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F7B89" w:rsidRDefault="00EF7B89" w:rsidP="00EF7B89">
      <w:pPr>
        <w:pStyle w:val="Heading1"/>
      </w:pPr>
      <w:r>
        <w:t>AFF</w:t>
      </w:r>
    </w:p>
    <w:p w:rsidR="00EF7B89" w:rsidRPr="009D5518" w:rsidRDefault="00EF7B89" w:rsidP="00EF7B89">
      <w:pPr>
        <w:pStyle w:val="Heading2"/>
      </w:pPr>
      <w:r>
        <w:lastRenderedPageBreak/>
        <w:t>1AC</w:t>
      </w:r>
    </w:p>
    <w:p w:rsidR="00EF7B89" w:rsidRDefault="00EF7B89" w:rsidP="00EF7B89">
      <w:pPr>
        <w:pStyle w:val="Heading3"/>
      </w:pPr>
      <w:r>
        <w:lastRenderedPageBreak/>
        <w:t>1AC---Automation Advantage</w:t>
      </w:r>
    </w:p>
    <w:p w:rsidR="00EF7B89" w:rsidRDefault="00EF7B89" w:rsidP="00EF7B89"/>
    <w:p w:rsidR="00EF7B89" w:rsidRPr="00FE79BE" w:rsidRDefault="00EF7B89" w:rsidP="00EF7B89">
      <w:pPr>
        <w:pStyle w:val="Heading4"/>
      </w:pPr>
      <w:r>
        <w:t xml:space="preserve">Rapid automation causes inequality---that triggers </w:t>
      </w:r>
      <w:r>
        <w:rPr>
          <w:u w:val="single"/>
        </w:rPr>
        <w:t>global wars</w:t>
      </w:r>
      <w:r w:rsidRPr="0033573D">
        <w:t xml:space="preserve"> from </w:t>
      </w:r>
      <w:r>
        <w:rPr>
          <w:u w:val="single"/>
        </w:rPr>
        <w:t>authoritarian populism</w:t>
      </w:r>
    </w:p>
    <w:p w:rsidR="00EF7B89" w:rsidRPr="008F1CBD" w:rsidRDefault="00EF7B89" w:rsidP="00EF7B89">
      <w:r>
        <w:t xml:space="preserve">Aaron </w:t>
      </w:r>
      <w:r w:rsidRPr="00FE79BE">
        <w:rPr>
          <w:rStyle w:val="Style13ptBold"/>
        </w:rPr>
        <w:t>James 20</w:t>
      </w:r>
      <w:r>
        <w:t xml:space="preserve">. </w:t>
      </w:r>
      <w:r w:rsidRPr="008F1CBD">
        <w:t>PhD from Harvard and is professor and chair of philosophy at the University of California, Irvine</w:t>
      </w:r>
      <w:r>
        <w:t xml:space="preserve">, September 2020. </w:t>
      </w:r>
      <w:r w:rsidRPr="008F1CBD">
        <w:t xml:space="preserve">“Planning for Mass Unemployment: Precautionary Basic Income,” Ethics of Artificial Intelligence, </w:t>
      </w:r>
      <w:hyperlink r:id="rId8" w:history="1">
        <w:r w:rsidRPr="00EC5038">
          <w:rPr>
            <w:rStyle w:val="Hyperlink"/>
          </w:rPr>
          <w:t>https://academic.oup.com/book/33540/chapter/287905325</w:t>
        </w:r>
      </w:hyperlink>
    </w:p>
    <w:p w:rsidR="00EF7B89" w:rsidRPr="00FE79BE" w:rsidRDefault="00EF7B89" w:rsidP="00EF7B89">
      <w:pPr>
        <w:rPr>
          <w:sz w:val="16"/>
        </w:rPr>
      </w:pPr>
      <w:r w:rsidRPr="00FE79BE">
        <w:rPr>
          <w:rStyle w:val="StyleUnderline"/>
        </w:rPr>
        <w:t>Rapid automation leads to unemployment</w:t>
      </w:r>
      <w:r w:rsidRPr="00FE79BE">
        <w:rPr>
          <w:sz w:val="16"/>
        </w:rPr>
        <w:t xml:space="preserve"> </w:t>
      </w:r>
      <w:r w:rsidRPr="00FE79BE">
        <w:rPr>
          <w:rStyle w:val="Emphasis"/>
        </w:rPr>
        <w:t>on a mass scale</w:t>
      </w:r>
      <w:r w:rsidRPr="00FE79BE">
        <w:rPr>
          <w:sz w:val="16"/>
        </w:rPr>
        <w:t xml:space="preserve">—not as a temporary shock, but </w:t>
      </w:r>
      <w:r w:rsidRPr="00FE79BE">
        <w:rPr>
          <w:rStyle w:val="StyleUnderline"/>
        </w:rPr>
        <w:t>as a new normal</w:t>
      </w:r>
      <w:r w:rsidRPr="00FE79BE">
        <w:rPr>
          <w:sz w:val="16"/>
        </w:rPr>
        <w:t xml:space="preserve">. Such was once the stuff of dystopian fiction. Now </w:t>
      </w:r>
      <w:r w:rsidRPr="00FE79BE">
        <w:rPr>
          <w:rStyle w:val="StyleUnderline"/>
        </w:rPr>
        <w:t>it could be our future</w:t>
      </w:r>
      <w:r w:rsidRPr="00FE79BE">
        <w:rPr>
          <w:sz w:val="16"/>
        </w:rPr>
        <w:t xml:space="preserve">, especially </w:t>
      </w:r>
      <w:r w:rsidRPr="00FE79BE">
        <w:rPr>
          <w:rStyle w:val="StyleUnderline"/>
        </w:rPr>
        <w:t>given</w:t>
      </w:r>
      <w:r w:rsidRPr="00FE79BE">
        <w:rPr>
          <w:sz w:val="16"/>
        </w:rPr>
        <w:t xml:space="preserve"> </w:t>
      </w:r>
      <w:r w:rsidRPr="00FE79BE">
        <w:rPr>
          <w:rStyle w:val="StyleUnderline"/>
        </w:rPr>
        <w:t>amazing</w:t>
      </w:r>
      <w:r w:rsidRPr="00FE79BE">
        <w:rPr>
          <w:sz w:val="16"/>
        </w:rPr>
        <w:t xml:space="preserve"> recent </w:t>
      </w:r>
      <w:r w:rsidRPr="00FE79BE">
        <w:rPr>
          <w:rStyle w:val="StyleUnderline"/>
        </w:rPr>
        <w:t>advances in</w:t>
      </w:r>
      <w:r w:rsidRPr="00FE79BE">
        <w:rPr>
          <w:sz w:val="16"/>
        </w:rPr>
        <w:t xml:space="preserve"> machine learning and </w:t>
      </w:r>
      <w:r w:rsidRPr="00FE79BE">
        <w:rPr>
          <w:rStyle w:val="StyleUnderline"/>
        </w:rPr>
        <w:t>robotics</w:t>
      </w:r>
      <w:r w:rsidRPr="00FE79BE">
        <w:rPr>
          <w:sz w:val="16"/>
        </w:rPr>
        <w:t xml:space="preserve">. </w:t>
      </w:r>
      <w:r w:rsidRPr="00FE79BE">
        <w:rPr>
          <w:rStyle w:val="StyleUnderline"/>
        </w:rPr>
        <w:t xml:space="preserve">Not this year </w:t>
      </w:r>
      <w:r w:rsidRPr="00FE79BE">
        <w:rPr>
          <w:sz w:val="16"/>
        </w:rPr>
        <w:t xml:space="preserve">or this decade, necessarily. </w:t>
      </w:r>
      <w:r w:rsidRPr="00FE79BE">
        <w:rPr>
          <w:rStyle w:val="Emphasis"/>
        </w:rPr>
        <w:t>But down the road</w:t>
      </w:r>
      <w:r w:rsidRPr="00FE79BE">
        <w:rPr>
          <w:sz w:val="16"/>
        </w:rPr>
        <w:t>. After all, it’s only dawn in the new machine age.</w:t>
      </w:r>
      <w:hyperlink r:id="rId9" w:history="1">
        <w:r w:rsidRPr="00FE79BE">
          <w:rPr>
            <w:rStyle w:val="Hyperlink"/>
          </w:rPr>
          <w:t>1</w:t>
        </w:r>
      </w:hyperlink>
    </w:p>
    <w:p w:rsidR="00EF7B89" w:rsidRPr="00FE79BE" w:rsidRDefault="00EF7B89" w:rsidP="00EF7B89">
      <w:pPr>
        <w:rPr>
          <w:sz w:val="16"/>
        </w:rPr>
      </w:pPr>
      <w:r w:rsidRPr="00FE79BE">
        <w:rPr>
          <w:sz w:val="16"/>
        </w:rPr>
        <w:t>Keynes warned in 1930 of a “new disease” that he called “technological unemployment,” by which he meant “unemployment due to our discovery of means of economizing the use of labor outrunning the pace at which we can find new uses for labor.”</w:t>
      </w:r>
      <w:hyperlink r:id="rId10" w:history="1">
        <w:r w:rsidRPr="00FE79BE">
          <w:rPr>
            <w:rStyle w:val="Hyperlink"/>
          </w:rPr>
          <w:t>2</w:t>
        </w:r>
      </w:hyperlink>
      <w:r w:rsidRPr="00FE79BE">
        <w:rPr>
          <w:sz w:val="16"/>
        </w:rPr>
        <w:t> Alas, his fears didn’t materialize in much of the twentieth century. But by the close of the millennium there were signs that it’s no iron law of economics that jobs destroyed will invariably bring new opportunities for human work. As Erik Brynjolfsson and Andrew McAffee explain, citing trends in computing capacity, digitization, and the power in recombining older technologies, “Employment grew alongside productivity up until the end of the twentieth century. [But then] job growth decoupled from productivity in the late 1990s.”</w:t>
      </w:r>
      <w:hyperlink r:id="rId11" w:history="1">
        <w:r w:rsidRPr="00FE79BE">
          <w:rPr>
            <w:rStyle w:val="Hyperlink"/>
          </w:rPr>
          <w:t>3</w:t>
        </w:r>
      </w:hyperlink>
      <w:r w:rsidRPr="00FE79BE">
        <w:rPr>
          <w:sz w:val="16"/>
        </w:rPr>
        <w:t> Even as productivity rose, employment fell off. The long trend didn’t hold. And so, in due course at least, artificial intelligence (</w:t>
      </w:r>
      <w:r w:rsidRPr="00FE79BE">
        <w:rPr>
          <w:rStyle w:val="StyleUnderline"/>
        </w:rPr>
        <w:t>AI</w:t>
      </w:r>
      <w:r w:rsidRPr="00FE79BE">
        <w:rPr>
          <w:sz w:val="16"/>
        </w:rPr>
        <w:t xml:space="preserve">) really </w:t>
      </w:r>
      <w:r w:rsidRPr="00FE79BE">
        <w:rPr>
          <w:rStyle w:val="StyleUnderline"/>
        </w:rPr>
        <w:t>might cause lasting</w:t>
      </w:r>
      <w:r w:rsidRPr="00FE79BE">
        <w:rPr>
          <w:sz w:val="16"/>
        </w:rPr>
        <w:t xml:space="preserve"> </w:t>
      </w:r>
      <w:r w:rsidRPr="00FE79BE">
        <w:rPr>
          <w:rStyle w:val="Emphasis"/>
        </w:rPr>
        <w:t>structural unemployment</w:t>
      </w:r>
      <w:r w:rsidRPr="00FE79BE">
        <w:rPr>
          <w:sz w:val="16"/>
        </w:rPr>
        <w:t xml:space="preserve"> on a mass scale.</w:t>
      </w:r>
      <w:hyperlink r:id="rId12" w:history="1">
        <w:r w:rsidRPr="00FE79BE">
          <w:rPr>
            <w:rStyle w:val="Hyperlink"/>
          </w:rPr>
          <w:t>4</w:t>
        </w:r>
      </w:hyperlink>
    </w:p>
    <w:p w:rsidR="00EF7B89" w:rsidRPr="00FE79BE" w:rsidRDefault="00EF7B89" w:rsidP="00EF7B89">
      <w:pPr>
        <w:rPr>
          <w:sz w:val="16"/>
        </w:rPr>
      </w:pPr>
      <w:r w:rsidRPr="00FE79BE">
        <w:rPr>
          <w:rStyle w:val="StyleUnderline"/>
        </w:rPr>
        <w:t>Imagine the scene</w:t>
      </w:r>
      <w:r w:rsidRPr="00FE79BE">
        <w:rPr>
          <w:sz w:val="16"/>
        </w:rPr>
        <w:t xml:space="preserve">: </w:t>
      </w:r>
      <w:r w:rsidRPr="00FE79BE">
        <w:rPr>
          <w:rStyle w:val="StyleUnderline"/>
        </w:rPr>
        <w:t>jobs are</w:t>
      </w:r>
      <w:r w:rsidRPr="00FE79BE">
        <w:rPr>
          <w:sz w:val="16"/>
        </w:rPr>
        <w:t xml:space="preserve"> steadily </w:t>
      </w:r>
      <w:r w:rsidRPr="00FE79BE">
        <w:rPr>
          <w:rStyle w:val="StyleUnderline"/>
        </w:rPr>
        <w:t>automated</w:t>
      </w:r>
      <w:r w:rsidRPr="00FE79BE">
        <w:rPr>
          <w:sz w:val="16"/>
        </w:rPr>
        <w:t xml:space="preserve">, year after year. In the old days, for every job destroyed, a new one was eventually created, leaving total employment more or less unchanged. </w:t>
      </w:r>
      <w:r w:rsidRPr="00FE79BE">
        <w:rPr>
          <w:rStyle w:val="StyleUnderline"/>
        </w:rPr>
        <w:t>Now deep-learning machines</w:t>
      </w:r>
      <w:r w:rsidRPr="00FE79BE">
        <w:rPr>
          <w:sz w:val="16"/>
        </w:rPr>
        <w:t xml:space="preserve">, aided by clever entrepreneurs, </w:t>
      </w:r>
      <w:r w:rsidRPr="00FE79BE">
        <w:rPr>
          <w:rStyle w:val="Emphasis"/>
        </w:rPr>
        <w:t>race ahead</w:t>
      </w:r>
      <w:r w:rsidRPr="00FE79BE">
        <w:rPr>
          <w:sz w:val="16"/>
        </w:rPr>
        <w:t xml:space="preserve"> and do the new tasks as well. </w:t>
      </w:r>
      <w:r w:rsidRPr="00FE79BE">
        <w:rPr>
          <w:rStyle w:val="StyleUnderline"/>
        </w:rPr>
        <w:t>The routine tasks</w:t>
      </w:r>
      <w:r w:rsidRPr="00FE79BE">
        <w:rPr>
          <w:sz w:val="16"/>
        </w:rPr>
        <w:t xml:space="preserve">, both manual and cognitive, </w:t>
      </w:r>
      <w:r w:rsidRPr="00FE79BE">
        <w:rPr>
          <w:rStyle w:val="Emphasis"/>
        </w:rPr>
        <w:t>have been mostly automated away</w:t>
      </w:r>
      <w:r w:rsidRPr="00FE79BE">
        <w:rPr>
          <w:sz w:val="16"/>
        </w:rPr>
        <w:t xml:space="preserve">. The best workers are those that work best with machines, in some cases besting both person and machine alike. A fair number still do what computers still can’t (as of yet). But many workers—maybe </w:t>
      </w:r>
      <w:r w:rsidRPr="00FE79BE">
        <w:rPr>
          <w:rStyle w:val="StyleUnderline"/>
        </w:rPr>
        <w:t>most workers</w:t>
      </w:r>
      <w:r w:rsidRPr="00FE79BE">
        <w:rPr>
          <w:sz w:val="16"/>
        </w:rPr>
        <w:t>—</w:t>
      </w:r>
      <w:r w:rsidRPr="00FE79BE">
        <w:rPr>
          <w:rStyle w:val="Emphasis"/>
        </w:rPr>
        <w:t>are left to do the relative few manual or service jobs left</w:t>
      </w:r>
      <w:r w:rsidRPr="00FE79BE">
        <w:rPr>
          <w:sz w:val="16"/>
        </w:rPr>
        <w:t xml:space="preserve">. </w:t>
      </w:r>
      <w:r w:rsidRPr="00FE79BE">
        <w:rPr>
          <w:rStyle w:val="StyleUnderline"/>
        </w:rPr>
        <w:t>Wages</w:t>
      </w:r>
      <w:r w:rsidRPr="00FE79BE">
        <w:rPr>
          <w:sz w:val="16"/>
        </w:rPr>
        <w:t xml:space="preserve"> have long stagnated or </w:t>
      </w:r>
      <w:r w:rsidRPr="00FE79BE">
        <w:rPr>
          <w:rStyle w:val="StyleUnderline"/>
        </w:rPr>
        <w:t>slipped</w:t>
      </w:r>
      <w:r w:rsidRPr="00FE79BE">
        <w:rPr>
          <w:sz w:val="16"/>
        </w:rPr>
        <w:t xml:space="preserve">. </w:t>
      </w:r>
      <w:r w:rsidRPr="00FE79BE">
        <w:rPr>
          <w:rStyle w:val="StyleUnderline"/>
        </w:rPr>
        <w:t>Joblessness used to be temporary for most</w:t>
      </w:r>
      <w:r w:rsidRPr="00FE79BE">
        <w:rPr>
          <w:sz w:val="16"/>
        </w:rPr>
        <w:t xml:space="preserve">; it wasn’t fun, but the hand of technological fate was relatively arbitrary, spreading disruptions relatively evenly across the population, so that no one took the losses over and over again and nearly everyone shared the rising average standard of living. </w:t>
      </w:r>
      <w:r w:rsidRPr="00FE79BE">
        <w:rPr>
          <w:rStyle w:val="Emphasis"/>
        </w:rPr>
        <w:t>Now the lag between jobs grows ever longer</w:t>
      </w:r>
      <w:r w:rsidRPr="00FE79BE">
        <w:rPr>
          <w:sz w:val="16"/>
        </w:rPr>
        <w:t xml:space="preserve">. Many </w:t>
      </w:r>
      <w:r w:rsidRPr="00FE79BE">
        <w:rPr>
          <w:rStyle w:val="StyleUnderline"/>
        </w:rPr>
        <w:t>people</w:t>
      </w:r>
      <w:r w:rsidRPr="00FE79BE">
        <w:rPr>
          <w:sz w:val="16"/>
        </w:rPr>
        <w:t>—most people, even in their prime years—</w:t>
      </w:r>
      <w:r w:rsidRPr="00FE79BE">
        <w:rPr>
          <w:rStyle w:val="Emphasis"/>
        </w:rPr>
        <w:t>simply can’t find tolerable work</w:t>
      </w:r>
      <w:r w:rsidRPr="00FE79BE">
        <w:rPr>
          <w:sz w:val="16"/>
        </w:rPr>
        <w:t xml:space="preserve"> and stop looking. You wouldn’t bet on mortgages, vacations, and college, rising wages over a lifetime, or better prospects for the children. </w:t>
      </w:r>
      <w:r w:rsidRPr="00FE79BE">
        <w:rPr>
          <w:rStyle w:val="StyleUnderline"/>
        </w:rPr>
        <w:t>It’s enough just to try to get by</w:t>
      </w:r>
      <w:r w:rsidRPr="00FE79BE">
        <w:rPr>
          <w:sz w:val="16"/>
        </w:rPr>
        <w:t xml:space="preserve">. Reared in the Protestant Work Ethic, people are frustrated, distrustful, and angry, nursing contempt for the institutions that promised steady rewards for “hard work” and then failed to deliver decade after decade. </w:t>
      </w:r>
      <w:r w:rsidRPr="00FE79BE">
        <w:rPr>
          <w:rStyle w:val="StyleUnderline"/>
        </w:rPr>
        <w:t>With people driven ever farther apart by social media</w:t>
      </w:r>
      <w:r w:rsidRPr="00FE79BE">
        <w:rPr>
          <w:sz w:val="16"/>
        </w:rPr>
        <w:t xml:space="preserve">, and public discourse long since polluted, </w:t>
      </w:r>
      <w:r w:rsidRPr="00FE79BE">
        <w:rPr>
          <w:rStyle w:val="Emphasis"/>
        </w:rPr>
        <w:t>there’s ever less scope for addressing common problems</w:t>
      </w:r>
      <w:r w:rsidRPr="00FE79BE">
        <w:rPr>
          <w:sz w:val="16"/>
        </w:rPr>
        <w:t xml:space="preserve">. </w:t>
      </w:r>
      <w:r w:rsidRPr="00FE79BE">
        <w:rPr>
          <w:rStyle w:val="StyleUnderline"/>
        </w:rPr>
        <w:t>Democracy</w:t>
      </w:r>
      <w:r w:rsidRPr="00FE79BE">
        <w:rPr>
          <w:sz w:val="16"/>
        </w:rPr>
        <w:t xml:space="preserve">, after its dramatic rise in the twentieth century, </w:t>
      </w:r>
      <w:r w:rsidRPr="00FE79BE">
        <w:rPr>
          <w:rStyle w:val="Emphasis"/>
        </w:rPr>
        <w:t>has become but a shell for corrupt authoritarianism</w:t>
      </w:r>
      <w:r w:rsidRPr="00FE79BE">
        <w:rPr>
          <w:sz w:val="16"/>
        </w:rPr>
        <w:t xml:space="preserve">, as </w:t>
      </w:r>
      <w:r w:rsidRPr="00FE79BE">
        <w:rPr>
          <w:rStyle w:val="StyleUnderline"/>
        </w:rPr>
        <w:t>hungry political entrepreneurs</w:t>
      </w:r>
      <w:r w:rsidRPr="00FE79BE">
        <w:rPr>
          <w:sz w:val="16"/>
        </w:rPr>
        <w:t xml:space="preserve"> conspicuously </w:t>
      </w:r>
      <w:r w:rsidRPr="00FE79BE">
        <w:rPr>
          <w:rStyle w:val="Emphasis"/>
        </w:rPr>
        <w:t>feast on the unraveling</w:t>
      </w:r>
      <w:r w:rsidRPr="00FE79BE">
        <w:rPr>
          <w:sz w:val="16"/>
        </w:rPr>
        <w:t>.</w:t>
      </w:r>
    </w:p>
    <w:p w:rsidR="00EF7B89" w:rsidRPr="00FE79BE" w:rsidRDefault="00EF7B89" w:rsidP="00EF7B89">
      <w:pPr>
        <w:rPr>
          <w:sz w:val="16"/>
        </w:rPr>
      </w:pPr>
      <w:r w:rsidRPr="00FE79BE">
        <w:rPr>
          <w:sz w:val="16"/>
        </w:rPr>
        <w:t xml:space="preserve">It’s an awful scenario. </w:t>
      </w:r>
      <w:r w:rsidRPr="00FE79BE">
        <w:rPr>
          <w:rStyle w:val="Emphasis"/>
        </w:rPr>
        <w:t>Relentless wage stagnation</w:t>
      </w:r>
      <w:r w:rsidRPr="00FE79BE">
        <w:rPr>
          <w:sz w:val="16"/>
        </w:rPr>
        <w:t xml:space="preserve">, the </w:t>
      </w:r>
      <w:r w:rsidRPr="00FE79BE">
        <w:rPr>
          <w:rStyle w:val="Emphasis"/>
        </w:rPr>
        <w:t>decline of trust</w:t>
      </w:r>
      <w:r w:rsidRPr="00FE79BE">
        <w:rPr>
          <w:sz w:val="16"/>
        </w:rPr>
        <w:t xml:space="preserve">, the </w:t>
      </w:r>
      <w:r w:rsidRPr="00A314BE">
        <w:rPr>
          <w:sz w:val="16"/>
          <w:szCs w:val="16"/>
        </w:rPr>
        <w:t>hollowing out of democracy</w:t>
      </w:r>
      <w:r w:rsidRPr="00FE79BE">
        <w:rPr>
          <w:sz w:val="16"/>
        </w:rPr>
        <w:t xml:space="preserve">—that’s </w:t>
      </w:r>
      <w:r w:rsidRPr="00FE79BE">
        <w:rPr>
          <w:rStyle w:val="StyleUnderline"/>
        </w:rPr>
        <w:t>all bad enough by itself</w:t>
      </w:r>
      <w:r w:rsidRPr="00FE79BE">
        <w:rPr>
          <w:sz w:val="16"/>
        </w:rPr>
        <w:t xml:space="preserve">, </w:t>
      </w:r>
      <w:r w:rsidRPr="00FE79BE">
        <w:rPr>
          <w:rStyle w:val="StyleUnderline"/>
        </w:rPr>
        <w:t>even without</w:t>
      </w:r>
      <w:r w:rsidRPr="00FE79BE">
        <w:rPr>
          <w:sz w:val="16"/>
        </w:rPr>
        <w:t xml:space="preserve"> mass </w:t>
      </w:r>
      <w:r w:rsidRPr="00FE79BE">
        <w:rPr>
          <w:rStyle w:val="StyleUnderline"/>
        </w:rPr>
        <w:t>unemployment</w:t>
      </w:r>
      <w:r w:rsidRPr="00FE79BE">
        <w:rPr>
          <w:sz w:val="16"/>
        </w:rPr>
        <w:t xml:space="preserve">. </w:t>
      </w:r>
      <w:r w:rsidRPr="00FE79BE">
        <w:rPr>
          <w:rStyle w:val="StyleUnderline"/>
        </w:rPr>
        <w:t>Add millions of anxious souls out of work</w:t>
      </w:r>
      <w:r w:rsidRPr="00FE79BE">
        <w:rPr>
          <w:sz w:val="16"/>
        </w:rPr>
        <w:t xml:space="preserve">, and </w:t>
      </w:r>
      <w:r w:rsidRPr="00FE79BE">
        <w:rPr>
          <w:rStyle w:val="Emphasis"/>
        </w:rPr>
        <w:t>it’s a terrible state of society</w:t>
      </w:r>
      <w:r w:rsidRPr="00FE79BE">
        <w:rPr>
          <w:sz w:val="16"/>
        </w:rPr>
        <w:t>—but now seemingly possible.</w:t>
      </w:r>
    </w:p>
    <w:p w:rsidR="00EF7B89" w:rsidRPr="00FE79BE" w:rsidRDefault="00EF7B89" w:rsidP="00EF7B89">
      <w:pPr>
        <w:rPr>
          <w:sz w:val="16"/>
          <w:szCs w:val="16"/>
        </w:rPr>
      </w:pPr>
      <w:r w:rsidRPr="00FE79BE">
        <w:rPr>
          <w:sz w:val="16"/>
          <w:szCs w:val="16"/>
        </w:rPr>
        <w:t>We certainly don’t know work will be automated faster than reemployment any time soon. The economic historian Robert Gordon even calls the prospect “unlikely” (of which more later). Yet he has no doubt that a different slow-moving automation crisis is already upon us: the quality of the jobs there are has markedly declined.</w:t>
      </w:r>
      <w:hyperlink r:id="rId13" w:history="1">
        <w:r w:rsidRPr="00FE79BE">
          <w:rPr>
            <w:rStyle w:val="Hyperlink"/>
            <w:sz w:val="16"/>
            <w:szCs w:val="16"/>
          </w:rPr>
          <w:t>5</w:t>
        </w:r>
      </w:hyperlink>
      <w:r w:rsidRPr="00FE79BE">
        <w:rPr>
          <w:sz w:val="16"/>
          <w:szCs w:val="16"/>
        </w:rPr>
        <w:t> Among the many factors (including trade, the decline of unions) that have brought stagnating wages since the mid-1970s, automation is an important part of the story.</w:t>
      </w:r>
      <w:hyperlink r:id="rId14" w:history="1">
        <w:r w:rsidRPr="00FE79BE">
          <w:rPr>
            <w:rStyle w:val="Hyperlink"/>
            <w:sz w:val="16"/>
            <w:szCs w:val="16"/>
          </w:rPr>
          <w:t>6</w:t>
        </w:r>
      </w:hyperlink>
      <w:r w:rsidRPr="00FE79BE">
        <w:rPr>
          <w:sz w:val="16"/>
          <w:szCs w:val="16"/>
        </w:rPr>
        <w:t xml:space="preserve"> He writes, “The problem created by the computer age is not mass unemployment but the gradual disappearance of good, steady, middle-level jobs that have been lost not just to robots and algorithms but to </w:t>
      </w:r>
      <w:r w:rsidRPr="00FE79BE">
        <w:rPr>
          <w:sz w:val="16"/>
          <w:szCs w:val="16"/>
        </w:rPr>
        <w:lastRenderedPageBreak/>
        <w:t>globalization and outsourcing to other countries, together with the concentration of job growth in routine manual jobs that offer relatively low wages.”</w:t>
      </w:r>
      <w:hyperlink r:id="rId15" w:history="1">
        <w:r w:rsidRPr="00FE79BE">
          <w:rPr>
            <w:rStyle w:val="Hyperlink"/>
            <w:sz w:val="16"/>
            <w:szCs w:val="16"/>
          </w:rPr>
          <w:t>7</w:t>
        </w:r>
      </w:hyperlink>
    </w:p>
    <w:p w:rsidR="00EF7B89" w:rsidRPr="00FE79BE" w:rsidRDefault="00EF7B89" w:rsidP="00EF7B89">
      <w:pPr>
        <w:rPr>
          <w:sz w:val="16"/>
        </w:rPr>
      </w:pPr>
      <w:r w:rsidRPr="00FE79BE">
        <w:rPr>
          <w:sz w:val="16"/>
        </w:rPr>
        <w:t xml:space="preserve">If nothing else, the idea that </w:t>
      </w:r>
      <w:r w:rsidRPr="00FE79BE">
        <w:rPr>
          <w:rStyle w:val="StyleUnderline"/>
        </w:rPr>
        <w:t>a mass unemployment crisis</w:t>
      </w:r>
      <w:r w:rsidRPr="00FE79BE">
        <w:rPr>
          <w:sz w:val="16"/>
        </w:rPr>
        <w:t xml:space="preserve"> </w:t>
      </w:r>
      <w:r w:rsidRPr="00FE79BE">
        <w:rPr>
          <w:rStyle w:val="StyleUnderline"/>
        </w:rPr>
        <w:t>could</w:t>
      </w:r>
      <w:r w:rsidRPr="00FE79BE">
        <w:rPr>
          <w:sz w:val="16"/>
        </w:rPr>
        <w:t xml:space="preserve"> eventually </w:t>
      </w:r>
      <w:r w:rsidRPr="00FE79BE">
        <w:rPr>
          <w:rStyle w:val="Emphasis"/>
        </w:rPr>
        <w:t>have awful social and political consequences</w:t>
      </w:r>
      <w:r w:rsidRPr="00FE79BE">
        <w:rPr>
          <w:sz w:val="16"/>
        </w:rPr>
        <w:t xml:space="preserve">, </w:t>
      </w:r>
      <w:r w:rsidRPr="00FE79BE">
        <w:rPr>
          <w:rStyle w:val="StyleUnderline"/>
        </w:rPr>
        <w:t>such as the rise of authoritarianism</w:t>
      </w:r>
      <w:r w:rsidRPr="00FE79BE">
        <w:rPr>
          <w:sz w:val="16"/>
        </w:rPr>
        <w:t xml:space="preserve"> and </w:t>
      </w:r>
      <w:r w:rsidRPr="0024142C">
        <w:rPr>
          <w:sz w:val="16"/>
          <w:szCs w:val="16"/>
        </w:rPr>
        <w:t>hollowing out of democracy</w:t>
      </w:r>
      <w:r w:rsidRPr="00FE79BE">
        <w:rPr>
          <w:sz w:val="16"/>
        </w:rPr>
        <w:t xml:space="preserve">, shouldn’t seem fanciful. </w:t>
      </w:r>
      <w:r w:rsidRPr="00FE79BE">
        <w:rPr>
          <w:rStyle w:val="StyleUnderline"/>
        </w:rPr>
        <w:t>The long trend of bad jobs and stagnant wages</w:t>
      </w:r>
      <w:r w:rsidRPr="00FE79BE">
        <w:rPr>
          <w:sz w:val="16"/>
        </w:rPr>
        <w:t xml:space="preserve"> has arguably already </w:t>
      </w:r>
      <w:r w:rsidRPr="00FE79BE">
        <w:rPr>
          <w:rStyle w:val="Emphasis"/>
        </w:rPr>
        <w:t>had social and political consequences</w:t>
      </w:r>
      <w:r w:rsidRPr="00FE79BE">
        <w:rPr>
          <w:sz w:val="16"/>
        </w:rPr>
        <w:t xml:space="preserve">, in part for </w:t>
      </w:r>
      <w:r w:rsidRPr="00FE79BE">
        <w:rPr>
          <w:rStyle w:val="StyleUnderline"/>
        </w:rPr>
        <w:t>aiding the rise of authoritarianism</w:t>
      </w:r>
      <w:r w:rsidRPr="00FE79BE">
        <w:rPr>
          <w:sz w:val="16"/>
        </w:rPr>
        <w:t xml:space="preserve"> and the hollowing out of democracy. Gordon thinks “</w:t>
      </w:r>
      <w:r w:rsidRPr="00FE79BE">
        <w:rPr>
          <w:rStyle w:val="Emphasis"/>
        </w:rPr>
        <w:t>this time is not different</w:t>
      </w:r>
      <w:r w:rsidRPr="00FE79BE">
        <w:rPr>
          <w:sz w:val="16"/>
        </w:rPr>
        <w:t>” as regards mass unemployment. But we’re already in a sort of employment crisis that may warrant a precautionary basic income—precautionary, because things might get even worse.</w:t>
      </w:r>
    </w:p>
    <w:p w:rsidR="00EF7B89" w:rsidRDefault="00EF7B89" w:rsidP="00EF7B89">
      <w:pPr>
        <w:rPr>
          <w:sz w:val="16"/>
        </w:rPr>
      </w:pPr>
      <w:r w:rsidRPr="00FE79BE">
        <w:rPr>
          <w:sz w:val="16"/>
        </w:rPr>
        <w:t xml:space="preserve">And the different employment issues aren’t in competition. </w:t>
      </w:r>
      <w:r w:rsidRPr="00FE79BE">
        <w:rPr>
          <w:rStyle w:val="StyleUnderline"/>
        </w:rPr>
        <w:t>The onset of mass technological unemployment</w:t>
      </w:r>
      <w:r w:rsidRPr="00FE79BE">
        <w:rPr>
          <w:sz w:val="16"/>
        </w:rPr>
        <w:t xml:space="preserve"> </w:t>
      </w:r>
      <w:r w:rsidRPr="00FE79BE">
        <w:rPr>
          <w:rStyle w:val="Emphasis"/>
        </w:rPr>
        <w:t>would vastly worsen the bad jobs crisis we’re in</w:t>
      </w:r>
      <w:r w:rsidRPr="00FE79BE">
        <w:rPr>
          <w:sz w:val="16"/>
        </w:rPr>
        <w:t xml:space="preserve">. We don’t know we are proverbial frogs in boiling water, but </w:t>
      </w:r>
      <w:r w:rsidRPr="00FE79BE">
        <w:rPr>
          <w:rStyle w:val="StyleUnderline"/>
        </w:rPr>
        <w:t>caution seems to be in order</w:t>
      </w:r>
      <w:r w:rsidRPr="00FE79BE">
        <w:rPr>
          <w:sz w:val="16"/>
        </w:rPr>
        <w:t xml:space="preserve">, if only </w:t>
      </w:r>
      <w:r w:rsidRPr="00FE79BE">
        <w:rPr>
          <w:rStyle w:val="Emphasis"/>
        </w:rPr>
        <w:t>because of how bad things could become</w:t>
      </w:r>
      <w:r w:rsidRPr="00FE79BE">
        <w:rPr>
          <w:sz w:val="16"/>
        </w:rPr>
        <w:t xml:space="preserve">, if not next year or decade, then in the further future. </w:t>
      </w:r>
      <w:r w:rsidRPr="00FE79BE">
        <w:rPr>
          <w:rStyle w:val="StyleUnderline"/>
        </w:rPr>
        <w:t>By now it is not hard to imagine</w:t>
      </w:r>
      <w:r w:rsidRPr="00FE79BE">
        <w:rPr>
          <w:sz w:val="16"/>
        </w:rPr>
        <w:t xml:space="preserve"> </w:t>
      </w:r>
      <w:r w:rsidRPr="00FE79BE">
        <w:rPr>
          <w:rStyle w:val="Emphasis"/>
        </w:rPr>
        <w:t>an upheaval so radical</w:t>
      </w:r>
      <w:r w:rsidRPr="00FE79BE">
        <w:rPr>
          <w:sz w:val="16"/>
        </w:rPr>
        <w:t xml:space="preserve"> as </w:t>
      </w:r>
      <w:r w:rsidRPr="00FE79BE">
        <w:rPr>
          <w:rStyle w:val="Emphasis"/>
        </w:rPr>
        <w:t>to frighten anyone conservative enough</w:t>
      </w:r>
      <w:r w:rsidRPr="00FE79BE">
        <w:rPr>
          <w:sz w:val="16"/>
        </w:rPr>
        <w:t xml:space="preserve"> </w:t>
      </w:r>
      <w:r w:rsidRPr="00FE79BE">
        <w:rPr>
          <w:rStyle w:val="Emphasis"/>
        </w:rPr>
        <w:t>to value</w:t>
      </w:r>
      <w:r w:rsidRPr="00FE79BE">
        <w:rPr>
          <w:sz w:val="16"/>
        </w:rPr>
        <w:t xml:space="preserve"> advanced </w:t>
      </w:r>
      <w:r w:rsidRPr="00FE79BE">
        <w:rPr>
          <w:rStyle w:val="Emphasis"/>
        </w:rPr>
        <w:t>peaceable civilization</w:t>
      </w:r>
      <w:r w:rsidRPr="00FE79BE">
        <w:rPr>
          <w:sz w:val="16"/>
        </w:rPr>
        <w:t xml:space="preserve"> </w:t>
      </w:r>
      <w:r w:rsidRPr="00FE79BE">
        <w:rPr>
          <w:rStyle w:val="StyleUnderline"/>
        </w:rPr>
        <w:t>as we have come to know it</w:t>
      </w:r>
      <w:r w:rsidRPr="00FE79BE">
        <w:rPr>
          <w:sz w:val="16"/>
        </w:rPr>
        <w:t xml:space="preserve"> (including those on the left who value what is by now a long history of progressive achievements). The </w:t>
      </w:r>
      <w:r w:rsidRPr="00A314BE">
        <w:rPr>
          <w:sz w:val="16"/>
          <w:szCs w:val="16"/>
        </w:rPr>
        <w:t>risks to democracy alone are already grave enough. Recall that the historical rise of democracy is associated with the “long peace,” a period of markedly reduced war and violence amid unprecedented prosperity. With the sunset of democracy, that trend might end.</w:t>
      </w:r>
    </w:p>
    <w:p w:rsidR="00EF7B89" w:rsidRDefault="00EF7B89" w:rsidP="00EF7B89">
      <w:pPr>
        <w:pStyle w:val="Heading4"/>
      </w:pPr>
      <w:r>
        <w:t>Universal basic income solves---limits the material deprivations that fuel populism.</w:t>
      </w:r>
    </w:p>
    <w:p w:rsidR="00EF7B89" w:rsidRPr="00F03CA3" w:rsidRDefault="00EF7B89" w:rsidP="00EF7B89">
      <w:r w:rsidRPr="00F03CA3">
        <w:rPr>
          <w:rStyle w:val="Style13ptBold"/>
        </w:rPr>
        <w:t>RDI 21</w:t>
      </w:r>
      <w:r>
        <w:t>. Renew Democracy Initiative</w:t>
      </w:r>
      <w:r w:rsidRPr="00F03CA3">
        <w:t>, 3-11-2021. "Universal Basic Income Program a Success in Stockton, California," https://rdi.org/universal-basic-income-program-a-success-in-stockton-california/.</w:t>
      </w:r>
    </w:p>
    <w:p w:rsidR="00EF7B89" w:rsidRPr="00F03CA3" w:rsidRDefault="00EF7B89" w:rsidP="00EF7B89">
      <w:pPr>
        <w:rPr>
          <w:sz w:val="16"/>
        </w:rPr>
      </w:pPr>
      <w:r w:rsidRPr="00F03CA3">
        <w:rPr>
          <w:sz w:val="16"/>
        </w:rPr>
        <w:t>2. Why might UBI be important for our democracy?</w:t>
      </w:r>
    </w:p>
    <w:p w:rsidR="00EF7B89" w:rsidRPr="00F03CA3" w:rsidRDefault="00EF7B89" w:rsidP="00EF7B89">
      <w:pPr>
        <w:rPr>
          <w:sz w:val="16"/>
        </w:rPr>
      </w:pPr>
      <w:r w:rsidRPr="00F03CA3">
        <w:rPr>
          <w:sz w:val="16"/>
        </w:rPr>
        <w:t xml:space="preserve">Many </w:t>
      </w:r>
      <w:r w:rsidRPr="00F03CA3">
        <w:rPr>
          <w:rStyle w:val="StyleUnderline"/>
        </w:rPr>
        <w:t>UBI advocates frame the policy as a necessary response to the rise of</w:t>
      </w:r>
      <w:r w:rsidRPr="00F03CA3">
        <w:rPr>
          <w:sz w:val="16"/>
        </w:rPr>
        <w:t xml:space="preserve"> artificial intelligence (</w:t>
      </w:r>
      <w:r w:rsidRPr="00F03CA3">
        <w:rPr>
          <w:rStyle w:val="StyleUnderline"/>
        </w:rPr>
        <w:t xml:space="preserve">AI), which could cause </w:t>
      </w:r>
      <w:r w:rsidRPr="00F03CA3">
        <w:rPr>
          <w:rStyle w:val="Emphasis"/>
        </w:rPr>
        <w:t>mass unemployment</w:t>
      </w:r>
      <w:r w:rsidRPr="00F03CA3">
        <w:rPr>
          <w:rStyle w:val="StyleUnderline"/>
        </w:rPr>
        <w:t xml:space="preserve"> that could in turn trigger </w:t>
      </w:r>
      <w:r w:rsidRPr="00F03CA3">
        <w:rPr>
          <w:rStyle w:val="Emphasis"/>
        </w:rPr>
        <w:t>political radicalization</w:t>
      </w:r>
      <w:r w:rsidRPr="00F03CA3">
        <w:rPr>
          <w:sz w:val="16"/>
        </w:rPr>
        <w:t xml:space="preserve">. </w:t>
      </w:r>
    </w:p>
    <w:p w:rsidR="00EF7B89" w:rsidRPr="00F03CA3" w:rsidRDefault="00EF7B89" w:rsidP="00EF7B89">
      <w:pPr>
        <w:rPr>
          <w:sz w:val="16"/>
        </w:rPr>
      </w:pPr>
      <w:r w:rsidRPr="00F03CA3">
        <w:rPr>
          <w:rStyle w:val="StyleUnderline"/>
        </w:rPr>
        <w:t>AI</w:t>
      </w:r>
      <w:r w:rsidRPr="00F03CA3">
        <w:rPr>
          <w:sz w:val="16"/>
        </w:rPr>
        <w:t xml:space="preserve"> innovations have the potential to raise global GDP by a massive 26% by 2030, but </w:t>
      </w:r>
      <w:r w:rsidRPr="00F03CA3">
        <w:rPr>
          <w:rStyle w:val="StyleUnderline"/>
        </w:rPr>
        <w:t>could</w:t>
      </w:r>
      <w:r w:rsidRPr="00F03CA3">
        <w:rPr>
          <w:sz w:val="16"/>
        </w:rPr>
        <w:t xml:space="preserve"> also </w:t>
      </w:r>
      <w:r w:rsidRPr="00F03CA3">
        <w:rPr>
          <w:rStyle w:val="StyleUnderline"/>
        </w:rPr>
        <w:t>automate away up to 47% of American jobs</w:t>
      </w:r>
      <w:r w:rsidRPr="00F03CA3">
        <w:rPr>
          <w:sz w:val="16"/>
        </w:rPr>
        <w:t xml:space="preserve"> over the next few decades. While automation has historically created jobs faster than it has replaced them, many argue </w:t>
      </w:r>
      <w:r w:rsidRPr="00F03CA3">
        <w:rPr>
          <w:rStyle w:val="StyleUnderline"/>
        </w:rPr>
        <w:t>this transition is fundamentally different because fewer workers are needed to train robots capable of training themselves</w:t>
      </w:r>
      <w:r w:rsidRPr="00F03CA3">
        <w:rPr>
          <w:sz w:val="16"/>
        </w:rPr>
        <w:t>, among other reasons.</w:t>
      </w:r>
    </w:p>
    <w:p w:rsidR="00EF7B89" w:rsidRPr="00F03CA3" w:rsidRDefault="00EF7B89" w:rsidP="00EF7B89">
      <w:pPr>
        <w:rPr>
          <w:sz w:val="16"/>
        </w:rPr>
      </w:pPr>
      <w:r w:rsidRPr="00F03CA3">
        <w:rPr>
          <w:rStyle w:val="StyleUnderline"/>
        </w:rPr>
        <w:t>Establishing a basic safety net may</w:t>
      </w:r>
      <w:r w:rsidRPr="00F03CA3">
        <w:rPr>
          <w:sz w:val="16"/>
        </w:rPr>
        <w:t xml:space="preserve"> also </w:t>
      </w:r>
      <w:r w:rsidRPr="00F03CA3">
        <w:rPr>
          <w:rStyle w:val="Emphasis"/>
        </w:rPr>
        <w:t>quell</w:t>
      </w:r>
      <w:r w:rsidRPr="00F03CA3">
        <w:rPr>
          <w:sz w:val="16"/>
        </w:rPr>
        <w:t xml:space="preserve"> some of </w:t>
      </w:r>
      <w:r w:rsidRPr="00F03CA3">
        <w:rPr>
          <w:rStyle w:val="Emphasis"/>
        </w:rPr>
        <w:t>the economic anxiety</w:t>
      </w:r>
      <w:r w:rsidRPr="00F03CA3">
        <w:rPr>
          <w:sz w:val="16"/>
        </w:rPr>
        <w:t xml:space="preserve"> </w:t>
      </w:r>
      <w:r w:rsidRPr="00F03CA3">
        <w:rPr>
          <w:rStyle w:val="StyleUnderline"/>
        </w:rPr>
        <w:t xml:space="preserve">that </w:t>
      </w:r>
      <w:r w:rsidRPr="00DC6873">
        <w:rPr>
          <w:rStyle w:val="Emphasis"/>
        </w:rPr>
        <w:t>empowers ideologues</w:t>
      </w:r>
      <w:r w:rsidRPr="00F03CA3">
        <w:rPr>
          <w:sz w:val="16"/>
        </w:rPr>
        <w:t xml:space="preserve">: </w:t>
      </w:r>
      <w:r w:rsidRPr="00F03CA3">
        <w:rPr>
          <w:rStyle w:val="StyleUnderline"/>
        </w:rPr>
        <w:t>research has directly linked automation with increased support for populism, and the issue may have even swung the 2016 election</w:t>
      </w:r>
      <w:r w:rsidRPr="00F03CA3">
        <w:rPr>
          <w:sz w:val="16"/>
        </w:rPr>
        <w:t xml:space="preserve"> to a candidate with authoritarian tendencies.</w:t>
      </w:r>
    </w:p>
    <w:p w:rsidR="00EF7B89" w:rsidRPr="00FE79BE" w:rsidRDefault="00EF7B89" w:rsidP="00EF7B89">
      <w:pPr>
        <w:rPr>
          <w:sz w:val="16"/>
        </w:rPr>
      </w:pPr>
      <w:r w:rsidRPr="00F03CA3">
        <w:rPr>
          <w:sz w:val="16"/>
        </w:rPr>
        <w:t xml:space="preserve">Figures from Martin Luther King Jr. to Milton Friedman have supported versions of a </w:t>
      </w:r>
      <w:r w:rsidRPr="00F03CA3">
        <w:rPr>
          <w:rStyle w:val="StyleUnderline"/>
        </w:rPr>
        <w:t>UBI</w:t>
      </w:r>
      <w:r w:rsidRPr="00F03CA3">
        <w:rPr>
          <w:sz w:val="16"/>
        </w:rPr>
        <w:t xml:space="preserve"> because it </w:t>
      </w:r>
      <w:r w:rsidRPr="00F03CA3">
        <w:rPr>
          <w:rStyle w:val="StyleUnderline"/>
        </w:rPr>
        <w:t>would ensure that no American would suffer from material deprivation</w:t>
      </w:r>
      <w:r w:rsidRPr="00F03CA3">
        <w:rPr>
          <w:sz w:val="16"/>
        </w:rPr>
        <w:t xml:space="preserve">. </w:t>
      </w:r>
      <w:r w:rsidRPr="00F03CA3">
        <w:rPr>
          <w:rStyle w:val="StyleUnderline"/>
        </w:rPr>
        <w:t xml:space="preserve">This is a perfect example of a policy that could have a </w:t>
      </w:r>
      <w:r w:rsidRPr="00F03CA3">
        <w:rPr>
          <w:rStyle w:val="Emphasis"/>
        </w:rPr>
        <w:t>transformative impact on our democracy</w:t>
      </w:r>
      <w:r w:rsidRPr="00F03CA3">
        <w:rPr>
          <w:sz w:val="16"/>
        </w:rPr>
        <w:t xml:space="preserve"> in a way that transcends partisanship. However, if put in place, the policy could prove very difficult to roll back—we must follow a data-driven approach, cautious following where the evidence leads.</w:t>
      </w:r>
    </w:p>
    <w:p w:rsidR="00EF7B89" w:rsidRDefault="00EF7B89" w:rsidP="00EF7B89">
      <w:pPr>
        <w:pStyle w:val="Heading4"/>
      </w:pPr>
      <w:r>
        <w:t xml:space="preserve">UBI is key to </w:t>
      </w:r>
      <w:r w:rsidRPr="00DD7F9F">
        <w:rPr>
          <w:u w:val="single"/>
        </w:rPr>
        <w:t>harnessing the benefits</w:t>
      </w:r>
      <w:r>
        <w:t xml:space="preserve"> of AI---that averts automation-driven inequality. </w:t>
      </w:r>
    </w:p>
    <w:p w:rsidR="00EF7B89" w:rsidRPr="00DD7F9F" w:rsidRDefault="00EF7B89" w:rsidP="00EF7B89">
      <w:r w:rsidRPr="00DD7F9F">
        <w:t xml:space="preserve">Annie </w:t>
      </w:r>
      <w:r w:rsidRPr="00DD7F9F">
        <w:rPr>
          <w:rStyle w:val="Style13ptBold"/>
        </w:rPr>
        <w:t>Lowrey 23</w:t>
      </w:r>
      <w:r>
        <w:t>. S</w:t>
      </w:r>
      <w:r w:rsidRPr="00DD7F9F">
        <w:t>taff writer at The Atlantic, author of Give People Money, which was shortlisted for the Financial Times and McKinsey Business Book of the Year Award. Prior to joining The Atlantic, she was a staff writer for The New York Times and New York magazine, as well as the Moneybox columnist for Slate. At The Atlantic, she writes about the economy and politics</w:t>
      </w:r>
      <w:r>
        <w:t>,</w:t>
      </w:r>
      <w:r w:rsidRPr="00DD7F9F">
        <w:t xml:space="preserve"> 5-17-2023. "Before AI Takes Over, Make Plans to Give Everyone Money," https://www.theatlantic.com/ideas/archive/2023/05/ai-job-losses-policy-support-universal-basic-income/674071/.</w:t>
      </w:r>
    </w:p>
    <w:p w:rsidR="00EF7B89" w:rsidRPr="00DD7F9F" w:rsidRDefault="00EF7B89" w:rsidP="00EF7B89">
      <w:pPr>
        <w:rPr>
          <w:sz w:val="16"/>
        </w:rPr>
      </w:pPr>
      <w:r w:rsidRPr="00DD7F9F">
        <w:rPr>
          <w:rStyle w:val="StyleUnderline"/>
        </w:rPr>
        <w:lastRenderedPageBreak/>
        <w:t>A</w:t>
      </w:r>
      <w:r w:rsidRPr="00DD7F9F">
        <w:rPr>
          <w:sz w:val="16"/>
        </w:rPr>
        <w:t xml:space="preserve">rtificial </w:t>
      </w:r>
      <w:r w:rsidRPr="00DD7F9F">
        <w:rPr>
          <w:rStyle w:val="StyleUnderline"/>
        </w:rPr>
        <w:t>i</w:t>
      </w:r>
      <w:r w:rsidRPr="00DD7F9F">
        <w:rPr>
          <w:sz w:val="16"/>
        </w:rPr>
        <w:t xml:space="preserve">ntelligence </w:t>
      </w:r>
      <w:r w:rsidRPr="00DD7F9F">
        <w:rPr>
          <w:rStyle w:val="StyleUnderline"/>
        </w:rPr>
        <w:t>is coming for</w:t>
      </w:r>
      <w:r w:rsidRPr="00DD7F9F">
        <w:rPr>
          <w:sz w:val="16"/>
        </w:rPr>
        <w:t xml:space="preserve"> all our </w:t>
      </w:r>
      <w:r w:rsidRPr="00DD7F9F">
        <w:rPr>
          <w:rStyle w:val="StyleUnderline"/>
        </w:rPr>
        <w:t>jobs</w:t>
      </w:r>
      <w:r w:rsidRPr="00DD7F9F">
        <w:rPr>
          <w:sz w:val="16"/>
        </w:rPr>
        <w:t>.</w:t>
      </w:r>
    </w:p>
    <w:p w:rsidR="00EF7B89" w:rsidRPr="00DD7F9F" w:rsidRDefault="00EF7B89" w:rsidP="00EF7B89">
      <w:pPr>
        <w:rPr>
          <w:sz w:val="16"/>
        </w:rPr>
      </w:pPr>
      <w:r w:rsidRPr="00DD7F9F">
        <w:rPr>
          <w:sz w:val="16"/>
        </w:rPr>
        <w:t>That is a prevalent fear these days, and not one easily dismissed. The specific effects of revolutionary technologies are impossible to predict, and perhaps AI will turn out to be overhyped. But it really is different from past advances</w:t>
      </w:r>
      <w:r w:rsidRPr="00DD7F9F">
        <w:rPr>
          <w:rStyle w:val="StyleUnderline"/>
        </w:rPr>
        <w:t>: The work it can do really is different; the jobs it threatens really are different; its effects on the labor market really might be different</w:t>
      </w:r>
      <w:r w:rsidRPr="00DD7F9F">
        <w:rPr>
          <w:sz w:val="16"/>
        </w:rPr>
        <w:t xml:space="preserve">. A pair of </w:t>
      </w:r>
      <w:r w:rsidRPr="00DD7F9F">
        <w:rPr>
          <w:rStyle w:val="StyleUnderline"/>
        </w:rPr>
        <w:t>economists</w:t>
      </w:r>
      <w:r w:rsidRPr="00DD7F9F">
        <w:rPr>
          <w:sz w:val="16"/>
        </w:rPr>
        <w:t xml:space="preserve"> at Goldman Sachs recently </w:t>
      </w:r>
      <w:r w:rsidRPr="00DD7F9F">
        <w:rPr>
          <w:rStyle w:val="StyleUnderline"/>
        </w:rPr>
        <w:t>estimated that two-thirds of American occupations are now “exposed” to AI-driven automation. In the coming decade, the tech</w:t>
      </w:r>
      <w:r w:rsidRPr="00DD7F9F">
        <w:rPr>
          <w:sz w:val="16"/>
        </w:rPr>
        <w:t xml:space="preserve">nology </w:t>
      </w:r>
      <w:r w:rsidRPr="00DD7F9F">
        <w:rPr>
          <w:rStyle w:val="StyleUnderline"/>
        </w:rPr>
        <w:t>will wipe out 300 million jobs</w:t>
      </w:r>
      <w:r w:rsidRPr="00DD7F9F">
        <w:rPr>
          <w:sz w:val="16"/>
        </w:rPr>
        <w:t>, they forecast. That’s one in every 11 jobs on the planet.</w:t>
      </w:r>
    </w:p>
    <w:p w:rsidR="00EF7B89" w:rsidRPr="00DD7F9F" w:rsidRDefault="00EF7B89" w:rsidP="00EF7B89">
      <w:pPr>
        <w:rPr>
          <w:sz w:val="16"/>
        </w:rPr>
      </w:pPr>
      <w:r w:rsidRPr="00DD7F9F">
        <w:rPr>
          <w:sz w:val="16"/>
        </w:rPr>
        <w:t xml:space="preserve">Here in the United States, an </w:t>
      </w:r>
      <w:r w:rsidRPr="00DD7F9F">
        <w:rPr>
          <w:rStyle w:val="StyleUnderline"/>
        </w:rPr>
        <w:t>AI</w:t>
      </w:r>
      <w:r w:rsidRPr="00DD7F9F">
        <w:rPr>
          <w:sz w:val="16"/>
        </w:rPr>
        <w:t xml:space="preserve"> jobs revolution need not be anything for average wage-earning families to fear. If AI does not enslave the human race or destroy humanity outright, this generative technology </w:t>
      </w:r>
      <w:r w:rsidRPr="00DD7F9F">
        <w:rPr>
          <w:rStyle w:val="StyleUnderline"/>
        </w:rPr>
        <w:t>can and should be a very, very good thing. It should lift productivity growth, increase our national wealth, and contribute to our commons of knowledge</w:t>
      </w:r>
      <w:r w:rsidRPr="00DD7F9F">
        <w:rPr>
          <w:sz w:val="16"/>
        </w:rPr>
        <w:t>. Every person in this country can and should benefit from such an awe-inspiring invention.</w:t>
      </w:r>
    </w:p>
    <w:p w:rsidR="00EF7B89" w:rsidRPr="00DD7F9F" w:rsidRDefault="00EF7B89" w:rsidP="00EF7B89">
      <w:pPr>
        <w:rPr>
          <w:sz w:val="16"/>
        </w:rPr>
      </w:pPr>
      <w:r w:rsidRPr="00DD7F9F">
        <w:rPr>
          <w:rStyle w:val="StyleUnderline"/>
        </w:rPr>
        <w:t>The problem with AI is</w:t>
      </w:r>
      <w:r w:rsidRPr="00DD7F9F">
        <w:rPr>
          <w:sz w:val="16"/>
        </w:rPr>
        <w:t xml:space="preserve"> not the technology. The problem is not even the technology's potential effect on the labor market. The problem is </w:t>
      </w:r>
      <w:r w:rsidRPr="00DD7F9F">
        <w:rPr>
          <w:rStyle w:val="StyleUnderline"/>
        </w:rPr>
        <w:t>that we do not have any policies in place to support workers in the event that AI causes mass job loss. The good news is that we do not need to invent them</w:t>
      </w:r>
      <w:r w:rsidRPr="00DD7F9F">
        <w:rPr>
          <w:sz w:val="16"/>
        </w:rPr>
        <w:t>.</w:t>
      </w:r>
    </w:p>
    <w:p w:rsidR="00EF7B89" w:rsidRPr="00DD7F9F" w:rsidRDefault="00EF7B89" w:rsidP="00EF7B89">
      <w:pPr>
        <w:rPr>
          <w:sz w:val="16"/>
        </w:rPr>
      </w:pPr>
      <w:r w:rsidRPr="00DD7F9F">
        <w:rPr>
          <w:rStyle w:val="StyleUnderline"/>
        </w:rPr>
        <w:t xml:space="preserve">Say hello to the </w:t>
      </w:r>
      <w:r w:rsidRPr="00DD7F9F">
        <w:rPr>
          <w:rStyle w:val="Emphasis"/>
        </w:rPr>
        <w:t>universal basic income</w:t>
      </w:r>
      <w:r w:rsidRPr="00DD7F9F">
        <w:rPr>
          <w:sz w:val="16"/>
        </w:rPr>
        <w:t xml:space="preserve">, a 500-year-old policy idea </w:t>
      </w:r>
      <w:r w:rsidRPr="00DD7F9F">
        <w:rPr>
          <w:rStyle w:val="StyleUnderline"/>
        </w:rPr>
        <w:t xml:space="preserve">whose </w:t>
      </w:r>
      <w:r w:rsidRPr="00256B63">
        <w:rPr>
          <w:rStyle w:val="Emphasis"/>
        </w:rPr>
        <w:t>time has</w:t>
      </w:r>
      <w:r w:rsidRPr="00DD7F9F">
        <w:rPr>
          <w:sz w:val="16"/>
        </w:rPr>
        <w:t xml:space="preserve"> perhaps </w:t>
      </w:r>
      <w:r w:rsidRPr="00DD7F9F">
        <w:rPr>
          <w:rStyle w:val="StyleUnderline"/>
        </w:rPr>
        <w:t xml:space="preserve">finally </w:t>
      </w:r>
      <w:r w:rsidRPr="00256B63">
        <w:rPr>
          <w:rStyle w:val="Emphasis"/>
        </w:rPr>
        <w:t>come</w:t>
      </w:r>
      <w:r w:rsidRPr="00DD7F9F">
        <w:rPr>
          <w:sz w:val="16"/>
        </w:rPr>
        <w:t xml:space="preserve">. It is simple and radical in its design. </w:t>
      </w:r>
      <w:r w:rsidRPr="00DD7F9F">
        <w:rPr>
          <w:rStyle w:val="StyleUnderline"/>
        </w:rPr>
        <w:t>The government would raise revenue by raising taxes. It would then distribute the money to everyone</w:t>
      </w:r>
      <w:r w:rsidRPr="00DD7F9F">
        <w:rPr>
          <w:sz w:val="16"/>
        </w:rPr>
        <w:t>, in small amounts, in perpetuity, with no strings attached.</w:t>
      </w:r>
    </w:p>
    <w:p w:rsidR="00EF7B89" w:rsidRPr="00DD7F9F" w:rsidRDefault="00EF7B89" w:rsidP="00EF7B89">
      <w:pPr>
        <w:rPr>
          <w:sz w:val="16"/>
        </w:rPr>
      </w:pPr>
      <w:r w:rsidRPr="00DD7F9F">
        <w:rPr>
          <w:sz w:val="16"/>
        </w:rPr>
        <w:t>To understand why this might be beneficial, imagine our economy as transfigured by AI-not 1,000 years from now, but 20 or 50 years. (This is still a hyper-speculative exercise, I admit, but a useful one nevertheless.) Let's assume that AI will continue to improve at cognitive tasks. More and more people will use it to kill time. More and more businesses will use it for clerical, administrative, and creative work. This will reduce employment in the "middle tier of white-collar jobs," David Autor, an economist at MIT and one of the country's foremost experts on technological change and employment, told me recently.</w:t>
      </w:r>
    </w:p>
    <w:p w:rsidR="00EF7B89" w:rsidRPr="00DD7F9F" w:rsidRDefault="00EF7B89" w:rsidP="00EF7B89">
      <w:pPr>
        <w:rPr>
          <w:sz w:val="16"/>
        </w:rPr>
      </w:pPr>
      <w:r w:rsidRPr="00DD7F9F">
        <w:rPr>
          <w:sz w:val="16"/>
        </w:rPr>
        <w:t xml:space="preserve">If that happens slowly, workers will have time to adapt, shifting into new jobs created by AI or into sectors impervious to automation, such as care work. (Autor and his co-authors have estimated that three in five workers today are employed in occupations that did not exist 80 years ago.) But </w:t>
      </w:r>
      <w:r w:rsidRPr="00DD7F9F">
        <w:rPr>
          <w:rStyle w:val="StyleUnderline"/>
        </w:rPr>
        <w:t>if job obsolescence happens quickly, mass unemployment and wage stagnation are likely, with inequality yawning to previously unseen levels</w:t>
      </w:r>
      <w:r w:rsidRPr="00DD7F9F">
        <w:rPr>
          <w:sz w:val="16"/>
        </w:rPr>
        <w:t xml:space="preserve">. </w:t>
      </w:r>
      <w:r w:rsidRPr="00DD7F9F">
        <w:rPr>
          <w:rStyle w:val="StyleUnderline"/>
        </w:rPr>
        <w:t>Employees will get piddling pay raises, shareholders huge dividends. The whole country will become richer while workers become poorer</w:t>
      </w:r>
      <w:r w:rsidRPr="00DD7F9F">
        <w:rPr>
          <w:sz w:val="16"/>
        </w:rPr>
        <w:t>.</w:t>
      </w:r>
    </w:p>
    <w:p w:rsidR="00EF7B89" w:rsidRPr="00A314BE" w:rsidRDefault="00EF7B89" w:rsidP="00EF7B89">
      <w:pPr>
        <w:rPr>
          <w:sz w:val="16"/>
        </w:rPr>
      </w:pPr>
      <w:r w:rsidRPr="00DD7F9F">
        <w:rPr>
          <w:sz w:val="16"/>
        </w:rPr>
        <w:t xml:space="preserve">But </w:t>
      </w:r>
      <w:r w:rsidRPr="00DD7F9F">
        <w:rPr>
          <w:rStyle w:val="Emphasis"/>
        </w:rPr>
        <w:t>none of that has to happen</w:t>
      </w:r>
      <w:r w:rsidRPr="00DD7F9F">
        <w:rPr>
          <w:sz w:val="16"/>
        </w:rPr>
        <w:t xml:space="preserve">. </w:t>
      </w:r>
      <w:r w:rsidRPr="00DD7F9F">
        <w:rPr>
          <w:rStyle w:val="StyleUnderline"/>
        </w:rPr>
        <w:t>The government could capture some of the enormous bounty generated by this new tech</w:t>
      </w:r>
      <w:r w:rsidRPr="00DD7F9F">
        <w:rPr>
          <w:sz w:val="16"/>
        </w:rPr>
        <w:t xml:space="preserve">nology </w:t>
      </w:r>
      <w:r w:rsidRPr="00DD7F9F">
        <w:rPr>
          <w:rStyle w:val="StyleUnderline"/>
        </w:rPr>
        <w:t>and redistribute it</w:t>
      </w:r>
      <w:r w:rsidRPr="00DD7F9F">
        <w:rPr>
          <w:sz w:val="16"/>
        </w:rPr>
        <w:t xml:space="preserve"> to the people who supplied the training data that created it in the first place. </w:t>
      </w:r>
      <w:r w:rsidRPr="00DD7F9F">
        <w:rPr>
          <w:rStyle w:val="StyleUnderline"/>
        </w:rPr>
        <w:t>A UBI would act as a tax-and-transfer program on steroids</w:t>
      </w:r>
      <w:r w:rsidRPr="00DD7F9F">
        <w:rPr>
          <w:sz w:val="16"/>
        </w:rPr>
        <w:t xml:space="preserve">, </w:t>
      </w:r>
      <w:r w:rsidRPr="00DD7F9F">
        <w:rPr>
          <w:rStyle w:val="Emphasis"/>
        </w:rPr>
        <w:t>correcting the inequality that AI is likely to gin up</w:t>
      </w:r>
      <w:r w:rsidRPr="00DD7F9F">
        <w:rPr>
          <w:sz w:val="16"/>
        </w:rPr>
        <w:t xml:space="preserve">. </w:t>
      </w:r>
      <w:r w:rsidRPr="00DD7F9F">
        <w:rPr>
          <w:rStyle w:val="StyleUnderline"/>
        </w:rPr>
        <w:t>The program would act as a social dividend, ensuri</w:t>
      </w:r>
      <w:r w:rsidRPr="00DC6873">
        <w:rPr>
          <w:rStyle w:val="Emphasis"/>
        </w:rPr>
        <w:t>ng that everybody gets to share in the country's new growth.</w:t>
      </w:r>
      <w:r w:rsidRPr="00DD7F9F">
        <w:rPr>
          <w:rStyle w:val="StyleUnderline"/>
        </w:rPr>
        <w:t xml:space="preserve"> It would also act as </w:t>
      </w:r>
      <w:r w:rsidRPr="00DC6873">
        <w:rPr>
          <w:rStyle w:val="Emphasis"/>
        </w:rPr>
        <w:t>societal insurance</w:t>
      </w:r>
      <w:r w:rsidRPr="00DD7F9F">
        <w:rPr>
          <w:rStyle w:val="StyleUnderline"/>
        </w:rPr>
        <w:t>, making certain that technological change does not damage our families and our polity</w:t>
      </w:r>
      <w:r w:rsidRPr="00DD7F9F">
        <w:rPr>
          <w:sz w:val="16"/>
        </w:rPr>
        <w:t>, as has happened before. The China Shock, for instance-the large, persistent job losses in American and European manufacturing communities caused by China's entry into the World Trade Organization in 2001-worsened workers' health, shortened their lives, and polarized their political views, all of which could have been mitigated by smart policy making.</w:t>
      </w:r>
    </w:p>
    <w:p w:rsidR="00EF7B89" w:rsidRDefault="00EF7B89" w:rsidP="00EF7B89">
      <w:pPr>
        <w:pStyle w:val="Heading4"/>
      </w:pPr>
      <w:r>
        <w:t xml:space="preserve">Independently, universal basic income is critical to resolving </w:t>
      </w:r>
      <w:r w:rsidRPr="00C90DBD">
        <w:rPr>
          <w:u w:val="single"/>
        </w:rPr>
        <w:t>lack of trust in government</w:t>
      </w:r>
      <w:r>
        <w:t xml:space="preserve"> </w:t>
      </w:r>
    </w:p>
    <w:p w:rsidR="00EF7B89" w:rsidRPr="00C90DBD" w:rsidRDefault="00EF7B89" w:rsidP="00EF7B89">
      <w:r w:rsidRPr="00C90DBD">
        <w:t xml:space="preserve">Daniel </w:t>
      </w:r>
      <w:r w:rsidRPr="009D5518">
        <w:rPr>
          <w:rStyle w:val="Style13ptBold"/>
        </w:rPr>
        <w:t>Geitz 21</w:t>
      </w:r>
      <w:r>
        <w:t>. Freelance Health Writer and Registered Nurse</w:t>
      </w:r>
      <w:r w:rsidRPr="00C90DBD">
        <w:t>, 7-13-2021. "The Government Needs to Rebuild Trust. Is UBI The Answer?," https://aninjusticemag.com/the-government-needs-to-rebuild-trust-is-ubi-the-answer-bb055edc0bfa.</w:t>
      </w:r>
    </w:p>
    <w:p w:rsidR="00EF7B89" w:rsidRPr="00C90DBD" w:rsidRDefault="00EF7B89" w:rsidP="00EF7B89">
      <w:pPr>
        <w:rPr>
          <w:sz w:val="16"/>
        </w:rPr>
      </w:pPr>
      <w:r w:rsidRPr="00C90DBD">
        <w:rPr>
          <w:rStyle w:val="Emphasis"/>
        </w:rPr>
        <w:t>Lack of trust in government needs to be addressed before</w:t>
      </w:r>
      <w:r w:rsidRPr="00614791">
        <w:rPr>
          <w:sz w:val="16"/>
          <w:szCs w:val="16"/>
        </w:rPr>
        <w:t xml:space="preserve"> almost </w:t>
      </w:r>
      <w:r w:rsidRPr="00C90DBD">
        <w:rPr>
          <w:rStyle w:val="Emphasis"/>
        </w:rPr>
        <w:t>any other issue in the U</w:t>
      </w:r>
      <w:r w:rsidRPr="00C90DBD">
        <w:rPr>
          <w:sz w:val="16"/>
        </w:rPr>
        <w:t xml:space="preserve">nited </w:t>
      </w:r>
      <w:r w:rsidRPr="00C90DBD">
        <w:rPr>
          <w:rStyle w:val="Emphasis"/>
        </w:rPr>
        <w:t>S</w:t>
      </w:r>
      <w:r w:rsidRPr="00C90DBD">
        <w:rPr>
          <w:sz w:val="16"/>
        </w:rPr>
        <w:t>tates.</w:t>
      </w:r>
    </w:p>
    <w:p w:rsidR="00EF7B89" w:rsidRPr="00C90DBD" w:rsidRDefault="00EF7B89" w:rsidP="00EF7B89">
      <w:pPr>
        <w:rPr>
          <w:sz w:val="16"/>
        </w:rPr>
      </w:pPr>
      <w:r w:rsidRPr="00C90DBD">
        <w:rPr>
          <w:sz w:val="16"/>
        </w:rPr>
        <w:lastRenderedPageBreak/>
        <w:t>In one of my recent posts, I discussed the lack of trust in our biggest institutions as one of the most significant factors affecting COVID vaccination rates. I’ve been thinking more about that lack of trust recently — specifically the lack of trust in government.</w:t>
      </w:r>
    </w:p>
    <w:p w:rsidR="00EF7B89" w:rsidRPr="00C90DBD" w:rsidRDefault="00EF7B89" w:rsidP="00EF7B89">
      <w:pPr>
        <w:rPr>
          <w:sz w:val="16"/>
        </w:rPr>
      </w:pPr>
      <w:r w:rsidRPr="00C90DBD">
        <w:rPr>
          <w:rStyle w:val="StyleUnderline"/>
        </w:rPr>
        <w:t>Polling data tracking the public’s trust in government</w:t>
      </w:r>
      <w:r w:rsidRPr="00C90DBD">
        <w:rPr>
          <w:sz w:val="16"/>
        </w:rPr>
        <w:t xml:space="preserve"> since 1958 </w:t>
      </w:r>
      <w:r w:rsidRPr="00C90DBD">
        <w:rPr>
          <w:rStyle w:val="StyleUnderline"/>
        </w:rPr>
        <w:t>has shown a decrease over time in confidence that the government “will do what is right</w:t>
      </w:r>
      <w:r w:rsidRPr="00C90DBD">
        <w:rPr>
          <w:sz w:val="16"/>
        </w:rPr>
        <w:t>.” Confidence generally tends to wax and wane depending on the country’s economic circumstances, and increases during time of international conflict. For example, a spike in confidence is noted immediately following September 2001 (high water mark of 60% of respondents demonstrating trust) , and a sizeable dip can be seen following the financial crisis of 2008 (as low as 10% in 2011). It’s also worth noting that confidence among Democrats increases during a Democratic presidential administration and decrease when a Republican takes the White House, and vice versa with Republicans.</w:t>
      </w:r>
    </w:p>
    <w:p w:rsidR="00EF7B89" w:rsidRPr="00C90DBD" w:rsidRDefault="00EF7B89" w:rsidP="00EF7B89">
      <w:pPr>
        <w:rPr>
          <w:sz w:val="16"/>
        </w:rPr>
      </w:pPr>
      <w:r w:rsidRPr="00C90DBD">
        <w:rPr>
          <w:sz w:val="16"/>
        </w:rPr>
        <w:t xml:space="preserve">However, the </w:t>
      </w:r>
      <w:r w:rsidRPr="00C90DBD">
        <w:rPr>
          <w:rStyle w:val="StyleUnderline"/>
        </w:rPr>
        <w:t>public trust in government did not rebound along with the economy in the 2010’s</w:t>
      </w:r>
      <w:r w:rsidRPr="00C90DBD">
        <w:rPr>
          <w:sz w:val="16"/>
        </w:rPr>
        <w:t xml:space="preserve"> as it previously has done. In fact, public trust has been floating between 10% and 25% for the last 13 years. For comparison, that figure was 60–70% or so in the 50’s and 60's.</w:t>
      </w:r>
    </w:p>
    <w:p w:rsidR="00EF7B89" w:rsidRPr="00C90DBD" w:rsidRDefault="00EF7B89" w:rsidP="00EF7B89">
      <w:pPr>
        <w:rPr>
          <w:sz w:val="16"/>
        </w:rPr>
      </w:pPr>
      <w:r w:rsidRPr="00C90DBD">
        <w:rPr>
          <w:sz w:val="16"/>
        </w:rPr>
        <w:t>So what’s causing the lack of trust?</w:t>
      </w:r>
    </w:p>
    <w:p w:rsidR="00EF7B89" w:rsidRPr="00C90DBD" w:rsidRDefault="00EF7B89" w:rsidP="00EF7B89">
      <w:pPr>
        <w:rPr>
          <w:sz w:val="16"/>
        </w:rPr>
      </w:pPr>
      <w:r w:rsidRPr="00C90DBD">
        <w:rPr>
          <w:sz w:val="16"/>
        </w:rPr>
        <w:t>One factor that cannot be ignored is the rhetoric of of our elected officials — mostly in the Republican Party — since the late 70’s and 80’s. The idea of keeping the federal government small and fighting overreach has been a guiding light for many individuals and political coalitions since the country’s birth. But its current form, which has dominated the GOP for about half a century, has been especially effective in convincing large swaths of voters for generations that the federal government is fundamentally inefficient at best and fundamentally corrupting at worst (recall Reagan’s famous line, “The nine most terrifying words in the English language are: I’m from the Government, and I’m here to help.”)</w:t>
      </w:r>
    </w:p>
    <w:p w:rsidR="00EF7B89" w:rsidRPr="00C90DBD" w:rsidRDefault="00EF7B89" w:rsidP="00EF7B89">
      <w:pPr>
        <w:rPr>
          <w:sz w:val="16"/>
        </w:rPr>
      </w:pPr>
      <w:r w:rsidRPr="00C90DBD">
        <w:rPr>
          <w:sz w:val="16"/>
        </w:rPr>
        <w:t xml:space="preserve">However, I’m not convinced that rhetoric alone can explain the crisis of (dis)trust that we see today. </w:t>
      </w:r>
      <w:r w:rsidRPr="00C90DBD">
        <w:rPr>
          <w:rStyle w:val="StyleUnderline"/>
        </w:rPr>
        <w:t>The past 50 years have</w:t>
      </w:r>
      <w:r w:rsidRPr="00C90DBD">
        <w:rPr>
          <w:sz w:val="16"/>
        </w:rPr>
        <w:t xml:space="preserve"> also </w:t>
      </w:r>
      <w:r w:rsidRPr="00C90DBD">
        <w:rPr>
          <w:rStyle w:val="StyleUnderline"/>
        </w:rPr>
        <w:t>seen wage stagnation for the vast majority of workers, trade agreements that have led to mass outsourcing of traditionally good jobs</w:t>
      </w:r>
      <w:r w:rsidRPr="00C90DBD">
        <w:rPr>
          <w:sz w:val="16"/>
        </w:rPr>
        <w:t xml:space="preserve">, an increasingly undemocratic election system (with a few local exceptions such as ranked choice voting), </w:t>
      </w:r>
      <w:r w:rsidRPr="00C90DBD">
        <w:rPr>
          <w:rStyle w:val="StyleUnderline"/>
        </w:rPr>
        <w:t>and the</w:t>
      </w:r>
      <w:r w:rsidRPr="00C90DBD">
        <w:rPr>
          <w:sz w:val="16"/>
        </w:rPr>
        <w:t xml:space="preserve"> bipartisan </w:t>
      </w:r>
      <w:r w:rsidRPr="00C90DBD">
        <w:rPr>
          <w:rStyle w:val="StyleUnderline"/>
        </w:rPr>
        <w:t>systematic gutting of welfare</w:t>
      </w:r>
      <w:r w:rsidRPr="00C90DBD">
        <w:rPr>
          <w:sz w:val="16"/>
        </w:rPr>
        <w:t>. The past 20 years alone include an illegal war in Iraq, a boondoggle in Afghanistan, a financial crash caused by poor housing market regulation and rampant speculation, and a recovery from said crash that failed to hold anyone responsible to account.</w:t>
      </w:r>
    </w:p>
    <w:p w:rsidR="00EF7B89" w:rsidRPr="00C90DBD" w:rsidRDefault="00EF7B89" w:rsidP="00EF7B89">
      <w:pPr>
        <w:rPr>
          <w:sz w:val="16"/>
        </w:rPr>
      </w:pPr>
      <w:r w:rsidRPr="00C90DBD">
        <w:rPr>
          <w:rStyle w:val="StyleUnderline"/>
        </w:rPr>
        <w:t>All of these things have had real and measurable impacts on the working class, whose material conditions are getting worse</w:t>
      </w:r>
      <w:r w:rsidRPr="00C90DBD">
        <w:rPr>
          <w:sz w:val="16"/>
        </w:rPr>
        <w:t xml:space="preserve">. </w:t>
      </w:r>
      <w:r w:rsidRPr="00C90DBD">
        <w:rPr>
          <w:rStyle w:val="StyleUnderline"/>
        </w:rPr>
        <w:t>Even if regular people can’t identify and craft detailed arguments to support the federal government’s policy failures affecting their lives, they know that they’re being left behind</w:t>
      </w:r>
      <w:r w:rsidRPr="00C90DBD">
        <w:rPr>
          <w:sz w:val="16"/>
        </w:rPr>
        <w:t xml:space="preserve">. Unfortunately, it seems that the </w:t>
      </w:r>
      <w:r w:rsidRPr="00C90DBD">
        <w:rPr>
          <w:rStyle w:val="StyleUnderline"/>
        </w:rPr>
        <w:t>distrust in government is justified</w:t>
      </w:r>
      <w:r w:rsidRPr="00C90DBD">
        <w:rPr>
          <w:sz w:val="16"/>
        </w:rPr>
        <w:t>.</w:t>
      </w:r>
    </w:p>
    <w:p w:rsidR="00EF7B89" w:rsidRPr="00C90DBD" w:rsidRDefault="00EF7B89" w:rsidP="00EF7B89">
      <w:pPr>
        <w:rPr>
          <w:sz w:val="16"/>
        </w:rPr>
      </w:pPr>
      <w:r w:rsidRPr="00C90DBD">
        <w:rPr>
          <w:sz w:val="16"/>
        </w:rPr>
        <w:t>I’m not reflexively in favor of government solutions to the country’s problems, but there are certainly areas that I see the market as being incapable of solving and therefore needing public intervention.</w:t>
      </w:r>
    </w:p>
    <w:p w:rsidR="00EF7B89" w:rsidRPr="00C90DBD" w:rsidRDefault="00EF7B89" w:rsidP="00EF7B89">
      <w:pPr>
        <w:rPr>
          <w:sz w:val="16"/>
        </w:rPr>
      </w:pPr>
      <w:r w:rsidRPr="00C90DBD">
        <w:rPr>
          <w:sz w:val="16"/>
        </w:rPr>
        <w:t>Let’s take healthcare as an example. Strong arguments can be made for multiple types of universal, single-payer and multi-payer healthcare systems — and it seems clear that we could craft a much better system than what we have now.</w:t>
      </w:r>
    </w:p>
    <w:p w:rsidR="00EF7B89" w:rsidRPr="00C90DBD" w:rsidRDefault="00EF7B89" w:rsidP="00EF7B89">
      <w:pPr>
        <w:rPr>
          <w:sz w:val="16"/>
        </w:rPr>
      </w:pPr>
      <w:r w:rsidRPr="00C90DBD">
        <w:rPr>
          <w:sz w:val="16"/>
        </w:rPr>
        <w:t>However, the task of convincing someone to transition to “government-run healthcare” (or another fearmongering label) when that same government has failed them in so many other ways is much more difficult. It doesn’t matter whether the system would be better if they don’t trust the institution in charge of its execution. The fact that Medicare for All polls as well as it does — usually between 50 and 70% — speaks more to the scope of the healthcare crisis in our country and the massive campaign to adopt it from the left flank of the political establishment and activists more than anything else.</w:t>
      </w:r>
    </w:p>
    <w:p w:rsidR="00EF7B89" w:rsidRPr="00C90DBD" w:rsidRDefault="00EF7B89" w:rsidP="00EF7B89">
      <w:pPr>
        <w:rPr>
          <w:sz w:val="16"/>
        </w:rPr>
      </w:pPr>
      <w:r w:rsidRPr="00C90DBD">
        <w:rPr>
          <w:sz w:val="16"/>
        </w:rPr>
        <w:t xml:space="preserve">If even the best-crafted policy that would almost surely be beneficial for a strong majority can be kneecapped by the “government-run” label, </w:t>
      </w:r>
      <w:r w:rsidRPr="00C90DBD">
        <w:rPr>
          <w:rStyle w:val="StyleUnderline"/>
        </w:rPr>
        <w:t>how can we improve trust in government?</w:t>
      </w:r>
      <w:r w:rsidRPr="00C90DBD">
        <w:rPr>
          <w:sz w:val="16"/>
        </w:rPr>
        <w:t xml:space="preserve"> And because we’re seemingly staring into the barrel of the climate change shotgun, how can we improve trust in government quickly?</w:t>
      </w:r>
    </w:p>
    <w:p w:rsidR="00EF7B89" w:rsidRPr="00C90DBD" w:rsidRDefault="00EF7B89" w:rsidP="00EF7B89">
      <w:pPr>
        <w:rPr>
          <w:sz w:val="16"/>
        </w:rPr>
      </w:pPr>
      <w:r w:rsidRPr="00C90DBD">
        <w:rPr>
          <w:sz w:val="16"/>
        </w:rPr>
        <w:t>The best option may be another metaphorical “shotgun”: a money shotgun.</w:t>
      </w:r>
    </w:p>
    <w:p w:rsidR="00EF7B89" w:rsidRPr="00C90DBD" w:rsidRDefault="00EF7B89" w:rsidP="00EF7B89">
      <w:pPr>
        <w:rPr>
          <w:sz w:val="16"/>
        </w:rPr>
      </w:pPr>
      <w:r w:rsidRPr="00C90DBD">
        <w:rPr>
          <w:rStyle w:val="Emphasis"/>
        </w:rPr>
        <w:t>Want to improve the perception of the federal government? Blast everyone with monthly checks from Uncle Sam</w:t>
      </w:r>
      <w:r w:rsidRPr="00C90DBD">
        <w:rPr>
          <w:sz w:val="16"/>
        </w:rPr>
        <w:t>.</w:t>
      </w:r>
    </w:p>
    <w:p w:rsidR="00EF7B89" w:rsidRPr="00C90DBD" w:rsidRDefault="00EF7B89" w:rsidP="00EF7B89">
      <w:pPr>
        <w:rPr>
          <w:sz w:val="16"/>
        </w:rPr>
      </w:pPr>
      <w:r w:rsidRPr="00C90DBD">
        <w:rPr>
          <w:sz w:val="16"/>
        </w:rPr>
        <w:t xml:space="preserve">If we go by the deeply flawed poverty line, about </w:t>
      </w:r>
      <w:r w:rsidRPr="00C90DBD">
        <w:rPr>
          <w:rStyle w:val="StyleUnderline"/>
        </w:rPr>
        <w:t>10% of the population lives in poverty and about 30% are either in poverty or pretty close</w:t>
      </w:r>
      <w:r w:rsidRPr="00C90DBD">
        <w:rPr>
          <w:sz w:val="16"/>
        </w:rPr>
        <w:t xml:space="preserve">. The weighted poverty threshold is $12,784 annual income for individuals and $16,247 for families of two. </w:t>
      </w:r>
      <w:r w:rsidRPr="00C90DBD">
        <w:rPr>
          <w:rStyle w:val="StyleUnderline"/>
        </w:rPr>
        <w:lastRenderedPageBreak/>
        <w:t>Imagine if</w:t>
      </w:r>
      <w:r w:rsidRPr="00C90DBD">
        <w:rPr>
          <w:sz w:val="16"/>
        </w:rPr>
        <w:t xml:space="preserve"> a $1000/month </w:t>
      </w:r>
      <w:r w:rsidRPr="00C90DBD">
        <w:rPr>
          <w:rStyle w:val="StyleUnderline"/>
        </w:rPr>
        <w:t>UBI were instituted</w:t>
      </w:r>
      <w:r w:rsidRPr="00C90DBD">
        <w:rPr>
          <w:sz w:val="16"/>
        </w:rPr>
        <w:t>. Of course, that alone would not eliminate poverty or even come close; there are lots of factors that would decrease the buying power of that monthly check. But it would certainly make a dent.</w:t>
      </w:r>
    </w:p>
    <w:p w:rsidR="00EF7B89" w:rsidRPr="00C90DBD" w:rsidRDefault="00EF7B89" w:rsidP="00EF7B89">
      <w:pPr>
        <w:rPr>
          <w:sz w:val="16"/>
        </w:rPr>
      </w:pPr>
      <w:r w:rsidRPr="00C90DBD">
        <w:rPr>
          <w:rStyle w:val="StyleUnderline"/>
        </w:rPr>
        <w:t>Those who are lifted out of precarity will</w:t>
      </w:r>
      <w:r w:rsidRPr="00C90DBD">
        <w:rPr>
          <w:sz w:val="16"/>
        </w:rPr>
        <w:t xml:space="preserve"> likely </w:t>
      </w:r>
      <w:r w:rsidRPr="00C90DBD">
        <w:rPr>
          <w:rStyle w:val="StyleUnderline"/>
        </w:rPr>
        <w:t>contribute more to the economy, commit fewer crimes</w:t>
      </w:r>
      <w:r w:rsidRPr="00C90DBD">
        <w:rPr>
          <w:sz w:val="16"/>
        </w:rPr>
        <w:t xml:space="preserve">, abuse drugs and alcohol at a lower rate, </w:t>
      </w:r>
      <w:r w:rsidRPr="00C90DBD">
        <w:rPr>
          <w:rStyle w:val="StyleUnderline"/>
        </w:rPr>
        <w:t>be happier and healthier, and serve as shining examples of the positive impact that government can have. They might be able to go back to school, or quit that second job and spend the time with the kids instead of paying for childcare. They will likely vote more frequently. And for the middle class who aren’t quite living paycheck-to-paycheck, an extra thousand dollars per month could allow for more retirement savings, less debt, and increased risk-taking ability such as a new business venture</w:t>
      </w:r>
      <w:r w:rsidRPr="00C90DBD">
        <w:rPr>
          <w:sz w:val="16"/>
        </w:rPr>
        <w:t>.</w:t>
      </w:r>
    </w:p>
    <w:p w:rsidR="00EF7B89" w:rsidRPr="00C90DBD" w:rsidRDefault="00EF7B89" w:rsidP="00EF7B89">
      <w:pPr>
        <w:rPr>
          <w:sz w:val="16"/>
        </w:rPr>
      </w:pPr>
      <w:r w:rsidRPr="00C90DBD">
        <w:rPr>
          <w:sz w:val="16"/>
        </w:rPr>
        <w:t>There’s lots of debate around the different proposals for UBI, especially around its relationship to existing welfare programs and the question of “how do you pay for it?” I understand that the devil is always in the details when it comes to public policy and I don’t want to diminish the complexity of the issue, but I’m not going to get bogged down with details here. But I don’t support the most recent right-wing iteration that popped up during COVID, for instance, and would not blindly accept any UBI proposal without careful analysis.</w:t>
      </w:r>
    </w:p>
    <w:p w:rsidR="00EF7B89" w:rsidRPr="00C90DBD" w:rsidRDefault="00EF7B89" w:rsidP="00EF7B89">
      <w:pPr>
        <w:rPr>
          <w:sz w:val="16"/>
        </w:rPr>
      </w:pPr>
      <w:r w:rsidRPr="00C90DBD">
        <w:rPr>
          <w:sz w:val="16"/>
        </w:rPr>
        <w:t>I’m currently most interested in an Andrew Yang-esque proposal that doesn’t eliminate welfare completely but rather provides a way to transition to something more permanent that would eliminate the need for most traditional welfare programs that tend to stigmatize those who use them. I think there are better ways to do it that would be more soothing to my socialist tendencies, but as of now I’d rather run with something that already has an enthusiastic base of support and could attract widespread bipartisan appeal instead of arguing over details while trust in government continues to dwindle.</w:t>
      </w:r>
    </w:p>
    <w:p w:rsidR="00EF7B89" w:rsidRPr="00C90DBD" w:rsidRDefault="00EF7B89" w:rsidP="00EF7B89">
      <w:pPr>
        <w:rPr>
          <w:sz w:val="16"/>
        </w:rPr>
      </w:pPr>
      <w:r w:rsidRPr="00C90DBD">
        <w:rPr>
          <w:sz w:val="16"/>
        </w:rPr>
        <w:t xml:space="preserve">UBI won’t solve the big problems that we face. But </w:t>
      </w:r>
      <w:r w:rsidRPr="00C90DBD">
        <w:rPr>
          <w:rStyle w:val="StyleUnderline"/>
        </w:rPr>
        <w:t>if we blast a bunch of people with “free money” and start to see the positive effects</w:t>
      </w:r>
      <w:r w:rsidRPr="00C90DBD">
        <w:rPr>
          <w:sz w:val="16"/>
        </w:rPr>
        <w:t xml:space="preserve">, hopefully </w:t>
      </w:r>
      <w:r w:rsidRPr="00C90DBD">
        <w:rPr>
          <w:rStyle w:val="StyleUnderline"/>
        </w:rPr>
        <w:t>trust in government could</w:t>
      </w:r>
      <w:r w:rsidRPr="00C90DBD">
        <w:rPr>
          <w:sz w:val="16"/>
        </w:rPr>
        <w:t xml:space="preserve"> continue to </w:t>
      </w:r>
      <w:r w:rsidRPr="00C90DBD">
        <w:rPr>
          <w:rStyle w:val="StyleUnderline"/>
        </w:rPr>
        <w:t>be rebuilt</w:t>
      </w:r>
      <w:r w:rsidRPr="00C90DBD">
        <w:rPr>
          <w:sz w:val="16"/>
        </w:rPr>
        <w:t xml:space="preserve"> </w:t>
      </w:r>
      <w:r w:rsidRPr="00C90DBD">
        <w:rPr>
          <w:rStyle w:val="StyleUnderline"/>
        </w:rPr>
        <w:t>with good long-term policy that does solve some of the big problems</w:t>
      </w:r>
      <w:r w:rsidRPr="00C90DBD">
        <w:rPr>
          <w:sz w:val="16"/>
        </w:rPr>
        <w:t>.</w:t>
      </w:r>
    </w:p>
    <w:p w:rsidR="00EF7B89" w:rsidRDefault="00EF7B89" w:rsidP="00EF7B89">
      <w:pPr>
        <w:pStyle w:val="Heading4"/>
      </w:pPr>
      <w:r>
        <w:t xml:space="preserve">Low levels of trust in the federal government gut </w:t>
      </w:r>
      <w:r>
        <w:rPr>
          <w:u w:val="single"/>
        </w:rPr>
        <w:t>democracy</w:t>
      </w:r>
      <w:r>
        <w:t xml:space="preserve">. </w:t>
      </w:r>
    </w:p>
    <w:p w:rsidR="00EF7B89" w:rsidRDefault="00EF7B89" w:rsidP="00EF7B89">
      <w:r w:rsidRPr="009D5518">
        <w:t xml:space="preserve">Max </w:t>
      </w:r>
      <w:r w:rsidRPr="009D5518">
        <w:rPr>
          <w:rStyle w:val="Style13ptBold"/>
        </w:rPr>
        <w:t>Stier 22</w:t>
      </w:r>
      <w:r>
        <w:t>. P</w:t>
      </w:r>
      <w:r w:rsidRPr="009D5518">
        <w:t>resident and CEO of the Partnership for Public Service, a nonprofit, nonpartisan organization that strives for a more effective government for the American people</w:t>
      </w:r>
      <w:r>
        <w:t>,</w:t>
      </w:r>
      <w:r w:rsidRPr="009D5518">
        <w:t xml:space="preserve"> has worked in all three branches of the federal government</w:t>
      </w:r>
      <w:r>
        <w:t>, with Tom Freedman, 3-1-22. “</w:t>
      </w:r>
      <w:r w:rsidRPr="009D5518">
        <w:t>Opinion | Why Democracy’s in Such Trouble: A Crisis in Public Trust of Government</w:t>
      </w:r>
      <w:r>
        <w:t xml:space="preserve">.” </w:t>
      </w:r>
      <w:r w:rsidRPr="009D5518">
        <w:t>https://www.politico.com/news/magazine/2022/03/01/democracy-public-crisis-trust-government-faith-00012565.</w:t>
      </w:r>
    </w:p>
    <w:p w:rsidR="00EF7B89" w:rsidRPr="009D5518" w:rsidRDefault="00EF7B89" w:rsidP="00EF7B89">
      <w:pPr>
        <w:rPr>
          <w:sz w:val="16"/>
        </w:rPr>
      </w:pPr>
      <w:r w:rsidRPr="009D5518">
        <w:rPr>
          <w:rStyle w:val="StyleUnderline"/>
        </w:rPr>
        <w:t>Amid all the reasons to worry about the health of American democracy</w:t>
      </w:r>
      <w:r w:rsidRPr="009D5518">
        <w:rPr>
          <w:sz w:val="16"/>
        </w:rPr>
        <w:t xml:space="preserve">, perhaps </w:t>
      </w:r>
      <w:r w:rsidRPr="009D5518">
        <w:rPr>
          <w:rStyle w:val="Emphasis"/>
        </w:rPr>
        <w:t>the most striking</w:t>
      </w:r>
      <w:r w:rsidRPr="009D5518">
        <w:rPr>
          <w:sz w:val="16"/>
        </w:rPr>
        <w:t xml:space="preserve"> </w:t>
      </w:r>
      <w:r w:rsidRPr="009D5518">
        <w:rPr>
          <w:rStyle w:val="StyleUnderline"/>
        </w:rPr>
        <w:t xml:space="preserve">is a new poll that captures the </w:t>
      </w:r>
      <w:r w:rsidRPr="009D5518">
        <w:rPr>
          <w:rStyle w:val="Emphasis"/>
        </w:rPr>
        <w:t>astoundingly low level of public trust in the federal government</w:t>
      </w:r>
      <w:r w:rsidRPr="009D5518">
        <w:rPr>
          <w:sz w:val="16"/>
        </w:rPr>
        <w:t>.</w:t>
      </w:r>
    </w:p>
    <w:p w:rsidR="00EF7B89" w:rsidRPr="009D5518" w:rsidRDefault="00EF7B89" w:rsidP="00EF7B89">
      <w:pPr>
        <w:rPr>
          <w:sz w:val="16"/>
        </w:rPr>
      </w:pPr>
      <w:r w:rsidRPr="009D5518">
        <w:rPr>
          <w:sz w:val="16"/>
        </w:rPr>
        <w:t xml:space="preserve">The national poll, conducted on behalf of our two organizations by Impact Research, shows that </w:t>
      </w:r>
      <w:r w:rsidRPr="009D5518">
        <w:rPr>
          <w:rStyle w:val="StyleUnderline"/>
        </w:rPr>
        <w:t xml:space="preserve">only four in 10 Americans at least somewhat trust the federal government to do what is right. For all the concern about the rise of anti-democratic movements or unfair laws that could be used to steal an election, that disheartening statistic </w:t>
      </w:r>
      <w:r w:rsidRPr="009D5518">
        <w:rPr>
          <w:rStyle w:val="Emphasis"/>
        </w:rPr>
        <w:t>strikes at the heart</w:t>
      </w:r>
      <w:r w:rsidRPr="009D5518">
        <w:rPr>
          <w:rStyle w:val="StyleUnderline"/>
        </w:rPr>
        <w:t xml:space="preserve"> of our nation’s primary democratic institution and its ability to deal with social, economic and foreign policy challenges</w:t>
      </w:r>
      <w:r w:rsidRPr="009D5518">
        <w:rPr>
          <w:sz w:val="16"/>
        </w:rPr>
        <w:t>. If you don’t trust your government, does it really matter what policies it pursues?</w:t>
      </w:r>
    </w:p>
    <w:p w:rsidR="00EF7B89" w:rsidRPr="009D5518" w:rsidRDefault="00EF7B89" w:rsidP="00EF7B89">
      <w:pPr>
        <w:rPr>
          <w:sz w:val="16"/>
        </w:rPr>
      </w:pPr>
      <w:r w:rsidRPr="009D5518">
        <w:rPr>
          <w:sz w:val="16"/>
        </w:rPr>
        <w:t xml:space="preserve">While trust in the federal government has gone up and down over the years, </w:t>
      </w:r>
      <w:r w:rsidRPr="009D5518">
        <w:rPr>
          <w:rStyle w:val="StyleUnderline"/>
        </w:rPr>
        <w:t>the trend lines from Gallup show the precarious state we are in</w:t>
      </w:r>
      <w:r w:rsidRPr="009D5518">
        <w:rPr>
          <w:sz w:val="16"/>
        </w:rPr>
        <w:t xml:space="preserve">. Although often viewed with a sense of inevitability, </w:t>
      </w:r>
      <w:r w:rsidRPr="009D5518">
        <w:rPr>
          <w:rStyle w:val="StyleUnderline"/>
        </w:rPr>
        <w:t>there are ways to reverse this troubling development</w:t>
      </w:r>
      <w:r w:rsidRPr="009D5518">
        <w:rPr>
          <w:sz w:val="16"/>
        </w:rPr>
        <w:t xml:space="preserve">. While President Joe </w:t>
      </w:r>
      <w:r w:rsidRPr="009D5518">
        <w:rPr>
          <w:rStyle w:val="StyleUnderline"/>
        </w:rPr>
        <w:t>Biden</w:t>
      </w:r>
      <w:r w:rsidRPr="009D5518">
        <w:rPr>
          <w:sz w:val="16"/>
        </w:rPr>
        <w:t xml:space="preserve"> has taken some steps, he </w:t>
      </w:r>
      <w:r w:rsidRPr="009D5518">
        <w:rPr>
          <w:rStyle w:val="StyleUnderline"/>
        </w:rPr>
        <w:t>should</w:t>
      </w:r>
      <w:r w:rsidRPr="009D5518">
        <w:rPr>
          <w:sz w:val="16"/>
        </w:rPr>
        <w:t xml:space="preserve"> speak to this crisis of confidence in our government during his upcoming State of the Union Address and </w:t>
      </w:r>
      <w:r w:rsidRPr="009D5518">
        <w:rPr>
          <w:rStyle w:val="StyleUnderline"/>
        </w:rPr>
        <w:t>take</w:t>
      </w:r>
      <w:r w:rsidRPr="009D5518">
        <w:rPr>
          <w:sz w:val="16"/>
        </w:rPr>
        <w:t xml:space="preserve"> further </w:t>
      </w:r>
      <w:r w:rsidRPr="009D5518">
        <w:rPr>
          <w:rStyle w:val="StyleUnderline"/>
        </w:rPr>
        <w:t>action</w:t>
      </w:r>
      <w:r w:rsidRPr="009D5518">
        <w:rPr>
          <w:sz w:val="16"/>
        </w:rPr>
        <w:t xml:space="preserve"> soon after. </w:t>
      </w:r>
      <w:r w:rsidRPr="009D5518">
        <w:rPr>
          <w:rStyle w:val="StyleUnderline"/>
        </w:rPr>
        <w:t>It’s</w:t>
      </w:r>
      <w:r w:rsidRPr="009D5518">
        <w:rPr>
          <w:sz w:val="16"/>
        </w:rPr>
        <w:t xml:space="preserve"> not only </w:t>
      </w:r>
      <w:r w:rsidRPr="009D5518">
        <w:rPr>
          <w:rStyle w:val="Emphasis"/>
        </w:rPr>
        <w:t>democracy on the line</w:t>
      </w:r>
      <w:r w:rsidRPr="009D5518">
        <w:rPr>
          <w:sz w:val="16"/>
        </w:rPr>
        <w:t xml:space="preserve"> but his presidency as well.</w:t>
      </w:r>
    </w:p>
    <w:p w:rsidR="00EF7B89" w:rsidRPr="009D5518" w:rsidRDefault="00EF7B89" w:rsidP="00EF7B89">
      <w:pPr>
        <w:rPr>
          <w:sz w:val="16"/>
        </w:rPr>
      </w:pPr>
      <w:r w:rsidRPr="009D5518">
        <w:rPr>
          <w:sz w:val="16"/>
        </w:rPr>
        <w:lastRenderedPageBreak/>
        <w:t xml:space="preserve">At least four basic </w:t>
      </w:r>
      <w:r w:rsidRPr="009D5518">
        <w:rPr>
          <w:rStyle w:val="StyleUnderline"/>
        </w:rPr>
        <w:t>responses</w:t>
      </w:r>
      <w:r w:rsidRPr="009D5518">
        <w:rPr>
          <w:sz w:val="16"/>
        </w:rPr>
        <w:t xml:space="preserve"> from our leaders </w:t>
      </w:r>
      <w:r w:rsidRPr="009D5518">
        <w:rPr>
          <w:rStyle w:val="StyleUnderline"/>
        </w:rPr>
        <w:t>are needed</w:t>
      </w:r>
      <w:r w:rsidRPr="009D5518">
        <w:rPr>
          <w:sz w:val="16"/>
        </w:rPr>
        <w:t xml:space="preserve">, according to the polling — making visible the work of career civil servants, distinguished from the political leadership; </w:t>
      </w:r>
      <w:r w:rsidRPr="009D5518">
        <w:rPr>
          <w:rStyle w:val="StyleUnderline"/>
        </w:rPr>
        <w:t>emphasizing the ways government works on behalf</w:t>
      </w:r>
      <w:r w:rsidRPr="009D5518">
        <w:rPr>
          <w:sz w:val="16"/>
        </w:rPr>
        <w:t xml:space="preserve"> of all; continuing to reform government so it is most effective and efficient; and then telling those stories to break the negative cycle.</w:t>
      </w:r>
    </w:p>
    <w:p w:rsidR="00EF7B89" w:rsidRPr="009D5518" w:rsidRDefault="00EF7B89" w:rsidP="00EF7B89">
      <w:pPr>
        <w:rPr>
          <w:sz w:val="16"/>
        </w:rPr>
      </w:pPr>
      <w:r w:rsidRPr="009D5518">
        <w:rPr>
          <w:rStyle w:val="StyleUnderline"/>
        </w:rPr>
        <w:t>When people don’t trust their government, they are more likely to opt out of voting and other types of civic participation</w:t>
      </w:r>
      <w:r w:rsidRPr="009D5518">
        <w:rPr>
          <w:sz w:val="16"/>
        </w:rPr>
        <w:t xml:space="preserve">. </w:t>
      </w:r>
      <w:r w:rsidRPr="009D5518">
        <w:rPr>
          <w:rStyle w:val="StyleUnderline"/>
        </w:rPr>
        <w:t>With less engagement, the public feels less empowered to influence government — and, in turn, government “hears” their needs and preferences less</w:t>
      </w:r>
      <w:r w:rsidRPr="009D5518">
        <w:rPr>
          <w:sz w:val="16"/>
        </w:rPr>
        <w:t xml:space="preserve">. </w:t>
      </w:r>
      <w:r w:rsidRPr="009D5518">
        <w:rPr>
          <w:rStyle w:val="StyleUnderline"/>
        </w:rPr>
        <w:t xml:space="preserve">This creates a </w:t>
      </w:r>
      <w:r w:rsidRPr="009D5518">
        <w:rPr>
          <w:rStyle w:val="Emphasis"/>
        </w:rPr>
        <w:t>mistrust loop</w:t>
      </w:r>
      <w:r w:rsidRPr="009D5518">
        <w:rPr>
          <w:sz w:val="16"/>
        </w:rPr>
        <w:t xml:space="preserve">: </w:t>
      </w:r>
      <w:r w:rsidRPr="009D5518">
        <w:rPr>
          <w:rStyle w:val="StyleUnderline"/>
        </w:rPr>
        <w:t>Diminished trust in government leads to a disengaged public, resulting in inefficient, unresponsive or unaccountable institutions</w:t>
      </w:r>
      <w:r w:rsidRPr="009D5518">
        <w:rPr>
          <w:sz w:val="16"/>
        </w:rPr>
        <w:t xml:space="preserve">, </w:t>
      </w:r>
      <w:r w:rsidRPr="009D5518">
        <w:rPr>
          <w:rStyle w:val="StyleUnderline"/>
        </w:rPr>
        <w:t>and that leads to further deterioration of trust and national progress</w:t>
      </w:r>
      <w:r w:rsidRPr="009D5518">
        <w:rPr>
          <w:sz w:val="16"/>
        </w:rPr>
        <w:t>.</w:t>
      </w:r>
    </w:p>
    <w:p w:rsidR="00EF7B89" w:rsidRPr="009D5518" w:rsidRDefault="00EF7B89" w:rsidP="00EF7B89">
      <w:pPr>
        <w:rPr>
          <w:sz w:val="16"/>
        </w:rPr>
      </w:pPr>
      <w:r w:rsidRPr="009D5518">
        <w:rPr>
          <w:rStyle w:val="StyleUnderline"/>
        </w:rPr>
        <w:t xml:space="preserve">This dynamic can have </w:t>
      </w:r>
      <w:r w:rsidRPr="009D5518">
        <w:rPr>
          <w:rStyle w:val="Emphasis"/>
        </w:rPr>
        <w:t>life and death consequences</w:t>
      </w:r>
      <w:r w:rsidRPr="009D5518">
        <w:rPr>
          <w:sz w:val="16"/>
        </w:rPr>
        <w:t>. Almost half (46 percent) of the people in our poll who said they were vaccinated for the Covid-19 virus trusted the government compared with 29 percent of those who had not been vaccinated. A recent study published in the journal The Lancet found that countries with higher levels of government trust had lower infection and fatality rates during the pandemic.</w:t>
      </w:r>
    </w:p>
    <w:p w:rsidR="00EF7B89" w:rsidRPr="009D5518" w:rsidRDefault="00EF7B89" w:rsidP="00EF7B89">
      <w:pPr>
        <w:rPr>
          <w:sz w:val="16"/>
        </w:rPr>
      </w:pPr>
      <w:r w:rsidRPr="009D5518">
        <w:rPr>
          <w:sz w:val="16"/>
        </w:rPr>
        <w:t xml:space="preserve">Our recent polling shows that more than </w:t>
      </w:r>
      <w:r w:rsidRPr="009D5518">
        <w:rPr>
          <w:rStyle w:val="StyleUnderline"/>
        </w:rPr>
        <w:t>half of Americans do not believe the government helps people like them, and two-thirds believe the government is not transparent or does not listen to the public. These are issues that should be</w:t>
      </w:r>
      <w:r w:rsidRPr="009D5518">
        <w:rPr>
          <w:sz w:val="16"/>
        </w:rPr>
        <w:t xml:space="preserve"> acknowledged by the president and </w:t>
      </w:r>
      <w:r w:rsidRPr="009D5518">
        <w:rPr>
          <w:rStyle w:val="StyleUnderline"/>
        </w:rPr>
        <w:t>dealt with</w:t>
      </w:r>
      <w:r w:rsidRPr="009D5518">
        <w:rPr>
          <w:sz w:val="16"/>
        </w:rPr>
        <w:t xml:space="preserve"> by his administration </w:t>
      </w:r>
      <w:r w:rsidRPr="009D5518">
        <w:rPr>
          <w:rStyle w:val="StyleUnderline"/>
        </w:rPr>
        <w:t>in substantial ways to restore faith in our democracy</w:t>
      </w:r>
      <w:r w:rsidRPr="009D5518">
        <w:rPr>
          <w:sz w:val="16"/>
        </w:rPr>
        <w:t>.</w:t>
      </w:r>
    </w:p>
    <w:p w:rsidR="00EF7B89" w:rsidRPr="009D5518" w:rsidRDefault="00EF7B89" w:rsidP="00EF7B89">
      <w:pPr>
        <w:rPr>
          <w:sz w:val="16"/>
        </w:rPr>
      </w:pPr>
      <w:r w:rsidRPr="009D5518">
        <w:rPr>
          <w:sz w:val="16"/>
        </w:rPr>
        <w:t>For Biden, rebuilding public trust in government is a necessity for his presidency. “Put trust and faith in our government to fulfill its most important function, which is protecting the American people — no function more important,” he said in a speech last year about combating the pandemic. “We need to remember the government isn’t some foreign force in a distant capital. No, it’s us. All of us.”</w:t>
      </w:r>
    </w:p>
    <w:p w:rsidR="00EF7B89" w:rsidRPr="009D5518" w:rsidRDefault="00EF7B89" w:rsidP="00EF7B89">
      <w:pPr>
        <w:rPr>
          <w:sz w:val="16"/>
        </w:rPr>
      </w:pPr>
      <w:r w:rsidRPr="009D5518">
        <w:rPr>
          <w:sz w:val="16"/>
        </w:rPr>
        <w:t>Some of the public distrust over the years has been driven by controversial wars, policy blunders, mismanagement and political malfeasance, but a good deal is the result of a lack of information or an inability to differentiate the activities of elected political leaders from the critical services provided by federal agencies and the two million civil servants located across the country.</w:t>
      </w:r>
    </w:p>
    <w:p w:rsidR="00EF7B89" w:rsidRPr="009D5518" w:rsidRDefault="00EF7B89" w:rsidP="00EF7B89">
      <w:pPr>
        <w:rPr>
          <w:sz w:val="16"/>
        </w:rPr>
      </w:pPr>
      <w:r w:rsidRPr="009D5518">
        <w:rPr>
          <w:sz w:val="16"/>
        </w:rPr>
        <w:t>The public’s expectations and trust are often shaped by personal experiences. People applying for financial aid for college, visiting a national park, seeking assistance after a hurricane or going through airport security may be the only lenses through which they may see our government in action.</w:t>
      </w:r>
    </w:p>
    <w:p w:rsidR="00EF7B89" w:rsidRPr="009D5518" w:rsidRDefault="00EF7B89" w:rsidP="00EF7B89">
      <w:pPr>
        <w:rPr>
          <w:sz w:val="16"/>
        </w:rPr>
      </w:pPr>
      <w:r w:rsidRPr="009D5518">
        <w:rPr>
          <w:sz w:val="16"/>
        </w:rPr>
        <w:t>The new polling shows that positive experiences build goodwill and trust, but even a single negative interaction can have a lasting impact on people’s faith in government and democratic institutions.</w:t>
      </w:r>
    </w:p>
    <w:p w:rsidR="00EF7B89" w:rsidRPr="009D5518" w:rsidRDefault="00EF7B89" w:rsidP="00EF7B89">
      <w:pPr>
        <w:rPr>
          <w:sz w:val="16"/>
        </w:rPr>
      </w:pPr>
      <w:r w:rsidRPr="009D5518">
        <w:rPr>
          <w:sz w:val="16"/>
        </w:rPr>
        <w:t>The data also tells us that the public either does not know about or overlooks significant work by our country’s civil servants — the individuals who care for veterans and assist Americans in need, keep us safe, engage in cutting-edge scientific and medical research, and advance our national interest. Finding ways to communicate these stories can have a big impact on public perceptions.</w:t>
      </w:r>
    </w:p>
    <w:p w:rsidR="00EF7B89" w:rsidRPr="009D5518" w:rsidRDefault="00EF7B89" w:rsidP="00EF7B89">
      <w:pPr>
        <w:rPr>
          <w:sz w:val="16"/>
        </w:rPr>
      </w:pPr>
      <w:r w:rsidRPr="009D5518">
        <w:rPr>
          <w:sz w:val="16"/>
        </w:rPr>
        <w:t>There is no doubt that regaining trust is a long-term endeavor that will require across-the-board improvements not only in how government serves its people, but how it listens, communicates and effectively deals with big issues of consequence as well as everyday matters.</w:t>
      </w:r>
    </w:p>
    <w:p w:rsidR="00EF7B89" w:rsidRDefault="00EF7B89" w:rsidP="00EF7B89">
      <w:pPr>
        <w:rPr>
          <w:sz w:val="16"/>
        </w:rPr>
      </w:pPr>
      <w:r w:rsidRPr="009D5518">
        <w:rPr>
          <w:sz w:val="16"/>
        </w:rPr>
        <w:t xml:space="preserve">This is a tall order often complicated by political discord and major disruptions like the pandemic and foreign policy crises. But the bottom line is that </w:t>
      </w:r>
      <w:r w:rsidRPr="009D5518">
        <w:rPr>
          <w:rStyle w:val="StyleUnderline"/>
        </w:rPr>
        <w:t>a healthy democracy requires our government to be effective and also requires it to be worthy of trust and be trusted</w:t>
      </w:r>
      <w:r w:rsidRPr="009D5518">
        <w:rPr>
          <w:sz w:val="16"/>
        </w:rPr>
        <w:t>. Biden should make that clear in his State of the Union address and in his actions in the years ahead.</w:t>
      </w:r>
    </w:p>
    <w:p w:rsidR="00EF7B89" w:rsidRDefault="00EF7B89" w:rsidP="00EF7B89">
      <w:pPr>
        <w:pStyle w:val="Heading4"/>
      </w:pPr>
      <w:r>
        <w:t xml:space="preserve">Democracy solves </w:t>
      </w:r>
      <w:r w:rsidRPr="00893616">
        <w:rPr>
          <w:u w:val="single"/>
        </w:rPr>
        <w:t>existential risk</w:t>
      </w:r>
      <w:r>
        <w:rPr>
          <w:u w:val="single"/>
        </w:rPr>
        <w:t>s</w:t>
      </w:r>
      <w:r>
        <w:t>.</w:t>
      </w:r>
    </w:p>
    <w:p w:rsidR="00EF7B89" w:rsidRPr="00893616" w:rsidRDefault="00EF7B89" w:rsidP="00EF7B89">
      <w:r>
        <w:t xml:space="preserve">Francis M. </w:t>
      </w:r>
      <w:r w:rsidRPr="007C0FC0">
        <w:rPr>
          <w:rStyle w:val="Style13ptBold"/>
        </w:rPr>
        <w:t>Lappé 22</w:t>
      </w:r>
      <w:r>
        <w:t>, the Andrew W. Mellon Distinguished Fellow in Environmental Studies at Colby College in Maine, Associate Fellow at the Tellus Institute, recipient of 20 honorary doctorates from distinguished institutions, founder of the Small Planet Institute, and member of the World Future Council, “Democracy's Peril and Promise: Let the Ukraine Crisis Awaken Action”, https://www.smallplanet.org/single-post/democracy-s-peril-and-promise-let-the-ukraine-crisis-awaken-action</w:t>
      </w:r>
    </w:p>
    <w:p w:rsidR="00EF7B89" w:rsidRPr="00C00253" w:rsidRDefault="00EF7B89" w:rsidP="00EF7B89">
      <w:pPr>
        <w:rPr>
          <w:rStyle w:val="Emphasis"/>
        </w:rPr>
      </w:pPr>
      <w:r w:rsidRPr="00C00253">
        <w:rPr>
          <w:sz w:val="16"/>
        </w:rPr>
        <w:lastRenderedPageBreak/>
        <w:t xml:space="preserve">The attack on Ukraine focuses the mind on a most critical question for humanity: </w:t>
      </w:r>
      <w:r w:rsidRPr="00C00253">
        <w:rPr>
          <w:rStyle w:val="StyleUnderline"/>
        </w:rPr>
        <w:t>In our fast-changing world</w:t>
      </w:r>
      <w:r w:rsidRPr="00C00253">
        <w:rPr>
          <w:sz w:val="16"/>
        </w:rPr>
        <w:t xml:space="preserve">, </w:t>
      </w:r>
      <w:r w:rsidRPr="00C00253">
        <w:rPr>
          <w:rStyle w:val="Emphasis"/>
        </w:rPr>
        <w:t>what is democracy's future?</w:t>
      </w:r>
    </w:p>
    <w:p w:rsidR="00EF7B89" w:rsidRPr="00E70598" w:rsidRDefault="00EF7B89" w:rsidP="00EF7B89">
      <w:pPr>
        <w:rPr>
          <w:rStyle w:val="Emphasis"/>
        </w:rPr>
      </w:pPr>
      <w:r w:rsidRPr="00C00253">
        <w:rPr>
          <w:sz w:val="16"/>
        </w:rPr>
        <w:t xml:space="preserve">Certainly, a strong argument can be made that </w:t>
      </w:r>
      <w:r w:rsidRPr="00E70598">
        <w:rPr>
          <w:rStyle w:val="StyleUnderline"/>
          <w:highlight w:val="cyan"/>
        </w:rPr>
        <w:t xml:space="preserve">democratic governance is </w:t>
      </w:r>
      <w:r w:rsidRPr="00E70598">
        <w:rPr>
          <w:rStyle w:val="Emphasis"/>
          <w:highlight w:val="cyan"/>
        </w:rPr>
        <w:t>more important than ever</w:t>
      </w:r>
      <w:r w:rsidRPr="00C00253">
        <w:rPr>
          <w:rStyle w:val="StyleUnderline"/>
        </w:rPr>
        <w:t xml:space="preserve"> as </w:t>
      </w:r>
      <w:r w:rsidRPr="00E70598">
        <w:rPr>
          <w:rStyle w:val="Emphasis"/>
          <w:highlight w:val="cyan"/>
        </w:rPr>
        <w:t>humanity</w:t>
      </w:r>
      <w:r w:rsidRPr="00E70598">
        <w:rPr>
          <w:sz w:val="16"/>
          <w:highlight w:val="cyan"/>
        </w:rPr>
        <w:t xml:space="preserve"> </w:t>
      </w:r>
      <w:r w:rsidRPr="00E70598">
        <w:rPr>
          <w:rStyle w:val="StyleUnderline"/>
          <w:highlight w:val="cyan"/>
        </w:rPr>
        <w:t>faces</w:t>
      </w:r>
      <w:r w:rsidRPr="00C00253">
        <w:rPr>
          <w:sz w:val="16"/>
        </w:rPr>
        <w:t xml:space="preserve"> at least two </w:t>
      </w:r>
      <w:r w:rsidRPr="00E70598">
        <w:rPr>
          <w:rStyle w:val="Emphasis"/>
          <w:highlight w:val="cyan"/>
        </w:rPr>
        <w:t>unprecedented challenges</w:t>
      </w:r>
      <w:r w:rsidRPr="00C00253">
        <w:rPr>
          <w:sz w:val="16"/>
        </w:rPr>
        <w:t xml:space="preserve">: </w:t>
      </w:r>
      <w:r w:rsidRPr="00E70598">
        <w:rPr>
          <w:rStyle w:val="StyleUnderline"/>
          <w:highlight w:val="cyan"/>
        </w:rPr>
        <w:t xml:space="preserve">the </w:t>
      </w:r>
      <w:r w:rsidRPr="00E70598">
        <w:rPr>
          <w:rStyle w:val="Emphasis"/>
          <w:highlight w:val="cyan"/>
        </w:rPr>
        <w:t>existential threats</w:t>
      </w:r>
      <w:r w:rsidRPr="00E70598">
        <w:rPr>
          <w:sz w:val="16"/>
          <w:highlight w:val="cyan"/>
        </w:rPr>
        <w:t xml:space="preserve"> </w:t>
      </w:r>
      <w:r w:rsidRPr="00E70598">
        <w:rPr>
          <w:rStyle w:val="StyleUnderline"/>
          <w:highlight w:val="cyan"/>
        </w:rPr>
        <w:t>of</w:t>
      </w:r>
      <w:r w:rsidRPr="00C00253">
        <w:rPr>
          <w:rStyle w:val="StyleUnderline"/>
        </w:rPr>
        <w:t xml:space="preserve"> the </w:t>
      </w:r>
      <w:r w:rsidRPr="00C00253">
        <w:rPr>
          <w:rStyle w:val="Emphasis"/>
        </w:rPr>
        <w:t xml:space="preserve">global </w:t>
      </w:r>
      <w:r w:rsidRPr="00E70598">
        <w:rPr>
          <w:rStyle w:val="Emphasis"/>
          <w:highlight w:val="cyan"/>
        </w:rPr>
        <w:t>climate</w:t>
      </w:r>
      <w:r w:rsidRPr="00C00253">
        <w:rPr>
          <w:rStyle w:val="Emphasis"/>
        </w:rPr>
        <w:t xml:space="preserve"> crisis</w:t>
      </w:r>
      <w:r w:rsidRPr="00C00253">
        <w:rPr>
          <w:sz w:val="16"/>
        </w:rPr>
        <w:t xml:space="preserve"> </w:t>
      </w:r>
      <w:r w:rsidRPr="00E70598">
        <w:rPr>
          <w:rStyle w:val="StyleUnderline"/>
          <w:highlight w:val="cyan"/>
        </w:rPr>
        <w:t xml:space="preserve">and a </w:t>
      </w:r>
      <w:r w:rsidRPr="00E70598">
        <w:rPr>
          <w:rStyle w:val="Emphasis"/>
          <w:highlight w:val="cyan"/>
        </w:rPr>
        <w:t>global pandemic</w:t>
      </w:r>
      <w:r w:rsidRPr="00C00253">
        <w:rPr>
          <w:sz w:val="16"/>
        </w:rPr>
        <w:t xml:space="preserve">. </w:t>
      </w:r>
      <w:r w:rsidRPr="00C00253">
        <w:rPr>
          <w:rStyle w:val="StyleUnderline"/>
        </w:rPr>
        <w:t xml:space="preserve">Attacks on </w:t>
      </w:r>
      <w:r w:rsidRPr="00E70598">
        <w:rPr>
          <w:rStyle w:val="Emphasis"/>
          <w:highlight w:val="cyan"/>
        </w:rPr>
        <w:t>civil</w:t>
      </w:r>
      <w:r w:rsidRPr="00E70598">
        <w:rPr>
          <w:rStyle w:val="StyleUnderline"/>
          <w:highlight w:val="cyan"/>
        </w:rPr>
        <w:t xml:space="preserve"> and </w:t>
      </w:r>
      <w:r w:rsidRPr="00E70598">
        <w:rPr>
          <w:rStyle w:val="Emphasis"/>
          <w:highlight w:val="cyan"/>
        </w:rPr>
        <w:t>human rights</w:t>
      </w:r>
      <w:r w:rsidRPr="00C00253">
        <w:rPr>
          <w:sz w:val="16"/>
        </w:rPr>
        <w:t xml:space="preserve"> </w:t>
      </w:r>
      <w:r w:rsidRPr="00C00253">
        <w:rPr>
          <w:rStyle w:val="StyleUnderline"/>
        </w:rPr>
        <w:t xml:space="preserve">continue as </w:t>
      </w:r>
      <w:r w:rsidRPr="00E70598">
        <w:rPr>
          <w:rStyle w:val="StyleUnderline"/>
        </w:rPr>
        <w:t>well</w:t>
      </w:r>
      <w:r w:rsidRPr="00E70598">
        <w:rPr>
          <w:sz w:val="16"/>
        </w:rPr>
        <w:t>—</w:t>
      </w:r>
      <w:r w:rsidRPr="00E70598">
        <w:rPr>
          <w:rStyle w:val="StyleUnderline"/>
        </w:rPr>
        <w:t xml:space="preserve">challenges that can </w:t>
      </w:r>
      <w:r w:rsidRPr="00E70598">
        <w:rPr>
          <w:rStyle w:val="Emphasis"/>
        </w:rPr>
        <w:t>only be met</w:t>
      </w:r>
      <w:r w:rsidRPr="00E70598">
        <w:rPr>
          <w:rStyle w:val="StyleUnderline"/>
        </w:rPr>
        <w:t xml:space="preserve"> with </w:t>
      </w:r>
      <w:r w:rsidRPr="00E70598">
        <w:rPr>
          <w:rStyle w:val="Emphasis"/>
        </w:rPr>
        <w:t>democratic governance.</w:t>
      </w:r>
    </w:p>
    <w:p w:rsidR="00EF7B89" w:rsidRPr="00C00253" w:rsidRDefault="00EF7B89" w:rsidP="00EF7B89">
      <w:pPr>
        <w:rPr>
          <w:rStyle w:val="StyleUnderline"/>
        </w:rPr>
      </w:pPr>
      <w:r w:rsidRPr="00E70598">
        <w:rPr>
          <w:sz w:val="16"/>
        </w:rPr>
        <w:t xml:space="preserve">Why? </w:t>
      </w:r>
      <w:r w:rsidRPr="00E70598">
        <w:rPr>
          <w:rStyle w:val="Emphasis"/>
          <w:highlight w:val="cyan"/>
        </w:rPr>
        <w:t>Autocracy</w:t>
      </w:r>
      <w:r w:rsidRPr="00E70598">
        <w:rPr>
          <w:sz w:val="16"/>
        </w:rPr>
        <w:t xml:space="preserve"> </w:t>
      </w:r>
      <w:r w:rsidRPr="00E70598">
        <w:rPr>
          <w:rStyle w:val="StyleUnderline"/>
        </w:rPr>
        <w:t xml:space="preserve">in all its forms </w:t>
      </w:r>
      <w:r w:rsidRPr="00E70598">
        <w:rPr>
          <w:rStyle w:val="StyleUnderline"/>
          <w:highlight w:val="cyan"/>
        </w:rPr>
        <w:t>has</w:t>
      </w:r>
      <w:r w:rsidRPr="00E70598">
        <w:rPr>
          <w:rStyle w:val="StyleUnderline"/>
        </w:rPr>
        <w:t xml:space="preserve"> proven to be fixed on the immediate well-being of the minority in power, with</w:t>
      </w:r>
      <w:r w:rsidRPr="00E70598">
        <w:rPr>
          <w:sz w:val="16"/>
        </w:rPr>
        <w:t xml:space="preserve"> </w:t>
      </w:r>
      <w:r w:rsidRPr="00E70598">
        <w:rPr>
          <w:rStyle w:val="Emphasis"/>
          <w:highlight w:val="cyan"/>
        </w:rPr>
        <w:t>utter disregard</w:t>
      </w:r>
      <w:r w:rsidRPr="00E70598">
        <w:rPr>
          <w:sz w:val="16"/>
          <w:highlight w:val="cyan"/>
        </w:rPr>
        <w:t xml:space="preserve"> </w:t>
      </w:r>
      <w:r w:rsidRPr="00E70598">
        <w:rPr>
          <w:rStyle w:val="StyleUnderline"/>
          <w:highlight w:val="cyan"/>
        </w:rPr>
        <w:t>to the</w:t>
      </w:r>
      <w:r w:rsidRPr="00E70598">
        <w:rPr>
          <w:rStyle w:val="StyleUnderline"/>
        </w:rPr>
        <w:t xml:space="preserve"> welfare of the </w:t>
      </w:r>
      <w:r w:rsidRPr="00E70598">
        <w:rPr>
          <w:rStyle w:val="Emphasis"/>
          <w:highlight w:val="cyan"/>
        </w:rPr>
        <w:t>citizenry</w:t>
      </w:r>
      <w:r w:rsidRPr="00E70598">
        <w:rPr>
          <w:rStyle w:val="StyleUnderline"/>
          <w:highlight w:val="cyan"/>
        </w:rPr>
        <w:t xml:space="preserve"> and a </w:t>
      </w:r>
      <w:r w:rsidRPr="00E70598">
        <w:rPr>
          <w:rStyle w:val="Emphasis"/>
          <w:highlight w:val="cyan"/>
        </w:rPr>
        <w:t>healthy environment</w:t>
      </w:r>
      <w:r w:rsidRPr="00E70598">
        <w:rPr>
          <w:rStyle w:val="StyleUnderline"/>
          <w:highlight w:val="cyan"/>
        </w:rPr>
        <w:t>.</w:t>
      </w:r>
    </w:p>
    <w:p w:rsidR="00EF7B89" w:rsidRPr="00C00253" w:rsidRDefault="00EF7B89" w:rsidP="00EF7B89">
      <w:pPr>
        <w:rPr>
          <w:sz w:val="16"/>
        </w:rPr>
      </w:pPr>
      <w:r w:rsidRPr="00C00253">
        <w:rPr>
          <w:sz w:val="16"/>
        </w:rPr>
        <w:t xml:space="preserve">Of course, there are exceptions. China is hardly democratic, yet its per capita contribution to greenhouse gas emissions is less than </w:t>
      </w:r>
      <w:hyperlink r:id="rId16" w:tgtFrame="_blank" w:history="1">
        <w:r w:rsidRPr="00C00253">
          <w:rPr>
            <w:rStyle w:val="Hyperlink"/>
            <w:sz w:val="16"/>
          </w:rPr>
          <w:t>half</w:t>
        </w:r>
      </w:hyperlink>
      <w:r w:rsidRPr="00C00253">
        <w:rPr>
          <w:sz w:val="16"/>
        </w:rPr>
        <w:t xml:space="preserve"> that of the United States. This sad fact brings home not the failure of democracy but rather the limits of America's comprised democracy, undercut by the </w:t>
      </w:r>
      <w:hyperlink r:id="rId17" w:tgtFrame="_blank" w:history="1">
        <w:r w:rsidRPr="00C00253">
          <w:rPr>
            <w:rStyle w:val="Hyperlink"/>
            <w:sz w:val="16"/>
          </w:rPr>
          <w:t>influence of private power</w:t>
        </w:r>
      </w:hyperlink>
      <w:r w:rsidRPr="00C00253">
        <w:rPr>
          <w:sz w:val="16"/>
        </w:rPr>
        <w:t>—in this case the fossil fuel industry.</w:t>
      </w:r>
    </w:p>
    <w:p w:rsidR="00EF7B89" w:rsidRDefault="00EF7B89" w:rsidP="00EF7B89">
      <w:pPr>
        <w:rPr>
          <w:sz w:val="16"/>
        </w:rPr>
      </w:pPr>
      <w:r w:rsidRPr="00C00253">
        <w:rPr>
          <w:sz w:val="16"/>
        </w:rPr>
        <w:t xml:space="preserve">Nonetheless, </w:t>
      </w:r>
      <w:r w:rsidRPr="00C00253">
        <w:rPr>
          <w:rStyle w:val="StyleUnderline"/>
        </w:rPr>
        <w:t>democracy is not just a "good" thing.</w:t>
      </w:r>
      <w:r w:rsidRPr="00C00253">
        <w:rPr>
          <w:sz w:val="16"/>
        </w:rPr>
        <w:t xml:space="preserve"> </w:t>
      </w:r>
      <w:r w:rsidRPr="00E70598">
        <w:rPr>
          <w:rStyle w:val="Emphasis"/>
          <w:highlight w:val="cyan"/>
        </w:rPr>
        <w:t>Only democracy</w:t>
      </w:r>
      <w:r w:rsidRPr="00E70598">
        <w:rPr>
          <w:sz w:val="16"/>
          <w:highlight w:val="cyan"/>
        </w:rPr>
        <w:t xml:space="preserve"> </w:t>
      </w:r>
      <w:r w:rsidRPr="00E70598">
        <w:rPr>
          <w:rStyle w:val="StyleUnderline"/>
          <w:highlight w:val="cyan"/>
        </w:rPr>
        <w:t xml:space="preserve">holds the promise of </w:t>
      </w:r>
      <w:r w:rsidRPr="00E70598">
        <w:rPr>
          <w:rStyle w:val="Emphasis"/>
          <w:highlight w:val="cyan"/>
        </w:rPr>
        <w:t>accountability</w:t>
      </w:r>
      <w:r w:rsidRPr="00E70598">
        <w:rPr>
          <w:sz w:val="16"/>
          <w:highlight w:val="cyan"/>
        </w:rPr>
        <w:t xml:space="preserve"> </w:t>
      </w:r>
      <w:r w:rsidRPr="00E70598">
        <w:rPr>
          <w:rStyle w:val="StyleUnderline"/>
          <w:highlight w:val="cyan"/>
        </w:rPr>
        <w:t>to</w:t>
      </w:r>
      <w:r w:rsidRPr="00C00253">
        <w:rPr>
          <w:rStyle w:val="StyleUnderline"/>
        </w:rPr>
        <w:t xml:space="preserve"> the whole required to </w:t>
      </w:r>
      <w:r w:rsidRPr="00E70598">
        <w:rPr>
          <w:rStyle w:val="Emphasis"/>
          <w:highlight w:val="cyan"/>
        </w:rPr>
        <w:t>meet these threats</w:t>
      </w:r>
      <w:r w:rsidRPr="00C00253">
        <w:rPr>
          <w:rStyle w:val="StyleUnderline"/>
        </w:rPr>
        <w:t>.</w:t>
      </w:r>
      <w:r w:rsidRPr="00C00253">
        <w:rPr>
          <w:sz w:val="16"/>
        </w:rPr>
        <w:t xml:space="preserve"> And I would go even further. </w:t>
      </w:r>
      <w:r w:rsidRPr="00E70598">
        <w:rPr>
          <w:rStyle w:val="StyleUnderline"/>
        </w:rPr>
        <w:t xml:space="preserve">Beyond our </w:t>
      </w:r>
      <w:r w:rsidRPr="00E70598">
        <w:rPr>
          <w:rStyle w:val="Emphasis"/>
        </w:rPr>
        <w:t>physical survival needs</w:t>
      </w:r>
      <w:r w:rsidRPr="00E70598">
        <w:rPr>
          <w:rStyle w:val="StyleUnderline"/>
        </w:rPr>
        <w:t>,</w:t>
      </w:r>
      <w:r w:rsidRPr="00C00253">
        <w:rPr>
          <w:sz w:val="16"/>
        </w:rPr>
        <w:t xml:space="preserve"> </w:t>
      </w:r>
      <w:r w:rsidRPr="00C00253">
        <w:rPr>
          <w:rStyle w:val="StyleUnderline"/>
        </w:rPr>
        <w:t>humans have</w:t>
      </w:r>
      <w:r w:rsidRPr="00C00253">
        <w:rPr>
          <w:sz w:val="16"/>
        </w:rPr>
        <w:t xml:space="preserve"> deep psychological </w:t>
      </w:r>
      <w:r w:rsidRPr="00C00253">
        <w:rPr>
          <w:rStyle w:val="StyleUnderline"/>
        </w:rPr>
        <w:t>needs</w:t>
      </w:r>
      <w:r w:rsidRPr="00C00253">
        <w:rPr>
          <w:sz w:val="16"/>
        </w:rPr>
        <w:t>—</w:t>
      </w:r>
      <w:r w:rsidRPr="00C00253">
        <w:rPr>
          <w:rStyle w:val="StyleUnderline"/>
        </w:rPr>
        <w:t>for a sense of agency, meaning, and connection</w:t>
      </w:r>
      <w:r w:rsidRPr="00C00253">
        <w:rPr>
          <w:sz w:val="16"/>
        </w:rPr>
        <w:t xml:space="preserve"> with others in common purpose. </w:t>
      </w:r>
      <w:r w:rsidRPr="00E70598">
        <w:rPr>
          <w:rStyle w:val="StyleUnderline"/>
          <w:highlight w:val="cyan"/>
        </w:rPr>
        <w:t>If</w:t>
      </w:r>
      <w:r w:rsidRPr="00E70598">
        <w:rPr>
          <w:sz w:val="16"/>
          <w:highlight w:val="cyan"/>
        </w:rPr>
        <w:t xml:space="preserve"> </w:t>
      </w:r>
      <w:r w:rsidRPr="00E70598">
        <w:rPr>
          <w:rStyle w:val="Emphasis"/>
          <w:highlight w:val="cyan"/>
        </w:rPr>
        <w:t>democratic polities</w:t>
      </w:r>
      <w:r w:rsidRPr="00C00253">
        <w:rPr>
          <w:sz w:val="16"/>
        </w:rPr>
        <w:t xml:space="preserve"> </w:t>
      </w:r>
      <w:r w:rsidRPr="00E70598">
        <w:rPr>
          <w:rStyle w:val="StyleUnderline"/>
          <w:highlight w:val="cyan"/>
        </w:rPr>
        <w:t>are not meeting</w:t>
      </w:r>
      <w:r w:rsidRPr="00C00253">
        <w:rPr>
          <w:rStyle w:val="StyleUnderline"/>
        </w:rPr>
        <w:t xml:space="preserve"> these </w:t>
      </w:r>
      <w:r w:rsidRPr="00E70598">
        <w:rPr>
          <w:rStyle w:val="StyleUnderline"/>
          <w:highlight w:val="cyan"/>
        </w:rPr>
        <w:t>needs</w:t>
      </w:r>
      <w:r w:rsidRPr="00C00253">
        <w:rPr>
          <w:rStyle w:val="StyleUnderline"/>
        </w:rPr>
        <w:t xml:space="preserve"> positively</w:t>
      </w:r>
      <w:r w:rsidRPr="00C00253">
        <w:rPr>
          <w:sz w:val="16"/>
        </w:rPr>
        <w:t xml:space="preserve">, </w:t>
      </w:r>
      <w:r w:rsidRPr="00E70598">
        <w:rPr>
          <w:rStyle w:val="StyleUnderline"/>
          <w:highlight w:val="cyan"/>
        </w:rPr>
        <w:t>humans tend to grasp for</w:t>
      </w:r>
      <w:r w:rsidRPr="00C00253">
        <w:rPr>
          <w:rStyle w:val="StyleUnderline"/>
        </w:rPr>
        <w:t xml:space="preserve"> </w:t>
      </w:r>
      <w:r w:rsidRPr="00C00253">
        <w:rPr>
          <w:rStyle w:val="Emphasis"/>
        </w:rPr>
        <w:t xml:space="preserve">other, </w:t>
      </w:r>
      <w:r w:rsidRPr="00E70598">
        <w:rPr>
          <w:rStyle w:val="Emphasis"/>
          <w:highlight w:val="cyan"/>
        </w:rPr>
        <w:t>destructive ways</w:t>
      </w:r>
      <w:r w:rsidRPr="00C00253">
        <w:rPr>
          <w:rStyle w:val="Emphasis"/>
        </w:rPr>
        <w:t xml:space="preserve"> to meet them</w:t>
      </w:r>
      <w:r w:rsidRPr="00C00253">
        <w:rPr>
          <w:sz w:val="16"/>
        </w:rPr>
        <w:t xml:space="preserve">. </w:t>
      </w:r>
      <w:r w:rsidRPr="00C00253">
        <w:rPr>
          <w:rStyle w:val="StyleUnderline"/>
        </w:rPr>
        <w:t xml:space="preserve">Too often </w:t>
      </w:r>
      <w:r w:rsidRPr="00E70598">
        <w:rPr>
          <w:rStyle w:val="StyleUnderline"/>
          <w:highlight w:val="cyan"/>
        </w:rPr>
        <w:t>that means seeking</w:t>
      </w:r>
      <w:r w:rsidRPr="00C00253">
        <w:rPr>
          <w:sz w:val="16"/>
        </w:rPr>
        <w:t xml:space="preserve"> meaning, </w:t>
      </w:r>
      <w:r w:rsidRPr="00E70598">
        <w:rPr>
          <w:rStyle w:val="Emphasis"/>
          <w:highlight w:val="cyan"/>
        </w:rPr>
        <w:t>power</w:t>
      </w:r>
      <w:r w:rsidRPr="00C00253">
        <w:rPr>
          <w:sz w:val="16"/>
        </w:rPr>
        <w:t xml:space="preserve">, and connection </w:t>
      </w:r>
      <w:r w:rsidRPr="00E70598">
        <w:rPr>
          <w:rStyle w:val="StyleUnderline"/>
          <w:highlight w:val="cyan"/>
        </w:rPr>
        <w:t>through</w:t>
      </w:r>
      <w:r w:rsidRPr="00E70598">
        <w:rPr>
          <w:sz w:val="16"/>
          <w:highlight w:val="cyan"/>
        </w:rPr>
        <w:t xml:space="preserve"> </w:t>
      </w:r>
      <w:r w:rsidRPr="00E70598">
        <w:rPr>
          <w:rStyle w:val="Emphasis"/>
          <w:highlight w:val="cyan"/>
        </w:rPr>
        <w:t>scapegoating</w:t>
      </w:r>
      <w:r w:rsidRPr="00C00253">
        <w:rPr>
          <w:rStyle w:val="Emphasis"/>
        </w:rPr>
        <w:t xml:space="preserve"> others</w:t>
      </w:r>
      <w:r w:rsidRPr="00C00253">
        <w:rPr>
          <w:sz w:val="16"/>
        </w:rPr>
        <w:t xml:space="preserve">, </w:t>
      </w:r>
      <w:r w:rsidRPr="00C00253">
        <w:rPr>
          <w:rStyle w:val="StyleUnderline"/>
        </w:rPr>
        <w:t xml:space="preserve">entrenching ourselves in groups that </w:t>
      </w:r>
      <w:r w:rsidRPr="00C00253">
        <w:rPr>
          <w:rStyle w:val="Emphasis"/>
        </w:rPr>
        <w:t>amplify</w:t>
      </w:r>
      <w:r w:rsidRPr="00C00253">
        <w:rPr>
          <w:rStyle w:val="StyleUnderline"/>
        </w:rPr>
        <w:t xml:space="preserve"> our </w:t>
      </w:r>
      <w:r w:rsidRPr="00C00253">
        <w:rPr>
          <w:rStyle w:val="Emphasis"/>
        </w:rPr>
        <w:t>differences</w:t>
      </w:r>
      <w:r w:rsidRPr="00C00253">
        <w:rPr>
          <w:sz w:val="16"/>
        </w:rPr>
        <w:t>.</w:t>
      </w:r>
    </w:p>
    <w:p w:rsidR="00EF7B89" w:rsidRDefault="00EF7B89" w:rsidP="00EF7B89">
      <w:pPr>
        <w:pStyle w:val="Heading4"/>
      </w:pPr>
      <w:r>
        <w:t>[OPTIONAL] Trust is also essential to resolve every global impact</w:t>
      </w:r>
    </w:p>
    <w:p w:rsidR="00EF7B89" w:rsidRPr="00F72008" w:rsidRDefault="00EF7B89" w:rsidP="00EF7B89">
      <w:r w:rsidRPr="00614791">
        <w:t xml:space="preserve">Jonathan </w:t>
      </w:r>
      <w:r w:rsidRPr="00614791">
        <w:rPr>
          <w:rStyle w:val="Style13ptBold"/>
        </w:rPr>
        <w:t>Perry 21</w:t>
      </w:r>
      <w:r>
        <w:t>.</w:t>
      </w:r>
      <w:r w:rsidRPr="00614791">
        <w:t xml:space="preserve"> Global Dialogue for Social Development Branch, Division for Inclusive Social Development, UN DESA</w:t>
      </w:r>
      <w:r>
        <w:t>, 7-20-21. “</w:t>
      </w:r>
      <w:r w:rsidRPr="00614791">
        <w:t>Trust in public institutions: Trends and implications for economic security</w:t>
      </w:r>
      <w:r>
        <w:t xml:space="preserve">.” </w:t>
      </w:r>
      <w:r w:rsidRPr="00614791">
        <w:t>https://www.un.org/development/desa/dspd/2021/07/trust-public-institutions/</w:t>
      </w:r>
    </w:p>
    <w:p w:rsidR="00EF7B89" w:rsidRPr="00614791" w:rsidRDefault="00EF7B89" w:rsidP="00EF7B89">
      <w:pPr>
        <w:rPr>
          <w:sz w:val="16"/>
        </w:rPr>
      </w:pPr>
      <w:r w:rsidRPr="00614791">
        <w:rPr>
          <w:rStyle w:val="StyleUnderline"/>
        </w:rPr>
        <w:t xml:space="preserve">Trust is </w:t>
      </w:r>
      <w:r w:rsidRPr="00614791">
        <w:rPr>
          <w:rStyle w:val="Emphasis"/>
        </w:rPr>
        <w:t>integral to the functioning of any society</w:t>
      </w:r>
      <w:r w:rsidRPr="00614791">
        <w:rPr>
          <w:sz w:val="16"/>
        </w:rPr>
        <w:t xml:space="preserve">. </w:t>
      </w:r>
      <w:r w:rsidRPr="00614791">
        <w:rPr>
          <w:rStyle w:val="StyleUnderline"/>
        </w:rPr>
        <w:t>Trust in each other, in our public institutions and in our leaders are all essential ingredients for social and economic progress, allowing people to cooperate with and express solidarity for one another. It allows public bodies to plan and execute policies and deliver service</w:t>
      </w:r>
      <w:r w:rsidRPr="00614791">
        <w:rPr>
          <w:sz w:val="16"/>
        </w:rPr>
        <w:t xml:space="preserve">s. Greater </w:t>
      </w:r>
      <w:r w:rsidRPr="00614791">
        <w:rPr>
          <w:rStyle w:val="StyleUnderline"/>
        </w:rPr>
        <w:t>public trust</w:t>
      </w:r>
      <w:r w:rsidRPr="00614791">
        <w:rPr>
          <w:sz w:val="16"/>
        </w:rPr>
        <w:t xml:space="preserve"> has been found to </w:t>
      </w:r>
      <w:r w:rsidRPr="00614791">
        <w:rPr>
          <w:rStyle w:val="StyleUnderline"/>
        </w:rPr>
        <w:t>improve compliance in regulations and tax collections</w:t>
      </w:r>
      <w:r w:rsidRPr="00614791">
        <w:rPr>
          <w:sz w:val="16"/>
        </w:rPr>
        <w:t xml:space="preserve">, even respect for property rights. </w:t>
      </w:r>
      <w:r w:rsidRPr="00614791">
        <w:rPr>
          <w:rStyle w:val="StyleUnderline"/>
        </w:rPr>
        <w:t>It</w:t>
      </w:r>
      <w:r w:rsidRPr="00614791">
        <w:rPr>
          <w:sz w:val="16"/>
        </w:rPr>
        <w:t xml:space="preserve"> also </w:t>
      </w:r>
      <w:r w:rsidRPr="00614791">
        <w:rPr>
          <w:rStyle w:val="StyleUnderline"/>
        </w:rPr>
        <w:t>gives confidence to consumers and investors</w:t>
      </w:r>
      <w:r w:rsidRPr="00614791">
        <w:rPr>
          <w:sz w:val="16"/>
        </w:rPr>
        <w:t xml:space="preserve">, crucial to creating jobs and the functioning of economies more broadly. </w:t>
      </w:r>
      <w:r w:rsidRPr="00614791">
        <w:rPr>
          <w:rStyle w:val="StyleUnderline"/>
        </w:rPr>
        <w:t>Success in achieving each of the Sustainable Development Goals</w:t>
      </w:r>
      <w:r w:rsidRPr="00614791">
        <w:rPr>
          <w:sz w:val="16"/>
        </w:rPr>
        <w:t xml:space="preserve"> (SDGs)—</w:t>
      </w:r>
      <w:r w:rsidRPr="00614791">
        <w:rPr>
          <w:rStyle w:val="StyleUnderline"/>
        </w:rPr>
        <w:t>from eliminating poverty</w:t>
      </w:r>
      <w:r w:rsidRPr="00614791">
        <w:rPr>
          <w:sz w:val="16"/>
        </w:rPr>
        <w:t xml:space="preserve"> (SDG1), </w:t>
      </w:r>
      <w:r w:rsidRPr="00614791">
        <w:rPr>
          <w:rStyle w:val="StyleUnderline"/>
        </w:rPr>
        <w:t>to combatting climate change</w:t>
      </w:r>
      <w:r w:rsidRPr="00614791">
        <w:rPr>
          <w:sz w:val="16"/>
        </w:rPr>
        <w:t xml:space="preserve"> (SDG13), </w:t>
      </w:r>
      <w:r w:rsidRPr="00614791">
        <w:rPr>
          <w:rStyle w:val="StyleUnderline"/>
        </w:rPr>
        <w:t>to building peaceful and inclusive societies</w:t>
      </w:r>
      <w:r w:rsidRPr="00614791">
        <w:rPr>
          <w:sz w:val="16"/>
        </w:rPr>
        <w:t xml:space="preserve"> (SDG16)—</w:t>
      </w:r>
      <w:r w:rsidRPr="00614791">
        <w:rPr>
          <w:rStyle w:val="StyleUnderline"/>
        </w:rPr>
        <w:t>will depend on</w:t>
      </w:r>
      <w:r w:rsidRPr="00614791">
        <w:rPr>
          <w:sz w:val="16"/>
        </w:rPr>
        <w:t xml:space="preserve"> citizens’ and businesses’ </w:t>
      </w:r>
      <w:r w:rsidRPr="00614791">
        <w:rPr>
          <w:rStyle w:val="StyleUnderline"/>
        </w:rPr>
        <w:t>trust in public institutions</w:t>
      </w:r>
      <w:r w:rsidRPr="00614791">
        <w:rPr>
          <w:sz w:val="16"/>
        </w:rPr>
        <w:t xml:space="preserve"> and in each other.</w:t>
      </w:r>
    </w:p>
    <w:p w:rsidR="00EF7B89" w:rsidRPr="00614791" w:rsidRDefault="00EF7B89" w:rsidP="00EF7B89">
      <w:pPr>
        <w:rPr>
          <w:sz w:val="16"/>
        </w:rPr>
      </w:pPr>
      <w:r w:rsidRPr="00614791">
        <w:rPr>
          <w:rStyle w:val="StyleUnderline"/>
        </w:rPr>
        <w:t>Governments have also drawn on public trust to effectively address every stage of the</w:t>
      </w:r>
      <w:r w:rsidRPr="00614791">
        <w:rPr>
          <w:sz w:val="16"/>
        </w:rPr>
        <w:t xml:space="preserve"> COVID-19 </w:t>
      </w:r>
      <w:r w:rsidRPr="00614791">
        <w:rPr>
          <w:rStyle w:val="StyleUnderline"/>
        </w:rPr>
        <w:t>pandemic response</w:t>
      </w:r>
      <w:r w:rsidRPr="00614791">
        <w:rPr>
          <w:sz w:val="16"/>
        </w:rPr>
        <w:t xml:space="preserve">—from containment, to mitigation, to vaccinations. Early evidence has found that higher levels of confidence in national public institutions is associated with lower national COVID-19 mortality rates. This is </w:t>
      </w:r>
      <w:r w:rsidRPr="00614791">
        <w:rPr>
          <w:rStyle w:val="StyleUnderline"/>
        </w:rPr>
        <w:t>consistent with</w:t>
      </w:r>
      <w:r w:rsidRPr="00614791">
        <w:rPr>
          <w:sz w:val="16"/>
        </w:rPr>
        <w:t xml:space="preserve"> </w:t>
      </w:r>
      <w:r w:rsidRPr="00614791">
        <w:rPr>
          <w:rStyle w:val="StyleUnderline"/>
        </w:rPr>
        <w:t>evidence from previous health crises</w:t>
      </w:r>
      <w:r w:rsidRPr="00614791">
        <w:rPr>
          <w:sz w:val="16"/>
        </w:rPr>
        <w:t xml:space="preserve">—including SARS, H1N1 and Ebola—where </w:t>
      </w:r>
      <w:r w:rsidRPr="00614791">
        <w:rPr>
          <w:rStyle w:val="StyleUnderline"/>
        </w:rPr>
        <w:t>high public trust was found to be a crucial determinant for successful responses</w:t>
      </w:r>
      <w:r w:rsidRPr="00614791">
        <w:rPr>
          <w:sz w:val="16"/>
        </w:rPr>
        <w:t>. Governments will need to count on, or in cases where government responses were largely found to be ineffective, to regain public trust as they plan and implement an inclusive recovery.</w:t>
      </w:r>
    </w:p>
    <w:p w:rsidR="00EF7B89" w:rsidRPr="00614791" w:rsidRDefault="00EF7B89" w:rsidP="00EF7B89">
      <w:pPr>
        <w:rPr>
          <w:sz w:val="16"/>
        </w:rPr>
      </w:pPr>
      <w:r w:rsidRPr="00614791">
        <w:rPr>
          <w:sz w:val="16"/>
        </w:rPr>
        <w:t xml:space="preserve">However, </w:t>
      </w:r>
      <w:r w:rsidRPr="00614791">
        <w:rPr>
          <w:rStyle w:val="StyleUnderline"/>
        </w:rPr>
        <w:t>there is growing concern about a crisis in public trust that is contributing to</w:t>
      </w:r>
      <w:r w:rsidRPr="00614791">
        <w:rPr>
          <w:sz w:val="16"/>
        </w:rPr>
        <w:t xml:space="preserve">, among other things, </w:t>
      </w:r>
      <w:r w:rsidRPr="00614791">
        <w:rPr>
          <w:rStyle w:val="StyleUnderline"/>
        </w:rPr>
        <w:t>support for extreme political views, increasing public discontent, protests and</w:t>
      </w:r>
      <w:r w:rsidRPr="00614791">
        <w:rPr>
          <w:sz w:val="16"/>
        </w:rPr>
        <w:t xml:space="preserve"> in some cases </w:t>
      </w:r>
      <w:r w:rsidRPr="00614791">
        <w:rPr>
          <w:rStyle w:val="Emphasis"/>
        </w:rPr>
        <w:t>violent conflict</w:t>
      </w:r>
      <w:r w:rsidRPr="00614791">
        <w:rPr>
          <w:sz w:val="16"/>
        </w:rPr>
        <w:t xml:space="preserve">. </w:t>
      </w:r>
      <w:r w:rsidRPr="00614791">
        <w:rPr>
          <w:rStyle w:val="StyleUnderline"/>
        </w:rPr>
        <w:t>The UN Secretary-General</w:t>
      </w:r>
      <w:r w:rsidRPr="00614791">
        <w:rPr>
          <w:sz w:val="16"/>
        </w:rPr>
        <w:t xml:space="preserve"> recently </w:t>
      </w:r>
      <w:r w:rsidRPr="00614791">
        <w:rPr>
          <w:rStyle w:val="StyleUnderline"/>
        </w:rPr>
        <w:t>warned of a “trust deficit” that threatens to undermine progress towards the SDGs</w:t>
      </w:r>
      <w:r w:rsidRPr="00614791">
        <w:rPr>
          <w:sz w:val="16"/>
        </w:rPr>
        <w:t>.</w:t>
      </w:r>
    </w:p>
    <w:p w:rsidR="00EF7B89" w:rsidRDefault="00EF7B89" w:rsidP="00EF7B89">
      <w:pPr>
        <w:pStyle w:val="Heading4"/>
      </w:pPr>
      <w:r w:rsidRPr="0044415E">
        <w:rPr>
          <w:u w:val="single"/>
        </w:rPr>
        <w:lastRenderedPageBreak/>
        <w:t>Federal</w:t>
      </w:r>
      <w:r>
        <w:t xml:space="preserve"> action is key to </w:t>
      </w:r>
      <w:r w:rsidRPr="0044415E">
        <w:rPr>
          <w:u w:val="single"/>
        </w:rPr>
        <w:t>restructure</w:t>
      </w:r>
      <w:r>
        <w:t xml:space="preserve"> the relationship between the federal government and citizens---that’s essential to solving the </w:t>
      </w:r>
      <w:r w:rsidRPr="0044415E">
        <w:rPr>
          <w:u w:val="single"/>
        </w:rPr>
        <w:t>mistrust</w:t>
      </w:r>
      <w:r>
        <w:t xml:space="preserve"> that drives unrest </w:t>
      </w:r>
    </w:p>
    <w:p w:rsidR="00EF7B89" w:rsidRPr="00F81403" w:rsidRDefault="00EF7B89" w:rsidP="00EF7B89">
      <w:r w:rsidRPr="00F81403">
        <w:t xml:space="preserve">Daniel </w:t>
      </w:r>
      <w:r w:rsidRPr="00F81403">
        <w:rPr>
          <w:rStyle w:val="Style13ptBold"/>
        </w:rPr>
        <w:t>Baisier 22</w:t>
      </w:r>
      <w:r w:rsidRPr="00F81403">
        <w:t>.</w:t>
      </w:r>
      <w:r>
        <w:t xml:space="preserve"> Associate at the Boston Consulting Group and graduate of Vanderbilt University.</w:t>
      </w:r>
      <w:r w:rsidRPr="00F81403">
        <w:t xml:space="preserve"> "The War on Normal People: The Truth About America's Disappearing Jobs and Why Universal Basic Income Is Our Future." AmeriQuests 17, no. 1 (2022).</w:t>
      </w:r>
    </w:p>
    <w:p w:rsidR="00EF7B89" w:rsidRPr="0044415E" w:rsidRDefault="00EF7B89" w:rsidP="00EF7B89">
      <w:pPr>
        <w:rPr>
          <w:sz w:val="16"/>
        </w:rPr>
      </w:pPr>
      <w:r w:rsidRPr="00F81403">
        <w:rPr>
          <w:rStyle w:val="StyleUnderline"/>
        </w:rPr>
        <w:t>Large-scale economic upheavals often lead to redefinitions of the relationship between the American government and the people</w:t>
      </w:r>
      <w:r w:rsidRPr="0044415E">
        <w:rPr>
          <w:sz w:val="16"/>
        </w:rPr>
        <w:t xml:space="preserve">. The fallout from the Industrial Revolution—epitomized by tragic events such as the 1894 Pullman Strike and the 1911 Triangle Shirtwaist Factory fire—bred the widespread public expectation that the government would act on behalf of workers to regulate companies’ behavior. Monopolies and child labor were outlawed, and unions went from organizations whose members were occasionally murdered by federal troops to legally protected institutions at the heart of the American economy. As President Theodore Roosevelt described it, the government became the guarantor of a “Square Deal” for American workers. Decades later, during the Great Depression, Roosevelt’s cousin Franklin D. </w:t>
      </w:r>
      <w:r w:rsidRPr="00F81403">
        <w:rPr>
          <w:rStyle w:val="StyleUnderline"/>
        </w:rPr>
        <w:t>Roosevelt’s “New Deal” normalized federal jobs programs and social security as a means of stimulating the economy and providing economic security for older citizens</w:t>
      </w:r>
      <w:r w:rsidRPr="0044415E">
        <w:rPr>
          <w:sz w:val="16"/>
        </w:rPr>
        <w:t>. Andrew Yang argues that America is experiencing another Industrial Revolution- or Great Depression-level event dubbed "</w:t>
      </w:r>
      <w:r w:rsidRPr="00F81403">
        <w:rPr>
          <w:rStyle w:val="StyleUnderline"/>
        </w:rPr>
        <w:t>the Great Displacement</w:t>
      </w:r>
      <w:r w:rsidRPr="0044415E">
        <w:rPr>
          <w:sz w:val="16"/>
        </w:rPr>
        <w:t xml:space="preserve">,” which </w:t>
      </w:r>
      <w:r w:rsidRPr="00F81403">
        <w:rPr>
          <w:rStyle w:val="StyleUnderline"/>
        </w:rPr>
        <w:t xml:space="preserve">merits a similar, fundamental </w:t>
      </w:r>
      <w:r w:rsidRPr="00F81403">
        <w:rPr>
          <w:rStyle w:val="Emphasis"/>
        </w:rPr>
        <w:t>reimagining of the relationship between the federal government and the American people</w:t>
      </w:r>
      <w:r w:rsidRPr="0044415E">
        <w:rPr>
          <w:sz w:val="16"/>
        </w:rPr>
        <w:t>. He warns of the need for a paradigm shift, and he offers solutions for how we can prevent catastrophe before it’s too late.</w:t>
      </w:r>
    </w:p>
    <w:p w:rsidR="00EF7B89" w:rsidRPr="0044415E" w:rsidRDefault="00EF7B89" w:rsidP="00EF7B89">
      <w:pPr>
        <w:rPr>
          <w:sz w:val="16"/>
        </w:rPr>
      </w:pPr>
      <w:r w:rsidRPr="0044415E">
        <w:rPr>
          <w:sz w:val="16"/>
        </w:rPr>
        <w:t>In “Part One: What's Happening to Jobs,” Yang tells the economic history of the United States over the last few decades. He identifies improving technology, financialization, changing corporate norms, and globalization as the main culprits driving both increasing wealth inequality and what he calls “the Great Displacement” of millions of American workers who have departed the workforce. He then proceeds to define “normal” Americans as those who find themselves at the median on all metrics: an American with less than an associate’s degree making about $17 per hour (in 2017) and living in the suburbs. He then argues that advances in artificial intelligence and automation will displace millions more blue- and white-collar workers alike in the coming years. Despite all this displacement, he maintains that automation is an inevitable, net benefit to society that will result in better, cheaper goods and services. However, he argues that these changes will require us to think more deeply about what makes human beings inherently valuable. Finally, he responds to the usual objections to his level of concern about automation. Chiefly, he denies the common belief that—in light of similarly disruptive technological shifts through history—his level of concern about automation is an overreaction. Yang counters that “[t]he speed, breadth, impact, and nature of these changes are considerably more dramatic than anything that has come before” (70).</w:t>
      </w:r>
    </w:p>
    <w:p w:rsidR="00EF7B89" w:rsidRPr="0044415E" w:rsidRDefault="00EF7B89" w:rsidP="00EF7B89">
      <w:pPr>
        <w:rPr>
          <w:sz w:val="16"/>
        </w:rPr>
      </w:pPr>
      <w:r w:rsidRPr="0044415E">
        <w:rPr>
          <w:sz w:val="16"/>
        </w:rPr>
        <w:t>In “Part Two: What's Happening to Us,” Yang shifts gears to analyzing the more sociological side of the fallout from the economic changes in Part One. He begins by arguing that the people in the “bubble” of prosperity who have succeeded in our modern economy nevertheless find themselves deeply unsatisfied with their hypercompetitive lives—despite incredible material luxury. He then discusses people outside the “bubble” and how their disadvantages in life compound upon one another, in contrast to the relative cushions that people inside the bubble enjoy. As an example, he describes how, when industry leaves towns like Youngstown, Ohio begins a vicious cycle: opportunities disappear, so people with the means move away, and fewer opportunities present themselves. The result of this cycle is stark economic polarization whereby educational, business investment, and dynamism are increasingly concentrated in a few areas. He then examines the effects of this polarization on families and argues that—through our collective inaction—we are setting up more women to take on the task of parenting alone, which is bad for both kids and parents.</w:t>
      </w:r>
    </w:p>
    <w:p w:rsidR="00EF7B89" w:rsidRPr="0044415E" w:rsidRDefault="00EF7B89" w:rsidP="00EF7B89">
      <w:pPr>
        <w:rPr>
          <w:rStyle w:val="StyleUnderline"/>
        </w:rPr>
      </w:pPr>
      <w:r w:rsidRPr="0044415E">
        <w:rPr>
          <w:sz w:val="16"/>
        </w:rPr>
        <w:t xml:space="preserve">Meanwhile, the US is creating a “permanent shadow class” of people on federal disability benefits, which he describes as a de facto form of long-term unemployment insurance (133). He ends the section by assessing our nation’s current economic, political, and social situation: </w:t>
      </w:r>
      <w:r w:rsidRPr="0044415E">
        <w:rPr>
          <w:rStyle w:val="StyleUnderline"/>
        </w:rPr>
        <w:t xml:space="preserve">Americans are barreling towards even greater disruption, </w:t>
      </w:r>
      <w:r w:rsidRPr="0044415E">
        <w:rPr>
          <w:rStyle w:val="Emphasis"/>
        </w:rPr>
        <w:t>deeply mistrustful of institutions</w:t>
      </w:r>
      <w:r w:rsidRPr="0044415E">
        <w:rPr>
          <w:rStyle w:val="StyleUnderline"/>
        </w:rPr>
        <w:t>, and practically incapable of stopping inevitable technological changes</w:t>
      </w:r>
      <w:r w:rsidRPr="0044415E">
        <w:rPr>
          <w:sz w:val="16"/>
        </w:rPr>
        <w:t xml:space="preserve">. He warns of </w:t>
      </w:r>
      <w:r w:rsidRPr="0044415E">
        <w:rPr>
          <w:rStyle w:val="StyleUnderline"/>
        </w:rPr>
        <w:t xml:space="preserve">the possibility of </w:t>
      </w:r>
      <w:r w:rsidRPr="00280EAC">
        <w:rPr>
          <w:rStyle w:val="Emphasis"/>
        </w:rPr>
        <w:t>mass unrest or even violent revolution</w:t>
      </w:r>
      <w:r w:rsidRPr="0044415E">
        <w:rPr>
          <w:rStyle w:val="StyleUnderline"/>
        </w:rPr>
        <w:t xml:space="preserve"> if we fail to act soon.</w:t>
      </w:r>
    </w:p>
    <w:p w:rsidR="00EF7B89" w:rsidRPr="0033573D" w:rsidRDefault="00EF7B89" w:rsidP="00EF7B89">
      <w:pPr>
        <w:rPr>
          <w:sz w:val="16"/>
        </w:rPr>
      </w:pPr>
      <w:r w:rsidRPr="0044415E">
        <w:rPr>
          <w:sz w:val="16"/>
        </w:rPr>
        <w:t xml:space="preserve">In “Part Three: Solutions and Human Capitalism,” </w:t>
      </w:r>
      <w:r w:rsidRPr="0044415E">
        <w:rPr>
          <w:rStyle w:val="StyleUnderline"/>
        </w:rPr>
        <w:t>Yang proposes a</w:t>
      </w:r>
      <w:r w:rsidRPr="0044415E">
        <w:rPr>
          <w:sz w:val="16"/>
        </w:rPr>
        <w:t xml:space="preserve"> universal basic income (</w:t>
      </w:r>
      <w:r w:rsidRPr="0044415E">
        <w:rPr>
          <w:rStyle w:val="StyleUnderline"/>
        </w:rPr>
        <w:t>UBI</w:t>
      </w:r>
      <w:r w:rsidRPr="0044415E">
        <w:rPr>
          <w:sz w:val="16"/>
        </w:rPr>
        <w:t xml:space="preserve">) that he calls the “freedom dividend,” a monthly payment of $1000 per month to every American age 18 to 64 that’s funded by a value-added tax </w:t>
      </w:r>
      <w:r w:rsidRPr="0044415E">
        <w:rPr>
          <w:rStyle w:val="StyleUnderline"/>
        </w:rPr>
        <w:t>designed to capture a segment of automation’s economic gains</w:t>
      </w:r>
      <w:r w:rsidRPr="0044415E">
        <w:rPr>
          <w:sz w:val="16"/>
        </w:rPr>
        <w:t xml:space="preserve"> (166). He points to a diverse array of historical figures, including Thomas Paine, Richard Nixon, and Milton Friedman, who all endorsed some form of UBI, and he argues that it won’t disincentivize work because $12,000 is barely enough to subside on. To back up his claim, he points to historical and current examples of UBI in action, including Alaska’s Permanent Fund. He also advocates for “human capitalism,” a new variant of capitalism characterized by three basic tenets: first, “humanity is more important than money,” second, “the unit of an economy is each person, not each dollar,” and third, “markets exist to serve our common goals </w:t>
      </w:r>
      <w:r w:rsidRPr="0044415E">
        <w:rPr>
          <w:sz w:val="16"/>
        </w:rPr>
        <w:lastRenderedPageBreak/>
        <w:t>and values” (200). In service of this vision, he argues for many reforms, including the creation of a social credit system: a new type of currency wherein people accumulate credit for helping others and can draw on that currency when in need.</w:t>
      </w:r>
    </w:p>
    <w:p w:rsidR="00EF7B89" w:rsidRPr="00923E96" w:rsidRDefault="00EF7B89" w:rsidP="00EF7B89"/>
    <w:p w:rsidR="00EF7B89" w:rsidRDefault="00EF7B89" w:rsidP="00EF7B89">
      <w:pPr>
        <w:pStyle w:val="Heading3"/>
      </w:pPr>
      <w:r>
        <w:lastRenderedPageBreak/>
        <w:t>1AC---Growth Advantage</w:t>
      </w:r>
    </w:p>
    <w:p w:rsidR="00EF7B89" w:rsidRDefault="00EF7B89" w:rsidP="00EF7B89"/>
    <w:p w:rsidR="00EF7B89" w:rsidRDefault="00EF7B89" w:rsidP="00EF7B89">
      <w:pPr>
        <w:pStyle w:val="Heading4"/>
        <w:rPr>
          <w:u w:val="single"/>
        </w:rPr>
      </w:pPr>
      <w:r>
        <w:t xml:space="preserve">UBI unlocks unprecedented </w:t>
      </w:r>
      <w:r w:rsidRPr="009C10DC">
        <w:rPr>
          <w:u w:val="single"/>
        </w:rPr>
        <w:t>entrepreneurship</w:t>
      </w:r>
      <w:r>
        <w:t xml:space="preserve"> and </w:t>
      </w:r>
      <w:r w:rsidRPr="009C10DC">
        <w:rPr>
          <w:u w:val="single"/>
        </w:rPr>
        <w:t>innovation</w:t>
      </w:r>
    </w:p>
    <w:p w:rsidR="00EF7B89" w:rsidRDefault="00EF7B89" w:rsidP="00EF7B89">
      <w:r>
        <w:t xml:space="preserve">Scott </w:t>
      </w:r>
      <w:r w:rsidRPr="009C10DC">
        <w:rPr>
          <w:rStyle w:val="Style13ptBold"/>
        </w:rPr>
        <w:t>Santens 17</w:t>
      </w:r>
      <w:r>
        <w:t>. Staff writer for Futurism, 3-2-17. “</w:t>
      </w:r>
      <w:r w:rsidRPr="009C10DC">
        <w:t>Universal Basic Income Will Reduce Our Fear of Failure</w:t>
      </w:r>
      <w:r>
        <w:t xml:space="preserve">.” </w:t>
      </w:r>
      <w:r w:rsidRPr="009C10DC">
        <w:t>https://futurism.com/universal-basic-income-will-reduce-our-fear-of-failure</w:t>
      </w:r>
    </w:p>
    <w:p w:rsidR="00EF7B89" w:rsidRPr="007B7A09" w:rsidRDefault="00EF7B89" w:rsidP="00EF7B89">
      <w:pPr>
        <w:rPr>
          <w:sz w:val="16"/>
        </w:rPr>
      </w:pPr>
      <w:r w:rsidRPr="007B7A09">
        <w:rPr>
          <w:sz w:val="16"/>
        </w:rPr>
        <w:t>MARKETS AS ENVIRONMENTS</w:t>
      </w:r>
    </w:p>
    <w:p w:rsidR="00EF7B89" w:rsidRPr="007B7A09" w:rsidRDefault="00EF7B89" w:rsidP="00EF7B89">
      <w:pPr>
        <w:rPr>
          <w:sz w:val="16"/>
        </w:rPr>
      </w:pPr>
      <w:r w:rsidRPr="007B7A09">
        <w:rPr>
          <w:sz w:val="16"/>
        </w:rPr>
        <w:t>Our economy is a complex adaptive system. Much like how nature works, markets work. No one central planner is deciding what natural resources to mine, what to make with them, how much to make, where to ship everything to, who to give it to, etc. These decisions are the result of a massively decentralized widely distributed system called “the market,” and it’s all made possible with a tool we call “money” being exchanged between those who want something (demand) and those who provide that something (supply).</w:t>
      </w:r>
    </w:p>
    <w:p w:rsidR="00EF7B89" w:rsidRPr="007B7A09" w:rsidRDefault="00EF7B89" w:rsidP="00EF7B89">
      <w:pPr>
        <w:rPr>
          <w:sz w:val="16"/>
        </w:rPr>
      </w:pPr>
      <w:r w:rsidRPr="007B7A09">
        <w:rPr>
          <w:sz w:val="16"/>
        </w:rPr>
        <w:t>Money is more than a decentralized tool of calculation, however. It’s also like energy. It powers the entire process like the eating of food powers our own bodies and the sun powers plants. Without food, we starve, and without money, markets starve. A sufficient amount of money for all market participants is absolutely key to the market system for it to work properly.</w:t>
      </w:r>
    </w:p>
    <w:p w:rsidR="00EF7B89" w:rsidRPr="007B7A09" w:rsidRDefault="00EF7B89" w:rsidP="00EF7B89">
      <w:pPr>
        <w:rPr>
          <w:sz w:val="16"/>
        </w:rPr>
      </w:pPr>
      <w:r w:rsidRPr="007B7A09">
        <w:rPr>
          <w:sz w:val="16"/>
        </w:rPr>
        <w:t>If you’ve ever played Monopoly this should be apparent. The game would not work if all players started the game with nothing. Some wouldn’t even make it once around the board. Additionally, if no one received $200 for then passing Go, the game would end a lot sooner. Ultimately the game always grinds to a halt once everyone but one person is all out of money, which is inevitable. No money, no purchases, no market, no game. Game over.</w:t>
      </w:r>
    </w:p>
    <w:p w:rsidR="00EF7B89" w:rsidRPr="007B7A09" w:rsidRDefault="00EF7B89" w:rsidP="00EF7B89">
      <w:pPr>
        <w:rPr>
          <w:sz w:val="16"/>
        </w:rPr>
      </w:pPr>
      <w:r w:rsidRPr="007B7A09">
        <w:rPr>
          <w:sz w:val="16"/>
        </w:rPr>
        <w:t>SUPPLY AND DEMAND AS TRIAL AND ERROR</w:t>
      </w:r>
    </w:p>
    <w:p w:rsidR="00EF7B89" w:rsidRPr="007B7A09" w:rsidRDefault="00EF7B89" w:rsidP="00EF7B89">
      <w:pPr>
        <w:rPr>
          <w:sz w:val="16"/>
        </w:rPr>
      </w:pPr>
      <w:r w:rsidRPr="007B7A09">
        <w:rPr>
          <w:sz w:val="16"/>
        </w:rPr>
        <w:t>With sufficient money however, markets adapt and evolve based on trial and error. Someone thinks of something to create or do. If people like it, it does well. If people don’t like it, it goes away. What does well is modified. If people like the modified version, it does well. If they don’t, it goes away. If they like it enough, the original version goes away. Survival of the fittest we call it. This is the evolution of goods and services, which runs on supply and demand, which both in turn run on money and one other thing — the willingness to take risks.</w:t>
      </w:r>
    </w:p>
    <w:p w:rsidR="00EF7B89" w:rsidRPr="007B7A09" w:rsidRDefault="00EF7B89" w:rsidP="00EF7B89">
      <w:pPr>
        <w:rPr>
          <w:sz w:val="16"/>
        </w:rPr>
      </w:pPr>
      <w:r w:rsidRPr="007B7A09">
        <w:rPr>
          <w:sz w:val="16"/>
        </w:rPr>
        <w:t>RISKS AS GENETIC MUTATION</w:t>
      </w:r>
    </w:p>
    <w:p w:rsidR="00EF7B89" w:rsidRPr="007B7A09" w:rsidRDefault="00EF7B89" w:rsidP="00EF7B89">
      <w:pPr>
        <w:rPr>
          <w:sz w:val="16"/>
        </w:rPr>
      </w:pPr>
      <w:r w:rsidRPr="007B7A09">
        <w:rPr>
          <w:rStyle w:val="StyleUnderline"/>
        </w:rPr>
        <w:t>Taking risks is equivalent to random genetic mutation</w:t>
      </w:r>
      <w:r w:rsidRPr="007B7A09">
        <w:rPr>
          <w:sz w:val="16"/>
        </w:rPr>
        <w:t xml:space="preserve"> in this biological analogy. A new product or service introduced into the market can result in success or failure. The outcome is entirely unknown until it’s tried. </w:t>
      </w:r>
      <w:r w:rsidRPr="007B7A09">
        <w:rPr>
          <w:rStyle w:val="StyleUnderline"/>
        </w:rPr>
        <w:t>What succeeds can make someone rich and what fails can bankrupt someone. That’s a big risk</w:t>
      </w:r>
      <w:r w:rsidRPr="007B7A09">
        <w:rPr>
          <w:sz w:val="16"/>
        </w:rPr>
        <w:t>. We traditionally like to think of these risk-takers as a special kind of person, but really they</w:t>
      </w:r>
      <w:r w:rsidRPr="007B7A09">
        <w:rPr>
          <w:rStyle w:val="StyleUnderline"/>
        </w:rPr>
        <w:t>’re</w:t>
      </w:r>
      <w:r w:rsidRPr="007B7A09">
        <w:rPr>
          <w:sz w:val="16"/>
        </w:rPr>
        <w:t xml:space="preserve"> </w:t>
      </w:r>
      <w:r w:rsidRPr="007B7A09">
        <w:rPr>
          <w:rStyle w:val="StyleUnderline"/>
        </w:rPr>
        <w:t>mostly just those who are economically secure enough to feel failure isn’t scarier than the potential for success</w:t>
      </w:r>
      <w:r w:rsidRPr="007B7A09">
        <w:rPr>
          <w:sz w:val="16"/>
        </w:rPr>
        <w:t>.</w:t>
      </w:r>
    </w:p>
    <w:p w:rsidR="00EF7B89" w:rsidRPr="007B7A09" w:rsidRDefault="00EF7B89" w:rsidP="00EF7B89">
      <w:pPr>
        <w:rPr>
          <w:sz w:val="16"/>
        </w:rPr>
      </w:pPr>
      <w:r w:rsidRPr="007B7A09">
        <w:rPr>
          <w:sz w:val="16"/>
        </w:rPr>
        <w:t>As a prime example, Elon Musk is one of today’s most well-known and highly successful risk takers. Back in his college years he challenged himself to live on $1 a day for a month. Why did he do that? He figured that if he could successfully survive with very little money, he could survive any failure. With that knowledge gained, the risk of failure in his mind was reduced enough to not prevent him from risking everything to succeed.</w:t>
      </w:r>
    </w:p>
    <w:p w:rsidR="00EF7B89" w:rsidRPr="007B7A09" w:rsidRDefault="00EF7B89" w:rsidP="00EF7B89">
      <w:pPr>
        <w:rPr>
          <w:sz w:val="16"/>
        </w:rPr>
      </w:pPr>
      <w:r w:rsidRPr="007B7A09">
        <w:rPr>
          <w:sz w:val="16"/>
        </w:rPr>
        <w:t xml:space="preserve">This isn’t just anecdotal evidence either. </w:t>
      </w:r>
      <w:r w:rsidRPr="007B7A09">
        <w:rPr>
          <w:rStyle w:val="StyleUnderline"/>
        </w:rPr>
        <w:t>Studies have shown that the very existence of food stamps</w:t>
      </w:r>
      <w:r w:rsidRPr="007B7A09">
        <w:rPr>
          <w:sz w:val="16"/>
        </w:rPr>
        <w:t xml:space="preserve"> — just knowing they are there as an option in case of failure — </w:t>
      </w:r>
      <w:r w:rsidRPr="007B7A09">
        <w:rPr>
          <w:rStyle w:val="StyleUnderline"/>
        </w:rPr>
        <w:t>increases rates of entrepreneurship</w:t>
      </w:r>
      <w:r w:rsidRPr="007B7A09">
        <w:rPr>
          <w:sz w:val="16"/>
        </w:rPr>
        <w:t>. A study of a reform to the French unemployment insurance system that allowed workers to remain eligible for benefits if they started a business found that the reform resulted in more entrepreneurs starting their own businesses. In Canada, a reform was made to their maternity leave policy, where new mothers were guaranteed a job after a year of leave. A study of the results of this policy change showed a 35% increase in entrepreneurship due to women basically asking themselves, “What have I got to lose? If I fail, I’m guaranteed my paycheck back anyway.” Meanwhile, entrepreneurship is currently on a downward trend. Businesses that were less than five years old used to comprise half of all businesses three decades ago. Now they comprise about one-third. Businesses are also closing their doors faster than new businesses are opening them. Until recently, this had never previously been true here in the US for as long as such data had been recorded. Startup rates are falling. Why? Risk aversion due to rising insecurity.</w:t>
      </w:r>
    </w:p>
    <w:p w:rsidR="00EF7B89" w:rsidRPr="007B7A09" w:rsidRDefault="00EF7B89" w:rsidP="00EF7B89">
      <w:pPr>
        <w:rPr>
          <w:sz w:val="16"/>
        </w:rPr>
      </w:pPr>
      <w:r w:rsidRPr="007B7A09">
        <w:rPr>
          <w:sz w:val="16"/>
        </w:rPr>
        <w:t>GROWING INSECURITY</w:t>
      </w:r>
    </w:p>
    <w:p w:rsidR="00EF7B89" w:rsidRPr="007B7A09" w:rsidRDefault="00EF7B89" w:rsidP="00EF7B89">
      <w:pPr>
        <w:rPr>
          <w:sz w:val="16"/>
        </w:rPr>
      </w:pPr>
      <w:r w:rsidRPr="007B7A09">
        <w:rPr>
          <w:rStyle w:val="StyleUnderline"/>
        </w:rPr>
        <w:t>For decades now our economy has been going through</w:t>
      </w:r>
      <w:r w:rsidRPr="007B7A09">
        <w:rPr>
          <w:sz w:val="16"/>
        </w:rPr>
        <w:t xml:space="preserve"> some very </w:t>
      </w:r>
      <w:r w:rsidRPr="007B7A09">
        <w:rPr>
          <w:rStyle w:val="StyleUnderline"/>
        </w:rPr>
        <w:t>significant changes thanks to advancements in tech</w:t>
      </w:r>
      <w:r w:rsidRPr="007B7A09">
        <w:rPr>
          <w:sz w:val="16"/>
        </w:rPr>
        <w:t xml:space="preserve">nology, </w:t>
      </w:r>
      <w:r w:rsidRPr="007B7A09">
        <w:rPr>
          <w:rStyle w:val="StyleUnderline"/>
        </w:rPr>
        <w:t xml:space="preserve">and we have simultaneously been actively eroding the institutions that </w:t>
      </w:r>
      <w:r w:rsidRPr="007B7A09">
        <w:rPr>
          <w:rStyle w:val="StyleUnderline"/>
        </w:rPr>
        <w:lastRenderedPageBreak/>
        <w:t>pooled risk like trade unions and our public safety net</w:t>
      </w:r>
      <w:r w:rsidRPr="007B7A09">
        <w:rPr>
          <w:sz w:val="16"/>
        </w:rPr>
        <w:t xml:space="preserve">. </w:t>
      </w:r>
      <w:r w:rsidRPr="007B7A09">
        <w:rPr>
          <w:rStyle w:val="StyleUnderline"/>
        </w:rPr>
        <w:t>Incomes adjusted for inflation have not budged</w:t>
      </w:r>
      <w:r w:rsidRPr="007B7A09">
        <w:rPr>
          <w:sz w:val="16"/>
        </w:rPr>
        <w:t xml:space="preserve"> for decades, and the jobs providing those incomes have gone from secure careers to insecure jobs, part-time and contract work, and now recently even gig labor in the sharing economy.</w:t>
      </w:r>
    </w:p>
    <w:p w:rsidR="00EF7B89" w:rsidRPr="007B7A09" w:rsidRDefault="00EF7B89" w:rsidP="00EF7B89">
      <w:pPr>
        <w:rPr>
          <w:sz w:val="16"/>
        </w:rPr>
      </w:pPr>
      <w:r w:rsidRPr="007B7A09">
        <w:rPr>
          <w:rStyle w:val="Emphasis"/>
        </w:rPr>
        <w:t>Decreasing economic security means a population decreasingly likely to take risks</w:t>
      </w:r>
      <w:r w:rsidRPr="007B7A09">
        <w:rPr>
          <w:sz w:val="16"/>
        </w:rPr>
        <w:t xml:space="preserve">. Looking at it this way, of course </w:t>
      </w:r>
      <w:r w:rsidRPr="007B7A09">
        <w:rPr>
          <w:rStyle w:val="StyleUnderline"/>
        </w:rPr>
        <w:t>startups have been on the decline</w:t>
      </w:r>
      <w:r w:rsidRPr="007B7A09">
        <w:rPr>
          <w:sz w:val="16"/>
        </w:rPr>
        <w:t>. How can you take the leap of faith required for a startup when you’re more and more worried about just being able to pay the rent?</w:t>
      </w:r>
    </w:p>
    <w:p w:rsidR="00EF7B89" w:rsidRPr="007B7A09" w:rsidRDefault="00EF7B89" w:rsidP="00EF7B89">
      <w:pPr>
        <w:rPr>
          <w:sz w:val="16"/>
        </w:rPr>
      </w:pPr>
      <w:r w:rsidRPr="007B7A09">
        <w:rPr>
          <w:sz w:val="16"/>
        </w:rPr>
        <w:t>None of this should be surprising. The entire insurance industry exists to reduce risk. When someone is able to insure something, they are more willing to take risks. Would there be as many restaurants if there was no insurance in case of fire? Of course not. The corporation itself exists to reduce personal risk. Entrepreneurship and risk are inextricably linked. Reducing risk aversion is paramount to innovation.</w:t>
      </w:r>
    </w:p>
    <w:p w:rsidR="00EF7B89" w:rsidRPr="007B7A09" w:rsidRDefault="00EF7B89" w:rsidP="00EF7B89">
      <w:pPr>
        <w:rPr>
          <w:sz w:val="16"/>
        </w:rPr>
      </w:pPr>
      <w:r w:rsidRPr="007B7A09">
        <w:rPr>
          <w:sz w:val="16"/>
        </w:rPr>
        <w:t>FAILURE AS EVOLUTION</w:t>
      </w:r>
    </w:p>
    <w:p w:rsidR="00EF7B89" w:rsidRPr="007B7A09" w:rsidRDefault="00EF7B89" w:rsidP="00EF7B89">
      <w:pPr>
        <w:rPr>
          <w:sz w:val="16"/>
        </w:rPr>
      </w:pPr>
      <w:r w:rsidRPr="007B7A09">
        <w:rPr>
          <w:sz w:val="16"/>
        </w:rPr>
        <w:t xml:space="preserve">So </w:t>
      </w:r>
      <w:r w:rsidRPr="007B7A09">
        <w:rPr>
          <w:rStyle w:val="StyleUnderline"/>
        </w:rPr>
        <w:t>the question becomes, how do we reduce the risks of failure so that more people take more risks</w:t>
      </w:r>
      <w:r w:rsidRPr="007B7A09">
        <w:rPr>
          <w:sz w:val="16"/>
        </w:rPr>
        <w:t>? Better yet, how do we increase the rate of failure? It may sound counter-intuitive, but failure is not something to avoid. It’s only through failure that we learn what doesn’t work and what might work instead. This is basically the scientific method in a nutshell. It’s designed to rule out what isn’t true, not to determine what is true. There is a very important difference between the two.</w:t>
      </w:r>
    </w:p>
    <w:p w:rsidR="00EF7B89" w:rsidRPr="007B7A09" w:rsidRDefault="00EF7B89" w:rsidP="00EF7B89">
      <w:pPr>
        <w:rPr>
          <w:sz w:val="16"/>
        </w:rPr>
      </w:pPr>
      <w:r w:rsidRPr="007B7A09">
        <w:rPr>
          <w:sz w:val="16"/>
        </w:rPr>
        <w:t>This is also how evolution works, through failure after failure. Nature isn’t determining the winner. Nature is simply determining all the losers, and those who don’t lose, win the game of evolution by default. So, the higher the rate of mutation, the more mutations can fail or not fail, and therefore the quicker an organism can adapt to a changing environment. In the same way, the higher the rate of failure in a market economy, the quicker the economy can evolve.</w:t>
      </w:r>
    </w:p>
    <w:p w:rsidR="00EF7B89" w:rsidRPr="007B7A09" w:rsidRDefault="00EF7B89" w:rsidP="00EF7B89">
      <w:pPr>
        <w:rPr>
          <w:sz w:val="16"/>
        </w:rPr>
      </w:pPr>
      <w:r w:rsidRPr="007B7A09">
        <w:rPr>
          <w:sz w:val="16"/>
        </w:rPr>
        <w:t>There’s also something else very important to understand about failure and success. One success can outweigh 100,000 failures. Venture capitalist Paul Graham of Y Combinator has described this as Black Swan Farming. When it comes to truly transformative ideas, they aren’t obviously great ideas, or else they’d already be more than just an idea, and when it comes to taking a risk on investing in a startup, the question is not so much if it will succeed, but if it will succeed BIG. What’s so interesting is that the biggest ideas tend to be seen as the least likely to succeed.</w:t>
      </w:r>
    </w:p>
    <w:p w:rsidR="00EF7B89" w:rsidRPr="007B7A09" w:rsidRDefault="00EF7B89" w:rsidP="00EF7B89">
      <w:pPr>
        <w:rPr>
          <w:sz w:val="16"/>
        </w:rPr>
      </w:pPr>
      <w:r w:rsidRPr="007B7A09">
        <w:rPr>
          <w:sz w:val="16"/>
        </w:rPr>
        <w:t xml:space="preserve">Now translate that to people themselves. What if </w:t>
      </w:r>
      <w:r w:rsidRPr="007B7A09">
        <w:rPr>
          <w:rStyle w:val="StyleUnderline"/>
        </w:rPr>
        <w:t>the people most likely to massively change the world for the better, the Einsteins so to speak — the Black Swans, are oftentimes those least likely to be seen as deserving social investment</w:t>
      </w:r>
      <w:r w:rsidRPr="007B7A09">
        <w:rPr>
          <w:sz w:val="16"/>
        </w:rPr>
        <w:t xml:space="preserve">? In that case, </w:t>
      </w:r>
      <w:r w:rsidRPr="007B7A09">
        <w:rPr>
          <w:rStyle w:val="StyleUnderline"/>
        </w:rPr>
        <w:t xml:space="preserve">the smart approach would be to cast an extremely </w:t>
      </w:r>
      <w:r w:rsidRPr="007B7A09">
        <w:rPr>
          <w:rStyle w:val="Emphasis"/>
        </w:rPr>
        <w:t>large net of social investment</w:t>
      </w:r>
      <w:r w:rsidRPr="007B7A09">
        <w:rPr>
          <w:sz w:val="16"/>
        </w:rPr>
        <w:t>, in full recognition that even at such great cost, the ROI from the innovation of the Black Swans would far surpass the cost.</w:t>
      </w:r>
    </w:p>
    <w:p w:rsidR="00EF7B89" w:rsidRPr="007B7A09" w:rsidRDefault="00EF7B89" w:rsidP="00EF7B89">
      <w:pPr>
        <w:rPr>
          <w:sz w:val="16"/>
        </w:rPr>
      </w:pPr>
      <w:r w:rsidRPr="007B7A09">
        <w:rPr>
          <w:sz w:val="16"/>
        </w:rPr>
        <w:t>This happens to be exactly what Buckminster Fuller was thinking when he said, “We must do away with the absolutely specious notion that everybody has to earn a living. It is a fact today that one in ten thousand of us can make a technological breakthrough capable of supporting all the rest.” That is a fact, and it then begs the question, “How do we make sure we invest in every single one of those people such that all of society maximizes its collective ROI?”</w:t>
      </w:r>
    </w:p>
    <w:p w:rsidR="00EF7B89" w:rsidRPr="007B7A09" w:rsidRDefault="00EF7B89" w:rsidP="00EF7B89">
      <w:pPr>
        <w:rPr>
          <w:sz w:val="16"/>
        </w:rPr>
      </w:pPr>
      <w:r w:rsidRPr="007B7A09">
        <w:rPr>
          <w:sz w:val="16"/>
        </w:rPr>
        <w:t xml:space="preserve">What if </w:t>
      </w:r>
      <w:r w:rsidRPr="007B7A09">
        <w:rPr>
          <w:rStyle w:val="StyleUnderline"/>
        </w:rPr>
        <w:t>our insistence on making people earn their living is preventing those one in ten thousand from making incredible achievements that would benefit all the rest of us in ways we can’t even imagin</w:t>
      </w:r>
      <w:r w:rsidRPr="007B7A09">
        <w:rPr>
          <w:sz w:val="16"/>
        </w:rPr>
        <w:t>e? What if our fears of each other being fully free to pursue whatever most interests us, including nothing, is an obstacle to an explosion of entrepreneurship and truly huge innovations the likes of which have never been seen?</w:t>
      </w:r>
    </w:p>
    <w:p w:rsidR="00EF7B89" w:rsidRPr="007B7A09" w:rsidRDefault="00EF7B89" w:rsidP="00EF7B89">
      <w:pPr>
        <w:rPr>
          <w:sz w:val="16"/>
        </w:rPr>
      </w:pPr>
      <w:r w:rsidRPr="007B7A09">
        <w:rPr>
          <w:sz w:val="16"/>
        </w:rPr>
        <w:t>“I must not fear. Fear is the mind-killer. Fear is the little-death that brings total obliteration. I will face my fear.” — Frank Herbert, Dune</w:t>
      </w:r>
    </w:p>
    <w:p w:rsidR="00EF7B89" w:rsidRPr="007B7A09" w:rsidRDefault="00EF7B89" w:rsidP="00EF7B89">
      <w:pPr>
        <w:rPr>
          <w:sz w:val="16"/>
        </w:rPr>
      </w:pPr>
      <w:r w:rsidRPr="007B7A09">
        <w:rPr>
          <w:sz w:val="16"/>
        </w:rPr>
        <w:t>FEAR AS DEATH</w:t>
      </w:r>
    </w:p>
    <w:p w:rsidR="00EF7B89" w:rsidRPr="007B7A09" w:rsidRDefault="00EF7B89" w:rsidP="00EF7B89">
      <w:pPr>
        <w:rPr>
          <w:sz w:val="16"/>
        </w:rPr>
      </w:pPr>
      <w:r w:rsidRPr="007B7A09">
        <w:rPr>
          <w:sz w:val="16"/>
        </w:rPr>
        <w:t xml:space="preserve">What it all comes down to is fear. FDR was absolutely right when he said the only thing we have to fear is fear itself. </w:t>
      </w:r>
      <w:r w:rsidRPr="007B7A09">
        <w:rPr>
          <w:rStyle w:val="StyleUnderline"/>
        </w:rPr>
        <w:t>Fear prevents risk-taking, which prevents failure, which prevents innovation</w:t>
      </w:r>
      <w:r w:rsidRPr="007B7A09">
        <w:rPr>
          <w:sz w:val="16"/>
        </w:rPr>
        <w:t xml:space="preserve">. </w:t>
      </w:r>
      <w:r w:rsidRPr="007B7A09">
        <w:rPr>
          <w:rStyle w:val="StyleUnderline"/>
        </w:rPr>
        <w:t>If the great fears are of hunger and homelessness, and they prevent many people from taking risks who would otherwise take risks, then the answer is to simply take hunger and homelessness off the table</w:t>
      </w:r>
      <w:r w:rsidRPr="007B7A09">
        <w:rPr>
          <w:sz w:val="16"/>
        </w:rPr>
        <w:t>. Don’t just hope some people are unafraid enough. Eliminate what people fear so they are no longer afraid.</w:t>
      </w:r>
    </w:p>
    <w:p w:rsidR="00EF7B89" w:rsidRPr="007B7A09" w:rsidRDefault="00EF7B89" w:rsidP="00EF7B89">
      <w:pPr>
        <w:rPr>
          <w:sz w:val="16"/>
        </w:rPr>
      </w:pPr>
      <w:r w:rsidRPr="007B7A09">
        <w:rPr>
          <w:rStyle w:val="StyleUnderline"/>
        </w:rPr>
        <w:t xml:space="preserve">If everyone received as an absolute minimum, a sufficient amount of money each month to cover their basic needs </w:t>
      </w:r>
      <w:r w:rsidRPr="007B7A09">
        <w:rPr>
          <w:sz w:val="16"/>
        </w:rPr>
        <w:t xml:space="preserve">for that month no matter what — </w:t>
      </w:r>
      <w:r w:rsidRPr="007B7A09">
        <w:rPr>
          <w:rStyle w:val="StyleUnderline"/>
        </w:rPr>
        <w:t>an unconditional basic income</w:t>
      </w:r>
      <w:r w:rsidRPr="007B7A09">
        <w:rPr>
          <w:sz w:val="16"/>
        </w:rPr>
        <w:t xml:space="preserve"> — </w:t>
      </w:r>
      <w:r w:rsidRPr="007B7A09">
        <w:rPr>
          <w:rStyle w:val="StyleUnderline"/>
        </w:rPr>
        <w:t>then the fear of hunger and homelessness is eliminated</w:t>
      </w:r>
      <w:r w:rsidRPr="007B7A09">
        <w:rPr>
          <w:sz w:val="16"/>
        </w:rPr>
        <w:t>. It’s gone. And with it, the risks of failure considered too steep to take a chance on something.</w:t>
      </w:r>
    </w:p>
    <w:p w:rsidR="00EF7B89" w:rsidRPr="007B7A09" w:rsidRDefault="00EF7B89" w:rsidP="00EF7B89">
      <w:pPr>
        <w:rPr>
          <w:sz w:val="16"/>
        </w:rPr>
      </w:pPr>
      <w:r w:rsidRPr="007B7A09">
        <w:rPr>
          <w:sz w:val="16"/>
        </w:rPr>
        <w:lastRenderedPageBreak/>
        <w:t xml:space="preserve">But </w:t>
      </w:r>
      <w:r w:rsidRPr="007B7A09">
        <w:rPr>
          <w:rStyle w:val="StyleUnderline"/>
        </w:rPr>
        <w:t>the effects of basic income don’t stop with a reduction of risk. Basic income is also basic capital. It enables more people to actually afford to create a new product or service</w:t>
      </w:r>
      <w:r w:rsidRPr="007B7A09">
        <w:rPr>
          <w:sz w:val="16"/>
        </w:rPr>
        <w:t xml:space="preserve"> instead of just think about it, and even better, </w:t>
      </w:r>
      <w:r w:rsidRPr="007B7A09">
        <w:rPr>
          <w:rStyle w:val="StyleUnderline"/>
        </w:rPr>
        <w:t>it enables people to be the consumers who purchase those new products and services, and in so doing decide what succeeds and what fails through an even more widely distributed and further decentralized free market system</w:t>
      </w:r>
      <w:r w:rsidRPr="007B7A09">
        <w:rPr>
          <w:sz w:val="16"/>
        </w:rPr>
        <w:t>.</w:t>
      </w:r>
    </w:p>
    <w:p w:rsidR="00EF7B89" w:rsidRPr="007B7A09" w:rsidRDefault="00EF7B89" w:rsidP="00EF7B89">
      <w:pPr>
        <w:rPr>
          <w:sz w:val="16"/>
        </w:rPr>
      </w:pPr>
      <w:r w:rsidRPr="007B7A09">
        <w:rPr>
          <w:rStyle w:val="StyleUnderline"/>
        </w:rPr>
        <w:t xml:space="preserve">Such market effects have even been observed in universal basic income experiments in Namibia and India where local markets flourished thanks to a </w:t>
      </w:r>
      <w:r w:rsidRPr="007B7A09">
        <w:rPr>
          <w:rStyle w:val="Emphasis"/>
        </w:rPr>
        <w:t>tripling of entrepreneurs</w:t>
      </w:r>
      <w:r w:rsidRPr="007B7A09">
        <w:rPr>
          <w:rStyle w:val="StyleUnderline"/>
        </w:rPr>
        <w:t xml:space="preserve"> and the enabling of everyone to be a consumer with a minimum amount of buying power</w:t>
      </w:r>
      <w:r w:rsidRPr="007B7A09">
        <w:rPr>
          <w:sz w:val="16"/>
        </w:rPr>
        <w:t>.</w:t>
      </w:r>
    </w:p>
    <w:p w:rsidR="00EF7B89" w:rsidRPr="007B7A09" w:rsidRDefault="00EF7B89" w:rsidP="00EF7B89">
      <w:pPr>
        <w:rPr>
          <w:sz w:val="16"/>
        </w:rPr>
      </w:pPr>
      <w:r w:rsidRPr="007B7A09">
        <w:rPr>
          <w:rStyle w:val="StyleUnderline"/>
        </w:rPr>
        <w:t>Basic income would</w:t>
      </w:r>
      <w:r w:rsidRPr="007B7A09">
        <w:rPr>
          <w:sz w:val="16"/>
        </w:rPr>
        <w:t xml:space="preserve"> even </w:t>
      </w:r>
      <w:r w:rsidRPr="007B7A09">
        <w:rPr>
          <w:rStyle w:val="StyleUnderline"/>
        </w:rPr>
        <w:t>help power the sharing economy</w:t>
      </w:r>
      <w:r w:rsidRPr="007B7A09">
        <w:rPr>
          <w:sz w:val="16"/>
        </w:rPr>
        <w:t xml:space="preserve">. For example, </w:t>
      </w:r>
      <w:r w:rsidRPr="007B7A09">
        <w:rPr>
          <w:rStyle w:val="StyleUnderline"/>
        </w:rPr>
        <w:t>imagine how much an unconditional monthly income would enable people within the Open Source Software (OSS) and free software movements (FSM) to do the unpaid work that is essentially the foundation of the internet itself</w:t>
      </w:r>
      <w:r w:rsidRPr="007B7A09">
        <w:rPr>
          <w:sz w:val="16"/>
        </w:rPr>
        <w:t>.</w:t>
      </w:r>
    </w:p>
    <w:p w:rsidR="00EF7B89" w:rsidRPr="007B7A09" w:rsidRDefault="00EF7B89" w:rsidP="00EF7B89">
      <w:pPr>
        <w:rPr>
          <w:sz w:val="16"/>
        </w:rPr>
      </w:pPr>
      <w:r w:rsidRPr="007B7A09">
        <w:rPr>
          <w:sz w:val="16"/>
        </w:rPr>
        <w:t>MARKETS AS DEMOCRACIES</w:t>
      </w:r>
    </w:p>
    <w:p w:rsidR="00EF7B89" w:rsidRPr="007B7A09" w:rsidRDefault="00EF7B89" w:rsidP="00EF7B89">
      <w:pPr>
        <w:rPr>
          <w:sz w:val="16"/>
        </w:rPr>
      </w:pPr>
      <w:r w:rsidRPr="007B7A09">
        <w:rPr>
          <w:sz w:val="16"/>
        </w:rPr>
        <w:t>Markets work best when everyone can vote with their dollars, and have enough dollars to vote for products and services. The iPhone exists today not simply because Steve Jobs had the resources to make it into reality. The iPhone exists to this day because millions of people have voted on it with their dollars. Had they not had those dollars, we would not have the iPhone, or really anything else for that matter. Voting matters. Dollars matter.</w:t>
      </w:r>
    </w:p>
    <w:p w:rsidR="00EF7B89" w:rsidRDefault="00EF7B89" w:rsidP="00EF7B89">
      <w:pPr>
        <w:rPr>
          <w:sz w:val="16"/>
        </w:rPr>
      </w:pPr>
      <w:r w:rsidRPr="007B7A09">
        <w:rPr>
          <w:sz w:val="16"/>
        </w:rPr>
        <w:t xml:space="preserve">Evolution teaches us that failure is important in order to reveal what doesn’t fail through the unfathomably powerful process of trial and error. </w:t>
      </w:r>
      <w:r w:rsidRPr="007B7A09">
        <w:rPr>
          <w:rStyle w:val="StyleUnderline"/>
        </w:rPr>
        <w:t>We should</w:t>
      </w:r>
      <w:r w:rsidRPr="007B7A09">
        <w:rPr>
          <w:sz w:val="16"/>
        </w:rPr>
        <w:t xml:space="preserve"> apply this to the way we self-organize our societies and </w:t>
      </w:r>
      <w:r w:rsidRPr="007B7A09">
        <w:rPr>
          <w:rStyle w:val="StyleUnderline"/>
        </w:rPr>
        <w:t xml:space="preserve">leverage the potential for universal basic income to dramatically reduce the fear of failure, and in so doing, increase the amount of risks taken to </w:t>
      </w:r>
      <w:r w:rsidRPr="007B7A09">
        <w:rPr>
          <w:rStyle w:val="Emphasis"/>
        </w:rPr>
        <w:t>accelerate innovation to new heights</w:t>
      </w:r>
      <w:r w:rsidRPr="007B7A09">
        <w:rPr>
          <w:sz w:val="16"/>
        </w:rPr>
        <w:t>.</w:t>
      </w:r>
    </w:p>
    <w:p w:rsidR="00EF7B89" w:rsidRDefault="00EF7B89" w:rsidP="00EF7B89">
      <w:pPr>
        <w:pStyle w:val="Heading4"/>
      </w:pPr>
      <w:r>
        <w:t xml:space="preserve">[OPTIONAL] Innovation solves extinction---breakthroughs are </w:t>
      </w:r>
      <w:r w:rsidRPr="004149DF">
        <w:rPr>
          <w:u w:val="single"/>
        </w:rPr>
        <w:t>vital</w:t>
      </w:r>
      <w:r>
        <w:t xml:space="preserve"> to stave off </w:t>
      </w:r>
      <w:r w:rsidRPr="004149DF">
        <w:rPr>
          <w:u w:val="single"/>
        </w:rPr>
        <w:t>numerous existential threats</w:t>
      </w:r>
      <w:r>
        <w:t>.</w:t>
      </w:r>
    </w:p>
    <w:p w:rsidR="00EF7B89" w:rsidRPr="00C27D93" w:rsidRDefault="00EF7B89" w:rsidP="00EF7B89">
      <w:r>
        <w:t xml:space="preserve">Dr. Lucien </w:t>
      </w:r>
      <w:r w:rsidRPr="00C27D93">
        <w:rPr>
          <w:rStyle w:val="Style13ptBold"/>
        </w:rPr>
        <w:t>von Schomberg 22</w:t>
      </w:r>
      <w:r>
        <w:t>, PhD, Lecturer in Creativity and Innovation at the University of Greenwich Business School, “RAISING THE SAIL OF INNOVATION: Philosophical Explorations on Responsible Innovation”, ebook</w:t>
      </w:r>
    </w:p>
    <w:p w:rsidR="00EF7B89" w:rsidRPr="007A574F" w:rsidRDefault="00EF7B89" w:rsidP="00EF7B89">
      <w:pPr>
        <w:rPr>
          <w:sz w:val="16"/>
        </w:rPr>
      </w:pPr>
      <w:r w:rsidRPr="007A574F">
        <w:rPr>
          <w:sz w:val="16"/>
        </w:rPr>
        <w:t xml:space="preserve">I then realized two things. First, the concept of innovation defines our age. It fuels the global economy, promises a sustainable future, and stands at the heart of our interconnected society. Not only was the underground surrounded with all kinds of innovations, but we have even reached a point in history where people are reading about innovation and – as the commuter would later confess – dream of becoming innovators themselves, for public icons like Steve Jobs and Elon Musk are praised in the same way artists and scientists were in previous times. Second, </w:t>
      </w:r>
      <w:r w:rsidRPr="007A574F">
        <w:rPr>
          <w:rStyle w:val="StyleUnderline"/>
        </w:rPr>
        <w:t xml:space="preserve">the concept of innovation is </w:t>
      </w:r>
      <w:r w:rsidRPr="007A574F">
        <w:rPr>
          <w:rStyle w:val="Emphasis"/>
        </w:rPr>
        <w:t>widely</w:t>
      </w:r>
      <w:r w:rsidRPr="007A574F">
        <w:rPr>
          <w:rStyle w:val="StyleUnderline"/>
        </w:rPr>
        <w:t xml:space="preserve"> presupposed in terms of the commercial value it generates</w:t>
      </w:r>
      <w:r w:rsidRPr="007A574F">
        <w:rPr>
          <w:sz w:val="16"/>
        </w:rPr>
        <w:t xml:space="preserve">. </w:t>
      </w:r>
      <w:r w:rsidRPr="007A574F">
        <w:rPr>
          <w:rStyle w:val="Emphasis"/>
        </w:rPr>
        <w:t>In this view</w:t>
      </w:r>
      <w:r w:rsidRPr="007A574F">
        <w:rPr>
          <w:rStyle w:val="StyleUnderline"/>
        </w:rPr>
        <w:t>,</w:t>
      </w:r>
      <w:r w:rsidRPr="007A574F">
        <w:rPr>
          <w:sz w:val="16"/>
        </w:rPr>
        <w:t xml:space="preserve"> </w:t>
      </w:r>
      <w:r w:rsidRPr="007A574F">
        <w:rPr>
          <w:rStyle w:val="StyleUnderline"/>
        </w:rPr>
        <w:t>innovation is only</w:t>
      </w:r>
      <w:r w:rsidRPr="007A574F">
        <w:rPr>
          <w:sz w:val="16"/>
        </w:rPr>
        <w:t xml:space="preserve"> considered </w:t>
      </w:r>
      <w:r w:rsidRPr="007A574F">
        <w:rPr>
          <w:rStyle w:val="StyleUnderline"/>
        </w:rPr>
        <w:t>valuable insofar customers are willing to pay for it</w:t>
      </w:r>
      <w:r w:rsidRPr="007A574F">
        <w:rPr>
          <w:sz w:val="16"/>
        </w:rPr>
        <w:t>. As claimed in the tradition of economic analysis, innovation is characterized by its competitive dynamics and is primarily directed at developing marketable products and services (Stoneman 1995).</w:t>
      </w:r>
    </w:p>
    <w:p w:rsidR="00EF7B89" w:rsidRDefault="00EF7B89" w:rsidP="00EF7B89">
      <w:pPr>
        <w:rPr>
          <w:sz w:val="16"/>
        </w:rPr>
      </w:pPr>
      <w:r w:rsidRPr="007A574F">
        <w:rPr>
          <w:rStyle w:val="StyleUnderline"/>
        </w:rPr>
        <w:t>At the same time</w:t>
      </w:r>
      <w:r w:rsidRPr="007A574F">
        <w:rPr>
          <w:sz w:val="16"/>
        </w:rPr>
        <w:t xml:space="preserve">, </w:t>
      </w:r>
      <w:r w:rsidRPr="007A574F">
        <w:rPr>
          <w:rStyle w:val="StyleUnderline"/>
        </w:rPr>
        <w:t xml:space="preserve">our </w:t>
      </w:r>
      <w:r w:rsidRPr="007A574F">
        <w:rPr>
          <w:rStyle w:val="Emphasis"/>
        </w:rPr>
        <w:t>geopolitical landscape</w:t>
      </w:r>
      <w:r w:rsidRPr="007A574F">
        <w:rPr>
          <w:rStyle w:val="StyleUnderline"/>
        </w:rPr>
        <w:t xml:space="preserve"> faces an </w:t>
      </w:r>
      <w:r w:rsidRPr="007A574F">
        <w:rPr>
          <w:rStyle w:val="Emphasis"/>
        </w:rPr>
        <w:t>unprecedented crisis</w:t>
      </w:r>
      <w:r w:rsidRPr="007A574F">
        <w:rPr>
          <w:rStyle w:val="StyleUnderline"/>
        </w:rPr>
        <w:t>,</w:t>
      </w:r>
      <w:r w:rsidRPr="007A574F">
        <w:rPr>
          <w:sz w:val="16"/>
        </w:rPr>
        <w:t xml:space="preserve"> </w:t>
      </w:r>
      <w:r w:rsidRPr="007A574F">
        <w:rPr>
          <w:rStyle w:val="StyleUnderline"/>
        </w:rPr>
        <w:t xml:space="preserve">overwhelmed with global issues such as </w:t>
      </w:r>
      <w:r w:rsidRPr="007A574F">
        <w:rPr>
          <w:rStyle w:val="Emphasis"/>
        </w:rPr>
        <w:t>climate change</w:t>
      </w:r>
      <w:r w:rsidRPr="007A574F">
        <w:rPr>
          <w:sz w:val="16"/>
        </w:rPr>
        <w:t xml:space="preserve">, </w:t>
      </w:r>
      <w:r w:rsidRPr="007A574F">
        <w:rPr>
          <w:rStyle w:val="Emphasis"/>
        </w:rPr>
        <w:t>overpopulation</w:t>
      </w:r>
      <w:r w:rsidRPr="007A574F">
        <w:rPr>
          <w:sz w:val="16"/>
        </w:rPr>
        <w:t xml:space="preserve">, </w:t>
      </w:r>
      <w:r w:rsidRPr="007A574F">
        <w:rPr>
          <w:rStyle w:val="Emphasis"/>
        </w:rPr>
        <w:t>water shortage</w:t>
      </w:r>
      <w:r w:rsidRPr="007A574F">
        <w:rPr>
          <w:sz w:val="16"/>
        </w:rPr>
        <w:t xml:space="preserve">, </w:t>
      </w:r>
      <w:r w:rsidRPr="007A574F">
        <w:rPr>
          <w:rStyle w:val="StyleUnderline"/>
        </w:rPr>
        <w:t xml:space="preserve">a loss of </w:t>
      </w:r>
      <w:r w:rsidRPr="007A574F">
        <w:rPr>
          <w:rStyle w:val="Emphasis"/>
        </w:rPr>
        <w:t>biodiversity</w:t>
      </w:r>
      <w:r w:rsidRPr="007A574F">
        <w:rPr>
          <w:sz w:val="16"/>
        </w:rPr>
        <w:t xml:space="preserve">, </w:t>
      </w:r>
      <w:r w:rsidRPr="007A574F">
        <w:rPr>
          <w:rStyle w:val="Emphasis"/>
        </w:rPr>
        <w:t>food security</w:t>
      </w:r>
      <w:r w:rsidRPr="007A574F">
        <w:rPr>
          <w:sz w:val="16"/>
        </w:rPr>
        <w:t xml:space="preserve">, </w:t>
      </w:r>
      <w:r w:rsidRPr="007A574F">
        <w:rPr>
          <w:rStyle w:val="StyleUnderline"/>
        </w:rPr>
        <w:t>and the more recent</w:t>
      </w:r>
      <w:r w:rsidRPr="007A574F">
        <w:rPr>
          <w:sz w:val="16"/>
        </w:rPr>
        <w:t xml:space="preserve"> COVID-19 </w:t>
      </w:r>
      <w:r w:rsidRPr="007A574F">
        <w:rPr>
          <w:rStyle w:val="Emphasis"/>
        </w:rPr>
        <w:t>pandemic</w:t>
      </w:r>
      <w:r w:rsidRPr="007A574F">
        <w:rPr>
          <w:sz w:val="16"/>
        </w:rPr>
        <w:t xml:space="preserve">. </w:t>
      </w:r>
      <w:r w:rsidRPr="007A574F">
        <w:rPr>
          <w:rStyle w:val="StyleUnderline"/>
        </w:rPr>
        <w:t xml:space="preserve">The reality of these issues increasingly urge innovation to </w:t>
      </w:r>
      <w:r w:rsidRPr="007A574F">
        <w:rPr>
          <w:rStyle w:val="Emphasis"/>
        </w:rPr>
        <w:t>generate societal value</w:t>
      </w:r>
      <w:r w:rsidRPr="007A574F">
        <w:rPr>
          <w:sz w:val="16"/>
        </w:rPr>
        <w:t xml:space="preserve"> </w:t>
      </w:r>
      <w:r w:rsidRPr="007A574F">
        <w:rPr>
          <w:rStyle w:val="StyleUnderline"/>
        </w:rPr>
        <w:t>beyond mainstream</w:t>
      </w:r>
      <w:r w:rsidRPr="007A574F">
        <w:rPr>
          <w:sz w:val="16"/>
        </w:rPr>
        <w:t xml:space="preserve"> economic </w:t>
      </w:r>
      <w:r w:rsidRPr="007A574F">
        <w:rPr>
          <w:rStyle w:val="StyleUnderline"/>
        </w:rPr>
        <w:t>incentive</w:t>
      </w:r>
      <w:r w:rsidRPr="007A574F">
        <w:rPr>
          <w:sz w:val="16"/>
        </w:rPr>
        <w:t xml:space="preserve">. This is particularly the case in the context of the European Union (EU), which strives to represent high ethical standards on the world stage and thus prioritizes normative objectives on its political agenda. To this end, the EU policy discourse has paved the way for Responsible Innovation (RI). </w:t>
      </w:r>
      <w:r w:rsidRPr="007A574F">
        <w:rPr>
          <w:rStyle w:val="StyleUnderline"/>
        </w:rPr>
        <w:t>The</w:t>
      </w:r>
      <w:r w:rsidRPr="007A574F">
        <w:rPr>
          <w:sz w:val="16"/>
        </w:rPr>
        <w:t xml:space="preserve"> core </w:t>
      </w:r>
      <w:r w:rsidRPr="007A574F">
        <w:rPr>
          <w:rStyle w:val="StyleUnderline"/>
        </w:rPr>
        <w:t xml:space="preserve">idea here is to steer innovation processes towards </w:t>
      </w:r>
      <w:r w:rsidRPr="007A574F">
        <w:rPr>
          <w:rStyle w:val="Emphasis"/>
        </w:rPr>
        <w:t>societally desirable outcomes</w:t>
      </w:r>
      <w:r w:rsidRPr="007A574F">
        <w:rPr>
          <w:sz w:val="16"/>
        </w:rPr>
        <w:t xml:space="preserve">, </w:t>
      </w:r>
      <w:r w:rsidRPr="007A574F">
        <w:rPr>
          <w:rStyle w:val="StyleUnderline"/>
        </w:rPr>
        <w:t>specifically in response to the</w:t>
      </w:r>
      <w:r w:rsidRPr="007A574F">
        <w:rPr>
          <w:sz w:val="16"/>
        </w:rPr>
        <w:t xml:space="preserve"> so-called </w:t>
      </w:r>
      <w:r w:rsidRPr="007A574F">
        <w:rPr>
          <w:rStyle w:val="Emphasis"/>
        </w:rPr>
        <w:t>grand challenges of our time</w:t>
      </w:r>
      <w:r w:rsidRPr="007A574F">
        <w:rPr>
          <w:sz w:val="16"/>
        </w:rPr>
        <w:t xml:space="preserve"> (European Commission 2015). A frequently cited and particularly influential definition of RI calls for “a transparent, interactive process by which societal actors and innovators become mutually responsive to each other with a view on the (ethical) acceptability, sustainability and societally desirability of the innovation process and its marketable products” (von Schomberg 2013, p. 63). Under the sway of science with and for society, the hypothesis is that innovation can only respond to the needs and ambitions of society by including all its actors </w:t>
      </w:r>
      <w:r w:rsidRPr="007A574F">
        <w:rPr>
          <w:sz w:val="16"/>
        </w:rPr>
        <w:lastRenderedPageBreak/>
        <w:t>throughout the process. As such, in 2011, RI made its entry by the name of Responsible Research and Innovation (RRI) as a cross-cutting issue under the EU Framework Program for Research and Innovation ‘Horizon 2020’. More recently, RRI has been articulated in terms of six keys – ethics, societal engagement, gender equality, open science, science education, governance – through which the EU imposes a strong normative view of what constitutes responsibility in innovation processes (European Commission 2020).</w:t>
      </w:r>
    </w:p>
    <w:p w:rsidR="00EF7B89" w:rsidRDefault="00EF7B89" w:rsidP="00EF7B89">
      <w:pPr>
        <w:pStyle w:val="Heading4"/>
        <w:rPr>
          <w:u w:val="single"/>
        </w:rPr>
      </w:pPr>
      <w:r>
        <w:t xml:space="preserve">Entrepreneurship is essential to </w:t>
      </w:r>
      <w:r>
        <w:rPr>
          <w:u w:val="single"/>
        </w:rPr>
        <w:t>speeding up economic growth</w:t>
      </w:r>
    </w:p>
    <w:p w:rsidR="00EF7B89" w:rsidRPr="00E7730A" w:rsidRDefault="00EF7B89" w:rsidP="00EF7B89">
      <w:r w:rsidRPr="00E7730A">
        <w:t xml:space="preserve">Mike </w:t>
      </w:r>
      <w:r w:rsidRPr="00E7730A">
        <w:rPr>
          <w:rStyle w:val="Style13ptBold"/>
        </w:rPr>
        <w:t>Lee 22</w:t>
      </w:r>
      <w:r>
        <w:t xml:space="preserve">. </w:t>
      </w:r>
      <w:r w:rsidRPr="00E7730A">
        <w:t>Ranking Member</w:t>
      </w:r>
      <w:r>
        <w:t xml:space="preserve">, </w:t>
      </w:r>
      <w:r w:rsidRPr="00E7730A">
        <w:t>Joint Economic Committee Republicans</w:t>
      </w:r>
      <w:r>
        <w:t xml:space="preserve">, R-UT, JD and former </w:t>
      </w:r>
      <w:r w:rsidRPr="00E7730A">
        <w:t>United States attorney for the District of Utah</w:t>
      </w:r>
      <w:r>
        <w:t>, December 2022. “</w:t>
      </w:r>
      <w:r w:rsidRPr="00E7730A">
        <w:t>Entrepreneurship and the Decline of American Growth</w:t>
      </w:r>
      <w:r>
        <w:t xml:space="preserve">.” </w:t>
      </w:r>
      <w:r w:rsidRPr="00E7730A">
        <w:t>https://www.jec.senate.gov/public/_cache/files/aecd69fe-28e3-4fb7-9119-6ff15be1fa07/entrepreneurship.pdf</w:t>
      </w:r>
    </w:p>
    <w:p w:rsidR="00EF7B89" w:rsidRPr="00E7730A" w:rsidRDefault="00EF7B89" w:rsidP="00EF7B89">
      <w:pPr>
        <w:rPr>
          <w:rStyle w:val="StyleUnderline"/>
        </w:rPr>
      </w:pPr>
      <w:r w:rsidRPr="00E7730A">
        <w:rPr>
          <w:sz w:val="16"/>
        </w:rPr>
        <w:t xml:space="preserve">Economic </w:t>
      </w:r>
      <w:r w:rsidRPr="00E7730A">
        <w:rPr>
          <w:rStyle w:val="StyleUnderline"/>
        </w:rPr>
        <w:t>growth has served as a powerful force for improving living standards</w:t>
      </w:r>
      <w:r w:rsidRPr="00E7730A">
        <w:rPr>
          <w:sz w:val="16"/>
        </w:rPr>
        <w:t xml:space="preserve"> throughout America’s history. </w:t>
      </w:r>
      <w:r w:rsidRPr="00E7730A">
        <w:rPr>
          <w:rStyle w:val="StyleUnderline"/>
        </w:rPr>
        <w:t>However, in the last half- century, economic progress has slowed, holding back economic output</w:t>
      </w:r>
      <w:r w:rsidRPr="00E7730A">
        <w:rPr>
          <w:sz w:val="16"/>
        </w:rPr>
        <w:t xml:space="preserve">. </w:t>
      </w:r>
      <w:r w:rsidRPr="00E7730A">
        <w:rPr>
          <w:rStyle w:val="StyleUnderline"/>
        </w:rPr>
        <w:t>Had growth rates continued at their pre-1974 level of almost 4 percent, the economy would have been approximately 50 percent larger in 2022.</w:t>
      </w:r>
    </w:p>
    <w:p w:rsidR="00EF7B89" w:rsidRPr="00E7730A" w:rsidRDefault="00EF7B89" w:rsidP="00EF7B89">
      <w:pPr>
        <w:rPr>
          <w:sz w:val="16"/>
        </w:rPr>
      </w:pPr>
      <w:r w:rsidRPr="00E7730A">
        <w:rPr>
          <w:rStyle w:val="StyleUnderline"/>
        </w:rPr>
        <w:t xml:space="preserve">Slower growth </w:t>
      </w:r>
      <w:r w:rsidRPr="00E7730A">
        <w:rPr>
          <w:rStyle w:val="Emphasis"/>
        </w:rPr>
        <w:t>undermines the prosperity of current and future generations</w:t>
      </w:r>
      <w:r w:rsidRPr="00E7730A">
        <w:rPr>
          <w:sz w:val="16"/>
        </w:rPr>
        <w:t xml:space="preserve">. </w:t>
      </w:r>
      <w:r w:rsidRPr="00E7730A">
        <w:rPr>
          <w:rStyle w:val="StyleUnderline"/>
        </w:rPr>
        <w:t>The benefits of past economic growth show up across various dimensions of well-being.</w:t>
      </w:r>
      <w:r w:rsidRPr="00E7730A">
        <w:rPr>
          <w:sz w:val="16"/>
        </w:rPr>
        <w:t xml:space="preserve"> Americans at all income levels have access to a greater quality and quantity of food than ever before, have more leisure time, and work fewer hours for higher incomes than at any other point in history.1 They live in higher quality homes with modern appliances and less overcrowding. Advances in medical technology have helped increase the average life expectancy from 47 years in 1900 to 77 years in 2020.2 Slower growth also undermines Americans’ ability to surmount future fiscal, environmental, and social challenges.</w:t>
      </w:r>
    </w:p>
    <w:p w:rsidR="00EF7B89" w:rsidRDefault="00EF7B89" w:rsidP="00EF7B89">
      <w:pPr>
        <w:rPr>
          <w:sz w:val="16"/>
        </w:rPr>
      </w:pPr>
      <w:r w:rsidRPr="00E7730A">
        <w:rPr>
          <w:sz w:val="16"/>
        </w:rPr>
        <w:t xml:space="preserve">The </w:t>
      </w:r>
      <w:r w:rsidRPr="00E7730A">
        <w:rPr>
          <w:rStyle w:val="StyleUnderline"/>
        </w:rPr>
        <w:t>advances in work productivity, farming yields, housing, conservation, and medicine that drive</w:t>
      </w:r>
      <w:r w:rsidRPr="00E7730A">
        <w:rPr>
          <w:sz w:val="16"/>
        </w:rPr>
        <w:t xml:space="preserve"> much of our </w:t>
      </w:r>
      <w:r w:rsidRPr="00E7730A">
        <w:rPr>
          <w:rStyle w:val="StyleUnderline"/>
        </w:rPr>
        <w:t xml:space="preserve">economic growth are the </w:t>
      </w:r>
      <w:r w:rsidRPr="00E7730A">
        <w:rPr>
          <w:rStyle w:val="Emphasis"/>
        </w:rPr>
        <w:t>product of entrepreneurs</w:t>
      </w:r>
      <w:r w:rsidRPr="00E7730A">
        <w:rPr>
          <w:sz w:val="16"/>
        </w:rPr>
        <w:t>—</w:t>
      </w:r>
      <w:r w:rsidRPr="00E7730A">
        <w:rPr>
          <w:rStyle w:val="StyleUnderline"/>
        </w:rPr>
        <w:t>people who are alert to new possibilities, identified a market demand for their invention, and persevered in their endeavor</w:t>
      </w:r>
      <w:r w:rsidRPr="00E7730A">
        <w:rPr>
          <w:sz w:val="16"/>
        </w:rPr>
        <w:t xml:space="preserve">, often through repeated failures. Other changes, like more workers, better educated workers, and fewer barriers to trade are also fundamentally important to growth but </w:t>
      </w:r>
      <w:r w:rsidRPr="00E7730A">
        <w:rPr>
          <w:rStyle w:val="StyleUnderline"/>
        </w:rPr>
        <w:t>each of these changes is secondary to the entrepreneur who can take advantage of new and existing resources, employing them more productively</w:t>
      </w:r>
      <w:r w:rsidRPr="00E7730A">
        <w:rPr>
          <w:sz w:val="16"/>
        </w:rPr>
        <w:t xml:space="preserve">. </w:t>
      </w:r>
      <w:r w:rsidRPr="00E7730A">
        <w:rPr>
          <w:rStyle w:val="StyleUnderline"/>
        </w:rPr>
        <w:t>By understanding slower growth as, in large part, a product of less entrepreneur-driven innovation, policymakers can better diagnose causes of slower growth</w:t>
      </w:r>
      <w:r w:rsidRPr="00E7730A">
        <w:rPr>
          <w:sz w:val="16"/>
        </w:rPr>
        <w:t xml:space="preserve"> and potential solutions.</w:t>
      </w:r>
    </w:p>
    <w:p w:rsidR="00EF7B89" w:rsidRDefault="00EF7B89" w:rsidP="00EF7B89">
      <w:pPr>
        <w:pStyle w:val="Heading4"/>
      </w:pPr>
      <w:r>
        <w:t xml:space="preserve">Slow growth </w:t>
      </w:r>
      <w:r>
        <w:rPr>
          <w:u w:val="single"/>
        </w:rPr>
        <w:t>collapses</w:t>
      </w:r>
      <w:r>
        <w:t xml:space="preserve"> the liberal international order AND causes </w:t>
      </w:r>
      <w:r w:rsidRPr="00AC56AB">
        <w:rPr>
          <w:u w:val="single"/>
        </w:rPr>
        <w:t>global</w:t>
      </w:r>
      <w:r w:rsidRPr="00AC56AB">
        <w:t xml:space="preserve"> hotspot escalation</w:t>
      </w:r>
      <w:r>
        <w:t xml:space="preserve">---extinction. </w:t>
      </w:r>
    </w:p>
    <w:p w:rsidR="00EF7B89" w:rsidRDefault="00EF7B89" w:rsidP="00EF7B89">
      <w:r w:rsidRPr="00493F2F">
        <w:t>Michael</w:t>
      </w:r>
      <w:r>
        <w:t xml:space="preserve"> </w:t>
      </w:r>
      <w:r w:rsidRPr="004B4BDB">
        <w:rPr>
          <w:rStyle w:val="Style13ptBold"/>
        </w:rPr>
        <w:t>Oppenheimer 21</w:t>
      </w:r>
      <w:r>
        <w:t xml:space="preserve">. </w:t>
      </w:r>
      <w:r w:rsidRPr="00493F2F">
        <w:t>Clinical Professor, Center for Global Affairs, New York University. Senior Consulting Fellow, Scenario Planning at the International Institute for Strategic Studies. Former Executive Vice President, The Futures Group. Member, Council on Foreign Relations. Member, The Foreign Policy Roundtable at the Carnegie Council on Ethics and International Affairs. Member, The American Council on Germany</w:t>
      </w:r>
      <w:r>
        <w:t xml:space="preserve">, </w:t>
      </w:r>
      <w:r w:rsidRPr="00493F2F">
        <w:t>The Future of Global Affairs: Managing Discontinuity, Disruption and Destruction</w:t>
      </w:r>
      <w:r>
        <w:t>.</w:t>
      </w:r>
      <w:r w:rsidRPr="00493F2F">
        <w:t xml:space="preserve"> “The Turbulent Future of International Relations</w:t>
      </w:r>
      <w:r>
        <w:t>.”</w:t>
      </w:r>
    </w:p>
    <w:p w:rsidR="00EF7B89" w:rsidRPr="00E7730A" w:rsidRDefault="00EF7B89" w:rsidP="00EF7B89">
      <w:pPr>
        <w:rPr>
          <w:sz w:val="16"/>
        </w:rPr>
      </w:pPr>
      <w:r w:rsidRPr="001734BF">
        <w:rPr>
          <w:sz w:val="16"/>
        </w:rPr>
        <w:t xml:space="preserve">Four </w:t>
      </w:r>
      <w:r w:rsidRPr="00AC56AB">
        <w:rPr>
          <w:rStyle w:val="StyleUnderline"/>
        </w:rPr>
        <w:t>structural forces</w:t>
      </w:r>
      <w:r w:rsidRPr="001734BF">
        <w:rPr>
          <w:sz w:val="16"/>
        </w:rPr>
        <w:t xml:space="preserve"> will </w:t>
      </w:r>
      <w:r w:rsidRPr="00AC56AB">
        <w:rPr>
          <w:rStyle w:val="Emphasis"/>
        </w:rPr>
        <w:t>shape</w:t>
      </w:r>
      <w:r w:rsidRPr="001734BF">
        <w:rPr>
          <w:sz w:val="16"/>
        </w:rPr>
        <w:t xml:space="preserve"> </w:t>
      </w:r>
      <w:r w:rsidRPr="00AC56AB">
        <w:rPr>
          <w:rStyle w:val="StyleUnderline"/>
        </w:rPr>
        <w:t>the future</w:t>
      </w:r>
      <w:r w:rsidRPr="001734BF">
        <w:rPr>
          <w:sz w:val="16"/>
        </w:rPr>
        <w:t xml:space="preserve"> of International Relations: globalization (but without liberal rules, institutions, and leadership)1; multipolarity (the end of American hegemony and wider distribution of power among states and non-states2); the strengthening of distinctive, national and subnational identities, as persistent cultural differences are accentuated by the disruptive effects of Western style globalization (what Samuel Huntington called the “non-westernization of IR”3); and </w:t>
      </w:r>
      <w:r w:rsidRPr="00353805">
        <w:rPr>
          <w:rStyle w:val="Emphasis"/>
          <w:highlight w:val="cyan"/>
        </w:rPr>
        <w:t>secular</w:t>
      </w:r>
      <w:r w:rsidRPr="000147FB">
        <w:rPr>
          <w:rStyle w:val="Emphasis"/>
        </w:rPr>
        <w:t xml:space="preserve"> economic </w:t>
      </w:r>
      <w:r w:rsidRPr="00353805">
        <w:rPr>
          <w:rStyle w:val="Emphasis"/>
          <w:highlight w:val="cyan"/>
        </w:rPr>
        <w:t>stagnation</w:t>
      </w:r>
      <w:r w:rsidRPr="001734BF">
        <w:rPr>
          <w:sz w:val="16"/>
        </w:rPr>
        <w:t xml:space="preserve">, a </w:t>
      </w:r>
      <w:r w:rsidRPr="00353805">
        <w:rPr>
          <w:rStyle w:val="StyleUnderline"/>
          <w:highlight w:val="cyan"/>
        </w:rPr>
        <w:t>product of</w:t>
      </w:r>
      <w:r w:rsidRPr="00353805">
        <w:rPr>
          <w:sz w:val="16"/>
          <w:highlight w:val="cyan"/>
        </w:rPr>
        <w:t xml:space="preserve"> </w:t>
      </w:r>
      <w:r w:rsidRPr="00353805">
        <w:rPr>
          <w:rStyle w:val="Emphasis"/>
          <w:highlight w:val="cyan"/>
        </w:rPr>
        <w:t>long</w:t>
      </w:r>
      <w:r w:rsidRPr="001734BF">
        <w:rPr>
          <w:sz w:val="16"/>
        </w:rPr>
        <w:t xml:space="preserve">er </w:t>
      </w:r>
      <w:r w:rsidRPr="00353805">
        <w:rPr>
          <w:rStyle w:val="Emphasis"/>
          <w:highlight w:val="cyan"/>
        </w:rPr>
        <w:t>term</w:t>
      </w:r>
      <w:r w:rsidRPr="001734BF">
        <w:rPr>
          <w:sz w:val="16"/>
        </w:rPr>
        <w:t xml:space="preserve"> </w:t>
      </w:r>
      <w:r w:rsidRPr="000147FB">
        <w:rPr>
          <w:rStyle w:val="StyleUnderline"/>
        </w:rPr>
        <w:t xml:space="preserve">global </w:t>
      </w:r>
      <w:r w:rsidRPr="00353805">
        <w:rPr>
          <w:rStyle w:val="StyleUnderline"/>
          <w:highlight w:val="cyan"/>
        </w:rPr>
        <w:t>decline</w:t>
      </w:r>
      <w:r w:rsidRPr="001734BF">
        <w:rPr>
          <w:sz w:val="16"/>
        </w:rPr>
        <w:t xml:space="preserve"> in birth rates combined with aging populations.4 These structural forces do not determine everything. </w:t>
      </w:r>
      <w:r w:rsidRPr="00353805">
        <w:rPr>
          <w:rStyle w:val="Emphasis"/>
          <w:highlight w:val="cyan"/>
        </w:rPr>
        <w:t>Environment</w:t>
      </w:r>
      <w:r w:rsidRPr="001734BF">
        <w:rPr>
          <w:sz w:val="16"/>
        </w:rPr>
        <w:t xml:space="preserve">al events, </w:t>
      </w:r>
      <w:r w:rsidRPr="00904CC1">
        <w:rPr>
          <w:rStyle w:val="Emphasis"/>
        </w:rPr>
        <w:t xml:space="preserve">global </w:t>
      </w:r>
      <w:r w:rsidRPr="00353805">
        <w:rPr>
          <w:rStyle w:val="Emphasis"/>
          <w:highlight w:val="cyan"/>
        </w:rPr>
        <w:t>health</w:t>
      </w:r>
      <w:r w:rsidRPr="001734BF">
        <w:rPr>
          <w:sz w:val="16"/>
        </w:rPr>
        <w:t xml:space="preserve"> </w:t>
      </w:r>
      <w:r w:rsidRPr="000147FB">
        <w:rPr>
          <w:rStyle w:val="StyleUnderline"/>
        </w:rPr>
        <w:t>challenges</w:t>
      </w:r>
      <w:r w:rsidRPr="001734BF">
        <w:rPr>
          <w:sz w:val="16"/>
        </w:rPr>
        <w:t xml:space="preserve">, </w:t>
      </w:r>
      <w:r w:rsidRPr="000147FB">
        <w:rPr>
          <w:rStyle w:val="Emphasis"/>
        </w:rPr>
        <w:t>internal political developments</w:t>
      </w:r>
      <w:r w:rsidRPr="001734BF">
        <w:rPr>
          <w:sz w:val="16"/>
        </w:rPr>
        <w:t xml:space="preserve">, policy mistakes, </w:t>
      </w:r>
      <w:r w:rsidRPr="00353805">
        <w:rPr>
          <w:rStyle w:val="Emphasis"/>
          <w:highlight w:val="cyan"/>
        </w:rPr>
        <w:t>tech</w:t>
      </w:r>
      <w:r w:rsidRPr="000147FB">
        <w:rPr>
          <w:rStyle w:val="Emphasis"/>
        </w:rPr>
        <w:t xml:space="preserve">nology </w:t>
      </w:r>
      <w:r w:rsidRPr="00904CC1">
        <w:rPr>
          <w:rStyle w:val="Emphasis"/>
        </w:rPr>
        <w:t>breakthroughs</w:t>
      </w:r>
      <w:r w:rsidRPr="001734BF">
        <w:rPr>
          <w:sz w:val="16"/>
        </w:rPr>
        <w:t xml:space="preserve"> or failures, will </w:t>
      </w:r>
      <w:r w:rsidRPr="00353805">
        <w:rPr>
          <w:rStyle w:val="StyleUnderline"/>
          <w:highlight w:val="cyan"/>
        </w:rPr>
        <w:t>intersect</w:t>
      </w:r>
      <w:r w:rsidRPr="000147FB">
        <w:rPr>
          <w:rStyle w:val="StyleUnderline"/>
        </w:rPr>
        <w:t xml:space="preserve"> with structure to</w:t>
      </w:r>
      <w:r w:rsidRPr="001734BF">
        <w:rPr>
          <w:sz w:val="16"/>
        </w:rPr>
        <w:t xml:space="preserve"> </w:t>
      </w:r>
      <w:r w:rsidRPr="000147FB">
        <w:rPr>
          <w:rStyle w:val="Emphasis"/>
        </w:rPr>
        <w:t>define</w:t>
      </w:r>
      <w:r w:rsidRPr="001734BF">
        <w:rPr>
          <w:sz w:val="16"/>
        </w:rPr>
        <w:t xml:space="preserve"> </w:t>
      </w:r>
      <w:r w:rsidRPr="000147FB">
        <w:rPr>
          <w:rStyle w:val="StyleUnderline"/>
        </w:rPr>
        <w:t>our future</w:t>
      </w:r>
      <w:r w:rsidRPr="001734BF">
        <w:rPr>
          <w:sz w:val="16"/>
        </w:rPr>
        <w:t xml:space="preserve">. But these four </w:t>
      </w:r>
      <w:r w:rsidRPr="00AC56AB">
        <w:rPr>
          <w:rStyle w:val="StyleUnderline"/>
        </w:rPr>
        <w:t>structural forces</w:t>
      </w:r>
      <w:r w:rsidRPr="000147FB">
        <w:rPr>
          <w:rStyle w:val="StyleUnderline"/>
        </w:rPr>
        <w:t xml:space="preserve"> </w:t>
      </w:r>
      <w:r w:rsidRPr="00353805">
        <w:rPr>
          <w:rStyle w:val="StyleUnderline"/>
          <w:highlight w:val="cyan"/>
        </w:rPr>
        <w:t>will</w:t>
      </w:r>
      <w:r w:rsidRPr="00353805">
        <w:rPr>
          <w:sz w:val="16"/>
          <w:highlight w:val="cyan"/>
        </w:rPr>
        <w:t xml:space="preserve"> </w:t>
      </w:r>
      <w:r w:rsidRPr="00353805">
        <w:rPr>
          <w:rStyle w:val="Emphasis"/>
          <w:highlight w:val="cyan"/>
        </w:rPr>
        <w:t>impact</w:t>
      </w:r>
      <w:r w:rsidRPr="001734BF">
        <w:rPr>
          <w:sz w:val="16"/>
        </w:rPr>
        <w:t xml:space="preserve"> </w:t>
      </w:r>
      <w:r w:rsidRPr="00AC56AB">
        <w:rPr>
          <w:rStyle w:val="StyleUnderline"/>
        </w:rPr>
        <w:t>the</w:t>
      </w:r>
      <w:r w:rsidRPr="000147FB">
        <w:rPr>
          <w:rStyle w:val="StyleUnderline"/>
        </w:rPr>
        <w:t xml:space="preserve"> way states behave, in the</w:t>
      </w:r>
      <w:r w:rsidRPr="001734BF">
        <w:rPr>
          <w:sz w:val="16"/>
        </w:rPr>
        <w:t xml:space="preserve"> </w:t>
      </w:r>
      <w:r w:rsidRPr="00353805">
        <w:rPr>
          <w:rStyle w:val="Emphasis"/>
          <w:highlight w:val="cyan"/>
        </w:rPr>
        <w:t>capacity</w:t>
      </w:r>
      <w:r w:rsidRPr="001734BF">
        <w:rPr>
          <w:sz w:val="16"/>
        </w:rPr>
        <w:t xml:space="preserve"> </w:t>
      </w:r>
      <w:r w:rsidRPr="000147FB">
        <w:rPr>
          <w:rStyle w:val="StyleUnderline"/>
        </w:rPr>
        <w:t xml:space="preserve">of great powers </w:t>
      </w:r>
      <w:r w:rsidRPr="00353805">
        <w:rPr>
          <w:rStyle w:val="StyleUnderline"/>
          <w:highlight w:val="cyan"/>
        </w:rPr>
        <w:t>to</w:t>
      </w:r>
      <w:r w:rsidRPr="001734BF">
        <w:rPr>
          <w:sz w:val="16"/>
        </w:rPr>
        <w:t xml:space="preserve"> </w:t>
      </w:r>
      <w:r w:rsidRPr="000147FB">
        <w:rPr>
          <w:rStyle w:val="Emphasis"/>
        </w:rPr>
        <w:t>manage</w:t>
      </w:r>
      <w:r w:rsidRPr="001734BF">
        <w:rPr>
          <w:sz w:val="16"/>
        </w:rPr>
        <w:t xml:space="preserve"> their </w:t>
      </w:r>
      <w:r w:rsidRPr="000147FB">
        <w:rPr>
          <w:rStyle w:val="Emphasis"/>
        </w:rPr>
        <w:t>differences</w:t>
      </w:r>
      <w:r w:rsidRPr="001734BF">
        <w:rPr>
          <w:sz w:val="16"/>
        </w:rPr>
        <w:t xml:space="preserve">, </w:t>
      </w:r>
      <w:r w:rsidRPr="000147FB">
        <w:rPr>
          <w:rStyle w:val="StyleUnderline"/>
        </w:rPr>
        <w:t xml:space="preserve">and to act </w:t>
      </w:r>
      <w:r w:rsidRPr="000147FB">
        <w:rPr>
          <w:rStyle w:val="StyleUnderline"/>
        </w:rPr>
        <w:lastRenderedPageBreak/>
        <w:t xml:space="preserve">collectively to </w:t>
      </w:r>
      <w:r w:rsidRPr="00353805">
        <w:rPr>
          <w:rStyle w:val="StyleUnderline"/>
          <w:highlight w:val="cyan"/>
        </w:rPr>
        <w:t>settle</w:t>
      </w:r>
      <w:r w:rsidRPr="001734BF">
        <w:rPr>
          <w:sz w:val="16"/>
        </w:rPr>
        <w:t xml:space="preserve">, rather than exploit, </w:t>
      </w:r>
      <w:r w:rsidRPr="000147FB">
        <w:rPr>
          <w:rStyle w:val="StyleUnderline"/>
        </w:rPr>
        <w:t xml:space="preserve">the </w:t>
      </w:r>
      <w:r w:rsidRPr="00904CC1">
        <w:rPr>
          <w:rStyle w:val="StyleUnderline"/>
        </w:rPr>
        <w:t xml:space="preserve">inevitable </w:t>
      </w:r>
      <w:r w:rsidRPr="00353805">
        <w:rPr>
          <w:rStyle w:val="StyleUnderline"/>
          <w:highlight w:val="cyan"/>
        </w:rPr>
        <w:t>shocks</w:t>
      </w:r>
      <w:r w:rsidRPr="000147FB">
        <w:rPr>
          <w:rStyle w:val="StyleUnderline"/>
        </w:rPr>
        <w:t xml:space="preserve"> of the next decade</w:t>
      </w:r>
      <w:r w:rsidRPr="001734BF">
        <w:rPr>
          <w:sz w:val="16"/>
        </w:rPr>
        <w:t xml:space="preserve">. Some of these </w:t>
      </w:r>
      <w:r w:rsidRPr="000147FB">
        <w:rPr>
          <w:rStyle w:val="StyleUnderline"/>
        </w:rPr>
        <w:t>structural forces could be</w:t>
      </w:r>
      <w:r w:rsidRPr="001734BF">
        <w:rPr>
          <w:sz w:val="16"/>
        </w:rPr>
        <w:t xml:space="preserve"> </w:t>
      </w:r>
      <w:r w:rsidRPr="000147FB">
        <w:rPr>
          <w:rStyle w:val="Emphasis"/>
        </w:rPr>
        <w:t>managed</w:t>
      </w:r>
      <w:r w:rsidRPr="001734BF">
        <w:rPr>
          <w:sz w:val="16"/>
        </w:rPr>
        <w:t xml:space="preserve"> </w:t>
      </w:r>
      <w:r w:rsidRPr="000147FB">
        <w:rPr>
          <w:rStyle w:val="StyleUnderline"/>
        </w:rPr>
        <w:t>to promote prosperity and</w:t>
      </w:r>
      <w:r w:rsidRPr="001734BF">
        <w:rPr>
          <w:sz w:val="16"/>
        </w:rPr>
        <w:t xml:space="preserve"> </w:t>
      </w:r>
      <w:r w:rsidRPr="000147FB">
        <w:rPr>
          <w:rStyle w:val="Emphasis"/>
        </w:rPr>
        <w:t>avoid war</w:t>
      </w:r>
      <w:r w:rsidRPr="001734BF">
        <w:rPr>
          <w:sz w:val="16"/>
        </w:rPr>
        <w:t xml:space="preserve">. Multipolarity (inherently more prone to conflict than other configurations of power, given coordination problems)5 plus </w:t>
      </w:r>
      <w:r w:rsidRPr="000147FB">
        <w:rPr>
          <w:rStyle w:val="StyleUnderline"/>
        </w:rPr>
        <w:t>globalization can work in</w:t>
      </w:r>
      <w:r w:rsidRPr="001734BF">
        <w:rPr>
          <w:sz w:val="16"/>
        </w:rPr>
        <w:t xml:space="preserve"> a world of </w:t>
      </w:r>
      <w:r w:rsidRPr="000147FB">
        <w:rPr>
          <w:rStyle w:val="Emphasis"/>
        </w:rPr>
        <w:t>prosperity</w:t>
      </w:r>
      <w:r w:rsidRPr="001734BF">
        <w:rPr>
          <w:sz w:val="16"/>
        </w:rPr>
        <w:t xml:space="preserve">, convergent values, </w:t>
      </w:r>
      <w:r w:rsidRPr="000147FB">
        <w:rPr>
          <w:rStyle w:val="StyleUnderline"/>
        </w:rPr>
        <w:t>and</w:t>
      </w:r>
      <w:r w:rsidRPr="001734BF">
        <w:rPr>
          <w:sz w:val="16"/>
        </w:rPr>
        <w:t xml:space="preserve"> </w:t>
      </w:r>
      <w:r w:rsidRPr="000147FB">
        <w:rPr>
          <w:rStyle w:val="Emphasis"/>
        </w:rPr>
        <w:t>effective</w:t>
      </w:r>
      <w:r w:rsidRPr="001734BF">
        <w:rPr>
          <w:sz w:val="16"/>
        </w:rPr>
        <w:t xml:space="preserve"> </w:t>
      </w:r>
      <w:r w:rsidRPr="000147FB">
        <w:rPr>
          <w:rStyle w:val="StyleUnderline"/>
        </w:rPr>
        <w:t>conflict management</w:t>
      </w:r>
      <w:r w:rsidRPr="001734BF">
        <w:rPr>
          <w:sz w:val="16"/>
        </w:rPr>
        <w:t xml:space="preserve">. The Congress of Vienna system achieved relative peace in Europe over a hundred-year period through informal cooperation among multiple states sharing a fear of populist revolution. It ended decisively in 1914. Contemporary neoliberal institutionalists, such as John Ikenberry, accept multipolarity as our likely future, but are confident that </w:t>
      </w:r>
      <w:r w:rsidRPr="008239F7">
        <w:rPr>
          <w:rStyle w:val="StyleUnderline"/>
        </w:rPr>
        <w:t>globalization</w:t>
      </w:r>
      <w:r w:rsidRPr="001734BF">
        <w:rPr>
          <w:sz w:val="16"/>
        </w:rPr>
        <w:t xml:space="preserve"> with liberal characteristics </w:t>
      </w:r>
      <w:r w:rsidRPr="008239F7">
        <w:rPr>
          <w:rStyle w:val="StyleUnderline"/>
        </w:rPr>
        <w:t>can be sustained</w:t>
      </w:r>
      <w:r w:rsidRPr="001734BF">
        <w:rPr>
          <w:sz w:val="16"/>
        </w:rPr>
        <w:t xml:space="preserve"> without American hegemony, arguing that </w:t>
      </w:r>
      <w:r w:rsidRPr="008239F7">
        <w:rPr>
          <w:rStyle w:val="StyleUnderline"/>
        </w:rPr>
        <w:t>liberal values and practices have been</w:t>
      </w:r>
      <w:r w:rsidRPr="001734BF">
        <w:rPr>
          <w:sz w:val="16"/>
        </w:rPr>
        <w:t xml:space="preserve"> </w:t>
      </w:r>
      <w:r w:rsidRPr="008239F7">
        <w:rPr>
          <w:rStyle w:val="Emphasis"/>
        </w:rPr>
        <w:t>fully accepted</w:t>
      </w:r>
      <w:r w:rsidRPr="001734BF">
        <w:rPr>
          <w:sz w:val="16"/>
        </w:rPr>
        <w:t xml:space="preserve"> </w:t>
      </w:r>
      <w:r w:rsidRPr="008239F7">
        <w:rPr>
          <w:rStyle w:val="StyleUnderline"/>
        </w:rPr>
        <w:t>by states, global institutions, and private actors as</w:t>
      </w:r>
      <w:r w:rsidRPr="001734BF">
        <w:rPr>
          <w:sz w:val="16"/>
        </w:rPr>
        <w:t xml:space="preserve"> </w:t>
      </w:r>
      <w:r w:rsidRPr="008239F7">
        <w:rPr>
          <w:rStyle w:val="Emphasis"/>
        </w:rPr>
        <w:t>imperative for growth</w:t>
      </w:r>
      <w:r w:rsidRPr="001734BF">
        <w:rPr>
          <w:sz w:val="16"/>
        </w:rPr>
        <w:t xml:space="preserve"> and political legitimacy.6 Divergent values plus multipolarity can work, </w:t>
      </w:r>
      <w:r w:rsidRPr="008239F7">
        <w:rPr>
          <w:rStyle w:val="StyleUnderline"/>
        </w:rPr>
        <w:t>though</w:t>
      </w:r>
      <w:r w:rsidRPr="001734BF">
        <w:rPr>
          <w:sz w:val="16"/>
        </w:rPr>
        <w:t xml:space="preserve"> at </w:t>
      </w:r>
      <w:r w:rsidRPr="00353805">
        <w:rPr>
          <w:rStyle w:val="Emphasis"/>
          <w:highlight w:val="cyan"/>
        </w:rPr>
        <w:t>significantly</w:t>
      </w:r>
      <w:r w:rsidRPr="00353805">
        <w:rPr>
          <w:sz w:val="16"/>
          <w:highlight w:val="cyan"/>
        </w:rPr>
        <w:t xml:space="preserve"> </w:t>
      </w:r>
      <w:r w:rsidRPr="00353805">
        <w:rPr>
          <w:rStyle w:val="StyleUnderline"/>
          <w:highlight w:val="cyan"/>
        </w:rPr>
        <w:t xml:space="preserve">lower </w:t>
      </w:r>
      <w:r w:rsidRPr="002B71D3">
        <w:rPr>
          <w:rStyle w:val="StyleUnderline"/>
        </w:rPr>
        <w:t>levels of e</w:t>
      </w:r>
      <w:r w:rsidRPr="008239F7">
        <w:rPr>
          <w:rStyle w:val="StyleUnderline"/>
        </w:rPr>
        <w:t xml:space="preserve">conomic </w:t>
      </w:r>
      <w:r w:rsidRPr="00353805">
        <w:rPr>
          <w:rStyle w:val="StyleUnderline"/>
          <w:highlight w:val="cyan"/>
        </w:rPr>
        <w:t>growth</w:t>
      </w:r>
      <w:r w:rsidRPr="001734BF">
        <w:rPr>
          <w:sz w:val="16"/>
        </w:rPr>
        <w:t xml:space="preserve">-in an autarchic world of isolated units, a world envisioned by the advocates of decoupling, including the current American president.7 Divergent values plus globalization can be managed by hegemonic power, exemplified by the decade of the 1990s, when the Washington Consensus, imposed by American leverage exerted through the IMF and other U.S. dominated institutions, overrode national differences, but with real costs to those states undergoing “structural adjustment programs,”8 and ultimately at the cost of global growth, as states—especially in Asia—increased their savings to self insure against future financial crises.9 But all four forces operating simultaneously will </w:t>
      </w:r>
      <w:r w:rsidRPr="00904CC1">
        <w:rPr>
          <w:rStyle w:val="StyleUnderline"/>
        </w:rPr>
        <w:t>produce a future of</w:t>
      </w:r>
      <w:r w:rsidRPr="001734BF">
        <w:rPr>
          <w:sz w:val="16"/>
        </w:rPr>
        <w:t xml:space="preserve"> </w:t>
      </w:r>
      <w:r w:rsidRPr="00904CC1">
        <w:rPr>
          <w:rStyle w:val="Emphasis"/>
        </w:rPr>
        <w:t>increasing</w:t>
      </w:r>
      <w:r w:rsidRPr="001734BF">
        <w:rPr>
          <w:sz w:val="16"/>
        </w:rPr>
        <w:t xml:space="preserve"> internal </w:t>
      </w:r>
      <w:r w:rsidRPr="00904CC1">
        <w:rPr>
          <w:rStyle w:val="StyleUnderline"/>
        </w:rPr>
        <w:t>polarization and</w:t>
      </w:r>
      <w:r w:rsidRPr="001734BF">
        <w:rPr>
          <w:sz w:val="16"/>
        </w:rPr>
        <w:t xml:space="preserve"> </w:t>
      </w:r>
      <w:r w:rsidRPr="00904CC1">
        <w:rPr>
          <w:rStyle w:val="Emphasis"/>
        </w:rPr>
        <w:t>cross border conflict</w:t>
      </w:r>
      <w:r w:rsidRPr="001734BF">
        <w:rPr>
          <w:sz w:val="16"/>
        </w:rPr>
        <w:t xml:space="preserve">, diminished economic growth and poverty alleviation, </w:t>
      </w:r>
      <w:r w:rsidRPr="00353805">
        <w:rPr>
          <w:rStyle w:val="StyleUnderline"/>
          <w:highlight w:val="cyan"/>
        </w:rPr>
        <w:t>weak</w:t>
      </w:r>
      <w:r w:rsidRPr="008239F7">
        <w:rPr>
          <w:rStyle w:val="StyleUnderline"/>
        </w:rPr>
        <w:t>ened</w:t>
      </w:r>
      <w:r w:rsidRPr="001734BF">
        <w:rPr>
          <w:sz w:val="16"/>
        </w:rPr>
        <w:t xml:space="preserve"> </w:t>
      </w:r>
      <w:r w:rsidRPr="008239F7">
        <w:rPr>
          <w:rStyle w:val="Emphasis"/>
        </w:rPr>
        <w:t xml:space="preserve">global </w:t>
      </w:r>
      <w:r w:rsidRPr="00353805">
        <w:rPr>
          <w:rStyle w:val="Emphasis"/>
          <w:highlight w:val="cyan"/>
        </w:rPr>
        <w:t>institutions</w:t>
      </w:r>
      <w:r w:rsidRPr="001734BF">
        <w:rPr>
          <w:sz w:val="16"/>
        </w:rPr>
        <w:t xml:space="preserve"> </w:t>
      </w:r>
      <w:r w:rsidRPr="00AC56AB">
        <w:rPr>
          <w:rStyle w:val="StyleUnderline"/>
        </w:rPr>
        <w:t>an</w:t>
      </w:r>
      <w:r w:rsidRPr="008239F7">
        <w:rPr>
          <w:rStyle w:val="StyleUnderline"/>
        </w:rPr>
        <w:t xml:space="preserve">d norms of behavior, </w:t>
      </w:r>
      <w:r w:rsidRPr="00904CC1">
        <w:rPr>
          <w:rStyle w:val="StyleUnderline"/>
        </w:rPr>
        <w:t>and</w:t>
      </w:r>
      <w:r w:rsidRPr="001734BF">
        <w:rPr>
          <w:sz w:val="16"/>
        </w:rPr>
        <w:t xml:space="preserve"> </w:t>
      </w:r>
      <w:r w:rsidRPr="00353805">
        <w:rPr>
          <w:rStyle w:val="Emphasis"/>
          <w:highlight w:val="cyan"/>
        </w:rPr>
        <w:t>reduce</w:t>
      </w:r>
      <w:r w:rsidRPr="002B71D3">
        <w:rPr>
          <w:rStyle w:val="Emphasis"/>
        </w:rPr>
        <w:t>d</w:t>
      </w:r>
      <w:r w:rsidRPr="001734BF">
        <w:rPr>
          <w:sz w:val="16"/>
        </w:rPr>
        <w:t xml:space="preserve"> </w:t>
      </w:r>
      <w:r w:rsidRPr="008239F7">
        <w:rPr>
          <w:rStyle w:val="StyleUnderline"/>
        </w:rPr>
        <w:t xml:space="preserve">collective </w:t>
      </w:r>
      <w:r w:rsidRPr="00353805">
        <w:rPr>
          <w:rStyle w:val="StyleUnderline"/>
          <w:highlight w:val="cyan"/>
        </w:rPr>
        <w:t>capacity to confront</w:t>
      </w:r>
      <w:r w:rsidRPr="008239F7">
        <w:rPr>
          <w:rStyle w:val="StyleUnderline"/>
        </w:rPr>
        <w:t xml:space="preserve"> emerging challenges of</w:t>
      </w:r>
      <w:r w:rsidRPr="001734BF">
        <w:rPr>
          <w:sz w:val="16"/>
        </w:rPr>
        <w:t xml:space="preserve"> </w:t>
      </w:r>
      <w:r w:rsidRPr="008239F7">
        <w:rPr>
          <w:rStyle w:val="Emphasis"/>
        </w:rPr>
        <w:t xml:space="preserve">global </w:t>
      </w:r>
      <w:r w:rsidRPr="00353805">
        <w:rPr>
          <w:rStyle w:val="Emphasis"/>
          <w:highlight w:val="cyan"/>
        </w:rPr>
        <w:t>warming</w:t>
      </w:r>
      <w:r w:rsidRPr="001734BF">
        <w:rPr>
          <w:sz w:val="16"/>
        </w:rPr>
        <w:t xml:space="preserve">, </w:t>
      </w:r>
      <w:r w:rsidRPr="008239F7">
        <w:rPr>
          <w:rStyle w:val="StyleUnderline"/>
        </w:rPr>
        <w:t>accelerating</w:t>
      </w:r>
      <w:r w:rsidRPr="001734BF">
        <w:rPr>
          <w:sz w:val="16"/>
        </w:rPr>
        <w:t xml:space="preserve"> </w:t>
      </w:r>
      <w:r w:rsidRPr="00353805">
        <w:rPr>
          <w:rStyle w:val="Emphasis"/>
          <w:highlight w:val="cyan"/>
        </w:rPr>
        <w:t>tech</w:t>
      </w:r>
      <w:r w:rsidRPr="001734BF">
        <w:rPr>
          <w:sz w:val="16"/>
        </w:rPr>
        <w:t xml:space="preserve">nology </w:t>
      </w:r>
      <w:r w:rsidRPr="008239F7">
        <w:rPr>
          <w:rStyle w:val="Emphasis"/>
        </w:rPr>
        <w:t>change</w:t>
      </w:r>
      <w:r w:rsidRPr="001734BF">
        <w:rPr>
          <w:sz w:val="16"/>
        </w:rPr>
        <w:t xml:space="preserve">, </w:t>
      </w:r>
      <w:r w:rsidRPr="00353805">
        <w:rPr>
          <w:rStyle w:val="Emphasis"/>
          <w:highlight w:val="cyan"/>
        </w:rPr>
        <w:t>nuc</w:t>
      </w:r>
      <w:r w:rsidRPr="001734BF">
        <w:rPr>
          <w:sz w:val="16"/>
        </w:rPr>
        <w:t>lear weapon</w:t>
      </w:r>
      <w:r w:rsidRPr="008239F7">
        <w:rPr>
          <w:rStyle w:val="Emphasis"/>
        </w:rPr>
        <w:t xml:space="preserve">s </w:t>
      </w:r>
      <w:r w:rsidRPr="00904CC1">
        <w:rPr>
          <w:rStyle w:val="Emphasis"/>
        </w:rPr>
        <w:t>innovation</w:t>
      </w:r>
      <w:r w:rsidRPr="001734BF">
        <w:rPr>
          <w:sz w:val="16"/>
        </w:rPr>
        <w:t xml:space="preserve"> </w:t>
      </w:r>
      <w:r w:rsidRPr="00904CC1">
        <w:rPr>
          <w:rStyle w:val="StyleUnderline"/>
        </w:rPr>
        <w:t>and</w:t>
      </w:r>
      <w:r w:rsidRPr="001734BF">
        <w:rPr>
          <w:sz w:val="16"/>
        </w:rPr>
        <w:t xml:space="preserve"> </w:t>
      </w:r>
      <w:r w:rsidRPr="00904CC1">
        <w:rPr>
          <w:rStyle w:val="Emphasis"/>
        </w:rPr>
        <w:t>prolif</w:t>
      </w:r>
      <w:r w:rsidRPr="001734BF">
        <w:rPr>
          <w:sz w:val="16"/>
        </w:rPr>
        <w:t xml:space="preserve">eration. As in any effective scenario, this future is clearly visible to any keen observer. We have only to abolish wishful thinking and believe our own eyes.10 Secular Stagnation This unbrave new world has been emerging for some time, as </w:t>
      </w:r>
      <w:r w:rsidRPr="00904CC1">
        <w:rPr>
          <w:rStyle w:val="StyleUnderline"/>
        </w:rPr>
        <w:t>US power has</w:t>
      </w:r>
      <w:r w:rsidRPr="001734BF">
        <w:rPr>
          <w:sz w:val="16"/>
        </w:rPr>
        <w:t xml:space="preserve"> </w:t>
      </w:r>
      <w:r w:rsidRPr="00904CC1">
        <w:rPr>
          <w:rStyle w:val="Emphasis"/>
        </w:rPr>
        <w:t>declined</w:t>
      </w:r>
      <w:r w:rsidRPr="001734BF">
        <w:rPr>
          <w:sz w:val="16"/>
        </w:rPr>
        <w:t xml:space="preserve"> </w:t>
      </w:r>
      <w:r w:rsidRPr="00904CC1">
        <w:rPr>
          <w:rStyle w:val="StyleUnderline"/>
        </w:rPr>
        <w:t>relative to other states</w:t>
      </w:r>
      <w:r w:rsidRPr="001734BF">
        <w:rPr>
          <w:sz w:val="16"/>
        </w:rPr>
        <w:t xml:space="preserve">, especially China, global liberalism has failed to deliver on its promises, and totalitarian capitalism has proven effective in leveraging globalization for economic growth and political legitimacy while exploiting technology and the state’s coercive powers to maintain internal political control. But this </w:t>
      </w:r>
      <w:r w:rsidRPr="00904CC1">
        <w:rPr>
          <w:rStyle w:val="StyleUnderline"/>
        </w:rPr>
        <w:t>new era was jumpstarted by the</w:t>
      </w:r>
      <w:r w:rsidRPr="001734BF">
        <w:rPr>
          <w:sz w:val="16"/>
        </w:rPr>
        <w:t xml:space="preserve"> world </w:t>
      </w:r>
      <w:r w:rsidRPr="00904CC1">
        <w:rPr>
          <w:rStyle w:val="Emphasis"/>
        </w:rPr>
        <w:t>financial crisis</w:t>
      </w:r>
      <w:r w:rsidRPr="001734BF">
        <w:rPr>
          <w:sz w:val="16"/>
        </w:rPr>
        <w:t xml:space="preserve"> of 2007, </w:t>
      </w:r>
      <w:r w:rsidRPr="00904CC1">
        <w:rPr>
          <w:rStyle w:val="StyleUnderline"/>
        </w:rPr>
        <w:t>which</w:t>
      </w:r>
      <w:r w:rsidRPr="001734BF">
        <w:rPr>
          <w:sz w:val="16"/>
        </w:rPr>
        <w:t xml:space="preserve"> revealed the bankruptcy of unregulated market capitalism, </w:t>
      </w:r>
      <w:r w:rsidRPr="00904CC1">
        <w:rPr>
          <w:rStyle w:val="Emphasis"/>
        </w:rPr>
        <w:t>weakened</w:t>
      </w:r>
      <w:r w:rsidRPr="001734BF">
        <w:rPr>
          <w:sz w:val="16"/>
        </w:rPr>
        <w:t xml:space="preserve"> </w:t>
      </w:r>
      <w:r w:rsidRPr="00904CC1">
        <w:rPr>
          <w:rStyle w:val="StyleUnderline"/>
        </w:rPr>
        <w:t>faith in US leadership</w:t>
      </w:r>
      <w:r w:rsidRPr="001734BF">
        <w:rPr>
          <w:sz w:val="16"/>
        </w:rPr>
        <w:t xml:space="preserve">, exacerbated economic deprivation and inequality around the world, ignited growing populism, and undermined international liberal institutions. </w:t>
      </w:r>
      <w:r w:rsidRPr="00904CC1">
        <w:rPr>
          <w:rStyle w:val="StyleUnderline"/>
        </w:rPr>
        <w:t>The</w:t>
      </w:r>
      <w:r w:rsidRPr="001734BF">
        <w:rPr>
          <w:sz w:val="16"/>
        </w:rPr>
        <w:t xml:space="preserve"> </w:t>
      </w:r>
      <w:r w:rsidRPr="00904CC1">
        <w:rPr>
          <w:rStyle w:val="Emphasis"/>
        </w:rPr>
        <w:t>skewed</w:t>
      </w:r>
      <w:r w:rsidRPr="001734BF">
        <w:rPr>
          <w:sz w:val="16"/>
        </w:rPr>
        <w:t xml:space="preserve"> </w:t>
      </w:r>
      <w:r w:rsidRPr="00904CC1">
        <w:rPr>
          <w:rStyle w:val="StyleUnderline"/>
        </w:rPr>
        <w:t>distribution of wealth</w:t>
      </w:r>
      <w:r w:rsidRPr="001734BF">
        <w:rPr>
          <w:sz w:val="16"/>
        </w:rPr>
        <w:t xml:space="preserve"> experienced in most developed countries, politically tolerated in periods of growth, </w:t>
      </w:r>
      <w:r w:rsidRPr="00904CC1">
        <w:rPr>
          <w:rStyle w:val="StyleUnderline"/>
        </w:rPr>
        <w:t>became</w:t>
      </w:r>
      <w:r w:rsidRPr="001734BF">
        <w:rPr>
          <w:sz w:val="16"/>
        </w:rPr>
        <w:t xml:space="preserve"> </w:t>
      </w:r>
      <w:r w:rsidRPr="00904CC1">
        <w:rPr>
          <w:rStyle w:val="Emphasis"/>
        </w:rPr>
        <w:t>intolerable</w:t>
      </w:r>
      <w:r w:rsidRPr="001734BF">
        <w:rPr>
          <w:sz w:val="16"/>
        </w:rPr>
        <w:t xml:space="preserve"> </w:t>
      </w:r>
      <w:r w:rsidRPr="00904CC1">
        <w:rPr>
          <w:rStyle w:val="StyleUnderline"/>
        </w:rPr>
        <w:t>as growth rates declined</w:t>
      </w:r>
      <w:r w:rsidRPr="001734BF">
        <w:rPr>
          <w:sz w:val="16"/>
        </w:rPr>
        <w:t xml:space="preserve">. A </w:t>
      </w:r>
      <w:r w:rsidRPr="00904CC1">
        <w:rPr>
          <w:rStyle w:val="StyleUnderline"/>
        </w:rPr>
        <w:t>combination of</w:t>
      </w:r>
      <w:r w:rsidRPr="001734BF">
        <w:rPr>
          <w:sz w:val="16"/>
        </w:rPr>
        <w:t xml:space="preserve"> </w:t>
      </w:r>
      <w:r w:rsidRPr="00904CC1">
        <w:rPr>
          <w:rStyle w:val="Emphasis"/>
        </w:rPr>
        <w:t>aging</w:t>
      </w:r>
      <w:r w:rsidRPr="001734BF">
        <w:rPr>
          <w:sz w:val="16"/>
        </w:rPr>
        <w:t xml:space="preserve"> </w:t>
      </w:r>
      <w:r w:rsidRPr="00904CC1">
        <w:rPr>
          <w:rStyle w:val="StyleUnderline"/>
        </w:rPr>
        <w:t>populations</w:t>
      </w:r>
      <w:r w:rsidRPr="001734BF">
        <w:rPr>
          <w:sz w:val="16"/>
        </w:rPr>
        <w:t xml:space="preserve">, </w:t>
      </w:r>
      <w:r w:rsidRPr="008239F7">
        <w:rPr>
          <w:rStyle w:val="Emphasis"/>
        </w:rPr>
        <w:t>accelerating</w:t>
      </w:r>
      <w:r w:rsidRPr="001734BF">
        <w:rPr>
          <w:sz w:val="16"/>
        </w:rPr>
        <w:t xml:space="preserve"> </w:t>
      </w:r>
      <w:r w:rsidRPr="008239F7">
        <w:rPr>
          <w:rStyle w:val="StyleUnderline"/>
        </w:rPr>
        <w:t>technology</w:t>
      </w:r>
      <w:r w:rsidRPr="00307C4B">
        <w:rPr>
          <w:rStyle w:val="StyleUnderline"/>
        </w:rPr>
        <w:t>, and global</w:t>
      </w:r>
      <w:r w:rsidRPr="00307C4B">
        <w:rPr>
          <w:sz w:val="16"/>
        </w:rPr>
        <w:t xml:space="preserve"> </w:t>
      </w:r>
      <w:r w:rsidRPr="00307C4B">
        <w:rPr>
          <w:rStyle w:val="Emphasis"/>
        </w:rPr>
        <w:t>populism/nationalism</w:t>
      </w:r>
      <w:r w:rsidRPr="00307C4B">
        <w:rPr>
          <w:sz w:val="16"/>
        </w:rPr>
        <w:t xml:space="preserve"> </w:t>
      </w:r>
      <w:r w:rsidRPr="00307C4B">
        <w:rPr>
          <w:rStyle w:val="StyleUnderline"/>
        </w:rPr>
        <w:t>promises to make this growth decline</w:t>
      </w:r>
      <w:r w:rsidRPr="00307C4B">
        <w:rPr>
          <w:sz w:val="16"/>
        </w:rPr>
        <w:t xml:space="preserve"> </w:t>
      </w:r>
      <w:r w:rsidRPr="00307C4B">
        <w:rPr>
          <w:rStyle w:val="Emphasis"/>
        </w:rPr>
        <w:t>very difficult</w:t>
      </w:r>
      <w:r w:rsidRPr="00307C4B">
        <w:rPr>
          <w:sz w:val="16"/>
        </w:rPr>
        <w:t xml:space="preserve"> </w:t>
      </w:r>
      <w:r w:rsidRPr="00307C4B">
        <w:rPr>
          <w:rStyle w:val="StyleUnderline"/>
        </w:rPr>
        <w:t>to reverse</w:t>
      </w:r>
      <w:r w:rsidRPr="00307C4B">
        <w:rPr>
          <w:sz w:val="16"/>
        </w:rPr>
        <w:t>. What Larry Summers and other international political economists have come to call “</w:t>
      </w:r>
      <w:r w:rsidRPr="00307C4B">
        <w:rPr>
          <w:rStyle w:val="Emphasis"/>
        </w:rPr>
        <w:t>secular stagnation</w:t>
      </w:r>
      <w:r w:rsidRPr="00307C4B">
        <w:rPr>
          <w:sz w:val="16"/>
        </w:rPr>
        <w:t xml:space="preserve">” </w:t>
      </w:r>
      <w:r w:rsidRPr="00307C4B">
        <w:rPr>
          <w:rStyle w:val="StyleUnderline"/>
        </w:rPr>
        <w:t>increases the likelihood</w:t>
      </w:r>
      <w:r w:rsidRPr="00307C4B">
        <w:rPr>
          <w:sz w:val="16"/>
        </w:rPr>
        <w:t xml:space="preserve"> that </w:t>
      </w:r>
      <w:r w:rsidRPr="00307C4B">
        <w:rPr>
          <w:rStyle w:val="Emphasis"/>
        </w:rPr>
        <w:t>illiberal</w:t>
      </w:r>
      <w:r w:rsidRPr="00307C4B">
        <w:rPr>
          <w:sz w:val="16"/>
        </w:rPr>
        <w:t xml:space="preserve"> </w:t>
      </w:r>
      <w:r w:rsidRPr="00307C4B">
        <w:rPr>
          <w:rStyle w:val="StyleUnderline"/>
        </w:rPr>
        <w:t>globalization</w:t>
      </w:r>
      <w:r w:rsidRPr="00307C4B">
        <w:rPr>
          <w:sz w:val="16"/>
        </w:rPr>
        <w:t xml:space="preserve">, </w:t>
      </w:r>
      <w:r w:rsidRPr="00307C4B">
        <w:rPr>
          <w:rStyle w:val="Emphasis"/>
        </w:rPr>
        <w:t>multipolarity</w:t>
      </w:r>
      <w:r w:rsidRPr="00307C4B">
        <w:rPr>
          <w:sz w:val="16"/>
        </w:rPr>
        <w:t xml:space="preserve">, </w:t>
      </w:r>
      <w:r w:rsidRPr="00307C4B">
        <w:rPr>
          <w:rStyle w:val="StyleUnderline"/>
        </w:rPr>
        <w:t>and</w:t>
      </w:r>
      <w:r w:rsidRPr="00307C4B">
        <w:rPr>
          <w:sz w:val="16"/>
        </w:rPr>
        <w:t xml:space="preserve"> </w:t>
      </w:r>
      <w:r w:rsidRPr="00307C4B">
        <w:rPr>
          <w:rStyle w:val="Emphasis"/>
        </w:rPr>
        <w:t>rising nationalism</w:t>
      </w:r>
      <w:r w:rsidRPr="00307C4B">
        <w:rPr>
          <w:sz w:val="16"/>
        </w:rPr>
        <w:t xml:space="preserve"> will </w:t>
      </w:r>
      <w:r w:rsidRPr="00307C4B">
        <w:rPr>
          <w:rStyle w:val="StyleUnderline"/>
        </w:rPr>
        <w:t>define our future</w:t>
      </w:r>
      <w:r w:rsidRPr="00307C4B">
        <w:rPr>
          <w:sz w:val="16"/>
        </w:rPr>
        <w:t xml:space="preserve">. Summers11 has argued that the </w:t>
      </w:r>
      <w:r w:rsidRPr="00307C4B">
        <w:rPr>
          <w:rStyle w:val="StyleUnderline"/>
        </w:rPr>
        <w:t>world is entering a</w:t>
      </w:r>
      <w:r w:rsidRPr="00307C4B">
        <w:rPr>
          <w:sz w:val="16"/>
        </w:rPr>
        <w:t xml:space="preserve"> </w:t>
      </w:r>
      <w:r w:rsidRPr="00307C4B">
        <w:rPr>
          <w:rStyle w:val="Emphasis"/>
        </w:rPr>
        <w:t>long</w:t>
      </w:r>
      <w:r w:rsidRPr="00307C4B">
        <w:rPr>
          <w:sz w:val="16"/>
        </w:rPr>
        <w:t xml:space="preserve"> </w:t>
      </w:r>
      <w:r w:rsidRPr="00307C4B">
        <w:rPr>
          <w:rStyle w:val="StyleUnderline"/>
        </w:rPr>
        <w:t>period of diminishing economic growth.</w:t>
      </w:r>
      <w:r w:rsidRPr="00307C4B">
        <w:rPr>
          <w:sz w:val="16"/>
        </w:rPr>
        <w:t xml:space="preserve"> He suggests that secular stagnation “may be the defining macroeconomic challenge of our times.” Julius Probst, in his recent assessment of Summers’ ideas, explains: </w:t>
      </w:r>
      <w:r w:rsidRPr="00307C4B">
        <w:rPr>
          <w:sz w:val="16"/>
          <w:szCs w:val="12"/>
        </w:rPr>
        <w:t>…rich countries are ageing as birth rates decline and people live longer. This has pushed down real interest rates because investors think these trends will mean they will make lower returns from investing in future, making them more willing to accept a lower return on government debt as a result. Other factors that make investors similarly pessimistic include rising global inequality and the slowdown in productivity growth… This decline in real interest rates matters because economists believe that to overcome an economic downturn, a central bank must drive down the real interest rate to a certain level to encourage more spending and investment… Because real interest rates are so low, Summers and his supporters believe that the rate</w:t>
      </w:r>
      <w:r w:rsidRPr="001734BF">
        <w:rPr>
          <w:sz w:val="16"/>
          <w:szCs w:val="12"/>
        </w:rPr>
        <w:t xml:space="preserve"> required to reach full employment is so far into negative territory that it is effectively impossible. …in the long run, more immigration might be a vital part of curing secular stagnation. Summers also heavily prescribes increased government spending, arguing that it might actually be more prudent than cutting back – especially if the money is spent on infrastructure, education and research and development. Of course, governments in Europe and the US are instead trying to shut their doors to migrants. And austerity policies have taken their toll on infrastructure and public research. This looks set to ensure that the next recession will be particularly nasty when it comes… Unless governments change course radically, we could be in for a sobering period ahead.12 </w:t>
      </w:r>
      <w:r w:rsidRPr="001734BF">
        <w:rPr>
          <w:sz w:val="16"/>
        </w:rPr>
        <w:t xml:space="preserve">The rise of nationalism/populism is both cause and effect of this economic outlook. </w:t>
      </w:r>
      <w:r w:rsidRPr="008239F7">
        <w:rPr>
          <w:rStyle w:val="StyleUnderline"/>
        </w:rPr>
        <w:t xml:space="preserve">Lower growth will </w:t>
      </w:r>
      <w:r w:rsidRPr="00353805">
        <w:rPr>
          <w:rStyle w:val="StyleUnderline"/>
          <w:highlight w:val="cyan"/>
        </w:rPr>
        <w:t>make</w:t>
      </w:r>
      <w:r w:rsidRPr="001734BF">
        <w:rPr>
          <w:sz w:val="16"/>
        </w:rPr>
        <w:t xml:space="preserve"> every aspect of </w:t>
      </w:r>
      <w:r w:rsidRPr="008239F7">
        <w:rPr>
          <w:rStyle w:val="StyleUnderline"/>
        </w:rPr>
        <w:t xml:space="preserve">the </w:t>
      </w:r>
      <w:r w:rsidRPr="00353805">
        <w:rPr>
          <w:rStyle w:val="StyleUnderline"/>
          <w:highlight w:val="cyan"/>
        </w:rPr>
        <w:t>liberal order</w:t>
      </w:r>
      <w:r w:rsidRPr="001734BF">
        <w:rPr>
          <w:sz w:val="16"/>
        </w:rPr>
        <w:t xml:space="preserve"> </w:t>
      </w:r>
      <w:r w:rsidRPr="008239F7">
        <w:rPr>
          <w:rStyle w:val="Emphasis"/>
        </w:rPr>
        <w:t xml:space="preserve">more </w:t>
      </w:r>
      <w:r w:rsidRPr="00353805">
        <w:rPr>
          <w:rStyle w:val="Emphasis"/>
          <w:highlight w:val="cyan"/>
        </w:rPr>
        <w:t>difficult to resuscitate</w:t>
      </w:r>
      <w:r w:rsidRPr="001734BF">
        <w:rPr>
          <w:sz w:val="16"/>
        </w:rPr>
        <w:t xml:space="preserve"> post-Trump. </w:t>
      </w:r>
      <w:r w:rsidRPr="008239F7">
        <w:rPr>
          <w:rStyle w:val="StyleUnderline"/>
        </w:rPr>
        <w:t xml:space="preserve">Domestic </w:t>
      </w:r>
      <w:r w:rsidRPr="00353805">
        <w:rPr>
          <w:rStyle w:val="StyleUnderline"/>
          <w:highlight w:val="cyan"/>
        </w:rPr>
        <w:t>politics</w:t>
      </w:r>
      <w:r w:rsidRPr="001734BF">
        <w:rPr>
          <w:sz w:val="16"/>
        </w:rPr>
        <w:t xml:space="preserve"> will </w:t>
      </w:r>
      <w:r w:rsidRPr="00353805">
        <w:rPr>
          <w:rStyle w:val="StyleUnderline"/>
          <w:highlight w:val="cyan"/>
        </w:rPr>
        <w:t>become</w:t>
      </w:r>
      <w:r w:rsidRPr="001734BF">
        <w:rPr>
          <w:sz w:val="16"/>
        </w:rPr>
        <w:t xml:space="preserve"> </w:t>
      </w:r>
      <w:r w:rsidRPr="008239F7">
        <w:rPr>
          <w:rStyle w:val="Emphasis"/>
        </w:rPr>
        <w:t>more</w:t>
      </w:r>
      <w:r w:rsidRPr="001734BF">
        <w:rPr>
          <w:sz w:val="16"/>
        </w:rPr>
        <w:t xml:space="preserve"> </w:t>
      </w:r>
      <w:r w:rsidRPr="00353805">
        <w:rPr>
          <w:rStyle w:val="StyleUnderline"/>
          <w:highlight w:val="cyan"/>
        </w:rPr>
        <w:t>polarized</w:t>
      </w:r>
      <w:r w:rsidRPr="008239F7">
        <w:rPr>
          <w:rStyle w:val="StyleUnderline"/>
        </w:rPr>
        <w:t xml:space="preserve"> and dysfunctional, as competition for</w:t>
      </w:r>
      <w:r w:rsidRPr="001734BF">
        <w:rPr>
          <w:sz w:val="16"/>
        </w:rPr>
        <w:t xml:space="preserve"> </w:t>
      </w:r>
      <w:r w:rsidRPr="008239F7">
        <w:rPr>
          <w:rStyle w:val="Emphasis"/>
        </w:rPr>
        <w:t>diminishing</w:t>
      </w:r>
      <w:r w:rsidRPr="001734BF">
        <w:rPr>
          <w:sz w:val="16"/>
        </w:rPr>
        <w:t xml:space="preserve"> </w:t>
      </w:r>
      <w:r w:rsidRPr="008239F7">
        <w:rPr>
          <w:rStyle w:val="StyleUnderline"/>
        </w:rPr>
        <w:t>resources intensifies</w:t>
      </w:r>
      <w:r w:rsidRPr="001734BF">
        <w:rPr>
          <w:sz w:val="16"/>
        </w:rPr>
        <w:t xml:space="preserve">. </w:t>
      </w:r>
      <w:r w:rsidRPr="008239F7">
        <w:rPr>
          <w:rStyle w:val="StyleUnderline"/>
        </w:rPr>
        <w:t xml:space="preserve">International </w:t>
      </w:r>
      <w:r w:rsidRPr="00353805">
        <w:rPr>
          <w:rStyle w:val="StyleUnderline"/>
          <w:highlight w:val="cyan"/>
        </w:rPr>
        <w:t>collaboration</w:t>
      </w:r>
      <w:r w:rsidRPr="001734BF">
        <w:rPr>
          <w:sz w:val="16"/>
        </w:rPr>
        <w:t xml:space="preserve">, ad hoc or through institutions, </w:t>
      </w:r>
      <w:r w:rsidRPr="008239F7">
        <w:rPr>
          <w:rStyle w:val="StyleUnderline"/>
        </w:rPr>
        <w:t>will become</w:t>
      </w:r>
      <w:r w:rsidRPr="001734BF">
        <w:rPr>
          <w:sz w:val="16"/>
        </w:rPr>
        <w:t xml:space="preserve"> </w:t>
      </w:r>
      <w:r w:rsidRPr="008239F7">
        <w:rPr>
          <w:rStyle w:val="Emphasis"/>
        </w:rPr>
        <w:t xml:space="preserve">politically </w:t>
      </w:r>
      <w:r w:rsidRPr="00353805">
        <w:rPr>
          <w:rStyle w:val="Emphasis"/>
          <w:highlight w:val="cyan"/>
        </w:rPr>
        <w:t>toxic</w:t>
      </w:r>
      <w:r w:rsidRPr="001734BF">
        <w:rPr>
          <w:sz w:val="16"/>
        </w:rPr>
        <w:t xml:space="preserve">. Protectionism, in its multiple forms, will make economic recovery from “secular stagnation” a heavy lift, and the liberal </w:t>
      </w:r>
      <w:r w:rsidRPr="008239F7">
        <w:rPr>
          <w:rStyle w:val="StyleUnderline"/>
        </w:rPr>
        <w:t>hegemonic leadership</w:t>
      </w:r>
      <w:r w:rsidRPr="001734BF">
        <w:rPr>
          <w:sz w:val="16"/>
        </w:rPr>
        <w:t xml:space="preserve"> and strong institutions </w:t>
      </w:r>
      <w:r w:rsidRPr="008239F7">
        <w:rPr>
          <w:rStyle w:val="StyleUnderline"/>
        </w:rPr>
        <w:t>that</w:t>
      </w:r>
      <w:r w:rsidRPr="001734BF">
        <w:rPr>
          <w:sz w:val="16"/>
        </w:rPr>
        <w:t xml:space="preserve"> </w:t>
      </w:r>
      <w:r w:rsidRPr="008239F7">
        <w:rPr>
          <w:rStyle w:val="Emphasis"/>
        </w:rPr>
        <w:t>limited</w:t>
      </w:r>
      <w:r w:rsidRPr="001734BF">
        <w:rPr>
          <w:sz w:val="16"/>
        </w:rPr>
        <w:t xml:space="preserve"> </w:t>
      </w:r>
      <w:r w:rsidRPr="008239F7">
        <w:rPr>
          <w:rStyle w:val="StyleUnderline"/>
        </w:rPr>
        <w:t>the damage of previous downturns, will be</w:t>
      </w:r>
      <w:r w:rsidRPr="001734BF">
        <w:rPr>
          <w:sz w:val="16"/>
        </w:rPr>
        <w:t xml:space="preserve"> </w:t>
      </w:r>
      <w:r w:rsidRPr="008239F7">
        <w:rPr>
          <w:rStyle w:val="Emphasis"/>
        </w:rPr>
        <w:t>unavailable</w:t>
      </w:r>
      <w:r w:rsidRPr="001734BF">
        <w:rPr>
          <w:sz w:val="16"/>
        </w:rPr>
        <w:t xml:space="preserve">. A clear demonstration of this negative feedback loop is the economic damage being inflicted on the world by Trump’s trade war with China, which— despite the so-called phase one agreement—has predictably escalated from negotiating tactic to imbedded reality, with no end in sight. In a world already suffering from inadequate investment, the </w:t>
      </w:r>
      <w:r w:rsidRPr="002B71D3">
        <w:rPr>
          <w:rStyle w:val="StyleUnderline"/>
        </w:rPr>
        <w:t>uncertainties generated by</w:t>
      </w:r>
      <w:r w:rsidRPr="001734BF">
        <w:rPr>
          <w:sz w:val="16"/>
        </w:rPr>
        <w:t xml:space="preserve"> this </w:t>
      </w:r>
      <w:r w:rsidRPr="002B71D3">
        <w:rPr>
          <w:rStyle w:val="StyleUnderline"/>
        </w:rPr>
        <w:t>confrontation will</w:t>
      </w:r>
      <w:r w:rsidRPr="001734BF">
        <w:rPr>
          <w:sz w:val="16"/>
        </w:rPr>
        <w:t xml:space="preserve"> </w:t>
      </w:r>
      <w:r w:rsidRPr="002B71D3">
        <w:rPr>
          <w:rStyle w:val="Emphasis"/>
        </w:rPr>
        <w:t>further curb</w:t>
      </w:r>
      <w:r w:rsidRPr="001734BF">
        <w:rPr>
          <w:sz w:val="16"/>
        </w:rPr>
        <w:t xml:space="preserve"> the </w:t>
      </w:r>
      <w:r w:rsidRPr="002B71D3">
        <w:rPr>
          <w:rStyle w:val="Emphasis"/>
        </w:rPr>
        <w:t>investments</w:t>
      </w:r>
      <w:r w:rsidRPr="001734BF">
        <w:rPr>
          <w:sz w:val="16"/>
        </w:rPr>
        <w:t xml:space="preserve"> </w:t>
      </w:r>
      <w:r w:rsidRPr="002B71D3">
        <w:rPr>
          <w:rStyle w:val="StyleUnderline"/>
        </w:rPr>
        <w:t xml:space="preserve">essential for </w:t>
      </w:r>
      <w:r w:rsidRPr="002B71D3">
        <w:rPr>
          <w:rStyle w:val="StyleUnderline"/>
        </w:rPr>
        <w:lastRenderedPageBreak/>
        <w:t>future growth</w:t>
      </w:r>
      <w:r w:rsidRPr="001734BF">
        <w:rPr>
          <w:sz w:val="16"/>
        </w:rPr>
        <w:t xml:space="preserve">. Another </w:t>
      </w:r>
      <w:r w:rsidRPr="002B71D3">
        <w:rPr>
          <w:rStyle w:val="StyleUnderline"/>
        </w:rPr>
        <w:t>demonstration of the</w:t>
      </w:r>
      <w:r w:rsidRPr="001734BF">
        <w:rPr>
          <w:sz w:val="16"/>
        </w:rPr>
        <w:t xml:space="preserve"> </w:t>
      </w:r>
      <w:r w:rsidRPr="002B71D3">
        <w:rPr>
          <w:rStyle w:val="Emphasis"/>
        </w:rPr>
        <w:t>intersection</w:t>
      </w:r>
      <w:r w:rsidRPr="001734BF">
        <w:rPr>
          <w:sz w:val="16"/>
        </w:rPr>
        <w:t xml:space="preserve"> </w:t>
      </w:r>
      <w:r w:rsidRPr="002B71D3">
        <w:rPr>
          <w:rStyle w:val="StyleUnderline"/>
        </w:rPr>
        <w:t>of structural forces</w:t>
      </w:r>
      <w:r w:rsidRPr="001734BF">
        <w:rPr>
          <w:sz w:val="16"/>
        </w:rPr>
        <w:t xml:space="preserve"> is how populist-motivated </w:t>
      </w:r>
      <w:r w:rsidRPr="00307C4B">
        <w:rPr>
          <w:sz w:val="16"/>
        </w:rPr>
        <w:t xml:space="preserve">controls on immigration (always a weakness in the hyper-globalization narrative) </w:t>
      </w:r>
      <w:r w:rsidRPr="00307C4B">
        <w:rPr>
          <w:rStyle w:val="StyleUnderline"/>
        </w:rPr>
        <w:t>deprives</w:t>
      </w:r>
      <w:r w:rsidRPr="00307C4B">
        <w:rPr>
          <w:sz w:val="16"/>
        </w:rPr>
        <w:t xml:space="preserve"> developed </w:t>
      </w:r>
      <w:r w:rsidRPr="00307C4B">
        <w:rPr>
          <w:rStyle w:val="StyleUnderline"/>
        </w:rPr>
        <w:t>countries of</w:t>
      </w:r>
      <w:r w:rsidRPr="00307C4B">
        <w:rPr>
          <w:sz w:val="16"/>
        </w:rPr>
        <w:t xml:space="preserve"> Summers’ recommended policy </w:t>
      </w:r>
      <w:r w:rsidRPr="00307C4B">
        <w:rPr>
          <w:rStyle w:val="Emphasis"/>
        </w:rPr>
        <w:t>response</w:t>
      </w:r>
      <w:r w:rsidRPr="00307C4B">
        <w:rPr>
          <w:sz w:val="16"/>
        </w:rPr>
        <w:t xml:space="preserve"> </w:t>
      </w:r>
      <w:r w:rsidRPr="00307C4B">
        <w:rPr>
          <w:rStyle w:val="StyleUnderline"/>
        </w:rPr>
        <w:t>to secular stagnation</w:t>
      </w:r>
      <w:r w:rsidRPr="00307C4B">
        <w:rPr>
          <w:sz w:val="16"/>
        </w:rPr>
        <w:t xml:space="preserve">, which in a more open world </w:t>
      </w:r>
      <w:r w:rsidRPr="00307C4B">
        <w:rPr>
          <w:rStyle w:val="StyleUnderline"/>
        </w:rPr>
        <w:t>would be</w:t>
      </w:r>
      <w:r w:rsidRPr="00307C4B">
        <w:rPr>
          <w:sz w:val="16"/>
        </w:rPr>
        <w:t xml:space="preserve"> a win-win for rich and poor countries alike, </w:t>
      </w:r>
      <w:r w:rsidRPr="00307C4B">
        <w:rPr>
          <w:rStyle w:val="StyleUnderline"/>
        </w:rPr>
        <w:t>increasing</w:t>
      </w:r>
      <w:r w:rsidRPr="00307C4B">
        <w:rPr>
          <w:sz w:val="16"/>
        </w:rPr>
        <w:t xml:space="preserve"> </w:t>
      </w:r>
      <w:r w:rsidRPr="00307C4B">
        <w:rPr>
          <w:rStyle w:val="Emphasis"/>
        </w:rPr>
        <w:t>wage rates</w:t>
      </w:r>
      <w:r w:rsidRPr="00307C4B">
        <w:rPr>
          <w:sz w:val="16"/>
        </w:rPr>
        <w:t xml:space="preserve"> </w:t>
      </w:r>
      <w:r w:rsidRPr="00307C4B">
        <w:rPr>
          <w:rStyle w:val="StyleUnderline"/>
        </w:rPr>
        <w:t>and</w:t>
      </w:r>
      <w:r w:rsidRPr="00307C4B">
        <w:rPr>
          <w:sz w:val="16"/>
        </w:rPr>
        <w:t xml:space="preserve"> remittance </w:t>
      </w:r>
      <w:r w:rsidRPr="00307C4B">
        <w:rPr>
          <w:rStyle w:val="Emphasis"/>
        </w:rPr>
        <w:t>revenues</w:t>
      </w:r>
      <w:r w:rsidRPr="00307C4B">
        <w:rPr>
          <w:sz w:val="16"/>
        </w:rPr>
        <w:t xml:space="preserve"> </w:t>
      </w:r>
      <w:r w:rsidRPr="00307C4B">
        <w:rPr>
          <w:rStyle w:val="StyleUnderline"/>
        </w:rPr>
        <w:t>for</w:t>
      </w:r>
      <w:r w:rsidRPr="00307C4B">
        <w:rPr>
          <w:sz w:val="16"/>
        </w:rPr>
        <w:t xml:space="preserve"> the </w:t>
      </w:r>
      <w:r w:rsidRPr="00307C4B">
        <w:rPr>
          <w:rStyle w:val="StyleUnderline"/>
        </w:rPr>
        <w:t>developing countries</w:t>
      </w:r>
      <w:r w:rsidRPr="00307C4B">
        <w:rPr>
          <w:sz w:val="16"/>
        </w:rPr>
        <w:t xml:space="preserve">, replenishing the labor supply for rich countries experiencing low birth rates. Illiberal Globalization </w:t>
      </w:r>
      <w:r w:rsidRPr="00307C4B">
        <w:rPr>
          <w:rStyle w:val="StyleUnderline"/>
        </w:rPr>
        <w:t>Economic weakness</w:t>
      </w:r>
      <w:r w:rsidRPr="00307C4B">
        <w:rPr>
          <w:sz w:val="16"/>
          <w:szCs w:val="16"/>
        </w:rPr>
        <w:t xml:space="preserve"> and rising nationalism (along with multipolarity) will not end globalization</w:t>
      </w:r>
      <w:r w:rsidRPr="00307C4B">
        <w:rPr>
          <w:sz w:val="16"/>
        </w:rPr>
        <w:t xml:space="preserve">, but </w:t>
      </w:r>
      <w:r w:rsidRPr="00307C4B">
        <w:rPr>
          <w:rStyle w:val="StyleUnderline"/>
        </w:rPr>
        <w:t>will</w:t>
      </w:r>
      <w:r w:rsidRPr="00307C4B">
        <w:rPr>
          <w:sz w:val="16"/>
        </w:rPr>
        <w:t xml:space="preserve"> </w:t>
      </w:r>
      <w:r w:rsidRPr="00307C4B">
        <w:rPr>
          <w:rStyle w:val="Emphasis"/>
        </w:rPr>
        <w:t>profoundly</w:t>
      </w:r>
      <w:r w:rsidRPr="00307C4B">
        <w:rPr>
          <w:sz w:val="16"/>
        </w:rPr>
        <w:t xml:space="preserve"> </w:t>
      </w:r>
      <w:r w:rsidRPr="00307C4B">
        <w:rPr>
          <w:rStyle w:val="StyleUnderline"/>
        </w:rPr>
        <w:t>alter</w:t>
      </w:r>
      <w:r w:rsidRPr="00307C4B">
        <w:rPr>
          <w:sz w:val="16"/>
        </w:rPr>
        <w:t xml:space="preserve"> its character and greatly reduce its economic and political benefits. Liberal global </w:t>
      </w:r>
      <w:r w:rsidRPr="00307C4B">
        <w:rPr>
          <w:rStyle w:val="StyleUnderline"/>
        </w:rPr>
        <w:t>institutions</w:t>
      </w:r>
      <w:r w:rsidRPr="00307C4B">
        <w:rPr>
          <w:sz w:val="16"/>
        </w:rPr>
        <w:t xml:space="preserve">, under American hegemony, have served multiple purposes, enabling states to improve the quality of international relations and more fully satisfy the needs of their citizens, and provide companies with the legal and institutional stability necessary to manage the inherent risks of global investment. But </w:t>
      </w:r>
      <w:r w:rsidRPr="00307C4B">
        <w:rPr>
          <w:rStyle w:val="StyleUnderline"/>
        </w:rPr>
        <w:t>under present and</w:t>
      </w:r>
      <w:r w:rsidRPr="00307C4B">
        <w:rPr>
          <w:sz w:val="16"/>
        </w:rPr>
        <w:t xml:space="preserve"> </w:t>
      </w:r>
      <w:r w:rsidRPr="00307C4B">
        <w:rPr>
          <w:rStyle w:val="Emphasis"/>
        </w:rPr>
        <w:t>future</w:t>
      </w:r>
      <w:r w:rsidRPr="00307C4B">
        <w:rPr>
          <w:sz w:val="16"/>
        </w:rPr>
        <w:t xml:space="preserve"> </w:t>
      </w:r>
      <w:r w:rsidRPr="00307C4B">
        <w:rPr>
          <w:rStyle w:val="StyleUnderline"/>
        </w:rPr>
        <w:t>conditions</w:t>
      </w:r>
      <w:r w:rsidRPr="00307C4B">
        <w:rPr>
          <w:sz w:val="16"/>
        </w:rPr>
        <w:t xml:space="preserve"> these </w:t>
      </w:r>
      <w:r w:rsidRPr="00307C4B">
        <w:rPr>
          <w:rStyle w:val="StyleUnderline"/>
        </w:rPr>
        <w:t>institutions will become the</w:t>
      </w:r>
      <w:r w:rsidRPr="00307C4B">
        <w:rPr>
          <w:sz w:val="16"/>
        </w:rPr>
        <w:t xml:space="preserve"> </w:t>
      </w:r>
      <w:r w:rsidRPr="00307C4B">
        <w:rPr>
          <w:rStyle w:val="Emphasis"/>
        </w:rPr>
        <w:t>battlegrounds</w:t>
      </w:r>
      <w:r w:rsidRPr="00307C4B">
        <w:rPr>
          <w:sz w:val="16"/>
        </w:rPr>
        <w:t>—and the victims—</w:t>
      </w:r>
      <w:r w:rsidRPr="00307C4B">
        <w:rPr>
          <w:rStyle w:val="StyleUnderline"/>
        </w:rPr>
        <w:t>of geopolitical competition</w:t>
      </w:r>
      <w:r w:rsidRPr="00307C4B">
        <w:rPr>
          <w:sz w:val="16"/>
        </w:rPr>
        <w:t xml:space="preserve">. The Trump Administration’s frontal attack on multilateralism is but the final nail in the coffin of the Bretton Woods system in trade and finance, which has been in slow but accelerating decline since the end of the Cold War. </w:t>
      </w:r>
      <w:r w:rsidRPr="00307C4B">
        <w:rPr>
          <w:rStyle w:val="StyleUnderline"/>
        </w:rPr>
        <w:t>Future American leadership may</w:t>
      </w:r>
      <w:r w:rsidRPr="00307C4B">
        <w:rPr>
          <w:sz w:val="16"/>
        </w:rPr>
        <w:t xml:space="preserve"> </w:t>
      </w:r>
      <w:r w:rsidRPr="00307C4B">
        <w:rPr>
          <w:rStyle w:val="Emphasis"/>
        </w:rPr>
        <w:t>embrace renewed collaboration</w:t>
      </w:r>
      <w:r w:rsidRPr="00307C4B">
        <w:rPr>
          <w:sz w:val="16"/>
        </w:rPr>
        <w:t xml:space="preserve"> </w:t>
      </w:r>
      <w:r w:rsidRPr="00307C4B">
        <w:rPr>
          <w:rStyle w:val="StyleUnderline"/>
        </w:rPr>
        <w:t>in global</w:t>
      </w:r>
      <w:r w:rsidRPr="00307C4B">
        <w:rPr>
          <w:sz w:val="16"/>
        </w:rPr>
        <w:t xml:space="preserve"> </w:t>
      </w:r>
      <w:r w:rsidRPr="00307C4B">
        <w:rPr>
          <w:rStyle w:val="Emphasis"/>
        </w:rPr>
        <w:t>trade</w:t>
      </w:r>
      <w:r w:rsidRPr="00307C4B">
        <w:rPr>
          <w:sz w:val="16"/>
        </w:rPr>
        <w:t xml:space="preserve"> </w:t>
      </w:r>
      <w:r w:rsidRPr="00307C4B">
        <w:rPr>
          <w:rStyle w:val="StyleUnderline"/>
        </w:rPr>
        <w:t>and</w:t>
      </w:r>
      <w:r w:rsidRPr="00307C4B">
        <w:rPr>
          <w:sz w:val="16"/>
        </w:rPr>
        <w:t xml:space="preserve"> </w:t>
      </w:r>
      <w:r w:rsidRPr="00307C4B">
        <w:rPr>
          <w:rStyle w:val="Emphasis"/>
        </w:rPr>
        <w:t>finance</w:t>
      </w:r>
      <w:r w:rsidRPr="00307C4B">
        <w:rPr>
          <w:sz w:val="16"/>
        </w:rPr>
        <w:t xml:space="preserve">, macroeconomic management, environmental sustainability and the like, </w:t>
      </w:r>
      <w:r w:rsidRPr="00307C4B">
        <w:rPr>
          <w:rStyle w:val="StyleUnderline"/>
        </w:rPr>
        <w:t>but</w:t>
      </w:r>
      <w:r w:rsidRPr="00307C4B">
        <w:rPr>
          <w:sz w:val="16"/>
        </w:rPr>
        <w:t xml:space="preserve"> </w:t>
      </w:r>
      <w:r w:rsidRPr="00307C4B">
        <w:rPr>
          <w:rStyle w:val="Emphasis"/>
        </w:rPr>
        <w:t>repairing the damage</w:t>
      </w:r>
      <w:r w:rsidRPr="00307C4B">
        <w:rPr>
          <w:sz w:val="16"/>
        </w:rPr>
        <w:t xml:space="preserve"> </w:t>
      </w:r>
      <w:r w:rsidRPr="00307C4B">
        <w:rPr>
          <w:rStyle w:val="StyleUnderline"/>
        </w:rPr>
        <w:t>requires the</w:t>
      </w:r>
      <w:r w:rsidRPr="00307C4B">
        <w:rPr>
          <w:sz w:val="16"/>
        </w:rPr>
        <w:t xml:space="preserve"> heroic </w:t>
      </w:r>
      <w:r w:rsidRPr="00307C4B">
        <w:rPr>
          <w:rStyle w:val="StyleUnderline"/>
        </w:rPr>
        <w:t>assumption</w:t>
      </w:r>
      <w:r w:rsidRPr="00307C4B">
        <w:rPr>
          <w:sz w:val="16"/>
        </w:rPr>
        <w:t xml:space="preserve"> that </w:t>
      </w:r>
      <w:r w:rsidRPr="00307C4B">
        <w:rPr>
          <w:rStyle w:val="StyleUnderline"/>
        </w:rPr>
        <w:t>America’s own identity has not been</w:t>
      </w:r>
      <w:r w:rsidRPr="00307C4B">
        <w:rPr>
          <w:sz w:val="16"/>
        </w:rPr>
        <w:t xml:space="preserve"> </w:t>
      </w:r>
      <w:r w:rsidRPr="00307C4B">
        <w:rPr>
          <w:rStyle w:val="Emphasis"/>
        </w:rPr>
        <w:t>fundamentally</w:t>
      </w:r>
      <w:r w:rsidRPr="00307C4B">
        <w:rPr>
          <w:sz w:val="16"/>
        </w:rPr>
        <w:t xml:space="preserve"> </w:t>
      </w:r>
      <w:r w:rsidRPr="00307C4B">
        <w:rPr>
          <w:rStyle w:val="StyleUnderline"/>
        </w:rPr>
        <w:t>altered</w:t>
      </w:r>
      <w:r w:rsidRPr="00307C4B">
        <w:rPr>
          <w:sz w:val="16"/>
        </w:rPr>
        <w:t xml:space="preserve"> by the Trump era (four years or eight matters here), and by the internal and global forces that enabled his rise. The fact will remain that a sizeable portion of the American electorate, and a monolithically proTrump Republican Party, is committed to an illiberal future. And even if the effects are transitory, the </w:t>
      </w:r>
      <w:r w:rsidRPr="00307C4B">
        <w:rPr>
          <w:rStyle w:val="StyleUnderline"/>
        </w:rPr>
        <w:t>causes of weakening global collaboration are</w:t>
      </w:r>
      <w:r w:rsidRPr="00307C4B">
        <w:rPr>
          <w:sz w:val="16"/>
        </w:rPr>
        <w:t xml:space="preserve"> </w:t>
      </w:r>
      <w:r w:rsidRPr="00307C4B">
        <w:rPr>
          <w:rStyle w:val="Emphasis"/>
        </w:rPr>
        <w:t>structural</w:t>
      </w:r>
      <w:r w:rsidRPr="00307C4B">
        <w:rPr>
          <w:sz w:val="16"/>
        </w:rPr>
        <w:t xml:space="preserve">, not subject to the efforts of some hypothetical future US liberal leadership. It is clear that the US has lost respect among its rivals, and trust among its allies. While its economic and military capacity is still greatly superior to all others, its political dysfunction has diminished its ability to convert this wealth into effective power.13 </w:t>
      </w:r>
      <w:r w:rsidRPr="00307C4B">
        <w:rPr>
          <w:rStyle w:val="StyleUnderline"/>
        </w:rPr>
        <w:t>It will</w:t>
      </w:r>
      <w:r w:rsidRPr="00307C4B">
        <w:rPr>
          <w:sz w:val="16"/>
        </w:rPr>
        <w:t xml:space="preserve"> furthermore </w:t>
      </w:r>
      <w:r w:rsidRPr="00307C4B">
        <w:rPr>
          <w:rStyle w:val="StyleUnderline"/>
        </w:rPr>
        <w:t>operate in a future system of</w:t>
      </w:r>
      <w:r w:rsidRPr="00307C4B">
        <w:rPr>
          <w:sz w:val="16"/>
        </w:rPr>
        <w:t xml:space="preserve"> </w:t>
      </w:r>
      <w:r w:rsidRPr="00307C4B">
        <w:rPr>
          <w:rStyle w:val="Emphasis"/>
        </w:rPr>
        <w:t>diffusing material power</w:t>
      </w:r>
      <w:r w:rsidRPr="00307C4B">
        <w:rPr>
          <w:sz w:val="16"/>
        </w:rPr>
        <w:t>, diverging economic and political governance approaches, and rising nationalism. Trump has promoted these forces, but did not invent them, and future US Administrations will struggle to cope with them. What will illiberal globalization</w:t>
      </w:r>
      <w:r w:rsidRPr="001734BF">
        <w:rPr>
          <w:sz w:val="16"/>
        </w:rPr>
        <w:t xml:space="preserve"> look like? Consider recent events. The instruments of globalization have been weaponized by strong states in pursuit of their geopolitical objectives. This has turned the liberal argument on behalf of globalization on its head. Instead of interdependence as an unstoppable force pushing states toward collaboration and convergence around market-friendly domestic policies, states are exploiting interdependence to inflict harm on their adversaries, and even on their allies. The increasing interaction across national boundaries that globalization entails, now produces not harmonization and cooperation, but friction and escalating trade and investment disputes.14 The Trump Administration is in the lead here, but it is not alone. Trade and investment friction with China is the most obvious and damaging example, precipitated by China’s long failure to conform to the World Trade Organization (WTO) principles, now escalated by President Trump into a trade and currency war disturbingly reminiscent of the 1930s that Bretton Woods was designed to prevent. Financial sanctions against Iran, in violation of US obligations in the Joint Comprehensive Plan Of Action (JCPOA), is another example of the rule of law succumbing to geopolitical competition. Though more mercantilist in intent than geopolitical, US tariffs on steel and aluminum, and their threatened use in automotives, aimed at the EU, Canada, and Japan,15 are equally destructive of the liberal system and of future economic growth, imposed as they are by the author of that system, and will spread to others. And indeed, Japan has used export controls in its escalating conflict with South Korea16 (as did China in imposing controls on rare earth,17 and as the US has done as part of its trade war with China). Inward foreign direct investment restrictions are spreading. The vitality of the WTO is being sapped by its inability to complete the Doha Round, by the proliferation of bilateral and regional agreements, and now by the Trump Administration’s hold on appointments to WTO judicial panels. It should not surprise anyone if, during a second term, Trump formally withdrew the US from the WTO. At a minimum it will become a “dead letter regime.”18 As such measures gain traction, it will become clear to states—and to companies—that a global trading system more responsive to raw power than to law entails escalating risk and diminishing benefits. This will be the end of economic globalization, and its many benefits, as we know it. It represents nothing less than the subordination of economic globalization, a system which many thought obeyed its own logic, to an international politics of zero-sum power competition among multiple actors with divergent interests and values. The costs will be significant: Bloomberg Economics estimates that the cost in lost US GDP in 2019- dollar terms from the trade war with China has reached $134 billion to date and will rise to a total of $316 billion by the end of 2020.19 Economically, the just-in-time, maximally efficient world of global supply chains, driving down costs, incentivizing innovation, spreading investment, integrating new countries and populations into the global system, is being Balkanized. Bilateral and regional deals are proliferating, while global, nondiscriminatory trade agreements are at an end. </w:t>
      </w:r>
      <w:r w:rsidRPr="008239F7">
        <w:rPr>
          <w:rStyle w:val="StyleUnderline"/>
        </w:rPr>
        <w:t>Economies of scale</w:t>
      </w:r>
      <w:r w:rsidRPr="001734BF">
        <w:rPr>
          <w:sz w:val="16"/>
        </w:rPr>
        <w:t xml:space="preserve"> will </w:t>
      </w:r>
      <w:r w:rsidRPr="008239F7">
        <w:rPr>
          <w:rStyle w:val="Emphasis"/>
        </w:rPr>
        <w:t>shrink</w:t>
      </w:r>
      <w:r w:rsidRPr="001734BF">
        <w:rPr>
          <w:sz w:val="16"/>
        </w:rPr>
        <w:t xml:space="preserve">, </w:t>
      </w:r>
      <w:r w:rsidRPr="008239F7">
        <w:rPr>
          <w:rStyle w:val="StyleUnderline"/>
        </w:rPr>
        <w:t>incentivizing</w:t>
      </w:r>
      <w:r w:rsidRPr="001734BF">
        <w:rPr>
          <w:sz w:val="16"/>
        </w:rPr>
        <w:t xml:space="preserve"> </w:t>
      </w:r>
      <w:r w:rsidRPr="008239F7">
        <w:rPr>
          <w:rStyle w:val="Emphasis"/>
        </w:rPr>
        <w:t>less investment</w:t>
      </w:r>
      <w:r w:rsidRPr="001734BF">
        <w:rPr>
          <w:sz w:val="16"/>
        </w:rPr>
        <w:t xml:space="preserve">, </w:t>
      </w:r>
      <w:r w:rsidRPr="008239F7">
        <w:rPr>
          <w:rStyle w:val="StyleUnderline"/>
        </w:rPr>
        <w:t>increasing</w:t>
      </w:r>
      <w:r w:rsidRPr="001734BF">
        <w:rPr>
          <w:sz w:val="16"/>
        </w:rPr>
        <w:t xml:space="preserve"> </w:t>
      </w:r>
      <w:r w:rsidRPr="008239F7">
        <w:rPr>
          <w:rStyle w:val="Emphasis"/>
        </w:rPr>
        <w:t>costs</w:t>
      </w:r>
      <w:r w:rsidRPr="001734BF">
        <w:rPr>
          <w:sz w:val="16"/>
        </w:rPr>
        <w:t xml:space="preserve"> </w:t>
      </w:r>
      <w:r w:rsidRPr="008239F7">
        <w:rPr>
          <w:rStyle w:val="StyleUnderline"/>
        </w:rPr>
        <w:t>and</w:t>
      </w:r>
      <w:r w:rsidRPr="001734BF">
        <w:rPr>
          <w:sz w:val="16"/>
        </w:rPr>
        <w:t xml:space="preserve"> </w:t>
      </w:r>
      <w:r w:rsidRPr="008239F7">
        <w:rPr>
          <w:rStyle w:val="Emphasis"/>
        </w:rPr>
        <w:t>prices</w:t>
      </w:r>
      <w:r w:rsidRPr="001734BF">
        <w:rPr>
          <w:sz w:val="16"/>
        </w:rPr>
        <w:t xml:space="preserve">, compromising growth, </w:t>
      </w:r>
      <w:r w:rsidRPr="008239F7">
        <w:rPr>
          <w:rStyle w:val="StyleUnderline"/>
        </w:rPr>
        <w:t>marginalizing countries whose</w:t>
      </w:r>
      <w:r w:rsidRPr="001734BF">
        <w:rPr>
          <w:sz w:val="16"/>
        </w:rPr>
        <w:t xml:space="preserve"> </w:t>
      </w:r>
      <w:r w:rsidRPr="008239F7">
        <w:rPr>
          <w:rStyle w:val="Emphasis"/>
        </w:rPr>
        <w:t>growth</w:t>
      </w:r>
      <w:r w:rsidRPr="001734BF">
        <w:rPr>
          <w:sz w:val="16"/>
        </w:rPr>
        <w:t xml:space="preserve"> </w:t>
      </w:r>
      <w:r w:rsidRPr="008239F7">
        <w:rPr>
          <w:rStyle w:val="StyleUnderline"/>
        </w:rPr>
        <w:t>and</w:t>
      </w:r>
      <w:r w:rsidRPr="001734BF">
        <w:rPr>
          <w:sz w:val="16"/>
        </w:rPr>
        <w:t xml:space="preserve"> </w:t>
      </w:r>
      <w:r w:rsidRPr="008239F7">
        <w:rPr>
          <w:rStyle w:val="Emphasis"/>
        </w:rPr>
        <w:t>poverty reduction</w:t>
      </w:r>
      <w:r w:rsidRPr="001734BF">
        <w:rPr>
          <w:sz w:val="16"/>
        </w:rPr>
        <w:t xml:space="preserve"> </w:t>
      </w:r>
      <w:r w:rsidRPr="008239F7">
        <w:rPr>
          <w:rStyle w:val="StyleUnderline"/>
        </w:rPr>
        <w:t>depended on participation in global supply chains</w:t>
      </w:r>
      <w:r w:rsidRPr="001734BF">
        <w:rPr>
          <w:sz w:val="16"/>
        </w:rPr>
        <w:t xml:space="preserve">. A </w:t>
      </w:r>
      <w:r w:rsidRPr="008239F7">
        <w:rPr>
          <w:rStyle w:val="StyleUnderline"/>
        </w:rPr>
        <w:t>world</w:t>
      </w:r>
      <w:r w:rsidRPr="001734BF">
        <w:rPr>
          <w:sz w:val="16"/>
        </w:rPr>
        <w:t xml:space="preserve"> already </w:t>
      </w:r>
      <w:r w:rsidRPr="008239F7">
        <w:rPr>
          <w:rStyle w:val="StyleUnderline"/>
        </w:rPr>
        <w:t>suffering from</w:t>
      </w:r>
      <w:r w:rsidRPr="001734BF">
        <w:rPr>
          <w:sz w:val="16"/>
        </w:rPr>
        <w:t xml:space="preserve"> </w:t>
      </w:r>
      <w:r w:rsidRPr="008239F7">
        <w:rPr>
          <w:rStyle w:val="Emphasis"/>
        </w:rPr>
        <w:t>excess</w:t>
      </w:r>
      <w:r w:rsidRPr="001734BF">
        <w:rPr>
          <w:sz w:val="16"/>
        </w:rPr>
        <w:t xml:space="preserve"> </w:t>
      </w:r>
      <w:r w:rsidRPr="008239F7">
        <w:rPr>
          <w:rStyle w:val="StyleUnderline"/>
        </w:rPr>
        <w:t>savings</w:t>
      </w:r>
      <w:r w:rsidRPr="001734BF">
        <w:rPr>
          <w:sz w:val="16"/>
        </w:rPr>
        <w:t xml:space="preserve"> (in the corporate sector, among mostly Asian countries) </w:t>
      </w:r>
      <w:r w:rsidRPr="008239F7">
        <w:rPr>
          <w:rStyle w:val="StyleUnderline"/>
        </w:rPr>
        <w:t xml:space="preserve">will </w:t>
      </w:r>
      <w:r w:rsidRPr="00353805">
        <w:rPr>
          <w:rStyle w:val="StyleUnderline"/>
          <w:highlight w:val="cyan"/>
        </w:rPr>
        <w:t>respond</w:t>
      </w:r>
      <w:r w:rsidRPr="001734BF">
        <w:rPr>
          <w:sz w:val="16"/>
        </w:rPr>
        <w:t xml:space="preserve"> to heightened risk and uncertainty </w:t>
      </w:r>
      <w:r w:rsidRPr="00353805">
        <w:rPr>
          <w:rStyle w:val="StyleUnderline"/>
          <w:highlight w:val="cyan"/>
        </w:rPr>
        <w:t>with</w:t>
      </w:r>
      <w:r w:rsidRPr="001734BF">
        <w:rPr>
          <w:sz w:val="16"/>
        </w:rPr>
        <w:t xml:space="preserve"> </w:t>
      </w:r>
      <w:r w:rsidRPr="008239F7">
        <w:rPr>
          <w:rStyle w:val="Emphasis"/>
        </w:rPr>
        <w:t xml:space="preserve">further </w:t>
      </w:r>
      <w:r w:rsidRPr="00353805">
        <w:rPr>
          <w:rStyle w:val="Emphasis"/>
          <w:highlight w:val="cyan"/>
        </w:rPr>
        <w:t>retrenchment</w:t>
      </w:r>
      <w:r w:rsidRPr="001734BF">
        <w:rPr>
          <w:sz w:val="16"/>
        </w:rPr>
        <w:t xml:space="preserve">. The problem is perfectly captured by Tim Boyle, CEO of Columbia Sportswear, whose supply chain runs through China, reacting to yet another ratcheting up of US tariffs on Chinese imports, most recently on consumer goods: We move stuff around to take advantage of inexpensive labor. That’s why we’re in Bangladesh. That’s why we’re looking at Africa. We’re putting investment capital to work, to get a return for our shareholders. So, when we make a wager on investment, this is not Vegas. We have to have a reasonable expectation we can get a return. That’s predicated on the rule of law: where can we expect the laws to be enforced, and for the foreseeable future, the rules will be in place? That’s what America used to be.20 The international political effects </w:t>
      </w:r>
      <w:r w:rsidRPr="001734BF">
        <w:rPr>
          <w:sz w:val="16"/>
        </w:rPr>
        <w:lastRenderedPageBreak/>
        <w:t xml:space="preserve">will be equally damaging. The four structural </w:t>
      </w:r>
      <w:r w:rsidRPr="008239F7">
        <w:rPr>
          <w:rStyle w:val="StyleUnderline"/>
        </w:rPr>
        <w:t>forces act</w:t>
      </w:r>
      <w:r w:rsidRPr="001734BF">
        <w:rPr>
          <w:sz w:val="16"/>
        </w:rPr>
        <w:t xml:space="preserve"> on each other </w:t>
      </w:r>
      <w:r w:rsidRPr="002B71D3">
        <w:rPr>
          <w:rStyle w:val="StyleUnderline"/>
        </w:rPr>
        <w:t>to produce the</w:t>
      </w:r>
      <w:r w:rsidRPr="001734BF">
        <w:rPr>
          <w:sz w:val="16"/>
        </w:rPr>
        <w:t xml:space="preserve"> </w:t>
      </w:r>
      <w:r w:rsidRPr="002B71D3">
        <w:rPr>
          <w:rStyle w:val="Emphasis"/>
        </w:rPr>
        <w:t>more dangerous</w:t>
      </w:r>
      <w:r w:rsidRPr="001734BF">
        <w:rPr>
          <w:sz w:val="16"/>
        </w:rPr>
        <w:t xml:space="preserve">, </w:t>
      </w:r>
      <w:r w:rsidRPr="002B71D3">
        <w:rPr>
          <w:rStyle w:val="Emphasis"/>
        </w:rPr>
        <w:t>less prosperous</w:t>
      </w:r>
      <w:r w:rsidRPr="001734BF">
        <w:rPr>
          <w:sz w:val="16"/>
        </w:rPr>
        <w:t xml:space="preserve"> </w:t>
      </w:r>
      <w:r w:rsidRPr="002B71D3">
        <w:rPr>
          <w:rStyle w:val="StyleUnderline"/>
        </w:rPr>
        <w:t>world</w:t>
      </w:r>
      <w:r w:rsidRPr="001734BF">
        <w:rPr>
          <w:sz w:val="16"/>
        </w:rPr>
        <w:t xml:space="preserve"> projected here. </w:t>
      </w:r>
      <w:r w:rsidRPr="002B71D3">
        <w:rPr>
          <w:rStyle w:val="StyleUnderline"/>
        </w:rPr>
        <w:t>Illiberal globalization represents</w:t>
      </w:r>
      <w:r w:rsidRPr="001734BF">
        <w:rPr>
          <w:sz w:val="16"/>
        </w:rPr>
        <w:t xml:space="preserve"> </w:t>
      </w:r>
      <w:r w:rsidRPr="002B71D3">
        <w:rPr>
          <w:rStyle w:val="Emphasis"/>
        </w:rPr>
        <w:t>geopolitical conflict</w:t>
      </w:r>
      <w:r w:rsidRPr="001734BF">
        <w:rPr>
          <w:sz w:val="16"/>
        </w:rPr>
        <w:t xml:space="preserve"> </w:t>
      </w:r>
      <w:r w:rsidRPr="002B71D3">
        <w:rPr>
          <w:rStyle w:val="StyleUnderline"/>
        </w:rPr>
        <w:t>by</w:t>
      </w:r>
      <w:r w:rsidRPr="001734BF">
        <w:rPr>
          <w:sz w:val="16"/>
        </w:rPr>
        <w:t xml:space="preserve"> (at first) physically </w:t>
      </w:r>
      <w:r w:rsidRPr="002B71D3">
        <w:rPr>
          <w:rStyle w:val="StyleUnderline"/>
        </w:rPr>
        <w:t>non-kinetic means</w:t>
      </w:r>
      <w:r w:rsidRPr="001734BF">
        <w:rPr>
          <w:sz w:val="16"/>
        </w:rPr>
        <w:t xml:space="preserve">. It </w:t>
      </w:r>
      <w:r w:rsidRPr="002B71D3">
        <w:rPr>
          <w:rStyle w:val="StyleUnderline"/>
        </w:rPr>
        <w:t>arises from</w:t>
      </w:r>
      <w:r w:rsidRPr="001734BF">
        <w:rPr>
          <w:sz w:val="16"/>
        </w:rPr>
        <w:t xml:space="preserve"> </w:t>
      </w:r>
      <w:r w:rsidRPr="002B71D3">
        <w:rPr>
          <w:rStyle w:val="Emphasis"/>
        </w:rPr>
        <w:t>intensifying</w:t>
      </w:r>
      <w:r w:rsidRPr="001734BF">
        <w:rPr>
          <w:sz w:val="16"/>
        </w:rPr>
        <w:t xml:space="preserve"> </w:t>
      </w:r>
      <w:r w:rsidRPr="002B71D3">
        <w:rPr>
          <w:rStyle w:val="StyleUnderline"/>
        </w:rPr>
        <w:t>competition among powerful states with divergent interests and identities, but</w:t>
      </w:r>
      <w:r w:rsidRPr="001734BF">
        <w:rPr>
          <w:sz w:val="16"/>
        </w:rPr>
        <w:t xml:space="preserve"> in its effects drives down growth and </w:t>
      </w:r>
      <w:r w:rsidRPr="002B71D3">
        <w:rPr>
          <w:rStyle w:val="StyleUnderline"/>
        </w:rPr>
        <w:t>fuels</w:t>
      </w:r>
      <w:r w:rsidRPr="001734BF">
        <w:rPr>
          <w:sz w:val="16"/>
        </w:rPr>
        <w:t xml:space="preserve"> </w:t>
      </w:r>
      <w:r w:rsidRPr="002B71D3">
        <w:rPr>
          <w:rStyle w:val="Emphasis"/>
        </w:rPr>
        <w:t>increased</w:t>
      </w:r>
      <w:r w:rsidRPr="001734BF">
        <w:rPr>
          <w:sz w:val="16"/>
        </w:rPr>
        <w:t xml:space="preserve"> </w:t>
      </w:r>
      <w:r w:rsidRPr="002B71D3">
        <w:rPr>
          <w:rStyle w:val="StyleUnderline"/>
        </w:rPr>
        <w:t>nationalism/populism, which further</w:t>
      </w:r>
      <w:r w:rsidRPr="001734BF">
        <w:rPr>
          <w:sz w:val="16"/>
        </w:rPr>
        <w:t xml:space="preserve"> </w:t>
      </w:r>
      <w:r w:rsidRPr="002B71D3">
        <w:rPr>
          <w:rStyle w:val="Emphasis"/>
        </w:rPr>
        <w:t>co</w:t>
      </w:r>
      <w:r w:rsidRPr="00A91479">
        <w:rPr>
          <w:rStyle w:val="Emphasis"/>
        </w:rPr>
        <w:t>ntributes to conflict</w:t>
      </w:r>
      <w:r w:rsidRPr="001734BF">
        <w:rPr>
          <w:sz w:val="16"/>
        </w:rPr>
        <w:t xml:space="preserve">. Twenty-first-century protectionism represents bottom-up forces arising from </w:t>
      </w:r>
      <w:r w:rsidRPr="00A91479">
        <w:rPr>
          <w:rStyle w:val="StyleUnderline"/>
        </w:rPr>
        <w:t>economic disruption</w:t>
      </w:r>
      <w:r w:rsidRPr="001734BF">
        <w:rPr>
          <w:sz w:val="16"/>
        </w:rPr>
        <w:t xml:space="preserve">. But it is also a top-down phenomenon, representing a strategic effort by political leadership to </w:t>
      </w:r>
      <w:r w:rsidRPr="00353805">
        <w:rPr>
          <w:rStyle w:val="StyleUnderline"/>
          <w:highlight w:val="cyan"/>
        </w:rPr>
        <w:t>reduce</w:t>
      </w:r>
      <w:r w:rsidRPr="00A91479">
        <w:rPr>
          <w:rStyle w:val="StyleUnderline"/>
        </w:rPr>
        <w:t xml:space="preserve"> the</w:t>
      </w:r>
      <w:r w:rsidRPr="001734BF">
        <w:rPr>
          <w:sz w:val="16"/>
        </w:rPr>
        <w:t xml:space="preserve"> </w:t>
      </w:r>
      <w:r w:rsidRPr="002B71D3">
        <w:rPr>
          <w:rStyle w:val="Emphasis"/>
        </w:rPr>
        <w:t xml:space="preserve">constraints of </w:t>
      </w:r>
      <w:r w:rsidRPr="00353805">
        <w:rPr>
          <w:rStyle w:val="Emphasis"/>
          <w:highlight w:val="cyan"/>
        </w:rPr>
        <w:t>interdependence</w:t>
      </w:r>
      <w:r w:rsidRPr="001734BF">
        <w:rPr>
          <w:sz w:val="16"/>
        </w:rPr>
        <w:t xml:space="preserve"> </w:t>
      </w:r>
      <w:r w:rsidRPr="00A91479">
        <w:rPr>
          <w:rStyle w:val="StyleUnderline"/>
        </w:rPr>
        <w:t>on</w:t>
      </w:r>
      <w:r w:rsidRPr="001734BF">
        <w:rPr>
          <w:sz w:val="16"/>
        </w:rPr>
        <w:t xml:space="preserve"> freedom of </w:t>
      </w:r>
      <w:r w:rsidRPr="00A91479">
        <w:rPr>
          <w:rStyle w:val="StyleUnderline"/>
        </w:rPr>
        <w:t>geopolitical action, in effect a</w:t>
      </w:r>
      <w:r w:rsidRPr="001734BF">
        <w:rPr>
          <w:sz w:val="16"/>
        </w:rPr>
        <w:t xml:space="preserve"> </w:t>
      </w:r>
      <w:r w:rsidRPr="00A91479">
        <w:rPr>
          <w:rStyle w:val="Emphasis"/>
        </w:rPr>
        <w:t>precursor</w:t>
      </w:r>
      <w:r w:rsidRPr="001734BF">
        <w:rPr>
          <w:sz w:val="16"/>
        </w:rPr>
        <w:t xml:space="preserve"> </w:t>
      </w:r>
      <w:r w:rsidRPr="00A91479">
        <w:rPr>
          <w:rStyle w:val="StyleUnderline"/>
        </w:rPr>
        <w:t>and</w:t>
      </w:r>
      <w:r w:rsidRPr="001734BF">
        <w:rPr>
          <w:sz w:val="16"/>
        </w:rPr>
        <w:t xml:space="preserve"> </w:t>
      </w:r>
      <w:r w:rsidRPr="00A91479">
        <w:rPr>
          <w:rStyle w:val="Emphasis"/>
        </w:rPr>
        <w:t>enabler</w:t>
      </w:r>
      <w:r w:rsidRPr="001734BF">
        <w:rPr>
          <w:sz w:val="16"/>
        </w:rPr>
        <w:t xml:space="preserve"> </w:t>
      </w:r>
      <w:r w:rsidRPr="00A91479">
        <w:rPr>
          <w:rStyle w:val="StyleUnderline"/>
        </w:rPr>
        <w:t>of war</w:t>
      </w:r>
      <w:r w:rsidRPr="001734BF">
        <w:rPr>
          <w:sz w:val="16"/>
        </w:rPr>
        <w:t xml:space="preserve">. This is the disturbing hypothesis of Daniel Drezner, argued in an important May 2019 piece in Reason, titled “Will Today’s Global Trade Wars </w:t>
      </w:r>
      <w:r w:rsidRPr="00353805">
        <w:rPr>
          <w:rStyle w:val="StyleUnderline"/>
          <w:highlight w:val="cyan"/>
        </w:rPr>
        <w:t>Lead to</w:t>
      </w:r>
      <w:r w:rsidRPr="00353805">
        <w:rPr>
          <w:sz w:val="16"/>
          <w:highlight w:val="cyan"/>
        </w:rPr>
        <w:t xml:space="preserve"> </w:t>
      </w:r>
      <w:r w:rsidRPr="00353805">
        <w:rPr>
          <w:rStyle w:val="Emphasis"/>
          <w:szCs w:val="26"/>
          <w:highlight w:val="cyan"/>
        </w:rPr>
        <w:t>World War Three</w:t>
      </w:r>
      <w:r w:rsidRPr="001734BF">
        <w:rPr>
          <w:sz w:val="16"/>
        </w:rPr>
        <w:t xml:space="preserve">,”21 which examines the preWorld War I period of heightened trade conflict, its contribution to the disaster that followed, and its parallels to the present: Before the First World War started, </w:t>
      </w:r>
      <w:r w:rsidRPr="00A91479">
        <w:rPr>
          <w:rStyle w:val="StyleUnderline"/>
        </w:rPr>
        <w:t>powers</w:t>
      </w:r>
      <w:r w:rsidRPr="001734BF">
        <w:rPr>
          <w:sz w:val="16"/>
        </w:rPr>
        <w:t xml:space="preserve"> great and small </w:t>
      </w:r>
      <w:r w:rsidRPr="00A91479">
        <w:rPr>
          <w:rStyle w:val="StyleUnderline"/>
        </w:rPr>
        <w:t>took a</w:t>
      </w:r>
      <w:r w:rsidRPr="001734BF">
        <w:rPr>
          <w:sz w:val="16"/>
        </w:rPr>
        <w:t xml:space="preserve"> </w:t>
      </w:r>
      <w:r w:rsidRPr="00A91479">
        <w:rPr>
          <w:rStyle w:val="Emphasis"/>
        </w:rPr>
        <w:t>variety of steps</w:t>
      </w:r>
      <w:r w:rsidRPr="001734BF">
        <w:rPr>
          <w:sz w:val="16"/>
        </w:rPr>
        <w:t xml:space="preserve"> </w:t>
      </w:r>
      <w:r w:rsidRPr="00A91479">
        <w:rPr>
          <w:rStyle w:val="StyleUnderline"/>
        </w:rPr>
        <w:t>to thwart</w:t>
      </w:r>
      <w:r w:rsidRPr="001734BF">
        <w:rPr>
          <w:sz w:val="16"/>
        </w:rPr>
        <w:t xml:space="preserve"> the </w:t>
      </w:r>
      <w:r w:rsidRPr="00A91479">
        <w:rPr>
          <w:rStyle w:val="StyleUnderline"/>
        </w:rPr>
        <w:t>globalization</w:t>
      </w:r>
      <w:r w:rsidRPr="001734BF">
        <w:rPr>
          <w:sz w:val="16"/>
        </w:rPr>
        <w:t xml:space="preserve"> of the 19th century. </w:t>
      </w:r>
      <w:r w:rsidRPr="00A91479">
        <w:rPr>
          <w:rStyle w:val="StyleUnderline"/>
        </w:rPr>
        <w:t>Each of these steps made it</w:t>
      </w:r>
      <w:r w:rsidRPr="001734BF">
        <w:rPr>
          <w:sz w:val="16"/>
        </w:rPr>
        <w:t xml:space="preserve"> </w:t>
      </w:r>
      <w:r w:rsidRPr="00A91479">
        <w:rPr>
          <w:rStyle w:val="Emphasis"/>
        </w:rPr>
        <w:t>easier</w:t>
      </w:r>
      <w:r w:rsidRPr="001734BF">
        <w:rPr>
          <w:sz w:val="16"/>
        </w:rPr>
        <w:t xml:space="preserve"> </w:t>
      </w:r>
      <w:r w:rsidRPr="00A91479">
        <w:rPr>
          <w:rStyle w:val="StyleUnderline"/>
        </w:rPr>
        <w:t>for</w:t>
      </w:r>
      <w:r w:rsidRPr="001734BF">
        <w:rPr>
          <w:sz w:val="16"/>
        </w:rPr>
        <w:t xml:space="preserve"> the </w:t>
      </w:r>
      <w:r w:rsidRPr="00A91479">
        <w:rPr>
          <w:rStyle w:val="StyleUnderline"/>
        </w:rPr>
        <w:t>key combatants to</w:t>
      </w:r>
      <w:r w:rsidRPr="001734BF">
        <w:rPr>
          <w:sz w:val="16"/>
        </w:rPr>
        <w:t xml:space="preserve"> </w:t>
      </w:r>
      <w:r w:rsidRPr="00A91479">
        <w:rPr>
          <w:rStyle w:val="Emphasis"/>
        </w:rPr>
        <w:t>conceive of a general war</w:t>
      </w:r>
      <w:r w:rsidRPr="001734BF">
        <w:rPr>
          <w:sz w:val="16"/>
        </w:rPr>
        <w:t xml:space="preserve">. We are beginning to see a similar approach to the globalization of the 21st century. One by one, </w:t>
      </w:r>
      <w:r w:rsidRPr="00A91479">
        <w:rPr>
          <w:rStyle w:val="StyleUnderline"/>
        </w:rPr>
        <w:t>the</w:t>
      </w:r>
      <w:r w:rsidRPr="001734BF">
        <w:rPr>
          <w:sz w:val="16"/>
        </w:rPr>
        <w:t xml:space="preserve"> </w:t>
      </w:r>
      <w:r w:rsidRPr="00A91479">
        <w:rPr>
          <w:rStyle w:val="Emphasis"/>
        </w:rPr>
        <w:t>economic constraints</w:t>
      </w:r>
      <w:r w:rsidRPr="001734BF">
        <w:rPr>
          <w:sz w:val="16"/>
        </w:rPr>
        <w:t xml:space="preserve"> </w:t>
      </w:r>
      <w:r w:rsidRPr="00A91479">
        <w:rPr>
          <w:rStyle w:val="StyleUnderline"/>
        </w:rPr>
        <w:t>on military aggression are</w:t>
      </w:r>
      <w:r w:rsidRPr="001734BF">
        <w:rPr>
          <w:sz w:val="16"/>
        </w:rPr>
        <w:t xml:space="preserve"> </w:t>
      </w:r>
      <w:r w:rsidRPr="00A91479">
        <w:rPr>
          <w:rStyle w:val="Emphasis"/>
        </w:rPr>
        <w:t>eroding</w:t>
      </w:r>
      <w:r w:rsidRPr="001734BF">
        <w:rPr>
          <w:sz w:val="16"/>
        </w:rPr>
        <w:t xml:space="preserve">. And too many have forgotten—or never knew—how this played out a century ago. …In many ways, 19th century globalization was a victim of its own success. Reduced tariffs and transport costs flooded Europe with inexpensive grains from Russia and the United States. The incomes of landowners in these countries suffered a serious hit, and the Long Depression that ran from 1873 until 1896 generated pressure on European governments to protect against cheap imports. …The primary lesson to draw from the years before 1914 is not that economic interdependence was a weak constraint on military conflict. It is that, even in a globalized economy, governments can take protectionist actions to reduce their interdependence in anticipation of future wars. In retrospect, the 30 years of tariff hikes, trade wars, and currency conflicts that preceded 1914 were harbingers of the devastation to come. European governments did not necessarily want to ignite a war among the great powers. </w:t>
      </w:r>
      <w:r w:rsidRPr="00A91479">
        <w:rPr>
          <w:rStyle w:val="StyleUnderline"/>
        </w:rPr>
        <w:t>By</w:t>
      </w:r>
      <w:r w:rsidRPr="001734BF">
        <w:rPr>
          <w:sz w:val="16"/>
        </w:rPr>
        <w:t xml:space="preserve"> </w:t>
      </w:r>
      <w:r w:rsidRPr="00A91479">
        <w:rPr>
          <w:rStyle w:val="Emphasis"/>
        </w:rPr>
        <w:t>reducing</w:t>
      </w:r>
      <w:r w:rsidRPr="001734BF">
        <w:rPr>
          <w:sz w:val="16"/>
        </w:rPr>
        <w:t xml:space="preserve"> their </w:t>
      </w:r>
      <w:r w:rsidRPr="00A91479">
        <w:rPr>
          <w:rStyle w:val="Emphasis"/>
        </w:rPr>
        <w:t>interdependence</w:t>
      </w:r>
      <w:r w:rsidRPr="001734BF">
        <w:rPr>
          <w:sz w:val="16"/>
        </w:rPr>
        <w:t xml:space="preserve">, however, </w:t>
      </w:r>
      <w:r w:rsidRPr="00A91479">
        <w:rPr>
          <w:rStyle w:val="StyleUnderline"/>
        </w:rPr>
        <w:t>they made that option</w:t>
      </w:r>
      <w:r w:rsidRPr="001734BF">
        <w:rPr>
          <w:sz w:val="16"/>
        </w:rPr>
        <w:t xml:space="preserve"> </w:t>
      </w:r>
      <w:r w:rsidRPr="00A91479">
        <w:rPr>
          <w:rStyle w:val="Emphasis"/>
        </w:rPr>
        <w:t>conceivable</w:t>
      </w:r>
      <w:r w:rsidRPr="001734BF">
        <w:rPr>
          <w:sz w:val="16"/>
        </w:rPr>
        <w:t xml:space="preserve">. …the backlash to globalization that preceded the Great War seems to be reprised in the </w:t>
      </w:r>
      <w:r w:rsidRPr="00904CC1">
        <w:rPr>
          <w:rStyle w:val="StyleUnderline"/>
        </w:rPr>
        <w:t>current moment</w:t>
      </w:r>
      <w:r w:rsidRPr="001734BF">
        <w:rPr>
          <w:sz w:val="16"/>
        </w:rPr>
        <w:t xml:space="preserve">. Indeed, there are ways in which the current moment </w:t>
      </w:r>
      <w:r w:rsidRPr="00904CC1">
        <w:rPr>
          <w:rStyle w:val="StyleUnderline"/>
        </w:rPr>
        <w:t>is</w:t>
      </w:r>
      <w:r w:rsidRPr="001734BF">
        <w:rPr>
          <w:sz w:val="16"/>
        </w:rPr>
        <w:t xml:space="preserve"> </w:t>
      </w:r>
      <w:r w:rsidRPr="00904CC1">
        <w:rPr>
          <w:rStyle w:val="Emphasis"/>
        </w:rPr>
        <w:t>scarier than the pre-1914 era</w:t>
      </w:r>
      <w:r w:rsidRPr="001734BF">
        <w:rPr>
          <w:sz w:val="16"/>
        </w:rPr>
        <w:t xml:space="preserve">. Back then, the world’s hegemon, the United Kingdom, acted as a brake on economic closure. In 2019, the United States is the protectionist with its foot on the accelerator. The </w:t>
      </w:r>
      <w:r w:rsidRPr="00904CC1">
        <w:rPr>
          <w:rStyle w:val="StyleUnderline"/>
        </w:rPr>
        <w:t>constraints of</w:t>
      </w:r>
      <w:r w:rsidRPr="001734BF">
        <w:rPr>
          <w:sz w:val="16"/>
        </w:rPr>
        <w:t xml:space="preserve"> Sino-American </w:t>
      </w:r>
      <w:r w:rsidRPr="00904CC1">
        <w:rPr>
          <w:rStyle w:val="StyleUnderline"/>
        </w:rPr>
        <w:t>interdependence</w:t>
      </w:r>
      <w:r w:rsidRPr="001734BF">
        <w:rPr>
          <w:sz w:val="16"/>
        </w:rPr>
        <w:t>—what economist Larry Summers once called “the financial balance of terror”—</w:t>
      </w:r>
      <w:r w:rsidRPr="00A91479">
        <w:rPr>
          <w:rStyle w:val="Emphasis"/>
        </w:rPr>
        <w:t>no longer look so binding</w:t>
      </w:r>
      <w:r w:rsidRPr="001734BF">
        <w:rPr>
          <w:sz w:val="16"/>
        </w:rPr>
        <w:t xml:space="preserve">. And </w:t>
      </w:r>
      <w:r w:rsidRPr="002B71D3">
        <w:rPr>
          <w:rStyle w:val="StyleUnderline"/>
        </w:rPr>
        <w:t>there are</w:t>
      </w:r>
      <w:r w:rsidRPr="001734BF">
        <w:rPr>
          <w:sz w:val="16"/>
        </w:rPr>
        <w:t xml:space="preserve"> </w:t>
      </w:r>
      <w:r w:rsidRPr="002B71D3">
        <w:rPr>
          <w:rStyle w:val="Emphasis"/>
        </w:rPr>
        <w:t>far too many</w:t>
      </w:r>
      <w:r w:rsidRPr="001734BF">
        <w:rPr>
          <w:sz w:val="16"/>
        </w:rPr>
        <w:t xml:space="preserve"> </w:t>
      </w:r>
      <w:r w:rsidRPr="00353805">
        <w:rPr>
          <w:rStyle w:val="StyleUnderline"/>
          <w:highlight w:val="cyan"/>
        </w:rPr>
        <w:t>hot spots</w:t>
      </w:r>
      <w:r w:rsidRPr="00A91479">
        <w:rPr>
          <w:rStyle w:val="StyleUnderline"/>
        </w:rPr>
        <w:t>—the</w:t>
      </w:r>
      <w:r w:rsidRPr="001734BF">
        <w:rPr>
          <w:sz w:val="16"/>
        </w:rPr>
        <w:t xml:space="preserve"> </w:t>
      </w:r>
      <w:r w:rsidRPr="00353805">
        <w:rPr>
          <w:rStyle w:val="Emphasis"/>
          <w:highlight w:val="cyan"/>
        </w:rPr>
        <w:t>Korea</w:t>
      </w:r>
      <w:r w:rsidRPr="00A91479">
        <w:rPr>
          <w:rStyle w:val="Emphasis"/>
        </w:rPr>
        <w:t>n peninsula</w:t>
      </w:r>
      <w:r w:rsidRPr="001734BF">
        <w:rPr>
          <w:sz w:val="16"/>
        </w:rPr>
        <w:t xml:space="preserve">, </w:t>
      </w:r>
      <w:r w:rsidRPr="00A91479">
        <w:rPr>
          <w:rStyle w:val="StyleUnderline"/>
        </w:rPr>
        <w:t>the</w:t>
      </w:r>
      <w:r w:rsidRPr="001734BF">
        <w:rPr>
          <w:sz w:val="16"/>
        </w:rPr>
        <w:t xml:space="preserve"> </w:t>
      </w:r>
      <w:r w:rsidRPr="00353805">
        <w:rPr>
          <w:rStyle w:val="Emphasis"/>
          <w:highlight w:val="cyan"/>
        </w:rPr>
        <w:t>S</w:t>
      </w:r>
      <w:r w:rsidRPr="001734BF">
        <w:rPr>
          <w:sz w:val="16"/>
        </w:rPr>
        <w:t xml:space="preserve">outh </w:t>
      </w:r>
      <w:r w:rsidRPr="00353805">
        <w:rPr>
          <w:rStyle w:val="Emphasis"/>
          <w:highlight w:val="cyan"/>
        </w:rPr>
        <w:t>C</w:t>
      </w:r>
      <w:r w:rsidRPr="001734BF">
        <w:rPr>
          <w:sz w:val="16"/>
        </w:rPr>
        <w:t xml:space="preserve">hina </w:t>
      </w:r>
      <w:r w:rsidRPr="00353805">
        <w:rPr>
          <w:rStyle w:val="Emphasis"/>
          <w:highlight w:val="cyan"/>
        </w:rPr>
        <w:t>S</w:t>
      </w:r>
      <w:r w:rsidRPr="001734BF">
        <w:rPr>
          <w:sz w:val="16"/>
        </w:rPr>
        <w:t xml:space="preserve">ea, </w:t>
      </w:r>
      <w:r w:rsidRPr="00353805">
        <w:rPr>
          <w:rStyle w:val="Emphasis"/>
          <w:highlight w:val="cyan"/>
        </w:rPr>
        <w:t>Taiwan</w:t>
      </w:r>
      <w:r w:rsidRPr="001734BF">
        <w:rPr>
          <w:sz w:val="16"/>
        </w:rPr>
        <w:t xml:space="preserve">—where the kindling seems awfully dry. Multipolarity We can define multipolarity as a wide distribution of power among multiple independent states. Exact equivalence of material power is not implied. What is required is the possession by several states of the capacity to coerce others to act in ways they would otherwise not, through kinetic or other means (economic sanctions, political manipulation, denial of access to essential resources, etc.). Such a distribution of power presents inherently graver challenges to peace and stability than do unipolar or bipolar power configurations,22 though of course none are safe or permanent. In brief, the greater the number of consequential actors, the greater the challenge of coordinating actions to avoid, manage, or de-escalate conflicts. </w:t>
      </w:r>
      <w:r w:rsidRPr="00904CC1">
        <w:rPr>
          <w:rStyle w:val="StyleUnderline"/>
        </w:rPr>
        <w:t>Multipolarity</w:t>
      </w:r>
      <w:r w:rsidRPr="001734BF">
        <w:rPr>
          <w:sz w:val="16"/>
        </w:rPr>
        <w:t xml:space="preserve"> also </w:t>
      </w:r>
      <w:r w:rsidRPr="00904CC1">
        <w:rPr>
          <w:rStyle w:val="StyleUnderline"/>
        </w:rPr>
        <w:t>entails a</w:t>
      </w:r>
      <w:r w:rsidRPr="001734BF">
        <w:rPr>
          <w:sz w:val="16"/>
        </w:rPr>
        <w:t xml:space="preserve"> </w:t>
      </w:r>
      <w:r w:rsidRPr="00904CC1">
        <w:rPr>
          <w:rStyle w:val="Emphasis"/>
        </w:rPr>
        <w:t>greater potential for sudden changes</w:t>
      </w:r>
      <w:r w:rsidRPr="001734BF">
        <w:rPr>
          <w:sz w:val="16"/>
        </w:rPr>
        <w:t xml:space="preserve"> </w:t>
      </w:r>
      <w:r w:rsidRPr="00904CC1">
        <w:rPr>
          <w:rStyle w:val="StyleUnderline"/>
        </w:rPr>
        <w:t>in the balance of power</w:t>
      </w:r>
      <w:r w:rsidRPr="001734BF">
        <w:rPr>
          <w:sz w:val="16"/>
        </w:rPr>
        <w:t xml:space="preserve">, as one </w:t>
      </w:r>
      <w:r w:rsidRPr="00904CC1">
        <w:rPr>
          <w:rStyle w:val="StyleUnderline"/>
        </w:rPr>
        <w:t>state may</w:t>
      </w:r>
      <w:r w:rsidRPr="001734BF">
        <w:rPr>
          <w:sz w:val="16"/>
        </w:rPr>
        <w:t xml:space="preserve"> </w:t>
      </w:r>
      <w:r w:rsidRPr="00904CC1">
        <w:rPr>
          <w:rStyle w:val="Emphasis"/>
        </w:rPr>
        <w:t>defect</w:t>
      </w:r>
      <w:r w:rsidRPr="001734BF">
        <w:rPr>
          <w:sz w:val="16"/>
        </w:rPr>
        <w:t xml:space="preserve"> </w:t>
      </w:r>
      <w:r w:rsidRPr="00904CC1">
        <w:rPr>
          <w:rStyle w:val="StyleUnderline"/>
        </w:rPr>
        <w:t>to another coalition</w:t>
      </w:r>
      <w:r w:rsidRPr="001734BF">
        <w:rPr>
          <w:sz w:val="16"/>
        </w:rPr>
        <w:t xml:space="preserve"> or opt out, </w:t>
      </w:r>
      <w:r w:rsidRPr="00904CC1">
        <w:rPr>
          <w:rStyle w:val="StyleUnderline"/>
        </w:rPr>
        <w:t>and</w:t>
      </w:r>
      <w:r w:rsidRPr="001734BF">
        <w:rPr>
          <w:sz w:val="16"/>
        </w:rPr>
        <w:t xml:space="preserve"> as a result, </w:t>
      </w:r>
      <w:r w:rsidRPr="00904CC1">
        <w:rPr>
          <w:rStyle w:val="StyleUnderline"/>
        </w:rPr>
        <w:t>the greater the degree of</w:t>
      </w:r>
      <w:r w:rsidRPr="001734BF">
        <w:rPr>
          <w:sz w:val="16"/>
        </w:rPr>
        <w:t xml:space="preserve"> </w:t>
      </w:r>
      <w:r w:rsidRPr="00904CC1">
        <w:rPr>
          <w:rStyle w:val="Emphasis"/>
        </w:rPr>
        <w:t>uncertainty</w:t>
      </w:r>
      <w:r w:rsidRPr="001734BF">
        <w:rPr>
          <w:sz w:val="16"/>
        </w:rPr>
        <w:t xml:space="preserve"> </w:t>
      </w:r>
      <w:r w:rsidRPr="00904CC1">
        <w:rPr>
          <w:rStyle w:val="StyleUnderline"/>
        </w:rPr>
        <w:t>experienced by all states, and</w:t>
      </w:r>
      <w:r w:rsidRPr="001734BF">
        <w:rPr>
          <w:sz w:val="16"/>
        </w:rPr>
        <w:t xml:space="preserve"> the </w:t>
      </w:r>
      <w:r w:rsidRPr="00904CC1">
        <w:rPr>
          <w:rStyle w:val="StyleUnderline"/>
        </w:rPr>
        <w:t>greater th</w:t>
      </w:r>
      <w:r w:rsidRPr="001734BF">
        <w:rPr>
          <w:sz w:val="16"/>
        </w:rPr>
        <w:t xml:space="preserve">e </w:t>
      </w:r>
      <w:r w:rsidRPr="00904CC1">
        <w:rPr>
          <w:rStyle w:val="Emphasis"/>
        </w:rPr>
        <w:t>plausibility</w:t>
      </w:r>
      <w:r w:rsidRPr="001734BF">
        <w:rPr>
          <w:sz w:val="16"/>
        </w:rPr>
        <w:t xml:space="preserve"> </w:t>
      </w:r>
      <w:r w:rsidRPr="00904CC1">
        <w:rPr>
          <w:rStyle w:val="StyleUnderline"/>
        </w:rPr>
        <w:t>of downside assumptions about</w:t>
      </w:r>
      <w:r w:rsidRPr="001734BF">
        <w:rPr>
          <w:sz w:val="16"/>
        </w:rPr>
        <w:t xml:space="preserve"> the </w:t>
      </w:r>
      <w:r w:rsidRPr="00904CC1">
        <w:rPr>
          <w:rStyle w:val="Emphasis"/>
        </w:rPr>
        <w:t>intentions</w:t>
      </w:r>
      <w:r w:rsidRPr="001734BF">
        <w:rPr>
          <w:sz w:val="16"/>
        </w:rPr>
        <w:t xml:space="preserve"> </w:t>
      </w:r>
      <w:r w:rsidRPr="00904CC1">
        <w:rPr>
          <w:rStyle w:val="StyleUnderline"/>
        </w:rPr>
        <w:t>and</w:t>
      </w:r>
      <w:r w:rsidRPr="001734BF">
        <w:rPr>
          <w:sz w:val="16"/>
        </w:rPr>
        <w:t xml:space="preserve"> </w:t>
      </w:r>
      <w:r w:rsidRPr="00904CC1">
        <w:rPr>
          <w:rStyle w:val="Emphasis"/>
        </w:rPr>
        <w:t>capabilities</w:t>
      </w:r>
      <w:r w:rsidRPr="001734BF">
        <w:rPr>
          <w:sz w:val="16"/>
        </w:rPr>
        <w:t xml:space="preserve"> </w:t>
      </w:r>
      <w:r w:rsidRPr="00904CC1">
        <w:rPr>
          <w:rStyle w:val="StyleUnderline"/>
        </w:rPr>
        <w:t>of one’s adversaries</w:t>
      </w:r>
      <w:r w:rsidRPr="001734BF">
        <w:rPr>
          <w:sz w:val="16"/>
        </w:rPr>
        <w:t xml:space="preserve">. </w:t>
      </w:r>
      <w:r w:rsidRPr="00904CC1">
        <w:rPr>
          <w:rStyle w:val="StyleUnderline"/>
        </w:rPr>
        <w:t>This</w:t>
      </w:r>
      <w:r w:rsidRPr="001734BF">
        <w:rPr>
          <w:sz w:val="16"/>
        </w:rPr>
        <w:t xml:space="preserve"> psychology, always present in international politics but particularly powerful in multipolarity, </w:t>
      </w:r>
      <w:r w:rsidRPr="00904CC1">
        <w:rPr>
          <w:rStyle w:val="Emphasis"/>
        </w:rPr>
        <w:t>heightens the potential for escalation of minor conflicts</w:t>
      </w:r>
      <w:r w:rsidRPr="001734BF">
        <w:rPr>
          <w:sz w:val="16"/>
        </w:rPr>
        <w:t xml:space="preserve">, </w:t>
      </w:r>
      <w:r w:rsidRPr="00904CC1">
        <w:rPr>
          <w:rStyle w:val="StyleUnderline"/>
        </w:rPr>
        <w:t>and of states launching</w:t>
      </w:r>
      <w:r w:rsidRPr="001734BF">
        <w:rPr>
          <w:sz w:val="16"/>
        </w:rPr>
        <w:t xml:space="preserve"> </w:t>
      </w:r>
      <w:r w:rsidRPr="00904CC1">
        <w:rPr>
          <w:rStyle w:val="Emphasis"/>
        </w:rPr>
        <w:t>preventive</w:t>
      </w:r>
      <w:r w:rsidRPr="001734BF">
        <w:rPr>
          <w:sz w:val="16"/>
        </w:rPr>
        <w:t xml:space="preserve"> </w:t>
      </w:r>
      <w:r w:rsidRPr="00904CC1">
        <w:rPr>
          <w:rStyle w:val="StyleUnderline"/>
        </w:rPr>
        <w:t>or</w:t>
      </w:r>
      <w:r w:rsidRPr="001734BF">
        <w:rPr>
          <w:sz w:val="16"/>
        </w:rPr>
        <w:t xml:space="preserve"> </w:t>
      </w:r>
      <w:r w:rsidRPr="00904CC1">
        <w:rPr>
          <w:rStyle w:val="Emphasis"/>
        </w:rPr>
        <w:t>preemptive</w:t>
      </w:r>
      <w:r w:rsidRPr="001734BF">
        <w:rPr>
          <w:sz w:val="16"/>
        </w:rPr>
        <w:t xml:space="preserve"> </w:t>
      </w:r>
      <w:r w:rsidRPr="00904CC1">
        <w:rPr>
          <w:rStyle w:val="StyleUnderline"/>
        </w:rPr>
        <w:t>wars</w:t>
      </w:r>
      <w:r w:rsidRPr="001734BF">
        <w:rPr>
          <w:sz w:val="16"/>
        </w:rPr>
        <w:t xml:space="preserve">. In multipolarity, </w:t>
      </w:r>
      <w:r w:rsidRPr="00904CC1">
        <w:rPr>
          <w:rStyle w:val="StyleUnderline"/>
        </w:rPr>
        <w:t>states are always on edge, entertaining</w:t>
      </w:r>
      <w:r w:rsidRPr="001734BF">
        <w:rPr>
          <w:sz w:val="16"/>
        </w:rPr>
        <w:t xml:space="preserve"> </w:t>
      </w:r>
      <w:r w:rsidRPr="00904CC1">
        <w:rPr>
          <w:rStyle w:val="Emphasis"/>
        </w:rPr>
        <w:t>worst-case</w:t>
      </w:r>
      <w:r w:rsidRPr="001734BF">
        <w:rPr>
          <w:sz w:val="16"/>
        </w:rPr>
        <w:t xml:space="preserve"> </w:t>
      </w:r>
      <w:r w:rsidRPr="00904CC1">
        <w:rPr>
          <w:rStyle w:val="StyleUnderline"/>
        </w:rPr>
        <w:t>scenarios</w:t>
      </w:r>
      <w:r w:rsidRPr="001734BF">
        <w:rPr>
          <w:sz w:val="16"/>
        </w:rPr>
        <w:t xml:space="preserve"> about actual and potential enemies, </w:t>
      </w:r>
      <w:r w:rsidRPr="00904CC1">
        <w:rPr>
          <w:rStyle w:val="StyleUnderline"/>
        </w:rPr>
        <w:t>and</w:t>
      </w:r>
      <w:r w:rsidRPr="001734BF">
        <w:rPr>
          <w:sz w:val="16"/>
        </w:rPr>
        <w:t xml:space="preserve"> </w:t>
      </w:r>
      <w:r w:rsidRPr="00904CC1">
        <w:rPr>
          <w:rStyle w:val="Emphasis"/>
        </w:rPr>
        <w:t>acting</w:t>
      </w:r>
      <w:r w:rsidRPr="001734BF">
        <w:rPr>
          <w:sz w:val="16"/>
        </w:rPr>
        <w:t xml:space="preserve"> </w:t>
      </w:r>
      <w:r w:rsidRPr="00904CC1">
        <w:rPr>
          <w:rStyle w:val="StyleUnderline"/>
        </w:rPr>
        <w:t>on these fears</w:t>
      </w:r>
      <w:r w:rsidRPr="001734BF">
        <w:rPr>
          <w:sz w:val="16"/>
        </w:rPr>
        <w:t xml:space="preserve">—expanding their armies, introducing new weapon systems, </w:t>
      </w:r>
      <w:r w:rsidRPr="00904CC1">
        <w:rPr>
          <w:rStyle w:val="StyleUnderline"/>
        </w:rPr>
        <w:t>altering doctrine to</w:t>
      </w:r>
      <w:r w:rsidRPr="001734BF">
        <w:rPr>
          <w:sz w:val="16"/>
        </w:rPr>
        <w:t xml:space="preserve"> </w:t>
      </w:r>
      <w:r w:rsidRPr="00904CC1">
        <w:rPr>
          <w:rStyle w:val="Emphasis"/>
        </w:rPr>
        <w:t>relax</w:t>
      </w:r>
      <w:r w:rsidRPr="001734BF">
        <w:rPr>
          <w:sz w:val="16"/>
        </w:rPr>
        <w:t xml:space="preserve"> </w:t>
      </w:r>
      <w:r w:rsidRPr="00904CC1">
        <w:rPr>
          <w:rStyle w:val="StyleUnderline"/>
        </w:rPr>
        <w:t>constraints on the</w:t>
      </w:r>
      <w:r w:rsidRPr="001734BF">
        <w:rPr>
          <w:sz w:val="16"/>
        </w:rPr>
        <w:t xml:space="preserve"> </w:t>
      </w:r>
      <w:r w:rsidRPr="00904CC1">
        <w:rPr>
          <w:rStyle w:val="Emphasis"/>
        </w:rPr>
        <w:t>use of force</w:t>
      </w:r>
      <w:r w:rsidRPr="001734BF">
        <w:rPr>
          <w:sz w:val="16"/>
        </w:rPr>
        <w:t xml:space="preserve">—in ways that reinforce the worst fears of others. The </w:t>
      </w:r>
      <w:r w:rsidRPr="00FE3B94">
        <w:rPr>
          <w:rStyle w:val="StyleUnderline"/>
        </w:rPr>
        <w:t>risks</w:t>
      </w:r>
      <w:r w:rsidRPr="001734BF">
        <w:rPr>
          <w:sz w:val="16"/>
        </w:rPr>
        <w:t xml:space="preserve"> inherent in multipolarity </w:t>
      </w:r>
      <w:r w:rsidRPr="00FE3B94">
        <w:rPr>
          <w:rStyle w:val="StyleUnderline"/>
        </w:rPr>
        <w:t>are</w:t>
      </w:r>
      <w:r w:rsidRPr="001734BF">
        <w:rPr>
          <w:sz w:val="16"/>
        </w:rPr>
        <w:t xml:space="preserve"> </w:t>
      </w:r>
      <w:r w:rsidRPr="00353805">
        <w:rPr>
          <w:rStyle w:val="Emphasis"/>
          <w:highlight w:val="cyan"/>
        </w:rPr>
        <w:t>heightened</w:t>
      </w:r>
      <w:r w:rsidRPr="00353805">
        <w:rPr>
          <w:sz w:val="16"/>
          <w:highlight w:val="cyan"/>
        </w:rPr>
        <w:t xml:space="preserve"> </w:t>
      </w:r>
      <w:r w:rsidRPr="00353805">
        <w:rPr>
          <w:rStyle w:val="StyleUnderline"/>
          <w:highlight w:val="cyan"/>
        </w:rPr>
        <w:t>by</w:t>
      </w:r>
      <w:r w:rsidRPr="00FE3B94">
        <w:rPr>
          <w:rStyle w:val="StyleUnderline"/>
        </w:rPr>
        <w:t xml:space="preserve"> the</w:t>
      </w:r>
      <w:r w:rsidRPr="001734BF">
        <w:rPr>
          <w:sz w:val="16"/>
        </w:rPr>
        <w:t xml:space="preserve"> attendant </w:t>
      </w:r>
      <w:r w:rsidRPr="00353805">
        <w:rPr>
          <w:rStyle w:val="Emphasis"/>
          <w:highlight w:val="cyan"/>
        </w:rPr>
        <w:t>weakening</w:t>
      </w:r>
      <w:r w:rsidRPr="00FE3B94">
        <w:rPr>
          <w:rStyle w:val="Emphasis"/>
        </w:rPr>
        <w:t xml:space="preserve"> of global </w:t>
      </w:r>
      <w:r w:rsidRPr="00353805">
        <w:rPr>
          <w:rStyle w:val="Emphasis"/>
          <w:highlight w:val="cyan"/>
        </w:rPr>
        <w:t>institutions</w:t>
      </w:r>
      <w:r w:rsidRPr="001734BF">
        <w:rPr>
          <w:sz w:val="16"/>
        </w:rPr>
        <w:t xml:space="preserve">. Even in a state-centric system, such institutions can facilitate communication and transparency, helping states to manage conflicts by reducing the potential for misperception and escalation toward war. But, as Waheguru Pal Singh Sidhu argues in his chapter on the United Nations, </w:t>
      </w:r>
      <w:r w:rsidRPr="00FE3B94">
        <w:rPr>
          <w:rStyle w:val="StyleUnderline"/>
        </w:rPr>
        <w:t>the</w:t>
      </w:r>
      <w:r w:rsidRPr="001734BF">
        <w:rPr>
          <w:sz w:val="16"/>
        </w:rPr>
        <w:t xml:space="preserve"> </w:t>
      </w:r>
      <w:r w:rsidRPr="00FE3B94">
        <w:rPr>
          <w:rStyle w:val="Emphasis"/>
        </w:rPr>
        <w:t>influence</w:t>
      </w:r>
      <w:r w:rsidRPr="001734BF">
        <w:rPr>
          <w:sz w:val="16"/>
        </w:rPr>
        <w:t xml:space="preserve"> </w:t>
      </w:r>
      <w:r w:rsidRPr="00FE3B94">
        <w:rPr>
          <w:rStyle w:val="StyleUnderline"/>
        </w:rPr>
        <w:t>of</w:t>
      </w:r>
      <w:r w:rsidRPr="001734BF">
        <w:rPr>
          <w:sz w:val="16"/>
        </w:rPr>
        <w:t xml:space="preserve"> multilateral </w:t>
      </w:r>
      <w:r w:rsidRPr="00FE3B94">
        <w:rPr>
          <w:rStyle w:val="StyleUnderline"/>
        </w:rPr>
        <w:t>institutions as agent and actor is</w:t>
      </w:r>
      <w:r w:rsidRPr="001734BF">
        <w:rPr>
          <w:sz w:val="16"/>
        </w:rPr>
        <w:t xml:space="preserve"> </w:t>
      </w:r>
      <w:r w:rsidRPr="00FE3B94">
        <w:rPr>
          <w:rStyle w:val="Emphasis"/>
        </w:rPr>
        <w:t>clearly in decline</w:t>
      </w:r>
      <w:r w:rsidRPr="001734BF">
        <w:rPr>
          <w:sz w:val="16"/>
        </w:rPr>
        <w:t xml:space="preserve">, </w:t>
      </w:r>
      <w:r w:rsidRPr="00FE3B94">
        <w:rPr>
          <w:rStyle w:val="StyleUnderline"/>
        </w:rPr>
        <w:t>a result of</w:t>
      </w:r>
      <w:r w:rsidRPr="001734BF">
        <w:rPr>
          <w:sz w:val="16"/>
        </w:rPr>
        <w:t xml:space="preserve"> bottom-up populist/nationalist </w:t>
      </w:r>
      <w:r w:rsidRPr="00FE3B94">
        <w:rPr>
          <w:rStyle w:val="StyleUnderline"/>
        </w:rPr>
        <w:t>pressures</w:t>
      </w:r>
      <w:r w:rsidRPr="001734BF">
        <w:rPr>
          <w:sz w:val="16"/>
        </w:rPr>
        <w:t xml:space="preserve"> </w:t>
      </w:r>
      <w:r w:rsidRPr="00FE3B94">
        <w:rPr>
          <w:rStyle w:val="Emphasis"/>
        </w:rPr>
        <w:t>experienced</w:t>
      </w:r>
      <w:r w:rsidRPr="001734BF">
        <w:rPr>
          <w:sz w:val="16"/>
        </w:rPr>
        <w:t xml:space="preserve"> </w:t>
      </w:r>
      <w:r w:rsidRPr="00FE3B94">
        <w:rPr>
          <w:rStyle w:val="StyleUnderline"/>
        </w:rPr>
        <w:t>in many countries, as well as</w:t>
      </w:r>
      <w:r w:rsidRPr="001734BF">
        <w:rPr>
          <w:sz w:val="16"/>
        </w:rPr>
        <w:t xml:space="preserve"> the </w:t>
      </w:r>
      <w:r w:rsidRPr="00FE3B94">
        <w:rPr>
          <w:rStyle w:val="Emphasis"/>
        </w:rPr>
        <w:t>coordination problems</w:t>
      </w:r>
      <w:r w:rsidRPr="001734BF">
        <w:rPr>
          <w:sz w:val="16"/>
        </w:rPr>
        <w:t xml:space="preserve"> that increase in a system of multiple great powers. As conflict resolution institutions atrophy, </w:t>
      </w:r>
      <w:r w:rsidRPr="00353805">
        <w:rPr>
          <w:rStyle w:val="StyleUnderline"/>
          <w:highlight w:val="cyan"/>
        </w:rPr>
        <w:t>great powers</w:t>
      </w:r>
      <w:r w:rsidRPr="001734BF">
        <w:rPr>
          <w:sz w:val="16"/>
        </w:rPr>
        <w:t xml:space="preserve"> will </w:t>
      </w:r>
      <w:r w:rsidRPr="00353805">
        <w:rPr>
          <w:rStyle w:val="StyleUnderline"/>
          <w:highlight w:val="cyan"/>
        </w:rPr>
        <w:t>find</w:t>
      </w:r>
      <w:r w:rsidRPr="00FE3B94">
        <w:rPr>
          <w:rStyle w:val="StyleUnderline"/>
        </w:rPr>
        <w:t xml:space="preserve"> themselves in</w:t>
      </w:r>
      <w:r w:rsidRPr="001734BF">
        <w:rPr>
          <w:sz w:val="16"/>
        </w:rPr>
        <w:t xml:space="preserve"> “</w:t>
      </w:r>
      <w:r w:rsidRPr="00353805">
        <w:rPr>
          <w:rStyle w:val="Emphasis"/>
          <w:highlight w:val="cyan"/>
        </w:rPr>
        <w:t>security dilemmas</w:t>
      </w:r>
      <w:r w:rsidRPr="001734BF">
        <w:rPr>
          <w:sz w:val="16"/>
        </w:rPr>
        <w:t xml:space="preserve">”23 </w:t>
      </w:r>
      <w:r w:rsidRPr="00FE3B94">
        <w:rPr>
          <w:rStyle w:val="StyleUnderline"/>
        </w:rPr>
        <w:t>in which</w:t>
      </w:r>
      <w:r w:rsidRPr="001734BF">
        <w:rPr>
          <w:sz w:val="16"/>
        </w:rPr>
        <w:t xml:space="preserve"> verification of a rival’s intentions is unavailable, and </w:t>
      </w:r>
      <w:r w:rsidRPr="00FE3B94">
        <w:rPr>
          <w:rStyle w:val="Emphasis"/>
        </w:rPr>
        <w:t>worst-case assumptions</w:t>
      </w:r>
      <w:r w:rsidRPr="001734BF">
        <w:rPr>
          <w:sz w:val="16"/>
        </w:rPr>
        <w:t xml:space="preserve"> </w:t>
      </w:r>
      <w:r w:rsidRPr="00FE3B94">
        <w:rPr>
          <w:rStyle w:val="StyleUnderline"/>
        </w:rPr>
        <w:t xml:space="preserve">fill the </w:t>
      </w:r>
      <w:r w:rsidRPr="00904CC1">
        <w:rPr>
          <w:rStyle w:val="StyleUnderline"/>
        </w:rPr>
        <w:t>gap created by uncertainty</w:t>
      </w:r>
      <w:r w:rsidRPr="001734BF">
        <w:rPr>
          <w:sz w:val="16"/>
        </w:rPr>
        <w:t xml:space="preserve">. And the </w:t>
      </w:r>
      <w:r w:rsidRPr="00904CC1">
        <w:rPr>
          <w:rStyle w:val="StyleUnderline"/>
        </w:rPr>
        <w:t>supply of conflicts will</w:t>
      </w:r>
      <w:r w:rsidRPr="001734BF">
        <w:rPr>
          <w:sz w:val="16"/>
        </w:rPr>
        <w:t xml:space="preserve"> </w:t>
      </w:r>
      <w:r w:rsidRPr="00904CC1">
        <w:rPr>
          <w:rStyle w:val="Emphasis"/>
        </w:rPr>
        <w:t>expand</w:t>
      </w:r>
      <w:r w:rsidRPr="001734BF">
        <w:rPr>
          <w:sz w:val="16"/>
        </w:rPr>
        <w:t xml:space="preserve"> </w:t>
      </w:r>
      <w:r w:rsidRPr="00904CC1">
        <w:rPr>
          <w:rStyle w:val="StyleUnderline"/>
        </w:rPr>
        <w:t>as a result of</w:t>
      </w:r>
      <w:r w:rsidRPr="001734BF">
        <w:rPr>
          <w:sz w:val="16"/>
        </w:rPr>
        <w:t xml:space="preserve"> growing </w:t>
      </w:r>
      <w:r w:rsidRPr="00904CC1">
        <w:rPr>
          <w:rStyle w:val="Emphasis"/>
        </w:rPr>
        <w:t>nationalism</w:t>
      </w:r>
      <w:r w:rsidRPr="001734BF">
        <w:rPr>
          <w:sz w:val="16"/>
        </w:rPr>
        <w:t xml:space="preserve"> </w:t>
      </w:r>
      <w:r w:rsidRPr="00904CC1">
        <w:rPr>
          <w:rStyle w:val="StyleUnderline"/>
        </w:rPr>
        <w:t>and</w:t>
      </w:r>
      <w:r w:rsidRPr="001734BF">
        <w:rPr>
          <w:sz w:val="16"/>
        </w:rPr>
        <w:t xml:space="preserve"> </w:t>
      </w:r>
      <w:r w:rsidRPr="00904CC1">
        <w:rPr>
          <w:rStyle w:val="Emphasis"/>
        </w:rPr>
        <w:t>populism</w:t>
      </w:r>
      <w:r w:rsidRPr="001734BF">
        <w:rPr>
          <w:sz w:val="16"/>
        </w:rPr>
        <w:t xml:space="preserve">, </w:t>
      </w:r>
      <w:r w:rsidRPr="00904CC1">
        <w:rPr>
          <w:rStyle w:val="StyleUnderline"/>
        </w:rPr>
        <w:t>which are premised on hostility, paranoia, and isolation, with governments seeking</w:t>
      </w:r>
      <w:r w:rsidRPr="001734BF">
        <w:rPr>
          <w:sz w:val="16"/>
        </w:rPr>
        <w:t xml:space="preserve"> </w:t>
      </w:r>
      <w:r w:rsidRPr="00904CC1">
        <w:rPr>
          <w:rStyle w:val="Emphasis"/>
        </w:rPr>
        <w:t>political legitimacy through external conflict</w:t>
      </w:r>
      <w:r w:rsidRPr="001734BF">
        <w:rPr>
          <w:sz w:val="16"/>
        </w:rPr>
        <w:t xml:space="preserve">, </w:t>
      </w:r>
      <w:r w:rsidRPr="00904CC1">
        <w:rPr>
          <w:rStyle w:val="StyleUnderline"/>
        </w:rPr>
        <w:t>producing a</w:t>
      </w:r>
      <w:r w:rsidRPr="001734BF">
        <w:rPr>
          <w:sz w:val="16"/>
        </w:rPr>
        <w:t xml:space="preserve"> </w:t>
      </w:r>
      <w:r w:rsidRPr="00904CC1">
        <w:rPr>
          <w:rStyle w:val="Emphasis"/>
        </w:rPr>
        <w:t>siege mentality</w:t>
      </w:r>
      <w:r w:rsidRPr="001734BF">
        <w:rPr>
          <w:sz w:val="16"/>
        </w:rPr>
        <w:t xml:space="preserve"> </w:t>
      </w:r>
      <w:r w:rsidRPr="00904CC1">
        <w:rPr>
          <w:rStyle w:val="StyleUnderline"/>
        </w:rPr>
        <w:t>that</w:t>
      </w:r>
      <w:r w:rsidRPr="001734BF">
        <w:rPr>
          <w:sz w:val="16"/>
        </w:rPr>
        <w:t xml:space="preserve"> </w:t>
      </w:r>
      <w:r w:rsidRPr="001734BF">
        <w:rPr>
          <w:sz w:val="16"/>
        </w:rPr>
        <w:lastRenderedPageBreak/>
        <w:t xml:space="preserve">deliberately </w:t>
      </w:r>
      <w:r w:rsidRPr="00904CC1">
        <w:rPr>
          <w:rStyle w:val="StyleUnderline"/>
        </w:rPr>
        <w:t>cuts off communication with other states</w:t>
      </w:r>
      <w:r w:rsidRPr="001734BF">
        <w:rPr>
          <w:sz w:val="16"/>
        </w:rPr>
        <w:t xml:space="preserve">. Finally, the </w:t>
      </w:r>
      <w:r w:rsidRPr="00904CC1">
        <w:rPr>
          <w:rStyle w:val="StyleUnderline"/>
        </w:rPr>
        <w:t>transition from unipolarity</w:t>
      </w:r>
      <w:r w:rsidRPr="001734BF">
        <w:rPr>
          <w:sz w:val="16"/>
        </w:rPr>
        <w:t xml:space="preserve"> (roughly 1989–2007) to multipolarity </w:t>
      </w:r>
      <w:r w:rsidRPr="00904CC1">
        <w:rPr>
          <w:rStyle w:val="StyleUnderline"/>
        </w:rPr>
        <w:t>is</w:t>
      </w:r>
      <w:r w:rsidRPr="001734BF">
        <w:rPr>
          <w:sz w:val="16"/>
        </w:rPr>
        <w:t xml:space="preserve"> </w:t>
      </w:r>
      <w:r w:rsidRPr="00904CC1">
        <w:rPr>
          <w:rStyle w:val="Emphasis"/>
        </w:rPr>
        <w:t>unregulated</w:t>
      </w:r>
      <w:r w:rsidRPr="001734BF">
        <w:rPr>
          <w:sz w:val="16"/>
        </w:rPr>
        <w:t xml:space="preserve"> </w:t>
      </w:r>
      <w:r w:rsidRPr="00904CC1">
        <w:rPr>
          <w:rStyle w:val="StyleUnderline"/>
        </w:rPr>
        <w:t>and</w:t>
      </w:r>
      <w:r w:rsidRPr="001734BF">
        <w:rPr>
          <w:sz w:val="16"/>
        </w:rPr>
        <w:t xml:space="preserve"> </w:t>
      </w:r>
      <w:r w:rsidRPr="00904CC1">
        <w:rPr>
          <w:rStyle w:val="Emphasis"/>
        </w:rPr>
        <w:t>hazardous</w:t>
      </w:r>
      <w:r w:rsidRPr="001734BF">
        <w:rPr>
          <w:sz w:val="16"/>
          <w:szCs w:val="16"/>
        </w:rPr>
        <w:t xml:space="preserve">, </w:t>
      </w:r>
      <w:r w:rsidRPr="00904CC1">
        <w:rPr>
          <w:rStyle w:val="StyleUnderline"/>
        </w:rPr>
        <w:t>as</w:t>
      </w:r>
      <w:r w:rsidRPr="001734BF">
        <w:rPr>
          <w:sz w:val="16"/>
        </w:rPr>
        <w:t xml:space="preserve"> the </w:t>
      </w:r>
      <w:r w:rsidRPr="00904CC1">
        <w:rPr>
          <w:rStyle w:val="StyleUnderline"/>
        </w:rPr>
        <w:t>existing superpower</w:t>
      </w:r>
      <w:r w:rsidRPr="001734BF">
        <w:rPr>
          <w:sz w:val="16"/>
        </w:rPr>
        <w:t xml:space="preserve"> </w:t>
      </w:r>
      <w:r w:rsidRPr="00904CC1">
        <w:rPr>
          <w:rStyle w:val="Emphasis"/>
        </w:rPr>
        <w:t>fears</w:t>
      </w:r>
      <w:r w:rsidRPr="001734BF">
        <w:rPr>
          <w:sz w:val="16"/>
        </w:rPr>
        <w:t xml:space="preserve"> </w:t>
      </w:r>
      <w:r w:rsidRPr="00904CC1">
        <w:rPr>
          <w:rStyle w:val="StyleUnderline"/>
        </w:rPr>
        <w:t>and</w:t>
      </w:r>
      <w:r w:rsidRPr="001734BF">
        <w:rPr>
          <w:sz w:val="16"/>
        </w:rPr>
        <w:t xml:space="preserve"> </w:t>
      </w:r>
      <w:r w:rsidRPr="00904CC1">
        <w:rPr>
          <w:rStyle w:val="Emphasis"/>
        </w:rPr>
        <w:t>resists</w:t>
      </w:r>
      <w:r w:rsidRPr="001734BF">
        <w:rPr>
          <w:sz w:val="16"/>
        </w:rPr>
        <w:t xml:space="preserve"> </w:t>
      </w:r>
      <w:r w:rsidRPr="00904CC1">
        <w:rPr>
          <w:rStyle w:val="StyleUnderline"/>
        </w:rPr>
        <w:t>challenges to its primacy</w:t>
      </w:r>
      <w:r w:rsidRPr="001734BF">
        <w:rPr>
          <w:sz w:val="16"/>
        </w:rPr>
        <w:t xml:space="preserve"> from a rising power or powers, while the rising power entertains new ambitions as entitlements now within its reach. Such a “power transition” and its dangers were identified by Thucydides in explaining the Peloponnesian Wars,24 by Organski (the “rear-end collision”)25 during the Cold War, and recently repopularized and brought up to date by Graham Allison in predicting conflict between the US and China.26 A useful, and consequential illustration of the inherent challenge of conflict management during a power transition toward multipolarity, is the weakening of the arms control regime negotiated by the US and the Soviet Union during the Cold War. Despite the existential, global conflict between two nuclear armed superpowers embracing diametrically opposed world views and operating in economic isolation from each other, the two managed to avoid worst-case outcomes. They accomplished this in part by institutionalizing verifiable limits on testing and deployment of both strategic and intermediate-range nuclear missiles. Yet as diplomatically and technically challenging as these achievements were, the introduction of a third great power, China, into this twocountry calculus has proven to be a deal breaker. Unconstrained by these bilateral agreements, China has been free to build up its capability, and has taken full advantage in ramping up production and deployment of intermediate-range ground-launched cruise missiles, thus challenging the US ability to credibly guarantee the security of its allies in Asia, and greatly increasing the costs of maintaining its Asian regional hegemony. As a result, the Intermediate Nuclear Force treaty is effectively dead, and the New Start Treaty, covering strategic missiles, is due to expire next year, with no indication of any US–Russian consensus to extend it. The US has with logic indicated its interest in making these agreements trilateral; but China, with its growing power and ambition, has also logically rejected these overtures. Thus, all three great powers are entering a period of nuclear weapons competition unconstrained by the major Cold War arms control regimes. </w:t>
      </w:r>
      <w:r w:rsidRPr="00AC56AB">
        <w:rPr>
          <w:rStyle w:val="StyleUnderline"/>
        </w:rPr>
        <w:t>In</w:t>
      </w:r>
      <w:r w:rsidRPr="001734BF">
        <w:rPr>
          <w:sz w:val="16"/>
        </w:rPr>
        <w:t xml:space="preserve"> a period of </w:t>
      </w:r>
      <w:r w:rsidRPr="00AC56AB">
        <w:rPr>
          <w:rStyle w:val="Emphasis"/>
        </w:rPr>
        <w:t>rapid advances</w:t>
      </w:r>
      <w:r w:rsidRPr="001734BF">
        <w:rPr>
          <w:sz w:val="16"/>
        </w:rPr>
        <w:t xml:space="preserve"> </w:t>
      </w:r>
      <w:r w:rsidRPr="00AC56AB">
        <w:rPr>
          <w:rStyle w:val="StyleUnderline"/>
        </w:rPr>
        <w:t>in technology and worsening great power relations, the</w:t>
      </w:r>
      <w:r w:rsidRPr="001734BF">
        <w:rPr>
          <w:sz w:val="16"/>
        </w:rPr>
        <w:t xml:space="preserve"> </w:t>
      </w:r>
      <w:r w:rsidRPr="00AC56AB">
        <w:rPr>
          <w:rStyle w:val="Emphasis"/>
        </w:rPr>
        <w:t>nuclear competition</w:t>
      </w:r>
      <w:r w:rsidRPr="001734BF">
        <w:rPr>
          <w:sz w:val="16"/>
        </w:rPr>
        <w:t xml:space="preserve"> </w:t>
      </w:r>
      <w:r w:rsidRPr="00AC56AB">
        <w:rPr>
          <w:rStyle w:val="StyleUnderline"/>
        </w:rPr>
        <w:t>will be a defining characteristic</w:t>
      </w:r>
      <w:r w:rsidRPr="001734BF">
        <w:rPr>
          <w:sz w:val="16"/>
        </w:rPr>
        <w:t xml:space="preserve"> of the next decade and beyond. This </w:t>
      </w:r>
      <w:r w:rsidRPr="00AC56AB">
        <w:rPr>
          <w:rStyle w:val="StyleUnderline"/>
        </w:rPr>
        <w:t>dynamic will</w:t>
      </w:r>
      <w:r w:rsidRPr="001734BF">
        <w:rPr>
          <w:sz w:val="16"/>
        </w:rPr>
        <w:t xml:space="preserve"> also </w:t>
      </w:r>
      <w:r w:rsidRPr="002B71D3">
        <w:rPr>
          <w:rStyle w:val="Emphasis"/>
        </w:rPr>
        <w:t>complicate</w:t>
      </w:r>
      <w:r w:rsidRPr="001734BF">
        <w:rPr>
          <w:sz w:val="16"/>
        </w:rPr>
        <w:t xml:space="preserve"> nuclear </w:t>
      </w:r>
      <w:r w:rsidRPr="002B71D3">
        <w:rPr>
          <w:rStyle w:val="Emphasis"/>
        </w:rPr>
        <w:t>nonprolif</w:t>
      </w:r>
      <w:r w:rsidRPr="002B71D3">
        <w:rPr>
          <w:rStyle w:val="StyleUnderline"/>
        </w:rPr>
        <w:t>eration efforts</w:t>
      </w:r>
      <w:r w:rsidRPr="001734BF">
        <w:rPr>
          <w:sz w:val="16"/>
        </w:rPr>
        <w:t xml:space="preserve">, as both the demand for nuclear weapons (a consequence of rising regional and global insecurity), and supply of nuclear materials and technology (a result of the weakening of the nonproliferation regime and deteriorating great power relations) will increase. Will deterrence prevent war in a world of several nuclear weapons states, (the current nuclear powers plus South Korea, Iran, Saudi Arabia, Japan, Turkey), as it helped to do during the bipolar Cold War? Some neorealist observers view nuclear weapons proliferation as stabilizing, extending the balance of terror, and the imperative of restraint, to new nuclear weapons states with much to fight over (Saudi Arabia and Iran, for example).27 Others,28 </w:t>
      </w:r>
      <w:r w:rsidRPr="00FE3B94">
        <w:rPr>
          <w:rStyle w:val="StyleUnderline"/>
        </w:rPr>
        <w:t>examining issues of</w:t>
      </w:r>
      <w:r w:rsidRPr="001734BF">
        <w:rPr>
          <w:sz w:val="16"/>
        </w:rPr>
        <w:t xml:space="preserve"> </w:t>
      </w:r>
      <w:r w:rsidRPr="00353805">
        <w:rPr>
          <w:rStyle w:val="Emphasis"/>
          <w:highlight w:val="cyan"/>
        </w:rPr>
        <w:t>c</w:t>
      </w:r>
      <w:r w:rsidRPr="001734BF">
        <w:rPr>
          <w:sz w:val="16"/>
        </w:rPr>
        <w:t>ommand a</w:t>
      </w:r>
      <w:r w:rsidRPr="00353805">
        <w:rPr>
          <w:rStyle w:val="Emphasis"/>
          <w:highlight w:val="cyan"/>
        </w:rPr>
        <w:t>n</w:t>
      </w:r>
      <w:r w:rsidRPr="001734BF">
        <w:rPr>
          <w:sz w:val="16"/>
        </w:rPr>
        <w:t xml:space="preserve">d </w:t>
      </w:r>
      <w:r w:rsidRPr="00353805">
        <w:rPr>
          <w:rStyle w:val="Emphasis"/>
          <w:highlight w:val="cyan"/>
        </w:rPr>
        <w:t>c</w:t>
      </w:r>
      <w:r w:rsidRPr="001734BF">
        <w:rPr>
          <w:sz w:val="16"/>
        </w:rPr>
        <w:t xml:space="preserve">ontrol </w:t>
      </w:r>
      <w:r w:rsidRPr="00FE3B94">
        <w:rPr>
          <w:rStyle w:val="StyleUnderline"/>
        </w:rPr>
        <w:t xml:space="preserve">of nuclear weapons deployment and use </w:t>
      </w:r>
      <w:r w:rsidRPr="00353805">
        <w:rPr>
          <w:rStyle w:val="StyleUnderline"/>
          <w:highlight w:val="cyan"/>
        </w:rPr>
        <w:t>by</w:t>
      </w:r>
      <w:r w:rsidRPr="00353805">
        <w:rPr>
          <w:sz w:val="16"/>
          <w:highlight w:val="cyan"/>
        </w:rPr>
        <w:t xml:space="preserve"> </w:t>
      </w:r>
      <w:r w:rsidRPr="00353805">
        <w:rPr>
          <w:rStyle w:val="Emphasis"/>
          <w:highlight w:val="cyan"/>
        </w:rPr>
        <w:t>new</w:t>
      </w:r>
      <w:r w:rsidRPr="00FE3B94">
        <w:rPr>
          <w:rStyle w:val="Emphasis"/>
        </w:rPr>
        <w:t>ly acquiring</w:t>
      </w:r>
      <w:r w:rsidRPr="001734BF">
        <w:rPr>
          <w:sz w:val="16"/>
        </w:rPr>
        <w:t xml:space="preserve"> </w:t>
      </w:r>
      <w:r w:rsidRPr="00353805">
        <w:rPr>
          <w:rStyle w:val="StyleUnderline"/>
          <w:highlight w:val="cyan"/>
        </w:rPr>
        <w:t>states</w:t>
      </w:r>
      <w:r w:rsidRPr="00353805">
        <w:rPr>
          <w:sz w:val="16"/>
          <w:highlight w:val="cyan"/>
        </w:rPr>
        <w:t xml:space="preserve">, </w:t>
      </w:r>
      <w:r w:rsidRPr="00353805">
        <w:rPr>
          <w:rStyle w:val="Emphasis"/>
          <w:highlight w:val="cyan"/>
        </w:rPr>
        <w:t>asymmetries</w:t>
      </w:r>
      <w:r w:rsidRPr="00353805">
        <w:rPr>
          <w:sz w:val="16"/>
          <w:highlight w:val="cyan"/>
        </w:rPr>
        <w:t xml:space="preserve"> </w:t>
      </w:r>
      <w:r w:rsidRPr="00353805">
        <w:rPr>
          <w:rStyle w:val="StyleUnderline"/>
          <w:highlight w:val="cyan"/>
        </w:rPr>
        <w:t>in doctrines</w:t>
      </w:r>
      <w:r w:rsidRPr="001734BF">
        <w:rPr>
          <w:sz w:val="16"/>
        </w:rPr>
        <w:t xml:space="preserve">, </w:t>
      </w:r>
      <w:r w:rsidRPr="00FE3B94">
        <w:rPr>
          <w:rStyle w:val="Emphasis"/>
        </w:rPr>
        <w:t xml:space="preserve">force </w:t>
      </w:r>
      <w:r w:rsidRPr="00353805">
        <w:rPr>
          <w:rStyle w:val="Emphasis"/>
          <w:highlight w:val="cyan"/>
        </w:rPr>
        <w:t>structures</w:t>
      </w:r>
      <w:r w:rsidRPr="00353805">
        <w:rPr>
          <w:sz w:val="16"/>
          <w:highlight w:val="cyan"/>
        </w:rPr>
        <w:t xml:space="preserve">, </w:t>
      </w:r>
      <w:r w:rsidRPr="00353805">
        <w:rPr>
          <w:rStyle w:val="StyleUnderline"/>
          <w:highlight w:val="cyan"/>
        </w:rPr>
        <w:t>and</w:t>
      </w:r>
      <w:r w:rsidRPr="00353805">
        <w:rPr>
          <w:sz w:val="16"/>
          <w:highlight w:val="cyan"/>
        </w:rPr>
        <w:t xml:space="preserve"> </w:t>
      </w:r>
      <w:r w:rsidRPr="00353805">
        <w:rPr>
          <w:rStyle w:val="Emphasis"/>
          <w:highlight w:val="cyan"/>
        </w:rPr>
        <w:t>capabilities</w:t>
      </w:r>
      <w:r w:rsidRPr="001734BF">
        <w:rPr>
          <w:sz w:val="16"/>
        </w:rPr>
        <w:t xml:space="preserve"> </w:t>
      </w:r>
      <w:r w:rsidRPr="00FE3B94">
        <w:rPr>
          <w:rStyle w:val="StyleUnderline"/>
        </w:rPr>
        <w:t>between rivals, the</w:t>
      </w:r>
      <w:r w:rsidRPr="001734BF">
        <w:rPr>
          <w:sz w:val="16"/>
        </w:rPr>
        <w:t xml:space="preserve"> </w:t>
      </w:r>
      <w:r w:rsidRPr="00FE3B94">
        <w:rPr>
          <w:rStyle w:val="Emphasis"/>
        </w:rPr>
        <w:t>perils</w:t>
      </w:r>
      <w:r w:rsidRPr="001734BF">
        <w:rPr>
          <w:sz w:val="16"/>
        </w:rPr>
        <w:t xml:space="preserve"> </w:t>
      </w:r>
      <w:r w:rsidRPr="00AC56AB">
        <w:rPr>
          <w:rStyle w:val="StyleUnderline"/>
        </w:rPr>
        <w:t>of variable</w:t>
      </w:r>
      <w:r w:rsidRPr="00FE3B94">
        <w:rPr>
          <w:rStyle w:val="StyleUnderline"/>
        </w:rPr>
        <w:t xml:space="preserve"> </w:t>
      </w:r>
      <w:r w:rsidRPr="00353805">
        <w:rPr>
          <w:rStyle w:val="StyleUnderline"/>
          <w:highlight w:val="cyan"/>
        </w:rPr>
        <w:t>rates</w:t>
      </w:r>
      <w:r w:rsidRPr="00FE3B94">
        <w:rPr>
          <w:rStyle w:val="StyleUnderline"/>
        </w:rPr>
        <w:t xml:space="preserve"> in transition </w:t>
      </w:r>
      <w:r w:rsidRPr="00353805">
        <w:rPr>
          <w:rStyle w:val="StyleUnderline"/>
          <w:highlight w:val="cyan"/>
        </w:rPr>
        <w:t>to</w:t>
      </w:r>
      <w:r w:rsidRPr="00FE3B94">
        <w:rPr>
          <w:rStyle w:val="StyleUnderline"/>
        </w:rPr>
        <w:t xml:space="preserve"> weapons </w:t>
      </w:r>
      <w:r w:rsidRPr="00353805">
        <w:rPr>
          <w:rStyle w:val="StyleUnderline"/>
          <w:highlight w:val="cyan"/>
        </w:rPr>
        <w:t>deploy</w:t>
      </w:r>
      <w:r w:rsidRPr="00FE3B94">
        <w:rPr>
          <w:rStyle w:val="StyleUnderline"/>
        </w:rPr>
        <w:t>ment, problems of</w:t>
      </w:r>
      <w:r w:rsidRPr="001734BF">
        <w:rPr>
          <w:sz w:val="16"/>
        </w:rPr>
        <w:t xml:space="preserve"> </w:t>
      </w:r>
      <w:r w:rsidRPr="00FE3B94">
        <w:rPr>
          <w:rStyle w:val="Emphasis"/>
        </w:rPr>
        <w:t>communication</w:t>
      </w:r>
      <w:r w:rsidRPr="001734BF">
        <w:rPr>
          <w:sz w:val="16"/>
        </w:rPr>
        <w:t xml:space="preserve"> between </w:t>
      </w:r>
      <w:r w:rsidRPr="00FE3B94">
        <w:rPr>
          <w:rStyle w:val="StyleUnderline"/>
        </w:rPr>
        <w:t>states</w:t>
      </w:r>
      <w:r w:rsidRPr="001734BF">
        <w:rPr>
          <w:sz w:val="16"/>
        </w:rPr>
        <w:t xml:space="preserve"> with deep mutual grievances, the </w:t>
      </w:r>
      <w:r w:rsidRPr="00FE3B94">
        <w:rPr>
          <w:rStyle w:val="StyleUnderline"/>
        </w:rPr>
        <w:t>heightened</w:t>
      </w:r>
      <w:r w:rsidRPr="001734BF">
        <w:rPr>
          <w:sz w:val="16"/>
        </w:rPr>
        <w:t xml:space="preserve"> </w:t>
      </w:r>
      <w:r w:rsidRPr="00353805">
        <w:rPr>
          <w:rStyle w:val="Emphasis"/>
          <w:highlight w:val="cyan"/>
        </w:rPr>
        <w:t>risk of transfer</w:t>
      </w:r>
      <w:r w:rsidRPr="001734BF">
        <w:rPr>
          <w:sz w:val="16"/>
        </w:rPr>
        <w:t xml:space="preserve"> </w:t>
      </w:r>
      <w:r w:rsidRPr="00FE3B94">
        <w:rPr>
          <w:rStyle w:val="StyleUnderline"/>
        </w:rPr>
        <w:t>of such weapons to</w:t>
      </w:r>
      <w:r w:rsidRPr="001734BF">
        <w:rPr>
          <w:sz w:val="16"/>
        </w:rPr>
        <w:t xml:space="preserve"> </w:t>
      </w:r>
      <w:r w:rsidRPr="00FE3B94">
        <w:rPr>
          <w:rStyle w:val="Emphasis"/>
        </w:rPr>
        <w:t>n</w:t>
      </w:r>
      <w:r w:rsidRPr="001734BF">
        <w:rPr>
          <w:sz w:val="16"/>
        </w:rPr>
        <w:t>on-</w:t>
      </w:r>
      <w:r w:rsidRPr="00FE3B94">
        <w:rPr>
          <w:rStyle w:val="Emphasis"/>
        </w:rPr>
        <w:t>s</w:t>
      </w:r>
      <w:r w:rsidRPr="001734BF">
        <w:rPr>
          <w:sz w:val="16"/>
        </w:rPr>
        <w:t xml:space="preserve">tate </w:t>
      </w:r>
      <w:r w:rsidRPr="00FE3B94">
        <w:rPr>
          <w:rStyle w:val="Emphasis"/>
        </w:rPr>
        <w:t>a</w:t>
      </w:r>
      <w:r w:rsidRPr="001734BF">
        <w:rPr>
          <w:sz w:val="16"/>
        </w:rPr>
        <w:t>ctor</w:t>
      </w:r>
      <w:r w:rsidRPr="00FE3B94">
        <w:rPr>
          <w:rStyle w:val="Emphasis"/>
        </w:rPr>
        <w:t>s</w:t>
      </w:r>
      <w:r w:rsidRPr="001734BF">
        <w:rPr>
          <w:sz w:val="16"/>
        </w:rPr>
        <w:t xml:space="preserve">, </w:t>
      </w:r>
      <w:r w:rsidRPr="00353805">
        <w:rPr>
          <w:rStyle w:val="StyleUnderline"/>
          <w:highlight w:val="cyan"/>
        </w:rPr>
        <w:t>have</w:t>
      </w:r>
      <w:r w:rsidRPr="00FE3B94">
        <w:rPr>
          <w:rStyle w:val="StyleUnderline"/>
        </w:rPr>
        <w:t xml:space="preserve"> grave </w:t>
      </w:r>
      <w:r w:rsidRPr="00353805">
        <w:rPr>
          <w:rStyle w:val="StyleUnderline"/>
          <w:highlight w:val="cyan"/>
        </w:rPr>
        <w:t>doubts about</w:t>
      </w:r>
      <w:r w:rsidRPr="00FE3B94">
        <w:rPr>
          <w:rStyle w:val="StyleUnderline"/>
        </w:rPr>
        <w:t xml:space="preserve"> the</w:t>
      </w:r>
      <w:r w:rsidRPr="001734BF">
        <w:rPr>
          <w:sz w:val="16"/>
        </w:rPr>
        <w:t xml:space="preserve"> </w:t>
      </w:r>
      <w:r w:rsidRPr="00353805">
        <w:rPr>
          <w:rStyle w:val="Emphasis"/>
          <w:highlight w:val="cyan"/>
        </w:rPr>
        <w:t>safety</w:t>
      </w:r>
      <w:r w:rsidRPr="001734BF">
        <w:rPr>
          <w:sz w:val="16"/>
        </w:rPr>
        <w:t xml:space="preserve"> </w:t>
      </w:r>
      <w:r w:rsidRPr="00FE3B94">
        <w:rPr>
          <w:rStyle w:val="StyleUnderline"/>
        </w:rPr>
        <w:t>of a</w:t>
      </w:r>
      <w:r w:rsidRPr="001734BF">
        <w:rPr>
          <w:sz w:val="16"/>
        </w:rPr>
        <w:t xml:space="preserve"> multipolar, </w:t>
      </w:r>
      <w:r w:rsidRPr="00FE3B94">
        <w:rPr>
          <w:rStyle w:val="StyleUnderline"/>
        </w:rPr>
        <w:t>nuclear-armed world</w:t>
      </w:r>
      <w:r w:rsidRPr="001734BF">
        <w:rPr>
          <w:sz w:val="16"/>
        </w:rPr>
        <w:t xml:space="preserve">.29 We can at least conclude that </w:t>
      </w:r>
      <w:r w:rsidRPr="00AC56AB">
        <w:rPr>
          <w:rStyle w:val="StyleUnderline"/>
        </w:rPr>
        <w:t>prudence dictates</w:t>
      </w:r>
      <w:r w:rsidRPr="001734BF">
        <w:rPr>
          <w:sz w:val="16"/>
        </w:rPr>
        <w:t xml:space="preserve"> </w:t>
      </w:r>
      <w:r w:rsidRPr="00AC56AB">
        <w:rPr>
          <w:rStyle w:val="Emphasis"/>
        </w:rPr>
        <w:t>heightened</w:t>
      </w:r>
      <w:r w:rsidRPr="001734BF">
        <w:rPr>
          <w:sz w:val="16"/>
        </w:rPr>
        <w:t xml:space="preserve"> </w:t>
      </w:r>
      <w:r w:rsidRPr="00AC56AB">
        <w:rPr>
          <w:rStyle w:val="StyleUnderline"/>
        </w:rPr>
        <w:t>efforts to slow the pace of proliferation</w:t>
      </w:r>
      <w:r w:rsidRPr="001734BF">
        <w:rPr>
          <w:sz w:val="16"/>
        </w:rPr>
        <w:t xml:space="preserve">, while realism requires that we face a proliferated future with eyes wide open. The current distribution of power is not perfectly multipolar. The US still commands the world’s largest economy, and its military power is unrivaled by any state or combination of states. Its population is still growing, despite a recent decline in birth rates. It enjoys extraordinary geographic advantages over its rivals, who are distant and live in far worse neighborhoods. Its economy is less dependent on foreign markets or resources. Its political system has proven—up to now—to be resilient and adaptable. Its global alliance system greatly extends its capacity to defend itself and shape the world to its liking and is still intact, despite growing doubts about America’s reliability as a security guarantor. Based on these mostly material and historical criteria, continued American primacy would seem to be a good bet, if it chooses to use its power in this way.30 So why multipolarity? The </w:t>
      </w:r>
      <w:r w:rsidRPr="00904CC1">
        <w:rPr>
          <w:rStyle w:val="StyleUnderline"/>
        </w:rPr>
        <w:t>clearest and</w:t>
      </w:r>
      <w:r w:rsidRPr="001734BF">
        <w:rPr>
          <w:sz w:val="16"/>
        </w:rPr>
        <w:t xml:space="preserve"> </w:t>
      </w:r>
      <w:r w:rsidRPr="00904CC1">
        <w:rPr>
          <w:rStyle w:val="Emphasis"/>
        </w:rPr>
        <w:t>most frequently cited</w:t>
      </w:r>
      <w:r w:rsidRPr="001734BF">
        <w:rPr>
          <w:sz w:val="16"/>
        </w:rPr>
        <w:t xml:space="preserve"> </w:t>
      </w:r>
      <w:r w:rsidRPr="00904CC1">
        <w:rPr>
          <w:rStyle w:val="StyleUnderline"/>
        </w:rPr>
        <w:t>evidence for a</w:t>
      </w:r>
      <w:r w:rsidRPr="001734BF">
        <w:rPr>
          <w:sz w:val="16"/>
        </w:rPr>
        <w:t xml:space="preserve"> </w:t>
      </w:r>
      <w:r w:rsidRPr="00904CC1">
        <w:rPr>
          <w:rStyle w:val="Emphasis"/>
        </w:rPr>
        <w:t>widening</w:t>
      </w:r>
      <w:r w:rsidRPr="001734BF">
        <w:rPr>
          <w:sz w:val="16"/>
        </w:rPr>
        <w:t xml:space="preserve"> </w:t>
      </w:r>
      <w:r w:rsidRPr="00904CC1">
        <w:rPr>
          <w:rStyle w:val="StyleUnderline"/>
        </w:rPr>
        <w:t>distribution of global power</w:t>
      </w:r>
      <w:r w:rsidRPr="001734BF">
        <w:rPr>
          <w:sz w:val="16"/>
        </w:rPr>
        <w:t xml:space="preserve"> away from American unipolarity </w:t>
      </w:r>
      <w:r w:rsidRPr="00904CC1">
        <w:rPr>
          <w:rStyle w:val="StyleUnderline"/>
        </w:rPr>
        <w:t>is</w:t>
      </w:r>
      <w:r w:rsidRPr="001734BF">
        <w:rPr>
          <w:sz w:val="16"/>
        </w:rPr>
        <w:t xml:space="preserve"> the narrowing gap in GDP between the US and China. The IMF’s World Economic Outlook forecasts a $0.9 trillion increase in US GDP for 2019–2020, and a $1.3 trillion increase for China in the same period.31 Many who support the </w:t>
      </w:r>
      <w:r w:rsidRPr="00904CC1">
        <w:rPr>
          <w:rStyle w:val="StyleUnderline"/>
        </w:rPr>
        <w:t>American</w:t>
      </w:r>
      <w:r w:rsidRPr="001734BF">
        <w:rPr>
          <w:sz w:val="16"/>
        </w:rPr>
        <w:t xml:space="preserve"> primacy case argue that GDP is an imperfect measure of power, that Chinese GDP data is inflated, that its </w:t>
      </w:r>
      <w:r w:rsidRPr="00904CC1">
        <w:rPr>
          <w:rStyle w:val="Emphasis"/>
        </w:rPr>
        <w:t>growth rates</w:t>
      </w:r>
      <w:r w:rsidRPr="001734BF">
        <w:rPr>
          <w:sz w:val="16"/>
        </w:rPr>
        <w:t xml:space="preserve"> are </w:t>
      </w:r>
      <w:r w:rsidRPr="00904CC1">
        <w:rPr>
          <w:rStyle w:val="StyleUnderline"/>
        </w:rPr>
        <w:t>in decline</w:t>
      </w:r>
      <w:r w:rsidRPr="001734BF">
        <w:rPr>
          <w:sz w:val="16"/>
        </w:rPr>
        <w:t xml:space="preserve"> while Chinese debt is rapidly increasing, and that China does poorly on other factors that contribute to power—its low per capita GDP, its political succession challenges, its environmental crisis, its absence of any external alliance system. Yet GDP is a good place to start, as the single most useful measure and long-term predictor of power. </w:t>
      </w:r>
      <w:r w:rsidRPr="00904CC1">
        <w:rPr>
          <w:rStyle w:val="StyleUnderline"/>
        </w:rPr>
        <w:t>It is from the</w:t>
      </w:r>
      <w:r w:rsidRPr="001734BF">
        <w:rPr>
          <w:sz w:val="16"/>
        </w:rPr>
        <w:t xml:space="preserve"> overall </w:t>
      </w:r>
      <w:r w:rsidRPr="00904CC1">
        <w:rPr>
          <w:rStyle w:val="Emphasis"/>
        </w:rPr>
        <w:t>economy</w:t>
      </w:r>
      <w:r w:rsidRPr="001734BF">
        <w:rPr>
          <w:sz w:val="16"/>
        </w:rPr>
        <w:t xml:space="preserve"> that </w:t>
      </w:r>
      <w:r w:rsidRPr="00904CC1">
        <w:rPr>
          <w:rStyle w:val="StyleUnderline"/>
        </w:rPr>
        <w:t>states</w:t>
      </w:r>
      <w:r w:rsidRPr="001734BF">
        <w:rPr>
          <w:sz w:val="16"/>
        </w:rPr>
        <w:t xml:space="preserve"> </w:t>
      </w:r>
      <w:r w:rsidRPr="00904CC1">
        <w:rPr>
          <w:rStyle w:val="Emphasis"/>
        </w:rPr>
        <w:t>extract</w:t>
      </w:r>
      <w:r w:rsidRPr="001734BF">
        <w:rPr>
          <w:sz w:val="16"/>
        </w:rPr>
        <w:t xml:space="preserve"> </w:t>
      </w:r>
      <w:r w:rsidRPr="00904CC1">
        <w:rPr>
          <w:rStyle w:val="StyleUnderline"/>
        </w:rPr>
        <w:t>and</w:t>
      </w:r>
      <w:r w:rsidRPr="001734BF">
        <w:rPr>
          <w:sz w:val="16"/>
        </w:rPr>
        <w:t xml:space="preserve"> </w:t>
      </w:r>
      <w:r w:rsidRPr="00904CC1">
        <w:rPr>
          <w:rStyle w:val="Emphasis"/>
        </w:rPr>
        <w:t>apply</w:t>
      </w:r>
      <w:r w:rsidRPr="001734BF">
        <w:rPr>
          <w:sz w:val="16"/>
        </w:rPr>
        <w:t xml:space="preserve"> </w:t>
      </w:r>
      <w:r w:rsidRPr="00904CC1">
        <w:rPr>
          <w:rStyle w:val="StyleUnderline"/>
        </w:rPr>
        <w:t>material power to leverage desired behavior from other states</w:t>
      </w:r>
      <w:r w:rsidRPr="001734BF">
        <w:rPr>
          <w:sz w:val="16"/>
        </w:rPr>
        <w:t xml:space="preserve">. It is true that </w:t>
      </w:r>
      <w:r w:rsidRPr="00904CC1">
        <w:rPr>
          <w:rStyle w:val="StyleUnderline"/>
        </w:rPr>
        <w:t>robust future</w:t>
      </w:r>
      <w:r w:rsidRPr="001734BF">
        <w:rPr>
          <w:sz w:val="16"/>
        </w:rPr>
        <w:t xml:space="preserve"> Chinese </w:t>
      </w:r>
      <w:r w:rsidRPr="00904CC1">
        <w:rPr>
          <w:rStyle w:val="StyleUnderline"/>
        </w:rPr>
        <w:t>growth</w:t>
      </w:r>
      <w:r w:rsidRPr="001734BF">
        <w:rPr>
          <w:sz w:val="16"/>
        </w:rPr>
        <w:t xml:space="preserve"> is not guaranteed, nor is its capacity to convert its wealth to power, which is a function of how well its political system works over time. But this is equally the case for the US, and considering recent political developments </w:t>
      </w:r>
      <w:r w:rsidRPr="00904CC1">
        <w:rPr>
          <w:rStyle w:val="StyleUnderline"/>
        </w:rPr>
        <w:t>is</w:t>
      </w:r>
      <w:r w:rsidRPr="001734BF">
        <w:rPr>
          <w:sz w:val="16"/>
        </w:rPr>
        <w:t xml:space="preserve"> </w:t>
      </w:r>
      <w:r w:rsidRPr="00904CC1">
        <w:rPr>
          <w:rStyle w:val="Emphasis"/>
        </w:rPr>
        <w:t>not a given</w:t>
      </w:r>
      <w:r w:rsidRPr="001734BF">
        <w:rPr>
          <w:sz w:val="16"/>
        </w:rPr>
        <w:t xml:space="preserve"> for either country. As an alternative to measuring inputs—economic size, political legitimacy, technological innovation, population growth—in assessing relative power and the nature of global power distribution, we should consider outputs: what are states doing with their power? The input measures are useful, possibly predictive, but are usually deployed in the course of making a foreign policy argument, sometimes on behalf of a reassertion of American primacy, sometimes on behalf of retrenchment. As such, their objectivity (despite their generous deployment of “data”) is open to question. What is </w:t>
      </w:r>
      <w:r w:rsidRPr="00904CC1">
        <w:rPr>
          <w:rStyle w:val="StyleUnderline"/>
        </w:rPr>
        <w:t>undeniable</w:t>
      </w:r>
      <w:r w:rsidRPr="001734BF">
        <w:rPr>
          <w:sz w:val="16"/>
        </w:rPr>
        <w:t xml:space="preserve">, to any clear-eyed observer, </w:t>
      </w:r>
      <w:r w:rsidRPr="00904CC1">
        <w:rPr>
          <w:rStyle w:val="StyleUnderline"/>
        </w:rPr>
        <w:t>is a</w:t>
      </w:r>
      <w:r w:rsidRPr="001734BF">
        <w:rPr>
          <w:sz w:val="16"/>
        </w:rPr>
        <w:t xml:space="preserve"> </w:t>
      </w:r>
      <w:r w:rsidRPr="00904CC1">
        <w:rPr>
          <w:rStyle w:val="Emphasis"/>
        </w:rPr>
        <w:t>real decline in American influence</w:t>
      </w:r>
      <w:r w:rsidRPr="001734BF">
        <w:rPr>
          <w:sz w:val="16"/>
        </w:rPr>
        <w:t xml:space="preserve"> </w:t>
      </w:r>
      <w:r w:rsidRPr="00904CC1">
        <w:rPr>
          <w:rStyle w:val="StyleUnderline"/>
        </w:rPr>
        <w:t>in the world</w:t>
      </w:r>
      <w:r w:rsidRPr="001734BF">
        <w:rPr>
          <w:sz w:val="16"/>
        </w:rPr>
        <w:t xml:space="preserve">, and a rise in the influence of other powers, </w:t>
      </w:r>
      <w:r w:rsidRPr="00904CC1">
        <w:rPr>
          <w:rStyle w:val="StyleUnderline"/>
        </w:rPr>
        <w:t>which</w:t>
      </w:r>
      <w:r w:rsidRPr="001734BF">
        <w:rPr>
          <w:sz w:val="16"/>
        </w:rPr>
        <w:t xml:space="preserve"> </w:t>
      </w:r>
      <w:r w:rsidRPr="00904CC1">
        <w:rPr>
          <w:rStyle w:val="Emphasis"/>
        </w:rPr>
        <w:t>predates</w:t>
      </w:r>
      <w:r w:rsidRPr="001734BF">
        <w:rPr>
          <w:sz w:val="16"/>
        </w:rPr>
        <w:t xml:space="preserve"> the </w:t>
      </w:r>
      <w:r w:rsidRPr="00904CC1">
        <w:rPr>
          <w:rStyle w:val="StyleUnderline"/>
        </w:rPr>
        <w:t>Trump</w:t>
      </w:r>
      <w:r w:rsidRPr="001734BF">
        <w:rPr>
          <w:sz w:val="16"/>
        </w:rPr>
        <w:t xml:space="preserve"> administration bu</w:t>
      </w:r>
      <w:r w:rsidRPr="00904CC1">
        <w:rPr>
          <w:rStyle w:val="StyleUnderline"/>
        </w:rPr>
        <w:t>t has accelerated into America’s free fall</w:t>
      </w:r>
      <w:r w:rsidRPr="001734BF">
        <w:rPr>
          <w:sz w:val="16"/>
        </w:rPr>
        <w:t xml:space="preserve"> over the last four </w:t>
      </w:r>
      <w:r w:rsidRPr="001734BF">
        <w:rPr>
          <w:sz w:val="16"/>
        </w:rPr>
        <w:lastRenderedPageBreak/>
        <w:t xml:space="preserve">years. This has </w:t>
      </w:r>
      <w:r w:rsidRPr="00904CC1">
        <w:rPr>
          <w:rStyle w:val="StyleUnderline"/>
        </w:rPr>
        <w:t>produced a</w:t>
      </w:r>
      <w:r w:rsidRPr="001734BF">
        <w:rPr>
          <w:sz w:val="16"/>
        </w:rPr>
        <w:t xml:space="preserve"> </w:t>
      </w:r>
      <w:r w:rsidRPr="00904CC1">
        <w:rPr>
          <w:rStyle w:val="Emphasis"/>
        </w:rPr>
        <w:t>de facto multipolarity</w:t>
      </w:r>
      <w:r w:rsidRPr="001734BF">
        <w:rPr>
          <w:sz w:val="16"/>
        </w:rPr>
        <w:t xml:space="preserve">, whether explainable in the various measures of power—actual and latent—or not. This decline results in part from policy mistakes: a reckless squandering of material power and legitimacy in Iraq, an overabundance of caution in Syria, and now pure impulsivity. But more fundamentally, </w:t>
      </w:r>
      <w:r w:rsidRPr="00904CC1">
        <w:rPr>
          <w:rStyle w:val="StyleUnderline"/>
        </w:rPr>
        <w:t>it is a product of</w:t>
      </w:r>
      <w:r w:rsidRPr="001734BF">
        <w:rPr>
          <w:sz w:val="16"/>
        </w:rPr>
        <w:t xml:space="preserve"> </w:t>
      </w:r>
      <w:r w:rsidRPr="00904CC1">
        <w:rPr>
          <w:rStyle w:val="Emphasis"/>
        </w:rPr>
        <w:t>relative decline in American capacity</w:t>
      </w:r>
      <w:r w:rsidRPr="001734BF">
        <w:rPr>
          <w:sz w:val="16"/>
        </w:rPr>
        <w:t xml:space="preserve">—political and </w:t>
      </w:r>
      <w:r w:rsidRPr="00904CC1">
        <w:rPr>
          <w:rStyle w:val="Emphasis"/>
        </w:rPr>
        <w:t>economic</w:t>
      </w:r>
      <w:r w:rsidRPr="001734BF">
        <w:rPr>
          <w:sz w:val="16"/>
        </w:rPr>
        <w:t>—</w:t>
      </w:r>
      <w:r w:rsidRPr="00904CC1">
        <w:rPr>
          <w:rStyle w:val="StyleUnderline"/>
        </w:rPr>
        <w:t>to which</w:t>
      </w:r>
      <w:r w:rsidRPr="001734BF">
        <w:rPr>
          <w:sz w:val="16"/>
        </w:rPr>
        <w:t xml:space="preserve"> American </w:t>
      </w:r>
      <w:r w:rsidRPr="00904CC1">
        <w:rPr>
          <w:rStyle w:val="StyleUnderline"/>
        </w:rPr>
        <w:t>leadership is adjusting</w:t>
      </w:r>
      <w:r w:rsidRPr="001734BF">
        <w:rPr>
          <w:sz w:val="16"/>
        </w:rPr>
        <w:t xml:space="preserve"> </w:t>
      </w:r>
      <w:r w:rsidRPr="00904CC1">
        <w:rPr>
          <w:rStyle w:val="Emphasis"/>
        </w:rPr>
        <w:t>haphazardly</w:t>
      </w:r>
      <w:r w:rsidRPr="001734BF">
        <w:rPr>
          <w:sz w:val="16"/>
        </w:rPr>
        <w:t xml:space="preserve">, </w:t>
      </w:r>
      <w:r w:rsidRPr="00904CC1">
        <w:rPr>
          <w:rStyle w:val="StyleUnderline"/>
        </w:rPr>
        <w:t>but in the direction of</w:t>
      </w:r>
      <w:r w:rsidRPr="001734BF">
        <w:rPr>
          <w:sz w:val="16"/>
        </w:rPr>
        <w:t xml:space="preserve"> </w:t>
      </w:r>
      <w:r w:rsidRPr="00904CC1">
        <w:rPr>
          <w:rStyle w:val="Emphasis"/>
        </w:rPr>
        <w:t>retrenchment/restraint</w:t>
      </w:r>
      <w:r w:rsidRPr="001734BF">
        <w:rPr>
          <w:sz w:val="16"/>
        </w:rPr>
        <w:t xml:space="preserve">. It is highly revealing that the last two American presidents, polar opposites in intellect, temperament and values, agreed on one fundamental point: the US is overextended, and needs to retrench. The fact that neither Obama nor Trump (up to this point in his presidency) believed they had the power at their disposal to do anything else, tells us far more about the future of American power and policy—and about the emerging shape of international relations—than the power measures and comparisons made by foreign policy advocates. </w:t>
      </w:r>
      <w:r w:rsidRPr="001734BF">
        <w:rPr>
          <w:sz w:val="16"/>
          <w:szCs w:val="12"/>
        </w:rPr>
        <w:t xml:space="preserve">Observation of recent trends in US versus Russian relative influence prompts another question: do we understand the emerging characteristics of power? Rigorously measuring and comparing the wrong parameters will get us nowhere at best and mislead us into misguided policies at worst. How often have we heard, with puzzlement, that Putin punches far above his weight? Could it be that we misunderstand what constitutes “weight” in the contemporary and emerging world? Putin may be on a high wire, and bound to come crashing down; but the fact is that Russian influence, leveraging sophisticated communications/social media/influence operations, a strong military, an agile (Putin-dominated) decision process, and taking advantage of the egregious mistakes by the West, has been advancing for over a decade, shows no sign of slowing down, and has created additional opportunities for itself in the Middle East, Europe, Asia, Latin America, the Arctic. It has done this with an economy roughly the size of Italy’s. There are few signs of a domestic political challenge to Putin. His external opponents are in disarray, and Russia’s main adversary is politically disabled from confronting the problem. He has established Russia as the Middle East power broker. He has reached into the internal politics of his Western adversaries and influenced their leadership choices. He has invaded and absorbed the territory of neighboring states. His actions have produced deep divisions within NATO. Again, simple observation suggests multipolarity in fact, and a full explanation for this power shift awaiting future historians able to look with more objectivity at twenty-first-century elements of power. When that history is written, surely it will emphasize the extraordinary polarization in American politics. Was multipolarity a case of others finding leverage in new sources of power, or the US underutilizing its own? The material measures suggest sufficient capacity for sustained American primacy, but with this latent capacity unavailable (as perceived, I believe correctly, by political leadership) by virtue of weakening institutions: two major parties in separate universes; a winnertake-all political mentality; deep polarization between the parties’ popular bases of support; divided government, with the Presidency and the Congress often in separate and antagonistic hands; diminishing trust in the permanent government, and in the knowledge it brings to important decisions, and deepening distrust between the intelligence community and policymakers; and, in Trump’s case, a chaotic policy process that lacks any strategic reference points, mis-communicates the Administration’s intentions, and has proven incapable of sustained, coherent diplomacy on behalf of any explicit and consistent set of policy goals. Rising Nationalism/Populism/Authoritarianism The evidence for these trends is clear. Freedom House, the go-to authority on the state of global democracy, just published its annual assessment for 2020, and recorded the fourteenth consecutive year of global democratic decline and advancing authoritarianism. This dramatic deterioration includes both a weakening in democratic practice within states still deemed on balance democratic, and a shift from weak democracies to authoritarianism in others. Commitment to democratic norms and practices—freedom of speech and of the press, independent judiciaries, protection of minority rights—is in decline. The decline is evident across the global system and encompasses all major powers, from India and China, to Europe, to the US. Right-wing populist parties have assumed power, or constitute a politically significant minority, in a lengthening list of democratic states, including both new (Hungary, Poland) and established (India, the US, the UK) democracies. Nationalism, frequently dismissed by liberal globalization advocates as a weak force when confronted by market democracies’ presumed inherent superiority, has experienced a resurgence in Russia, China, the Middle East, and at home. Given the breadth and depth of right-wing populism, the raw power that promotes it—mainly Russian and American—and the disarray of its liberal opponents, this factor will weigh heavily on the future. The major factors contributing to right-wing populism and its global spread is the subject of much discussion.32 The most straightforward explanation is rising inequality and diminished intergenerational mobility, particularly in developed countries whose labor-intensive manufacturing has been hit hardest by the globalization of capital combined with the immobility of labor. Jobs, wages, economic security, a reasonable hope that one’s offspring has a shot at a better life than one’s own, the erosion of social capital within economically marginalized communities, government failure to provide a decent safety net and job retraining for those battered by globalization: all have contributed to a sense of desperation and raw anger in the hollowed-out communities of formerly prosperous industrial areas. The declining life expectancy numbers33 tell a story of immiseration: drug addition, suicide, poor health care, and gun violence. The political expression of such conditions of life should not be surprising. Simple, extremist “solutions” become irresistible. Sectarian, racial, regional divides are strengthened, and exclusive identities are sharpened. Political entrepreneurs offering to blow up the system blamed for such conditions become credible. Those who are perceived as having benefited from the corrupt system—long-standing institutions of government, foreign countries and populations, immigrants, minorities getting a “free ride,” elites—become targets of recrimination and violence. The simple solutions of course, don’t work, deepening the underlying crisis, but in the process politics is poisoned. If this sounds like the US, it should, but it also describes major European countries (the UK, France, Italy, Germany, Poland, Hungary, the Czech Republic), and could be an indication of things to come for non-Western democracies like India. </w:t>
      </w:r>
      <w:r w:rsidRPr="001734BF">
        <w:rPr>
          <w:sz w:val="16"/>
        </w:rPr>
        <w:t xml:space="preserve">We have emphasized throughout this chapter the interaction of four structural forces in shaping the future, and this interaction is evident here as well. Is it merely coincidence that the period of democratic decline documented by Freedom House, coincides precisely with the global financial and economic crisis? </w:t>
      </w:r>
      <w:r w:rsidRPr="002B71D3">
        <w:rPr>
          <w:rStyle w:val="Emphasis"/>
        </w:rPr>
        <w:t>Lower growth</w:t>
      </w:r>
      <w:r w:rsidRPr="001734BF">
        <w:rPr>
          <w:sz w:val="16"/>
        </w:rPr>
        <w:t xml:space="preserve">, increasing joblessness, </w:t>
      </w:r>
      <w:r w:rsidRPr="002B71D3">
        <w:rPr>
          <w:rStyle w:val="Emphasis"/>
        </w:rPr>
        <w:t>wage stagnation</w:t>
      </w:r>
      <w:r w:rsidRPr="001734BF">
        <w:rPr>
          <w:sz w:val="16"/>
        </w:rPr>
        <w:t xml:space="preserve">, superimposed on longer-term widening of inequality </w:t>
      </w:r>
      <w:r w:rsidRPr="002B71D3">
        <w:rPr>
          <w:rStyle w:val="StyleUnderline"/>
        </w:rPr>
        <w:t>and</w:t>
      </w:r>
      <w:r w:rsidRPr="001734BF">
        <w:rPr>
          <w:sz w:val="16"/>
        </w:rPr>
        <w:t xml:space="preserve"> </w:t>
      </w:r>
      <w:r w:rsidRPr="002B71D3">
        <w:rPr>
          <w:rStyle w:val="Emphasis"/>
        </w:rPr>
        <w:t>declining</w:t>
      </w:r>
      <w:r w:rsidRPr="001734BF">
        <w:rPr>
          <w:sz w:val="16"/>
        </w:rPr>
        <w:t xml:space="preserve"> </w:t>
      </w:r>
      <w:r w:rsidRPr="002B71D3">
        <w:rPr>
          <w:rStyle w:val="StyleUnderline"/>
        </w:rPr>
        <w:t>mobility, constitute a</w:t>
      </w:r>
      <w:r w:rsidRPr="001734BF">
        <w:rPr>
          <w:sz w:val="16"/>
        </w:rPr>
        <w:t xml:space="preserve"> </w:t>
      </w:r>
      <w:r w:rsidRPr="002B71D3">
        <w:rPr>
          <w:rStyle w:val="Emphasis"/>
        </w:rPr>
        <w:t>forbidding stress test</w:t>
      </w:r>
      <w:r w:rsidRPr="001734BF">
        <w:rPr>
          <w:sz w:val="16"/>
        </w:rPr>
        <w:t xml:space="preserve"> for democratic systems, and many continue to fail. And </w:t>
      </w:r>
      <w:r w:rsidRPr="00FE3B94">
        <w:rPr>
          <w:rStyle w:val="StyleUnderline"/>
        </w:rPr>
        <w:t>if we are</w:t>
      </w:r>
      <w:r w:rsidRPr="001734BF">
        <w:rPr>
          <w:sz w:val="16"/>
        </w:rPr>
        <w:t xml:space="preserve"> </w:t>
      </w:r>
      <w:r w:rsidRPr="00FE3B94">
        <w:rPr>
          <w:rStyle w:val="Emphasis"/>
        </w:rPr>
        <w:t>correct</w:t>
      </w:r>
      <w:r w:rsidRPr="001734BF">
        <w:rPr>
          <w:sz w:val="16"/>
        </w:rPr>
        <w:t xml:space="preserve"> </w:t>
      </w:r>
      <w:r w:rsidRPr="00FE3B94">
        <w:rPr>
          <w:rStyle w:val="StyleUnderline"/>
        </w:rPr>
        <w:t>about secular stagnation, the</w:t>
      </w:r>
      <w:r w:rsidRPr="001734BF">
        <w:rPr>
          <w:sz w:val="16"/>
        </w:rPr>
        <w:t xml:space="preserve"> </w:t>
      </w:r>
      <w:r w:rsidRPr="00FE3B94">
        <w:rPr>
          <w:rStyle w:val="Emphasis"/>
        </w:rPr>
        <w:t xml:space="preserve">stress </w:t>
      </w:r>
      <w:r w:rsidRPr="00904CC1">
        <w:rPr>
          <w:rStyle w:val="Emphasis"/>
        </w:rPr>
        <w:t>will continue</w:t>
      </w:r>
      <w:r w:rsidRPr="001734BF">
        <w:rPr>
          <w:sz w:val="16"/>
        </w:rPr>
        <w:t xml:space="preserve">, and authoritarianism’s fourteen-year run will not be over for some time. The antidemocratic trend will gain additional impetus from the illiberal direction of globalization, with its growth suppressing protectionism, </w:t>
      </w:r>
      <w:r w:rsidRPr="001734BF">
        <w:rPr>
          <w:sz w:val="16"/>
        </w:rPr>
        <w:lastRenderedPageBreak/>
        <w:t xml:space="preserve">weaponization of global economic exchange, and weakening global economic institutions. Multipolarity also contributes, in several ways. </w:t>
      </w:r>
      <w:r w:rsidRPr="00904CC1">
        <w:rPr>
          <w:rStyle w:val="StyleUnderline"/>
        </w:rPr>
        <w:t>The</w:t>
      </w:r>
      <w:r w:rsidRPr="001734BF">
        <w:rPr>
          <w:sz w:val="16"/>
        </w:rPr>
        <w:t xml:space="preserve"> </w:t>
      </w:r>
      <w:r w:rsidRPr="00904CC1">
        <w:rPr>
          <w:rStyle w:val="Emphasis"/>
        </w:rPr>
        <w:t>former hegemon</w:t>
      </w:r>
      <w:r w:rsidRPr="001734BF">
        <w:rPr>
          <w:sz w:val="16"/>
        </w:rPr>
        <w:t xml:space="preserve"> and author of globalization’s liberal structure </w:t>
      </w:r>
      <w:r w:rsidRPr="00904CC1">
        <w:rPr>
          <w:rStyle w:val="StyleUnderline"/>
        </w:rPr>
        <w:t>has</w:t>
      </w:r>
      <w:r w:rsidRPr="001734BF">
        <w:rPr>
          <w:sz w:val="16"/>
        </w:rPr>
        <w:t xml:space="preserve"> </w:t>
      </w:r>
      <w:r w:rsidRPr="00904CC1">
        <w:rPr>
          <w:rStyle w:val="Emphasis"/>
        </w:rPr>
        <w:t>lost its appetite</w:t>
      </w:r>
      <w:r w:rsidRPr="001734BF">
        <w:rPr>
          <w:sz w:val="16"/>
        </w:rPr>
        <w:t xml:space="preserve">, </w:t>
      </w:r>
      <w:r w:rsidRPr="00904CC1">
        <w:rPr>
          <w:rStyle w:val="StyleUnderline"/>
        </w:rPr>
        <w:t>and</w:t>
      </w:r>
      <w:r w:rsidRPr="001734BF">
        <w:rPr>
          <w:sz w:val="16"/>
        </w:rPr>
        <w:t xml:space="preserve"> arguably its capacity, for leadership, and indeed has become part of the problem, succumbing to and promoting the global right-wing populist surge. It </w:t>
      </w:r>
      <w:r w:rsidRPr="00904CC1">
        <w:rPr>
          <w:rStyle w:val="StyleUnderline"/>
        </w:rPr>
        <w:t>is suffering an</w:t>
      </w:r>
      <w:r w:rsidRPr="001734BF">
        <w:rPr>
          <w:sz w:val="16"/>
        </w:rPr>
        <w:t xml:space="preserve"> </w:t>
      </w:r>
      <w:r w:rsidRPr="00904CC1">
        <w:rPr>
          <w:rStyle w:val="Emphasis"/>
        </w:rPr>
        <w:t>unprecedented</w:t>
      </w:r>
      <w:r w:rsidRPr="001734BF">
        <w:rPr>
          <w:sz w:val="16"/>
        </w:rPr>
        <w:t xml:space="preserve"> </w:t>
      </w:r>
      <w:r w:rsidRPr="00904CC1">
        <w:rPr>
          <w:rStyle w:val="StyleUnderline"/>
        </w:rPr>
        <w:t>decline</w:t>
      </w:r>
      <w:r w:rsidRPr="001734BF">
        <w:rPr>
          <w:sz w:val="16"/>
        </w:rPr>
        <w:t xml:space="preserve"> in life expectancy, and recently a decline in the birth rate, signaling a degree of rot commonly associated with a collapsing Soviet Union. While American politics may once again cohere around its liberal values and interests, the time when American leadership had the self-confidence to shape the global system in its liberal image is gone. It may build coalitions of the like-minded to launch liberal projects, but there will be too much power outside these coalitions to permit liberal globalization of the sort imagined at the end of the Cold War. In multipolarity, the values around which global politics revolve will reflect the diversity of major powers, their interests, and the norms they embrace. Convergence of norms, practices, policies is out of the question. Global collective action, even in the face of global crises, will be a long shot. To expect anything else is fantasy </w:t>
      </w:r>
      <w:r w:rsidRPr="001734BF">
        <w:rPr>
          <w:sz w:val="16"/>
          <w:szCs w:val="16"/>
        </w:rPr>
        <w:t xml:space="preserve">Unbrave New World and Future Challenges At the outset of this chapter we described these structural forces as interacting to produce more conflict and diminished prosperity. We also predicted a world with shrinking collective capacity to address new challenges as they arise. What specifically will such a world look like? We address below three principal challenges to global problem solving over the next decade. Interstate Conflict </w:t>
      </w:r>
      <w:r w:rsidRPr="001734BF">
        <w:rPr>
          <w:sz w:val="16"/>
        </w:rPr>
        <w:t xml:space="preserve">In the world experienced by most readers of this volume, </w:t>
      </w:r>
      <w:r w:rsidRPr="00353805">
        <w:rPr>
          <w:rStyle w:val="StyleUnderline"/>
          <w:highlight w:val="cyan"/>
        </w:rPr>
        <w:t>conflict</w:t>
      </w:r>
      <w:r w:rsidRPr="00A91479">
        <w:rPr>
          <w:rStyle w:val="StyleUnderline"/>
        </w:rPr>
        <w:t xml:space="preserve"> is observed</w:t>
      </w:r>
      <w:r w:rsidRPr="001734BF">
        <w:rPr>
          <w:sz w:val="16"/>
        </w:rPr>
        <w:t xml:space="preserve"> </w:t>
      </w:r>
      <w:r w:rsidRPr="00A91479">
        <w:rPr>
          <w:rStyle w:val="Emphasis"/>
        </w:rPr>
        <w:t>within weak states</w:t>
      </w:r>
      <w:r w:rsidRPr="001734BF">
        <w:rPr>
          <w:sz w:val="16"/>
        </w:rPr>
        <w:t xml:space="preserve">, sometimes </w:t>
      </w:r>
      <w:r w:rsidRPr="00904CC1">
        <w:rPr>
          <w:rStyle w:val="StyleUnderline"/>
        </w:rPr>
        <w:t>promoted by</w:t>
      </w:r>
      <w:r w:rsidRPr="001734BF">
        <w:rPr>
          <w:sz w:val="16"/>
        </w:rPr>
        <w:t xml:space="preserve"> </w:t>
      </w:r>
      <w:r w:rsidRPr="00904CC1">
        <w:rPr>
          <w:rStyle w:val="Emphasis"/>
        </w:rPr>
        <w:t>regional competitors</w:t>
      </w:r>
      <w:r w:rsidRPr="001734BF">
        <w:rPr>
          <w:sz w:val="16"/>
        </w:rPr>
        <w:t xml:space="preserve">, by </w:t>
      </w:r>
      <w:r w:rsidRPr="00904CC1">
        <w:rPr>
          <w:rStyle w:val="Emphasis"/>
        </w:rPr>
        <w:t>terrorist groups</w:t>
      </w:r>
      <w:r w:rsidRPr="001734BF">
        <w:rPr>
          <w:sz w:val="16"/>
        </w:rPr>
        <w:t xml:space="preserve">, </w:t>
      </w:r>
      <w:r w:rsidRPr="00904CC1">
        <w:rPr>
          <w:rStyle w:val="StyleUnderline"/>
        </w:rPr>
        <w:t>or</w:t>
      </w:r>
      <w:r w:rsidRPr="001734BF">
        <w:rPr>
          <w:sz w:val="16"/>
        </w:rPr>
        <w:t xml:space="preserve"> by </w:t>
      </w:r>
      <w:r w:rsidRPr="00904CC1">
        <w:rPr>
          <w:rStyle w:val="Emphasis"/>
        </w:rPr>
        <w:t>great powers</w:t>
      </w:r>
      <w:r w:rsidRPr="001734BF">
        <w:rPr>
          <w:sz w:val="16"/>
        </w:rPr>
        <w:t xml:space="preserve">, </w:t>
      </w:r>
      <w:r w:rsidRPr="00904CC1">
        <w:rPr>
          <w:rStyle w:val="StyleUnderline"/>
        </w:rPr>
        <w:t>acting th</w:t>
      </w:r>
      <w:r w:rsidRPr="00A91479">
        <w:rPr>
          <w:rStyle w:val="StyleUnderline"/>
        </w:rPr>
        <w:t>rough</w:t>
      </w:r>
      <w:r w:rsidRPr="001734BF">
        <w:rPr>
          <w:sz w:val="16"/>
        </w:rPr>
        <w:t xml:space="preserve"> </w:t>
      </w:r>
      <w:r w:rsidRPr="00A91479">
        <w:rPr>
          <w:rStyle w:val="Emphasis"/>
        </w:rPr>
        <w:t>surrogates</w:t>
      </w:r>
      <w:r w:rsidRPr="001734BF">
        <w:rPr>
          <w:sz w:val="16"/>
        </w:rPr>
        <w:t xml:space="preserve"> </w:t>
      </w:r>
      <w:r w:rsidRPr="00A91479">
        <w:rPr>
          <w:rStyle w:val="StyleUnderline"/>
        </w:rPr>
        <w:t>or</w:t>
      </w:r>
      <w:r w:rsidRPr="001734BF">
        <w:rPr>
          <w:sz w:val="16"/>
        </w:rPr>
        <w:t xml:space="preserve"> by </w:t>
      </w:r>
      <w:r w:rsidRPr="00A91479">
        <w:rPr>
          <w:rStyle w:val="Emphasis"/>
        </w:rPr>
        <w:t>indirect</w:t>
      </w:r>
      <w:r w:rsidRPr="001734BF">
        <w:rPr>
          <w:sz w:val="16"/>
        </w:rPr>
        <w:t xml:space="preserve"> </w:t>
      </w:r>
      <w:r w:rsidRPr="00A91479">
        <w:rPr>
          <w:rStyle w:val="StyleUnderline"/>
        </w:rPr>
        <w:t>means</w:t>
      </w:r>
      <w:r w:rsidRPr="001734BF">
        <w:rPr>
          <w:sz w:val="16"/>
        </w:rPr>
        <w:t xml:space="preserve">. Sometimes, as in Syria, this </w:t>
      </w:r>
      <w:r w:rsidRPr="00A91479">
        <w:rPr>
          <w:rStyle w:val="StyleUnderline"/>
        </w:rPr>
        <w:t>conflict</w:t>
      </w:r>
      <w:r w:rsidRPr="001734BF">
        <w:rPr>
          <w:sz w:val="16"/>
        </w:rPr>
        <w:t xml:space="preserve"> </w:t>
      </w:r>
      <w:r w:rsidRPr="00353805">
        <w:rPr>
          <w:rStyle w:val="Emphasis"/>
          <w:highlight w:val="cyan"/>
        </w:rPr>
        <w:t>spill</w:t>
      </w:r>
      <w:r w:rsidRPr="00A91479">
        <w:rPr>
          <w:rStyle w:val="Emphasis"/>
        </w:rPr>
        <w:t xml:space="preserve">s </w:t>
      </w:r>
      <w:r w:rsidRPr="00353805">
        <w:rPr>
          <w:rStyle w:val="Emphasis"/>
          <w:highlight w:val="cyan"/>
        </w:rPr>
        <w:t>over</w:t>
      </w:r>
      <w:r w:rsidRPr="00A91479">
        <w:rPr>
          <w:rStyle w:val="Emphasis"/>
        </w:rPr>
        <w:t xml:space="preserve"> to contiguous states</w:t>
      </w:r>
      <w:r w:rsidRPr="001734BF">
        <w:rPr>
          <w:sz w:val="16"/>
        </w:rPr>
        <w:t xml:space="preserve"> </w:t>
      </w:r>
      <w:r w:rsidRPr="00A91479">
        <w:rPr>
          <w:rStyle w:val="StyleUnderline"/>
        </w:rPr>
        <w:t>and contributes to</w:t>
      </w:r>
      <w:r w:rsidRPr="001734BF">
        <w:rPr>
          <w:sz w:val="16"/>
        </w:rPr>
        <w:t xml:space="preserve"> </w:t>
      </w:r>
      <w:r w:rsidRPr="00A91479">
        <w:rPr>
          <w:rStyle w:val="Emphasis"/>
        </w:rPr>
        <w:t>regional instability</w:t>
      </w:r>
      <w:r w:rsidRPr="001734BF">
        <w:rPr>
          <w:sz w:val="16"/>
        </w:rPr>
        <w:t xml:space="preserve">, </w:t>
      </w:r>
      <w:r w:rsidRPr="00A91479">
        <w:rPr>
          <w:rStyle w:val="StyleUnderline"/>
        </w:rPr>
        <w:t xml:space="preserve">and </w:t>
      </w:r>
      <w:r w:rsidRPr="002B71D3">
        <w:rPr>
          <w:rStyle w:val="StyleUnderline"/>
        </w:rPr>
        <w:t xml:space="preserve">challenges </w:t>
      </w:r>
      <w:r w:rsidRPr="00353805">
        <w:rPr>
          <w:rStyle w:val="StyleUnderline"/>
          <w:highlight w:val="cyan"/>
        </w:rPr>
        <w:t xml:space="preserve">other regions </w:t>
      </w:r>
      <w:r w:rsidRPr="002B71D3">
        <w:rPr>
          <w:rStyle w:val="StyleUnderline"/>
        </w:rPr>
        <w:t>to</w:t>
      </w:r>
      <w:r w:rsidRPr="001734BF">
        <w:rPr>
          <w:sz w:val="16"/>
        </w:rPr>
        <w:t xml:space="preserve"> </w:t>
      </w:r>
      <w:r w:rsidRPr="00353805">
        <w:rPr>
          <w:rStyle w:val="Emphasis"/>
          <w:highlight w:val="cyan"/>
        </w:rPr>
        <w:t>respond</w:t>
      </w:r>
      <w:r w:rsidRPr="001734BF">
        <w:rPr>
          <w:sz w:val="16"/>
        </w:rPr>
        <w:t xml:space="preserve"> effectively, a challenge that Europe has not met. Much of this will continue, but the </w:t>
      </w:r>
      <w:r w:rsidRPr="00A91479">
        <w:rPr>
          <w:rStyle w:val="StyleUnderline"/>
        </w:rPr>
        <w:t>global significance of</w:t>
      </w:r>
      <w:r w:rsidRPr="001734BF">
        <w:rPr>
          <w:sz w:val="16"/>
        </w:rPr>
        <w:t xml:space="preserve"> such </w:t>
      </w:r>
      <w:r w:rsidRPr="00A91479">
        <w:rPr>
          <w:rStyle w:val="StyleUnderline"/>
        </w:rPr>
        <w:t>local conflicts will be</w:t>
      </w:r>
      <w:r w:rsidRPr="001734BF">
        <w:rPr>
          <w:sz w:val="16"/>
        </w:rPr>
        <w:t xml:space="preserve"> </w:t>
      </w:r>
      <w:r w:rsidRPr="00A91479">
        <w:rPr>
          <w:rStyle w:val="Emphasis"/>
        </w:rPr>
        <w:t>greatly</w:t>
      </w:r>
      <w:r w:rsidRPr="001734BF">
        <w:rPr>
          <w:sz w:val="16"/>
        </w:rPr>
        <w:t xml:space="preserve"> </w:t>
      </w:r>
      <w:r w:rsidRPr="00A91479">
        <w:rPr>
          <w:rStyle w:val="StyleUnderline"/>
        </w:rPr>
        <w:t>magnified by increasing great power conflict</w:t>
      </w:r>
      <w:r w:rsidRPr="001734BF">
        <w:rPr>
          <w:sz w:val="16"/>
        </w:rPr>
        <w:t xml:space="preserve">, which will feed—rather than manage or resolve—local instabilities and will in turn be exacerbated by them. </w:t>
      </w:r>
      <w:r w:rsidRPr="00A91479">
        <w:rPr>
          <w:rStyle w:val="StyleUnderline"/>
        </w:rPr>
        <w:t xml:space="preserve">Great </w:t>
      </w:r>
      <w:r w:rsidRPr="00353805">
        <w:rPr>
          <w:rStyle w:val="StyleUnderline"/>
          <w:highlight w:val="cyan"/>
        </w:rPr>
        <w:t>powers</w:t>
      </w:r>
      <w:r w:rsidRPr="001734BF">
        <w:rPr>
          <w:sz w:val="16"/>
        </w:rPr>
        <w:t xml:space="preserve"> will </w:t>
      </w:r>
      <w:r w:rsidRPr="0015343C">
        <w:rPr>
          <w:rStyle w:val="Emphasis"/>
        </w:rPr>
        <w:t>jockey</w:t>
      </w:r>
      <w:r w:rsidRPr="001734BF">
        <w:rPr>
          <w:sz w:val="16"/>
        </w:rPr>
        <w:t xml:space="preserve"> </w:t>
      </w:r>
      <w:r w:rsidRPr="00A91479">
        <w:rPr>
          <w:rStyle w:val="StyleUnderline"/>
        </w:rPr>
        <w:t>for advantage</w:t>
      </w:r>
      <w:r w:rsidRPr="001734BF">
        <w:rPr>
          <w:sz w:val="16"/>
        </w:rPr>
        <w:t xml:space="preserve">, </w:t>
      </w:r>
      <w:r w:rsidRPr="00A91479">
        <w:rPr>
          <w:rStyle w:val="Emphasis"/>
        </w:rPr>
        <w:t>support</w:t>
      </w:r>
      <w:r w:rsidRPr="001734BF">
        <w:rPr>
          <w:sz w:val="16"/>
        </w:rPr>
        <w:t xml:space="preserve"> their </w:t>
      </w:r>
      <w:r w:rsidRPr="00A91479">
        <w:rPr>
          <w:rStyle w:val="StyleUnderline"/>
        </w:rPr>
        <w:t>local partners</w:t>
      </w:r>
      <w:r w:rsidRPr="001734BF">
        <w:rPr>
          <w:sz w:val="16"/>
        </w:rPr>
        <w:t xml:space="preserve">, </w:t>
      </w:r>
      <w:r w:rsidRPr="00353805">
        <w:rPr>
          <w:rStyle w:val="Emphasis"/>
          <w:highlight w:val="cyan"/>
        </w:rPr>
        <w:t>escalate preemptively</w:t>
      </w:r>
      <w:r w:rsidRPr="001734BF">
        <w:rPr>
          <w:sz w:val="16"/>
        </w:rPr>
        <w:t xml:space="preserve">. </w:t>
      </w:r>
      <w:r w:rsidRPr="002B71D3">
        <w:rPr>
          <w:rStyle w:val="StyleUnderline"/>
        </w:rPr>
        <w:t>Conflicts</w:t>
      </w:r>
      <w:r w:rsidRPr="001734BF">
        <w:rPr>
          <w:sz w:val="16"/>
        </w:rPr>
        <w:t xml:space="preserve"> </w:t>
      </w:r>
      <w:r w:rsidRPr="002B71D3">
        <w:rPr>
          <w:rStyle w:val="Emphasis"/>
        </w:rPr>
        <w:t>initially confined</w:t>
      </w:r>
      <w:r w:rsidRPr="001734BF">
        <w:rPr>
          <w:sz w:val="16"/>
        </w:rPr>
        <w:t xml:space="preserve"> to failing states or unstable regions </w:t>
      </w:r>
      <w:r w:rsidRPr="00A91479">
        <w:rPr>
          <w:rStyle w:val="StyleUnderline"/>
        </w:rPr>
        <w:t xml:space="preserve">will </w:t>
      </w:r>
      <w:r w:rsidRPr="00904CC1">
        <w:rPr>
          <w:rStyle w:val="StyleUnderline"/>
        </w:rPr>
        <w:t>be</w:t>
      </w:r>
      <w:r w:rsidRPr="001734BF">
        <w:rPr>
          <w:sz w:val="16"/>
        </w:rPr>
        <w:t xml:space="preserve"> </w:t>
      </w:r>
      <w:r w:rsidRPr="00904CC1">
        <w:rPr>
          <w:rStyle w:val="Emphasis"/>
        </w:rPr>
        <w:t>redefined</w:t>
      </w:r>
      <w:r w:rsidRPr="001734BF">
        <w:rPr>
          <w:sz w:val="16"/>
        </w:rPr>
        <w:t xml:space="preserve"> </w:t>
      </w:r>
      <w:r w:rsidRPr="00904CC1">
        <w:rPr>
          <w:rStyle w:val="StyleUnderline"/>
        </w:rPr>
        <w:t>by great powers as</w:t>
      </w:r>
      <w:r w:rsidRPr="001734BF">
        <w:rPr>
          <w:sz w:val="16"/>
        </w:rPr>
        <w:t xml:space="preserve"> </w:t>
      </w:r>
      <w:r w:rsidRPr="00904CC1">
        <w:rPr>
          <w:rStyle w:val="Emphasis"/>
        </w:rPr>
        <w:t>global in scope and significance</w:t>
      </w:r>
      <w:r w:rsidRPr="001734BF">
        <w:rPr>
          <w:sz w:val="16"/>
        </w:rPr>
        <w:t xml:space="preserve">. This tendency of states to view local conflicts in the context of a zero-sum, global struggle for power is familiar to students of the Cold War, but now with the additional challenges to collective action, expanded uncertainty and worst-case thinking associated with the power transition to multipolarity. We can easily </w:t>
      </w:r>
      <w:r w:rsidRPr="00A91479">
        <w:rPr>
          <w:rStyle w:val="StyleUnderline"/>
        </w:rPr>
        <w:t>observe</w:t>
      </w:r>
      <w:r w:rsidRPr="001734BF">
        <w:rPr>
          <w:sz w:val="16"/>
        </w:rPr>
        <w:t xml:space="preserve"> </w:t>
      </w:r>
      <w:r w:rsidRPr="00353805">
        <w:rPr>
          <w:rStyle w:val="Emphasis"/>
          <w:highlight w:val="cyan"/>
        </w:rPr>
        <w:t>increas</w:t>
      </w:r>
      <w:r w:rsidRPr="00A91479">
        <w:rPr>
          <w:rStyle w:val="Emphasis"/>
        </w:rPr>
        <w:t>ed</w:t>
      </w:r>
      <w:r w:rsidRPr="001734BF">
        <w:rPr>
          <w:sz w:val="16"/>
        </w:rPr>
        <w:t xml:space="preserve"> </w:t>
      </w:r>
      <w:r w:rsidRPr="00353805">
        <w:rPr>
          <w:rStyle w:val="StyleUnderline"/>
          <w:highlight w:val="cyan"/>
        </w:rPr>
        <w:t>conflict</w:t>
      </w:r>
      <w:r w:rsidRPr="00904CC1">
        <w:rPr>
          <w:rStyle w:val="StyleUnderline"/>
        </w:rPr>
        <w:t xml:space="preserve"> in US–</w:t>
      </w:r>
      <w:r w:rsidRPr="00353805">
        <w:rPr>
          <w:rStyle w:val="StyleUnderline"/>
          <w:highlight w:val="cyan"/>
        </w:rPr>
        <w:t>China</w:t>
      </w:r>
      <w:r w:rsidRPr="00A91479">
        <w:rPr>
          <w:rStyle w:val="StyleUnderline"/>
        </w:rPr>
        <w:t xml:space="preserve"> relations, as</w:t>
      </w:r>
      <w:r w:rsidRPr="001734BF">
        <w:rPr>
          <w:sz w:val="16"/>
        </w:rPr>
        <w:t xml:space="preserve"> we will </w:t>
      </w:r>
      <w:r w:rsidRPr="00A91479">
        <w:rPr>
          <w:rStyle w:val="StyleUnderline"/>
        </w:rPr>
        <w:t xml:space="preserve">in </w:t>
      </w:r>
      <w:r w:rsidRPr="00904CC1">
        <w:rPr>
          <w:rStyle w:val="StyleUnderline"/>
        </w:rPr>
        <w:t>US–</w:t>
      </w:r>
      <w:r w:rsidRPr="00353805">
        <w:rPr>
          <w:rStyle w:val="StyleUnderline"/>
          <w:highlight w:val="cyan"/>
        </w:rPr>
        <w:t>Russia</w:t>
      </w:r>
      <w:r w:rsidRPr="00A91479">
        <w:rPr>
          <w:rStyle w:val="StyleUnderline"/>
        </w:rPr>
        <w:t xml:space="preserve"> relations</w:t>
      </w:r>
      <w:r w:rsidRPr="001734BF">
        <w:rPr>
          <w:sz w:val="16"/>
        </w:rPr>
        <w:t xml:space="preserve"> as future US administrations try to make up for ground lost during the Trump presidency, especially in the Middle East. We can </w:t>
      </w:r>
      <w:r w:rsidRPr="00A91479">
        <w:rPr>
          <w:rStyle w:val="StyleUnderline"/>
        </w:rPr>
        <w:t>observe</w:t>
      </w:r>
      <w:r w:rsidRPr="001734BF">
        <w:rPr>
          <w:sz w:val="16"/>
        </w:rPr>
        <w:t xml:space="preserve"> it </w:t>
      </w:r>
      <w:r w:rsidRPr="00A91479">
        <w:rPr>
          <w:rStyle w:val="StyleUnderline"/>
        </w:rPr>
        <w:t>among powerful states with</w:t>
      </w:r>
      <w:r w:rsidRPr="001734BF">
        <w:rPr>
          <w:sz w:val="16"/>
        </w:rPr>
        <w:t xml:space="preserve"> </w:t>
      </w:r>
      <w:r w:rsidRPr="00A91479">
        <w:rPr>
          <w:rStyle w:val="Emphasis"/>
        </w:rPr>
        <w:t>mutual historical grievances</w:t>
      </w:r>
      <w:r w:rsidRPr="001734BF">
        <w:rPr>
          <w:sz w:val="16"/>
        </w:rPr>
        <w:t xml:space="preserve">, now </w:t>
      </w:r>
      <w:r w:rsidRPr="00A91479">
        <w:rPr>
          <w:rStyle w:val="StyleUnderline"/>
        </w:rPr>
        <w:t>with a</w:t>
      </w:r>
      <w:r w:rsidRPr="001734BF">
        <w:rPr>
          <w:sz w:val="16"/>
        </w:rPr>
        <w:t xml:space="preserve"> </w:t>
      </w:r>
      <w:r w:rsidRPr="00A91479">
        <w:rPr>
          <w:rStyle w:val="Emphasis"/>
        </w:rPr>
        <w:t>weakening</w:t>
      </w:r>
      <w:r w:rsidRPr="001734BF">
        <w:rPr>
          <w:sz w:val="16"/>
        </w:rPr>
        <w:t xml:space="preserve"> </w:t>
      </w:r>
      <w:r w:rsidRPr="00A91479">
        <w:rPr>
          <w:rStyle w:val="StyleUnderline"/>
        </w:rPr>
        <w:t>presence of the</w:t>
      </w:r>
      <w:r w:rsidRPr="001734BF">
        <w:rPr>
          <w:sz w:val="16"/>
        </w:rPr>
        <w:t xml:space="preserve"> </w:t>
      </w:r>
      <w:r w:rsidRPr="00A91479">
        <w:rPr>
          <w:rStyle w:val="Emphasis"/>
        </w:rPr>
        <w:t>hegemonic security guarantor</w:t>
      </w:r>
      <w:r w:rsidRPr="001734BF">
        <w:rPr>
          <w:sz w:val="16"/>
        </w:rPr>
        <w:t xml:space="preserve"> </w:t>
      </w:r>
      <w:r w:rsidRPr="00A91479">
        <w:rPr>
          <w:rStyle w:val="StyleUnderline"/>
        </w:rPr>
        <w:t>and having to consider the</w:t>
      </w:r>
      <w:r w:rsidRPr="001734BF">
        <w:rPr>
          <w:sz w:val="16"/>
        </w:rPr>
        <w:t xml:space="preserve"> </w:t>
      </w:r>
      <w:r w:rsidRPr="00904CC1">
        <w:rPr>
          <w:rStyle w:val="Emphasis"/>
        </w:rPr>
        <w:t>renationalization</w:t>
      </w:r>
      <w:r w:rsidRPr="001734BF">
        <w:rPr>
          <w:sz w:val="16"/>
        </w:rPr>
        <w:t xml:space="preserve"> </w:t>
      </w:r>
      <w:r w:rsidRPr="00904CC1">
        <w:rPr>
          <w:rStyle w:val="StyleUnderline"/>
        </w:rPr>
        <w:t>of their defense</w:t>
      </w:r>
      <w:r w:rsidRPr="001734BF">
        <w:rPr>
          <w:sz w:val="16"/>
        </w:rPr>
        <w:t xml:space="preserve">: </w:t>
      </w:r>
      <w:r w:rsidRPr="00904CC1">
        <w:rPr>
          <w:rStyle w:val="Emphasis"/>
        </w:rPr>
        <w:t>Japan-So</w:t>
      </w:r>
      <w:r w:rsidRPr="001734BF">
        <w:rPr>
          <w:sz w:val="16"/>
        </w:rPr>
        <w:t xml:space="preserve">uth </w:t>
      </w:r>
      <w:r w:rsidRPr="00904CC1">
        <w:rPr>
          <w:rStyle w:val="Emphasis"/>
        </w:rPr>
        <w:t>Ko</w:t>
      </w:r>
      <w:r w:rsidRPr="001734BF">
        <w:rPr>
          <w:sz w:val="16"/>
        </w:rPr>
        <w:t xml:space="preserve">rea, </w:t>
      </w:r>
      <w:r w:rsidRPr="00904CC1">
        <w:rPr>
          <w:rStyle w:val="Emphasis"/>
        </w:rPr>
        <w:t>Germany-France</w:t>
      </w:r>
      <w:r w:rsidRPr="001734BF">
        <w:rPr>
          <w:sz w:val="16"/>
        </w:rPr>
        <w:t xml:space="preserve">. We can </w:t>
      </w:r>
      <w:r w:rsidRPr="002B71D3">
        <w:rPr>
          <w:rStyle w:val="StyleUnderline"/>
        </w:rPr>
        <w:t>observe it among</w:t>
      </w:r>
      <w:r w:rsidRPr="001734BF">
        <w:rPr>
          <w:sz w:val="16"/>
        </w:rPr>
        <w:t xml:space="preserve"> </w:t>
      </w:r>
      <w:r w:rsidRPr="00A91479">
        <w:rPr>
          <w:rStyle w:val="Emphasis"/>
        </w:rPr>
        <w:t>historical</w:t>
      </w:r>
      <w:r w:rsidRPr="001734BF">
        <w:rPr>
          <w:sz w:val="16"/>
        </w:rPr>
        <w:t xml:space="preserve"> </w:t>
      </w:r>
      <w:r w:rsidRPr="00A91479">
        <w:rPr>
          <w:rStyle w:val="StyleUnderline"/>
        </w:rPr>
        <w:t>rivals</w:t>
      </w:r>
      <w:r w:rsidRPr="001734BF">
        <w:rPr>
          <w:sz w:val="16"/>
        </w:rPr>
        <w:t xml:space="preserve"> operating in rapidly changing security landscapes: </w:t>
      </w:r>
      <w:r w:rsidRPr="00353805">
        <w:rPr>
          <w:rStyle w:val="Emphasis"/>
          <w:highlight w:val="cyan"/>
        </w:rPr>
        <w:t>India-China</w:t>
      </w:r>
      <w:r w:rsidRPr="001734BF">
        <w:rPr>
          <w:sz w:val="16"/>
        </w:rPr>
        <w:t xml:space="preserve">. We can </w:t>
      </w:r>
      <w:r w:rsidRPr="00A91479">
        <w:rPr>
          <w:rStyle w:val="StyleUnderline"/>
        </w:rPr>
        <w:t>observe it within the</w:t>
      </w:r>
      <w:r w:rsidRPr="001734BF">
        <w:rPr>
          <w:sz w:val="16"/>
        </w:rPr>
        <w:t xml:space="preserve"> </w:t>
      </w:r>
      <w:r w:rsidRPr="00353805">
        <w:rPr>
          <w:rStyle w:val="Emphasis"/>
          <w:highlight w:val="cyan"/>
        </w:rPr>
        <w:t>Mid</w:t>
      </w:r>
      <w:r w:rsidRPr="001734BF">
        <w:rPr>
          <w:sz w:val="16"/>
        </w:rPr>
        <w:t xml:space="preserve">dle </w:t>
      </w:r>
      <w:r w:rsidRPr="00353805">
        <w:rPr>
          <w:rStyle w:val="Emphasis"/>
          <w:highlight w:val="cyan"/>
        </w:rPr>
        <w:t>East</w:t>
      </w:r>
      <w:r w:rsidRPr="001734BF">
        <w:rPr>
          <w:sz w:val="16"/>
        </w:rPr>
        <w:t xml:space="preserve">, </w:t>
      </w:r>
      <w:r w:rsidRPr="00A91479">
        <w:rPr>
          <w:rStyle w:val="StyleUnderline"/>
        </w:rPr>
        <w:t>as</w:t>
      </w:r>
      <w:r w:rsidRPr="001734BF">
        <w:rPr>
          <w:sz w:val="16"/>
        </w:rPr>
        <w:t xml:space="preserve"> </w:t>
      </w:r>
      <w:r w:rsidRPr="00A91479">
        <w:rPr>
          <w:rStyle w:val="StyleUnderline"/>
        </w:rPr>
        <w:t>internal rivalries are</w:t>
      </w:r>
      <w:r w:rsidRPr="001734BF">
        <w:rPr>
          <w:sz w:val="16"/>
        </w:rPr>
        <w:t xml:space="preserve"> </w:t>
      </w:r>
      <w:r w:rsidRPr="00A91479">
        <w:rPr>
          <w:rStyle w:val="Emphasis"/>
        </w:rPr>
        <w:t>appropriated</w:t>
      </w:r>
      <w:r w:rsidRPr="001734BF">
        <w:rPr>
          <w:sz w:val="16"/>
        </w:rPr>
        <w:t xml:space="preserve"> </w:t>
      </w:r>
      <w:r w:rsidRPr="00A91479">
        <w:rPr>
          <w:rStyle w:val="StyleUnderline"/>
        </w:rPr>
        <w:t xml:space="preserve">by regional powers </w:t>
      </w:r>
      <w:r w:rsidRPr="00353805">
        <w:rPr>
          <w:rStyle w:val="StyleUnderline"/>
          <w:highlight w:val="cyan"/>
        </w:rPr>
        <w:t>in</w:t>
      </w:r>
      <w:r w:rsidRPr="00A91479">
        <w:rPr>
          <w:rStyle w:val="StyleUnderline"/>
        </w:rPr>
        <w:t xml:space="preserve"> a </w:t>
      </w:r>
      <w:r w:rsidRPr="00353805">
        <w:rPr>
          <w:rStyle w:val="StyleUnderline"/>
          <w:highlight w:val="cyan"/>
        </w:rPr>
        <w:t>contest</w:t>
      </w:r>
      <w:r w:rsidRPr="00A91479">
        <w:rPr>
          <w:rStyle w:val="StyleUnderline"/>
        </w:rPr>
        <w:t xml:space="preserve"> for regional dominance</w:t>
      </w:r>
      <w:r w:rsidRPr="001734BF">
        <w:rPr>
          <w:sz w:val="16"/>
        </w:rPr>
        <w:t xml:space="preserve">. We can </w:t>
      </w:r>
      <w:r w:rsidRPr="00A91479">
        <w:rPr>
          <w:rStyle w:val="StyleUnderline"/>
        </w:rPr>
        <w:t>observe it clearly in</w:t>
      </w:r>
      <w:r w:rsidRPr="001734BF">
        <w:rPr>
          <w:sz w:val="16"/>
        </w:rPr>
        <w:t xml:space="preserve"> </w:t>
      </w:r>
      <w:r w:rsidRPr="00A91479">
        <w:rPr>
          <w:rStyle w:val="Emphasis"/>
        </w:rPr>
        <w:t>Syria</w:t>
      </w:r>
      <w:r w:rsidRPr="001734BF">
        <w:rPr>
          <w:sz w:val="16"/>
        </w:rPr>
        <w:t xml:space="preserve">, where the regime’s violent suppression of Arab Spring resistance </w:t>
      </w:r>
      <w:r w:rsidRPr="00353805">
        <w:rPr>
          <w:rStyle w:val="StyleUnderline"/>
          <w:highlight w:val="cyan"/>
        </w:rPr>
        <w:t>led to</w:t>
      </w:r>
      <w:r w:rsidRPr="00A91479">
        <w:rPr>
          <w:rStyle w:val="StyleUnderline"/>
        </w:rPr>
        <w:t xml:space="preserve"> all-out civil </w:t>
      </w:r>
      <w:r w:rsidRPr="00353805">
        <w:rPr>
          <w:rStyle w:val="StyleUnderline"/>
          <w:highlight w:val="cyan"/>
        </w:rPr>
        <w:t>war</w:t>
      </w:r>
      <w:r w:rsidRPr="00904CC1">
        <w:rPr>
          <w:rStyle w:val="StyleUnderline"/>
        </w:rPr>
        <w:t>, attracted</w:t>
      </w:r>
      <w:r w:rsidRPr="001734BF">
        <w:rPr>
          <w:sz w:val="16"/>
        </w:rPr>
        <w:t xml:space="preserve"> </w:t>
      </w:r>
      <w:r w:rsidRPr="00904CC1">
        <w:rPr>
          <w:rStyle w:val="Emphasis"/>
        </w:rPr>
        <w:t>outside support</w:t>
      </w:r>
      <w:r w:rsidRPr="001734BF">
        <w:rPr>
          <w:sz w:val="16"/>
        </w:rPr>
        <w:t xml:space="preserve"> </w:t>
      </w:r>
      <w:r w:rsidRPr="00904CC1">
        <w:rPr>
          <w:rStyle w:val="StyleUnderline"/>
        </w:rPr>
        <w:t>to proxy forces by</w:t>
      </w:r>
      <w:r w:rsidRPr="001734BF">
        <w:rPr>
          <w:sz w:val="16"/>
        </w:rPr>
        <w:t xml:space="preserve"> aspiring regional hegemons </w:t>
      </w:r>
      <w:r w:rsidRPr="00904CC1">
        <w:rPr>
          <w:rStyle w:val="Emphasis"/>
        </w:rPr>
        <w:t>Saudi Arabia</w:t>
      </w:r>
      <w:r w:rsidRPr="001734BF">
        <w:rPr>
          <w:sz w:val="16"/>
        </w:rPr>
        <w:t xml:space="preserve"> </w:t>
      </w:r>
      <w:r w:rsidRPr="00904CC1">
        <w:rPr>
          <w:rStyle w:val="StyleUnderline"/>
        </w:rPr>
        <w:t>and</w:t>
      </w:r>
      <w:r w:rsidRPr="001734BF">
        <w:rPr>
          <w:sz w:val="16"/>
        </w:rPr>
        <w:t xml:space="preserve"> </w:t>
      </w:r>
      <w:r w:rsidRPr="00904CC1">
        <w:rPr>
          <w:rStyle w:val="Emphasis"/>
        </w:rPr>
        <w:t>Iran</w:t>
      </w:r>
      <w:r w:rsidRPr="001734BF">
        <w:rPr>
          <w:sz w:val="16"/>
        </w:rPr>
        <w:t xml:space="preserve">, </w:t>
      </w:r>
      <w:r w:rsidRPr="00904CC1">
        <w:rPr>
          <w:rStyle w:val="StyleUnderline"/>
        </w:rPr>
        <w:t>enabled the</w:t>
      </w:r>
      <w:r w:rsidRPr="001734BF">
        <w:rPr>
          <w:sz w:val="16"/>
        </w:rPr>
        <w:t xml:space="preserve"> </w:t>
      </w:r>
      <w:r w:rsidRPr="00904CC1">
        <w:rPr>
          <w:rStyle w:val="Emphasis"/>
        </w:rPr>
        <w:t>rise of ISIS</w:t>
      </w:r>
      <w:r w:rsidRPr="001734BF">
        <w:rPr>
          <w:sz w:val="16"/>
        </w:rPr>
        <w:t xml:space="preserve">, </w:t>
      </w:r>
      <w:r w:rsidRPr="00904CC1">
        <w:rPr>
          <w:rStyle w:val="StyleUnderline"/>
        </w:rPr>
        <w:t>and</w:t>
      </w:r>
      <w:r w:rsidRPr="001734BF">
        <w:rPr>
          <w:sz w:val="16"/>
        </w:rPr>
        <w:t xml:space="preserve"> eventually to </w:t>
      </w:r>
      <w:r w:rsidRPr="00904CC1">
        <w:rPr>
          <w:rStyle w:val="StyleUnderline"/>
        </w:rPr>
        <w:t>great power intervention</w:t>
      </w:r>
      <w:r w:rsidRPr="001734BF">
        <w:rPr>
          <w:sz w:val="16"/>
        </w:rPr>
        <w:t xml:space="preserve">, principally </w:t>
      </w:r>
      <w:r w:rsidRPr="00904CC1">
        <w:rPr>
          <w:rStyle w:val="StyleUnderline"/>
        </w:rPr>
        <w:t>by</w:t>
      </w:r>
      <w:r w:rsidRPr="001734BF">
        <w:rPr>
          <w:sz w:val="16"/>
        </w:rPr>
        <w:t xml:space="preserve"> </w:t>
      </w:r>
      <w:r w:rsidRPr="00904CC1">
        <w:rPr>
          <w:rStyle w:val="Emphasis"/>
        </w:rPr>
        <w:t>Russia</w:t>
      </w:r>
      <w:r w:rsidRPr="001734BF">
        <w:rPr>
          <w:sz w:val="16"/>
        </w:rPr>
        <w:t xml:space="preserve">. In a world of effective great power collaboration or American primacy, the Syrian civil war might have been settled through power sharing or partition, or if not, contained within Syria. The collapse of Yugoslavia, occurring during a period of US “unipolarity” and managed effectively, demonstrates the possibilities. Instead, with the US retrenching, </w:t>
      </w:r>
      <w:r w:rsidRPr="00904CC1">
        <w:rPr>
          <w:rStyle w:val="StyleUnderline"/>
        </w:rPr>
        <w:t>Middle East rivals</w:t>
      </w:r>
      <w:r w:rsidRPr="001734BF">
        <w:rPr>
          <w:sz w:val="16"/>
        </w:rPr>
        <w:t xml:space="preserve"> </w:t>
      </w:r>
      <w:r w:rsidRPr="00904CC1">
        <w:rPr>
          <w:rStyle w:val="Emphasis"/>
        </w:rPr>
        <w:t>unconstrained</w:t>
      </w:r>
      <w:r w:rsidRPr="001734BF">
        <w:rPr>
          <w:sz w:val="16"/>
        </w:rPr>
        <w:t xml:space="preserve"> </w:t>
      </w:r>
      <w:r w:rsidRPr="00904CC1">
        <w:rPr>
          <w:rStyle w:val="StyleUnderline"/>
        </w:rPr>
        <w:t>by great powers, and</w:t>
      </w:r>
      <w:r w:rsidRPr="001734BF">
        <w:rPr>
          <w:sz w:val="16"/>
        </w:rPr>
        <w:t xml:space="preserve"> great power </w:t>
      </w:r>
      <w:r w:rsidRPr="00904CC1">
        <w:rPr>
          <w:rStyle w:val="StyleUnderline"/>
        </w:rPr>
        <w:t>competition rising</w:t>
      </w:r>
      <w:r w:rsidRPr="001734BF">
        <w:rPr>
          <w:sz w:val="16"/>
        </w:rPr>
        <w:t xml:space="preserve">, the Syria civil war was </w:t>
      </w:r>
      <w:r w:rsidRPr="00904CC1">
        <w:rPr>
          <w:rStyle w:val="StyleUnderline"/>
        </w:rPr>
        <w:t>fed by outside powers, then</w:t>
      </w:r>
      <w:r w:rsidRPr="001734BF">
        <w:rPr>
          <w:sz w:val="16"/>
        </w:rPr>
        <w:t xml:space="preserve"> </w:t>
      </w:r>
      <w:r w:rsidRPr="00904CC1">
        <w:rPr>
          <w:rStyle w:val="Emphasis"/>
        </w:rPr>
        <w:t>metastasized into the region</w:t>
      </w:r>
      <w:r w:rsidRPr="001734BF">
        <w:rPr>
          <w:sz w:val="16"/>
        </w:rPr>
        <w:t xml:space="preserve">, </w:t>
      </w:r>
      <w:r w:rsidRPr="00904CC1">
        <w:rPr>
          <w:rStyle w:val="StyleUnderline"/>
        </w:rPr>
        <w:t>and</w:t>
      </w:r>
      <w:r w:rsidRPr="001734BF">
        <w:rPr>
          <w:sz w:val="16"/>
        </w:rPr>
        <w:t xml:space="preserve">—in the form of </w:t>
      </w:r>
      <w:r w:rsidRPr="00904CC1">
        <w:rPr>
          <w:rStyle w:val="Emphasis"/>
        </w:rPr>
        <w:t>refugee</w:t>
      </w:r>
      <w:r w:rsidRPr="001734BF">
        <w:rPr>
          <w:sz w:val="16"/>
        </w:rPr>
        <w:t xml:space="preserve"> </w:t>
      </w:r>
      <w:r w:rsidRPr="00904CC1">
        <w:rPr>
          <w:rStyle w:val="StyleUnderline"/>
        </w:rPr>
        <w:t>flows</w:t>
      </w:r>
      <w:r w:rsidRPr="001734BF">
        <w:rPr>
          <w:sz w:val="16"/>
        </w:rPr>
        <w:t xml:space="preserve">—into Europe, fundamentally altering European politics. Libya may be at the early stages of this scenario. This is not the end of the Syria story. Russia has established itself as a major player in Syria and the Middle East’s power broker, the indispensable country with leverage throughout the region. China is poised to reap the financial and power benefits of Syrian reconstruction. The US has just demonstrated, in its act of war against the Iranian regime, its willingness, without consultation, to put its allies’ security in further jeopardy, accentuating the risks of security ties with Washington and generating added opportunities for Russia and China. The purpose here is not to critique US policy, but to point out the dramatically shifting power balance in a critical region, toward multipolarity. The </w:t>
      </w:r>
      <w:r w:rsidRPr="00904CC1">
        <w:rPr>
          <w:rStyle w:val="StyleUnderline"/>
        </w:rPr>
        <w:t>dangers of</w:t>
      </w:r>
      <w:r w:rsidRPr="001734BF">
        <w:rPr>
          <w:sz w:val="16"/>
        </w:rPr>
        <w:t xml:space="preserve"> such </w:t>
      </w:r>
      <w:r w:rsidRPr="00904CC1">
        <w:rPr>
          <w:rStyle w:val="StyleUnderline"/>
        </w:rPr>
        <w:t>a</w:t>
      </w:r>
      <w:r w:rsidRPr="001734BF">
        <w:rPr>
          <w:sz w:val="16"/>
        </w:rPr>
        <w:t xml:space="preserve"> </w:t>
      </w:r>
      <w:r w:rsidRPr="00904CC1">
        <w:rPr>
          <w:rStyle w:val="Emphasis"/>
        </w:rPr>
        <w:t>shift</w:t>
      </w:r>
      <w:r w:rsidRPr="001734BF">
        <w:rPr>
          <w:sz w:val="16"/>
        </w:rPr>
        <w:t xml:space="preserve"> </w:t>
      </w:r>
      <w:r w:rsidRPr="00904CC1">
        <w:rPr>
          <w:rStyle w:val="StyleUnderline"/>
        </w:rPr>
        <w:t>will</w:t>
      </w:r>
      <w:r w:rsidRPr="001734BF">
        <w:rPr>
          <w:sz w:val="16"/>
        </w:rPr>
        <w:t xml:space="preserve"> </w:t>
      </w:r>
      <w:r w:rsidRPr="00904CC1">
        <w:rPr>
          <w:rStyle w:val="Emphasis"/>
        </w:rPr>
        <w:t>become apparent</w:t>
      </w:r>
      <w:r w:rsidRPr="001734BF">
        <w:rPr>
          <w:sz w:val="16"/>
        </w:rPr>
        <w:t xml:space="preserve"> </w:t>
      </w:r>
      <w:r w:rsidRPr="00904CC1">
        <w:rPr>
          <w:rStyle w:val="StyleUnderline"/>
        </w:rPr>
        <w:t>as some future US</w:t>
      </w:r>
      <w:r w:rsidRPr="001734BF">
        <w:rPr>
          <w:sz w:val="16"/>
        </w:rPr>
        <w:t xml:space="preserve"> </w:t>
      </w:r>
      <w:r w:rsidRPr="00904CC1">
        <w:rPr>
          <w:rStyle w:val="StyleUnderline"/>
        </w:rPr>
        <w:t>president attempts to</w:t>
      </w:r>
      <w:r w:rsidRPr="001734BF">
        <w:rPr>
          <w:sz w:val="16"/>
        </w:rPr>
        <w:t xml:space="preserve"> </w:t>
      </w:r>
      <w:r w:rsidRPr="00904CC1">
        <w:rPr>
          <w:rStyle w:val="Emphasis"/>
        </w:rPr>
        <w:t>reassert</w:t>
      </w:r>
      <w:r w:rsidRPr="001734BF">
        <w:rPr>
          <w:sz w:val="16"/>
        </w:rPr>
        <w:t xml:space="preserve"> </w:t>
      </w:r>
      <w:r w:rsidRPr="00904CC1">
        <w:rPr>
          <w:rStyle w:val="StyleUnderline"/>
        </w:rPr>
        <w:t>US influence</w:t>
      </w:r>
      <w:r w:rsidRPr="001734BF">
        <w:rPr>
          <w:sz w:val="16"/>
        </w:rPr>
        <w:t xml:space="preserve"> in the region </w:t>
      </w:r>
      <w:r w:rsidRPr="00904CC1">
        <w:rPr>
          <w:rStyle w:val="StyleUnderline"/>
        </w:rPr>
        <w:t>and finds a</w:t>
      </w:r>
      <w:r w:rsidRPr="001734BF">
        <w:rPr>
          <w:sz w:val="16"/>
        </w:rPr>
        <w:t xml:space="preserve"> </w:t>
      </w:r>
      <w:r w:rsidRPr="00904CC1">
        <w:rPr>
          <w:rStyle w:val="Emphasis"/>
        </w:rPr>
        <w:t>crowded</w:t>
      </w:r>
      <w:r w:rsidRPr="001734BF">
        <w:rPr>
          <w:sz w:val="16"/>
        </w:rPr>
        <w:t xml:space="preserve"> </w:t>
      </w:r>
      <w:r w:rsidRPr="00904CC1">
        <w:rPr>
          <w:rStyle w:val="StyleUnderline"/>
        </w:rPr>
        <w:t>playing field</w:t>
      </w:r>
      <w:r w:rsidRPr="001734BF">
        <w:rPr>
          <w:sz w:val="16"/>
        </w:rPr>
        <w:t xml:space="preserve">. Can a multipolar distribution of power among several states whose interests, values, and political practices are divergent, all experiencing bottom-up nationalist pressures, all seeking advantages in the oversupply of regional instability, be made to work? I think not. </w:t>
      </w:r>
      <w:r w:rsidRPr="00A91479">
        <w:rPr>
          <w:rStyle w:val="StyleUnderline"/>
        </w:rPr>
        <w:t>Will this</w:t>
      </w:r>
      <w:r w:rsidRPr="001734BF">
        <w:rPr>
          <w:sz w:val="16"/>
        </w:rPr>
        <w:t xml:space="preserve"> </w:t>
      </w:r>
      <w:r w:rsidRPr="00A91479">
        <w:rPr>
          <w:rStyle w:val="Emphasis"/>
        </w:rPr>
        <w:t>more dangerous world</w:t>
      </w:r>
      <w:r w:rsidRPr="001734BF">
        <w:rPr>
          <w:sz w:val="16"/>
        </w:rPr>
        <w:t xml:space="preserve"> </w:t>
      </w:r>
      <w:r w:rsidRPr="00A91479">
        <w:rPr>
          <w:rStyle w:val="StyleUnderline"/>
        </w:rPr>
        <w:t>descend into</w:t>
      </w:r>
      <w:r w:rsidRPr="001734BF">
        <w:rPr>
          <w:sz w:val="16"/>
        </w:rPr>
        <w:t xml:space="preserve"> </w:t>
      </w:r>
      <w:r w:rsidRPr="00A91479">
        <w:rPr>
          <w:rStyle w:val="Emphasis"/>
        </w:rPr>
        <w:t>direct</w:t>
      </w:r>
      <w:r w:rsidRPr="001734BF">
        <w:rPr>
          <w:sz w:val="16"/>
        </w:rPr>
        <w:t xml:space="preserve"> </w:t>
      </w:r>
      <w:r w:rsidRPr="00A91479">
        <w:rPr>
          <w:rStyle w:val="StyleUnderline"/>
        </w:rPr>
        <w:t>military confrontation</w:t>
      </w:r>
      <w:r w:rsidRPr="001734BF">
        <w:rPr>
          <w:sz w:val="16"/>
        </w:rPr>
        <w:t xml:space="preserve"> between great powers, </w:t>
      </w:r>
      <w:r w:rsidRPr="00A91479">
        <w:rPr>
          <w:rStyle w:val="StyleUnderline"/>
        </w:rPr>
        <w:t>and</w:t>
      </w:r>
      <w:r w:rsidRPr="001734BF">
        <w:rPr>
          <w:sz w:val="16"/>
        </w:rPr>
        <w:t xml:space="preserve"> could such confrontation </w:t>
      </w:r>
      <w:r w:rsidRPr="00353805">
        <w:rPr>
          <w:rStyle w:val="Emphasis"/>
          <w:highlight w:val="cyan"/>
        </w:rPr>
        <w:t>lead to use of nuc</w:t>
      </w:r>
      <w:r w:rsidRPr="00A91479">
        <w:rPr>
          <w:rStyle w:val="Emphasis"/>
        </w:rPr>
        <w:t>lear weapon</w:t>
      </w:r>
      <w:r w:rsidRPr="00353805">
        <w:rPr>
          <w:rStyle w:val="Emphasis"/>
          <w:highlight w:val="cyan"/>
        </w:rPr>
        <w:t>s</w:t>
      </w:r>
      <w:r w:rsidRPr="00353805">
        <w:rPr>
          <w:sz w:val="16"/>
          <w:highlight w:val="cyan"/>
        </w:rPr>
        <w:t>?</w:t>
      </w:r>
      <w:r w:rsidRPr="001734BF">
        <w:rPr>
          <w:sz w:val="16"/>
        </w:rPr>
        <w:t xml:space="preserve"> Here the question becomes, what will this more dangerous world actually look like; what instruments of coercion will be available to states as technology change accelerates; how will states employ these instruments; how will deterrence work (if at all) among several states with large but unequal levels of destructive capacity, weak command, and control, disparate— or opaque—strategies and </w:t>
      </w:r>
      <w:r w:rsidRPr="001734BF">
        <w:rPr>
          <w:sz w:val="16"/>
        </w:rPr>
        <w:lastRenderedPageBreak/>
        <w:t xml:space="preserve">simmering rivalries; can conflict management work in a world of weak institutions? The </w:t>
      </w:r>
      <w:r w:rsidRPr="00353805">
        <w:rPr>
          <w:rStyle w:val="StyleUnderline"/>
          <w:highlight w:val="cyan"/>
        </w:rPr>
        <w:t>collapse of</w:t>
      </w:r>
      <w:r w:rsidRPr="00A91479">
        <w:rPr>
          <w:rStyle w:val="StyleUnderline"/>
        </w:rPr>
        <w:t xml:space="preserve"> the</w:t>
      </w:r>
      <w:r w:rsidRPr="001734BF">
        <w:rPr>
          <w:sz w:val="16"/>
        </w:rPr>
        <w:t xml:space="preserve"> Cold War era nuclear </w:t>
      </w:r>
      <w:r w:rsidRPr="00353805">
        <w:rPr>
          <w:rStyle w:val="Emphasis"/>
          <w:highlight w:val="cyan"/>
        </w:rPr>
        <w:t>arms control</w:t>
      </w:r>
      <w:r w:rsidRPr="001734BF">
        <w:rPr>
          <w:sz w:val="16"/>
        </w:rPr>
        <w:t xml:space="preserve"> </w:t>
      </w:r>
      <w:r w:rsidRPr="00A91479">
        <w:rPr>
          <w:rStyle w:val="StyleUnderline"/>
        </w:rPr>
        <w:t>regime, the threat to the</w:t>
      </w:r>
      <w:r w:rsidRPr="001734BF">
        <w:rPr>
          <w:sz w:val="16"/>
        </w:rPr>
        <w:t xml:space="preserve"> </w:t>
      </w:r>
      <w:r w:rsidRPr="00353805">
        <w:rPr>
          <w:rStyle w:val="Emphasis"/>
          <w:highlight w:val="cyan"/>
        </w:rPr>
        <w:t>N</w:t>
      </w:r>
      <w:r w:rsidRPr="001734BF">
        <w:rPr>
          <w:sz w:val="16"/>
        </w:rPr>
        <w:t>on-</w:t>
      </w:r>
      <w:r w:rsidRPr="00353805">
        <w:rPr>
          <w:rStyle w:val="Emphasis"/>
          <w:highlight w:val="cyan"/>
        </w:rPr>
        <w:t>P</w:t>
      </w:r>
      <w:r w:rsidRPr="001734BF">
        <w:rPr>
          <w:sz w:val="16"/>
        </w:rPr>
        <w:t xml:space="preserve">roliferation </w:t>
      </w:r>
      <w:r w:rsidRPr="00353805">
        <w:rPr>
          <w:rStyle w:val="Emphasis"/>
          <w:highlight w:val="cyan"/>
        </w:rPr>
        <w:t>T</w:t>
      </w:r>
      <w:r w:rsidRPr="001734BF">
        <w:rPr>
          <w:sz w:val="16"/>
        </w:rPr>
        <w:t xml:space="preserve">reaty represented by the demise of the JCPOA, </w:t>
      </w:r>
      <w:r w:rsidRPr="00904CC1">
        <w:rPr>
          <w:rStyle w:val="StyleUnderline"/>
        </w:rPr>
        <w:t>and multiple indications of an</w:t>
      </w:r>
      <w:r w:rsidRPr="001734BF">
        <w:rPr>
          <w:sz w:val="16"/>
        </w:rPr>
        <w:t xml:space="preserve"> </w:t>
      </w:r>
      <w:r w:rsidRPr="00904CC1">
        <w:rPr>
          <w:rStyle w:val="Emphasis"/>
        </w:rPr>
        <w:t>accelerating</w:t>
      </w:r>
      <w:r w:rsidRPr="001734BF">
        <w:rPr>
          <w:sz w:val="16"/>
        </w:rPr>
        <w:t xml:space="preserve"> </w:t>
      </w:r>
      <w:r w:rsidRPr="00904CC1">
        <w:rPr>
          <w:rStyle w:val="StyleUnderline"/>
        </w:rPr>
        <w:t>nuclear arms race</w:t>
      </w:r>
      <w:r w:rsidRPr="001734BF">
        <w:rPr>
          <w:sz w:val="16"/>
        </w:rPr>
        <w:t xml:space="preserve"> among the three principle powers, </w:t>
      </w:r>
      <w:r w:rsidRPr="00904CC1">
        <w:rPr>
          <w:rStyle w:val="Emphasis"/>
        </w:rPr>
        <w:t>augurs badly</w:t>
      </w:r>
      <w:r w:rsidRPr="001734BF">
        <w:rPr>
          <w:sz w:val="16"/>
        </w:rPr>
        <w:t xml:space="preserve">. Given the structural forces at play, and without predicting the worst, we are indeed entering perilous times. </w:t>
      </w:r>
      <w:r w:rsidRPr="001734BF">
        <w:rPr>
          <w:sz w:val="16"/>
          <w:szCs w:val="12"/>
        </w:rPr>
        <w:t xml:space="preserve">Global Poverty and Inequality Despite the challenges of volatility and disruptive change inherent in globalization, the world under American liberal leadership has managed a dramatic reduction of extreme poverty. According to World Bank estimates, in 2015, 10 percent of the world’s population lived on less than $1.90 a day, down from nearly 36 percent in 1990.34 In fact, as of September 2018, half the world is now middle class or wealthier.35 The uneven success of the UN Millennium Development Goals (MDGs) exemplifies this achievement, and demonstrates what is possible when open markets are managed through strong global institutions, effective leadership and interstate collaboration. What this liberal hegemonic system did not achieve, however, was a fair distribution of the gains from globalization within states, and among those states that for various reasons were not full participants in this system. This record of partial achievement leaves us with a full agenda for the next fifteen years, but without the hegemonic leadership, strong institutions, ascendant liberalism or robust global growth that enabled previous gains. There are powerful reasons to question the sustainability of these poverty reduction gains, leading to doubts about the realization of the Sustainable Development Goals, which have replaced the MDGs as global development targets.36 (See Jens Rudbeck’s chapter and Sidhu’s UN chapter for SDGs). Skeptics have pointed to slowing global growth, specifically in China, whose demand for imported commodities was a major factor in developing country growth and job creation; growing protectionism in developed country markets, fueled by bottom-up forces of nationalism, and from top-down by a weakened global trading regime and increased geopolitical rivalry; the effects of accelerating climate change on agriculture, migration and communal conflict in poor countries; and the growth burst among poor countries from the rapid transition to more efficient use of resources, a transition that is now slowing down.37 Perhaps the greatest concern in this scenario is a general deterioration in the developing country foreign investment climate. Foreign direct investment (FDI) has been a major contributor to growth, job creation, and poverty alleviation among poor countries. It has incentivized growthfriendly policies, reduced corruption, introduced technology and effective management practices, and linked poor countries to foreign markets through global supply chains.38 It has stimulated growth of indigenous manufacturing and service companies to supply new foreign investments. It has been the major cause of economic convergence between rich and poor countries. From 2000 to 2009, developing economies’ growth rates were more than four percentage points higher than those of rich countries, pushing their share of global output from just over a third to nearly half.39 However, FDI flows into poor countries are imperiled by the structural forces discussed here. Political instability arising from slower growth and environmental stress will increase investors’ perception of higher risk, reinforcing their developed country bias. Protectionism among developed countries will threaten the global market access upon which manufacturing investment in developing countries is premised, causing firms to pare back their global supply chains. As companies retrench from direct investment in poor countries, the appeal to those countries of Chinese debt financed infrastructure projects, under the Belt-Road Initiative with little or no conditionality, but at the risk of “debt traps,” will increase. Global Warming </w:t>
      </w:r>
      <w:r w:rsidRPr="001734BF">
        <w:rPr>
          <w:sz w:val="16"/>
        </w:rPr>
        <w:t xml:space="preserve">The </w:t>
      </w:r>
      <w:r w:rsidRPr="00A91479">
        <w:rPr>
          <w:rStyle w:val="StyleUnderline"/>
        </w:rPr>
        <w:t>question</w:t>
      </w:r>
      <w:r w:rsidRPr="001734BF">
        <w:rPr>
          <w:sz w:val="16"/>
        </w:rPr>
        <w:t xml:space="preserve"> posed at the beginning of this section </w:t>
      </w:r>
      <w:r w:rsidRPr="00A91479">
        <w:rPr>
          <w:rStyle w:val="StyleUnderline"/>
        </w:rPr>
        <w:t xml:space="preserve">is </w:t>
      </w:r>
      <w:r w:rsidRPr="00353805">
        <w:rPr>
          <w:rStyle w:val="StyleUnderline"/>
          <w:highlight w:val="cyan"/>
        </w:rPr>
        <w:t>whether</w:t>
      </w:r>
      <w:r w:rsidRPr="00A91479">
        <w:rPr>
          <w:rStyle w:val="StyleUnderline"/>
        </w:rPr>
        <w:t xml:space="preserve"> the international </w:t>
      </w:r>
      <w:r w:rsidRPr="00353805">
        <w:rPr>
          <w:rStyle w:val="StyleUnderline"/>
          <w:highlight w:val="cyan"/>
        </w:rPr>
        <w:t>system</w:t>
      </w:r>
      <w:r w:rsidRPr="001734BF">
        <w:rPr>
          <w:sz w:val="16"/>
        </w:rPr>
        <w:t xml:space="preserve">, evolving toward multipolarity and rising nationalism, </w:t>
      </w:r>
      <w:r w:rsidRPr="00A91479">
        <w:rPr>
          <w:rStyle w:val="StyleUnderline"/>
        </w:rPr>
        <w:t xml:space="preserve">will </w:t>
      </w:r>
      <w:r w:rsidRPr="00353805">
        <w:rPr>
          <w:rStyle w:val="StyleUnderline"/>
          <w:highlight w:val="cyan"/>
        </w:rPr>
        <w:t>find</w:t>
      </w:r>
      <w:r w:rsidRPr="00A91479">
        <w:rPr>
          <w:rStyle w:val="StyleUnderline"/>
        </w:rPr>
        <w:t xml:space="preserve"> the</w:t>
      </w:r>
      <w:r w:rsidRPr="001734BF">
        <w:rPr>
          <w:sz w:val="16"/>
        </w:rPr>
        <w:t xml:space="preserve"> </w:t>
      </w:r>
      <w:r w:rsidRPr="002B71D3">
        <w:rPr>
          <w:rStyle w:val="Emphasis"/>
        </w:rPr>
        <w:t>collective</w:t>
      </w:r>
      <w:r w:rsidRPr="00A91479">
        <w:rPr>
          <w:rStyle w:val="Emphasis"/>
        </w:rPr>
        <w:t xml:space="preserve"> political </w:t>
      </w:r>
      <w:r w:rsidRPr="00353805">
        <w:rPr>
          <w:rStyle w:val="Emphasis"/>
          <w:highlight w:val="cyan"/>
        </w:rPr>
        <w:t>capital</w:t>
      </w:r>
      <w:r w:rsidRPr="00353805">
        <w:rPr>
          <w:sz w:val="16"/>
          <w:highlight w:val="cyan"/>
        </w:rPr>
        <w:t xml:space="preserve"> </w:t>
      </w:r>
      <w:r w:rsidRPr="00353805">
        <w:rPr>
          <w:rStyle w:val="StyleUnderline"/>
          <w:highlight w:val="cyan"/>
        </w:rPr>
        <w:t>to</w:t>
      </w:r>
      <w:r w:rsidRPr="00353805">
        <w:rPr>
          <w:sz w:val="16"/>
          <w:highlight w:val="cyan"/>
        </w:rPr>
        <w:t xml:space="preserve"> </w:t>
      </w:r>
      <w:r w:rsidRPr="00353805">
        <w:rPr>
          <w:rStyle w:val="Emphasis"/>
          <w:highlight w:val="cyan"/>
        </w:rPr>
        <w:t>confront</w:t>
      </w:r>
      <w:r w:rsidRPr="001734BF">
        <w:rPr>
          <w:sz w:val="16"/>
        </w:rPr>
        <w:t xml:space="preserve"> </w:t>
      </w:r>
      <w:r w:rsidRPr="00A91479">
        <w:rPr>
          <w:rStyle w:val="StyleUnderline"/>
        </w:rPr>
        <w:t>challenges as they arise</w:t>
      </w:r>
      <w:r w:rsidRPr="001734BF">
        <w:rPr>
          <w:sz w:val="16"/>
        </w:rPr>
        <w:t xml:space="preserve">. Global warming is the mother of all challenges, and the </w:t>
      </w:r>
      <w:r w:rsidRPr="00A91479">
        <w:rPr>
          <w:rStyle w:val="StyleUnderline"/>
        </w:rPr>
        <w:t>weakness in the system’s capacity to respond is</w:t>
      </w:r>
      <w:r w:rsidRPr="001734BF">
        <w:rPr>
          <w:sz w:val="16"/>
        </w:rPr>
        <w:t xml:space="preserve"> </w:t>
      </w:r>
      <w:r w:rsidRPr="00A91479">
        <w:rPr>
          <w:rStyle w:val="Emphasis"/>
        </w:rPr>
        <w:t>clear</w:t>
      </w:r>
      <w:r w:rsidRPr="001734BF">
        <w:rPr>
          <w:sz w:val="16"/>
        </w:rPr>
        <w:t xml:space="preserve">. With the two major political/economic powers and greenhouse gas emitters locked in deepening geopolitical conflict (and with one of them locked in climate change denial, possibly through 2024), the </w:t>
      </w:r>
      <w:r w:rsidRPr="00A91479">
        <w:rPr>
          <w:rStyle w:val="StyleUnderline"/>
        </w:rPr>
        <w:t>chances of</w:t>
      </w:r>
      <w:r w:rsidRPr="001734BF">
        <w:rPr>
          <w:sz w:val="16"/>
        </w:rPr>
        <w:t xml:space="preserve"> </w:t>
      </w:r>
      <w:r w:rsidRPr="0015343C">
        <w:rPr>
          <w:rStyle w:val="Emphasis"/>
        </w:rPr>
        <w:t>significantly slow</w:t>
      </w:r>
      <w:r w:rsidRPr="00A91479">
        <w:rPr>
          <w:rStyle w:val="Emphasis"/>
        </w:rPr>
        <w:t xml:space="preserve">ing </w:t>
      </w:r>
      <w:r w:rsidRPr="002B71D3">
        <w:rPr>
          <w:rStyle w:val="Emphasis"/>
        </w:rPr>
        <w:t xml:space="preserve">global </w:t>
      </w:r>
      <w:r w:rsidRPr="00353805">
        <w:rPr>
          <w:rStyle w:val="Emphasis"/>
          <w:highlight w:val="cyan"/>
        </w:rPr>
        <w:t>warming</w:t>
      </w:r>
      <w:r w:rsidRPr="001734BF">
        <w:rPr>
          <w:sz w:val="16"/>
        </w:rPr>
        <w:t xml:space="preserve"> or even ameliorating its effects </w:t>
      </w:r>
      <w:r w:rsidRPr="00A91479">
        <w:rPr>
          <w:rStyle w:val="StyleUnderline"/>
        </w:rPr>
        <w:t>are very slim</w:t>
      </w:r>
      <w:r w:rsidRPr="001734BF">
        <w:rPr>
          <w:sz w:val="16"/>
        </w:rPr>
        <w:t xml:space="preserve">. We are reduced to the default option, nation-specific adaptation to </w:t>
      </w:r>
      <w:r w:rsidRPr="00A91479">
        <w:rPr>
          <w:rStyle w:val="StyleUnderline"/>
        </w:rPr>
        <w:t>climate change</w:t>
      </w:r>
      <w:r w:rsidRPr="001734BF">
        <w:rPr>
          <w:sz w:val="16"/>
        </w:rPr>
        <w:t xml:space="preserve">, which </w:t>
      </w:r>
      <w:r w:rsidRPr="00A91479">
        <w:rPr>
          <w:rStyle w:val="StyleUnderline"/>
        </w:rPr>
        <w:t xml:space="preserve">will </w:t>
      </w:r>
      <w:r w:rsidRPr="00904CC1">
        <w:rPr>
          <w:rStyle w:val="StyleUnderline"/>
        </w:rPr>
        <w:t>impose rising</w:t>
      </w:r>
      <w:r w:rsidRPr="001734BF">
        <w:rPr>
          <w:sz w:val="16"/>
        </w:rPr>
        <w:t xml:space="preserve"> </w:t>
      </w:r>
      <w:r w:rsidRPr="00904CC1">
        <w:rPr>
          <w:rStyle w:val="Emphasis"/>
        </w:rPr>
        <w:t>human</w:t>
      </w:r>
      <w:r w:rsidRPr="001734BF">
        <w:rPr>
          <w:sz w:val="16"/>
        </w:rPr>
        <w:t xml:space="preserve">, </w:t>
      </w:r>
      <w:r w:rsidRPr="00904CC1">
        <w:rPr>
          <w:rStyle w:val="Emphasis"/>
        </w:rPr>
        <w:t>political</w:t>
      </w:r>
      <w:r w:rsidRPr="001734BF">
        <w:rPr>
          <w:sz w:val="16"/>
        </w:rPr>
        <w:t xml:space="preserve"> </w:t>
      </w:r>
      <w:r w:rsidRPr="00904CC1">
        <w:rPr>
          <w:rStyle w:val="StyleUnderline"/>
        </w:rPr>
        <w:t>and</w:t>
      </w:r>
      <w:r w:rsidRPr="001734BF">
        <w:rPr>
          <w:sz w:val="16"/>
        </w:rPr>
        <w:t xml:space="preserve"> </w:t>
      </w:r>
      <w:r w:rsidRPr="00904CC1">
        <w:rPr>
          <w:rStyle w:val="Emphasis"/>
        </w:rPr>
        <w:t>economic</w:t>
      </w:r>
      <w:r w:rsidRPr="001734BF">
        <w:rPr>
          <w:sz w:val="16"/>
        </w:rPr>
        <w:t xml:space="preserve"> </w:t>
      </w:r>
      <w:r w:rsidRPr="00904CC1">
        <w:rPr>
          <w:rStyle w:val="StyleUnderline"/>
        </w:rPr>
        <w:t>costs on all, and will</w:t>
      </w:r>
      <w:r w:rsidRPr="001734BF">
        <w:rPr>
          <w:sz w:val="16"/>
        </w:rPr>
        <w:t xml:space="preserve"> </w:t>
      </w:r>
      <w:r w:rsidRPr="00904CC1">
        <w:rPr>
          <w:rStyle w:val="Emphasis"/>
        </w:rPr>
        <w:t>widen the gap</w:t>
      </w:r>
      <w:r w:rsidRPr="001734BF">
        <w:rPr>
          <w:sz w:val="16"/>
        </w:rPr>
        <w:t xml:space="preserve"> </w:t>
      </w:r>
      <w:r w:rsidRPr="00904CC1">
        <w:rPr>
          <w:rStyle w:val="StyleUnderline"/>
        </w:rPr>
        <w:t>between rich countries with</w:t>
      </w:r>
      <w:r w:rsidRPr="001734BF">
        <w:rPr>
          <w:sz w:val="16"/>
        </w:rPr>
        <w:t xml:space="preserve"> </w:t>
      </w:r>
      <w:r w:rsidRPr="00904CC1">
        <w:rPr>
          <w:rStyle w:val="Emphasis"/>
        </w:rPr>
        <w:t>adaptive capacity</w:t>
      </w:r>
      <w:r w:rsidRPr="001734BF">
        <w:rPr>
          <w:sz w:val="16"/>
        </w:rPr>
        <w:t xml:space="preserve"> (of varying degrees), and the poor, who will suffer deteriorating economic, political, and social conditions. (For a contrary, optimistic view see Michael Shank’s chapter, which credits new actors—like cities—as playing a more constructive role in climate mitigation.) This would bring to a close liberal globalization’s greatest achievement; the raising of 1.1 billion people out of extreme poverty since 1990,40 with all its associated gains in quality of life (in the WHO Africa region, for example, life expectancy rose by 10.3 years between 2000 and 2016, driven mainly by improvements in child survival and expanded access to antiretrovirals for treatment of HIV).41 Several forces are at work here. The problem itself is graver—in magnitude and in rate of worsening—than predicted by climate scientists. The UN Intergovernmental Panel on Climate Change (</w:t>
      </w:r>
      <w:r w:rsidRPr="00904CC1">
        <w:rPr>
          <w:rStyle w:val="Emphasis"/>
        </w:rPr>
        <w:t>IPCC</w:t>
      </w:r>
      <w:r w:rsidRPr="001734BF">
        <w:rPr>
          <w:sz w:val="16"/>
        </w:rPr>
        <w:t xml:space="preserve">), the major source of information on global warming, </w:t>
      </w:r>
      <w:r w:rsidRPr="00904CC1">
        <w:rPr>
          <w:rStyle w:val="StyleUnderline"/>
        </w:rPr>
        <w:t>has consistently</w:t>
      </w:r>
      <w:r w:rsidRPr="001734BF">
        <w:rPr>
          <w:sz w:val="16"/>
        </w:rPr>
        <w:t xml:space="preserve"> </w:t>
      </w:r>
      <w:r w:rsidRPr="00904CC1">
        <w:rPr>
          <w:rStyle w:val="Emphasis"/>
        </w:rPr>
        <w:t>underpredicted</w:t>
      </w:r>
      <w:r w:rsidRPr="001734BF">
        <w:rPr>
          <w:sz w:val="16"/>
        </w:rPr>
        <w:t xml:space="preserve"> </w:t>
      </w:r>
      <w:r w:rsidRPr="00904CC1">
        <w:rPr>
          <w:rStyle w:val="StyleUnderline"/>
        </w:rPr>
        <w:t>the rate of climate deterioration</w:t>
      </w:r>
      <w:r w:rsidRPr="001734BF">
        <w:rPr>
          <w:sz w:val="16"/>
        </w:rPr>
        <w:t xml:space="preserve">. This </w:t>
      </w:r>
      <w:r w:rsidRPr="00904CC1">
        <w:rPr>
          <w:rStyle w:val="StyleUnderline"/>
        </w:rPr>
        <w:t>holds true even for its</w:t>
      </w:r>
      <w:r w:rsidRPr="001734BF">
        <w:rPr>
          <w:sz w:val="16"/>
        </w:rPr>
        <w:t xml:space="preserve"> “</w:t>
      </w:r>
      <w:r w:rsidRPr="00904CC1">
        <w:rPr>
          <w:rStyle w:val="Emphasis"/>
        </w:rPr>
        <w:t>worst-case scenarios</w:t>
      </w:r>
      <w:r w:rsidRPr="001734BF">
        <w:rPr>
          <w:sz w:val="16"/>
        </w:rPr>
        <w:t xml:space="preserve">,” meaning that what was meant as a wake-up call has in fact reinforced complacency.42 (see Michael Shank’s chapter for further discussion of climate change). The IPCC, in its 2019 report, has tried to undo the damage by emphasizing the acceleration in the rate of warming and its effects, the only partially understood dynamic of climate change, and—given wide uncertainty—the possibility of unpleasant surprises yet to come. </w:t>
      </w:r>
      <w:r w:rsidRPr="00904CC1">
        <w:rPr>
          <w:rStyle w:val="StyleUnderline"/>
        </w:rPr>
        <w:t>This strengthens the</w:t>
      </w:r>
      <w:r w:rsidRPr="001734BF">
        <w:rPr>
          <w:sz w:val="16"/>
        </w:rPr>
        <w:t xml:space="preserve"> scientific </w:t>
      </w:r>
      <w:r w:rsidRPr="00904CC1">
        <w:rPr>
          <w:rStyle w:val="Emphasis"/>
        </w:rPr>
        <w:t>case for urgency</w:t>
      </w:r>
      <w:r w:rsidRPr="001734BF">
        <w:rPr>
          <w:sz w:val="16"/>
        </w:rPr>
        <w:t>—</w:t>
      </w:r>
      <w:r w:rsidRPr="00904CC1">
        <w:rPr>
          <w:rStyle w:val="StyleUnderline"/>
        </w:rPr>
        <w:t>to</w:t>
      </w:r>
      <w:r w:rsidRPr="001734BF">
        <w:rPr>
          <w:sz w:val="16"/>
        </w:rPr>
        <w:t xml:space="preserve"> both </w:t>
      </w:r>
      <w:r w:rsidRPr="00904CC1">
        <w:rPr>
          <w:rStyle w:val="StyleUnderline"/>
        </w:rPr>
        <w:t>severely limit greenhouse gas emissions, and to</w:t>
      </w:r>
      <w:r w:rsidRPr="001734BF">
        <w:rPr>
          <w:sz w:val="16"/>
        </w:rPr>
        <w:t xml:space="preserve"> </w:t>
      </w:r>
      <w:r w:rsidRPr="00904CC1">
        <w:rPr>
          <w:rStyle w:val="Emphasis"/>
        </w:rPr>
        <w:t>increase</w:t>
      </w:r>
      <w:r w:rsidRPr="001734BF">
        <w:rPr>
          <w:sz w:val="16"/>
        </w:rPr>
        <w:t xml:space="preserve"> </w:t>
      </w:r>
      <w:r w:rsidRPr="00904CC1">
        <w:rPr>
          <w:rStyle w:val="StyleUnderline"/>
        </w:rPr>
        <w:t>investment in ameliorating the effects</w:t>
      </w:r>
      <w:r w:rsidRPr="001734BF">
        <w:rPr>
          <w:sz w:val="16"/>
        </w:rPr>
        <w:t xml:space="preserve">. Unfortunately, the </w:t>
      </w:r>
      <w:r w:rsidRPr="00A91479">
        <w:rPr>
          <w:rStyle w:val="StyleUnderline"/>
        </w:rPr>
        <w:t>crisis comes</w:t>
      </w:r>
      <w:r w:rsidRPr="001734BF">
        <w:rPr>
          <w:sz w:val="16"/>
        </w:rPr>
        <w:t xml:space="preserve"> at a moment </w:t>
      </w:r>
      <w:r w:rsidRPr="00A91479">
        <w:rPr>
          <w:rStyle w:val="StyleUnderline"/>
        </w:rPr>
        <w:t>when the</w:t>
      </w:r>
      <w:r w:rsidRPr="001734BF">
        <w:rPr>
          <w:sz w:val="16"/>
        </w:rPr>
        <w:t xml:space="preserve"> </w:t>
      </w:r>
      <w:r w:rsidRPr="00353805">
        <w:rPr>
          <w:rStyle w:val="Emphasis"/>
          <w:highlight w:val="cyan"/>
        </w:rPr>
        <w:t xml:space="preserve">climate for </w:t>
      </w:r>
      <w:r w:rsidRPr="002B71D3">
        <w:rPr>
          <w:rStyle w:val="Emphasis"/>
        </w:rPr>
        <w:t xml:space="preserve">collective </w:t>
      </w:r>
      <w:r w:rsidRPr="00353805">
        <w:rPr>
          <w:rStyle w:val="Emphasis"/>
          <w:highlight w:val="cyan"/>
        </w:rPr>
        <w:t>action is</w:t>
      </w:r>
      <w:r w:rsidRPr="00A91479">
        <w:rPr>
          <w:rStyle w:val="Emphasis"/>
        </w:rPr>
        <w:t xml:space="preserve"> ice </w:t>
      </w:r>
      <w:r w:rsidRPr="00353805">
        <w:rPr>
          <w:rStyle w:val="Emphasis"/>
          <w:highlight w:val="cyan"/>
        </w:rPr>
        <w:t>cold</w:t>
      </w:r>
      <w:r w:rsidRPr="001734BF">
        <w:rPr>
          <w:sz w:val="16"/>
        </w:rPr>
        <w:t xml:space="preserve">. Geopolitical competition incentivizes states to out produce each other, regardless of the environmental effects. Multipolarity complicates collective action. </w:t>
      </w:r>
      <w:r w:rsidRPr="002B71D3">
        <w:rPr>
          <w:rStyle w:val="StyleUnderline"/>
        </w:rPr>
        <w:t xml:space="preserve">Economic </w:t>
      </w:r>
      <w:r w:rsidRPr="00353805">
        <w:rPr>
          <w:rStyle w:val="StyleUnderline"/>
          <w:highlight w:val="cyan"/>
        </w:rPr>
        <w:t>stagnation</w:t>
      </w:r>
      <w:r w:rsidRPr="00353805">
        <w:rPr>
          <w:sz w:val="16"/>
          <w:highlight w:val="cyan"/>
        </w:rPr>
        <w:t xml:space="preserve"> </w:t>
      </w:r>
      <w:r w:rsidRPr="00353805">
        <w:rPr>
          <w:rStyle w:val="Emphasis"/>
          <w:highlight w:val="cyan"/>
        </w:rPr>
        <w:t>mandates</w:t>
      </w:r>
      <w:r w:rsidRPr="001734BF">
        <w:rPr>
          <w:sz w:val="16"/>
        </w:rPr>
        <w:t xml:space="preserve"> </w:t>
      </w:r>
      <w:r w:rsidRPr="00904CC1">
        <w:rPr>
          <w:rStyle w:val="StyleUnderline"/>
        </w:rPr>
        <w:t xml:space="preserve">job creation, </w:t>
      </w:r>
      <w:r w:rsidRPr="00353805">
        <w:rPr>
          <w:rStyle w:val="StyleUnderline"/>
          <w:highlight w:val="cyan"/>
        </w:rPr>
        <w:t>making regulation</w:t>
      </w:r>
      <w:r w:rsidRPr="001734BF">
        <w:rPr>
          <w:sz w:val="16"/>
        </w:rPr>
        <w:t xml:space="preserve"> </w:t>
      </w:r>
      <w:r w:rsidRPr="00A91479">
        <w:rPr>
          <w:rStyle w:val="Emphasis"/>
        </w:rPr>
        <w:t xml:space="preserve">politically </w:t>
      </w:r>
      <w:r w:rsidRPr="00353805">
        <w:rPr>
          <w:rStyle w:val="Emphasis"/>
          <w:highlight w:val="cyan"/>
        </w:rPr>
        <w:t>toxic</w:t>
      </w:r>
      <w:r w:rsidRPr="001734BF">
        <w:rPr>
          <w:sz w:val="16"/>
        </w:rPr>
        <w:t xml:space="preserve">. Bottom-up nationalism/populism causes states to pursue “relative gains,” meaning that if the nation is seen as gaining in a no-holds-barred economic competition with others, the negative environmental effects can be tolerated. A post-Trump presidency would help, with the US rejoining the Paris Agreement, and lending its weight to tighter regulation, increased R and D, and stronger economic incentives to reduce carbon emissions. Keep in mind, </w:t>
      </w:r>
      <w:r w:rsidRPr="001734BF">
        <w:rPr>
          <w:sz w:val="16"/>
        </w:rPr>
        <w:lastRenderedPageBreak/>
        <w:t xml:space="preserve">however, that President Obama was fully behind such efforts, but in a deeply polarized America was unable to implement measures needed to fulfill the Paris obligations through legislation, and his executive orders to do this were swiftly overturned by Trump. Conclusion It may be </w:t>
      </w:r>
      <w:r w:rsidRPr="00A91479">
        <w:rPr>
          <w:rStyle w:val="StyleUnderline"/>
        </w:rPr>
        <w:t>tempting to hope</w:t>
      </w:r>
      <w:r w:rsidRPr="001734BF">
        <w:rPr>
          <w:sz w:val="16"/>
        </w:rPr>
        <w:t xml:space="preserve"> that post-Trump, the </w:t>
      </w:r>
      <w:r w:rsidRPr="00A91479">
        <w:rPr>
          <w:rStyle w:val="StyleUnderline"/>
        </w:rPr>
        <w:t>US can</w:t>
      </w:r>
      <w:r w:rsidRPr="001734BF">
        <w:rPr>
          <w:sz w:val="16"/>
        </w:rPr>
        <w:t xml:space="preserve"> </w:t>
      </w:r>
      <w:r w:rsidRPr="00A91479">
        <w:rPr>
          <w:rStyle w:val="Emphasis"/>
        </w:rPr>
        <w:t>regain</w:t>
      </w:r>
      <w:r w:rsidRPr="001734BF">
        <w:rPr>
          <w:sz w:val="16"/>
        </w:rPr>
        <w:t xml:space="preserve"> </w:t>
      </w:r>
      <w:r w:rsidRPr="00A91479">
        <w:rPr>
          <w:rStyle w:val="StyleUnderline"/>
        </w:rPr>
        <w:t>its global leadership and exert</w:t>
      </w:r>
      <w:r w:rsidRPr="001734BF">
        <w:rPr>
          <w:sz w:val="16"/>
        </w:rPr>
        <w:t xml:space="preserve"> its </w:t>
      </w:r>
      <w:r w:rsidRPr="00A91479">
        <w:rPr>
          <w:rStyle w:val="Emphasis"/>
        </w:rPr>
        <w:t>considerable power</w:t>
      </w:r>
      <w:r w:rsidRPr="001734BF">
        <w:rPr>
          <w:sz w:val="16"/>
        </w:rPr>
        <w:t xml:space="preserve"> in a liberal direction, but </w:t>
      </w:r>
      <w:r w:rsidRPr="00A91479">
        <w:rPr>
          <w:rStyle w:val="StyleUnderline"/>
        </w:rPr>
        <w:t>with</w:t>
      </w:r>
      <w:r w:rsidRPr="001734BF">
        <w:rPr>
          <w:sz w:val="16"/>
        </w:rPr>
        <w:t xml:space="preserve"> enough </w:t>
      </w:r>
      <w:r w:rsidRPr="00A91479">
        <w:rPr>
          <w:rStyle w:val="StyleUnderline"/>
        </w:rPr>
        <w:t>self-awareness</w:t>
      </w:r>
      <w:r w:rsidRPr="001734BF">
        <w:rPr>
          <w:sz w:val="16"/>
        </w:rPr>
        <w:t xml:space="preserve"> of its relative decline </w:t>
      </w:r>
      <w:r w:rsidRPr="00A91479">
        <w:rPr>
          <w:rStyle w:val="StyleUnderline"/>
        </w:rPr>
        <w:t>to</w:t>
      </w:r>
      <w:r w:rsidRPr="001734BF">
        <w:rPr>
          <w:sz w:val="16"/>
        </w:rPr>
        <w:t xml:space="preserve"> </w:t>
      </w:r>
      <w:r w:rsidRPr="00A91479">
        <w:rPr>
          <w:rStyle w:val="Emphasis"/>
        </w:rPr>
        <w:t>share</w:t>
      </w:r>
      <w:r w:rsidRPr="001734BF">
        <w:rPr>
          <w:sz w:val="16"/>
        </w:rPr>
        <w:t xml:space="preserve"> </w:t>
      </w:r>
      <w:r w:rsidRPr="00A91479">
        <w:rPr>
          <w:rStyle w:val="StyleUnderline"/>
        </w:rPr>
        <w:t>responsibility</w:t>
      </w:r>
      <w:r w:rsidRPr="001734BF">
        <w:rPr>
          <w:sz w:val="16"/>
        </w:rPr>
        <w:t xml:space="preserve"> with others. This was, I believe, the broad direction of the Obama strategy, evidenced by the JCPOA and the Trans-Pacific Partnership: liberal, collective solutions to global problems, as US dominance receded. This would constitute an optimistic scenario, and it confronts two major problems: can US internal politics support it (can, for example, the country legislate controls on carbon, essential for the global credibility and durability of such commitments); and is the world ready to reengage with American leadership, given the damage to its reputation and the structural forces discussed in this chapter? My educated guess is no, on both counts. The rot within is extensive, the </w:t>
      </w:r>
      <w:r w:rsidRPr="008239F7">
        <w:rPr>
          <w:rStyle w:val="StyleUnderline"/>
        </w:rPr>
        <w:t xml:space="preserve">concrete </w:t>
      </w:r>
      <w:r w:rsidRPr="00353805">
        <w:rPr>
          <w:rStyle w:val="Emphasis"/>
          <w:highlight w:val="cyan"/>
        </w:rPr>
        <w:t>ev</w:t>
      </w:r>
      <w:r w:rsidRPr="002B71D3">
        <w:rPr>
          <w:rStyle w:val="StyleUnderline"/>
        </w:rPr>
        <w:t xml:space="preserve">idence </w:t>
      </w:r>
      <w:r w:rsidRPr="00353805">
        <w:rPr>
          <w:rStyle w:val="StyleUnderline"/>
          <w:highlight w:val="cyan"/>
        </w:rPr>
        <w:t>clear in</w:t>
      </w:r>
      <w:r w:rsidRPr="001734BF">
        <w:rPr>
          <w:sz w:val="16"/>
        </w:rPr>
        <w:t xml:space="preserve"> the </w:t>
      </w:r>
      <w:r w:rsidRPr="00353805">
        <w:rPr>
          <w:rStyle w:val="Emphasis"/>
          <w:highlight w:val="cyan"/>
        </w:rPr>
        <w:t>economic</w:t>
      </w:r>
      <w:r w:rsidRPr="001734BF">
        <w:rPr>
          <w:sz w:val="16"/>
        </w:rPr>
        <w:t xml:space="preserve"> inequality/immobility </w:t>
      </w:r>
      <w:r w:rsidRPr="00353805">
        <w:rPr>
          <w:rStyle w:val="Emphasis"/>
          <w:highlight w:val="cyan"/>
        </w:rPr>
        <w:t>numbers</w:t>
      </w:r>
      <w:r w:rsidRPr="001734BF">
        <w:rPr>
          <w:sz w:val="16"/>
        </w:rPr>
        <w:t xml:space="preserve">, the life expectancy numbers, the deep political polarization, between the two major parties, between regions, between cities and rural areas. </w:t>
      </w:r>
      <w:r w:rsidRPr="00904CC1">
        <w:rPr>
          <w:rStyle w:val="StyleUnderline"/>
        </w:rPr>
        <w:t>We are in</w:t>
      </w:r>
      <w:r w:rsidRPr="001734BF">
        <w:rPr>
          <w:sz w:val="16"/>
        </w:rPr>
        <w:t xml:space="preserve"> fact </w:t>
      </w:r>
      <w:r w:rsidRPr="00904CC1">
        <w:rPr>
          <w:rStyle w:val="StyleUnderline"/>
        </w:rPr>
        <w:t>a</w:t>
      </w:r>
      <w:r w:rsidRPr="001734BF">
        <w:rPr>
          <w:sz w:val="16"/>
        </w:rPr>
        <w:t xml:space="preserve"> </w:t>
      </w:r>
      <w:r w:rsidRPr="00904CC1">
        <w:rPr>
          <w:rStyle w:val="Emphasis"/>
        </w:rPr>
        <w:t>long way from fitness for global leadership</w:t>
      </w:r>
      <w:r w:rsidRPr="001734BF">
        <w:rPr>
          <w:sz w:val="16"/>
        </w:rPr>
        <w:t xml:space="preserve">, </w:t>
      </w:r>
      <w:r w:rsidRPr="00904CC1">
        <w:rPr>
          <w:rStyle w:val="StyleUnderline"/>
        </w:rPr>
        <w:t>and</w:t>
      </w:r>
      <w:r w:rsidRPr="001734BF">
        <w:rPr>
          <w:sz w:val="16"/>
        </w:rPr>
        <w:t xml:space="preserve"> the </w:t>
      </w:r>
      <w:r w:rsidRPr="00904CC1">
        <w:rPr>
          <w:rStyle w:val="Emphasis"/>
        </w:rPr>
        <w:t>recognition</w:t>
      </w:r>
      <w:r w:rsidRPr="001734BF">
        <w:rPr>
          <w:sz w:val="16"/>
        </w:rPr>
        <w:t xml:space="preserve"> of this by others </w:t>
      </w:r>
      <w:r w:rsidRPr="00904CC1">
        <w:rPr>
          <w:rStyle w:val="StyleUnderline"/>
        </w:rPr>
        <w:t>will</w:t>
      </w:r>
      <w:r w:rsidRPr="001734BF">
        <w:rPr>
          <w:sz w:val="16"/>
        </w:rPr>
        <w:t xml:space="preserve"> </w:t>
      </w:r>
      <w:r w:rsidRPr="00904CC1">
        <w:rPr>
          <w:rStyle w:val="Emphasis"/>
        </w:rPr>
        <w:t>accelerate</w:t>
      </w:r>
      <w:r w:rsidRPr="001734BF">
        <w:rPr>
          <w:sz w:val="16"/>
        </w:rPr>
        <w:t xml:space="preserve"> </w:t>
      </w:r>
      <w:r w:rsidRPr="00904CC1">
        <w:rPr>
          <w:rStyle w:val="StyleUnderline"/>
        </w:rPr>
        <w:t>the decline of American influence</w:t>
      </w:r>
      <w:r w:rsidRPr="001734BF">
        <w:rPr>
          <w:sz w:val="16"/>
        </w:rPr>
        <w:t xml:space="preserve">. The rest of the </w:t>
      </w:r>
      <w:r w:rsidRPr="00904CC1">
        <w:rPr>
          <w:rStyle w:val="StyleUnderline"/>
        </w:rPr>
        <w:t>world is</w:t>
      </w:r>
      <w:r w:rsidRPr="001734BF">
        <w:rPr>
          <w:sz w:val="16"/>
        </w:rPr>
        <w:t xml:space="preserve"> well </w:t>
      </w:r>
      <w:r w:rsidRPr="00904CC1">
        <w:rPr>
          <w:rStyle w:val="StyleUnderline"/>
        </w:rPr>
        <w:t>on its way toward adjusting to</w:t>
      </w:r>
      <w:r w:rsidRPr="001734BF">
        <w:rPr>
          <w:sz w:val="16"/>
        </w:rPr>
        <w:t xml:space="preserve"> </w:t>
      </w:r>
      <w:r w:rsidRPr="00904CC1">
        <w:rPr>
          <w:rStyle w:val="Emphasis"/>
        </w:rPr>
        <w:t>post-American</w:t>
      </w:r>
      <w:r w:rsidRPr="001734BF">
        <w:rPr>
          <w:sz w:val="16"/>
        </w:rPr>
        <w:t xml:space="preserve"> </w:t>
      </w:r>
      <w:r w:rsidRPr="00904CC1">
        <w:rPr>
          <w:rStyle w:val="StyleUnderline"/>
        </w:rPr>
        <w:t>hegemony</w:t>
      </w:r>
      <w:r w:rsidRPr="001734BF">
        <w:rPr>
          <w:sz w:val="16"/>
        </w:rPr>
        <w:t xml:space="preserve">, some </w:t>
      </w:r>
      <w:r w:rsidRPr="00904CC1">
        <w:rPr>
          <w:rStyle w:val="StyleUnderline"/>
        </w:rPr>
        <w:t>by</w:t>
      </w:r>
      <w:r w:rsidRPr="001734BF">
        <w:rPr>
          <w:sz w:val="16"/>
        </w:rPr>
        <w:t xml:space="preserve"> </w:t>
      </w:r>
      <w:r w:rsidRPr="00904CC1">
        <w:rPr>
          <w:rStyle w:val="Emphasis"/>
        </w:rPr>
        <w:t>renationalizing</w:t>
      </w:r>
      <w:r w:rsidRPr="001734BF">
        <w:rPr>
          <w:sz w:val="16"/>
        </w:rPr>
        <w:t xml:space="preserve"> </w:t>
      </w:r>
      <w:r w:rsidRPr="00904CC1">
        <w:rPr>
          <w:rStyle w:val="StyleUnderline"/>
        </w:rPr>
        <w:t>their defense, or by</w:t>
      </w:r>
      <w:r w:rsidRPr="001734BF">
        <w:rPr>
          <w:sz w:val="16"/>
        </w:rPr>
        <w:t xml:space="preserve"> </w:t>
      </w:r>
      <w:r w:rsidRPr="00904CC1">
        <w:rPr>
          <w:rStyle w:val="Emphasis"/>
        </w:rPr>
        <w:t>cutting deals</w:t>
      </w:r>
      <w:r w:rsidRPr="001734BF">
        <w:rPr>
          <w:sz w:val="16"/>
        </w:rPr>
        <w:t xml:space="preserve"> </w:t>
      </w:r>
      <w:r w:rsidRPr="00904CC1">
        <w:rPr>
          <w:rStyle w:val="StyleUnderline"/>
        </w:rPr>
        <w:t>with adversaries</w:t>
      </w:r>
      <w:r w:rsidRPr="001734BF">
        <w:rPr>
          <w:sz w:val="16"/>
        </w:rPr>
        <w:t xml:space="preserve">, by building new alliances or by </w:t>
      </w:r>
      <w:r w:rsidRPr="00904CC1">
        <w:rPr>
          <w:rStyle w:val="StyleUnderline"/>
        </w:rPr>
        <w:t>seizing</w:t>
      </w:r>
      <w:r w:rsidRPr="001734BF">
        <w:rPr>
          <w:sz w:val="16"/>
        </w:rPr>
        <w:t xml:space="preserve"> </w:t>
      </w:r>
      <w:r w:rsidRPr="00904CC1">
        <w:rPr>
          <w:rStyle w:val="Emphasis"/>
        </w:rPr>
        <w:t>new</w:t>
      </w:r>
      <w:r w:rsidRPr="001734BF">
        <w:rPr>
          <w:sz w:val="16"/>
        </w:rPr>
        <w:t xml:space="preserve"> oppo</w:t>
      </w:r>
      <w:r w:rsidRPr="00904CC1">
        <w:rPr>
          <w:rStyle w:val="StyleUnderline"/>
        </w:rPr>
        <w:t>rtunities for influence in the vacuum left by American retrenchment</w:t>
      </w:r>
      <w:r w:rsidRPr="001734BF">
        <w:rPr>
          <w:sz w:val="16"/>
        </w:rPr>
        <w:t>. The evidence for this will accumulate. Observe the current and emerging Middle East, where all these post-hegemonic strategies are visible.</w:t>
      </w:r>
    </w:p>
    <w:p w:rsidR="00EF7B89" w:rsidRPr="00707BB7" w:rsidRDefault="00EF7B89" w:rsidP="00EF7B89">
      <w:pPr>
        <w:pStyle w:val="Heading4"/>
      </w:pPr>
      <w:r w:rsidRPr="009B28EC">
        <w:rPr>
          <w:u w:val="single"/>
        </w:rPr>
        <w:t>Federal</w:t>
      </w:r>
      <w:r>
        <w:t xml:space="preserve"> UBI is key---it solves </w:t>
      </w:r>
      <w:r>
        <w:rPr>
          <w:u w:val="single"/>
        </w:rPr>
        <w:t>geographic inequality</w:t>
      </w:r>
      <w:r>
        <w:t>, which is key to stimulate demand and create jobs.</w:t>
      </w:r>
    </w:p>
    <w:p w:rsidR="00EF7B89" w:rsidRDefault="00EF7B89" w:rsidP="00EF7B89">
      <w:r w:rsidRPr="009B28EC">
        <w:t xml:space="preserve">Sebastion </w:t>
      </w:r>
      <w:r w:rsidRPr="00DF2CBD">
        <w:rPr>
          <w:rStyle w:val="Style13ptBold"/>
        </w:rPr>
        <w:t>Johnson 17</w:t>
      </w:r>
      <w:r w:rsidRPr="009B28EC">
        <w:t>.</w:t>
      </w:r>
      <w:r>
        <w:t xml:space="preserve"> Economic Security Project, 10-11-17.</w:t>
      </w:r>
      <w:r w:rsidRPr="009B28EC">
        <w:t xml:space="preserve"> "Could a Universal Basic Income Make Small Town America Great Again?," https://economicsecurityproject.org/news/could-a-universal-basic-income-make-small-town-america-great-again%EF%BF%BC/.</w:t>
      </w:r>
    </w:p>
    <w:p w:rsidR="00EF7B89" w:rsidRPr="00707BB7" w:rsidRDefault="00EF7B89" w:rsidP="00EF7B89">
      <w:pPr>
        <w:rPr>
          <w:rStyle w:val="StyleUnderline"/>
        </w:rPr>
      </w:pPr>
      <w:r w:rsidRPr="00DF2CBD">
        <w:rPr>
          <w:rStyle w:val="StyleUnderline"/>
        </w:rPr>
        <w:t>As I highlighted in my recent TEDx talk on</w:t>
      </w:r>
      <w:r w:rsidRPr="00707BB7">
        <w:rPr>
          <w:sz w:val="16"/>
        </w:rPr>
        <w:t xml:space="preserve"> the universal basic income (</w:t>
      </w:r>
      <w:r w:rsidRPr="00DF2CBD">
        <w:rPr>
          <w:rStyle w:val="StyleUnderline"/>
        </w:rPr>
        <w:t xml:space="preserve">UBI), </w:t>
      </w:r>
      <w:r w:rsidRPr="00DF2CBD">
        <w:rPr>
          <w:rStyle w:val="Emphasis"/>
        </w:rPr>
        <w:t>geographic inequality is the elephant in the room</w:t>
      </w:r>
      <w:r w:rsidRPr="00707BB7">
        <w:rPr>
          <w:sz w:val="16"/>
        </w:rPr>
        <w:t xml:space="preserve">. </w:t>
      </w:r>
      <w:r w:rsidRPr="00707BB7">
        <w:rPr>
          <w:rStyle w:val="StyleUnderline"/>
        </w:rPr>
        <w:t>According to one 2015 study of the richest counties in America, four of the five richest are in the Greater Washington, DC area, a fact that increases outrage and mistrust of government in small town America. Further research shows an economy increasingly concentrated in big cities and along our coasts.</w:t>
      </w:r>
    </w:p>
    <w:p w:rsidR="00EF7B89" w:rsidRPr="00707BB7" w:rsidRDefault="00EF7B89" w:rsidP="00EF7B89">
      <w:pPr>
        <w:rPr>
          <w:sz w:val="16"/>
        </w:rPr>
      </w:pPr>
      <w:r w:rsidRPr="00707BB7">
        <w:rPr>
          <w:rStyle w:val="StyleUnderline"/>
        </w:rPr>
        <w:t>What policy</w:t>
      </w:r>
      <w:r w:rsidRPr="00707BB7">
        <w:rPr>
          <w:sz w:val="16"/>
        </w:rPr>
        <w:t xml:space="preserve">, then, </w:t>
      </w:r>
      <w:r w:rsidRPr="00707BB7">
        <w:rPr>
          <w:rStyle w:val="StyleUnderline"/>
        </w:rPr>
        <w:t>would “</w:t>
      </w:r>
      <w:r w:rsidRPr="00707BB7">
        <w:rPr>
          <w:rStyle w:val="Emphasis"/>
        </w:rPr>
        <w:t>square the circle</w:t>
      </w:r>
      <w:r w:rsidRPr="00707BB7">
        <w:rPr>
          <w:rStyle w:val="StyleUnderline"/>
        </w:rPr>
        <w:t>” between long-run economic growth and short-term need</w:t>
      </w:r>
      <w:r w:rsidRPr="00707BB7">
        <w:rPr>
          <w:sz w:val="16"/>
        </w:rPr>
        <w:t xml:space="preserve">? In my view, </w:t>
      </w:r>
      <w:r w:rsidRPr="00707BB7">
        <w:rPr>
          <w:rStyle w:val="StyleUnderline"/>
        </w:rPr>
        <w:t xml:space="preserve">it’s time we </w:t>
      </w:r>
      <w:r w:rsidRPr="00707BB7">
        <w:rPr>
          <w:rStyle w:val="Emphasis"/>
        </w:rPr>
        <w:t>transitioned from place-based development to people-based development</w:t>
      </w:r>
      <w:r w:rsidRPr="00707BB7">
        <w:rPr>
          <w:rStyle w:val="StyleUnderline"/>
        </w:rPr>
        <w:t xml:space="preserve">. And that comes in the form of </w:t>
      </w:r>
      <w:r w:rsidRPr="00707BB7">
        <w:rPr>
          <w:rStyle w:val="Emphasis"/>
        </w:rPr>
        <w:t>UBI</w:t>
      </w:r>
      <w:r w:rsidRPr="00707BB7">
        <w:rPr>
          <w:sz w:val="16"/>
        </w:rPr>
        <w:t>.</w:t>
      </w:r>
    </w:p>
    <w:p w:rsidR="00EF7B89" w:rsidRPr="00707BB7" w:rsidRDefault="00EF7B89" w:rsidP="00EF7B89">
      <w:pPr>
        <w:rPr>
          <w:sz w:val="16"/>
        </w:rPr>
      </w:pPr>
      <w:r w:rsidRPr="00707BB7">
        <w:rPr>
          <w:rStyle w:val="StyleUnderline"/>
        </w:rPr>
        <w:t>UBI, which would provide enough no-strings-attached money for every citizen</w:t>
      </w:r>
      <w:r w:rsidRPr="00707BB7">
        <w:rPr>
          <w:sz w:val="16"/>
        </w:rPr>
        <w:t xml:space="preserve"> to cover their basic needs, </w:t>
      </w:r>
      <w:r w:rsidRPr="00707BB7">
        <w:rPr>
          <w:rStyle w:val="StyleUnderline"/>
        </w:rPr>
        <w:t>is a much more effective solution to geographic inequality</w:t>
      </w:r>
      <w:r w:rsidRPr="00707BB7">
        <w:rPr>
          <w:sz w:val="16"/>
        </w:rPr>
        <w:t xml:space="preserve"> for two clear reasons.</w:t>
      </w:r>
    </w:p>
    <w:p w:rsidR="00EF7B89" w:rsidRPr="00707BB7" w:rsidRDefault="00EF7B89" w:rsidP="00EF7B89">
      <w:pPr>
        <w:rPr>
          <w:sz w:val="16"/>
        </w:rPr>
      </w:pPr>
      <w:r w:rsidRPr="00707BB7">
        <w:rPr>
          <w:sz w:val="16"/>
        </w:rPr>
        <w:t xml:space="preserve">First, </w:t>
      </w:r>
      <w:r w:rsidRPr="00707BB7">
        <w:rPr>
          <w:rStyle w:val="StyleUnderline"/>
        </w:rPr>
        <w:t>UBI would expand the buying capacity of current residents rather than subsidizing businesses that are theoretically attractive to new residents</w:t>
      </w:r>
      <w:r w:rsidRPr="00707BB7">
        <w:rPr>
          <w:sz w:val="16"/>
        </w:rPr>
        <w:t xml:space="preserve">. Monthly UBI </w:t>
      </w:r>
      <w:r w:rsidRPr="00707BB7">
        <w:rPr>
          <w:rStyle w:val="StyleUnderline"/>
        </w:rPr>
        <w:t>checks would provide a boost to local economies through direct spending</w:t>
      </w:r>
      <w:r w:rsidRPr="00707BB7">
        <w:rPr>
          <w:sz w:val="16"/>
        </w:rPr>
        <w:t>, much as payroll tax deductions did in the wake of the financial crisis and food stamp benefits do today in many small towns.</w:t>
      </w:r>
    </w:p>
    <w:p w:rsidR="00EF7B89" w:rsidRPr="00707BB7" w:rsidRDefault="00EF7B89" w:rsidP="00EF7B89">
      <w:pPr>
        <w:rPr>
          <w:sz w:val="16"/>
        </w:rPr>
      </w:pPr>
      <w:r w:rsidRPr="00707BB7">
        <w:rPr>
          <w:rStyle w:val="StyleUnderline"/>
        </w:rPr>
        <w:t>UBI payments would also have knock-on effects for local sales tax revenues, leading to healthier municipal and state governments and more investment in important public services. Stimulating local demand quickly, in addition to making human capital investments that improve the labor market in the future, is an excellent recipe for job creation</w:t>
      </w:r>
      <w:r w:rsidRPr="00707BB7">
        <w:rPr>
          <w:sz w:val="16"/>
        </w:rPr>
        <w:t>.</w:t>
      </w:r>
    </w:p>
    <w:p w:rsidR="00EF7B89" w:rsidRPr="009B28EC" w:rsidRDefault="00EF7B89" w:rsidP="00EF7B89"/>
    <w:p w:rsidR="00EF7B89" w:rsidRDefault="00EF7B89" w:rsidP="00EF7B89">
      <w:pPr>
        <w:pStyle w:val="Heading3"/>
      </w:pPr>
      <w:r>
        <w:lastRenderedPageBreak/>
        <w:t>1AC---Plan</w:t>
      </w:r>
    </w:p>
    <w:p w:rsidR="00EF7B89" w:rsidRPr="00841F8E" w:rsidRDefault="00EF7B89" w:rsidP="00EF7B89"/>
    <w:p w:rsidR="00EF7B89" w:rsidRPr="00841F8E" w:rsidRDefault="00EF7B89" w:rsidP="00EF7B89">
      <w:r>
        <w:t xml:space="preserve">The United States federal government should implement a universal basic income funded by a proportional income tax. </w:t>
      </w:r>
    </w:p>
    <w:p w:rsidR="00EF7B89" w:rsidRDefault="00EF7B89" w:rsidP="00EF7B89">
      <w:pPr>
        <w:pStyle w:val="Heading3"/>
      </w:pPr>
      <w:r>
        <w:lastRenderedPageBreak/>
        <w:t>1AC---Solvency</w:t>
      </w:r>
    </w:p>
    <w:p w:rsidR="00EF7B89" w:rsidRDefault="00EF7B89" w:rsidP="00EF7B89"/>
    <w:p w:rsidR="00EF7B89" w:rsidRDefault="00EF7B89" w:rsidP="00EF7B89">
      <w:pPr>
        <w:pStyle w:val="Heading4"/>
      </w:pPr>
      <w:r>
        <w:t xml:space="preserve">Federal UBI funded by progressive taxation is </w:t>
      </w:r>
      <w:r>
        <w:rPr>
          <w:u w:val="single"/>
        </w:rPr>
        <w:t>feasible</w:t>
      </w:r>
      <w:r>
        <w:t xml:space="preserve"> and </w:t>
      </w:r>
      <w:r>
        <w:rPr>
          <w:u w:val="single"/>
        </w:rPr>
        <w:t>solves</w:t>
      </w:r>
      <w:r>
        <w:t>.</w:t>
      </w:r>
    </w:p>
    <w:p w:rsidR="00EF7B89" w:rsidRDefault="00EF7B89" w:rsidP="00EF7B89">
      <w:r w:rsidRPr="00592BF3">
        <w:t xml:space="preserve">Nezih </w:t>
      </w:r>
      <w:r w:rsidRPr="00592BF3">
        <w:rPr>
          <w:rStyle w:val="Style13ptBold"/>
        </w:rPr>
        <w:t>Guner et al. 23</w:t>
      </w:r>
      <w:r>
        <w:t xml:space="preserve">. </w:t>
      </w:r>
      <w:r w:rsidRPr="00592BF3">
        <w:t>Researcher At The Autonomous University Of Barcelona, Associated To Cepr and Iza,</w:t>
      </w:r>
      <w:r>
        <w:t xml:space="preserve"> with</w:t>
      </w:r>
      <w:r w:rsidRPr="00592BF3">
        <w:t xml:space="preserve"> Remzi Kaygusuz(Economics Professor At Sabanci University In Turkey) </w:t>
      </w:r>
      <w:r>
        <w:t>&amp;</w:t>
      </w:r>
      <w:r w:rsidRPr="00592BF3">
        <w:t xml:space="preserve"> Gustavo Ventura (Economics Professor At Arizon</w:t>
      </w:r>
      <w:r>
        <w:t>a</w:t>
      </w:r>
      <w:r w:rsidRPr="00592BF3">
        <w:t xml:space="preserve"> State University), 5-27-2023. "'With a proportional income tax, the best universal basic income can be more generous'," https://www.lemonde.fr/en/opinion/article/2022/06/29/with-a-proportional-income-tax-the-best-universal-basic-income-can-be-more-generous_5988397_23.html.</w:t>
      </w:r>
    </w:p>
    <w:p w:rsidR="00EF7B89" w:rsidRPr="00592BF3" w:rsidRDefault="00EF7B89" w:rsidP="00EF7B89">
      <w:pPr>
        <w:rPr>
          <w:sz w:val="16"/>
        </w:rPr>
      </w:pPr>
      <w:r w:rsidRPr="00592BF3">
        <w:rPr>
          <w:sz w:val="16"/>
        </w:rPr>
        <w:t xml:space="preserve">The universal basic income (UBI), a government transfer given to all individuals without any conditions, is a popular topic. According to some, </w:t>
      </w:r>
      <w:r w:rsidRPr="00592BF3">
        <w:rPr>
          <w:rStyle w:val="StyleUnderline"/>
        </w:rPr>
        <w:t>UBI is a</w:t>
      </w:r>
      <w:r w:rsidRPr="00592BF3">
        <w:rPr>
          <w:sz w:val="16"/>
        </w:rPr>
        <w:t xml:space="preserve"> potential </w:t>
      </w:r>
      <w:r w:rsidRPr="00592BF3">
        <w:rPr>
          <w:rStyle w:val="StyleUnderline"/>
        </w:rPr>
        <w:t>solution to growing income inequality and the inadequacy of existing transfers</w:t>
      </w:r>
      <w:r w:rsidRPr="00592BF3">
        <w:rPr>
          <w:sz w:val="16"/>
        </w:rPr>
        <w:t>.</w:t>
      </w:r>
    </w:p>
    <w:p w:rsidR="00EF7B89" w:rsidRPr="00592BF3" w:rsidRDefault="00EF7B89" w:rsidP="00EF7B89">
      <w:pPr>
        <w:rPr>
          <w:sz w:val="16"/>
        </w:rPr>
      </w:pPr>
      <w:r w:rsidRPr="00592BF3">
        <w:rPr>
          <w:sz w:val="16"/>
        </w:rPr>
        <w:t xml:space="preserve">For others, </w:t>
      </w:r>
      <w:r w:rsidRPr="00592BF3">
        <w:rPr>
          <w:rStyle w:val="StyleUnderline"/>
        </w:rPr>
        <w:t>it is a way to reduce inefficiencies</w:t>
      </w:r>
      <w:r w:rsidRPr="00592BF3">
        <w:rPr>
          <w:sz w:val="16"/>
        </w:rPr>
        <w:t xml:space="preserve"> in the existing transfer system, which is typically a patchwork of multiple programs run by an extensive bureaucracy. Public social expenditure or the welfare state is about 20% of Gross Domestic Product (GDP) across the OECD countries. It is about 30% in France, the highest among OECD countries, but relatively lower in the US, about 18%. Health and pensions take the lion’s share, and the rest, 8.1% of GDP in France and around 2.7% in the US, are transfers to the working-age population. Such transfers are typically means-tested, i.e., only individuals below a certain income level can receive them. They can be monetary, such as cash payments or tax credits, or in-kind services, such as social housing or government-provided childcare.</w:t>
      </w:r>
    </w:p>
    <w:p w:rsidR="00EF7B89" w:rsidRPr="00592BF3" w:rsidRDefault="00EF7B89" w:rsidP="00EF7B89">
      <w:pPr>
        <w:rPr>
          <w:sz w:val="16"/>
        </w:rPr>
      </w:pPr>
      <w:r w:rsidRPr="00592BF3">
        <w:rPr>
          <w:sz w:val="16"/>
        </w:rPr>
        <w:t>How big is 8.1% of GDP in France or 2.7% in the US? If we take all these resources and distribute them to everyone in the country, adults or children, it will be about 3,100 euros in France and 1,400 euros in the US annually. Of course, not everyone gets a transfer since many individuals have high enough earnings, making them ineligible. So those who get something from the government typically receive quite a bit more.</w:t>
      </w:r>
    </w:p>
    <w:p w:rsidR="00EF7B89" w:rsidRPr="00592BF3" w:rsidRDefault="00EF7B89" w:rsidP="00EF7B89">
      <w:pPr>
        <w:rPr>
          <w:sz w:val="16"/>
        </w:rPr>
      </w:pPr>
      <w:r w:rsidRPr="00592BF3">
        <w:rPr>
          <w:sz w:val="16"/>
        </w:rPr>
        <w:t>Fiscal policy alternatives</w:t>
      </w:r>
    </w:p>
    <w:p w:rsidR="00EF7B89" w:rsidRPr="00592BF3" w:rsidRDefault="00EF7B89" w:rsidP="00EF7B89">
      <w:pPr>
        <w:rPr>
          <w:sz w:val="16"/>
        </w:rPr>
      </w:pPr>
      <w:r w:rsidRPr="00592BF3">
        <w:rPr>
          <w:rStyle w:val="StyleUnderline"/>
        </w:rPr>
        <w:t>Imagine we introduce a UBI</w:t>
      </w:r>
      <w:r w:rsidRPr="00592BF3">
        <w:rPr>
          <w:sz w:val="16"/>
        </w:rPr>
        <w:t xml:space="preserve">. At the current spending levels, France can afford to pay everyone 3,100 euros and the US 1,400 annually. The governments can simply close down all the existing transfer programs and send a yearly check to their citizens. While such a scheme is feasible, it will create many unhappy low-income individuals who are getting larger transfers in the current system but will see resources being spread among everyone with a UBI. Suppose we try a more generous UBI, for example, 5,000 euros or 10,000 euros per person. Higher transfers will make more people happy, but they will also cost more. </w:t>
      </w:r>
      <w:r w:rsidRPr="00592BF3">
        <w:rPr>
          <w:rStyle w:val="StyleUnderline"/>
        </w:rPr>
        <w:t>Where will the extra money come from? Since raising taxes is not always easy, how generous should a UBI be?</w:t>
      </w:r>
    </w:p>
    <w:p w:rsidR="00EF7B89" w:rsidRPr="00592BF3" w:rsidRDefault="00EF7B89" w:rsidP="00EF7B89">
      <w:pPr>
        <w:rPr>
          <w:rStyle w:val="StyleUnderline"/>
        </w:rPr>
      </w:pPr>
      <w:r w:rsidRPr="00592BF3">
        <w:rPr>
          <w:sz w:val="16"/>
        </w:rPr>
        <w:t xml:space="preserve">In recent joint work, which appeared as a Center for Economic Policy Research (CPER) Discussion Paper and presented in the recent CEPR Paris Symposium (June 1-3), </w:t>
      </w:r>
      <w:r w:rsidRPr="00592BF3">
        <w:rPr>
          <w:rStyle w:val="StyleUnderline"/>
        </w:rPr>
        <w:t>we address these questions for the US economy.</w:t>
      </w:r>
    </w:p>
    <w:p w:rsidR="00EF7B89" w:rsidRPr="00592BF3" w:rsidRDefault="00EF7B89" w:rsidP="00EF7B89">
      <w:pPr>
        <w:rPr>
          <w:sz w:val="16"/>
        </w:rPr>
      </w:pPr>
      <w:r w:rsidRPr="00592BF3">
        <w:rPr>
          <w:sz w:val="16"/>
        </w:rPr>
        <w:t xml:space="preserve">How can one answer such questions? It will not be possible to convince the US government to move to a universal basic income program as a trial and study its effects. Instead, as is common practice in modern macroeconomics, </w:t>
      </w:r>
      <w:r w:rsidRPr="00592BF3">
        <w:rPr>
          <w:rStyle w:val="StyleUnderline"/>
        </w:rPr>
        <w:t>we can build and simulate artificial economies to evaluate alternative fiscal policies</w:t>
      </w:r>
      <w:r w:rsidRPr="00592BF3">
        <w:rPr>
          <w:sz w:val="16"/>
        </w:rPr>
        <w:t>.</w:t>
      </w:r>
    </w:p>
    <w:p w:rsidR="00EF7B89" w:rsidRPr="00592BF3" w:rsidRDefault="00EF7B89" w:rsidP="00EF7B89">
      <w:pPr>
        <w:rPr>
          <w:sz w:val="16"/>
        </w:rPr>
      </w:pPr>
      <w:r w:rsidRPr="00592BF3">
        <w:rPr>
          <w:sz w:val="16"/>
        </w:rPr>
        <w:t>These artificial economies, which are indeed long computer codes, are populated by individuals representing the underlying heterogeneity in the population. Some are young, while others are old; some are married while others are single; some have children while others do not; some are rich while others are poor. Individuals in the model pay taxes, receive transfers and decide how much to work, consume and save, as closely as real individuals do in the data.</w:t>
      </w:r>
    </w:p>
    <w:p w:rsidR="00EF7B89" w:rsidRPr="00592BF3" w:rsidRDefault="00EF7B89" w:rsidP="00EF7B89">
      <w:pPr>
        <w:rPr>
          <w:sz w:val="16"/>
        </w:rPr>
      </w:pPr>
      <w:r w:rsidRPr="00592BF3">
        <w:rPr>
          <w:rStyle w:val="StyleUnderline"/>
        </w:rPr>
        <w:t>When we change taxes or transfers, the individuals in our artificial economies react by changing their behavior</w:t>
      </w:r>
      <w:r w:rsidRPr="00592BF3">
        <w:rPr>
          <w:sz w:val="16"/>
        </w:rPr>
        <w:t xml:space="preserve">. </w:t>
      </w:r>
      <w:r w:rsidRPr="00592BF3">
        <w:rPr>
          <w:rStyle w:val="StyleUnderline"/>
        </w:rPr>
        <w:t>Looking at how much individuals consume and work, we can try to assess how “happy” they are under different tax and transfer systems</w:t>
      </w:r>
      <w:r w:rsidRPr="00592BF3">
        <w:rPr>
          <w:sz w:val="16"/>
        </w:rPr>
        <w:t xml:space="preserve">. Hence, </w:t>
      </w:r>
      <w:r w:rsidRPr="00592BF3">
        <w:rPr>
          <w:rStyle w:val="StyleUnderline"/>
        </w:rPr>
        <w:t>the artificial economies serve as laboratories to conduct thought experiments</w:t>
      </w:r>
      <w:r w:rsidRPr="00592BF3">
        <w:rPr>
          <w:sz w:val="16"/>
        </w:rPr>
        <w:t xml:space="preserve"> that would be impossible to run at a macro scale.</w:t>
      </w:r>
    </w:p>
    <w:p w:rsidR="00EF7B89" w:rsidRPr="00592BF3" w:rsidRDefault="00EF7B89" w:rsidP="00EF7B89">
      <w:pPr>
        <w:rPr>
          <w:sz w:val="16"/>
        </w:rPr>
      </w:pPr>
      <w:r w:rsidRPr="00592BF3">
        <w:rPr>
          <w:rStyle w:val="StyleUnderline"/>
        </w:rPr>
        <w:t>The current transfers in the US take various forms</w:t>
      </w:r>
      <w:r w:rsidRPr="00592BF3">
        <w:rPr>
          <w:sz w:val="16"/>
        </w:rPr>
        <w:t xml:space="preserve">: wage subsidies, per-child transfers, food vouchers, childcare subsidies, housing assistance, or direct cash transfers, all targeted at households with no or low earnings. For some demographic groups, such as single </w:t>
      </w:r>
      <w:r w:rsidRPr="00592BF3">
        <w:rPr>
          <w:sz w:val="16"/>
        </w:rPr>
        <w:lastRenderedPageBreak/>
        <w:t>mothers, transfers represent a significant source of income. Transfers and other government expenditures are financed by different forms of taxation, but mainly by a progressive income tax.</w:t>
      </w:r>
    </w:p>
    <w:p w:rsidR="00EF7B89" w:rsidRPr="00592BF3" w:rsidRDefault="00EF7B89" w:rsidP="00EF7B89">
      <w:pPr>
        <w:rPr>
          <w:sz w:val="16"/>
        </w:rPr>
      </w:pPr>
      <w:r w:rsidRPr="00592BF3">
        <w:rPr>
          <w:sz w:val="16"/>
        </w:rPr>
        <w:t>Proportional income tax</w:t>
      </w:r>
    </w:p>
    <w:p w:rsidR="00EF7B89" w:rsidRPr="00592BF3" w:rsidRDefault="00EF7B89" w:rsidP="00EF7B89">
      <w:pPr>
        <w:rPr>
          <w:sz w:val="16"/>
        </w:rPr>
      </w:pPr>
      <w:r w:rsidRPr="00592BF3">
        <w:rPr>
          <w:sz w:val="16"/>
        </w:rPr>
        <w:t>Suppose we replace all these programs with a UBI. We find that the best possible UBI is about 2600$ (2500 euros), so a married couple with two children will get about 10,000 euros annually. The size of total transfers will be about 4.7% of GDP, and higher distortionary taxes are necessary to pay for the extra spending. If individuals were asked whether they would rather live in an economy with a universal basic income, 60% would say yes.</w:t>
      </w:r>
    </w:p>
    <w:p w:rsidR="00EF7B89" w:rsidRPr="00592BF3" w:rsidRDefault="00EF7B89" w:rsidP="00EF7B89">
      <w:pPr>
        <w:rPr>
          <w:sz w:val="16"/>
        </w:rPr>
      </w:pPr>
      <w:r w:rsidRPr="00592BF3">
        <w:rPr>
          <w:sz w:val="16"/>
        </w:rPr>
        <w:t>But many individuals, especially those at the bottom of the income distribution, are pretty unhappy with this change. The transfers are targeted at the low-income individuals in the current system, so they are getting more than 2,500 euros. But, a more generous universal basic income is not feasible since it will imply even higher taxes. Higher taxes generate negative incentives for labor supply and savings, forcing the government to collect taxes from a smaller tax base.</w:t>
      </w:r>
    </w:p>
    <w:p w:rsidR="00EF7B89" w:rsidRPr="00592BF3" w:rsidRDefault="00EF7B89" w:rsidP="00EF7B89">
      <w:pPr>
        <w:rPr>
          <w:rStyle w:val="StyleUnderline"/>
        </w:rPr>
      </w:pPr>
      <w:r w:rsidRPr="00592BF3">
        <w:rPr>
          <w:sz w:val="16"/>
        </w:rPr>
        <w:t xml:space="preserve">Is it possible to make things better? </w:t>
      </w:r>
      <w:r w:rsidRPr="00592BF3">
        <w:rPr>
          <w:rStyle w:val="StyleUnderline"/>
        </w:rPr>
        <w:t xml:space="preserve">We find that a UBI and a tax reform that moves from the current progressive taxes to a </w:t>
      </w:r>
      <w:r w:rsidRPr="008E52B0">
        <w:rPr>
          <w:rStyle w:val="Emphasis"/>
        </w:rPr>
        <w:t>proportional income tax can do better. A proportional tax provides stronger incentives for work and savings</w:t>
      </w:r>
      <w:r w:rsidRPr="00592BF3">
        <w:rPr>
          <w:rStyle w:val="StyleUnderline"/>
        </w:rPr>
        <w:t xml:space="preserve"> than a progressive income tax.</w:t>
      </w:r>
    </w:p>
    <w:p w:rsidR="00EF7B89" w:rsidRPr="00592BF3" w:rsidRDefault="00EF7B89" w:rsidP="00EF7B89">
      <w:pPr>
        <w:rPr>
          <w:sz w:val="16"/>
        </w:rPr>
      </w:pPr>
      <w:r w:rsidRPr="00592BF3">
        <w:rPr>
          <w:sz w:val="16"/>
        </w:rPr>
        <w:t xml:space="preserve">As a result, </w:t>
      </w:r>
      <w:r w:rsidRPr="00592BF3">
        <w:rPr>
          <w:rStyle w:val="StyleUnderline"/>
        </w:rPr>
        <w:t>it is possible to collect more taxes and expand the size of the transfers</w:t>
      </w:r>
      <w:r w:rsidRPr="00592BF3">
        <w:rPr>
          <w:sz w:val="16"/>
        </w:rPr>
        <w:t xml:space="preserve">. </w:t>
      </w:r>
      <w:r w:rsidRPr="008E52B0">
        <w:rPr>
          <w:rStyle w:val="Emphasis"/>
        </w:rPr>
        <w:t>With a proportional income tax, the best UBI can be more generous</w:t>
      </w:r>
      <w:r w:rsidRPr="00592BF3">
        <w:rPr>
          <w:sz w:val="16"/>
        </w:rPr>
        <w:t>. The US government can now give each 3,900$ (3,700 euros) annually, and the size of transfers increases to 7.3% of GDP, more than three times the current level.</w:t>
      </w:r>
    </w:p>
    <w:p w:rsidR="00EF7B89" w:rsidRPr="00592BF3" w:rsidRDefault="00EF7B89" w:rsidP="00EF7B89">
      <w:pPr>
        <w:rPr>
          <w:sz w:val="16"/>
        </w:rPr>
      </w:pPr>
      <w:r w:rsidRPr="00592BF3">
        <w:rPr>
          <w:sz w:val="16"/>
        </w:rPr>
        <w:t>Welfare state reform</w:t>
      </w:r>
    </w:p>
    <w:p w:rsidR="00EF7B89" w:rsidRPr="00592BF3" w:rsidRDefault="00EF7B89" w:rsidP="00EF7B89">
      <w:pPr>
        <w:rPr>
          <w:rStyle w:val="StyleUnderline"/>
        </w:rPr>
      </w:pPr>
      <w:r w:rsidRPr="00592BF3">
        <w:rPr>
          <w:sz w:val="16"/>
        </w:rPr>
        <w:t xml:space="preserve">Two messages emerge from our analysis: First, a UBI program is expensive. The existing targeted </w:t>
      </w:r>
      <w:r w:rsidRPr="00592BF3">
        <w:rPr>
          <w:rStyle w:val="StyleUnderline"/>
        </w:rPr>
        <w:t>transfers</w:t>
      </w:r>
      <w:r w:rsidRPr="00592BF3">
        <w:rPr>
          <w:sz w:val="16"/>
        </w:rPr>
        <w:t xml:space="preserve"> to low-income individuals can be significant, and extending them to all individuals </w:t>
      </w:r>
      <w:r w:rsidRPr="00592BF3">
        <w:rPr>
          <w:rStyle w:val="StyleUnderline"/>
        </w:rPr>
        <w:t>requires substantial tax increases.</w:t>
      </w:r>
    </w:p>
    <w:p w:rsidR="00EF7B89" w:rsidRPr="00592BF3" w:rsidRDefault="00EF7B89" w:rsidP="00EF7B89">
      <w:pPr>
        <w:rPr>
          <w:sz w:val="16"/>
        </w:rPr>
      </w:pPr>
      <w:r w:rsidRPr="00592BF3">
        <w:rPr>
          <w:sz w:val="16"/>
        </w:rPr>
        <w:t xml:space="preserve">Second, </w:t>
      </w:r>
      <w:r w:rsidRPr="00592BF3">
        <w:rPr>
          <w:rStyle w:val="StyleUnderline"/>
        </w:rPr>
        <w:t>rethinking the welfare state requires a reform that not only introduces a UBI but also considers the most efficient way to raise revenue, which in our study turns out to be a move to a proportional income tax</w:t>
      </w:r>
      <w:r w:rsidRPr="00592BF3">
        <w:rPr>
          <w:sz w:val="16"/>
        </w:rPr>
        <w:t xml:space="preserve">. </w:t>
      </w:r>
      <w:r w:rsidRPr="00592BF3">
        <w:rPr>
          <w:rStyle w:val="StyleUnderline"/>
        </w:rPr>
        <w:t>As tax distortions are reduced with a proportional tax, the size of the aggregate economy grows, making higher degrees of redistribution feasible</w:t>
      </w:r>
      <w:r w:rsidRPr="00592BF3">
        <w:rPr>
          <w:sz w:val="16"/>
        </w:rPr>
        <w:t>.</w:t>
      </w:r>
    </w:p>
    <w:p w:rsidR="00EF7B89" w:rsidRDefault="00EF7B89" w:rsidP="00EF7B89">
      <w:pPr>
        <w:pStyle w:val="Heading4"/>
      </w:pPr>
      <w:r>
        <w:t xml:space="preserve">UBI solves---there’s no negative effect on the labor supply. </w:t>
      </w:r>
    </w:p>
    <w:p w:rsidR="00EF7B89" w:rsidRPr="00592BF3" w:rsidRDefault="00EF7B89" w:rsidP="00EF7B89">
      <w:r w:rsidRPr="002A0AB6">
        <w:t xml:space="preserve">Manuela A. </w:t>
      </w:r>
      <w:r w:rsidRPr="002A0AB6">
        <w:rPr>
          <w:rStyle w:val="Style13ptBold"/>
        </w:rPr>
        <w:t>de Paz-Báñez et al. 20</w:t>
      </w:r>
      <w:r>
        <w:t xml:space="preserve">. Professor, </w:t>
      </w:r>
      <w:r w:rsidRPr="002A0AB6">
        <w:t>Economics Department, Universidad de Huelva</w:t>
      </w:r>
      <w:r>
        <w:t xml:space="preserve">, with </w:t>
      </w:r>
      <w:r w:rsidRPr="002A0AB6">
        <w:t>María José Asensio-Coto,Celia Sánchez-López and</w:t>
      </w:r>
      <w:r>
        <w:t xml:space="preserve"> </w:t>
      </w:r>
      <w:r w:rsidRPr="002A0AB6">
        <w:t>María-Teresa Aceytuno, 11-13-2020. "Is There Empirical Evidence on How the Implementation of a Universal Basic Income (UBI) Affects Labour Supply? A Systematic Review," https://www.mdpi.com/2071-1050/12/22/9459.</w:t>
      </w:r>
    </w:p>
    <w:p w:rsidR="00EF7B89" w:rsidRPr="002A0AB6" w:rsidRDefault="00EF7B89" w:rsidP="00EF7B89">
      <w:pPr>
        <w:rPr>
          <w:sz w:val="16"/>
        </w:rPr>
      </w:pPr>
      <w:r w:rsidRPr="00592BF3">
        <w:rPr>
          <w:rStyle w:val="StyleUnderline"/>
        </w:rPr>
        <w:t>We have verified in this article that there is no scientific evidence that confirms that a UBI causes a reduction in the labour supply</w:t>
      </w:r>
      <w:r w:rsidRPr="002A0AB6">
        <w:rPr>
          <w:sz w:val="16"/>
        </w:rPr>
        <w:t xml:space="preserve"> at a general level, </w:t>
      </w:r>
      <w:r w:rsidRPr="00592BF3">
        <w:rPr>
          <w:rStyle w:val="StyleUnderline"/>
        </w:rPr>
        <w:t xml:space="preserve">but rather the </w:t>
      </w:r>
      <w:r w:rsidRPr="00592BF3">
        <w:rPr>
          <w:rStyle w:val="Emphasis"/>
        </w:rPr>
        <w:t>opposite</w:t>
      </w:r>
      <w:r w:rsidRPr="002A0AB6">
        <w:rPr>
          <w:sz w:val="16"/>
        </w:rPr>
        <w:t xml:space="preserve">. </w:t>
      </w:r>
      <w:r w:rsidRPr="00592BF3">
        <w:rPr>
          <w:rStyle w:val="StyleUnderline"/>
        </w:rPr>
        <w:t>We have verified that only in particular cases does a small setback occur due to various causes that, to a great extent, improve individual, family, and general conditions of the economy. All this leads us to firmly deny this objection to the implementation of a UBI</w:t>
      </w:r>
      <w:r w:rsidRPr="002A0AB6">
        <w:rPr>
          <w:sz w:val="16"/>
        </w:rPr>
        <w:t>, despite the limitations of the methodologies in use.</w:t>
      </w:r>
    </w:p>
    <w:p w:rsidR="00EF7B89" w:rsidRPr="002A0AB6" w:rsidRDefault="00EF7B89" w:rsidP="00EF7B89">
      <w:pPr>
        <w:rPr>
          <w:sz w:val="16"/>
        </w:rPr>
      </w:pPr>
      <w:r w:rsidRPr="002A0AB6">
        <w:rPr>
          <w:sz w:val="16"/>
        </w:rPr>
        <w:t xml:space="preserve">Although it is not the subject of this systematic review, </w:t>
      </w:r>
      <w:r w:rsidRPr="00592BF3">
        <w:rPr>
          <w:rStyle w:val="StyleUnderline"/>
        </w:rPr>
        <w:t>we have also found positive effects in other labour aspects</w:t>
      </w:r>
      <w:r w:rsidRPr="002A0AB6">
        <w:rPr>
          <w:sz w:val="16"/>
        </w:rPr>
        <w:t xml:space="preserve">: </w:t>
      </w:r>
      <w:r w:rsidRPr="00592BF3">
        <w:rPr>
          <w:rStyle w:val="StyleUnderline"/>
        </w:rPr>
        <w:t>The improvement in working conditions in the worst jobs seems related to a greater capacity for labour negotiation; the increase in formal employment for lower jobs</w:t>
      </w:r>
      <w:r w:rsidRPr="002A0AB6">
        <w:rPr>
          <w:sz w:val="16"/>
        </w:rPr>
        <w:t xml:space="preserve">, especially if this measure replaces conditional transfers, due to the possibility of combining formal employment and benefit. </w:t>
      </w:r>
      <w:r w:rsidRPr="00592BF3">
        <w:rPr>
          <w:rStyle w:val="StyleUnderline"/>
        </w:rPr>
        <w:t>Changes towards better jobs and entrepreneurship have also been observed</w:t>
      </w:r>
      <w:r w:rsidRPr="002A0AB6">
        <w:rPr>
          <w:sz w:val="16"/>
        </w:rPr>
        <w:t>. Another aspect of interest is the change in labour demand.</w:t>
      </w:r>
    </w:p>
    <w:p w:rsidR="00EF7B89" w:rsidRPr="002A0AB6" w:rsidRDefault="00EF7B89" w:rsidP="00EF7B89">
      <w:pPr>
        <w:rPr>
          <w:sz w:val="16"/>
        </w:rPr>
      </w:pPr>
      <w:r w:rsidRPr="002A0AB6">
        <w:rPr>
          <w:sz w:val="16"/>
        </w:rPr>
        <w:t xml:space="preserve">All these aspects, however, should be studied in greater depth since the results are not as conclusive as those observed for the job offer. The discussion here has been limited to the specific purpose of the article so as not to lose rigour. It is very likely that in later articles we will carry out an analysis of others topics: Different ways of financing, the theoretical and political aspects involved in relation to the employment, and </w:t>
      </w:r>
      <w:r w:rsidRPr="002A0AB6">
        <w:rPr>
          <w:sz w:val="16"/>
        </w:rPr>
        <w:lastRenderedPageBreak/>
        <w:t>technology challenger [142]. We are also working on the demand aspects to consider Graeber’s “bullshit jobs” [143] and Standing’s “precarious” [144].</w:t>
      </w:r>
    </w:p>
    <w:p w:rsidR="00EF7B89" w:rsidRDefault="00EF7B89" w:rsidP="00EF7B89">
      <w:pPr>
        <w:rPr>
          <w:sz w:val="16"/>
        </w:rPr>
      </w:pPr>
      <w:r w:rsidRPr="002A0AB6">
        <w:rPr>
          <w:sz w:val="16"/>
        </w:rPr>
        <w:t xml:space="preserve">Therefore, </w:t>
      </w:r>
      <w:r w:rsidRPr="002A0AB6">
        <w:rPr>
          <w:rStyle w:val="StyleUnderline"/>
        </w:rPr>
        <w:t xml:space="preserve">in light of the evidence we have gathered, it all shows that UBI is not only an </w:t>
      </w:r>
      <w:r w:rsidRPr="002A0AB6">
        <w:rPr>
          <w:rStyle w:val="Emphasis"/>
        </w:rPr>
        <w:t>effective instrument to reduce poverty and inequality and improve social welfare,</w:t>
      </w:r>
      <w:r w:rsidRPr="002A0AB6">
        <w:rPr>
          <w:sz w:val="16"/>
        </w:rPr>
        <w:t xml:space="preserve"> </w:t>
      </w:r>
      <w:r w:rsidRPr="002A0AB6">
        <w:rPr>
          <w:rStyle w:val="StyleUnderline"/>
        </w:rPr>
        <w:t xml:space="preserve">but it is also </w:t>
      </w:r>
      <w:r w:rsidRPr="002A0AB6">
        <w:rPr>
          <w:rStyle w:val="Emphasis"/>
        </w:rPr>
        <w:t>sustainable in relation to employment</w:t>
      </w:r>
      <w:r w:rsidRPr="002A0AB6">
        <w:rPr>
          <w:sz w:val="16"/>
        </w:rPr>
        <w:t xml:space="preserve">. That is, </w:t>
      </w:r>
      <w:r w:rsidRPr="002A0AB6">
        <w:rPr>
          <w:rStyle w:val="StyleUnderline"/>
        </w:rPr>
        <w:t xml:space="preserve">it </w:t>
      </w:r>
      <w:r w:rsidRPr="002A0AB6">
        <w:rPr>
          <w:rStyle w:val="Emphasis"/>
        </w:rPr>
        <w:t>improves sustainable development</w:t>
      </w:r>
      <w:r w:rsidRPr="002A0AB6">
        <w:rPr>
          <w:sz w:val="16"/>
        </w:rPr>
        <w:t xml:space="preserve"> </w:t>
      </w:r>
      <w:r w:rsidRPr="002A0AB6">
        <w:rPr>
          <w:rStyle w:val="StyleUnderline"/>
        </w:rPr>
        <w:t>and the SDGs, especially through social and economic development</w:t>
      </w:r>
      <w:r w:rsidRPr="002A0AB6">
        <w:rPr>
          <w:sz w:val="16"/>
        </w:rPr>
        <w:t>. What remains is to make the political decision and once taken, decide on the best way to implement it within the entire set of complementary measures that aim at the well-being of the population, of the entire population. The question must also be which other measures they replace and which they complement. As Widerquist would say, also on this topic, “the devil is in the details” (“caveats” would he say).</w:t>
      </w:r>
    </w:p>
    <w:p w:rsidR="00EF7B89" w:rsidRDefault="00EF7B89" w:rsidP="00EF7B89">
      <w:pPr>
        <w:pStyle w:val="Heading4"/>
      </w:pPr>
      <w:r>
        <w:t xml:space="preserve">UBI is </w:t>
      </w:r>
      <w:r w:rsidRPr="00907A9E">
        <w:rPr>
          <w:u w:val="single"/>
        </w:rPr>
        <w:t>economically efficient</w:t>
      </w:r>
      <w:r>
        <w:t>.</w:t>
      </w:r>
    </w:p>
    <w:p w:rsidR="00EF7B89" w:rsidRPr="00907A9E" w:rsidRDefault="00EF7B89" w:rsidP="00EF7B89">
      <w:r w:rsidRPr="00907A9E">
        <w:t xml:space="preserve">Thomas </w:t>
      </w:r>
      <w:r w:rsidRPr="00907A9E">
        <w:rPr>
          <w:rStyle w:val="Style13ptBold"/>
        </w:rPr>
        <w:t>Straubhaar 17</w:t>
      </w:r>
      <w:r>
        <w:t xml:space="preserve">. </w:t>
      </w:r>
      <w:r w:rsidRPr="00907A9E">
        <w:t>Professor of Economics at the University of Hamburg</w:t>
      </w:r>
      <w:r>
        <w:t>.</w:t>
      </w:r>
      <w:r w:rsidRPr="00907A9E">
        <w:t xml:space="preserve"> </w:t>
      </w:r>
      <w:r>
        <w:t>“</w:t>
      </w:r>
      <w:r w:rsidRPr="00907A9E">
        <w:t>On the Economics of a Universal Basic Income,</w:t>
      </w:r>
      <w:r>
        <w:t>”</w:t>
      </w:r>
      <w:r w:rsidRPr="00907A9E">
        <w:t xml:space="preserve"> </w:t>
      </w:r>
      <w:r w:rsidRPr="00907A9E">
        <w:rPr>
          <w:i/>
          <w:iCs/>
        </w:rPr>
        <w:t>Intereconomics</w:t>
      </w:r>
      <w:r w:rsidRPr="00907A9E">
        <w:t xml:space="preserve">, Springer, Heidelberg, Vol. 52, Iss. 2, pp. 74-80, </w:t>
      </w:r>
      <w:hyperlink r:id="rId18" w:history="1">
        <w:r w:rsidRPr="00EC5038">
          <w:rPr>
            <w:rStyle w:val="Hyperlink"/>
          </w:rPr>
          <w:t>https://doi.org/10.1007/s10272-017-0649-8</w:t>
        </w:r>
      </w:hyperlink>
      <w:r>
        <w:t xml:space="preserve">. </w:t>
      </w:r>
      <w:r w:rsidRPr="00280EAC">
        <w:t>https://www.econstor.eu/bitstream/10419/196573/1/074-080-Forum-Straubhaar.pdf</w:t>
      </w:r>
    </w:p>
    <w:p w:rsidR="00EF7B89" w:rsidRPr="00907A9E" w:rsidRDefault="00EF7B89" w:rsidP="00EF7B89">
      <w:pPr>
        <w:rPr>
          <w:sz w:val="16"/>
        </w:rPr>
      </w:pPr>
      <w:r w:rsidRPr="00907A9E">
        <w:rPr>
          <w:sz w:val="16"/>
        </w:rPr>
        <w:t>Is the UBI economically efficient?</w:t>
      </w:r>
    </w:p>
    <w:p w:rsidR="00EF7B89" w:rsidRPr="00907A9E" w:rsidRDefault="00EF7B89" w:rsidP="00EF7B89">
      <w:pPr>
        <w:rPr>
          <w:sz w:val="16"/>
        </w:rPr>
      </w:pPr>
      <w:r w:rsidRPr="00907A9E">
        <w:rPr>
          <w:rStyle w:val="StyleUnderline"/>
        </w:rPr>
        <w:t xml:space="preserve">The UBI is an </w:t>
      </w:r>
      <w:r w:rsidRPr="00907A9E">
        <w:rPr>
          <w:rStyle w:val="Emphasis"/>
        </w:rPr>
        <w:t>adequate and effective</w:t>
      </w:r>
      <w:r w:rsidRPr="00907A9E">
        <w:rPr>
          <w:rStyle w:val="StyleUnderline"/>
        </w:rPr>
        <w:t xml:space="preserve"> way to adjust the concept of the social market economy to the age of dig- itisation, globalisation and the long-term trends that go along with a demographically ageing society</w:t>
      </w:r>
      <w:r w:rsidRPr="00907A9E">
        <w:rPr>
          <w:sz w:val="16"/>
        </w:rPr>
        <w:t xml:space="preserve">. </w:t>
      </w:r>
      <w:r w:rsidRPr="00907A9E">
        <w:rPr>
          <w:rStyle w:val="StyleUnderline"/>
        </w:rPr>
        <w:t>It is an effi- cient reaction to the increasing polarisation between (hu- man) capital owners and less qualified workers who must finance their lives with labour income stemming from low- paid jobs</w:t>
      </w:r>
      <w:r w:rsidRPr="00907A9E">
        <w:rPr>
          <w:sz w:val="16"/>
        </w:rPr>
        <w:t>.18</w:t>
      </w:r>
    </w:p>
    <w:p w:rsidR="00EF7B89" w:rsidRPr="00907A9E" w:rsidRDefault="00EF7B89" w:rsidP="00EF7B89">
      <w:pPr>
        <w:rPr>
          <w:sz w:val="16"/>
        </w:rPr>
      </w:pPr>
      <w:r w:rsidRPr="00907A9E">
        <w:rPr>
          <w:sz w:val="16"/>
        </w:rPr>
        <w:t>The social market economy follows a simple principle: it wants to “dissolve a merely imaginary contradiction be- tween liberal and social worldviews in the peaceful way of social irenics”, which means with harmonious reconcili- ation.19 Freedom and social justice, market efficiency and social equilibrium are not mutually exclusive – indeed, they are mutually dependent.</w:t>
      </w:r>
    </w:p>
    <w:p w:rsidR="00EF7B89" w:rsidRPr="00907A9E" w:rsidRDefault="00EF7B89" w:rsidP="00EF7B89">
      <w:pPr>
        <w:rPr>
          <w:sz w:val="16"/>
        </w:rPr>
      </w:pPr>
      <w:r w:rsidRPr="00907A9E">
        <w:rPr>
          <w:rStyle w:val="StyleUnderline"/>
        </w:rPr>
        <w:t>The simplicity of the basic idea makes the concept</w:t>
      </w:r>
      <w:r w:rsidRPr="00907A9E">
        <w:rPr>
          <w:sz w:val="16"/>
        </w:rPr>
        <w:t xml:space="preserve"> of the social market economy so </w:t>
      </w:r>
      <w:r w:rsidRPr="00907A9E">
        <w:rPr>
          <w:rStyle w:val="StyleUnderline"/>
        </w:rPr>
        <w:t>powerful. The main focus lies in the separation of allocation and redistribution</w:t>
      </w:r>
      <w:r w:rsidRPr="00907A9E">
        <w:rPr>
          <w:sz w:val="16"/>
        </w:rPr>
        <w:t xml:space="preserve">. “The fundamental meaning of the social market economy is to link the principle of freedom in the markets with the prin- cipal of social balance.”20 A free market economy based on the principle of free allocation of production factors and prices that reflect supply and demand in competi- tive markets creates the greatest possible value added. </w:t>
      </w:r>
      <w:r w:rsidRPr="00907A9E">
        <w:rPr>
          <w:rStyle w:val="StyleUnderline"/>
        </w:rPr>
        <w:t>Generating the highest value added possible is the most powerful precondition for the socially oriented redistribu- tion from the economically strong to the economically weak</w:t>
      </w:r>
      <w:r w:rsidRPr="00907A9E">
        <w:rPr>
          <w:sz w:val="16"/>
        </w:rPr>
        <w:t>.</w:t>
      </w:r>
    </w:p>
    <w:p w:rsidR="00EF7B89" w:rsidRPr="00907A9E" w:rsidRDefault="00EF7B89" w:rsidP="00EF7B89">
      <w:pPr>
        <w:rPr>
          <w:sz w:val="16"/>
        </w:rPr>
      </w:pPr>
      <w:r w:rsidRPr="00907A9E">
        <w:rPr>
          <w:sz w:val="16"/>
        </w:rPr>
        <w:t xml:space="preserve">While the extent of redistribution requires a (normative) political discussion, </w:t>
      </w:r>
      <w:r w:rsidRPr="00907A9E">
        <w:rPr>
          <w:rStyle w:val="StyleUnderline"/>
        </w:rPr>
        <w:t>the (positive) economic analysis can convincingly demonstrate that</w:t>
      </w:r>
      <w:r w:rsidRPr="00907A9E">
        <w:rPr>
          <w:sz w:val="16"/>
        </w:rPr>
        <w:t xml:space="preserve"> a “blind” social </w:t>
      </w:r>
      <w:r w:rsidRPr="00907A9E">
        <w:rPr>
          <w:rStyle w:val="StyleUnderline"/>
        </w:rPr>
        <w:t xml:space="preserve">policy is the most effective, most efficient and thus the </w:t>
      </w:r>
      <w:r w:rsidRPr="00907A9E">
        <w:rPr>
          <w:rStyle w:val="Emphasis"/>
        </w:rPr>
        <w:t>most eq- uitable social policy</w:t>
      </w:r>
      <w:r w:rsidRPr="00907A9E">
        <w:rPr>
          <w:sz w:val="16"/>
        </w:rPr>
        <w:t xml:space="preserve">.21 An </w:t>
      </w:r>
      <w:r w:rsidRPr="00907A9E">
        <w:rPr>
          <w:rStyle w:val="StyleUnderline"/>
        </w:rPr>
        <w:t>efficient social policy should support people, and not specific factors of production or regional or sectoral industries</w:t>
      </w:r>
      <w:r w:rsidRPr="00907A9E">
        <w:rPr>
          <w:sz w:val="16"/>
        </w:rPr>
        <w:t xml:space="preserve">. Furthermore, </w:t>
      </w:r>
      <w:r w:rsidRPr="00907A9E">
        <w:rPr>
          <w:rStyle w:val="StyleUnderline"/>
        </w:rPr>
        <w:t>it should refrain from paternalistic behaviour and simply flow un- conditionally.</w:t>
      </w:r>
      <w:r w:rsidRPr="00907A9E">
        <w:rPr>
          <w:sz w:val="16"/>
        </w:rPr>
        <w:t xml:space="preserve"> </w:t>
      </w:r>
      <w:r w:rsidRPr="00907A9E">
        <w:rPr>
          <w:rStyle w:val="StyleUnderline"/>
        </w:rPr>
        <w:t>The fundamental aim should be to redis- tribute some degree of purchasing power from people with higher incomes to those with lower incomes</w:t>
      </w:r>
      <w:r w:rsidRPr="00907A9E">
        <w:rPr>
          <w:sz w:val="16"/>
        </w:rPr>
        <w:t>. Direct individual payments to economically weaker people are more targeted, less expensive and more effective than indirect measures which require the fulfilment of specific criteria, particular preconditions or certain behaviours, for example, the requirement of being employed or at least searching for employment, or the attainment of a specified age.</w:t>
      </w:r>
    </w:p>
    <w:p w:rsidR="00EF7B89" w:rsidRPr="00907A9E" w:rsidRDefault="00EF7B89" w:rsidP="00EF7B89">
      <w:pPr>
        <w:rPr>
          <w:sz w:val="16"/>
        </w:rPr>
      </w:pPr>
      <w:r w:rsidRPr="00907A9E">
        <w:rPr>
          <w:sz w:val="16"/>
        </w:rPr>
        <w:t>It is part of the tragedy of a misunderstood social policy that it attempts to reach a political goal with unsuitable means. Social-politically motivated interventions in the markets’ mechanisms are inappropriate. In many cases, they provoke outcomes that are the opposite of what should be achieved. They lead to unnecessary duplicate structures and an expensive bureaucracy. Many people receive financial support through the current procedure via the social insurance system, only to have that support contradicted through the tax system.</w:t>
      </w:r>
    </w:p>
    <w:p w:rsidR="00EF7B89" w:rsidRPr="00907A9E" w:rsidRDefault="00EF7B89" w:rsidP="00EF7B89">
      <w:pPr>
        <w:rPr>
          <w:sz w:val="16"/>
        </w:rPr>
      </w:pPr>
      <w:r w:rsidRPr="00907A9E">
        <w:rPr>
          <w:sz w:val="16"/>
        </w:rPr>
        <w:t>The UBI completely replaces today’s social insurance systems. At first glance, this may appear to be a disman- tling of social rights and claims. On closer inspection, however, it becomes clear that such a judgement is based on a fallacy.</w:t>
      </w:r>
    </w:p>
    <w:p w:rsidR="00EF7B89" w:rsidRPr="00907A9E" w:rsidRDefault="00EF7B89" w:rsidP="00EF7B89">
      <w:pPr>
        <w:rPr>
          <w:sz w:val="16"/>
        </w:rPr>
      </w:pPr>
      <w:r w:rsidRPr="00907A9E">
        <w:rPr>
          <w:sz w:val="16"/>
        </w:rPr>
        <w:lastRenderedPageBreak/>
        <w:t>Using Germany as an example, the country’s current so- cial insurance schemes are neither efficient, nor do they achieve their socio-political objectives with the required precision. Redistribution is a public good and therefore a (normative) political goal that should be financed by taxes. Insurance is a mathematical calculation. It would therefore be sufficient to ensure that insurance works efficiently and to concentrate on the efficient allocation and management of risks (and not to overload the ca- pacities of insurance with redistribution issues). Fairness and goals of justice should be approached with specific instruments for redistribution – not with insurance. The negative income tax aspect of a UBI completely fulfils this basic requirement of the social market economy concept.</w:t>
      </w:r>
    </w:p>
    <w:p w:rsidR="00EF7B89" w:rsidRPr="00907A9E" w:rsidRDefault="00EF7B89" w:rsidP="00EF7B89">
      <w:pPr>
        <w:rPr>
          <w:sz w:val="16"/>
        </w:rPr>
      </w:pPr>
      <w:r w:rsidRPr="00907A9E">
        <w:rPr>
          <w:sz w:val="16"/>
        </w:rPr>
        <w:t>Insurance payments should therefore be calculated ac- cording to purely actuarial rules and should be paid by the insured themselves. It is only after this efficiency re- quirement is satisfied that the social policy component begins: those who are financially unable to pay the indi- vidual insurance contribution should receive state subsi- dies. Inevitably, these state subsidies would have to be financed not by wage levies but by general taxes. And of course, it is a normative question that is up for politi- cal debate regarding the kinds of risks a basic insurance should cover and the degree to which public subsidies should allow poor people to pay private insurance fees to cover basic risks.</w:t>
      </w:r>
    </w:p>
    <w:p w:rsidR="00EF7B89" w:rsidRPr="00907A9E" w:rsidRDefault="00EF7B89" w:rsidP="00EF7B89">
      <w:pPr>
        <w:rPr>
          <w:sz w:val="16"/>
        </w:rPr>
      </w:pPr>
      <w:r w:rsidRPr="00907A9E">
        <w:rPr>
          <w:sz w:val="16"/>
        </w:rPr>
        <w:t>Even the concept of “equal funding” (meaning that em- ployers and employees are both responsible for similar shares in the financing of social security payments) is misleading. As a technical matter, these payments are in- deed split into separate parts – one that goes directly to the worker and another that goes to the social security system. In fact, however, it is always the employee who pays the entire amount, and it is his or her money – and not the employer’s – that flows into the social security systems. From the employer’s point of view, contributions to pension insurance are simply costs, and whether such payments are made directly to the employee in the form of higher wages or into a social security system is immate- rial. Without “equal funding”, therefore, the gross income of employees would be correspondingly higher.22</w:t>
      </w:r>
    </w:p>
    <w:p w:rsidR="00EF7B89" w:rsidRPr="00907A9E" w:rsidRDefault="00EF7B89" w:rsidP="00EF7B89">
      <w:pPr>
        <w:rPr>
          <w:sz w:val="16"/>
        </w:rPr>
      </w:pPr>
      <w:r w:rsidRPr="00907A9E">
        <w:rPr>
          <w:sz w:val="16"/>
        </w:rPr>
        <w:t>Neither the transparency nor the inefficiency of today’s social insurance is necessary. Social policy measures can be strictly separated into redistribution and insurance in- struments. A clear separation into the generation (alloca- tion) and distribution of (market) income would be neces- sary. It is precisely this separation that makes the social market economy such a successful concept. It is also the core of a UBI.</w:t>
      </w:r>
    </w:p>
    <w:p w:rsidR="00EF7B89" w:rsidRPr="00907A9E" w:rsidRDefault="00EF7B89" w:rsidP="00EF7B89">
      <w:pPr>
        <w:rPr>
          <w:sz w:val="16"/>
        </w:rPr>
      </w:pPr>
      <w:r w:rsidRPr="00907A9E">
        <w:rPr>
          <w:rStyle w:val="StyleUnderline"/>
        </w:rPr>
        <w:t>The UBI follows the principle that economic efficiency and social justice are not opposites. They can be harmoniously combined and, moreover, they complement one another</w:t>
      </w:r>
      <w:r w:rsidRPr="00907A9E">
        <w:rPr>
          <w:sz w:val="16"/>
        </w:rPr>
        <w:t>. “</w:t>
      </w:r>
      <w:r w:rsidRPr="00907A9E">
        <w:rPr>
          <w:rStyle w:val="StyleUnderline"/>
        </w:rPr>
        <w:t>The unconditional basic income unites the social with the liberal: it is liberal because it is unconditional, and social because it is for everyone</w:t>
      </w:r>
      <w:r w:rsidRPr="00907A9E">
        <w:rPr>
          <w:sz w:val="16"/>
        </w:rPr>
        <w:t>. It is equal for everyone – and at the same time allows everyone to be different.”23</w:t>
      </w:r>
    </w:p>
    <w:p w:rsidR="00EF7B89" w:rsidRPr="00907A9E" w:rsidRDefault="00EF7B89" w:rsidP="00EF7B89">
      <w:pPr>
        <w:rPr>
          <w:sz w:val="16"/>
        </w:rPr>
      </w:pPr>
      <w:r w:rsidRPr="00907A9E">
        <w:rPr>
          <w:sz w:val="16"/>
        </w:rPr>
        <w:t xml:space="preserve">Like the social market economy, </w:t>
      </w:r>
      <w:r w:rsidRPr="00907A9E">
        <w:rPr>
          <w:rStyle w:val="StyleUnderline"/>
        </w:rPr>
        <w:t>the UBI consistently separates the allocation of income and the distribution of income. It frees the labour market from social-political re- distribution tasks</w:t>
      </w:r>
      <w:r w:rsidRPr="00907A9E">
        <w:rPr>
          <w:sz w:val="16"/>
        </w:rPr>
        <w:t xml:space="preserve">. But </w:t>
      </w:r>
      <w:r w:rsidRPr="00907A9E">
        <w:rPr>
          <w:rStyle w:val="StyleUnderline"/>
        </w:rPr>
        <w:t>it also corrects the distribution ef- fects of the labour market. It takes something away from the better-off to give it to those who earn little or nothing</w:t>
      </w:r>
      <w:r w:rsidRPr="00907A9E">
        <w:rPr>
          <w:sz w:val="16"/>
        </w:rPr>
        <w:t>.</w:t>
      </w:r>
    </w:p>
    <w:p w:rsidR="00EF7B89" w:rsidRPr="00907A9E" w:rsidRDefault="00EF7B89" w:rsidP="00EF7B89">
      <w:pPr>
        <w:rPr>
          <w:sz w:val="16"/>
        </w:rPr>
      </w:pPr>
      <w:r w:rsidRPr="00907A9E">
        <w:rPr>
          <w:sz w:val="16"/>
        </w:rPr>
        <w:t>Freedom, personal responsibility and competition should enable an efficient allocation of production factors. In a first step, a free market economy would allow the maxim- ising of the value added. In a second step, goals of justice, fairness and the guarantee of equal opportunities provide good reasons for a complementary social policy. How- ever, to achieve and to secure social aims is a duty for all and not just a task for the payrolls of lower-paid workers. Therefore, equity and distribution intentions ought to be financed through taxation levied on all kinds of income – i.e. stemming from all different forms of labour and capital income.</w:t>
      </w:r>
    </w:p>
    <w:p w:rsidR="00EF7B89" w:rsidRPr="00907A9E" w:rsidRDefault="00EF7B89" w:rsidP="00EF7B89">
      <w:pPr>
        <w:rPr>
          <w:sz w:val="16"/>
        </w:rPr>
      </w:pPr>
      <w:r w:rsidRPr="00907A9E">
        <w:rPr>
          <w:rStyle w:val="StyleUnderline"/>
        </w:rPr>
        <w:t>The UBI wants to create the best possible (pre-)condi- tions for people willing to work. If as many people as pos- sible are working in (well-paid) jobs, there are also more funds available for the support of the economically weak</w:t>
      </w:r>
      <w:r w:rsidRPr="00907A9E">
        <w:rPr>
          <w:sz w:val="16"/>
        </w:rPr>
        <w:t xml:space="preserve">. That is why </w:t>
      </w:r>
      <w:r w:rsidRPr="00907A9E">
        <w:rPr>
          <w:rStyle w:val="StyleUnderline"/>
        </w:rPr>
        <w:t>everything must be done to enable people to work and earn their own incomes</w:t>
      </w:r>
      <w:r w:rsidRPr="00907A9E">
        <w:rPr>
          <w:sz w:val="16"/>
        </w:rPr>
        <w:t xml:space="preserve">. </w:t>
      </w:r>
      <w:r w:rsidRPr="00907A9E">
        <w:rPr>
          <w:rStyle w:val="StyleUnderline"/>
        </w:rPr>
        <w:t>The UBI empowers peo- ple, irrespective of gender, age and preconditions. It makes it easier for people to live according to their own ideas, wish- es and norms</w:t>
      </w:r>
      <w:r w:rsidRPr="00907A9E">
        <w:rPr>
          <w:sz w:val="16"/>
        </w:rPr>
        <w:t>. Not everyone will take advantage of these op- portunities, but at least the options are open to everybody.</w:t>
      </w:r>
    </w:p>
    <w:p w:rsidR="00EF7B89" w:rsidRDefault="00EF7B89" w:rsidP="00EF7B89">
      <w:pPr>
        <w:rPr>
          <w:sz w:val="16"/>
        </w:rPr>
      </w:pPr>
      <w:r w:rsidRPr="00907A9E">
        <w:rPr>
          <w:sz w:val="16"/>
        </w:rPr>
        <w:t xml:space="preserve">The </w:t>
      </w:r>
      <w:r w:rsidRPr="00907A9E">
        <w:rPr>
          <w:rStyle w:val="StyleUnderline"/>
        </w:rPr>
        <w:t>UBI would empower people to more readily take on</w:t>
      </w:r>
      <w:r w:rsidRPr="00907A9E">
        <w:rPr>
          <w:sz w:val="16"/>
        </w:rPr>
        <w:t xml:space="preserve"> some </w:t>
      </w:r>
      <w:r w:rsidRPr="00907A9E">
        <w:rPr>
          <w:rStyle w:val="StyleUnderline"/>
        </w:rPr>
        <w:t>risks</w:t>
      </w:r>
      <w:r w:rsidRPr="00907A9E">
        <w:rPr>
          <w:sz w:val="16"/>
        </w:rPr>
        <w:t xml:space="preserve"> of daily life. If people are assured that a failure will not lead to a bottomless case of destitution and pov- erty, and that their subsistence minimum is secured, they will assess future challenges as opportunities rather than threats. This applies to all people, and not just to those who behave in accordance with social norms and tradi- tional values or behaviours. On the contrary, nonconform- ists often help to see the world through different eyes and from novel perspectives. New ideas and innovative solu- tions can emerge from the new thinking of outsiders.</w:t>
      </w:r>
    </w:p>
    <w:p w:rsidR="00EF7B89" w:rsidRDefault="00EF7B89" w:rsidP="00EF7B89">
      <w:pPr>
        <w:pStyle w:val="Heading4"/>
      </w:pPr>
      <w:r>
        <w:t>Restructuring the federal tax code is essential.</w:t>
      </w:r>
    </w:p>
    <w:p w:rsidR="00EF7B89" w:rsidRPr="0044415E" w:rsidRDefault="00EF7B89" w:rsidP="00EF7B89">
      <w:r w:rsidRPr="00137406">
        <w:t xml:space="preserve">Naomi </w:t>
      </w:r>
      <w:r w:rsidRPr="00137406">
        <w:rPr>
          <w:rStyle w:val="Style13ptBold"/>
        </w:rPr>
        <w:t>Zewde et al., 21</w:t>
      </w:r>
      <w:r>
        <w:t xml:space="preserve">. Assistant Professor in the Graduate School of Public Health and Health Policy at the City University of New York, with </w:t>
      </w:r>
      <w:r w:rsidRPr="00137406">
        <w:t>Kyle Stricklan</w:t>
      </w:r>
      <w:r>
        <w:t xml:space="preserve">d, </w:t>
      </w:r>
      <w:r w:rsidRPr="00137406">
        <w:t>Kelly Capatosto</w:t>
      </w:r>
      <w:r>
        <w:t>,</w:t>
      </w:r>
      <w:r w:rsidRPr="00137406">
        <w:t xml:space="preserve"> Ari Glogowe</w:t>
      </w:r>
      <w:r>
        <w:t xml:space="preserve">r, and </w:t>
      </w:r>
      <w:r w:rsidRPr="00137406">
        <w:t xml:space="preserve">Darrick </w:t>
      </w:r>
      <w:r w:rsidRPr="00137406">
        <w:lastRenderedPageBreak/>
        <w:t>Hamilton</w:t>
      </w:r>
      <w:r>
        <w:t>, May 2021. “</w:t>
      </w:r>
      <w:r w:rsidRPr="00137406">
        <w:t>a guaranteed income for the 21st century</w:t>
      </w:r>
      <w:r>
        <w:t xml:space="preserve">.” </w:t>
      </w:r>
      <w:r w:rsidRPr="00137406">
        <w:t>https://kirwaninstitute.osu.edu/sites/default/files/Guaranteed%20Income%20for%20the%2021st%20Century.pdf</w:t>
      </w:r>
    </w:p>
    <w:p w:rsidR="00EF7B89" w:rsidRPr="00137406" w:rsidRDefault="00EF7B89" w:rsidP="00EF7B89">
      <w:pPr>
        <w:rPr>
          <w:sz w:val="16"/>
        </w:rPr>
      </w:pPr>
      <w:r w:rsidRPr="00137406">
        <w:rPr>
          <w:rStyle w:val="StyleUnderline"/>
        </w:rPr>
        <w:t>Current tax and fiscal policies fall far short of fostering economic inclusion, social equity, and civic engagement to all households</w:t>
      </w:r>
      <w:r w:rsidRPr="00137406">
        <w:rPr>
          <w:sz w:val="16"/>
        </w:rPr>
        <w:t xml:space="preserve">. To the contrary, many of the </w:t>
      </w:r>
      <w:r w:rsidRPr="00137406">
        <w:rPr>
          <w:rStyle w:val="StyleUnderline"/>
        </w:rPr>
        <w:t>most important structural features of our tax code privilege those with existing wealth</w:t>
      </w:r>
      <w:r w:rsidRPr="00137406">
        <w:rPr>
          <w:sz w:val="16"/>
        </w:rPr>
        <w:t xml:space="preserve">, </w:t>
      </w:r>
      <w:r w:rsidRPr="00137406">
        <w:rPr>
          <w:rStyle w:val="StyleUnderline"/>
        </w:rPr>
        <w:t>instead of creating new pathways for wealth-building opportunities for lower- and middle- income families</w:t>
      </w:r>
      <w:r w:rsidRPr="00137406">
        <w:rPr>
          <w:sz w:val="16"/>
        </w:rPr>
        <w:t>.</w:t>
      </w:r>
    </w:p>
    <w:p w:rsidR="00EF7B89" w:rsidRPr="00137406" w:rsidRDefault="00EF7B89" w:rsidP="00EF7B89">
      <w:pPr>
        <w:rPr>
          <w:sz w:val="16"/>
        </w:rPr>
      </w:pPr>
      <w:r w:rsidRPr="00137406">
        <w:rPr>
          <w:sz w:val="16"/>
        </w:rPr>
        <w:t>Decline of Progressive Taxation</w:t>
      </w:r>
    </w:p>
    <w:p w:rsidR="00EF7B89" w:rsidRPr="00137406" w:rsidRDefault="00EF7B89" w:rsidP="00EF7B89">
      <w:pPr>
        <w:rPr>
          <w:sz w:val="16"/>
        </w:rPr>
      </w:pPr>
      <w:r w:rsidRPr="00137406">
        <w:rPr>
          <w:rStyle w:val="StyleUnderline"/>
        </w:rPr>
        <w:t>Under a progressive tax system, taxpayers with greater ability to pay contribute proportionally more of their income</w:t>
      </w:r>
      <w:r w:rsidRPr="00137406">
        <w:rPr>
          <w:sz w:val="16"/>
        </w:rPr>
        <w:t xml:space="preserve">. </w:t>
      </w:r>
      <w:r w:rsidRPr="00137406">
        <w:rPr>
          <w:rStyle w:val="StyleUnderline"/>
        </w:rPr>
        <w:t>In recent decades</w:t>
      </w:r>
      <w:r w:rsidRPr="00137406">
        <w:rPr>
          <w:sz w:val="16"/>
        </w:rPr>
        <w:t xml:space="preserve">, however, </w:t>
      </w:r>
      <w:r w:rsidRPr="00137406">
        <w:rPr>
          <w:rStyle w:val="StyleUnderline"/>
        </w:rPr>
        <w:t>federal taxes have become less progressive</w:t>
      </w:r>
      <w:r w:rsidRPr="00137406">
        <w:rPr>
          <w:sz w:val="16"/>
        </w:rPr>
        <w:t xml:space="preserve">. Many </w:t>
      </w:r>
      <w:r w:rsidRPr="00137406">
        <w:rPr>
          <w:rStyle w:val="StyleUnderline"/>
        </w:rPr>
        <w:t>important structural features of the current tax system now disproportionately benefit the wealthiest taxpayers</w:t>
      </w:r>
      <w:r w:rsidRPr="00137406">
        <w:rPr>
          <w:sz w:val="16"/>
        </w:rPr>
        <w:t>. For example, rules such as capital income preference, which taxes certain forms of investment income at lower rates than labor income; and the realization rule, which allows investors to defer taxes until they sell their investments, deliver large tax benefits and avoidance opportunities to the highest earners (Glogower, 2016; Marr et al., 2019). Researchers at the Tax Policy Center estimate that the top 1 percent of earners alone capture more than 60 percent of the benefit from the lower rate at which capital income is taxed (Berger &amp; Toder, 2019).</w:t>
      </w:r>
    </w:p>
    <w:p w:rsidR="00EF7B89" w:rsidRPr="00137406" w:rsidRDefault="00EF7B89" w:rsidP="00EF7B89">
      <w:pPr>
        <w:rPr>
          <w:sz w:val="16"/>
        </w:rPr>
      </w:pPr>
      <w:r w:rsidRPr="00137406">
        <w:rPr>
          <w:sz w:val="16"/>
        </w:rPr>
        <w:t>In prior periods of tax reform, the wealthy benefited from large tax cuts under the administrations of Presidents Ronald Reagan and George W. Bush. Recent tax changes have piled new tax benefits on the wealthy, and further undermined the progressivity of the tax system. The 2017 tax legislation (often referred to as the Trump Tax Plan) cut the tax rates on corporations and high-income taxpayers, doubled the estate tax exemption amount, introduced a new deduction for income earned through “pass-through businesses,” and opened up new tax planning opportunities for sophisticated taxpayers (Gamage &amp; Kamin, 2019). The Tax Policy Center estimated at the time that taxpayers in the bottom income quintile would receive an average tax cut of $60 (0.4 percent of their after-tax income) from the changes in the 2017 legislation, while the top 1 percent of earners would receive an average tax cut of $51,000 (3.4 percent of their after-tax income) (Tax Policy Center Staff, 2017).</w:t>
      </w:r>
    </w:p>
    <w:p w:rsidR="00EF7B89" w:rsidRPr="00137406" w:rsidRDefault="00EF7B89" w:rsidP="00EF7B89">
      <w:pPr>
        <w:rPr>
          <w:sz w:val="16"/>
        </w:rPr>
      </w:pPr>
      <w:r w:rsidRPr="00137406">
        <w:rPr>
          <w:sz w:val="16"/>
        </w:rPr>
        <w:t>Even recent tax reforms designed to provide economic relief from the coronavirus and economic shutdowns delivered the greatest benefits to the wealthiest taxpayers. The CARES Act included windfall provisions for big businesses—in the form of loss and interest expense deductions—that have been described as “shoveling money to rich people.” (Drucker, 2020; Wallace, 2020).</w:t>
      </w:r>
    </w:p>
    <w:p w:rsidR="00EF7B89" w:rsidRPr="00137406" w:rsidRDefault="00EF7B89" w:rsidP="00EF7B89">
      <w:pPr>
        <w:rPr>
          <w:sz w:val="16"/>
        </w:rPr>
      </w:pPr>
      <w:r w:rsidRPr="00137406">
        <w:rPr>
          <w:sz w:val="16"/>
        </w:rPr>
        <w:t xml:space="preserve">These </w:t>
      </w:r>
      <w:r w:rsidRPr="00137406">
        <w:rPr>
          <w:rStyle w:val="StyleUnderline"/>
        </w:rPr>
        <w:t xml:space="preserve">changes have </w:t>
      </w:r>
      <w:r w:rsidRPr="00137406">
        <w:rPr>
          <w:rStyle w:val="Emphasis"/>
        </w:rPr>
        <w:t>accelerated the decline of the progressive tax system</w:t>
      </w:r>
      <w:r w:rsidRPr="00137406">
        <w:rPr>
          <w:sz w:val="16"/>
        </w:rPr>
        <w:t xml:space="preserve">. Economists Emmanuel Saez and Gabriel Zucman find that </w:t>
      </w:r>
      <w:r w:rsidRPr="00137406">
        <w:rPr>
          <w:rStyle w:val="StyleUnderline"/>
        </w:rPr>
        <w:t>the cumulative decline in the three critical elements of the progressive tax system—the individual income tax, the corporate tax, and the estate tax—have brought the overall tax system closer to a “flat tax” where taxpayers with lower income now pay tax at comparable rates to the highest income taxpayers</w:t>
      </w:r>
      <w:r w:rsidRPr="00137406">
        <w:rPr>
          <w:sz w:val="16"/>
        </w:rPr>
        <w:t xml:space="preserve"> (Saez &amp; Zucman, 2019a; Saez &amp; Zucman, 2019b).4 Further, progressive aspects of the federal tax code are often offset by regressive state and local taxes (Huang &amp; Taylor, 2019). These regressive rules, including flat consumption taxes from which individuals and families with lower incomes pay a larger share of their income, further compound racial disparities in after-tax income and wealth.</w:t>
      </w:r>
    </w:p>
    <w:p w:rsidR="00EF7B89" w:rsidRPr="00137406" w:rsidRDefault="00EF7B89" w:rsidP="00EF7B89">
      <w:pPr>
        <w:rPr>
          <w:sz w:val="16"/>
        </w:rPr>
      </w:pPr>
      <w:r w:rsidRPr="00137406">
        <w:rPr>
          <w:sz w:val="16"/>
        </w:rPr>
        <w:t>Racial and Gender Effects</w:t>
      </w:r>
    </w:p>
    <w:p w:rsidR="00EF7B89" w:rsidRPr="00137406" w:rsidRDefault="00EF7B89" w:rsidP="00EF7B89">
      <w:pPr>
        <w:rPr>
          <w:sz w:val="16"/>
        </w:rPr>
      </w:pPr>
      <w:r w:rsidRPr="00137406">
        <w:rPr>
          <w:rStyle w:val="StyleUnderline"/>
        </w:rPr>
        <w:t>The federal tax code is ostensibly race neutral and determines tax liabilities based on factors such as total income, sources of income, and savings</w:t>
      </w:r>
      <w:r w:rsidRPr="00137406">
        <w:rPr>
          <w:sz w:val="16"/>
        </w:rPr>
        <w:t xml:space="preserve"> (Huang &amp; Taylor, 2019). At the same time, </w:t>
      </w:r>
      <w:r w:rsidRPr="00137406">
        <w:rPr>
          <w:rStyle w:val="StyleUnderline"/>
        </w:rPr>
        <w:t>structural</w:t>
      </w:r>
      <w:r w:rsidRPr="00137406">
        <w:rPr>
          <w:sz w:val="16"/>
        </w:rPr>
        <w:t xml:space="preserve"> and outright </w:t>
      </w:r>
      <w:r w:rsidRPr="00137406">
        <w:rPr>
          <w:rStyle w:val="StyleUnderline"/>
        </w:rPr>
        <w:t>bias affects many race-neutral areas of law, including tax law</w:t>
      </w:r>
      <w:r w:rsidRPr="00137406">
        <w:rPr>
          <w:sz w:val="16"/>
        </w:rPr>
        <w:t xml:space="preserve"> (Kendi, 2019).</w:t>
      </w:r>
    </w:p>
    <w:p w:rsidR="00EF7B89" w:rsidRPr="00137406" w:rsidRDefault="00EF7B89" w:rsidP="00EF7B89">
      <w:pPr>
        <w:rPr>
          <w:sz w:val="16"/>
        </w:rPr>
      </w:pPr>
      <w:r w:rsidRPr="00137406">
        <w:rPr>
          <w:sz w:val="16"/>
        </w:rPr>
        <w:t xml:space="preserve">To be sure, some federal tax provisions, such as the EITC and the Child Tax Credit (CTC), do reduce some racial disparities by raising the after-tax incomes of families employed in low-paying jobs (Huang and Taylor, 2019). Many other </w:t>
      </w:r>
      <w:r w:rsidRPr="00137406">
        <w:rPr>
          <w:rStyle w:val="StyleUnderline"/>
        </w:rPr>
        <w:t>critical features of the tax system</w:t>
      </w:r>
      <w:r w:rsidRPr="00137406">
        <w:rPr>
          <w:sz w:val="16"/>
        </w:rPr>
        <w:t xml:space="preserve">, however, </w:t>
      </w:r>
      <w:r w:rsidRPr="00137406">
        <w:rPr>
          <w:rStyle w:val="StyleUnderline"/>
        </w:rPr>
        <w:t>disproportionately benefit White Americans</w:t>
      </w:r>
      <w:r w:rsidRPr="00137406">
        <w:rPr>
          <w:sz w:val="16"/>
        </w:rPr>
        <w:t>. For example, White households not only earn higher incomes than Black and Latinx households, but a greater amount of their wealth is generated from non-labor assets, such as mutual funds and stocks, that are treated favorably in the tax code in the form of lower tax rates (Hamilton et al., 2020). Each year, the federal government spends over $630 billion on asset-building tax programs like savings, retirement accounts, and homeownership – support that helps build wealth for largely wealthy and disproportionately White households (Nieves et al., 2020).</w:t>
      </w:r>
    </w:p>
    <w:p w:rsidR="00EF7B89" w:rsidRPr="00907A9E" w:rsidRDefault="00EF7B89" w:rsidP="00EF7B89">
      <w:pPr>
        <w:rPr>
          <w:sz w:val="16"/>
        </w:rPr>
      </w:pPr>
    </w:p>
    <w:p w:rsidR="00EF7B89" w:rsidRDefault="00EF7B89" w:rsidP="00EF7B89">
      <w:pPr>
        <w:pStyle w:val="Heading3"/>
      </w:pPr>
    </w:p>
    <w:p w:rsidR="00EF7B89" w:rsidRDefault="00EF7B89" w:rsidP="00EF7B89">
      <w:pPr>
        <w:pStyle w:val="Heading2"/>
      </w:pPr>
      <w:r>
        <w:lastRenderedPageBreak/>
        <w:t>2AC Case Cards</w:t>
      </w:r>
      <w:r w:rsidR="0021340F">
        <w:t>---Automation Advantage</w:t>
      </w:r>
    </w:p>
    <w:p w:rsidR="00EF7B89" w:rsidRPr="002D49EC" w:rsidRDefault="00EF7B89" w:rsidP="00EF7B89"/>
    <w:p w:rsidR="00EF7B89" w:rsidRDefault="00EF7B89" w:rsidP="00EF7B89">
      <w:pPr>
        <w:pStyle w:val="Heading3"/>
      </w:pPr>
      <w:r>
        <w:lastRenderedPageBreak/>
        <w:t>UBI Solves Inequality---XT</w:t>
      </w:r>
    </w:p>
    <w:p w:rsidR="00EF7B89" w:rsidRPr="00DC6873" w:rsidRDefault="00EF7B89" w:rsidP="00EF7B89"/>
    <w:p w:rsidR="00EF7B89" w:rsidRDefault="00EF7B89" w:rsidP="00EF7B89">
      <w:pPr>
        <w:pStyle w:val="Heading4"/>
      </w:pPr>
      <w:r>
        <w:t>UBI stabilizes social inequality</w:t>
      </w:r>
    </w:p>
    <w:p w:rsidR="00EF7B89" w:rsidRDefault="00EF7B89" w:rsidP="00EF7B89">
      <w:r w:rsidRPr="00F73A2B">
        <w:t xml:space="preserve">Giuseppe </w:t>
      </w:r>
      <w:r w:rsidRPr="00F73A2B">
        <w:rPr>
          <w:rStyle w:val="Style13ptBold"/>
        </w:rPr>
        <w:t>Allegri 21</w:t>
      </w:r>
      <w:r>
        <w:t>.</w:t>
      </w:r>
      <w:r w:rsidRPr="00F73A2B">
        <w:t xml:space="preserve"> </w:t>
      </w:r>
      <w:r>
        <w:t>I</w:t>
      </w:r>
      <w:r w:rsidRPr="00F73A2B">
        <w:t>ndependent and freelancer researcher, consultant, teacher and trainer in Public and Constitutional Law</w:t>
      </w:r>
      <w:r>
        <w:t xml:space="preserve">, </w:t>
      </w:r>
      <w:r w:rsidRPr="00F73A2B">
        <w:t>Ph. D. in Theory of the State</w:t>
      </w:r>
      <w:r>
        <w:t>, with Renato Foschi, “</w:t>
      </w:r>
      <w:r w:rsidRPr="00F73A2B">
        <w:t>Universal Basic Income as a Promoter of Real Freedom in a Digital Future</w:t>
      </w:r>
      <w:r>
        <w:t xml:space="preserve">.” World Futures: The Journal of New Paradigm Research, Volume 77, 2021 - Issue 1. Taylor &amp; Francis. </w:t>
      </w:r>
    </w:p>
    <w:p w:rsidR="00EF7B89" w:rsidRPr="0044415E" w:rsidRDefault="00EF7B89" w:rsidP="00EF7B89">
      <w:pPr>
        <w:rPr>
          <w:sz w:val="16"/>
        </w:rPr>
      </w:pPr>
      <w:r w:rsidRPr="0044415E">
        <w:rPr>
          <w:sz w:val="16"/>
        </w:rPr>
        <w:t xml:space="preserve">By now, the </w:t>
      </w:r>
      <w:r w:rsidRPr="00F73A2B">
        <w:rPr>
          <w:rStyle w:val="StyleUnderline"/>
        </w:rPr>
        <w:t>UBI</w:t>
      </w:r>
      <w:r w:rsidRPr="0044415E">
        <w:rPr>
          <w:sz w:val="16"/>
        </w:rPr>
        <w:t xml:space="preserve"> has become a theme in mainstream American political science journals and has attracted the interest of researchers of the millennial generation. It </w:t>
      </w:r>
      <w:r w:rsidRPr="00F73A2B">
        <w:rPr>
          <w:rStyle w:val="StyleUnderline"/>
        </w:rPr>
        <w:t>is</w:t>
      </w:r>
      <w:r w:rsidRPr="0044415E">
        <w:rPr>
          <w:sz w:val="16"/>
        </w:rPr>
        <w:t xml:space="preserve"> considered </w:t>
      </w:r>
      <w:r w:rsidRPr="00F73A2B">
        <w:rPr>
          <w:rStyle w:val="StyleUnderline"/>
        </w:rPr>
        <w:t xml:space="preserve">a </w:t>
      </w:r>
      <w:r w:rsidRPr="00F73A2B">
        <w:rPr>
          <w:rStyle w:val="Emphasis"/>
        </w:rPr>
        <w:t>protective factor</w:t>
      </w:r>
      <w:r w:rsidRPr="00F73A2B">
        <w:rPr>
          <w:rStyle w:val="StyleUnderline"/>
        </w:rPr>
        <w:t xml:space="preserve"> in the case of job insecurity and unemployment, a </w:t>
      </w:r>
      <w:r w:rsidRPr="00F73A2B">
        <w:rPr>
          <w:rStyle w:val="Emphasis"/>
        </w:rPr>
        <w:t>stabilizer of social inequality,</w:t>
      </w:r>
      <w:r w:rsidRPr="0044415E">
        <w:rPr>
          <w:sz w:val="16"/>
        </w:rPr>
        <w:t xml:space="preserve"> and a promoter of the freedom of the worker to defend himself from the monotonous, weary, or underpaid gigs in the digitized economy. </w:t>
      </w:r>
      <w:r w:rsidRPr="00F73A2B">
        <w:rPr>
          <w:rStyle w:val="StyleUnderline"/>
        </w:rPr>
        <w:t>These factors seem to be increasing</w:t>
      </w:r>
      <w:r w:rsidRPr="0044415E">
        <w:rPr>
          <w:sz w:val="16"/>
        </w:rPr>
        <w:t xml:space="preserve"> rather than decreasing </w:t>
      </w:r>
      <w:r w:rsidRPr="00F73A2B">
        <w:rPr>
          <w:rStyle w:val="StyleUnderline"/>
        </w:rPr>
        <w:t>in the</w:t>
      </w:r>
      <w:r w:rsidRPr="0044415E">
        <w:rPr>
          <w:sz w:val="16"/>
        </w:rPr>
        <w:t xml:space="preserve"> technological and </w:t>
      </w:r>
      <w:r w:rsidRPr="00F73A2B">
        <w:rPr>
          <w:rStyle w:val="StyleUnderline"/>
        </w:rPr>
        <w:t>digitized society,</w:t>
      </w:r>
      <w:r w:rsidRPr="0044415E">
        <w:rPr>
          <w:sz w:val="16"/>
        </w:rPr>
        <w:t xml:space="preserve"> </w:t>
      </w:r>
      <w:r w:rsidRPr="00F73A2B">
        <w:rPr>
          <w:rStyle w:val="StyleUnderline"/>
        </w:rPr>
        <w:t>especially because present and future automation seems destined to totally replace certain professional figures, distribution of goods or some specific, highly specialized work tasks</w:t>
      </w:r>
      <w:r w:rsidRPr="0044415E">
        <w:rPr>
          <w:sz w:val="16"/>
        </w:rPr>
        <w:t xml:space="preserve"> (Bidadanure, Citation2019). The use of artificial intelligence therefore seems to determine a decrease in the working hours necessary for production, which has as a consequence an impoverishment of the working middle class. In the coming years, this situation will lead to a labor market that will need personnel to perform AI-related tasks or that will involve creative and relational skills that are difficult to reproduce by means of AI (Ernst et al., Citation2019).</w:t>
      </w:r>
    </w:p>
    <w:p w:rsidR="00EF7B89" w:rsidRPr="0044415E" w:rsidRDefault="00EF7B89" w:rsidP="00EF7B89">
      <w:pPr>
        <w:rPr>
          <w:sz w:val="16"/>
        </w:rPr>
      </w:pPr>
      <w:r w:rsidRPr="0044415E">
        <w:rPr>
          <w:sz w:val="16"/>
        </w:rPr>
        <w:t>These new scenarios challenge the Protestant work ethic based on positive or negative individuals; the former builds their own destinies; the latter are idle and unproductive, undeserving of success. Giving all individuals a universal income is totally contrary to these assumptions. It is therefore heresy with respect to Protestant ethics.</w:t>
      </w:r>
    </w:p>
    <w:p w:rsidR="00EF7B89" w:rsidRPr="0044415E" w:rsidRDefault="00EF7B89" w:rsidP="00EF7B89">
      <w:pPr>
        <w:rPr>
          <w:sz w:val="16"/>
        </w:rPr>
      </w:pPr>
      <w:r w:rsidRPr="0044415E">
        <w:rPr>
          <w:sz w:val="16"/>
        </w:rPr>
        <w:t xml:space="preserve">Social conditions and the market in the digital age, however, are actually changing the scenario: </w:t>
      </w:r>
      <w:r w:rsidRPr="00F73A2B">
        <w:rPr>
          <w:rStyle w:val="StyleUnderline"/>
        </w:rPr>
        <w:t>Social inequality is increasing because work has profoundly changed, tends to decrease and to be unstable, and people are not paid what they are worth</w:t>
      </w:r>
      <w:r w:rsidRPr="0044415E">
        <w:rPr>
          <w:sz w:val="16"/>
        </w:rPr>
        <w:t>. The historically disadvantaged classes such as immigrants, black people, and women in this situation are in a sort of Procrustean bed that marginalizes them more and more. Protestant ethics are therefore no longer a rational justification for a situation that is characterized by polarization between rich and poor, people and oligarchies. Nozick’s classic analysis (Citation1974/1999, pp. 169–172) of distributive justice concerning forced labor and taxation as conditions profoundly contrary to individual freedom cannot “logically” be sustained in the context of the epochal changes we are witnessing. According to Nozick, the worker had to be able to freely enjoy the fruits of his work, and state taxation was considered an anti-liberal constraint that took away freedom and free time. However, the digital society, on the one hand, frees up resources and knowledge, and on the other, imposes constraints. It not only leads to the transformation of work but also to a kind of new exploitation of leisure time that hides new forms of unpaid work.</w:t>
      </w:r>
    </w:p>
    <w:p w:rsidR="00EF7B89" w:rsidRPr="0044415E" w:rsidRDefault="00EF7B89" w:rsidP="00EF7B89">
      <w:pPr>
        <w:rPr>
          <w:sz w:val="16"/>
        </w:rPr>
      </w:pPr>
      <w:r w:rsidRPr="0044415E">
        <w:rPr>
          <w:sz w:val="16"/>
        </w:rPr>
        <w:t>Above all, millennials are not only the users of the new tools provided by communication and digital companies but also the unsuspecting workers for these companies: testers of mobile phones, computers, operating systems, apps, etc., that are tested directly in the market. In the new digitized society, where the interests of companies and employers are more important than redistributive activities, leisure time is secretly exploited by turning consumers into workers who simultaneously test, use, consume, and are unwittingly hired as workers by the digitized communication system to which they provide online feedback on how they use electronic devices, how they communicate, their tastes and political choices, where they are, and what they do. Ubi can therefore also be seen as a form of remuneration for “implicit digital work” that helps artificial intelligence companies to make profits by “implicitly” using the consumer’s free time (Marturano &amp; Vizmuller-Zocco, Citation2019).</w:t>
      </w:r>
    </w:p>
    <w:p w:rsidR="00EF7B89" w:rsidRPr="0044415E" w:rsidRDefault="00EF7B89" w:rsidP="00EF7B89">
      <w:pPr>
        <w:rPr>
          <w:sz w:val="16"/>
        </w:rPr>
      </w:pPr>
      <w:r w:rsidRPr="00F15FB7">
        <w:rPr>
          <w:rStyle w:val="StyleUnderline"/>
        </w:rPr>
        <w:t>Regarding basic income in the</w:t>
      </w:r>
      <w:r w:rsidRPr="0044415E">
        <w:rPr>
          <w:sz w:val="16"/>
        </w:rPr>
        <w:t xml:space="preserve"> present and future </w:t>
      </w:r>
      <w:r w:rsidRPr="00F15FB7">
        <w:rPr>
          <w:rStyle w:val="StyleUnderline"/>
        </w:rPr>
        <w:t>digital society, there i</w:t>
      </w:r>
      <w:r w:rsidRPr="0044415E">
        <w:rPr>
          <w:sz w:val="16"/>
        </w:rPr>
        <w:t xml:space="preserve">s therefore </w:t>
      </w:r>
      <w:r w:rsidRPr="00F15FB7">
        <w:rPr>
          <w:rStyle w:val="StyleUnderline"/>
        </w:rPr>
        <w:t>the need to guarantee</w:t>
      </w:r>
      <w:r w:rsidRPr="0044415E">
        <w:rPr>
          <w:sz w:val="16"/>
        </w:rPr>
        <w:t xml:space="preserve"> Ius Existentiae, </w:t>
      </w:r>
      <w:r w:rsidRPr="00F15FB7">
        <w:rPr>
          <w:rStyle w:val="StyleUnderline"/>
        </w:rPr>
        <w:t>a dignified and free life, within the accelerated transformations of technological innovation</w:t>
      </w:r>
      <w:r w:rsidRPr="0044415E">
        <w:rPr>
          <w:sz w:val="16"/>
        </w:rPr>
        <w:t>. Therefore, it is argued that basic income, in the desirable evolutionary path from guaranteed minimum income to universal and unconditional basic income, should not be understood only as a necessary and fundamental “fight against poverty” by public institutions but as a trigger for processes of individual self-determination and promotion of a new idea of society: one that can hold together emancipation and solidarity, autonomy and cooperation, in the sense of guaranteeing the widest possible freedom of choice in one’s work for a better management of time, social relations, and to fight against the domination of one social group over others (for two complementary futuristic conceptions of the UBI see Bregman, Citation2017; Srnicek &amp; Williams, Citation2015).</w:t>
      </w:r>
    </w:p>
    <w:p w:rsidR="00EF7B89" w:rsidRPr="0044415E" w:rsidRDefault="00EF7B89" w:rsidP="00EF7B89">
      <w:pPr>
        <w:rPr>
          <w:sz w:val="16"/>
        </w:rPr>
      </w:pPr>
      <w:r w:rsidRPr="0044415E">
        <w:rPr>
          <w:sz w:val="16"/>
        </w:rPr>
        <w:t xml:space="preserve">Basic income must therefore be thought of as a fundamental social right to existence and a suitable measure for the protection of the dignity and self-determination of the human being at a time when the multiplication and social and global division of the workforce open up daily </w:t>
      </w:r>
      <w:r w:rsidRPr="0044415E">
        <w:rPr>
          <w:sz w:val="16"/>
        </w:rPr>
        <w:lastRenderedPageBreak/>
        <w:t>horizons of workers on the digital platforms of the new capitalism. There is a reduction of traditional forms of employment in the progressive automation of many trades and working environments in an era characterized by the unemployment of masses of migrants from the south of the world in search of a decent life but becoming Cyber-proletariat (Dyer-Whiteford, Citation2015) with more progressive proletarianization not only of the traditional salaried dependent workers but also of the self-employed and independent workers (Stiegler, Citation2016). Therefore, basic income is also to be understood as a social dividend of the digital era, which allows access to the redistribution of wealth collectively produced on the Internet, thanks to the social cooperation among many consumers but still confined among the monopolists who own digital enterprises and the Web. UBI, considered as a social dividend, could therefore not only be a promoter of psychological well-being and a protective factor against stress and workplace mobbing, but above all as a lever that returns free time to be reinvested in creative, educational, and relational activities useful for the improvement of the digitized society that is based on innovation and creativity.</w:t>
      </w:r>
    </w:p>
    <w:p w:rsidR="00EF7B89" w:rsidRPr="0044415E" w:rsidRDefault="00EF7B89" w:rsidP="00EF7B89">
      <w:pPr>
        <w:rPr>
          <w:sz w:val="16"/>
        </w:rPr>
      </w:pPr>
      <w:r w:rsidRPr="00F15FB7">
        <w:rPr>
          <w:rStyle w:val="StyleUnderline"/>
        </w:rPr>
        <w:t>Basic income is therefore to be understood as a</w:t>
      </w:r>
      <w:r w:rsidRPr="0044415E">
        <w:rPr>
          <w:sz w:val="16"/>
        </w:rPr>
        <w:t xml:space="preserve"> new institution and a </w:t>
      </w:r>
      <w:r w:rsidRPr="00F15FB7">
        <w:rPr>
          <w:rStyle w:val="StyleUnderline"/>
        </w:rPr>
        <w:t>trigger of</w:t>
      </w:r>
      <w:r w:rsidRPr="0044415E">
        <w:rPr>
          <w:sz w:val="16"/>
        </w:rPr>
        <w:t xml:space="preserve"> public policies of </w:t>
      </w:r>
      <w:r w:rsidRPr="00F15FB7">
        <w:rPr>
          <w:rStyle w:val="Emphasis"/>
        </w:rPr>
        <w:t>social transformation</w:t>
      </w:r>
      <w:r w:rsidRPr="0044415E">
        <w:rPr>
          <w:sz w:val="16"/>
        </w:rPr>
        <w:t>. It is able to enhance the progressive developments offered by technological and digital innovations in order to collectively imagine and realize a new welfare society in which it is possible to protect and promote health and education, inclusive rethinking of cities, housing, and mobility, and the global spread of post-national solidarity between material and immaterial networks. Basic income allows rethinking the systems of production and distribution of value and wealth from human beings, with the help of machines, in a process in favor of human beings and the living environment:</w:t>
      </w:r>
    </w:p>
    <w:p w:rsidR="00EF7B89" w:rsidRPr="0044415E" w:rsidRDefault="00EF7B89" w:rsidP="00EF7B89">
      <w:pPr>
        <w:rPr>
          <w:sz w:val="16"/>
        </w:rPr>
      </w:pPr>
      <w:r w:rsidRPr="0044415E">
        <w:rPr>
          <w:sz w:val="16"/>
        </w:rPr>
        <w:t>Guaranteed income will be fundamental to rethink the system of value production and wealth creation that is increasingly collective and social, while profits are increasingly private and concentrated. A guaranteed income will make it possible to carry out creative work instead of those routine and repetitive jobs that will in any case be replaced by robots and artificial intelligence. We therefore need a guaranteed income as a dividend paid by the better productivity of robots returning to society, responsible for having collectively produced that wealth. (Bria, Citation2017, p. 62)</w:t>
      </w:r>
    </w:p>
    <w:p w:rsidR="00EF7B89" w:rsidRPr="0044415E" w:rsidRDefault="00EF7B89" w:rsidP="00EF7B89">
      <w:pPr>
        <w:rPr>
          <w:sz w:val="16"/>
        </w:rPr>
      </w:pPr>
      <w:r w:rsidRPr="0044415E">
        <w:rPr>
          <w:sz w:val="16"/>
        </w:rPr>
        <w:t xml:space="preserve">In short, the </w:t>
      </w:r>
      <w:r w:rsidRPr="00F15FB7">
        <w:rPr>
          <w:rStyle w:val="StyleUnderline"/>
        </w:rPr>
        <w:t>UBI represents a space for immediate intervention</w:t>
      </w:r>
      <w:r w:rsidRPr="0044415E">
        <w:rPr>
          <w:sz w:val="16"/>
        </w:rPr>
        <w:t>, on the present to plan the future, with the prospect of introducing a social security instrument that tries to design another idea of society, in which the human capacity to invent artifices, tools, mechanisms to reduce fatigue, increase social wealth and its consequent redistribution, saving working time under repetitive commands, for a fully automated post-capitalism, can be brought to its rosiest conclusions:</w:t>
      </w:r>
    </w:p>
    <w:p w:rsidR="00EF7B89" w:rsidRPr="0044415E" w:rsidRDefault="00EF7B89" w:rsidP="00EF7B89">
      <w:pPr>
        <w:rPr>
          <w:sz w:val="16"/>
        </w:rPr>
      </w:pPr>
      <w:r w:rsidRPr="0044415E">
        <w:rPr>
          <w:sz w:val="16"/>
        </w:rPr>
        <w:t>The ambition here is to take back the future from capitalism and build ourselves the twenty-first-century world we want. It is to provide the time and money that are central to any meaningful conception of freedom. (Srnicek &amp; Williams, Citation2015, p. 64)</w:t>
      </w:r>
    </w:p>
    <w:p w:rsidR="00EF7B89" w:rsidRPr="00DC6873" w:rsidRDefault="00EF7B89" w:rsidP="00EF7B89">
      <w:pPr>
        <w:rPr>
          <w:sz w:val="16"/>
        </w:rPr>
      </w:pPr>
      <w:r w:rsidRPr="0044415E">
        <w:rPr>
          <w:sz w:val="16"/>
        </w:rPr>
        <w:t>Maybe the basic income can definitively guarantee a real freedom for all.</w:t>
      </w:r>
    </w:p>
    <w:p w:rsidR="00EF7B89" w:rsidRDefault="00EF7B89" w:rsidP="00EF7B89">
      <w:pPr>
        <w:pStyle w:val="Heading4"/>
      </w:pPr>
      <w:r>
        <w:t xml:space="preserve">UBI solves inequality---pilots prove. </w:t>
      </w:r>
    </w:p>
    <w:p w:rsidR="00EF7B89" w:rsidRPr="00A8060B" w:rsidRDefault="00EF7B89" w:rsidP="00EF7B89">
      <w:r w:rsidRPr="00A8060B">
        <w:t xml:space="preserve">Peter H. </w:t>
      </w:r>
      <w:r w:rsidRPr="00A8060B">
        <w:rPr>
          <w:rStyle w:val="Style13ptBold"/>
        </w:rPr>
        <w:t>Diamandis 16</w:t>
      </w:r>
      <w:r>
        <w:t xml:space="preserve">.  </w:t>
      </w:r>
      <w:r w:rsidRPr="00A8060B">
        <w:t>Founder and Executive Chairman of the XPRIZE Foundation</w:t>
      </w:r>
      <w:r>
        <w:t>, executive founder of Singularity,</w:t>
      </w:r>
      <w:r w:rsidRPr="00A8060B">
        <w:t xml:space="preserve"> </w:t>
      </w:r>
      <w:r>
        <w:t>12-12-16. “</w:t>
      </w:r>
      <w:r w:rsidRPr="00A8060B">
        <w:t>Is Universal Basic Income the Answer to an Automated Future?</w:t>
      </w:r>
      <w:r>
        <w:t xml:space="preserve">” </w:t>
      </w:r>
      <w:r w:rsidRPr="00A8060B">
        <w:t>https://www.linkedin.com/pulse/universal-basic-income-peter-diamandis/</w:t>
      </w:r>
    </w:p>
    <w:p w:rsidR="00EF7B89" w:rsidRPr="00A8060B" w:rsidRDefault="00EF7B89" w:rsidP="00EF7B89">
      <w:pPr>
        <w:rPr>
          <w:sz w:val="16"/>
        </w:rPr>
      </w:pPr>
      <w:r w:rsidRPr="00A8060B">
        <w:rPr>
          <w:sz w:val="16"/>
        </w:rPr>
        <w:t xml:space="preserve">While the implementation of </w:t>
      </w:r>
      <w:r w:rsidRPr="00A8060B">
        <w:rPr>
          <w:rStyle w:val="StyleUnderline"/>
        </w:rPr>
        <w:t>UBI</w:t>
      </w:r>
      <w:r w:rsidRPr="00A8060B">
        <w:rPr>
          <w:sz w:val="16"/>
        </w:rPr>
        <w:t xml:space="preserve"> at scale is still in its early days, the </w:t>
      </w:r>
      <w:r w:rsidRPr="00A8060B">
        <w:rPr>
          <w:rStyle w:val="Emphasis"/>
        </w:rPr>
        <w:t>results are promising</w:t>
      </w:r>
      <w:r w:rsidRPr="00A8060B">
        <w:rPr>
          <w:sz w:val="16"/>
        </w:rPr>
        <w:t>.</w:t>
      </w:r>
    </w:p>
    <w:p w:rsidR="00EF7B89" w:rsidRPr="00A8060B" w:rsidRDefault="00EF7B89" w:rsidP="00EF7B89">
      <w:pPr>
        <w:rPr>
          <w:sz w:val="16"/>
        </w:rPr>
      </w:pPr>
      <w:r w:rsidRPr="00A8060B">
        <w:rPr>
          <w:sz w:val="16"/>
        </w:rPr>
        <w:t>Early results in the India experiment show nutrition was improved as measured by the average weight-for-age of young children (World Health Organization z-score), and more so among girls.</w:t>
      </w:r>
    </w:p>
    <w:p w:rsidR="00EF7B89" w:rsidRPr="00A8060B" w:rsidRDefault="00EF7B89" w:rsidP="00EF7B89">
      <w:pPr>
        <w:rPr>
          <w:sz w:val="16"/>
        </w:rPr>
      </w:pPr>
      <w:r w:rsidRPr="00A8060B">
        <w:rPr>
          <w:sz w:val="16"/>
        </w:rPr>
        <w:t xml:space="preserve">In the same study, the </w:t>
      </w:r>
      <w:r w:rsidRPr="00A8060B">
        <w:rPr>
          <w:rStyle w:val="StyleUnderline"/>
        </w:rPr>
        <w:t>UBI grants led to more labor and work, not less, as expected by skeptics</w:t>
      </w:r>
      <w:r w:rsidRPr="00A8060B">
        <w:rPr>
          <w:sz w:val="16"/>
        </w:rPr>
        <w:t>.</w:t>
      </w:r>
    </w:p>
    <w:p w:rsidR="00EF7B89" w:rsidRPr="00A8060B" w:rsidRDefault="00EF7B89" w:rsidP="00EF7B89">
      <w:pPr>
        <w:rPr>
          <w:sz w:val="16"/>
        </w:rPr>
      </w:pPr>
      <w:r w:rsidRPr="00A8060B">
        <w:rPr>
          <w:sz w:val="16"/>
        </w:rPr>
        <w:t>There was a shift from casual wage labor to more self-employed farming and business activity, with less distress-driven migration out of the region.</w:t>
      </w:r>
    </w:p>
    <w:p w:rsidR="00EF7B89" w:rsidRPr="00A8060B" w:rsidRDefault="00EF7B89" w:rsidP="00EF7B89">
      <w:pPr>
        <w:rPr>
          <w:sz w:val="16"/>
        </w:rPr>
      </w:pPr>
      <w:r w:rsidRPr="00A8060B">
        <w:rPr>
          <w:sz w:val="16"/>
        </w:rPr>
        <w:t>Women gained more than men.</w:t>
      </w:r>
    </w:p>
    <w:p w:rsidR="00EF7B89" w:rsidRPr="00A8060B" w:rsidRDefault="00EF7B89" w:rsidP="00EF7B89">
      <w:pPr>
        <w:rPr>
          <w:sz w:val="16"/>
        </w:rPr>
      </w:pPr>
      <w:r w:rsidRPr="00A8060B">
        <w:rPr>
          <w:sz w:val="16"/>
        </w:rPr>
        <w:t xml:space="preserve">That being said, </w:t>
      </w:r>
      <w:r w:rsidRPr="00A8060B">
        <w:rPr>
          <w:rStyle w:val="StyleUnderline"/>
        </w:rPr>
        <w:t>the most compelling study demonstrating how universal basic income could work comes from a small town in Canada</w:t>
      </w:r>
      <w:r w:rsidRPr="00A8060B">
        <w:rPr>
          <w:sz w:val="16"/>
        </w:rPr>
        <w:t>.</w:t>
      </w:r>
    </w:p>
    <w:p w:rsidR="00EF7B89" w:rsidRPr="00A8060B" w:rsidRDefault="00EF7B89" w:rsidP="00EF7B89">
      <w:pPr>
        <w:rPr>
          <w:sz w:val="16"/>
        </w:rPr>
      </w:pPr>
      <w:r w:rsidRPr="00A8060B">
        <w:rPr>
          <w:sz w:val="16"/>
        </w:rPr>
        <w:t>From 1974 to 1979, the Canadian government partnered with the province of Manitoba to run an experiment on the idea of providing a minimum income to residents called MINCOME.</w:t>
      </w:r>
    </w:p>
    <w:p w:rsidR="00EF7B89" w:rsidRPr="00A8060B" w:rsidRDefault="00EF7B89" w:rsidP="00EF7B89">
      <w:pPr>
        <w:rPr>
          <w:sz w:val="16"/>
        </w:rPr>
      </w:pPr>
      <w:r w:rsidRPr="00A8060B">
        <w:rPr>
          <w:sz w:val="16"/>
        </w:rPr>
        <w:t>MINCOME was a guaranteed annual income offered to every eligible family in Dauphin, a prairie town of about 10,000, and smaller numbers of residents in Winnipeg and some rural communities throughout the province.</w:t>
      </w:r>
    </w:p>
    <w:p w:rsidR="00EF7B89" w:rsidRPr="00A8060B" w:rsidRDefault="00EF7B89" w:rsidP="00EF7B89">
      <w:pPr>
        <w:rPr>
          <w:sz w:val="16"/>
        </w:rPr>
      </w:pPr>
      <w:r w:rsidRPr="00A8060B">
        <w:rPr>
          <w:sz w:val="16"/>
        </w:rPr>
        <w:t>So what happened to families receiving MINCOME?</w:t>
      </w:r>
    </w:p>
    <w:p w:rsidR="00EF7B89" w:rsidRPr="00A8060B" w:rsidRDefault="00EF7B89" w:rsidP="00EF7B89">
      <w:pPr>
        <w:rPr>
          <w:sz w:val="16"/>
        </w:rPr>
      </w:pPr>
      <w:r w:rsidRPr="00A8060B">
        <w:rPr>
          <w:sz w:val="16"/>
        </w:rPr>
        <w:lastRenderedPageBreak/>
        <w:t>They had fewer hospitalizations</w:t>
      </w:r>
    </w:p>
    <w:p w:rsidR="00EF7B89" w:rsidRPr="00A8060B" w:rsidRDefault="00EF7B89" w:rsidP="00EF7B89">
      <w:pPr>
        <w:rPr>
          <w:sz w:val="16"/>
        </w:rPr>
      </w:pPr>
      <w:r w:rsidRPr="00A8060B">
        <w:rPr>
          <w:sz w:val="16"/>
        </w:rPr>
        <w:t>They had fewer accidents and injuries</w:t>
      </w:r>
    </w:p>
    <w:p w:rsidR="00EF7B89" w:rsidRPr="00A8060B" w:rsidRDefault="00EF7B89" w:rsidP="00EF7B89">
      <w:pPr>
        <w:rPr>
          <w:sz w:val="16"/>
        </w:rPr>
      </w:pPr>
      <w:r w:rsidRPr="00A8060B">
        <w:rPr>
          <w:sz w:val="16"/>
        </w:rPr>
        <w:t>Mental health hospitalizations fell dramatically</w:t>
      </w:r>
    </w:p>
    <w:p w:rsidR="00EF7B89" w:rsidRPr="00A8060B" w:rsidRDefault="00EF7B89" w:rsidP="00EF7B89">
      <w:pPr>
        <w:rPr>
          <w:sz w:val="16"/>
        </w:rPr>
      </w:pPr>
      <w:r w:rsidRPr="00A8060B">
        <w:rPr>
          <w:sz w:val="16"/>
        </w:rPr>
        <w:t>High school graduation rates increased</w:t>
      </w:r>
    </w:p>
    <w:p w:rsidR="00EF7B89" w:rsidRPr="00A8060B" w:rsidRDefault="00EF7B89" w:rsidP="00EF7B89">
      <w:pPr>
        <w:rPr>
          <w:sz w:val="16"/>
        </w:rPr>
      </w:pPr>
      <w:r w:rsidRPr="00A8060B">
        <w:rPr>
          <w:sz w:val="16"/>
        </w:rPr>
        <w:t>Younger adolescent girls were less likely to give birth before age 25, and when they did, they had fewer kids</w:t>
      </w:r>
    </w:p>
    <w:p w:rsidR="00EF7B89" w:rsidRPr="00A8060B" w:rsidRDefault="00EF7B89" w:rsidP="00EF7B89">
      <w:pPr>
        <w:rPr>
          <w:sz w:val="16"/>
        </w:rPr>
      </w:pPr>
      <w:r w:rsidRPr="00A8060B">
        <w:rPr>
          <w:sz w:val="16"/>
        </w:rPr>
        <w:t>The program brought most recipients above Canada’s poverty line.</w:t>
      </w:r>
    </w:p>
    <w:p w:rsidR="00EF7B89" w:rsidRPr="00A8060B" w:rsidRDefault="00EF7B89" w:rsidP="00EF7B89">
      <w:pPr>
        <w:rPr>
          <w:sz w:val="16"/>
        </w:rPr>
      </w:pPr>
      <w:r w:rsidRPr="00A8060B">
        <w:rPr>
          <w:sz w:val="16"/>
        </w:rPr>
        <w:t>And the employment effects in Dauphin were modest. For primary earners — those with full-time jobs — there was virtually no decline in work.</w:t>
      </w:r>
    </w:p>
    <w:p w:rsidR="00EF7B89" w:rsidRPr="00A8060B" w:rsidRDefault="00EF7B89" w:rsidP="00EF7B89">
      <w:pPr>
        <w:rPr>
          <w:sz w:val="16"/>
        </w:rPr>
      </w:pPr>
      <w:r w:rsidRPr="00A8060B">
        <w:rPr>
          <w:sz w:val="16"/>
        </w:rPr>
        <w:t xml:space="preserve">Essentially, </w:t>
      </w:r>
      <w:r w:rsidRPr="009839AB">
        <w:rPr>
          <w:rStyle w:val="Emphasis"/>
        </w:rPr>
        <w:t>nobody was quitting their jobs</w:t>
      </w:r>
      <w:r w:rsidRPr="00A8060B">
        <w:rPr>
          <w:rStyle w:val="StyleUnderline"/>
        </w:rPr>
        <w:t>.</w:t>
      </w:r>
    </w:p>
    <w:p w:rsidR="00EF7B89" w:rsidRPr="00A8060B" w:rsidRDefault="00EF7B89" w:rsidP="00EF7B89">
      <w:pPr>
        <w:rPr>
          <w:sz w:val="16"/>
        </w:rPr>
      </w:pPr>
      <w:r w:rsidRPr="00A8060B">
        <w:rPr>
          <w:rStyle w:val="StyleUnderline"/>
        </w:rPr>
        <w:t>Cash from the government eased families’ economic anxiety</w:t>
      </w:r>
      <w:r w:rsidRPr="00A8060B">
        <w:rPr>
          <w:sz w:val="16"/>
        </w:rPr>
        <w:t xml:space="preserve">, </w:t>
      </w:r>
      <w:r w:rsidRPr="00A8060B">
        <w:rPr>
          <w:rStyle w:val="StyleUnderline"/>
        </w:rPr>
        <w:t>allowing them to invest in their health and plan over a longer horizon</w:t>
      </w:r>
      <w:r w:rsidRPr="00A8060B">
        <w:rPr>
          <w:sz w:val="16"/>
        </w:rPr>
        <w:t>.</w:t>
      </w:r>
    </w:p>
    <w:p w:rsidR="00EF7B89" w:rsidRPr="00A8060B" w:rsidRDefault="00EF7B89" w:rsidP="00EF7B89">
      <w:pPr>
        <w:rPr>
          <w:sz w:val="16"/>
        </w:rPr>
      </w:pPr>
      <w:r w:rsidRPr="00A8060B">
        <w:rPr>
          <w:sz w:val="16"/>
        </w:rPr>
        <w:t>MINCOME is now serving as inspiration for basic income’s comeback in Canada.</w:t>
      </w:r>
    </w:p>
    <w:p w:rsidR="00EF7B89" w:rsidRPr="00A8060B" w:rsidRDefault="00EF7B89" w:rsidP="00EF7B89">
      <w:pPr>
        <w:rPr>
          <w:sz w:val="16"/>
        </w:rPr>
      </w:pPr>
      <w:r w:rsidRPr="00A8060B">
        <w:rPr>
          <w:sz w:val="16"/>
        </w:rPr>
        <w:t>In its 2016 budget, the provincial government of Ontario announced plans to conduct a basic income pilot this year.</w:t>
      </w:r>
    </w:p>
    <w:p w:rsidR="00EF7B89" w:rsidRPr="00A8060B" w:rsidRDefault="00EF7B89" w:rsidP="00EF7B89">
      <w:pPr>
        <w:rPr>
          <w:sz w:val="16"/>
        </w:rPr>
      </w:pPr>
      <w:r w:rsidRPr="00A8060B">
        <w:rPr>
          <w:sz w:val="16"/>
        </w:rPr>
        <w:t>Implications</w:t>
      </w:r>
    </w:p>
    <w:p w:rsidR="00EF7B89" w:rsidRPr="00A8060B" w:rsidRDefault="00EF7B89" w:rsidP="00EF7B89">
      <w:pPr>
        <w:rPr>
          <w:sz w:val="16"/>
        </w:rPr>
      </w:pPr>
      <w:r w:rsidRPr="00A8060B">
        <w:rPr>
          <w:sz w:val="16"/>
        </w:rPr>
        <w:t>I’m fairly confident that in the near future, as technology continues to eliminate traditional jobs and massive new wealth gets created, we’re going to see some version of universal basic income deployed at scale.</w:t>
      </w:r>
    </w:p>
    <w:p w:rsidR="00EF7B89" w:rsidRPr="00A8060B" w:rsidRDefault="00EF7B89" w:rsidP="00EF7B89">
      <w:pPr>
        <w:rPr>
          <w:sz w:val="16"/>
        </w:rPr>
      </w:pPr>
      <w:r w:rsidRPr="00A8060B">
        <w:rPr>
          <w:sz w:val="16"/>
        </w:rPr>
        <w:t>While I think the implications of UBI are mostly positive, there are certainly many complexities associated with its rollout.</w:t>
      </w:r>
    </w:p>
    <w:p w:rsidR="00EF7B89" w:rsidRPr="00A8060B" w:rsidRDefault="00EF7B89" w:rsidP="00EF7B89">
      <w:pPr>
        <w:rPr>
          <w:sz w:val="16"/>
        </w:rPr>
      </w:pPr>
      <w:r w:rsidRPr="00A8060B">
        <w:rPr>
          <w:sz w:val="16"/>
        </w:rPr>
        <w:t>There are still many questions that remain unanswered – where is the additional money coming from? Taxes?</w:t>
      </w:r>
    </w:p>
    <w:p w:rsidR="00EF7B89" w:rsidRPr="00A8060B" w:rsidRDefault="00EF7B89" w:rsidP="00EF7B89">
      <w:pPr>
        <w:rPr>
          <w:sz w:val="16"/>
        </w:rPr>
      </w:pPr>
      <w:r w:rsidRPr="00A8060B">
        <w:rPr>
          <w:sz w:val="16"/>
        </w:rPr>
        <w:t>Will UBI cause problems that we can’t anticipate or create more conflict than it resolves?</w:t>
      </w:r>
    </w:p>
    <w:p w:rsidR="00EF7B89" w:rsidRPr="00A8060B" w:rsidRDefault="00EF7B89" w:rsidP="00EF7B89">
      <w:pPr>
        <w:rPr>
          <w:sz w:val="16"/>
        </w:rPr>
      </w:pPr>
      <w:r w:rsidRPr="00A8060B">
        <w:rPr>
          <w:sz w:val="16"/>
        </w:rPr>
        <w:t>Can governments react quickly enough, given the pace of innovation and automation in tech? Is it actually a solution to technological unemployment? Or will we still have to go through a turbulent, violent period as we redistribute our labor in a world of robots and AI?</w:t>
      </w:r>
    </w:p>
    <w:p w:rsidR="00EF7B89" w:rsidRPr="00A8060B" w:rsidRDefault="00EF7B89" w:rsidP="00EF7B89">
      <w:pPr>
        <w:rPr>
          <w:sz w:val="16"/>
        </w:rPr>
      </w:pPr>
      <w:r w:rsidRPr="00A8060B">
        <w:rPr>
          <w:sz w:val="16"/>
        </w:rPr>
        <w:t xml:space="preserve">At minimum, I believe that </w:t>
      </w:r>
      <w:r w:rsidRPr="00A8060B">
        <w:rPr>
          <w:rStyle w:val="StyleUnderline"/>
        </w:rPr>
        <w:t>with decreased costs of living, UBI will be one of many tools empowering self-actualization at scale – more people will be able to follow their passions, be more creative, and spend more time on higher-order, personally fulfilling tasks</w:t>
      </w:r>
      <w:r w:rsidRPr="00A8060B">
        <w:rPr>
          <w:sz w:val="16"/>
        </w:rPr>
        <w:t>.</w:t>
      </w:r>
    </w:p>
    <w:p w:rsidR="00EF7B89" w:rsidRDefault="00EF7B89" w:rsidP="00EF7B89">
      <w:pPr>
        <w:pStyle w:val="Heading4"/>
      </w:pPr>
      <w:r>
        <w:t xml:space="preserve">UBI </w:t>
      </w:r>
      <w:r w:rsidRPr="00A8060B">
        <w:rPr>
          <w:u w:val="single"/>
        </w:rPr>
        <w:t>solves</w:t>
      </w:r>
      <w:r>
        <w:t xml:space="preserve"> inequality. </w:t>
      </w:r>
    </w:p>
    <w:p w:rsidR="00EF7B89" w:rsidRDefault="00EF7B89" w:rsidP="00EF7B89">
      <w:r w:rsidRPr="00A8060B">
        <w:t xml:space="preserve">J </w:t>
      </w:r>
      <w:r w:rsidRPr="00A8060B">
        <w:rPr>
          <w:rStyle w:val="Style13ptBold"/>
        </w:rPr>
        <w:t>Scull 22</w:t>
      </w:r>
      <w:r>
        <w:t>. T</w:t>
      </w:r>
      <w:r w:rsidRPr="00A8060B">
        <w:t>aught international business and international studies at two well-known universities in Beijing, 12-17-2022. "Universal Basic Income: A Solution to AI and Unemployment," https://soapboxie.com/economy/Universal-Basic-Income-A-Solution-to-AI-and-Unemployment.</w:t>
      </w:r>
    </w:p>
    <w:p w:rsidR="00EF7B89" w:rsidRPr="00A8060B" w:rsidRDefault="00EF7B89" w:rsidP="00EF7B89">
      <w:pPr>
        <w:rPr>
          <w:sz w:val="16"/>
        </w:rPr>
      </w:pPr>
      <w:r w:rsidRPr="00A8060B">
        <w:rPr>
          <w:sz w:val="16"/>
        </w:rPr>
        <w:t>Universal Basic Income</w:t>
      </w:r>
    </w:p>
    <w:p w:rsidR="00EF7B89" w:rsidRPr="00A8060B" w:rsidRDefault="00EF7B89" w:rsidP="00EF7B89">
      <w:pPr>
        <w:rPr>
          <w:sz w:val="16"/>
        </w:rPr>
      </w:pPr>
      <w:r w:rsidRPr="00A8060B">
        <w:rPr>
          <w:rStyle w:val="StyleUnderline"/>
        </w:rPr>
        <w:t>An ever-increasing number of experts, political, and industry leaders</w:t>
      </w:r>
      <w:r w:rsidRPr="00A8060B">
        <w:rPr>
          <w:sz w:val="16"/>
        </w:rPr>
        <w:t xml:space="preserve"> are beginning to </w:t>
      </w:r>
      <w:r w:rsidRPr="00A8060B">
        <w:rPr>
          <w:rStyle w:val="StyleUnderline"/>
        </w:rPr>
        <w:t>see</w:t>
      </w:r>
      <w:r w:rsidRPr="00A8060B">
        <w:rPr>
          <w:sz w:val="16"/>
        </w:rPr>
        <w:t xml:space="preserve"> a day when people’s usefulness in society and their ability to earn money will be greatly diminished or perhaps vanish entirely.</w:t>
      </w:r>
    </w:p>
    <w:p w:rsidR="00EF7B89" w:rsidRPr="00A8060B" w:rsidRDefault="00EF7B89" w:rsidP="00EF7B89">
      <w:pPr>
        <w:rPr>
          <w:sz w:val="16"/>
        </w:rPr>
      </w:pPr>
      <w:r w:rsidRPr="00A8060B">
        <w:rPr>
          <w:sz w:val="16"/>
        </w:rPr>
        <w:t xml:space="preserve">When this time comes, </w:t>
      </w:r>
      <w:r w:rsidRPr="00A8060B">
        <w:rPr>
          <w:rStyle w:val="StyleUnderline"/>
        </w:rPr>
        <w:t>society needs to implement a system of income distribution that will more adequately meet the needs of the</w:t>
      </w:r>
      <w:r w:rsidRPr="00A8060B">
        <w:rPr>
          <w:sz w:val="16"/>
        </w:rPr>
        <w:t xml:space="preserve"> vast </w:t>
      </w:r>
      <w:r w:rsidRPr="00A8060B">
        <w:rPr>
          <w:rStyle w:val="StyleUnderline"/>
        </w:rPr>
        <w:t>majority</w:t>
      </w:r>
      <w:r w:rsidRPr="00A8060B">
        <w:rPr>
          <w:sz w:val="16"/>
        </w:rPr>
        <w:t xml:space="preserve"> of people. A universal basic income (</w:t>
      </w:r>
      <w:r w:rsidRPr="00A8060B">
        <w:rPr>
          <w:rStyle w:val="StyleUnderline"/>
        </w:rPr>
        <w:t>UBI) could provide the means to make sure wealth continues its normal circular flow between service companies, producers and consumers</w:t>
      </w:r>
      <w:r w:rsidRPr="00A8060B">
        <w:rPr>
          <w:sz w:val="16"/>
        </w:rPr>
        <w:t>.</w:t>
      </w:r>
    </w:p>
    <w:p w:rsidR="00EF7B89" w:rsidRPr="00A8060B" w:rsidRDefault="00EF7B89" w:rsidP="00EF7B89">
      <w:pPr>
        <w:rPr>
          <w:sz w:val="16"/>
        </w:rPr>
      </w:pPr>
      <w:r w:rsidRPr="00A8060B">
        <w:rPr>
          <w:sz w:val="16"/>
        </w:rPr>
        <w:t>Society’s Only Solution?</w:t>
      </w:r>
    </w:p>
    <w:p w:rsidR="00EF7B89" w:rsidRPr="00A8060B" w:rsidRDefault="00EF7B89" w:rsidP="00EF7B89">
      <w:pPr>
        <w:rPr>
          <w:sz w:val="16"/>
        </w:rPr>
      </w:pPr>
      <w:r w:rsidRPr="00A8060B">
        <w:rPr>
          <w:rStyle w:val="StyleUnderline"/>
        </w:rPr>
        <w:t>UBI could be the solution</w:t>
      </w:r>
      <w:r w:rsidRPr="00A8060B">
        <w:rPr>
          <w:sz w:val="16"/>
        </w:rPr>
        <w:t xml:space="preserve"> to a largely idle population with no means to purchase food, clothing, and maintain a roof over their heads. Such a program of income distribution could be coupled with a program reminiscent of the New Deal where some of those receiving government funds could be put to work in the repair and rebuilding of decaying infrastructure.</w:t>
      </w:r>
    </w:p>
    <w:p w:rsidR="00EF7B89" w:rsidRPr="00A8060B" w:rsidRDefault="00EF7B89" w:rsidP="00EF7B89">
      <w:pPr>
        <w:rPr>
          <w:sz w:val="16"/>
        </w:rPr>
      </w:pPr>
      <w:r w:rsidRPr="00A8060B">
        <w:rPr>
          <w:sz w:val="16"/>
        </w:rPr>
        <w:lastRenderedPageBreak/>
        <w:t xml:space="preserve">In spite of how the funds are distributed or the minimum requirements for those receiving funds, </w:t>
      </w:r>
      <w:r w:rsidRPr="00A8060B">
        <w:rPr>
          <w:rStyle w:val="StyleUnderline"/>
        </w:rPr>
        <w:t>UBI would allow for those displaced by robots or AI to return to school in order to receive necessary personal retooling</w:t>
      </w:r>
      <w:r w:rsidRPr="00A8060B">
        <w:rPr>
          <w:sz w:val="16"/>
        </w:rPr>
        <w:t>.</w:t>
      </w:r>
    </w:p>
    <w:p w:rsidR="00EF7B89" w:rsidRPr="00A8060B" w:rsidRDefault="00EF7B89" w:rsidP="00EF7B89">
      <w:pPr>
        <w:rPr>
          <w:sz w:val="16"/>
        </w:rPr>
      </w:pPr>
      <w:r w:rsidRPr="00A8060B">
        <w:rPr>
          <w:sz w:val="16"/>
        </w:rPr>
        <w:t xml:space="preserve">These </w:t>
      </w:r>
      <w:r w:rsidRPr="00A8060B">
        <w:rPr>
          <w:rStyle w:val="StyleUnderline"/>
        </w:rPr>
        <w:t>recipients of public funds could start small businesses</w:t>
      </w:r>
      <w:r w:rsidRPr="00A8060B">
        <w:rPr>
          <w:sz w:val="16"/>
        </w:rPr>
        <w:t xml:space="preserve"> that provide goods or services to local populations, </w:t>
      </w:r>
      <w:r w:rsidRPr="00A8060B">
        <w:rPr>
          <w:rStyle w:val="StyleUnderline"/>
        </w:rPr>
        <w:t>even purchase their own robots</w:t>
      </w:r>
      <w:r w:rsidRPr="00A8060B">
        <w:rPr>
          <w:sz w:val="16"/>
        </w:rPr>
        <w:t xml:space="preserve"> that would help them in bringing in additional funds. </w:t>
      </w:r>
      <w:r w:rsidRPr="00A8060B">
        <w:rPr>
          <w:rStyle w:val="StyleUnderline"/>
        </w:rPr>
        <w:t>The uses for a basic guaranteed income are limitless</w:t>
      </w:r>
      <w:r w:rsidRPr="00A8060B">
        <w:rPr>
          <w:sz w:val="16"/>
        </w:rPr>
        <w:t>.</w:t>
      </w:r>
    </w:p>
    <w:p w:rsidR="00EF7B89" w:rsidRPr="00A8060B" w:rsidRDefault="00EF7B89" w:rsidP="00EF7B89">
      <w:pPr>
        <w:rPr>
          <w:sz w:val="16"/>
        </w:rPr>
      </w:pPr>
      <w:r w:rsidRPr="00A8060B">
        <w:rPr>
          <w:sz w:val="16"/>
        </w:rPr>
        <w:t>The idea of UBI is not new. In its most basic form, it dates back to the 16th century in Europe. By the middle of the 19th century, the idea of an unconditional basic income emerged.</w:t>
      </w:r>
    </w:p>
    <w:p w:rsidR="00EF7B89" w:rsidRPr="00A8060B" w:rsidRDefault="00EF7B89" w:rsidP="00EF7B89">
      <w:pPr>
        <w:rPr>
          <w:sz w:val="16"/>
        </w:rPr>
      </w:pPr>
      <w:r w:rsidRPr="00A8060B">
        <w:rPr>
          <w:sz w:val="16"/>
        </w:rPr>
        <w:t xml:space="preserve">Since its origin, various political and industry leaders have proposed some sort of </w:t>
      </w:r>
      <w:r w:rsidRPr="00A8060B">
        <w:rPr>
          <w:rStyle w:val="StyleUnderline"/>
        </w:rPr>
        <w:t>unconditional guaranteed income</w:t>
      </w:r>
      <w:r w:rsidRPr="00A8060B">
        <w:rPr>
          <w:sz w:val="16"/>
        </w:rPr>
        <w:t xml:space="preserve"> that </w:t>
      </w:r>
      <w:r w:rsidRPr="00A8060B">
        <w:rPr>
          <w:rStyle w:val="StyleUnderline"/>
        </w:rPr>
        <w:t>would ensure national prosperity and aid those in need to be productive members of society</w:t>
      </w:r>
      <w:r w:rsidRPr="00A8060B">
        <w:rPr>
          <w:sz w:val="16"/>
        </w:rPr>
        <w:t>. Some of the proponents have been:</w:t>
      </w:r>
    </w:p>
    <w:p w:rsidR="00EF7B89" w:rsidRPr="00A8060B" w:rsidRDefault="00EF7B89" w:rsidP="00EF7B89">
      <w:pPr>
        <w:rPr>
          <w:sz w:val="16"/>
        </w:rPr>
      </w:pPr>
      <w:r w:rsidRPr="00A8060B">
        <w:rPr>
          <w:sz w:val="16"/>
        </w:rPr>
        <w:t>Thomas Paine, political activist and philosopher who lived in the 1700s, proposed the creation of a national fund to make payments to every person upon reaching the age of 21 years.</w:t>
      </w:r>
    </w:p>
    <w:p w:rsidR="00EF7B89" w:rsidRPr="00A8060B" w:rsidRDefault="00EF7B89" w:rsidP="00EF7B89">
      <w:pPr>
        <w:rPr>
          <w:sz w:val="16"/>
        </w:rPr>
      </w:pPr>
      <w:r w:rsidRPr="00A8060B">
        <w:rPr>
          <w:sz w:val="16"/>
        </w:rPr>
        <w:t>Novelist Edward Bellamy in 1887 wrote Looking Backwards about a fictional society in the year 2000 in which everyone was provided with shelter, food, education, and healthcare.</w:t>
      </w:r>
    </w:p>
    <w:p w:rsidR="00EF7B89" w:rsidRPr="00A8060B" w:rsidRDefault="00EF7B89" w:rsidP="00EF7B89">
      <w:pPr>
        <w:rPr>
          <w:sz w:val="16"/>
        </w:rPr>
      </w:pPr>
      <w:r w:rsidRPr="00A8060B">
        <w:rPr>
          <w:sz w:val="16"/>
        </w:rPr>
        <w:t>Bertrand Russell, philosopher of the early 1900s called for “a certain small income, sufficient for necessities, should be secured for all, whether they work or not.”</w:t>
      </w:r>
    </w:p>
    <w:p w:rsidR="00EF7B89" w:rsidRPr="00A8060B" w:rsidRDefault="00EF7B89" w:rsidP="00EF7B89">
      <w:pPr>
        <w:rPr>
          <w:sz w:val="16"/>
        </w:rPr>
      </w:pPr>
      <w:r w:rsidRPr="00A8060B">
        <w:rPr>
          <w:sz w:val="16"/>
        </w:rPr>
        <w:t>Huey Long, politician who planned to run against Franklin D. Roosevelt before being assassinated, called for a $5,000 annual guaranteed income to every family.</w:t>
      </w:r>
    </w:p>
    <w:p w:rsidR="00EF7B89" w:rsidRPr="00A8060B" w:rsidRDefault="00EF7B89" w:rsidP="00EF7B89">
      <w:pPr>
        <w:rPr>
          <w:sz w:val="16"/>
        </w:rPr>
      </w:pPr>
      <w:r w:rsidRPr="00A8060B">
        <w:rPr>
          <w:sz w:val="16"/>
        </w:rPr>
        <w:t>Famous economist Milton Friedman favored a negative income tax with which those who earned less than a minimum amount would, instead of paying taxes, receive a payment.</w:t>
      </w:r>
    </w:p>
    <w:p w:rsidR="00EF7B89" w:rsidRPr="00A8060B" w:rsidRDefault="00EF7B89" w:rsidP="00EF7B89">
      <w:pPr>
        <w:rPr>
          <w:sz w:val="16"/>
        </w:rPr>
      </w:pPr>
      <w:r w:rsidRPr="00A8060B">
        <w:rPr>
          <w:sz w:val="16"/>
        </w:rPr>
        <w:t>("Unconditional Basic Income Europe: A Brief History of Basic Income Ideas")</w:t>
      </w:r>
    </w:p>
    <w:p w:rsidR="00EF7B89" w:rsidRPr="00A8060B" w:rsidRDefault="00EF7B89" w:rsidP="00EF7B89">
      <w:pPr>
        <w:rPr>
          <w:sz w:val="16"/>
        </w:rPr>
      </w:pPr>
      <w:r w:rsidRPr="00A8060B">
        <w:rPr>
          <w:sz w:val="16"/>
        </w:rPr>
        <w:t xml:space="preserve">In the mid-1970s, </w:t>
      </w:r>
      <w:r w:rsidRPr="00A8060B">
        <w:rPr>
          <w:rStyle w:val="StyleUnderline"/>
        </w:rPr>
        <w:t>the Canadian province of Manitoba conducted an experiment</w:t>
      </w:r>
      <w:r w:rsidRPr="00A8060B">
        <w:rPr>
          <w:sz w:val="16"/>
        </w:rPr>
        <w:t xml:space="preserve"> in the town of Dauphin where money was handed out to some of its citizens. The project ended in 1979 by the then-conservative government.</w:t>
      </w:r>
    </w:p>
    <w:p w:rsidR="00EF7B89" w:rsidRPr="00A8060B" w:rsidRDefault="00EF7B89" w:rsidP="00EF7B89">
      <w:pPr>
        <w:rPr>
          <w:sz w:val="16"/>
        </w:rPr>
      </w:pPr>
      <w:r w:rsidRPr="00A8060B">
        <w:rPr>
          <w:sz w:val="16"/>
        </w:rPr>
        <w:t xml:space="preserve">Evelyn Forget, </w:t>
      </w:r>
      <w:r w:rsidRPr="00A8060B">
        <w:rPr>
          <w:rStyle w:val="StyleUnderline"/>
        </w:rPr>
        <w:t>an economist at the University of Manitoba</w:t>
      </w:r>
      <w:r w:rsidRPr="00A8060B">
        <w:rPr>
          <w:sz w:val="16"/>
        </w:rPr>
        <w:t xml:space="preserve">, recently </w:t>
      </w:r>
      <w:r w:rsidRPr="00A8060B">
        <w:rPr>
          <w:rStyle w:val="StyleUnderline"/>
        </w:rPr>
        <w:t>dug up the numbers</w:t>
      </w:r>
      <w:r w:rsidRPr="00A8060B">
        <w:rPr>
          <w:sz w:val="16"/>
        </w:rPr>
        <w:t>, finding that life in Dauphin had improved markedly during that period of time. Some of the results were that children stayed in school longer, hospitalization rates dropped, and work rates had remained high. (The New Yorker, "The Case for Free Money," James Surowiecki, June 20, 2016)</w:t>
      </w:r>
    </w:p>
    <w:p w:rsidR="00EF7B89" w:rsidRDefault="00EF7B89" w:rsidP="00EF7B89">
      <w:pPr>
        <w:pStyle w:val="Heading4"/>
      </w:pPr>
      <w:r>
        <w:t>Solves inequality</w:t>
      </w:r>
    </w:p>
    <w:p w:rsidR="00EF7B89" w:rsidRPr="009839AB" w:rsidRDefault="00EF7B89" w:rsidP="00EF7B89">
      <w:r>
        <w:t xml:space="preserve">Jeremy </w:t>
      </w:r>
      <w:r w:rsidRPr="009839AB">
        <w:rPr>
          <w:rStyle w:val="Style13ptBold"/>
        </w:rPr>
        <w:t>Rosen 21</w:t>
      </w:r>
      <w:r>
        <w:t xml:space="preserve">. </w:t>
      </w:r>
      <w:r w:rsidRPr="009839AB">
        <w:t>Director of Economic Justice at the Shriver Center on Poverty Law, 6-21-2021. "Guaranteed Income: An Economic Support Whose Time Has Come," https://www.povertylaw.org/article/guaranteed-income/.</w:t>
      </w:r>
    </w:p>
    <w:p w:rsidR="00EF7B89" w:rsidRPr="009839AB" w:rsidRDefault="00EF7B89" w:rsidP="00EF7B89">
      <w:pPr>
        <w:rPr>
          <w:sz w:val="16"/>
        </w:rPr>
      </w:pPr>
      <w:r w:rsidRPr="009839AB">
        <w:rPr>
          <w:sz w:val="16"/>
        </w:rPr>
        <w:t xml:space="preserve">A </w:t>
      </w:r>
      <w:r w:rsidRPr="009839AB">
        <w:rPr>
          <w:rStyle w:val="StyleUnderline"/>
        </w:rPr>
        <w:t xml:space="preserve">guaranteed income can </w:t>
      </w:r>
      <w:r w:rsidRPr="009839AB">
        <w:rPr>
          <w:rStyle w:val="Emphasis"/>
        </w:rPr>
        <w:t>dramatically reduce poverty</w:t>
      </w:r>
      <w:r w:rsidRPr="009839AB">
        <w:rPr>
          <w:sz w:val="16"/>
        </w:rPr>
        <w:t xml:space="preserve"> and improve families’ long-term well-being. Across the country, </w:t>
      </w:r>
      <w:r w:rsidRPr="009839AB">
        <w:rPr>
          <w:rStyle w:val="StyleUnderline"/>
        </w:rPr>
        <w:t>pilot programs</w:t>
      </w:r>
      <w:r w:rsidRPr="009839AB">
        <w:rPr>
          <w:sz w:val="16"/>
        </w:rPr>
        <w:t xml:space="preserve"> offering a guaranteed income to local residents </w:t>
      </w:r>
      <w:r w:rsidRPr="009839AB">
        <w:rPr>
          <w:rStyle w:val="StyleUnderline"/>
        </w:rPr>
        <w:t>have measurably improved</w:t>
      </w:r>
      <w:r w:rsidRPr="009839AB">
        <w:rPr>
          <w:sz w:val="16"/>
        </w:rPr>
        <w:t xml:space="preserve"> participants’ </w:t>
      </w:r>
      <w:r w:rsidRPr="009839AB">
        <w:rPr>
          <w:rStyle w:val="StyleUnderline"/>
        </w:rPr>
        <w:t>financial stability</w:t>
      </w:r>
      <w:r w:rsidRPr="009839AB">
        <w:rPr>
          <w:sz w:val="16"/>
        </w:rPr>
        <w:t xml:space="preserve">. </w:t>
      </w:r>
      <w:r w:rsidRPr="009839AB">
        <w:rPr>
          <w:rStyle w:val="StyleUnderline"/>
        </w:rPr>
        <w:t>Participants</w:t>
      </w:r>
      <w:r w:rsidRPr="009839AB">
        <w:rPr>
          <w:sz w:val="16"/>
        </w:rPr>
        <w:t xml:space="preserve"> in these programs </w:t>
      </w:r>
      <w:r w:rsidRPr="009839AB">
        <w:rPr>
          <w:rStyle w:val="StyleUnderline"/>
        </w:rPr>
        <w:t>are using funds in ways that benefit their families’ long-term economic health—by paying for rent in a better school district, taking a community college course to improve job skills, saving to cover the expenses of starting a small business, or eliminating old debts that would otherwise trap a family in perpetual poverty</w:t>
      </w:r>
      <w:r w:rsidRPr="009839AB">
        <w:rPr>
          <w:sz w:val="16"/>
        </w:rPr>
        <w:t>. For example, in Stockton, California, 125 residents living at or below median income were given a $500 monthly stipend with no strings attached for 24 months. Not only did recipients’ quality of life improve, but researchers found that their participation in full-time employment jumped from 28 to 40 percent.</w:t>
      </w:r>
    </w:p>
    <w:p w:rsidR="00EF7B89" w:rsidRPr="009839AB" w:rsidRDefault="00EF7B89" w:rsidP="00EF7B89">
      <w:pPr>
        <w:rPr>
          <w:sz w:val="16"/>
        </w:rPr>
      </w:pPr>
      <w:r w:rsidRPr="009839AB">
        <w:rPr>
          <w:sz w:val="16"/>
        </w:rPr>
        <w:t xml:space="preserve">In the Shriver Center’s home state of Illinois, several guaranteed income initiatives and pilot programs are underway. At the local level, Chicago Alderman Gilbert Villegas has proposed a pilot program to provide $500 per month for a year to 5,000 low-income residents of the city, to be funded with $30 million of the city’s $1.9 billion in American Rescue Plan funds. Other pilot programs supported by private philanthropy are also underway. Cook County plans to build on a successful initiative that gave direct payments to families facing financial hardship during the pandemic with a similar program in 2021. And at the state level, a broad coalition of community-based and grass tops organizations is working </w:t>
      </w:r>
      <w:r w:rsidRPr="009839AB">
        <w:rPr>
          <w:sz w:val="16"/>
        </w:rPr>
        <w:lastRenderedPageBreak/>
        <w:t xml:space="preserve">together to study the results of Illinois pilot programs, educate legislators, and ultimately advocate for legislation to establish a statewide guaranteed income program. </w:t>
      </w:r>
    </w:p>
    <w:p w:rsidR="00EF7B89" w:rsidRPr="009839AB" w:rsidRDefault="00EF7B89" w:rsidP="00EF7B89">
      <w:pPr>
        <w:rPr>
          <w:sz w:val="16"/>
        </w:rPr>
      </w:pPr>
      <w:r w:rsidRPr="009839AB">
        <w:rPr>
          <w:rStyle w:val="StyleUnderline"/>
        </w:rPr>
        <w:t>At the federal level, the Shriver Center is advocating to make</w:t>
      </w:r>
      <w:r w:rsidRPr="009839AB">
        <w:rPr>
          <w:sz w:val="16"/>
        </w:rPr>
        <w:t xml:space="preserve"> temporary tax </w:t>
      </w:r>
      <w:r w:rsidRPr="009839AB">
        <w:rPr>
          <w:rStyle w:val="StyleUnderline"/>
        </w:rPr>
        <w:t>credits that help low-wage families permanent</w:t>
      </w:r>
      <w:r w:rsidRPr="009839AB">
        <w:rPr>
          <w:sz w:val="16"/>
        </w:rPr>
        <w:t xml:space="preserve">, a policy position shared by the Biden Administration. The Shriver Center strongly supports policies and programs that provide a guaranteed income floor for the lowest income people. </w:t>
      </w:r>
    </w:p>
    <w:p w:rsidR="00EF7B89" w:rsidRPr="009839AB" w:rsidRDefault="00EF7B89" w:rsidP="00EF7B89">
      <w:pPr>
        <w:rPr>
          <w:sz w:val="16"/>
        </w:rPr>
      </w:pPr>
      <w:r w:rsidRPr="009839AB">
        <w:rPr>
          <w:rStyle w:val="StyleUnderline"/>
        </w:rPr>
        <w:t>Guaranteed income offers the best hope to provide people with resources to make important life choices that everyone wants the ability to make—where to live, how to invest in a better future through education or starting a business, and how to best support children</w:t>
      </w:r>
      <w:r w:rsidRPr="009839AB">
        <w:rPr>
          <w:sz w:val="16"/>
        </w:rPr>
        <w:t xml:space="preserve">. Where properly targeted, </w:t>
      </w:r>
      <w:r w:rsidRPr="009839AB">
        <w:rPr>
          <w:rStyle w:val="StyleUnderline"/>
        </w:rPr>
        <w:t>guaranteed income</w:t>
      </w:r>
      <w:r w:rsidRPr="009839AB">
        <w:rPr>
          <w:sz w:val="16"/>
        </w:rPr>
        <w:t xml:space="preserve"> </w:t>
      </w:r>
      <w:r w:rsidRPr="009839AB">
        <w:rPr>
          <w:rStyle w:val="StyleUnderline"/>
        </w:rPr>
        <w:t>specifically gives this opportunity to people who have been systematically excluded from the financial resources to make these decisions, without imposing a massive administrative burden either to qualify or stay eligible</w:t>
      </w:r>
      <w:r w:rsidRPr="009839AB">
        <w:rPr>
          <w:sz w:val="16"/>
        </w:rPr>
        <w:t>. This is a program everyone should support.</w:t>
      </w:r>
    </w:p>
    <w:p w:rsidR="00EF7B89" w:rsidRDefault="00EF7B89" w:rsidP="00EF7B89"/>
    <w:p w:rsidR="00EF7B89" w:rsidRDefault="00EF7B89" w:rsidP="00EF7B89">
      <w:pPr>
        <w:pStyle w:val="Heading3"/>
      </w:pPr>
      <w:r>
        <w:lastRenderedPageBreak/>
        <w:t>UBI Solves Automation---XT</w:t>
      </w:r>
    </w:p>
    <w:p w:rsidR="00EF7B89" w:rsidRPr="00A314BE" w:rsidRDefault="00EF7B89" w:rsidP="00EF7B89"/>
    <w:p w:rsidR="00EF7B89" w:rsidRDefault="00EF7B89" w:rsidP="00EF7B89">
      <w:pPr>
        <w:pStyle w:val="Heading4"/>
      </w:pPr>
      <w:r>
        <w:t>UBI solves automation-driven inequality</w:t>
      </w:r>
    </w:p>
    <w:p w:rsidR="00EF7B89" w:rsidRDefault="00EF7B89" w:rsidP="00EF7B89">
      <w:r>
        <w:t xml:space="preserve">Aaron </w:t>
      </w:r>
      <w:r w:rsidRPr="00923E96">
        <w:rPr>
          <w:rStyle w:val="Style13ptBold"/>
        </w:rPr>
        <w:t>Berger 17</w:t>
      </w:r>
      <w:r w:rsidRPr="00923E96">
        <w:t>.</w:t>
      </w:r>
      <w:r>
        <w:t xml:space="preserve"> R</w:t>
      </w:r>
      <w:r w:rsidRPr="00923E96">
        <w:t>esearch scientist specializing in pattern recognition, domestic and foreign current events, and technology trends under the lens of existential risk</w:t>
      </w:r>
      <w:r>
        <w:t>, CEO of Asymmetrical Solutions,</w:t>
      </w:r>
      <w:r w:rsidRPr="00923E96">
        <w:t xml:space="preserve"> </w:t>
      </w:r>
      <w:r>
        <w:t>7-21-17.</w:t>
      </w:r>
      <w:r w:rsidRPr="00923E96">
        <w:t xml:space="preserve"> "Let the robots take our jobs and pay for a universal basic income," https://qz.com/1034358/ubi-and-automation-could-be-the-symbiotic-solution-for-displaced-workers.</w:t>
      </w:r>
    </w:p>
    <w:p w:rsidR="00EF7B89" w:rsidRPr="00923E96" w:rsidRDefault="00EF7B89" w:rsidP="00EF7B89">
      <w:pPr>
        <w:rPr>
          <w:sz w:val="16"/>
        </w:rPr>
      </w:pPr>
      <w:r w:rsidRPr="00923E96">
        <w:rPr>
          <w:rStyle w:val="StyleUnderline"/>
        </w:rPr>
        <w:t>UBI</w:t>
      </w:r>
      <w:r w:rsidRPr="00923E96">
        <w:rPr>
          <w:sz w:val="16"/>
        </w:rPr>
        <w:t xml:space="preserve">, an economic proposition in which a sum of money is regularly paid to a population, </w:t>
      </w:r>
      <w:r w:rsidRPr="00923E96">
        <w:rPr>
          <w:rStyle w:val="StyleUnderline"/>
        </w:rPr>
        <w:t xml:space="preserve">could be a </w:t>
      </w:r>
      <w:r w:rsidRPr="00923E96">
        <w:rPr>
          <w:rStyle w:val="Emphasis"/>
        </w:rPr>
        <w:t>vital bulwark</w:t>
      </w:r>
      <w:r w:rsidRPr="00923E96">
        <w:rPr>
          <w:rStyle w:val="StyleUnderline"/>
        </w:rPr>
        <w:t xml:space="preserve"> against the</w:t>
      </w:r>
      <w:r w:rsidRPr="00923E96">
        <w:rPr>
          <w:sz w:val="16"/>
        </w:rPr>
        <w:t xml:space="preserve"> unintended </w:t>
      </w:r>
      <w:r w:rsidRPr="00923E96">
        <w:rPr>
          <w:rStyle w:val="StyleUnderline"/>
        </w:rPr>
        <w:t>consequences of automation in the workforce</w:t>
      </w:r>
      <w:r w:rsidRPr="00923E96">
        <w:rPr>
          <w:sz w:val="16"/>
        </w:rPr>
        <w:t>. Companies will profit significantly from workforce automation, so the private sector will be able to afford shouldering this burden, while at the same time still making greater profits.</w:t>
      </w:r>
    </w:p>
    <w:p w:rsidR="00EF7B89" w:rsidRPr="00923E96" w:rsidRDefault="00EF7B89" w:rsidP="00EF7B89">
      <w:pPr>
        <w:rPr>
          <w:sz w:val="16"/>
        </w:rPr>
      </w:pPr>
      <w:r w:rsidRPr="00923E96">
        <w:rPr>
          <w:sz w:val="16"/>
        </w:rPr>
        <w:t>Automation will save companies money and boost profits</w:t>
      </w:r>
    </w:p>
    <w:p w:rsidR="00EF7B89" w:rsidRPr="00923E96" w:rsidRDefault="00EF7B89" w:rsidP="00EF7B89">
      <w:pPr>
        <w:rPr>
          <w:sz w:val="16"/>
        </w:rPr>
      </w:pPr>
      <w:r w:rsidRPr="00923E96">
        <w:rPr>
          <w:rStyle w:val="StyleUnderline"/>
        </w:rPr>
        <w:t>AI and robotics tech</w:t>
      </w:r>
      <w:r w:rsidRPr="00923E96">
        <w:rPr>
          <w:sz w:val="16"/>
        </w:rPr>
        <w:t xml:space="preserve">nologies </w:t>
      </w:r>
      <w:r w:rsidRPr="00923E96">
        <w:rPr>
          <w:rStyle w:val="StyleUnderline"/>
        </w:rPr>
        <w:t>have been accelerating</w:t>
      </w:r>
      <w:r w:rsidRPr="00923E96">
        <w:rPr>
          <w:sz w:val="16"/>
        </w:rPr>
        <w:t xml:space="preserve"> at an impressive clip </w:t>
      </w:r>
      <w:r w:rsidRPr="00923E96">
        <w:rPr>
          <w:rStyle w:val="StyleUnderline"/>
        </w:rPr>
        <w:t>and show no sign of slowing down</w:t>
      </w:r>
      <w:r w:rsidRPr="00923E96">
        <w:rPr>
          <w:sz w:val="16"/>
        </w:rPr>
        <w:t xml:space="preserve">. “A number of </w:t>
      </w:r>
      <w:r w:rsidRPr="00923E96">
        <w:rPr>
          <w:rStyle w:val="StyleUnderline"/>
        </w:rPr>
        <w:t>economic and technical barriers to wider adoption are beginning to fall</w:t>
      </w:r>
      <w:r w:rsidRPr="00923E96">
        <w:rPr>
          <w:sz w:val="16"/>
        </w:rPr>
        <w:t xml:space="preserve">,” </w:t>
      </w:r>
      <w:r w:rsidRPr="00923E96">
        <w:rPr>
          <w:rStyle w:val="StyleUnderline"/>
        </w:rPr>
        <w:t>says the Boston Consulting Group</w:t>
      </w:r>
      <w:r w:rsidRPr="00923E96">
        <w:rPr>
          <w:sz w:val="16"/>
        </w:rPr>
        <w:t xml:space="preserve">’s latest report. “As a result, </w:t>
      </w:r>
      <w:r w:rsidRPr="00923E96">
        <w:rPr>
          <w:rStyle w:val="StyleUnderline"/>
        </w:rPr>
        <w:t>a dramatic takeoff in advanced robotics is imminent</w:t>
      </w:r>
      <w:r w:rsidRPr="00923E96">
        <w:rPr>
          <w:sz w:val="16"/>
        </w:rPr>
        <w:t>.” These advances allow businesses to perform more complex functions at greater efficiency and ease, and such automated workforces have huge benefits for companies. After all, a full-time human has needs: 30 minutes for lunch each day, vacation and sick time, toilet breaks, and health benefits, to name a few. Meanwhile, an automated worker would only require an initial installation and the occasional repair or upgrade. This will have complicating effects on the health of America’s employment statistics.</w:t>
      </w:r>
    </w:p>
    <w:p w:rsidR="00EF7B89" w:rsidRPr="00923E96" w:rsidRDefault="00EF7B89" w:rsidP="00EF7B89">
      <w:pPr>
        <w:rPr>
          <w:sz w:val="16"/>
        </w:rPr>
      </w:pPr>
      <w:r w:rsidRPr="00923E96">
        <w:rPr>
          <w:sz w:val="16"/>
        </w:rPr>
        <w:t xml:space="preserve">The </w:t>
      </w:r>
      <w:r w:rsidRPr="00923E96">
        <w:rPr>
          <w:rStyle w:val="StyleUnderline"/>
        </w:rPr>
        <w:t>prices for robotics hardware and software have decreased</w:t>
      </w:r>
      <w:r w:rsidRPr="00923E96">
        <w:rPr>
          <w:sz w:val="16"/>
        </w:rPr>
        <w:t xml:space="preserve"> by around 40% over the last decade as the cost of systems engineering has gone down. The BCG report stated that a human welder today is paid around $25 an hour (including benefits) versus the equivalent operating cost of around $8 for a robot. “In 15 years, that gap will widen even more dramatically,” the report states. “The operating cost per hour for a robot doing similar welding tasks could plunge to as little as $2 when performance improvements are factored in.”</w:t>
      </w:r>
    </w:p>
    <w:p w:rsidR="00EF7B89" w:rsidRPr="00923E96" w:rsidRDefault="00EF7B89" w:rsidP="00EF7B89">
      <w:pPr>
        <w:rPr>
          <w:sz w:val="16"/>
        </w:rPr>
      </w:pPr>
      <w:r w:rsidRPr="00923E96">
        <w:rPr>
          <w:rStyle w:val="StyleUnderline"/>
        </w:rPr>
        <w:t>This trend will only continue to accelerate</w:t>
      </w:r>
      <w:r w:rsidRPr="00923E96">
        <w:rPr>
          <w:sz w:val="16"/>
        </w:rPr>
        <w:t>. McDonald’s, an early pioneer of automation, is already replacing human workers with automated kiosks. They expect a 5% to 9% return on investment in just the first year; in 2019 they expect this return to balloon to double digits. And this is only one sector: PricewaterhouseCoopers estimates that 38% of US jobs will be in danger of being replaced by automation by 2030.</w:t>
      </w:r>
    </w:p>
    <w:p w:rsidR="00EF7B89" w:rsidRPr="00923E96" w:rsidRDefault="00EF7B89" w:rsidP="00EF7B89">
      <w:pPr>
        <w:rPr>
          <w:sz w:val="16"/>
        </w:rPr>
      </w:pPr>
      <w:r w:rsidRPr="00923E96">
        <w:rPr>
          <w:sz w:val="16"/>
        </w:rPr>
        <w:t>Profits from automation could pay a UBI</w:t>
      </w:r>
    </w:p>
    <w:p w:rsidR="00EF7B89" w:rsidRPr="00923E96" w:rsidRDefault="00EF7B89" w:rsidP="00EF7B89">
      <w:pPr>
        <w:rPr>
          <w:sz w:val="16"/>
        </w:rPr>
      </w:pPr>
      <w:r w:rsidRPr="00923E96">
        <w:rPr>
          <w:sz w:val="16"/>
        </w:rPr>
        <w:t>Companies that automate their workforces should be taxed on these new massive profits, and some of the resulting capital given back to workers by the government in the form of UBI.</w:t>
      </w:r>
    </w:p>
    <w:p w:rsidR="00EF7B89" w:rsidRPr="00923E96" w:rsidRDefault="00EF7B89" w:rsidP="00EF7B89">
      <w:pPr>
        <w:rPr>
          <w:sz w:val="16"/>
        </w:rPr>
      </w:pPr>
      <w:r w:rsidRPr="00923E96">
        <w:rPr>
          <w:sz w:val="16"/>
        </w:rPr>
        <w:t>While the idea of a UBI is popular—Mark Zuckerberg, Elon Musk, and Bill Gates have all championed it—how exactly would a universal basic income be engineered? A small, yet successful, experiment has conducted in the UK, and Ontario, Canada is also about to experiment with it this year. But how would a private-sector-funded version work?</w:t>
      </w:r>
    </w:p>
    <w:p w:rsidR="00EF7B89" w:rsidRPr="00923E96" w:rsidRDefault="00EF7B89" w:rsidP="00EF7B89">
      <w:pPr>
        <w:rPr>
          <w:sz w:val="16"/>
        </w:rPr>
      </w:pPr>
      <w:r w:rsidRPr="00923E96">
        <w:rPr>
          <w:sz w:val="16"/>
        </w:rPr>
        <w:t xml:space="preserve">The </w:t>
      </w:r>
      <w:r w:rsidRPr="00923E96">
        <w:rPr>
          <w:rStyle w:val="StyleUnderline"/>
        </w:rPr>
        <w:t>profits</w:t>
      </w:r>
      <w:r w:rsidRPr="00923E96">
        <w:rPr>
          <w:sz w:val="16"/>
        </w:rPr>
        <w:t xml:space="preserve"> generated from automation </w:t>
      </w:r>
      <w:r w:rsidRPr="00923E96">
        <w:rPr>
          <w:rStyle w:val="StyleUnderline"/>
        </w:rPr>
        <w:t>could be used to pay a basic wage to those displaced by robots</w:t>
      </w:r>
      <w:r w:rsidRPr="00923E96">
        <w:rPr>
          <w:sz w:val="16"/>
        </w:rPr>
        <w:t>. To use the welder example from before, a company could slash the cost of their production by at least a third in a short period of time, and would continue to see greater profits as efficiencies increase and the price for parts drops. If that company eventually arrives at the $2 an hour mark that BCG predicts, the company’s bottom line would have been improved by 1250%.</w:t>
      </w:r>
    </w:p>
    <w:p w:rsidR="00EF7B89" w:rsidRPr="00923E96" w:rsidRDefault="00EF7B89" w:rsidP="00EF7B89">
      <w:pPr>
        <w:rPr>
          <w:sz w:val="16"/>
        </w:rPr>
      </w:pPr>
      <w:r w:rsidRPr="00923E96">
        <w:rPr>
          <w:sz w:val="16"/>
        </w:rPr>
        <w:t xml:space="preserve">Given all of the savings and massive profits companies are going to reap from these new technologies, they should be responsible for using part of this monetary kick-back to help the workers they’ve displaced. Legislators might consider a sliding-scale automation tax, where a company qualifying itself as using an automated workforce would be taxed depending on how many human workers they have performing tasks compared to how many tasks are performed by automated workers that a human could rightly do. This </w:t>
      </w:r>
      <w:r w:rsidRPr="00923E96">
        <w:rPr>
          <w:rStyle w:val="StyleUnderline"/>
        </w:rPr>
        <w:t>money could</w:t>
      </w:r>
      <w:r w:rsidRPr="00923E96">
        <w:rPr>
          <w:sz w:val="16"/>
        </w:rPr>
        <w:t xml:space="preserve"> then </w:t>
      </w:r>
      <w:r w:rsidRPr="00923E96">
        <w:rPr>
          <w:rStyle w:val="StyleUnderline"/>
        </w:rPr>
        <w:t xml:space="preserve">be put into a UBI fund that is then distributed by the government </w:t>
      </w:r>
      <w:r w:rsidRPr="00923E96">
        <w:rPr>
          <w:sz w:val="16"/>
        </w:rPr>
        <w:t>to citizens affected by automation—or to the entire population.</w:t>
      </w:r>
    </w:p>
    <w:p w:rsidR="00EF7B89" w:rsidRPr="00923E96" w:rsidRDefault="00EF7B89" w:rsidP="00EF7B89">
      <w:pPr>
        <w:rPr>
          <w:sz w:val="16"/>
        </w:rPr>
      </w:pPr>
      <w:r w:rsidRPr="00923E96">
        <w:rPr>
          <w:sz w:val="16"/>
        </w:rPr>
        <w:t xml:space="preserve">At the exponential rate of robotization, there isn’t a lot of time for legislators to figure out the intricacies of a solution—but they don’t seem to be in too much of a rush. Steven Mnuchin, the US’s treasury secretary, is already completely ignoring this issue, for example. To understand how crucial it is that legislators get cracking, consider the timeline for the current mess that is healthcare in America: If it takes this long to </w:t>
      </w:r>
      <w:r w:rsidRPr="00923E96">
        <w:rPr>
          <w:sz w:val="16"/>
        </w:rPr>
        <w:lastRenderedPageBreak/>
        <w:t xml:space="preserve">debate solutions on something as dire as health insurance, what hope do we have for the solution to an automated economy? </w:t>
      </w:r>
      <w:r w:rsidRPr="00923E96">
        <w:rPr>
          <w:rStyle w:val="StyleUnderline"/>
        </w:rPr>
        <w:t>Governments need to act now to stymie potentially disastrous socio-economic effects in the coming decades</w:t>
      </w:r>
      <w:r w:rsidRPr="00923E96">
        <w:rPr>
          <w:sz w:val="16"/>
        </w:rPr>
        <w:t>.</w:t>
      </w:r>
    </w:p>
    <w:p w:rsidR="00EF7B89" w:rsidRPr="00A314BE" w:rsidRDefault="00EF7B89" w:rsidP="00EF7B89">
      <w:pPr>
        <w:rPr>
          <w:sz w:val="16"/>
        </w:rPr>
      </w:pPr>
      <w:r w:rsidRPr="00923E96">
        <w:rPr>
          <w:sz w:val="16"/>
        </w:rPr>
        <w:t xml:space="preserve">The answer lies in two of the most popular contemporary hot-spot topics in the modern media landscape: </w:t>
      </w:r>
      <w:r w:rsidRPr="00923E96">
        <w:rPr>
          <w:rStyle w:val="StyleUnderline"/>
        </w:rPr>
        <w:t>UBI and automation</w:t>
      </w:r>
      <w:r w:rsidRPr="00923E96">
        <w:rPr>
          <w:sz w:val="16"/>
        </w:rPr>
        <w:t xml:space="preserve">. They </w:t>
      </w:r>
      <w:r w:rsidRPr="00923E96">
        <w:rPr>
          <w:rStyle w:val="StyleUnderline"/>
        </w:rPr>
        <w:t>could play into each other in a mutually beneficial fashion</w:t>
      </w:r>
      <w:r w:rsidRPr="00923E96">
        <w:rPr>
          <w:sz w:val="16"/>
        </w:rPr>
        <w:t xml:space="preserve">. Portions of the </w:t>
      </w:r>
      <w:r w:rsidRPr="00923E96">
        <w:rPr>
          <w:rStyle w:val="StyleUnderline"/>
        </w:rPr>
        <w:t>profits reaped by robots should be diverted to support this new system as humans inevitably phase out of the workforce</w:t>
      </w:r>
      <w:r w:rsidRPr="00923E96">
        <w:rPr>
          <w:sz w:val="16"/>
        </w:rPr>
        <w:t>.</w:t>
      </w:r>
    </w:p>
    <w:p w:rsidR="00EF7B89" w:rsidRDefault="00EF7B89" w:rsidP="00EF7B89">
      <w:pPr>
        <w:pStyle w:val="Heading4"/>
      </w:pPr>
      <w:r>
        <w:t>UBI protects against the detrimental effects of automation</w:t>
      </w:r>
    </w:p>
    <w:p w:rsidR="00EF7B89" w:rsidRDefault="00EF7B89" w:rsidP="00EF7B89">
      <w:r>
        <w:t xml:space="preserve">Thomas </w:t>
      </w:r>
      <w:r w:rsidRPr="009839AB">
        <w:rPr>
          <w:rStyle w:val="Style13ptBold"/>
        </w:rPr>
        <w:t>Hannah 20</w:t>
      </w:r>
      <w:r>
        <w:t>. R</w:t>
      </w:r>
      <w:r w:rsidRPr="00302603">
        <w:t xml:space="preserve">esearcher at the </w:t>
      </w:r>
      <w:r>
        <w:t>London School of Economics</w:t>
      </w:r>
      <w:r w:rsidRPr="00302603">
        <w:t xml:space="preserve"> Department of Health Policy</w:t>
      </w:r>
      <w:r>
        <w:t xml:space="preserve">, with Rocco Friebel, </w:t>
      </w:r>
      <w:r w:rsidRPr="00302603">
        <w:t>11-20-2020. "Stop preserving doomed jobs and bring in Universal Basic Income," https://blogs.lse.ac.uk/covid19/2020/11/20/stop-preserving-doomed-jobs-and-bring-in-universal-basic-income/.</w:t>
      </w:r>
    </w:p>
    <w:p w:rsidR="00EF7B89" w:rsidRPr="009839AB" w:rsidRDefault="00EF7B89" w:rsidP="00EF7B89">
      <w:pPr>
        <w:rPr>
          <w:sz w:val="16"/>
        </w:rPr>
      </w:pPr>
      <w:r w:rsidRPr="009839AB">
        <w:rPr>
          <w:sz w:val="16"/>
        </w:rPr>
        <w:t xml:space="preserve">The rise of the gig economy is antithetical to every aim of UBI, providing little or no certainty about future earnings. The inflation of educational attainment means many jobs now require degrees, and it becomes increasingly challenging to access ‘good’ jobs without the prior accumulation of substantial personal debt. </w:t>
      </w:r>
      <w:r w:rsidRPr="00302603">
        <w:rPr>
          <w:rStyle w:val="StyleUnderline"/>
        </w:rPr>
        <w:t>For people who are in employment, technological progress means up to 30% of them will be displaced through automation by 2030. While it is popular to talk of the need for people to retrain in new careers, it is unclear how or if this is possible.</w:t>
      </w:r>
      <w:r w:rsidRPr="009839AB">
        <w:rPr>
          <w:sz w:val="16"/>
        </w:rPr>
        <w:t xml:space="preserve"> </w:t>
      </w:r>
      <w:r w:rsidRPr="00302603">
        <w:rPr>
          <w:rStyle w:val="StyleUnderline"/>
        </w:rPr>
        <w:t>In the US, five million manufacturing jobs have been lost since 2000 mainly because of automation, with 44% of these displaced workers having never returned to employment</w:t>
      </w:r>
      <w:r w:rsidRPr="009839AB">
        <w:rPr>
          <w:sz w:val="16"/>
        </w:rPr>
        <w:t xml:space="preserve">, instead staying permanently on state welfare. </w:t>
      </w:r>
      <w:r w:rsidRPr="00302603">
        <w:rPr>
          <w:rStyle w:val="StyleUnderline"/>
        </w:rPr>
        <w:t>It appears unrealistic to expect large numbers of people to retrain when the shift is to jobs that require more specialised and demanding skills than ever</w:t>
      </w:r>
      <w:r w:rsidRPr="009839AB">
        <w:rPr>
          <w:sz w:val="16"/>
        </w:rPr>
        <w:t xml:space="preserve">. At the same time, </w:t>
      </w:r>
      <w:r w:rsidRPr="00302603">
        <w:rPr>
          <w:rStyle w:val="StyleUnderline"/>
        </w:rPr>
        <w:t>the quantity of these specialised jobs becomes fewer,</w:t>
      </w:r>
      <w:r w:rsidRPr="009839AB">
        <w:rPr>
          <w:sz w:val="16"/>
        </w:rPr>
        <w:t xml:space="preserve"> not least </w:t>
      </w:r>
      <w:r w:rsidRPr="00302603">
        <w:rPr>
          <w:rStyle w:val="StyleUnderline"/>
        </w:rPr>
        <w:t>due to the cyber revolution</w:t>
      </w:r>
      <w:r w:rsidRPr="009839AB">
        <w:rPr>
          <w:sz w:val="16"/>
        </w:rPr>
        <w:t>. Simply consider how many people Facebook requires to create a unit of output compared to a company like Toyota or Topshop.</w:t>
      </w:r>
    </w:p>
    <w:p w:rsidR="00EF7B89" w:rsidRPr="009D016C" w:rsidRDefault="00EF7B89" w:rsidP="00EF7B89">
      <w:pPr>
        <w:rPr>
          <w:sz w:val="16"/>
        </w:rPr>
      </w:pPr>
      <w:r w:rsidRPr="00302603">
        <w:rPr>
          <w:rStyle w:val="StyleUnderline"/>
        </w:rPr>
        <w:t xml:space="preserve">UBI can </w:t>
      </w:r>
      <w:r w:rsidRPr="00302603">
        <w:rPr>
          <w:rStyle w:val="Emphasis"/>
        </w:rPr>
        <w:t>protect against the detrimental effects of this changing and uncertain landscape</w:t>
      </w:r>
      <w:r w:rsidRPr="009839AB">
        <w:rPr>
          <w:sz w:val="16"/>
        </w:rPr>
        <w:t xml:space="preserve">, </w:t>
      </w:r>
      <w:r w:rsidRPr="00302603">
        <w:rPr>
          <w:rStyle w:val="StyleUnderline"/>
        </w:rPr>
        <w:t>as it removes any notion of means and worthiness as a product of its universality. It prevents suffering of those most affected by change, and the removal of the fear of absolute poverty could invigorate a spirit of entrepreneurship</w:t>
      </w:r>
      <w:r w:rsidRPr="009839AB">
        <w:rPr>
          <w:sz w:val="16"/>
        </w:rPr>
        <w:t xml:space="preserve"> described as “hyper-capitalism with hyper-socialism” by the mathematician Eric Weinstein. We should also factor in the benefits of UBI as a way to improving population health, through addressing deaths of despair, stagnating or even falling life expectancy, and a decline in hope for the future.</w:t>
      </w:r>
    </w:p>
    <w:p w:rsidR="00EF7B89" w:rsidRDefault="00EF7B89" w:rsidP="00EF7B89">
      <w:pPr>
        <w:pStyle w:val="Heading4"/>
      </w:pPr>
      <w:r>
        <w:t>UBI solves automation-driven inequality</w:t>
      </w:r>
    </w:p>
    <w:p w:rsidR="00EF7B89" w:rsidRPr="00A314BE" w:rsidRDefault="00EF7B89" w:rsidP="00EF7B89">
      <w:r w:rsidRPr="00B17F89">
        <w:t xml:space="preserve">Oliver </w:t>
      </w:r>
      <w:r w:rsidRPr="00B17F89">
        <w:rPr>
          <w:rStyle w:val="Style13ptBold"/>
        </w:rPr>
        <w:t>Bendel 19</w:t>
      </w:r>
      <w:r w:rsidRPr="00B17F89">
        <w:t>. Professor of Information Systems, Information Ethics, Machine Ethics and Robophilosophy at the University of Applied Sciences and Arts Northwestern Switzerland</w:t>
      </w:r>
      <w:r>
        <w:t xml:space="preserve">. </w:t>
      </w:r>
      <w:r w:rsidRPr="00B17F89">
        <w:t>“Are Robot Tax, Basic Income or Basic Property Solutions to the Social Problems of Automation?” AAAI Spring Symposium: Interpretable AI for Well-being (2019).</w:t>
      </w:r>
      <w:r>
        <w:t xml:space="preserve"> </w:t>
      </w:r>
      <w:r w:rsidRPr="00B17F89">
        <w:t>http://ceur-ws.org/Vol-2448/SSS19_</w:t>
      </w:r>
      <w:r w:rsidRPr="00A314BE">
        <w:t>Paper_Upload_214.pdf</w:t>
      </w:r>
    </w:p>
    <w:p w:rsidR="00EF7B89" w:rsidRDefault="00EF7B89" w:rsidP="00EF7B89">
      <w:pPr>
        <w:rPr>
          <w:sz w:val="16"/>
        </w:rPr>
      </w:pPr>
      <w:r w:rsidRPr="00A314BE">
        <w:rPr>
          <w:sz w:val="16"/>
        </w:rPr>
        <w:t xml:space="preserve">The question of where </w:t>
      </w:r>
      <w:r w:rsidRPr="00A314BE">
        <w:rPr>
          <w:rStyle w:val="StyleUnderline"/>
        </w:rPr>
        <w:t>the money for unconditional basic income will have to come from</w:t>
      </w:r>
      <w:r w:rsidRPr="00A314BE">
        <w:rPr>
          <w:sz w:val="16"/>
        </w:rPr>
        <w:t xml:space="preserve"> is answered differently. One could start with making taxation more equitable, for example by drying up tax havens and by persecuting and punishing tax refugees. It is possible to trim the state slimmer, to dismantle the debt mountain and to carry out expropriation – this will be addressed below. Alternatively, one could invade countries, which is not, of course, an internationally accepted measure and is associated with fear, terror and death. Another answer could be to raise </w:t>
      </w:r>
      <w:r w:rsidRPr="00A314BE">
        <w:rPr>
          <w:rStyle w:val="StyleUnderline"/>
        </w:rPr>
        <w:t>a robot tax</w:t>
      </w:r>
      <w:r w:rsidRPr="00A314BE">
        <w:rPr>
          <w:sz w:val="16"/>
        </w:rPr>
        <w:t xml:space="preserve"> (Abbott and Bogenschneider 2018). </w:t>
      </w:r>
      <w:r w:rsidRPr="00A314BE">
        <w:rPr>
          <w:rStyle w:val="StyleUnderline"/>
        </w:rPr>
        <w:t>This seems to be a plausible approach</w:t>
      </w:r>
      <w:r w:rsidRPr="00A314BE">
        <w:rPr>
          <w:sz w:val="16"/>
        </w:rPr>
        <w:t xml:space="preserve">, especially </w:t>
      </w:r>
      <w:r w:rsidRPr="00A314BE">
        <w:rPr>
          <w:rStyle w:val="StyleUnderline"/>
        </w:rPr>
        <w:t>if the unconditional basic income is to absorb the consequences of automation, autonomization and digitization</w:t>
      </w:r>
      <w:r w:rsidRPr="00A314BE">
        <w:rPr>
          <w:sz w:val="16"/>
        </w:rPr>
        <w:t>.</w:t>
      </w:r>
      <w:r w:rsidRPr="00B17F89">
        <w:rPr>
          <w:sz w:val="16"/>
        </w:rPr>
        <w:t xml:space="preserve"> </w:t>
      </w:r>
    </w:p>
    <w:p w:rsidR="00EF7B89" w:rsidRDefault="00EF7B89" w:rsidP="00EF7B89">
      <w:pPr>
        <w:pStyle w:val="Heading4"/>
      </w:pPr>
      <w:r>
        <w:lastRenderedPageBreak/>
        <w:t>UBI solves automation problems</w:t>
      </w:r>
    </w:p>
    <w:p w:rsidR="00EF7B89" w:rsidRPr="00A314BE" w:rsidRDefault="00EF7B89" w:rsidP="00EF7B89">
      <w:r w:rsidRPr="00075456">
        <w:t xml:space="preserve">Joel </w:t>
      </w:r>
      <w:r w:rsidRPr="00075456">
        <w:rPr>
          <w:rStyle w:val="Style13ptBold"/>
        </w:rPr>
        <w:t>Leonard 22</w:t>
      </w:r>
      <w:r>
        <w:t xml:space="preserve">. </w:t>
      </w:r>
      <w:r w:rsidRPr="00075456">
        <w:t>PhD</w:t>
      </w:r>
      <w:r>
        <w:t xml:space="preserve">, </w:t>
      </w:r>
      <w:r w:rsidRPr="00075456">
        <w:t>Group of Economy and Development, Division of Society and Politics (DSP), The BASE, Chapel Hill, NC</w:t>
      </w:r>
      <w:r>
        <w:t>,</w:t>
      </w:r>
      <w:r w:rsidRPr="00075456">
        <w:t xml:space="preserve"> </w:t>
      </w:r>
      <w:r>
        <w:t xml:space="preserve">with </w:t>
      </w:r>
      <w:r w:rsidRPr="00075456">
        <w:t>Wein K. Solos</w:t>
      </w:r>
      <w:r>
        <w:t>, “</w:t>
      </w:r>
      <w:r w:rsidRPr="00075456">
        <w:t>On the Impact of Artificial Intelligence on Economy</w:t>
      </w:r>
      <w:r>
        <w:t xml:space="preserve">.” </w:t>
      </w:r>
      <w:r w:rsidRPr="00075456">
        <w:t xml:space="preserve">Science </w:t>
      </w:r>
      <w:r w:rsidRPr="00A314BE">
        <w:t xml:space="preserve">Insights, 2022 June 30; Vol. 41, No. 1, pp.551-560. </w:t>
      </w:r>
    </w:p>
    <w:p w:rsidR="00EF7B89" w:rsidRPr="00A314BE" w:rsidRDefault="00EF7B89" w:rsidP="00EF7B89">
      <w:pPr>
        <w:rPr>
          <w:sz w:val="16"/>
        </w:rPr>
      </w:pPr>
      <w:r w:rsidRPr="00A314BE">
        <w:rPr>
          <w:sz w:val="16"/>
        </w:rPr>
        <w:t>Implementing a “Universal Basic Income” (</w:t>
      </w:r>
      <w:r w:rsidRPr="00A314BE">
        <w:rPr>
          <w:rStyle w:val="StyleUnderline"/>
        </w:rPr>
        <w:t>UBI) policy is an effective response to the surge of automation induced by AI and robotics</w:t>
      </w:r>
      <w:r w:rsidRPr="00A314BE">
        <w:rPr>
          <w:sz w:val="16"/>
        </w:rPr>
        <w:t xml:space="preserve">. The concept of a universal basic income, in which all citizens receive regular, unconditional payments from the gov- ernment, is not novel. Friedman introduced the concept of “neg- ative income tax” in his 1962 book, “Capitalism and Freedom” (46), which proposes that the government replace the present welfare system with a negative income tax and punish house- holds with incomes beyond a specific threshold. Since then, this plan has evolved into a policy for a universal basic income. </w:t>
      </w:r>
      <w:r w:rsidRPr="00A314BE">
        <w:rPr>
          <w:rStyle w:val="StyleUnderline"/>
        </w:rPr>
        <w:t>A key advantage of the universal basic income policy compared to other welfare systems is that it provides all citizens with a fixed amount of unconditional transfer payments, which may be used for any purpose. Automation will provide immense wealth and value for society as a whole, but a universal basic income policy can ensure that everyone achieves a suitable quality of life, even if they are not employed</w:t>
      </w:r>
      <w:r w:rsidRPr="00A314BE">
        <w:rPr>
          <w:sz w:val="16"/>
        </w:rPr>
        <w:t>. The amount of UBI is usually set in a moderate way, and it could be set at or below the poverty level.</w:t>
      </w:r>
    </w:p>
    <w:p w:rsidR="00EF7B89" w:rsidRPr="00075456" w:rsidRDefault="00EF7B89" w:rsidP="00EF7B89">
      <w:pPr>
        <w:rPr>
          <w:sz w:val="16"/>
        </w:rPr>
      </w:pPr>
      <w:r w:rsidRPr="00A314BE">
        <w:rPr>
          <w:sz w:val="16"/>
        </w:rPr>
        <w:t xml:space="preserve">There is still much dispute about the </w:t>
      </w:r>
      <w:r w:rsidRPr="00A314BE">
        <w:rPr>
          <w:rStyle w:val="StyleUnderline"/>
        </w:rPr>
        <w:t>UBI</w:t>
      </w:r>
      <w:r w:rsidRPr="00A314BE">
        <w:rPr>
          <w:sz w:val="16"/>
        </w:rPr>
        <w:t xml:space="preserve"> policy. Propo- nents of this strategy said that it </w:t>
      </w:r>
      <w:r w:rsidRPr="00A314BE">
        <w:rPr>
          <w:rStyle w:val="StyleUnderline"/>
        </w:rPr>
        <w:t>may be adopted to maintain high levels of consumption, reduce unemployment, ameliorate extreme poverty and inequality, and stimulate corporate activity</w:t>
      </w:r>
      <w:r w:rsidRPr="00A314BE">
        <w:rPr>
          <w:sz w:val="16"/>
        </w:rPr>
        <w:t xml:space="preserve">. </w:t>
      </w:r>
      <w:r w:rsidRPr="00A314BE">
        <w:rPr>
          <w:rStyle w:val="StyleUnderline"/>
        </w:rPr>
        <w:t>In addition to</w:t>
      </w:r>
      <w:r w:rsidRPr="00801A0E">
        <w:rPr>
          <w:rStyle w:val="StyleUnderline"/>
        </w:rPr>
        <w:t xml:space="preserve"> reducing unemployment caused by automation, UBI policies may also advance gender equality, promote work-life balance, enhance job quality, and better equip indi- viduals, particularly young people, to meet the more severe in- stability factor</w:t>
      </w:r>
      <w:r w:rsidRPr="00075456">
        <w:rPr>
          <w:sz w:val="16"/>
        </w:rPr>
        <w:t>. Furthermore, the UBI program will also benefit users’ physical and mental health (47). In addition, the universal basic income policy will pose a number of challenges, such as how the government will be able to fund such a large amount of annual expenditure, whether this policy can meet the fundamen- tal needs of residents, and how to coordinate this policy with the existing welfare policy.</w:t>
      </w:r>
    </w:p>
    <w:p w:rsidR="00EF7B89" w:rsidRDefault="00EF7B89" w:rsidP="00EF7B89">
      <w:pPr>
        <w:pStyle w:val="Heading4"/>
      </w:pPr>
      <w:r>
        <w:t>UBI enables everyone to share the benefits of automation</w:t>
      </w:r>
    </w:p>
    <w:p w:rsidR="00EF7B89" w:rsidRPr="006C789E" w:rsidRDefault="00EF7B89" w:rsidP="00EF7B89">
      <w:r w:rsidRPr="006C789E">
        <w:t xml:space="preserve">Yanis </w:t>
      </w:r>
      <w:r w:rsidRPr="006C789E">
        <w:rPr>
          <w:rStyle w:val="Style13ptBold"/>
        </w:rPr>
        <w:t>Varoufakis 17</w:t>
      </w:r>
      <w:r>
        <w:t>. F</w:t>
      </w:r>
      <w:r w:rsidRPr="006C789E">
        <w:t>ormer finance minister of Greece, leader of the MeRA25 party and Professor of Economics at the University of Athens, 2-27-2017. "A Tax on Robots?," https://www.project-syndicate.org/commentary/bill-gates-tax-on-robots-by-yanis-varoufakis-2017-02.</w:t>
      </w:r>
    </w:p>
    <w:p w:rsidR="00EF7B89" w:rsidRPr="00A314BE" w:rsidRDefault="00EF7B89" w:rsidP="00EF7B89">
      <w:pPr>
        <w:rPr>
          <w:sz w:val="16"/>
        </w:rPr>
      </w:pPr>
      <w:r w:rsidRPr="006C789E">
        <w:rPr>
          <w:sz w:val="16"/>
        </w:rPr>
        <w:t xml:space="preserve">But why make life under capitalism more </w:t>
      </w:r>
      <w:r w:rsidRPr="00A314BE">
        <w:rPr>
          <w:sz w:val="16"/>
        </w:rPr>
        <w:t xml:space="preserve">complicated than it already is? </w:t>
      </w:r>
      <w:r w:rsidRPr="00A314BE">
        <w:rPr>
          <w:rStyle w:val="StyleUnderline"/>
        </w:rPr>
        <w:t>There is an alternative to a robot tax that is easy to implement and simple to justify: a universal basic dividend</w:t>
      </w:r>
      <w:r w:rsidRPr="00A314BE">
        <w:rPr>
          <w:sz w:val="16"/>
        </w:rPr>
        <w:t xml:space="preserve"> (UBD), financed from the returns on all capital.</w:t>
      </w:r>
    </w:p>
    <w:p w:rsidR="00EF7B89" w:rsidRPr="00A314BE" w:rsidRDefault="00EF7B89" w:rsidP="00EF7B89">
      <w:pPr>
        <w:rPr>
          <w:sz w:val="16"/>
        </w:rPr>
      </w:pPr>
      <w:r w:rsidRPr="00A314BE">
        <w:rPr>
          <w:sz w:val="16"/>
        </w:rPr>
        <w:t xml:space="preserve">Imagine that a fixed portion of new equity issues (IPOs) goes into a public trust that, in turn, generates an income stream from which a UBD is paid. Effectively, </w:t>
      </w:r>
      <w:r w:rsidRPr="00A314BE">
        <w:rPr>
          <w:rStyle w:val="StyleUnderline"/>
        </w:rPr>
        <w:t>society becomes a shareholder in every corporation, and the dividends are distributed evenly to all citizens</w:t>
      </w:r>
      <w:r w:rsidRPr="00A314BE">
        <w:rPr>
          <w:sz w:val="16"/>
        </w:rPr>
        <w:t>.2</w:t>
      </w:r>
    </w:p>
    <w:p w:rsidR="00EF7B89" w:rsidRDefault="00EF7B89" w:rsidP="00EF7B89">
      <w:pPr>
        <w:rPr>
          <w:sz w:val="16"/>
        </w:rPr>
      </w:pPr>
      <w:r w:rsidRPr="00A314BE">
        <w:rPr>
          <w:rStyle w:val="StyleUnderline"/>
        </w:rPr>
        <w:t>To the extent that automation improves productivity and corporate profitability, the whole of society would begin to share the benefits</w:t>
      </w:r>
      <w:r w:rsidRPr="00A314BE">
        <w:rPr>
          <w:sz w:val="16"/>
        </w:rPr>
        <w:t xml:space="preserve">. No new tax, no complications in the tax code, and no effect on the existing funding of the welfare state. Indeed, </w:t>
      </w:r>
      <w:r w:rsidRPr="00A314BE">
        <w:rPr>
          <w:rStyle w:val="StyleUnderline"/>
        </w:rPr>
        <w:t>as higher profits and their automatic redistribution via the UBD boosted incomes, more funds would become available for the welfare state</w:t>
      </w:r>
      <w:r w:rsidRPr="00A314BE">
        <w:rPr>
          <w:sz w:val="16"/>
        </w:rPr>
        <w:t xml:space="preserve">. Coupled with stronger labor rights and a decent living wage, </w:t>
      </w:r>
      <w:r w:rsidRPr="00A314BE">
        <w:rPr>
          <w:rStyle w:val="StyleUnderline"/>
        </w:rPr>
        <w:t>the ideal of shared prosperity would receive a new lease on life</w:t>
      </w:r>
      <w:r w:rsidRPr="00A314BE">
        <w:rPr>
          <w:sz w:val="16"/>
        </w:rPr>
        <w:t>.</w:t>
      </w:r>
    </w:p>
    <w:p w:rsidR="00EF7B89" w:rsidRDefault="00EF7B89" w:rsidP="00EF7B89">
      <w:pPr>
        <w:pStyle w:val="Heading4"/>
      </w:pPr>
      <w:r>
        <w:t xml:space="preserve">UBI secures </w:t>
      </w:r>
      <w:r>
        <w:rPr>
          <w:u w:val="single"/>
        </w:rPr>
        <w:t>popular support</w:t>
      </w:r>
      <w:r>
        <w:t xml:space="preserve"> for key measures to deal with technological change</w:t>
      </w:r>
    </w:p>
    <w:p w:rsidR="00EF7B89" w:rsidRDefault="00EF7B89" w:rsidP="00EF7B89">
      <w:r w:rsidRPr="00923E96">
        <w:t xml:space="preserve">Matt </w:t>
      </w:r>
      <w:r w:rsidRPr="00923E96">
        <w:rPr>
          <w:rStyle w:val="Style13ptBold"/>
        </w:rPr>
        <w:t>Kilcoyne 18</w:t>
      </w:r>
      <w:r>
        <w:t xml:space="preserve">. </w:t>
      </w:r>
      <w:r w:rsidRPr="00923E96">
        <w:t>Deputy Director of the Adam Smith Institute</w:t>
      </w:r>
      <w:r>
        <w:t>, 1-19-18. “</w:t>
      </w:r>
      <w:r w:rsidRPr="00923E96">
        <w:t>RISING EVIDENCE FOR UNIVERSAL BASIC INCOME</w:t>
      </w:r>
      <w:r>
        <w:t xml:space="preserve">.” </w:t>
      </w:r>
      <w:r w:rsidRPr="00923E96">
        <w:t>https://www.adamsmith.org/news/rising-evidence-basic-income</w:t>
      </w:r>
    </w:p>
    <w:p w:rsidR="00EF7B89" w:rsidRPr="00923E96" w:rsidRDefault="00EF7B89" w:rsidP="00EF7B89">
      <w:pPr>
        <w:rPr>
          <w:rStyle w:val="StyleUnderline"/>
        </w:rPr>
      </w:pPr>
      <w:r w:rsidRPr="00923E96">
        <w:rPr>
          <w:rStyle w:val="StyleUnderline"/>
        </w:rPr>
        <w:t>New report suggests a Universal Basic Income (UBI) is the answer to large-scale change from globalisation and automation</w:t>
      </w:r>
    </w:p>
    <w:p w:rsidR="00EF7B89" w:rsidRPr="00923E96" w:rsidRDefault="00EF7B89" w:rsidP="00EF7B89">
      <w:pPr>
        <w:rPr>
          <w:sz w:val="16"/>
        </w:rPr>
      </w:pPr>
      <w:r w:rsidRPr="00923E96">
        <w:rPr>
          <w:rStyle w:val="StyleUnderline"/>
        </w:rPr>
        <w:lastRenderedPageBreak/>
        <w:t>New trials</w:t>
      </w:r>
      <w:r w:rsidRPr="00923E96">
        <w:rPr>
          <w:sz w:val="16"/>
        </w:rPr>
        <w:t xml:space="preserve"> in countries such as Canada, Finland, Uganda and Kenya </w:t>
      </w:r>
      <w:r w:rsidRPr="00923E96">
        <w:rPr>
          <w:rStyle w:val="StyleUnderline"/>
        </w:rPr>
        <w:t>highlight growing interest</w:t>
      </w:r>
      <w:r w:rsidRPr="00923E96">
        <w:rPr>
          <w:sz w:val="16"/>
        </w:rPr>
        <w:t xml:space="preserve"> in Universal Basic Income across the world</w:t>
      </w:r>
    </w:p>
    <w:p w:rsidR="00EF7B89" w:rsidRPr="00923E96" w:rsidRDefault="00EF7B89" w:rsidP="00EF7B89">
      <w:pPr>
        <w:rPr>
          <w:rStyle w:val="StyleUnderline"/>
        </w:rPr>
      </w:pPr>
      <w:r w:rsidRPr="00923E96">
        <w:rPr>
          <w:rStyle w:val="StyleUnderline"/>
        </w:rPr>
        <w:t>Automation, the gig economy and global trade could deliver massive improvements in standards of living but also risk populist backlash from those hit by creative destruction</w:t>
      </w:r>
    </w:p>
    <w:p w:rsidR="00EF7B89" w:rsidRPr="00923E96" w:rsidRDefault="00EF7B89" w:rsidP="00EF7B89">
      <w:pPr>
        <w:rPr>
          <w:rStyle w:val="Emphasis"/>
        </w:rPr>
      </w:pPr>
      <w:r w:rsidRPr="00923E96">
        <w:rPr>
          <w:sz w:val="16"/>
        </w:rPr>
        <w:t xml:space="preserve">Luddite regulation and protectionist tariffs, backed by Trump and Corbyn, risk economic stagnation. </w:t>
      </w:r>
      <w:r w:rsidRPr="00923E96">
        <w:rPr>
          <w:rStyle w:val="StyleUnderline"/>
        </w:rPr>
        <w:t xml:space="preserve">Basic Income could </w:t>
      </w:r>
      <w:r w:rsidRPr="00923E96">
        <w:rPr>
          <w:rStyle w:val="Emphasis"/>
        </w:rPr>
        <w:t>deliver popular consent for globalisation and technological change</w:t>
      </w:r>
    </w:p>
    <w:p w:rsidR="00EF7B89" w:rsidRPr="00923E96" w:rsidRDefault="00EF7B89" w:rsidP="00EF7B89">
      <w:pPr>
        <w:rPr>
          <w:sz w:val="16"/>
        </w:rPr>
      </w:pPr>
      <w:r w:rsidRPr="00923E96">
        <w:rPr>
          <w:sz w:val="16"/>
        </w:rPr>
        <w:t>Ahead of Davos, the ASI calls on the world's policy makers to back free trade and innovation, and urges more governments to conduct experiments on Basic Income</w:t>
      </w:r>
    </w:p>
    <w:p w:rsidR="00EF7B89" w:rsidRPr="00923E96" w:rsidRDefault="00EF7B89" w:rsidP="00EF7B89">
      <w:pPr>
        <w:rPr>
          <w:sz w:val="16"/>
        </w:rPr>
      </w:pPr>
      <w:r w:rsidRPr="00923E96">
        <w:rPr>
          <w:rStyle w:val="StyleUnderline"/>
        </w:rPr>
        <w:t>Current welfare systems are ill-suited to adapt to the challenges presented by automation and globalisation.</w:t>
      </w:r>
      <w:r w:rsidRPr="00923E96">
        <w:rPr>
          <w:sz w:val="16"/>
        </w:rPr>
        <w:t xml:space="preserve"> That's the view of a new paper from the Adam Smith Institute ahead of the World Economic Forum meeting in Davos next week. Governments should look to </w:t>
      </w:r>
      <w:r w:rsidRPr="00923E96">
        <w:rPr>
          <w:rStyle w:val="StyleUnderline"/>
        </w:rPr>
        <w:t>Universal Basic Income</w:t>
      </w:r>
      <w:r w:rsidRPr="00923E96">
        <w:rPr>
          <w:sz w:val="16"/>
        </w:rPr>
        <w:t xml:space="preserve"> experiments around the world as they seek to </w:t>
      </w:r>
      <w:r w:rsidRPr="00923E96">
        <w:rPr>
          <w:rStyle w:val="StyleUnderline"/>
        </w:rPr>
        <w:t>address the risks posed by large-scale changes to the labour market while retaining the benefits of trade and technological progress</w:t>
      </w:r>
      <w:r w:rsidRPr="00923E96">
        <w:rPr>
          <w:sz w:val="16"/>
        </w:rPr>
        <w:t>.</w:t>
      </w:r>
    </w:p>
    <w:p w:rsidR="00EF7B89" w:rsidRPr="00923E96" w:rsidRDefault="00EF7B89" w:rsidP="00EF7B89">
      <w:pPr>
        <w:rPr>
          <w:sz w:val="16"/>
        </w:rPr>
      </w:pPr>
      <w:r w:rsidRPr="00923E96">
        <w:rPr>
          <w:sz w:val="16"/>
        </w:rPr>
        <w:t>While politicians like Trump and Corbyn might suggest a move to more interventionist and protectionist policies, the paper argues that economic theory and empirical evidence show there are good reasons to believe that a “hands-off” approach would produce superior outcomes.</w:t>
      </w:r>
    </w:p>
    <w:p w:rsidR="00EF7B89" w:rsidRPr="00923E96" w:rsidRDefault="00EF7B89" w:rsidP="00EF7B89">
      <w:pPr>
        <w:rPr>
          <w:sz w:val="16"/>
        </w:rPr>
      </w:pPr>
      <w:r w:rsidRPr="00923E96">
        <w:rPr>
          <w:sz w:val="16"/>
        </w:rPr>
        <w:t xml:space="preserve">Fresh experiments are being carried out in several countries to test Basic Income feasibility and how it could be implemented successfully. In Ontario, Canada, the local government is trialling payments to 2,500 people that ensure a minimum income level of at least C$1,320 a month, regardless of employment status. In Finland, 2,000 unemployed people across the country are being trialled with an universal basic income of €560 a month for two years, with expansion to a further 1,000 for 2-3 years if initial results suggest success. In Silicon Valley, Y Combinator (early backers of AirBnb and Dropbox) are funding a long-term study of 2 to 3 years which will ultimately include up to 3,000 individuals. </w:t>
      </w:r>
    </w:p>
    <w:p w:rsidR="00EF7B89" w:rsidRPr="00923E96" w:rsidRDefault="00EF7B89" w:rsidP="00EF7B89">
      <w:pPr>
        <w:rPr>
          <w:sz w:val="16"/>
        </w:rPr>
      </w:pPr>
      <w:r w:rsidRPr="00923E96">
        <w:rPr>
          <w:sz w:val="16"/>
        </w:rPr>
        <w:t>Yet UBIs are not just limited to rich western countries, small non-means tested payments systems have been trialled in the developing world. In Uganda, the Belgian charity Eight are funding a two-year project in Fort Portal with payments to 50 households of $18.25 per adult and $9.13 per child each month. While in Kenya, GiveDirectly (backed by Facebook co-founder Dustin Moskowitz) is aiming to pay 6,000 people the equivalent of £18 a month over a 12-year period; while at present the scheme reaches just under 100 people it promises to be the largest Basic Income experiment in history.</w:t>
      </w:r>
    </w:p>
    <w:p w:rsidR="00EF7B89" w:rsidRPr="00923E96" w:rsidRDefault="00EF7B89" w:rsidP="00EF7B89">
      <w:pPr>
        <w:rPr>
          <w:rStyle w:val="StyleUnderline"/>
        </w:rPr>
      </w:pPr>
      <w:r w:rsidRPr="00923E96">
        <w:rPr>
          <w:sz w:val="16"/>
        </w:rPr>
        <w:t xml:space="preserve">The paper says countries should see large scale automation not as a threat but as an opportunity, a chance that with </w:t>
      </w:r>
      <w:r w:rsidRPr="00923E96">
        <w:rPr>
          <w:rStyle w:val="StyleUnderline"/>
        </w:rPr>
        <w:t>Basic Income would ensure that ‘capitalism and efficient redistribution can be vindicated in equal measure’.</w:t>
      </w:r>
    </w:p>
    <w:p w:rsidR="00EF7B89" w:rsidRPr="00923E96" w:rsidRDefault="00EF7B89" w:rsidP="00EF7B89">
      <w:pPr>
        <w:rPr>
          <w:sz w:val="16"/>
        </w:rPr>
      </w:pPr>
      <w:r w:rsidRPr="00923E96">
        <w:rPr>
          <w:sz w:val="16"/>
        </w:rPr>
        <w:t>The idea of a Universal Basic Income is not a new one. First touted as far back as 1792 by Thomas Paine, the idea is that government provides a regular modest income without any means-testing. Support comes from across the political spectrum. Thinkers like Hayek and Friedman, Martin Luther King and tech superstars Elon Musk and Mark Zuckerberg have all advocated the policy, and even Labour's John McDonnell supports the principle.</w:t>
      </w:r>
    </w:p>
    <w:p w:rsidR="00EF7B89" w:rsidRPr="00923E96" w:rsidRDefault="00EF7B89" w:rsidP="00EF7B89">
      <w:pPr>
        <w:rPr>
          <w:sz w:val="16"/>
        </w:rPr>
      </w:pPr>
      <w:r w:rsidRPr="00923E96">
        <w:rPr>
          <w:sz w:val="16"/>
        </w:rPr>
        <w:t>Organisations in the UK such as the Buchanan Institute, the Citizen’s Income Trust and Royal Society for the Encouragement of Arts, have called for the idea to be put into practice.</w:t>
      </w:r>
    </w:p>
    <w:p w:rsidR="00EF7B89" w:rsidRPr="00923E96" w:rsidRDefault="00EF7B89" w:rsidP="00EF7B89">
      <w:pPr>
        <w:rPr>
          <w:sz w:val="16"/>
        </w:rPr>
      </w:pPr>
      <w:r w:rsidRPr="00923E96">
        <w:rPr>
          <w:rStyle w:val="StyleUnderline"/>
        </w:rPr>
        <w:t>Technological advances, such as driverless trucks, could disrupt the haulage industry but also reduce emissions, road accidents and prices for ordinary people</w:t>
      </w:r>
      <w:r w:rsidRPr="00923E96">
        <w:rPr>
          <w:sz w:val="16"/>
        </w:rPr>
        <w:t xml:space="preserve">. Basic Income is both politically feasible and financially sustainable, the report argues, smoothing the transition for workers displaced by automation. Short-termist regulations designed to protect jobs from competition risk economic stagnation and mass retraining schemes rarely live up to their lofty promises. </w:t>
      </w:r>
    </w:p>
    <w:p w:rsidR="00EF7B89" w:rsidRPr="00923E96" w:rsidRDefault="00EF7B89" w:rsidP="00EF7B89">
      <w:pPr>
        <w:rPr>
          <w:sz w:val="16"/>
        </w:rPr>
      </w:pPr>
      <w:r w:rsidRPr="00923E96">
        <w:rPr>
          <w:rStyle w:val="StyleUnderline"/>
        </w:rPr>
        <w:t>Basic Income could help secure popular support for the changes that automation and globalisation will bring,</w:t>
      </w:r>
      <w:r w:rsidRPr="00923E96">
        <w:rPr>
          <w:sz w:val="16"/>
        </w:rPr>
        <w:t xml:space="preserve"> while cash transfers allow the unemployed and retain the dignity of personal choice. More experiments in how to provide it could help secure the gains of growth for the decades to come. </w:t>
      </w:r>
    </w:p>
    <w:p w:rsidR="00EF7B89" w:rsidRDefault="00EF7B89" w:rsidP="00EF7B89"/>
    <w:p w:rsidR="00EF7B89" w:rsidRPr="00302603" w:rsidRDefault="00EF7B89" w:rsidP="00EF7B89"/>
    <w:p w:rsidR="00EF7B89" w:rsidRDefault="00EF7B89" w:rsidP="00EF7B89">
      <w:pPr>
        <w:pStyle w:val="Heading3"/>
      </w:pPr>
      <w:r>
        <w:lastRenderedPageBreak/>
        <w:t>UBI Solves Government Trust---XT</w:t>
      </w:r>
    </w:p>
    <w:p w:rsidR="00EF7B89" w:rsidRDefault="00EF7B89" w:rsidP="00EF7B89"/>
    <w:p w:rsidR="00EF7B89" w:rsidRDefault="00EF7B89" w:rsidP="00EF7B89">
      <w:pPr>
        <w:pStyle w:val="Heading4"/>
      </w:pPr>
      <w:r>
        <w:t>UBI meaningfully boosts trust in government---Finland proves.</w:t>
      </w:r>
    </w:p>
    <w:p w:rsidR="00EF7B89" w:rsidRDefault="00EF7B89" w:rsidP="00EF7B89">
      <w:r>
        <w:t xml:space="preserve">Tera </w:t>
      </w:r>
      <w:r w:rsidRPr="007B148A">
        <w:rPr>
          <w:rStyle w:val="Style13ptBold"/>
        </w:rPr>
        <w:t>Allas et al. 20</w:t>
      </w:r>
      <w:r>
        <w:t xml:space="preserve">. </w:t>
      </w:r>
      <w:r w:rsidRPr="007B148A">
        <w:t>Director of Research and Economics</w:t>
      </w:r>
      <w:r>
        <w:t>, McKinsey London, with Jukka Maksimainen, James Manyika, and Navjot Singh, 9-15-20. “</w:t>
      </w:r>
      <w:r w:rsidRPr="007B148A">
        <w:t>An experiment to inform universal basic income</w:t>
      </w:r>
      <w:r>
        <w:t xml:space="preserve">.” </w:t>
      </w:r>
      <w:r w:rsidRPr="007B148A">
        <w:t>https://www.mckinsey.com/industries/public-and-social-sector/our-insights/an-experiment-to-inform-universal-basic-income</w:t>
      </w:r>
    </w:p>
    <w:p w:rsidR="00EF7B89" w:rsidRPr="007B148A" w:rsidRDefault="00EF7B89" w:rsidP="00EF7B89">
      <w:pPr>
        <w:rPr>
          <w:sz w:val="16"/>
        </w:rPr>
      </w:pPr>
      <w:r w:rsidRPr="007B148A">
        <w:rPr>
          <w:rStyle w:val="StyleUnderline"/>
        </w:rPr>
        <w:t xml:space="preserve">At a societal level, Finland’s basic-income experiment promoted another interesting </w:t>
      </w:r>
      <w:r w:rsidRPr="007B148A">
        <w:rPr>
          <w:rStyle w:val="Emphasis"/>
        </w:rPr>
        <w:t>virtuous cycle, around trust</w:t>
      </w:r>
      <w:r w:rsidRPr="007B148A">
        <w:rPr>
          <w:sz w:val="16"/>
        </w:rPr>
        <w:t xml:space="preserve">. </w:t>
      </w:r>
      <w:r w:rsidRPr="007B148A">
        <w:rPr>
          <w:rStyle w:val="StyleUnderline"/>
        </w:rPr>
        <w:t>Trust in others and institutions is a fundamental building block of well-functioning societies</w:t>
      </w:r>
      <w:r w:rsidRPr="007B148A">
        <w:rPr>
          <w:sz w:val="16"/>
        </w:rPr>
        <w:t xml:space="preserve">. </w:t>
      </w:r>
      <w:r w:rsidRPr="007B148A">
        <w:rPr>
          <w:rStyle w:val="StyleUnderline"/>
        </w:rPr>
        <w:t>When researchers look for determinants of both well-being and economic prosperity, trust regularly crops up as a key variable</w:t>
      </w:r>
      <w:r w:rsidRPr="007B148A">
        <w:rPr>
          <w:sz w:val="16"/>
        </w:rPr>
        <w:t>. Indeed, Finland is a case in point: it ranks at the top of global measures of happiness8 and also boasts the second-highest rating on trust in other people, after Norway (Exhibit 3).</w:t>
      </w:r>
    </w:p>
    <w:p w:rsidR="00EF7B89" w:rsidRDefault="00EF7B89" w:rsidP="00EF7B89">
      <w:pPr>
        <w:rPr>
          <w:sz w:val="16"/>
        </w:rPr>
      </w:pPr>
      <w:r w:rsidRPr="007B148A">
        <w:rPr>
          <w:rStyle w:val="StyleUnderline"/>
        </w:rPr>
        <w:t>When people trust institutions</w:t>
      </w:r>
      <w:r w:rsidRPr="007B148A">
        <w:rPr>
          <w:sz w:val="16"/>
        </w:rPr>
        <w:t xml:space="preserve">, such as the police, the judiciary, and public services, their </w:t>
      </w:r>
      <w:r w:rsidRPr="007B148A">
        <w:rPr>
          <w:rStyle w:val="StyleUnderline"/>
        </w:rPr>
        <w:t>trust in others also tends to increase</w:t>
      </w:r>
      <w:r w:rsidRPr="007B148A">
        <w:rPr>
          <w:sz w:val="16"/>
        </w:rPr>
        <w:t xml:space="preserve">,9 so it isn’t trivial that </w:t>
      </w:r>
      <w:r w:rsidRPr="007B148A">
        <w:rPr>
          <w:rStyle w:val="StyleUnderline"/>
        </w:rPr>
        <w:t xml:space="preserve">Finland’s basic-income program </w:t>
      </w:r>
      <w:r w:rsidRPr="007B148A">
        <w:rPr>
          <w:rStyle w:val="Emphasis"/>
        </w:rPr>
        <w:t>improved that level of trust</w:t>
      </w:r>
      <w:r w:rsidRPr="007B148A">
        <w:rPr>
          <w:sz w:val="16"/>
        </w:rPr>
        <w:t xml:space="preserve">. At the end of the two years, </w:t>
      </w:r>
      <w:r w:rsidRPr="007B148A">
        <w:rPr>
          <w:rStyle w:val="StyleUnderline"/>
        </w:rPr>
        <w:t>basic-income recipients registered elevated levels of trust in</w:t>
      </w:r>
      <w:r w:rsidRPr="007B148A">
        <w:rPr>
          <w:sz w:val="16"/>
        </w:rPr>
        <w:t xml:space="preserve"> other people and institu</w:t>
      </w:r>
      <w:r w:rsidRPr="007B148A">
        <w:rPr>
          <w:rStyle w:val="StyleUnderline"/>
        </w:rPr>
        <w:t>tions, such as Finland’s politicians, political parties, parliament, judiciary, and social-security system. One explanation could be that the basic-income experiment did not involve bureaucracy, another that the recipients felt society—or “the system”—was not neglecting people who had fallen on hard times</w:t>
      </w:r>
      <w:r w:rsidRPr="007B148A">
        <w:rPr>
          <w:sz w:val="16"/>
        </w:rPr>
        <w:t>.</w:t>
      </w:r>
    </w:p>
    <w:p w:rsidR="00EF7B89" w:rsidRDefault="00EF7B89" w:rsidP="00EF7B89">
      <w:pPr>
        <w:pStyle w:val="Heading4"/>
      </w:pPr>
      <w:r>
        <w:t xml:space="preserve">UBI creates a </w:t>
      </w:r>
      <w:r w:rsidRPr="00F72008">
        <w:rPr>
          <w:u w:val="single"/>
        </w:rPr>
        <w:t>societal foundation</w:t>
      </w:r>
      <w:r>
        <w:t xml:space="preserve"> for trust in government </w:t>
      </w:r>
    </w:p>
    <w:p w:rsidR="00EF7B89" w:rsidRPr="00F72008" w:rsidRDefault="00EF7B89" w:rsidP="00EF7B89">
      <w:r>
        <w:t xml:space="preserve">Scott </w:t>
      </w:r>
      <w:r w:rsidRPr="00F72008">
        <w:rPr>
          <w:rStyle w:val="Style13ptBold"/>
        </w:rPr>
        <w:t>Santens 20</w:t>
      </w:r>
      <w:r w:rsidRPr="00F72008">
        <w:t xml:space="preserve">. </w:t>
      </w:r>
      <w:r>
        <w:t>F</w:t>
      </w:r>
      <w:r w:rsidRPr="00F72008">
        <w:t>ounding member of the Economic Security Project, an adviser to the Universal Income Project, a founding committee member of Basic Income Action, committee member of the US Basic Income Guarantee Network, and founder of the BIG Patreon Creator</w:t>
      </w:r>
      <w:r>
        <w:t>, 9-23-20.</w:t>
      </w:r>
      <w:r w:rsidRPr="00F72008">
        <w:t xml:space="preserve"> "Editorial: We need UBI because we all need money, power, and trust," https://basicincometoday.com/editorial-we-need-ubi-because-we-all-need-money-power-and-trust/.</w:t>
      </w:r>
    </w:p>
    <w:p w:rsidR="00EF7B89" w:rsidRPr="00F72008" w:rsidRDefault="00EF7B89" w:rsidP="00EF7B89">
      <w:pPr>
        <w:rPr>
          <w:sz w:val="16"/>
        </w:rPr>
      </w:pPr>
      <w:r w:rsidRPr="00F72008">
        <w:rPr>
          <w:sz w:val="16"/>
        </w:rPr>
        <w:t xml:space="preserve">Finally, </w:t>
      </w:r>
      <w:r w:rsidRPr="00F72008">
        <w:rPr>
          <w:rStyle w:val="StyleUnderline"/>
        </w:rPr>
        <w:t>the</w:t>
      </w:r>
      <w:r w:rsidRPr="00F72008">
        <w:rPr>
          <w:sz w:val="16"/>
        </w:rPr>
        <w:t xml:space="preserve"> next not so obvious </w:t>
      </w:r>
      <w:r w:rsidRPr="00F72008">
        <w:rPr>
          <w:rStyle w:val="StyleUnderline"/>
        </w:rPr>
        <w:t xml:space="preserve">reason we need UBI immediately is </w:t>
      </w:r>
      <w:r w:rsidRPr="00F72008">
        <w:rPr>
          <w:rStyle w:val="Emphasis"/>
        </w:rPr>
        <w:t>trust</w:t>
      </w:r>
      <w:r w:rsidRPr="00F72008">
        <w:rPr>
          <w:sz w:val="16"/>
        </w:rPr>
        <w:t>.</w:t>
      </w:r>
    </w:p>
    <w:p w:rsidR="00EF7B89" w:rsidRPr="00F72008" w:rsidRDefault="00EF7B89" w:rsidP="00EF7B89">
      <w:pPr>
        <w:rPr>
          <w:sz w:val="16"/>
        </w:rPr>
      </w:pPr>
      <w:r w:rsidRPr="00F72008">
        <w:rPr>
          <w:rStyle w:val="StyleUnderline"/>
        </w:rPr>
        <w:t xml:space="preserve">We are living through a </w:t>
      </w:r>
      <w:r w:rsidRPr="00F72008">
        <w:rPr>
          <w:rStyle w:val="Emphasis"/>
        </w:rPr>
        <w:t>crisis of mistrust</w:t>
      </w:r>
      <w:r w:rsidRPr="00F72008">
        <w:rPr>
          <w:sz w:val="16"/>
        </w:rPr>
        <w:t xml:space="preserve">. </w:t>
      </w:r>
      <w:r w:rsidRPr="00F72008">
        <w:rPr>
          <w:rStyle w:val="StyleUnderline"/>
        </w:rPr>
        <w:t>We feel our institutions are failing us</w:t>
      </w:r>
      <w:r w:rsidRPr="00F72008">
        <w:rPr>
          <w:sz w:val="16"/>
        </w:rPr>
        <w:t xml:space="preserve">. We feel we are being constantly lied to. We don’t know what to believe, and so we clutch for whatever we can find to give us some sense of control. </w:t>
      </w:r>
      <w:r w:rsidRPr="00F72008">
        <w:rPr>
          <w:rStyle w:val="StyleUnderline"/>
        </w:rPr>
        <w:t>We fall for misinformation and disinformation</w:t>
      </w:r>
      <w:r w:rsidRPr="00F72008">
        <w:rPr>
          <w:sz w:val="16"/>
        </w:rPr>
        <w:t xml:space="preserve">. We fall for conspiracies. </w:t>
      </w:r>
      <w:r w:rsidRPr="00F72008">
        <w:rPr>
          <w:rStyle w:val="StyleUnderline"/>
        </w:rPr>
        <w:t>We stop voting. We lose faith in the project of self-government</w:t>
      </w:r>
      <w:r w:rsidRPr="00F72008">
        <w:rPr>
          <w:sz w:val="16"/>
        </w:rPr>
        <w:t>, and we lose faith in each other.</w:t>
      </w:r>
    </w:p>
    <w:p w:rsidR="00EF7B89" w:rsidRPr="00F72008" w:rsidRDefault="00EF7B89" w:rsidP="00EF7B89">
      <w:pPr>
        <w:rPr>
          <w:sz w:val="16"/>
        </w:rPr>
      </w:pPr>
      <w:r w:rsidRPr="00F72008">
        <w:rPr>
          <w:sz w:val="16"/>
        </w:rPr>
        <w:t xml:space="preserve">But </w:t>
      </w:r>
      <w:r w:rsidRPr="00F72008">
        <w:rPr>
          <w:rStyle w:val="StyleUnderline"/>
        </w:rPr>
        <w:t>our entire society is built on distrust</w:t>
      </w:r>
      <w:r w:rsidRPr="00F72008">
        <w:rPr>
          <w:sz w:val="16"/>
        </w:rPr>
        <w:t>. Everything is built upon proving ourselves to each other first. “What will you do for me?” we ask each other.</w:t>
      </w:r>
    </w:p>
    <w:p w:rsidR="00EF7B89" w:rsidRPr="00F72008" w:rsidRDefault="00EF7B89" w:rsidP="00EF7B89">
      <w:pPr>
        <w:rPr>
          <w:sz w:val="16"/>
        </w:rPr>
      </w:pPr>
      <w:r w:rsidRPr="00F72008">
        <w:rPr>
          <w:sz w:val="16"/>
        </w:rPr>
        <w:t xml:space="preserve">We can’t keep doing that. </w:t>
      </w:r>
      <w:r w:rsidRPr="00F72008">
        <w:rPr>
          <w:rStyle w:val="StyleUnderline"/>
        </w:rPr>
        <w:t>We have to build a foundation of unconditional trust.</w:t>
      </w:r>
      <w:r w:rsidRPr="00F72008">
        <w:rPr>
          <w:sz w:val="16"/>
        </w:rPr>
        <w:t xml:space="preserve"> </w:t>
      </w:r>
      <w:r w:rsidRPr="00F72008">
        <w:rPr>
          <w:rStyle w:val="StyleUnderline"/>
        </w:rPr>
        <w:t>We have to start off by all trusting each other with access to what we need to live. If we first trust, trust will be returned. If we trust that we all want to contribute to society, then with that trust, we will be more willing to contribute</w:t>
      </w:r>
      <w:r w:rsidRPr="00F72008">
        <w:rPr>
          <w:sz w:val="16"/>
        </w:rPr>
        <w:t>. We’ll be more willing to help each other and work together.</w:t>
      </w:r>
    </w:p>
    <w:p w:rsidR="00EF7B89" w:rsidRPr="00F72008" w:rsidRDefault="00EF7B89" w:rsidP="00EF7B89">
      <w:pPr>
        <w:rPr>
          <w:sz w:val="16"/>
        </w:rPr>
      </w:pPr>
      <w:r w:rsidRPr="00F72008">
        <w:rPr>
          <w:rStyle w:val="StyleUnderline"/>
        </w:rPr>
        <w:t>The Finland basic income experiment increased trust</w:t>
      </w:r>
      <w:r w:rsidRPr="00F72008">
        <w:rPr>
          <w:sz w:val="16"/>
        </w:rPr>
        <w:t xml:space="preserve">, because of course it did. </w:t>
      </w:r>
      <w:r w:rsidRPr="00F72008">
        <w:rPr>
          <w:rStyle w:val="StyleUnderline"/>
        </w:rPr>
        <w:t>If you are trusted then you are more willing to trust</w:t>
      </w:r>
      <w:r w:rsidRPr="00F72008">
        <w:rPr>
          <w:sz w:val="16"/>
        </w:rPr>
        <w:t xml:space="preserve">. And </w:t>
      </w:r>
      <w:r w:rsidRPr="00F72008">
        <w:rPr>
          <w:rStyle w:val="StyleUnderline"/>
        </w:rPr>
        <w:t>if you’re more willing to trust, then there’s less reason to be afraid. There’s less reason to live in fear, and there’s more reason to vote, and to not just vote, but to really engage in the never-ending unpaid process that is democracy</w:t>
      </w:r>
      <w:r w:rsidRPr="00F72008">
        <w:rPr>
          <w:sz w:val="16"/>
        </w:rPr>
        <w:t>.</w:t>
      </w:r>
    </w:p>
    <w:p w:rsidR="00EF7B89" w:rsidRPr="00F72008" w:rsidRDefault="00EF7B89" w:rsidP="00EF7B89">
      <w:pPr>
        <w:rPr>
          <w:sz w:val="16"/>
        </w:rPr>
      </w:pPr>
      <w:r w:rsidRPr="00F72008">
        <w:rPr>
          <w:rStyle w:val="StyleUnderline"/>
        </w:rPr>
        <w:lastRenderedPageBreak/>
        <w:t xml:space="preserve">We need UBI because we all need money, we all need power, and we all need trust. Without these things, I worry about the </w:t>
      </w:r>
      <w:r w:rsidRPr="00F72008">
        <w:rPr>
          <w:rStyle w:val="Emphasis"/>
        </w:rPr>
        <w:t>future of human civilization</w:t>
      </w:r>
      <w:r w:rsidRPr="00F72008">
        <w:rPr>
          <w:sz w:val="16"/>
        </w:rPr>
        <w:t>. With these things, we march toward a better future.</w:t>
      </w:r>
    </w:p>
    <w:p w:rsidR="00EF7B89" w:rsidRPr="007B148A" w:rsidRDefault="00EF7B89" w:rsidP="00EF7B89">
      <w:pPr>
        <w:rPr>
          <w:sz w:val="16"/>
        </w:rPr>
      </w:pPr>
    </w:p>
    <w:p w:rsidR="00EF7B89" w:rsidRPr="007B148A" w:rsidRDefault="00EF7B89" w:rsidP="00EF7B89"/>
    <w:p w:rsidR="0021340F" w:rsidRDefault="0021340F" w:rsidP="0021340F">
      <w:pPr>
        <w:pStyle w:val="Heading2"/>
      </w:pPr>
    </w:p>
    <w:p w:rsidR="00EF7B89" w:rsidRDefault="0021340F" w:rsidP="0021340F">
      <w:pPr>
        <w:pStyle w:val="Heading2"/>
      </w:pPr>
      <w:r>
        <w:lastRenderedPageBreak/>
        <w:t>2AC Case Cards---Growth Advantage</w:t>
      </w:r>
    </w:p>
    <w:p w:rsidR="00EF7B89" w:rsidRDefault="00EF7B89" w:rsidP="00EF7B89">
      <w:pPr>
        <w:pStyle w:val="Heading3"/>
      </w:pPr>
      <w:r>
        <w:lastRenderedPageBreak/>
        <w:t xml:space="preserve">AT: </w:t>
      </w:r>
      <w:r w:rsidR="0021340F">
        <w:t>Econ Turn---</w:t>
      </w:r>
      <w:r>
        <w:t>UBI Reduces Labor Supply/Incentive to Work</w:t>
      </w:r>
    </w:p>
    <w:p w:rsidR="00EF7B89" w:rsidRPr="002D49EC" w:rsidRDefault="00EF7B89" w:rsidP="00EF7B89"/>
    <w:p w:rsidR="00EF7B89" w:rsidRDefault="00EF7B89" w:rsidP="00EF7B89">
      <w:pPr>
        <w:pStyle w:val="Heading4"/>
      </w:pPr>
      <w:r>
        <w:t>They’re wrong---Prefer our evidence.</w:t>
      </w:r>
    </w:p>
    <w:p w:rsidR="00EF7B89" w:rsidRPr="002D49EC" w:rsidRDefault="00EF7B89" w:rsidP="00EF7B89">
      <w:r w:rsidRPr="002A0AB6">
        <w:t xml:space="preserve">Manuela A. </w:t>
      </w:r>
      <w:r w:rsidRPr="002A0AB6">
        <w:rPr>
          <w:rStyle w:val="Style13ptBold"/>
        </w:rPr>
        <w:t>de Paz-Báñez et al. 20</w:t>
      </w:r>
      <w:r>
        <w:t xml:space="preserve">. Professor, </w:t>
      </w:r>
      <w:r w:rsidRPr="002A0AB6">
        <w:t>Economics Department, Universidad de Huelva</w:t>
      </w:r>
      <w:r>
        <w:t xml:space="preserve">, with </w:t>
      </w:r>
      <w:r w:rsidRPr="002A0AB6">
        <w:t>María José Asensio-Coto,Celia Sánchez-López and</w:t>
      </w:r>
      <w:r>
        <w:t xml:space="preserve"> </w:t>
      </w:r>
      <w:r w:rsidRPr="002A0AB6">
        <w:t>María-Teresa Aceytuno, 11-13-2020. "Is There Empirical Evidence on How the Implementation of a Universal Basic Income (UBI) Affects Labour Supply? A Systematic Review," https://www.mdpi.com/2071-1050/12/22/9459.</w:t>
      </w:r>
    </w:p>
    <w:p w:rsidR="00EF7B89" w:rsidRPr="002D49EC" w:rsidRDefault="00EF7B89" w:rsidP="00EF7B89">
      <w:pPr>
        <w:rPr>
          <w:sz w:val="16"/>
        </w:rPr>
      </w:pPr>
      <w:r w:rsidRPr="002D49EC">
        <w:rPr>
          <w:rStyle w:val="StyleUnderline"/>
        </w:rPr>
        <w:t>The objective of this article is to determine, as conclusively as possible, if the implementation of</w:t>
      </w:r>
      <w:r w:rsidRPr="002D49EC">
        <w:rPr>
          <w:sz w:val="16"/>
        </w:rPr>
        <w:t xml:space="preserve"> a Universal Basic Income (</w:t>
      </w:r>
      <w:r w:rsidRPr="002D49EC">
        <w:rPr>
          <w:rStyle w:val="StyleUnderline"/>
        </w:rPr>
        <w:t>UBI) would lead to a significant reduction in the</w:t>
      </w:r>
      <w:r w:rsidRPr="002D49EC">
        <w:rPr>
          <w:sz w:val="16"/>
        </w:rPr>
        <w:t xml:space="preserve"> working age population </w:t>
      </w:r>
      <w:r w:rsidRPr="002D49EC">
        <w:rPr>
          <w:rStyle w:val="StyleUnderline"/>
        </w:rPr>
        <w:t>labour supply</w:t>
      </w:r>
      <w:r w:rsidRPr="002D49EC">
        <w:rPr>
          <w:sz w:val="16"/>
        </w:rPr>
        <w:t xml:space="preserve">. If this were true, implementation of a UBI may not be sustainable. </w:t>
      </w:r>
      <w:r w:rsidRPr="00256B63">
        <w:t xml:space="preserve">To do this, </w:t>
      </w:r>
      <w:r w:rsidRPr="002D49EC">
        <w:rPr>
          <w:rStyle w:val="StyleUnderline"/>
        </w:rPr>
        <w:t>we</w:t>
      </w:r>
      <w:r w:rsidRPr="00256B63">
        <w:t xml:space="preserve"> </w:t>
      </w:r>
      <w:r w:rsidRPr="002D49EC">
        <w:rPr>
          <w:sz w:val="16"/>
        </w:rPr>
        <w:t xml:space="preserve">will </w:t>
      </w:r>
      <w:r w:rsidRPr="002D49EC">
        <w:rPr>
          <w:rStyle w:val="StyleUnderline"/>
        </w:rPr>
        <w:t>compile empirical evidence from studies over the last few decades on the effects of implementation of a UBI on employment</w:t>
      </w:r>
      <w:r w:rsidRPr="002D49EC">
        <w:rPr>
          <w:sz w:val="16"/>
        </w:rPr>
        <w:t xml:space="preserve">. </w:t>
      </w:r>
      <w:r w:rsidRPr="002D49EC">
        <w:rPr>
          <w:rStyle w:val="StyleUnderline"/>
        </w:rPr>
        <w:t xml:space="preserve">We apply the PRISMA methodology </w:t>
      </w:r>
      <w:r w:rsidRPr="00256B63">
        <w:t>to better judge their validity,</w:t>
      </w:r>
      <w:r w:rsidRPr="002D49EC">
        <w:rPr>
          <w:rStyle w:val="StyleUnderline"/>
        </w:rPr>
        <w:t xml:space="preserve"> which ensures maximum reliability of the results by avoiding biases and making the work reproducible. Given</w:t>
      </w:r>
      <w:r w:rsidRPr="002D49EC">
        <w:rPr>
          <w:sz w:val="16"/>
        </w:rPr>
        <w:t xml:space="preserve"> </w:t>
      </w:r>
      <w:r w:rsidRPr="002D49EC">
        <w:rPr>
          <w:rStyle w:val="StyleUnderline"/>
        </w:rPr>
        <w:t>that the methodologies used in these studies are diverse, they are reviewed to contextualize the results taking into account the possible limitations detected in these methodologies</w:t>
      </w:r>
      <w:r w:rsidRPr="002D49EC">
        <w:rPr>
          <w:sz w:val="16"/>
        </w:rPr>
        <w:t xml:space="preserve">. While many authors have been writing about this issue citing experiences or experiments, the added value of </w:t>
      </w:r>
      <w:r w:rsidRPr="002D49EC">
        <w:rPr>
          <w:rStyle w:val="StyleUnderline"/>
        </w:rPr>
        <w:t>this article</w:t>
      </w:r>
      <w:r w:rsidRPr="002D49EC">
        <w:rPr>
          <w:sz w:val="16"/>
        </w:rPr>
        <w:t xml:space="preserve"> is that it </w:t>
      </w:r>
      <w:r w:rsidRPr="002D49EC">
        <w:rPr>
          <w:rStyle w:val="StyleUnderline"/>
        </w:rPr>
        <w:t xml:space="preserve">performs a </w:t>
      </w:r>
      <w:r w:rsidRPr="002D49EC">
        <w:rPr>
          <w:rStyle w:val="Emphasis"/>
        </w:rPr>
        <w:t>systematic review following a widely tested scientific methodology</w:t>
      </w:r>
      <w:r w:rsidRPr="002D49EC">
        <w:rPr>
          <w:sz w:val="16"/>
        </w:rPr>
        <w:t xml:space="preserve">. </w:t>
      </w:r>
      <w:r w:rsidRPr="002D49EC">
        <w:rPr>
          <w:rStyle w:val="StyleUnderline"/>
        </w:rPr>
        <w:t xml:space="preserve">Over 1200 documents that discuss the UBI/employment relationship have been reviewed. We found a total of 50 empirical cases, of which 18 were selected, and 38 studies with contrasted empirical evidence on this relationship. The </w:t>
      </w:r>
      <w:r w:rsidRPr="002D49EC">
        <w:rPr>
          <w:rStyle w:val="Emphasis"/>
        </w:rPr>
        <w:t>results speak for themselves</w:t>
      </w:r>
      <w:r w:rsidRPr="002D49EC">
        <w:rPr>
          <w:sz w:val="16"/>
        </w:rPr>
        <w:t xml:space="preserve">: </w:t>
      </w:r>
      <w:r w:rsidRPr="002D49EC">
        <w:rPr>
          <w:rStyle w:val="StyleUnderline"/>
        </w:rPr>
        <w:t>Despite a detailed search, we have not found any evidence of a significant reduction in labour supply. Instead, we found evidence that labour supply increases</w:t>
      </w:r>
      <w:r w:rsidRPr="002D49EC">
        <w:rPr>
          <w:sz w:val="16"/>
        </w:rPr>
        <w:t xml:space="preserve"> globally among adults, men and women, young and old, and the existence of some insignificant and functional reductions to the system such as a decrease in workers from the following categories: Children, the elderly, the sick, those with disabilities, women with young children to look after, or young people who continued studying. These </w:t>
      </w:r>
      <w:r w:rsidRPr="002D49EC">
        <w:rPr>
          <w:rStyle w:val="StyleUnderline"/>
        </w:rPr>
        <w:t>reductions do not reduce the overall supply since it is largely offset by increased supply from other members of the community</w:t>
      </w:r>
      <w:r w:rsidRPr="002D49EC">
        <w:rPr>
          <w:sz w:val="16"/>
        </w:rPr>
        <w:t>.</w:t>
      </w:r>
    </w:p>
    <w:p w:rsidR="00EF7B89" w:rsidRDefault="00EF7B89" w:rsidP="00EF7B89"/>
    <w:p w:rsidR="005548B6" w:rsidRDefault="005548B6" w:rsidP="00EF7B89">
      <w:pPr>
        <w:pStyle w:val="Heading3"/>
      </w:pPr>
      <w:r>
        <w:lastRenderedPageBreak/>
        <w:t>AT: Econ Turn---Tax Hikes Kill the Economy</w:t>
      </w:r>
    </w:p>
    <w:p w:rsidR="005548B6" w:rsidRDefault="005548B6" w:rsidP="005548B6"/>
    <w:p w:rsidR="005548B6" w:rsidRDefault="005548B6" w:rsidP="005548B6">
      <w:pPr>
        <w:pStyle w:val="Heading4"/>
      </w:pPr>
      <w:r>
        <w:t>Tax hikes don’t hurt the economy.</w:t>
      </w:r>
    </w:p>
    <w:p w:rsidR="005548B6" w:rsidRPr="005548B6" w:rsidRDefault="005548B6" w:rsidP="005548B6">
      <w:r w:rsidRPr="005548B6">
        <w:t xml:space="preserve">Chye-Ching </w:t>
      </w:r>
      <w:r w:rsidRPr="005548B6">
        <w:rPr>
          <w:rStyle w:val="Style13ptBold"/>
        </w:rPr>
        <w:t>Huang 12</w:t>
      </w:r>
      <w:r>
        <w:t>. Staff at the Center on Budget and Policy Priorities</w:t>
      </w:r>
      <w:r w:rsidRPr="005548B6">
        <w:t>, 4-24-2012. "Recent Studies Find Raising Taxes on High-Income Households Would Not Harm the Economy," https://www.cbpp.org/research/recent-studies-find-raising-taxes-on-high-income-households-would-not-harm-the-economy.</w:t>
      </w:r>
    </w:p>
    <w:p w:rsidR="005548B6" w:rsidRPr="005548B6" w:rsidRDefault="005548B6" w:rsidP="005548B6">
      <w:pPr>
        <w:rPr>
          <w:sz w:val="16"/>
        </w:rPr>
      </w:pPr>
      <w:r w:rsidRPr="005548B6">
        <w:rPr>
          <w:sz w:val="16"/>
        </w:rPr>
        <w:t xml:space="preserve">Many </w:t>
      </w:r>
      <w:r w:rsidRPr="005548B6">
        <w:rPr>
          <w:rStyle w:val="StyleUnderline"/>
        </w:rPr>
        <w:t>policymakers and pundits assume that raising federal income taxes</w:t>
      </w:r>
      <w:r w:rsidRPr="005548B6">
        <w:rPr>
          <w:sz w:val="16"/>
        </w:rPr>
        <w:t xml:space="preserve"> on high-income households </w:t>
      </w:r>
      <w:r w:rsidRPr="005548B6">
        <w:rPr>
          <w:rStyle w:val="StyleUnderline"/>
        </w:rPr>
        <w:t>would have serious adverse consequences for the economy</w:t>
      </w:r>
      <w:r w:rsidRPr="005548B6">
        <w:rPr>
          <w:sz w:val="16"/>
        </w:rPr>
        <w:t xml:space="preserve">.  Yet </w:t>
      </w:r>
      <w:r w:rsidRPr="005548B6">
        <w:rPr>
          <w:rStyle w:val="StyleUnderline"/>
        </w:rPr>
        <w:t xml:space="preserve">this belief, which has been subject to extensive research and analysis, </w:t>
      </w:r>
      <w:r w:rsidRPr="005548B6">
        <w:rPr>
          <w:rStyle w:val="Emphasis"/>
        </w:rPr>
        <w:t>does not fare well under scrutiny</w:t>
      </w:r>
      <w:r w:rsidRPr="005548B6">
        <w:rPr>
          <w:sz w:val="16"/>
        </w:rPr>
        <w:t xml:space="preserve">.  As </w:t>
      </w:r>
      <w:r w:rsidRPr="005548B6">
        <w:rPr>
          <w:rStyle w:val="StyleUnderline"/>
        </w:rPr>
        <w:t>three leading tax economists</w:t>
      </w:r>
      <w:r w:rsidRPr="005548B6">
        <w:rPr>
          <w:sz w:val="16"/>
        </w:rPr>
        <w:t xml:space="preserve"> recently </w:t>
      </w:r>
      <w:r w:rsidRPr="005548B6">
        <w:rPr>
          <w:rStyle w:val="StyleUnderline"/>
        </w:rPr>
        <w:t xml:space="preserve">concluded in a comprehensive review of the empirical evidence, “there is </w:t>
      </w:r>
      <w:r w:rsidRPr="005548B6">
        <w:rPr>
          <w:rStyle w:val="Emphasis"/>
        </w:rPr>
        <w:t>no compelling evidence</w:t>
      </w:r>
      <w:r w:rsidRPr="005548B6">
        <w:rPr>
          <w:rStyle w:val="StyleUnderline"/>
        </w:rPr>
        <w:t xml:space="preserve"> to date of real responses of upper income taxpayers to changes in tax rates</w:t>
      </w:r>
      <w:r w:rsidRPr="005548B6">
        <w:rPr>
          <w:sz w:val="16"/>
        </w:rPr>
        <w:t>.”[1]   The literature suggests that if the alternative to raising taxes is larger deficits, then modest tax increases on high-income households would likely be more beneficial for the economy over the long run.</w:t>
      </w:r>
    </w:p>
    <w:p w:rsidR="005548B6" w:rsidRPr="005548B6" w:rsidRDefault="005548B6" w:rsidP="005548B6">
      <w:pPr>
        <w:rPr>
          <w:sz w:val="16"/>
        </w:rPr>
      </w:pPr>
      <w:r w:rsidRPr="005548B6">
        <w:rPr>
          <w:sz w:val="16"/>
        </w:rPr>
        <w:t>The debate over the economic effects of higher taxes on people with high incomes has focused on a number of issues — how increasing taxes at the top would affect taxable income and revenue as well as the effects on work and labor supply, saving and investment, small businesses, entrepreneurship, and, ultimately, economic growth and jobs.  Here is a summary of what the evidence shows.</w:t>
      </w:r>
    </w:p>
    <w:p w:rsidR="005548B6" w:rsidRPr="005548B6" w:rsidRDefault="005548B6" w:rsidP="005548B6">
      <w:pPr>
        <w:rPr>
          <w:sz w:val="16"/>
        </w:rPr>
      </w:pPr>
      <w:r w:rsidRPr="005548B6">
        <w:rPr>
          <w:sz w:val="16"/>
        </w:rPr>
        <w:t xml:space="preserve">Taxable income and revenue.  Opponents of raising the taxes that high-income households face often point to findings that high-income taxpayers respond to tax-rate increases by reporting less income to the Internal Revenue Service (IRS) as evidence that high marginal tax rates impose significant costs on the economy.  However, an importantstudy by tax economists Joel Slemrod and Alan Auerbach found that such reductions in reported income largely reflect timing and other tax avoidance strategies that taxpayers adopt to minimize their taxable income, not changes in real work, savings, and investment behavior.  While such strategies entail some </w:t>
      </w:r>
      <w:r w:rsidRPr="005548B6">
        <w:rPr>
          <w:rStyle w:val="StyleUnderline"/>
        </w:rPr>
        <w:t>economic costs</w:t>
      </w:r>
      <w:r w:rsidRPr="005548B6">
        <w:rPr>
          <w:sz w:val="16"/>
        </w:rPr>
        <w:t xml:space="preserve">, these costs </w:t>
      </w:r>
      <w:r w:rsidRPr="005548B6">
        <w:rPr>
          <w:rStyle w:val="StyleUnderline"/>
        </w:rPr>
        <w:t>are</w:t>
      </w:r>
      <w:r w:rsidRPr="005548B6">
        <w:rPr>
          <w:sz w:val="16"/>
        </w:rPr>
        <w:t xml:space="preserve"> relatively </w:t>
      </w:r>
      <w:r w:rsidRPr="005548B6">
        <w:rPr>
          <w:rStyle w:val="StyleUnderline"/>
        </w:rPr>
        <w:t>modest</w:t>
      </w:r>
      <w:r w:rsidRPr="005548B6">
        <w:rPr>
          <w:sz w:val="16"/>
        </w:rPr>
        <w:t>.  Moreover, policymakers can limit high-income taxpayers’ ability to respond to increases in tax rates by engaging in tax avoidance activity — and also enhance the efficiency of the tax code — by broadening the tax base, as discussed below.</w:t>
      </w:r>
    </w:p>
    <w:p w:rsidR="005548B6" w:rsidRPr="005548B6" w:rsidRDefault="005548B6" w:rsidP="005548B6">
      <w:pPr>
        <w:rPr>
          <w:sz w:val="16"/>
        </w:rPr>
      </w:pPr>
      <w:r w:rsidRPr="005548B6">
        <w:rPr>
          <w:sz w:val="16"/>
        </w:rPr>
        <w:t xml:space="preserve">Work and labor supply.  The evidence shows that </w:t>
      </w:r>
      <w:r w:rsidRPr="005548B6">
        <w:rPr>
          <w:rStyle w:val="StyleUnderline"/>
        </w:rPr>
        <w:t>changes in tax rates</w:t>
      </w:r>
      <w:r w:rsidRPr="005548B6">
        <w:rPr>
          <w:sz w:val="16"/>
        </w:rPr>
        <w:t xml:space="preserve"> that fall within the ranges that policymakers are debating </w:t>
      </w:r>
      <w:r w:rsidRPr="005548B6">
        <w:rPr>
          <w:rStyle w:val="StyleUnderline"/>
        </w:rPr>
        <w:t>have little impact on high-income individuals’ decisions regarding how much to work.</w:t>
      </w:r>
      <w:r w:rsidRPr="005548B6">
        <w:rPr>
          <w:sz w:val="16"/>
        </w:rPr>
        <w:t xml:space="preserve">  As Leonard Burman, former head of the Urban-Brookings Tax Policy Center (TPC), recently testified, “Overall, evidence suggests [high-income Americans’] labor supply is insensitive to tax rates.”[2] A marginal rate increase may encourage some taxpayers to work less because the after-tax return to work declines, but some will choose to work more, to maintain a level of after-tax income similar to what they had before the tax increase.  The evidence suggests that these two opposing responses largely cancel each other out.</w:t>
      </w:r>
    </w:p>
    <w:p w:rsidR="005548B6" w:rsidRPr="005548B6" w:rsidRDefault="005548B6" w:rsidP="005548B6">
      <w:pPr>
        <w:rPr>
          <w:sz w:val="16"/>
        </w:rPr>
      </w:pPr>
      <w:r w:rsidRPr="005548B6">
        <w:rPr>
          <w:sz w:val="16"/>
        </w:rPr>
        <w:t>Saving and investment.  Some claim that tax increases on high-income people — in particular, increases in capital gains and dividend tax rates — depress private saving rates and investment.  But as Professor Joel Slemrod has written, “</w:t>
      </w:r>
      <w:r w:rsidRPr="005548B6">
        <w:rPr>
          <w:rStyle w:val="StyleUnderline"/>
        </w:rPr>
        <w:t>there is no evidence that links aggregate economic performance to capital gains tax rates</w:t>
      </w:r>
      <w:r w:rsidRPr="005548B6">
        <w:rPr>
          <w:sz w:val="16"/>
        </w:rPr>
        <w:t>.”[3]   Similarly, the Congressional Research Service (CRS) has reported that most economists find that reducing capital gains tax rates would have only a small — and possibly negative — impact on saving and investment.[4]   Although tax increases on high-income individuals might reduce their saving, if the revenue generated is devoted to deficit reduction, the resulting increase in public saving is likely to more than offset any reduction in private saving.  CRS concludes, “Capital gains tax rate increases appear to increase public saving and may have little or no effect on private saving.  Consequently, capital gains tax increases likely have a positive overall impact on national saving and investment.”[5]</w:t>
      </w:r>
    </w:p>
    <w:p w:rsidR="005548B6" w:rsidRPr="005548B6" w:rsidRDefault="005548B6" w:rsidP="005548B6">
      <w:pPr>
        <w:rPr>
          <w:sz w:val="16"/>
        </w:rPr>
      </w:pPr>
      <w:r w:rsidRPr="005548B6">
        <w:rPr>
          <w:sz w:val="16"/>
        </w:rPr>
        <w:t xml:space="preserve">Small business.  </w:t>
      </w:r>
      <w:r w:rsidRPr="005548B6">
        <w:rPr>
          <w:rStyle w:val="StyleUnderline"/>
        </w:rPr>
        <w:t>The evidence does not support the claim that raising</w:t>
      </w:r>
      <w:r w:rsidRPr="005548B6">
        <w:rPr>
          <w:sz w:val="16"/>
        </w:rPr>
        <w:t xml:space="preserve"> top marginal </w:t>
      </w:r>
      <w:r w:rsidRPr="005548B6">
        <w:rPr>
          <w:rStyle w:val="StyleUnderline"/>
        </w:rPr>
        <w:t>income tax rates has a heavy impact on small business owners</w:t>
      </w:r>
      <w:r w:rsidRPr="005548B6">
        <w:rPr>
          <w:sz w:val="16"/>
        </w:rPr>
        <w:t>: a recent Treasury analysis finds that only 2.5 percent of small business owners fall into the top two income tax brackets and that these owners receive less than one-third of small business income.  Moreover, even those small business owners who would be affected by tax increases on high-income households are unlikely to respond by reducing hiring or new investment.  As Tax Policy Center co-director William Gale has noted:[6]</w:t>
      </w:r>
    </w:p>
    <w:p w:rsidR="005548B6" w:rsidRPr="005548B6" w:rsidRDefault="005548B6" w:rsidP="005548B6">
      <w:pPr>
        <w:rPr>
          <w:sz w:val="16"/>
        </w:rPr>
      </w:pPr>
      <w:r w:rsidRPr="005548B6">
        <w:rPr>
          <w:sz w:val="16"/>
        </w:rPr>
        <w:t xml:space="preserve">[T]he effective tax rate on small business income is likely to be zero or negative, regardless of small changes in the marginal tax rates.  This is for three reasons.  First, small businesses can expense (immediately deduct in full) the cost of investment.  This alone brings the effective tax rate on new investment to zero, regardless of the statutory rate.  Second, if they can finance the investment with debt, the interest payments would </w:t>
      </w:r>
      <w:r w:rsidRPr="005548B6">
        <w:rPr>
          <w:sz w:val="16"/>
        </w:rPr>
        <w:lastRenderedPageBreak/>
        <w:t>be tax deductible, making the effective tax rate negative.  Third, they can deduct wage payments in full, so the marginal tax rate should have minimal impact on hiring.</w:t>
      </w:r>
    </w:p>
    <w:p w:rsidR="005548B6" w:rsidRPr="005548B6" w:rsidRDefault="005548B6" w:rsidP="005548B6">
      <w:pPr>
        <w:rPr>
          <w:sz w:val="16"/>
        </w:rPr>
      </w:pPr>
      <w:r w:rsidRPr="005548B6">
        <w:rPr>
          <w:sz w:val="16"/>
        </w:rPr>
        <w:t>In addition, a review of the research finds little evidence for the common assertion that small businesses are responsible for the majority of job creation in the United States or that tax breaks for small businesses generally — as distinguished from start-up ventures — are effective at stimulating jobs or growth in Gross Domestic Product (GDP).</w:t>
      </w:r>
    </w:p>
    <w:p w:rsidR="005548B6" w:rsidRPr="005548B6" w:rsidRDefault="005548B6" w:rsidP="005548B6">
      <w:pPr>
        <w:rPr>
          <w:sz w:val="16"/>
        </w:rPr>
      </w:pPr>
      <w:r w:rsidRPr="005548B6">
        <w:rPr>
          <w:sz w:val="16"/>
        </w:rPr>
        <w:t xml:space="preserve">Entrepreneurship.  CRS finds that “An extensive empirical literature on [the relationship between income tax rate increases and business formation] is mixed, but largely suggests that </w:t>
      </w:r>
      <w:r w:rsidRPr="005548B6">
        <w:rPr>
          <w:rStyle w:val="StyleUnderline"/>
        </w:rPr>
        <w:t>higher tax rates are more likely to encourage, rather than discourage, self-employment</w:t>
      </w:r>
      <w:r w:rsidRPr="005548B6">
        <w:rPr>
          <w:sz w:val="16"/>
        </w:rPr>
        <w:t xml:space="preserve">.”[7]  One reason is that taxes may reduce earnings volatility, with the government bearing some of the risk of a new venture — by allowing tax deductions for losses — and receiving some of the returns.  Further, there is little evidence that the current preferential tax rates for capital gains and dividends substantially stimulate investment in new ventures. </w:t>
      </w:r>
    </w:p>
    <w:p w:rsidR="005548B6" w:rsidRPr="005548B6" w:rsidRDefault="005548B6" w:rsidP="005548B6">
      <w:pPr>
        <w:rPr>
          <w:sz w:val="16"/>
        </w:rPr>
      </w:pPr>
      <w:r w:rsidRPr="005548B6">
        <w:rPr>
          <w:sz w:val="16"/>
        </w:rPr>
        <w:t xml:space="preserve">Growth and jobs.  </w:t>
      </w:r>
      <w:r w:rsidRPr="005548B6">
        <w:rPr>
          <w:rStyle w:val="StyleUnderline"/>
        </w:rPr>
        <w:t xml:space="preserve">History shows that higher taxes are </w:t>
      </w:r>
      <w:r w:rsidRPr="005548B6">
        <w:rPr>
          <w:rStyle w:val="Emphasis"/>
        </w:rPr>
        <w:t>compatible with economic growth and job creation</w:t>
      </w:r>
      <w:r w:rsidRPr="005548B6">
        <w:rPr>
          <w:rStyle w:val="StyleUnderline"/>
        </w:rPr>
        <w:t>:</w:t>
      </w:r>
      <w:r w:rsidRPr="005548B6">
        <w:rPr>
          <w:sz w:val="16"/>
        </w:rPr>
        <w:t xml:space="preserve"> job creation and GDP growth were significantly stronger following the Clinton tax increases than following the Bush tax cuts.  Further, the Congressional Budget office (CBO) concludes that letting the Bush-era tax cuts expire on schedule would strengthen long-term economic growth, on balance, if policymakers used the revenue saved to reduce deficits.  In other words, any negative impact on economic growth from increasing taxes on high-income people would be more than offset by the positive effects of using the resulting revenue gain to reduce the budget deficit.  Tax increases can also be used to fund, or to forestall cuts in, productive public investments in areas that support growth such as public education, basic research, and infrastructure.</w:t>
      </w:r>
    </w:p>
    <w:p w:rsidR="005548B6" w:rsidRPr="005548B6" w:rsidRDefault="005548B6" w:rsidP="005548B6">
      <w:pPr>
        <w:rPr>
          <w:sz w:val="16"/>
        </w:rPr>
      </w:pPr>
      <w:r w:rsidRPr="005548B6">
        <w:rPr>
          <w:sz w:val="16"/>
        </w:rPr>
        <w:t xml:space="preserve">These </w:t>
      </w:r>
      <w:r w:rsidRPr="005548B6">
        <w:rPr>
          <w:rStyle w:val="StyleUnderline"/>
        </w:rPr>
        <w:t>findings from the research literature stand in contrast to assertions of extensive economic damage from increases in tax rates on high-income households, which are repeated so often that many policymakers, journalists, and ordinary citizens may simply assume they are solid and well-established.  They are not</w:t>
      </w:r>
      <w:r w:rsidRPr="005548B6">
        <w:rPr>
          <w:sz w:val="16"/>
        </w:rPr>
        <w:t>.</w:t>
      </w:r>
    </w:p>
    <w:p w:rsidR="005548B6" w:rsidRPr="005548B6" w:rsidRDefault="005548B6" w:rsidP="005548B6"/>
    <w:p w:rsidR="00A849D5" w:rsidRDefault="00A849D5" w:rsidP="00EF7B89">
      <w:pPr>
        <w:pStyle w:val="Heading3"/>
      </w:pPr>
      <w:r>
        <w:lastRenderedPageBreak/>
        <w:t xml:space="preserve">AT: </w:t>
      </w:r>
      <w:r w:rsidR="0021340F">
        <w:t>Econ Turn---</w:t>
      </w:r>
      <w:r>
        <w:t>UBI Causes Inflation</w:t>
      </w:r>
    </w:p>
    <w:p w:rsidR="00A849D5" w:rsidRDefault="00A849D5" w:rsidP="00A849D5"/>
    <w:p w:rsidR="00127C93" w:rsidRDefault="00127C93" w:rsidP="00127C93">
      <w:pPr>
        <w:pStyle w:val="Heading4"/>
      </w:pPr>
      <w:r>
        <w:t xml:space="preserve">UBI doesn’t drive inflation, which is already high for other reasons. </w:t>
      </w:r>
    </w:p>
    <w:p w:rsidR="00A849D5" w:rsidRDefault="00A849D5" w:rsidP="00A849D5">
      <w:r>
        <w:t xml:space="preserve">The </w:t>
      </w:r>
      <w:r w:rsidRPr="00A849D5">
        <w:rPr>
          <w:rStyle w:val="Style13ptBold"/>
        </w:rPr>
        <w:t>Economic Times 23</w:t>
      </w:r>
      <w:r>
        <w:t>. PTI, 3-20-2023. "Universal Basic Income does not cause inflation," https://economictimes.indiatimes.com/news/international/world-news/universal-basic-income-does-not-cause-inflation/articleshow/98801058.cms?from=mdr.</w:t>
      </w:r>
    </w:p>
    <w:p w:rsidR="00A849D5" w:rsidRPr="00A849D5" w:rsidRDefault="00A849D5" w:rsidP="00A849D5">
      <w:pPr>
        <w:rPr>
          <w:sz w:val="16"/>
        </w:rPr>
      </w:pPr>
      <w:r w:rsidRPr="00A849D5">
        <w:rPr>
          <w:sz w:val="16"/>
        </w:rPr>
        <w:t xml:space="preserve">Giving people largely </w:t>
      </w:r>
      <w:r w:rsidRPr="00A849D5">
        <w:rPr>
          <w:rStyle w:val="StyleUnderline"/>
        </w:rPr>
        <w:t>unconditional, predictable forms of income</w:t>
      </w:r>
      <w:r w:rsidRPr="00A849D5">
        <w:rPr>
          <w:sz w:val="16"/>
        </w:rPr>
        <w:t xml:space="preserve"> to satisfy their basic needs </w:t>
      </w:r>
      <w:r w:rsidRPr="00A849D5">
        <w:rPr>
          <w:rStyle w:val="StyleUnderline"/>
        </w:rPr>
        <w:t>has been identified as means of restoring social security, increasing equality and supporting growth</w:t>
      </w:r>
      <w:r w:rsidRPr="00A849D5">
        <w:rPr>
          <w:sz w:val="16"/>
        </w:rPr>
        <w:t xml:space="preserve"> in areas of countries that have been left behind by development and promoting public health overall.</w:t>
      </w:r>
    </w:p>
    <w:p w:rsidR="00A849D5" w:rsidRPr="00A849D5" w:rsidRDefault="00A849D5" w:rsidP="00A849D5">
      <w:pPr>
        <w:rPr>
          <w:sz w:val="16"/>
        </w:rPr>
      </w:pPr>
      <w:r w:rsidRPr="00A849D5">
        <w:rPr>
          <w:rStyle w:val="StyleUnderline"/>
        </w:rPr>
        <w:t>There is</w:t>
      </w:r>
      <w:r w:rsidRPr="00A849D5">
        <w:rPr>
          <w:sz w:val="16"/>
        </w:rPr>
        <w:t xml:space="preserve">, however, widespread </w:t>
      </w:r>
      <w:r w:rsidRPr="00A849D5">
        <w:rPr>
          <w:rStyle w:val="StyleUnderline"/>
        </w:rPr>
        <w:t>belief that</w:t>
      </w:r>
      <w:r w:rsidRPr="00A849D5">
        <w:rPr>
          <w:sz w:val="16"/>
        </w:rPr>
        <w:t xml:space="preserve"> any </w:t>
      </w:r>
      <w:r w:rsidRPr="00A849D5">
        <w:rPr>
          <w:rStyle w:val="StyleUnderline"/>
        </w:rPr>
        <w:t>monetary intervention stimulates hyper-inflation</w:t>
      </w:r>
      <w:r w:rsidRPr="00A849D5">
        <w:rPr>
          <w:sz w:val="16"/>
        </w:rPr>
        <w:t xml:space="preserve"> of the form found in 1920s Germany, 1990s Argentina and 2000s Zimbabwe.</w:t>
      </w:r>
    </w:p>
    <w:p w:rsidR="00A849D5" w:rsidRPr="00A849D5" w:rsidRDefault="00A849D5" w:rsidP="00A849D5">
      <w:pPr>
        <w:rPr>
          <w:sz w:val="16"/>
        </w:rPr>
      </w:pPr>
      <w:r w:rsidRPr="00A849D5">
        <w:rPr>
          <w:sz w:val="16"/>
        </w:rPr>
        <w:t>This is because people believe that giving consumers more money to spend leads to businesses charging higher prices to take advantage of increased purchasing power, creating a cycle in which employees demand higher wages to buy commodities, increasing the cost of production, cancelling out any benefit from the monetary intervention and actually reducing the standard of living overall.</w:t>
      </w:r>
    </w:p>
    <w:p w:rsidR="00A849D5" w:rsidRPr="00A849D5" w:rsidRDefault="00A849D5" w:rsidP="00A849D5">
      <w:pPr>
        <w:rPr>
          <w:sz w:val="16"/>
        </w:rPr>
      </w:pPr>
      <w:r w:rsidRPr="00A849D5">
        <w:rPr>
          <w:rStyle w:val="StyleUnderline"/>
        </w:rPr>
        <w:t xml:space="preserve">There is </w:t>
      </w:r>
      <w:r w:rsidRPr="00A849D5">
        <w:rPr>
          <w:rStyle w:val="Emphasis"/>
        </w:rPr>
        <w:t>little evidence to support this view.</w:t>
      </w:r>
      <w:r w:rsidRPr="00A849D5">
        <w:rPr>
          <w:sz w:val="16"/>
        </w:rPr>
        <w:t xml:space="preserve"> </w:t>
      </w:r>
      <w:r w:rsidRPr="00A849D5">
        <w:rPr>
          <w:rStyle w:val="StyleUnderline"/>
        </w:rPr>
        <w:t>UBI is no more or less inflationary than anything else that raises incomes</w:t>
      </w:r>
      <w:r w:rsidRPr="00A849D5">
        <w:rPr>
          <w:sz w:val="16"/>
        </w:rPr>
        <w:t xml:space="preserve"> - its impact would depend on whether the economy is at full employment, whether taxes are raised to pay for the scheme and various other factors.</w:t>
      </w:r>
    </w:p>
    <w:p w:rsidR="00A849D5" w:rsidRPr="00A849D5" w:rsidRDefault="00A849D5" w:rsidP="00A849D5">
      <w:pPr>
        <w:rPr>
          <w:sz w:val="16"/>
        </w:rPr>
      </w:pPr>
      <w:r w:rsidRPr="00A849D5">
        <w:rPr>
          <w:rStyle w:val="StyleUnderline"/>
        </w:rPr>
        <w:t>Where hyperinflation has occurred, it has occurred because essential goods are scarce, raising their value overall, and debt has been held in foreign currencies and paid in currencies declining in value by virtue of countries' domestic production being disrupted or declining</w:t>
      </w:r>
      <w:r w:rsidRPr="00A849D5">
        <w:rPr>
          <w:sz w:val="16"/>
        </w:rPr>
        <w:t>.</w:t>
      </w:r>
    </w:p>
    <w:p w:rsidR="00A849D5" w:rsidRPr="00A849D5" w:rsidRDefault="00A849D5" w:rsidP="00A849D5">
      <w:pPr>
        <w:rPr>
          <w:sz w:val="16"/>
        </w:rPr>
      </w:pPr>
      <w:r w:rsidRPr="00A849D5">
        <w:rPr>
          <w:sz w:val="16"/>
        </w:rPr>
        <w:t xml:space="preserve">Our </w:t>
      </w:r>
      <w:r w:rsidRPr="00A849D5">
        <w:rPr>
          <w:rStyle w:val="StyleUnderline"/>
        </w:rPr>
        <w:t>current</w:t>
      </w:r>
      <w:r w:rsidRPr="00A849D5">
        <w:rPr>
          <w:sz w:val="16"/>
        </w:rPr>
        <w:t xml:space="preserve"> levels of </w:t>
      </w:r>
      <w:r w:rsidRPr="00A849D5">
        <w:rPr>
          <w:rStyle w:val="StyleUnderline"/>
        </w:rPr>
        <w:t>inflation are caused by similar pressures as those in the 1970s: war leading to an increase in the cost of fossil fuels</w:t>
      </w:r>
      <w:r w:rsidRPr="00A849D5">
        <w:rPr>
          <w:sz w:val="16"/>
        </w:rPr>
        <w:t>.</w:t>
      </w:r>
    </w:p>
    <w:p w:rsidR="00A849D5" w:rsidRPr="00A849D5" w:rsidRDefault="00A849D5" w:rsidP="00A849D5">
      <w:pPr>
        <w:rPr>
          <w:sz w:val="16"/>
        </w:rPr>
      </w:pPr>
      <w:r w:rsidRPr="00A849D5">
        <w:rPr>
          <w:sz w:val="16"/>
        </w:rPr>
        <w:t>If the logic behind objecting to a UBI on the basis of inflation were correct, then there ought to be absolutely no attempt to introduce new jobs or increase wages, since both increase purchasing power.</w:t>
      </w:r>
    </w:p>
    <w:p w:rsidR="00A849D5" w:rsidRPr="00A849D5" w:rsidRDefault="00A849D5" w:rsidP="00A849D5">
      <w:pPr>
        <w:rPr>
          <w:sz w:val="16"/>
        </w:rPr>
      </w:pPr>
      <w:r w:rsidRPr="00A849D5">
        <w:rPr>
          <w:sz w:val="16"/>
        </w:rPr>
        <w:t>If inflation is our sole concern, governments ought to slash wages and massively increase taxes. The point is that nobody wants either of those options because, even if they did reduce inflation, people would not want to have their wages reduced.</w:t>
      </w:r>
    </w:p>
    <w:p w:rsidR="00A849D5" w:rsidRPr="00A849D5" w:rsidRDefault="00A849D5" w:rsidP="00A849D5">
      <w:pPr>
        <w:rPr>
          <w:rStyle w:val="StyleUnderline"/>
        </w:rPr>
      </w:pPr>
      <w:r w:rsidRPr="00A849D5">
        <w:rPr>
          <w:rStyle w:val="StyleUnderline"/>
        </w:rPr>
        <w:t>UBI is a redistributive economic policy that can be funded by taxing</w:t>
      </w:r>
      <w:r w:rsidRPr="00A849D5">
        <w:rPr>
          <w:sz w:val="16"/>
        </w:rPr>
        <w:t xml:space="preserve"> those resources that contribute little to society: </w:t>
      </w:r>
      <w:r w:rsidRPr="00A849D5">
        <w:rPr>
          <w:rStyle w:val="StyleUnderline"/>
        </w:rPr>
        <w:t>wealth and passive income</w:t>
      </w:r>
      <w:r w:rsidRPr="00A849D5">
        <w:rPr>
          <w:sz w:val="16"/>
        </w:rPr>
        <w:t xml:space="preserve"> from shares </w:t>
      </w:r>
      <w:r w:rsidRPr="00A849D5">
        <w:rPr>
          <w:rStyle w:val="StyleUnderline"/>
        </w:rPr>
        <w:t>as well as income at the very top end of society.</w:t>
      </w:r>
    </w:p>
    <w:p w:rsidR="00A849D5" w:rsidRPr="00A849D5" w:rsidRDefault="00A849D5" w:rsidP="00A849D5">
      <w:pPr>
        <w:rPr>
          <w:sz w:val="16"/>
        </w:rPr>
      </w:pPr>
      <w:r w:rsidRPr="00A849D5">
        <w:rPr>
          <w:sz w:val="16"/>
        </w:rPr>
        <w:t xml:space="preserve">The </w:t>
      </w:r>
      <w:r w:rsidRPr="00A849D5">
        <w:rPr>
          <w:rStyle w:val="StyleUnderline"/>
        </w:rPr>
        <w:t>resources of the rich are generally off-shored and contribute little to a country's financial wellbeing</w:t>
      </w:r>
      <w:r w:rsidRPr="00A849D5">
        <w:rPr>
          <w:sz w:val="16"/>
        </w:rPr>
        <w:t>.</w:t>
      </w:r>
    </w:p>
    <w:p w:rsidR="00A849D5" w:rsidRPr="00A849D5" w:rsidRDefault="00A849D5" w:rsidP="00A849D5">
      <w:pPr>
        <w:rPr>
          <w:sz w:val="16"/>
        </w:rPr>
      </w:pPr>
      <w:r w:rsidRPr="00A849D5">
        <w:rPr>
          <w:rStyle w:val="StyleUnderline"/>
        </w:rPr>
        <w:t>Analysis of the distributive impacts of UB</w:t>
      </w:r>
      <w:r w:rsidRPr="00A849D5">
        <w:rPr>
          <w:sz w:val="16"/>
        </w:rPr>
        <w:t xml:space="preserve">I in the UK </w:t>
      </w:r>
      <w:r w:rsidRPr="00A849D5">
        <w:rPr>
          <w:rStyle w:val="StyleUnderline"/>
        </w:rPr>
        <w:t>suggest its introduction would shift resources to those people and areas that need the investment most</w:t>
      </w:r>
      <w:r w:rsidRPr="00A849D5">
        <w:rPr>
          <w:sz w:val="16"/>
        </w:rPr>
        <w:t>. That may increase the cost of housing and other goods in parts of countries that have been left behind, but this is a central means of enhancing community wealth and 'Levelling Up'.</w:t>
      </w:r>
    </w:p>
    <w:p w:rsidR="00A849D5" w:rsidRPr="00A849D5" w:rsidRDefault="00A849D5" w:rsidP="00A849D5">
      <w:pPr>
        <w:rPr>
          <w:rStyle w:val="StyleUnderline"/>
        </w:rPr>
      </w:pPr>
      <w:r w:rsidRPr="00A849D5">
        <w:rPr>
          <w:rStyle w:val="StyleUnderline"/>
        </w:rPr>
        <w:t>It is also a means of developing entrepreneurship and production</w:t>
      </w:r>
      <w:r w:rsidRPr="00A849D5">
        <w:rPr>
          <w:sz w:val="16"/>
        </w:rPr>
        <w:t xml:space="preserve"> within areas that have been deindustrialised. This support for production is, again, </w:t>
      </w:r>
      <w:r w:rsidRPr="00A849D5">
        <w:rPr>
          <w:rStyle w:val="StyleUnderline"/>
        </w:rPr>
        <w:t xml:space="preserve">an essential means of supporting a </w:t>
      </w:r>
      <w:r w:rsidRPr="00A849D5">
        <w:rPr>
          <w:rStyle w:val="Emphasis"/>
        </w:rPr>
        <w:t>bulwark against hyperinflation</w:t>
      </w:r>
      <w:r w:rsidRPr="00A849D5">
        <w:rPr>
          <w:rStyle w:val="StyleUnderline"/>
        </w:rPr>
        <w:t>.</w:t>
      </w:r>
    </w:p>
    <w:p w:rsidR="00A849D5" w:rsidRPr="00A849D5" w:rsidRDefault="00A849D5" w:rsidP="00A849D5">
      <w:pPr>
        <w:rPr>
          <w:rStyle w:val="StyleUnderline"/>
        </w:rPr>
      </w:pPr>
      <w:r w:rsidRPr="00A849D5">
        <w:rPr>
          <w:sz w:val="16"/>
        </w:rPr>
        <w:t xml:space="preserve">Given that we live in market societies, </w:t>
      </w:r>
      <w:r w:rsidRPr="00A849D5">
        <w:rPr>
          <w:rStyle w:val="StyleUnderline"/>
        </w:rPr>
        <w:t xml:space="preserve">the fear that this will lead to unchecked inflation is </w:t>
      </w:r>
      <w:r w:rsidRPr="00A849D5">
        <w:rPr>
          <w:rStyle w:val="Emphasis"/>
        </w:rPr>
        <w:t>counterintuitive</w:t>
      </w:r>
      <w:r w:rsidRPr="00A849D5">
        <w:rPr>
          <w:sz w:val="16"/>
        </w:rPr>
        <w:t xml:space="preserve">, </w:t>
      </w:r>
      <w:r w:rsidRPr="00A849D5">
        <w:rPr>
          <w:rStyle w:val="StyleUnderline"/>
        </w:rPr>
        <w:t>since competition is supported by rising purchasing power and serves to check price increases</w:t>
      </w:r>
      <w:r w:rsidRPr="00A849D5">
        <w:rPr>
          <w:sz w:val="16"/>
        </w:rPr>
        <w:t>.</w:t>
      </w:r>
    </w:p>
    <w:p w:rsidR="00A849D5" w:rsidRPr="00127C93" w:rsidRDefault="00A849D5" w:rsidP="00A849D5">
      <w:pPr>
        <w:rPr>
          <w:sz w:val="16"/>
        </w:rPr>
      </w:pPr>
      <w:r w:rsidRPr="00127C93">
        <w:rPr>
          <w:sz w:val="16"/>
        </w:rPr>
        <w:t>The alternative is simply to leave all but the metropolitan centres to wither away and to be dependent on the whims of finance.</w:t>
      </w:r>
    </w:p>
    <w:p w:rsidR="00A849D5" w:rsidRPr="00127C93" w:rsidRDefault="00A849D5" w:rsidP="00A849D5">
      <w:pPr>
        <w:rPr>
          <w:sz w:val="16"/>
        </w:rPr>
      </w:pPr>
      <w:r w:rsidRPr="00127C93">
        <w:rPr>
          <w:sz w:val="16"/>
        </w:rPr>
        <w:lastRenderedPageBreak/>
        <w:t xml:space="preserve">As our recent RSA report indicated, </w:t>
      </w:r>
      <w:r w:rsidRPr="00127C93">
        <w:rPr>
          <w:rStyle w:val="StyleUnderline"/>
        </w:rPr>
        <w:t>if governments are committed to resolving</w:t>
      </w:r>
      <w:r w:rsidRPr="00127C93">
        <w:rPr>
          <w:sz w:val="16"/>
        </w:rPr>
        <w:t xml:space="preserve"> our age of </w:t>
      </w:r>
      <w:r w:rsidRPr="00127C93">
        <w:rPr>
          <w:rStyle w:val="StyleUnderline"/>
        </w:rPr>
        <w:t>crisis</w:t>
      </w:r>
      <w:r w:rsidRPr="00127C93">
        <w:rPr>
          <w:sz w:val="16"/>
        </w:rPr>
        <w:t xml:space="preserve">, </w:t>
      </w:r>
      <w:r w:rsidRPr="00127C93">
        <w:rPr>
          <w:rStyle w:val="StyleUnderline"/>
        </w:rPr>
        <w:t>they need to</w:t>
      </w:r>
      <w:r w:rsidRPr="00127C93">
        <w:rPr>
          <w:sz w:val="16"/>
        </w:rPr>
        <w:t xml:space="preserve"> do as their predecessors did in the wake of WWII: </w:t>
      </w:r>
      <w:r w:rsidRPr="00127C93">
        <w:rPr>
          <w:rStyle w:val="StyleUnderline"/>
        </w:rPr>
        <w:t>invest in transformative policies with expensive up front costs to achieve the most significant social outcomes</w:t>
      </w:r>
      <w:r w:rsidRPr="00127C93">
        <w:rPr>
          <w:sz w:val="16"/>
        </w:rPr>
        <w:t>. Nothing is more expensive than undoing climate change, dealing with pandemics and repairing the damage of social decay.</w:t>
      </w:r>
    </w:p>
    <w:p w:rsidR="00A849D5" w:rsidRPr="00127C93" w:rsidRDefault="00A849D5" w:rsidP="00A849D5">
      <w:pPr>
        <w:rPr>
          <w:sz w:val="16"/>
        </w:rPr>
      </w:pPr>
      <w:r w:rsidRPr="00127C93">
        <w:rPr>
          <w:sz w:val="16"/>
        </w:rPr>
        <w:t xml:space="preserve">In that context, there is evidence a </w:t>
      </w:r>
      <w:r w:rsidRPr="00127C93">
        <w:rPr>
          <w:rStyle w:val="StyleUnderline"/>
        </w:rPr>
        <w:t xml:space="preserve">UBI is </w:t>
      </w:r>
      <w:r w:rsidRPr="00127C93">
        <w:rPr>
          <w:rStyle w:val="Emphasis"/>
        </w:rPr>
        <w:t>economically feasible</w:t>
      </w:r>
      <w:r w:rsidRPr="00127C93">
        <w:rPr>
          <w:sz w:val="16"/>
        </w:rPr>
        <w:t xml:space="preserve"> and voters regard UBI as a necessary means of promoting social security.</w:t>
      </w:r>
    </w:p>
    <w:p w:rsidR="0021340F" w:rsidRDefault="0021340F" w:rsidP="0021340F">
      <w:pPr>
        <w:pStyle w:val="Heading3"/>
      </w:pPr>
      <w:r>
        <w:lastRenderedPageBreak/>
        <w:t>UQ---Economy Down Now</w:t>
      </w:r>
    </w:p>
    <w:p w:rsidR="0021340F" w:rsidRDefault="0021340F" w:rsidP="0021340F"/>
    <w:p w:rsidR="0021340F" w:rsidRDefault="0021340F" w:rsidP="0021340F">
      <w:pPr>
        <w:pStyle w:val="Heading4"/>
      </w:pPr>
      <w:r>
        <w:t xml:space="preserve">Economic growth is </w:t>
      </w:r>
      <w:r w:rsidRPr="00010823">
        <w:rPr>
          <w:u w:val="single"/>
        </w:rPr>
        <w:t>slow now</w:t>
      </w:r>
    </w:p>
    <w:p w:rsidR="0021340F" w:rsidRDefault="0021340F" w:rsidP="0021340F">
      <w:r w:rsidRPr="00010823">
        <w:t xml:space="preserve">Natalie </w:t>
      </w:r>
      <w:r w:rsidRPr="00010823">
        <w:rPr>
          <w:rStyle w:val="Style13ptBold"/>
        </w:rPr>
        <w:t>Sherman 23</w:t>
      </w:r>
      <w:r w:rsidRPr="00010823">
        <w:t>.</w:t>
      </w:r>
      <w:r>
        <w:t xml:space="preserve"> </w:t>
      </w:r>
      <w:r w:rsidRPr="00010823">
        <w:t>Business reporter, New York</w:t>
      </w:r>
      <w:r>
        <w:t>, 4-27-23.</w:t>
      </w:r>
      <w:r w:rsidRPr="00010823">
        <w:t xml:space="preserve"> "US economic growth slows as firms cut investment," https://www.bbc.com/news/business-65414174.</w:t>
      </w:r>
    </w:p>
    <w:p w:rsidR="0021340F" w:rsidRPr="00010823" w:rsidRDefault="0021340F" w:rsidP="0021340F">
      <w:pPr>
        <w:rPr>
          <w:sz w:val="16"/>
        </w:rPr>
      </w:pPr>
      <w:r w:rsidRPr="00010823">
        <w:rPr>
          <w:rStyle w:val="StyleUnderline"/>
        </w:rPr>
        <w:t>The US economy slowed</w:t>
      </w:r>
      <w:r w:rsidRPr="00010823">
        <w:rPr>
          <w:sz w:val="16"/>
        </w:rPr>
        <w:t xml:space="preserve"> in the first three months of the year, </w:t>
      </w:r>
      <w:r w:rsidRPr="00010823">
        <w:rPr>
          <w:rStyle w:val="StyleUnderline"/>
        </w:rPr>
        <w:t>as businesses reduced investments in the face of higher borrowing costs</w:t>
      </w:r>
      <w:r w:rsidRPr="00010823">
        <w:rPr>
          <w:sz w:val="16"/>
        </w:rPr>
        <w:t>.</w:t>
      </w:r>
    </w:p>
    <w:p w:rsidR="0021340F" w:rsidRPr="00010823" w:rsidRDefault="0021340F" w:rsidP="0021340F">
      <w:pPr>
        <w:rPr>
          <w:sz w:val="16"/>
        </w:rPr>
      </w:pPr>
      <w:r w:rsidRPr="00010823">
        <w:rPr>
          <w:rStyle w:val="StyleUnderline"/>
        </w:rPr>
        <w:t>The economy grew 1.1%</w:t>
      </w:r>
      <w:r w:rsidRPr="00010823">
        <w:rPr>
          <w:sz w:val="16"/>
        </w:rPr>
        <w:t xml:space="preserve"> on an annualised basis, the Commerce Department said.</w:t>
      </w:r>
    </w:p>
    <w:p w:rsidR="0021340F" w:rsidRPr="00010823" w:rsidRDefault="0021340F" w:rsidP="0021340F">
      <w:pPr>
        <w:rPr>
          <w:sz w:val="16"/>
        </w:rPr>
      </w:pPr>
      <w:r w:rsidRPr="00010823">
        <w:rPr>
          <w:sz w:val="16"/>
        </w:rPr>
        <w:t xml:space="preserve">That was </w:t>
      </w:r>
      <w:r w:rsidRPr="00010823">
        <w:rPr>
          <w:rStyle w:val="StyleUnderline"/>
        </w:rPr>
        <w:t>down from a rate of 2.6% in the prior quarter</w:t>
      </w:r>
      <w:r w:rsidRPr="00010823">
        <w:rPr>
          <w:sz w:val="16"/>
        </w:rPr>
        <w:t>, despite strong consumer spending.</w:t>
      </w:r>
    </w:p>
    <w:p w:rsidR="0021340F" w:rsidRPr="00010823" w:rsidRDefault="0021340F" w:rsidP="0021340F">
      <w:pPr>
        <w:rPr>
          <w:sz w:val="16"/>
        </w:rPr>
      </w:pPr>
      <w:r w:rsidRPr="00010823">
        <w:rPr>
          <w:rStyle w:val="StyleUnderline"/>
        </w:rPr>
        <w:t xml:space="preserve">Analysts are </w:t>
      </w:r>
      <w:r w:rsidRPr="00010823">
        <w:rPr>
          <w:rStyle w:val="Emphasis"/>
        </w:rPr>
        <w:t>watching nervously</w:t>
      </w:r>
      <w:r w:rsidRPr="00010823">
        <w:rPr>
          <w:sz w:val="16"/>
        </w:rPr>
        <w:t xml:space="preserve"> </w:t>
      </w:r>
      <w:r w:rsidRPr="00010823">
        <w:rPr>
          <w:rStyle w:val="StyleUnderline"/>
        </w:rPr>
        <w:t>to see how the world's largest economy handles a mix of higher interest rates and rising prices</w:t>
      </w:r>
      <w:r w:rsidRPr="00010823">
        <w:rPr>
          <w:sz w:val="16"/>
        </w:rPr>
        <w:t>.</w:t>
      </w:r>
    </w:p>
    <w:p w:rsidR="0021340F" w:rsidRPr="00010823" w:rsidRDefault="0021340F" w:rsidP="0021340F">
      <w:pPr>
        <w:rPr>
          <w:sz w:val="16"/>
        </w:rPr>
      </w:pPr>
      <w:r w:rsidRPr="00010823">
        <w:rPr>
          <w:rStyle w:val="StyleUnderline"/>
        </w:rPr>
        <w:t>The latest report on g</w:t>
      </w:r>
      <w:r w:rsidRPr="00010823">
        <w:rPr>
          <w:sz w:val="16"/>
        </w:rPr>
        <w:t xml:space="preserve">ross </w:t>
      </w:r>
      <w:r w:rsidRPr="00010823">
        <w:rPr>
          <w:rStyle w:val="StyleUnderline"/>
        </w:rPr>
        <w:t>d</w:t>
      </w:r>
      <w:r w:rsidRPr="00010823">
        <w:rPr>
          <w:sz w:val="16"/>
        </w:rPr>
        <w:t xml:space="preserve">omestic </w:t>
      </w:r>
      <w:r w:rsidRPr="00010823">
        <w:rPr>
          <w:rStyle w:val="StyleUnderline"/>
        </w:rPr>
        <w:t>p</w:t>
      </w:r>
      <w:r w:rsidRPr="00010823">
        <w:rPr>
          <w:sz w:val="16"/>
        </w:rPr>
        <w:t xml:space="preserve">roduct - the widest measure of economic activity - </w:t>
      </w:r>
      <w:r w:rsidRPr="00010823">
        <w:rPr>
          <w:rStyle w:val="StyleUnderline"/>
        </w:rPr>
        <w:t>showed the economy has now grown for three quarters in a row</w:t>
      </w:r>
      <w:r w:rsidRPr="00010823">
        <w:rPr>
          <w:sz w:val="16"/>
        </w:rPr>
        <w:t>.</w:t>
      </w:r>
    </w:p>
    <w:p w:rsidR="0021340F" w:rsidRPr="00010823" w:rsidRDefault="0021340F" w:rsidP="0021340F">
      <w:pPr>
        <w:rPr>
          <w:sz w:val="16"/>
        </w:rPr>
      </w:pPr>
      <w:r w:rsidRPr="00010823">
        <w:rPr>
          <w:rStyle w:val="StyleUnderline"/>
        </w:rPr>
        <w:t>The US economy had contracted in the first half of last year</w:t>
      </w:r>
      <w:r w:rsidRPr="00010823">
        <w:rPr>
          <w:sz w:val="16"/>
        </w:rPr>
        <w:t xml:space="preserve"> as trade flows adjusted from the pandemic and higher borrowing costs led to a sharp slowdown in home sales.</w:t>
      </w:r>
    </w:p>
    <w:p w:rsidR="0021340F" w:rsidRDefault="0021340F" w:rsidP="0021340F"/>
    <w:p w:rsidR="00EF7B89" w:rsidRDefault="00EF7B89" w:rsidP="00EF7B89">
      <w:pPr>
        <w:pStyle w:val="Heading3"/>
      </w:pPr>
      <w:r>
        <w:lastRenderedPageBreak/>
        <w:t>UBI Solves Entrepreneurship---XT</w:t>
      </w:r>
    </w:p>
    <w:p w:rsidR="00EF7B89" w:rsidRDefault="00EF7B89" w:rsidP="00EF7B89"/>
    <w:p w:rsidR="00EF7B89" w:rsidRDefault="00EF7B89" w:rsidP="00EF7B89">
      <w:pPr>
        <w:pStyle w:val="Heading4"/>
      </w:pPr>
      <w:r>
        <w:t xml:space="preserve">UBI facilitates entrepreneurship---makes it more </w:t>
      </w:r>
      <w:r w:rsidRPr="006C0E3C">
        <w:rPr>
          <w:u w:val="single"/>
        </w:rPr>
        <w:t>desirable</w:t>
      </w:r>
      <w:r>
        <w:t xml:space="preserve"> and </w:t>
      </w:r>
      <w:r w:rsidRPr="006C0E3C">
        <w:rPr>
          <w:u w:val="single"/>
        </w:rPr>
        <w:t>feasible</w:t>
      </w:r>
    </w:p>
    <w:p w:rsidR="00EF7B89" w:rsidRDefault="00EF7B89" w:rsidP="00EF7B89">
      <w:r w:rsidRPr="008E06C3">
        <w:t xml:space="preserve">María-Teresa </w:t>
      </w:r>
      <w:r w:rsidRPr="008E06C3">
        <w:rPr>
          <w:rStyle w:val="Style13ptBold"/>
        </w:rPr>
        <w:t>Aceytuno-Pérez et al. 23</w:t>
      </w:r>
      <w:r>
        <w:t xml:space="preserve">. </w:t>
      </w:r>
      <w:r w:rsidRPr="008E06C3">
        <w:t>Universidad de Huelva, Huelva, Spain</w:t>
      </w:r>
      <w:r>
        <w:t>, with</w:t>
      </w:r>
      <w:r w:rsidRPr="008E06C3">
        <w:t xml:space="preserve"> Manuela A. de Paz-Báñez and Celia Sanchez-López</w:t>
      </w:r>
      <w:r>
        <w:t>, 4-27-23. “</w:t>
      </w:r>
      <w:r w:rsidRPr="008E06C3">
        <w:t>Assessing the Impact of the Implementation of Universal Basic Income on Entrepreneurship</w:t>
      </w:r>
      <w:r>
        <w:t xml:space="preserve">.” </w:t>
      </w:r>
      <w:r w:rsidRPr="008E06C3">
        <w:t>https://www.degruyter.com/document/doi/10.1515/bis-2022-0022/html</w:t>
      </w:r>
    </w:p>
    <w:p w:rsidR="00EF7B89" w:rsidRPr="00302603" w:rsidRDefault="00EF7B89" w:rsidP="00EF7B89">
      <w:pPr>
        <w:rPr>
          <w:sz w:val="16"/>
        </w:rPr>
      </w:pPr>
      <w:r w:rsidRPr="00302603">
        <w:rPr>
          <w:sz w:val="16"/>
        </w:rPr>
        <w:t xml:space="preserve">We argue that the implementation of </w:t>
      </w:r>
      <w:r w:rsidRPr="00302603">
        <w:rPr>
          <w:rStyle w:val="StyleUnderline"/>
        </w:rPr>
        <w:t>UBI can be viewed as an external enabler that would dramatically change the environment of entrepreneurial activity and this would shape the process of venture creation, affecting both the individual perception of the opportunity and the capacity and decision to act upon it</w:t>
      </w:r>
      <w:r w:rsidRPr="00302603">
        <w:rPr>
          <w:sz w:val="16"/>
        </w:rPr>
        <w:t xml:space="preserve">. Consequently, </w:t>
      </w:r>
      <w:r w:rsidRPr="00302603">
        <w:rPr>
          <w:rStyle w:val="StyleUnderline"/>
        </w:rPr>
        <w:t>the effect of an UBI would not be limited to de-risking entrepreneurial activity</w:t>
      </w:r>
      <w:r w:rsidRPr="00302603">
        <w:rPr>
          <w:sz w:val="16"/>
        </w:rPr>
        <w:t xml:space="preserve">, as has been posited before in the literature, </w:t>
      </w:r>
      <w:r w:rsidRPr="00302603">
        <w:rPr>
          <w:rStyle w:val="StyleUnderline"/>
        </w:rPr>
        <w:t>but would be much broader</w:t>
      </w:r>
      <w:r w:rsidRPr="00302603">
        <w:rPr>
          <w:sz w:val="16"/>
        </w:rPr>
        <w:t xml:space="preserve">. We consider that </w:t>
      </w:r>
      <w:r w:rsidRPr="00302603">
        <w:rPr>
          <w:rStyle w:val="StyleUnderline"/>
        </w:rPr>
        <w:t xml:space="preserve">UBI </w:t>
      </w:r>
      <w:r w:rsidRPr="00302603">
        <w:rPr>
          <w:rStyle w:val="Emphasis"/>
        </w:rPr>
        <w:t>shapes entrepreneurial action</w:t>
      </w:r>
      <w:r w:rsidRPr="00302603">
        <w:rPr>
          <w:sz w:val="16"/>
        </w:rPr>
        <w:t xml:space="preserve">, arguably </w:t>
      </w:r>
      <w:r w:rsidRPr="00302603">
        <w:rPr>
          <w:rStyle w:val="Emphasis"/>
        </w:rPr>
        <w:t>facilitating the decision to become an entrepreneur</w:t>
      </w:r>
      <w:r w:rsidRPr="00302603">
        <w:rPr>
          <w:sz w:val="16"/>
        </w:rPr>
        <w:t xml:space="preserve">. Namely, we consider that the implementation of a </w:t>
      </w:r>
      <w:r w:rsidRPr="00302603">
        <w:rPr>
          <w:rStyle w:val="StyleUnderline"/>
        </w:rPr>
        <w:t>UBI would affect the decision to become an entrepreneur at three different levels, increasing</w:t>
      </w:r>
      <w:r w:rsidRPr="00302603">
        <w:rPr>
          <w:sz w:val="16"/>
        </w:rPr>
        <w:t xml:space="preserve"> (i) </w:t>
      </w:r>
      <w:r w:rsidRPr="00302603">
        <w:rPr>
          <w:rStyle w:val="StyleUnderline"/>
        </w:rPr>
        <w:t>its perceived desirability</w:t>
      </w:r>
      <w:r w:rsidRPr="00302603">
        <w:rPr>
          <w:sz w:val="16"/>
        </w:rPr>
        <w:t xml:space="preserve">, (ii) its </w:t>
      </w:r>
      <w:r w:rsidRPr="00302603">
        <w:rPr>
          <w:rStyle w:val="StyleUnderline"/>
        </w:rPr>
        <w:t>perceived feasibility,</w:t>
      </w:r>
      <w:r w:rsidRPr="00302603">
        <w:rPr>
          <w:sz w:val="16"/>
        </w:rPr>
        <w:t xml:space="preserve"> </w:t>
      </w:r>
      <w:r w:rsidRPr="00302603">
        <w:rPr>
          <w:rStyle w:val="StyleUnderline"/>
        </w:rPr>
        <w:t>and</w:t>
      </w:r>
      <w:r w:rsidRPr="00302603">
        <w:rPr>
          <w:sz w:val="16"/>
        </w:rPr>
        <w:t xml:space="preserve"> (iii) the </w:t>
      </w:r>
      <w:r w:rsidRPr="00302603">
        <w:rPr>
          <w:rStyle w:val="StyleUnderline"/>
        </w:rPr>
        <w:t>propensity to act and create a business venture</w:t>
      </w:r>
      <w:r w:rsidRPr="00302603">
        <w:rPr>
          <w:sz w:val="16"/>
        </w:rPr>
        <w:t xml:space="preserve">. </w:t>
      </w:r>
      <w:r w:rsidRPr="00302603">
        <w:rPr>
          <w:rStyle w:val="StyleUnderline"/>
        </w:rPr>
        <w:t>UBI would improve perceived desirability and feasibility of becoming entrepreneur,</w:t>
      </w:r>
      <w:r w:rsidRPr="00302603">
        <w:rPr>
          <w:sz w:val="16"/>
        </w:rPr>
        <w:t xml:space="preserve"> potentially </w:t>
      </w:r>
      <w:r w:rsidRPr="00302603">
        <w:rPr>
          <w:rStyle w:val="StyleUnderline"/>
        </w:rPr>
        <w:t>increasing individuals’ propensity to develop entrepreneurial actions and facilitating it by the provision of seed capital</w:t>
      </w:r>
      <w:r w:rsidRPr="00302603">
        <w:rPr>
          <w:sz w:val="16"/>
        </w:rPr>
        <w:t>.</w:t>
      </w:r>
    </w:p>
    <w:p w:rsidR="00EF7B89" w:rsidRPr="00302603" w:rsidRDefault="00EF7B89" w:rsidP="00EF7B89">
      <w:pPr>
        <w:rPr>
          <w:sz w:val="16"/>
        </w:rPr>
      </w:pPr>
      <w:r w:rsidRPr="00302603">
        <w:rPr>
          <w:rStyle w:val="StyleUnderline"/>
        </w:rPr>
        <w:t>The positive relationship between UBI and entrepreneurship found in the case of Alaska</w:t>
      </w:r>
      <w:r w:rsidRPr="00302603">
        <w:rPr>
          <w:sz w:val="16"/>
        </w:rPr>
        <w:t xml:space="preserve"> (Feinberg and Kuehn 2019) </w:t>
      </w:r>
      <w:r w:rsidRPr="00302603">
        <w:rPr>
          <w:rStyle w:val="StyleUnderline"/>
        </w:rPr>
        <w:t xml:space="preserve">provides </w:t>
      </w:r>
      <w:r w:rsidRPr="00302603">
        <w:rPr>
          <w:rStyle w:val="Emphasis"/>
        </w:rPr>
        <w:t>empirical support</w:t>
      </w:r>
      <w:r w:rsidRPr="00302603">
        <w:rPr>
          <w:rStyle w:val="StyleUnderline"/>
        </w:rPr>
        <w:t xml:space="preserve"> to the proposition that the implementation of UBI increases both firm entry and self-employment</w:t>
      </w:r>
      <w:r w:rsidRPr="00302603">
        <w:rPr>
          <w:sz w:val="16"/>
        </w:rPr>
        <w:t xml:space="preserve">. </w:t>
      </w:r>
      <w:r w:rsidRPr="00302603">
        <w:rPr>
          <w:rStyle w:val="StyleUnderline"/>
        </w:rPr>
        <w:t>The cases of India</w:t>
      </w:r>
      <w:r w:rsidRPr="00302603">
        <w:rPr>
          <w:sz w:val="16"/>
        </w:rPr>
        <w:t xml:space="preserve"> (Davala et al. 2015), </w:t>
      </w:r>
      <w:r w:rsidRPr="00302603">
        <w:rPr>
          <w:rStyle w:val="StyleUnderline"/>
        </w:rPr>
        <w:t>Namibia</w:t>
      </w:r>
      <w:r w:rsidRPr="00302603">
        <w:rPr>
          <w:sz w:val="16"/>
        </w:rPr>
        <w:t xml:space="preserve"> (Haarman et al. 2019) </w:t>
      </w:r>
      <w:r w:rsidRPr="00302603">
        <w:rPr>
          <w:rStyle w:val="StyleUnderline"/>
        </w:rPr>
        <w:t>and Ontario</w:t>
      </w:r>
      <w:r w:rsidRPr="00302603">
        <w:rPr>
          <w:sz w:val="16"/>
        </w:rPr>
        <w:t xml:space="preserve">, Canada (McDowell and Ferdosi 2020, 2021) </w:t>
      </w:r>
      <w:r w:rsidRPr="00302603">
        <w:rPr>
          <w:rStyle w:val="StyleUnderline"/>
        </w:rPr>
        <w:t>also support this finding</w:t>
      </w:r>
      <w:r w:rsidRPr="00302603">
        <w:rPr>
          <w:sz w:val="16"/>
        </w:rPr>
        <w:t>. Other experiments, like that of Kenya, show no conclusive results on firm entry (Egger et al. 2019; Haushofer and Shapiro, 2016), whilst entrepreneurship remains unstudied in the remainder of the cases.</w:t>
      </w:r>
    </w:p>
    <w:p w:rsidR="00EF7B89" w:rsidRPr="00256B63" w:rsidRDefault="00EF7B89" w:rsidP="00EF7B89"/>
    <w:p w:rsidR="00EF7B89" w:rsidRDefault="00EF7B89" w:rsidP="00EF7B89">
      <w:pPr>
        <w:pStyle w:val="Heading3"/>
      </w:pPr>
      <w:r>
        <w:lastRenderedPageBreak/>
        <w:t>UBI Solves Innovation---XT</w:t>
      </w:r>
    </w:p>
    <w:p w:rsidR="00EF7B89" w:rsidRDefault="00EF7B89" w:rsidP="00EF7B89"/>
    <w:p w:rsidR="00EF7B89" w:rsidRDefault="00EF7B89" w:rsidP="00EF7B89">
      <w:pPr>
        <w:pStyle w:val="Heading4"/>
      </w:pPr>
      <w:r>
        <w:t>Modeling proves that basic income promotes innovation.</w:t>
      </w:r>
    </w:p>
    <w:p w:rsidR="00EF7B89" w:rsidRDefault="00EF7B89" w:rsidP="00EF7B89">
      <w:r w:rsidRPr="001D5094">
        <w:t xml:space="preserve">Jinhyo Joseph </w:t>
      </w:r>
      <w:r w:rsidRPr="001D5094">
        <w:rPr>
          <w:rStyle w:val="Style13ptBold"/>
        </w:rPr>
        <w:t>Yun et al. 19</w:t>
      </w:r>
      <w:r>
        <w:t>. P</w:t>
      </w:r>
      <w:r w:rsidRPr="001D5094">
        <w:t>rincipal researcher at DGIST and a Professor at Open Innovation Academy of SOItmC</w:t>
      </w:r>
      <w:r>
        <w:t xml:space="preserve">, with </w:t>
      </w:r>
      <w:r w:rsidRPr="001D5094">
        <w:t>KyungBae Park,</w:t>
      </w:r>
      <w:r>
        <w:t xml:space="preserve"> </w:t>
      </w:r>
      <w:r w:rsidRPr="001D5094">
        <w:t>Sung Duck Hahm</w:t>
      </w:r>
      <w:r>
        <w:t>,</w:t>
      </w:r>
      <w:r w:rsidRPr="001D5094">
        <w:t xml:space="preserve"> and</w:t>
      </w:r>
      <w:r>
        <w:t xml:space="preserve"> </w:t>
      </w:r>
      <w:r w:rsidRPr="001D5094">
        <w:t>Dongwook Kim</w:t>
      </w:r>
      <w:r>
        <w:t>. “</w:t>
      </w:r>
      <w:r w:rsidRPr="001D5094">
        <w:t>Basic Income with High Open Innovation Dynamics: The Way to the Entrepreneurial State</w:t>
      </w:r>
      <w:r>
        <w:t xml:space="preserve">.” </w:t>
      </w:r>
      <w:r w:rsidRPr="001D5094">
        <w:t xml:space="preserve">J. Open Innov. Technol. Mark. Complex. 2019, 5(3), 41; </w:t>
      </w:r>
      <w:hyperlink r:id="rId19" w:history="1">
        <w:r w:rsidRPr="00EC5038">
          <w:rPr>
            <w:rStyle w:val="Hyperlink"/>
          </w:rPr>
          <w:t>https://doi.org/10.3390/joitmc5030041</w:t>
        </w:r>
      </w:hyperlink>
      <w:r>
        <w:t xml:space="preserve">. </w:t>
      </w:r>
      <w:r w:rsidRPr="001D5094">
        <w:t>https://www.mdpi.com/2199-8531/5/3/41</w:t>
      </w:r>
    </w:p>
    <w:p w:rsidR="00EF7B89" w:rsidRPr="001D5094" w:rsidRDefault="00EF7B89" w:rsidP="00EF7B89">
      <w:pPr>
        <w:rPr>
          <w:sz w:val="16"/>
        </w:rPr>
      </w:pPr>
      <w:r w:rsidRPr="001D5094">
        <w:rPr>
          <w:sz w:val="16"/>
        </w:rPr>
        <w:t xml:space="preserve">So, </w:t>
      </w:r>
      <w:r w:rsidRPr="001D5094">
        <w:rPr>
          <w:rStyle w:val="StyleUnderline"/>
        </w:rPr>
        <w:t>our meta-analysis suggests that basic income</w:t>
      </w:r>
      <w:r w:rsidRPr="001D5094">
        <w:rPr>
          <w:sz w:val="16"/>
        </w:rPr>
        <w:t xml:space="preserve"> with three additional policy leverages </w:t>
      </w:r>
      <w:r w:rsidRPr="001D5094">
        <w:rPr>
          <w:rStyle w:val="StyleUnderline"/>
        </w:rPr>
        <w:t>would motivate open innovation dynamics</w:t>
      </w:r>
      <w:r w:rsidRPr="001D5094">
        <w:rPr>
          <w:sz w:val="16"/>
        </w:rPr>
        <w:t>.</w:t>
      </w:r>
    </w:p>
    <w:p w:rsidR="00EF7B89" w:rsidRPr="001D5094" w:rsidRDefault="00EF7B89" w:rsidP="00EF7B89">
      <w:pPr>
        <w:rPr>
          <w:sz w:val="16"/>
        </w:rPr>
      </w:pPr>
      <w:r w:rsidRPr="001D5094">
        <w:rPr>
          <w:sz w:val="16"/>
        </w:rPr>
        <w:t>5. Conclusions</w:t>
      </w:r>
    </w:p>
    <w:p w:rsidR="00EF7B89" w:rsidRPr="001D5094" w:rsidRDefault="00EF7B89" w:rsidP="00EF7B89">
      <w:pPr>
        <w:rPr>
          <w:sz w:val="16"/>
        </w:rPr>
      </w:pPr>
      <w:r w:rsidRPr="001D5094">
        <w:rPr>
          <w:sz w:val="16"/>
        </w:rPr>
        <w:t>5.1. Main Finding, and the Value of This Research</w:t>
      </w:r>
    </w:p>
    <w:p w:rsidR="00EF7B89" w:rsidRPr="001D5094" w:rsidRDefault="00EF7B89" w:rsidP="00EF7B89">
      <w:pPr>
        <w:rPr>
          <w:rStyle w:val="StyleUnderline"/>
        </w:rPr>
      </w:pPr>
      <w:r w:rsidRPr="001D5094">
        <w:rPr>
          <w:sz w:val="16"/>
        </w:rPr>
        <w:t xml:space="preserve">Most of all, </w:t>
      </w:r>
      <w:r w:rsidRPr="001D5094">
        <w:rPr>
          <w:rStyle w:val="StyleUnderline"/>
        </w:rPr>
        <w:t>basic income</w:t>
      </w:r>
      <w:r w:rsidRPr="001D5094">
        <w:rPr>
          <w:sz w:val="16"/>
        </w:rPr>
        <w:t xml:space="preserve"> with additional policy leverage can </w:t>
      </w:r>
      <w:r w:rsidRPr="001D5094">
        <w:rPr>
          <w:rStyle w:val="StyleUnderline"/>
        </w:rPr>
        <w:t>motivate open innovation</w:t>
      </w:r>
      <w:r w:rsidRPr="001D5094">
        <w:rPr>
          <w:sz w:val="16"/>
        </w:rPr>
        <w:t xml:space="preserve"> dynamics </w:t>
      </w:r>
      <w:r w:rsidRPr="001D5094">
        <w:rPr>
          <w:rStyle w:val="StyleUnderline"/>
        </w:rPr>
        <w:t>and motivate economic growth</w:t>
      </w:r>
      <w:r w:rsidRPr="001D5094">
        <w:rPr>
          <w:sz w:val="16"/>
        </w:rPr>
        <w:t xml:space="preserve"> according to our concept model of this research. </w:t>
      </w:r>
      <w:r w:rsidRPr="001D5094">
        <w:rPr>
          <w:rStyle w:val="StyleUnderline"/>
        </w:rPr>
        <w:t>The main finding of this study is the causal loop model building the system dynamics of basic income with permissionless open innovation, sharing economy, and capital fluidity. From our literature reviews and thought experiment, we arrived at this causal loop model.</w:t>
      </w:r>
    </w:p>
    <w:p w:rsidR="00EF7B89" w:rsidRPr="001D5094" w:rsidRDefault="00EF7B89" w:rsidP="00EF7B89">
      <w:pPr>
        <w:rPr>
          <w:sz w:val="16"/>
        </w:rPr>
      </w:pPr>
      <w:r w:rsidRPr="001D5094">
        <w:rPr>
          <w:rStyle w:val="StyleUnderline"/>
        </w:rPr>
        <w:t xml:space="preserve">In the 4th Industrial Revolution of economic growth without employment, we have to consider </w:t>
      </w:r>
      <w:r w:rsidRPr="001D5094">
        <w:rPr>
          <w:rStyle w:val="Emphasis"/>
        </w:rPr>
        <w:t>new roles of government in motivating open innovation</w:t>
      </w:r>
      <w:r w:rsidRPr="001D5094">
        <w:rPr>
          <w:rStyle w:val="StyleUnderline"/>
        </w:rPr>
        <w:t xml:space="preserve"> dynamics from the perspective of system dynamics</w:t>
      </w:r>
      <w:r w:rsidRPr="001D5094">
        <w:rPr>
          <w:sz w:val="16"/>
        </w:rPr>
        <w:t>. From this research, we could find new policy agendas such as the construction of a permissionless open innovation area, increasing capital fluidity for open innovation dynamics, and promoting the sharing economy with a sharing platform tax system, in addition to a reflective basic income system.</w:t>
      </w:r>
    </w:p>
    <w:p w:rsidR="00EF7B89" w:rsidRDefault="00EF7B89" w:rsidP="00EF7B89">
      <w:pPr>
        <w:pStyle w:val="Heading3"/>
      </w:pPr>
      <w:r>
        <w:lastRenderedPageBreak/>
        <w:t>Entrepreneurship Key to Growth---XT</w:t>
      </w:r>
    </w:p>
    <w:p w:rsidR="00EF7B89" w:rsidRDefault="00EF7B89" w:rsidP="00EF7B89"/>
    <w:p w:rsidR="00EF7B89" w:rsidRDefault="00EF7B89" w:rsidP="00EF7B89">
      <w:pPr>
        <w:pStyle w:val="Heading4"/>
      </w:pPr>
      <w:r>
        <w:t xml:space="preserve">Entrepreneurship is key to </w:t>
      </w:r>
      <w:r>
        <w:rPr>
          <w:u w:val="single"/>
        </w:rPr>
        <w:t>economic growth</w:t>
      </w:r>
    </w:p>
    <w:p w:rsidR="00EF7B89" w:rsidRDefault="00EF7B89" w:rsidP="00EF7B89">
      <w:r w:rsidRPr="00E7730A">
        <w:t xml:space="preserve">Jungsuk </w:t>
      </w:r>
      <w:r w:rsidRPr="00E7730A">
        <w:rPr>
          <w:rStyle w:val="Style13ptBold"/>
        </w:rPr>
        <w:t>Kim et al., 22</w:t>
      </w:r>
      <w:r>
        <w:t>. P</w:t>
      </w:r>
      <w:r w:rsidRPr="00E7730A">
        <w:t>rofessor in the Department of Economics of Sejong University in the Republic of Korea</w:t>
      </w:r>
      <w:r>
        <w:t xml:space="preserve">, with </w:t>
      </w:r>
      <w:r w:rsidRPr="00E7730A">
        <w:t>Cynthia Castillejos-Petalcorin</w:t>
      </w:r>
      <w:r>
        <w:t xml:space="preserve">, </w:t>
      </w:r>
      <w:r w:rsidRPr="00E7730A">
        <w:t>Donghyun Park</w:t>
      </w:r>
      <w:r>
        <w:t xml:space="preserve">, </w:t>
      </w:r>
      <w:r w:rsidRPr="00E7730A">
        <w:t>Yothin Jinjarak</w:t>
      </w:r>
      <w:r>
        <w:t xml:space="preserve">, </w:t>
      </w:r>
      <w:r w:rsidRPr="00E7730A">
        <w:t>Pilipinas Quising</w:t>
      </w:r>
      <w:r>
        <w:t xml:space="preserve">, </w:t>
      </w:r>
      <w:r w:rsidRPr="00E7730A">
        <w:t>Shu Tian</w:t>
      </w:r>
      <w:r>
        <w:t>, August 2022. “</w:t>
      </w:r>
      <w:r w:rsidRPr="00E7730A">
        <w:t>Entrepreneurship and Economic Growth: A Cross-Section Empirical Analysis</w:t>
      </w:r>
      <w:r>
        <w:t xml:space="preserve">.” </w:t>
      </w:r>
      <w:r w:rsidRPr="00E7730A">
        <w:t>Asian Development Bank</w:t>
      </w:r>
      <w:r>
        <w:t xml:space="preserve"> Background Paper. </w:t>
      </w:r>
      <w:r w:rsidRPr="00E7730A">
        <w:t>https://www.adb.org/sites/default/files/institutional-document/826606/adou2022bp-entrepreneurship-economic-growth.pdf</w:t>
      </w:r>
    </w:p>
    <w:p w:rsidR="00EF7B89" w:rsidRPr="00E7730A" w:rsidRDefault="00EF7B89" w:rsidP="00EF7B89">
      <w:pPr>
        <w:rPr>
          <w:sz w:val="16"/>
        </w:rPr>
      </w:pPr>
      <w:r w:rsidRPr="00E7730A">
        <w:rPr>
          <w:rStyle w:val="StyleUnderline"/>
        </w:rPr>
        <w:t>Entrepreneurship</w:t>
      </w:r>
      <w:r w:rsidRPr="00E7730A">
        <w:rPr>
          <w:sz w:val="16"/>
        </w:rPr>
        <w:t xml:space="preserve">, or the activity of starting and running a business, </w:t>
      </w:r>
      <w:r w:rsidRPr="00E7730A">
        <w:rPr>
          <w:rStyle w:val="StyleUnderline"/>
        </w:rPr>
        <w:t xml:space="preserve">is a </w:t>
      </w:r>
      <w:r w:rsidRPr="00E7730A">
        <w:rPr>
          <w:rStyle w:val="Emphasis"/>
        </w:rPr>
        <w:t>vital ingredient of economic growth</w:t>
      </w:r>
      <w:r w:rsidRPr="00E7730A">
        <w:rPr>
          <w:sz w:val="16"/>
        </w:rPr>
        <w:t xml:space="preserve"> and development. </w:t>
      </w:r>
      <w:r w:rsidRPr="00E7730A">
        <w:rPr>
          <w:rStyle w:val="StyleUnderline"/>
        </w:rPr>
        <w:t>Entrepreneurs contribute greatly to innovation, and they are central to dynamic Schumpeterian competition and economic dynamism</w:t>
      </w:r>
      <w:r w:rsidRPr="00E7730A">
        <w:rPr>
          <w:sz w:val="16"/>
        </w:rPr>
        <w:t xml:space="preserve">. </w:t>
      </w:r>
      <w:r w:rsidRPr="00E7730A">
        <w:rPr>
          <w:rStyle w:val="StyleUnderline"/>
        </w:rPr>
        <w:t>Innovative entrepreneurs are the principal agents of the never-ending Schumpeterian process of new products, services, technologies, firms, and industries replacing existing products, services, technologies, firms, and industries</w:t>
      </w:r>
      <w:r w:rsidRPr="00E7730A">
        <w:rPr>
          <w:sz w:val="16"/>
        </w:rPr>
        <w:t xml:space="preserve">. Fortune 100 is replete with new companies that are using new technologies to produce and sell new products. Just as Fortune 100 of 1970 is unrecognizable today, today’s Fortune 100 will be unrecognizable in 2070. Behind the constant emergence of new companies with new technologies and new products are visionary, game-changing, risk-taking entrepreneurs such as Steve Jobs who started Apple with his friends in the garage of a suburban California home. Competition forces even mundane, ordinary entrepreneurs such as street food vendors to innovate. Therefore, </w:t>
      </w:r>
      <w:r w:rsidRPr="00E7730A">
        <w:rPr>
          <w:rStyle w:val="StyleUnderline"/>
        </w:rPr>
        <w:t>the contribution of entrepreneurship to the economy is not confined to transformational entrepreneurs</w:t>
      </w:r>
      <w:r w:rsidRPr="00E7730A">
        <w:rPr>
          <w:sz w:val="16"/>
        </w:rPr>
        <w:t>.</w:t>
      </w:r>
    </w:p>
    <w:p w:rsidR="00EF7B89" w:rsidRPr="00E7730A" w:rsidRDefault="00EF7B89" w:rsidP="00EF7B89">
      <w:pPr>
        <w:rPr>
          <w:sz w:val="16"/>
        </w:rPr>
      </w:pPr>
      <w:r w:rsidRPr="00E7730A">
        <w:rPr>
          <w:sz w:val="16"/>
        </w:rPr>
        <w:t xml:space="preserve">Despite their significant contribution to innovation and economic growth, entrepreneurship was a relatively under-researched and under-appreciated. This is partly because of lack of data until recent years when the Global Entrepreneurship Monitor (GEM) and other entrepreneurship databases were developed. At a broader level, the lack of research and appreciation reflects the innate difficulty of quantifying entrepreneurship and the factors which motivate entrepreneurs to become entrepreneurs. Further, entrepreneurship is difficult to explain as a rational endeavor because most new businesses fail. Becoming an entrepreneur thus requires irrational exuberance or optimism. Yet another possible reason for why economists tended to neglect entrepreneurship is its tremendous diversity. Entrepreneurs range from street food vendors to transformational innovators such as Elon Musk, making it difficult to clearly conceptualize entrepreneurship. </w:t>
      </w:r>
      <w:r w:rsidRPr="00E7730A">
        <w:rPr>
          <w:rStyle w:val="StyleUnderline"/>
        </w:rPr>
        <w:t>While mundane entrepreneurs contribute a lot to the economy, game-changing entrepreneurs contribute disproportionately to innovation, productivity growth, and economic dynamism</w:t>
      </w:r>
      <w:r w:rsidRPr="00E7730A">
        <w:rPr>
          <w:sz w:val="16"/>
        </w:rPr>
        <w:t>.</w:t>
      </w:r>
    </w:p>
    <w:p w:rsidR="00EF7B89" w:rsidRPr="00C83CA0" w:rsidRDefault="00EF7B89" w:rsidP="00EF7B89"/>
    <w:p w:rsidR="00EF7B89" w:rsidRPr="00010823" w:rsidRDefault="00EF7B89" w:rsidP="00EF7B89"/>
    <w:p w:rsidR="00EF7B89" w:rsidRDefault="00EF7B89" w:rsidP="00EF7B89">
      <w:pPr>
        <w:pStyle w:val="Heading3"/>
      </w:pPr>
    </w:p>
    <w:p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CE2E00" w:rsidRDefault="00CE2E00" w:rsidP="00066D2C">
      <w:pPr>
        <w:spacing w:after="0" w:line="240" w:lineRule="auto"/>
      </w:pPr>
      <w:r>
        <w:separator/>
      </w:r>
    </w:p>
  </w:endnote>
  <w:endnote w:type="continuationSeparator" w:id="0">
    <w:p w:rsidR="00CE2E00" w:rsidRDefault="00CE2E00"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CE2E00" w:rsidRDefault="00CE2E00" w:rsidP="00066D2C">
      <w:pPr>
        <w:spacing w:after="0" w:line="240" w:lineRule="auto"/>
      </w:pPr>
      <w:r>
        <w:separator/>
      </w:r>
    </w:p>
  </w:footnote>
  <w:footnote w:type="continuationSeparator" w:id="0">
    <w:p w:rsidR="00CE2E00" w:rsidRDefault="00CE2E00"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2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EF7B89"/>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27C93"/>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226B"/>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340F"/>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1B8D"/>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5C7D"/>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48B6"/>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97A"/>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3D55"/>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49D5"/>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584"/>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2E00"/>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7B89"/>
    <w:rsid w:val="00F00A14"/>
    <w:rsid w:val="00F0685D"/>
    <w:rsid w:val="00F06889"/>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1825"/>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08100D"/>
  <w15:docId w15:val="{5F82E44F-154C-1441-9475-435FBD973E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06889"/>
    <w:rPr>
      <w:rFonts w:ascii="Calibri" w:hAnsi="Calibri" w:cs="Calibri"/>
    </w:rPr>
  </w:style>
  <w:style w:type="paragraph" w:styleId="Heading1">
    <w:name w:val="heading 1"/>
    <w:aliases w:val="Pocket"/>
    <w:basedOn w:val="Normal"/>
    <w:next w:val="Normal"/>
    <w:link w:val="Heading1Char"/>
    <w:qFormat/>
    <w:rsid w:val="00F0688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0688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Heading 3 Char1,Index Headers,unread card"/>
    <w:basedOn w:val="Normal"/>
    <w:next w:val="Normal"/>
    <w:link w:val="Heading3Char"/>
    <w:uiPriority w:val="2"/>
    <w:qFormat/>
    <w:rsid w:val="00F0688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Heading 2 Char2 Char,Heading 2 Char1 Char Char,Ch,small space,nonunderlined,no read,No Spacing211,No Spacing12,No Spacing2111,No Spacing4,No Spacing11111,No Spacing5,No Spacing21,tag,Card,T, Ch"/>
    <w:basedOn w:val="Normal"/>
    <w:next w:val="Normal"/>
    <w:link w:val="Heading4Char"/>
    <w:uiPriority w:val="3"/>
    <w:qFormat/>
    <w:rsid w:val="00F0688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06889"/>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F0688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06889"/>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8"/>
    <w:qFormat/>
    <w:rsid w:val="00F06889"/>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F06889"/>
    <w:rPr>
      <w:color w:val="auto"/>
      <w:u w:val="none"/>
    </w:rPr>
  </w:style>
  <w:style w:type="character" w:customStyle="1" w:styleId="Heading1Char">
    <w:name w:val="Heading 1 Char"/>
    <w:aliases w:val="Pocket Char"/>
    <w:basedOn w:val="DefaultParagraphFont"/>
    <w:link w:val="Heading1"/>
    <w:rsid w:val="00F0688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06889"/>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F06889"/>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Heading 2 Char2 Char Char,Heading 2 Char1 Char Char Char,Ch Char,small space Char,nonunderlined Char,no read Char,No Spacing211 Char,No Spacing12 Char,T Char"/>
    <w:basedOn w:val="DefaultParagraphFont"/>
    <w:link w:val="Heading4"/>
    <w:uiPriority w:val="3"/>
    <w:rsid w:val="00F06889"/>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F06889"/>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link w:val="CardsFont12pt"/>
    <w:uiPriority w:val="7"/>
    <w:qFormat/>
    <w:rsid w:val="00F06889"/>
    <w:rPr>
      <w:b w:val="0"/>
      <w:sz w:val="22"/>
      <w:u w:val="single"/>
    </w:rPr>
  </w:style>
  <w:style w:type="character" w:styleId="Strong">
    <w:name w:val="Strong"/>
    <w:basedOn w:val="DefaultParagraphFont"/>
    <w:uiPriority w:val="22"/>
    <w:semiHidden/>
    <w:qFormat/>
    <w:rsid w:val="00F06889"/>
    <w:rPr>
      <w:b/>
      <w:bCs/>
    </w:rPr>
  </w:style>
  <w:style w:type="character" w:styleId="BookTitle">
    <w:name w:val="Book Title"/>
    <w:basedOn w:val="DefaultParagraphFont"/>
    <w:uiPriority w:val="33"/>
    <w:semiHidden/>
    <w:qFormat/>
    <w:rsid w:val="00F06889"/>
    <w:rPr>
      <w:b/>
      <w:bCs/>
      <w:i/>
      <w:iCs/>
      <w:spacing w:val="5"/>
    </w:rPr>
  </w:style>
  <w:style w:type="character" w:customStyle="1" w:styleId="Heading5Char">
    <w:name w:val="Heading 5 Char"/>
    <w:basedOn w:val="DefaultParagraphFont"/>
    <w:link w:val="Heading5"/>
    <w:uiPriority w:val="9"/>
    <w:semiHidden/>
    <w:rsid w:val="00F0688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06889"/>
  </w:style>
  <w:style w:type="paragraph" w:styleId="Header">
    <w:name w:val="header"/>
    <w:basedOn w:val="Normal"/>
    <w:link w:val="HeaderChar"/>
    <w:uiPriority w:val="99"/>
    <w:semiHidden/>
    <w:rsid w:val="00F0688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06889"/>
    <w:rPr>
      <w:rFonts w:ascii="Calibri" w:hAnsi="Calibri" w:cs="Calibri"/>
    </w:rPr>
  </w:style>
  <w:style w:type="paragraph" w:styleId="Footer">
    <w:name w:val="footer"/>
    <w:basedOn w:val="Normal"/>
    <w:link w:val="FooterChar"/>
    <w:uiPriority w:val="99"/>
    <w:semiHidden/>
    <w:rsid w:val="00F0688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06889"/>
    <w:rPr>
      <w:rFonts w:ascii="Calibri" w:hAnsi="Calibri" w:cs="Calibri"/>
    </w:rPr>
  </w:style>
  <w:style w:type="paragraph" w:styleId="BodyText">
    <w:name w:val="Body Text"/>
    <w:basedOn w:val="Normal"/>
    <w:link w:val="BodyTextChar"/>
    <w:uiPriority w:val="99"/>
    <w:semiHidden/>
    <w:unhideWhenUsed/>
    <w:rsid w:val="00F06889"/>
    <w:pPr>
      <w:spacing w:after="120"/>
    </w:pPr>
  </w:style>
  <w:style w:type="character" w:customStyle="1" w:styleId="BodyTextChar">
    <w:name w:val="Body Text Char"/>
    <w:basedOn w:val="DefaultParagraphFont"/>
    <w:link w:val="BodyText"/>
    <w:uiPriority w:val="99"/>
    <w:semiHidden/>
    <w:rsid w:val="00F06889"/>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No Spacing13,No Spacing23"/>
    <w:link w:val="NoSpacingChar"/>
    <w:uiPriority w:val="99"/>
    <w:unhideWhenUsed/>
    <w:qFormat/>
    <w:rsid w:val="00F06889"/>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
    <w:basedOn w:val="DefaultParagraphFont"/>
    <w:link w:val="NoSpacing"/>
    <w:uiPriority w:val="99"/>
    <w:rsid w:val="00F06889"/>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
    <w:basedOn w:val="DefaultParagraphFont"/>
    <w:uiPriority w:val="99"/>
    <w:unhideWhenUsed/>
    <w:rsid w:val="00EF7B89"/>
    <w:rPr>
      <w:color w:val="0563C1" w:themeColor="hyperlink"/>
      <w:u w:val="single"/>
    </w:rPr>
  </w:style>
  <w:style w:type="character" w:styleId="UnresolvedMention">
    <w:name w:val="Unresolved Mention"/>
    <w:basedOn w:val="DefaultParagraphFont"/>
    <w:uiPriority w:val="99"/>
    <w:semiHidden/>
    <w:unhideWhenUsed/>
    <w:rsid w:val="00EF7B89"/>
    <w:rPr>
      <w:color w:val="605E5C"/>
      <w:shd w:val="clear" w:color="auto" w:fill="E1DFDD"/>
    </w:rPr>
  </w:style>
  <w:style w:type="paragraph" w:customStyle="1" w:styleId="Emphasis1">
    <w:name w:val="Emphasis1"/>
    <w:basedOn w:val="Normal"/>
    <w:link w:val="Emphasis"/>
    <w:uiPriority w:val="8"/>
    <w:qFormat/>
    <w:rsid w:val="00EF7B89"/>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EF7B89"/>
    <w:pPr>
      <w:spacing w:after="0" w:line="240" w:lineRule="auto"/>
    </w:pPr>
    <w:rPr>
      <w:u w:val="single"/>
    </w:rPr>
  </w:style>
  <w:style w:type="paragraph" w:customStyle="1" w:styleId="textbold">
    <w:name w:val="text bold"/>
    <w:basedOn w:val="Normal"/>
    <w:uiPriority w:val="8"/>
    <w:qFormat/>
    <w:rsid w:val="00EF7B89"/>
    <w:pP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1695109948">
      <w:bodyDiv w:val="1"/>
      <w:marLeft w:val="0"/>
      <w:marRight w:val="0"/>
      <w:marTop w:val="0"/>
      <w:marBottom w:val="0"/>
      <w:divBdr>
        <w:top w:val="none" w:sz="0" w:space="0" w:color="auto"/>
        <w:left w:val="none" w:sz="0" w:space="0" w:color="auto"/>
        <w:bottom w:val="none" w:sz="0" w:space="0" w:color="auto"/>
        <w:right w:val="none" w:sz="0" w:space="0" w:color="auto"/>
      </w:divBdr>
      <w:divsChild>
        <w:div w:id="1563758405">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academic.oup.com/book/33540/chapter/287905325" TargetMode="External"/><Relationship Id="rId13" Type="http://schemas.openxmlformats.org/officeDocument/2006/relationships/hyperlink" Target="javascript:;" TargetMode="External"/><Relationship Id="rId18" Type="http://schemas.openxmlformats.org/officeDocument/2006/relationships/hyperlink" Target="https://doi.org/10.1007/s10272-017-0649-8"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javascript:;" TargetMode="External"/><Relationship Id="rId17" Type="http://schemas.openxmlformats.org/officeDocument/2006/relationships/hyperlink" Target="https://priceofoil.org/fossil-fuel-industry-influence-in-the-u-s/" TargetMode="External"/><Relationship Id="rId2" Type="http://schemas.openxmlformats.org/officeDocument/2006/relationships/numbering" Target="numbering.xml"/><Relationship Id="rId16" Type="http://schemas.openxmlformats.org/officeDocument/2006/relationships/hyperlink" Target="https://www.dw.com/en/fact-check-is-china-the-main-climate-change-culprit/a-57777113"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javascript:;" TargetMode="External"/><Relationship Id="rId5" Type="http://schemas.openxmlformats.org/officeDocument/2006/relationships/webSettings" Target="webSettings.xml"/><Relationship Id="rId15" Type="http://schemas.openxmlformats.org/officeDocument/2006/relationships/hyperlink" Target="javascript:;" TargetMode="External"/><Relationship Id="rId10" Type="http://schemas.openxmlformats.org/officeDocument/2006/relationships/hyperlink" Target="javascript:;" TargetMode="External"/><Relationship Id="rId19" Type="http://schemas.openxmlformats.org/officeDocument/2006/relationships/hyperlink" Target="https://doi.org/10.3390/joitmc5030041" TargetMode="External"/><Relationship Id="rId4" Type="http://schemas.openxmlformats.org/officeDocument/2006/relationships/settings" Target="settings.xml"/><Relationship Id="rId9" Type="http://schemas.openxmlformats.org/officeDocument/2006/relationships/hyperlink" Target="javascript:;" TargetMode="External"/><Relationship Id="rId14" Type="http://schemas.openxmlformats.org/officeDocument/2006/relationships/hyperlink" Target="javascrip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malsi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14</TotalTime>
  <Pages>54</Pages>
  <Words>28640</Words>
  <Characters>163251</Characters>
  <Application>Microsoft Office Word</Application>
  <DocSecurity>0</DocSecurity>
  <Lines>1360</Lines>
  <Paragraphs>383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191508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Malsin, Mikaela</cp:lastModifiedBy>
  <cp:revision>2</cp:revision>
  <dcterms:created xsi:type="dcterms:W3CDTF">2023-05-29T21:01:00Z</dcterms:created>
  <dcterms:modified xsi:type="dcterms:W3CDTF">2023-06-01T21:56:00Z</dcterms:modified>
</cp:coreProperties>
</file>