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F29D2" w14:textId="1993B220" w:rsidR="009A3776" w:rsidRDefault="00AF2F6F" w:rsidP="00AF2F6F">
      <w:pPr>
        <w:pStyle w:val="Heading1"/>
      </w:pPr>
      <w:r>
        <w:t>****FEDERAL JOB GUARANTEE CASE NEG: GDI23 Starter Set****</w:t>
      </w:r>
    </w:p>
    <w:p w14:paraId="7B046BA1" w14:textId="77777777" w:rsidR="00AF2F6F" w:rsidRDefault="00AF2F6F" w:rsidP="00AF2F6F">
      <w:pPr>
        <w:pStyle w:val="Heading1"/>
      </w:pPr>
      <w:r>
        <w:t>Green Jobs Advantage Answers</w:t>
      </w:r>
    </w:p>
    <w:p w14:paraId="04EDB5AE" w14:textId="77C77C37" w:rsidR="008717E3" w:rsidRDefault="008717E3" w:rsidP="00AF2F6F">
      <w:pPr>
        <w:pStyle w:val="Heading3"/>
      </w:pPr>
      <w:r>
        <w:t>China: China Leads Tech Now—2AC</w:t>
      </w:r>
    </w:p>
    <w:p w14:paraId="6F8A9A7A" w14:textId="77777777" w:rsidR="008717E3" w:rsidRDefault="008717E3" w:rsidP="008717E3"/>
    <w:p w14:paraId="13904AFD" w14:textId="77777777" w:rsidR="008717E3" w:rsidRPr="00A3387C" w:rsidRDefault="008717E3" w:rsidP="008717E3">
      <w:pPr>
        <w:pStyle w:val="Heading4"/>
        <w:rPr>
          <w:rFonts w:cs="Arial"/>
        </w:rPr>
      </w:pPr>
      <w:r w:rsidRPr="00A3387C">
        <w:rPr>
          <w:rFonts w:cs="Arial"/>
        </w:rPr>
        <w:t xml:space="preserve">US has already lost the tech race against </w:t>
      </w:r>
      <w:proofErr w:type="gramStart"/>
      <w:r w:rsidRPr="00A3387C">
        <w:rPr>
          <w:rFonts w:cs="Arial"/>
        </w:rPr>
        <w:t>China</w:t>
      </w:r>
      <w:proofErr w:type="gramEnd"/>
      <w:r w:rsidRPr="00A3387C">
        <w:rPr>
          <w:rFonts w:cs="Arial"/>
        </w:rPr>
        <w:t xml:space="preserve"> </w:t>
      </w:r>
    </w:p>
    <w:p w14:paraId="21999A36" w14:textId="77777777" w:rsidR="008717E3" w:rsidRPr="00A3387C" w:rsidRDefault="008717E3" w:rsidP="008717E3">
      <w:r w:rsidRPr="00A3387C">
        <w:rPr>
          <w:rStyle w:val="Style13ptBold"/>
        </w:rPr>
        <w:t>REUTERS 23</w:t>
      </w:r>
      <w:r w:rsidRPr="00A3387C">
        <w:t xml:space="preserve">. China holds 'stunning lead' over US in competition for key technology. </w:t>
      </w:r>
      <w:hyperlink r:id="rId9" w:history="1">
        <w:r w:rsidRPr="00A3387C">
          <w:rPr>
            <w:rStyle w:val="Hyperlink"/>
          </w:rPr>
          <w:t>https://www.reuters.com/technology/china-leads-us-global-competition-key-emerging-technology-study-says-2023-03-02/</w:t>
        </w:r>
      </w:hyperlink>
      <w:r w:rsidRPr="00A3387C">
        <w:t xml:space="preserve">. MARCH 2, </w:t>
      </w:r>
      <w:r w:rsidRPr="00A3387C">
        <w:rPr>
          <w:b/>
          <w:bCs/>
        </w:rPr>
        <w:t>2023</w:t>
      </w:r>
      <w:r w:rsidRPr="00A3387C">
        <w:t>. AR.</w:t>
      </w:r>
    </w:p>
    <w:p w14:paraId="1CBDDC57" w14:textId="77777777" w:rsidR="008717E3" w:rsidRPr="00A3387C" w:rsidRDefault="008717E3" w:rsidP="008717E3">
      <w:r w:rsidRPr="008717E3">
        <w:rPr>
          <w:b/>
          <w:bCs/>
          <w:sz w:val="20"/>
          <w:szCs w:val="20"/>
          <w:highlight w:val="yellow"/>
          <w:u w:val="single"/>
        </w:rPr>
        <w:t>China has a "stunning lead" in 37</w:t>
      </w:r>
      <w:r w:rsidRPr="008717E3">
        <w:rPr>
          <w:b/>
          <w:bCs/>
          <w:sz w:val="20"/>
          <w:szCs w:val="20"/>
          <w:u w:val="single"/>
        </w:rPr>
        <w:t xml:space="preserve"> out of 44 </w:t>
      </w:r>
      <w:r w:rsidRPr="008717E3">
        <w:rPr>
          <w:b/>
          <w:bCs/>
          <w:sz w:val="20"/>
          <w:szCs w:val="20"/>
          <w:highlight w:val="yellow"/>
          <w:u w:val="single"/>
        </w:rPr>
        <w:t>critical and emerging technologies</w:t>
      </w:r>
      <w:r w:rsidRPr="008717E3">
        <w:rPr>
          <w:b/>
          <w:bCs/>
          <w:sz w:val="20"/>
          <w:szCs w:val="20"/>
          <w:u w:val="single"/>
        </w:rPr>
        <w:t xml:space="preserve"> </w:t>
      </w:r>
      <w:r w:rsidRPr="008717E3">
        <w:rPr>
          <w:b/>
          <w:bCs/>
          <w:sz w:val="20"/>
          <w:szCs w:val="20"/>
          <w:highlight w:val="yellow"/>
          <w:u w:val="single"/>
        </w:rPr>
        <w:t>as Western democracies lose</w:t>
      </w:r>
      <w:r w:rsidRPr="008717E3">
        <w:rPr>
          <w:b/>
          <w:bCs/>
          <w:sz w:val="20"/>
          <w:szCs w:val="20"/>
          <w:u w:val="single"/>
        </w:rPr>
        <w:t xml:space="preserve"> a global </w:t>
      </w:r>
      <w:r w:rsidRPr="008717E3">
        <w:rPr>
          <w:b/>
          <w:bCs/>
          <w:sz w:val="20"/>
          <w:szCs w:val="20"/>
          <w:highlight w:val="yellow"/>
          <w:u w:val="single"/>
        </w:rPr>
        <w:t xml:space="preserve">competition for research </w:t>
      </w:r>
      <w:r w:rsidRPr="008717E3">
        <w:rPr>
          <w:b/>
          <w:bCs/>
          <w:sz w:val="20"/>
          <w:szCs w:val="20"/>
          <w:u w:val="single"/>
        </w:rPr>
        <w:t>output</w:t>
      </w:r>
      <w:r w:rsidRPr="00A3387C">
        <w:t xml:space="preserve">, a security think tank said on Thursday after tracking defense, space, </w:t>
      </w:r>
      <w:proofErr w:type="gramStart"/>
      <w:r w:rsidRPr="00A3387C">
        <w:t>energy</w:t>
      </w:r>
      <w:proofErr w:type="gramEnd"/>
      <w:r w:rsidRPr="00A3387C">
        <w:t xml:space="preserve"> and biotechnology. The Australian Strategic Policy Institute (ASPI) said its study showed that, in some fields, </w:t>
      </w:r>
      <w:proofErr w:type="gramStart"/>
      <w:r w:rsidRPr="008717E3">
        <w:rPr>
          <w:b/>
          <w:bCs/>
          <w:sz w:val="20"/>
          <w:szCs w:val="20"/>
          <w:highlight w:val="yellow"/>
          <w:u w:val="single"/>
        </w:rPr>
        <w:t>all</w:t>
      </w:r>
      <w:r w:rsidRPr="008717E3">
        <w:rPr>
          <w:b/>
          <w:bCs/>
          <w:sz w:val="20"/>
          <w:szCs w:val="20"/>
          <w:u w:val="single"/>
        </w:rPr>
        <w:t xml:space="preserve"> of</w:t>
      </w:r>
      <w:proofErr w:type="gramEnd"/>
      <w:r w:rsidRPr="008717E3">
        <w:rPr>
          <w:b/>
          <w:bCs/>
          <w:sz w:val="20"/>
          <w:szCs w:val="20"/>
          <w:u w:val="single"/>
        </w:rPr>
        <w:t xml:space="preserve"> the world's </w:t>
      </w:r>
      <w:r w:rsidRPr="008717E3">
        <w:rPr>
          <w:b/>
          <w:bCs/>
          <w:sz w:val="20"/>
          <w:szCs w:val="20"/>
          <w:highlight w:val="yellow"/>
          <w:u w:val="single"/>
        </w:rPr>
        <w:t>top 10</w:t>
      </w:r>
      <w:r w:rsidRPr="008717E3">
        <w:rPr>
          <w:b/>
          <w:bCs/>
          <w:sz w:val="20"/>
          <w:szCs w:val="20"/>
          <w:u w:val="single"/>
        </w:rPr>
        <w:t xml:space="preserve"> </w:t>
      </w:r>
      <w:r w:rsidRPr="008717E3">
        <w:rPr>
          <w:b/>
          <w:bCs/>
          <w:sz w:val="20"/>
          <w:szCs w:val="20"/>
          <w:highlight w:val="yellow"/>
          <w:u w:val="single"/>
        </w:rPr>
        <w:t>research institutions are based in China</w:t>
      </w:r>
      <w:r w:rsidRPr="008717E3">
        <w:rPr>
          <w:b/>
          <w:bCs/>
          <w:sz w:val="20"/>
          <w:szCs w:val="20"/>
          <w:u w:val="single"/>
        </w:rPr>
        <w:t xml:space="preserve">. </w:t>
      </w:r>
      <w:r w:rsidRPr="00A3387C">
        <w:t xml:space="preserve">The study, funded by the United States State Department, </w:t>
      </w:r>
      <w:r w:rsidRPr="008717E3">
        <w:rPr>
          <w:b/>
          <w:bCs/>
          <w:sz w:val="20"/>
          <w:szCs w:val="20"/>
          <w:u w:val="single"/>
        </w:rPr>
        <w:t xml:space="preserve">found the </w:t>
      </w:r>
      <w:r w:rsidRPr="008717E3">
        <w:rPr>
          <w:b/>
          <w:bCs/>
          <w:sz w:val="20"/>
          <w:szCs w:val="20"/>
          <w:highlight w:val="yellow"/>
          <w:u w:val="single"/>
        </w:rPr>
        <w:t>U</w:t>
      </w:r>
      <w:r w:rsidRPr="008717E3">
        <w:rPr>
          <w:b/>
          <w:bCs/>
          <w:sz w:val="20"/>
          <w:szCs w:val="20"/>
          <w:u w:val="single"/>
        </w:rPr>
        <w:t xml:space="preserve">nited </w:t>
      </w:r>
      <w:r w:rsidRPr="008717E3">
        <w:rPr>
          <w:b/>
          <w:bCs/>
          <w:sz w:val="20"/>
          <w:szCs w:val="20"/>
          <w:highlight w:val="yellow"/>
          <w:u w:val="single"/>
        </w:rPr>
        <w:t>S</w:t>
      </w:r>
      <w:r w:rsidRPr="008717E3">
        <w:rPr>
          <w:b/>
          <w:bCs/>
          <w:sz w:val="20"/>
          <w:szCs w:val="20"/>
          <w:u w:val="single"/>
        </w:rPr>
        <w:t xml:space="preserve">tates was </w:t>
      </w:r>
      <w:r w:rsidRPr="008717E3">
        <w:rPr>
          <w:b/>
          <w:bCs/>
          <w:sz w:val="20"/>
          <w:szCs w:val="20"/>
          <w:highlight w:val="yellow"/>
          <w:u w:val="single"/>
        </w:rPr>
        <w:t>often second-ranked</w:t>
      </w:r>
      <w:r w:rsidRPr="00A3387C">
        <w:t>, although it led global research in high-performance the most-cited scientific papers, which it said are the most likely to result in patents. China's surprise breakthrough in hypersonic missiles in 2021 would have been identified earlier if China's strong research had been detected, it said. "</w:t>
      </w:r>
      <w:r w:rsidRPr="008717E3">
        <w:rPr>
          <w:b/>
          <w:bCs/>
          <w:sz w:val="20"/>
          <w:szCs w:val="20"/>
          <w:u w:val="single"/>
        </w:rPr>
        <w:t>Over the past five years</w:t>
      </w:r>
      <w:r w:rsidRPr="008717E3">
        <w:rPr>
          <w:b/>
          <w:bCs/>
          <w:sz w:val="20"/>
          <w:szCs w:val="20"/>
          <w:highlight w:val="yellow"/>
          <w:u w:val="single"/>
        </w:rPr>
        <w:t>, China generated</w:t>
      </w:r>
      <w:r w:rsidRPr="008717E3">
        <w:rPr>
          <w:b/>
          <w:bCs/>
          <w:sz w:val="20"/>
          <w:szCs w:val="20"/>
          <w:u w:val="single"/>
        </w:rPr>
        <w:t xml:space="preserve"> 48.49% of the world's </w:t>
      </w:r>
      <w:r w:rsidRPr="008717E3">
        <w:rPr>
          <w:b/>
          <w:bCs/>
          <w:sz w:val="20"/>
          <w:szCs w:val="20"/>
          <w:highlight w:val="yellow"/>
          <w:u w:val="single"/>
        </w:rPr>
        <w:t>high-impact research papers</w:t>
      </w:r>
      <w:r w:rsidRPr="008717E3">
        <w:rPr>
          <w:b/>
          <w:bCs/>
          <w:sz w:val="20"/>
          <w:szCs w:val="20"/>
          <w:u w:val="single"/>
        </w:rPr>
        <w:t xml:space="preserve"> into advanced aircraft engines, including </w:t>
      </w:r>
      <w:proofErr w:type="spellStart"/>
      <w:r w:rsidRPr="008717E3">
        <w:rPr>
          <w:b/>
          <w:bCs/>
          <w:sz w:val="20"/>
          <w:szCs w:val="20"/>
          <w:u w:val="single"/>
        </w:rPr>
        <w:t>hypersonics</w:t>
      </w:r>
      <w:proofErr w:type="spellEnd"/>
      <w:r w:rsidRPr="008717E3">
        <w:rPr>
          <w:b/>
          <w:bCs/>
          <w:sz w:val="20"/>
          <w:szCs w:val="20"/>
          <w:u w:val="single"/>
        </w:rPr>
        <w:t>, and it hosts seven of the world's top 10 research institutions,"</w:t>
      </w:r>
      <w:r w:rsidRPr="00A3387C">
        <w:t xml:space="preserve"> it said. In the fields of photonic sensors and quantum communication, China's research strength could result in it "going dark" to the surveillance of western intelligence, including the "Five Eyes" of Britain, United States, Australia, </w:t>
      </w:r>
      <w:proofErr w:type="gramStart"/>
      <w:r w:rsidRPr="00A3387C">
        <w:t>Canada</w:t>
      </w:r>
      <w:proofErr w:type="gramEnd"/>
      <w:r w:rsidRPr="00A3387C">
        <w:t xml:space="preserve"> and New Zealand, it said. </w:t>
      </w:r>
      <w:r w:rsidRPr="008717E3">
        <w:rPr>
          <w:b/>
          <w:bCs/>
          <w:sz w:val="20"/>
          <w:szCs w:val="20"/>
          <w:u w:val="single"/>
        </w:rPr>
        <w:t xml:space="preserve">National talent flows of researchers were also </w:t>
      </w:r>
      <w:proofErr w:type="gramStart"/>
      <w:r w:rsidRPr="008717E3">
        <w:rPr>
          <w:b/>
          <w:bCs/>
          <w:sz w:val="20"/>
          <w:szCs w:val="20"/>
          <w:u w:val="single"/>
        </w:rPr>
        <w:t>tracked</w:t>
      </w:r>
      <w:proofErr w:type="gramEnd"/>
      <w:r w:rsidRPr="008717E3">
        <w:rPr>
          <w:b/>
          <w:bCs/>
          <w:sz w:val="20"/>
          <w:szCs w:val="20"/>
          <w:u w:val="single"/>
        </w:rPr>
        <w:t xml:space="preserve"> and monopoly risks were identified. </w:t>
      </w:r>
      <w:r w:rsidRPr="008717E3">
        <w:rPr>
          <w:b/>
          <w:bCs/>
          <w:sz w:val="20"/>
          <w:szCs w:val="20"/>
          <w:highlight w:val="yellow"/>
          <w:u w:val="single"/>
        </w:rPr>
        <w:t>China was likely to emerge with a monopoly in 10 fields</w:t>
      </w:r>
      <w:r w:rsidRPr="008717E3">
        <w:rPr>
          <w:b/>
          <w:bCs/>
          <w:sz w:val="20"/>
          <w:szCs w:val="20"/>
          <w:u w:val="single"/>
        </w:rPr>
        <w:t xml:space="preserve"> including synthetic biology, where it produces one-third of all research, as well as electric batteries, 5G, and nano manufacturing. The Chinese Academy of Sciences, a government research body, ranked first or second in most of the 44 technologies tracked, which spanned </w:t>
      </w:r>
      <w:proofErr w:type="spellStart"/>
      <w:r w:rsidRPr="008717E3">
        <w:rPr>
          <w:b/>
          <w:bCs/>
          <w:sz w:val="20"/>
          <w:szCs w:val="20"/>
          <w:u w:val="single"/>
        </w:rPr>
        <w:t>defence</w:t>
      </w:r>
      <w:proofErr w:type="spellEnd"/>
      <w:r w:rsidRPr="008717E3">
        <w:rPr>
          <w:b/>
          <w:bCs/>
          <w:sz w:val="20"/>
          <w:szCs w:val="20"/>
          <w:u w:val="single"/>
        </w:rPr>
        <w:t>, space, robotics, energy, the environment, biotechnology, artificial intelligence (AI), advanced materials and quantum technology</w:t>
      </w:r>
      <w:r w:rsidRPr="00A3387C">
        <w:t xml:space="preserve">. China was bolstering its research with knowledge gained overseas, and the data showed one-fifth of the top Chinese researchers were trained in a Five Eyes country, it said. The study recommended visa screening programs to limit illegal technology transfers and instead </w:t>
      </w:r>
      <w:proofErr w:type="spellStart"/>
      <w:r w:rsidRPr="00A3387C">
        <w:t>favour</w:t>
      </w:r>
      <w:proofErr w:type="spellEnd"/>
      <w:r w:rsidRPr="00A3387C">
        <w:t xml:space="preserve"> international collaboration with security allies.</w:t>
      </w:r>
    </w:p>
    <w:p w14:paraId="3ABABD76" w14:textId="77777777" w:rsidR="008717E3" w:rsidRPr="00A3387C" w:rsidRDefault="008717E3" w:rsidP="008717E3">
      <w:r w:rsidRPr="00A3387C">
        <w:t xml:space="preserve">computing, quantum computing, small </w:t>
      </w:r>
      <w:proofErr w:type="gramStart"/>
      <w:r w:rsidRPr="00A3387C">
        <w:t>satellites</w:t>
      </w:r>
      <w:proofErr w:type="gramEnd"/>
      <w:r w:rsidRPr="00A3387C">
        <w:t xml:space="preserve"> and vaccines. "</w:t>
      </w:r>
      <w:r w:rsidRPr="008717E3">
        <w:rPr>
          <w:b/>
          <w:bCs/>
          <w:sz w:val="20"/>
          <w:szCs w:val="20"/>
          <w:highlight w:val="yellow"/>
          <w:u w:val="single"/>
        </w:rPr>
        <w:t>Western democracies are losing the global tech</w:t>
      </w:r>
      <w:r w:rsidRPr="008717E3">
        <w:rPr>
          <w:b/>
          <w:bCs/>
          <w:sz w:val="20"/>
          <w:szCs w:val="20"/>
          <w:u w:val="single"/>
        </w:rPr>
        <w:t xml:space="preserve">nological </w:t>
      </w:r>
      <w:r w:rsidRPr="008717E3">
        <w:rPr>
          <w:b/>
          <w:bCs/>
          <w:sz w:val="20"/>
          <w:szCs w:val="20"/>
          <w:highlight w:val="yellow"/>
          <w:u w:val="single"/>
        </w:rPr>
        <w:t>competition,</w:t>
      </w:r>
      <w:r w:rsidRPr="008717E3">
        <w:rPr>
          <w:b/>
          <w:bCs/>
          <w:sz w:val="20"/>
          <w:szCs w:val="20"/>
          <w:u w:val="single"/>
        </w:rPr>
        <w:t xml:space="preserve"> including the race for scientific and research breakthroughs," the report said, urging greater research investment by governments. </w:t>
      </w:r>
      <w:r w:rsidRPr="008717E3">
        <w:rPr>
          <w:b/>
          <w:bCs/>
          <w:sz w:val="20"/>
          <w:szCs w:val="20"/>
          <w:highlight w:val="yellow"/>
          <w:u w:val="single"/>
        </w:rPr>
        <w:t>China had established a "stunning lead in high-impact research</w:t>
      </w:r>
      <w:r w:rsidRPr="008717E3">
        <w:rPr>
          <w:b/>
          <w:bCs/>
          <w:sz w:val="20"/>
          <w:szCs w:val="20"/>
          <w:u w:val="single"/>
        </w:rPr>
        <w:t>" under government programs.</w:t>
      </w:r>
      <w:r w:rsidRPr="00A3387C">
        <w:t xml:space="preserve"> The report called for democratic nations to collaborate more often to create secure supply chains and "rapidly pursue a strategic critical technology step-up".</w:t>
      </w:r>
    </w:p>
    <w:p w14:paraId="29033920" w14:textId="77777777" w:rsidR="008717E3" w:rsidRPr="00A3387C" w:rsidRDefault="008717E3" w:rsidP="008717E3"/>
    <w:p w14:paraId="647FBD5B" w14:textId="1BEC390B" w:rsidR="008717E3" w:rsidRDefault="008717E3" w:rsidP="008717E3">
      <w:pPr>
        <w:pStyle w:val="Heading3"/>
      </w:pPr>
      <w:r>
        <w:t>China: China Tech Leadership Ans—2AC</w:t>
      </w:r>
    </w:p>
    <w:p w14:paraId="696C9163" w14:textId="77777777" w:rsidR="008717E3" w:rsidRDefault="008717E3" w:rsidP="008717E3"/>
    <w:p w14:paraId="44855458" w14:textId="77777777" w:rsidR="008717E3" w:rsidRPr="00A3387C" w:rsidRDefault="008717E3" w:rsidP="008717E3">
      <w:pPr>
        <w:pStyle w:val="Heading4"/>
        <w:rPr>
          <w:rFonts w:cs="Arial"/>
        </w:rPr>
      </w:pPr>
      <w:r w:rsidRPr="00A3387C">
        <w:rPr>
          <w:rFonts w:cs="Arial"/>
        </w:rPr>
        <w:t xml:space="preserve">No Impact to China tech leadership. </w:t>
      </w:r>
    </w:p>
    <w:p w14:paraId="4A0188A3" w14:textId="77777777" w:rsidR="008717E3" w:rsidRPr="00A3387C" w:rsidRDefault="008717E3" w:rsidP="008717E3">
      <w:r w:rsidRPr="00A3387C">
        <w:rPr>
          <w:rStyle w:val="Style13ptBold"/>
        </w:rPr>
        <w:t>Lu 21</w:t>
      </w:r>
      <w:r w:rsidRPr="00A3387C">
        <w:t xml:space="preserve"> (Jie Lu is Head of Investments China in the Asia Pacific team. Before joining </w:t>
      </w:r>
      <w:proofErr w:type="spellStart"/>
      <w:r w:rsidRPr="00A3387C">
        <w:t>Robeco</w:t>
      </w:r>
      <w:proofErr w:type="spellEnd"/>
      <w:r w:rsidRPr="00A3387C">
        <w:t xml:space="preserve"> in 2015, he worked at </w:t>
      </w:r>
      <w:proofErr w:type="spellStart"/>
      <w:r w:rsidRPr="00A3387C">
        <w:t>Norges</w:t>
      </w:r>
      <w:proofErr w:type="spellEnd"/>
      <w:r w:rsidRPr="00A3387C">
        <w:t xml:space="preserve"> Bank Investment Management as a Portfolio Manager in Shanghai from 2011 to 2015, and as an Analyst in Hong Kong from 2009 to 2011. Prior to that, he worked at the M&amp;A department of Morgan Stanley Asia. Jie started his career at Motorola in 2000 and is a native Mandarin Chinese speaker. He holds an MBA with Distinction in Finance and Marketing from Northwestern University in the US. He also holds a </w:t>
      </w:r>
      <w:proofErr w:type="gramStart"/>
      <w:r w:rsidRPr="00A3387C">
        <w:t>Master’s in Electrical Engineering and Computer</w:t>
      </w:r>
      <w:proofErr w:type="gramEnd"/>
      <w:r w:rsidRPr="00A3387C">
        <w:t xml:space="preserve"> Science from the University of Illinois and a Bachelor's in Biochemistry from Fudan University in China. “China: navigating the push towards technology leadership”, May 10th</w:t>
      </w:r>
      <w:proofErr w:type="gramStart"/>
      <w:r w:rsidRPr="00A3387C">
        <w:t xml:space="preserve"> 2021</w:t>
      </w:r>
      <w:proofErr w:type="gramEnd"/>
      <w:r w:rsidRPr="00A3387C">
        <w:t xml:space="preserve">, https://www.robeco.com/us/insights/2021/10/china-navigating-the-push-towards-technology-leadership.html) </w:t>
      </w:r>
    </w:p>
    <w:p w14:paraId="37E3B8CC" w14:textId="77777777" w:rsidR="008717E3" w:rsidRPr="00A3387C" w:rsidRDefault="008717E3" w:rsidP="008717E3">
      <w:pPr>
        <w:rPr>
          <w:sz w:val="14"/>
        </w:rPr>
      </w:pPr>
      <w:r w:rsidRPr="00A3387C">
        <w:rPr>
          <w:sz w:val="14"/>
        </w:rPr>
        <w:t xml:space="preserve">After more than three decades of accelerated catchup with more advanced economies, </w:t>
      </w:r>
      <w:r w:rsidRPr="008717E3">
        <w:rPr>
          <w:b/>
          <w:bCs/>
          <w:sz w:val="20"/>
          <w:szCs w:val="20"/>
          <w:u w:val="single"/>
        </w:rPr>
        <w:t xml:space="preserve">China is </w:t>
      </w:r>
      <w:r w:rsidRPr="00A3387C">
        <w:rPr>
          <w:sz w:val="14"/>
        </w:rPr>
        <w:t xml:space="preserve">now </w:t>
      </w:r>
      <w:r w:rsidRPr="008717E3">
        <w:rPr>
          <w:b/>
          <w:bCs/>
          <w:sz w:val="20"/>
          <w:szCs w:val="20"/>
          <w:u w:val="single"/>
        </w:rPr>
        <w:t>engaged in a race for global tech</w:t>
      </w:r>
      <w:r w:rsidRPr="00A3387C">
        <w:rPr>
          <w:sz w:val="14"/>
        </w:rPr>
        <w:t xml:space="preserve">nology </w:t>
      </w:r>
      <w:r w:rsidRPr="008717E3">
        <w:rPr>
          <w:b/>
          <w:bCs/>
          <w:sz w:val="20"/>
          <w:szCs w:val="20"/>
          <w:u w:val="single"/>
        </w:rPr>
        <w:t>leadership</w:t>
      </w:r>
      <w:r w:rsidRPr="00A3387C">
        <w:rPr>
          <w:sz w:val="14"/>
        </w:rPr>
        <w:t>. Having turned into ‘the world’s factory’, China now aspires to become the planet’s innovation barycenter too. Research and development (R&amp;D) statistics illustrate this ambition. Supported by higher economic growth</w:t>
      </w:r>
      <w:r w:rsidRPr="008717E3">
        <w:rPr>
          <w:b/>
          <w:bCs/>
          <w:sz w:val="20"/>
          <w:szCs w:val="20"/>
          <w:u w:val="single"/>
        </w:rPr>
        <w:t>, China is actually expected to take global R&amp;D leadership</w:t>
      </w:r>
      <w:r w:rsidRPr="00A3387C">
        <w:rPr>
          <w:sz w:val="14"/>
        </w:rPr>
        <w:t xml:space="preserve"> this </w:t>
      </w:r>
      <w:proofErr w:type="gramStart"/>
      <w:r w:rsidRPr="00A3387C">
        <w:rPr>
          <w:sz w:val="14"/>
        </w:rPr>
        <w:t xml:space="preserve">year, </w:t>
      </w:r>
      <w:r w:rsidRPr="008717E3">
        <w:rPr>
          <w:b/>
          <w:bCs/>
          <w:sz w:val="20"/>
          <w:szCs w:val="20"/>
          <w:u w:val="single"/>
        </w:rPr>
        <w:t>and</w:t>
      </w:r>
      <w:proofErr w:type="gramEnd"/>
      <w:r w:rsidRPr="008717E3">
        <w:rPr>
          <w:b/>
          <w:bCs/>
          <w:sz w:val="20"/>
          <w:szCs w:val="20"/>
          <w:u w:val="single"/>
        </w:rPr>
        <w:t xml:space="preserve"> outspend the US</w:t>
      </w:r>
      <w:r w:rsidRPr="00A3387C">
        <w:rPr>
          <w:sz w:val="14"/>
        </w:rPr>
        <w:t xml:space="preserve"> for the very first time.1 China now leads the pack in many areas, such as artificial intelligence (AI), 5G telecommunication networks, ultra-high voltage electricity networks or high-speed rail. While China’s technology push is hardly news, rising tensions with the West, </w:t>
      </w:r>
      <w:proofErr w:type="gramStart"/>
      <w:r w:rsidRPr="00A3387C">
        <w:rPr>
          <w:sz w:val="14"/>
        </w:rPr>
        <w:t>in particular with</w:t>
      </w:r>
      <w:proofErr w:type="gramEnd"/>
      <w:r w:rsidRPr="00A3387C">
        <w:rPr>
          <w:sz w:val="14"/>
        </w:rPr>
        <w:t xml:space="preserve"> the US, have put it under the spotlight. Over the past few years, Chinese officials have increased their emphasis on the need to become less dependent on foreign technology. Some have even theorized a so-called ‘technology decoupling’, advocating self-sufficiency in </w:t>
      </w:r>
      <w:proofErr w:type="gramStart"/>
      <w:r w:rsidRPr="00A3387C">
        <w:rPr>
          <w:sz w:val="14"/>
        </w:rPr>
        <w:t>a number of</w:t>
      </w:r>
      <w:proofErr w:type="gramEnd"/>
      <w:r w:rsidRPr="00A3387C">
        <w:rPr>
          <w:sz w:val="14"/>
        </w:rPr>
        <w:t xml:space="preserve"> critical industries. However, one key consideration to bear in mind is that </w:t>
      </w:r>
      <w:r w:rsidRPr="008717E3">
        <w:rPr>
          <w:b/>
          <w:bCs/>
          <w:sz w:val="20"/>
          <w:szCs w:val="20"/>
          <w:highlight w:val="yellow"/>
          <w:u w:val="single"/>
        </w:rPr>
        <w:t>China’s technology push</w:t>
      </w:r>
      <w:r w:rsidRPr="00A3387C">
        <w:rPr>
          <w:sz w:val="14"/>
        </w:rPr>
        <w:t xml:space="preserve"> amid rising tensions with the US</w:t>
      </w:r>
      <w:r w:rsidRPr="008717E3">
        <w:rPr>
          <w:b/>
          <w:bCs/>
          <w:sz w:val="20"/>
          <w:szCs w:val="20"/>
          <w:u w:val="single"/>
        </w:rPr>
        <w:t xml:space="preserve"> </w:t>
      </w:r>
      <w:r w:rsidRPr="008717E3">
        <w:rPr>
          <w:b/>
          <w:bCs/>
          <w:sz w:val="20"/>
          <w:szCs w:val="20"/>
          <w:highlight w:val="yellow"/>
          <w:u w:val="single"/>
        </w:rPr>
        <w:t>does not</w:t>
      </w:r>
      <w:r w:rsidRPr="00A3387C">
        <w:rPr>
          <w:sz w:val="14"/>
        </w:rPr>
        <w:t xml:space="preserve"> necessarily </w:t>
      </w:r>
      <w:r w:rsidRPr="008717E3">
        <w:rPr>
          <w:b/>
          <w:bCs/>
          <w:sz w:val="20"/>
          <w:szCs w:val="20"/>
          <w:u w:val="single"/>
        </w:rPr>
        <w:t xml:space="preserve">herald a full </w:t>
      </w:r>
      <w:r w:rsidRPr="008717E3">
        <w:rPr>
          <w:b/>
          <w:bCs/>
          <w:sz w:val="20"/>
          <w:szCs w:val="20"/>
          <w:highlight w:val="yellow"/>
          <w:u w:val="single"/>
        </w:rPr>
        <w:t>economic decoupling, nor</w:t>
      </w:r>
      <w:r w:rsidRPr="008717E3">
        <w:rPr>
          <w:b/>
          <w:bCs/>
          <w:sz w:val="20"/>
          <w:szCs w:val="20"/>
          <w:u w:val="single"/>
        </w:rPr>
        <w:t xml:space="preserve"> an era of </w:t>
      </w:r>
      <w:r w:rsidRPr="008717E3">
        <w:rPr>
          <w:b/>
          <w:bCs/>
          <w:sz w:val="20"/>
          <w:szCs w:val="20"/>
          <w:highlight w:val="yellow"/>
          <w:u w:val="single"/>
        </w:rPr>
        <w:t>deglobalization</w:t>
      </w:r>
      <w:r w:rsidRPr="008717E3">
        <w:rPr>
          <w:b/>
          <w:bCs/>
          <w:sz w:val="20"/>
          <w:szCs w:val="20"/>
          <w:u w:val="single"/>
        </w:rPr>
        <w:t>,</w:t>
      </w:r>
      <w:r w:rsidRPr="00A3387C">
        <w:rPr>
          <w:sz w:val="14"/>
        </w:rPr>
        <w:t xml:space="preserve"> as some have argued.2 For now, US restrictions on exports to China issued in 2020 remain essentially focused on a few select technologies, where non-US alternatives are difficult to find. Meanwhile, China's main policy goal remains to improve the country’s manufacturing capability to produce higher value-added goods and </w:t>
      </w:r>
      <w:proofErr w:type="gramStart"/>
      <w:r w:rsidRPr="00A3387C">
        <w:rPr>
          <w:sz w:val="14"/>
        </w:rPr>
        <w:t>services, and</w:t>
      </w:r>
      <w:proofErr w:type="gramEnd"/>
      <w:r w:rsidRPr="00A3387C">
        <w:rPr>
          <w:sz w:val="14"/>
        </w:rPr>
        <w:t xml:space="preserve"> keep the economic growth engine roaring. Policy makers acknowledge that this will be impossible without importing advanced technologies from the US, Europe, Japan, or South Korea. China’s technology ambitions were formally articulated in 2015 with the ‘Made in China 2025’ (MIC 2025) initiative, a ten-year comprehensive blueprint aiming to modernize further the country’s industrial base. MIC 2025 identifies ten strategic sectors, including aerospace equipment, medical devices, or high-tech ships, in which China intends to excel and secure a leading position. Focus on a few selected technologies Even under the MIC 2025 umbrella, the designated ten core industries are clearly not all being pursued with the same intensity. In recent years, China has been prioritizing efforts in a small number of emerging technologies, including AI, semiconductors, robotics, and new energy vehicles (NEVs), 3 with colossal efforts being deployed from a human and a financial perspective. AI, for instance, is perhaps the area in which China has achieved the most spectacular results and secured a clear leading position at global level.4 The Chinese AI-related ecosystem benefits from various supporting factors, including the country’s gigantic market size which provided a unique opportunity to assemble large datasets, and a long-standing friendly policy environment. AI is perhaps the area in which China has achieved the most spectacular results and secured a clear leading position at global level China seems therefore poised to become a leader in AI-empowered businesses, like speech and image recognition applications. At global level, the main AI services providers remain large US technology giants, but Chinese firms are catching up fast. China already employs the world’s largest cohort, by far, of AI professionals, with over 12,000 AI jobs in 2019, versus roughly 7,500 for the US.5 Another area where strong progress has been made NEVs. China has the world’s largest fleet of NEVs in circulation, far ahead of Europe and the US, as well as the world’s largest battery-charging network. And although the country’s NEV car registrations were overtaken by European </w:t>
      </w:r>
      <w:proofErr w:type="gramStart"/>
      <w:r w:rsidRPr="00A3387C">
        <w:rPr>
          <w:sz w:val="14"/>
        </w:rPr>
        <w:t>ones</w:t>
      </w:r>
      <w:proofErr w:type="gramEnd"/>
      <w:r w:rsidRPr="00A3387C">
        <w:rPr>
          <w:sz w:val="14"/>
        </w:rPr>
        <w:t xml:space="preserve"> last year, it remains one of the most dynamic markets, largely dominated by local manufacturers. Figure 3: Market share of top five battery makers China has also managed to secure a leading position in various areas of the NEV supply chain. This is especially the case for electric battery production, where the largest Chinese manufacturers have emerged as global leaders along with their South Korean and Japanese competitors. Altogether, China accounts for over 70% of global battery cell production capacity. 6 Three investment themes </w:t>
      </w:r>
      <w:r w:rsidRPr="008717E3">
        <w:rPr>
          <w:b/>
          <w:bCs/>
          <w:sz w:val="20"/>
          <w:szCs w:val="20"/>
          <w:highlight w:val="yellow"/>
          <w:u w:val="single"/>
        </w:rPr>
        <w:t>China’s technology push is offering opportunities</w:t>
      </w:r>
      <w:r w:rsidRPr="00A3387C">
        <w:rPr>
          <w:sz w:val="14"/>
        </w:rPr>
        <w:t xml:space="preserve"> in many industries, </w:t>
      </w:r>
      <w:r w:rsidRPr="008717E3">
        <w:rPr>
          <w:b/>
          <w:bCs/>
          <w:sz w:val="20"/>
          <w:szCs w:val="20"/>
          <w:highlight w:val="yellow"/>
          <w:u w:val="single"/>
        </w:rPr>
        <w:t>but</w:t>
      </w:r>
      <w:r w:rsidRPr="00A3387C">
        <w:rPr>
          <w:sz w:val="14"/>
        </w:rPr>
        <w:t xml:space="preserve"> finding these is not always straightforward</w:t>
      </w:r>
      <w:r w:rsidRPr="008717E3">
        <w:rPr>
          <w:b/>
          <w:bCs/>
          <w:sz w:val="20"/>
          <w:szCs w:val="20"/>
          <w:u w:val="single"/>
        </w:rPr>
        <w:t xml:space="preserve">. </w:t>
      </w:r>
      <w:r w:rsidRPr="008717E3">
        <w:rPr>
          <w:b/>
          <w:bCs/>
          <w:sz w:val="20"/>
          <w:szCs w:val="20"/>
          <w:highlight w:val="yellow"/>
          <w:u w:val="single"/>
        </w:rPr>
        <w:t>Not all initiatives have lived up to expectations</w:t>
      </w:r>
      <w:r w:rsidRPr="008717E3">
        <w:rPr>
          <w:b/>
          <w:bCs/>
          <w:sz w:val="20"/>
          <w:szCs w:val="20"/>
          <w:u w:val="single"/>
        </w:rPr>
        <w:t>, so far</w:t>
      </w:r>
      <w:r w:rsidRPr="008717E3">
        <w:rPr>
          <w:b/>
          <w:bCs/>
          <w:sz w:val="20"/>
          <w:szCs w:val="20"/>
          <w:highlight w:val="yellow"/>
          <w:u w:val="single"/>
        </w:rPr>
        <w:t>, and political will does not warrant success.</w:t>
      </w:r>
      <w:r w:rsidRPr="00A3387C">
        <w:rPr>
          <w:sz w:val="14"/>
        </w:rPr>
        <w:t xml:space="preserve"> Yet that does not mean opportunities in areas where results have been mixed are entirely absent, nor that policy success will necessarily lead to attractive returns for investors. From this perspective, we have identified three major investment themes worth considering: the relentless rise of NEVs, the advent of ‘industry 4.0’ in China, and an increased focus on the localization of supply chains. Given the bright prospects these three trends offer, we believe this is where some of the most interesting opportunities are to be </w:t>
      </w:r>
      <w:proofErr w:type="gramStart"/>
      <w:r w:rsidRPr="00A3387C">
        <w:rPr>
          <w:sz w:val="14"/>
        </w:rPr>
        <w:t>found</w:t>
      </w:r>
      <w:proofErr w:type="gramEnd"/>
    </w:p>
    <w:p w14:paraId="36352CF2" w14:textId="77777777" w:rsidR="008717E3" w:rsidRPr="00A3387C" w:rsidRDefault="008717E3" w:rsidP="008717E3"/>
    <w:p w14:paraId="2EFD3FCC" w14:textId="77777777" w:rsidR="008717E3" w:rsidRPr="008717E3" w:rsidRDefault="008717E3" w:rsidP="008717E3"/>
    <w:p w14:paraId="20090ECB" w14:textId="03BD0176" w:rsidR="008717E3" w:rsidRDefault="008717E3" w:rsidP="00AF2F6F">
      <w:pPr>
        <w:pStyle w:val="Heading3"/>
      </w:pPr>
      <w:r>
        <w:t>China: No War—1NC</w:t>
      </w:r>
    </w:p>
    <w:p w14:paraId="154AE40C" w14:textId="77777777" w:rsidR="008717E3" w:rsidRDefault="008717E3" w:rsidP="008717E3"/>
    <w:p w14:paraId="6EC5CED5" w14:textId="77777777" w:rsidR="008717E3" w:rsidRPr="00A3387C" w:rsidRDefault="008717E3" w:rsidP="008717E3">
      <w:pPr>
        <w:pStyle w:val="Heading4"/>
      </w:pPr>
      <w:r w:rsidRPr="00A3387C">
        <w:t xml:space="preserve">No US-China war.  </w:t>
      </w:r>
    </w:p>
    <w:p w14:paraId="359CA82E" w14:textId="77777777" w:rsidR="008717E3" w:rsidRPr="00A3387C" w:rsidRDefault="008717E3" w:rsidP="008717E3">
      <w:r w:rsidRPr="00A3387C">
        <w:rPr>
          <w:rStyle w:val="Style13ptBold"/>
        </w:rPr>
        <w:t>Lei 20</w:t>
      </w:r>
      <w:r w:rsidRPr="00A3387C">
        <w:t xml:space="preserve">, PhD and MA in International Politics, associate research fellow with the China Institute of International Studies. (Cui, 7-24-2020, "Despite heated talk, risk of a US-China hot war is small", </w:t>
      </w:r>
      <w:r w:rsidRPr="00A3387C">
        <w:rPr>
          <w:i/>
          <w:iCs/>
        </w:rPr>
        <w:t>South China Morning Post</w:t>
      </w:r>
      <w:r w:rsidRPr="00A3387C">
        <w:t>, https://www.scmp.com/comment/opinion/article/3094121/why-risk-us-china-hot-war-small-despite-heated-talk)</w:t>
      </w:r>
    </w:p>
    <w:p w14:paraId="55ECCEA4" w14:textId="77777777" w:rsidR="008717E3" w:rsidRPr="00A3387C" w:rsidRDefault="008717E3" w:rsidP="008717E3">
      <w:r w:rsidRPr="00A3387C">
        <w:rPr>
          <w:rStyle w:val="StyleUnderline"/>
        </w:rPr>
        <w:t>Many</w:t>
      </w:r>
      <w:r w:rsidRPr="00A3387C">
        <w:t xml:space="preserve"> observers </w:t>
      </w:r>
      <w:r w:rsidRPr="00A3387C">
        <w:rPr>
          <w:rStyle w:val="StyleUnderline"/>
        </w:rPr>
        <w:t xml:space="preserve">are pessimistic about deteriorating US-China relations and believe the two countries are </w:t>
      </w:r>
      <w:r w:rsidRPr="00A3387C">
        <w:rPr>
          <w:rStyle w:val="Emphasis"/>
        </w:rPr>
        <w:t>heading towards</w:t>
      </w:r>
      <w:r w:rsidRPr="00A3387C">
        <w:t xml:space="preserve"> a cold </w:t>
      </w:r>
      <w:r w:rsidRPr="00A3387C">
        <w:rPr>
          <w:rStyle w:val="Emphasis"/>
        </w:rPr>
        <w:t>war</w:t>
      </w:r>
      <w:r w:rsidRPr="00A3387C">
        <w:t xml:space="preserve">. Even worse, </w:t>
      </w:r>
      <w:r w:rsidRPr="00A3387C">
        <w:rPr>
          <w:rStyle w:val="StyleUnderline"/>
        </w:rPr>
        <w:t xml:space="preserve">some argue that the situation might be </w:t>
      </w:r>
      <w:r w:rsidRPr="00A3387C">
        <w:rPr>
          <w:rStyle w:val="Emphasis"/>
        </w:rPr>
        <w:t>more dangerous</w:t>
      </w:r>
      <w:r w:rsidRPr="00A3387C">
        <w:rPr>
          <w:rStyle w:val="StyleUnderline"/>
        </w:rPr>
        <w:t xml:space="preserve"> than the US-Soviet Union Cold War, and that a </w:t>
      </w:r>
      <w:r w:rsidRPr="00A3387C">
        <w:rPr>
          <w:rStyle w:val="Emphasis"/>
        </w:rPr>
        <w:t>hot war might break out</w:t>
      </w:r>
      <w:r w:rsidRPr="00A3387C">
        <w:rPr>
          <w:rStyle w:val="StyleUnderline"/>
        </w:rPr>
        <w:t xml:space="preserve"> between the two. This argument is </w:t>
      </w:r>
      <w:r w:rsidRPr="00A3387C">
        <w:rPr>
          <w:rStyle w:val="Emphasis"/>
        </w:rPr>
        <w:t>unconvincing</w:t>
      </w:r>
      <w:r w:rsidRPr="00A3387C">
        <w:t xml:space="preserve">. </w:t>
      </w:r>
      <w:proofErr w:type="gramStart"/>
      <w:r w:rsidRPr="00A3387C">
        <w:rPr>
          <w:rStyle w:val="Emphasis"/>
        </w:rPr>
        <w:t>First</w:t>
      </w:r>
      <w:r w:rsidRPr="00A3387C">
        <w:t xml:space="preserve"> of all</w:t>
      </w:r>
      <w:proofErr w:type="gramEnd"/>
      <w:r w:rsidRPr="00A3387C">
        <w:t xml:space="preserve">, </w:t>
      </w:r>
      <w:r w:rsidRPr="00A3387C">
        <w:rPr>
          <w:rStyle w:val="Emphasis"/>
          <w:highlight w:val="yellow"/>
        </w:rPr>
        <w:t>deterrents</w:t>
      </w:r>
      <w:r w:rsidRPr="00A3387C">
        <w:rPr>
          <w:rStyle w:val="StyleUnderline"/>
          <w:highlight w:val="yellow"/>
        </w:rPr>
        <w:t xml:space="preserve"> to a flare-up are</w:t>
      </w:r>
      <w:r w:rsidRPr="00A3387C">
        <w:t xml:space="preserve"> much </w:t>
      </w:r>
      <w:r w:rsidRPr="00A3387C">
        <w:rPr>
          <w:rStyle w:val="Emphasis"/>
          <w:highlight w:val="yellow"/>
        </w:rPr>
        <w:t>strong</w:t>
      </w:r>
      <w:r w:rsidRPr="00A3387C">
        <w:t xml:space="preserve">er </w:t>
      </w:r>
      <w:r w:rsidRPr="00A3387C">
        <w:rPr>
          <w:rStyle w:val="Emphasis"/>
          <w:highlight w:val="yellow"/>
        </w:rPr>
        <w:t>in US-China relations</w:t>
      </w:r>
      <w:r w:rsidRPr="00A3387C">
        <w:rPr>
          <w:rStyle w:val="StyleUnderline"/>
        </w:rPr>
        <w:t xml:space="preserve"> than in US-Soviet relations</w:t>
      </w:r>
      <w:r w:rsidRPr="00A3387C">
        <w:t xml:space="preserve">. Although economic and people-to-people ties between China and the US are declining, they are still close compared to US-Soviet ties. </w:t>
      </w:r>
      <w:r w:rsidRPr="00A3387C">
        <w:rPr>
          <w:rStyle w:val="StyleUnderline"/>
          <w:highlight w:val="yellow"/>
        </w:rPr>
        <w:t xml:space="preserve">It is </w:t>
      </w:r>
      <w:r w:rsidRPr="00A3387C">
        <w:rPr>
          <w:rStyle w:val="Emphasis"/>
          <w:highlight w:val="yellow"/>
        </w:rPr>
        <w:t>hard to decouple</w:t>
      </w:r>
      <w:r w:rsidRPr="00A3387C">
        <w:rPr>
          <w:rStyle w:val="StyleUnderline"/>
        </w:rPr>
        <w:t xml:space="preserve"> two </w:t>
      </w:r>
      <w:r w:rsidRPr="00A3387C">
        <w:rPr>
          <w:rStyle w:val="Emphasis"/>
          <w:highlight w:val="yellow"/>
        </w:rPr>
        <w:t>closely intertwined economies</w:t>
      </w:r>
      <w:r w:rsidRPr="00A3387C">
        <w:rPr>
          <w:rStyle w:val="StyleUnderline"/>
        </w:rPr>
        <w:t xml:space="preserve"> and </w:t>
      </w:r>
      <w:r w:rsidRPr="00A3387C">
        <w:rPr>
          <w:rStyle w:val="Emphasis"/>
        </w:rPr>
        <w:t>societies</w:t>
      </w:r>
      <w:r w:rsidRPr="00A3387C">
        <w:rPr>
          <w:rStyle w:val="StyleUnderline"/>
        </w:rPr>
        <w:t xml:space="preserve">. </w:t>
      </w:r>
      <w:r w:rsidRPr="00A3387C">
        <w:t xml:space="preserve">Take two examples. </w:t>
      </w:r>
      <w:r w:rsidRPr="00A3387C">
        <w:rPr>
          <w:rStyle w:val="StyleUnderline"/>
          <w:highlight w:val="yellow"/>
        </w:rPr>
        <w:t>China</w:t>
      </w:r>
      <w:r w:rsidRPr="00A3387C">
        <w:rPr>
          <w:rStyle w:val="StyleUnderline"/>
        </w:rPr>
        <w:t xml:space="preserve"> </w:t>
      </w:r>
      <w:r w:rsidRPr="00A3387C">
        <w:rPr>
          <w:rStyle w:val="StyleUnderline"/>
          <w:highlight w:val="yellow"/>
        </w:rPr>
        <w:t>is</w:t>
      </w:r>
      <w:r w:rsidRPr="00A3387C">
        <w:rPr>
          <w:rStyle w:val="StyleUnderline"/>
        </w:rPr>
        <w:t xml:space="preserve"> expected to become </w:t>
      </w:r>
      <w:r w:rsidRPr="00A3387C">
        <w:rPr>
          <w:rStyle w:val="StyleUnderline"/>
          <w:highlight w:val="yellow"/>
        </w:rPr>
        <w:t xml:space="preserve">the world's </w:t>
      </w:r>
      <w:r w:rsidRPr="00A3387C">
        <w:rPr>
          <w:rStyle w:val="Emphasis"/>
          <w:highlight w:val="yellow"/>
        </w:rPr>
        <w:t>largest</w:t>
      </w:r>
      <w:r w:rsidRPr="00A3387C">
        <w:rPr>
          <w:rStyle w:val="Emphasis"/>
        </w:rPr>
        <w:t xml:space="preserve"> consumer </w:t>
      </w:r>
      <w:r w:rsidRPr="00A3387C">
        <w:rPr>
          <w:rStyle w:val="Emphasis"/>
          <w:highlight w:val="yellow"/>
        </w:rPr>
        <w:t>market</w:t>
      </w:r>
      <w:r w:rsidRPr="00A3387C">
        <w:rPr>
          <w:rStyle w:val="StyleUnderline"/>
        </w:rPr>
        <w:t xml:space="preserve">, a temptation </w:t>
      </w:r>
      <w:r w:rsidRPr="00A3387C">
        <w:rPr>
          <w:rStyle w:val="Emphasis"/>
        </w:rPr>
        <w:t>hard to resist</w:t>
      </w:r>
      <w:r w:rsidRPr="00A3387C">
        <w:rPr>
          <w:rStyle w:val="StyleUnderline"/>
        </w:rPr>
        <w:t xml:space="preserve"> for exporters, </w:t>
      </w:r>
      <w:r w:rsidRPr="00A3387C">
        <w:rPr>
          <w:rStyle w:val="Emphasis"/>
        </w:rPr>
        <w:t>including</w:t>
      </w:r>
      <w:r w:rsidRPr="00A3387C">
        <w:rPr>
          <w:rStyle w:val="StyleUnderline"/>
        </w:rPr>
        <w:t xml:space="preserve"> those from the US. And in </w:t>
      </w:r>
      <w:r w:rsidRPr="00A3387C">
        <w:rPr>
          <w:rStyle w:val="Emphasis"/>
        </w:rPr>
        <w:t>education</w:t>
      </w:r>
      <w:r w:rsidRPr="00A3387C">
        <w:rPr>
          <w:rStyle w:val="StyleUnderline"/>
        </w:rPr>
        <w:t xml:space="preserve">, more than </w:t>
      </w:r>
      <w:r w:rsidRPr="00A3387C">
        <w:rPr>
          <w:rStyle w:val="Emphasis"/>
        </w:rPr>
        <w:t xml:space="preserve">300,000 Chinese </w:t>
      </w:r>
      <w:proofErr w:type="gramStart"/>
      <w:r w:rsidRPr="00A3387C">
        <w:rPr>
          <w:rStyle w:val="Emphasis"/>
        </w:rPr>
        <w:t>students</w:t>
      </w:r>
      <w:proofErr w:type="gramEnd"/>
      <w:r w:rsidRPr="00A3387C">
        <w:rPr>
          <w:rStyle w:val="StyleUnderline"/>
        </w:rPr>
        <w:t xml:space="preserve"> study in the US, bringing in </w:t>
      </w:r>
      <w:r w:rsidRPr="00A3387C">
        <w:rPr>
          <w:rStyle w:val="Emphasis"/>
        </w:rPr>
        <w:t>huge revenues</w:t>
      </w:r>
      <w:r w:rsidRPr="00A3387C">
        <w:rPr>
          <w:rStyle w:val="StyleUnderline"/>
        </w:rPr>
        <w:t xml:space="preserve"> for the US education industry</w:t>
      </w:r>
      <w:r w:rsidRPr="00A3387C">
        <w:t xml:space="preserve">. Many universities go to great lengths to woo international students. Recently Harvard and the Massachusetts Institute of Technology even sued the government over its new visa restrictions, now aborted, on international students. </w:t>
      </w:r>
      <w:r w:rsidRPr="00A3387C">
        <w:rPr>
          <w:rStyle w:val="StyleUnderline"/>
        </w:rPr>
        <w:t xml:space="preserve">Second, </w:t>
      </w:r>
      <w:r w:rsidRPr="00A3387C">
        <w:rPr>
          <w:rStyle w:val="Emphasis"/>
        </w:rPr>
        <w:t>even if</w:t>
      </w:r>
      <w:r w:rsidRPr="00A3387C">
        <w:rPr>
          <w:rStyle w:val="StyleUnderline"/>
        </w:rPr>
        <w:t xml:space="preserve"> there is decoupling, the pain would </w:t>
      </w:r>
      <w:r w:rsidRPr="00A3387C">
        <w:rPr>
          <w:rStyle w:val="Emphasis"/>
        </w:rPr>
        <w:t>not be too great</w:t>
      </w:r>
      <w:r w:rsidRPr="00A3387C">
        <w:rPr>
          <w:rStyle w:val="StyleUnderline"/>
        </w:rPr>
        <w:t xml:space="preserve"> and can be </w:t>
      </w:r>
      <w:r w:rsidRPr="00A3387C">
        <w:rPr>
          <w:rStyle w:val="Emphasis"/>
        </w:rPr>
        <w:t>kept out</w:t>
      </w:r>
      <w:r w:rsidRPr="00A3387C">
        <w:rPr>
          <w:rStyle w:val="StyleUnderline"/>
        </w:rPr>
        <w:t xml:space="preserve"> of the </w:t>
      </w:r>
      <w:r w:rsidRPr="00A3387C">
        <w:rPr>
          <w:rStyle w:val="Emphasis"/>
        </w:rPr>
        <w:t>national security sphere</w:t>
      </w:r>
      <w:r w:rsidRPr="00A3387C">
        <w:t xml:space="preserve"> if properly handled. In fact, for national security reasons, a modest degree of isolation will make both sides more secure and comfortable. For instance, if China’s information technology equipment cannot capture Western markets, the US will be more relaxed. If China cannot get advanced technologies from the US and its technological progress slows down, the US will be less anxious. In the same vein, China feels assured knowing that if the Trump administration does impose a travel ban on Communist Party members, it would be abandoning one of the tools available to the US to promote “peaceful evolution” in China. Economic decoupling is undeniably more painful for China than for the US. But unlike Japan during WWII, which was hit hard by the US oil embargo because of its lack of natural resources, China has no such problems. Given its large domestic market, losing the US as a major customer is not a disaster for China, and can be compensated through more dynamic economic activities at home. China can also make up for being </w:t>
      </w:r>
      <w:proofErr w:type="spellStart"/>
      <w:r w:rsidRPr="00A3387C">
        <w:t>freezed</w:t>
      </w:r>
      <w:proofErr w:type="spellEnd"/>
      <w:r w:rsidRPr="00A3387C">
        <w:t xml:space="preserve"> out of technological exchanges by turning to indigenous innovation. As for the US, it can import goods from other developing countries, albeit less cheaply. The relative loss is acceptable when weighed against the heightened perception of economic independence and security. </w:t>
      </w:r>
      <w:r w:rsidRPr="00A3387C">
        <w:rPr>
          <w:rStyle w:val="StyleUnderline"/>
        </w:rPr>
        <w:t xml:space="preserve">Third, the ideological confrontation between China and the US is </w:t>
      </w:r>
      <w:r w:rsidRPr="00A3387C">
        <w:rPr>
          <w:rStyle w:val="Emphasis"/>
        </w:rPr>
        <w:t>less intense</w:t>
      </w:r>
      <w:r w:rsidRPr="00A3387C">
        <w:t xml:space="preserve"> than that during the Cold War. Unlike the obsession with ideology in those days, </w:t>
      </w:r>
      <w:r w:rsidRPr="00A3387C">
        <w:rPr>
          <w:rStyle w:val="StyleUnderline"/>
        </w:rPr>
        <w:t xml:space="preserve">the line between capitalism and socialism is </w:t>
      </w:r>
      <w:r w:rsidRPr="00A3387C">
        <w:rPr>
          <w:rStyle w:val="Emphasis"/>
        </w:rPr>
        <w:t>blurred</w:t>
      </w:r>
      <w:r w:rsidRPr="00A3387C">
        <w:rPr>
          <w:rStyle w:val="StyleUnderline"/>
        </w:rPr>
        <w:t xml:space="preserve"> today. The </w:t>
      </w:r>
      <w:r w:rsidRPr="00A3387C">
        <w:rPr>
          <w:rStyle w:val="Emphasis"/>
        </w:rPr>
        <w:t>market economy</w:t>
      </w:r>
      <w:r w:rsidRPr="00A3387C">
        <w:rPr>
          <w:rStyle w:val="StyleUnderline"/>
        </w:rPr>
        <w:t xml:space="preserve"> has become </w:t>
      </w:r>
      <w:r w:rsidRPr="00A3387C">
        <w:rPr>
          <w:rStyle w:val="Emphasis"/>
        </w:rPr>
        <w:t xml:space="preserve">universally </w:t>
      </w:r>
      <w:proofErr w:type="spellStart"/>
      <w:r w:rsidRPr="00A3387C">
        <w:rPr>
          <w:rStyle w:val="Emphasis"/>
        </w:rPr>
        <w:t>recognised</w:t>
      </w:r>
      <w:proofErr w:type="spellEnd"/>
      <w:r w:rsidRPr="00A3387C">
        <w:rPr>
          <w:rStyle w:val="StyleUnderline"/>
        </w:rPr>
        <w:t xml:space="preserve"> as the best way to promote economic growth</w:t>
      </w:r>
      <w:r w:rsidRPr="00A3387C">
        <w:t xml:space="preserve"> and, politically, many countries have embraced democracy. Even North Korea calls itself the Democratic People’s Republic of Korea. Although ideological hawks in the US still long for the day when the beacon of freedom will light up the world, </w:t>
      </w:r>
      <w:r w:rsidRPr="00A3387C">
        <w:rPr>
          <w:rStyle w:val="StyleUnderline"/>
        </w:rPr>
        <w:t xml:space="preserve">after </w:t>
      </w:r>
      <w:r w:rsidRPr="00A3387C">
        <w:rPr>
          <w:rStyle w:val="Emphasis"/>
        </w:rPr>
        <w:t>many years</w:t>
      </w:r>
      <w:r w:rsidRPr="00A3387C">
        <w:rPr>
          <w:rStyle w:val="StyleUnderline"/>
        </w:rPr>
        <w:t xml:space="preserve"> of fighting </w:t>
      </w:r>
      <w:r w:rsidRPr="00A3387C">
        <w:rPr>
          <w:rStyle w:val="Emphasis"/>
        </w:rPr>
        <w:t>bloody wars overseas</w:t>
      </w:r>
      <w:r w:rsidRPr="00A3387C">
        <w:rPr>
          <w:rStyle w:val="StyleUnderline"/>
        </w:rPr>
        <w:t xml:space="preserve">, most American people are </w:t>
      </w:r>
      <w:r w:rsidRPr="00A3387C">
        <w:rPr>
          <w:rStyle w:val="Emphasis"/>
        </w:rPr>
        <w:t>not interested</w:t>
      </w:r>
      <w:r w:rsidRPr="00A3387C">
        <w:rPr>
          <w:rStyle w:val="StyleUnderline"/>
        </w:rPr>
        <w:t xml:space="preserve"> in promoting democracy abroad</w:t>
      </w:r>
      <w:r w:rsidRPr="00A3387C">
        <w:t xml:space="preserve">. Meanwhile, </w:t>
      </w:r>
      <w:r w:rsidRPr="00A3387C">
        <w:rPr>
          <w:rStyle w:val="StyleUnderline"/>
        </w:rPr>
        <w:t xml:space="preserve">China just wants to </w:t>
      </w:r>
      <w:r w:rsidRPr="00A3387C">
        <w:rPr>
          <w:rStyle w:val="Emphasis"/>
        </w:rPr>
        <w:t>preserve its political system</w:t>
      </w:r>
      <w:r w:rsidRPr="00A3387C">
        <w:rPr>
          <w:rStyle w:val="StyleUnderline"/>
        </w:rPr>
        <w:t xml:space="preserve"> and has </w:t>
      </w:r>
      <w:r w:rsidRPr="00A3387C">
        <w:rPr>
          <w:rStyle w:val="Emphasis"/>
        </w:rPr>
        <w:t>no interest in exporting it</w:t>
      </w:r>
      <w:r w:rsidRPr="00A3387C">
        <w:rPr>
          <w:rStyle w:val="StyleUnderline"/>
        </w:rPr>
        <w:t xml:space="preserve"> to other countries, as the Soviet Union did. Thus, ideological </w:t>
      </w:r>
      <w:r w:rsidRPr="00A3387C">
        <w:rPr>
          <w:rStyle w:val="Emphasis"/>
        </w:rPr>
        <w:t>antagonism</w:t>
      </w:r>
      <w:r w:rsidRPr="00A3387C">
        <w:rPr>
          <w:rStyle w:val="StyleUnderline"/>
        </w:rPr>
        <w:t xml:space="preserve"> in China-US relations can easily be </w:t>
      </w:r>
      <w:r w:rsidRPr="00A3387C">
        <w:rPr>
          <w:rStyle w:val="Emphasis"/>
        </w:rPr>
        <w:t>eased</w:t>
      </w:r>
      <w:r w:rsidRPr="00A3387C">
        <w:rPr>
          <w:rStyle w:val="StyleUnderline"/>
        </w:rPr>
        <w:t xml:space="preserve"> by calculations of realistic </w:t>
      </w:r>
      <w:r w:rsidRPr="00A3387C">
        <w:rPr>
          <w:rStyle w:val="Emphasis"/>
        </w:rPr>
        <w:t>interests</w:t>
      </w:r>
      <w:r w:rsidRPr="00A3387C">
        <w:rPr>
          <w:rStyle w:val="StyleUnderline"/>
        </w:rPr>
        <w:t xml:space="preserve">, which create conditions for </w:t>
      </w:r>
      <w:r w:rsidRPr="00A3387C">
        <w:rPr>
          <w:rStyle w:val="Emphasis"/>
        </w:rPr>
        <w:t>compromise and cooperation</w:t>
      </w:r>
      <w:r w:rsidRPr="00A3387C">
        <w:rPr>
          <w:rStyle w:val="StyleUnderline"/>
        </w:rPr>
        <w:t xml:space="preserve">. </w:t>
      </w:r>
      <w:r w:rsidRPr="00A3387C">
        <w:rPr>
          <w:rStyle w:val="Emphasis"/>
        </w:rPr>
        <w:t>Fourth</w:t>
      </w:r>
      <w:r w:rsidRPr="00A3387C">
        <w:rPr>
          <w:rStyle w:val="StyleUnderline"/>
        </w:rPr>
        <w:t xml:space="preserve">, both </w:t>
      </w:r>
      <w:r w:rsidRPr="00A3387C">
        <w:rPr>
          <w:rStyle w:val="StyleUnderline"/>
          <w:highlight w:val="yellow"/>
        </w:rPr>
        <w:t>China and the US have</w:t>
      </w:r>
      <w:r w:rsidRPr="00A3387C">
        <w:rPr>
          <w:rStyle w:val="StyleUnderline"/>
        </w:rPr>
        <w:t xml:space="preserve"> </w:t>
      </w:r>
      <w:r w:rsidRPr="00A3387C">
        <w:rPr>
          <w:rStyle w:val="Emphasis"/>
        </w:rPr>
        <w:t xml:space="preserve">many </w:t>
      </w:r>
      <w:r w:rsidRPr="00A3387C">
        <w:rPr>
          <w:rStyle w:val="Emphasis"/>
          <w:highlight w:val="yellow"/>
        </w:rPr>
        <w:t>options other than war</w:t>
      </w:r>
      <w:r w:rsidRPr="00A3387C">
        <w:rPr>
          <w:rStyle w:val="StyleUnderline"/>
        </w:rPr>
        <w:t xml:space="preserve"> to achieve their policy goals</w:t>
      </w:r>
      <w:r w:rsidRPr="00A3387C">
        <w:t xml:space="preserve">. While they have no allies to serve as a buffer, given the nature of the potential conflict in the South China Sea or Taiwan Strait, </w:t>
      </w:r>
      <w:r w:rsidRPr="00A3387C">
        <w:rPr>
          <w:rStyle w:val="StyleUnderline"/>
          <w:highlight w:val="yellow"/>
        </w:rPr>
        <w:t>both</w:t>
      </w:r>
      <w:r w:rsidRPr="00A3387C">
        <w:rPr>
          <w:rStyle w:val="StyleUnderline"/>
        </w:rPr>
        <w:t xml:space="preserve"> countries </w:t>
      </w:r>
      <w:r w:rsidRPr="00A3387C">
        <w:rPr>
          <w:rStyle w:val="StyleUnderline"/>
          <w:highlight w:val="yellow"/>
        </w:rPr>
        <w:t xml:space="preserve">are </w:t>
      </w:r>
      <w:r w:rsidRPr="00A3387C">
        <w:rPr>
          <w:rStyle w:val="Emphasis"/>
          <w:highlight w:val="yellow"/>
        </w:rPr>
        <w:t>adept at operating in grey zones</w:t>
      </w:r>
      <w:r w:rsidRPr="00A3387C">
        <w:rPr>
          <w:rStyle w:val="StyleUnderline"/>
        </w:rPr>
        <w:t xml:space="preserve"> and fighting psychological, public opinion or diplomatic warfare </w:t>
      </w:r>
      <w:r w:rsidRPr="00A3387C">
        <w:rPr>
          <w:rStyle w:val="Emphasis"/>
        </w:rPr>
        <w:t>below the threshold of war</w:t>
      </w:r>
      <w:r w:rsidRPr="00A3387C">
        <w:t xml:space="preserve">. The forced closure of the Chinese consulate in Houston by the US government is just the latest act of brinkmanship. In addition, </w:t>
      </w:r>
      <w:r w:rsidRPr="00A3387C">
        <w:rPr>
          <w:rStyle w:val="StyleUnderline"/>
        </w:rPr>
        <w:t xml:space="preserve">given China’s huge economic and financial interests in </w:t>
      </w:r>
      <w:r w:rsidRPr="00A3387C">
        <w:rPr>
          <w:rStyle w:val="StyleUnderline"/>
          <w:highlight w:val="yellow"/>
        </w:rPr>
        <w:t>the US</w:t>
      </w:r>
      <w:r w:rsidRPr="00A3387C">
        <w:rPr>
          <w:rStyle w:val="StyleUnderline"/>
        </w:rPr>
        <w:t xml:space="preserve">, the latter </w:t>
      </w:r>
      <w:r w:rsidRPr="00A3387C">
        <w:rPr>
          <w:rStyle w:val="StyleUnderline"/>
          <w:highlight w:val="yellow"/>
        </w:rPr>
        <w:t xml:space="preserve">can </w:t>
      </w:r>
      <w:r w:rsidRPr="00A3387C">
        <w:rPr>
          <w:rStyle w:val="Emphasis"/>
          <w:highlight w:val="yellow"/>
        </w:rPr>
        <w:t>wield</w:t>
      </w:r>
      <w:r w:rsidRPr="00A3387C">
        <w:rPr>
          <w:rStyle w:val="Emphasis"/>
        </w:rPr>
        <w:t xml:space="preserve"> the stick of </w:t>
      </w:r>
      <w:r w:rsidRPr="00A3387C">
        <w:rPr>
          <w:rStyle w:val="Emphasis"/>
          <w:highlight w:val="yellow"/>
        </w:rPr>
        <w:t>sanctions</w:t>
      </w:r>
      <w:r w:rsidRPr="00A3387C">
        <w:rPr>
          <w:rStyle w:val="StyleUnderline"/>
        </w:rPr>
        <w:t xml:space="preserve"> when use of force is </w:t>
      </w:r>
      <w:r w:rsidRPr="00A3387C">
        <w:rPr>
          <w:rStyle w:val="Emphasis"/>
        </w:rPr>
        <w:t>highly risky</w:t>
      </w:r>
      <w:r w:rsidRPr="00A3387C">
        <w:rPr>
          <w:rStyle w:val="StyleUnderline"/>
        </w:rPr>
        <w:t xml:space="preserve"> or not worth it.</w:t>
      </w:r>
      <w:r w:rsidRPr="00A3387C">
        <w:t xml:space="preserve"> </w:t>
      </w:r>
      <w:r w:rsidRPr="00A3387C">
        <w:rPr>
          <w:rStyle w:val="StyleUnderline"/>
          <w:highlight w:val="yellow"/>
        </w:rPr>
        <w:t>When both</w:t>
      </w:r>
      <w:r w:rsidRPr="00A3387C">
        <w:rPr>
          <w:rStyle w:val="StyleUnderline"/>
        </w:rPr>
        <w:t xml:space="preserve"> sides </w:t>
      </w:r>
      <w:r w:rsidRPr="00A3387C">
        <w:rPr>
          <w:rStyle w:val="StyleUnderline"/>
          <w:highlight w:val="yellow"/>
        </w:rPr>
        <w:t xml:space="preserve">have </w:t>
      </w:r>
      <w:r w:rsidRPr="00A3387C">
        <w:rPr>
          <w:rStyle w:val="Emphasis"/>
          <w:highlight w:val="yellow"/>
        </w:rPr>
        <w:t>many tools</w:t>
      </w:r>
      <w:r w:rsidRPr="00A3387C">
        <w:rPr>
          <w:rStyle w:val="Emphasis"/>
        </w:rPr>
        <w:t xml:space="preserve"> and options,</w:t>
      </w:r>
      <w:r w:rsidRPr="00A3387C">
        <w:rPr>
          <w:rStyle w:val="StyleUnderline"/>
        </w:rPr>
        <w:t xml:space="preserve"> </w:t>
      </w:r>
      <w:r w:rsidRPr="00A3387C">
        <w:rPr>
          <w:rStyle w:val="StyleUnderline"/>
          <w:highlight w:val="yellow"/>
        </w:rPr>
        <w:t xml:space="preserve">why would they </w:t>
      </w:r>
      <w:r w:rsidRPr="00A3387C">
        <w:rPr>
          <w:rStyle w:val="Emphasis"/>
          <w:highlight w:val="yellow"/>
        </w:rPr>
        <w:t>rush to war</w:t>
      </w:r>
      <w:r w:rsidRPr="00A3387C">
        <w:rPr>
          <w:rStyle w:val="StyleUnderline"/>
        </w:rPr>
        <w:t xml:space="preserve"> to achieve their goals? </w:t>
      </w:r>
      <w:proofErr w:type="gramStart"/>
      <w:r w:rsidRPr="00A3387C">
        <w:rPr>
          <w:rStyle w:val="Emphasis"/>
        </w:rPr>
        <w:t>Last</w:t>
      </w:r>
      <w:r w:rsidRPr="00A3387C">
        <w:t xml:space="preserve"> but not least</w:t>
      </w:r>
      <w:proofErr w:type="gramEnd"/>
      <w:r w:rsidRPr="00A3387C">
        <w:t xml:space="preserve">, </w:t>
      </w:r>
      <w:r w:rsidRPr="00A3387C">
        <w:rPr>
          <w:rStyle w:val="StyleUnderline"/>
        </w:rPr>
        <w:t xml:space="preserve">the </w:t>
      </w:r>
      <w:r w:rsidRPr="00A3387C">
        <w:rPr>
          <w:rStyle w:val="Emphasis"/>
        </w:rPr>
        <w:t>imbalance of power</w:t>
      </w:r>
      <w:r w:rsidRPr="00A3387C">
        <w:rPr>
          <w:rStyle w:val="StyleUnderline"/>
        </w:rPr>
        <w:t xml:space="preserve"> will act as a deterrent</w:t>
      </w:r>
      <w:r w:rsidRPr="00A3387C">
        <w:t xml:space="preserve">. Some say the US and Soviet Union did not fight a hot war because they were evenly matched. It was not the </w:t>
      </w:r>
      <w:proofErr w:type="gramStart"/>
      <w:r w:rsidRPr="00A3387C">
        <w:t>case, actually</w:t>
      </w:r>
      <w:proofErr w:type="gramEnd"/>
      <w:r w:rsidRPr="00A3387C">
        <w:t xml:space="preserve">. At the beginning of the Cold War, the Soviet Union was at a relative military disadvantage. Moreover, </w:t>
      </w:r>
      <w:r w:rsidRPr="00A3387C">
        <w:rPr>
          <w:rStyle w:val="StyleUnderline"/>
          <w:highlight w:val="yellow"/>
        </w:rPr>
        <w:t xml:space="preserve">a country needs </w:t>
      </w:r>
      <w:r w:rsidRPr="00A3387C">
        <w:rPr>
          <w:rStyle w:val="StyleUnderline"/>
        </w:rPr>
        <w:t xml:space="preserve">the </w:t>
      </w:r>
      <w:r w:rsidRPr="00A3387C">
        <w:rPr>
          <w:rStyle w:val="Emphasis"/>
          <w:highlight w:val="yellow"/>
        </w:rPr>
        <w:t>will to fight</w:t>
      </w:r>
      <w:r w:rsidRPr="00A3387C">
        <w:rPr>
          <w:rStyle w:val="StyleUnderline"/>
          <w:highlight w:val="yellow"/>
        </w:rPr>
        <w:t xml:space="preserve"> before </w:t>
      </w:r>
      <w:r w:rsidRPr="00A3387C">
        <w:rPr>
          <w:rStyle w:val="Emphasis"/>
          <w:highlight w:val="yellow"/>
        </w:rPr>
        <w:t>going to war</w:t>
      </w:r>
      <w:r w:rsidRPr="00A3387C">
        <w:rPr>
          <w:rStyle w:val="Emphasis"/>
        </w:rPr>
        <w:t>,</w:t>
      </w:r>
      <w:r w:rsidRPr="00A3387C">
        <w:rPr>
          <w:rStyle w:val="StyleUnderline"/>
        </w:rPr>
        <w:t xml:space="preserve"> even if it is stronger militarily than its adversary. </w:t>
      </w:r>
      <w:r w:rsidRPr="00A3387C">
        <w:rPr>
          <w:rStyle w:val="StyleUnderline"/>
          <w:highlight w:val="yellow"/>
        </w:rPr>
        <w:t xml:space="preserve">Having fought </w:t>
      </w:r>
      <w:r w:rsidRPr="00A3387C">
        <w:rPr>
          <w:rStyle w:val="Emphasis"/>
          <w:highlight w:val="yellow"/>
        </w:rPr>
        <w:t>years of meaningless wars</w:t>
      </w:r>
      <w:r w:rsidRPr="00A3387C">
        <w:rPr>
          <w:rStyle w:val="StyleUnderline"/>
          <w:highlight w:val="yellow"/>
        </w:rPr>
        <w:t xml:space="preserve">, the US is </w:t>
      </w:r>
      <w:r w:rsidRPr="00A3387C">
        <w:rPr>
          <w:rStyle w:val="Emphasis"/>
          <w:highlight w:val="yellow"/>
        </w:rPr>
        <w:t>weary</w:t>
      </w:r>
      <w:r w:rsidRPr="00A3387C">
        <w:rPr>
          <w:rStyle w:val="Emphasis"/>
        </w:rPr>
        <w:t xml:space="preserve"> of war</w:t>
      </w:r>
      <w:r w:rsidRPr="00A3387C">
        <w:t xml:space="preserve">. </w:t>
      </w:r>
      <w:r w:rsidRPr="00A3387C">
        <w:rPr>
          <w:rStyle w:val="StyleUnderline"/>
        </w:rPr>
        <w:t xml:space="preserve">China, too, </w:t>
      </w:r>
      <w:r w:rsidRPr="00A3387C">
        <w:rPr>
          <w:rStyle w:val="Emphasis"/>
        </w:rPr>
        <w:t>abhors war</w:t>
      </w:r>
      <w:r w:rsidRPr="00A3387C">
        <w:rPr>
          <w:rStyle w:val="StyleUnderline"/>
        </w:rPr>
        <w:t xml:space="preserve">. Having a </w:t>
      </w:r>
      <w:r w:rsidRPr="00A3387C">
        <w:rPr>
          <w:rStyle w:val="Emphasis"/>
        </w:rPr>
        <w:t>clear understanding</w:t>
      </w:r>
      <w:r w:rsidRPr="00A3387C">
        <w:rPr>
          <w:rStyle w:val="StyleUnderline"/>
        </w:rPr>
        <w:t xml:space="preserve"> of US strength, </w:t>
      </w:r>
      <w:r w:rsidRPr="00A3387C">
        <w:rPr>
          <w:rStyle w:val="Emphasis"/>
        </w:rPr>
        <w:t>especially</w:t>
      </w:r>
      <w:r w:rsidRPr="00A3387C">
        <w:rPr>
          <w:rStyle w:val="StyleUnderline"/>
        </w:rPr>
        <w:t xml:space="preserve"> </w:t>
      </w:r>
      <w:r w:rsidRPr="00A3387C">
        <w:rPr>
          <w:rStyle w:val="StyleUnderline"/>
          <w:highlight w:val="yellow"/>
        </w:rPr>
        <w:t>when its</w:t>
      </w:r>
      <w:r w:rsidRPr="00A3387C">
        <w:rPr>
          <w:rStyle w:val="StyleUnderline"/>
        </w:rPr>
        <w:t xml:space="preserve"> own </w:t>
      </w:r>
      <w:r w:rsidRPr="00A3387C">
        <w:rPr>
          <w:rStyle w:val="StyleUnderline"/>
          <w:highlight w:val="yellow"/>
        </w:rPr>
        <w:t xml:space="preserve">economy is </w:t>
      </w:r>
      <w:r w:rsidRPr="00A3387C">
        <w:rPr>
          <w:rStyle w:val="Emphasis"/>
          <w:highlight w:val="yellow"/>
        </w:rPr>
        <w:t>slowing</w:t>
      </w:r>
      <w:r w:rsidRPr="00A3387C">
        <w:rPr>
          <w:rStyle w:val="Emphasis"/>
        </w:rPr>
        <w:t xml:space="preserve"> down</w:t>
      </w:r>
      <w:r w:rsidRPr="00A3387C">
        <w:rPr>
          <w:rStyle w:val="StyleUnderline"/>
        </w:rPr>
        <w:t xml:space="preserve"> </w:t>
      </w:r>
      <w:r w:rsidRPr="00A3387C">
        <w:rPr>
          <w:rStyle w:val="StyleUnderline"/>
          <w:highlight w:val="yellow"/>
        </w:rPr>
        <w:t>and</w:t>
      </w:r>
      <w:r w:rsidRPr="00A3387C">
        <w:rPr>
          <w:rStyle w:val="StyleUnderline"/>
        </w:rPr>
        <w:t xml:space="preserve"> </w:t>
      </w:r>
      <w:r w:rsidRPr="00A3387C">
        <w:rPr>
          <w:rStyle w:val="StyleUnderline"/>
          <w:highlight w:val="yellow"/>
        </w:rPr>
        <w:t>it is facing</w:t>
      </w:r>
      <w:r w:rsidRPr="00A3387C">
        <w:rPr>
          <w:rStyle w:val="StyleUnderline"/>
        </w:rPr>
        <w:t xml:space="preserve"> </w:t>
      </w:r>
      <w:r w:rsidRPr="00A3387C">
        <w:rPr>
          <w:rStyle w:val="Emphasis"/>
        </w:rPr>
        <w:t xml:space="preserve">various </w:t>
      </w:r>
      <w:r w:rsidRPr="00A3387C">
        <w:rPr>
          <w:rStyle w:val="Emphasis"/>
          <w:highlight w:val="yellow"/>
        </w:rPr>
        <w:t>domestic challenges</w:t>
      </w:r>
      <w:r w:rsidRPr="00A3387C">
        <w:t xml:space="preserve">, </w:t>
      </w:r>
      <w:r w:rsidRPr="00A3387C">
        <w:rPr>
          <w:rStyle w:val="StyleUnderline"/>
          <w:highlight w:val="yellow"/>
        </w:rPr>
        <w:t xml:space="preserve">China would </w:t>
      </w:r>
      <w:r w:rsidRPr="00A3387C">
        <w:rPr>
          <w:rStyle w:val="Emphasis"/>
          <w:highlight w:val="yellow"/>
        </w:rPr>
        <w:t>not</w:t>
      </w:r>
      <w:r w:rsidRPr="00A3387C">
        <w:rPr>
          <w:rStyle w:val="Emphasis"/>
        </w:rPr>
        <w:t xml:space="preserve"> wish</w:t>
      </w:r>
      <w:r w:rsidRPr="00A3387C">
        <w:rPr>
          <w:rStyle w:val="StyleUnderline"/>
        </w:rPr>
        <w:t xml:space="preserve"> to </w:t>
      </w:r>
      <w:r w:rsidRPr="00A3387C">
        <w:rPr>
          <w:rStyle w:val="Emphasis"/>
          <w:highlight w:val="yellow"/>
        </w:rPr>
        <w:t>recklessly start a war</w:t>
      </w:r>
      <w:r w:rsidRPr="00A3387C">
        <w:rPr>
          <w:rStyle w:val="Emphasis"/>
        </w:rPr>
        <w:t xml:space="preserve"> with the US</w:t>
      </w:r>
      <w:r w:rsidRPr="00A3387C">
        <w:rPr>
          <w:rStyle w:val="StyleUnderline"/>
        </w:rPr>
        <w:t xml:space="preserve">. In summary, the possibility of a </w:t>
      </w:r>
      <w:r w:rsidRPr="00A3387C">
        <w:rPr>
          <w:rStyle w:val="Emphasis"/>
        </w:rPr>
        <w:t>hot war</w:t>
      </w:r>
      <w:r w:rsidRPr="00A3387C">
        <w:rPr>
          <w:rStyle w:val="StyleUnderline"/>
        </w:rPr>
        <w:t xml:space="preserve"> between China and the US is </w:t>
      </w:r>
      <w:r w:rsidRPr="00A3387C">
        <w:rPr>
          <w:rStyle w:val="Emphasis"/>
        </w:rPr>
        <w:t>very small</w:t>
      </w:r>
      <w:r w:rsidRPr="00A3387C">
        <w:t xml:space="preserve">. The greatest danger for China is not a cold or hot confrontation with the US, but policymakers’ interpretation of the momentary hostility towards Beijing of a portion of the American population and the larger world. An erroneous interpretation could end China’s march to further </w:t>
      </w:r>
      <w:proofErr w:type="gramStart"/>
      <w:r w:rsidRPr="00A3387C">
        <w:t>opening up</w:t>
      </w:r>
      <w:proofErr w:type="gramEnd"/>
      <w:r w:rsidRPr="00A3387C">
        <w:t>, and see it turn instead towards self-isolation.</w:t>
      </w:r>
    </w:p>
    <w:p w14:paraId="34F32456" w14:textId="77777777" w:rsidR="008717E3" w:rsidRPr="008717E3" w:rsidRDefault="008717E3" w:rsidP="008717E3"/>
    <w:p w14:paraId="73A1EEAE" w14:textId="17B54447" w:rsidR="00AF2F6F" w:rsidRDefault="00AF2F6F" w:rsidP="00AF2F6F">
      <w:pPr>
        <w:pStyle w:val="Heading3"/>
      </w:pPr>
      <w:r>
        <w:t xml:space="preserve">Green Growth Is Fake: </w:t>
      </w:r>
      <w:proofErr w:type="gramStart"/>
      <w:r>
        <w:t>1NC</w:t>
      </w:r>
      <w:proofErr w:type="gramEnd"/>
    </w:p>
    <w:p w14:paraId="264E7855" w14:textId="77777777" w:rsidR="00AF2F6F" w:rsidRDefault="00AF2F6F" w:rsidP="00AF2F6F"/>
    <w:p w14:paraId="2B6B16BE" w14:textId="77777777" w:rsidR="00AF2F6F" w:rsidRDefault="00AF2F6F" w:rsidP="00AF2F6F">
      <w:pPr>
        <w:pStyle w:val="Heading4"/>
      </w:pPr>
      <w:r>
        <w:t>Green growth is fake – new technologies increase construction that worsens the environment.</w:t>
      </w:r>
    </w:p>
    <w:p w14:paraId="465443E6" w14:textId="77777777" w:rsidR="00AF2F6F" w:rsidRDefault="00AF2F6F" w:rsidP="00AF2F6F">
      <w:pPr>
        <w:rPr>
          <w:rStyle w:val="Style13ptBold"/>
        </w:rPr>
      </w:pPr>
      <w:r>
        <w:rPr>
          <w:rStyle w:val="Style13ptBold"/>
        </w:rPr>
        <w:t xml:space="preserve">Monbiot, Guardian columnist and author, ’21 </w:t>
      </w:r>
    </w:p>
    <w:p w14:paraId="29BDB655" w14:textId="77777777" w:rsidR="00AF2F6F" w:rsidRPr="004565B9" w:rsidRDefault="00AF2F6F" w:rsidP="00AF2F6F">
      <w:pPr>
        <w:rPr>
          <w:sz w:val="18"/>
          <w:szCs w:val="18"/>
        </w:rPr>
      </w:pPr>
      <w:r w:rsidRPr="004565B9">
        <w:rPr>
          <w:sz w:val="18"/>
          <w:szCs w:val="18"/>
        </w:rPr>
        <w:t xml:space="preserve">(George Monbiot is a Guardian columnist and the author of Feral, </w:t>
      </w:r>
      <w:proofErr w:type="spellStart"/>
      <w:r w:rsidRPr="004565B9">
        <w:rPr>
          <w:sz w:val="18"/>
          <w:szCs w:val="18"/>
        </w:rPr>
        <w:t>Regenesis</w:t>
      </w:r>
      <w:proofErr w:type="spellEnd"/>
      <w:r w:rsidRPr="004565B9">
        <w:rPr>
          <w:sz w:val="18"/>
          <w:szCs w:val="18"/>
        </w:rPr>
        <w:t xml:space="preserve"> and Out of the Wreckage: </w:t>
      </w:r>
      <w:proofErr w:type="gramStart"/>
      <w:r w:rsidRPr="004565B9">
        <w:rPr>
          <w:sz w:val="18"/>
          <w:szCs w:val="18"/>
        </w:rPr>
        <w:t>a</w:t>
      </w:r>
      <w:proofErr w:type="gramEnd"/>
      <w:r w:rsidRPr="004565B9">
        <w:rPr>
          <w:sz w:val="18"/>
          <w:szCs w:val="18"/>
        </w:rPr>
        <w:t xml:space="preserve"> New Politics for an Age of Crisis, 9-29-2021, "‘Green growth’ doesn’t exist – less of everything is the only way to avert catastrophe," Guardian, https://www.theguardian.com/commentisfree/2021/sep/29/green-growth-economic-activity-environment)</w:t>
      </w:r>
    </w:p>
    <w:p w14:paraId="6E08A44E" w14:textId="77777777" w:rsidR="00AF2F6F" w:rsidRDefault="00AF2F6F" w:rsidP="00AF2F6F">
      <w:r>
        <w:t xml:space="preserve">The various impacts have a common cause: </w:t>
      </w:r>
      <w:r w:rsidRPr="009F0E04">
        <w:rPr>
          <w:b/>
          <w:bCs/>
          <w:sz w:val="20"/>
          <w:szCs w:val="20"/>
          <w:u w:val="single"/>
        </w:rPr>
        <w:t>the sheer volume of economic activity</w:t>
      </w:r>
      <w:r w:rsidRPr="009F0E04">
        <w:t xml:space="preserve">. </w:t>
      </w:r>
      <w:r w:rsidRPr="009F0E04">
        <w:rPr>
          <w:b/>
          <w:bCs/>
          <w:sz w:val="20"/>
          <w:szCs w:val="20"/>
          <w:u w:val="single"/>
        </w:rPr>
        <w:t>We are doing too much of almost everything</w:t>
      </w:r>
      <w:r w:rsidRPr="00CC4AF1">
        <w:rPr>
          <w:b/>
          <w:bCs/>
          <w:sz w:val="20"/>
          <w:szCs w:val="20"/>
          <w:u w:val="single"/>
        </w:rPr>
        <w:t>, and the world’s living systems cannot bear it.</w:t>
      </w:r>
      <w:r>
        <w:t xml:space="preserve"> But our failure to see the whole ensures that we fail to address this crisis systemically and effectively.</w:t>
      </w:r>
    </w:p>
    <w:p w14:paraId="5C9444D6" w14:textId="77777777" w:rsidR="00AF2F6F" w:rsidRPr="00CC4AF1" w:rsidRDefault="00AF2F6F" w:rsidP="00AF2F6F">
      <w:pPr>
        <w:rPr>
          <w:b/>
          <w:bCs/>
          <w:sz w:val="20"/>
          <w:szCs w:val="20"/>
          <w:u w:val="single"/>
        </w:rPr>
      </w:pPr>
      <w:r>
        <w:t xml:space="preserve">When we box up this predicament, our efforts to solve one aspect of the crisis exacerbate another. For </w:t>
      </w:r>
      <w:r w:rsidRPr="00CC4AF1">
        <w:rPr>
          <w:b/>
          <w:bCs/>
          <w:sz w:val="20"/>
          <w:szCs w:val="20"/>
          <w:u w:val="single"/>
        </w:rPr>
        <w:t xml:space="preserve">example, if </w:t>
      </w:r>
      <w:r w:rsidRPr="009F0E04">
        <w:rPr>
          <w:b/>
          <w:bCs/>
          <w:sz w:val="20"/>
          <w:szCs w:val="20"/>
          <w:highlight w:val="yellow"/>
          <w:u w:val="single"/>
        </w:rPr>
        <w:t>we were to build sufficient direct air capture machines</w:t>
      </w:r>
      <w:r w:rsidRPr="00CC4AF1">
        <w:rPr>
          <w:b/>
          <w:bCs/>
          <w:sz w:val="20"/>
          <w:szCs w:val="20"/>
          <w:u w:val="single"/>
        </w:rPr>
        <w:t xml:space="preserve"> to make a major difference to atmospheric carbon concentrations, </w:t>
      </w:r>
      <w:r w:rsidRPr="009F0E04">
        <w:rPr>
          <w:b/>
          <w:bCs/>
          <w:sz w:val="20"/>
          <w:szCs w:val="20"/>
          <w:highlight w:val="yellow"/>
          <w:u w:val="single"/>
        </w:rPr>
        <w:t>this would demand a massive new wave of mining and processing</w:t>
      </w:r>
      <w:r w:rsidRPr="00CC4AF1">
        <w:rPr>
          <w:b/>
          <w:bCs/>
          <w:sz w:val="20"/>
          <w:szCs w:val="20"/>
          <w:u w:val="single"/>
        </w:rPr>
        <w:t xml:space="preserve"> for </w:t>
      </w:r>
      <w:proofErr w:type="gramStart"/>
      <w:r w:rsidRPr="00CC4AF1">
        <w:rPr>
          <w:b/>
          <w:bCs/>
          <w:sz w:val="20"/>
          <w:szCs w:val="20"/>
          <w:u w:val="single"/>
        </w:rPr>
        <w:t>the steel</w:t>
      </w:r>
      <w:proofErr w:type="gramEnd"/>
      <w:r w:rsidRPr="00CC4AF1">
        <w:rPr>
          <w:b/>
          <w:bCs/>
          <w:sz w:val="20"/>
          <w:szCs w:val="20"/>
          <w:u w:val="single"/>
        </w:rPr>
        <w:t xml:space="preserve"> and concrete.</w:t>
      </w:r>
      <w:r>
        <w:t xml:space="preserve"> </w:t>
      </w:r>
      <w:r w:rsidRPr="00CC4AF1">
        <w:rPr>
          <w:b/>
          <w:bCs/>
          <w:sz w:val="20"/>
          <w:szCs w:val="20"/>
          <w:u w:val="single"/>
        </w:rPr>
        <w:t xml:space="preserve">The </w:t>
      </w:r>
      <w:r w:rsidRPr="009F0E04">
        <w:rPr>
          <w:b/>
          <w:bCs/>
          <w:sz w:val="20"/>
          <w:szCs w:val="20"/>
          <w:highlight w:val="yellow"/>
          <w:u w:val="single"/>
        </w:rPr>
        <w:t>impact of</w:t>
      </w:r>
      <w:r w:rsidRPr="00CC4AF1">
        <w:rPr>
          <w:b/>
          <w:bCs/>
          <w:sz w:val="20"/>
          <w:szCs w:val="20"/>
          <w:u w:val="single"/>
        </w:rPr>
        <w:t xml:space="preserve"> such </w:t>
      </w:r>
      <w:r w:rsidRPr="009F0E04">
        <w:rPr>
          <w:b/>
          <w:bCs/>
          <w:sz w:val="20"/>
          <w:szCs w:val="20"/>
          <w:highlight w:val="yellow"/>
          <w:u w:val="single"/>
        </w:rPr>
        <w:t>construction</w:t>
      </w:r>
      <w:r w:rsidRPr="00CC4AF1">
        <w:rPr>
          <w:b/>
          <w:bCs/>
          <w:sz w:val="20"/>
          <w:szCs w:val="20"/>
          <w:u w:val="single"/>
        </w:rPr>
        <w:t xml:space="preserve"> pulses travels around the world.</w:t>
      </w:r>
      <w:r>
        <w:t xml:space="preserve"> To </w:t>
      </w:r>
      <w:r w:rsidRPr="00CC4AF1">
        <w:rPr>
          <w:b/>
          <w:bCs/>
          <w:sz w:val="20"/>
          <w:szCs w:val="20"/>
          <w:u w:val="single"/>
        </w:rPr>
        <w:t xml:space="preserve">take just one component, the mining of sand to make concrete </w:t>
      </w:r>
      <w:r w:rsidRPr="009F0E04">
        <w:rPr>
          <w:b/>
          <w:bCs/>
          <w:sz w:val="20"/>
          <w:szCs w:val="20"/>
          <w:highlight w:val="yellow"/>
          <w:u w:val="single"/>
        </w:rPr>
        <w:t>is trashing hundreds of precious habitats</w:t>
      </w:r>
      <w:r w:rsidRPr="00CC4AF1">
        <w:rPr>
          <w:b/>
          <w:bCs/>
          <w:sz w:val="20"/>
          <w:szCs w:val="20"/>
          <w:u w:val="single"/>
        </w:rPr>
        <w:t>. It’s especially devastating to rivers, whose sand is highly sought in construction</w:t>
      </w:r>
      <w:r>
        <w:t xml:space="preserve">. Rivers are already being hit by drought, the disappearance of mountain ice and snow, our extraction of water, and pollution from farming, </w:t>
      </w:r>
      <w:proofErr w:type="gramStart"/>
      <w:r>
        <w:t>sewage</w:t>
      </w:r>
      <w:proofErr w:type="gramEnd"/>
      <w:r>
        <w:t xml:space="preserve"> and industry. </w:t>
      </w:r>
      <w:r w:rsidRPr="009F0E04">
        <w:rPr>
          <w:b/>
          <w:bCs/>
          <w:sz w:val="20"/>
          <w:szCs w:val="20"/>
          <w:highlight w:val="yellow"/>
          <w:u w:val="single"/>
        </w:rPr>
        <w:t>Sand dredging</w:t>
      </w:r>
      <w:r w:rsidRPr="00CC4AF1">
        <w:rPr>
          <w:b/>
          <w:bCs/>
          <w:sz w:val="20"/>
          <w:szCs w:val="20"/>
          <w:u w:val="single"/>
        </w:rPr>
        <w:t xml:space="preserve">, on top of these assaults, </w:t>
      </w:r>
      <w:r w:rsidRPr="009F0E04">
        <w:rPr>
          <w:b/>
          <w:bCs/>
          <w:sz w:val="20"/>
          <w:szCs w:val="20"/>
          <w:highlight w:val="yellow"/>
          <w:u w:val="single"/>
        </w:rPr>
        <w:t>could be a final, fatal blow.</w:t>
      </w:r>
    </w:p>
    <w:p w14:paraId="3F21B35D" w14:textId="77777777" w:rsidR="00AF2F6F" w:rsidRPr="00CC4AF1" w:rsidRDefault="00AF2F6F" w:rsidP="00AF2F6F">
      <w:pPr>
        <w:rPr>
          <w:b/>
          <w:bCs/>
          <w:sz w:val="20"/>
          <w:szCs w:val="20"/>
          <w:u w:val="single"/>
        </w:rPr>
      </w:pPr>
      <w:r>
        <w:t xml:space="preserve">Or </w:t>
      </w:r>
      <w:r w:rsidRPr="00CC4AF1">
        <w:rPr>
          <w:b/>
          <w:bCs/>
          <w:sz w:val="20"/>
          <w:szCs w:val="20"/>
          <w:u w:val="single"/>
        </w:rPr>
        <w:t xml:space="preserve">look at the materials required for </w:t>
      </w:r>
      <w:r w:rsidRPr="009F0E04">
        <w:rPr>
          <w:b/>
          <w:bCs/>
          <w:sz w:val="20"/>
          <w:szCs w:val="20"/>
          <w:highlight w:val="yellow"/>
          <w:u w:val="single"/>
        </w:rPr>
        <w:t>the electronics</w:t>
      </w:r>
      <w:r w:rsidRPr="00CC4AF1">
        <w:rPr>
          <w:b/>
          <w:bCs/>
          <w:sz w:val="20"/>
          <w:szCs w:val="20"/>
          <w:u w:val="single"/>
        </w:rPr>
        <w:t xml:space="preserve"> revolution </w:t>
      </w:r>
      <w:r w:rsidRPr="009F0E04">
        <w:rPr>
          <w:b/>
          <w:bCs/>
          <w:sz w:val="20"/>
          <w:szCs w:val="20"/>
          <w:highlight w:val="yellow"/>
          <w:u w:val="single"/>
        </w:rPr>
        <w:t>that</w:t>
      </w:r>
      <w:r w:rsidRPr="00CC4AF1">
        <w:rPr>
          <w:b/>
          <w:bCs/>
          <w:sz w:val="20"/>
          <w:szCs w:val="20"/>
          <w:u w:val="single"/>
        </w:rPr>
        <w:t xml:space="preserve"> </w:t>
      </w:r>
      <w:r w:rsidRPr="009F0E04">
        <w:rPr>
          <w:b/>
          <w:bCs/>
          <w:sz w:val="20"/>
          <w:szCs w:val="20"/>
          <w:highlight w:val="yellow"/>
          <w:u w:val="single"/>
        </w:rPr>
        <w:t>will, apparently, save</w:t>
      </w:r>
      <w:r w:rsidRPr="00CC4AF1">
        <w:rPr>
          <w:b/>
          <w:bCs/>
          <w:sz w:val="20"/>
          <w:szCs w:val="20"/>
          <w:u w:val="single"/>
        </w:rPr>
        <w:t xml:space="preserve"> </w:t>
      </w:r>
      <w:r w:rsidRPr="009F0E04">
        <w:rPr>
          <w:b/>
          <w:bCs/>
          <w:sz w:val="20"/>
          <w:szCs w:val="20"/>
          <w:highlight w:val="yellow"/>
          <w:u w:val="single"/>
        </w:rPr>
        <w:t>us</w:t>
      </w:r>
      <w:r w:rsidRPr="00CC4AF1">
        <w:rPr>
          <w:b/>
          <w:bCs/>
          <w:sz w:val="20"/>
          <w:szCs w:val="20"/>
          <w:u w:val="single"/>
        </w:rPr>
        <w:t xml:space="preserve"> from climate breakdown. Already, mining and processing the minerals required for magnets and batteries is </w:t>
      </w:r>
      <w:r w:rsidRPr="009F0E04">
        <w:rPr>
          <w:b/>
          <w:bCs/>
          <w:sz w:val="20"/>
          <w:szCs w:val="20"/>
          <w:highlight w:val="yellow"/>
          <w:u w:val="single"/>
        </w:rPr>
        <w:t>laying waste to habitats and causing new pollution crises</w:t>
      </w:r>
      <w:r w:rsidRPr="00CC4AF1">
        <w:rPr>
          <w:b/>
          <w:bCs/>
          <w:sz w:val="20"/>
          <w:szCs w:val="20"/>
          <w:u w:val="single"/>
        </w:rPr>
        <w:t xml:space="preserve">. </w:t>
      </w:r>
      <w:r>
        <w:t xml:space="preserve">Now, as Jonathan Watts’s terrifying article in the Guardian this week shows, </w:t>
      </w:r>
      <w:r w:rsidRPr="009F0E04">
        <w:rPr>
          <w:b/>
          <w:bCs/>
          <w:sz w:val="20"/>
          <w:szCs w:val="20"/>
          <w:highlight w:val="yellow"/>
          <w:u w:val="single"/>
        </w:rPr>
        <w:t>companies</w:t>
      </w:r>
      <w:r w:rsidRPr="00CC4AF1">
        <w:rPr>
          <w:b/>
          <w:bCs/>
          <w:sz w:val="20"/>
          <w:szCs w:val="20"/>
          <w:u w:val="single"/>
        </w:rPr>
        <w:t xml:space="preserve"> are </w:t>
      </w:r>
      <w:r w:rsidRPr="009F0E04">
        <w:rPr>
          <w:b/>
          <w:bCs/>
          <w:sz w:val="20"/>
          <w:szCs w:val="20"/>
          <w:highlight w:val="yellow"/>
          <w:u w:val="single"/>
        </w:rPr>
        <w:t xml:space="preserve">using </w:t>
      </w:r>
      <w:r w:rsidRPr="009F0E04">
        <w:rPr>
          <w:b/>
          <w:bCs/>
          <w:sz w:val="20"/>
          <w:szCs w:val="20"/>
          <w:u w:val="single"/>
        </w:rPr>
        <w:t>the</w:t>
      </w:r>
      <w:r w:rsidRPr="00CC4AF1">
        <w:rPr>
          <w:b/>
          <w:bCs/>
          <w:sz w:val="20"/>
          <w:szCs w:val="20"/>
          <w:u w:val="single"/>
        </w:rPr>
        <w:t xml:space="preserve"> </w:t>
      </w:r>
      <w:r w:rsidRPr="009F0E04">
        <w:rPr>
          <w:b/>
          <w:bCs/>
          <w:sz w:val="20"/>
          <w:szCs w:val="20"/>
          <w:highlight w:val="yellow"/>
          <w:u w:val="single"/>
        </w:rPr>
        <w:t>climate crisis as justification</w:t>
      </w:r>
      <w:r w:rsidRPr="00CC4AF1">
        <w:rPr>
          <w:b/>
          <w:bCs/>
          <w:sz w:val="20"/>
          <w:szCs w:val="20"/>
          <w:u w:val="single"/>
        </w:rPr>
        <w:t xml:space="preserve"> </w:t>
      </w:r>
      <w:r w:rsidRPr="009F0E04">
        <w:rPr>
          <w:b/>
          <w:bCs/>
          <w:sz w:val="20"/>
          <w:szCs w:val="20"/>
          <w:highlight w:val="yellow"/>
          <w:u w:val="single"/>
        </w:rPr>
        <w:t>for extracting minerals</w:t>
      </w:r>
      <w:r w:rsidRPr="00CC4AF1">
        <w:rPr>
          <w:b/>
          <w:bCs/>
          <w:sz w:val="20"/>
          <w:szCs w:val="20"/>
          <w:u w:val="single"/>
        </w:rPr>
        <w:t xml:space="preserve"> from the deep ocean floor, long before we have any idea of what the impacts might be.</w:t>
      </w:r>
    </w:p>
    <w:p w14:paraId="0AEAC6AA" w14:textId="77777777" w:rsidR="00AF2F6F" w:rsidRDefault="00AF2F6F" w:rsidP="00AF2F6F">
      <w:r>
        <w:t>This isn’t</w:t>
      </w:r>
      <w:proofErr w:type="gramStart"/>
      <w:r>
        <w:t>, in itself, an</w:t>
      </w:r>
      <w:proofErr w:type="gramEnd"/>
      <w:r>
        <w:t xml:space="preserve"> argument against direct air capture machines or other “green” technologies. But if they </w:t>
      </w:r>
      <w:proofErr w:type="gramStart"/>
      <w:r>
        <w:t>have to</w:t>
      </w:r>
      <w:proofErr w:type="gramEnd"/>
      <w:r>
        <w:t xml:space="preserve"> keep pace with an ever-growing volume of economic activity, and </w:t>
      </w:r>
      <w:r w:rsidRPr="00CC4AF1">
        <w:rPr>
          <w:b/>
          <w:bCs/>
          <w:sz w:val="20"/>
          <w:szCs w:val="20"/>
          <w:u w:val="single"/>
        </w:rPr>
        <w:t xml:space="preserve">if the growth of this activity is justified by the existence of those machines, the </w:t>
      </w:r>
      <w:r w:rsidRPr="009F0E04">
        <w:rPr>
          <w:b/>
          <w:bCs/>
          <w:sz w:val="20"/>
          <w:szCs w:val="20"/>
          <w:highlight w:val="yellow"/>
          <w:u w:val="single"/>
        </w:rPr>
        <w:t>net result will be ever greater harm</w:t>
      </w:r>
      <w:r w:rsidRPr="00CC4AF1">
        <w:rPr>
          <w:b/>
          <w:bCs/>
          <w:sz w:val="20"/>
          <w:szCs w:val="20"/>
          <w:u w:val="single"/>
        </w:rPr>
        <w:t xml:space="preserve"> to the living world.</w:t>
      </w:r>
    </w:p>
    <w:p w14:paraId="6BD40CFF" w14:textId="77777777" w:rsidR="00AF2F6F" w:rsidRPr="00CC4AF1" w:rsidRDefault="00AF2F6F" w:rsidP="00AF2F6F">
      <w:pPr>
        <w:rPr>
          <w:b/>
          <w:bCs/>
          <w:sz w:val="20"/>
          <w:szCs w:val="20"/>
          <w:u w:val="single"/>
        </w:rPr>
      </w:pPr>
      <w:r>
        <w:t xml:space="preserve">Everywhere, </w:t>
      </w:r>
      <w:r w:rsidRPr="00CC4AF1">
        <w:rPr>
          <w:b/>
          <w:bCs/>
          <w:sz w:val="20"/>
          <w:szCs w:val="20"/>
          <w:u w:val="single"/>
        </w:rPr>
        <w:t>governments seek to ramp up the economic load, talking of “unleashing our potential” and “supercharging our economy</w:t>
      </w:r>
      <w:r>
        <w:t xml:space="preserve">”. Boris Johnson insists that “a global recovery from the pandemic must be rooted in green growth”. But </w:t>
      </w:r>
      <w:r w:rsidRPr="009F0E04">
        <w:rPr>
          <w:b/>
          <w:bCs/>
          <w:sz w:val="20"/>
          <w:szCs w:val="20"/>
          <w:highlight w:val="yellow"/>
          <w:u w:val="single"/>
        </w:rPr>
        <w:t>there is no such thing as green growth. Growth is wiping the green from the Earth.</w:t>
      </w:r>
    </w:p>
    <w:p w14:paraId="4103770A" w14:textId="77777777" w:rsidR="00AF2F6F" w:rsidRPr="00D669C7" w:rsidRDefault="00AF2F6F" w:rsidP="00AF2F6F">
      <w:r w:rsidRPr="00CC4AF1">
        <w:rPr>
          <w:b/>
          <w:bCs/>
          <w:sz w:val="20"/>
          <w:szCs w:val="20"/>
          <w:u w:val="single"/>
        </w:rPr>
        <w:t>We have no hope of emerging from this full-spectrum crisis unless we dramatically reduce economic activity. Wealth must be distributed – a constrained world cannot afford the rich – but it must also be reduced.</w:t>
      </w:r>
      <w:r>
        <w:t xml:space="preserve"> Sustaining our life-support systems means doing less of almost everything. But this notion – that should be central to a new, environmental ethics – is secular blasphemy.</w:t>
      </w:r>
    </w:p>
    <w:p w14:paraId="154852F1" w14:textId="09C79509" w:rsidR="00AF2F6F" w:rsidRDefault="00AF2F6F" w:rsidP="00AF2F6F">
      <w:pPr>
        <w:pStyle w:val="Heading3"/>
      </w:pPr>
      <w:r>
        <w:t xml:space="preserve">Green Growth Is Fake: </w:t>
      </w:r>
      <w:proofErr w:type="gramStart"/>
      <w:r>
        <w:t>2NC</w:t>
      </w:r>
      <w:proofErr w:type="gramEnd"/>
    </w:p>
    <w:p w14:paraId="35455B21" w14:textId="77777777" w:rsidR="00AF2F6F" w:rsidRDefault="00AF2F6F" w:rsidP="00AF2F6F"/>
    <w:p w14:paraId="524BC3B9" w14:textId="77777777" w:rsidR="00AF2F6F" w:rsidRDefault="00AF2F6F" w:rsidP="00AF2F6F">
      <w:pPr>
        <w:pStyle w:val="Heading4"/>
      </w:pPr>
      <w:r>
        <w:t xml:space="preserve">Green tech innovation motivated through top-down incentive structures fails and harms low income </w:t>
      </w:r>
      <w:proofErr w:type="gramStart"/>
      <w:r>
        <w:t>countries</w:t>
      </w:r>
      <w:proofErr w:type="gramEnd"/>
    </w:p>
    <w:p w14:paraId="3FA067CC" w14:textId="77777777" w:rsidR="00AF2F6F" w:rsidRPr="000516BF" w:rsidRDefault="00AF2F6F" w:rsidP="00AF2F6F">
      <w:r>
        <w:t xml:space="preserve">Avram Alpert- lecturer at Princeton University and coeditor of Shifter </w:t>
      </w:r>
      <w:proofErr w:type="gramStart"/>
      <w:r>
        <w:t>magazine..</w:t>
      </w:r>
      <w:proofErr w:type="gramEnd"/>
      <w:r>
        <w:t xml:space="preserve"> Princeton University Press. Why </w:t>
      </w:r>
      <w:proofErr w:type="gramStart"/>
      <w:r>
        <w:t>tech</w:t>
      </w:r>
      <w:proofErr w:type="gramEnd"/>
      <w:r>
        <w:t xml:space="preserve"> innovation alone isn’t good enough. </w:t>
      </w:r>
      <w:hyperlink r:id="rId10" w:history="1">
        <w:r w:rsidRPr="00FC57E3">
          <w:rPr>
            <w:rStyle w:val="Hyperlink"/>
          </w:rPr>
          <w:t>https://press.princeton.edu/ideas/why-tech-innovation-alone-isnt-good-enough</w:t>
        </w:r>
      </w:hyperlink>
      <w:r>
        <w:t xml:space="preserve">. April 20, 2022. DOA: 06/18/23. AR. </w:t>
      </w:r>
    </w:p>
    <w:p w14:paraId="07BAE3EA" w14:textId="77777777" w:rsidR="00AF2F6F" w:rsidRPr="00CC4AF1" w:rsidRDefault="00AF2F6F" w:rsidP="00AF2F6F">
      <w:pPr>
        <w:rPr>
          <w:b/>
          <w:bCs/>
          <w:sz w:val="20"/>
          <w:szCs w:val="20"/>
          <w:u w:val="single"/>
        </w:rPr>
      </w:pPr>
      <w:r>
        <w:t xml:space="preserve">The list of crises we face today seems to grow daily. As if inequality and civil wars and global warming and refugee crises weren’t enough, we have also grappled with a global pandemic and the sudden threat of nuclear war. </w:t>
      </w:r>
      <w:r w:rsidRPr="00CC4AF1">
        <w:rPr>
          <w:b/>
          <w:bCs/>
          <w:sz w:val="20"/>
          <w:szCs w:val="20"/>
          <w:u w:val="single"/>
        </w:rPr>
        <w:t xml:space="preserve">When faced with such crises, it is not uncommon, and perfectly logical, to hear </w:t>
      </w:r>
      <w:r w:rsidRPr="009F0E04">
        <w:rPr>
          <w:b/>
          <w:bCs/>
          <w:sz w:val="20"/>
          <w:szCs w:val="20"/>
          <w:highlight w:val="yellow"/>
          <w:u w:val="single"/>
        </w:rPr>
        <w:t>calls for investments in cutting-edge, tech</w:t>
      </w:r>
      <w:r w:rsidRPr="00CC4AF1">
        <w:rPr>
          <w:b/>
          <w:bCs/>
          <w:sz w:val="20"/>
          <w:szCs w:val="20"/>
          <w:u w:val="single"/>
        </w:rPr>
        <w:t xml:space="preserve">nological </w:t>
      </w:r>
      <w:r w:rsidRPr="009F0E04">
        <w:rPr>
          <w:b/>
          <w:bCs/>
          <w:sz w:val="20"/>
          <w:szCs w:val="20"/>
          <w:highlight w:val="yellow"/>
          <w:u w:val="single"/>
        </w:rPr>
        <w:t>innovations that</w:t>
      </w:r>
      <w:r w:rsidRPr="00CC4AF1">
        <w:rPr>
          <w:b/>
          <w:bCs/>
          <w:sz w:val="20"/>
          <w:szCs w:val="20"/>
          <w:u w:val="single"/>
        </w:rPr>
        <w:t xml:space="preserve"> can protect us from climate change</w:t>
      </w:r>
      <w:r>
        <w:t>, increase crop yields, improve health outcomes, and spur economic growth</w:t>
      </w:r>
      <w:r w:rsidRPr="00CC4AF1">
        <w:rPr>
          <w:b/>
          <w:bCs/>
          <w:sz w:val="20"/>
          <w:szCs w:val="20"/>
          <w:u w:val="single"/>
        </w:rPr>
        <w:t>. The success of these technologies promises a safer and greener future. A relentless focus on technological innovation</w:t>
      </w:r>
      <w:r>
        <w:t xml:space="preserve"> alone, however</w:t>
      </w:r>
      <w:r w:rsidRPr="00CC4AF1">
        <w:rPr>
          <w:b/>
          <w:bCs/>
          <w:sz w:val="20"/>
          <w:szCs w:val="20"/>
          <w:u w:val="single"/>
        </w:rPr>
        <w:t xml:space="preserve">, </w:t>
      </w:r>
      <w:r w:rsidRPr="009F0E04">
        <w:rPr>
          <w:b/>
          <w:bCs/>
          <w:sz w:val="20"/>
          <w:szCs w:val="20"/>
          <w:highlight w:val="yellow"/>
          <w:u w:val="single"/>
        </w:rPr>
        <w:t>can create as much harm as good</w:t>
      </w:r>
      <w:r w:rsidRPr="00CC4AF1">
        <w:rPr>
          <w:b/>
          <w:bCs/>
          <w:sz w:val="20"/>
          <w:szCs w:val="20"/>
          <w:u w:val="single"/>
        </w:rPr>
        <w:t>.</w:t>
      </w:r>
      <w:r>
        <w:t xml:space="preserve"> The kinds of innovations that are most needed today are as much in ourselves and our societies as they are in our inventive prowess. If we cannot work collectively to make a world that provides genuine forms of meaning, purpose, and decency for everyone—what I call a “good-enough world”—then </w:t>
      </w:r>
      <w:r w:rsidRPr="00CC4AF1">
        <w:rPr>
          <w:b/>
          <w:bCs/>
          <w:sz w:val="20"/>
          <w:szCs w:val="20"/>
          <w:u w:val="single"/>
        </w:rPr>
        <w:t xml:space="preserve">our </w:t>
      </w:r>
      <w:r w:rsidRPr="009F0E04">
        <w:rPr>
          <w:b/>
          <w:bCs/>
          <w:sz w:val="20"/>
          <w:szCs w:val="20"/>
          <w:highlight w:val="yellow"/>
          <w:u w:val="single"/>
        </w:rPr>
        <w:t>tech</w:t>
      </w:r>
      <w:r w:rsidRPr="009F0E04">
        <w:rPr>
          <w:b/>
          <w:bCs/>
          <w:sz w:val="20"/>
          <w:szCs w:val="20"/>
          <w:u w:val="single"/>
        </w:rPr>
        <w:t xml:space="preserve">nological </w:t>
      </w:r>
      <w:r w:rsidRPr="009F0E04">
        <w:rPr>
          <w:b/>
          <w:bCs/>
          <w:sz w:val="20"/>
          <w:szCs w:val="20"/>
          <w:highlight w:val="yellow"/>
          <w:u w:val="single"/>
        </w:rPr>
        <w:t>innovations will simply lead into the next major set of crises</w:t>
      </w:r>
      <w:r w:rsidRPr="00CC4AF1">
        <w:rPr>
          <w:b/>
          <w:bCs/>
          <w:sz w:val="20"/>
          <w:szCs w:val="20"/>
          <w:u w:val="single"/>
        </w:rPr>
        <w:t>.</w:t>
      </w:r>
      <w:r>
        <w:t xml:space="preserve"> In fact, we can achieve greater innovations simply by working together in a collaborative and ethical manner than if we </w:t>
      </w:r>
      <w:proofErr w:type="gramStart"/>
      <w:r>
        <w:t>continue on</w:t>
      </w:r>
      <w:proofErr w:type="gramEnd"/>
      <w:r>
        <w:t xml:space="preserve"> our current path of competitive greed. </w:t>
      </w:r>
      <w:r w:rsidRPr="00CC4AF1">
        <w:rPr>
          <w:b/>
          <w:bCs/>
          <w:sz w:val="20"/>
          <w:szCs w:val="20"/>
          <w:u w:val="single"/>
        </w:rPr>
        <w:t xml:space="preserve">Most </w:t>
      </w:r>
      <w:r w:rsidRPr="009F0E04">
        <w:rPr>
          <w:b/>
          <w:bCs/>
          <w:sz w:val="20"/>
          <w:szCs w:val="20"/>
          <w:highlight w:val="yellow"/>
          <w:u w:val="single"/>
        </w:rPr>
        <w:t>contemporary pursuits of innovation aim</w:t>
      </w:r>
      <w:r w:rsidRPr="00CC4AF1">
        <w:rPr>
          <w:b/>
          <w:bCs/>
          <w:sz w:val="20"/>
          <w:szCs w:val="20"/>
          <w:u w:val="single"/>
        </w:rPr>
        <w:t xml:space="preserve"> to find the most talented people in the world and let them </w:t>
      </w:r>
      <w:proofErr w:type="gramStart"/>
      <w:r w:rsidRPr="00CC4AF1">
        <w:rPr>
          <w:b/>
          <w:bCs/>
          <w:sz w:val="20"/>
          <w:szCs w:val="20"/>
          <w:u w:val="single"/>
        </w:rPr>
        <w:t>compete with each other</w:t>
      </w:r>
      <w:proofErr w:type="gramEnd"/>
      <w:r w:rsidRPr="00CC4AF1">
        <w:rPr>
          <w:b/>
          <w:bCs/>
          <w:sz w:val="20"/>
          <w:szCs w:val="20"/>
          <w:u w:val="single"/>
        </w:rPr>
        <w:t xml:space="preserve"> to win the vast rewards that can come with their inventions. </w:t>
      </w:r>
      <w:r>
        <w:t xml:space="preserve">On the surface, this seems to make sense. Obviously to make progress we need talented people. And, </w:t>
      </w:r>
      <w:r w:rsidRPr="00CC4AF1">
        <w:rPr>
          <w:b/>
          <w:bCs/>
          <w:sz w:val="20"/>
          <w:szCs w:val="20"/>
          <w:u w:val="single"/>
        </w:rPr>
        <w:t xml:space="preserve">we assume, those people need to be offered incentives in the form of great wealth and power. Otherwise, they would not work so hard or so quickly. </w:t>
      </w:r>
      <w:r>
        <w:t xml:space="preserve">But does this image of how progress occurs really make sense? </w:t>
      </w:r>
      <w:r w:rsidRPr="00CC4AF1">
        <w:rPr>
          <w:b/>
          <w:bCs/>
          <w:sz w:val="20"/>
          <w:szCs w:val="20"/>
          <w:u w:val="single"/>
        </w:rPr>
        <w:t xml:space="preserve">The prevailing model </w:t>
      </w:r>
      <w:r w:rsidRPr="009F0E04">
        <w:rPr>
          <w:b/>
          <w:bCs/>
          <w:sz w:val="20"/>
          <w:szCs w:val="20"/>
          <w:highlight w:val="yellow"/>
          <w:u w:val="single"/>
        </w:rPr>
        <w:t>assumes that, unless they are competing for riches, humans are willing to let the planet die</w:t>
      </w:r>
      <w:r w:rsidRPr="00CC4AF1">
        <w:rPr>
          <w:b/>
          <w:bCs/>
          <w:sz w:val="20"/>
          <w:szCs w:val="20"/>
          <w:u w:val="single"/>
        </w:rPr>
        <w:t xml:space="preserve"> before </w:t>
      </w:r>
      <w:proofErr w:type="gramStart"/>
      <w:r w:rsidRPr="00CC4AF1">
        <w:rPr>
          <w:b/>
          <w:bCs/>
          <w:sz w:val="20"/>
          <w:szCs w:val="20"/>
          <w:u w:val="single"/>
        </w:rPr>
        <w:t>they will</w:t>
      </w:r>
      <w:proofErr w:type="gramEnd"/>
      <w:r w:rsidRPr="00CC4AF1">
        <w:rPr>
          <w:b/>
          <w:bCs/>
          <w:sz w:val="20"/>
          <w:szCs w:val="20"/>
          <w:u w:val="single"/>
        </w:rPr>
        <w:t xml:space="preserve"> extend themselves to help bring about change.</w:t>
      </w:r>
      <w:r>
        <w:t xml:space="preserve"> If you ask most research scientists or activists working on climate change, you will find that in fact, almost none of them are doing it for the money. They are doing it because they believe in another kind of value system, one that is about the value of life itself. This other value system not only motivates great numbers of talented people; it also helps ensure that the resulting innovations </w:t>
      </w:r>
      <w:proofErr w:type="gramStart"/>
      <w:r>
        <w:t>actually serve</w:t>
      </w:r>
      <w:proofErr w:type="gramEnd"/>
      <w:r>
        <w:t xml:space="preserve"> our planet</w:t>
      </w:r>
      <w:r w:rsidRPr="00CC4AF1">
        <w:rPr>
          <w:b/>
          <w:bCs/>
          <w:sz w:val="20"/>
          <w:szCs w:val="20"/>
          <w:u w:val="single"/>
        </w:rPr>
        <w:t xml:space="preserve">. </w:t>
      </w:r>
      <w:r w:rsidRPr="009F0E04">
        <w:rPr>
          <w:b/>
          <w:bCs/>
          <w:sz w:val="20"/>
          <w:szCs w:val="20"/>
          <w:highlight w:val="yellow"/>
          <w:u w:val="single"/>
        </w:rPr>
        <w:t>Consider m</w:t>
      </w:r>
      <w:r w:rsidRPr="00CC4AF1">
        <w:rPr>
          <w:b/>
          <w:bCs/>
          <w:sz w:val="20"/>
          <w:szCs w:val="20"/>
          <w:u w:val="single"/>
        </w:rPr>
        <w:t xml:space="preserve">essenger </w:t>
      </w:r>
      <w:r w:rsidRPr="009F0E04">
        <w:rPr>
          <w:b/>
          <w:bCs/>
          <w:sz w:val="20"/>
          <w:szCs w:val="20"/>
          <w:highlight w:val="yellow"/>
          <w:u w:val="single"/>
        </w:rPr>
        <w:t>RNA vaccines</w:t>
      </w:r>
      <w:r w:rsidRPr="00CC4AF1">
        <w:rPr>
          <w:b/>
          <w:bCs/>
          <w:sz w:val="20"/>
          <w:szCs w:val="20"/>
          <w:u w:val="single"/>
        </w:rPr>
        <w:t>.</w:t>
      </w:r>
      <w:r>
        <w:t xml:space="preserve"> </w:t>
      </w:r>
      <w:r w:rsidRPr="00CC4AF1">
        <w:rPr>
          <w:b/>
          <w:bCs/>
          <w:sz w:val="20"/>
          <w:szCs w:val="20"/>
          <w:u w:val="single"/>
        </w:rPr>
        <w:t>Although they were developed with billions of dollars in support from public funding and collaborations between scientists, the monetary rewards have largely gone to a few corporations</w:t>
      </w:r>
      <w:r>
        <w:t xml:space="preserve">. The results of this process show both the logic of our competitive system and its terrible dangers. Perhaps incentives for profit led to some part of the final breakthrough. However, the continued seeking of profit has meant that companies have been slow to get vaccines to low-income countries (LICs) and have refused to allow generic versions of their products to be reproduced and created at scale. </w:t>
      </w:r>
      <w:r w:rsidRPr="00CC4AF1">
        <w:rPr>
          <w:b/>
          <w:bCs/>
          <w:sz w:val="20"/>
          <w:szCs w:val="20"/>
          <w:u w:val="single"/>
        </w:rPr>
        <w:t>As of March 2022, while 70% of people in high-income countries had one dose of a vaccine, that number is only 14.3% in LICs.</w:t>
      </w:r>
      <w:r>
        <w:t xml:space="preserve"> Such discrepancies have led to uncounted numbers of preventable deaths. They harm rich nations as well by allowing variants to grow and spread, while this damage to public health, in turn, undercuts the global economy. A 2021 report by The Economist Intelligence Unit predicted that the loss caused by vaccine nationalism alone would be upwards of $2.3 trillion over the next three years. </w:t>
      </w:r>
      <w:r w:rsidRPr="00CC4AF1">
        <w:rPr>
          <w:b/>
          <w:bCs/>
          <w:sz w:val="20"/>
          <w:szCs w:val="20"/>
          <w:u w:val="single"/>
        </w:rPr>
        <w:t xml:space="preserve">If </w:t>
      </w:r>
      <w:r w:rsidRPr="009F0E04">
        <w:rPr>
          <w:b/>
          <w:bCs/>
          <w:sz w:val="20"/>
          <w:szCs w:val="20"/>
          <w:highlight w:val="yellow"/>
          <w:u w:val="single"/>
        </w:rPr>
        <w:t>negative feedback loops are occurring with vaccines, what is to stop them from happening with advanced climate technology</w:t>
      </w:r>
      <w:r w:rsidRPr="00CC4AF1">
        <w:rPr>
          <w:b/>
          <w:bCs/>
          <w:sz w:val="20"/>
          <w:szCs w:val="20"/>
          <w:u w:val="single"/>
        </w:rPr>
        <w:t>? Will rich nations and corporations refuse to share their advances equitably?</w:t>
      </w:r>
      <w:r>
        <w:t xml:space="preserve"> Bill Gates, in his 2021 book How to Avoid a Climate Disaster, in fact encouraged this, saying that </w:t>
      </w:r>
      <w:r w:rsidRPr="00CC4AF1">
        <w:rPr>
          <w:b/>
          <w:bCs/>
          <w:sz w:val="20"/>
          <w:szCs w:val="20"/>
          <w:u w:val="single"/>
        </w:rPr>
        <w:t xml:space="preserve">one incentive for advanced industrial nations to </w:t>
      </w:r>
      <w:r w:rsidRPr="009F0E04">
        <w:rPr>
          <w:b/>
          <w:bCs/>
          <w:sz w:val="20"/>
          <w:szCs w:val="20"/>
          <w:highlight w:val="yellow"/>
          <w:u w:val="single"/>
        </w:rPr>
        <w:t>pour money into climate solutions</w:t>
      </w:r>
      <w:r w:rsidRPr="00CC4AF1">
        <w:rPr>
          <w:b/>
          <w:bCs/>
          <w:sz w:val="20"/>
          <w:szCs w:val="20"/>
          <w:u w:val="single"/>
        </w:rPr>
        <w:t xml:space="preserve"> was that they </w:t>
      </w:r>
      <w:r w:rsidRPr="009F0E04">
        <w:rPr>
          <w:b/>
          <w:bCs/>
          <w:sz w:val="20"/>
          <w:szCs w:val="20"/>
          <w:highlight w:val="yellow"/>
          <w:u w:val="single"/>
        </w:rPr>
        <w:t>could then sell these innovations to poor countri</w:t>
      </w:r>
      <w:r w:rsidRPr="00CC4AF1">
        <w:rPr>
          <w:b/>
          <w:bCs/>
          <w:sz w:val="20"/>
          <w:szCs w:val="20"/>
          <w:u w:val="single"/>
        </w:rPr>
        <w:t>es</w:t>
      </w:r>
      <w:r>
        <w:t xml:space="preserve"> (likely with high-interest loans provided by wealthy banks in their home countries). Again, not only is </w:t>
      </w:r>
      <w:r w:rsidRPr="00CC4AF1">
        <w:rPr>
          <w:b/>
          <w:bCs/>
          <w:sz w:val="20"/>
          <w:szCs w:val="20"/>
          <w:u w:val="single"/>
        </w:rPr>
        <w:t xml:space="preserve">such a position </w:t>
      </w:r>
      <w:r w:rsidRPr="009F0E04">
        <w:rPr>
          <w:b/>
          <w:bCs/>
          <w:sz w:val="20"/>
          <w:szCs w:val="20"/>
          <w:highlight w:val="yellow"/>
          <w:u w:val="single"/>
        </w:rPr>
        <w:t>unethical</w:t>
      </w:r>
      <w:r w:rsidRPr="00CC4AF1">
        <w:rPr>
          <w:b/>
          <w:bCs/>
          <w:sz w:val="20"/>
          <w:szCs w:val="20"/>
          <w:u w:val="single"/>
        </w:rPr>
        <w:t xml:space="preserve">, </w:t>
      </w:r>
      <w:r w:rsidRPr="009F0E04">
        <w:rPr>
          <w:b/>
          <w:bCs/>
          <w:sz w:val="20"/>
          <w:szCs w:val="20"/>
          <w:highlight w:val="yellow"/>
          <w:u w:val="single"/>
        </w:rPr>
        <w:t>but it may also damage</w:t>
      </w:r>
      <w:r w:rsidRPr="00CC4AF1">
        <w:rPr>
          <w:b/>
          <w:bCs/>
          <w:sz w:val="20"/>
          <w:szCs w:val="20"/>
          <w:u w:val="single"/>
        </w:rPr>
        <w:t xml:space="preserve"> the likelihood of </w:t>
      </w:r>
      <w:r w:rsidRPr="009F0E04">
        <w:rPr>
          <w:b/>
          <w:bCs/>
          <w:sz w:val="20"/>
          <w:szCs w:val="20"/>
          <w:highlight w:val="yellow"/>
          <w:u w:val="single"/>
        </w:rPr>
        <w:t>success</w:t>
      </w:r>
      <w:r w:rsidRPr="009F0E04">
        <w:rPr>
          <w:highlight w:val="yellow"/>
        </w:rPr>
        <w:t>.</w:t>
      </w:r>
      <w:r>
        <w:t xml:space="preserve"> </w:t>
      </w:r>
      <w:r w:rsidRPr="00CC4AF1">
        <w:rPr>
          <w:b/>
          <w:bCs/>
          <w:sz w:val="20"/>
          <w:szCs w:val="20"/>
          <w:u w:val="single"/>
        </w:rPr>
        <w:t xml:space="preserve">While </w:t>
      </w:r>
      <w:r w:rsidRPr="009F0E04">
        <w:rPr>
          <w:b/>
          <w:bCs/>
          <w:sz w:val="20"/>
          <w:szCs w:val="20"/>
          <w:highlight w:val="yellow"/>
          <w:u w:val="single"/>
        </w:rPr>
        <w:t>profit motives</w:t>
      </w:r>
      <w:r w:rsidRPr="00CC4AF1">
        <w:rPr>
          <w:b/>
          <w:bCs/>
          <w:sz w:val="20"/>
          <w:szCs w:val="20"/>
          <w:u w:val="single"/>
        </w:rPr>
        <w:t xml:space="preserve"> may help incentivize creating green technology, they also </w:t>
      </w:r>
      <w:r w:rsidRPr="009F0E04">
        <w:rPr>
          <w:b/>
          <w:bCs/>
          <w:sz w:val="20"/>
          <w:szCs w:val="20"/>
          <w:highlight w:val="yellow"/>
          <w:u w:val="single"/>
        </w:rPr>
        <w:t>undercut transitioning away from fossil fuels</w:t>
      </w:r>
      <w:r w:rsidRPr="00CC4AF1">
        <w:rPr>
          <w:b/>
          <w:bCs/>
          <w:sz w:val="20"/>
          <w:szCs w:val="20"/>
          <w:u w:val="single"/>
        </w:rPr>
        <w:t>.</w:t>
      </w:r>
      <w:r>
        <w:t xml:space="preserve"> Many good ideas are excluded because they do not conform to the current demands of profit and power. For example, </w:t>
      </w:r>
      <w:r w:rsidRPr="00CC4AF1">
        <w:rPr>
          <w:b/>
          <w:bCs/>
          <w:sz w:val="20"/>
          <w:szCs w:val="20"/>
          <w:u w:val="single"/>
        </w:rPr>
        <w:t xml:space="preserve">according to a major global model for how to decarbonize the economy, from a team of more than twenty authors, </w:t>
      </w:r>
      <w:r w:rsidRPr="009F0E04">
        <w:rPr>
          <w:b/>
          <w:bCs/>
          <w:sz w:val="20"/>
          <w:szCs w:val="20"/>
          <w:highlight w:val="yellow"/>
          <w:u w:val="single"/>
        </w:rPr>
        <w:t>we may not even need many new tech</w:t>
      </w:r>
      <w:r w:rsidRPr="00CC4AF1">
        <w:rPr>
          <w:b/>
          <w:bCs/>
          <w:sz w:val="20"/>
          <w:szCs w:val="20"/>
          <w:u w:val="single"/>
        </w:rPr>
        <w:t xml:space="preserve">nologies </w:t>
      </w:r>
      <w:r w:rsidRPr="009F0E04">
        <w:rPr>
          <w:b/>
          <w:bCs/>
          <w:sz w:val="20"/>
          <w:szCs w:val="20"/>
          <w:highlight w:val="yellow"/>
          <w:u w:val="single"/>
        </w:rPr>
        <w:t>to avert climate catastrophe.</w:t>
      </w:r>
      <w:r w:rsidRPr="00CC4AF1">
        <w:rPr>
          <w:b/>
          <w:bCs/>
          <w:sz w:val="20"/>
          <w:szCs w:val="20"/>
          <w:u w:val="single"/>
        </w:rPr>
        <w:t xml:space="preserve"> What’s really needed is the political will to decrease wasteful consumption and transition to the already-existing green technologies that can solve this problem in the short term.</w:t>
      </w:r>
    </w:p>
    <w:p w14:paraId="025FFD92" w14:textId="77777777" w:rsidR="00AF2F6F" w:rsidRPr="00AF2F6F" w:rsidRDefault="00AF2F6F" w:rsidP="00AF2F6F"/>
    <w:p w14:paraId="3CFAA3C2" w14:textId="0095FE45" w:rsidR="00AF2F6F" w:rsidRDefault="00AF2F6F" w:rsidP="00AF2F6F">
      <w:pPr>
        <w:pStyle w:val="Heading3"/>
      </w:pPr>
      <w:r>
        <w:t xml:space="preserve">Just Transition Fails: </w:t>
      </w:r>
      <w:proofErr w:type="gramStart"/>
      <w:r>
        <w:t>1NC</w:t>
      </w:r>
      <w:proofErr w:type="gramEnd"/>
    </w:p>
    <w:p w14:paraId="76691D3E" w14:textId="77777777" w:rsidR="00AF2F6F" w:rsidRDefault="00AF2F6F" w:rsidP="00AF2F6F"/>
    <w:p w14:paraId="3993D693" w14:textId="77777777" w:rsidR="00AF2F6F" w:rsidRDefault="00AF2F6F" w:rsidP="00AF2F6F">
      <w:pPr>
        <w:pStyle w:val="Heading4"/>
      </w:pPr>
      <w:r>
        <w:t>Turn: Vagueness of a ‘just transition’ collapses local implementation of green jobs and infrastructure development</w:t>
      </w:r>
    </w:p>
    <w:p w14:paraId="779B9366" w14:textId="77777777" w:rsidR="00AF2F6F" w:rsidRDefault="00AF2F6F" w:rsidP="00AF2F6F">
      <w:pPr>
        <w:rPr>
          <w:rStyle w:val="Style13ptBold"/>
        </w:rPr>
      </w:pPr>
      <w:r>
        <w:rPr>
          <w:rStyle w:val="Style13ptBold"/>
        </w:rPr>
        <w:t xml:space="preserve">Banerjee and </w:t>
      </w:r>
      <w:proofErr w:type="spellStart"/>
      <w:r>
        <w:rPr>
          <w:rStyle w:val="Style13ptBold"/>
        </w:rPr>
        <w:t>Schuitema</w:t>
      </w:r>
      <w:proofErr w:type="spellEnd"/>
      <w:r>
        <w:rPr>
          <w:rStyle w:val="Style13ptBold"/>
        </w:rPr>
        <w:t xml:space="preserve">, University College Dublin researchers, ’22 </w:t>
      </w:r>
    </w:p>
    <w:p w14:paraId="2672B3A1" w14:textId="77777777" w:rsidR="00AF2F6F" w:rsidRPr="00AF2F6F" w:rsidRDefault="00AF2F6F" w:rsidP="00AF2F6F">
      <w:r w:rsidRPr="00994A1A">
        <w:rPr>
          <w:rStyle w:val="Style13ptBold"/>
          <w:b w:val="0"/>
          <w:bCs w:val="0"/>
          <w:sz w:val="16"/>
          <w:szCs w:val="12"/>
        </w:rPr>
        <w:t>(</w:t>
      </w:r>
      <w:r w:rsidRPr="00AF2F6F">
        <w:t xml:space="preserve">Aparajita Banerjee, Post-Doctoral Research Fellow at College of Business at University College Dublin; </w:t>
      </w:r>
      <w:proofErr w:type="spellStart"/>
      <w:r w:rsidRPr="00AF2F6F">
        <w:t>Geertje</w:t>
      </w:r>
      <w:proofErr w:type="spellEnd"/>
      <w:r w:rsidRPr="00AF2F6F">
        <w:t xml:space="preserve"> </w:t>
      </w:r>
      <w:proofErr w:type="spellStart"/>
      <w:r w:rsidRPr="00AF2F6F">
        <w:t>Schuitema</w:t>
      </w:r>
      <w:proofErr w:type="spellEnd"/>
      <w:r w:rsidRPr="00AF2F6F">
        <w:t xml:space="preserve">, Associate Professor in Consumer </w:t>
      </w:r>
      <w:proofErr w:type="spellStart"/>
      <w:r w:rsidRPr="00AF2F6F">
        <w:t>Behaviour</w:t>
      </w:r>
      <w:proofErr w:type="spellEnd"/>
      <w:r w:rsidRPr="00AF2F6F">
        <w:t xml:space="preserve"> and Technology Adoption at UCD's College of Business, “How just are just transition plans? Perceptions of </w:t>
      </w:r>
      <w:proofErr w:type="spellStart"/>
      <w:r w:rsidRPr="00AF2F6F">
        <w:t>decarbonisation</w:t>
      </w:r>
      <w:proofErr w:type="spellEnd"/>
      <w:r w:rsidRPr="00AF2F6F">
        <w:t xml:space="preserve"> and low-carbon energy transitions among peat workers in Ireland,” Energy Research &amp; Social Science, Volume 88, June 2022, 102616, https://doi.org/10.1016/j.erss.2022.102616)</w:t>
      </w:r>
    </w:p>
    <w:p w14:paraId="1961FFD5" w14:textId="77777777" w:rsidR="00AF2F6F" w:rsidRPr="00175FC5" w:rsidRDefault="00AF2F6F" w:rsidP="00AF2F6F">
      <w:r w:rsidRPr="00175FC5">
        <w:t>A</w:t>
      </w:r>
      <w:r w:rsidRPr="00CC4AF1">
        <w:rPr>
          <w:b/>
          <w:bCs/>
          <w:sz w:val="20"/>
          <w:szCs w:val="20"/>
          <w:u w:val="single"/>
        </w:rPr>
        <w:t xml:space="preserve"> </w:t>
      </w:r>
      <w:r w:rsidRPr="009F0E04">
        <w:rPr>
          <w:b/>
          <w:bCs/>
          <w:sz w:val="20"/>
          <w:szCs w:val="20"/>
          <w:highlight w:val="yellow"/>
          <w:u w:val="single"/>
        </w:rPr>
        <w:t>just transition</w:t>
      </w:r>
      <w:r w:rsidRPr="00CC4AF1">
        <w:rPr>
          <w:b/>
          <w:bCs/>
          <w:sz w:val="20"/>
          <w:szCs w:val="20"/>
          <w:u w:val="single"/>
        </w:rPr>
        <w:t xml:space="preserve"> is often described as an ideology [8], [25], that is, a system of ideas and ideals that aims </w:t>
      </w:r>
      <w:r w:rsidRPr="009F0E04">
        <w:rPr>
          <w:b/>
          <w:bCs/>
          <w:sz w:val="20"/>
          <w:szCs w:val="20"/>
          <w:highlight w:val="yellow"/>
          <w:u w:val="single"/>
        </w:rPr>
        <w:t>to reduce the negative impact of energy transition</w:t>
      </w:r>
      <w:r w:rsidRPr="00CC4AF1">
        <w:rPr>
          <w:b/>
          <w:bCs/>
          <w:sz w:val="20"/>
          <w:szCs w:val="20"/>
          <w:u w:val="single"/>
        </w:rPr>
        <w:t xml:space="preserve"> on vulnerable group</w:t>
      </w:r>
      <w:r w:rsidRPr="00175FC5">
        <w:t xml:space="preserve">s. This idea of a just transition as an ideology has gained much traction in recent years, especially in the context of </w:t>
      </w:r>
      <w:proofErr w:type="spellStart"/>
      <w:r w:rsidRPr="00175FC5">
        <w:t>decarbonisation</w:t>
      </w:r>
      <w:proofErr w:type="spellEnd"/>
      <w:r w:rsidRPr="00175FC5">
        <w:t xml:space="preserve"> and the energy transition. On an ideological level, stakeholders have reached consensus that vulnerable groups should be protected and supported. </w:t>
      </w:r>
      <w:r w:rsidRPr="00CC4AF1">
        <w:rPr>
          <w:b/>
          <w:bCs/>
          <w:sz w:val="20"/>
          <w:szCs w:val="20"/>
          <w:u w:val="single"/>
        </w:rPr>
        <w:t xml:space="preserve">This, however, </w:t>
      </w:r>
      <w:r w:rsidRPr="009F0E04">
        <w:rPr>
          <w:b/>
          <w:bCs/>
          <w:sz w:val="20"/>
          <w:szCs w:val="20"/>
          <w:highlight w:val="yellow"/>
          <w:u w:val="single"/>
        </w:rPr>
        <w:t>is</w:t>
      </w:r>
      <w:r w:rsidRPr="00CC4AF1">
        <w:rPr>
          <w:b/>
          <w:bCs/>
          <w:sz w:val="20"/>
          <w:szCs w:val="20"/>
          <w:u w:val="single"/>
        </w:rPr>
        <w:t xml:space="preserve"> often </w:t>
      </w:r>
      <w:r w:rsidRPr="009F0E04">
        <w:rPr>
          <w:b/>
          <w:bCs/>
          <w:sz w:val="20"/>
          <w:szCs w:val="20"/>
          <w:highlight w:val="yellow"/>
          <w:u w:val="single"/>
        </w:rPr>
        <w:t>challenging in practice</w:t>
      </w:r>
      <w:r w:rsidRPr="00CC4AF1">
        <w:rPr>
          <w:b/>
          <w:bCs/>
          <w:sz w:val="20"/>
          <w:szCs w:val="20"/>
          <w:u w:val="single"/>
        </w:rPr>
        <w:t xml:space="preserve">, as </w:t>
      </w:r>
      <w:r w:rsidRPr="009F0E04">
        <w:rPr>
          <w:b/>
          <w:bCs/>
          <w:sz w:val="20"/>
          <w:szCs w:val="20"/>
          <w:highlight w:val="yellow"/>
          <w:u w:val="single"/>
        </w:rPr>
        <w:t>the interpretation of what is just a</w:t>
      </w:r>
      <w:r w:rsidRPr="00CC4AF1">
        <w:rPr>
          <w:b/>
          <w:bCs/>
          <w:sz w:val="20"/>
          <w:szCs w:val="20"/>
          <w:u w:val="single"/>
        </w:rPr>
        <w:t xml:space="preserve">nd how a just transition is achieved </w:t>
      </w:r>
      <w:r w:rsidRPr="009F0E04">
        <w:rPr>
          <w:b/>
          <w:bCs/>
          <w:sz w:val="20"/>
          <w:szCs w:val="20"/>
          <w:highlight w:val="yellow"/>
          <w:u w:val="single"/>
        </w:rPr>
        <w:t>is</w:t>
      </w:r>
      <w:r w:rsidRPr="00CC4AF1">
        <w:rPr>
          <w:b/>
          <w:bCs/>
          <w:sz w:val="20"/>
          <w:szCs w:val="20"/>
          <w:u w:val="single"/>
        </w:rPr>
        <w:t xml:space="preserve"> often </w:t>
      </w:r>
      <w:r w:rsidRPr="009F0E04">
        <w:rPr>
          <w:b/>
          <w:bCs/>
          <w:sz w:val="20"/>
          <w:szCs w:val="20"/>
          <w:highlight w:val="yellow"/>
          <w:u w:val="single"/>
        </w:rPr>
        <w:t>approached from</w:t>
      </w:r>
      <w:r w:rsidRPr="00CC4AF1">
        <w:rPr>
          <w:b/>
          <w:bCs/>
          <w:sz w:val="20"/>
          <w:szCs w:val="20"/>
          <w:u w:val="single"/>
        </w:rPr>
        <w:t xml:space="preserve"> very </w:t>
      </w:r>
      <w:r w:rsidRPr="009F0E04">
        <w:rPr>
          <w:b/>
          <w:bCs/>
          <w:sz w:val="20"/>
          <w:szCs w:val="20"/>
          <w:highlight w:val="yellow"/>
          <w:u w:val="single"/>
        </w:rPr>
        <w:t>different</w:t>
      </w:r>
      <w:r w:rsidRPr="00CC4AF1">
        <w:rPr>
          <w:b/>
          <w:bCs/>
          <w:sz w:val="20"/>
          <w:szCs w:val="20"/>
          <w:u w:val="single"/>
        </w:rPr>
        <w:t xml:space="preserve"> </w:t>
      </w:r>
      <w:r w:rsidRPr="009F0E04">
        <w:rPr>
          <w:b/>
          <w:bCs/>
          <w:sz w:val="20"/>
          <w:szCs w:val="20"/>
          <w:highlight w:val="yellow"/>
          <w:u w:val="single"/>
        </w:rPr>
        <w:t>perspectives.</w:t>
      </w:r>
      <w:r w:rsidRPr="00175FC5">
        <w:t xml:space="preserve"> In the case study presented in this paper, we found that, in principle, all key stakeholders, including peat workers and community members, agreed that a </w:t>
      </w:r>
      <w:r w:rsidRPr="00CC4AF1">
        <w:rPr>
          <w:b/>
          <w:bCs/>
          <w:sz w:val="20"/>
          <w:szCs w:val="20"/>
          <w:u w:val="single"/>
        </w:rPr>
        <w:t xml:space="preserve">just transition </w:t>
      </w:r>
      <w:proofErr w:type="spellStart"/>
      <w:r w:rsidRPr="00CC4AF1">
        <w:rPr>
          <w:b/>
          <w:bCs/>
          <w:sz w:val="20"/>
          <w:szCs w:val="20"/>
          <w:u w:val="single"/>
        </w:rPr>
        <w:t>programme</w:t>
      </w:r>
      <w:proofErr w:type="spellEnd"/>
      <w:r w:rsidRPr="00175FC5">
        <w:t xml:space="preserve"> for the Irish Midlands was a critical policy tool that </w:t>
      </w:r>
      <w:r w:rsidRPr="00CC4AF1">
        <w:rPr>
          <w:b/>
          <w:bCs/>
          <w:sz w:val="20"/>
          <w:szCs w:val="20"/>
          <w:u w:val="single"/>
        </w:rPr>
        <w:t xml:space="preserve">could support vulnerable groups. We also found, however, </w:t>
      </w:r>
      <w:r w:rsidRPr="009F0E04">
        <w:rPr>
          <w:b/>
          <w:bCs/>
          <w:sz w:val="20"/>
          <w:szCs w:val="20"/>
          <w:highlight w:val="yellow"/>
          <w:u w:val="single"/>
        </w:rPr>
        <w:t xml:space="preserve">an apparent discrepancy between </w:t>
      </w:r>
      <w:r w:rsidRPr="009F0E04">
        <w:rPr>
          <w:b/>
          <w:bCs/>
          <w:sz w:val="20"/>
          <w:szCs w:val="20"/>
          <w:u w:val="single"/>
        </w:rPr>
        <w:t>the</w:t>
      </w:r>
      <w:r w:rsidRPr="009F0E04">
        <w:rPr>
          <w:b/>
          <w:bCs/>
          <w:sz w:val="20"/>
          <w:szCs w:val="20"/>
          <w:highlight w:val="yellow"/>
          <w:u w:val="single"/>
        </w:rPr>
        <w:t xml:space="preserve"> “theory” and “practice” of </w:t>
      </w:r>
      <w:r w:rsidRPr="009F0E04">
        <w:rPr>
          <w:b/>
          <w:bCs/>
          <w:sz w:val="20"/>
          <w:szCs w:val="20"/>
          <w:u w:val="single"/>
        </w:rPr>
        <w:t>the</w:t>
      </w:r>
      <w:r w:rsidRPr="009F0E04">
        <w:rPr>
          <w:b/>
          <w:bCs/>
          <w:sz w:val="20"/>
          <w:szCs w:val="20"/>
          <w:highlight w:val="yellow"/>
          <w:u w:val="single"/>
        </w:rPr>
        <w:t xml:space="preserve"> just transition.</w:t>
      </w:r>
      <w:r w:rsidRPr="00CC4AF1">
        <w:rPr>
          <w:b/>
          <w:bCs/>
          <w:sz w:val="20"/>
          <w:szCs w:val="20"/>
          <w:u w:val="single"/>
        </w:rPr>
        <w:t xml:space="preserve"> That is, </w:t>
      </w:r>
      <w:r w:rsidRPr="009F0E04">
        <w:rPr>
          <w:b/>
          <w:bCs/>
          <w:sz w:val="20"/>
          <w:szCs w:val="20"/>
          <w:highlight w:val="yellow"/>
          <w:u w:val="single"/>
        </w:rPr>
        <w:t>those who were meant to be supported</w:t>
      </w:r>
      <w:r w:rsidRPr="00CC4AF1">
        <w:rPr>
          <w:b/>
          <w:bCs/>
          <w:sz w:val="20"/>
          <w:szCs w:val="20"/>
          <w:u w:val="single"/>
        </w:rPr>
        <w:t xml:space="preserve"> by the just transition </w:t>
      </w:r>
      <w:r w:rsidRPr="009F0E04">
        <w:rPr>
          <w:b/>
          <w:bCs/>
          <w:sz w:val="20"/>
          <w:szCs w:val="20"/>
          <w:highlight w:val="yellow"/>
          <w:u w:val="single"/>
        </w:rPr>
        <w:t>felt that the</w:t>
      </w:r>
      <w:r w:rsidRPr="00CC4AF1">
        <w:rPr>
          <w:b/>
          <w:bCs/>
          <w:sz w:val="20"/>
          <w:szCs w:val="20"/>
          <w:u w:val="single"/>
        </w:rPr>
        <w:t xml:space="preserve"> just transition </w:t>
      </w:r>
      <w:proofErr w:type="spellStart"/>
      <w:r w:rsidRPr="009F0E04">
        <w:rPr>
          <w:b/>
          <w:bCs/>
          <w:sz w:val="20"/>
          <w:szCs w:val="20"/>
          <w:highlight w:val="yellow"/>
          <w:u w:val="single"/>
        </w:rPr>
        <w:t>programme</w:t>
      </w:r>
      <w:proofErr w:type="spellEnd"/>
      <w:r w:rsidRPr="00CC4AF1">
        <w:rPr>
          <w:b/>
          <w:bCs/>
          <w:sz w:val="20"/>
          <w:szCs w:val="20"/>
          <w:u w:val="single"/>
        </w:rPr>
        <w:t xml:space="preserve"> itself </w:t>
      </w:r>
      <w:r w:rsidRPr="009F0E04">
        <w:rPr>
          <w:b/>
          <w:bCs/>
          <w:sz w:val="20"/>
          <w:szCs w:val="20"/>
          <w:highlight w:val="yellow"/>
          <w:u w:val="single"/>
        </w:rPr>
        <w:t>fell short</w:t>
      </w:r>
      <w:r w:rsidRPr="00CC4AF1">
        <w:rPr>
          <w:b/>
          <w:bCs/>
          <w:sz w:val="20"/>
          <w:szCs w:val="20"/>
          <w:u w:val="single"/>
        </w:rPr>
        <w:t xml:space="preserve"> on its basic tenet</w:t>
      </w:r>
      <w:r w:rsidRPr="00175FC5">
        <w:t xml:space="preserve"> (</w:t>
      </w:r>
      <w:proofErr w:type="spellStart"/>
      <w:r w:rsidRPr="00175FC5">
        <w:t>i.e</w:t>
      </w:r>
      <w:proofErr w:type="spellEnd"/>
      <w:r w:rsidRPr="00175FC5">
        <w:t xml:space="preserve"> being “just”).</w:t>
      </w:r>
    </w:p>
    <w:p w14:paraId="5FA047C6" w14:textId="77777777" w:rsidR="00AF2F6F" w:rsidRPr="00175FC5" w:rsidRDefault="00AF2F6F" w:rsidP="00AF2F6F">
      <w:pPr>
        <w:rPr>
          <w:b/>
          <w:bCs/>
        </w:rPr>
      </w:pPr>
      <w:r w:rsidRPr="00175FC5">
        <w:t xml:space="preserve">The gap between the “theory” and “practice” of the just transition </w:t>
      </w:r>
      <w:r w:rsidRPr="00CC4AF1">
        <w:rPr>
          <w:b/>
          <w:bCs/>
          <w:sz w:val="20"/>
          <w:szCs w:val="20"/>
          <w:u w:val="single"/>
        </w:rPr>
        <w:t xml:space="preserve">has </w:t>
      </w:r>
      <w:r w:rsidRPr="009F0E04">
        <w:rPr>
          <w:b/>
          <w:bCs/>
          <w:sz w:val="20"/>
          <w:szCs w:val="20"/>
          <w:highlight w:val="yellow"/>
          <w:u w:val="single"/>
        </w:rPr>
        <w:t xml:space="preserve">resulted in </w:t>
      </w:r>
      <w:r w:rsidRPr="009F0E04">
        <w:rPr>
          <w:b/>
          <w:bCs/>
          <w:sz w:val="20"/>
          <w:szCs w:val="20"/>
          <w:u w:val="single"/>
        </w:rPr>
        <w:t>much</w:t>
      </w:r>
      <w:r w:rsidRPr="009F0E04">
        <w:rPr>
          <w:b/>
          <w:bCs/>
          <w:sz w:val="20"/>
          <w:szCs w:val="20"/>
          <w:highlight w:val="yellow"/>
          <w:u w:val="single"/>
        </w:rPr>
        <w:t xml:space="preserve"> frustration, </w:t>
      </w:r>
      <w:r w:rsidRPr="009F0E04">
        <w:rPr>
          <w:b/>
          <w:bCs/>
          <w:sz w:val="20"/>
          <w:szCs w:val="20"/>
          <w:u w:val="single"/>
        </w:rPr>
        <w:t xml:space="preserve">anxiety, feelings of </w:t>
      </w:r>
      <w:r w:rsidRPr="009F0E04">
        <w:rPr>
          <w:b/>
          <w:bCs/>
          <w:sz w:val="20"/>
          <w:szCs w:val="20"/>
          <w:highlight w:val="yellow"/>
          <w:u w:val="single"/>
        </w:rPr>
        <w:t xml:space="preserve">betrayal </w:t>
      </w:r>
      <w:r w:rsidRPr="009F0E04">
        <w:rPr>
          <w:b/>
          <w:bCs/>
          <w:sz w:val="20"/>
          <w:szCs w:val="20"/>
          <w:u w:val="single"/>
        </w:rPr>
        <w:t>and anger</w:t>
      </w:r>
      <w:r w:rsidRPr="00175FC5">
        <w:t xml:space="preserve"> among peat workers. These emotions were exacerbated by </w:t>
      </w:r>
      <w:r w:rsidRPr="009F0E04">
        <w:rPr>
          <w:b/>
          <w:bCs/>
          <w:sz w:val="20"/>
          <w:szCs w:val="20"/>
          <w:highlight w:val="yellow"/>
          <w:u w:val="single"/>
        </w:rPr>
        <w:t>the promise</w:t>
      </w:r>
      <w:r w:rsidRPr="00CC4AF1">
        <w:rPr>
          <w:b/>
          <w:bCs/>
          <w:sz w:val="20"/>
          <w:szCs w:val="20"/>
          <w:u w:val="single"/>
        </w:rPr>
        <w:t xml:space="preserve"> of a just transition, which in the eyes of the workers </w:t>
      </w:r>
      <w:r w:rsidRPr="009F0E04">
        <w:rPr>
          <w:b/>
          <w:bCs/>
          <w:sz w:val="20"/>
          <w:szCs w:val="20"/>
          <w:highlight w:val="yellow"/>
          <w:u w:val="single"/>
        </w:rPr>
        <w:t>was not upheld</w:t>
      </w:r>
      <w:r w:rsidRPr="009F0E04">
        <w:rPr>
          <w:highlight w:val="yellow"/>
        </w:rPr>
        <w:t>.</w:t>
      </w:r>
      <w:r w:rsidRPr="00175FC5">
        <w:t xml:space="preserve"> Overall, the workers expressed strong </w:t>
      </w:r>
      <w:proofErr w:type="spellStart"/>
      <w:r w:rsidRPr="00175FC5">
        <w:t>scepticism</w:t>
      </w:r>
      <w:proofErr w:type="spellEnd"/>
      <w:r w:rsidRPr="00175FC5">
        <w:t xml:space="preserve"> towards the effectiveness of the just transition </w:t>
      </w:r>
      <w:proofErr w:type="spellStart"/>
      <w:r w:rsidRPr="00175FC5">
        <w:t>programme</w:t>
      </w:r>
      <w:proofErr w:type="spellEnd"/>
      <w:r w:rsidRPr="00175FC5">
        <w:t xml:space="preserve"> and distrusted the political motivations behind the implementation of a just transition. </w:t>
      </w:r>
      <w:r w:rsidRPr="009F0E04">
        <w:rPr>
          <w:b/>
          <w:bCs/>
          <w:sz w:val="20"/>
          <w:szCs w:val="20"/>
          <w:highlight w:val="yellow"/>
          <w:u w:val="single"/>
        </w:rPr>
        <w:t xml:space="preserve">Such </w:t>
      </w:r>
      <w:proofErr w:type="spellStart"/>
      <w:r w:rsidRPr="009F0E04">
        <w:rPr>
          <w:b/>
          <w:bCs/>
          <w:sz w:val="20"/>
          <w:szCs w:val="20"/>
          <w:highlight w:val="yellow"/>
          <w:u w:val="single"/>
        </w:rPr>
        <w:t>scepticism</w:t>
      </w:r>
      <w:proofErr w:type="spellEnd"/>
      <w:r w:rsidRPr="009F0E04">
        <w:rPr>
          <w:b/>
          <w:bCs/>
          <w:sz w:val="20"/>
          <w:szCs w:val="20"/>
          <w:highlight w:val="yellow"/>
          <w:u w:val="single"/>
        </w:rPr>
        <w:t xml:space="preserve"> and distrust</w:t>
      </w:r>
      <w:r w:rsidRPr="00CC4AF1">
        <w:rPr>
          <w:b/>
          <w:bCs/>
          <w:sz w:val="20"/>
          <w:szCs w:val="20"/>
          <w:u w:val="single"/>
        </w:rPr>
        <w:t xml:space="preserve"> regarding just transition </w:t>
      </w:r>
      <w:proofErr w:type="spellStart"/>
      <w:r w:rsidRPr="00CC4AF1">
        <w:rPr>
          <w:b/>
          <w:bCs/>
          <w:sz w:val="20"/>
          <w:szCs w:val="20"/>
          <w:u w:val="single"/>
        </w:rPr>
        <w:t>programmes</w:t>
      </w:r>
      <w:proofErr w:type="spellEnd"/>
      <w:r w:rsidRPr="00CC4AF1">
        <w:rPr>
          <w:b/>
          <w:bCs/>
          <w:sz w:val="20"/>
          <w:szCs w:val="20"/>
          <w:u w:val="single"/>
        </w:rPr>
        <w:t xml:space="preserve"> </w:t>
      </w:r>
      <w:r w:rsidRPr="009F0E04">
        <w:rPr>
          <w:b/>
          <w:bCs/>
          <w:sz w:val="20"/>
          <w:szCs w:val="20"/>
          <w:highlight w:val="yellow"/>
          <w:u w:val="single"/>
        </w:rPr>
        <w:t>can undermine local</w:t>
      </w:r>
      <w:r w:rsidRPr="009F0E04">
        <w:rPr>
          <w:b/>
          <w:bCs/>
          <w:sz w:val="20"/>
          <w:szCs w:val="20"/>
          <w:u w:val="single"/>
        </w:rPr>
        <w:t xml:space="preserve"> </w:t>
      </w:r>
      <w:r w:rsidRPr="009F0E04">
        <w:rPr>
          <w:b/>
          <w:bCs/>
          <w:sz w:val="20"/>
          <w:szCs w:val="20"/>
          <w:highlight w:val="yellow"/>
          <w:u w:val="single"/>
        </w:rPr>
        <w:t>support for</w:t>
      </w:r>
      <w:r w:rsidRPr="00CC4AF1">
        <w:rPr>
          <w:b/>
          <w:bCs/>
          <w:sz w:val="20"/>
          <w:szCs w:val="20"/>
          <w:u w:val="single"/>
        </w:rPr>
        <w:t xml:space="preserve"> </w:t>
      </w:r>
      <w:r w:rsidRPr="009F0E04">
        <w:rPr>
          <w:b/>
          <w:bCs/>
          <w:sz w:val="20"/>
          <w:szCs w:val="20"/>
          <w:u w:val="single"/>
        </w:rPr>
        <w:t xml:space="preserve">regional </w:t>
      </w:r>
      <w:r w:rsidRPr="009F0E04">
        <w:rPr>
          <w:b/>
          <w:bCs/>
          <w:sz w:val="20"/>
          <w:szCs w:val="20"/>
          <w:highlight w:val="yellow"/>
          <w:u w:val="single"/>
        </w:rPr>
        <w:t>development and green jobs,</w:t>
      </w:r>
      <w:r w:rsidRPr="00CC4AF1">
        <w:rPr>
          <w:b/>
          <w:bCs/>
          <w:sz w:val="20"/>
          <w:szCs w:val="20"/>
          <w:u w:val="single"/>
        </w:rPr>
        <w:t xml:space="preserve"> most relevantly </w:t>
      </w:r>
      <w:r w:rsidRPr="009F0E04">
        <w:rPr>
          <w:b/>
          <w:bCs/>
          <w:sz w:val="20"/>
          <w:szCs w:val="20"/>
          <w:highlight w:val="yellow"/>
          <w:u w:val="single"/>
        </w:rPr>
        <w:t>in the renewable energy sector</w:t>
      </w:r>
      <w:r w:rsidRPr="00175FC5">
        <w:t xml:space="preserve"> [30], [62], [63], [64], [65], [66], [67], [68]. A transition to renewable energy is often planned for these regions but it can stall owing to </w:t>
      </w:r>
      <w:r w:rsidRPr="009F0E04">
        <w:rPr>
          <w:b/>
          <w:bCs/>
          <w:sz w:val="20"/>
          <w:szCs w:val="20"/>
          <w:highlight w:val="yellow"/>
          <w:u w:val="single"/>
        </w:rPr>
        <w:t>local resistance,</w:t>
      </w:r>
      <w:r w:rsidRPr="00175FC5">
        <w:t xml:space="preserve"> which </w:t>
      </w:r>
      <w:r w:rsidRPr="009F0E04">
        <w:rPr>
          <w:b/>
          <w:bCs/>
          <w:sz w:val="20"/>
          <w:szCs w:val="20"/>
          <w:highlight w:val="yellow"/>
          <w:u w:val="single"/>
        </w:rPr>
        <w:t>can hinder</w:t>
      </w:r>
      <w:r w:rsidRPr="00CC4AF1">
        <w:rPr>
          <w:b/>
          <w:bCs/>
          <w:sz w:val="20"/>
          <w:szCs w:val="20"/>
          <w:u w:val="single"/>
        </w:rPr>
        <w:t xml:space="preserve">, </w:t>
      </w:r>
      <w:proofErr w:type="gramStart"/>
      <w:r w:rsidRPr="00CC4AF1">
        <w:rPr>
          <w:b/>
          <w:bCs/>
          <w:sz w:val="20"/>
          <w:szCs w:val="20"/>
          <w:u w:val="single"/>
        </w:rPr>
        <w:t>delay</w:t>
      </w:r>
      <w:proofErr w:type="gramEnd"/>
      <w:r w:rsidRPr="00CC4AF1">
        <w:rPr>
          <w:b/>
          <w:bCs/>
          <w:sz w:val="20"/>
          <w:szCs w:val="20"/>
          <w:u w:val="single"/>
        </w:rPr>
        <w:t xml:space="preserve"> </w:t>
      </w:r>
      <w:r w:rsidRPr="009F0E04">
        <w:rPr>
          <w:b/>
          <w:bCs/>
          <w:sz w:val="20"/>
          <w:szCs w:val="20"/>
          <w:highlight w:val="yellow"/>
          <w:u w:val="single"/>
        </w:rPr>
        <w:t>or block it</w:t>
      </w:r>
      <w:r w:rsidRPr="009F0E04">
        <w:rPr>
          <w:highlight w:val="yellow"/>
        </w:rPr>
        <w:t xml:space="preserve"> [</w:t>
      </w:r>
      <w:r w:rsidRPr="00175FC5">
        <w:t xml:space="preserve">68]. Therefore, </w:t>
      </w:r>
      <w:r w:rsidRPr="00CC4AF1">
        <w:rPr>
          <w:b/>
          <w:bCs/>
          <w:sz w:val="20"/>
          <w:szCs w:val="20"/>
          <w:u w:val="single"/>
        </w:rPr>
        <w:t xml:space="preserve">a </w:t>
      </w:r>
      <w:proofErr w:type="gramStart"/>
      <w:r w:rsidRPr="00CC4AF1">
        <w:rPr>
          <w:b/>
          <w:bCs/>
          <w:sz w:val="20"/>
          <w:szCs w:val="20"/>
          <w:u w:val="single"/>
        </w:rPr>
        <w:t>failed just</w:t>
      </w:r>
      <w:proofErr w:type="gramEnd"/>
      <w:r w:rsidRPr="00CC4AF1">
        <w:rPr>
          <w:b/>
          <w:bCs/>
          <w:sz w:val="20"/>
          <w:szCs w:val="20"/>
          <w:u w:val="single"/>
        </w:rPr>
        <w:t xml:space="preserve"> transition process in the eyes of the public </w:t>
      </w:r>
      <w:r w:rsidRPr="009F0E04">
        <w:rPr>
          <w:b/>
          <w:bCs/>
          <w:sz w:val="20"/>
          <w:szCs w:val="20"/>
          <w:highlight w:val="yellow"/>
          <w:u w:val="single"/>
        </w:rPr>
        <w:t>can have detrimental effects</w:t>
      </w:r>
      <w:r w:rsidRPr="00CC4AF1">
        <w:rPr>
          <w:b/>
          <w:bCs/>
          <w:sz w:val="20"/>
          <w:szCs w:val="20"/>
          <w:u w:val="single"/>
        </w:rPr>
        <w:t xml:space="preserve"> on energy transition.</w:t>
      </w:r>
    </w:p>
    <w:p w14:paraId="22EE5604" w14:textId="77777777" w:rsidR="00AF2F6F" w:rsidRPr="00175FC5" w:rsidRDefault="00AF2F6F" w:rsidP="00AF2F6F">
      <w:pPr>
        <w:rPr>
          <w:szCs w:val="16"/>
        </w:rPr>
      </w:pPr>
      <w:r w:rsidRPr="00175FC5">
        <w:rPr>
          <w:szCs w:val="16"/>
        </w:rPr>
        <w:t xml:space="preserve">In response to the frustrations that arose in the Irish Midlands among peat workers and their communities, the Irish government </w:t>
      </w:r>
      <w:proofErr w:type="spellStart"/>
      <w:r w:rsidRPr="00175FC5">
        <w:rPr>
          <w:szCs w:val="16"/>
        </w:rPr>
        <w:t>recognised</w:t>
      </w:r>
      <w:proofErr w:type="spellEnd"/>
      <w:r w:rsidRPr="00175FC5">
        <w:rPr>
          <w:szCs w:val="16"/>
        </w:rPr>
        <w:t xml:space="preserve"> the need to make changes. Delivering a just transition in the Irish Midlands is among the core goals of the Climate Action Plan 2021 [69]. A rural development plan was also proposed in the same framework [69], which can be described as a recovery plan to boost development that aims to </w:t>
      </w:r>
      <w:proofErr w:type="spellStart"/>
      <w:r w:rsidRPr="00175FC5">
        <w:rPr>
          <w:szCs w:val="16"/>
        </w:rPr>
        <w:t>revitalise</w:t>
      </w:r>
      <w:proofErr w:type="spellEnd"/>
      <w:r w:rsidRPr="00175FC5">
        <w:rPr>
          <w:szCs w:val="16"/>
        </w:rPr>
        <w:t xml:space="preserve"> the Irish countryside [70]. This builds on principles of restorative justice. Regional plans are also being established to address the skills and training needs of stakeholders in the Irish Midlands [71]. A recent report, however, suggests that Ireland has yet to prepare a territorial just transition plan for accessing the European Union Just Transition Fund [72]. In sum, the Irish government's goal to promote social justice by aligning the just transition process with local demands delivered mixed results when the government was faced with the consequences of its hasty decision to suspend the operation of the peat industry in the Irish Midlands, which led to a wave of frustrations and criticism from local stakeholders.</w:t>
      </w:r>
    </w:p>
    <w:p w14:paraId="2C669E30" w14:textId="77777777" w:rsidR="00AF2F6F" w:rsidRPr="00175FC5" w:rsidRDefault="00AF2F6F" w:rsidP="00AF2F6F">
      <w:r w:rsidRPr="00175FC5">
        <w:t xml:space="preserve">The management of the Irish Midlands' just transition process and its aftermath </w:t>
      </w:r>
      <w:proofErr w:type="gramStart"/>
      <w:r w:rsidRPr="00175FC5">
        <w:t>provides</w:t>
      </w:r>
      <w:proofErr w:type="gramEnd"/>
      <w:r w:rsidRPr="00175FC5">
        <w:t xml:space="preserve"> key lessons for other regions that will need to phase out fossil fuel in the future. This, however, comes too late for the workers and communities in the Irish Midlands. The most important lesson to be drawn is that </w:t>
      </w:r>
      <w:r w:rsidRPr="00CC4AF1">
        <w:rPr>
          <w:b/>
          <w:bCs/>
          <w:sz w:val="20"/>
          <w:szCs w:val="20"/>
          <w:u w:val="single"/>
        </w:rPr>
        <w:t>to translate distributive, procedural and restorative justice principles into concrete objectives and action points a clear just transition process needs to be in place.</w:t>
      </w:r>
      <w:r w:rsidRPr="00175FC5">
        <w:t xml:space="preserve"> This article has argued that the key element missing from the Irish Midlands case was such a process to safeguard the transformation of an ideology of just transition into the reality of a just transition </w:t>
      </w:r>
      <w:proofErr w:type="spellStart"/>
      <w:r w:rsidRPr="00175FC5">
        <w:t>programme</w:t>
      </w:r>
      <w:proofErr w:type="spellEnd"/>
      <w:r w:rsidRPr="00175FC5">
        <w:t xml:space="preserve">. We argue that </w:t>
      </w:r>
      <w:r w:rsidRPr="00CC4AF1">
        <w:rPr>
          <w:b/>
          <w:bCs/>
          <w:sz w:val="20"/>
          <w:szCs w:val="20"/>
          <w:u w:val="single"/>
        </w:rPr>
        <w:t>such a process should be led by an independent party</w:t>
      </w:r>
      <w:r w:rsidRPr="00175FC5">
        <w:t xml:space="preserve">, which must be fully aware of the theoretical basis for a just </w:t>
      </w:r>
      <w:proofErr w:type="gramStart"/>
      <w:r w:rsidRPr="00175FC5">
        <w:t>transition, and</w:t>
      </w:r>
      <w:proofErr w:type="gramEnd"/>
      <w:r w:rsidRPr="00175FC5">
        <w:t xml:space="preserve"> should also be based on justice principles. </w:t>
      </w:r>
      <w:proofErr w:type="gramStart"/>
      <w:r w:rsidRPr="00175FC5">
        <w:t>In order to</w:t>
      </w:r>
      <w:proofErr w:type="gramEnd"/>
      <w:r w:rsidRPr="00175FC5">
        <w:t xml:space="preserve"> put principles into practice, individual and objective conversations need to be conducted with all relevant stakeholders. Understanding their interpretation of a just transition is pivotal for the success of this process. Justice principles can be used to structure these conversations, as they act as a bridge between the ideological objectives of justice and the practical interventions needed to achieve them [25]. An iterative process of analyses, </w:t>
      </w:r>
      <w:proofErr w:type="gramStart"/>
      <w:r w:rsidRPr="00175FC5">
        <w:t>discussions</w:t>
      </w:r>
      <w:proofErr w:type="gramEnd"/>
      <w:r w:rsidRPr="00175FC5">
        <w:t xml:space="preserve"> and consensus-finding among stakeholders on these interpretations is needed in order to build trust and, most importantly, to align expectations from a just transition </w:t>
      </w:r>
      <w:proofErr w:type="spellStart"/>
      <w:r w:rsidRPr="00175FC5">
        <w:t>programme</w:t>
      </w:r>
      <w:proofErr w:type="spellEnd"/>
      <w:r w:rsidRPr="00175FC5">
        <w:t xml:space="preserve">. These discussions should include short-term and long-term planning. Short- to mid-term planning typically focuses on distributive and procedural justice components and includes the broader social and economic impact of transitions on workers, </w:t>
      </w:r>
      <w:proofErr w:type="gramStart"/>
      <w:r w:rsidRPr="00175FC5">
        <w:t>communities</w:t>
      </w:r>
      <w:proofErr w:type="gramEnd"/>
      <w:r w:rsidRPr="00175FC5">
        <w:t xml:space="preserve"> and regions. Conversely, long-term planning needs to focus on restorative justice and the allocation of regional investments for the creation of parallel industries, which would ensure that workers can continue to thrive. Importantly, the planning process should safeguard the equal treatment of all stakeholders and their needs to avoid power imbalances. It is important that </w:t>
      </w:r>
      <w:proofErr w:type="gramStart"/>
      <w:r w:rsidRPr="00175FC5">
        <w:t>they can</w:t>
      </w:r>
      <w:proofErr w:type="gramEnd"/>
      <w:r w:rsidRPr="00175FC5">
        <w:t xml:space="preserve"> all feel able to speak freely and openly about them and that their views will be taken seriously. Addressing these issues requires time to reflect and run consultation groups and negotiations with all stakeholders. Any reactions that are likely to take place should be mitigated with relevant measures that can be built in the process.</w:t>
      </w:r>
    </w:p>
    <w:p w14:paraId="77CF5CE5" w14:textId="77777777" w:rsidR="00AF2F6F" w:rsidRPr="00175FC5" w:rsidRDefault="00AF2F6F" w:rsidP="00AF2F6F">
      <w:r w:rsidRPr="00175FC5">
        <w:t xml:space="preserve">In conclusion, the </w:t>
      </w:r>
      <w:r w:rsidRPr="00CC4AF1">
        <w:rPr>
          <w:b/>
          <w:bCs/>
          <w:sz w:val="20"/>
          <w:szCs w:val="20"/>
          <w:u w:val="single"/>
        </w:rPr>
        <w:t xml:space="preserve">growing consensus is that carbon-intensive industries need to be phased out. </w:t>
      </w:r>
      <w:proofErr w:type="gramStart"/>
      <w:r w:rsidRPr="00CC4AF1">
        <w:rPr>
          <w:b/>
          <w:bCs/>
          <w:sz w:val="20"/>
          <w:szCs w:val="20"/>
          <w:u w:val="single"/>
        </w:rPr>
        <w:t>As a consequence of</w:t>
      </w:r>
      <w:proofErr w:type="gramEnd"/>
      <w:r w:rsidRPr="00CC4AF1">
        <w:rPr>
          <w:b/>
          <w:bCs/>
          <w:sz w:val="20"/>
          <w:szCs w:val="20"/>
          <w:u w:val="single"/>
        </w:rPr>
        <w:t xml:space="preserve"> this process, socioeconomic disruption and changes in the local industrial landscape can be expected in many parts of the world.</w:t>
      </w:r>
      <w:r w:rsidRPr="00175FC5">
        <w:t xml:space="preserve"> The just transition in the Irish Midlands illustrates how the sudden decision to shut down an industry can undermine the just transition process. It has become plain that the declaration that a transition is just is not tantamount to fact. By </w:t>
      </w:r>
      <w:r w:rsidRPr="009F0E04">
        <w:rPr>
          <w:b/>
          <w:bCs/>
          <w:sz w:val="20"/>
          <w:szCs w:val="20"/>
          <w:highlight w:val="yellow"/>
          <w:u w:val="single"/>
        </w:rPr>
        <w:t>neglecting to seek consensus</w:t>
      </w:r>
      <w:r w:rsidRPr="00CC4AF1">
        <w:rPr>
          <w:b/>
          <w:bCs/>
          <w:sz w:val="20"/>
          <w:szCs w:val="20"/>
          <w:u w:val="single"/>
        </w:rPr>
        <w:t xml:space="preserve"> on how distributive, </w:t>
      </w:r>
      <w:proofErr w:type="gramStart"/>
      <w:r w:rsidRPr="00CC4AF1">
        <w:rPr>
          <w:b/>
          <w:bCs/>
          <w:sz w:val="20"/>
          <w:szCs w:val="20"/>
          <w:u w:val="single"/>
        </w:rPr>
        <w:t>procedural</w:t>
      </w:r>
      <w:proofErr w:type="gramEnd"/>
      <w:r w:rsidRPr="00CC4AF1">
        <w:rPr>
          <w:b/>
          <w:bCs/>
          <w:sz w:val="20"/>
          <w:szCs w:val="20"/>
          <w:u w:val="single"/>
        </w:rPr>
        <w:t xml:space="preserve"> and restorative justice can be achieved in practice, </w:t>
      </w:r>
      <w:r w:rsidRPr="009F0E04">
        <w:rPr>
          <w:b/>
          <w:bCs/>
          <w:sz w:val="20"/>
          <w:szCs w:val="20"/>
          <w:highlight w:val="yellow"/>
          <w:u w:val="single"/>
        </w:rPr>
        <w:t>strong negative emotions and distrust among those who are affected are likely to emerge</w:t>
      </w:r>
      <w:r w:rsidRPr="00CC4AF1">
        <w:rPr>
          <w:b/>
          <w:bCs/>
          <w:sz w:val="20"/>
          <w:szCs w:val="20"/>
          <w:u w:val="single"/>
        </w:rPr>
        <w:t xml:space="preserve">. In turn, this </w:t>
      </w:r>
      <w:r w:rsidRPr="009F0E04">
        <w:rPr>
          <w:b/>
          <w:bCs/>
          <w:sz w:val="20"/>
          <w:szCs w:val="20"/>
          <w:highlight w:val="yellow"/>
          <w:u w:val="single"/>
        </w:rPr>
        <w:t>may result in a sub-optimal just transition process, which may stall energy transition.</w:t>
      </w:r>
      <w:r w:rsidRPr="00175FC5">
        <w:t xml:space="preserve"> A </w:t>
      </w:r>
      <w:r w:rsidRPr="00CC4AF1">
        <w:rPr>
          <w:b/>
          <w:bCs/>
          <w:sz w:val="20"/>
          <w:szCs w:val="20"/>
          <w:u w:val="single"/>
        </w:rPr>
        <w:t xml:space="preserve">just transition influences public support for renewable energy projects and climate change policies and, if absent, tends to undermine trust in the relevant industries and </w:t>
      </w:r>
      <w:proofErr w:type="gramStart"/>
      <w:r w:rsidRPr="00CC4AF1">
        <w:rPr>
          <w:b/>
          <w:bCs/>
          <w:sz w:val="20"/>
          <w:szCs w:val="20"/>
          <w:u w:val="single"/>
        </w:rPr>
        <w:t>government as a whol</w:t>
      </w:r>
      <w:r w:rsidRPr="00175FC5">
        <w:t>e</w:t>
      </w:r>
      <w:proofErr w:type="gramEnd"/>
      <w:r w:rsidRPr="00175FC5">
        <w:t xml:space="preserve">. Our case study demonstrates the importance of using theoretically constructed justice principles to create just transition </w:t>
      </w:r>
      <w:proofErr w:type="spellStart"/>
      <w:r w:rsidRPr="00175FC5">
        <w:t>programmes</w:t>
      </w:r>
      <w:proofErr w:type="spellEnd"/>
      <w:r w:rsidRPr="00175FC5">
        <w:t xml:space="preserve"> in practice, which engage all stakeholders. Given that many countries are in the process of phasing out fossil fuels, this case study provides valuable lessons on the pitfalls to avoid on the way to designing a just transition.</w:t>
      </w:r>
    </w:p>
    <w:p w14:paraId="692BA5A4" w14:textId="77777777" w:rsidR="00AF2F6F" w:rsidRPr="00B55AD5" w:rsidRDefault="00AF2F6F" w:rsidP="00AF2F6F"/>
    <w:p w14:paraId="4A7E6682" w14:textId="77777777" w:rsidR="00AF2F6F" w:rsidRPr="00561B5C" w:rsidRDefault="00AF2F6F" w:rsidP="00AF2F6F"/>
    <w:p w14:paraId="6E2F7293" w14:textId="77777777" w:rsidR="00AF2F6F" w:rsidRDefault="00AF2F6F" w:rsidP="00AF2F6F">
      <w:pPr>
        <w:pStyle w:val="Heading3"/>
      </w:pPr>
      <w:r>
        <w:t>Climate Not Existential: 1NC</w:t>
      </w:r>
    </w:p>
    <w:p w14:paraId="2D4B5A14" w14:textId="77777777" w:rsidR="00AF2F6F" w:rsidRDefault="00AF2F6F" w:rsidP="00AF2F6F"/>
    <w:p w14:paraId="3ECB81AA" w14:textId="77777777" w:rsidR="00AF2F6F" w:rsidRPr="00BE0E18" w:rsidRDefault="00AF2F6F" w:rsidP="00AF2F6F">
      <w:pPr>
        <w:pStyle w:val="Heading4"/>
        <w:rPr>
          <w:rFonts w:cs="Arial"/>
        </w:rPr>
      </w:pPr>
      <w:r>
        <w:rPr>
          <w:rFonts w:cs="Arial"/>
        </w:rPr>
        <w:t>Climate change not</w:t>
      </w:r>
      <w:r w:rsidRPr="00BE0E18">
        <w:rPr>
          <w:rFonts w:cs="Arial"/>
        </w:rPr>
        <w:t xml:space="preserve"> </w:t>
      </w:r>
      <w:r>
        <w:rPr>
          <w:rFonts w:cs="Arial"/>
        </w:rPr>
        <w:t xml:space="preserve">an </w:t>
      </w:r>
      <w:r w:rsidRPr="00BE0E18">
        <w:rPr>
          <w:rFonts w:cs="Arial"/>
        </w:rPr>
        <w:t>existential</w:t>
      </w:r>
      <w:r>
        <w:rPr>
          <w:rFonts w:cs="Arial"/>
        </w:rPr>
        <w:t xml:space="preserve"> threat and putting that frame on it makes solvency </w:t>
      </w:r>
      <w:proofErr w:type="gramStart"/>
      <w:r>
        <w:rPr>
          <w:rFonts w:cs="Arial"/>
        </w:rPr>
        <w:t>impossible</w:t>
      </w:r>
      <w:proofErr w:type="gramEnd"/>
    </w:p>
    <w:p w14:paraId="203A2CC7" w14:textId="77777777" w:rsidR="00AF2F6F" w:rsidRPr="00962FB8" w:rsidRDefault="00AF2F6F" w:rsidP="00AF2F6F">
      <w:pPr>
        <w:rPr>
          <w:rStyle w:val="Style13ptBold"/>
        </w:rPr>
      </w:pPr>
      <w:proofErr w:type="spellStart"/>
      <w:r w:rsidRPr="00962FB8">
        <w:rPr>
          <w:rStyle w:val="Style13ptBold"/>
        </w:rPr>
        <w:t>Hausfather</w:t>
      </w:r>
      <w:proofErr w:type="spellEnd"/>
      <w:r w:rsidRPr="00962FB8">
        <w:rPr>
          <w:rStyle w:val="Style13ptBold"/>
        </w:rPr>
        <w:t xml:space="preserve"> and Peters 20 </w:t>
      </w:r>
      <w:r w:rsidRPr="00F10C02">
        <w:t>(Zeke and Glen. Director of climate and energy at the Breakthrough Institute; Research director at the CICERO Center for International Climate Research. Emissions – the ‘business as usual’ story is misleading.  Nature. https://www.nature.com/articles/d41586-020-00177-3)</w:t>
      </w:r>
    </w:p>
    <w:p w14:paraId="72D495D9" w14:textId="77777777" w:rsidR="00AF2F6F" w:rsidRPr="00962FB8" w:rsidRDefault="00AF2F6F" w:rsidP="00AF2F6F">
      <w:r w:rsidRPr="00962FB8">
        <w:t xml:space="preserve">In the lead-up to the 2014 IPCC Fifth Assessment Report (AR5), researchers developed four scenarios for what might happen to greenhouse-gas emissions and climate warming by 2100. They gave these scenarios a catchy title: Representative Concentration Pathways (RCPs)1. One describes a world in which global warming is kept well below 2 °C relative to pre-industrial temperatures (as nations later pledged to do under the Paris climate agreement in 2015); it is called RCP2.6. Another paints </w:t>
      </w:r>
      <w:r w:rsidRPr="001414A0">
        <w:rPr>
          <w:rStyle w:val="StyleUnderline"/>
          <w:highlight w:val="yellow"/>
        </w:rPr>
        <w:t>a</w:t>
      </w:r>
      <w:r w:rsidRPr="00962FB8">
        <w:rPr>
          <w:rStyle w:val="StyleUnderline"/>
        </w:rPr>
        <w:t xml:space="preserve"> dystopian </w:t>
      </w:r>
      <w:r w:rsidRPr="001414A0">
        <w:rPr>
          <w:rStyle w:val="StyleUnderline"/>
          <w:highlight w:val="yellow"/>
        </w:rPr>
        <w:t>future</w:t>
      </w:r>
      <w:r w:rsidRPr="00962FB8">
        <w:t xml:space="preserve"> that is </w:t>
      </w:r>
      <w:r w:rsidRPr="001414A0">
        <w:rPr>
          <w:rStyle w:val="StyleUnderline"/>
          <w:highlight w:val="yellow"/>
        </w:rPr>
        <w:t>fossil-fuel intensive</w:t>
      </w:r>
      <w:r w:rsidRPr="00962FB8">
        <w:t xml:space="preserve"> and </w:t>
      </w:r>
      <w:r w:rsidRPr="001414A0">
        <w:rPr>
          <w:rStyle w:val="StyleUnderline"/>
          <w:highlight w:val="yellow"/>
        </w:rPr>
        <w:t>excludes</w:t>
      </w:r>
      <w:r w:rsidRPr="00962FB8">
        <w:t xml:space="preserve"> any </w:t>
      </w:r>
      <w:r w:rsidRPr="00962FB8">
        <w:rPr>
          <w:rStyle w:val="StyleUnderline"/>
        </w:rPr>
        <w:t xml:space="preserve">climate </w:t>
      </w:r>
      <w:r w:rsidRPr="001414A0">
        <w:rPr>
          <w:rStyle w:val="StyleUnderline"/>
          <w:highlight w:val="yellow"/>
        </w:rPr>
        <w:t>mitigation</w:t>
      </w:r>
      <w:r w:rsidRPr="00962FB8">
        <w:t xml:space="preserve"> policies, leading to nearly </w:t>
      </w:r>
      <w:r w:rsidRPr="00BB385F">
        <w:rPr>
          <w:rStyle w:val="Emphasis"/>
          <w:highlight w:val="yellow"/>
        </w:rPr>
        <w:t>5 °</w:t>
      </w:r>
      <w:r w:rsidRPr="00BB385F">
        <w:rPr>
          <w:rStyle w:val="StyleUnderline"/>
          <w:highlight w:val="yellow"/>
        </w:rPr>
        <w:t>C of warming</w:t>
      </w:r>
      <w:r w:rsidRPr="00962FB8">
        <w:t xml:space="preserve"> by the end of the century2,3. That one is named RCP8.5.</w:t>
      </w:r>
    </w:p>
    <w:p w14:paraId="60859194" w14:textId="77777777" w:rsidR="00AF2F6F" w:rsidRPr="00962FB8" w:rsidRDefault="00AF2F6F" w:rsidP="00AF2F6F">
      <w:r w:rsidRPr="00962FB8">
        <w:t xml:space="preserve">RCP8.5 was intended to explore </w:t>
      </w:r>
      <w:r w:rsidRPr="00BB385F">
        <w:rPr>
          <w:rStyle w:val="StyleUnderline"/>
          <w:highlight w:val="yellow"/>
        </w:rPr>
        <w:t xml:space="preserve">an </w:t>
      </w:r>
      <w:r w:rsidRPr="00BB385F">
        <w:rPr>
          <w:rStyle w:val="Emphasis"/>
          <w:highlight w:val="yellow"/>
        </w:rPr>
        <w:t>unlikely</w:t>
      </w:r>
      <w:r w:rsidRPr="00BB385F">
        <w:rPr>
          <w:rStyle w:val="StyleUnderline"/>
          <w:highlight w:val="yellow"/>
        </w:rPr>
        <w:t xml:space="preserve"> high-risk future</w:t>
      </w:r>
      <w:r w:rsidRPr="00BB385F">
        <w:t>2.</w:t>
      </w:r>
      <w:r w:rsidRPr="00962FB8">
        <w:t xml:space="preserve"> But </w:t>
      </w:r>
      <w:r w:rsidRPr="00BB385F">
        <w:rPr>
          <w:rStyle w:val="StyleUnderline"/>
          <w:highlight w:val="yellow"/>
        </w:rPr>
        <w:t xml:space="preserve">it has been widely used by some experts, </w:t>
      </w:r>
      <w:proofErr w:type="gramStart"/>
      <w:r w:rsidRPr="00BB385F">
        <w:rPr>
          <w:rStyle w:val="StyleUnderline"/>
          <w:highlight w:val="yellow"/>
        </w:rPr>
        <w:t>policymakers</w:t>
      </w:r>
      <w:proofErr w:type="gramEnd"/>
      <w:r w:rsidRPr="00BB385F">
        <w:rPr>
          <w:rStyle w:val="StyleUnderline"/>
          <w:highlight w:val="yellow"/>
        </w:rPr>
        <w:t xml:space="preserve"> and the media</w:t>
      </w:r>
      <w:r w:rsidRPr="00962FB8">
        <w:t xml:space="preserve"> as something else entirely: </w:t>
      </w:r>
      <w:r w:rsidRPr="00BB385F">
        <w:rPr>
          <w:rStyle w:val="StyleUnderline"/>
          <w:highlight w:val="yellow"/>
        </w:rPr>
        <w:t>as a likely ‘</w:t>
      </w:r>
      <w:r w:rsidRPr="00BB385F">
        <w:rPr>
          <w:rStyle w:val="Emphasis"/>
          <w:highlight w:val="yellow"/>
        </w:rPr>
        <w:t>business as usual</w:t>
      </w:r>
      <w:r w:rsidRPr="00BB385F">
        <w:rPr>
          <w:rStyle w:val="StyleUnderline"/>
          <w:highlight w:val="yellow"/>
        </w:rPr>
        <w:t>’ outcome.</w:t>
      </w:r>
      <w:r w:rsidRPr="00962FB8">
        <w:rPr>
          <w:rStyle w:val="StyleUnderline"/>
        </w:rPr>
        <w:t xml:space="preserve"> A sizeable portion of the literature on climate impacts refers to RCP8.5 as business as usual, </w:t>
      </w:r>
      <w:r w:rsidRPr="00BB385F">
        <w:rPr>
          <w:rStyle w:val="Emphasis"/>
          <w:highlight w:val="yellow"/>
        </w:rPr>
        <w:t>implying</w:t>
      </w:r>
      <w:r w:rsidRPr="00962FB8">
        <w:t xml:space="preserve"> that </w:t>
      </w:r>
      <w:r w:rsidRPr="00BB385F">
        <w:rPr>
          <w:rStyle w:val="Emphasis"/>
          <w:highlight w:val="yellow"/>
        </w:rPr>
        <w:t>it is probable</w:t>
      </w:r>
      <w:r w:rsidRPr="00BB385F">
        <w:rPr>
          <w:rStyle w:val="StyleUnderline"/>
          <w:highlight w:val="yellow"/>
        </w:rPr>
        <w:t xml:space="preserve"> in the absence of </w:t>
      </w:r>
      <w:r w:rsidRPr="00BB385F">
        <w:rPr>
          <w:rStyle w:val="Emphasis"/>
          <w:highlight w:val="yellow"/>
        </w:rPr>
        <w:t>stringent</w:t>
      </w:r>
      <w:r w:rsidRPr="00962FB8">
        <w:rPr>
          <w:rStyle w:val="StyleUnderline"/>
        </w:rPr>
        <w:t xml:space="preserve"> climate </w:t>
      </w:r>
      <w:r w:rsidRPr="00BB385F">
        <w:rPr>
          <w:rStyle w:val="Emphasis"/>
          <w:highlight w:val="yellow"/>
        </w:rPr>
        <w:t>mitigation</w:t>
      </w:r>
      <w:r w:rsidRPr="00962FB8">
        <w:rPr>
          <w:rStyle w:val="StyleUnderline"/>
        </w:rPr>
        <w:t>. The media then</w:t>
      </w:r>
      <w:r w:rsidRPr="00962FB8">
        <w:t xml:space="preserve"> often </w:t>
      </w:r>
      <w:r w:rsidRPr="00962FB8">
        <w:rPr>
          <w:rStyle w:val="StyleUnderline"/>
        </w:rPr>
        <w:t>amplifies this message</w:t>
      </w:r>
      <w:r w:rsidRPr="00962FB8">
        <w:t xml:space="preserve">, sometimes without communicating the nuances. </w:t>
      </w:r>
      <w:r w:rsidRPr="00962FB8">
        <w:rPr>
          <w:rStyle w:val="StyleUnderline"/>
        </w:rPr>
        <w:t xml:space="preserve">This results in </w:t>
      </w:r>
      <w:r w:rsidRPr="00962FB8">
        <w:rPr>
          <w:rStyle w:val="Emphasis"/>
        </w:rPr>
        <w:t>further confusion</w:t>
      </w:r>
      <w:r w:rsidRPr="00962FB8">
        <w:rPr>
          <w:rStyle w:val="StyleUnderline"/>
        </w:rPr>
        <w:t xml:space="preserve"> regarding probable </w:t>
      </w:r>
      <w:proofErr w:type="gramStart"/>
      <w:r w:rsidRPr="00962FB8">
        <w:rPr>
          <w:rStyle w:val="StyleUnderline"/>
        </w:rPr>
        <w:t>emissions outcomes</w:t>
      </w:r>
      <w:r w:rsidRPr="00962FB8">
        <w:t>, because</w:t>
      </w:r>
      <w:proofErr w:type="gramEnd"/>
      <w:r w:rsidRPr="00962FB8">
        <w:t xml:space="preserve"> many climate researchers are not familiar with the details of these scenarios in the energy-modelling literature.</w:t>
      </w:r>
    </w:p>
    <w:p w14:paraId="7F2EBC65" w14:textId="77777777" w:rsidR="00AF2F6F" w:rsidRPr="00962FB8" w:rsidRDefault="00AF2F6F" w:rsidP="00AF2F6F">
      <w:r w:rsidRPr="00962FB8">
        <w:rPr>
          <w:rStyle w:val="StyleUnderline"/>
        </w:rPr>
        <w:t>This is particularly problematic when the worst-case scenario is contrasted with the most optimistic one</w:t>
      </w:r>
      <w:r w:rsidRPr="00962FB8">
        <w:t xml:space="preserve">, especially in high-profile scholarly work. This includes studies by the IPCC, such as AR5 and last year’s special report on the impact of climate change on the ocean and cryosphere4. </w:t>
      </w:r>
      <w:r w:rsidRPr="00BB385F">
        <w:rPr>
          <w:rStyle w:val="StyleUnderline"/>
          <w:highlight w:val="yellow"/>
        </w:rPr>
        <w:t xml:space="preserve">The focus becomes the </w:t>
      </w:r>
      <w:r w:rsidRPr="00BB385F">
        <w:rPr>
          <w:rStyle w:val="Emphasis"/>
          <w:highlight w:val="yellow"/>
        </w:rPr>
        <w:t>extremes</w:t>
      </w:r>
      <w:r w:rsidRPr="00BB385F">
        <w:rPr>
          <w:rStyle w:val="StyleUnderline"/>
          <w:highlight w:val="yellow"/>
        </w:rPr>
        <w:t xml:space="preserve">, rather than the multitude of </w:t>
      </w:r>
      <w:r w:rsidRPr="00BB385F">
        <w:rPr>
          <w:rStyle w:val="Emphasis"/>
          <w:highlight w:val="yellow"/>
        </w:rPr>
        <w:t>more likely pathways</w:t>
      </w:r>
      <w:r w:rsidRPr="00962FB8">
        <w:rPr>
          <w:rStyle w:val="StyleUnderline"/>
        </w:rPr>
        <w:t xml:space="preserve"> in between</w:t>
      </w:r>
      <w:r w:rsidRPr="00962FB8">
        <w:t>.</w:t>
      </w:r>
    </w:p>
    <w:p w14:paraId="3EFE6288" w14:textId="77777777" w:rsidR="00AF2F6F" w:rsidRPr="00962FB8" w:rsidRDefault="00AF2F6F" w:rsidP="00AF2F6F">
      <w:r w:rsidRPr="00962FB8">
        <w:t xml:space="preserve">Happily — and that’s </w:t>
      </w:r>
      <w:proofErr w:type="gramStart"/>
      <w:r w:rsidRPr="00962FB8">
        <w:t>a word we climatologists</w:t>
      </w:r>
      <w:proofErr w:type="gramEnd"/>
      <w:r w:rsidRPr="00962FB8">
        <w:t xml:space="preserve"> rarely get to use — </w:t>
      </w:r>
      <w:r w:rsidRPr="00BB385F">
        <w:rPr>
          <w:rStyle w:val="StyleUnderline"/>
          <w:highlight w:val="yellow"/>
        </w:rPr>
        <w:t>the world imagined</w:t>
      </w:r>
      <w:r w:rsidRPr="00962FB8">
        <w:rPr>
          <w:rStyle w:val="StyleUnderline"/>
        </w:rPr>
        <w:t xml:space="preserve"> in RCP8.5 is one that</w:t>
      </w:r>
      <w:r w:rsidRPr="00962FB8">
        <w:t xml:space="preserve">, in our view, </w:t>
      </w:r>
      <w:r w:rsidRPr="00BB385F">
        <w:rPr>
          <w:rStyle w:val="StyleUnderline"/>
          <w:highlight w:val="yellow"/>
        </w:rPr>
        <w:t xml:space="preserve">becomes </w:t>
      </w:r>
      <w:r w:rsidRPr="00BB385F">
        <w:rPr>
          <w:rStyle w:val="Emphasis"/>
          <w:highlight w:val="yellow"/>
        </w:rPr>
        <w:t>increasingly implausible</w:t>
      </w:r>
      <w:r w:rsidRPr="00962FB8">
        <w:rPr>
          <w:rStyle w:val="StyleUnderline"/>
        </w:rPr>
        <w:t xml:space="preserve"> with every passing year</w:t>
      </w:r>
      <w:r w:rsidRPr="00962FB8">
        <w:t xml:space="preserve">5. </w:t>
      </w:r>
      <w:r w:rsidRPr="00BB385F">
        <w:rPr>
          <w:rStyle w:val="StyleUnderline"/>
          <w:highlight w:val="yellow"/>
        </w:rPr>
        <w:t>Emission pathways</w:t>
      </w:r>
      <w:r w:rsidRPr="00962FB8">
        <w:rPr>
          <w:rStyle w:val="StyleUnderline"/>
        </w:rPr>
        <w:t xml:space="preserve"> to get to RCP8.5</w:t>
      </w:r>
      <w:r w:rsidRPr="00962FB8">
        <w:t xml:space="preserve"> generally </w:t>
      </w:r>
      <w:r w:rsidRPr="00BB385F">
        <w:rPr>
          <w:rStyle w:val="StyleUnderline"/>
          <w:highlight w:val="yellow"/>
        </w:rPr>
        <w:t xml:space="preserve">require an unprecedented </w:t>
      </w:r>
      <w:r w:rsidRPr="00BB385F">
        <w:rPr>
          <w:rStyle w:val="Emphasis"/>
          <w:highlight w:val="yellow"/>
        </w:rPr>
        <w:t>fivefold increase</w:t>
      </w:r>
      <w:r w:rsidRPr="00BB385F">
        <w:rPr>
          <w:rStyle w:val="StyleUnderline"/>
          <w:highlight w:val="yellow"/>
        </w:rPr>
        <w:t xml:space="preserve"> in coal</w:t>
      </w:r>
      <w:r w:rsidRPr="00962FB8">
        <w:rPr>
          <w:rStyle w:val="StyleUnderline"/>
        </w:rPr>
        <w:t xml:space="preserve"> use by the end of the century, an amount larger than some estimates of recoverable coal reserves</w:t>
      </w:r>
      <w:r w:rsidRPr="00962FB8">
        <w:t xml:space="preserve">6. It is thought that </w:t>
      </w:r>
      <w:r w:rsidRPr="00BB385F">
        <w:rPr>
          <w:rStyle w:val="StyleUnderline"/>
          <w:highlight w:val="yellow"/>
        </w:rPr>
        <w:t>global coal use peaked in 2013</w:t>
      </w:r>
      <w:r w:rsidRPr="00962FB8">
        <w:t xml:space="preserve">, and although increases are still possible, </w:t>
      </w:r>
      <w:r w:rsidRPr="00BB385F">
        <w:rPr>
          <w:rStyle w:val="StyleUnderline"/>
          <w:highlight w:val="yellow"/>
        </w:rPr>
        <w:t xml:space="preserve">many energy forecasts expect it to </w:t>
      </w:r>
      <w:r w:rsidRPr="00BB385F">
        <w:rPr>
          <w:rStyle w:val="Emphasis"/>
          <w:highlight w:val="yellow"/>
        </w:rPr>
        <w:t>flatline</w:t>
      </w:r>
      <w:r w:rsidRPr="00962FB8">
        <w:rPr>
          <w:rStyle w:val="StyleUnderline"/>
        </w:rPr>
        <w:t xml:space="preserve"> over the next few decades</w:t>
      </w:r>
      <w:r w:rsidRPr="00962FB8">
        <w:t xml:space="preserve">7. Furthermore, </w:t>
      </w:r>
      <w:r w:rsidRPr="00962FB8">
        <w:rPr>
          <w:rStyle w:val="StyleUnderline"/>
        </w:rPr>
        <w:t xml:space="preserve">the falling cost of clean energy sources is a trend that is </w:t>
      </w:r>
      <w:r w:rsidRPr="00962FB8">
        <w:rPr>
          <w:rStyle w:val="Emphasis"/>
        </w:rPr>
        <w:t>unlikely to reverse</w:t>
      </w:r>
      <w:r w:rsidRPr="00962FB8">
        <w:rPr>
          <w:rStyle w:val="StyleUnderline"/>
        </w:rPr>
        <w:t>, even in the absence of new climate policies</w:t>
      </w:r>
      <w:r w:rsidRPr="00962FB8">
        <w:t>7.</w:t>
      </w:r>
    </w:p>
    <w:p w14:paraId="4016CE5A" w14:textId="77777777" w:rsidR="00AF2F6F" w:rsidRPr="00962FB8" w:rsidRDefault="00AF2F6F" w:rsidP="00AF2F6F">
      <w:r w:rsidRPr="00962FB8">
        <w:t xml:space="preserve">Assessment of current policies suggests that </w:t>
      </w:r>
      <w:r w:rsidRPr="00962FB8">
        <w:rPr>
          <w:rStyle w:val="StyleUnderline"/>
        </w:rPr>
        <w:t xml:space="preserve">the world is on course for around </w:t>
      </w:r>
      <w:r w:rsidRPr="00962FB8">
        <w:rPr>
          <w:rStyle w:val="Emphasis"/>
        </w:rPr>
        <w:t>3 °</w:t>
      </w:r>
      <w:r w:rsidRPr="00962FB8">
        <w:rPr>
          <w:rStyle w:val="StyleUnderline"/>
        </w:rPr>
        <w:t>C of warming</w:t>
      </w:r>
      <w:r w:rsidRPr="00962FB8">
        <w:t xml:space="preserve"> above pre-industrial levels </w:t>
      </w:r>
      <w:r w:rsidRPr="00BB385F">
        <w:rPr>
          <w:rStyle w:val="StyleUnderline"/>
          <w:highlight w:val="yellow"/>
        </w:rPr>
        <w:t>by the end of the century</w:t>
      </w:r>
      <w:r w:rsidRPr="00962FB8">
        <w:t xml:space="preserve"> — still a catastrophic outcome, but </w:t>
      </w:r>
      <w:r w:rsidRPr="00BB385F">
        <w:rPr>
          <w:rStyle w:val="Emphasis"/>
          <w:highlight w:val="yellow"/>
        </w:rPr>
        <w:t>a long way</w:t>
      </w:r>
      <w:r w:rsidRPr="00BB385F">
        <w:rPr>
          <w:rStyle w:val="StyleUnderline"/>
          <w:highlight w:val="yellow"/>
        </w:rPr>
        <w:t xml:space="preserve"> from 5 °C</w:t>
      </w:r>
      <w:r w:rsidRPr="00962FB8">
        <w:t>7,8. We cannot settle for 3 °C; nor should we dismiss progress.</w:t>
      </w:r>
    </w:p>
    <w:p w14:paraId="45F72F75" w14:textId="77777777" w:rsidR="00AF2F6F" w:rsidRPr="00962FB8" w:rsidRDefault="00AF2F6F" w:rsidP="00AF2F6F">
      <w:pPr>
        <w:rPr>
          <w:szCs w:val="16"/>
        </w:rPr>
      </w:pPr>
      <w:r w:rsidRPr="00962FB8">
        <w:rPr>
          <w:szCs w:val="16"/>
        </w:rPr>
        <w:t>Plan for progress</w:t>
      </w:r>
    </w:p>
    <w:p w14:paraId="36E47066" w14:textId="77777777" w:rsidR="00AF2F6F" w:rsidRPr="00962FB8" w:rsidRDefault="00AF2F6F" w:rsidP="00AF2F6F">
      <w:r w:rsidRPr="00962FB8">
        <w:t xml:space="preserve">Some researchers argue that RCP8.5 could be more likely than was originally proposed. This is because some important feedback effects — such as the release of greenhouse gases from thawing permafrost9,10 — might be much larger than has been estimated by current climate models. These researchers point out that current emissions are in line with such a worst-case scenario11. Yet, in our view, </w:t>
      </w:r>
      <w:r w:rsidRPr="00BB385F">
        <w:rPr>
          <w:rStyle w:val="StyleUnderline"/>
          <w:highlight w:val="yellow"/>
        </w:rPr>
        <w:t>reports of emissions over the past decade suggest</w:t>
      </w:r>
      <w:r w:rsidRPr="00962FB8">
        <w:rPr>
          <w:rStyle w:val="StyleUnderline"/>
        </w:rPr>
        <w:t xml:space="preserve"> that </w:t>
      </w:r>
      <w:r w:rsidRPr="00BB385F">
        <w:rPr>
          <w:rStyle w:val="StyleUnderline"/>
          <w:highlight w:val="yellow"/>
        </w:rPr>
        <w:t xml:space="preserve">they are </w:t>
      </w:r>
      <w:proofErr w:type="gramStart"/>
      <w:r w:rsidRPr="00BB385F">
        <w:rPr>
          <w:rStyle w:val="StyleUnderline"/>
          <w:highlight w:val="yellow"/>
        </w:rPr>
        <w:t>actually closer</w:t>
      </w:r>
      <w:proofErr w:type="gramEnd"/>
      <w:r w:rsidRPr="00BB385F">
        <w:rPr>
          <w:rStyle w:val="StyleUnderline"/>
          <w:highlight w:val="yellow"/>
        </w:rPr>
        <w:t xml:space="preserve"> to</w:t>
      </w:r>
      <w:r w:rsidRPr="00962FB8">
        <w:rPr>
          <w:rStyle w:val="StyleUnderline"/>
        </w:rPr>
        <w:t xml:space="preserve"> those in </w:t>
      </w:r>
      <w:r w:rsidRPr="00BB385F">
        <w:rPr>
          <w:rStyle w:val="StyleUnderline"/>
          <w:highlight w:val="yellow"/>
        </w:rPr>
        <w:t xml:space="preserve">the </w:t>
      </w:r>
      <w:r w:rsidRPr="00BB385F">
        <w:rPr>
          <w:rStyle w:val="Emphasis"/>
          <w:highlight w:val="yellow"/>
        </w:rPr>
        <w:t>median scenarios</w:t>
      </w:r>
      <w:r w:rsidRPr="00962FB8">
        <w:rPr>
          <w:szCs w:val="16"/>
        </w:rPr>
        <w:t>7</w:t>
      </w:r>
      <w:r w:rsidRPr="00962FB8">
        <w:t xml:space="preserve">. We contend that these </w:t>
      </w:r>
      <w:r w:rsidRPr="00BB385F">
        <w:rPr>
          <w:rStyle w:val="StyleUnderline"/>
          <w:highlight w:val="yellow"/>
        </w:rPr>
        <w:t>critics are looking at the extremes</w:t>
      </w:r>
      <w:r w:rsidRPr="00962FB8">
        <w:rPr>
          <w:rStyle w:val="StyleUnderline"/>
        </w:rPr>
        <w:t xml:space="preserve"> and </w:t>
      </w:r>
      <w:r w:rsidRPr="00962FB8">
        <w:rPr>
          <w:rStyle w:val="Emphasis"/>
        </w:rPr>
        <w:t>assum</w:t>
      </w:r>
      <w:r w:rsidRPr="00962FB8">
        <w:rPr>
          <w:rStyle w:val="StyleUnderline"/>
        </w:rPr>
        <w:t xml:space="preserve">ing that </w:t>
      </w:r>
      <w:r w:rsidRPr="00962FB8">
        <w:rPr>
          <w:rStyle w:val="Emphasis"/>
        </w:rPr>
        <w:t>all</w:t>
      </w:r>
      <w:r w:rsidRPr="00962FB8">
        <w:rPr>
          <w:rStyle w:val="StyleUnderline"/>
        </w:rPr>
        <w:t xml:space="preserve"> the </w:t>
      </w:r>
      <w:r w:rsidRPr="00962FB8">
        <w:rPr>
          <w:rStyle w:val="Emphasis"/>
        </w:rPr>
        <w:t>dice</w:t>
      </w:r>
      <w:r w:rsidRPr="00962FB8">
        <w:rPr>
          <w:rStyle w:val="StyleUnderline"/>
        </w:rPr>
        <w:t xml:space="preserve"> are loaded </w:t>
      </w:r>
      <w:r w:rsidRPr="00BB385F">
        <w:rPr>
          <w:rStyle w:val="StyleUnderline"/>
          <w:highlight w:val="yellow"/>
        </w:rPr>
        <w:t xml:space="preserve">with the </w:t>
      </w:r>
      <w:r w:rsidRPr="00BB385F">
        <w:rPr>
          <w:rStyle w:val="Emphasis"/>
          <w:highlight w:val="yellow"/>
        </w:rPr>
        <w:t>worst outcomes</w:t>
      </w:r>
      <w:r w:rsidRPr="00962FB8">
        <w:t>.</w:t>
      </w:r>
    </w:p>
    <w:p w14:paraId="74B8CB2C" w14:textId="77777777" w:rsidR="00AF2F6F" w:rsidRPr="00962FB8" w:rsidRDefault="00AF2F6F" w:rsidP="00AF2F6F">
      <w:pPr>
        <w:rPr>
          <w:szCs w:val="16"/>
        </w:rPr>
      </w:pPr>
      <w:r w:rsidRPr="00962FB8">
        <w:rPr>
          <w:szCs w:val="16"/>
        </w:rPr>
        <w:t xml:space="preserve">Asking ‘what’s the worst that could happen?’ is a helpful exercise. It flags potential risks that emerge only at the extremes. RCP8.5 was a useful way to benchmark climate models over an extended </w:t>
      </w:r>
      <w:proofErr w:type="gramStart"/>
      <w:r w:rsidRPr="00962FB8">
        <w:rPr>
          <w:szCs w:val="16"/>
        </w:rPr>
        <w:t>period of time</w:t>
      </w:r>
      <w:proofErr w:type="gramEnd"/>
      <w:r w:rsidRPr="00962FB8">
        <w:rPr>
          <w:szCs w:val="16"/>
        </w:rPr>
        <w:t>, by keeping future scenarios consistent. Perhaps it is for these reasons that the climate-modelling community suggested RCP8.5 “should be considered the highest priority”12.</w:t>
      </w:r>
    </w:p>
    <w:p w14:paraId="70575A2E" w14:textId="77777777" w:rsidR="00AF2F6F" w:rsidRPr="006437FC" w:rsidRDefault="00AF2F6F" w:rsidP="00AF2F6F">
      <w:r w:rsidRPr="00962FB8">
        <w:rPr>
          <w:rStyle w:val="StyleUnderline"/>
        </w:rPr>
        <w:t>We must all</w:t>
      </w:r>
      <w:r w:rsidRPr="00962FB8">
        <w:t xml:space="preserve"> — from physical scientists and climate-impact </w:t>
      </w:r>
      <w:proofErr w:type="spellStart"/>
      <w:r w:rsidRPr="00962FB8">
        <w:t>modellers</w:t>
      </w:r>
      <w:proofErr w:type="spellEnd"/>
      <w:r w:rsidRPr="00962FB8">
        <w:t xml:space="preserve"> to communicators and policymakers — </w:t>
      </w:r>
      <w:r w:rsidRPr="00962FB8">
        <w:rPr>
          <w:rStyle w:val="StyleUnderline"/>
        </w:rPr>
        <w:t xml:space="preserve">stop presenting the worst-case scenario as the most likely one. </w:t>
      </w:r>
      <w:r w:rsidRPr="00A20242">
        <w:rPr>
          <w:rStyle w:val="Emphasis"/>
          <w:highlight w:val="yellow"/>
        </w:rPr>
        <w:t>Overstating</w:t>
      </w:r>
      <w:r w:rsidRPr="00A20242">
        <w:rPr>
          <w:rStyle w:val="StyleUnderline"/>
          <w:highlight w:val="yellow"/>
        </w:rPr>
        <w:t xml:space="preserve"> the likelihood of extreme climate </w:t>
      </w:r>
      <w:r w:rsidRPr="00A20242">
        <w:rPr>
          <w:rStyle w:val="Emphasis"/>
          <w:highlight w:val="yellow"/>
        </w:rPr>
        <w:t>impacts</w:t>
      </w:r>
      <w:r w:rsidRPr="00A20242">
        <w:rPr>
          <w:rStyle w:val="StyleUnderline"/>
          <w:highlight w:val="yellow"/>
        </w:rPr>
        <w:t xml:space="preserve"> can make mitigation seem </w:t>
      </w:r>
      <w:r w:rsidRPr="00A20242">
        <w:rPr>
          <w:rStyle w:val="Emphasis"/>
          <w:highlight w:val="yellow"/>
        </w:rPr>
        <w:t>harder</w:t>
      </w:r>
      <w:r w:rsidRPr="00962FB8">
        <w:rPr>
          <w:rStyle w:val="StyleUnderline"/>
        </w:rPr>
        <w:t xml:space="preserve"> than it </w:t>
      </w:r>
      <w:proofErr w:type="gramStart"/>
      <w:r w:rsidRPr="00962FB8">
        <w:rPr>
          <w:rStyle w:val="StyleUnderline"/>
        </w:rPr>
        <w:t>actually is</w:t>
      </w:r>
      <w:proofErr w:type="gramEnd"/>
      <w:r w:rsidRPr="00962FB8">
        <w:rPr>
          <w:rStyle w:val="StyleUnderline"/>
        </w:rPr>
        <w:t xml:space="preserve">. </w:t>
      </w:r>
      <w:r w:rsidRPr="00A20242">
        <w:rPr>
          <w:rStyle w:val="StyleUnderline"/>
          <w:highlight w:val="yellow"/>
        </w:rPr>
        <w:t xml:space="preserve">This could lead to </w:t>
      </w:r>
      <w:r w:rsidRPr="00A20242">
        <w:rPr>
          <w:rStyle w:val="Emphasis"/>
          <w:highlight w:val="yellow"/>
        </w:rPr>
        <w:t>defeatism</w:t>
      </w:r>
      <w:r w:rsidRPr="00962FB8">
        <w:rPr>
          <w:rStyle w:val="StyleUnderline"/>
        </w:rPr>
        <w:t xml:space="preserve">, because </w:t>
      </w:r>
      <w:r w:rsidRPr="00A20242">
        <w:rPr>
          <w:rStyle w:val="StyleUnderline"/>
          <w:highlight w:val="yellow"/>
        </w:rPr>
        <w:t>the problem</w:t>
      </w:r>
      <w:r w:rsidRPr="00962FB8">
        <w:rPr>
          <w:rStyle w:val="StyleUnderline"/>
        </w:rPr>
        <w:t xml:space="preserve"> is </w:t>
      </w:r>
      <w:r w:rsidRPr="00A20242">
        <w:rPr>
          <w:rStyle w:val="StyleUnderline"/>
          <w:highlight w:val="yellow"/>
        </w:rPr>
        <w:t xml:space="preserve">perceived as being </w:t>
      </w:r>
      <w:r w:rsidRPr="00A20242">
        <w:rPr>
          <w:rStyle w:val="Emphasis"/>
        </w:rPr>
        <w:t>out of control</w:t>
      </w:r>
      <w:r w:rsidRPr="00A20242">
        <w:rPr>
          <w:rStyle w:val="StyleUnderline"/>
        </w:rPr>
        <w:t xml:space="preserve"> and </w:t>
      </w:r>
      <w:r w:rsidRPr="00A20242">
        <w:rPr>
          <w:rStyle w:val="Emphasis"/>
          <w:highlight w:val="yellow"/>
        </w:rPr>
        <w:t>unsolvable</w:t>
      </w:r>
      <w:r w:rsidRPr="00A20242">
        <w:rPr>
          <w:highlight w:val="yellow"/>
        </w:rPr>
        <w:t xml:space="preserve">. </w:t>
      </w:r>
      <w:r w:rsidRPr="00A20242">
        <w:t xml:space="preserve">Pressingly, </w:t>
      </w:r>
      <w:r w:rsidRPr="00A20242">
        <w:rPr>
          <w:rStyle w:val="StyleUnderline"/>
        </w:rPr>
        <w:t xml:space="preserve">it </w:t>
      </w:r>
      <w:r w:rsidRPr="00A20242">
        <w:rPr>
          <w:rStyle w:val="StyleUnderline"/>
          <w:highlight w:val="yellow"/>
        </w:rPr>
        <w:t xml:space="preserve">might result in </w:t>
      </w:r>
      <w:r w:rsidRPr="00A20242">
        <w:rPr>
          <w:rStyle w:val="Emphasis"/>
          <w:highlight w:val="yellow"/>
        </w:rPr>
        <w:t>poor planning</w:t>
      </w:r>
      <w:r w:rsidRPr="00A20242">
        <w:rPr>
          <w:rStyle w:val="StyleUnderline"/>
        </w:rPr>
        <w:t>, whereas a more realistic range of baseline scenarios will strengthen the</w:t>
      </w:r>
      <w:r w:rsidRPr="00962FB8">
        <w:rPr>
          <w:rStyle w:val="StyleUnderline"/>
        </w:rPr>
        <w:t xml:space="preserve"> assessment of climate risk</w:t>
      </w:r>
      <w:r w:rsidRPr="00962FB8">
        <w:t>.</w:t>
      </w:r>
    </w:p>
    <w:p w14:paraId="622B9902" w14:textId="77777777" w:rsidR="00AF2F6F" w:rsidRPr="004566F0" w:rsidRDefault="00AF2F6F" w:rsidP="00AF2F6F"/>
    <w:p w14:paraId="3D99DD22" w14:textId="77777777" w:rsidR="00AF2F6F" w:rsidRPr="009A3776" w:rsidRDefault="00AF2F6F" w:rsidP="00AF2F6F"/>
    <w:p w14:paraId="52C54169" w14:textId="77777777" w:rsidR="00AF2F6F" w:rsidRDefault="00AF2F6F" w:rsidP="00AF2F6F">
      <w:pPr>
        <w:pStyle w:val="Heading3"/>
      </w:pPr>
      <w:r>
        <w:t>Climate Not Existential: 2NC</w:t>
      </w:r>
    </w:p>
    <w:p w14:paraId="746B2DBC" w14:textId="77777777" w:rsidR="00AF2F6F" w:rsidRDefault="00AF2F6F" w:rsidP="00AF2F6F"/>
    <w:p w14:paraId="4EC68845" w14:textId="77777777" w:rsidR="00AF2F6F" w:rsidRPr="00A43B39" w:rsidRDefault="00AF2F6F" w:rsidP="00AF2F6F">
      <w:pPr>
        <w:pStyle w:val="Heading4"/>
      </w:pPr>
      <w:r w:rsidRPr="00A43B39">
        <w:t xml:space="preserve">Warming won’t cause extinction—technology, decreased energy intensity, even pessimists </w:t>
      </w:r>
      <w:proofErr w:type="gramStart"/>
      <w:r w:rsidRPr="00A43B39">
        <w:t>agree</w:t>
      </w:r>
      <w:proofErr w:type="gramEnd"/>
    </w:p>
    <w:p w14:paraId="3166AC63" w14:textId="77777777" w:rsidR="00AF2F6F" w:rsidRPr="00A43B39" w:rsidRDefault="00AF2F6F" w:rsidP="00AF2F6F">
      <w:r w:rsidRPr="00A43B39">
        <w:rPr>
          <w:rStyle w:val="Style13ptBold"/>
        </w:rPr>
        <w:t xml:space="preserve">Nordhaus, Breakthrough Institute Executive </w:t>
      </w:r>
      <w:proofErr w:type="gramStart"/>
      <w:r w:rsidRPr="00A43B39">
        <w:rPr>
          <w:rStyle w:val="Style13ptBold"/>
        </w:rPr>
        <w:t>Director,  ’</w:t>
      </w:r>
      <w:proofErr w:type="gramEnd"/>
      <w:r w:rsidRPr="00A43B39">
        <w:rPr>
          <w:rStyle w:val="Style13ptBold"/>
        </w:rPr>
        <w:t>20</w:t>
      </w:r>
      <w:r w:rsidRPr="00A43B39">
        <w:t xml:space="preserve"> </w:t>
      </w:r>
    </w:p>
    <w:p w14:paraId="4AF02C54" w14:textId="77777777" w:rsidR="00AF2F6F" w:rsidRPr="00A43B39" w:rsidRDefault="00AF2F6F" w:rsidP="00AF2F6F">
      <w:r w:rsidRPr="00A43B39">
        <w:t xml:space="preserve">[Ted Nordhaus, Executive Director, Breakthrough Institute, “Ignore the Fake Climate Debate,” WALL STREET JOURNAL, 1—23—20, </w:t>
      </w:r>
      <w:hyperlink r:id="rId11" w:history="1">
        <w:r w:rsidRPr="00A43B39">
          <w:rPr>
            <w:rStyle w:val="Hyperlink"/>
          </w:rPr>
          <w:t>https://www.wsj.com/articles/ignore-the-fake-climate-debate-11579795816</w:t>
        </w:r>
      </w:hyperlink>
      <w:r w:rsidRPr="00A43B39">
        <w:t xml:space="preserve">, accessed </w:t>
      </w:r>
      <w:r>
        <w:t>6-12-23</w:t>
      </w:r>
      <w:r w:rsidRPr="00A43B39">
        <w:t>]</w:t>
      </w:r>
    </w:p>
    <w:p w14:paraId="7AE16E99" w14:textId="77777777" w:rsidR="00AF2F6F" w:rsidRPr="00A43B39" w:rsidRDefault="00AF2F6F" w:rsidP="00AF2F6F">
      <w:r w:rsidRPr="00A43B39">
        <w:t xml:space="preserve">Beyond the headlines and social media, where Greta Thunberg, Donald Trump and the online armies of climate “alarmists” and “deniers” do battle, </w:t>
      </w:r>
      <w:r w:rsidRPr="00A43B39">
        <w:rPr>
          <w:rStyle w:val="StyleUnderline"/>
        </w:rPr>
        <w:t>there is a real climate debate</w:t>
      </w:r>
      <w:r w:rsidRPr="00A43B39">
        <w:t xml:space="preserve"> bubbling along </w:t>
      </w:r>
      <w:r w:rsidRPr="00A43B39">
        <w:rPr>
          <w:rStyle w:val="StyleUnderline"/>
        </w:rPr>
        <w:t>in scientific journals</w:t>
      </w:r>
      <w:r w:rsidRPr="00A43B39">
        <w:t xml:space="preserve">, conferences and, occasionally, even in the halls of Congress. It gets a lot less attention than the boisterous and fake debate that dominates our public discourse, but it is much more relevant to how the world might </w:t>
      </w:r>
      <w:proofErr w:type="gramStart"/>
      <w:r w:rsidRPr="00A43B39">
        <w:t>actually address</w:t>
      </w:r>
      <w:proofErr w:type="gramEnd"/>
      <w:r w:rsidRPr="00A43B39">
        <w:t xml:space="preserve"> the problem.</w:t>
      </w:r>
    </w:p>
    <w:p w14:paraId="355CECDA" w14:textId="77777777" w:rsidR="00AF2F6F" w:rsidRPr="00A43B39" w:rsidRDefault="00AF2F6F" w:rsidP="00AF2F6F">
      <w:r w:rsidRPr="00A43B39">
        <w:t xml:space="preserve">In the real climate debate, no one denies the relationship between human emissions of greenhouse gases and a warming climate. Instead, the </w:t>
      </w:r>
      <w:r w:rsidRPr="009A3776">
        <w:rPr>
          <w:rStyle w:val="StyleUnderline"/>
          <w:highlight w:val="yellow"/>
        </w:rPr>
        <w:t>disagreement comes down to</w:t>
      </w:r>
      <w:r w:rsidRPr="00A43B39">
        <w:rPr>
          <w:rStyle w:val="StyleUnderline"/>
        </w:rPr>
        <w:t xml:space="preserve"> different views of climate risk in the face of</w:t>
      </w:r>
      <w:r w:rsidRPr="00A43B39">
        <w:t xml:space="preserve"> multiple, cascading </w:t>
      </w:r>
      <w:r w:rsidRPr="009A3776">
        <w:rPr>
          <w:rStyle w:val="StyleUnderline"/>
          <w:highlight w:val="yellow"/>
        </w:rPr>
        <w:t>uncertaint</w:t>
      </w:r>
      <w:r w:rsidRPr="00A43B39">
        <w:rPr>
          <w:rStyle w:val="StyleUnderline"/>
        </w:rPr>
        <w:t>ies</w:t>
      </w:r>
      <w:r w:rsidRPr="00A43B39">
        <w:t>.</w:t>
      </w:r>
    </w:p>
    <w:p w14:paraId="48F7380B" w14:textId="77777777" w:rsidR="00AF2F6F" w:rsidRPr="00A43B39" w:rsidRDefault="00AF2F6F" w:rsidP="00AF2F6F">
      <w:r w:rsidRPr="00A43B39">
        <w:t xml:space="preserve">On one side of the debate are </w:t>
      </w:r>
      <w:r w:rsidRPr="009A3776">
        <w:rPr>
          <w:rStyle w:val="StyleUnderline"/>
          <w:highlight w:val="yellow"/>
        </w:rPr>
        <w:t>optimists</w:t>
      </w:r>
      <w:r w:rsidRPr="009A3776">
        <w:rPr>
          <w:highlight w:val="yellow"/>
        </w:rPr>
        <w:t>,</w:t>
      </w:r>
      <w:r w:rsidRPr="00A43B39">
        <w:t xml:space="preserve"> who </w:t>
      </w:r>
      <w:r w:rsidRPr="009A3776">
        <w:rPr>
          <w:rStyle w:val="StyleUnderline"/>
          <w:highlight w:val="yellow"/>
        </w:rPr>
        <w:t>believe</w:t>
      </w:r>
      <w:r w:rsidRPr="00A43B39">
        <w:rPr>
          <w:rStyle w:val="StyleUnderline"/>
        </w:rPr>
        <w:t xml:space="preserve"> that</w:t>
      </w:r>
      <w:r w:rsidRPr="009A3776">
        <w:rPr>
          <w:rStyle w:val="StyleUnderline"/>
          <w:highlight w:val="yellow"/>
        </w:rPr>
        <w:t>, with</w:t>
      </w:r>
      <w:r w:rsidRPr="00A43B39">
        <w:rPr>
          <w:rStyle w:val="StyleUnderline"/>
        </w:rPr>
        <w:t xml:space="preserve"> </w:t>
      </w:r>
      <w:r w:rsidRPr="009A3776">
        <w:rPr>
          <w:rStyle w:val="StyleUnderline"/>
          <w:highlight w:val="yellow"/>
        </w:rPr>
        <w:t>improving</w:t>
      </w:r>
      <w:r w:rsidRPr="00A43B39">
        <w:rPr>
          <w:rStyle w:val="StyleUnderline"/>
        </w:rPr>
        <w:t xml:space="preserve"> </w:t>
      </w:r>
      <w:r w:rsidRPr="009A3776">
        <w:rPr>
          <w:rStyle w:val="Emphasis"/>
          <w:highlight w:val="yellow"/>
        </w:rPr>
        <w:t>tech</w:t>
      </w:r>
      <w:r w:rsidRPr="00A43B39">
        <w:rPr>
          <w:rStyle w:val="StyleUnderline"/>
        </w:rPr>
        <w:t xml:space="preserve">nology </w:t>
      </w:r>
      <w:r w:rsidRPr="009A3776">
        <w:rPr>
          <w:rStyle w:val="StyleUnderline"/>
          <w:highlight w:val="yellow"/>
        </w:rPr>
        <w:t>and</w:t>
      </w:r>
      <w:r w:rsidRPr="00A43B39">
        <w:rPr>
          <w:rStyle w:val="StyleUnderline"/>
        </w:rPr>
        <w:t xml:space="preserve"> greater </w:t>
      </w:r>
      <w:r w:rsidRPr="009A3776">
        <w:rPr>
          <w:rStyle w:val="StyleUnderline"/>
          <w:highlight w:val="yellow"/>
        </w:rPr>
        <w:t>affluence</w:t>
      </w:r>
      <w:r w:rsidRPr="00A43B39">
        <w:rPr>
          <w:rStyle w:val="StyleUnderline"/>
        </w:rPr>
        <w:t xml:space="preserve">, our </w:t>
      </w:r>
      <w:r w:rsidRPr="009A3776">
        <w:rPr>
          <w:rStyle w:val="StyleUnderline"/>
          <w:highlight w:val="yellow"/>
        </w:rPr>
        <w:t>societies will prove</w:t>
      </w:r>
      <w:r w:rsidRPr="00A43B39">
        <w:rPr>
          <w:rStyle w:val="StyleUnderline"/>
        </w:rPr>
        <w:t xml:space="preserve"> quite </w:t>
      </w:r>
      <w:r w:rsidRPr="009A3776">
        <w:rPr>
          <w:rStyle w:val="StyleUnderline"/>
          <w:highlight w:val="yellow"/>
        </w:rPr>
        <w:t>adaptable</w:t>
      </w:r>
      <w:r w:rsidRPr="00A43B39">
        <w:rPr>
          <w:rStyle w:val="StyleUnderline"/>
        </w:rPr>
        <w:t xml:space="preserve"> to a changing climate</w:t>
      </w:r>
      <w:r w:rsidRPr="00A43B39">
        <w:t xml:space="preserve">. On the other side are pessimists, who are more concerned about the risks associated with rapid, </w:t>
      </w:r>
      <w:proofErr w:type="gramStart"/>
      <w:r w:rsidRPr="00A43B39">
        <w:t>large-scale</w:t>
      </w:r>
      <w:proofErr w:type="gramEnd"/>
      <w:r w:rsidRPr="00A43B39">
        <w:t xml:space="preserve"> and poorly understood transformations of the climate system.</w:t>
      </w:r>
    </w:p>
    <w:p w14:paraId="4F2DD776" w14:textId="77777777" w:rsidR="00AF2F6F" w:rsidRPr="00A43B39" w:rsidRDefault="00AF2F6F" w:rsidP="00AF2F6F">
      <w:r w:rsidRPr="00A43B39">
        <w:t xml:space="preserve">But </w:t>
      </w:r>
      <w:r w:rsidRPr="00A43B39">
        <w:rPr>
          <w:rStyle w:val="StyleUnderline"/>
        </w:rPr>
        <w:t xml:space="preserve">most </w:t>
      </w:r>
      <w:r w:rsidRPr="009A3776">
        <w:rPr>
          <w:rStyle w:val="StyleUnderline"/>
          <w:highlight w:val="yellow"/>
        </w:rPr>
        <w:t>pessimists do not believe that runaway climate change</w:t>
      </w:r>
      <w:r w:rsidRPr="00A43B39">
        <w:rPr>
          <w:rStyle w:val="StyleUnderline"/>
        </w:rPr>
        <w:t xml:space="preserve"> or a hothouse earth are </w:t>
      </w:r>
      <w:r w:rsidRPr="009A3776">
        <w:rPr>
          <w:rStyle w:val="StyleUnderline"/>
          <w:highlight w:val="yellow"/>
        </w:rPr>
        <w:t>plausible</w:t>
      </w:r>
      <w:r w:rsidRPr="00A43B39">
        <w:rPr>
          <w:rStyle w:val="StyleUnderline"/>
        </w:rPr>
        <w:t xml:space="preserve"> scenarios</w:t>
      </w:r>
      <w:r w:rsidRPr="00A43B39">
        <w:t xml:space="preserve">, </w:t>
      </w:r>
      <w:r w:rsidRPr="009A3776">
        <w:rPr>
          <w:rStyle w:val="StyleUnderline"/>
          <w:highlight w:val="yellow"/>
        </w:rPr>
        <w:t>much less that human extinction is imminent</w:t>
      </w:r>
      <w:r w:rsidRPr="00A43B39">
        <w:t>. And most optimists recognize a need for policies to address climate change, even if they don’t support the radical measures that Ms. Thunberg and others have demanded.</w:t>
      </w:r>
    </w:p>
    <w:p w14:paraId="2CAF9F10" w14:textId="77777777" w:rsidR="00AF2F6F" w:rsidRPr="00A43B39" w:rsidRDefault="00AF2F6F" w:rsidP="00AF2F6F">
      <w:pPr>
        <w:rPr>
          <w:rStyle w:val="StyleUnderline"/>
        </w:rPr>
      </w:pPr>
      <w:r w:rsidRPr="00A43B39">
        <w:t xml:space="preserve">In the fake climate debate, both sides agree that economic growth and reduced emissions vary inversely; it’s a zero-sum game. In the real debate, the relationship is much more complicated. Long-term economic growth is associated with both rising per capita energy consumption and slower population growth. For this reason, </w:t>
      </w:r>
      <w:r w:rsidRPr="00A43B39">
        <w:rPr>
          <w:rStyle w:val="StyleUnderline"/>
        </w:rPr>
        <w:t>as the world continues to get richer, higher per capita energy consumption is likely to be offset by a lower population.</w:t>
      </w:r>
    </w:p>
    <w:p w14:paraId="6875F071" w14:textId="77777777" w:rsidR="00AF2F6F" w:rsidRPr="00A43B39" w:rsidRDefault="00AF2F6F" w:rsidP="00AF2F6F">
      <w:r w:rsidRPr="009A3776">
        <w:rPr>
          <w:rStyle w:val="StyleUnderline"/>
          <w:highlight w:val="yellow"/>
        </w:rPr>
        <w:t>A richer world will</w:t>
      </w:r>
      <w:r w:rsidRPr="00A43B39">
        <w:rPr>
          <w:rStyle w:val="StyleUnderline"/>
        </w:rPr>
        <w:t xml:space="preserve"> also likely </w:t>
      </w:r>
      <w:r w:rsidRPr="009A3776">
        <w:rPr>
          <w:rStyle w:val="StyleUnderline"/>
          <w:highlight w:val="yellow"/>
        </w:rPr>
        <w:t>be more</w:t>
      </w:r>
      <w:r w:rsidRPr="00A43B39">
        <w:rPr>
          <w:rStyle w:val="StyleUnderline"/>
        </w:rPr>
        <w:t xml:space="preserve"> technologically </w:t>
      </w:r>
      <w:r w:rsidRPr="009A3776">
        <w:rPr>
          <w:rStyle w:val="StyleUnderline"/>
          <w:highlight w:val="yellow"/>
        </w:rPr>
        <w:t>advanced</w:t>
      </w:r>
      <w:r w:rsidRPr="00A43B39">
        <w:rPr>
          <w:rStyle w:val="StyleUnderline"/>
        </w:rPr>
        <w:t>, which means that energy consumption should be less carbon-intensive</w:t>
      </w:r>
      <w:r w:rsidRPr="00A43B39">
        <w:t xml:space="preserve"> than it would be in a poorer, less technologically advanced future. In fact, </w:t>
      </w:r>
      <w:proofErr w:type="gramStart"/>
      <w:r w:rsidRPr="00A43B39">
        <w:t>a number of</w:t>
      </w:r>
      <w:proofErr w:type="gramEnd"/>
      <w:r w:rsidRPr="00A43B39">
        <w:t xml:space="preserve"> the high-emissions scenarios produced by the United Nations Intergovernmental Panel on Climate Change involve futures in which the world is relatively poor and populous and less technologically advanced.</w:t>
      </w:r>
    </w:p>
    <w:p w14:paraId="0F9611C5" w14:textId="77777777" w:rsidR="00AF2F6F" w:rsidRPr="00A43B39" w:rsidRDefault="00AF2F6F" w:rsidP="00AF2F6F">
      <w:r w:rsidRPr="009A3776">
        <w:rPr>
          <w:rStyle w:val="StyleUnderline"/>
          <w:highlight w:val="yellow"/>
        </w:rPr>
        <w:t>Affluent</w:t>
      </w:r>
      <w:r w:rsidRPr="00A43B39">
        <w:rPr>
          <w:rStyle w:val="StyleUnderline"/>
        </w:rPr>
        <w:t xml:space="preserve">, developed societies are also </w:t>
      </w:r>
      <w:r w:rsidRPr="009A3776">
        <w:rPr>
          <w:rStyle w:val="StyleUnderline"/>
          <w:highlight w:val="yellow"/>
        </w:rPr>
        <w:t>much better equipped to respond to climate extremes</w:t>
      </w:r>
      <w:r w:rsidRPr="00A43B39">
        <w:rPr>
          <w:rStyle w:val="StyleUnderline"/>
        </w:rPr>
        <w:t xml:space="preserve"> and natural disasters</w:t>
      </w:r>
      <w:r w:rsidRPr="00A43B39">
        <w:t>. That’s why natural disasters kill and displace many more people in poor societies than in rich ones. It’s not just seawalls and flood channels that make us resilient; it’s air conditioning and refrigeration, modern transportation and communications networks, early warning systems, first responders and public health bureaucracies.</w:t>
      </w:r>
    </w:p>
    <w:p w14:paraId="0B346991" w14:textId="77777777" w:rsidR="00AF2F6F" w:rsidRPr="00A43B39" w:rsidRDefault="00AF2F6F" w:rsidP="00AF2F6F">
      <w:r w:rsidRPr="00A43B39">
        <w:rPr>
          <w:rStyle w:val="StyleUnderline"/>
        </w:rPr>
        <w:t>New research</w:t>
      </w:r>
      <w:r w:rsidRPr="00A43B39">
        <w:t xml:space="preserve"> published in the journal Global Environmental Change </w:t>
      </w:r>
      <w:r w:rsidRPr="00A43B39">
        <w:rPr>
          <w:rStyle w:val="StyleUnderline"/>
        </w:rPr>
        <w:t>finds that global economic growth over the last decade has reduced climate mortality</w:t>
      </w:r>
      <w:r w:rsidRPr="00A43B39">
        <w:t xml:space="preserve"> by a factor of five, with the greatest benefits documented in the poorest nations. In low-lying Bangladesh, 300,000 people died in Cyclone Bhola in 1970, when 80% of the population lived in extreme poverty. In 2019, with less than 20% of the population living in extreme poverty, Cyclone Fani killed just five people.</w:t>
      </w:r>
    </w:p>
    <w:p w14:paraId="74C29F96" w14:textId="77777777" w:rsidR="00AF2F6F" w:rsidRPr="00A43B39" w:rsidRDefault="00AF2F6F" w:rsidP="00AF2F6F">
      <w:proofErr w:type="gramStart"/>
      <w:r w:rsidRPr="00A43B39">
        <w:t>So</w:t>
      </w:r>
      <w:proofErr w:type="gramEnd"/>
      <w:r w:rsidRPr="00A43B39">
        <w:t xml:space="preserve"> while it is true that poor nations are most vulnerable to a changing climate, it is also true that </w:t>
      </w:r>
      <w:r w:rsidRPr="00A43B39">
        <w:rPr>
          <w:rStyle w:val="StyleUnderline"/>
        </w:rPr>
        <w:t xml:space="preserve">the </w:t>
      </w:r>
      <w:r w:rsidRPr="009A3776">
        <w:rPr>
          <w:rStyle w:val="StyleUnderline"/>
          <w:highlight w:val="yellow"/>
        </w:rPr>
        <w:t>fastest way to reduce</w:t>
      </w:r>
      <w:r w:rsidRPr="009A3776">
        <w:rPr>
          <w:highlight w:val="yellow"/>
        </w:rPr>
        <w:t xml:space="preserve"> that </w:t>
      </w:r>
      <w:r w:rsidRPr="009A3776">
        <w:rPr>
          <w:rStyle w:val="StyleUnderline"/>
          <w:highlight w:val="yellow"/>
        </w:rPr>
        <w:t>vulnerability is through economic development</w:t>
      </w:r>
      <w:r w:rsidRPr="00A43B39">
        <w:t xml:space="preserve">, </w:t>
      </w:r>
      <w:r w:rsidRPr="00A43B39">
        <w:rPr>
          <w:rStyle w:val="StyleUnderline"/>
        </w:rPr>
        <w:t>which requires infrastructure and industrialization</w:t>
      </w:r>
      <w:r w:rsidRPr="00A43B39">
        <w:t xml:space="preserve">. Those activities, in turn, require cement, steel, </w:t>
      </w:r>
      <w:proofErr w:type="gramStart"/>
      <w:r w:rsidRPr="00A43B39">
        <w:t>process</w:t>
      </w:r>
      <w:proofErr w:type="gramEnd"/>
      <w:r w:rsidRPr="00A43B39">
        <w:t xml:space="preserve"> heat and chemical inputs, all of which are impossible to produce today without fossil fuels.</w:t>
      </w:r>
    </w:p>
    <w:p w14:paraId="69713B5F" w14:textId="77777777" w:rsidR="00AF2F6F" w:rsidRPr="00A43B39" w:rsidRDefault="00AF2F6F" w:rsidP="00AF2F6F">
      <w:r w:rsidRPr="00A43B39">
        <w:t xml:space="preserve">For this and other reasons, the </w:t>
      </w:r>
      <w:r w:rsidRPr="009A3776">
        <w:rPr>
          <w:rStyle w:val="StyleUnderline"/>
          <w:highlight w:val="yellow"/>
        </w:rPr>
        <w:t>world is unlikely to cut emissions fast enough to stabilize global temperatures</w:t>
      </w:r>
      <w:r w:rsidRPr="00A43B39">
        <w:rPr>
          <w:rStyle w:val="StyleUnderline"/>
        </w:rPr>
        <w:t xml:space="preserve"> at less than 2 degrees Celsius</w:t>
      </w:r>
      <w:r w:rsidRPr="00A43B39">
        <w:t xml:space="preserve"> above pre-industrial levels, the long-standing international target, much less 1.5 degrees, as many activists now demand. But </w:t>
      </w:r>
      <w:r w:rsidRPr="009A3776">
        <w:rPr>
          <w:rStyle w:val="StyleUnderline"/>
          <w:highlight w:val="yellow"/>
        </w:rPr>
        <w:t>recent forecasts also suggest that many of the worst-case climate scenarios produced in the last decade,</w:t>
      </w:r>
      <w:r w:rsidRPr="00A43B39">
        <w:rPr>
          <w:rStyle w:val="StyleUnderline"/>
        </w:rPr>
        <w:t xml:space="preserve"> which assumed unbounded economic growth and fossil-fuel development, </w:t>
      </w:r>
      <w:r w:rsidRPr="009A3776">
        <w:rPr>
          <w:rStyle w:val="StyleUnderline"/>
          <w:highlight w:val="yellow"/>
        </w:rPr>
        <w:t>are also very unlikely</w:t>
      </w:r>
      <w:r w:rsidRPr="009A3776">
        <w:rPr>
          <w:highlight w:val="yellow"/>
        </w:rPr>
        <w:t>.</w:t>
      </w:r>
    </w:p>
    <w:p w14:paraId="37FF8B59" w14:textId="77777777" w:rsidR="00AF2F6F" w:rsidRPr="00A43B39" w:rsidRDefault="00AF2F6F" w:rsidP="00AF2F6F">
      <w:r w:rsidRPr="00A43B39">
        <w:t>There is still substantial uncertainty about how sensitive global temperatures will be to higher emissions over the long-term. But the best estimates now suggest that the world is on track for 3 degrees of warming by the end of this century, not 4 or 5 degrees as was once feared. That is due in part to slower economic growth in the wake of the global financial crisis, but also to decades of technology policy and energy-modernization efforts.</w:t>
      </w:r>
    </w:p>
    <w:p w14:paraId="61919505" w14:textId="77777777" w:rsidR="00AF2F6F" w:rsidRPr="00A43B39" w:rsidRDefault="00AF2F6F" w:rsidP="00AF2F6F">
      <w:r w:rsidRPr="00A43B39">
        <w:rPr>
          <w:rStyle w:val="StyleUnderline"/>
        </w:rPr>
        <w:t>The energy intensity of the global economy continues to fall</w:t>
      </w:r>
      <w:r w:rsidRPr="00A43B39">
        <w:t xml:space="preserve">. Lower-carbon natural gas has displaced coal as the primary source of new fossil energy. The falling cost of wind and solar energy has begun to </w:t>
      </w:r>
      <w:proofErr w:type="gramStart"/>
      <w:r w:rsidRPr="00A43B39">
        <w:t>have an effect on</w:t>
      </w:r>
      <w:proofErr w:type="gramEnd"/>
      <w:r w:rsidRPr="00A43B39">
        <w:t xml:space="preserve"> the growth of fossil fuels. Even nuclear energy has made a modest comeback in Asia.</w:t>
      </w:r>
    </w:p>
    <w:p w14:paraId="290EC9CB" w14:textId="77777777" w:rsidR="00AF2F6F" w:rsidRPr="00A43B39" w:rsidRDefault="00AF2F6F" w:rsidP="00AF2F6F"/>
    <w:p w14:paraId="37603695" w14:textId="77777777" w:rsidR="00AF2F6F" w:rsidRPr="00A43B39" w:rsidRDefault="00AF2F6F" w:rsidP="00AF2F6F">
      <w:pPr>
        <w:pStyle w:val="Heading4"/>
      </w:pPr>
      <w:r w:rsidRPr="00A43B39">
        <w:t xml:space="preserve">The risk of extinction from climate is very </w:t>
      </w:r>
      <w:proofErr w:type="gramStart"/>
      <w:r w:rsidRPr="00A43B39">
        <w:t>low</w:t>
      </w:r>
      <w:proofErr w:type="gramEnd"/>
    </w:p>
    <w:p w14:paraId="011AB0B3" w14:textId="77777777" w:rsidR="00AF2F6F" w:rsidRPr="00A43B39" w:rsidRDefault="00AF2F6F" w:rsidP="00AF2F6F">
      <w:r w:rsidRPr="00A43B39">
        <w:rPr>
          <w:rStyle w:val="Style13ptBold"/>
        </w:rPr>
        <w:t xml:space="preserve">Farquhar et al., Oxford University PhD </w:t>
      </w:r>
      <w:proofErr w:type="gramStart"/>
      <w:r w:rsidRPr="00A43B39">
        <w:rPr>
          <w:rStyle w:val="Style13ptBold"/>
        </w:rPr>
        <w:t>Candidate,  ’</w:t>
      </w:r>
      <w:proofErr w:type="gramEnd"/>
      <w:r w:rsidRPr="00A43B39">
        <w:rPr>
          <w:rStyle w:val="Style13ptBold"/>
        </w:rPr>
        <w:t>17</w:t>
      </w:r>
      <w:r w:rsidRPr="00A43B39">
        <w:t xml:space="preserve"> </w:t>
      </w:r>
    </w:p>
    <w:p w14:paraId="77F969D6" w14:textId="77777777" w:rsidR="00AF2F6F" w:rsidRPr="00A43B39" w:rsidRDefault="00AF2F6F" w:rsidP="00AF2F6F">
      <w:r w:rsidRPr="00A43B39">
        <w:t>[Sebastian Farquhar, PhD Candidate, Oxford University, with 5 co-authors from Oxford University, EXISTENTIAL RISK: DIPLOMACY AND GOVERNANCE, Global Priorities Project, 2017, p. 8]</w:t>
      </w:r>
    </w:p>
    <w:p w14:paraId="365E3A65" w14:textId="77777777" w:rsidR="00AF2F6F" w:rsidRPr="00A43B39" w:rsidRDefault="00AF2F6F" w:rsidP="00AF2F6F">
      <w:pPr>
        <w:rPr>
          <w:rStyle w:val="StyleUnderline"/>
        </w:rPr>
      </w:pPr>
      <w:r w:rsidRPr="00A43B39">
        <w:rPr>
          <w:rStyle w:val="StyleUnderline"/>
        </w:rPr>
        <w:t xml:space="preserve">The </w:t>
      </w:r>
      <w:r w:rsidRPr="009A3776">
        <w:rPr>
          <w:rStyle w:val="StyleUnderline"/>
          <w:highlight w:val="yellow"/>
        </w:rPr>
        <w:t>most likely levels of global warming are very unlikely to cause human extinction</w:t>
      </w:r>
      <w:r w:rsidRPr="00A43B39">
        <w:t xml:space="preserve">.15 The </w:t>
      </w:r>
      <w:r w:rsidRPr="009A3776">
        <w:rPr>
          <w:rStyle w:val="StyleUnderline"/>
          <w:highlight w:val="yellow"/>
        </w:rPr>
        <w:t>existential risks</w:t>
      </w:r>
      <w:r w:rsidRPr="00A43B39">
        <w:t xml:space="preserve"> of climate change instead </w:t>
      </w:r>
      <w:r w:rsidRPr="009A3776">
        <w:rPr>
          <w:rStyle w:val="StyleUnderline"/>
          <w:highlight w:val="yellow"/>
        </w:rPr>
        <w:t>stem from tail risk climate change – the low probability of extreme levels of warming</w:t>
      </w:r>
      <w:r w:rsidRPr="00A43B39">
        <w:t xml:space="preserve"> – and interaction with other sources of risk. It </w:t>
      </w:r>
      <w:r w:rsidRPr="00A43B39">
        <w:rPr>
          <w:rStyle w:val="StyleUnderline"/>
        </w:rPr>
        <w:t>is impossible to say with confidence at what point global warming would become severe enough to pose an existential threat</w:t>
      </w:r>
      <w:r w:rsidRPr="00A43B39">
        <w:t xml:space="preserve">. Research has suggested that </w:t>
      </w:r>
      <w:r w:rsidRPr="00A43B39">
        <w:rPr>
          <w:rStyle w:val="StyleUnderline"/>
        </w:rPr>
        <w:t>warming of 11-12°C would render most of the planet uninhabitable</w:t>
      </w:r>
      <w:r w:rsidRPr="00A43B39">
        <w:t xml:space="preserve">,16 and would completely devastate agriculture.17 This would pose an extreme threat to human </w:t>
      </w:r>
      <w:proofErr w:type="spellStart"/>
      <w:r w:rsidRPr="00A43B39">
        <w:t>civilisation</w:t>
      </w:r>
      <w:proofErr w:type="spellEnd"/>
      <w:r w:rsidRPr="00A43B39">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9A3776">
        <w:rPr>
          <w:rStyle w:val="StyleUnderline"/>
          <w:highlight w:val="yellow"/>
        </w:rPr>
        <w:t>the timescales over which such changes might happen could mean that humanity is able to adapt enough to avoid extinction in even very extreme scenarios</w:t>
      </w:r>
    </w:p>
    <w:p w14:paraId="57F2F940" w14:textId="77777777" w:rsidR="00AF2F6F" w:rsidRPr="00A43B39" w:rsidRDefault="00AF2F6F" w:rsidP="00AF2F6F"/>
    <w:p w14:paraId="1F50EDCF" w14:textId="77777777" w:rsidR="00AF2F6F" w:rsidRPr="009A3776" w:rsidRDefault="00AF2F6F" w:rsidP="00AF2F6F"/>
    <w:p w14:paraId="7EBFE4B4" w14:textId="77777777" w:rsidR="00AF2F6F" w:rsidRPr="009A3776" w:rsidRDefault="00AF2F6F" w:rsidP="00AF2F6F"/>
    <w:p w14:paraId="22B5CAAC" w14:textId="77777777" w:rsidR="00AF2F6F" w:rsidRDefault="00AF2F6F" w:rsidP="00AF2F6F">
      <w:pPr>
        <w:pStyle w:val="Heading3"/>
      </w:pPr>
      <w:r>
        <w:t xml:space="preserve">Too Late to Solve Climate: </w:t>
      </w:r>
      <w:proofErr w:type="gramStart"/>
      <w:r>
        <w:t>1NC</w:t>
      </w:r>
      <w:proofErr w:type="gramEnd"/>
    </w:p>
    <w:p w14:paraId="332CF6EF" w14:textId="77777777" w:rsidR="00AF2F6F" w:rsidRDefault="00AF2F6F" w:rsidP="00AF2F6F"/>
    <w:p w14:paraId="5F0A0F7B" w14:textId="77777777" w:rsidR="00AF2F6F" w:rsidRDefault="00AF2F6F" w:rsidP="00AF2F6F">
      <w:pPr>
        <w:pStyle w:val="Heading4"/>
      </w:pPr>
      <w:r>
        <w:t xml:space="preserve">Current fossil fuel projects bake in significant </w:t>
      </w:r>
      <w:proofErr w:type="gramStart"/>
      <w:r>
        <w:t>warming</w:t>
      </w:r>
      <w:proofErr w:type="gramEnd"/>
    </w:p>
    <w:p w14:paraId="2000C7AA" w14:textId="77777777" w:rsidR="00AF2F6F" w:rsidRPr="009A3776" w:rsidRDefault="00AF2F6F" w:rsidP="00AF2F6F">
      <w:pPr>
        <w:rPr>
          <w:rStyle w:val="Style13ptBold"/>
        </w:rPr>
      </w:pPr>
      <w:r w:rsidRPr="009A3776">
        <w:rPr>
          <w:rStyle w:val="Style13ptBold"/>
        </w:rPr>
        <w:t xml:space="preserve">Plumer, NYT </w:t>
      </w:r>
      <w:proofErr w:type="gramStart"/>
      <w:r w:rsidRPr="009A3776">
        <w:rPr>
          <w:rStyle w:val="Style13ptBold"/>
        </w:rPr>
        <w:t>journalist,  ‘</w:t>
      </w:r>
      <w:proofErr w:type="gramEnd"/>
      <w:r w:rsidRPr="009A3776">
        <w:rPr>
          <w:rStyle w:val="Style13ptBold"/>
        </w:rPr>
        <w:t>23</w:t>
      </w:r>
    </w:p>
    <w:p w14:paraId="58F88066" w14:textId="77777777" w:rsidR="00AF2F6F" w:rsidRDefault="00AF2F6F" w:rsidP="00AF2F6F">
      <w:r>
        <w:t xml:space="preserve">[Brad Plumer, journalist, “Climate Change Is Speeding Toward Catastrophe. The Next Decade Is Crucial, U.N. Panel Says,” NEW YORK TIMES, 3—20—23, </w:t>
      </w:r>
      <w:hyperlink r:id="rId12" w:history="1">
        <w:r w:rsidRPr="007471A5">
          <w:rPr>
            <w:rStyle w:val="Hyperlink"/>
          </w:rPr>
          <w:t>https://www.nytimes.com/2023/03/20/climate/global-warming-ipcc-earth.html</w:t>
        </w:r>
      </w:hyperlink>
      <w:r>
        <w:t>, accessed 3-30-23]</w:t>
      </w:r>
    </w:p>
    <w:p w14:paraId="5062B95F" w14:textId="77777777" w:rsidR="00AF2F6F" w:rsidRDefault="00AF2F6F" w:rsidP="00AF2F6F">
      <w:r>
        <w:t xml:space="preserve">There is still one last chance to shift course, the new report says. But it would require industrialized nations to </w:t>
      </w:r>
      <w:proofErr w:type="gramStart"/>
      <w:r>
        <w:t>join together</w:t>
      </w:r>
      <w:proofErr w:type="gramEnd"/>
      <w:r>
        <w:t xml:space="preserve"> immediately to slash greenhouse gases roughly in half by 2030 and then stop adding carbon dioxide to the atmosphere altogether by the early 2050s. If those two steps were taken, the world would have about a 50 percent chance of limiting warming to 1.5 degrees Celsius.</w:t>
      </w:r>
    </w:p>
    <w:p w14:paraId="766E5610" w14:textId="77777777" w:rsidR="00AF2F6F" w:rsidRDefault="00AF2F6F" w:rsidP="00AF2F6F">
      <w:r>
        <w:t>Delays of even a few years would most likely make that goal unattainable, guaranteeing a hotter, more perilous future.</w:t>
      </w:r>
    </w:p>
    <w:p w14:paraId="01E89AE1" w14:textId="77777777" w:rsidR="00AF2F6F" w:rsidRDefault="00AF2F6F" w:rsidP="00AF2F6F">
      <w:r>
        <w:t>“</w:t>
      </w:r>
      <w:r w:rsidRPr="009A3776">
        <w:rPr>
          <w:rStyle w:val="StyleUnderline"/>
        </w:rPr>
        <w:t xml:space="preserve">The </w:t>
      </w:r>
      <w:r w:rsidRPr="009F0E04">
        <w:rPr>
          <w:rStyle w:val="StyleUnderline"/>
          <w:highlight w:val="yellow"/>
        </w:rPr>
        <w:t>pace and scale of</w:t>
      </w:r>
      <w:r w:rsidRPr="009A3776">
        <w:rPr>
          <w:rStyle w:val="StyleUnderline"/>
        </w:rPr>
        <w:t xml:space="preserve"> what has been done so far and current </w:t>
      </w:r>
      <w:r w:rsidRPr="009F0E04">
        <w:rPr>
          <w:rStyle w:val="StyleUnderline"/>
          <w:highlight w:val="yellow"/>
        </w:rPr>
        <w:t>plans are insufficient to tackle climate change</w:t>
      </w:r>
      <w:r>
        <w:t xml:space="preserve">,” said </w:t>
      </w:r>
      <w:proofErr w:type="spellStart"/>
      <w:r>
        <w:t>Hoesung</w:t>
      </w:r>
      <w:proofErr w:type="spellEnd"/>
      <w:r>
        <w:t xml:space="preserve"> Lee, the chair of the climate panel. “</w:t>
      </w:r>
      <w:r w:rsidRPr="009A3776">
        <w:rPr>
          <w:rStyle w:val="StyleUnderline"/>
        </w:rPr>
        <w:t>We are walking when we should be sprinting</w:t>
      </w:r>
      <w:r>
        <w:t>.”</w:t>
      </w:r>
    </w:p>
    <w:p w14:paraId="538A4EFA" w14:textId="77777777" w:rsidR="00AF2F6F" w:rsidRDefault="00AF2F6F" w:rsidP="00AF2F6F">
      <w:r>
        <w:t xml:space="preserve">The report, which was approved by 195 governments, says that </w:t>
      </w:r>
      <w:r w:rsidRPr="009F0E04">
        <w:rPr>
          <w:rStyle w:val="StyleUnderline"/>
          <w:highlight w:val="yellow"/>
        </w:rPr>
        <w:t xml:space="preserve">existing </w:t>
      </w:r>
      <w:r w:rsidRPr="009F0E04">
        <w:rPr>
          <w:rStyle w:val="StyleUnderline"/>
        </w:rPr>
        <w:t xml:space="preserve">and currently planned </w:t>
      </w:r>
      <w:r w:rsidRPr="009F0E04">
        <w:rPr>
          <w:rStyle w:val="StyleUnderline"/>
          <w:highlight w:val="yellow"/>
        </w:rPr>
        <w:t>fossil fuel infrastructure</w:t>
      </w:r>
      <w:r>
        <w:t xml:space="preserve"> — </w:t>
      </w:r>
      <w:r w:rsidRPr="009A3776">
        <w:rPr>
          <w:rStyle w:val="StyleUnderline"/>
        </w:rPr>
        <w:t xml:space="preserve">coal-fired power plants, oil wells, factories, </w:t>
      </w:r>
      <w:proofErr w:type="gramStart"/>
      <w:r w:rsidRPr="009A3776">
        <w:rPr>
          <w:rStyle w:val="StyleUnderline"/>
        </w:rPr>
        <w:t>cars</w:t>
      </w:r>
      <w:proofErr w:type="gramEnd"/>
      <w:r w:rsidRPr="009A3776">
        <w:rPr>
          <w:rStyle w:val="StyleUnderline"/>
        </w:rPr>
        <w:t xml:space="preserve"> and trucks</w:t>
      </w:r>
      <w:r>
        <w:t xml:space="preserve"> </w:t>
      </w:r>
      <w:r w:rsidRPr="009A3776">
        <w:rPr>
          <w:rStyle w:val="StyleUnderline"/>
        </w:rPr>
        <w:t xml:space="preserve">across the globe — </w:t>
      </w:r>
      <w:r w:rsidRPr="009F0E04">
        <w:rPr>
          <w:rStyle w:val="StyleUnderline"/>
          <w:highlight w:val="yellow"/>
        </w:rPr>
        <w:t>will</w:t>
      </w:r>
      <w:r w:rsidRPr="009F0E04">
        <w:rPr>
          <w:rStyle w:val="StyleUnderline"/>
        </w:rPr>
        <w:t xml:space="preserve"> already</w:t>
      </w:r>
      <w:r w:rsidRPr="009F0E04">
        <w:rPr>
          <w:rStyle w:val="StyleUnderline"/>
          <w:highlight w:val="yellow"/>
        </w:rPr>
        <w:t xml:space="preserve"> produce enough carbon dioxide to warm the planet</w:t>
      </w:r>
      <w:r w:rsidRPr="009A3776">
        <w:rPr>
          <w:rStyle w:val="StyleUnderline"/>
        </w:rPr>
        <w:t xml:space="preserve"> roughly </w:t>
      </w:r>
      <w:r w:rsidRPr="009F0E04">
        <w:rPr>
          <w:rStyle w:val="StyleUnderline"/>
          <w:highlight w:val="yellow"/>
        </w:rPr>
        <w:t>2 degrees Celsius this century</w:t>
      </w:r>
      <w:r w:rsidRPr="009A3776">
        <w:rPr>
          <w:rStyle w:val="StyleUnderline"/>
        </w:rPr>
        <w:t>. To keep warming below that level, many of those projects would need to be canceled</w:t>
      </w:r>
      <w:r>
        <w:t>, retired early or otherwise cleaned up.</w:t>
      </w:r>
    </w:p>
    <w:p w14:paraId="7C04B139" w14:textId="77777777" w:rsidR="00AF2F6F" w:rsidRDefault="00AF2F6F" w:rsidP="00AF2F6F">
      <w:r w:rsidRPr="009A3776">
        <w:rPr>
          <w:rStyle w:val="StyleUnderline"/>
        </w:rPr>
        <w:t xml:space="preserve">The report comes as </w:t>
      </w:r>
      <w:r w:rsidRPr="009F0E04">
        <w:rPr>
          <w:rStyle w:val="StyleUnderline"/>
          <w:highlight w:val="yellow"/>
        </w:rPr>
        <w:t>the world’s two biggest polluters,</w:t>
      </w:r>
      <w:r w:rsidRPr="009A3776">
        <w:rPr>
          <w:rStyle w:val="StyleUnderline"/>
        </w:rPr>
        <w:t xml:space="preserve"> </w:t>
      </w:r>
      <w:proofErr w:type="gramStart"/>
      <w:r w:rsidRPr="009A3776">
        <w:rPr>
          <w:rStyle w:val="StyleUnderline"/>
        </w:rPr>
        <w:t>China</w:t>
      </w:r>
      <w:proofErr w:type="gramEnd"/>
      <w:r w:rsidRPr="009A3776">
        <w:rPr>
          <w:rStyle w:val="StyleUnderline"/>
        </w:rPr>
        <w:t xml:space="preserve"> and the</w:t>
      </w:r>
      <w:r>
        <w:t xml:space="preserve"> </w:t>
      </w:r>
      <w:r w:rsidRPr="009A3776">
        <w:rPr>
          <w:rStyle w:val="Emphasis"/>
        </w:rPr>
        <w:t>U</w:t>
      </w:r>
      <w:r>
        <w:t xml:space="preserve">nited </w:t>
      </w:r>
      <w:r w:rsidRPr="009A3776">
        <w:rPr>
          <w:rStyle w:val="Emphasis"/>
        </w:rPr>
        <w:t>S</w:t>
      </w:r>
      <w:r>
        <w:t xml:space="preserve">tates, </w:t>
      </w:r>
      <w:r w:rsidRPr="009F0E04">
        <w:rPr>
          <w:rStyle w:val="StyleUnderline"/>
          <w:highlight w:val="yellow"/>
        </w:rPr>
        <w:t>continue to approve new fossil fuel projects</w:t>
      </w:r>
      <w:r w:rsidRPr="009A3776">
        <w:rPr>
          <w:rStyle w:val="StyleUnderline"/>
        </w:rPr>
        <w:t>. Last year, China issued permits for 168 coal-fired power plants</w:t>
      </w:r>
      <w:r>
        <w:t xml:space="preserve"> of various sizes, according to the Centre for Research on Energy and Clean Air in Finland. Last week, the Biden administration approved an enormous oil drilling project known as Willow that will take place on pristine federal land in Alaska.</w:t>
      </w:r>
    </w:p>
    <w:p w14:paraId="5B0FD7D5" w14:textId="77777777" w:rsidR="00AF2F6F" w:rsidRDefault="00AF2F6F" w:rsidP="00AF2F6F"/>
    <w:p w14:paraId="09D7F799" w14:textId="77777777" w:rsidR="00AF2F6F" w:rsidRDefault="00AF2F6F" w:rsidP="00AF2F6F">
      <w:pPr>
        <w:pStyle w:val="Heading3"/>
      </w:pPr>
      <w:r>
        <w:t xml:space="preserve">Too Late to Solve Climate: </w:t>
      </w:r>
      <w:proofErr w:type="gramStart"/>
      <w:r>
        <w:t>2NC</w:t>
      </w:r>
      <w:proofErr w:type="gramEnd"/>
    </w:p>
    <w:p w14:paraId="3D426DAB" w14:textId="77777777" w:rsidR="00AF2F6F" w:rsidRDefault="00AF2F6F" w:rsidP="00AF2F6F"/>
    <w:p w14:paraId="3875FEBB" w14:textId="77777777" w:rsidR="00AF2F6F" w:rsidRDefault="00AF2F6F" w:rsidP="00AF2F6F">
      <w:pPr>
        <w:pStyle w:val="Heading4"/>
      </w:pPr>
      <w:r>
        <w:t xml:space="preserve">The IPCC says it is too </w:t>
      </w:r>
      <w:proofErr w:type="gramStart"/>
      <w:r>
        <w:t>late</w:t>
      </w:r>
      <w:proofErr w:type="gramEnd"/>
    </w:p>
    <w:p w14:paraId="21BA1BF6" w14:textId="77777777" w:rsidR="00AF2F6F" w:rsidRPr="009A3776" w:rsidRDefault="00AF2F6F" w:rsidP="00AF2F6F">
      <w:pPr>
        <w:rPr>
          <w:rStyle w:val="Style13ptBold"/>
        </w:rPr>
      </w:pPr>
      <w:r w:rsidRPr="009A3776">
        <w:rPr>
          <w:rStyle w:val="Style13ptBold"/>
        </w:rPr>
        <w:t xml:space="preserve">Atkins, </w:t>
      </w:r>
      <w:proofErr w:type="gramStart"/>
      <w:r w:rsidRPr="009A3776">
        <w:rPr>
          <w:rStyle w:val="Style13ptBold"/>
        </w:rPr>
        <w:t>journalist,  ’</w:t>
      </w:r>
      <w:proofErr w:type="gramEnd"/>
      <w:r w:rsidRPr="009A3776">
        <w:rPr>
          <w:rStyle w:val="Style13ptBold"/>
        </w:rPr>
        <w:t xml:space="preserve">21 </w:t>
      </w:r>
    </w:p>
    <w:p w14:paraId="7BCF5F8A" w14:textId="77777777" w:rsidR="00AF2F6F" w:rsidRDefault="00AF2F6F" w:rsidP="00AF2F6F">
      <w:r>
        <w:t xml:space="preserve">[C.J. Atkins, journalist, “Already too Late: IPCC Report Says Global Warming Consequences Now Unavoidable,” PEOPLE’S WORLD, 8—9—21, </w:t>
      </w:r>
      <w:hyperlink r:id="rId13" w:history="1">
        <w:r w:rsidRPr="007471A5">
          <w:rPr>
            <w:rStyle w:val="Hyperlink"/>
          </w:rPr>
          <w:t>https://www.peoplesworld.org/article/already-too-late-ipcc-report-says-global-warming-consequences-now-unavoidable/</w:t>
        </w:r>
      </w:hyperlink>
      <w:r>
        <w:t>, accessed 3-30-23]</w:t>
      </w:r>
    </w:p>
    <w:p w14:paraId="5D9133A8" w14:textId="77777777" w:rsidR="00AF2F6F" w:rsidRDefault="00AF2F6F" w:rsidP="00AF2F6F">
      <w:r w:rsidRPr="009F0E04">
        <w:rPr>
          <w:rStyle w:val="StyleUnderline"/>
          <w:highlight w:val="yellow"/>
        </w:rPr>
        <w:t>It’s too late to reverse the massive damage</w:t>
      </w:r>
      <w:r w:rsidRPr="009A3776">
        <w:rPr>
          <w:rStyle w:val="StyleUnderline"/>
        </w:rPr>
        <w:t xml:space="preserve"> humanity has done to the Earth’s climate, and </w:t>
      </w:r>
      <w:r w:rsidRPr="009F0E04">
        <w:rPr>
          <w:rStyle w:val="StyleUnderline"/>
          <w:highlight w:val="yellow"/>
        </w:rPr>
        <w:t>deadly weather is already baked into our future.</w:t>
      </w:r>
      <w:r w:rsidRPr="009A3776">
        <w:rPr>
          <w:rStyle w:val="StyleUnderline"/>
        </w:rPr>
        <w:t xml:space="preserve"> That’s the conclusion from a depressing new report issued </w:t>
      </w:r>
      <w:r>
        <w:t xml:space="preserve">Monday morning </w:t>
      </w:r>
      <w:r w:rsidRPr="009A3776">
        <w:rPr>
          <w:rStyle w:val="StyleUnderline"/>
        </w:rPr>
        <w:t>by the Intergovernmental Panel on Climate Chang</w:t>
      </w:r>
      <w:r>
        <w:t>e, a United Nations body that forecasts the effects of human activity on the climate.</w:t>
      </w:r>
    </w:p>
    <w:p w14:paraId="26779E0F" w14:textId="77777777" w:rsidR="00AF2F6F" w:rsidRDefault="00AF2F6F" w:rsidP="00AF2F6F">
      <w:r>
        <w:t>The grim assessment was confirmed by Linda Mearns, senior climate scientist at the U.S. National Center for Atmospheric Research. “</w:t>
      </w:r>
      <w:r w:rsidRPr="009A3776">
        <w:rPr>
          <w:rStyle w:val="StyleUnderline"/>
        </w:rPr>
        <w:t>It’s just guaranteed that it’s going to get worse</w:t>
      </w:r>
      <w:r>
        <w:t>,” she told the press. “</w:t>
      </w:r>
      <w:r w:rsidRPr="009A3776">
        <w:rPr>
          <w:rStyle w:val="StyleUnderline"/>
        </w:rPr>
        <w:t>Nowhere to run, nowhere to hide.”</w:t>
      </w:r>
    </w:p>
    <w:p w14:paraId="55F759C0" w14:textId="77777777" w:rsidR="00AF2F6F" w:rsidRDefault="00AF2F6F" w:rsidP="00AF2F6F">
      <w:r w:rsidRPr="009F0E04">
        <w:rPr>
          <w:rStyle w:val="StyleUnderline"/>
          <w:highlight w:val="yellow"/>
        </w:rPr>
        <w:t>The IPCC’s latest report</w:t>
      </w:r>
      <w:r>
        <w:t xml:space="preserve">—its </w:t>
      </w:r>
      <w:proofErr w:type="gramStart"/>
      <w:r>
        <w:t>sixth—</w:t>
      </w:r>
      <w:r w:rsidRPr="009A3776">
        <w:rPr>
          <w:rStyle w:val="StyleUnderline"/>
        </w:rPr>
        <w:t>estimates</w:t>
      </w:r>
      <w:proofErr w:type="gramEnd"/>
      <w:r w:rsidRPr="009A3776">
        <w:rPr>
          <w:rStyle w:val="StyleUnderline"/>
        </w:rPr>
        <w:t xml:space="preserve"> that Earth has gotten so warm to date that the planet’s </w:t>
      </w:r>
      <w:r w:rsidRPr="009F0E04">
        <w:rPr>
          <w:rStyle w:val="StyleUnderline"/>
          <w:highlight w:val="yellow"/>
        </w:rPr>
        <w:t xml:space="preserve">temperature will </w:t>
      </w:r>
      <w:r w:rsidRPr="009F0E04">
        <w:rPr>
          <w:rStyle w:val="StyleUnderline"/>
        </w:rPr>
        <w:t xml:space="preserve">likely </w:t>
      </w:r>
      <w:r w:rsidRPr="009F0E04">
        <w:rPr>
          <w:rStyle w:val="StyleUnderline"/>
          <w:highlight w:val="yellow"/>
        </w:rPr>
        <w:t xml:space="preserve">race past the restrictions </w:t>
      </w:r>
      <w:r w:rsidRPr="009F0E04">
        <w:rPr>
          <w:rStyle w:val="StyleUnderline"/>
        </w:rPr>
        <w:t>t</w:t>
      </w:r>
      <w:r w:rsidRPr="009A3776">
        <w:rPr>
          <w:rStyle w:val="StyleUnderline"/>
        </w:rPr>
        <w:t xml:space="preserve">he </w:t>
      </w:r>
      <w:r w:rsidRPr="009F0E04">
        <w:rPr>
          <w:rStyle w:val="StyleUnderline"/>
          <w:highlight w:val="yellow"/>
        </w:rPr>
        <w:t>Paris</w:t>
      </w:r>
      <w:r w:rsidRPr="009A3776">
        <w:rPr>
          <w:rStyle w:val="StyleUnderline"/>
        </w:rPr>
        <w:t xml:space="preserve"> Climate Accord</w:t>
      </w:r>
      <w:r>
        <w:t xml:space="preserve"> had </w:t>
      </w:r>
      <w:r w:rsidRPr="009F0E04">
        <w:rPr>
          <w:rStyle w:val="StyleUnderline"/>
          <w:highlight w:val="yellow"/>
        </w:rPr>
        <w:t>recommended</w:t>
      </w:r>
      <w:r>
        <w:t xml:space="preserve">. That agreement set a goal of limiting the average global temperature increase to 1.5 degrees Celsius above pre-industrial levels </w:t>
      </w:r>
      <w:proofErr w:type="gramStart"/>
      <w:r>
        <w:t>in order to</w:t>
      </w:r>
      <w:proofErr w:type="gramEnd"/>
      <w:r>
        <w:t xml:space="preserve"> prevent irreversible climate damage.</w:t>
      </w:r>
    </w:p>
    <w:p w14:paraId="0D3AEC5A" w14:textId="77777777" w:rsidR="00AF2F6F" w:rsidRDefault="00AF2F6F" w:rsidP="00AF2F6F">
      <w:r>
        <w:t xml:space="preserve">Essentially, the IPCC says </w:t>
      </w:r>
      <w:r w:rsidRPr="009F0E04">
        <w:rPr>
          <w:rStyle w:val="StyleUnderline"/>
          <w:highlight w:val="yellow"/>
        </w:rPr>
        <w:t>stopping that</w:t>
      </w:r>
      <w:r w:rsidRPr="009A3776">
        <w:rPr>
          <w:rStyle w:val="StyleUnderline"/>
        </w:rPr>
        <w:t xml:space="preserve"> from happening is now </w:t>
      </w:r>
      <w:r w:rsidRPr="009F0E04">
        <w:rPr>
          <w:rStyle w:val="StyleUnderline"/>
          <w:highlight w:val="yellow"/>
        </w:rPr>
        <w:t>impossible</w:t>
      </w:r>
      <w:r w:rsidRPr="009F0E04">
        <w:rPr>
          <w:highlight w:val="yellow"/>
        </w:rPr>
        <w:t xml:space="preserve">; </w:t>
      </w:r>
      <w:r w:rsidRPr="009F0E04">
        <w:rPr>
          <w:rStyle w:val="StyleUnderline"/>
          <w:highlight w:val="yellow"/>
        </w:rPr>
        <w:t>Earth will hit the Paris</w:t>
      </w:r>
      <w:r w:rsidRPr="009F0E04">
        <w:rPr>
          <w:rStyle w:val="StyleUnderline"/>
        </w:rPr>
        <w:t xml:space="preserve"> </w:t>
      </w:r>
      <w:proofErr w:type="gramStart"/>
      <w:r w:rsidRPr="009F0E04">
        <w:rPr>
          <w:rStyle w:val="StyleUnderline"/>
        </w:rPr>
        <w:t>agreement’s</w:t>
      </w:r>
      <w:proofErr w:type="gramEnd"/>
      <w:r w:rsidRPr="009F0E04">
        <w:rPr>
          <w:rStyle w:val="StyleUnderline"/>
        </w:rPr>
        <w:t xml:space="preserve"> </w:t>
      </w:r>
      <w:r w:rsidRPr="009F0E04">
        <w:rPr>
          <w:rStyle w:val="StyleUnderline"/>
          <w:highlight w:val="yellow"/>
        </w:rPr>
        <w:t>redline by 2040,</w:t>
      </w:r>
      <w:r w:rsidRPr="009A3776">
        <w:rPr>
          <w:rStyle w:val="StyleUnderline"/>
        </w:rPr>
        <w:t xml:space="preserve"> perhaps sooner.</w:t>
      </w:r>
      <w:r>
        <w:t xml:space="preserve"> And it will probably blow through a 2 degrees Celsius rise sometime by 2100.</w:t>
      </w:r>
    </w:p>
    <w:p w14:paraId="2889E4C1" w14:textId="77777777" w:rsidR="00AF2F6F" w:rsidRPr="009A3776" w:rsidRDefault="00AF2F6F" w:rsidP="00AF2F6F">
      <w:r w:rsidRPr="009A3776">
        <w:rPr>
          <w:rStyle w:val="StyleUnderline"/>
        </w:rPr>
        <w:t xml:space="preserve">The inescapable reality communicated by the report is that we are already living through the effects of climate change—they’re not something looming in the future. Also, </w:t>
      </w:r>
      <w:proofErr w:type="gramStart"/>
      <w:r w:rsidRPr="009A3776">
        <w:rPr>
          <w:rStyle w:val="StyleUnderline"/>
        </w:rPr>
        <w:t xml:space="preserve">it is clear that </w:t>
      </w:r>
      <w:r w:rsidRPr="009F0E04">
        <w:rPr>
          <w:rStyle w:val="StyleUnderline"/>
          <w:highlight w:val="yellow"/>
        </w:rPr>
        <w:t>current</w:t>
      </w:r>
      <w:proofErr w:type="gramEnd"/>
      <w:r w:rsidRPr="009F0E04">
        <w:rPr>
          <w:rStyle w:val="StyleUnderline"/>
          <w:highlight w:val="yellow"/>
        </w:rPr>
        <w:t xml:space="preserve"> emissions pledges</w:t>
      </w:r>
      <w:r w:rsidRPr="009A3776">
        <w:rPr>
          <w:rStyle w:val="StyleUnderline"/>
        </w:rPr>
        <w:t xml:space="preserve"> made by governments </w:t>
      </w:r>
      <w:r w:rsidRPr="009F0E04">
        <w:rPr>
          <w:rStyle w:val="StyleUnderline"/>
          <w:highlight w:val="yellow"/>
        </w:rPr>
        <w:t>are nowhere near enough</w:t>
      </w:r>
      <w:r w:rsidRPr="009A3776">
        <w:rPr>
          <w:rStyle w:val="StyleUnderline"/>
        </w:rPr>
        <w:t xml:space="preserve"> and that big business isn’t going to lead the way toward change</w:t>
      </w:r>
      <w:r>
        <w:t>.</w:t>
      </w:r>
    </w:p>
    <w:p w14:paraId="4D199276" w14:textId="77777777" w:rsidR="00AF2F6F" w:rsidRDefault="00AF2F6F" w:rsidP="00AF2F6F"/>
    <w:p w14:paraId="0607AAE1" w14:textId="4B7358F2" w:rsidR="001D7378" w:rsidRDefault="00AF2F6F" w:rsidP="00AF2F6F">
      <w:pPr>
        <w:pStyle w:val="Heading1"/>
      </w:pPr>
      <w:r>
        <w:t>Labor Advantage Answers</w:t>
      </w:r>
    </w:p>
    <w:p w14:paraId="55B62420" w14:textId="7155DEDD" w:rsidR="00561B5C" w:rsidRDefault="00561B5C" w:rsidP="009A3776">
      <w:pPr>
        <w:pStyle w:val="Heading3"/>
      </w:pPr>
      <w:r>
        <w:t xml:space="preserve">Equity Turn: </w:t>
      </w:r>
      <w:proofErr w:type="gramStart"/>
      <w:r>
        <w:t>1NC</w:t>
      </w:r>
      <w:proofErr w:type="gramEnd"/>
    </w:p>
    <w:p w14:paraId="5538B181" w14:textId="77777777" w:rsidR="00561B5C" w:rsidRDefault="00561B5C" w:rsidP="00561B5C"/>
    <w:p w14:paraId="0AF2460D" w14:textId="77777777" w:rsidR="00561B5C" w:rsidRDefault="00561B5C" w:rsidP="00561B5C">
      <w:pPr>
        <w:pStyle w:val="Heading4"/>
      </w:pPr>
      <w:r>
        <w:t>Turn – JG would collapse the right to welfare – cements inequality.</w:t>
      </w:r>
    </w:p>
    <w:p w14:paraId="0B761673" w14:textId="77777777" w:rsidR="00561B5C" w:rsidRDefault="00561B5C" w:rsidP="00561B5C">
      <w:pPr>
        <w:rPr>
          <w:rStyle w:val="Style13ptBold"/>
        </w:rPr>
      </w:pPr>
      <w:proofErr w:type="spellStart"/>
      <w:r>
        <w:rPr>
          <w:rStyle w:val="Style13ptBold"/>
        </w:rPr>
        <w:t>Palley</w:t>
      </w:r>
      <w:proofErr w:type="spellEnd"/>
      <w:r>
        <w:rPr>
          <w:rStyle w:val="Style13ptBold"/>
        </w:rPr>
        <w:t xml:space="preserve">, independent economist, ’18 </w:t>
      </w:r>
    </w:p>
    <w:p w14:paraId="4C47F652" w14:textId="77777777" w:rsidR="00561B5C" w:rsidRPr="003375D0" w:rsidRDefault="00561B5C" w:rsidP="00561B5C">
      <w:pPr>
        <w:rPr>
          <w:sz w:val="18"/>
          <w:szCs w:val="18"/>
        </w:rPr>
      </w:pPr>
      <w:r w:rsidRPr="003375D0">
        <w:rPr>
          <w:sz w:val="18"/>
          <w:szCs w:val="18"/>
        </w:rPr>
        <w:t xml:space="preserve">[Thomas </w:t>
      </w:r>
      <w:proofErr w:type="spellStart"/>
      <w:r w:rsidRPr="003375D0">
        <w:rPr>
          <w:sz w:val="18"/>
          <w:szCs w:val="18"/>
        </w:rPr>
        <w:t>Palley</w:t>
      </w:r>
      <w:proofErr w:type="spellEnd"/>
      <w:r w:rsidRPr="003375D0">
        <w:rPr>
          <w:sz w:val="18"/>
          <w:szCs w:val="18"/>
        </w:rPr>
        <w:t xml:space="preserve">, 9-14-2018, "Job Guarantee Programs: Careful What You Wish For," Social Europe, </w:t>
      </w:r>
      <w:hyperlink r:id="rId14" w:history="1">
        <w:r w:rsidRPr="003375D0">
          <w:rPr>
            <w:rStyle w:val="Hyperlink"/>
            <w:sz w:val="18"/>
            <w:szCs w:val="18"/>
          </w:rPr>
          <w:t>https://www.socialeurope.eu/job-guarantee-programs-careful-what-you-wish-for</w:t>
        </w:r>
      </w:hyperlink>
      <w:r w:rsidRPr="003375D0">
        <w:rPr>
          <w:sz w:val="18"/>
          <w:szCs w:val="18"/>
        </w:rPr>
        <w:t>, GDI-MAM]</w:t>
      </w:r>
    </w:p>
    <w:p w14:paraId="7FC178A2" w14:textId="77777777" w:rsidR="00561B5C" w:rsidRPr="00C64917" w:rsidRDefault="00561B5C" w:rsidP="00561B5C">
      <w:pPr>
        <w:rPr>
          <w:sz w:val="18"/>
          <w:szCs w:val="18"/>
        </w:rPr>
      </w:pPr>
      <w:r w:rsidRPr="003375D0">
        <w:rPr>
          <w:sz w:val="18"/>
          <w:szCs w:val="18"/>
        </w:rPr>
        <w:t>*JGP – Job Guarantee Program</w:t>
      </w:r>
    </w:p>
    <w:p w14:paraId="3C3DDEAE" w14:textId="77777777" w:rsidR="00561B5C" w:rsidRPr="0028106D" w:rsidRDefault="00561B5C" w:rsidP="00561B5C">
      <w:r w:rsidRPr="00CC4AF1">
        <w:rPr>
          <w:b/>
          <w:bCs/>
          <w:sz w:val="20"/>
          <w:szCs w:val="20"/>
          <w:u w:val="single"/>
        </w:rPr>
        <w:t>A second political economy concern is workfare</w:t>
      </w:r>
      <w:r w:rsidRPr="0028106D">
        <w:t xml:space="preserve">. Not only may </w:t>
      </w:r>
      <w:r w:rsidRPr="009F0E04">
        <w:rPr>
          <w:b/>
          <w:bCs/>
          <w:sz w:val="20"/>
          <w:szCs w:val="20"/>
          <w:highlight w:val="yellow"/>
          <w:u w:val="single"/>
        </w:rPr>
        <w:t xml:space="preserve">the JGP </w:t>
      </w:r>
      <w:r w:rsidRPr="009F0E04">
        <w:rPr>
          <w:b/>
          <w:bCs/>
          <w:sz w:val="20"/>
          <w:szCs w:val="20"/>
          <w:u w:val="single"/>
        </w:rPr>
        <w:t xml:space="preserve">be </w:t>
      </w:r>
      <w:r w:rsidRPr="009F0E04">
        <w:rPr>
          <w:b/>
          <w:bCs/>
          <w:sz w:val="20"/>
          <w:szCs w:val="20"/>
          <w:highlight w:val="yellow"/>
          <w:u w:val="single"/>
        </w:rPr>
        <w:t>used to undermine</w:t>
      </w:r>
      <w:r w:rsidRPr="009F0E04">
        <w:rPr>
          <w:b/>
          <w:bCs/>
          <w:sz w:val="20"/>
          <w:szCs w:val="20"/>
          <w:u w:val="single"/>
        </w:rPr>
        <w:t xml:space="preserve"> the character of </w:t>
      </w:r>
      <w:r w:rsidRPr="009F0E04">
        <w:rPr>
          <w:b/>
          <w:bCs/>
          <w:sz w:val="20"/>
          <w:szCs w:val="20"/>
          <w:highlight w:val="yellow"/>
          <w:u w:val="single"/>
        </w:rPr>
        <w:t>public sector employment</w:t>
      </w:r>
      <w:r w:rsidRPr="0028106D">
        <w:t xml:space="preserve">, </w:t>
      </w:r>
      <w:proofErr w:type="gramStart"/>
      <w:r w:rsidRPr="0028106D">
        <w:t>it</w:t>
      </w:r>
      <w:proofErr w:type="gramEnd"/>
      <w:r w:rsidRPr="0028106D">
        <w:t xml:space="preserve"> </w:t>
      </w:r>
      <w:r w:rsidRPr="009F0E04">
        <w:rPr>
          <w:b/>
          <w:bCs/>
          <w:sz w:val="20"/>
          <w:szCs w:val="20"/>
          <w:u w:val="single"/>
        </w:rPr>
        <w:t>can</w:t>
      </w:r>
      <w:r w:rsidRPr="009F0E04">
        <w:rPr>
          <w:b/>
          <w:bCs/>
          <w:sz w:val="20"/>
          <w:szCs w:val="20"/>
          <w:highlight w:val="yellow"/>
          <w:u w:val="single"/>
        </w:rPr>
        <w:t xml:space="preserve"> also </w:t>
      </w:r>
      <w:r w:rsidRPr="009F0E04">
        <w:rPr>
          <w:b/>
          <w:bCs/>
          <w:sz w:val="20"/>
          <w:szCs w:val="20"/>
          <w:u w:val="single"/>
        </w:rPr>
        <w:t xml:space="preserve">be used to </w:t>
      </w:r>
      <w:r w:rsidRPr="009F0E04">
        <w:rPr>
          <w:b/>
          <w:bCs/>
          <w:sz w:val="20"/>
          <w:szCs w:val="20"/>
          <w:highlight w:val="yellow"/>
          <w:u w:val="single"/>
        </w:rPr>
        <w:t>undermine the right to welfare</w:t>
      </w:r>
      <w:r w:rsidRPr="0028106D">
        <w:t xml:space="preserve">. Thus, the </w:t>
      </w:r>
      <w:r w:rsidRPr="00CC4AF1">
        <w:rPr>
          <w:b/>
          <w:bCs/>
          <w:sz w:val="20"/>
          <w:szCs w:val="20"/>
          <w:u w:val="single"/>
        </w:rPr>
        <w:t xml:space="preserve">right to </w:t>
      </w:r>
      <w:r w:rsidRPr="009F0E04">
        <w:rPr>
          <w:b/>
          <w:bCs/>
          <w:sz w:val="20"/>
          <w:szCs w:val="20"/>
          <w:highlight w:val="yellow"/>
          <w:u w:val="single"/>
        </w:rPr>
        <w:t xml:space="preserve">welfare </w:t>
      </w:r>
      <w:r w:rsidRPr="009F0E04">
        <w:rPr>
          <w:b/>
          <w:bCs/>
          <w:sz w:val="20"/>
          <w:szCs w:val="20"/>
          <w:u w:val="single"/>
        </w:rPr>
        <w:t>can be</w:t>
      </w:r>
      <w:r w:rsidRPr="009F0E04">
        <w:rPr>
          <w:b/>
          <w:bCs/>
          <w:sz w:val="20"/>
          <w:szCs w:val="20"/>
          <w:highlight w:val="yellow"/>
          <w:u w:val="single"/>
        </w:rPr>
        <w:t xml:space="preserve"> made conditional on accepting a</w:t>
      </w:r>
      <w:r w:rsidRPr="00CC4AF1">
        <w:rPr>
          <w:b/>
          <w:bCs/>
          <w:sz w:val="20"/>
          <w:szCs w:val="20"/>
          <w:u w:val="single"/>
        </w:rPr>
        <w:t xml:space="preserve"> guaranteed employment </w:t>
      </w:r>
      <w:r w:rsidRPr="009F0E04">
        <w:rPr>
          <w:b/>
          <w:bCs/>
          <w:sz w:val="20"/>
          <w:szCs w:val="20"/>
          <w:highlight w:val="yellow"/>
          <w:u w:val="single"/>
        </w:rPr>
        <w:t>job</w:t>
      </w:r>
      <w:r w:rsidRPr="00CC4AF1">
        <w:rPr>
          <w:b/>
          <w:bCs/>
          <w:sz w:val="20"/>
          <w:szCs w:val="20"/>
          <w:u w:val="single"/>
        </w:rPr>
        <w:t>.</w:t>
      </w:r>
      <w:r w:rsidRPr="0028106D">
        <w:t xml:space="preserve"> In this fashion, a </w:t>
      </w:r>
      <w:r w:rsidRPr="009F0E04">
        <w:rPr>
          <w:b/>
          <w:bCs/>
          <w:sz w:val="20"/>
          <w:szCs w:val="20"/>
          <w:highlight w:val="yellow"/>
          <w:u w:val="single"/>
        </w:rPr>
        <w:t>JGP</w:t>
      </w:r>
      <w:r w:rsidRPr="00CC4AF1">
        <w:rPr>
          <w:b/>
          <w:bCs/>
          <w:sz w:val="20"/>
          <w:szCs w:val="20"/>
          <w:u w:val="single"/>
        </w:rPr>
        <w:t xml:space="preserve"> can become </w:t>
      </w:r>
      <w:r w:rsidRPr="009F0E04">
        <w:rPr>
          <w:b/>
          <w:bCs/>
          <w:sz w:val="20"/>
          <w:szCs w:val="20"/>
          <w:highlight w:val="yellow"/>
          <w:u w:val="single"/>
        </w:rPr>
        <w:t>a double-edged sword, cutting up</w:t>
      </w:r>
      <w:r w:rsidRPr="009F0E04">
        <w:rPr>
          <w:b/>
          <w:bCs/>
          <w:sz w:val="20"/>
          <w:szCs w:val="20"/>
          <w:u w:val="single"/>
        </w:rPr>
        <w:t>ward</w:t>
      </w:r>
      <w:r w:rsidRPr="009F0E04">
        <w:rPr>
          <w:b/>
          <w:bCs/>
          <w:sz w:val="20"/>
          <w:szCs w:val="20"/>
          <w:highlight w:val="yellow"/>
          <w:u w:val="single"/>
        </w:rPr>
        <w:t xml:space="preserve"> against the public sector and down</w:t>
      </w:r>
      <w:r w:rsidRPr="009F0E04">
        <w:rPr>
          <w:b/>
          <w:bCs/>
          <w:sz w:val="20"/>
          <w:szCs w:val="20"/>
          <w:u w:val="single"/>
        </w:rPr>
        <w:t>ward</w:t>
      </w:r>
      <w:r w:rsidRPr="009F0E04">
        <w:rPr>
          <w:b/>
          <w:bCs/>
          <w:sz w:val="20"/>
          <w:szCs w:val="20"/>
          <w:highlight w:val="yellow"/>
          <w:u w:val="single"/>
        </w:rPr>
        <w:t xml:space="preserve"> against</w:t>
      </w:r>
      <w:r w:rsidRPr="00CC4AF1">
        <w:rPr>
          <w:b/>
          <w:bCs/>
          <w:sz w:val="20"/>
          <w:szCs w:val="20"/>
          <w:u w:val="single"/>
        </w:rPr>
        <w:t xml:space="preserve"> the </w:t>
      </w:r>
      <w:r w:rsidRPr="009F0E04">
        <w:rPr>
          <w:b/>
          <w:bCs/>
          <w:sz w:val="20"/>
          <w:szCs w:val="20"/>
          <w:highlight w:val="yellow"/>
          <w:u w:val="single"/>
        </w:rPr>
        <w:t>welfare</w:t>
      </w:r>
      <w:r w:rsidRPr="00CC4AF1">
        <w:rPr>
          <w:b/>
          <w:bCs/>
          <w:sz w:val="20"/>
          <w:szCs w:val="20"/>
          <w:u w:val="single"/>
        </w:rPr>
        <w:t xml:space="preserve"> system.</w:t>
      </w:r>
      <w:r w:rsidRPr="0028106D">
        <w:t xml:space="preserve"> </w:t>
      </w:r>
      <w:r w:rsidRPr="00CC4AF1">
        <w:rPr>
          <w:b/>
          <w:bCs/>
          <w:sz w:val="20"/>
          <w:szCs w:val="20"/>
          <w:u w:val="single"/>
        </w:rPr>
        <w:t xml:space="preserve">That is </w:t>
      </w:r>
      <w:r w:rsidRPr="009F0E04">
        <w:rPr>
          <w:b/>
          <w:bCs/>
          <w:sz w:val="20"/>
          <w:szCs w:val="20"/>
          <w:highlight w:val="yellow"/>
          <w:u w:val="single"/>
        </w:rPr>
        <w:t>no</w:t>
      </w:r>
      <w:r w:rsidRPr="00CC4AF1">
        <w:rPr>
          <w:b/>
          <w:bCs/>
          <w:sz w:val="20"/>
          <w:szCs w:val="20"/>
          <w:u w:val="single"/>
        </w:rPr>
        <w:t xml:space="preserve">t an </w:t>
      </w:r>
      <w:r w:rsidRPr="009F0E04">
        <w:rPr>
          <w:b/>
          <w:bCs/>
          <w:sz w:val="20"/>
          <w:szCs w:val="20"/>
          <w:highlight w:val="yellow"/>
          <w:u w:val="single"/>
        </w:rPr>
        <w:t>outlandish</w:t>
      </w:r>
      <w:r w:rsidRPr="00CC4AF1">
        <w:rPr>
          <w:b/>
          <w:bCs/>
          <w:sz w:val="20"/>
          <w:szCs w:val="20"/>
          <w:u w:val="single"/>
        </w:rPr>
        <w:t xml:space="preserve"> speculation</w:t>
      </w:r>
      <w:r w:rsidRPr="0028106D">
        <w:t xml:space="preserve"> </w:t>
      </w:r>
      <w:r w:rsidRPr="009F0E04">
        <w:rPr>
          <w:b/>
          <w:bCs/>
          <w:sz w:val="20"/>
          <w:szCs w:val="20"/>
          <w:highlight w:val="yellow"/>
          <w:u w:val="single"/>
        </w:rPr>
        <w:t>in the</w:t>
      </w:r>
      <w:r w:rsidRPr="0028106D">
        <w:t xml:space="preserve"> context of </w:t>
      </w:r>
      <w:r w:rsidRPr="009F0E04">
        <w:rPr>
          <w:b/>
          <w:bCs/>
          <w:sz w:val="20"/>
          <w:szCs w:val="20"/>
          <w:highlight w:val="yellow"/>
          <w:u w:val="single"/>
        </w:rPr>
        <w:t>US</w:t>
      </w:r>
      <w:r w:rsidRPr="00CC4AF1">
        <w:rPr>
          <w:b/>
          <w:bCs/>
          <w:sz w:val="20"/>
          <w:szCs w:val="20"/>
          <w:u w:val="single"/>
        </w:rPr>
        <w:t xml:space="preserve"> </w:t>
      </w:r>
      <w:r w:rsidRPr="0028106D">
        <w:t xml:space="preserve">political economy, </w:t>
      </w:r>
      <w:r w:rsidRPr="009F0E04">
        <w:rPr>
          <w:b/>
          <w:bCs/>
          <w:sz w:val="20"/>
          <w:szCs w:val="20"/>
          <w:highlight w:val="yellow"/>
          <w:u w:val="single"/>
        </w:rPr>
        <w:t>where the</w:t>
      </w:r>
      <w:r w:rsidRPr="00CC4AF1">
        <w:rPr>
          <w:b/>
          <w:bCs/>
          <w:sz w:val="20"/>
          <w:szCs w:val="20"/>
          <w:u w:val="single"/>
        </w:rPr>
        <w:t xml:space="preserve"> large prison </w:t>
      </w:r>
      <w:r w:rsidRPr="009F0E04">
        <w:rPr>
          <w:b/>
          <w:bCs/>
          <w:sz w:val="20"/>
          <w:szCs w:val="20"/>
          <w:highlight w:val="yellow"/>
          <w:u w:val="single"/>
        </w:rPr>
        <w:t xml:space="preserve">population is already being exploited to </w:t>
      </w:r>
      <w:proofErr w:type="gramStart"/>
      <w:r w:rsidRPr="009F0E04">
        <w:rPr>
          <w:b/>
          <w:bCs/>
          <w:sz w:val="20"/>
          <w:szCs w:val="20"/>
          <w:highlight w:val="yellow"/>
          <w:u w:val="single"/>
        </w:rPr>
        <w:t>work for</w:t>
      </w:r>
      <w:proofErr w:type="gramEnd"/>
      <w:r w:rsidRPr="009F0E04">
        <w:rPr>
          <w:b/>
          <w:bCs/>
          <w:sz w:val="20"/>
          <w:szCs w:val="20"/>
          <w:highlight w:val="yellow"/>
          <w:u w:val="single"/>
        </w:rPr>
        <w:t xml:space="preserve"> near-free</w:t>
      </w:r>
      <w:r w:rsidRPr="00CC4AF1">
        <w:rPr>
          <w:b/>
          <w:bCs/>
          <w:sz w:val="20"/>
          <w:szCs w:val="20"/>
          <w:u w:val="single"/>
        </w:rPr>
        <w:t xml:space="preserve"> for the benefit of politically connected labor-intensive private industry.</w:t>
      </w:r>
    </w:p>
    <w:p w14:paraId="137CF04B" w14:textId="77777777" w:rsidR="00561B5C" w:rsidRDefault="00561B5C" w:rsidP="00561B5C"/>
    <w:p w14:paraId="704FB427" w14:textId="01F8CCB5" w:rsidR="00561B5C" w:rsidRDefault="00561B5C" w:rsidP="00561B5C">
      <w:pPr>
        <w:pStyle w:val="Heading3"/>
      </w:pPr>
      <w:r>
        <w:t xml:space="preserve">Equity Turn: </w:t>
      </w:r>
      <w:proofErr w:type="gramStart"/>
      <w:r>
        <w:t>2NC</w:t>
      </w:r>
      <w:proofErr w:type="gramEnd"/>
    </w:p>
    <w:p w14:paraId="51D63078" w14:textId="77777777" w:rsidR="00561B5C" w:rsidRDefault="00561B5C" w:rsidP="00561B5C"/>
    <w:p w14:paraId="4EFA39C1" w14:textId="77777777" w:rsidR="00561B5C" w:rsidRDefault="00561B5C" w:rsidP="00561B5C">
      <w:pPr>
        <w:pStyle w:val="Heading4"/>
      </w:pPr>
      <w:r>
        <w:t>No improved labor standards – mutually exclusive with containing inflation</w:t>
      </w:r>
    </w:p>
    <w:p w14:paraId="70866EA9" w14:textId="77777777" w:rsidR="00561B5C" w:rsidRPr="00A76AD3" w:rsidRDefault="00561B5C" w:rsidP="00561B5C">
      <w:r>
        <w:rPr>
          <w:rStyle w:val="Style13ptBold"/>
        </w:rPr>
        <w:t xml:space="preserve">King, post-doctoral visitor at York, 2020 </w:t>
      </w:r>
      <w:r>
        <w:t xml:space="preserve">(Adam D.K. King, Post-Doctoral Visitor in the Department of Politics at York University in Toronto, 2020, Critical reflections on the job guarantee proposal, Studies in Political Economy, 101:3, </w:t>
      </w:r>
      <w:hyperlink r:id="rId15" w:history="1">
        <w:r w:rsidRPr="0081094F">
          <w:rPr>
            <w:rStyle w:val="Hyperlink"/>
          </w:rPr>
          <w:t>https://doi.org/10.1080/07078552.2020.1848497</w:t>
        </w:r>
      </w:hyperlink>
      <w:r>
        <w:t>, GDI-MAM)</w:t>
      </w:r>
    </w:p>
    <w:p w14:paraId="70504985" w14:textId="77777777" w:rsidR="00561B5C" w:rsidRDefault="00561B5C" w:rsidP="00561B5C">
      <w:r>
        <w:t xml:space="preserve">The idea of </w:t>
      </w:r>
      <w:r w:rsidRPr="00CC4AF1">
        <w:rPr>
          <w:b/>
          <w:bCs/>
          <w:sz w:val="20"/>
          <w:szCs w:val="20"/>
          <w:highlight w:val="yellow"/>
          <w:u w:val="single"/>
        </w:rPr>
        <w:t>guaranteed employment through</w:t>
      </w:r>
      <w:r w:rsidRPr="00CC4AF1">
        <w:rPr>
          <w:b/>
          <w:bCs/>
          <w:sz w:val="20"/>
          <w:szCs w:val="20"/>
          <w:u w:val="single"/>
        </w:rPr>
        <w:t xml:space="preserve"> a </w:t>
      </w:r>
      <w:r w:rsidRPr="00CC4AF1">
        <w:rPr>
          <w:b/>
          <w:bCs/>
          <w:sz w:val="20"/>
          <w:szCs w:val="20"/>
          <w:highlight w:val="yellow"/>
          <w:u w:val="single"/>
        </w:rPr>
        <w:t>public sector</w:t>
      </w:r>
      <w:r w:rsidRPr="00CC4AF1">
        <w:rPr>
          <w:b/>
          <w:bCs/>
          <w:sz w:val="20"/>
          <w:szCs w:val="20"/>
          <w:u w:val="single"/>
        </w:rPr>
        <w:t xml:space="preserve"> jobs program</w:t>
      </w:r>
      <w:r>
        <w:t xml:space="preserve"> has gained considerable popularity among social movement and </w:t>
      </w:r>
      <w:proofErr w:type="spellStart"/>
      <w:r>
        <w:t>labour</w:t>
      </w:r>
      <w:proofErr w:type="spellEnd"/>
      <w:r>
        <w:t xml:space="preserve"> union activists in the United States over the past several years. Although the notion of guaranteed employment through a federal jobs program has been part of certain strands of the North American Left throughout the twentieth century,57 </w:t>
      </w:r>
      <w:r w:rsidRPr="00CC4AF1">
        <w:rPr>
          <w:b/>
          <w:bCs/>
          <w:sz w:val="20"/>
          <w:szCs w:val="20"/>
          <w:u w:val="single"/>
        </w:rPr>
        <w:t>important policy specificities characterize the most recent and popular iteration of the JG.</w:t>
      </w:r>
      <w:r>
        <w:t xml:space="preserve"> Current demands for a JG draw upon the proposals of economists and policy researchers associated with the Levy Economics Institute of Bard College and a particular variant of </w:t>
      </w:r>
      <w:proofErr w:type="gramStart"/>
      <w:r>
        <w:t>Post-Keynesian</w:t>
      </w:r>
      <w:proofErr w:type="gramEnd"/>
      <w:r>
        <w:t xml:space="preserve"> economics.</w:t>
      </w:r>
    </w:p>
    <w:p w14:paraId="53216488" w14:textId="77777777" w:rsidR="00561B5C" w:rsidRPr="00CC4AF1" w:rsidRDefault="00561B5C" w:rsidP="00561B5C">
      <w:pPr>
        <w:rPr>
          <w:b/>
          <w:bCs/>
          <w:sz w:val="20"/>
          <w:szCs w:val="20"/>
          <w:u w:val="single"/>
        </w:rPr>
      </w:pPr>
      <w:r>
        <w:t xml:space="preserve">In this article, I critically evaluate this version of the JG proposal from two angles. First, by looking at the intellectual origins of the JG in the work of economist Hyman Minsky, as well as in the writings of contemporary JG proponents, I contextualize the JG’s origins as part of the search for a progressive full employment solution to the inflationary crises of the 1970s. Through this approach, I highlight what I take to be </w:t>
      </w:r>
      <w:r w:rsidRPr="00CB4379">
        <w:rPr>
          <w:rStyle w:val="StyleUnderline"/>
        </w:rPr>
        <w:t>a central issue with contemporary JG proposals</w:t>
      </w:r>
      <w:r>
        <w:t xml:space="preserve">: </w:t>
      </w:r>
      <w:r w:rsidRPr="00CC4AF1">
        <w:rPr>
          <w:b/>
          <w:bCs/>
          <w:sz w:val="20"/>
          <w:szCs w:val="20"/>
          <w:u w:val="single"/>
        </w:rPr>
        <w:t xml:space="preserve">the seeming </w:t>
      </w:r>
      <w:r w:rsidRPr="00CC4AF1">
        <w:rPr>
          <w:b/>
          <w:bCs/>
          <w:sz w:val="20"/>
          <w:szCs w:val="20"/>
          <w:highlight w:val="yellow"/>
          <w:u w:val="single"/>
        </w:rPr>
        <w:t>incompatibility between the</w:t>
      </w:r>
      <w:r w:rsidRPr="00CC4AF1">
        <w:rPr>
          <w:b/>
          <w:bCs/>
          <w:sz w:val="20"/>
          <w:szCs w:val="20"/>
          <w:u w:val="single"/>
        </w:rPr>
        <w:t xml:space="preserve"> characterization of the </w:t>
      </w:r>
      <w:r w:rsidRPr="00CC4AF1">
        <w:rPr>
          <w:b/>
          <w:bCs/>
          <w:sz w:val="20"/>
          <w:szCs w:val="20"/>
          <w:highlight w:val="yellow"/>
          <w:u w:val="single"/>
        </w:rPr>
        <w:t>JG as a price stabilization program</w:t>
      </w:r>
      <w:r w:rsidRPr="00CC4AF1">
        <w:rPr>
          <w:b/>
          <w:bCs/>
          <w:sz w:val="20"/>
          <w:szCs w:val="20"/>
          <w:u w:val="single"/>
        </w:rPr>
        <w:t xml:space="preserve">—that is, as </w:t>
      </w:r>
      <w:r w:rsidRPr="00CC4AF1">
        <w:rPr>
          <w:b/>
          <w:bCs/>
          <w:sz w:val="20"/>
          <w:szCs w:val="20"/>
          <w:highlight w:val="yellow"/>
          <w:u w:val="single"/>
        </w:rPr>
        <w:t>an inflation-containing approach</w:t>
      </w:r>
      <w:r w:rsidRPr="00CC4AF1">
        <w:rPr>
          <w:b/>
          <w:bCs/>
          <w:sz w:val="20"/>
          <w:szCs w:val="20"/>
          <w:u w:val="single"/>
        </w:rPr>
        <w:t xml:space="preserve"> to full employment—</w:t>
      </w:r>
      <w:r w:rsidRPr="00CC4AF1">
        <w:rPr>
          <w:b/>
          <w:bCs/>
          <w:sz w:val="20"/>
          <w:szCs w:val="20"/>
          <w:highlight w:val="yellow"/>
          <w:u w:val="single"/>
        </w:rPr>
        <w:t>and current JG advocates’ claims about</w:t>
      </w:r>
      <w:r w:rsidRPr="00CC4AF1">
        <w:rPr>
          <w:b/>
          <w:bCs/>
          <w:sz w:val="20"/>
          <w:szCs w:val="20"/>
          <w:u w:val="single"/>
        </w:rPr>
        <w:t xml:space="preserve"> the programs’ </w:t>
      </w:r>
      <w:r w:rsidRPr="00CC4AF1">
        <w:rPr>
          <w:b/>
          <w:bCs/>
          <w:sz w:val="20"/>
          <w:szCs w:val="20"/>
          <w:highlight w:val="yellow"/>
          <w:u w:val="single"/>
        </w:rPr>
        <w:t xml:space="preserve">potential to raise wages and </w:t>
      </w:r>
      <w:proofErr w:type="spellStart"/>
      <w:r w:rsidRPr="00CC4AF1">
        <w:rPr>
          <w:b/>
          <w:bCs/>
          <w:sz w:val="20"/>
          <w:szCs w:val="20"/>
          <w:highlight w:val="yellow"/>
          <w:u w:val="single"/>
        </w:rPr>
        <w:t>labour</w:t>
      </w:r>
      <w:proofErr w:type="spellEnd"/>
      <w:r w:rsidRPr="00CC4AF1">
        <w:rPr>
          <w:b/>
          <w:bCs/>
          <w:sz w:val="20"/>
          <w:szCs w:val="20"/>
          <w:highlight w:val="yellow"/>
          <w:u w:val="single"/>
        </w:rPr>
        <w:t xml:space="preserve"> standards</w:t>
      </w:r>
      <w:r w:rsidRPr="00CC4AF1">
        <w:rPr>
          <w:b/>
          <w:bCs/>
          <w:sz w:val="20"/>
          <w:szCs w:val="20"/>
          <w:u w:val="single"/>
        </w:rPr>
        <w:t xml:space="preserve"> for workers throughout the </w:t>
      </w:r>
      <w:proofErr w:type="spellStart"/>
      <w:r w:rsidRPr="00CC4AF1">
        <w:rPr>
          <w:b/>
          <w:bCs/>
          <w:sz w:val="20"/>
          <w:szCs w:val="20"/>
          <w:u w:val="single"/>
        </w:rPr>
        <w:t>labour</w:t>
      </w:r>
      <w:proofErr w:type="spellEnd"/>
      <w:r w:rsidRPr="00CC4AF1">
        <w:rPr>
          <w:b/>
          <w:bCs/>
          <w:sz w:val="20"/>
          <w:szCs w:val="20"/>
          <w:u w:val="single"/>
        </w:rPr>
        <w:t xml:space="preserve"> market.</w:t>
      </w:r>
      <w:r>
        <w:t xml:space="preserve"> My contention is that </w:t>
      </w:r>
      <w:r w:rsidRPr="00CC4AF1">
        <w:rPr>
          <w:b/>
          <w:bCs/>
          <w:sz w:val="20"/>
          <w:szCs w:val="20"/>
          <w:highlight w:val="yellow"/>
          <w:u w:val="single"/>
        </w:rPr>
        <w:t>it cannot do both simultaneously</w:t>
      </w:r>
      <w:r w:rsidRPr="00CC4AF1">
        <w:rPr>
          <w:b/>
          <w:bCs/>
          <w:sz w:val="20"/>
          <w:szCs w:val="20"/>
          <w:u w:val="single"/>
        </w:rPr>
        <w:t>,</w:t>
      </w:r>
      <w:r>
        <w:t xml:space="preserve"> and that it is likely that </w:t>
      </w:r>
      <w:r w:rsidRPr="00CC4AF1">
        <w:rPr>
          <w:b/>
          <w:bCs/>
          <w:sz w:val="20"/>
          <w:szCs w:val="20"/>
          <w:highlight w:val="yellow"/>
          <w:u w:val="single"/>
        </w:rPr>
        <w:t>any politically feasible variation would simply pool the unemployed into a low-wage, workfare-like program</w:t>
      </w:r>
      <w:r w:rsidRPr="00CC4AF1">
        <w:rPr>
          <w:b/>
          <w:bCs/>
          <w:sz w:val="20"/>
          <w:szCs w:val="20"/>
          <w:u w:val="single"/>
        </w:rPr>
        <w:t>.</w:t>
      </w:r>
    </w:p>
    <w:p w14:paraId="3B14AA4D" w14:textId="77777777" w:rsidR="00561B5C" w:rsidRPr="00561B5C" w:rsidRDefault="00561B5C" w:rsidP="00561B5C"/>
    <w:p w14:paraId="0FE640F1" w14:textId="77777777" w:rsidR="00561B5C" w:rsidRPr="00561B5C" w:rsidRDefault="00561B5C" w:rsidP="00561B5C"/>
    <w:p w14:paraId="6FF98684" w14:textId="45B246BA" w:rsidR="00561B5C" w:rsidRDefault="00561B5C" w:rsidP="009A3776">
      <w:pPr>
        <w:pStyle w:val="Heading3"/>
      </w:pPr>
      <w:r>
        <w:t>Labor Power Turn: 1NC</w:t>
      </w:r>
    </w:p>
    <w:p w14:paraId="13444CFF" w14:textId="77777777" w:rsidR="00561B5C" w:rsidRDefault="00561B5C" w:rsidP="00561B5C"/>
    <w:p w14:paraId="4EF90182" w14:textId="77777777" w:rsidR="00561B5C" w:rsidRDefault="00561B5C" w:rsidP="00561B5C">
      <w:pPr>
        <w:pStyle w:val="Heading4"/>
      </w:pPr>
      <w:r>
        <w:t xml:space="preserve">Job guarantee collapses </w:t>
      </w:r>
      <w:r>
        <w:rPr>
          <w:u w:val="single"/>
        </w:rPr>
        <w:t>all</w:t>
      </w:r>
      <w:r>
        <w:t xml:space="preserve"> union and worker bargaining power – impossible to fight for wage </w:t>
      </w:r>
      <w:proofErr w:type="gramStart"/>
      <w:r>
        <w:t>increases</w:t>
      </w:r>
      <w:proofErr w:type="gramEnd"/>
    </w:p>
    <w:p w14:paraId="41BBA94D" w14:textId="77777777" w:rsidR="00561B5C" w:rsidRPr="00C63DE5" w:rsidRDefault="00561B5C" w:rsidP="00561B5C">
      <w:pPr>
        <w:rPr>
          <w:b/>
          <w:bCs/>
          <w:sz w:val="26"/>
        </w:rPr>
      </w:pPr>
      <w:proofErr w:type="spellStart"/>
      <w:r>
        <w:rPr>
          <w:rStyle w:val="Style13ptBold"/>
        </w:rPr>
        <w:t>Hiscox</w:t>
      </w:r>
      <w:proofErr w:type="spellEnd"/>
      <w:r>
        <w:rPr>
          <w:rStyle w:val="Style13ptBold"/>
        </w:rPr>
        <w:t xml:space="preserve">, trade unionist, ’20 </w:t>
      </w:r>
      <w:r>
        <w:t xml:space="preserve">(Michael </w:t>
      </w:r>
      <w:proofErr w:type="spellStart"/>
      <w:r>
        <w:t>Hiscox</w:t>
      </w:r>
      <w:proofErr w:type="spellEnd"/>
      <w:r>
        <w:t xml:space="preserve"> is a trade unionist and a member of the ACT Labor Left, 8-22-2020, "The Job Guarantee," Challenge Magazine, https://www.challengemag.org/post/the-job-guarantee-weakening-worker-power)</w:t>
      </w:r>
    </w:p>
    <w:p w14:paraId="575AB6FA" w14:textId="77777777" w:rsidR="00561B5C" w:rsidRDefault="00561B5C" w:rsidP="00561B5C">
      <w:r>
        <w:t xml:space="preserve">Modern Monetary Theory and </w:t>
      </w:r>
      <w:r w:rsidRPr="009F0E04">
        <w:rPr>
          <w:b/>
          <w:bCs/>
          <w:sz w:val="20"/>
          <w:szCs w:val="20"/>
          <w:highlight w:val="yellow"/>
          <w:u w:val="single"/>
        </w:rPr>
        <w:t>the J</w:t>
      </w:r>
      <w:r w:rsidRPr="00CC4AF1">
        <w:rPr>
          <w:b/>
          <w:bCs/>
          <w:sz w:val="20"/>
          <w:szCs w:val="20"/>
          <w:u w:val="single"/>
        </w:rPr>
        <w:t xml:space="preserve">ob </w:t>
      </w:r>
      <w:r w:rsidRPr="009F0E04">
        <w:rPr>
          <w:b/>
          <w:bCs/>
          <w:sz w:val="20"/>
          <w:szCs w:val="20"/>
          <w:highlight w:val="yellow"/>
          <w:u w:val="single"/>
        </w:rPr>
        <w:t>G</w:t>
      </w:r>
      <w:r w:rsidRPr="00CC4AF1">
        <w:rPr>
          <w:b/>
          <w:bCs/>
          <w:sz w:val="20"/>
          <w:szCs w:val="20"/>
          <w:u w:val="single"/>
        </w:rPr>
        <w:t>uarantee</w:t>
      </w:r>
      <w:r>
        <w:t xml:space="preserve"> have gained significant traction on the left and within public policy circles, particularly since the health and economic crisis hit.</w:t>
      </w:r>
    </w:p>
    <w:p w14:paraId="4E2A8403" w14:textId="77777777" w:rsidR="00561B5C" w:rsidRPr="00CC4AF1" w:rsidRDefault="00561B5C" w:rsidP="00561B5C">
      <w:pPr>
        <w:rPr>
          <w:b/>
          <w:bCs/>
          <w:sz w:val="20"/>
          <w:szCs w:val="20"/>
          <w:u w:val="single"/>
        </w:rPr>
      </w:pPr>
      <w:r>
        <w:t xml:space="preserve">While recent attention has focused on the potential of MMT and the Guarantee to compromise progressive taxation and the welfare state, this article will instead focus on </w:t>
      </w:r>
      <w:r w:rsidRPr="00CC4AF1">
        <w:rPr>
          <w:b/>
          <w:bCs/>
          <w:sz w:val="20"/>
          <w:szCs w:val="20"/>
          <w:u w:val="single"/>
        </w:rPr>
        <w:t xml:space="preserve">the </w:t>
      </w:r>
      <w:r w:rsidRPr="009F0E04">
        <w:rPr>
          <w:b/>
          <w:bCs/>
          <w:sz w:val="20"/>
          <w:szCs w:val="20"/>
          <w:highlight w:val="yellow"/>
          <w:u w:val="single"/>
        </w:rPr>
        <w:t xml:space="preserve">risk it poses to the bargaining power of workers and </w:t>
      </w:r>
      <w:r w:rsidRPr="009F0E04">
        <w:rPr>
          <w:b/>
          <w:bCs/>
          <w:sz w:val="20"/>
          <w:szCs w:val="20"/>
          <w:u w:val="single"/>
        </w:rPr>
        <w:t xml:space="preserve">their </w:t>
      </w:r>
      <w:r w:rsidRPr="009F0E04">
        <w:rPr>
          <w:b/>
          <w:bCs/>
          <w:sz w:val="20"/>
          <w:szCs w:val="20"/>
          <w:highlight w:val="yellow"/>
          <w:u w:val="single"/>
        </w:rPr>
        <w:t>unions.</w:t>
      </w:r>
    </w:p>
    <w:p w14:paraId="50175635" w14:textId="77777777" w:rsidR="00561B5C" w:rsidRDefault="00561B5C" w:rsidP="00561B5C">
      <w:r>
        <w:t>Despite its attractive slogan, the proposal has a concerning reactionary tradition, with many of its proponents invoking rhetoric highly critical of the welfare state. This should make us wary of adopting it as part of a progressive policy platform.</w:t>
      </w:r>
    </w:p>
    <w:p w14:paraId="2A531768" w14:textId="77777777" w:rsidR="00561B5C" w:rsidRDefault="00561B5C" w:rsidP="00561B5C">
      <w:r>
        <w:t xml:space="preserve">Although several economists from the left have taken issue with MMT, its proponents do not describe it as a policy proposal. In their words, it is simply a description of what already occurs. Conversely, the Guarantee is a specific policy proposal. </w:t>
      </w:r>
    </w:p>
    <w:p w14:paraId="50B5B6B0" w14:textId="77777777" w:rsidR="00561B5C" w:rsidRPr="00CC4AF1" w:rsidRDefault="00561B5C" w:rsidP="00561B5C">
      <w:pPr>
        <w:rPr>
          <w:b/>
          <w:bCs/>
          <w:sz w:val="20"/>
          <w:szCs w:val="20"/>
          <w:u w:val="single"/>
        </w:rPr>
      </w:pPr>
      <w:r>
        <w:t xml:space="preserve">Models for a Guarantee have existed in several forms, however, there are a few constants throughout all. Namely, the </w:t>
      </w:r>
      <w:r w:rsidRPr="00CC4AF1">
        <w:rPr>
          <w:b/>
          <w:bCs/>
          <w:sz w:val="20"/>
          <w:szCs w:val="20"/>
          <w:u w:val="single"/>
        </w:rPr>
        <w:t>Guarantee would make the federal government an employer of last resort for anyone who wants a job. In economic downturns, the program would expand and employ people who have lost their job in the private sector. As the economy begins to recover, these people would transfer back into the private sector.</w:t>
      </w:r>
    </w:p>
    <w:p w14:paraId="662E69D5" w14:textId="77777777" w:rsidR="00561B5C" w:rsidRDefault="00561B5C" w:rsidP="00561B5C">
      <w:r w:rsidRPr="00CC4AF1">
        <w:rPr>
          <w:b/>
          <w:bCs/>
          <w:sz w:val="20"/>
          <w:szCs w:val="20"/>
          <w:u w:val="single"/>
        </w:rPr>
        <w:t>There is some debate about whether such a scheme would be voluntary or not.</w:t>
      </w:r>
      <w:r>
        <w:t xml:space="preserve"> Some US MMT economists, like Stephanie Kelton, suggest it would be voluntary. Others, like Randall Wray, state workers could </w:t>
      </w:r>
      <w:proofErr w:type="spellStart"/>
      <w:r>
        <w:t>utilise</w:t>
      </w:r>
      <w:proofErr w:type="spellEnd"/>
      <w:r>
        <w:t xml:space="preserve"> unemployment insurance until it runs out and then enter the Guarantee. Australia has a different welfare model to the US, and the most prominent MMT economist in Australia, Bill Mitchell, states that such a program should be compulsory. However, for the sake of argument, I will proceed </w:t>
      </w:r>
      <w:proofErr w:type="gramStart"/>
      <w:r>
        <w:t>under</w:t>
      </w:r>
      <w:proofErr w:type="gramEnd"/>
      <w:r>
        <w:t xml:space="preserve"> the basis that such a scheme would be voluntary.</w:t>
      </w:r>
    </w:p>
    <w:p w14:paraId="1D9EFFCD" w14:textId="77777777" w:rsidR="00561B5C" w:rsidRDefault="00561B5C" w:rsidP="00561B5C">
      <w:r w:rsidRPr="00CC4AF1">
        <w:rPr>
          <w:b/>
          <w:bCs/>
          <w:sz w:val="20"/>
          <w:szCs w:val="20"/>
          <w:u w:val="single"/>
        </w:rPr>
        <w:t xml:space="preserve">Proponents of the scheme insist that the jobs would not be ‘make-work’. They would be ‘real </w:t>
      </w:r>
      <w:proofErr w:type="gramStart"/>
      <w:r w:rsidRPr="00CC4AF1">
        <w:rPr>
          <w:b/>
          <w:bCs/>
          <w:sz w:val="20"/>
          <w:szCs w:val="20"/>
          <w:u w:val="single"/>
        </w:rPr>
        <w:t>jobs’</w:t>
      </w:r>
      <w:proofErr w:type="gramEnd"/>
      <w:r w:rsidRPr="00CC4AF1">
        <w:rPr>
          <w:b/>
          <w:bCs/>
          <w:sz w:val="20"/>
          <w:szCs w:val="20"/>
          <w:u w:val="single"/>
        </w:rPr>
        <w:t xml:space="preserve"> and people in the program would receive a living wage</w:t>
      </w:r>
      <w:r>
        <w:t xml:space="preserve"> (which would become the new minimum wage), as well as superannuation, leave entitlements, and the normal conditions that go along with employment. </w:t>
      </w:r>
    </w:p>
    <w:p w14:paraId="77C812C4" w14:textId="77777777" w:rsidR="00561B5C" w:rsidRDefault="00561B5C" w:rsidP="00561B5C">
      <w:r>
        <w:t>There are several suggestions for the sort of work people in the program would complete. An article in Challenge from Young Labor for Full Employment suggested that the program would provide:</w:t>
      </w:r>
    </w:p>
    <w:p w14:paraId="5184EB5A" w14:textId="77777777" w:rsidR="00561B5C" w:rsidRDefault="00561B5C" w:rsidP="00561B5C">
      <w:r>
        <w:t>“</w:t>
      </w:r>
      <w:proofErr w:type="gramStart"/>
      <w:r>
        <w:t>work</w:t>
      </w:r>
      <w:proofErr w:type="gramEnd"/>
      <w:r>
        <w:t xml:space="preserve"> building renewable energy infrastructure and restoring natural wilderness to stop climate change; work building and maintaining social housing to end the housing crisis; work in our hospitals, schools, childcare </w:t>
      </w:r>
      <w:proofErr w:type="spellStart"/>
      <w:r>
        <w:t>centres</w:t>
      </w:r>
      <w:proofErr w:type="spellEnd"/>
      <w:r>
        <w:t xml:space="preserve"> and every other sector of the Australian economy that brings value to our society”</w:t>
      </w:r>
    </w:p>
    <w:p w14:paraId="7345C92A" w14:textId="77777777" w:rsidR="00561B5C" w:rsidRPr="00CC4AF1" w:rsidRDefault="00561B5C" w:rsidP="00561B5C">
      <w:pPr>
        <w:rPr>
          <w:b/>
          <w:bCs/>
          <w:sz w:val="20"/>
          <w:szCs w:val="20"/>
          <w:u w:val="single"/>
        </w:rPr>
      </w:pPr>
      <w:r w:rsidRPr="00CC4AF1">
        <w:rPr>
          <w:b/>
          <w:bCs/>
          <w:sz w:val="20"/>
          <w:szCs w:val="20"/>
          <w:u w:val="single"/>
        </w:rPr>
        <w:t xml:space="preserve">There is one aspect of the Guarantee that makes it distinct from all other forms of employment. </w:t>
      </w:r>
      <w:r w:rsidRPr="009F0E04">
        <w:rPr>
          <w:b/>
          <w:bCs/>
          <w:sz w:val="20"/>
          <w:szCs w:val="20"/>
          <w:highlight w:val="yellow"/>
          <w:u w:val="single"/>
        </w:rPr>
        <w:t>Wages are set. They are not bargained</w:t>
      </w:r>
      <w:r w:rsidRPr="00CC4AF1">
        <w:rPr>
          <w:b/>
          <w:bCs/>
          <w:sz w:val="20"/>
          <w:szCs w:val="20"/>
          <w:u w:val="single"/>
        </w:rPr>
        <w:t xml:space="preserve"> </w:t>
      </w:r>
      <w:proofErr w:type="gramStart"/>
      <w:r w:rsidRPr="00CC4AF1">
        <w:rPr>
          <w:b/>
          <w:bCs/>
          <w:sz w:val="20"/>
          <w:szCs w:val="20"/>
          <w:u w:val="single"/>
        </w:rPr>
        <w:t>for,</w:t>
      </w:r>
      <w:proofErr w:type="gramEnd"/>
      <w:r w:rsidRPr="00CC4AF1">
        <w:rPr>
          <w:b/>
          <w:bCs/>
          <w:sz w:val="20"/>
          <w:szCs w:val="20"/>
          <w:u w:val="single"/>
        </w:rPr>
        <w:t xml:space="preserve"> they are </w:t>
      </w:r>
      <w:r w:rsidRPr="009F0E04">
        <w:rPr>
          <w:b/>
          <w:bCs/>
          <w:sz w:val="20"/>
          <w:szCs w:val="20"/>
          <w:highlight w:val="yellow"/>
          <w:u w:val="single"/>
        </w:rPr>
        <w:t>dictated by the government</w:t>
      </w:r>
      <w:r w:rsidRPr="00CC4AF1">
        <w:rPr>
          <w:b/>
          <w:bCs/>
          <w:sz w:val="20"/>
          <w:szCs w:val="20"/>
          <w:u w:val="single"/>
        </w:rPr>
        <w:t xml:space="preserve"> at a level that would become the new floor for wages.  This is made clear in the previous work of Wray, but also in this more recent proposal. </w:t>
      </w:r>
    </w:p>
    <w:p w14:paraId="5743388F" w14:textId="77777777" w:rsidR="00561B5C" w:rsidRDefault="00561B5C" w:rsidP="00561B5C">
      <w:r>
        <w:t xml:space="preserve">There’s an obvious problem with this. </w:t>
      </w:r>
      <w:r w:rsidRPr="00CC4AF1">
        <w:rPr>
          <w:b/>
          <w:bCs/>
          <w:sz w:val="20"/>
          <w:szCs w:val="20"/>
          <w:u w:val="single"/>
        </w:rPr>
        <w:t xml:space="preserve">If </w:t>
      </w:r>
      <w:r w:rsidRPr="009F0E04">
        <w:rPr>
          <w:b/>
          <w:bCs/>
          <w:sz w:val="20"/>
          <w:szCs w:val="20"/>
          <w:u w:val="single"/>
        </w:rPr>
        <w:t xml:space="preserve">this is real work, then </w:t>
      </w:r>
      <w:r w:rsidRPr="009F0E04">
        <w:rPr>
          <w:b/>
          <w:bCs/>
          <w:sz w:val="20"/>
          <w:szCs w:val="20"/>
          <w:highlight w:val="yellow"/>
          <w:u w:val="single"/>
        </w:rPr>
        <w:t xml:space="preserve">why shouldn’t the participants be afforded the same rights </w:t>
      </w:r>
      <w:r w:rsidRPr="009F0E04">
        <w:rPr>
          <w:b/>
          <w:bCs/>
          <w:sz w:val="20"/>
          <w:szCs w:val="20"/>
          <w:u w:val="single"/>
        </w:rPr>
        <w:t xml:space="preserve">as every other worker? That is, the right </w:t>
      </w:r>
      <w:r w:rsidRPr="009F0E04">
        <w:rPr>
          <w:b/>
          <w:bCs/>
          <w:sz w:val="20"/>
          <w:szCs w:val="20"/>
          <w:highlight w:val="yellow"/>
          <w:u w:val="single"/>
        </w:rPr>
        <w:t xml:space="preserve">to </w:t>
      </w:r>
      <w:proofErr w:type="spellStart"/>
      <w:r w:rsidRPr="009F0E04">
        <w:rPr>
          <w:b/>
          <w:bCs/>
          <w:sz w:val="20"/>
          <w:szCs w:val="20"/>
          <w:highlight w:val="yellow"/>
          <w:u w:val="single"/>
        </w:rPr>
        <w:t>organise</w:t>
      </w:r>
      <w:proofErr w:type="spellEnd"/>
      <w:r w:rsidRPr="009F0E04">
        <w:rPr>
          <w:b/>
          <w:bCs/>
          <w:sz w:val="20"/>
          <w:szCs w:val="20"/>
          <w:highlight w:val="yellow"/>
          <w:u w:val="single"/>
        </w:rPr>
        <w:t xml:space="preserve"> and collectively</w:t>
      </w:r>
      <w:r w:rsidRPr="00CC4AF1">
        <w:rPr>
          <w:b/>
          <w:bCs/>
          <w:sz w:val="20"/>
          <w:szCs w:val="20"/>
          <w:u w:val="single"/>
        </w:rPr>
        <w:t xml:space="preserve"> </w:t>
      </w:r>
      <w:r w:rsidRPr="009F0E04">
        <w:rPr>
          <w:b/>
          <w:bCs/>
          <w:sz w:val="20"/>
          <w:szCs w:val="20"/>
          <w:highlight w:val="yellow"/>
          <w:u w:val="single"/>
        </w:rPr>
        <w:t>bargain.</w:t>
      </w:r>
      <w:r w:rsidRPr="00CC4AF1">
        <w:rPr>
          <w:b/>
          <w:bCs/>
          <w:sz w:val="20"/>
          <w:szCs w:val="20"/>
          <w:u w:val="single"/>
        </w:rPr>
        <w:t xml:space="preserve"> This right is acknowledged specifically in the International </w:t>
      </w:r>
      <w:proofErr w:type="spellStart"/>
      <w:r w:rsidRPr="00CC4AF1">
        <w:rPr>
          <w:b/>
          <w:bCs/>
          <w:sz w:val="20"/>
          <w:szCs w:val="20"/>
          <w:u w:val="single"/>
        </w:rPr>
        <w:t>Labour</w:t>
      </w:r>
      <w:proofErr w:type="spellEnd"/>
      <w:r w:rsidRPr="00CC4AF1">
        <w:rPr>
          <w:b/>
          <w:bCs/>
          <w:sz w:val="20"/>
          <w:szCs w:val="20"/>
          <w:u w:val="single"/>
        </w:rPr>
        <w:t xml:space="preserve"> </w:t>
      </w:r>
      <w:proofErr w:type="spellStart"/>
      <w:r w:rsidRPr="00CC4AF1">
        <w:rPr>
          <w:b/>
          <w:bCs/>
          <w:sz w:val="20"/>
          <w:szCs w:val="20"/>
          <w:u w:val="single"/>
        </w:rPr>
        <w:t>Organisation’s</w:t>
      </w:r>
      <w:proofErr w:type="spellEnd"/>
      <w:r w:rsidRPr="00CC4AF1">
        <w:rPr>
          <w:b/>
          <w:bCs/>
          <w:sz w:val="20"/>
          <w:szCs w:val="20"/>
          <w:u w:val="single"/>
        </w:rPr>
        <w:t xml:space="preserve"> 1998 Declaration of Fundamental Principles and Rights, which was adopted by Australia in the same year, and is referred to in the explanatory material of the Fair Work Act</w:t>
      </w:r>
      <w:r>
        <w:t>.</w:t>
      </w:r>
    </w:p>
    <w:p w14:paraId="48DD99CB" w14:textId="77777777" w:rsidR="00561B5C" w:rsidRPr="00CC4AF1" w:rsidRDefault="00561B5C" w:rsidP="00561B5C">
      <w:pPr>
        <w:rPr>
          <w:b/>
          <w:bCs/>
          <w:sz w:val="20"/>
          <w:szCs w:val="20"/>
          <w:u w:val="single"/>
        </w:rPr>
      </w:pPr>
      <w:r>
        <w:t xml:space="preserve">This has some worrisome implications. </w:t>
      </w:r>
      <w:r w:rsidRPr="009F0E04">
        <w:rPr>
          <w:b/>
          <w:bCs/>
          <w:sz w:val="20"/>
          <w:szCs w:val="20"/>
          <w:highlight w:val="yellow"/>
          <w:u w:val="single"/>
        </w:rPr>
        <w:t>Building</w:t>
      </w:r>
      <w:r w:rsidRPr="00CC4AF1">
        <w:rPr>
          <w:b/>
          <w:bCs/>
          <w:sz w:val="20"/>
          <w:szCs w:val="20"/>
          <w:u w:val="single"/>
        </w:rPr>
        <w:t xml:space="preserve"> our </w:t>
      </w:r>
      <w:r w:rsidRPr="009F0E04">
        <w:rPr>
          <w:b/>
          <w:bCs/>
          <w:sz w:val="20"/>
          <w:szCs w:val="20"/>
          <w:highlight w:val="yellow"/>
          <w:u w:val="single"/>
        </w:rPr>
        <w:t>renewable energy</w:t>
      </w:r>
      <w:r w:rsidRPr="00CC4AF1">
        <w:rPr>
          <w:b/>
          <w:bCs/>
          <w:sz w:val="20"/>
          <w:szCs w:val="20"/>
          <w:u w:val="single"/>
        </w:rPr>
        <w:t xml:space="preserve"> infrastructure </w:t>
      </w:r>
      <w:r w:rsidRPr="009F0E04">
        <w:rPr>
          <w:b/>
          <w:bCs/>
          <w:sz w:val="20"/>
          <w:szCs w:val="20"/>
          <w:highlight w:val="yellow"/>
          <w:u w:val="single"/>
        </w:rPr>
        <w:t>is a critical objective</w:t>
      </w:r>
      <w:r w:rsidRPr="00CC4AF1">
        <w:rPr>
          <w:b/>
          <w:bCs/>
          <w:sz w:val="20"/>
          <w:szCs w:val="20"/>
          <w:u w:val="single"/>
        </w:rPr>
        <w:t xml:space="preserve">. </w:t>
      </w:r>
      <w:r w:rsidRPr="009F0E04">
        <w:rPr>
          <w:b/>
          <w:bCs/>
          <w:sz w:val="20"/>
          <w:szCs w:val="20"/>
          <w:highlight w:val="yellow"/>
          <w:u w:val="single"/>
        </w:rPr>
        <w:t>But why should</w:t>
      </w:r>
      <w:r w:rsidRPr="00CC4AF1">
        <w:rPr>
          <w:b/>
          <w:bCs/>
          <w:sz w:val="20"/>
          <w:szCs w:val="20"/>
          <w:u w:val="single"/>
        </w:rPr>
        <w:t xml:space="preserve"> the </w:t>
      </w:r>
      <w:r w:rsidRPr="009F0E04">
        <w:rPr>
          <w:b/>
          <w:bCs/>
          <w:sz w:val="20"/>
          <w:szCs w:val="20"/>
          <w:highlight w:val="yellow"/>
          <w:u w:val="single"/>
        </w:rPr>
        <w:t>workers who build this infrastructure not be able to bargain for their wages</w:t>
      </w:r>
      <w:r w:rsidRPr="00CC4AF1">
        <w:rPr>
          <w:b/>
          <w:bCs/>
          <w:sz w:val="20"/>
          <w:szCs w:val="20"/>
          <w:u w:val="single"/>
        </w:rPr>
        <w:t xml:space="preserve">? </w:t>
      </w:r>
      <w:r>
        <w:t xml:space="preserve">Similarly, our childcare </w:t>
      </w:r>
      <w:proofErr w:type="spellStart"/>
      <w:r>
        <w:t>centres</w:t>
      </w:r>
      <w:proofErr w:type="spellEnd"/>
      <w:r>
        <w:t xml:space="preserve">, schools, and hospitals are understaffed. But why should the Job Guarantee participants who are being placed in these institutions be </w:t>
      </w:r>
      <w:r w:rsidRPr="00CC4AF1">
        <w:rPr>
          <w:b/>
          <w:bCs/>
          <w:sz w:val="20"/>
          <w:szCs w:val="20"/>
          <w:u w:val="single"/>
        </w:rPr>
        <w:t>given fewer rights, or be paid less than the people who they will be working alongside?</w:t>
      </w:r>
    </w:p>
    <w:p w14:paraId="7861E466" w14:textId="77777777" w:rsidR="00561B5C" w:rsidRPr="00CC4AF1" w:rsidRDefault="00561B5C" w:rsidP="00561B5C">
      <w:pPr>
        <w:rPr>
          <w:b/>
          <w:bCs/>
          <w:sz w:val="20"/>
          <w:szCs w:val="20"/>
          <w:u w:val="single"/>
        </w:rPr>
      </w:pPr>
      <w:r>
        <w:t xml:space="preserve">This is also highly problematic for unions that have negotiated enterprise agreements. </w:t>
      </w:r>
      <w:r w:rsidRPr="00CC4AF1">
        <w:rPr>
          <w:b/>
          <w:bCs/>
          <w:sz w:val="20"/>
          <w:szCs w:val="20"/>
          <w:u w:val="single"/>
        </w:rPr>
        <w:t>An employer would be discouraged to continue to pay wages negotiated in enterprise agreements, wages well above the minimum wage if identical work is being done by people in the Guarantee program</w:t>
      </w:r>
      <w:r>
        <w:t xml:space="preserve">. </w:t>
      </w:r>
      <w:r w:rsidRPr="00CC4AF1">
        <w:rPr>
          <w:b/>
          <w:bCs/>
          <w:sz w:val="20"/>
          <w:szCs w:val="20"/>
          <w:u w:val="single"/>
        </w:rPr>
        <w:t xml:space="preserve">Similarly, </w:t>
      </w:r>
      <w:r w:rsidRPr="009F0E04">
        <w:rPr>
          <w:b/>
          <w:bCs/>
          <w:sz w:val="20"/>
          <w:szCs w:val="20"/>
          <w:highlight w:val="yellow"/>
          <w:u w:val="single"/>
        </w:rPr>
        <w:t>why would employers give</w:t>
      </w:r>
      <w:r w:rsidRPr="00CC4AF1">
        <w:rPr>
          <w:b/>
          <w:bCs/>
          <w:sz w:val="20"/>
          <w:szCs w:val="20"/>
          <w:u w:val="single"/>
        </w:rPr>
        <w:t xml:space="preserve"> their workers </w:t>
      </w:r>
      <w:r w:rsidRPr="009F0E04">
        <w:rPr>
          <w:b/>
          <w:bCs/>
          <w:sz w:val="20"/>
          <w:szCs w:val="20"/>
          <w:highlight w:val="yellow"/>
          <w:u w:val="single"/>
        </w:rPr>
        <w:t>a pay rise when they can simply hire workers from the program at minimum wage</w:t>
      </w:r>
      <w:r w:rsidRPr="00CC4AF1">
        <w:rPr>
          <w:b/>
          <w:bCs/>
          <w:sz w:val="20"/>
          <w:szCs w:val="20"/>
          <w:u w:val="single"/>
        </w:rPr>
        <w:t>.</w:t>
      </w:r>
    </w:p>
    <w:p w14:paraId="5E840D39" w14:textId="77777777" w:rsidR="00561B5C" w:rsidRDefault="00561B5C" w:rsidP="00561B5C">
      <w:r>
        <w:t xml:space="preserve">Wray argues that this is </w:t>
      </w:r>
      <w:proofErr w:type="gramStart"/>
      <w:r>
        <w:t xml:space="preserve">actually </w:t>
      </w:r>
      <w:r w:rsidRPr="00CC4AF1">
        <w:rPr>
          <w:b/>
          <w:bCs/>
          <w:sz w:val="20"/>
          <w:szCs w:val="20"/>
          <w:u w:val="single"/>
        </w:rPr>
        <w:t>the</w:t>
      </w:r>
      <w:proofErr w:type="gramEnd"/>
      <w:r w:rsidRPr="00CC4AF1">
        <w:rPr>
          <w:b/>
          <w:bCs/>
          <w:sz w:val="20"/>
          <w:szCs w:val="20"/>
          <w:u w:val="single"/>
        </w:rPr>
        <w:t xml:space="preserve"> intent of the program. He states that workers in the program will function as a ‘reserve army’ that employers can use </w:t>
      </w:r>
      <w:r w:rsidRPr="009F0E04">
        <w:rPr>
          <w:b/>
          <w:bCs/>
          <w:sz w:val="20"/>
          <w:szCs w:val="20"/>
          <w:highlight w:val="yellow"/>
          <w:u w:val="single"/>
        </w:rPr>
        <w:t>to bid down</w:t>
      </w:r>
      <w:r w:rsidRPr="00CC4AF1">
        <w:rPr>
          <w:b/>
          <w:bCs/>
          <w:sz w:val="20"/>
          <w:szCs w:val="20"/>
          <w:u w:val="single"/>
        </w:rPr>
        <w:t xml:space="preserve"> the </w:t>
      </w:r>
      <w:r w:rsidRPr="009F0E04">
        <w:rPr>
          <w:b/>
          <w:bCs/>
          <w:sz w:val="20"/>
          <w:szCs w:val="20"/>
          <w:highlight w:val="yellow"/>
          <w:u w:val="single"/>
        </w:rPr>
        <w:t>excessive wage claims</w:t>
      </w:r>
      <w:r w:rsidRPr="00CC4AF1">
        <w:rPr>
          <w:b/>
          <w:bCs/>
          <w:sz w:val="20"/>
          <w:szCs w:val="20"/>
          <w:u w:val="single"/>
        </w:rPr>
        <w:t xml:space="preserve"> of their employees.</w:t>
      </w:r>
      <w:r>
        <w:t xml:space="preserve"> Further, this ‘reserve army’ would be more effective in keeping down wages as it becomes more accessible to potential employers. Any unionist would be rightly concerned </w:t>
      </w:r>
      <w:proofErr w:type="gramStart"/>
      <w:r>
        <w:t>at</w:t>
      </w:r>
      <w:proofErr w:type="gramEnd"/>
      <w:r>
        <w:t xml:space="preserve"> the impact this would have on workers’ bargaining power.</w:t>
      </w:r>
    </w:p>
    <w:p w14:paraId="0AFC1A67" w14:textId="77777777" w:rsidR="00561B5C" w:rsidRDefault="00561B5C" w:rsidP="00561B5C">
      <w:r>
        <w:t xml:space="preserve">Of course, some </w:t>
      </w:r>
      <w:proofErr w:type="gramStart"/>
      <w:r>
        <w:t>Guarantee</w:t>
      </w:r>
      <w:proofErr w:type="gramEnd"/>
      <w:r>
        <w:t xml:space="preserve"> proponents might handwave this concern by </w:t>
      </w:r>
      <w:r w:rsidRPr="009F0E04">
        <w:rPr>
          <w:b/>
          <w:bCs/>
          <w:sz w:val="20"/>
          <w:szCs w:val="20"/>
          <w:highlight w:val="yellow"/>
          <w:u w:val="single"/>
        </w:rPr>
        <w:t xml:space="preserve">asserting that program participants will </w:t>
      </w:r>
      <w:r w:rsidRPr="009F0E04">
        <w:rPr>
          <w:b/>
          <w:bCs/>
          <w:sz w:val="20"/>
          <w:szCs w:val="20"/>
          <w:u w:val="single"/>
        </w:rPr>
        <w:t xml:space="preserve">be able to </w:t>
      </w:r>
      <w:r w:rsidRPr="009F0E04">
        <w:rPr>
          <w:b/>
          <w:bCs/>
          <w:sz w:val="20"/>
          <w:szCs w:val="20"/>
          <w:highlight w:val="yellow"/>
          <w:u w:val="single"/>
        </w:rPr>
        <w:t>bargain for their wages</w:t>
      </w:r>
      <w:r w:rsidRPr="00CC4AF1">
        <w:rPr>
          <w:b/>
          <w:bCs/>
          <w:sz w:val="20"/>
          <w:szCs w:val="20"/>
          <w:u w:val="single"/>
        </w:rPr>
        <w:t>.</w:t>
      </w:r>
      <w:r>
        <w:t xml:space="preserve"> However, this completely </w:t>
      </w:r>
      <w:r w:rsidRPr="009F0E04">
        <w:rPr>
          <w:b/>
          <w:bCs/>
          <w:sz w:val="20"/>
          <w:szCs w:val="20"/>
          <w:highlight w:val="yellow"/>
          <w:u w:val="single"/>
        </w:rPr>
        <w:t>contradicts</w:t>
      </w:r>
      <w:r w:rsidRPr="00CC4AF1">
        <w:rPr>
          <w:b/>
          <w:bCs/>
          <w:sz w:val="20"/>
          <w:szCs w:val="20"/>
          <w:u w:val="single"/>
        </w:rPr>
        <w:t xml:space="preserve"> </w:t>
      </w:r>
      <w:r>
        <w:t xml:space="preserve">what MMT economists such as Kelton and Wray state </w:t>
      </w:r>
      <w:proofErr w:type="gramStart"/>
      <w:r>
        <w:t>is</w:t>
      </w:r>
      <w:proofErr w:type="gramEnd"/>
      <w:r>
        <w:t xml:space="preserve"> </w:t>
      </w:r>
      <w:r w:rsidRPr="00CC4AF1">
        <w:rPr>
          <w:b/>
          <w:bCs/>
          <w:sz w:val="20"/>
          <w:szCs w:val="20"/>
          <w:u w:val="single"/>
        </w:rPr>
        <w:t xml:space="preserve">a key advantage of the scheme - </w:t>
      </w:r>
      <w:r w:rsidRPr="009F0E04">
        <w:rPr>
          <w:b/>
          <w:bCs/>
          <w:sz w:val="20"/>
          <w:szCs w:val="20"/>
          <w:highlight w:val="yellow"/>
          <w:u w:val="single"/>
        </w:rPr>
        <w:t>preventing inflation</w:t>
      </w:r>
      <w:r w:rsidRPr="00CC4AF1">
        <w:rPr>
          <w:b/>
          <w:bCs/>
          <w:sz w:val="20"/>
          <w:szCs w:val="20"/>
          <w:u w:val="single"/>
        </w:rPr>
        <w:t>.</w:t>
      </w:r>
      <w:r>
        <w:t xml:space="preserve"> The setting of a minimum wage exogenously is what stops runaway inflation while maintaining full employment.</w:t>
      </w:r>
    </w:p>
    <w:p w14:paraId="048D9AF8" w14:textId="77777777" w:rsidR="00561B5C" w:rsidRPr="00CC4AF1" w:rsidRDefault="00561B5C" w:rsidP="00561B5C">
      <w:pPr>
        <w:rPr>
          <w:b/>
          <w:bCs/>
          <w:sz w:val="20"/>
          <w:szCs w:val="20"/>
          <w:u w:val="single"/>
        </w:rPr>
      </w:pPr>
      <w:r>
        <w:t xml:space="preserve">MMT economists, including Wray, deal with this issue by stating that the program would be prohibited from replacing any existing workers. This severely restricts the type of work participants can do. </w:t>
      </w:r>
      <w:r w:rsidRPr="009F0E04">
        <w:rPr>
          <w:b/>
          <w:bCs/>
          <w:sz w:val="20"/>
          <w:szCs w:val="20"/>
          <w:highlight w:val="yellow"/>
          <w:u w:val="single"/>
        </w:rPr>
        <w:t>We already have workers</w:t>
      </w:r>
      <w:r w:rsidRPr="00CC4AF1">
        <w:rPr>
          <w:b/>
          <w:bCs/>
          <w:sz w:val="20"/>
          <w:szCs w:val="20"/>
          <w:u w:val="single"/>
        </w:rPr>
        <w:t xml:space="preserve"> who can build renewable energy infrastructure, they just </w:t>
      </w:r>
      <w:proofErr w:type="gramStart"/>
      <w:r w:rsidRPr="00CC4AF1">
        <w:rPr>
          <w:b/>
          <w:bCs/>
          <w:sz w:val="20"/>
          <w:szCs w:val="20"/>
          <w:u w:val="single"/>
        </w:rPr>
        <w:t>have to</w:t>
      </w:r>
      <w:proofErr w:type="gramEnd"/>
      <w:r w:rsidRPr="00CC4AF1">
        <w:rPr>
          <w:b/>
          <w:bCs/>
          <w:sz w:val="20"/>
          <w:szCs w:val="20"/>
          <w:u w:val="single"/>
        </w:rPr>
        <w:t xml:space="preserve"> be directed to do so.</w:t>
      </w:r>
      <w:r>
        <w:t xml:space="preserve"> Similarly, we already have workers who can build more social housing, the government just needs to engage someone to build </w:t>
      </w:r>
      <w:proofErr w:type="gramStart"/>
      <w:r>
        <w:t>it, or</w:t>
      </w:r>
      <w:proofErr w:type="gramEnd"/>
      <w:r>
        <w:t xml:space="preserve"> build this housing directly itself. We also already have people working in </w:t>
      </w:r>
      <w:proofErr w:type="gramStart"/>
      <w:r>
        <w:t>child care</w:t>
      </w:r>
      <w:proofErr w:type="gramEnd"/>
      <w:r>
        <w:t xml:space="preserve"> </w:t>
      </w:r>
      <w:proofErr w:type="spellStart"/>
      <w:r>
        <w:t>centres</w:t>
      </w:r>
      <w:proofErr w:type="spellEnd"/>
      <w:r>
        <w:t xml:space="preserve">, hospitals, and schools, </w:t>
      </w:r>
      <w:r w:rsidRPr="009F0E04">
        <w:rPr>
          <w:b/>
          <w:bCs/>
          <w:sz w:val="20"/>
          <w:szCs w:val="20"/>
          <w:highlight w:val="yellow"/>
          <w:u w:val="single"/>
        </w:rPr>
        <w:t>we simply need to increase</w:t>
      </w:r>
      <w:r w:rsidRPr="00CC4AF1">
        <w:rPr>
          <w:b/>
          <w:bCs/>
          <w:sz w:val="20"/>
          <w:szCs w:val="20"/>
          <w:u w:val="single"/>
        </w:rPr>
        <w:t xml:space="preserve"> the </w:t>
      </w:r>
      <w:r w:rsidRPr="009F0E04">
        <w:rPr>
          <w:b/>
          <w:bCs/>
          <w:sz w:val="20"/>
          <w:szCs w:val="20"/>
          <w:highlight w:val="yellow"/>
          <w:u w:val="single"/>
        </w:rPr>
        <w:t>number of positions</w:t>
      </w:r>
      <w:r w:rsidRPr="00CC4AF1">
        <w:rPr>
          <w:b/>
          <w:bCs/>
          <w:sz w:val="20"/>
          <w:szCs w:val="20"/>
          <w:u w:val="single"/>
        </w:rPr>
        <w:t xml:space="preserve"> available.</w:t>
      </w:r>
    </w:p>
    <w:p w14:paraId="477EBC63" w14:textId="77777777" w:rsidR="00561B5C" w:rsidRDefault="00561B5C" w:rsidP="00561B5C">
      <w:r w:rsidRPr="00CC4AF1">
        <w:rPr>
          <w:b/>
          <w:bCs/>
          <w:sz w:val="20"/>
          <w:szCs w:val="20"/>
          <w:u w:val="single"/>
        </w:rPr>
        <w:t xml:space="preserve">This then </w:t>
      </w:r>
      <w:r w:rsidRPr="009F0E04">
        <w:rPr>
          <w:b/>
          <w:bCs/>
          <w:sz w:val="20"/>
          <w:szCs w:val="20"/>
          <w:highlight w:val="yellow"/>
          <w:u w:val="single"/>
        </w:rPr>
        <w:t>leaves a very limited set of tasks for</w:t>
      </w:r>
      <w:r w:rsidRPr="00CC4AF1">
        <w:rPr>
          <w:b/>
          <w:bCs/>
          <w:sz w:val="20"/>
          <w:szCs w:val="20"/>
          <w:u w:val="single"/>
        </w:rPr>
        <w:t xml:space="preserve"> people in </w:t>
      </w:r>
      <w:r w:rsidRPr="009F0E04">
        <w:rPr>
          <w:b/>
          <w:bCs/>
          <w:sz w:val="20"/>
          <w:szCs w:val="20"/>
          <w:highlight w:val="yellow"/>
          <w:u w:val="single"/>
        </w:rPr>
        <w:t>the program</w:t>
      </w:r>
      <w:r w:rsidRPr="00CC4AF1">
        <w:rPr>
          <w:b/>
          <w:bCs/>
          <w:sz w:val="20"/>
          <w:szCs w:val="20"/>
          <w:u w:val="single"/>
        </w:rPr>
        <w:t xml:space="preserve"> to complete. Unfortunately, </w:t>
      </w:r>
      <w:r w:rsidRPr="009F0E04">
        <w:rPr>
          <w:b/>
          <w:bCs/>
          <w:sz w:val="20"/>
          <w:szCs w:val="20"/>
          <w:highlight w:val="yellow"/>
          <w:u w:val="single"/>
        </w:rPr>
        <w:t>much of this work is likely to be</w:t>
      </w:r>
      <w:r w:rsidRPr="00CC4AF1">
        <w:rPr>
          <w:b/>
          <w:bCs/>
          <w:sz w:val="20"/>
          <w:szCs w:val="20"/>
          <w:u w:val="single"/>
        </w:rPr>
        <w:t xml:space="preserve"> drab, boring, </w:t>
      </w:r>
      <w:proofErr w:type="gramStart"/>
      <w:r w:rsidRPr="00CC4AF1">
        <w:rPr>
          <w:b/>
          <w:bCs/>
          <w:sz w:val="20"/>
          <w:szCs w:val="20"/>
          <w:u w:val="single"/>
        </w:rPr>
        <w:t xml:space="preserve">and by definition, </w:t>
      </w:r>
      <w:r w:rsidRPr="009F0E04">
        <w:rPr>
          <w:b/>
          <w:bCs/>
          <w:sz w:val="20"/>
          <w:szCs w:val="20"/>
          <w:highlight w:val="yellow"/>
          <w:u w:val="single"/>
        </w:rPr>
        <w:t>unnecessary</w:t>
      </w:r>
      <w:proofErr w:type="gramEnd"/>
      <w:r w:rsidRPr="009F0E04">
        <w:rPr>
          <w:highlight w:val="yellow"/>
        </w:rPr>
        <w:t>.</w:t>
      </w:r>
      <w:r>
        <w:t xml:space="preserve"> Hence, why many opponents have likened such a program to Howard’s Work for the dole, or Nixon’s workfare, albeit with higher payments. This might also explain why the Guarantee has received support from the likes of John Carney, the economics editor of the far-right publication, Breitbart.</w:t>
      </w:r>
    </w:p>
    <w:p w14:paraId="640E06D1" w14:textId="77777777" w:rsidR="00561B5C" w:rsidRPr="00CC4AF1" w:rsidRDefault="00561B5C" w:rsidP="00561B5C">
      <w:pPr>
        <w:rPr>
          <w:b/>
          <w:bCs/>
          <w:sz w:val="20"/>
          <w:szCs w:val="20"/>
          <w:u w:val="single"/>
        </w:rPr>
      </w:pPr>
      <w:r w:rsidRPr="00CC4AF1">
        <w:rPr>
          <w:b/>
          <w:bCs/>
          <w:sz w:val="20"/>
          <w:szCs w:val="20"/>
          <w:u w:val="single"/>
        </w:rPr>
        <w:t xml:space="preserve">Make no mistake, </w:t>
      </w:r>
      <w:r w:rsidRPr="009F0E04">
        <w:rPr>
          <w:b/>
          <w:bCs/>
          <w:sz w:val="20"/>
          <w:szCs w:val="20"/>
          <w:highlight w:val="yellow"/>
          <w:u w:val="single"/>
        </w:rPr>
        <w:t>we should support full employment</w:t>
      </w:r>
      <w:r w:rsidRPr="00CC4AF1">
        <w:rPr>
          <w:b/>
          <w:bCs/>
          <w:sz w:val="20"/>
          <w:szCs w:val="20"/>
          <w:u w:val="single"/>
        </w:rPr>
        <w:t xml:space="preserve">, we should build the infrastructure necessary to stop climate change, we should build more social housing, and expand employment in schools, hospitals, and </w:t>
      </w:r>
      <w:proofErr w:type="gramStart"/>
      <w:r w:rsidRPr="00CC4AF1">
        <w:rPr>
          <w:b/>
          <w:bCs/>
          <w:sz w:val="20"/>
          <w:szCs w:val="20"/>
          <w:u w:val="single"/>
        </w:rPr>
        <w:t>child care</w:t>
      </w:r>
      <w:proofErr w:type="gramEnd"/>
      <w:r w:rsidRPr="00CC4AF1">
        <w:rPr>
          <w:b/>
          <w:bCs/>
          <w:sz w:val="20"/>
          <w:szCs w:val="20"/>
          <w:u w:val="single"/>
        </w:rPr>
        <w:t xml:space="preserve"> </w:t>
      </w:r>
      <w:proofErr w:type="spellStart"/>
      <w:r w:rsidRPr="00CC4AF1">
        <w:rPr>
          <w:b/>
          <w:bCs/>
          <w:sz w:val="20"/>
          <w:szCs w:val="20"/>
          <w:u w:val="single"/>
        </w:rPr>
        <w:t>centres</w:t>
      </w:r>
      <w:proofErr w:type="spellEnd"/>
      <w:r w:rsidRPr="00CC4AF1">
        <w:rPr>
          <w:b/>
          <w:bCs/>
          <w:sz w:val="20"/>
          <w:szCs w:val="20"/>
          <w:u w:val="single"/>
        </w:rPr>
        <w:t xml:space="preserve">. </w:t>
      </w:r>
      <w:r w:rsidRPr="009F0E04">
        <w:rPr>
          <w:b/>
          <w:bCs/>
          <w:sz w:val="20"/>
          <w:szCs w:val="20"/>
          <w:highlight w:val="yellow"/>
          <w:u w:val="single"/>
        </w:rPr>
        <w:t>But a Jobs Guarantee is not required to do any of these things.</w:t>
      </w:r>
      <w:r>
        <w:t xml:space="preserve"> The </w:t>
      </w:r>
      <w:r w:rsidRPr="00CC4AF1">
        <w:rPr>
          <w:b/>
          <w:bCs/>
          <w:sz w:val="20"/>
          <w:szCs w:val="20"/>
          <w:u w:val="single"/>
        </w:rPr>
        <w:t xml:space="preserve">government can simply fund and undertake these activities directly; employing people through a normal process, and without stripping away the rights of workers to </w:t>
      </w:r>
      <w:proofErr w:type="spellStart"/>
      <w:r w:rsidRPr="00CC4AF1">
        <w:rPr>
          <w:b/>
          <w:bCs/>
          <w:sz w:val="20"/>
          <w:szCs w:val="20"/>
          <w:u w:val="single"/>
        </w:rPr>
        <w:t>organise</w:t>
      </w:r>
      <w:proofErr w:type="spellEnd"/>
      <w:r w:rsidRPr="00CC4AF1">
        <w:rPr>
          <w:b/>
          <w:bCs/>
          <w:sz w:val="20"/>
          <w:szCs w:val="20"/>
          <w:u w:val="single"/>
        </w:rPr>
        <w:t xml:space="preserve"> and bargain collectively.</w:t>
      </w:r>
    </w:p>
    <w:p w14:paraId="4A922905" w14:textId="77777777" w:rsidR="00561B5C" w:rsidRPr="00561B5C" w:rsidRDefault="00561B5C" w:rsidP="00561B5C"/>
    <w:p w14:paraId="3FB90659" w14:textId="46B02EA0" w:rsidR="009A3776" w:rsidRDefault="001D7378" w:rsidP="009A3776">
      <w:pPr>
        <w:pStyle w:val="Heading3"/>
      </w:pPr>
      <w:r>
        <w:t>Labor Market Strong Now: 1NC</w:t>
      </w:r>
    </w:p>
    <w:p w14:paraId="24481F3E" w14:textId="77777777" w:rsidR="001D7378" w:rsidRDefault="001D7378" w:rsidP="001D7378"/>
    <w:p w14:paraId="041B591E" w14:textId="6F99769D" w:rsidR="001D7378" w:rsidRDefault="001D7378" w:rsidP="001D7378">
      <w:pPr>
        <w:pStyle w:val="Heading4"/>
      </w:pPr>
      <w:r>
        <w:t xml:space="preserve">The labor market is strong despite cooling </w:t>
      </w:r>
      <w:proofErr w:type="gramStart"/>
      <w:r>
        <w:t>trends</w:t>
      </w:r>
      <w:proofErr w:type="gramEnd"/>
    </w:p>
    <w:p w14:paraId="5604094E" w14:textId="6FED8AFF" w:rsidR="001D7378" w:rsidRPr="001D7378" w:rsidRDefault="001D7378" w:rsidP="001D7378">
      <w:pPr>
        <w:rPr>
          <w:rStyle w:val="Style13ptBold"/>
        </w:rPr>
      </w:pPr>
      <w:r w:rsidRPr="001D7378">
        <w:rPr>
          <w:rStyle w:val="Style13ptBold"/>
        </w:rPr>
        <w:t xml:space="preserve">Ember, NYT </w:t>
      </w:r>
      <w:proofErr w:type="gramStart"/>
      <w:r w:rsidRPr="001D7378">
        <w:rPr>
          <w:rStyle w:val="Style13ptBold"/>
        </w:rPr>
        <w:t>journalist,  ‘</w:t>
      </w:r>
      <w:proofErr w:type="gramEnd"/>
      <w:r w:rsidRPr="001D7378">
        <w:rPr>
          <w:rStyle w:val="Style13ptBold"/>
        </w:rPr>
        <w:t>23</w:t>
      </w:r>
    </w:p>
    <w:p w14:paraId="49D0A8A6" w14:textId="73D50D86" w:rsidR="001D7378" w:rsidRDefault="001D7378" w:rsidP="001D7378">
      <w:r>
        <w:t xml:space="preserve">[Sydney Ember, journalist, “U.S. Job Growth Remains Strong Despite Economic Clouds,” NEW YORK TIMES, 6---2—23, </w:t>
      </w:r>
      <w:hyperlink r:id="rId16" w:history="1">
        <w:r w:rsidRPr="007471A5">
          <w:rPr>
            <w:rStyle w:val="Hyperlink"/>
          </w:rPr>
          <w:t>https://www.nytimes.com/2023/06/02/business/economy/jobs-report-may-2023.html</w:t>
        </w:r>
      </w:hyperlink>
      <w:r>
        <w:t>, accessed 6-10-23]</w:t>
      </w:r>
    </w:p>
    <w:p w14:paraId="54F2656F" w14:textId="77777777" w:rsidR="001D7378" w:rsidRDefault="001D7378" w:rsidP="001D7378">
      <w:r w:rsidRPr="009F0E04">
        <w:rPr>
          <w:rStyle w:val="StyleUnderline"/>
          <w:highlight w:val="yellow"/>
        </w:rPr>
        <w:t>American employers added an unanticipated</w:t>
      </w:r>
      <w:r w:rsidRPr="001D7378">
        <w:rPr>
          <w:rStyle w:val="StyleUnderline"/>
        </w:rPr>
        <w:t xml:space="preserve"> barrage of </w:t>
      </w:r>
      <w:r w:rsidRPr="009F0E04">
        <w:rPr>
          <w:rStyle w:val="StyleUnderline"/>
          <w:highlight w:val="yellow"/>
        </w:rPr>
        <w:t>workers in May</w:t>
      </w:r>
      <w:r w:rsidRPr="001D7378">
        <w:rPr>
          <w:rStyle w:val="StyleUnderline"/>
        </w:rPr>
        <w:t>, reaffirming the labor market’s vigor</w:t>
      </w:r>
      <w:r>
        <w:t>.</w:t>
      </w:r>
    </w:p>
    <w:p w14:paraId="085CE055" w14:textId="77777777" w:rsidR="001D7378" w:rsidRDefault="001D7378" w:rsidP="001D7378">
      <w:r>
        <w:t xml:space="preserve">Defying expectations of a slowdown, </w:t>
      </w:r>
      <w:r w:rsidRPr="001D7378">
        <w:rPr>
          <w:rStyle w:val="StyleUnderline"/>
        </w:rPr>
        <w:t xml:space="preserve">payrolls </w:t>
      </w:r>
      <w:r w:rsidRPr="009F0E04">
        <w:rPr>
          <w:rStyle w:val="StyleUnderline"/>
          <w:highlight w:val="yellow"/>
        </w:rPr>
        <w:t>grew by 339,000</w:t>
      </w:r>
      <w:r>
        <w:t xml:space="preserve"> on a seasonally adjusted basis, the Labor Department said on Friday. The increase, the largest since January, suggested that the </w:t>
      </w:r>
      <w:r w:rsidRPr="009F0E04">
        <w:rPr>
          <w:rStyle w:val="StyleUnderline"/>
          <w:highlight w:val="yellow"/>
        </w:rPr>
        <w:t>job market was still piping hot</w:t>
      </w:r>
      <w:r w:rsidRPr="001D7378">
        <w:rPr>
          <w:rStyle w:val="StyleUnderline"/>
        </w:rPr>
        <w:t xml:space="preserve"> despite a swirl of economic headwinds</w:t>
      </w:r>
      <w:r>
        <w:t>.</w:t>
      </w:r>
    </w:p>
    <w:p w14:paraId="0DAA958B" w14:textId="77777777" w:rsidR="001D7378" w:rsidRDefault="001D7378" w:rsidP="001D7378">
      <w:r>
        <w:t>But below the surface, the report also offered evidence of softening. The unemployment rate, while still historically low, jumped to 3.7 percent, the highest level since October. In a sign that the pressure to entice workers with pay increases is lifting, wage growth eased.</w:t>
      </w:r>
    </w:p>
    <w:p w14:paraId="16AD183D" w14:textId="77777777" w:rsidR="001D7378" w:rsidRDefault="001D7378" w:rsidP="001D7378">
      <w:r>
        <w:t>The dissonance offered a somewhat muddled picture that complicates the calculus for the Federal Reserve, which has been raising interest rates for more than a year to temper the labor market’s momentum and rein in price increases. Fed officials have indicated that the jobs report will be an important factor as they decide whether to raise interest rates again.</w:t>
      </w:r>
    </w:p>
    <w:p w14:paraId="5899452D" w14:textId="77777777" w:rsidR="001D7378" w:rsidRDefault="001D7378" w:rsidP="001D7378">
      <w:r w:rsidRPr="001D7378">
        <w:rPr>
          <w:rStyle w:val="StyleUnderline"/>
        </w:rPr>
        <w:t xml:space="preserve">“We’re still seeing a </w:t>
      </w:r>
      <w:r w:rsidRPr="009F0E04">
        <w:rPr>
          <w:rStyle w:val="StyleUnderline"/>
          <w:highlight w:val="yellow"/>
        </w:rPr>
        <w:t>labor market</w:t>
      </w:r>
      <w:r w:rsidRPr="001D7378">
        <w:rPr>
          <w:rStyle w:val="StyleUnderline"/>
        </w:rPr>
        <w:t xml:space="preserve"> that’s </w:t>
      </w:r>
      <w:r w:rsidRPr="009F0E04">
        <w:rPr>
          <w:rStyle w:val="StyleUnderline"/>
          <w:highlight w:val="yellow"/>
        </w:rPr>
        <w:t>gradually cooling</w:t>
      </w:r>
      <w:r>
        <w:t>,” said Sarah House, an economist at Wells Fargo. “But it’s at a glacial place.”</w:t>
      </w:r>
    </w:p>
    <w:p w14:paraId="5533EFBE" w14:textId="77777777" w:rsidR="001D7378" w:rsidRDefault="001D7378" w:rsidP="001D7378">
      <w:r>
        <w:t>President Biden hailed the report, saying in a statement that “today is a good day for the American economy and American workers.” The S&amp;P 500 index rose more than 1.4 percent as the data portrayed an economic engine that was running strong but not overheating.</w:t>
      </w:r>
    </w:p>
    <w:p w14:paraId="0F139C9A" w14:textId="77777777" w:rsidR="001D7378" w:rsidRDefault="001D7378" w:rsidP="001D7378">
      <w:r>
        <w:t>Looming over the report is the debt ceiling deal approved by Congress, though economists largely expect the spending caps and cuts to have only marginal impact on the labor market going forward.</w:t>
      </w:r>
    </w:p>
    <w:p w14:paraId="18B5CCA4" w14:textId="2B2E27E2" w:rsidR="001D7378" w:rsidRDefault="001D7378" w:rsidP="001D7378">
      <w:r>
        <w:t xml:space="preserve">The </w:t>
      </w:r>
      <w:r w:rsidRPr="001D7378">
        <w:rPr>
          <w:rStyle w:val="StyleUnderline"/>
        </w:rPr>
        <w:t xml:space="preserve">hiring numbers suggest that </w:t>
      </w:r>
      <w:r w:rsidRPr="009F0E04">
        <w:rPr>
          <w:rStyle w:val="StyleUnderline"/>
          <w:highlight w:val="yellow"/>
        </w:rPr>
        <w:t>employers remain eager for workers</w:t>
      </w:r>
      <w:r w:rsidRPr="001D7378">
        <w:rPr>
          <w:rStyle w:val="StyleUnderline"/>
        </w:rPr>
        <w:t xml:space="preserve"> </w:t>
      </w:r>
      <w:r w:rsidRPr="009F0E04">
        <w:rPr>
          <w:rStyle w:val="StyleUnderline"/>
          <w:highlight w:val="yellow"/>
        </w:rPr>
        <w:t>even in</w:t>
      </w:r>
      <w:r w:rsidRPr="001D7378">
        <w:rPr>
          <w:rStyle w:val="StyleUnderline"/>
        </w:rPr>
        <w:t xml:space="preserve"> the face of high interest rates and </w:t>
      </w:r>
      <w:r w:rsidRPr="009F0E04">
        <w:rPr>
          <w:rStyle w:val="StyleUnderline"/>
          <w:highlight w:val="yellow"/>
        </w:rPr>
        <w:t>economic uncertainty</w:t>
      </w:r>
      <w:r w:rsidRPr="001D7378">
        <w:rPr>
          <w:rStyle w:val="StyleUnderline"/>
        </w:rPr>
        <w:t>. Many are still bringing on employees to meet consumer demand</w:t>
      </w:r>
      <w:r>
        <w:t>, especially for services. The only major sectors to lose jobs were manufacturing and information.</w:t>
      </w:r>
    </w:p>
    <w:p w14:paraId="606F833D" w14:textId="77777777" w:rsidR="001D7378" w:rsidRDefault="001D7378" w:rsidP="001D7378">
      <w:r w:rsidRPr="001D7378">
        <w:rPr>
          <w:rStyle w:val="StyleUnderline"/>
        </w:rPr>
        <w:t xml:space="preserve">Powering the job gains were </w:t>
      </w:r>
      <w:r w:rsidRPr="009F0E04">
        <w:rPr>
          <w:rStyle w:val="StyleUnderline"/>
          <w:highlight w:val="yellow"/>
        </w:rPr>
        <w:t>professional and business services</w:t>
      </w:r>
      <w:r>
        <w:t xml:space="preserve">, including accounting and bookkeeping, which added 64,000 jobs. Leisure and hospitality businesses — buoyed by restaurants and bars — added 48,000 jobs, as Americans continue to dine out with relish. Government employment, which is still catching up to </w:t>
      </w:r>
      <w:proofErr w:type="spellStart"/>
      <w:r>
        <w:t>prepandemic</w:t>
      </w:r>
      <w:proofErr w:type="spellEnd"/>
      <w:r>
        <w:t xml:space="preserve"> levels, also rose significantly, predominantly at the state and local level.</w:t>
      </w:r>
    </w:p>
    <w:p w14:paraId="165F082A" w14:textId="77777777" w:rsidR="001D7378" w:rsidRDefault="001D7378" w:rsidP="001D7378">
      <w:r>
        <w:t xml:space="preserve">In a surprise, </w:t>
      </w:r>
      <w:r w:rsidRPr="001D7378">
        <w:rPr>
          <w:rStyle w:val="StyleUnderline"/>
        </w:rPr>
        <w:t xml:space="preserve">the </w:t>
      </w:r>
      <w:r w:rsidRPr="009F0E04">
        <w:rPr>
          <w:rStyle w:val="StyleUnderline"/>
          <w:highlight w:val="yellow"/>
        </w:rPr>
        <w:t>construction sector</w:t>
      </w:r>
      <w:r w:rsidRPr="001D7378">
        <w:rPr>
          <w:rStyle w:val="StyleUnderline"/>
        </w:rPr>
        <w:t xml:space="preserve">, which is sensitive to rising interest rates, </w:t>
      </w:r>
      <w:r w:rsidRPr="009F0E04">
        <w:rPr>
          <w:rStyle w:val="StyleUnderline"/>
          <w:highlight w:val="yellow"/>
        </w:rPr>
        <w:t>grew</w:t>
      </w:r>
      <w:r w:rsidRPr="001D7378">
        <w:rPr>
          <w:rStyle w:val="StyleUnderline"/>
        </w:rPr>
        <w:t xml:space="preserve"> by 25,000 jobs.</w:t>
      </w:r>
    </w:p>
    <w:p w14:paraId="7A3ECD0B" w14:textId="62FE1744" w:rsidR="001D7378" w:rsidRDefault="001D7378" w:rsidP="001D7378">
      <w:r>
        <w:t>“</w:t>
      </w:r>
      <w:r w:rsidRPr="001D7378">
        <w:rPr>
          <w:rStyle w:val="StyleUnderline"/>
        </w:rPr>
        <w:t>There is a lot of optimism that still exists,”</w:t>
      </w:r>
      <w:r>
        <w:t xml:space="preserve"> said Tom Gimbel, the founder and chief executive of LaSalle Network, a national staffing and recruiting firm. “If the Fed would slow down right now, consensus seems to be — from the small- to medium-sized business C.E.O.s that I talk to — that the economy could continue to be strong for the next 24 to 30 months.”</w:t>
      </w:r>
    </w:p>
    <w:p w14:paraId="4EB50264" w14:textId="77777777" w:rsidR="001D7378" w:rsidRDefault="001D7378" w:rsidP="001D7378"/>
    <w:p w14:paraId="149D1384" w14:textId="7A7D22F1" w:rsidR="001D7378" w:rsidRDefault="001D7378" w:rsidP="001D7378">
      <w:pPr>
        <w:pStyle w:val="Heading3"/>
      </w:pPr>
      <w:r>
        <w:t>Labor Market Strong Now: 2NC</w:t>
      </w:r>
    </w:p>
    <w:p w14:paraId="2F4D7F74" w14:textId="77777777" w:rsidR="001D7378" w:rsidRDefault="001D7378" w:rsidP="001D7378"/>
    <w:p w14:paraId="2A0BBBC0" w14:textId="123F9F8F" w:rsidR="001D7378" w:rsidRDefault="001D7378" w:rsidP="001D7378">
      <w:pPr>
        <w:pStyle w:val="Heading4"/>
      </w:pPr>
      <w:r>
        <w:t xml:space="preserve">Labor market is strong—record low unemployment across demographics </w:t>
      </w:r>
      <w:proofErr w:type="gramStart"/>
      <w:r>
        <w:t>now</w:t>
      </w:r>
      <w:proofErr w:type="gramEnd"/>
      <w:r>
        <w:t xml:space="preserve"> </w:t>
      </w:r>
    </w:p>
    <w:p w14:paraId="1F2E8F0A" w14:textId="77777777" w:rsidR="001D7378" w:rsidRPr="00FA670E" w:rsidRDefault="001D7378" w:rsidP="001D7378">
      <w:pPr>
        <w:rPr>
          <w:rStyle w:val="Style13ptBold"/>
        </w:rPr>
      </w:pPr>
      <w:r>
        <w:rPr>
          <w:rStyle w:val="Style13ptBold"/>
        </w:rPr>
        <w:t>Raimondo - 40th U.S. Secretary of Commerce- 23</w:t>
      </w:r>
    </w:p>
    <w:p w14:paraId="583247C0" w14:textId="77777777" w:rsidR="001D7378" w:rsidRPr="00FA670E" w:rsidRDefault="001D7378" w:rsidP="001D7378">
      <w:r>
        <w:t xml:space="preserve">Gina M. Raimondo- 40th U.S. Secretary of Commerce. U.S. Department of Commerce. News: Unemployment is at its Lowest Level in 54 years. </w:t>
      </w:r>
      <w:hyperlink r:id="rId17" w:history="1">
        <w:r w:rsidRPr="00FC57E3">
          <w:rPr>
            <w:rStyle w:val="Hyperlink"/>
          </w:rPr>
          <w:t>https://www.commerce.gov/news/blog/2023/02/news-unemployment-its-lowest-level-54-years</w:t>
        </w:r>
      </w:hyperlink>
      <w:r>
        <w:t>. February 3, 2023. DOA: 06/17/23. AR</w:t>
      </w:r>
    </w:p>
    <w:p w14:paraId="1BF777C7" w14:textId="77777777" w:rsidR="001D7378" w:rsidRPr="00FA670E" w:rsidRDefault="001D7378" w:rsidP="001D7378">
      <w:r w:rsidRPr="00FA670E">
        <w:t xml:space="preserve">Today, </w:t>
      </w:r>
      <w:r w:rsidRPr="002A67B7">
        <w:rPr>
          <w:rStyle w:val="StyleUnderline"/>
        </w:rPr>
        <w:t xml:space="preserve">the U.S. </w:t>
      </w:r>
      <w:r w:rsidRPr="009F0E04">
        <w:rPr>
          <w:rStyle w:val="StyleUnderline"/>
          <w:highlight w:val="yellow"/>
        </w:rPr>
        <w:t>Department of Labor’s</w:t>
      </w:r>
      <w:r w:rsidRPr="002A67B7">
        <w:rPr>
          <w:rStyle w:val="StyleUnderline"/>
        </w:rPr>
        <w:t xml:space="preserve"> Bureau of Labor </w:t>
      </w:r>
      <w:r w:rsidRPr="009F0E04">
        <w:rPr>
          <w:rStyle w:val="StyleUnderline"/>
          <w:highlight w:val="yellow"/>
        </w:rPr>
        <w:t>Statistics</w:t>
      </w:r>
      <w:r w:rsidRPr="002A67B7">
        <w:rPr>
          <w:rStyle w:val="StyleUnderline"/>
        </w:rPr>
        <w:t xml:space="preserve"> released t</w:t>
      </w:r>
      <w:r w:rsidRPr="00FA670E">
        <w:t xml:space="preserve">he monthly Jobs Report which shows </w:t>
      </w:r>
      <w:r w:rsidRPr="002A67B7">
        <w:rPr>
          <w:rStyle w:val="StyleUnderline"/>
        </w:rPr>
        <w:t xml:space="preserve">the </w:t>
      </w:r>
      <w:r w:rsidRPr="009F0E04">
        <w:rPr>
          <w:rStyle w:val="StyleUnderline"/>
          <w:highlight w:val="yellow"/>
        </w:rPr>
        <w:t>unemployment rate</w:t>
      </w:r>
      <w:r w:rsidRPr="002A67B7">
        <w:rPr>
          <w:rStyle w:val="StyleUnderline"/>
        </w:rPr>
        <w:t xml:space="preserve"> has </w:t>
      </w:r>
      <w:r w:rsidRPr="009F0E04">
        <w:rPr>
          <w:rStyle w:val="StyleUnderline"/>
          <w:highlight w:val="yellow"/>
        </w:rPr>
        <w:t>dropped to 3.4%</w:t>
      </w:r>
      <w:r w:rsidRPr="002A67B7">
        <w:rPr>
          <w:rStyle w:val="StyleUnderline"/>
        </w:rPr>
        <w:t xml:space="preserve"> with more than a half million jobs created in January and 800,000 manufacturing jobs created in the last two years</w:t>
      </w:r>
      <w:r w:rsidRPr="00FA670E">
        <w:t xml:space="preserve">. “President Biden’s economic plan is working,” said Commerce Secretary Raimondo. </w:t>
      </w:r>
      <w:r w:rsidRPr="002A67B7">
        <w:rPr>
          <w:rStyle w:val="StyleUnderline"/>
        </w:rPr>
        <w:t xml:space="preserve">“When President Biden took office, the unemployment rate was 6.3%. Today, it is just 3.4%. That’s </w:t>
      </w:r>
      <w:r w:rsidRPr="009F0E04">
        <w:rPr>
          <w:rStyle w:val="StyleUnderline"/>
          <w:highlight w:val="yellow"/>
        </w:rPr>
        <w:t>the lowest in 54 years</w:t>
      </w:r>
      <w:r w:rsidRPr="002A67B7">
        <w:rPr>
          <w:rStyle w:val="StyleUnderline"/>
        </w:rPr>
        <w:t>.”</w:t>
      </w:r>
      <w:r w:rsidRPr="00FA670E">
        <w:t xml:space="preserve"> Also last month, the Commerce Department’s Bureau of Economic Analysis reported </w:t>
      </w:r>
      <w:r w:rsidRPr="002A67B7">
        <w:rPr>
          <w:rStyle w:val="StyleUnderline"/>
        </w:rPr>
        <w:t>Gross Domestic Product (</w:t>
      </w:r>
      <w:r w:rsidRPr="009F0E04">
        <w:rPr>
          <w:rStyle w:val="StyleUnderline"/>
          <w:highlight w:val="yellow"/>
        </w:rPr>
        <w:t>GDP) grew at 2.9% for</w:t>
      </w:r>
      <w:r w:rsidRPr="002A67B7">
        <w:rPr>
          <w:rStyle w:val="StyleUnderline"/>
        </w:rPr>
        <w:t xml:space="preserve"> the last quarter of 2022 and that real </w:t>
      </w:r>
      <w:r w:rsidRPr="009F0E04">
        <w:rPr>
          <w:rStyle w:val="StyleUnderline"/>
          <w:highlight w:val="yellow"/>
        </w:rPr>
        <w:t>wages</w:t>
      </w:r>
      <w:r w:rsidRPr="002A67B7">
        <w:rPr>
          <w:rStyle w:val="StyleUnderline"/>
        </w:rPr>
        <w:t xml:space="preserve"> were </w:t>
      </w:r>
      <w:r w:rsidRPr="009F0E04">
        <w:rPr>
          <w:rStyle w:val="StyleUnderline"/>
          <w:highlight w:val="yellow"/>
        </w:rPr>
        <w:t>higher last month than</w:t>
      </w:r>
      <w:r w:rsidRPr="002A67B7">
        <w:rPr>
          <w:rStyle w:val="StyleUnderline"/>
        </w:rPr>
        <w:t xml:space="preserve"> they were </w:t>
      </w:r>
      <w:r w:rsidRPr="009F0E04">
        <w:rPr>
          <w:rStyle w:val="StyleUnderline"/>
          <w:highlight w:val="yellow"/>
        </w:rPr>
        <w:t>seven months ago.</w:t>
      </w:r>
      <w:r w:rsidRPr="002A67B7">
        <w:rPr>
          <w:rStyle w:val="StyleUnderline"/>
        </w:rPr>
        <w:t xml:space="preserve"> “</w:t>
      </w:r>
      <w:r w:rsidRPr="00FA670E">
        <w:t xml:space="preserve">Last quarter, </w:t>
      </w:r>
      <w:r w:rsidRPr="002A67B7">
        <w:rPr>
          <w:rStyle w:val="StyleUnderline"/>
        </w:rPr>
        <w:t xml:space="preserve">we experienced strong growth in GDP, consumer spending, and disposable income,” said Raimondo. “We have more work to do, but </w:t>
      </w:r>
      <w:r w:rsidRPr="009F0E04">
        <w:rPr>
          <w:rStyle w:val="StyleUnderline"/>
          <w:highlight w:val="yellow"/>
        </w:rPr>
        <w:t xml:space="preserve">we’re building a strong economy </w:t>
      </w:r>
      <w:r w:rsidRPr="009F0E04">
        <w:rPr>
          <w:rStyle w:val="StyleUnderline"/>
        </w:rPr>
        <w:t xml:space="preserve">that works </w:t>
      </w:r>
      <w:r w:rsidRPr="009F0E04">
        <w:rPr>
          <w:rStyle w:val="StyleUnderline"/>
          <w:highlight w:val="yellow"/>
        </w:rPr>
        <w:t>for all American</w:t>
      </w:r>
      <w:r w:rsidRPr="002A67B7">
        <w:rPr>
          <w:rStyle w:val="StyleUnderline"/>
        </w:rPr>
        <w:t>s</w:t>
      </w:r>
      <w:r w:rsidRPr="00FA670E">
        <w:t xml:space="preserve">.” In addition, </w:t>
      </w:r>
      <w:r w:rsidRPr="002A67B7">
        <w:rPr>
          <w:rStyle w:val="StyleUnderline"/>
        </w:rPr>
        <w:t xml:space="preserve">there was </w:t>
      </w:r>
      <w:r w:rsidRPr="009F0E04">
        <w:rPr>
          <w:rStyle w:val="StyleUnderline"/>
          <w:highlight w:val="yellow"/>
        </w:rPr>
        <w:t>near record low unemployment among</w:t>
      </w:r>
      <w:r w:rsidRPr="002A67B7">
        <w:rPr>
          <w:rStyle w:val="StyleUnderline"/>
        </w:rPr>
        <w:t xml:space="preserve"> the </w:t>
      </w:r>
      <w:r w:rsidRPr="009F0E04">
        <w:rPr>
          <w:rStyle w:val="StyleUnderline"/>
          <w:highlight w:val="yellow"/>
        </w:rPr>
        <w:t>Black population</w:t>
      </w:r>
      <w:r w:rsidRPr="002A67B7">
        <w:rPr>
          <w:rStyle w:val="StyleUnderline"/>
        </w:rPr>
        <w:t xml:space="preserve"> (5.4%) </w:t>
      </w:r>
      <w:r w:rsidRPr="009F0E04">
        <w:rPr>
          <w:rStyle w:val="StyleUnderline"/>
          <w:highlight w:val="yellow"/>
        </w:rPr>
        <w:t>and Hispanic population</w:t>
      </w:r>
      <w:r w:rsidRPr="002A67B7">
        <w:rPr>
          <w:rStyle w:val="StyleUnderline"/>
        </w:rPr>
        <w:t xml:space="preserve"> (4.5%). </w:t>
      </w:r>
      <w:r w:rsidRPr="009F0E04">
        <w:rPr>
          <w:rStyle w:val="StyleUnderline"/>
        </w:rPr>
        <w:t>Job growth was widespread,</w:t>
      </w:r>
      <w:r w:rsidRPr="002A67B7">
        <w:rPr>
          <w:rStyle w:val="StyleUnderline"/>
        </w:rPr>
        <w:t xml:space="preserve"> led by gains in leisure and hospitality, professional and business services, and health care.</w:t>
      </w:r>
      <w:r w:rsidRPr="00FA670E">
        <w:t xml:space="preserve"> Employment also increased in government, partially reflecting the return of workers from a strike. “Let’s not forget where we were when the President took office – the economy was in crisis,” said Raimondo. “Now, we’ve achieved record job creation, record low unemployment, and a record number of small business applications. America is on the move once again.”</w:t>
      </w:r>
    </w:p>
    <w:p w14:paraId="1C1B7699" w14:textId="77777777" w:rsidR="009A3776" w:rsidRDefault="009A3776" w:rsidP="009A3776"/>
    <w:p w14:paraId="4DB877D8" w14:textId="77777777" w:rsidR="009A3776" w:rsidRDefault="009A3776" w:rsidP="009A3776"/>
    <w:p w14:paraId="2D72A74C" w14:textId="77777777" w:rsidR="009A3776" w:rsidRDefault="009A3776" w:rsidP="009A3776"/>
    <w:p w14:paraId="408BB145" w14:textId="352A93B5" w:rsidR="00AF2F6F" w:rsidRDefault="00AF2F6F" w:rsidP="009A3776">
      <w:pPr>
        <w:pStyle w:val="Heading3"/>
      </w:pPr>
      <w:r>
        <w:t>Inequality Alt Cause: 1NC</w:t>
      </w:r>
    </w:p>
    <w:p w14:paraId="3EA53AA5" w14:textId="77777777" w:rsidR="00AF2F6F" w:rsidRDefault="00AF2F6F" w:rsidP="00AF2F6F"/>
    <w:p w14:paraId="44C5BF7C" w14:textId="77777777" w:rsidR="00AF2F6F" w:rsidRDefault="00AF2F6F" w:rsidP="00AF2F6F">
      <w:pPr>
        <w:pStyle w:val="Heading4"/>
      </w:pPr>
      <w:r>
        <w:t xml:space="preserve">Alt causes to inequality- inflation and wealth inequality </w:t>
      </w:r>
    </w:p>
    <w:p w14:paraId="714FCB4A" w14:textId="77777777" w:rsidR="00AF2F6F" w:rsidRPr="004642A6" w:rsidRDefault="00AF2F6F" w:rsidP="00AF2F6F">
      <w:pPr>
        <w:rPr>
          <w:rStyle w:val="Style13ptBold"/>
        </w:rPr>
      </w:pPr>
      <w:proofErr w:type="spellStart"/>
      <w:r w:rsidRPr="004642A6">
        <w:rPr>
          <w:rStyle w:val="Style13ptBold"/>
        </w:rPr>
        <w:t>Soken-Huberty</w:t>
      </w:r>
      <w:proofErr w:type="spellEnd"/>
      <w:r w:rsidRPr="004642A6">
        <w:rPr>
          <w:rStyle w:val="Style13ptBold"/>
        </w:rPr>
        <w:t xml:space="preserve"> 22</w:t>
      </w:r>
    </w:p>
    <w:p w14:paraId="1D36CE85" w14:textId="77777777" w:rsidR="00AF2F6F" w:rsidRPr="00946ECE" w:rsidRDefault="00AF2F6F" w:rsidP="00AF2F6F">
      <w:r>
        <w:t xml:space="preserve">Emmaline </w:t>
      </w:r>
      <w:proofErr w:type="spellStart"/>
      <w:r>
        <w:t>Soken-Huberty</w:t>
      </w:r>
      <w:proofErr w:type="spellEnd"/>
      <w:r>
        <w:t xml:space="preserve">- writer. Human Rights Careers. Income Inequality 101: Causes, Facts, Examples, Ways to </w:t>
      </w:r>
      <w:proofErr w:type="gramStart"/>
      <w:r>
        <w:t>Take Action</w:t>
      </w:r>
      <w:proofErr w:type="gramEnd"/>
      <w:r>
        <w:t xml:space="preserve">. </w:t>
      </w:r>
      <w:hyperlink r:id="rId18" w:history="1">
        <w:r w:rsidRPr="00FC57E3">
          <w:rPr>
            <w:rStyle w:val="Hyperlink"/>
          </w:rPr>
          <w:t>https://www.humanrightscareers.com/issues/income-inequality-causes-facts-examples/</w:t>
        </w:r>
      </w:hyperlink>
      <w:r>
        <w:t>. 2022. DOA: 06/17/23. AR.</w:t>
      </w:r>
    </w:p>
    <w:p w14:paraId="5A9D88E0" w14:textId="77777777" w:rsidR="00AF2F6F" w:rsidRPr="00CC4AF1" w:rsidRDefault="00AF2F6F" w:rsidP="00AF2F6F">
      <w:pPr>
        <w:rPr>
          <w:b/>
          <w:bCs/>
          <w:sz w:val="20"/>
          <w:szCs w:val="20"/>
          <w:u w:val="single"/>
        </w:rPr>
      </w:pPr>
      <w:r>
        <w:t xml:space="preserve">The United States isn’t among the </w:t>
      </w:r>
      <w:proofErr w:type="gramStart"/>
      <w:r>
        <w:t>top most</w:t>
      </w:r>
      <w:proofErr w:type="gramEnd"/>
      <w:r>
        <w:t xml:space="preserve"> unequal countries in the world, but it has a much higher Gini coefficient when compared to similar economies. According to Statista</w:t>
      </w:r>
      <w:r w:rsidRPr="00CC4AF1">
        <w:rPr>
          <w:b/>
          <w:bCs/>
          <w:sz w:val="20"/>
          <w:szCs w:val="20"/>
          <w:u w:val="single"/>
        </w:rPr>
        <w:t xml:space="preserve">, the </w:t>
      </w:r>
      <w:r w:rsidRPr="009F0E04">
        <w:rPr>
          <w:b/>
          <w:bCs/>
          <w:sz w:val="20"/>
          <w:szCs w:val="20"/>
          <w:highlight w:val="yellow"/>
          <w:u w:val="single"/>
        </w:rPr>
        <w:t>top 10% of earners in the U</w:t>
      </w:r>
      <w:r w:rsidRPr="00CC4AF1">
        <w:rPr>
          <w:b/>
          <w:bCs/>
          <w:sz w:val="20"/>
          <w:szCs w:val="20"/>
          <w:u w:val="single"/>
        </w:rPr>
        <w:t xml:space="preserve">nited </w:t>
      </w:r>
      <w:r w:rsidRPr="009F0E04">
        <w:rPr>
          <w:b/>
          <w:bCs/>
          <w:sz w:val="20"/>
          <w:szCs w:val="20"/>
          <w:highlight w:val="yellow"/>
          <w:u w:val="single"/>
        </w:rPr>
        <w:t>St</w:t>
      </w:r>
      <w:r w:rsidRPr="00CC4AF1">
        <w:rPr>
          <w:b/>
          <w:bCs/>
          <w:sz w:val="20"/>
          <w:szCs w:val="20"/>
          <w:u w:val="single"/>
        </w:rPr>
        <w:t xml:space="preserve">ates (in the third quarter of 2022) </w:t>
      </w:r>
      <w:r w:rsidRPr="009F0E04">
        <w:rPr>
          <w:b/>
          <w:bCs/>
          <w:sz w:val="20"/>
          <w:szCs w:val="20"/>
          <w:highlight w:val="yellow"/>
          <w:u w:val="single"/>
        </w:rPr>
        <w:t>held 68% of the</w:t>
      </w:r>
      <w:r w:rsidRPr="00CC4AF1">
        <w:rPr>
          <w:b/>
          <w:bCs/>
          <w:sz w:val="20"/>
          <w:szCs w:val="20"/>
          <w:u w:val="single"/>
        </w:rPr>
        <w:t xml:space="preserve"> country’s </w:t>
      </w:r>
      <w:r w:rsidRPr="009F0E04">
        <w:rPr>
          <w:b/>
          <w:bCs/>
          <w:sz w:val="20"/>
          <w:szCs w:val="20"/>
          <w:highlight w:val="yellow"/>
          <w:u w:val="single"/>
        </w:rPr>
        <w:t>total wealth.</w:t>
      </w:r>
      <w:r w:rsidRPr="00CC4AF1">
        <w:rPr>
          <w:b/>
          <w:bCs/>
          <w:sz w:val="20"/>
          <w:szCs w:val="20"/>
          <w:u w:val="single"/>
        </w:rPr>
        <w:t xml:space="preserve"> </w:t>
      </w:r>
      <w:r w:rsidRPr="009F0E04">
        <w:rPr>
          <w:b/>
          <w:bCs/>
          <w:sz w:val="20"/>
          <w:szCs w:val="20"/>
          <w:highlight w:val="yellow"/>
          <w:u w:val="single"/>
        </w:rPr>
        <w:t xml:space="preserve">The lowest 50% held just </w:t>
      </w:r>
      <w:proofErr w:type="gramStart"/>
      <w:r w:rsidRPr="009F0E04">
        <w:rPr>
          <w:b/>
          <w:bCs/>
          <w:sz w:val="20"/>
          <w:szCs w:val="20"/>
          <w:highlight w:val="yellow"/>
          <w:u w:val="single"/>
        </w:rPr>
        <w:t>3.3.%</w:t>
      </w:r>
      <w:proofErr w:type="gramEnd"/>
      <w:r w:rsidRPr="009F0E04">
        <w:rPr>
          <w:b/>
          <w:bCs/>
          <w:sz w:val="20"/>
          <w:szCs w:val="20"/>
          <w:highlight w:val="yellow"/>
          <w:u w:val="single"/>
        </w:rPr>
        <w:t>.</w:t>
      </w:r>
      <w:r>
        <w:t xml:space="preserve"> Like South Africa, </w:t>
      </w:r>
      <w:r w:rsidRPr="00CC4AF1">
        <w:rPr>
          <w:b/>
          <w:bCs/>
          <w:sz w:val="20"/>
          <w:szCs w:val="20"/>
          <w:u w:val="single"/>
        </w:rPr>
        <w:t xml:space="preserve">the United States’ history of racial </w:t>
      </w:r>
      <w:r w:rsidRPr="009F0E04">
        <w:rPr>
          <w:b/>
          <w:bCs/>
          <w:sz w:val="20"/>
          <w:szCs w:val="20"/>
          <w:highlight w:val="yellow"/>
          <w:u w:val="single"/>
        </w:rPr>
        <w:t>segregation plays a big role</w:t>
      </w:r>
      <w:r w:rsidRPr="00CC4AF1">
        <w:rPr>
          <w:b/>
          <w:bCs/>
          <w:sz w:val="20"/>
          <w:szCs w:val="20"/>
          <w:u w:val="single"/>
        </w:rPr>
        <w:t xml:space="preserve">. Slavery made it impossible for Black people to build wealth, but even after emancipation, </w:t>
      </w:r>
      <w:r w:rsidRPr="009F0E04">
        <w:rPr>
          <w:b/>
          <w:bCs/>
          <w:sz w:val="20"/>
          <w:szCs w:val="20"/>
          <w:highlight w:val="yellow"/>
          <w:u w:val="single"/>
        </w:rPr>
        <w:t xml:space="preserve">Jim Crow laws </w:t>
      </w:r>
      <w:r w:rsidRPr="009F0E04">
        <w:rPr>
          <w:b/>
          <w:bCs/>
          <w:sz w:val="20"/>
          <w:szCs w:val="20"/>
          <w:u w:val="single"/>
        </w:rPr>
        <w:t xml:space="preserve">severely </w:t>
      </w:r>
      <w:r w:rsidRPr="009F0E04">
        <w:rPr>
          <w:b/>
          <w:bCs/>
          <w:sz w:val="20"/>
          <w:szCs w:val="20"/>
          <w:highlight w:val="yellow"/>
          <w:u w:val="single"/>
        </w:rPr>
        <w:t>restricted economic opportunities</w:t>
      </w:r>
      <w:r>
        <w:t xml:space="preserve">. The effects resonate to this day. </w:t>
      </w:r>
      <w:r w:rsidRPr="00CC4AF1">
        <w:rPr>
          <w:b/>
          <w:bCs/>
          <w:sz w:val="20"/>
          <w:szCs w:val="20"/>
          <w:u w:val="single"/>
        </w:rPr>
        <w:t xml:space="preserve">A 2018 analysis of incomes and wealth found that </w:t>
      </w:r>
      <w:r w:rsidRPr="009F0E04">
        <w:rPr>
          <w:b/>
          <w:bCs/>
          <w:sz w:val="20"/>
          <w:szCs w:val="20"/>
          <w:highlight w:val="yellow"/>
          <w:u w:val="single"/>
        </w:rPr>
        <w:t>over the past 70 years,</w:t>
      </w:r>
      <w:r w:rsidRPr="00CC4AF1">
        <w:rPr>
          <w:b/>
          <w:bCs/>
          <w:sz w:val="20"/>
          <w:szCs w:val="20"/>
          <w:u w:val="single"/>
        </w:rPr>
        <w:t xml:space="preserve"> there’s been </w:t>
      </w:r>
      <w:r w:rsidRPr="009F0E04">
        <w:rPr>
          <w:b/>
          <w:bCs/>
          <w:sz w:val="20"/>
          <w:szCs w:val="20"/>
          <w:highlight w:val="yellow"/>
          <w:u w:val="single"/>
        </w:rPr>
        <w:t xml:space="preserve">no progress in reducing </w:t>
      </w:r>
      <w:r w:rsidRPr="009F0E04">
        <w:rPr>
          <w:b/>
          <w:bCs/>
          <w:sz w:val="20"/>
          <w:szCs w:val="20"/>
          <w:u w:val="single"/>
        </w:rPr>
        <w:t xml:space="preserve">income and </w:t>
      </w:r>
      <w:r w:rsidRPr="009F0E04">
        <w:rPr>
          <w:b/>
          <w:bCs/>
          <w:sz w:val="20"/>
          <w:szCs w:val="20"/>
          <w:highlight w:val="yellow"/>
          <w:u w:val="single"/>
        </w:rPr>
        <w:t>wealth inequalities between Black and white households.</w:t>
      </w:r>
      <w:r w:rsidRPr="00CC4AF1">
        <w:rPr>
          <w:b/>
          <w:bCs/>
          <w:sz w:val="20"/>
          <w:szCs w:val="20"/>
          <w:u w:val="single"/>
        </w:rPr>
        <w:t xml:space="preserve"> Inequality is also driven by the fact that wages haven’t kept pace with inflation</w:t>
      </w:r>
      <w:r w:rsidRPr="004642A6">
        <w:t>. In June 2022, consumer prices hit 9.1% higher than the year before</w:t>
      </w:r>
      <w:r>
        <w:t xml:space="preserve">. This made it the largest annual increase since 1981. </w:t>
      </w:r>
      <w:r w:rsidRPr="00CC4AF1">
        <w:rPr>
          <w:b/>
          <w:bCs/>
          <w:sz w:val="20"/>
          <w:szCs w:val="20"/>
          <w:u w:val="single"/>
        </w:rPr>
        <w:t xml:space="preserve">Wages have been going up, but they’ve been consistently at 4.5%. The </w:t>
      </w:r>
      <w:r w:rsidRPr="009F0E04">
        <w:rPr>
          <w:b/>
          <w:bCs/>
          <w:sz w:val="20"/>
          <w:szCs w:val="20"/>
          <w:highlight w:val="yellow"/>
          <w:u w:val="single"/>
        </w:rPr>
        <w:t>federal minimum wage hasn’t increased</w:t>
      </w:r>
      <w:r w:rsidRPr="00CC4AF1">
        <w:rPr>
          <w:b/>
          <w:bCs/>
          <w:sz w:val="20"/>
          <w:szCs w:val="20"/>
          <w:u w:val="single"/>
        </w:rPr>
        <w:t xml:space="preserve"> since 2009: it’s just $7.25. A study found that in 91% of U.S. counties, a full</w:t>
      </w:r>
      <w:r w:rsidRPr="009F0E04">
        <w:rPr>
          <w:b/>
          <w:bCs/>
          <w:sz w:val="20"/>
          <w:szCs w:val="20"/>
          <w:u w:val="single"/>
        </w:rPr>
        <w:t xml:space="preserve">-time minimum wage worker </w:t>
      </w:r>
      <w:r w:rsidRPr="009F0E04">
        <w:rPr>
          <w:b/>
          <w:bCs/>
          <w:sz w:val="20"/>
          <w:szCs w:val="20"/>
          <w:highlight w:val="yellow"/>
          <w:u w:val="single"/>
        </w:rPr>
        <w:t>doesn’t make enough to afford a one-bedroom</w:t>
      </w:r>
      <w:r w:rsidRPr="00CC4AF1">
        <w:rPr>
          <w:b/>
          <w:bCs/>
          <w:sz w:val="20"/>
          <w:szCs w:val="20"/>
          <w:u w:val="single"/>
        </w:rPr>
        <w:t xml:space="preserve"> apartment rental.</w:t>
      </w:r>
    </w:p>
    <w:p w14:paraId="7D5519A5" w14:textId="2567183E" w:rsidR="00AF2F6F" w:rsidRDefault="00AF2F6F" w:rsidP="00AF2F6F">
      <w:pPr>
        <w:pStyle w:val="Heading3"/>
      </w:pPr>
      <w:r>
        <w:t>Inequality Alt Cause: 2NC</w:t>
      </w:r>
    </w:p>
    <w:p w14:paraId="1A53798F" w14:textId="77777777" w:rsidR="00AF2F6F" w:rsidRDefault="00AF2F6F" w:rsidP="00AF2F6F"/>
    <w:p w14:paraId="368C3B00" w14:textId="77777777" w:rsidR="00AF2F6F" w:rsidRDefault="00AF2F6F" w:rsidP="00AF2F6F">
      <w:pPr>
        <w:pStyle w:val="Heading4"/>
      </w:pPr>
      <w:r>
        <w:t xml:space="preserve">Alt causes to inequality- technology, trade, and institutions </w:t>
      </w:r>
    </w:p>
    <w:p w14:paraId="3CC04937" w14:textId="77777777" w:rsidR="00AF2F6F" w:rsidRPr="004642A6" w:rsidRDefault="00AF2F6F" w:rsidP="00AF2F6F">
      <w:pPr>
        <w:rPr>
          <w:rStyle w:val="Style13ptBold"/>
        </w:rPr>
      </w:pPr>
      <w:r w:rsidRPr="004642A6">
        <w:rPr>
          <w:rStyle w:val="Style13ptBold"/>
        </w:rPr>
        <w:t>Baranoff 15</w:t>
      </w:r>
    </w:p>
    <w:p w14:paraId="37C59122" w14:textId="77777777" w:rsidR="00AF2F6F" w:rsidRPr="004642A6" w:rsidRDefault="00AF2F6F" w:rsidP="00AF2F6F">
      <w:r>
        <w:t xml:space="preserve">Olga Baranoff- staff, Washington Center for Equitable Growth. World Economic Forum. What’s caused the rise in income inequality in the </w:t>
      </w:r>
      <w:proofErr w:type="gramStart"/>
      <w:r>
        <w:t>US?.</w:t>
      </w:r>
      <w:proofErr w:type="gramEnd"/>
      <w:r>
        <w:t xml:space="preserve"> </w:t>
      </w:r>
      <w:hyperlink r:id="rId19" w:history="1">
        <w:r w:rsidRPr="00FC57E3">
          <w:rPr>
            <w:rStyle w:val="Hyperlink"/>
          </w:rPr>
          <w:t>https://www.weforum.org/agenda/2015/05/whats-caused-the-rise-in-income-inequality-in-the-us</w:t>
        </w:r>
      </w:hyperlink>
      <w:r>
        <w:t>. May 5, 2015. DOA: 06/17/23. AR</w:t>
      </w:r>
    </w:p>
    <w:p w14:paraId="315D8A23" w14:textId="77777777" w:rsidR="00AF2F6F" w:rsidRDefault="00AF2F6F" w:rsidP="00AF2F6F">
      <w:r>
        <w:t xml:space="preserve">Income inequality has increased in the United States over the past 30 years, as income has flowed unequally to those at the very top of the income spectrum. </w:t>
      </w:r>
      <w:r w:rsidRPr="009F0E04">
        <w:rPr>
          <w:b/>
          <w:bCs/>
          <w:sz w:val="20"/>
          <w:szCs w:val="20"/>
          <w:highlight w:val="yellow"/>
          <w:u w:val="single"/>
        </w:rPr>
        <w:t>Current economic literature largely points to</w:t>
      </w:r>
      <w:r w:rsidRPr="00CC4AF1">
        <w:rPr>
          <w:b/>
          <w:bCs/>
          <w:sz w:val="20"/>
          <w:szCs w:val="20"/>
          <w:u w:val="single"/>
        </w:rPr>
        <w:t xml:space="preserve"> three explanatory causes of falling wages and rising income inequality: </w:t>
      </w:r>
      <w:r w:rsidRPr="009F0E04">
        <w:rPr>
          <w:b/>
          <w:bCs/>
          <w:sz w:val="20"/>
          <w:szCs w:val="20"/>
          <w:highlight w:val="yellow"/>
          <w:u w:val="single"/>
        </w:rPr>
        <w:t>technology, trade, and institutions</w:t>
      </w:r>
      <w:r>
        <w:t xml:space="preserve">. The existence of different explanations points to the difficulty of pinning down causes of inequality. Part of this difficulty is rooted in the complexity inherent in larger labor market inequalities. </w:t>
      </w:r>
      <w:r w:rsidRPr="00CC4AF1">
        <w:rPr>
          <w:b/>
          <w:bCs/>
          <w:sz w:val="20"/>
          <w:szCs w:val="20"/>
          <w:u w:val="single"/>
        </w:rPr>
        <w:t>Falling labor force participation, stagnating median wages, and declining share of labor income</w:t>
      </w:r>
      <w:r>
        <w:t xml:space="preserve">, for example, </w:t>
      </w:r>
      <w:r w:rsidRPr="00CC4AF1">
        <w:rPr>
          <w:b/>
          <w:bCs/>
          <w:sz w:val="20"/>
          <w:szCs w:val="20"/>
          <w:u w:val="single"/>
        </w:rPr>
        <w:t>are all part of current U.S. labor market trends</w:t>
      </w:r>
      <w:r>
        <w:t>. These trends are certainly connected, but they also have been studied through various research frameworks, which can inexorably lead to different policy implications. Acknowledging the complex and intertwined nature of these explanations is crucial to developing policy solutions that address the joint causes of inequality. O</w:t>
      </w:r>
      <w:r w:rsidRPr="00CC4AF1">
        <w:rPr>
          <w:b/>
          <w:bCs/>
          <w:sz w:val="20"/>
          <w:szCs w:val="20"/>
          <w:u w:val="single"/>
        </w:rPr>
        <w:t xml:space="preserve">f the three </w:t>
      </w:r>
      <w:r w:rsidRPr="009F0E04">
        <w:rPr>
          <w:b/>
          <w:bCs/>
          <w:sz w:val="20"/>
          <w:szCs w:val="20"/>
          <w:u w:val="single"/>
        </w:rPr>
        <w:t>explanations for rising inequality</w:t>
      </w:r>
      <w:r w:rsidRPr="009F0E04">
        <w:rPr>
          <w:b/>
          <w:bCs/>
          <w:sz w:val="20"/>
          <w:szCs w:val="20"/>
          <w:highlight w:val="yellow"/>
          <w:u w:val="single"/>
        </w:rPr>
        <w:t xml:space="preserve">, the </w:t>
      </w:r>
      <w:r w:rsidRPr="009F0E04">
        <w:rPr>
          <w:b/>
          <w:bCs/>
          <w:sz w:val="20"/>
          <w:szCs w:val="20"/>
          <w:u w:val="single"/>
        </w:rPr>
        <w:t xml:space="preserve">so-called </w:t>
      </w:r>
      <w:r w:rsidRPr="009F0E04">
        <w:rPr>
          <w:b/>
          <w:bCs/>
          <w:sz w:val="20"/>
          <w:szCs w:val="20"/>
          <w:highlight w:val="yellow"/>
          <w:u w:val="single"/>
        </w:rPr>
        <w:t>technology-and -education argument is the most prominent</w:t>
      </w:r>
      <w:r w:rsidRPr="00CC4AF1">
        <w:rPr>
          <w:b/>
          <w:bCs/>
          <w:sz w:val="20"/>
          <w:szCs w:val="20"/>
          <w:u w:val="single"/>
        </w:rPr>
        <w:t xml:space="preserve">. </w:t>
      </w:r>
      <w:r>
        <w:t xml:space="preserve">This hypothesis focuses on </w:t>
      </w:r>
      <w:r w:rsidRPr="00CC4AF1">
        <w:rPr>
          <w:b/>
          <w:bCs/>
          <w:sz w:val="20"/>
          <w:szCs w:val="20"/>
          <w:u w:val="single"/>
        </w:rPr>
        <w:t xml:space="preserve">the </w:t>
      </w:r>
      <w:r w:rsidRPr="009F0E04">
        <w:rPr>
          <w:b/>
          <w:bCs/>
          <w:sz w:val="20"/>
          <w:szCs w:val="20"/>
          <w:highlight w:val="yellow"/>
          <w:u w:val="single"/>
        </w:rPr>
        <w:t>large wage premiums for workers with high levels of education and skills</w:t>
      </w:r>
      <w:r w:rsidRPr="009F0E04">
        <w:rPr>
          <w:highlight w:val="yellow"/>
        </w:rPr>
        <w:t>.</w:t>
      </w:r>
      <w:r>
        <w:t xml:space="preserve"> According to Massachusetts Institute of Technology professor David Autor, </w:t>
      </w:r>
      <w:r w:rsidRPr="009F0E04">
        <w:rPr>
          <w:b/>
          <w:bCs/>
          <w:sz w:val="20"/>
          <w:szCs w:val="20"/>
          <w:highlight w:val="yellow"/>
          <w:u w:val="single"/>
        </w:rPr>
        <w:t>demand for skills has</w:t>
      </w:r>
      <w:r w:rsidRPr="00CC4AF1">
        <w:rPr>
          <w:b/>
          <w:bCs/>
          <w:sz w:val="20"/>
          <w:szCs w:val="20"/>
          <w:u w:val="single"/>
        </w:rPr>
        <w:t xml:space="preserve"> consistently </w:t>
      </w:r>
      <w:r w:rsidRPr="009F0E04">
        <w:rPr>
          <w:b/>
          <w:bCs/>
          <w:sz w:val="20"/>
          <w:szCs w:val="20"/>
          <w:highlight w:val="yellow"/>
          <w:u w:val="single"/>
        </w:rPr>
        <w:t>increased a</w:t>
      </w:r>
      <w:r w:rsidRPr="00CC4AF1">
        <w:rPr>
          <w:b/>
          <w:bCs/>
          <w:sz w:val="20"/>
          <w:szCs w:val="20"/>
          <w:u w:val="single"/>
        </w:rPr>
        <w:t xml:space="preserve">cross developed countries. The skill premium, then, is a result of skills not being supplied at a rate to keep up with demand. The proposed solution to inequality driven by these trends is increasing education and job training opportunities for workers so they can get better paying jobs. </w:t>
      </w:r>
      <w:r w:rsidRPr="009F0E04">
        <w:rPr>
          <w:b/>
          <w:bCs/>
          <w:sz w:val="20"/>
          <w:szCs w:val="20"/>
          <w:highlight w:val="yellow"/>
          <w:u w:val="single"/>
        </w:rPr>
        <w:t>A second explanation is trade and globalization</w:t>
      </w:r>
      <w:r>
        <w:t xml:space="preserve">. </w:t>
      </w:r>
      <w:r w:rsidRPr="00CC4AF1">
        <w:rPr>
          <w:b/>
          <w:bCs/>
          <w:sz w:val="20"/>
          <w:szCs w:val="20"/>
          <w:u w:val="single"/>
        </w:rPr>
        <w:t>Scholars, including Autor, point to increases in trade and offshoring as a cause of income inequality</w:t>
      </w:r>
      <w:r>
        <w:t xml:space="preserve">. According to this hypothesis, </w:t>
      </w:r>
      <w:r w:rsidRPr="009F0E04">
        <w:rPr>
          <w:b/>
          <w:bCs/>
          <w:sz w:val="20"/>
          <w:szCs w:val="20"/>
          <w:highlight w:val="yellow"/>
          <w:u w:val="single"/>
        </w:rPr>
        <w:t>growing trade</w:t>
      </w:r>
      <w:r w:rsidRPr="00CC4AF1">
        <w:rPr>
          <w:b/>
          <w:bCs/>
          <w:sz w:val="20"/>
          <w:szCs w:val="20"/>
          <w:u w:val="single"/>
        </w:rPr>
        <w:t xml:space="preserve"> between the United States and the rest of the world, especially China, </w:t>
      </w:r>
      <w:r w:rsidRPr="009F0E04">
        <w:rPr>
          <w:b/>
          <w:bCs/>
          <w:sz w:val="20"/>
          <w:szCs w:val="20"/>
          <w:highlight w:val="yellow"/>
          <w:u w:val="single"/>
        </w:rPr>
        <w:t>has increased</w:t>
      </w:r>
      <w:r w:rsidRPr="009F0E04">
        <w:rPr>
          <w:b/>
          <w:bCs/>
          <w:sz w:val="20"/>
          <w:szCs w:val="20"/>
          <w:u w:val="single"/>
        </w:rPr>
        <w:t xml:space="preserve"> the</w:t>
      </w:r>
      <w:r w:rsidRPr="00CC4AF1">
        <w:rPr>
          <w:b/>
          <w:bCs/>
          <w:sz w:val="20"/>
          <w:szCs w:val="20"/>
          <w:u w:val="single"/>
        </w:rPr>
        <w:t xml:space="preserve"> number of </w:t>
      </w:r>
      <w:r w:rsidRPr="009F0E04">
        <w:rPr>
          <w:b/>
          <w:bCs/>
          <w:sz w:val="20"/>
          <w:szCs w:val="20"/>
          <w:highlight w:val="yellow"/>
          <w:u w:val="single"/>
        </w:rPr>
        <w:t>imports i</w:t>
      </w:r>
      <w:r w:rsidRPr="00CC4AF1">
        <w:rPr>
          <w:b/>
          <w:bCs/>
          <w:sz w:val="20"/>
          <w:szCs w:val="20"/>
          <w:u w:val="single"/>
        </w:rPr>
        <w:t xml:space="preserve">n the U.S. economy, </w:t>
      </w:r>
      <w:r w:rsidRPr="009F0E04">
        <w:rPr>
          <w:b/>
          <w:bCs/>
          <w:sz w:val="20"/>
          <w:szCs w:val="20"/>
          <w:highlight w:val="yellow"/>
          <w:u w:val="single"/>
        </w:rPr>
        <w:t>which has led to job loss</w:t>
      </w:r>
      <w:r w:rsidRPr="00CC4AF1">
        <w:rPr>
          <w:b/>
          <w:bCs/>
          <w:sz w:val="20"/>
          <w:szCs w:val="20"/>
          <w:u w:val="single"/>
        </w:rPr>
        <w:t xml:space="preserve"> in industries that originally produced these goods in the United States. </w:t>
      </w:r>
      <w:r w:rsidRPr="009F0E04">
        <w:rPr>
          <w:b/>
          <w:bCs/>
          <w:sz w:val="20"/>
          <w:szCs w:val="20"/>
          <w:highlight w:val="yellow"/>
          <w:u w:val="single"/>
        </w:rPr>
        <w:t>Offshoring</w:t>
      </w:r>
      <w:r w:rsidRPr="00CC4AF1">
        <w:rPr>
          <w:b/>
          <w:bCs/>
          <w:sz w:val="20"/>
          <w:szCs w:val="20"/>
          <w:u w:val="single"/>
        </w:rPr>
        <w:t xml:space="preserve"> has also affected jobs and wages. Both these trade phenomena </w:t>
      </w:r>
      <w:r w:rsidRPr="009F0E04">
        <w:rPr>
          <w:b/>
          <w:bCs/>
          <w:sz w:val="20"/>
          <w:szCs w:val="20"/>
          <w:highlight w:val="yellow"/>
          <w:u w:val="single"/>
        </w:rPr>
        <w:t>lead to declining employment</w:t>
      </w:r>
      <w:r w:rsidRPr="00CC4AF1">
        <w:rPr>
          <w:b/>
          <w:bCs/>
          <w:sz w:val="20"/>
          <w:szCs w:val="20"/>
          <w:u w:val="single"/>
        </w:rPr>
        <w:t xml:space="preserve">, falling </w:t>
      </w:r>
      <w:r w:rsidRPr="009F0E04">
        <w:rPr>
          <w:b/>
          <w:bCs/>
          <w:sz w:val="20"/>
          <w:szCs w:val="20"/>
          <w:highlight w:val="yellow"/>
          <w:u w:val="single"/>
        </w:rPr>
        <w:t>labor force participation</w:t>
      </w:r>
      <w:r w:rsidRPr="00CC4AF1">
        <w:rPr>
          <w:b/>
          <w:bCs/>
          <w:sz w:val="20"/>
          <w:szCs w:val="20"/>
          <w:u w:val="single"/>
        </w:rPr>
        <w:t xml:space="preserve">, </w:t>
      </w:r>
      <w:r w:rsidRPr="009F0E04">
        <w:rPr>
          <w:b/>
          <w:bCs/>
          <w:sz w:val="20"/>
          <w:szCs w:val="20"/>
          <w:highlight w:val="yellow"/>
          <w:u w:val="single"/>
        </w:rPr>
        <w:t>and weak</w:t>
      </w:r>
      <w:r w:rsidRPr="00CC4AF1">
        <w:rPr>
          <w:b/>
          <w:bCs/>
          <w:sz w:val="20"/>
          <w:szCs w:val="20"/>
          <w:u w:val="single"/>
        </w:rPr>
        <w:t xml:space="preserve"> inflation-adjusted </w:t>
      </w:r>
      <w:r w:rsidRPr="009F0E04">
        <w:rPr>
          <w:b/>
          <w:bCs/>
          <w:sz w:val="20"/>
          <w:szCs w:val="20"/>
          <w:highlight w:val="yellow"/>
          <w:u w:val="single"/>
        </w:rPr>
        <w:t>wage growth</w:t>
      </w:r>
      <w:r w:rsidRPr="00CC4AF1">
        <w:rPr>
          <w:b/>
          <w:bCs/>
          <w:sz w:val="20"/>
          <w:szCs w:val="20"/>
          <w:u w:val="single"/>
        </w:rPr>
        <w:t>.</w:t>
      </w:r>
      <w:r>
        <w:t xml:space="preserve"> Possible policy solutions for this trend include those that would make U.S. exports more competitive, among them the depreciation of the U.S. dollar. The last explanation suggests that U</w:t>
      </w:r>
      <w:r w:rsidRPr="00CC4AF1">
        <w:rPr>
          <w:b/>
          <w:bCs/>
          <w:sz w:val="20"/>
          <w:szCs w:val="20"/>
          <w:u w:val="single"/>
        </w:rPr>
        <w:t>.S. government policies created an institutional framework that led to increasing inequality. Since the late 1970s, deregulation, de-unionization, tax changes, federal monetary policies, “the shareholder revolution,” and other policies reduced wages and employment</w:t>
      </w:r>
      <w:r>
        <w:t>. This explanation would seem to call for policy changes such as increasing unionization, better supervision of Wall Street, raising the minimum wage, and maintaining a full-employment focus in monetary policy, to address inequality and declining wages. These three main explanations for income inequality show the difficulty in pointing to one cause of inequality over others. Researchers’ emphasis on disentangling causes of income inequality is relevant to understanding the issue, but it also highlights the complexity of factors that contribute to labor market inequality</w:t>
      </w:r>
      <w:r w:rsidRPr="00CC4AF1">
        <w:rPr>
          <w:b/>
          <w:bCs/>
          <w:sz w:val="20"/>
          <w:szCs w:val="20"/>
          <w:u w:val="single"/>
        </w:rPr>
        <w:t xml:space="preserve">. </w:t>
      </w:r>
      <w:r w:rsidRPr="009F0E04">
        <w:rPr>
          <w:b/>
          <w:bCs/>
          <w:sz w:val="20"/>
          <w:szCs w:val="20"/>
          <w:highlight w:val="yellow"/>
          <w:u w:val="single"/>
        </w:rPr>
        <w:t>Income inequality has no one cause</w:t>
      </w:r>
      <w:r w:rsidRPr="00CC4AF1">
        <w:rPr>
          <w:b/>
          <w:bCs/>
          <w:sz w:val="20"/>
          <w:szCs w:val="20"/>
          <w:u w:val="single"/>
        </w:rPr>
        <w:t>. As such, any policy solutions that address inequality must match this nuance and acknowledge the various factors that contribute to inequality</w:t>
      </w:r>
      <w:r>
        <w:t>.</w:t>
      </w:r>
    </w:p>
    <w:p w14:paraId="1DDA3C25" w14:textId="77777777" w:rsidR="00AF2F6F" w:rsidRPr="00AF2F6F" w:rsidRDefault="00AF2F6F" w:rsidP="00AF2F6F"/>
    <w:p w14:paraId="439AB7AC" w14:textId="4D433E41" w:rsidR="00AF2F6F" w:rsidRDefault="00AF2F6F" w:rsidP="009A3776">
      <w:pPr>
        <w:pStyle w:val="Heading3"/>
      </w:pPr>
      <w:r>
        <w:t>Inequality Defense: 1NC</w:t>
      </w:r>
    </w:p>
    <w:p w14:paraId="5EF269EE" w14:textId="77777777" w:rsidR="00AF2F6F" w:rsidRDefault="00AF2F6F" w:rsidP="00AF2F6F"/>
    <w:p w14:paraId="01443344" w14:textId="179AE254" w:rsidR="00AF2F6F" w:rsidRPr="00F929D9" w:rsidRDefault="00AF2F6F" w:rsidP="00AF2F6F">
      <w:pPr>
        <w:pStyle w:val="Heading4"/>
      </w:pPr>
      <w:r w:rsidRPr="00F929D9">
        <w:t>Inequality doesn’t cause</w:t>
      </w:r>
      <w:r>
        <w:t xml:space="preserve"> </w:t>
      </w:r>
      <w:proofErr w:type="gramStart"/>
      <w:r>
        <w:t>conflict</w:t>
      </w:r>
      <w:proofErr w:type="gramEnd"/>
    </w:p>
    <w:p w14:paraId="306F7765" w14:textId="77777777" w:rsidR="00AF2F6F" w:rsidRDefault="00AF2F6F" w:rsidP="00AF2F6F">
      <w:r w:rsidRPr="00F929D9">
        <w:t xml:space="preserve">Elise </w:t>
      </w:r>
      <w:r w:rsidRPr="00FF23A9">
        <w:rPr>
          <w:rStyle w:val="Style13ptBold"/>
        </w:rPr>
        <w:t>Must 16</w:t>
      </w:r>
      <w:r w:rsidRPr="00F929D9">
        <w:t xml:space="preserve">, PhD student at LSE, this was her PhD thesis, 8/1/16, “When and how does inequality cause conflict? Group dynamics, </w:t>
      </w:r>
      <w:proofErr w:type="gramStart"/>
      <w:r w:rsidRPr="00F929D9">
        <w:t>perceptions</w:t>
      </w:r>
      <w:proofErr w:type="gramEnd"/>
      <w:r w:rsidRPr="00F929D9">
        <w:t xml:space="preserve"> and natural resources”, </w:t>
      </w:r>
      <w:hyperlink r:id="rId20" w:history="1">
        <w:r w:rsidRPr="007471A5">
          <w:rPr>
            <w:rStyle w:val="Hyperlink"/>
          </w:rPr>
          <w:t>http://etheses.lse.ac.uk/3438/1/Must_When_and_how_does_inequality.pdf</w:t>
        </w:r>
      </w:hyperlink>
    </w:p>
    <w:p w14:paraId="3F44204E" w14:textId="77777777" w:rsidR="00AF2F6F" w:rsidRPr="00F929D9" w:rsidRDefault="00AF2F6F" w:rsidP="00AF2F6F"/>
    <w:p w14:paraId="339821AC" w14:textId="77777777" w:rsidR="00AF2F6F" w:rsidRPr="00F929D9" w:rsidRDefault="00AF2F6F" w:rsidP="00AF2F6F">
      <w:r w:rsidRPr="00FF23A9">
        <w:rPr>
          <w:rStyle w:val="Style13ptBold"/>
          <w:sz w:val="20"/>
          <w:szCs w:val="20"/>
          <w:highlight w:val="yellow"/>
        </w:rPr>
        <w:t xml:space="preserve">Does </w:t>
      </w:r>
      <w:r w:rsidRPr="00FF23A9">
        <w:rPr>
          <w:rStyle w:val="Style13ptBold"/>
          <w:sz w:val="20"/>
          <w:szCs w:val="20"/>
        </w:rPr>
        <w:t xml:space="preserve">economic </w:t>
      </w:r>
      <w:r w:rsidRPr="00FF23A9">
        <w:rPr>
          <w:rStyle w:val="Style13ptBold"/>
          <w:sz w:val="20"/>
          <w:szCs w:val="20"/>
          <w:highlight w:val="yellow"/>
        </w:rPr>
        <w:t>inequality lead to conflict</w:t>
      </w:r>
      <w:r w:rsidRPr="00FF23A9">
        <w:rPr>
          <w:rStyle w:val="Style13ptBold"/>
          <w:sz w:val="20"/>
          <w:szCs w:val="20"/>
        </w:rPr>
        <w:t xml:space="preserve">? </w:t>
      </w:r>
      <w:r w:rsidRPr="00F929D9">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w:t>
      </w:r>
      <w:proofErr w:type="gramStart"/>
      <w:r w:rsidRPr="00F929D9">
        <w:t>long</w:t>
      </w:r>
      <w:proofErr w:type="gramEnd"/>
      <w:r w:rsidRPr="00F929D9">
        <w:t xml:space="preserve">, </w:t>
      </w:r>
      <w:r w:rsidRPr="0097325A">
        <w:rPr>
          <w:rStyle w:val="Emphasis"/>
          <w:highlight w:val="yellow"/>
        </w:rPr>
        <w:t xml:space="preserve">results </w:t>
      </w:r>
      <w:r w:rsidRPr="00C76913">
        <w:rPr>
          <w:rStyle w:val="Emphasis"/>
        </w:rPr>
        <w:t>remained</w:t>
      </w:r>
      <w:r w:rsidRPr="0097325A">
        <w:rPr>
          <w:rStyle w:val="Emphasis"/>
          <w:highlight w:val="yellow"/>
        </w:rPr>
        <w:t xml:space="preserve"> mixed</w:t>
      </w:r>
      <w:r w:rsidRPr="00F929D9">
        <w:t xml:space="preserve">. Despite countless qualitative studies asserting that inequality is a major reason for conflict outbreak, </w:t>
      </w:r>
      <w:r w:rsidRPr="00FF23A9">
        <w:rPr>
          <w:rStyle w:val="Style13ptBold"/>
          <w:sz w:val="20"/>
          <w:szCs w:val="20"/>
        </w:rPr>
        <w:t xml:space="preserve">quantitative studies </w:t>
      </w:r>
      <w:r w:rsidRPr="0097325A">
        <w:rPr>
          <w:rStyle w:val="Emphasis"/>
          <w:highlight w:val="yellow"/>
        </w:rPr>
        <w:t>struggled to establish a firm relationship</w:t>
      </w:r>
      <w:r w:rsidRPr="00F902E1">
        <w:rPr>
          <w:rStyle w:val="Emphasis"/>
        </w:rPr>
        <w:t xml:space="preserve"> between the two</w:t>
      </w:r>
      <w:r w:rsidRPr="00F929D9">
        <w:t xml:space="preserve"> (</w:t>
      </w:r>
      <w:proofErr w:type="spellStart"/>
      <w:r w:rsidRPr="00F929D9">
        <w:t>Blattman</w:t>
      </w:r>
      <w:proofErr w:type="spellEnd"/>
      <w:r w:rsidRPr="00F929D9">
        <w:t xml:space="preserve"> and Miguel 2010, Cramer 2005, </w:t>
      </w:r>
      <w:proofErr w:type="spellStart"/>
      <w:r w:rsidRPr="00F929D9">
        <w:t>Lichbach</w:t>
      </w:r>
      <w:proofErr w:type="spellEnd"/>
      <w:r w:rsidRPr="00F929D9">
        <w:t xml:space="preserve"> 1989). </w:t>
      </w:r>
    </w:p>
    <w:p w14:paraId="6E5090A8" w14:textId="77777777" w:rsidR="00AF2F6F" w:rsidRPr="00F929D9" w:rsidRDefault="00AF2F6F" w:rsidP="00AF2F6F">
      <w:r w:rsidRPr="00FF23A9">
        <w:rPr>
          <w:rStyle w:val="Style13ptBold"/>
          <w:sz w:val="20"/>
          <w:szCs w:val="20"/>
        </w:rPr>
        <w:t>These quantitative studies</w:t>
      </w:r>
      <w:r w:rsidRPr="00F929D9">
        <w:t xml:space="preserve">, including the most influential ones by Collier and </w:t>
      </w:r>
      <w:proofErr w:type="spellStart"/>
      <w:r w:rsidRPr="00F929D9">
        <w:t>Hoeffler</w:t>
      </w:r>
      <w:proofErr w:type="spellEnd"/>
      <w:r w:rsidRPr="00F929D9">
        <w:t xml:space="preserve"> (2004) and Fearon and </w:t>
      </w:r>
      <w:proofErr w:type="spellStart"/>
      <w:r w:rsidRPr="00F929D9">
        <w:t>Laitin</w:t>
      </w:r>
      <w:proofErr w:type="spellEnd"/>
      <w:r w:rsidRPr="00F929D9">
        <w:t xml:space="preserve"> (2003), </w:t>
      </w:r>
      <w:r w:rsidRPr="00FF23A9">
        <w:rPr>
          <w:rStyle w:val="Style13ptBold"/>
          <w:sz w:val="20"/>
          <w:szCs w:val="20"/>
        </w:rPr>
        <w:t xml:space="preserve">rely on analysis of </w:t>
      </w:r>
      <w:r w:rsidRPr="00C76913">
        <w:rPr>
          <w:rStyle w:val="Emphasis"/>
        </w:rPr>
        <w:t>individual measures</w:t>
      </w:r>
      <w:r w:rsidRPr="00FF23A9">
        <w:rPr>
          <w:rStyle w:val="Style13ptBold"/>
          <w:sz w:val="20"/>
          <w:szCs w:val="20"/>
        </w:rPr>
        <w:t xml:space="preserve"> of inequality</w:t>
      </w:r>
      <w:r w:rsidRPr="00F929D9">
        <w:t xml:space="preserve">. </w:t>
      </w:r>
      <w:r w:rsidRPr="0097325A">
        <w:rPr>
          <w:rStyle w:val="Emphasis"/>
          <w:highlight w:val="yellow"/>
        </w:rPr>
        <w:t>However</w:t>
      </w:r>
      <w:r w:rsidRPr="00F929D9">
        <w:t xml:space="preserve">, as most prominently set forth by Frances Stewart, </w:t>
      </w:r>
      <w:r w:rsidRPr="00FF23A9">
        <w:rPr>
          <w:rStyle w:val="Style13ptBold"/>
          <w:sz w:val="20"/>
          <w:szCs w:val="20"/>
          <w:highlight w:val="yellow"/>
        </w:rPr>
        <w:t xml:space="preserve">it is </w:t>
      </w:r>
      <w:r w:rsidRPr="0097325A">
        <w:rPr>
          <w:rStyle w:val="Emphasis"/>
          <w:highlight w:val="yellow"/>
        </w:rPr>
        <w:t>minority groups</w:t>
      </w:r>
      <w:r w:rsidRPr="00FF23A9">
        <w:rPr>
          <w:rStyle w:val="Style13ptBold"/>
          <w:sz w:val="20"/>
          <w:szCs w:val="20"/>
        </w:rPr>
        <w:t xml:space="preserve"> or </w:t>
      </w:r>
      <w:r w:rsidRPr="00F902E1">
        <w:rPr>
          <w:rStyle w:val="Emphasis"/>
        </w:rPr>
        <w:t>collectives of individuals</w:t>
      </w:r>
      <w:r w:rsidRPr="00F929D9">
        <w:t xml:space="preserve"> </w:t>
      </w:r>
      <w:r w:rsidRPr="00FF23A9">
        <w:rPr>
          <w:rStyle w:val="Style13ptBold"/>
          <w:sz w:val="20"/>
          <w:szCs w:val="20"/>
          <w:highlight w:val="yellow"/>
        </w:rPr>
        <w:t>who rebel</w:t>
      </w:r>
      <w:r w:rsidRPr="00FF23A9">
        <w:rPr>
          <w:rStyle w:val="Style13ptBold"/>
          <w:sz w:val="20"/>
          <w:szCs w:val="20"/>
        </w:rPr>
        <w:t xml:space="preserve">, </w:t>
      </w:r>
      <w:r w:rsidRPr="0097325A">
        <w:rPr>
          <w:rStyle w:val="Emphasis"/>
          <w:highlight w:val="yellow"/>
        </w:rPr>
        <w:t xml:space="preserve">not </w:t>
      </w:r>
      <w:r w:rsidRPr="00C76913">
        <w:rPr>
          <w:rStyle w:val="Emphasis"/>
        </w:rPr>
        <w:t xml:space="preserve">the </w:t>
      </w:r>
      <w:r w:rsidRPr="0097325A">
        <w:rPr>
          <w:rStyle w:val="Emphasis"/>
          <w:highlight w:val="yellow"/>
        </w:rPr>
        <w:t>whole population</w:t>
      </w:r>
      <w:r w:rsidRPr="00FF23A9">
        <w:rPr>
          <w:rStyle w:val="Style13ptBold"/>
          <w:sz w:val="20"/>
          <w:szCs w:val="20"/>
        </w:rPr>
        <w:t>, nor individuals</w:t>
      </w:r>
      <w:r w:rsidRPr="00F929D9">
        <w:t xml:space="preserve"> (Stewart 2002). Stewart’s theoretical development has given rise to several quantitative studies which uniformly support the role of economic group inequality in inducing conflict (</w:t>
      </w:r>
      <w:proofErr w:type="spellStart"/>
      <w:r w:rsidRPr="00F929D9">
        <w:t>Buhaug</w:t>
      </w:r>
      <w:proofErr w:type="spellEnd"/>
      <w:r w:rsidRPr="00F929D9">
        <w:t xml:space="preserve">, </w:t>
      </w:r>
      <w:proofErr w:type="spellStart"/>
      <w:r w:rsidRPr="00F929D9">
        <w:t>Cederman</w:t>
      </w:r>
      <w:proofErr w:type="spellEnd"/>
      <w:r w:rsidRPr="00F929D9">
        <w:t xml:space="preserve">, and </w:t>
      </w:r>
      <w:proofErr w:type="spellStart"/>
      <w:r w:rsidRPr="00F929D9">
        <w:t>Gleditsch</w:t>
      </w:r>
      <w:proofErr w:type="spellEnd"/>
      <w:r w:rsidRPr="00F929D9">
        <w:t xml:space="preserve"> 2014, </w:t>
      </w:r>
      <w:proofErr w:type="spellStart"/>
      <w:r w:rsidRPr="00F929D9">
        <w:t>Cederman</w:t>
      </w:r>
      <w:proofErr w:type="spellEnd"/>
      <w:r w:rsidRPr="00F929D9">
        <w:t xml:space="preserve">, </w:t>
      </w:r>
      <w:proofErr w:type="spellStart"/>
      <w:r w:rsidRPr="00F929D9">
        <w:t>Weidmann</w:t>
      </w:r>
      <w:proofErr w:type="spellEnd"/>
      <w:r w:rsidRPr="00F929D9">
        <w:t xml:space="preserve">, and Bormann 2015, </w:t>
      </w:r>
      <w:proofErr w:type="spellStart"/>
      <w:r w:rsidRPr="00F929D9">
        <w:t>Cederman</w:t>
      </w:r>
      <w:proofErr w:type="spellEnd"/>
      <w:r w:rsidRPr="00F929D9">
        <w:t xml:space="preserve">, </w:t>
      </w:r>
      <w:proofErr w:type="spellStart"/>
      <w:r w:rsidRPr="00F929D9">
        <w:t>Weidmann</w:t>
      </w:r>
      <w:proofErr w:type="spellEnd"/>
      <w:r w:rsidRPr="00F929D9">
        <w:t xml:space="preserve">, and </w:t>
      </w:r>
      <w:proofErr w:type="spellStart"/>
      <w:r w:rsidRPr="00F929D9">
        <w:t>Gleditsch</w:t>
      </w:r>
      <w:proofErr w:type="spellEnd"/>
      <w:r w:rsidRPr="00F929D9">
        <w:t xml:space="preserve"> 2011, </w:t>
      </w:r>
      <w:proofErr w:type="spellStart"/>
      <w:r w:rsidRPr="00F929D9">
        <w:t>Deiwiks</w:t>
      </w:r>
      <w:proofErr w:type="spellEnd"/>
      <w:r w:rsidRPr="00F929D9">
        <w:t xml:space="preserve">, </w:t>
      </w:r>
      <w:proofErr w:type="spellStart"/>
      <w:r w:rsidRPr="00F929D9">
        <w:t>Cederman</w:t>
      </w:r>
      <w:proofErr w:type="spellEnd"/>
      <w:r w:rsidRPr="00F929D9">
        <w:t xml:space="preserve">, and </w:t>
      </w:r>
      <w:proofErr w:type="spellStart"/>
      <w:r w:rsidRPr="00F929D9">
        <w:t>Gleditsch</w:t>
      </w:r>
      <w:proofErr w:type="spellEnd"/>
      <w:r w:rsidRPr="00F929D9">
        <w:t xml:space="preserve"> 2012, </w:t>
      </w:r>
      <w:proofErr w:type="spellStart"/>
      <w:r w:rsidRPr="00F929D9">
        <w:t>Østby</w:t>
      </w:r>
      <w:proofErr w:type="spellEnd"/>
      <w:r w:rsidRPr="00F929D9">
        <w:t xml:space="preserve"> 2008a, b, </w:t>
      </w:r>
      <w:proofErr w:type="spellStart"/>
      <w:r w:rsidRPr="00F929D9">
        <w:t>Østby</w:t>
      </w:r>
      <w:proofErr w:type="spellEnd"/>
      <w:r w:rsidRPr="00F929D9">
        <w:t xml:space="preserve">, </w:t>
      </w:r>
      <w:proofErr w:type="spellStart"/>
      <w:r w:rsidRPr="00F929D9">
        <w:t>Nordås</w:t>
      </w:r>
      <w:proofErr w:type="spellEnd"/>
      <w:r w:rsidRPr="00F929D9">
        <w:t xml:space="preserve">, and </w:t>
      </w:r>
      <w:proofErr w:type="spellStart"/>
      <w:r w:rsidRPr="00F929D9">
        <w:t>Rød</w:t>
      </w:r>
      <w:proofErr w:type="spellEnd"/>
      <w:r w:rsidRPr="00F929D9">
        <w:t xml:space="preserve"> 2009). Hence, there is an emerging consensus in the literature that inequality causes civil conflict when it overlaps with relevant group identities. </w:t>
      </w:r>
    </w:p>
    <w:p w14:paraId="23CA80AF" w14:textId="77777777" w:rsidR="00AF2F6F" w:rsidRPr="00F929D9" w:rsidRDefault="00AF2F6F" w:rsidP="00AF2F6F">
      <w:r w:rsidRPr="00F929D9">
        <w:t xml:space="preserve">Promising as these </w:t>
      </w:r>
      <w:r w:rsidRPr="00FF23A9">
        <w:rPr>
          <w:rStyle w:val="Style13ptBold"/>
          <w:sz w:val="20"/>
          <w:szCs w:val="20"/>
          <w:highlight w:val="yellow"/>
        </w:rPr>
        <w:t>studies</w:t>
      </w:r>
      <w:r w:rsidRPr="00F929D9">
        <w:t xml:space="preserve"> are, they nevertheless </w:t>
      </w:r>
      <w:r w:rsidRPr="00FF23A9">
        <w:rPr>
          <w:rStyle w:val="Style13ptBold"/>
          <w:sz w:val="20"/>
          <w:szCs w:val="20"/>
        </w:rPr>
        <w:t xml:space="preserve">neglect a potential crucial part of the </w:t>
      </w:r>
      <w:proofErr w:type="gramStart"/>
      <w:r w:rsidRPr="00FF23A9">
        <w:rPr>
          <w:rStyle w:val="Style13ptBold"/>
          <w:sz w:val="20"/>
          <w:szCs w:val="20"/>
        </w:rPr>
        <w:t>inequality-conflict</w:t>
      </w:r>
      <w:proofErr w:type="gramEnd"/>
      <w:r w:rsidRPr="00FF23A9">
        <w:rPr>
          <w:rStyle w:val="Style13ptBold"/>
          <w:sz w:val="20"/>
          <w:szCs w:val="20"/>
        </w:rPr>
        <w:t xml:space="preserve"> causal chain</w:t>
      </w:r>
      <w:r w:rsidRPr="00F929D9">
        <w:t xml:space="preserve">. </w:t>
      </w:r>
      <w:r w:rsidRPr="00FF23A9">
        <w:rPr>
          <w:rStyle w:val="Style13ptBold"/>
          <w:sz w:val="20"/>
          <w:szCs w:val="20"/>
        </w:rPr>
        <w:t>Seemingly all studies</w:t>
      </w:r>
      <w:r w:rsidRPr="00F929D9">
        <w:t xml:space="preserve"> of inequality and conflict, including those measuring group inequalities, </w:t>
      </w:r>
      <w:r w:rsidRPr="0097325A">
        <w:rPr>
          <w:rStyle w:val="Emphasis"/>
          <w:highlight w:val="yellow"/>
        </w:rPr>
        <w:t>are based on objective inequalities</w:t>
      </w:r>
      <w:r w:rsidRPr="0097325A">
        <w:rPr>
          <w:highlight w:val="yellow"/>
        </w:rPr>
        <w:t>.</w:t>
      </w:r>
      <w:r w:rsidRPr="00F929D9">
        <w:t xml:space="preserve"> </w:t>
      </w:r>
      <w:r w:rsidRPr="00FF23A9">
        <w:rPr>
          <w:rStyle w:val="Style13ptBold"/>
          <w:sz w:val="20"/>
          <w:szCs w:val="20"/>
        </w:rPr>
        <w:t>Yet</w:t>
      </w:r>
      <w:r w:rsidRPr="00F929D9">
        <w:t>, as Stewart (2010, 14) herself notes, ‘</w:t>
      </w:r>
      <w:r w:rsidRPr="00FF23A9">
        <w:rPr>
          <w:rStyle w:val="Style13ptBold"/>
          <w:sz w:val="20"/>
          <w:szCs w:val="20"/>
          <w:highlight w:val="yellow"/>
        </w:rPr>
        <w:t xml:space="preserve">People take action because of </w:t>
      </w:r>
      <w:r w:rsidRPr="0097325A">
        <w:rPr>
          <w:rStyle w:val="Emphasis"/>
          <w:highlight w:val="yellow"/>
        </w:rPr>
        <w:t>perceived injustices</w:t>
      </w:r>
      <w:r w:rsidRPr="00F929D9">
        <w:t xml:space="preserve"> </w:t>
      </w:r>
      <w:r w:rsidRPr="00FF23A9">
        <w:rPr>
          <w:rStyle w:val="Style13ptBold"/>
          <w:sz w:val="20"/>
          <w:szCs w:val="20"/>
          <w:highlight w:val="yellow"/>
        </w:rPr>
        <w:t xml:space="preserve">rather than </w:t>
      </w:r>
      <w:r w:rsidRPr="00FF23A9">
        <w:rPr>
          <w:rStyle w:val="Style13ptBold"/>
          <w:sz w:val="20"/>
          <w:szCs w:val="20"/>
        </w:rPr>
        <w:t xml:space="preserve">because of </w:t>
      </w:r>
      <w:r w:rsidRPr="0097325A">
        <w:rPr>
          <w:rStyle w:val="Emphasis"/>
          <w:highlight w:val="yellow"/>
        </w:rPr>
        <w:t>measured statistical inequalities</w:t>
      </w:r>
      <w:r w:rsidRPr="0097325A">
        <w:rPr>
          <w:highlight w:val="yellow"/>
        </w:rPr>
        <w:t xml:space="preserve"> </w:t>
      </w:r>
      <w:r w:rsidRPr="00FF23A9">
        <w:rPr>
          <w:rStyle w:val="Style13ptBold"/>
          <w:sz w:val="20"/>
          <w:szCs w:val="20"/>
        </w:rPr>
        <w:t xml:space="preserve">of which they </w:t>
      </w:r>
      <w:r w:rsidRPr="0097325A">
        <w:rPr>
          <w:rStyle w:val="Emphasis"/>
          <w:highlight w:val="yellow"/>
        </w:rPr>
        <w:t>might not be aware</w:t>
      </w:r>
      <w:r w:rsidRPr="00F929D9">
        <w:t xml:space="preserve">’. Economic inequality measured by the </w:t>
      </w:r>
      <w:r w:rsidRPr="0097325A">
        <w:rPr>
          <w:rStyle w:val="Emphasis"/>
          <w:highlight w:val="yellow"/>
        </w:rPr>
        <w:t>Gini coefficient</w:t>
      </w:r>
      <w:r w:rsidRPr="00F929D9">
        <w:t xml:space="preserve">, or by local GDP </w:t>
      </w:r>
      <w:r w:rsidRPr="00FF23A9">
        <w:rPr>
          <w:rStyle w:val="Style13ptBold"/>
          <w:sz w:val="20"/>
          <w:szCs w:val="20"/>
        </w:rPr>
        <w:t>data</w:t>
      </w:r>
      <w:r w:rsidRPr="00F929D9">
        <w:t xml:space="preserve">, is </w:t>
      </w:r>
      <w:proofErr w:type="gramStart"/>
      <w:r w:rsidRPr="00FF23A9">
        <w:rPr>
          <w:rStyle w:val="Style13ptBold"/>
          <w:sz w:val="20"/>
          <w:szCs w:val="20"/>
        </w:rPr>
        <w:t>most commonly used</w:t>
      </w:r>
      <w:proofErr w:type="gramEnd"/>
      <w:r w:rsidRPr="00FF23A9">
        <w:rPr>
          <w:rStyle w:val="Style13ptBold"/>
          <w:sz w:val="20"/>
          <w:szCs w:val="20"/>
        </w:rPr>
        <w:t xml:space="preserve"> as proxies</w:t>
      </w:r>
      <w:r w:rsidRPr="00F929D9">
        <w:t xml:space="preserve">, </w:t>
      </w:r>
      <w:r w:rsidRPr="00FF23A9">
        <w:rPr>
          <w:rStyle w:val="Style13ptBold"/>
          <w:sz w:val="20"/>
          <w:szCs w:val="20"/>
        </w:rPr>
        <w:t xml:space="preserve">leaving </w:t>
      </w:r>
      <w:r w:rsidRPr="00FF23A9">
        <w:rPr>
          <w:rStyle w:val="Style13ptBold"/>
          <w:sz w:val="20"/>
          <w:szCs w:val="20"/>
          <w:highlight w:val="yellow"/>
        </w:rPr>
        <w:t xml:space="preserve">completely aside how </w:t>
      </w:r>
      <w:r w:rsidRPr="00FF23A9">
        <w:rPr>
          <w:rStyle w:val="Style13ptBold"/>
          <w:sz w:val="20"/>
          <w:szCs w:val="20"/>
        </w:rPr>
        <w:t>economic</w:t>
      </w:r>
      <w:r w:rsidRPr="00FF23A9">
        <w:rPr>
          <w:rStyle w:val="Style13ptBold"/>
          <w:sz w:val="20"/>
          <w:szCs w:val="20"/>
          <w:highlight w:val="yellow"/>
        </w:rPr>
        <w:t xml:space="preserve"> inequality is </w:t>
      </w:r>
      <w:r w:rsidRPr="0097325A">
        <w:rPr>
          <w:rStyle w:val="Emphasis"/>
          <w:highlight w:val="yellow"/>
        </w:rPr>
        <w:t>actually</w:t>
      </w:r>
      <w:r w:rsidRPr="00C76913">
        <w:rPr>
          <w:rStyle w:val="Emphasis"/>
        </w:rPr>
        <w:t xml:space="preserve"> interpreted and</w:t>
      </w:r>
      <w:r w:rsidRPr="0097325A">
        <w:rPr>
          <w:rStyle w:val="Emphasis"/>
          <w:highlight w:val="yellow"/>
        </w:rPr>
        <w:t xml:space="preserve"> perceived</w:t>
      </w:r>
      <w:r w:rsidRPr="00F902E1">
        <w:rPr>
          <w:rStyle w:val="Emphasis"/>
        </w:rPr>
        <w:t xml:space="preserve"> by both groups and individuals</w:t>
      </w:r>
      <w:r w:rsidRPr="00F929D9">
        <w:t xml:space="preserve"> (ref. Zimmermann 1983). It remains obvious, however, that </w:t>
      </w:r>
      <w:proofErr w:type="gramStart"/>
      <w:r w:rsidRPr="00F929D9">
        <w:t>in order for</w:t>
      </w:r>
      <w:proofErr w:type="gramEnd"/>
      <w:r w:rsidRPr="00F929D9">
        <w:t xml:space="preserve"> people to take action to address inequalities, the first step is to recognize them and to consider them unjust (Han et al. 2012). The use then, of objective measures in current empirical studies, </w:t>
      </w:r>
      <w:proofErr w:type="gramStart"/>
      <w:r w:rsidRPr="00F929D9">
        <w:t>is based on the assumption</w:t>
      </w:r>
      <w:proofErr w:type="gramEnd"/>
      <w:r w:rsidRPr="00F929D9">
        <w:t xml:space="preserve"> that both objective and perceived horizontal inequalities essentially amount to the same thing. Put another way it is assumed that all objective inequalities are </w:t>
      </w:r>
      <w:proofErr w:type="gramStart"/>
      <w:r w:rsidRPr="00F929D9">
        <w:t>actually perceived</w:t>
      </w:r>
      <w:proofErr w:type="gramEnd"/>
      <w:r w:rsidRPr="00F929D9">
        <w:t xml:space="preserve">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w:t>
      </w:r>
      <w:proofErr w:type="spellStart"/>
      <w:r w:rsidRPr="00F929D9">
        <w:t>Smedts</w:t>
      </w:r>
      <w:proofErr w:type="spellEnd"/>
      <w:r w:rsidRPr="00F929D9">
        <w:t xml:space="preserve"> 2013) to documenting imperfect correlations – ranging from 0.27 to 0.30 depending on indicators and datasets (</w:t>
      </w:r>
      <w:proofErr w:type="spellStart"/>
      <w:r w:rsidRPr="00F929D9">
        <w:t>Holmqvist</w:t>
      </w:r>
      <w:proofErr w:type="spellEnd"/>
      <w:r w:rsidRPr="00F929D9">
        <w:t xml:space="preserve"> 2012). </w:t>
      </w:r>
    </w:p>
    <w:p w14:paraId="2AB77299" w14:textId="77777777" w:rsidR="00AF2F6F" w:rsidRPr="00F929D9" w:rsidRDefault="00AF2F6F" w:rsidP="00AF2F6F">
      <w:r w:rsidRPr="00F929D9">
        <w:t xml:space="preserve">While </w:t>
      </w:r>
      <w:r w:rsidRPr="00FF23A9">
        <w:rPr>
          <w:rStyle w:val="Style13ptBold"/>
          <w:sz w:val="20"/>
          <w:szCs w:val="20"/>
          <w:highlight w:val="yellow"/>
        </w:rPr>
        <w:t>cross-country analyses</w:t>
      </w:r>
      <w:r w:rsidRPr="00FF23A9">
        <w:rPr>
          <w:rStyle w:val="Style13ptBold"/>
          <w:sz w:val="20"/>
          <w:szCs w:val="20"/>
        </w:rPr>
        <w:t xml:space="preserve"> of conflict </w:t>
      </w:r>
      <w:r w:rsidRPr="00FF23A9">
        <w:rPr>
          <w:rStyle w:val="Style13ptBold"/>
          <w:sz w:val="20"/>
          <w:szCs w:val="20"/>
          <w:highlight w:val="yellow"/>
        </w:rPr>
        <w:t xml:space="preserve">have </w:t>
      </w:r>
      <w:r w:rsidRPr="0097325A">
        <w:rPr>
          <w:rStyle w:val="Emphasis"/>
          <w:highlight w:val="yellow"/>
        </w:rPr>
        <w:t>neglected perceptions</w:t>
      </w:r>
      <w:r w:rsidRPr="00B13FC3">
        <w:rPr>
          <w:rStyle w:val="Emphasis"/>
        </w:rPr>
        <w:t xml:space="preserve"> of inequality</w:t>
      </w:r>
      <w:r w:rsidRPr="00F929D9">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w:t>
      </w:r>
      <w:proofErr w:type="gramStart"/>
      <w:r w:rsidRPr="00F929D9">
        <w:t>actually improved</w:t>
      </w:r>
      <w:proofErr w:type="gramEnd"/>
      <w:r w:rsidRPr="00F929D9">
        <w:t xml:space="preserve"> in the years before the widespread mobilization (</w:t>
      </w:r>
      <w:proofErr w:type="spellStart"/>
      <w:r w:rsidRPr="00F929D9">
        <w:t>Ianchovichina</w:t>
      </w:r>
      <w:proofErr w:type="spellEnd"/>
      <w:r w:rsidRPr="00F929D9">
        <w:t xml:space="preserve">, </w:t>
      </w:r>
      <w:proofErr w:type="spellStart"/>
      <w:r w:rsidRPr="00F929D9">
        <w:t>Mottaghi</w:t>
      </w:r>
      <w:proofErr w:type="spellEnd"/>
      <w:r w:rsidRPr="00F929D9">
        <w:t xml:space="preserve">, and </w:t>
      </w:r>
      <w:proofErr w:type="spellStart"/>
      <w:r w:rsidRPr="00F929D9">
        <w:t>Shantayanan</w:t>
      </w:r>
      <w:proofErr w:type="spellEnd"/>
      <w:r w:rsidRPr="00F929D9">
        <w:t xml:space="preserve"> 2015). The report also points to the importance of inter-group inequality as opposed to individual inequality. </w:t>
      </w:r>
    </w:p>
    <w:p w14:paraId="5AB413D3" w14:textId="77777777" w:rsidR="00AF2F6F" w:rsidRPr="00F929D9" w:rsidRDefault="00AF2F6F" w:rsidP="00AF2F6F">
      <w:r w:rsidRPr="00F929D9">
        <w:t xml:space="preserve">My main argument is that </w:t>
      </w:r>
      <w:proofErr w:type="gramStart"/>
      <w:r w:rsidRPr="00F929D9">
        <w:t>in order to</w:t>
      </w:r>
      <w:proofErr w:type="gramEnd"/>
      <w:r w:rsidRPr="00F929D9">
        <w:t xml:space="preserve"> better capture the role of inequality in inducing civil conflict, </w:t>
      </w:r>
      <w:r w:rsidRPr="00FF23A9">
        <w:rPr>
          <w:rStyle w:val="Style13ptBold"/>
          <w:sz w:val="20"/>
          <w:szCs w:val="20"/>
        </w:rPr>
        <w:t>measures have to account for relevant groups as well as for the perception of inequality in these groups</w:t>
      </w:r>
      <w:r w:rsidRPr="00F929D9">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w:t>
      </w:r>
      <w:proofErr w:type="gramStart"/>
      <w:r w:rsidRPr="00F929D9">
        <w:t>therefor</w:t>
      </w:r>
      <w:proofErr w:type="gramEnd"/>
      <w:r w:rsidRPr="00F929D9">
        <w:t xml:space="preserve">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w:t>
      </w:r>
      <w:proofErr w:type="gramStart"/>
      <w:r w:rsidRPr="00F929D9">
        <w:t>e.g.</w:t>
      </w:r>
      <w:proofErr w:type="gramEnd"/>
      <w:r w:rsidRPr="00F929D9">
        <w:t xml:space="preserve"> Stewart and Langer 2008, Tilly 1999). Still, a recent study covering 1992 to 2013 demonstrates a global decline of ethnic inequality (Bormann et al. 2016), while </w:t>
      </w:r>
      <w:proofErr w:type="spellStart"/>
      <w:r w:rsidRPr="00F929D9">
        <w:t>Kanbur</w:t>
      </w:r>
      <w:proofErr w:type="spellEnd"/>
      <w:r w:rsidRPr="00F929D9">
        <w:t xml:space="preserve"> and Venables (2005) compare case studies of 26 developing countries and conclude that regional inequalities are rising. The data used in this analysis also </w:t>
      </w:r>
      <w:proofErr w:type="gramStart"/>
      <w:r w:rsidRPr="00F929D9">
        <w:t>show</w:t>
      </w:r>
      <w:proofErr w:type="gramEnd"/>
      <w:r w:rsidRPr="00F929D9">
        <w:t xml:space="preserve">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w:t>
      </w:r>
      <w:proofErr w:type="gramStart"/>
      <w:r w:rsidRPr="00F929D9">
        <w:t>14 .</w:t>
      </w:r>
      <w:proofErr w:type="gramEnd"/>
      <w:r w:rsidRPr="00F929D9">
        <w:t xml:space="preserve"> </w:t>
      </w:r>
    </w:p>
    <w:p w14:paraId="496960FD" w14:textId="77777777" w:rsidR="00AF2F6F" w:rsidRPr="00F929D9" w:rsidRDefault="00AF2F6F" w:rsidP="00AF2F6F">
      <w:proofErr w:type="spellStart"/>
      <w:r w:rsidRPr="00FF23A9">
        <w:rPr>
          <w:rStyle w:val="Style13ptBold"/>
          <w:sz w:val="20"/>
          <w:szCs w:val="20"/>
          <w:highlight w:val="yellow"/>
        </w:rPr>
        <w:t>Analysing</w:t>
      </w:r>
      <w:proofErr w:type="spellEnd"/>
      <w:r w:rsidRPr="00FF23A9">
        <w:rPr>
          <w:rStyle w:val="Style13ptBold"/>
          <w:sz w:val="20"/>
          <w:szCs w:val="20"/>
          <w:highlight w:val="yellow"/>
        </w:rPr>
        <w:t xml:space="preserve"> data for the period 1989 to 2014</w:t>
      </w:r>
      <w:r w:rsidRPr="00FF23A9">
        <w:rPr>
          <w:rStyle w:val="Style13ptBold"/>
          <w:sz w:val="20"/>
          <w:szCs w:val="20"/>
        </w:rPr>
        <w:t xml:space="preserve"> from the World Values Survey (WVS), I find that</w:t>
      </w:r>
      <w:r w:rsidRPr="00F929D9">
        <w:t xml:space="preserve"> countries with a high level of perceived regional economic inequality have an elevated risk of civil war outbreak. On the other hand, </w:t>
      </w:r>
      <w:r w:rsidRPr="0097325A">
        <w:rPr>
          <w:rStyle w:val="Emphasis"/>
          <w:highlight w:val="yellow"/>
        </w:rPr>
        <w:t>mere objective regional economic inequalities do not have any significant effect</w:t>
      </w:r>
      <w:r w:rsidRPr="00F929D9">
        <w:t>. The group aspect remains essential, as neither objective nor perceived individual inequality is linked to increased civil conflict risk.</w:t>
      </w:r>
    </w:p>
    <w:p w14:paraId="6ABAB3DB" w14:textId="77777777" w:rsidR="00AF2F6F" w:rsidRDefault="00AF2F6F" w:rsidP="00AF2F6F"/>
    <w:p w14:paraId="13A6CE47" w14:textId="77777777" w:rsidR="00AF2F6F" w:rsidRDefault="00AF2F6F" w:rsidP="00AF2F6F"/>
    <w:p w14:paraId="0BEA2C79" w14:textId="3151B6B8" w:rsidR="00AF2F6F" w:rsidRDefault="00AF2F6F" w:rsidP="00AF2F6F">
      <w:pPr>
        <w:pStyle w:val="Heading3"/>
      </w:pPr>
      <w:r>
        <w:t>Inequality Defense: 2NC</w:t>
      </w:r>
    </w:p>
    <w:p w14:paraId="4E44BA2E" w14:textId="77777777" w:rsidR="00AF2F6F" w:rsidRDefault="00AF2F6F" w:rsidP="00AF2F6F"/>
    <w:p w14:paraId="2CE8CFAC" w14:textId="77777777" w:rsidR="00AF2F6F" w:rsidRPr="004053BE" w:rsidRDefault="00AF2F6F" w:rsidP="00AF2F6F">
      <w:pPr>
        <w:pStyle w:val="Heading4"/>
        <w:rPr>
          <w:rFonts w:cs="Arial"/>
        </w:rPr>
      </w:pPr>
      <w:r w:rsidRPr="004053BE">
        <w:rPr>
          <w:rFonts w:cs="Arial"/>
        </w:rPr>
        <w:t xml:space="preserve">Inequality doesn’t affect the political </w:t>
      </w:r>
      <w:proofErr w:type="gramStart"/>
      <w:r w:rsidRPr="004053BE">
        <w:rPr>
          <w:rFonts w:cs="Arial"/>
        </w:rPr>
        <w:t>system</w:t>
      </w:r>
      <w:proofErr w:type="gramEnd"/>
    </w:p>
    <w:p w14:paraId="325DACFD" w14:textId="3937E3D5" w:rsidR="00AF2F6F" w:rsidRPr="00AF2F6F" w:rsidRDefault="00AF2F6F" w:rsidP="00AF2F6F">
      <w:pPr>
        <w:rPr>
          <w:rStyle w:val="Style13ptBold"/>
        </w:rPr>
      </w:pPr>
      <w:r w:rsidRPr="00AF2F6F">
        <w:rPr>
          <w:rStyle w:val="Style13ptBold"/>
        </w:rPr>
        <w:t xml:space="preserve">Cowen, George Mason </w:t>
      </w:r>
      <w:proofErr w:type="gramStart"/>
      <w:r w:rsidRPr="00AF2F6F">
        <w:rPr>
          <w:rStyle w:val="Style13ptBold"/>
        </w:rPr>
        <w:t>University,  ‘</w:t>
      </w:r>
      <w:proofErr w:type="gramEnd"/>
      <w:r w:rsidRPr="00AF2F6F">
        <w:rPr>
          <w:rStyle w:val="Style13ptBold"/>
        </w:rPr>
        <w:t>16</w:t>
      </w:r>
    </w:p>
    <w:p w14:paraId="7A73BA5E" w14:textId="48C241C1" w:rsidR="00AF2F6F" w:rsidRPr="00AF2F6F" w:rsidRDefault="00AF2F6F" w:rsidP="00AF2F6F">
      <w:r>
        <w:t>[</w:t>
      </w:r>
      <w:r w:rsidRPr="00AF2F6F">
        <w:t xml:space="preserve">Tyler Cowen, George Mason University, “Is the Concept of Inequality the Best Way of Thinking About Our Economic Problems?” THE US LABOR MARKET, ed. </w:t>
      </w:r>
      <w:proofErr w:type="spellStart"/>
      <w:r w:rsidRPr="00AF2F6F">
        <w:t>M.</w:t>
      </w:r>
      <w:proofErr w:type="gramStart"/>
      <w:r w:rsidRPr="00AF2F6F">
        <w:t>R.Strain</w:t>
      </w:r>
      <w:proofErr w:type="spellEnd"/>
      <w:proofErr w:type="gramEnd"/>
      <w:r w:rsidRPr="00AF2F6F">
        <w:t>, American Enterprise Institute, 2016, www.aei.org/spotlight/econ-labor-should-we-be-concerned-about-income-inequality</w:t>
      </w:r>
      <w:r>
        <w:t>]</w:t>
      </w:r>
    </w:p>
    <w:p w14:paraId="44C1B3E4" w14:textId="77777777" w:rsidR="00AF2F6F" w:rsidRPr="004053BE" w:rsidRDefault="00AF2F6F" w:rsidP="00AF2F6F"/>
    <w:p w14:paraId="561F0286" w14:textId="77777777" w:rsidR="00AF2F6F" w:rsidRPr="004053BE" w:rsidRDefault="00AF2F6F" w:rsidP="00AF2F6F">
      <w:r w:rsidRPr="004053BE">
        <w:rPr>
          <w:rStyle w:val="StyleUnderline"/>
        </w:rPr>
        <w:t>Another claim is that high income or wealth inequality is bound to lead to political revolution, instability</w:t>
      </w:r>
      <w:r w:rsidRPr="004053BE">
        <w:t xml:space="preserve">, riots in the streets, </w:t>
      </w:r>
      <w:r w:rsidRPr="004053BE">
        <w:rPr>
          <w:rStyle w:val="StyleUnderline"/>
        </w:rPr>
        <w:t xml:space="preserve">or some other set of negative consequences. Yet the </w:t>
      </w:r>
      <w:r w:rsidRPr="00236EF8">
        <w:rPr>
          <w:rStyle w:val="StyleUnderline"/>
          <w:highlight w:val="yellow"/>
        </w:rPr>
        <w:t xml:space="preserve">data </w:t>
      </w:r>
      <w:proofErr w:type="gramStart"/>
      <w:r w:rsidRPr="00236EF8">
        <w:rPr>
          <w:rStyle w:val="StyleUnderline"/>
          <w:highlight w:val="yellow"/>
        </w:rPr>
        <w:t>don't</w:t>
      </w:r>
      <w:proofErr w:type="gramEnd"/>
      <w:r w:rsidRPr="00236EF8">
        <w:rPr>
          <w:rStyle w:val="StyleUnderline"/>
          <w:highlight w:val="yellow"/>
        </w:rPr>
        <w:t xml:space="preserve"> show this. The most violent period in recent American history was</w:t>
      </w:r>
      <w:r w:rsidRPr="004053BE">
        <w:rPr>
          <w:rStyle w:val="StyleUnderline"/>
        </w:rPr>
        <w:t xml:space="preserve"> something like </w:t>
      </w:r>
      <w:r w:rsidRPr="00236EF8">
        <w:rPr>
          <w:rStyle w:val="StyleUnderline"/>
          <w:highlight w:val="yellow"/>
        </w:rPr>
        <w:t>1963–73, which came right after and during America's most significant period of robust middle-class income growth</w:t>
      </w:r>
      <w:r w:rsidRPr="004053BE">
        <w:rPr>
          <w:rStyle w:val="StyleUnderline"/>
        </w:rPr>
        <w:t xml:space="preserve">. </w:t>
      </w:r>
      <w:r w:rsidRPr="004053BE">
        <w:t xml:space="preserve">Overall, the research does not suggest definitive conclusions, but </w:t>
      </w:r>
      <w:r w:rsidRPr="004053BE">
        <w:rPr>
          <w:rStyle w:val="StyleUnderline"/>
        </w:rPr>
        <w:t xml:space="preserve">there is at least as much evidence suggesting that </w:t>
      </w:r>
      <w:r w:rsidRPr="00236EF8">
        <w:rPr>
          <w:rStyle w:val="StyleUnderline"/>
          <w:highlight w:val="yellow"/>
        </w:rPr>
        <w:t>rising expectations are a more important cause of instability</w:t>
      </w:r>
      <w:r w:rsidRPr="004053BE">
        <w:rPr>
          <w:rStyle w:val="StyleUnderline"/>
        </w:rPr>
        <w:t xml:space="preserve"> than is income inequality.</w:t>
      </w:r>
      <w:r w:rsidRPr="004053BE">
        <w:t xml:space="preserve"> In sum, America has serious problems of inadequate education, lack of retraining, and some quite bad policies in particular areas. In most </w:t>
      </w:r>
      <w:proofErr w:type="gramStart"/>
      <w:r w:rsidRPr="004053BE">
        <w:t>cases that</w:t>
      </w:r>
      <w:proofErr w:type="gramEnd"/>
      <w:r w:rsidRPr="004053BE">
        <w:t xml:space="preserve"> disaggregation is a better way of understanding what is going on rather than emphasizing inequality at the macroeconomic level. </w:t>
      </w:r>
      <w:r w:rsidRPr="00236EF8">
        <w:rPr>
          <w:rStyle w:val="StyleUnderline"/>
          <w:highlight w:val="yellow"/>
        </w:rPr>
        <w:t>The gap between rich and poor is neither the major driver of the actual problems nor the most important symptom of the most significant problems</w:t>
      </w:r>
      <w:r w:rsidRPr="004053BE">
        <w:t>. Lack of opportunity in absolute terms is the main symptomatic problem.</w:t>
      </w:r>
    </w:p>
    <w:p w14:paraId="7EB0C091" w14:textId="77777777" w:rsidR="00AF2F6F" w:rsidRPr="004053BE" w:rsidRDefault="00AF2F6F" w:rsidP="00AF2F6F"/>
    <w:p w14:paraId="553D54BE" w14:textId="77777777" w:rsidR="00AF2F6F" w:rsidRPr="00AF2F6F" w:rsidRDefault="00AF2F6F" w:rsidP="00AF2F6F"/>
    <w:p w14:paraId="313778F8" w14:textId="45A0C462" w:rsidR="001D7378" w:rsidRDefault="001D7378" w:rsidP="009A3776">
      <w:pPr>
        <w:pStyle w:val="Heading3"/>
      </w:pPr>
      <w:r>
        <w:t>Democracy Ans: 1NC</w:t>
      </w:r>
    </w:p>
    <w:p w14:paraId="5449D3A9" w14:textId="77777777" w:rsidR="001D7378" w:rsidRDefault="001D7378" w:rsidP="001D7378"/>
    <w:p w14:paraId="596FF871" w14:textId="77777777" w:rsidR="001D7378" w:rsidRPr="00C448C4" w:rsidRDefault="001D7378" w:rsidP="001D7378">
      <w:pPr>
        <w:pStyle w:val="Heading4"/>
        <w:rPr>
          <w:u w:val="single"/>
        </w:rPr>
      </w:pPr>
      <w:r w:rsidRPr="00C448C4">
        <w:t xml:space="preserve">Democracy is </w:t>
      </w:r>
      <w:r w:rsidRPr="00C448C4">
        <w:rPr>
          <w:u w:val="single"/>
        </w:rPr>
        <w:t>resilient</w:t>
      </w:r>
      <w:r w:rsidRPr="00C448C4">
        <w:t xml:space="preserve"> but </w:t>
      </w:r>
      <w:proofErr w:type="gramStart"/>
      <w:r w:rsidRPr="00C448C4">
        <w:rPr>
          <w:u w:val="single"/>
        </w:rPr>
        <w:t>fails</w:t>
      </w:r>
      <w:proofErr w:type="gramEnd"/>
    </w:p>
    <w:p w14:paraId="379AF8B8" w14:textId="77777777" w:rsidR="001D7378" w:rsidRPr="00C448C4" w:rsidRDefault="001D7378" w:rsidP="001D7378">
      <w:r w:rsidRPr="00C448C4">
        <w:t xml:space="preserve">Renske </w:t>
      </w:r>
      <w:proofErr w:type="spellStart"/>
      <w:r w:rsidRPr="00DE506A">
        <w:rPr>
          <w:rStyle w:val="Style13ptBold"/>
        </w:rPr>
        <w:t>Doorenspleet</w:t>
      </w:r>
      <w:proofErr w:type="spellEnd"/>
      <w:r w:rsidRPr="00DE506A">
        <w:rPr>
          <w:rStyle w:val="Style13ptBold"/>
        </w:rPr>
        <w:t xml:space="preserve"> 19</w:t>
      </w:r>
      <w:r w:rsidRPr="00C448C4">
        <w:t>, Politics Professor at the University of Warwick, “Conclusion: Rethinking the Value of Democracy,” Rethinking the Value of Democracy, Springer Berlin Heidelberg, 2019, pp. p. 239-243</w:t>
      </w:r>
    </w:p>
    <w:p w14:paraId="4F447360" w14:textId="77777777" w:rsidR="001D7378" w:rsidRPr="00C448C4" w:rsidRDefault="001D7378" w:rsidP="001D7378">
      <w:r w:rsidRPr="00C448C4">
        <w:t>Key Findings: Rethinking the Value of Democracy</w:t>
      </w:r>
    </w:p>
    <w:p w14:paraId="100AFD20" w14:textId="77777777" w:rsidR="001D7378" w:rsidRPr="002A67B7" w:rsidRDefault="001D7378" w:rsidP="002A67B7">
      <w:r w:rsidRPr="002A67B7">
        <w:rPr>
          <w:rStyle w:val="Style13ptBold"/>
          <w:sz w:val="20"/>
          <w:szCs w:val="20"/>
        </w:rPr>
        <w:t xml:space="preserve">The value of democracy has been </w:t>
      </w:r>
      <w:r w:rsidRPr="002A67B7">
        <w:rPr>
          <w:rStyle w:val="Emphasis"/>
          <w:szCs w:val="20"/>
        </w:rPr>
        <w:t>taken for granted</w:t>
      </w:r>
      <w:r w:rsidRPr="002A67B7">
        <w:t xml:space="preserve"> until recently, but this assumption seems to be under threat now more than ever before. As was explained in Chapter 1, democracy’s claim to be valuable does not rest on just one </w:t>
      </w:r>
      <w:proofErr w:type="gramStart"/>
      <w:r w:rsidRPr="002A67B7">
        <w:t>particular merit</w:t>
      </w:r>
      <w:proofErr w:type="gramEnd"/>
      <w:r w:rsidRPr="002A67B7">
        <w:t>, and scholars tend to distinguish three different types of values (Sen 1999). This book focused on the instrumental value of democracy (and hence not on the intrinsic and constructive value</w:t>
      </w:r>
      <w:proofErr w:type="gramStart"/>
      <w:r w:rsidRPr="002A67B7">
        <w:t>), and</w:t>
      </w:r>
      <w:proofErr w:type="gramEnd"/>
      <w:r w:rsidRPr="002A67B7">
        <w:t xml:space="preserve"> investigated the value of democracy for peace (Chapters 3 and 4), control of corruption (Chapter 5) and economic development (Chapter 6). </w:t>
      </w:r>
      <w:r w:rsidRPr="002A67B7">
        <w:rPr>
          <w:rStyle w:val="Style13ptBold"/>
          <w:sz w:val="20"/>
          <w:szCs w:val="20"/>
        </w:rPr>
        <w:t xml:space="preserve">This study was based on a search of </w:t>
      </w:r>
      <w:r w:rsidRPr="002A67B7">
        <w:rPr>
          <w:rStyle w:val="Emphasis"/>
          <w:szCs w:val="20"/>
        </w:rPr>
        <w:t>an enormous academic database</w:t>
      </w:r>
      <w:r w:rsidRPr="002A67B7">
        <w:t xml:space="preserve"> for certain keywords,6 </w:t>
      </w:r>
      <w:r w:rsidRPr="002A67B7">
        <w:rPr>
          <w:rStyle w:val="Style13ptBold"/>
          <w:sz w:val="20"/>
          <w:szCs w:val="20"/>
        </w:rPr>
        <w:t xml:space="preserve">then pruned </w:t>
      </w:r>
      <w:r w:rsidRPr="002A67B7">
        <w:rPr>
          <w:rStyle w:val="Emphasis"/>
          <w:szCs w:val="20"/>
        </w:rPr>
        <w:t>the thousands of articles</w:t>
      </w:r>
      <w:r w:rsidRPr="002A67B7">
        <w:t xml:space="preserve"> down to a few hundred articles (see Appendix) </w:t>
      </w:r>
      <w:r w:rsidRPr="002A67B7">
        <w:rPr>
          <w:rStyle w:val="Style13ptBold"/>
          <w:sz w:val="20"/>
          <w:szCs w:val="20"/>
        </w:rPr>
        <w:t xml:space="preserve">which </w:t>
      </w:r>
      <w:r w:rsidRPr="002A67B7">
        <w:rPr>
          <w:rStyle w:val="Emphasis"/>
          <w:szCs w:val="20"/>
        </w:rPr>
        <w:t xml:space="preserve">statistically </w:t>
      </w:r>
      <w:proofErr w:type="spellStart"/>
      <w:r w:rsidRPr="002A67B7">
        <w:rPr>
          <w:rStyle w:val="Emphasis"/>
          <w:szCs w:val="20"/>
        </w:rPr>
        <w:t>analysed</w:t>
      </w:r>
      <w:proofErr w:type="spellEnd"/>
      <w:r w:rsidRPr="002A67B7">
        <w:rPr>
          <w:rStyle w:val="Style13ptBold"/>
          <w:sz w:val="20"/>
          <w:szCs w:val="20"/>
        </w:rPr>
        <w:t xml:space="preserve"> the connection between the democracy and the four expected outcomes</w:t>
      </w:r>
      <w:r w:rsidRPr="002A67B7">
        <w:t xml:space="preserve">. </w:t>
      </w:r>
    </w:p>
    <w:p w14:paraId="109D6089" w14:textId="77777777" w:rsidR="001D7378" w:rsidRPr="002A67B7" w:rsidRDefault="001D7378" w:rsidP="002A67B7">
      <w:r w:rsidRPr="002A67B7">
        <w:t xml:space="preserve">The </w:t>
      </w:r>
      <w:proofErr w:type="spellStart"/>
      <w:r w:rsidRPr="002A67B7">
        <w:t>frst</w:t>
      </w:r>
      <w:proofErr w:type="spellEnd"/>
      <w:r w:rsidRPr="002A67B7">
        <w:t xml:space="preserve"> </w:t>
      </w:r>
      <w:proofErr w:type="spellStart"/>
      <w:r w:rsidRPr="002A67B7">
        <w:t>fiding</w:t>
      </w:r>
      <w:proofErr w:type="spellEnd"/>
      <w:r w:rsidRPr="002A67B7">
        <w:t xml:space="preserve"> is that </w:t>
      </w:r>
      <w:r w:rsidRPr="002A67B7">
        <w:rPr>
          <w:rStyle w:val="Emphasis"/>
          <w:szCs w:val="20"/>
          <w:highlight w:val="yellow"/>
        </w:rPr>
        <w:t>a</w:t>
      </w:r>
      <w:r w:rsidRPr="002A67B7">
        <w:rPr>
          <w:rStyle w:val="Emphasis"/>
          <w:szCs w:val="20"/>
        </w:rPr>
        <w:t xml:space="preserve"> reverse </w:t>
      </w:r>
      <w:r w:rsidRPr="002A67B7">
        <w:rPr>
          <w:rStyle w:val="Emphasis"/>
          <w:szCs w:val="20"/>
          <w:highlight w:val="yellow"/>
        </w:rPr>
        <w:t>wave</w:t>
      </w:r>
      <w:r w:rsidRPr="002A67B7">
        <w:rPr>
          <w:rStyle w:val="Emphasis"/>
          <w:szCs w:val="20"/>
        </w:rPr>
        <w:t xml:space="preserve"> away </w:t>
      </w:r>
      <w:r w:rsidRPr="002A67B7">
        <w:rPr>
          <w:rStyle w:val="Emphasis"/>
          <w:szCs w:val="20"/>
          <w:highlight w:val="yellow"/>
        </w:rPr>
        <w:t>from democracy</w:t>
      </w:r>
      <w:r w:rsidRPr="002A67B7">
        <w:rPr>
          <w:rStyle w:val="Style13ptBold"/>
          <w:sz w:val="20"/>
          <w:szCs w:val="20"/>
          <w:highlight w:val="yellow"/>
        </w:rPr>
        <w:t xml:space="preserve"> has </w:t>
      </w:r>
      <w:r w:rsidRPr="002A67B7">
        <w:rPr>
          <w:rStyle w:val="Emphasis"/>
          <w:szCs w:val="20"/>
          <w:highlight w:val="yellow"/>
        </w:rPr>
        <w:t>not happened</w:t>
      </w:r>
      <w:r w:rsidRPr="002A67B7">
        <w:t xml:space="preserve"> (see Chapter 2). Not </w:t>
      </w:r>
      <w:proofErr w:type="gramStart"/>
      <w:r w:rsidRPr="002A67B7">
        <w:t>yet,</w:t>
      </w:r>
      <w:proofErr w:type="gramEnd"/>
      <w:r w:rsidRPr="002A67B7">
        <w:t xml:space="preserve"> at least. </w:t>
      </w:r>
      <w:r w:rsidRPr="002A67B7">
        <w:rPr>
          <w:rStyle w:val="Style13ptBold"/>
          <w:sz w:val="20"/>
          <w:szCs w:val="20"/>
        </w:rPr>
        <w:t>Democracy is not doing worse than before</w:t>
      </w:r>
      <w:r w:rsidRPr="002A67B7">
        <w:t xml:space="preserve">, at least not </w:t>
      </w:r>
      <w:r w:rsidRPr="002A67B7">
        <w:rPr>
          <w:rStyle w:val="Style13ptBold"/>
          <w:sz w:val="20"/>
          <w:szCs w:val="20"/>
        </w:rPr>
        <w:t>in comparative perspective</w:t>
      </w:r>
      <w:r w:rsidRPr="002A67B7">
        <w:t xml:space="preserve">. While it is true that there is a dramatic decline in democracy in some countries,7 </w:t>
      </w:r>
      <w:r w:rsidRPr="002A67B7">
        <w:rPr>
          <w:rStyle w:val="Style13ptBold"/>
          <w:sz w:val="20"/>
          <w:szCs w:val="20"/>
        </w:rPr>
        <w:t>a general trend downwards cannot yet be detected</w:t>
      </w:r>
      <w:r w:rsidRPr="002A67B7">
        <w:t xml:space="preserve">. It would be better to talk about ‘stagnation’, as not many dictatorships have democratized recently, while democracies have not yet collapsed. </w:t>
      </w:r>
    </w:p>
    <w:p w14:paraId="008D2C2F" w14:textId="77777777" w:rsidR="001D7378" w:rsidRPr="002A67B7" w:rsidRDefault="001D7378" w:rsidP="002A67B7">
      <w:r w:rsidRPr="002A67B7">
        <w:t xml:space="preserve">Another </w:t>
      </w:r>
      <w:proofErr w:type="spellStart"/>
      <w:r w:rsidRPr="002A67B7">
        <w:t>fnding</w:t>
      </w:r>
      <w:proofErr w:type="spellEnd"/>
      <w:r w:rsidRPr="002A67B7">
        <w:t xml:space="preserve"> is that the instrumental value of democracy is very questionable. The </w:t>
      </w:r>
      <w:proofErr w:type="spellStart"/>
      <w:r w:rsidRPr="002A67B7">
        <w:t>feld</w:t>
      </w:r>
      <w:proofErr w:type="spellEnd"/>
      <w:r w:rsidRPr="002A67B7">
        <w:t xml:space="preserve"> has been deeply polarized between researchers who endorse a link between democracy and positive outcomes, and those who reject this optimistic idea and instead emphasize the negative effects of democracy. </w:t>
      </w:r>
      <w:r w:rsidRPr="002A67B7">
        <w:rPr>
          <w:rStyle w:val="Style13ptBold"/>
          <w:sz w:val="20"/>
          <w:szCs w:val="20"/>
        </w:rPr>
        <w:t xml:space="preserve">There has been </w:t>
      </w:r>
      <w:r w:rsidRPr="002A67B7">
        <w:rPr>
          <w:rStyle w:val="Emphasis"/>
          <w:szCs w:val="20"/>
        </w:rPr>
        <w:t>‘no consensus’</w:t>
      </w:r>
      <w:r w:rsidRPr="002A67B7">
        <w:rPr>
          <w:rStyle w:val="Style13ptBold"/>
          <w:sz w:val="20"/>
          <w:szCs w:val="20"/>
        </w:rPr>
        <w:t xml:space="preserve"> in </w:t>
      </w:r>
      <w:r w:rsidRPr="002A67B7">
        <w:rPr>
          <w:rStyle w:val="Emphasis"/>
          <w:szCs w:val="20"/>
        </w:rPr>
        <w:t>the quantitative literature</w:t>
      </w:r>
      <w:r w:rsidRPr="002A67B7">
        <w:rPr>
          <w:rStyle w:val="Style13ptBold"/>
          <w:sz w:val="20"/>
          <w:szCs w:val="20"/>
        </w:rPr>
        <w:t xml:space="preserve"> on whether democracy has</w:t>
      </w:r>
      <w:r w:rsidRPr="002A67B7">
        <w:t xml:space="preserve"> instrumental value which </w:t>
      </w:r>
      <w:proofErr w:type="gramStart"/>
      <w:r w:rsidRPr="002A67B7">
        <w:t>leads</w:t>
      </w:r>
      <w:proofErr w:type="gramEnd"/>
      <w:r w:rsidRPr="002A67B7">
        <w:t xml:space="preserve"> some </w:t>
      </w:r>
      <w:r w:rsidRPr="002A67B7">
        <w:rPr>
          <w:rStyle w:val="Emphasis"/>
          <w:szCs w:val="20"/>
        </w:rPr>
        <w:t>beneficial general outcomes</w:t>
      </w:r>
      <w:r w:rsidRPr="002A67B7">
        <w:rPr>
          <w:rStyle w:val="Style13ptBold"/>
          <w:sz w:val="20"/>
          <w:szCs w:val="20"/>
        </w:rPr>
        <w:t xml:space="preserve">. Some scholars claim there is a consensus, but they only do so by ignoring </w:t>
      </w:r>
      <w:r w:rsidRPr="002A67B7">
        <w:rPr>
          <w:rStyle w:val="Emphasis"/>
          <w:szCs w:val="20"/>
        </w:rPr>
        <w:t>a huge amount of literature</w:t>
      </w:r>
      <w:r w:rsidRPr="002A67B7">
        <w:rPr>
          <w:rStyle w:val="Style13ptBold"/>
          <w:sz w:val="20"/>
          <w:szCs w:val="20"/>
        </w:rPr>
        <w:t xml:space="preserve"> which rejects their own point of view</w:t>
      </w:r>
      <w:r w:rsidRPr="002A67B7">
        <w:t xml:space="preserve">. After undertaking a large-scale analysis of carefully selected articles published on the topic (see Appendix), </w:t>
      </w:r>
      <w:r w:rsidRPr="002A67B7">
        <w:rPr>
          <w:rStyle w:val="Style13ptBold"/>
          <w:sz w:val="20"/>
          <w:szCs w:val="20"/>
        </w:rPr>
        <w:t xml:space="preserve">this book can conclude that the connections between democracy and expected </w:t>
      </w:r>
      <w:proofErr w:type="spellStart"/>
      <w:r w:rsidRPr="002A67B7">
        <w:rPr>
          <w:rStyle w:val="Style13ptBold"/>
          <w:sz w:val="20"/>
          <w:szCs w:val="20"/>
          <w:highlight w:val="yellow"/>
        </w:rPr>
        <w:t>benefts</w:t>
      </w:r>
      <w:proofErr w:type="spellEnd"/>
      <w:r w:rsidRPr="002A67B7">
        <w:rPr>
          <w:rStyle w:val="Style13ptBold"/>
          <w:sz w:val="20"/>
          <w:szCs w:val="20"/>
          <w:highlight w:val="yellow"/>
        </w:rPr>
        <w:t xml:space="preserve"> are</w:t>
      </w:r>
      <w:r w:rsidRPr="002A67B7">
        <w:rPr>
          <w:rStyle w:val="Style13ptBold"/>
          <w:sz w:val="20"/>
          <w:szCs w:val="20"/>
        </w:rPr>
        <w:t xml:space="preserve"> </w:t>
      </w:r>
      <w:r w:rsidRPr="002A67B7">
        <w:rPr>
          <w:rStyle w:val="Emphasis"/>
          <w:szCs w:val="20"/>
        </w:rPr>
        <w:t>not</w:t>
      </w:r>
      <w:r w:rsidRPr="002A67B7">
        <w:t xml:space="preserve"> as </w:t>
      </w:r>
      <w:r w:rsidRPr="002A67B7">
        <w:rPr>
          <w:rStyle w:val="Emphasis"/>
          <w:szCs w:val="20"/>
        </w:rPr>
        <w:t>strong</w:t>
      </w:r>
      <w:r w:rsidRPr="002A67B7">
        <w:t xml:space="preserve"> as they seem. Hence, we should not overstate the links between the phenomena. </w:t>
      </w:r>
    </w:p>
    <w:p w14:paraId="42E4B455" w14:textId="77777777" w:rsidR="001D7378" w:rsidRPr="002A67B7" w:rsidRDefault="001D7378" w:rsidP="002A67B7">
      <w:r w:rsidRPr="002A67B7">
        <w:rPr>
          <w:rStyle w:val="Emphasis"/>
          <w:szCs w:val="20"/>
        </w:rPr>
        <w:t>The overall evidence</w:t>
      </w:r>
      <w:r w:rsidRPr="002A67B7">
        <w:rPr>
          <w:rStyle w:val="Style13ptBold"/>
          <w:sz w:val="20"/>
          <w:szCs w:val="20"/>
        </w:rPr>
        <w:t xml:space="preserve"> is </w:t>
      </w:r>
      <w:r w:rsidRPr="002A67B7">
        <w:rPr>
          <w:rStyle w:val="Emphasis"/>
          <w:szCs w:val="20"/>
          <w:highlight w:val="yellow"/>
        </w:rPr>
        <w:t>weak</w:t>
      </w:r>
      <w:r w:rsidRPr="002A67B7">
        <w:t xml:space="preserve">. Take the expected impact of democracy on peace for example. As Chapter 3 showed, the study of democracy and interstate war has been a </w:t>
      </w:r>
      <w:proofErr w:type="spellStart"/>
      <w:r w:rsidRPr="002A67B7">
        <w:t>fourishing</w:t>
      </w:r>
      <w:proofErr w:type="spellEnd"/>
      <w:r w:rsidRPr="002A67B7">
        <w:t xml:space="preserve"> theme in political science, particularly since the 1970s. However, there are four reasons why democracy does not cause peace between countries, and why the empirical support for the popular idea of democratic peace is quite weak. </w:t>
      </w:r>
      <w:r w:rsidRPr="002A67B7">
        <w:rPr>
          <w:rStyle w:val="Emphasis"/>
          <w:szCs w:val="20"/>
        </w:rPr>
        <w:t xml:space="preserve">Most statistical </w:t>
      </w:r>
      <w:r w:rsidRPr="002A67B7">
        <w:rPr>
          <w:rStyle w:val="Emphasis"/>
          <w:szCs w:val="20"/>
          <w:highlight w:val="yellow"/>
        </w:rPr>
        <w:t>studies</w:t>
      </w:r>
      <w:r w:rsidRPr="002A67B7">
        <w:rPr>
          <w:rStyle w:val="Style13ptBold"/>
          <w:sz w:val="20"/>
          <w:szCs w:val="20"/>
          <w:highlight w:val="yellow"/>
        </w:rPr>
        <w:t xml:space="preserve"> have not found </w:t>
      </w:r>
      <w:r w:rsidRPr="002A67B7">
        <w:rPr>
          <w:rStyle w:val="Emphasis"/>
          <w:szCs w:val="20"/>
          <w:highlight w:val="yellow"/>
        </w:rPr>
        <w:t>a</w:t>
      </w:r>
      <w:r w:rsidRPr="002A67B7">
        <w:rPr>
          <w:rStyle w:val="Emphasis"/>
          <w:szCs w:val="20"/>
        </w:rPr>
        <w:t xml:space="preserve"> strong </w:t>
      </w:r>
      <w:r w:rsidRPr="002A67B7">
        <w:rPr>
          <w:rStyle w:val="Emphasis"/>
          <w:szCs w:val="20"/>
          <w:highlight w:val="yellow"/>
        </w:rPr>
        <w:t>correlation</w:t>
      </w:r>
      <w:r w:rsidRPr="002A67B7">
        <w:rPr>
          <w:rStyle w:val="Style13ptBold"/>
          <w:sz w:val="20"/>
          <w:szCs w:val="20"/>
          <w:highlight w:val="yellow"/>
        </w:rPr>
        <w:t xml:space="preserve"> between</w:t>
      </w:r>
      <w:r w:rsidRPr="002A67B7">
        <w:rPr>
          <w:rStyle w:val="Style13ptBold"/>
          <w:sz w:val="20"/>
          <w:szCs w:val="20"/>
        </w:rPr>
        <w:t xml:space="preserve"> democracy and </w:t>
      </w:r>
      <w:r w:rsidRPr="002A67B7">
        <w:rPr>
          <w:rStyle w:val="Emphasis"/>
          <w:szCs w:val="20"/>
        </w:rPr>
        <w:t xml:space="preserve">interstate </w:t>
      </w:r>
      <w:r w:rsidRPr="002A67B7">
        <w:rPr>
          <w:rStyle w:val="Emphasis"/>
          <w:szCs w:val="20"/>
          <w:highlight w:val="yellow"/>
        </w:rPr>
        <w:t>war</w:t>
      </w:r>
      <w:r w:rsidRPr="002A67B7">
        <w:rPr>
          <w:rStyle w:val="Style13ptBold"/>
          <w:sz w:val="20"/>
          <w:szCs w:val="20"/>
        </w:rPr>
        <w:t xml:space="preserve"> at </w:t>
      </w:r>
      <w:r w:rsidRPr="002A67B7">
        <w:rPr>
          <w:rStyle w:val="Emphasis"/>
          <w:szCs w:val="20"/>
        </w:rPr>
        <w:t>the dyadic level</w:t>
      </w:r>
      <w:r w:rsidRPr="002A67B7">
        <w:t xml:space="preserve">. They show that </w:t>
      </w:r>
      <w:r w:rsidRPr="002A67B7">
        <w:rPr>
          <w:rStyle w:val="Style13ptBold"/>
          <w:sz w:val="20"/>
          <w:szCs w:val="20"/>
          <w:highlight w:val="yellow"/>
        </w:rPr>
        <w:t xml:space="preserve">there </w:t>
      </w:r>
      <w:proofErr w:type="gramStart"/>
      <w:r w:rsidRPr="002A67B7">
        <w:rPr>
          <w:rStyle w:val="Style13ptBold"/>
          <w:sz w:val="20"/>
          <w:szCs w:val="20"/>
          <w:highlight w:val="yellow"/>
        </w:rPr>
        <w:t>are</w:t>
      </w:r>
      <w:proofErr w:type="gramEnd"/>
      <w:r w:rsidRPr="002A67B7">
        <w:rPr>
          <w:rStyle w:val="Style13ptBold"/>
          <w:sz w:val="20"/>
          <w:szCs w:val="20"/>
        </w:rPr>
        <w:t xml:space="preserve"> other—</w:t>
      </w:r>
      <w:r w:rsidRPr="002A67B7">
        <w:rPr>
          <w:rStyle w:val="Emphasis"/>
          <w:szCs w:val="20"/>
          <w:highlight w:val="yellow"/>
        </w:rPr>
        <w:t>more powerful</w:t>
      </w:r>
      <w:r w:rsidRPr="002A67B7">
        <w:rPr>
          <w:rStyle w:val="Style13ptBold"/>
          <w:sz w:val="20"/>
          <w:szCs w:val="20"/>
          <w:highlight w:val="yellow"/>
        </w:rPr>
        <w:t>—explanations</w:t>
      </w:r>
      <w:r w:rsidRPr="002A67B7">
        <w:rPr>
          <w:rStyle w:val="Style13ptBold"/>
          <w:sz w:val="20"/>
          <w:szCs w:val="20"/>
        </w:rPr>
        <w:t xml:space="preserve"> for war</w:t>
      </w:r>
      <w:r w:rsidRPr="002A67B7">
        <w:t xml:space="preserve"> and peace, and even that </w:t>
      </w:r>
      <w:r w:rsidRPr="002A67B7">
        <w:rPr>
          <w:rStyle w:val="Style13ptBold"/>
          <w:sz w:val="20"/>
          <w:szCs w:val="20"/>
        </w:rPr>
        <w:t xml:space="preserve">the impact of democracy is </w:t>
      </w:r>
      <w:r w:rsidRPr="002A67B7">
        <w:rPr>
          <w:rStyle w:val="Emphasis"/>
          <w:szCs w:val="20"/>
        </w:rPr>
        <w:t>a spurious one</w:t>
      </w:r>
      <w:r w:rsidRPr="002A67B7">
        <w:t xml:space="preserve"> (caveat 1). Moreover, </w:t>
      </w:r>
      <w:r w:rsidRPr="002A67B7">
        <w:rPr>
          <w:rStyle w:val="Style13ptBold"/>
          <w:sz w:val="20"/>
          <w:szCs w:val="20"/>
        </w:rPr>
        <w:t xml:space="preserve">the theoretical foundation of the democratic peace hypothesis is </w:t>
      </w:r>
      <w:r w:rsidRPr="002A67B7">
        <w:rPr>
          <w:rStyle w:val="Emphasis"/>
          <w:szCs w:val="20"/>
        </w:rPr>
        <w:t>weak</w:t>
      </w:r>
      <w:r w:rsidRPr="002A67B7">
        <w:t xml:space="preserve">, and </w:t>
      </w:r>
      <w:r w:rsidRPr="002A67B7">
        <w:rPr>
          <w:rStyle w:val="Style13ptBold"/>
          <w:sz w:val="20"/>
          <w:szCs w:val="20"/>
        </w:rPr>
        <w:t xml:space="preserve">the causal mechanisms are </w:t>
      </w:r>
      <w:r w:rsidRPr="002A67B7">
        <w:rPr>
          <w:rStyle w:val="Emphasis"/>
          <w:szCs w:val="20"/>
        </w:rPr>
        <w:t>unclear</w:t>
      </w:r>
      <w:r w:rsidRPr="002A67B7">
        <w:t xml:space="preserve"> (caveat 2). In addition, </w:t>
      </w:r>
      <w:r w:rsidRPr="002A67B7">
        <w:rPr>
          <w:rStyle w:val="Style13ptBold"/>
          <w:sz w:val="20"/>
          <w:szCs w:val="20"/>
        </w:rPr>
        <w:t>democracies are not</w:t>
      </w:r>
      <w:r w:rsidRPr="002A67B7">
        <w:t xml:space="preserve"> necessarily </w:t>
      </w:r>
      <w:r w:rsidRPr="002A67B7">
        <w:rPr>
          <w:rStyle w:val="Emphasis"/>
          <w:szCs w:val="20"/>
        </w:rPr>
        <w:t>more peaceful in general</w:t>
      </w:r>
      <w:r w:rsidRPr="002A67B7">
        <w:t xml:space="preserve">, and </w:t>
      </w:r>
      <w:r w:rsidRPr="002A67B7">
        <w:rPr>
          <w:rStyle w:val="Style13ptBold"/>
          <w:sz w:val="20"/>
          <w:szCs w:val="20"/>
        </w:rPr>
        <w:t>the evidence</w:t>
      </w:r>
      <w:r w:rsidRPr="002A67B7">
        <w:t xml:space="preserve"> for the democratic peace hypothesis </w:t>
      </w:r>
      <w:r w:rsidRPr="002A67B7">
        <w:rPr>
          <w:rStyle w:val="Style13ptBold"/>
          <w:sz w:val="20"/>
          <w:szCs w:val="20"/>
        </w:rPr>
        <w:t xml:space="preserve">at </w:t>
      </w:r>
      <w:r w:rsidRPr="002A67B7">
        <w:rPr>
          <w:rStyle w:val="Emphasis"/>
          <w:szCs w:val="20"/>
        </w:rPr>
        <w:t>the monadic level</w:t>
      </w:r>
      <w:r w:rsidRPr="002A67B7">
        <w:rPr>
          <w:rStyle w:val="Style13ptBold"/>
          <w:sz w:val="20"/>
          <w:szCs w:val="20"/>
        </w:rPr>
        <w:t xml:space="preserve"> is </w:t>
      </w:r>
      <w:r w:rsidRPr="002A67B7">
        <w:rPr>
          <w:rStyle w:val="Emphasis"/>
          <w:szCs w:val="20"/>
        </w:rPr>
        <w:t>inconclusive</w:t>
      </w:r>
      <w:r w:rsidRPr="002A67B7">
        <w:t xml:space="preserve"> (caveat 3). Finally, the process of </w:t>
      </w:r>
      <w:r w:rsidRPr="002A67B7">
        <w:rPr>
          <w:rStyle w:val="Style13ptBold"/>
          <w:sz w:val="20"/>
          <w:szCs w:val="20"/>
        </w:rPr>
        <w:t xml:space="preserve">democratization is </w:t>
      </w:r>
      <w:r w:rsidRPr="002A67B7">
        <w:rPr>
          <w:rStyle w:val="Emphasis"/>
          <w:szCs w:val="20"/>
        </w:rPr>
        <w:t>dangerous</w:t>
      </w:r>
      <w:r w:rsidRPr="002A67B7">
        <w:t xml:space="preserve">. Living in a democratizing country means living in a less peaceful country (caveat 4). </w:t>
      </w:r>
      <w:proofErr w:type="gramStart"/>
      <w:r w:rsidRPr="002A67B7">
        <w:t>With regard to</w:t>
      </w:r>
      <w:proofErr w:type="gramEnd"/>
      <w:r w:rsidRPr="002A67B7">
        <w:t xml:space="preserve"> peace between countries, we cannot defend the idea that democracy has instrumental value. </w:t>
      </w:r>
    </w:p>
    <w:p w14:paraId="5AE6EFA1" w14:textId="77777777" w:rsidR="001D7378" w:rsidRPr="002A67B7" w:rsidRDefault="001D7378" w:rsidP="002A67B7">
      <w:r w:rsidRPr="002A67B7">
        <w:rPr>
          <w:rStyle w:val="Style13ptBold"/>
          <w:sz w:val="20"/>
          <w:szCs w:val="20"/>
        </w:rPr>
        <w:t>Can the</w:t>
      </w:r>
      <w:r w:rsidRPr="002A67B7">
        <w:t xml:space="preserve"> (instrumental) </w:t>
      </w:r>
      <w:r w:rsidRPr="002A67B7">
        <w:rPr>
          <w:rStyle w:val="Style13ptBold"/>
          <w:sz w:val="20"/>
          <w:szCs w:val="20"/>
        </w:rPr>
        <w:t>value</w:t>
      </w:r>
      <w:r w:rsidRPr="002A67B7">
        <w:t xml:space="preserve"> of democracy </w:t>
      </w:r>
      <w:r w:rsidRPr="002A67B7">
        <w:rPr>
          <w:rStyle w:val="Style13ptBold"/>
          <w:sz w:val="20"/>
          <w:szCs w:val="20"/>
        </w:rPr>
        <w:t>be found in the prevention of civil war?</w:t>
      </w:r>
      <w:r w:rsidRPr="002A67B7">
        <w:t xml:space="preserve"> Or is the evidence for the opposite idea more convincing, and does democracy have a ‘dark side’ which makes civil war more likely? The findings are confusing, which is exacerbated by the fact that different aspects of civil war (prevalence, onset, </w:t>
      </w:r>
      <w:proofErr w:type="gramStart"/>
      <w:r w:rsidRPr="002A67B7">
        <w:t>duration</w:t>
      </w:r>
      <w:proofErr w:type="gramEnd"/>
      <w:r w:rsidRPr="002A67B7">
        <w:t xml:space="preserve"> and severity) are mixed up in some civil war studies. Moreover, defining civil war is a delicate, politically sensitive issue. Determining whether there is a civil war in a particular country is incredibly </w:t>
      </w:r>
      <w:proofErr w:type="spellStart"/>
      <w:r w:rsidRPr="002A67B7">
        <w:t>diffcult</w:t>
      </w:r>
      <w:proofErr w:type="spellEnd"/>
      <w:r w:rsidRPr="002A67B7">
        <w:t xml:space="preserve">, while measurements suffer from many weaknesses (caveat 1). Moreover, </w:t>
      </w:r>
      <w:r w:rsidRPr="002A67B7">
        <w:rPr>
          <w:rStyle w:val="Style13ptBold"/>
          <w:sz w:val="20"/>
          <w:szCs w:val="20"/>
        </w:rPr>
        <w:t xml:space="preserve">there is </w:t>
      </w:r>
      <w:r w:rsidRPr="002A67B7">
        <w:rPr>
          <w:rStyle w:val="Emphasis"/>
          <w:szCs w:val="20"/>
        </w:rPr>
        <w:t>no linear link</w:t>
      </w:r>
      <w:r w:rsidRPr="002A67B7">
        <w:rPr>
          <w:rStyle w:val="Style13ptBold"/>
          <w:sz w:val="20"/>
          <w:szCs w:val="20"/>
        </w:rPr>
        <w:t xml:space="preserve">: </w:t>
      </w:r>
      <w:r w:rsidRPr="002A67B7">
        <w:rPr>
          <w:rStyle w:val="StyleUnderline"/>
          <w:szCs w:val="20"/>
          <w:highlight w:val="yellow"/>
        </w:rPr>
        <w:t>civil wars are just as unlikely</w:t>
      </w:r>
      <w:r w:rsidRPr="002A67B7">
        <w:rPr>
          <w:rStyle w:val="StyleUnderline"/>
          <w:szCs w:val="20"/>
        </w:rPr>
        <w:t xml:space="preserve"> in democracies as in dictatorships (caveat 2). Civil war is most likely in times of political change. </w:t>
      </w:r>
      <w:r w:rsidRPr="002A67B7">
        <w:rPr>
          <w:rStyle w:val="StyleUnderline"/>
          <w:szCs w:val="20"/>
          <w:highlight w:val="yellow"/>
        </w:rPr>
        <w:t>Democratization is</w:t>
      </w:r>
      <w:r w:rsidRPr="002A67B7">
        <w:rPr>
          <w:rStyle w:val="Style13ptBold"/>
          <w:sz w:val="20"/>
          <w:szCs w:val="20"/>
        </w:rPr>
        <w:t xml:space="preserve"> </w:t>
      </w:r>
      <w:r w:rsidRPr="002A67B7">
        <w:rPr>
          <w:rStyle w:val="Emphasis"/>
          <w:szCs w:val="20"/>
        </w:rPr>
        <w:t xml:space="preserve">a very </w:t>
      </w:r>
      <w:r w:rsidRPr="002A67B7">
        <w:rPr>
          <w:rStyle w:val="Emphasis"/>
          <w:szCs w:val="20"/>
          <w:highlight w:val="yellow"/>
        </w:rPr>
        <w:t>unpredictable</w:t>
      </w:r>
      <w:r w:rsidRPr="002A67B7">
        <w:rPr>
          <w:rStyle w:val="Style13ptBold"/>
          <w:sz w:val="20"/>
          <w:szCs w:val="20"/>
          <w:highlight w:val="yellow"/>
        </w:rPr>
        <w:t xml:space="preserve">, </w:t>
      </w:r>
      <w:r w:rsidRPr="002A67B7">
        <w:rPr>
          <w:rStyle w:val="Emphasis"/>
          <w:szCs w:val="20"/>
          <w:highlight w:val="yellow"/>
        </w:rPr>
        <w:t>dangerous</w:t>
      </w:r>
      <w:r w:rsidRPr="002A67B7">
        <w:rPr>
          <w:rStyle w:val="Emphasis"/>
          <w:szCs w:val="20"/>
        </w:rPr>
        <w:t xml:space="preserve"> process</w:t>
      </w:r>
      <w:r w:rsidRPr="002A67B7">
        <w:rPr>
          <w:rStyle w:val="Style13ptBold"/>
          <w:sz w:val="20"/>
          <w:szCs w:val="20"/>
        </w:rPr>
        <w:t>, increasing the chance of civil war significantly</w:t>
      </w:r>
      <w:r w:rsidRPr="002A67B7">
        <w:t xml:space="preserve">. Hybrid systems are at risk as well: the chance of civil war is much higher compared to other political systems (caveat 3). More </w:t>
      </w:r>
      <w:proofErr w:type="spellStart"/>
      <w:r w:rsidRPr="002A67B7">
        <w:t>specifcally</w:t>
      </w:r>
      <w:proofErr w:type="spellEnd"/>
      <w:r w:rsidRPr="002A67B7">
        <w:t xml:space="preserve">, both the strength and type of political institutions matter when explaining civil war. However, </w:t>
      </w:r>
      <w:r w:rsidRPr="002A67B7">
        <w:rPr>
          <w:rStyle w:val="Style13ptBold"/>
          <w:sz w:val="20"/>
          <w:szCs w:val="20"/>
        </w:rPr>
        <w:t>the type of political system (</w:t>
      </w:r>
      <w:proofErr w:type="gramStart"/>
      <w:r w:rsidRPr="002A67B7">
        <w:rPr>
          <w:rStyle w:val="Style13ptBold"/>
          <w:sz w:val="20"/>
          <w:szCs w:val="20"/>
        </w:rPr>
        <w:t>e.g.</w:t>
      </w:r>
      <w:proofErr w:type="gramEnd"/>
      <w:r w:rsidRPr="002A67B7">
        <w:rPr>
          <w:rStyle w:val="Style13ptBold"/>
          <w:sz w:val="20"/>
          <w:szCs w:val="20"/>
        </w:rPr>
        <w:t xml:space="preserve"> democracy or dictatorship) is </w:t>
      </w:r>
      <w:r w:rsidRPr="002A67B7">
        <w:rPr>
          <w:rStyle w:val="Emphasis"/>
          <w:szCs w:val="20"/>
        </w:rPr>
        <w:t>not the decisive factor at all</w:t>
      </w:r>
      <w:r w:rsidRPr="002A67B7">
        <w:t xml:space="preserve"> (caveat 4). Finally, democracy has only limited explanatory power (caveat 5). </w:t>
      </w:r>
      <w:r w:rsidRPr="002A67B7">
        <w:rPr>
          <w:rStyle w:val="Style13ptBold"/>
          <w:sz w:val="20"/>
          <w:szCs w:val="20"/>
        </w:rPr>
        <w:t>Economic factors are far more significant than political factors</w:t>
      </w:r>
      <w:r w:rsidRPr="002A67B7">
        <w:t xml:space="preserve"> (such as having a democratic system) when explaining the onset, </w:t>
      </w:r>
      <w:proofErr w:type="gramStart"/>
      <w:r w:rsidRPr="002A67B7">
        <w:t>duration</w:t>
      </w:r>
      <w:proofErr w:type="gramEnd"/>
      <w:r w:rsidRPr="002A67B7">
        <w:t xml:space="preserve"> and severity of civil war. To prevent civil war, it would make more sense to make poorer countries richer, instead of promoting democracy. </w:t>
      </w:r>
      <w:r w:rsidRPr="002A67B7">
        <w:rPr>
          <w:rStyle w:val="Style13ptBold"/>
          <w:sz w:val="20"/>
          <w:szCs w:val="20"/>
        </w:rPr>
        <w:t>Helping countries</w:t>
      </w:r>
      <w:r w:rsidRPr="002A67B7">
        <w:t xml:space="preserve"> to </w:t>
      </w:r>
      <w:r w:rsidRPr="002A67B7">
        <w:rPr>
          <w:rStyle w:val="Style13ptBold"/>
          <w:sz w:val="20"/>
          <w:szCs w:val="20"/>
        </w:rPr>
        <w:t xml:space="preserve">democratize would </w:t>
      </w:r>
      <w:r w:rsidRPr="002A67B7">
        <w:rPr>
          <w:rStyle w:val="Emphasis"/>
          <w:szCs w:val="20"/>
        </w:rPr>
        <w:t>even be a very dangerous idea</w:t>
      </w:r>
      <w:r w:rsidRPr="002A67B7">
        <w:t xml:space="preserve">, as countries with changing levels of democracy are most vulnerable, making civil wars most likely. It is true that there is evidence that the chance of civil war decreases when the extent of democracy increases considerably. The </w:t>
      </w:r>
      <w:proofErr w:type="gramStart"/>
      <w:r w:rsidRPr="002A67B7">
        <w:t>problem however</w:t>
      </w:r>
      <w:proofErr w:type="gramEnd"/>
      <w:r w:rsidRPr="002A67B7">
        <w:t xml:space="preserve"> is that most countries do not go through big political changes but through small changes instead; those small steps—away or towards more democracy—are dangerous. Not only is the onset of civil war likely under such circumstances, but civil wars also tend to be longer, and the </w:t>
      </w:r>
      <w:proofErr w:type="spellStart"/>
      <w:proofErr w:type="gramStart"/>
      <w:r w:rsidRPr="002A67B7">
        <w:t>confict</w:t>
      </w:r>
      <w:proofErr w:type="spellEnd"/>
      <w:proofErr w:type="gramEnd"/>
      <w:r w:rsidRPr="002A67B7">
        <w:t xml:space="preserve"> is </w:t>
      </w:r>
      <w:proofErr w:type="gramStart"/>
      <w:r w:rsidRPr="002A67B7">
        <w:t>more cruel</w:t>
      </w:r>
      <w:proofErr w:type="gramEnd"/>
      <w:r w:rsidRPr="002A67B7">
        <w:t xml:space="preserve"> leading to more victims, destruction and killings (see Chapter 4). </w:t>
      </w:r>
    </w:p>
    <w:p w14:paraId="6883D51E" w14:textId="77777777" w:rsidR="001D7378" w:rsidRPr="002A67B7" w:rsidRDefault="001D7378" w:rsidP="002A67B7">
      <w:r w:rsidRPr="002A67B7">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w:t>
      </w:r>
      <w:proofErr w:type="gramStart"/>
      <w:r w:rsidRPr="002A67B7">
        <w:t>science</w:t>
      </w:r>
      <w:proofErr w:type="gramEnd"/>
      <w:r w:rsidRPr="002A67B7">
        <w:t xml:space="preserve"> and law. Democracy has often been suggested as one of the remedies when </w:t>
      </w:r>
      <w:proofErr w:type="spellStart"/>
      <w:r w:rsidRPr="002A67B7">
        <w:t>fghting</w:t>
      </w:r>
      <w:proofErr w:type="spellEnd"/>
      <w:r w:rsidRPr="002A67B7">
        <w:t xml:space="preserve"> against high levels of continuous corruption. So far, </w:t>
      </w:r>
      <w:proofErr w:type="gramStart"/>
      <w:r w:rsidRPr="002A67B7">
        <w:t>the statistical</w:t>
      </w:r>
      <w:proofErr w:type="gramEnd"/>
      <w:r w:rsidRPr="002A67B7">
        <w:t xml:space="preserve"> evidence has strongly supported this idea. As Chapter 5 showed, dozens of studies with broad quantitative, </w:t>
      </w:r>
      <w:proofErr w:type="gramStart"/>
      <w:r w:rsidRPr="002A67B7">
        <w:t>cross-national</w:t>
      </w:r>
      <w:proofErr w:type="gramEnd"/>
      <w:r w:rsidRPr="002A67B7">
        <w:t xml:space="preserve"> and comparative research have found statistically </w:t>
      </w:r>
      <w:proofErr w:type="spellStart"/>
      <w:r w:rsidRPr="002A67B7">
        <w:t>signifcant</w:t>
      </w:r>
      <w:proofErr w:type="spellEnd"/>
      <w:r w:rsidRPr="002A67B7">
        <w:t xml:space="preserve"> associations between (less) democracy and (more) corruption. However, there are vast problems around conceptualization (caveat 1) and measurement (caveat 2) of ‘corruption’. Another caveat is that </w:t>
      </w:r>
      <w:r w:rsidRPr="002A67B7">
        <w:rPr>
          <w:rStyle w:val="Style13ptBold"/>
          <w:sz w:val="20"/>
          <w:szCs w:val="20"/>
        </w:rPr>
        <w:t xml:space="preserve">democratizing countries are </w:t>
      </w:r>
      <w:r w:rsidRPr="002A67B7">
        <w:rPr>
          <w:rStyle w:val="Emphasis"/>
          <w:szCs w:val="20"/>
        </w:rPr>
        <w:t>the poorest performers</w:t>
      </w:r>
      <w:r w:rsidRPr="002A67B7">
        <w:rPr>
          <w:rStyle w:val="Style13ptBold"/>
          <w:sz w:val="20"/>
          <w:szCs w:val="20"/>
        </w:rPr>
        <w:t xml:space="preserve"> </w:t>
      </w:r>
      <w:proofErr w:type="gramStart"/>
      <w:r w:rsidRPr="002A67B7">
        <w:rPr>
          <w:rStyle w:val="Style13ptBold"/>
          <w:sz w:val="20"/>
          <w:szCs w:val="20"/>
        </w:rPr>
        <w:t>with</w:t>
      </w:r>
      <w:r w:rsidRPr="002A67B7">
        <w:t xml:space="preserve"> regard to</w:t>
      </w:r>
      <w:proofErr w:type="gramEnd"/>
      <w:r w:rsidRPr="002A67B7">
        <w:t xml:space="preserve"> </w:t>
      </w:r>
      <w:r w:rsidRPr="002A67B7">
        <w:rPr>
          <w:rStyle w:val="Style13ptBold"/>
          <w:sz w:val="20"/>
          <w:szCs w:val="20"/>
        </w:rPr>
        <w:t>controlling corruption</w:t>
      </w:r>
      <w:r w:rsidRPr="002A67B7">
        <w:t xml:space="preserve"> (caveat 3). Moreover, it is not democracy in general, but </w:t>
      </w:r>
      <w:proofErr w:type="gramStart"/>
      <w:r w:rsidRPr="002A67B7">
        <w:t>particular political</w:t>
      </w:r>
      <w:proofErr w:type="gramEnd"/>
      <w:r w:rsidRPr="002A67B7">
        <w:t xml:space="preserve">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2493D3BD" w14:textId="77777777" w:rsidR="001D7378" w:rsidRPr="002A67B7" w:rsidRDefault="001D7378" w:rsidP="002A67B7">
      <w:r w:rsidRPr="002A67B7">
        <w:t xml:space="preserve">The perceived impact of democracy on development has been highly contested as well (see Chapter 6). Some scholars argue that democratic systems have a positive impact, while others argue that high levels of democracy </w:t>
      </w:r>
      <w:proofErr w:type="gramStart"/>
      <w:r w:rsidRPr="002A67B7">
        <w:t>actually reduce</w:t>
      </w:r>
      <w:proofErr w:type="gramEnd"/>
      <w:r w:rsidRPr="002A67B7">
        <w:t xml:space="preserve"> the levels of economic growth and development. Particularly since the 1990s, statistical studies have focused on this debate, and </w:t>
      </w:r>
      <w:r w:rsidRPr="002A67B7">
        <w:rPr>
          <w:rStyle w:val="Style13ptBold"/>
          <w:sz w:val="20"/>
          <w:szCs w:val="20"/>
        </w:rPr>
        <w:t xml:space="preserve">the empirical evidence is </w:t>
      </w:r>
      <w:r w:rsidRPr="002A67B7">
        <w:rPr>
          <w:rStyle w:val="Emphasis"/>
          <w:szCs w:val="20"/>
        </w:rPr>
        <w:t>clear</w:t>
      </w:r>
      <w:r w:rsidRPr="002A67B7">
        <w:rPr>
          <w:rStyle w:val="Style13ptBold"/>
          <w:sz w:val="20"/>
          <w:szCs w:val="20"/>
        </w:rPr>
        <w:t xml:space="preserve">: </w:t>
      </w:r>
      <w:r w:rsidRPr="002A67B7">
        <w:rPr>
          <w:rStyle w:val="StyleUnderline"/>
          <w:szCs w:val="20"/>
          <w:highlight w:val="yellow"/>
        </w:rPr>
        <w:t>there is no</w:t>
      </w:r>
      <w:r w:rsidRPr="002A67B7">
        <w:rPr>
          <w:rStyle w:val="StyleUnderline"/>
          <w:szCs w:val="20"/>
        </w:rPr>
        <w:t xml:space="preserve"> direct </w:t>
      </w:r>
      <w:r w:rsidRPr="002A67B7">
        <w:rPr>
          <w:rStyle w:val="StyleUnderline"/>
          <w:szCs w:val="20"/>
          <w:highlight w:val="yellow"/>
        </w:rPr>
        <w:t>impact of democracy on</w:t>
      </w:r>
      <w:r w:rsidRPr="002A67B7">
        <w:rPr>
          <w:rStyle w:val="StyleUnderline"/>
          <w:szCs w:val="20"/>
        </w:rPr>
        <w:t xml:space="preserve"> development. Hence</w:t>
      </w:r>
      <w:r w:rsidRPr="002A67B7">
        <w:t xml:space="preserve">, both approaches cannot be supported (see caveat 1). The indirect impact via other factors is also questionable (caveat 2). Moreover, </w:t>
      </w:r>
      <w:r w:rsidRPr="002A67B7">
        <w:rPr>
          <w:rStyle w:val="Style13ptBold"/>
          <w:sz w:val="20"/>
          <w:szCs w:val="20"/>
        </w:rPr>
        <w:t xml:space="preserve">there is </w:t>
      </w:r>
      <w:r w:rsidRPr="002A67B7">
        <w:rPr>
          <w:rStyle w:val="Emphasis"/>
          <w:szCs w:val="20"/>
        </w:rPr>
        <w:t>too much variation</w:t>
      </w:r>
      <w:r w:rsidRPr="002A67B7">
        <w:rPr>
          <w:rStyle w:val="Style13ptBold"/>
          <w:sz w:val="20"/>
          <w:szCs w:val="20"/>
        </w:rPr>
        <w:t xml:space="preserve"> in</w:t>
      </w:r>
      <w:r w:rsidRPr="002A67B7">
        <w:t xml:space="preserve"> levels of economic </w:t>
      </w:r>
      <w:r w:rsidRPr="002A67B7">
        <w:rPr>
          <w:rStyle w:val="StyleUnderline"/>
          <w:szCs w:val="20"/>
          <w:highlight w:val="yellow"/>
        </w:rPr>
        <w:t>growth</w:t>
      </w:r>
      <w:r w:rsidRPr="002A67B7">
        <w:rPr>
          <w:rStyle w:val="StyleUnderline"/>
          <w:szCs w:val="20"/>
        </w:rPr>
        <w:t xml:space="preserve"> and development among the dictatorial systems</w:t>
      </w:r>
      <w:r w:rsidRPr="002A67B7">
        <w:t>, and there are huge regional differences (caveat 3). Adopting a one-size-</w:t>
      </w:r>
      <w:proofErr w:type="spellStart"/>
      <w:r w:rsidRPr="002A67B7">
        <w:t>ftsall</w:t>
      </w:r>
      <w:proofErr w:type="spellEnd"/>
      <w:r w:rsidRPr="002A67B7">
        <w:t xml:space="preserve"> approach would not be wise at all. In addition, </w:t>
      </w:r>
      <w:proofErr w:type="gramStart"/>
      <w:r w:rsidRPr="002A67B7">
        <w:t>in order to</w:t>
      </w:r>
      <w:proofErr w:type="gramEnd"/>
      <w:r w:rsidRPr="002A67B7">
        <w:t xml:space="preserve"> increase development, it would be better to focus on alternative factors such as improving institutional quality and good governance (caveat 4). There is not </w:t>
      </w:r>
      <w:proofErr w:type="spellStart"/>
      <w:r w:rsidRPr="002A67B7">
        <w:t>suffcient</w:t>
      </w:r>
      <w:proofErr w:type="spellEnd"/>
      <w:r w:rsidRPr="002A67B7">
        <w:t xml:space="preserve"> evidence to state that democracy has instrumental value, at least not </w:t>
      </w:r>
      <w:proofErr w:type="gramStart"/>
      <w:r w:rsidRPr="002A67B7">
        <w:t>with regard to</w:t>
      </w:r>
      <w:proofErr w:type="gramEnd"/>
      <w:r w:rsidRPr="002A67B7">
        <w:t xml:space="preserve"> economic growth. However, future research needs to include broader concepts and measurements of development in their models, as so far studies have mainly focused on explaining cross-national differences in growth of GDP (caveat 5). </w:t>
      </w:r>
    </w:p>
    <w:p w14:paraId="562ECC74" w14:textId="77777777" w:rsidR="001D7378" w:rsidRPr="002A67B7" w:rsidRDefault="001D7378" w:rsidP="002A67B7">
      <w:r w:rsidRPr="002A67B7">
        <w:t xml:space="preserve">Overall, </w:t>
      </w:r>
      <w:r w:rsidRPr="002A67B7">
        <w:rPr>
          <w:rStyle w:val="Emphasis"/>
          <w:szCs w:val="20"/>
        </w:rPr>
        <w:t xml:space="preserve">the instrumental </w:t>
      </w:r>
      <w:r w:rsidRPr="002A67B7">
        <w:rPr>
          <w:rStyle w:val="Emphasis"/>
          <w:szCs w:val="20"/>
          <w:highlight w:val="yellow"/>
        </w:rPr>
        <w:t>value</w:t>
      </w:r>
      <w:r w:rsidRPr="002A67B7">
        <w:rPr>
          <w:rStyle w:val="Emphasis"/>
          <w:szCs w:val="20"/>
        </w:rPr>
        <w:t xml:space="preserve"> of democracy</w:t>
      </w:r>
      <w:r w:rsidRPr="002A67B7">
        <w:rPr>
          <w:rStyle w:val="Style13ptBold"/>
          <w:sz w:val="20"/>
          <w:szCs w:val="20"/>
        </w:rPr>
        <w:t xml:space="preserve"> </w:t>
      </w:r>
      <w:r w:rsidRPr="002A67B7">
        <w:rPr>
          <w:rStyle w:val="Style13ptBold"/>
          <w:sz w:val="20"/>
          <w:szCs w:val="20"/>
          <w:highlight w:val="yellow"/>
        </w:rPr>
        <w:t>is</w:t>
      </w:r>
      <w:r w:rsidRPr="002A67B7">
        <w:t>—at best—tentative, or—if being less mild—</w:t>
      </w:r>
      <w:r w:rsidRPr="002A67B7">
        <w:rPr>
          <w:rStyle w:val="Emphasis"/>
          <w:szCs w:val="20"/>
        </w:rPr>
        <w:t xml:space="preserve">simply </w:t>
      </w:r>
      <w:r w:rsidRPr="002A67B7">
        <w:rPr>
          <w:rStyle w:val="Emphasis"/>
          <w:szCs w:val="20"/>
          <w:highlight w:val="yellow"/>
        </w:rPr>
        <w:t>non-existent</w:t>
      </w:r>
      <w:r w:rsidRPr="002A67B7">
        <w:rPr>
          <w:rStyle w:val="Style13ptBold"/>
          <w:sz w:val="20"/>
          <w:szCs w:val="20"/>
        </w:rPr>
        <w:t xml:space="preserve">. Democracy is </w:t>
      </w:r>
      <w:r w:rsidRPr="002A67B7">
        <w:rPr>
          <w:rStyle w:val="Emphasis"/>
          <w:szCs w:val="20"/>
        </w:rPr>
        <w:t>not necessarily better</w:t>
      </w:r>
      <w:r w:rsidRPr="002A67B7">
        <w:rPr>
          <w:rStyle w:val="Style13ptBold"/>
          <w:sz w:val="20"/>
          <w:szCs w:val="20"/>
        </w:rPr>
        <w:t xml:space="preserve"> than </w:t>
      </w:r>
      <w:r w:rsidRPr="002A67B7">
        <w:rPr>
          <w:rStyle w:val="Emphasis"/>
          <w:szCs w:val="20"/>
        </w:rPr>
        <w:t>any alternative form of government</w:t>
      </w:r>
      <w:r w:rsidRPr="002A67B7">
        <w:rPr>
          <w:rStyle w:val="Style13ptBold"/>
          <w:sz w:val="20"/>
          <w:szCs w:val="20"/>
        </w:rPr>
        <w:t xml:space="preserve">. </w:t>
      </w:r>
      <w:proofErr w:type="gramStart"/>
      <w:r w:rsidRPr="002A67B7">
        <w:rPr>
          <w:rStyle w:val="StyleUnderline"/>
          <w:szCs w:val="20"/>
          <w:highlight w:val="yellow"/>
        </w:rPr>
        <w:t>With</w:t>
      </w:r>
      <w:r w:rsidRPr="002A67B7">
        <w:rPr>
          <w:rStyle w:val="StyleUnderline"/>
          <w:szCs w:val="20"/>
        </w:rPr>
        <w:t xml:space="preserve"> regard to</w:t>
      </w:r>
      <w:proofErr w:type="gramEnd"/>
      <w:r w:rsidRPr="002A67B7">
        <w:rPr>
          <w:rStyle w:val="StyleUnderline"/>
          <w:szCs w:val="20"/>
        </w:rPr>
        <w:t xml:space="preserve"> many of the expected </w:t>
      </w:r>
      <w:proofErr w:type="spellStart"/>
      <w:r w:rsidRPr="002A67B7">
        <w:rPr>
          <w:rStyle w:val="StyleUnderline"/>
          <w:szCs w:val="20"/>
        </w:rPr>
        <w:t>benefts</w:t>
      </w:r>
      <w:proofErr w:type="spellEnd"/>
      <w:r w:rsidRPr="002A67B7">
        <w:rPr>
          <w:rStyle w:val="StyleUnderline"/>
          <w:szCs w:val="20"/>
        </w:rPr>
        <w:t xml:space="preserve">—such as less </w:t>
      </w:r>
      <w:r w:rsidRPr="002A67B7">
        <w:rPr>
          <w:rStyle w:val="StyleUnderline"/>
          <w:szCs w:val="20"/>
          <w:highlight w:val="yellow"/>
        </w:rPr>
        <w:t>war</w:t>
      </w:r>
      <w:r w:rsidRPr="002A67B7">
        <w:rPr>
          <w:rStyle w:val="StyleUnderline"/>
          <w:szCs w:val="20"/>
        </w:rPr>
        <w:t xml:space="preserve">, less </w:t>
      </w:r>
      <w:r w:rsidRPr="002A67B7">
        <w:rPr>
          <w:rStyle w:val="StyleUnderline"/>
          <w:szCs w:val="20"/>
          <w:highlight w:val="yellow"/>
        </w:rPr>
        <w:t>corruption and</w:t>
      </w:r>
      <w:r w:rsidRPr="002A67B7">
        <w:rPr>
          <w:rStyle w:val="StyleUnderline"/>
          <w:szCs w:val="20"/>
        </w:rPr>
        <w:t xml:space="preserve"> more economic </w:t>
      </w:r>
      <w:r w:rsidRPr="002A67B7">
        <w:rPr>
          <w:rStyle w:val="StyleUnderline"/>
          <w:szCs w:val="20"/>
          <w:highlight w:val="yellow"/>
        </w:rPr>
        <w:t>development—democracy does deliver</w:t>
      </w:r>
      <w:r w:rsidRPr="002A67B7">
        <w:rPr>
          <w:rStyle w:val="StyleUnderline"/>
          <w:szCs w:val="20"/>
        </w:rPr>
        <w:t xml:space="preserve">, but </w:t>
      </w:r>
      <w:r w:rsidRPr="002A67B7">
        <w:rPr>
          <w:rStyle w:val="StyleUnderline"/>
          <w:szCs w:val="20"/>
          <w:highlight w:val="yellow"/>
        </w:rPr>
        <w:t>so do nondemocratic systems</w:t>
      </w:r>
      <w:r w:rsidRPr="002A67B7">
        <w:rPr>
          <w:rStyle w:val="StyleUnderline"/>
          <w:szCs w:val="20"/>
        </w:rPr>
        <w:t>.</w:t>
      </w:r>
      <w:r w:rsidRPr="002A67B7">
        <w:t xml:space="preserve"> High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sidRPr="002A67B7">
        <w:t>favourable</w:t>
      </w:r>
      <w:proofErr w:type="spellEnd"/>
      <w:r w:rsidRPr="002A67B7">
        <w:t xml:space="preserve"> economic factors in a country—are much more powerful to explain the expected </w:t>
      </w:r>
      <w:proofErr w:type="spellStart"/>
      <w:r w:rsidRPr="002A67B7">
        <w:t>benefts</w:t>
      </w:r>
      <w:proofErr w:type="spellEnd"/>
      <w:r w:rsidRPr="002A67B7">
        <w:t>, at least compared to the single fact that a country is a democracy or not. The impact of democracy fades away in the powerful shadows of the economic factors.8</w:t>
      </w:r>
    </w:p>
    <w:p w14:paraId="5C667354" w14:textId="77777777" w:rsidR="001D7378" w:rsidRPr="002A67B7" w:rsidRDefault="001D7378" w:rsidP="001D7378">
      <w:pPr>
        <w:rPr>
          <w:sz w:val="20"/>
          <w:szCs w:val="20"/>
        </w:rPr>
      </w:pPr>
    </w:p>
    <w:p w14:paraId="409619FE" w14:textId="77777777" w:rsidR="001D7378" w:rsidRPr="001D7378" w:rsidRDefault="001D7378" w:rsidP="001D7378"/>
    <w:p w14:paraId="080A4E1B" w14:textId="5FFE134E" w:rsidR="001D7378" w:rsidRDefault="001D7378" w:rsidP="009A3776">
      <w:pPr>
        <w:pStyle w:val="Heading3"/>
      </w:pPr>
      <w:r>
        <w:t>Democracy Ans: 2NC</w:t>
      </w:r>
    </w:p>
    <w:p w14:paraId="71C61A7A" w14:textId="77777777" w:rsidR="001D7378" w:rsidRDefault="001D7378" w:rsidP="001D7378"/>
    <w:p w14:paraId="28647EE3" w14:textId="552132EC" w:rsidR="001D7378" w:rsidRPr="004053BE" w:rsidRDefault="001D7378" w:rsidP="001D7378">
      <w:pPr>
        <w:pStyle w:val="Heading4"/>
        <w:rPr>
          <w:rFonts w:cs="Arial"/>
        </w:rPr>
      </w:pPr>
      <w:r>
        <w:rPr>
          <w:rFonts w:cs="Arial"/>
        </w:rPr>
        <w:t xml:space="preserve">Democracy does not decrease </w:t>
      </w:r>
      <w:proofErr w:type="gramStart"/>
      <w:r>
        <w:rPr>
          <w:rFonts w:cs="Arial"/>
        </w:rPr>
        <w:t>conflict</w:t>
      </w:r>
      <w:proofErr w:type="gramEnd"/>
    </w:p>
    <w:p w14:paraId="32648BE1" w14:textId="77777777" w:rsidR="001D7378" w:rsidRDefault="001D7378" w:rsidP="001D7378">
      <w:proofErr w:type="spellStart"/>
      <w:r w:rsidRPr="004053BE">
        <w:rPr>
          <w:rStyle w:val="Style13ptBold"/>
        </w:rPr>
        <w:t>Ghatak</w:t>
      </w:r>
      <w:proofErr w:type="spellEnd"/>
      <w:r w:rsidRPr="004053BE">
        <w:rPr>
          <w:rStyle w:val="Style13ptBold"/>
        </w:rPr>
        <w:t xml:space="preserve"> et al 17</w:t>
      </w:r>
      <w:r w:rsidRPr="004053BE">
        <w:t xml:space="preserve"> [Sam </w:t>
      </w:r>
      <w:proofErr w:type="spellStart"/>
      <w:r w:rsidRPr="004053BE">
        <w:t>Ghatak</w:t>
      </w:r>
      <w:proofErr w:type="spellEnd"/>
      <w:r w:rsidRPr="004053BE">
        <w:t>, Lecturer, Political Science, University of Tennessee Knoxville, Aaron Gold, PhD Student, Political Science, UT Knoxville, Brandon C. Prins, Professor and Director of Graduate Studies, UT Knoxville, “External threat and the limits of democratic pacifism,” Conflict Management and Peace Science 34(2): 141-59, Emory Libraries]</w:t>
      </w:r>
    </w:p>
    <w:p w14:paraId="135B15EA" w14:textId="62AE4BC2" w:rsidR="001D7378" w:rsidRPr="001D7378" w:rsidRDefault="001D7378" w:rsidP="001D7378">
      <w:r w:rsidRPr="00296777">
        <w:rPr>
          <w:b/>
          <w:sz w:val="20"/>
          <w:szCs w:val="20"/>
          <w:u w:val="single"/>
        </w:rPr>
        <w:t xml:space="preserve">It has become a </w:t>
      </w:r>
      <w:r w:rsidRPr="004053BE">
        <w:rPr>
          <w:rStyle w:val="Emphasis"/>
        </w:rPr>
        <w:t>stylized fact</w:t>
      </w:r>
      <w:r w:rsidRPr="00296777">
        <w:rPr>
          <w:b/>
          <w:sz w:val="20"/>
          <w:szCs w:val="20"/>
          <w:u w:val="single"/>
        </w:rPr>
        <w:t xml:space="preserve"> that dyadic democracy lowers the hazard of armed conflict</w:t>
      </w:r>
      <w:r w:rsidRPr="004053BE">
        <w:t xml:space="preserve">. While </w:t>
      </w:r>
      <w:r w:rsidRPr="00296777">
        <w:rPr>
          <w:b/>
          <w:sz w:val="20"/>
          <w:szCs w:val="20"/>
          <w:u w:val="single"/>
        </w:rPr>
        <w:t xml:space="preserve">the </w:t>
      </w:r>
      <w:r w:rsidRPr="00296777">
        <w:rPr>
          <w:b/>
          <w:sz w:val="20"/>
          <w:szCs w:val="20"/>
          <w:highlight w:val="yellow"/>
          <w:u w:val="single"/>
        </w:rPr>
        <w:t>Democratic Peace</w:t>
      </w:r>
      <w:r w:rsidRPr="00296777">
        <w:rPr>
          <w:b/>
          <w:sz w:val="20"/>
          <w:szCs w:val="20"/>
          <w:u w:val="single"/>
        </w:rPr>
        <w:t xml:space="preserve"> has faced many challenges</w:t>
      </w:r>
      <w:r w:rsidRPr="004053BE">
        <w:t xml:space="preserve">, we believe </w:t>
      </w:r>
      <w:r w:rsidRPr="00296777">
        <w:rPr>
          <w:b/>
          <w:sz w:val="20"/>
          <w:szCs w:val="20"/>
          <w:u w:val="single"/>
        </w:rPr>
        <w:t xml:space="preserve">the most significant challenge has come from the argument that the pacifying effect of democracy </w:t>
      </w:r>
      <w:r w:rsidRPr="00296777">
        <w:rPr>
          <w:b/>
          <w:sz w:val="20"/>
          <w:szCs w:val="20"/>
          <w:highlight w:val="yellow"/>
          <w:u w:val="single"/>
        </w:rPr>
        <w:t xml:space="preserve">is </w:t>
      </w:r>
      <w:r w:rsidRPr="00CB1977">
        <w:rPr>
          <w:rStyle w:val="Emphasis"/>
          <w:highlight w:val="yellow"/>
        </w:rPr>
        <w:t>epiphenomenal to territorial issues</w:t>
      </w:r>
      <w:r w:rsidRPr="00296777">
        <w:rPr>
          <w:b/>
          <w:sz w:val="20"/>
          <w:szCs w:val="20"/>
          <w:u w:val="single"/>
        </w:rPr>
        <w:t>, specifically the external threats that they pose</w:t>
      </w:r>
      <w:r w:rsidRPr="004053BE">
        <w:t xml:space="preserve">. </w:t>
      </w:r>
      <w:r w:rsidRPr="00296777">
        <w:rPr>
          <w:b/>
          <w:sz w:val="20"/>
          <w:szCs w:val="20"/>
          <w:u w:val="single"/>
        </w:rPr>
        <w:t xml:space="preserve">This argument sees the </w:t>
      </w:r>
      <w:r w:rsidRPr="00296777">
        <w:rPr>
          <w:b/>
          <w:sz w:val="20"/>
          <w:szCs w:val="20"/>
          <w:highlight w:val="yellow"/>
          <w:u w:val="single"/>
        </w:rPr>
        <w:t>lower hazards</w:t>
      </w:r>
      <w:r w:rsidRPr="00296777">
        <w:rPr>
          <w:b/>
          <w:sz w:val="20"/>
          <w:szCs w:val="20"/>
          <w:u w:val="single"/>
        </w:rPr>
        <w:t xml:space="preserve"> of armed conflict among democracies </w:t>
      </w:r>
      <w:r w:rsidRPr="004053BE">
        <w:rPr>
          <w:rStyle w:val="Emphasis"/>
        </w:rPr>
        <w:t>not</w:t>
      </w:r>
      <w:r w:rsidRPr="00296777">
        <w:rPr>
          <w:b/>
          <w:sz w:val="20"/>
          <w:szCs w:val="20"/>
          <w:u w:val="single"/>
        </w:rPr>
        <w:t xml:space="preserve"> as a product of shared norms or institutional structures, but </w:t>
      </w:r>
      <w:proofErr w:type="gramStart"/>
      <w:r w:rsidRPr="00296777">
        <w:rPr>
          <w:b/>
          <w:sz w:val="20"/>
          <w:szCs w:val="20"/>
          <w:u w:val="single"/>
        </w:rPr>
        <w:t xml:space="preserve">as </w:t>
      </w:r>
      <w:r w:rsidRPr="00296777">
        <w:rPr>
          <w:b/>
          <w:sz w:val="20"/>
          <w:szCs w:val="20"/>
          <w:highlight w:val="yellow"/>
          <w:u w:val="single"/>
        </w:rPr>
        <w:t xml:space="preserve">a </w:t>
      </w:r>
      <w:r w:rsidRPr="00CB1977">
        <w:rPr>
          <w:rStyle w:val="Emphasis"/>
          <w:highlight w:val="yellow"/>
        </w:rPr>
        <w:t>result of</w:t>
      </w:r>
      <w:proofErr w:type="gramEnd"/>
      <w:r w:rsidRPr="00CB1977">
        <w:rPr>
          <w:rStyle w:val="Emphasis"/>
          <w:highlight w:val="yellow"/>
        </w:rPr>
        <w:t xml:space="preserve"> settled borders</w:t>
      </w:r>
      <w:r w:rsidRPr="004053BE">
        <w:t xml:space="preserve">. Territory, though, remains only one geo-political context generating threat, insecurity, and a higher likelihood of armed conflict. Strategic rivalry also serves as an environment associated with fear, a lack of trust, and an expectation of future conflict. </w:t>
      </w:r>
      <w:r w:rsidRPr="00296777">
        <w:rPr>
          <w:b/>
          <w:sz w:val="20"/>
          <w:szCs w:val="20"/>
          <w:highlight w:val="yellow"/>
          <w:u w:val="single"/>
        </w:rPr>
        <w:t>Efforts to assess</w:t>
      </w:r>
      <w:r w:rsidRPr="00296777">
        <w:rPr>
          <w:b/>
          <w:sz w:val="20"/>
          <w:szCs w:val="20"/>
          <w:u w:val="single"/>
        </w:rPr>
        <w:t xml:space="preserve"> democratic </w:t>
      </w:r>
      <w:r w:rsidRPr="00296777">
        <w:rPr>
          <w:b/>
          <w:sz w:val="20"/>
          <w:szCs w:val="20"/>
          <w:highlight w:val="yellow"/>
          <w:u w:val="single"/>
        </w:rPr>
        <w:t>pacifism have</w:t>
      </w:r>
      <w:r w:rsidRPr="00296777">
        <w:rPr>
          <w:b/>
          <w:sz w:val="20"/>
          <w:szCs w:val="20"/>
          <w:u w:val="single"/>
        </w:rPr>
        <w:t xml:space="preserve"> largely </w:t>
      </w:r>
      <w:r w:rsidRPr="00CB1977">
        <w:rPr>
          <w:rStyle w:val="Emphasis"/>
          <w:highlight w:val="yellow"/>
        </w:rPr>
        <w:t>ignored rivalry</w:t>
      </w:r>
      <w:r w:rsidRPr="00296777">
        <w:rPr>
          <w:b/>
          <w:sz w:val="20"/>
          <w:szCs w:val="20"/>
          <w:u w:val="single"/>
        </w:rPr>
        <w:t xml:space="preserve"> as a context conditioning the behavior of democratic leaders</w:t>
      </w:r>
      <w:r w:rsidRPr="004053BE">
        <w:t xml:space="preserve">. To be sure, research demonstrates rivals to have higher probabilities of armed conflict and democracies rarely to be rivals. But </w:t>
      </w:r>
      <w:r w:rsidRPr="00296777">
        <w:rPr>
          <w:b/>
          <w:sz w:val="20"/>
          <w:szCs w:val="20"/>
          <w:u w:val="single"/>
        </w:rPr>
        <w:t xml:space="preserve">fundamental to the Democratic Peace is the notion that even in the face of difficult security challenges and salient issues, dyadic democracy will associate with a lower likelihood of militarized aggression. But the </w:t>
      </w:r>
      <w:r w:rsidRPr="00296777">
        <w:rPr>
          <w:b/>
          <w:sz w:val="20"/>
          <w:szCs w:val="20"/>
          <w:highlight w:val="yellow"/>
          <w:u w:val="single"/>
        </w:rPr>
        <w:t xml:space="preserve">presence of an </w:t>
      </w:r>
      <w:r w:rsidRPr="00CB1977">
        <w:rPr>
          <w:rStyle w:val="Emphasis"/>
          <w:highlight w:val="yellow"/>
        </w:rPr>
        <w:t>external threat</w:t>
      </w:r>
      <w:r w:rsidRPr="00296777">
        <w:rPr>
          <w:b/>
          <w:sz w:val="20"/>
          <w:szCs w:val="20"/>
          <w:u w:val="single"/>
        </w:rPr>
        <w:t xml:space="preserve">, be that threat disputed territory or strategic rivalry, may be the key mechanism by which democratic leaders, </w:t>
      </w:r>
      <w:r w:rsidRPr="00296777">
        <w:rPr>
          <w:b/>
          <w:sz w:val="20"/>
          <w:szCs w:val="20"/>
          <w:highlight w:val="yellow"/>
          <w:u w:val="single"/>
        </w:rPr>
        <w:t xml:space="preserve">owing to </w:t>
      </w:r>
      <w:r w:rsidRPr="00CB1977">
        <w:rPr>
          <w:rStyle w:val="Emphasis"/>
          <w:highlight w:val="yellow"/>
        </w:rPr>
        <w:t>audience costs, resolve and</w:t>
      </w:r>
      <w:r w:rsidRPr="004053BE">
        <w:rPr>
          <w:rStyle w:val="Emphasis"/>
        </w:rPr>
        <w:t xml:space="preserve"> electoral </w:t>
      </w:r>
      <w:r w:rsidRPr="00CB1977">
        <w:rPr>
          <w:rStyle w:val="Emphasis"/>
          <w:highlight w:val="yellow"/>
        </w:rPr>
        <w:t>pressures, fail to resolve problems</w:t>
      </w:r>
      <w:r w:rsidRPr="004053BE">
        <w:rPr>
          <w:rStyle w:val="Emphasis"/>
        </w:rPr>
        <w:t xml:space="preserve"> nonviolently. </w:t>
      </w:r>
      <w:r w:rsidRPr="00296777">
        <w:rPr>
          <w:b/>
          <w:sz w:val="20"/>
          <w:szCs w:val="20"/>
          <w:u w:val="single"/>
        </w:rPr>
        <w:t xml:space="preserve">This study has sought </w:t>
      </w:r>
      <w:proofErr w:type="gramStart"/>
      <w:r w:rsidRPr="00296777">
        <w:rPr>
          <w:b/>
          <w:sz w:val="20"/>
          <w:szCs w:val="20"/>
          <w:u w:val="single"/>
        </w:rPr>
        <w:t>a ‘‘</w:t>
      </w:r>
      <w:proofErr w:type="gramEnd"/>
      <w:r w:rsidRPr="00296777">
        <w:rPr>
          <w:b/>
          <w:sz w:val="20"/>
          <w:szCs w:val="20"/>
          <w:u w:val="single"/>
        </w:rPr>
        <w:t>hard test’’ of the Democratic Peace by testing the conditional effects of joint democracy on armed conflict when external threat is present</w:t>
      </w:r>
      <w:r w:rsidRPr="004053BE">
        <w:t xml:space="preserve">. We test three measures of threat: territorial contention, strategic rivalry, and a threat index that </w:t>
      </w:r>
      <w:proofErr w:type="gramStart"/>
      <w:r w:rsidRPr="004053BE">
        <w:t>sums</w:t>
      </w:r>
      <w:proofErr w:type="gramEnd"/>
      <w:r w:rsidRPr="004053BE">
        <w:t xml:space="preserve"> the first two measures. </w:t>
      </w:r>
      <w:r w:rsidRPr="00296777">
        <w:rPr>
          <w:b/>
          <w:sz w:val="20"/>
          <w:szCs w:val="20"/>
          <w:u w:val="single"/>
        </w:rPr>
        <w:t>For robustness checks, we use two additional measures of our dependent variable: fatal MID onset, and event data from the Armed Conflict Database</w:t>
      </w:r>
      <w:r w:rsidRPr="004053BE">
        <w:t xml:space="preserve">, which can be found in our Online Appendix. As most studies report, democratic dyads are associated with less armed conflict than mixed-regime and autocratic dyads. In every one of our models, when we </w:t>
      </w:r>
      <w:proofErr w:type="gramStart"/>
      <w:r w:rsidRPr="004053BE">
        <w:t>control for</w:t>
      </w:r>
      <w:proofErr w:type="gramEnd"/>
      <w:r w:rsidRPr="004053BE">
        <w:t xml:space="preserve"> each measure of external threat, joint democracy is strongly negative and </w:t>
      </w:r>
      <w:proofErr w:type="gramStart"/>
      <w:r w:rsidRPr="004053BE">
        <w:t>significant</w:t>
      </w:r>
      <w:proofErr w:type="gramEnd"/>
      <w:r w:rsidRPr="004053BE">
        <w:t xml:space="preserve"> and each measure of threat is strongly positive and significant. Here, liberal institutions maintain their pacific ability and </w:t>
      </w:r>
      <w:r w:rsidRPr="00296777">
        <w:rPr>
          <w:b/>
          <w:sz w:val="20"/>
          <w:szCs w:val="20"/>
          <w:highlight w:val="yellow"/>
          <w:u w:val="single"/>
        </w:rPr>
        <w:t>external threats</w:t>
      </w:r>
      <w:r w:rsidRPr="00296777">
        <w:rPr>
          <w:b/>
          <w:sz w:val="20"/>
          <w:szCs w:val="20"/>
          <w:u w:val="single"/>
        </w:rPr>
        <w:t xml:space="preserve"> clearly </w:t>
      </w:r>
      <w:r w:rsidRPr="00296777">
        <w:rPr>
          <w:b/>
          <w:sz w:val="20"/>
          <w:szCs w:val="20"/>
          <w:highlight w:val="yellow"/>
          <w:u w:val="single"/>
        </w:rPr>
        <w:t>increase conflict propensities</w:t>
      </w:r>
      <w:r w:rsidRPr="004053BE">
        <w:t xml:space="preserve">. However, </w:t>
      </w:r>
      <w:r w:rsidRPr="00296777">
        <w:rPr>
          <w:b/>
          <w:sz w:val="20"/>
          <w:szCs w:val="20"/>
          <w:u w:val="single"/>
        </w:rPr>
        <w:t xml:space="preserve">when we test the </w:t>
      </w:r>
      <w:r w:rsidRPr="004053BE">
        <w:rPr>
          <w:rStyle w:val="Emphasis"/>
        </w:rPr>
        <w:t>interactive relationship</w:t>
      </w:r>
      <w:r w:rsidRPr="00296777">
        <w:rPr>
          <w:b/>
          <w:sz w:val="20"/>
          <w:szCs w:val="20"/>
          <w:u w:val="single"/>
        </w:rPr>
        <w:t xml:space="preserve"> between democracy and our measures of external threat, </w:t>
      </w:r>
      <w:r w:rsidRPr="00296777">
        <w:rPr>
          <w:b/>
          <w:sz w:val="20"/>
          <w:szCs w:val="20"/>
          <w:highlight w:val="yellow"/>
          <w:u w:val="single"/>
        </w:rPr>
        <w:t>the pacifying effect</w:t>
      </w:r>
      <w:r w:rsidRPr="00296777">
        <w:rPr>
          <w:b/>
          <w:sz w:val="20"/>
          <w:szCs w:val="20"/>
          <w:u w:val="single"/>
        </w:rPr>
        <w:t xml:space="preserve"> of democracy </w:t>
      </w:r>
      <w:r w:rsidRPr="00296777">
        <w:rPr>
          <w:b/>
          <w:sz w:val="20"/>
          <w:szCs w:val="20"/>
          <w:highlight w:val="yellow"/>
          <w:u w:val="single"/>
        </w:rPr>
        <w:t xml:space="preserve">is </w:t>
      </w:r>
      <w:r w:rsidRPr="00CB1977">
        <w:rPr>
          <w:rStyle w:val="Emphasis"/>
          <w:highlight w:val="yellow"/>
        </w:rPr>
        <w:t>less visible</w:t>
      </w:r>
      <w:r w:rsidRPr="004053BE">
        <w:t xml:space="preserve">. Park and James (2015) find some evidence that when faced with an external threat in the form of territorial contention, the pacifying effect of joint democracy holds up. This study does not fully support the claims of Park and James (2015). </w:t>
      </w:r>
      <w:r w:rsidRPr="00296777">
        <w:rPr>
          <w:b/>
          <w:sz w:val="20"/>
          <w:szCs w:val="20"/>
          <w:u w:val="single"/>
        </w:rPr>
        <w:t xml:space="preserve">Using a longer timeframe, </w:t>
      </w:r>
      <w:r w:rsidRPr="00296777">
        <w:rPr>
          <w:b/>
          <w:sz w:val="20"/>
          <w:szCs w:val="20"/>
          <w:highlight w:val="yellow"/>
          <w:u w:val="single"/>
        </w:rPr>
        <w:t>we find</w:t>
      </w:r>
      <w:r w:rsidRPr="00296777">
        <w:rPr>
          <w:b/>
          <w:sz w:val="20"/>
          <w:szCs w:val="20"/>
          <w:u w:val="single"/>
        </w:rPr>
        <w:t xml:space="preserve"> more </w:t>
      </w:r>
      <w:r w:rsidRPr="00CB1977">
        <w:rPr>
          <w:rStyle w:val="Emphasis"/>
          <w:highlight w:val="yellow"/>
        </w:rPr>
        <w:t>consistent evidence</w:t>
      </w:r>
      <w:r w:rsidRPr="00296777">
        <w:rPr>
          <w:b/>
          <w:sz w:val="20"/>
          <w:szCs w:val="20"/>
          <w:highlight w:val="yellow"/>
          <w:u w:val="single"/>
        </w:rPr>
        <w:t xml:space="preserve"> that </w:t>
      </w:r>
      <w:r w:rsidRPr="00296777">
        <w:rPr>
          <w:b/>
          <w:sz w:val="20"/>
          <w:szCs w:val="20"/>
          <w:u w:val="single"/>
        </w:rPr>
        <w:t xml:space="preserve">when faced with an external threat, be it territorial contention, strategic rivalry, or a combination, </w:t>
      </w:r>
      <w:r w:rsidRPr="00CB1977">
        <w:rPr>
          <w:rStyle w:val="Emphasis"/>
          <w:highlight w:val="yellow"/>
        </w:rPr>
        <w:t>democratic pacifism does not survive</w:t>
      </w:r>
      <w:r w:rsidRPr="004053BE">
        <w:t xml:space="preserve">. What are the implications of our study? First, while </w:t>
      </w:r>
      <w:proofErr w:type="gramStart"/>
      <w:r w:rsidRPr="004053BE">
        <w:t>it is clear that we</w:t>
      </w:r>
      <w:proofErr w:type="gramEnd"/>
      <w:r w:rsidRPr="004053BE">
        <w:t xml:space="preserve"> do not observe a large amount of armed conflict among democratic states, if we organize interstate relationships along a continuum from highly hostile to highly friendly, we are probably observing what Goertz et al. (2016) and </w:t>
      </w:r>
      <w:proofErr w:type="spellStart"/>
      <w:r w:rsidRPr="004053BE">
        <w:t>Owsiak</w:t>
      </w:r>
      <w:proofErr w:type="spellEnd"/>
      <w:r w:rsidRPr="004053BE">
        <w:t xml:space="preserve"> et al. (2016) refer to as ‘‘lesser rivalries’’ in which ‘‘both the frequency and severity of violent interaction decline. Yet, the sentiments of threat, enmity, and competition that remain—along with the persistence of unresolved issues—mean that lesser rivalries still experience isolated violent episodes (e.g., militarized interstate disputes), diplomatic hostility, and non-violent crises’’ (</w:t>
      </w:r>
      <w:proofErr w:type="spellStart"/>
      <w:r w:rsidRPr="004053BE">
        <w:t>Owsiak</w:t>
      </w:r>
      <w:proofErr w:type="spellEnd"/>
      <w:r w:rsidRPr="004053BE">
        <w:t xml:space="preserve"> et al., 2016). Second, our findings show that </w:t>
      </w:r>
      <w:r w:rsidRPr="00296777">
        <w:rPr>
          <w:b/>
          <w:sz w:val="20"/>
          <w:szCs w:val="20"/>
          <w:u w:val="single"/>
        </w:rPr>
        <w:t xml:space="preserve">the pacific benefits of </w:t>
      </w:r>
      <w:r w:rsidRPr="004053BE">
        <w:rPr>
          <w:rStyle w:val="Emphasis"/>
        </w:rPr>
        <w:t>liberal institutions</w:t>
      </w:r>
      <w:r w:rsidRPr="00296777">
        <w:rPr>
          <w:b/>
          <w:sz w:val="20"/>
          <w:szCs w:val="20"/>
          <w:u w:val="single"/>
        </w:rPr>
        <w:t xml:space="preserve"> or externalized </w:t>
      </w:r>
      <w:r w:rsidRPr="00CB1977">
        <w:rPr>
          <w:rStyle w:val="Emphasis"/>
          <w:highlight w:val="yellow"/>
        </w:rPr>
        <w:t>norms</w:t>
      </w:r>
      <w:r w:rsidRPr="00296777">
        <w:rPr>
          <w:b/>
          <w:sz w:val="20"/>
          <w:szCs w:val="20"/>
          <w:highlight w:val="yellow"/>
          <w:u w:val="single"/>
        </w:rPr>
        <w:t xml:space="preserve"> are </w:t>
      </w:r>
      <w:r w:rsidRPr="00CB1977">
        <w:rPr>
          <w:rStyle w:val="Emphasis"/>
          <w:highlight w:val="yellow"/>
        </w:rPr>
        <w:t>not</w:t>
      </w:r>
      <w:r w:rsidRPr="00296777">
        <w:rPr>
          <w:b/>
          <w:sz w:val="20"/>
          <w:szCs w:val="20"/>
          <w:u w:val="single"/>
        </w:rPr>
        <w:t xml:space="preserve"> </w:t>
      </w:r>
      <w:r w:rsidRPr="00296777">
        <w:rPr>
          <w:b/>
          <w:sz w:val="20"/>
          <w:szCs w:val="20"/>
          <w:highlight w:val="yellow"/>
          <w:u w:val="single"/>
        </w:rPr>
        <w:t>always able to lower the likelihood of</w:t>
      </w:r>
      <w:r w:rsidRPr="00296777">
        <w:rPr>
          <w:b/>
          <w:sz w:val="20"/>
          <w:szCs w:val="20"/>
          <w:u w:val="single"/>
        </w:rPr>
        <w:t xml:space="preserve"> armed </w:t>
      </w:r>
      <w:r w:rsidRPr="00296777">
        <w:rPr>
          <w:b/>
          <w:sz w:val="20"/>
          <w:szCs w:val="20"/>
          <w:highlight w:val="yellow"/>
          <w:u w:val="single"/>
        </w:rPr>
        <w:t>conflict</w:t>
      </w:r>
      <w:r w:rsidRPr="00296777">
        <w:rPr>
          <w:b/>
          <w:sz w:val="20"/>
          <w:szCs w:val="20"/>
          <w:u w:val="single"/>
        </w:rPr>
        <w:t xml:space="preserve"> when faced with external threats, whether those hazards are disputed territory, strategic rivalry, or a combination of the two</w:t>
      </w:r>
      <w:r w:rsidRPr="004053BE">
        <w:t xml:space="preserve">. The structural environment clearly influences democratic leaders in their foreign policy actions more than has heretofore been appreciated. </w:t>
      </w:r>
      <w:r w:rsidRPr="004053BE">
        <w:rPr>
          <w:rStyle w:val="Emphasis"/>
        </w:rPr>
        <w:t>Audience costs, resolve, and electoral pressures</w:t>
      </w:r>
      <w:r w:rsidRPr="00296777">
        <w:rPr>
          <w:b/>
          <w:sz w:val="20"/>
          <w:szCs w:val="20"/>
          <w:u w:val="single"/>
        </w:rPr>
        <w:t xml:space="preserve">, produced from external threats, are </w:t>
      </w:r>
      <w:r w:rsidRPr="004053BE">
        <w:rPr>
          <w:rStyle w:val="Emphasis"/>
        </w:rPr>
        <w:t>powerful forces</w:t>
      </w:r>
      <w:r w:rsidRPr="00296777">
        <w:rPr>
          <w:b/>
          <w:sz w:val="20"/>
          <w:szCs w:val="20"/>
          <w:u w:val="single"/>
        </w:rPr>
        <w:t xml:space="preserve"> that are present even in jointly democratic relationships</w:t>
      </w:r>
      <w:r w:rsidRPr="004053BE">
        <w:t xml:space="preserve">. </w:t>
      </w:r>
      <w:r w:rsidRPr="00296777">
        <w:rPr>
          <w:b/>
          <w:sz w:val="20"/>
          <w:szCs w:val="20"/>
          <w:u w:val="single"/>
        </w:rPr>
        <w:t xml:space="preserve">These </w:t>
      </w:r>
      <w:r w:rsidRPr="00296777">
        <w:rPr>
          <w:b/>
          <w:sz w:val="20"/>
          <w:szCs w:val="20"/>
          <w:highlight w:val="yellow"/>
          <w:u w:val="single"/>
        </w:rPr>
        <w:t xml:space="preserve">forces make it difficult for leaders to </w:t>
      </w:r>
      <w:r w:rsidRPr="00CB1977">
        <w:rPr>
          <w:rStyle w:val="Emphasis"/>
          <w:highlight w:val="yellow"/>
        </w:rPr>
        <w:t>trust</w:t>
      </w:r>
      <w:r w:rsidRPr="004053BE">
        <w:rPr>
          <w:rStyle w:val="Emphasis"/>
        </w:rPr>
        <w:t xml:space="preserve"> one another</w:t>
      </w:r>
      <w:r w:rsidRPr="00296777">
        <w:rPr>
          <w:b/>
          <w:sz w:val="20"/>
          <w:szCs w:val="20"/>
          <w:u w:val="single"/>
        </w:rPr>
        <w:t xml:space="preserve">, </w:t>
      </w:r>
      <w:r w:rsidRPr="00296777">
        <w:rPr>
          <w:b/>
          <w:sz w:val="20"/>
          <w:szCs w:val="20"/>
          <w:highlight w:val="yellow"/>
          <w:u w:val="single"/>
        </w:rPr>
        <w:t xml:space="preserve">which </w:t>
      </w:r>
      <w:r w:rsidRPr="00CB1977">
        <w:rPr>
          <w:rStyle w:val="Emphasis"/>
          <w:highlight w:val="yellow"/>
        </w:rPr>
        <w:t>inhibits conflict resolution</w:t>
      </w:r>
      <w:r w:rsidRPr="00296777">
        <w:rPr>
          <w:b/>
          <w:sz w:val="20"/>
          <w:szCs w:val="20"/>
          <w:highlight w:val="yellow"/>
          <w:u w:val="single"/>
        </w:rPr>
        <w:t xml:space="preserve"> and</w:t>
      </w:r>
    </w:p>
    <w:p w14:paraId="5E37BF36" w14:textId="67181B4E" w:rsidR="001D7378" w:rsidRDefault="00AF2F6F" w:rsidP="00AF2F6F">
      <w:pPr>
        <w:pStyle w:val="Heading1"/>
      </w:pPr>
      <w:r>
        <w:t>Solvency Answers</w:t>
      </w:r>
    </w:p>
    <w:p w14:paraId="59FBBC63" w14:textId="77777777" w:rsidR="001D7378" w:rsidRDefault="001D7378" w:rsidP="001D7378">
      <w:pPr>
        <w:pStyle w:val="Heading3"/>
      </w:pPr>
      <w:r>
        <w:t>Solvency: Administrative Problems—1NC</w:t>
      </w:r>
    </w:p>
    <w:p w14:paraId="29770638" w14:textId="77777777" w:rsidR="001D7378" w:rsidRDefault="001D7378" w:rsidP="001D7378"/>
    <w:p w14:paraId="56366D88" w14:textId="77777777" w:rsidR="001D7378" w:rsidRDefault="001D7378" w:rsidP="001D7378">
      <w:pPr>
        <w:pStyle w:val="Heading4"/>
      </w:pPr>
      <w:r>
        <w:t xml:space="preserve">Administrative challenges gut program </w:t>
      </w:r>
      <w:proofErr w:type="spellStart"/>
      <w:r>
        <w:t>effectivneess</w:t>
      </w:r>
      <w:proofErr w:type="spellEnd"/>
      <w:r>
        <w:t>—information gaps</w:t>
      </w:r>
    </w:p>
    <w:p w14:paraId="0114D66C" w14:textId="77777777" w:rsidR="001D7378" w:rsidRPr="00280FFE" w:rsidRDefault="001D7378" w:rsidP="001D7378">
      <w:pPr>
        <w:rPr>
          <w:rStyle w:val="Style13ptBold"/>
        </w:rPr>
      </w:pPr>
      <w:proofErr w:type="spellStart"/>
      <w:r w:rsidRPr="00280FFE">
        <w:rPr>
          <w:rStyle w:val="Style13ptBold"/>
        </w:rPr>
        <w:t>Gulker</w:t>
      </w:r>
      <w:proofErr w:type="spellEnd"/>
      <w:r w:rsidRPr="00280FFE">
        <w:rPr>
          <w:rStyle w:val="Style13ptBold"/>
        </w:rPr>
        <w:t xml:space="preserve">, AIER Senior Research </w:t>
      </w:r>
      <w:proofErr w:type="gramStart"/>
      <w:r w:rsidRPr="00280FFE">
        <w:rPr>
          <w:rStyle w:val="Style13ptBold"/>
        </w:rPr>
        <w:t>Fellow,  ‘</w:t>
      </w:r>
      <w:proofErr w:type="gramEnd"/>
      <w:r w:rsidRPr="00280FFE">
        <w:rPr>
          <w:rStyle w:val="Style13ptBold"/>
        </w:rPr>
        <w:t>18</w:t>
      </w:r>
    </w:p>
    <w:p w14:paraId="1772A2D0" w14:textId="77777777" w:rsidR="001D7378" w:rsidRDefault="001D7378" w:rsidP="001D7378">
      <w:r>
        <w:t xml:space="preserve">[Max </w:t>
      </w:r>
      <w:proofErr w:type="spellStart"/>
      <w:r>
        <w:t>Gulker</w:t>
      </w:r>
      <w:proofErr w:type="spellEnd"/>
      <w:r>
        <w:t>, PhD, Economics, Stanford University, Senior Research Fellow, American Institute for Economic Research, THE JOB GUARANTEE: A CRITICAL ANALYSIS, American Institute for Economic Research, 2018, p. 4-5]</w:t>
      </w:r>
    </w:p>
    <w:p w14:paraId="64F8BA36" w14:textId="77777777" w:rsidR="001D7378" w:rsidRPr="001F78F1" w:rsidRDefault="001D7378" w:rsidP="001D7378">
      <w:pPr>
        <w:rPr>
          <w:rStyle w:val="StyleUnderline"/>
        </w:rPr>
      </w:pPr>
      <w:r>
        <w:t xml:space="preserve">Rather than cooperative, </w:t>
      </w:r>
      <w:r w:rsidRPr="001D7378">
        <w:rPr>
          <w:rStyle w:val="StyleUnderline"/>
          <w:highlight w:val="yellow"/>
        </w:rPr>
        <w:t>work arrangements in a job guarantee are</w:t>
      </w:r>
      <w:r w:rsidRPr="001F78F1">
        <w:rPr>
          <w:rStyle w:val="StyleUnderline"/>
        </w:rPr>
        <w:t xml:space="preserve"> a series of </w:t>
      </w:r>
      <w:r w:rsidRPr="001D7378">
        <w:rPr>
          <w:rStyle w:val="StyleUnderline"/>
          <w:highlight w:val="yellow"/>
        </w:rPr>
        <w:t>three interlocking mandates</w:t>
      </w:r>
      <w:r w:rsidRPr="001F78F1">
        <w:rPr>
          <w:rStyle w:val="StyleUnderline"/>
        </w:rPr>
        <w:t>,</w:t>
      </w:r>
      <w:r>
        <w:t xml:space="preserve"> as shown in figure 2. An </w:t>
      </w:r>
      <w:r w:rsidRPr="001D7378">
        <w:rPr>
          <w:rStyle w:val="StyleUnderline"/>
          <w:highlight w:val="yellow"/>
        </w:rPr>
        <w:t>individual mandates that the federal government provide a wage and benefits, the federal government mandates that some government agency</w:t>
      </w:r>
      <w:r>
        <w:t xml:space="preserve"> (local, state, or federal) </w:t>
      </w:r>
      <w:r w:rsidRPr="001D7378">
        <w:rPr>
          <w:rStyle w:val="StyleUnderline"/>
          <w:highlight w:val="yellow"/>
        </w:rPr>
        <w:t>identify or create work</w:t>
      </w:r>
      <w:r>
        <w:t xml:space="preserve"> for this and other individuals, </w:t>
      </w:r>
      <w:r w:rsidRPr="001D7378">
        <w:rPr>
          <w:rStyle w:val="StyleUnderline"/>
          <w:highlight w:val="yellow"/>
        </w:rPr>
        <w:t>and that agency mandates that the individual perform certain work</w:t>
      </w:r>
      <w:r w:rsidRPr="001F78F1">
        <w:rPr>
          <w:rStyle w:val="StyleUnderline"/>
        </w:rPr>
        <w:t>.</w:t>
      </w:r>
    </w:p>
    <w:p w14:paraId="350C90FB" w14:textId="77777777" w:rsidR="001D7378" w:rsidRDefault="001D7378" w:rsidP="001D7378">
      <w:r w:rsidRPr="001D7378">
        <w:rPr>
          <w:rStyle w:val="StyleUnderline"/>
          <w:highlight w:val="yellow"/>
        </w:rPr>
        <w:t>Problems with this system multiply very quickly with size. A centralized office</w:t>
      </w:r>
      <w:r>
        <w:t xml:space="preserve">, even for a locality rather than the whole nation, </w:t>
      </w:r>
      <w:r w:rsidRPr="001D7378">
        <w:rPr>
          <w:rStyle w:val="StyleUnderline"/>
          <w:highlight w:val="yellow"/>
        </w:rPr>
        <w:t>cannot possibly process all the information and knowledge</w:t>
      </w:r>
      <w:r w:rsidRPr="001F78F1">
        <w:rPr>
          <w:rStyle w:val="StyleUnderline"/>
        </w:rPr>
        <w:t xml:space="preserve"> that is dispersed among millions of individuals</w:t>
      </w:r>
      <w:r>
        <w:t xml:space="preserve">. Markets make use of </w:t>
      </w:r>
      <w:proofErr w:type="gramStart"/>
      <w:r>
        <w:t>all of</w:t>
      </w:r>
      <w:proofErr w:type="gramEnd"/>
      <w:r>
        <w:t xml:space="preserve"> this dispersed information and knowledge by allowing each individual to act on their own.</w:t>
      </w:r>
    </w:p>
    <w:p w14:paraId="3E22C9CC" w14:textId="77777777" w:rsidR="001D7378" w:rsidRDefault="001D7378" w:rsidP="001D7378">
      <w:r w:rsidRPr="001D7378">
        <w:rPr>
          <w:rStyle w:val="StyleUnderline"/>
          <w:highlight w:val="yellow"/>
        </w:rPr>
        <w:t>Without the critical information conveyed by markets, resources go to the wrong places, and even seemingly small mistakes can pile up and multiply throughout the economy</w:t>
      </w:r>
      <w:r w:rsidRPr="001F78F1">
        <w:rPr>
          <w:rStyle w:val="StyleUnderline"/>
        </w:rPr>
        <w:t>.</w:t>
      </w:r>
      <w:r>
        <w:t xml:space="preserve"> Hayek (1945) famously illuminates this point. But chapter 1 of virtually any introductory economics textbook makes clear the centrality of this view to the field. For example, Mankiw (1998) writes:</w:t>
      </w:r>
    </w:p>
    <w:p w14:paraId="57A45E11" w14:textId="77777777" w:rsidR="001D7378" w:rsidRDefault="001D7378" w:rsidP="001D7378">
      <w:r>
        <w:t xml:space="preserve">Prices reflect both the value of a good to society and the cost to society of making </w:t>
      </w:r>
      <w:proofErr w:type="gramStart"/>
      <w:r>
        <w:t>the good</w:t>
      </w:r>
      <w:proofErr w:type="gramEnd"/>
      <w:r>
        <w:t xml:space="preserve">. Because households and firms look at prices when deciding what to buy and sell, they unknowingly </w:t>
      </w:r>
      <w:proofErr w:type="gramStart"/>
      <w:r>
        <w:t>take into account</w:t>
      </w:r>
      <w:proofErr w:type="gramEnd"/>
      <w:r>
        <w:t xml:space="preserve"> the social benefits and costs of their actions. As a result, prices guide individual decisionmakers to reach outcomes that, in many cases, maximize the welfare of </w:t>
      </w:r>
      <w:proofErr w:type="gramStart"/>
      <w:r>
        <w:t>society as a whole</w:t>
      </w:r>
      <w:proofErr w:type="gramEnd"/>
      <w:r>
        <w:t>.</w:t>
      </w:r>
    </w:p>
    <w:p w14:paraId="57B98C8A" w14:textId="77777777" w:rsidR="001D7378" w:rsidRPr="001F78F1" w:rsidRDefault="001D7378" w:rsidP="001D7378">
      <w:pPr>
        <w:rPr>
          <w:rStyle w:val="StyleUnderline"/>
        </w:rPr>
      </w:pPr>
      <w:r w:rsidRPr="001D7378">
        <w:rPr>
          <w:rStyle w:val="StyleUnderline"/>
          <w:highlight w:val="yellow"/>
        </w:rPr>
        <w:t>A federal job guarantee</w:t>
      </w:r>
      <w:r w:rsidRPr="001F78F1">
        <w:rPr>
          <w:rStyle w:val="StyleUnderline"/>
        </w:rPr>
        <w:t>, in which wages</w:t>
      </w:r>
      <w:r>
        <w:t xml:space="preserve"> (prices) and </w:t>
      </w:r>
      <w:r w:rsidRPr="001F78F1">
        <w:rPr>
          <w:rStyle w:val="StyleUnderline"/>
        </w:rPr>
        <w:t xml:space="preserve">competition have no role, </w:t>
      </w:r>
      <w:r w:rsidRPr="001D7378">
        <w:rPr>
          <w:rStyle w:val="StyleUnderline"/>
          <w:highlight w:val="yellow"/>
        </w:rPr>
        <w:t>turns its back on</w:t>
      </w:r>
      <w:r w:rsidRPr="001F78F1">
        <w:rPr>
          <w:rStyle w:val="StyleUnderline"/>
        </w:rPr>
        <w:t xml:space="preserve"> these </w:t>
      </w:r>
      <w:r w:rsidRPr="001D7378">
        <w:rPr>
          <w:rStyle w:val="StyleUnderline"/>
          <w:highlight w:val="yellow"/>
        </w:rPr>
        <w:t>modern economic fundamentals.</w:t>
      </w:r>
      <w:r w:rsidRPr="001F78F1">
        <w:rPr>
          <w:rStyle w:val="StyleUnderline"/>
        </w:rPr>
        <w:t xml:space="preserve"> </w:t>
      </w:r>
    </w:p>
    <w:p w14:paraId="04516639" w14:textId="77777777" w:rsidR="001D7378" w:rsidRDefault="001D7378" w:rsidP="001D7378"/>
    <w:p w14:paraId="41CB5540" w14:textId="77777777" w:rsidR="001D7378" w:rsidRDefault="001D7378" w:rsidP="001D7378">
      <w:pPr>
        <w:pStyle w:val="Heading3"/>
      </w:pPr>
      <w:r>
        <w:t>Solvency: Administrative Problems—2NC</w:t>
      </w:r>
    </w:p>
    <w:p w14:paraId="30924919" w14:textId="77777777" w:rsidR="001D7378" w:rsidRPr="00EB1276" w:rsidRDefault="001D7378" w:rsidP="001D7378">
      <w:pPr>
        <w:rPr>
          <w:b/>
          <w:bCs/>
        </w:rPr>
      </w:pPr>
    </w:p>
    <w:p w14:paraId="770B1D8B" w14:textId="77777777" w:rsidR="001D7378" w:rsidRDefault="001D7378" w:rsidP="001D7378">
      <w:pPr>
        <w:pStyle w:val="Heading4"/>
      </w:pPr>
      <w:r>
        <w:t xml:space="preserve">We simply do not have and cannot develop the managerial expertise to make this </w:t>
      </w:r>
      <w:proofErr w:type="gramStart"/>
      <w:r>
        <w:t>work</w:t>
      </w:r>
      <w:proofErr w:type="gramEnd"/>
    </w:p>
    <w:p w14:paraId="0079590F" w14:textId="77777777" w:rsidR="001D7378" w:rsidRPr="002E28B9" w:rsidRDefault="001D7378" w:rsidP="001D7378">
      <w:pPr>
        <w:rPr>
          <w:rStyle w:val="Style13ptBold"/>
        </w:rPr>
      </w:pPr>
      <w:r w:rsidRPr="002E28B9">
        <w:rPr>
          <w:rStyle w:val="Style13ptBold"/>
        </w:rPr>
        <w:t xml:space="preserve">Taylor, Journal of Economic Perspectives Managing </w:t>
      </w:r>
      <w:proofErr w:type="gramStart"/>
      <w:r w:rsidRPr="002E28B9">
        <w:rPr>
          <w:rStyle w:val="Style13ptBold"/>
        </w:rPr>
        <w:t>Editor,  ‘</w:t>
      </w:r>
      <w:proofErr w:type="gramEnd"/>
      <w:r w:rsidRPr="002E28B9">
        <w:rPr>
          <w:rStyle w:val="Style13ptBold"/>
        </w:rPr>
        <w:t>18</w:t>
      </w:r>
    </w:p>
    <w:p w14:paraId="4A5A35CB" w14:textId="77777777" w:rsidR="001D7378" w:rsidRDefault="001D7378" w:rsidP="001D7378">
      <w:r>
        <w:t xml:space="preserve">[Timothy T. Taylor, Managing Editor, Journal of Economic Perspectives, “The Job Guarantee Controversy,” Conversable Economist, 4—30—18, </w:t>
      </w:r>
      <w:hyperlink r:id="rId21" w:history="1">
        <w:r w:rsidRPr="008F6B09">
          <w:rPr>
            <w:rStyle w:val="Hyperlink"/>
          </w:rPr>
          <w:t>https://conversableeconomist.blogspot.com/2018/04/the-job-guarantee-controversy.html</w:t>
        </w:r>
      </w:hyperlink>
      <w:r>
        <w:t>, accessed 5-1-23]</w:t>
      </w:r>
    </w:p>
    <w:p w14:paraId="6A13F0E1" w14:textId="77777777" w:rsidR="001D7378" w:rsidRDefault="001D7378" w:rsidP="001D7378">
      <w:r>
        <w:t>The government managerial problem</w:t>
      </w:r>
    </w:p>
    <w:p w14:paraId="1A0CC661" w14:textId="77777777" w:rsidR="001D7378" w:rsidRDefault="001D7378" w:rsidP="001D7378">
      <w:r w:rsidRPr="001D7378">
        <w:rPr>
          <w:rStyle w:val="StyleUnderline"/>
          <w:highlight w:val="yellow"/>
        </w:rPr>
        <w:t xml:space="preserve">The sheer scope of the managerial challenge is </w:t>
      </w:r>
      <w:r w:rsidRPr="001D7378">
        <w:rPr>
          <w:rStyle w:val="Emphasis"/>
          <w:highlight w:val="yellow"/>
        </w:rPr>
        <w:t>breathtaking</w:t>
      </w:r>
      <w:r w:rsidRPr="001F78F1">
        <w:rPr>
          <w:rStyle w:val="StyleUnderline"/>
        </w:rPr>
        <w:t>.</w:t>
      </w:r>
      <w:r>
        <w:t xml:space="preserve"> Here's a comment from Josh Bivins from the Economic Policy Institute </w:t>
      </w:r>
      <w:proofErr w:type="gramStart"/>
      <w:r>
        <w:t>in  "</w:t>
      </w:r>
      <w:proofErr w:type="gramEnd"/>
      <w:r>
        <w:t>How do our job creation recommendations stack up against a job guarantee?" (April 12, 2018):</w:t>
      </w:r>
    </w:p>
    <w:p w14:paraId="77232B29" w14:textId="77777777" w:rsidR="001D7378" w:rsidRDefault="001D7378" w:rsidP="001D7378">
      <w:r w:rsidRPr="001D7378">
        <w:rPr>
          <w:rStyle w:val="StyleUnderline"/>
          <w:highlight w:val="yellow"/>
        </w:rPr>
        <w:t>"I don’t think we have the public sector managerial capacity</w:t>
      </w:r>
      <w:r>
        <w:t xml:space="preserve"> right now </w:t>
      </w:r>
      <w:r w:rsidRPr="001F78F1">
        <w:rPr>
          <w:rStyle w:val="StyleUnderline"/>
        </w:rPr>
        <w:t xml:space="preserve">to </w:t>
      </w:r>
      <w:r w:rsidRPr="001D7378">
        <w:rPr>
          <w:rStyle w:val="StyleUnderline"/>
          <w:highlight w:val="yellow"/>
        </w:rPr>
        <w:t>oversee the work of 11 million people</w:t>
      </w:r>
      <w:r>
        <w:t>—who will be coming from varying backgrounds and labor qualifications—</w:t>
      </w:r>
      <w:r w:rsidRPr="001F78F1">
        <w:rPr>
          <w:rStyle w:val="StyleUnderline"/>
        </w:rPr>
        <w:t xml:space="preserve">and ensure that they will be perceived as undertaking socially useful tasks. </w:t>
      </w:r>
      <w:r w:rsidRPr="001D7378">
        <w:rPr>
          <w:rStyle w:val="StyleUnderline"/>
          <w:highlight w:val="yellow"/>
        </w:rPr>
        <w:t>This is</w:t>
      </w:r>
      <w:r w:rsidRPr="001F78F1">
        <w:rPr>
          <w:rStyle w:val="StyleUnderline"/>
        </w:rPr>
        <w:t xml:space="preserve"> </w:t>
      </w:r>
      <w:r>
        <w:t xml:space="preserve">essentially </w:t>
      </w:r>
      <w:r w:rsidRPr="001D7378">
        <w:rPr>
          <w:rStyle w:val="StyleUnderline"/>
          <w:highlight w:val="yellow"/>
        </w:rPr>
        <w:t>three times as many people as there are</w:t>
      </w:r>
      <w:r>
        <w:t xml:space="preserve"> K-12 </w:t>
      </w:r>
      <w:r w:rsidRPr="001D7378">
        <w:rPr>
          <w:rStyle w:val="StyleUnderline"/>
          <w:highlight w:val="yellow"/>
        </w:rPr>
        <w:t>public school teachers</w:t>
      </w:r>
      <w:r>
        <w:t xml:space="preserve"> in this country today. These 11 million workers will not have a shared mission (like </w:t>
      </w:r>
      <w:proofErr w:type="gramStart"/>
      <w:r>
        <w:t>school teachers</w:t>
      </w:r>
      <w:proofErr w:type="gramEnd"/>
      <w:r>
        <w:t xml:space="preserve">) or overwhelmingly have advanced education (again, like teachers). We will need to slot them into a system of management and oversight that has yet to be created or defined (unlike public education, where at least the goals and population to be served are clear enough). Further, </w:t>
      </w:r>
      <w:r w:rsidRPr="001F78F1">
        <w:rPr>
          <w:rStyle w:val="StyleUnderline"/>
        </w:rPr>
        <w:t xml:space="preserve">if </w:t>
      </w:r>
      <w:r w:rsidRPr="001D7378">
        <w:rPr>
          <w:rStyle w:val="StyleUnderline"/>
          <w:highlight w:val="yellow"/>
        </w:rPr>
        <w:t>the private sector contracts in a recession, this number could swell</w:t>
      </w:r>
      <w:r>
        <w:t xml:space="preserve"> within 18 months to 22 million. </w:t>
      </w:r>
      <w:r w:rsidRPr="001F78F1">
        <w:rPr>
          <w:rStyle w:val="StyleUnderline"/>
        </w:rPr>
        <w:t xml:space="preserve">This would require careful management of a workforce more than 10 times as large as Wal-Mart’s global labor force. </w:t>
      </w:r>
      <w:r w:rsidRPr="001D7378">
        <w:rPr>
          <w:rStyle w:val="StyleUnderline"/>
          <w:highlight w:val="yellow"/>
        </w:rPr>
        <w:t>Building anything like this much public sector management capacity strikes me as a project that will be years, if not decades</w:t>
      </w:r>
      <w:r w:rsidRPr="001D7378">
        <w:rPr>
          <w:highlight w:val="yellow"/>
        </w:rPr>
        <w:t>, in</w:t>
      </w:r>
      <w:r>
        <w:t xml:space="preserve"> the making. And </w:t>
      </w:r>
      <w:r w:rsidRPr="001D7378">
        <w:rPr>
          <w:rStyle w:val="StyleUnderline"/>
          <w:highlight w:val="yellow"/>
        </w:rPr>
        <w:t>attempts to do this all at once will lead inevitably</w:t>
      </w:r>
      <w:r>
        <w:t xml:space="preserve">, I think, </w:t>
      </w:r>
      <w:r w:rsidRPr="001D7378">
        <w:rPr>
          <w:rStyle w:val="StyleUnderline"/>
          <w:highlight w:val="yellow"/>
        </w:rPr>
        <w:t>to</w:t>
      </w:r>
      <w:r w:rsidRPr="001F78F1">
        <w:rPr>
          <w:rStyle w:val="StyleUnderline"/>
        </w:rPr>
        <w:t xml:space="preserve"> stories about how these are </w:t>
      </w:r>
      <w:r w:rsidRPr="001D7378">
        <w:rPr>
          <w:rStyle w:val="StyleUnderline"/>
          <w:highlight w:val="yellow"/>
        </w:rPr>
        <w:t xml:space="preserve">disorganized make-work </w:t>
      </w:r>
      <w:proofErr w:type="gramStart"/>
      <w:r w:rsidRPr="001D7378">
        <w:rPr>
          <w:rStyle w:val="StyleUnderline"/>
          <w:highlight w:val="yellow"/>
        </w:rPr>
        <w:t>programs</w:t>
      </w:r>
      <w:proofErr w:type="gramEnd"/>
      <w:r w:rsidRPr="001D7378">
        <w:rPr>
          <w:rStyle w:val="StyleUnderline"/>
          <w:highlight w:val="yellow"/>
        </w:rPr>
        <w:t xml:space="preserve"> and</w:t>
      </w:r>
      <w:r w:rsidRPr="001F78F1">
        <w:rPr>
          <w:rStyle w:val="StyleUnderline"/>
        </w:rPr>
        <w:t xml:space="preserve"> the s</w:t>
      </w:r>
      <w:r w:rsidRPr="001D7378">
        <w:rPr>
          <w:rStyle w:val="StyleUnderline"/>
        </w:rPr>
        <w:t>ti</w:t>
      </w:r>
      <w:r w:rsidRPr="001D7378">
        <w:rPr>
          <w:rStyle w:val="StyleUnderline"/>
          <w:highlight w:val="yellow"/>
        </w:rPr>
        <w:t>gma</w:t>
      </w:r>
      <w:r w:rsidRPr="001F78F1">
        <w:rPr>
          <w:rStyle w:val="StyleUnderline"/>
        </w:rPr>
        <w:t xml:space="preserve"> will follow</w:t>
      </w:r>
      <w:r>
        <w:t xml:space="preserve">." </w:t>
      </w:r>
    </w:p>
    <w:p w14:paraId="1B3BBF61" w14:textId="77777777" w:rsidR="001D7378" w:rsidRDefault="001D7378" w:rsidP="001D7378"/>
    <w:p w14:paraId="5E29ACE6" w14:textId="77777777" w:rsidR="001D7378" w:rsidRDefault="001D7378" w:rsidP="001D7378">
      <w:pPr>
        <w:pStyle w:val="Heading4"/>
      </w:pPr>
      <w:r>
        <w:t xml:space="preserve">Variability in size makes the program devilishly difficult to </w:t>
      </w:r>
      <w:proofErr w:type="gramStart"/>
      <w:r>
        <w:t>administer</w:t>
      </w:r>
      <w:proofErr w:type="gramEnd"/>
    </w:p>
    <w:p w14:paraId="7FDAEA63" w14:textId="77777777" w:rsidR="001D7378" w:rsidRPr="0092352A" w:rsidRDefault="001D7378" w:rsidP="001D7378">
      <w:pPr>
        <w:rPr>
          <w:rStyle w:val="Style13ptBold"/>
        </w:rPr>
      </w:pPr>
      <w:r w:rsidRPr="0092352A">
        <w:rPr>
          <w:rStyle w:val="Style13ptBold"/>
        </w:rPr>
        <w:t xml:space="preserve">Chait, New York </w:t>
      </w:r>
      <w:proofErr w:type="gramStart"/>
      <w:r w:rsidRPr="0092352A">
        <w:rPr>
          <w:rStyle w:val="Style13ptBold"/>
        </w:rPr>
        <w:t>journalist,  ‘</w:t>
      </w:r>
      <w:proofErr w:type="gramEnd"/>
      <w:r w:rsidRPr="0092352A">
        <w:rPr>
          <w:rStyle w:val="Style13ptBold"/>
        </w:rPr>
        <w:t>18</w:t>
      </w:r>
    </w:p>
    <w:p w14:paraId="0C5EDB51" w14:textId="77777777" w:rsidR="001D7378" w:rsidRDefault="001D7378" w:rsidP="001D7378">
      <w:r>
        <w:t xml:space="preserve">[Jonathan Chait, journalist, “Democrats Are Rushing </w:t>
      </w:r>
      <w:proofErr w:type="gramStart"/>
      <w:r>
        <w:t>Into</w:t>
      </w:r>
      <w:proofErr w:type="gramEnd"/>
      <w:r>
        <w:t xml:space="preserve"> a Job Guarantee. It Could Be a Huge Mistake,” NEW YORK MAGAZINE, 4—25—18, </w:t>
      </w:r>
      <w:hyperlink r:id="rId22" w:history="1">
        <w:r w:rsidRPr="00D544AC">
          <w:rPr>
            <w:rStyle w:val="Hyperlink"/>
          </w:rPr>
          <w:t>https://nymag.com/intelligencer/2018/04/democrats-are-rushing-a-jobs-guarantee-its-a-huge-mistake.html</w:t>
        </w:r>
      </w:hyperlink>
      <w:r>
        <w:t>, accessed 6-4-23]</w:t>
      </w:r>
    </w:p>
    <w:p w14:paraId="488944EA" w14:textId="77777777" w:rsidR="001D7378" w:rsidRDefault="001D7378" w:rsidP="001D7378">
      <w:r>
        <w:t xml:space="preserve">That’s just </w:t>
      </w:r>
      <w:proofErr w:type="gramStart"/>
      <w:r>
        <w:t>the</w:t>
      </w:r>
      <w:proofErr w:type="gramEnd"/>
      <w:r>
        <w:t xml:space="preserve"> small problem. The big problem is that </w:t>
      </w:r>
      <w:r w:rsidRPr="001D7378">
        <w:rPr>
          <w:rStyle w:val="StyleUnderline"/>
          <w:highlight w:val="yellow"/>
        </w:rPr>
        <w:t>designing a federal jobs program</w:t>
      </w:r>
      <w:r w:rsidRPr="001F78F1">
        <w:rPr>
          <w:rStyle w:val="StyleUnderline"/>
        </w:rPr>
        <w:t xml:space="preserve"> large </w:t>
      </w:r>
      <w:r w:rsidRPr="001D7378">
        <w:rPr>
          <w:rStyle w:val="StyleUnderline"/>
          <w:highlight w:val="yellow"/>
        </w:rPr>
        <w:t>enough to usefully employ all applicants is a devilishly complex challenge that none of the proposals currently circulating</w:t>
      </w:r>
      <w:r w:rsidRPr="001F78F1">
        <w:rPr>
          <w:rStyle w:val="StyleUnderline"/>
        </w:rPr>
        <w:t xml:space="preserve"> have worked through</w:t>
      </w:r>
      <w:r>
        <w:t>.</w:t>
      </w:r>
    </w:p>
    <w:p w14:paraId="55259ED9" w14:textId="77777777" w:rsidR="001D7378" w:rsidRDefault="001D7378" w:rsidP="001D7378">
      <w:r>
        <w:t xml:space="preserve">Proposals to implement universal access to day care, or single-payer health insurance, have plenty of models up and running in industrialized democracies. The </w:t>
      </w:r>
      <w:r w:rsidRPr="001D7378">
        <w:rPr>
          <w:rStyle w:val="StyleUnderline"/>
          <w:highlight w:val="yellow"/>
        </w:rPr>
        <w:t>job guarantee doesn’t have an easy showcase to copy</w:t>
      </w:r>
      <w:r>
        <w:t>. Advocates point to the Works Progress Administration during the New Deal, which put millions of unemployed men to work. They have also mentioned the Jefes program in Argentina from 2001, and a rural jobs program in India.</w:t>
      </w:r>
    </w:p>
    <w:p w14:paraId="1F4BBC82" w14:textId="77777777" w:rsidR="001D7378" w:rsidRDefault="001D7378" w:rsidP="001D7378">
      <w:r>
        <w:t>What all three cases have in common is that they functioned in an environment where the work required relatively little training or equipment. The WPA is justifiably famous, but these days, not a lot of construction work can be done with just shovels.</w:t>
      </w:r>
    </w:p>
    <w:p w14:paraId="378B7A41" w14:textId="77777777" w:rsidR="001D7378" w:rsidRDefault="001D7378" w:rsidP="001D7378">
      <w:r>
        <w:t xml:space="preserve">The Center for American Progress cites large, unmet needs that could be filled with unemployed workers: “There are not nearly enough home care workers to aid the aged and disabled. Many working families with children under the age of 5 need access to affordable </w:t>
      </w:r>
      <w:proofErr w:type="gramStart"/>
      <w:r>
        <w:t>child care</w:t>
      </w:r>
      <w:proofErr w:type="gramEnd"/>
      <w:r>
        <w:t xml:space="preserve">. Schools need teachers’ aides, and cities need EMTs.” It’s true that some temporary needs could be handled with the temporary workers who would be hired by the government for this purpose. But </w:t>
      </w:r>
      <w:r w:rsidRPr="001F78F1">
        <w:rPr>
          <w:rStyle w:val="StyleUnderline"/>
        </w:rPr>
        <w:t xml:space="preserve">the </w:t>
      </w:r>
      <w:r w:rsidRPr="001D7378">
        <w:rPr>
          <w:rStyle w:val="StyleUnderline"/>
          <w:highlight w:val="yellow"/>
        </w:rPr>
        <w:t>program by design would fluctuate in size</w:t>
      </w:r>
      <w:r w:rsidRPr="001F78F1">
        <w:rPr>
          <w:rStyle w:val="StyleUnderline"/>
        </w:rPr>
        <w:t xml:space="preserve"> along with the business cycle</w:t>
      </w:r>
      <w:r>
        <w:t xml:space="preserve">, swelling during a recession, and contracting during a recovery. </w:t>
      </w:r>
      <w:r w:rsidRPr="001D7378">
        <w:rPr>
          <w:rStyle w:val="StyleUnderline"/>
          <w:highlight w:val="yellow"/>
        </w:rPr>
        <w:t>You can’t just have your teachers and child-care workers come and go. The jobs in the job guarantee would have to be for work that is either temporary, or optional. That constricts the kinds of work that can be done</w:t>
      </w:r>
      <w:r>
        <w:t>.</w:t>
      </w:r>
    </w:p>
    <w:p w14:paraId="7CDDDDD6" w14:textId="77777777" w:rsidR="001D7378" w:rsidRDefault="001D7378" w:rsidP="001D7378">
      <w:r w:rsidRPr="001D7378">
        <w:rPr>
          <w:rStyle w:val="StyleUnderline"/>
          <w:highlight w:val="yellow"/>
        </w:rPr>
        <w:t>This is</w:t>
      </w:r>
      <w:r w:rsidRPr="001F78F1">
        <w:rPr>
          <w:rStyle w:val="StyleUnderline"/>
        </w:rPr>
        <w:t xml:space="preserve"> a more </w:t>
      </w:r>
      <w:r w:rsidRPr="001D7378">
        <w:rPr>
          <w:rStyle w:val="StyleUnderline"/>
          <w:highlight w:val="yellow"/>
        </w:rPr>
        <w:t>imposin</w:t>
      </w:r>
      <w:r w:rsidRPr="001F78F1">
        <w:rPr>
          <w:rStyle w:val="StyleUnderline"/>
        </w:rPr>
        <w:t>g obstacle than you might think</w:t>
      </w:r>
      <w:r>
        <w:t xml:space="preserve">. (I was far more optimistic about the potential for a federal job guarantee before I began studying the details.) In both the private and public sector, </w:t>
      </w:r>
      <w:r w:rsidRPr="001F78F1">
        <w:rPr>
          <w:rStyle w:val="StyleUnderline"/>
        </w:rPr>
        <w:t>jobs are designed with an output in mind</w:t>
      </w:r>
      <w:r>
        <w:t xml:space="preserve">, with employing people a by-product. </w:t>
      </w:r>
      <w:r w:rsidRPr="001D7378">
        <w:rPr>
          <w:rStyle w:val="StyleUnderline"/>
          <w:highlight w:val="yellow"/>
        </w:rPr>
        <w:t xml:space="preserve">If employing people becomes the primary goal, then instead of starting with a job description and finding people who can do it, you start with the people you need to hire and then find work they’re qualified to do. And this task would be undertaken, even with a several </w:t>
      </w:r>
      <w:proofErr w:type="gramStart"/>
      <w:r w:rsidRPr="001D7378">
        <w:rPr>
          <w:rStyle w:val="StyleUnderline"/>
          <w:highlight w:val="yellow"/>
        </w:rPr>
        <w:t>year</w:t>
      </w:r>
      <w:proofErr w:type="gramEnd"/>
      <w:r w:rsidRPr="001D7378">
        <w:rPr>
          <w:rStyle w:val="StyleUnderline"/>
          <w:highlight w:val="yellow"/>
        </w:rPr>
        <w:t xml:space="preserve"> ramp-up, on a massive scale</w:t>
      </w:r>
      <w:r>
        <w:t>. The white papers I’ve read have all basically yadda-yadda-</w:t>
      </w:r>
      <w:proofErr w:type="spellStart"/>
      <w:r>
        <w:t>yaddad</w:t>
      </w:r>
      <w:proofErr w:type="spellEnd"/>
      <w:r>
        <w:t xml:space="preserve"> away this enormous managerial challenge.</w:t>
      </w:r>
    </w:p>
    <w:p w14:paraId="66944CDB" w14:textId="77777777" w:rsidR="001D7378" w:rsidRDefault="001D7378" w:rsidP="001D7378">
      <w:r>
        <w:t xml:space="preserve">“Let everyone from churches to civic organizations to individuals submit ideas,” proposes Jeff </w:t>
      </w:r>
      <w:proofErr w:type="spellStart"/>
      <w:r>
        <w:t>Spross</w:t>
      </w:r>
      <w:proofErr w:type="spellEnd"/>
      <w:r>
        <w:t xml:space="preserve"> in Democracy Journal. “That would create a ground-level dialogue, giving Americans more democratic control over the planning of their local economies.” Managing and overseeing $500 billion a year in open-ended employment subsidies, while safeguarding against direct embezzlement or the use of public labor for private gain, is a staggering bureaucratic challenge that won’t disappear by calling it “democratic control.”</w:t>
      </w:r>
    </w:p>
    <w:p w14:paraId="62555FF9" w14:textId="77777777" w:rsidR="001D7378" w:rsidRDefault="001D7378" w:rsidP="001D7378"/>
    <w:p w14:paraId="004FBB50" w14:textId="77777777" w:rsidR="001D7378" w:rsidRDefault="001D7378" w:rsidP="001D7378">
      <w:pPr>
        <w:pStyle w:val="Heading3"/>
      </w:pPr>
      <w:r>
        <w:t>Solvency: Job Shortages—1NC</w:t>
      </w:r>
    </w:p>
    <w:p w14:paraId="0DD1961A" w14:textId="77777777" w:rsidR="001D7378" w:rsidRDefault="001D7378" w:rsidP="001D7378"/>
    <w:p w14:paraId="3C78131A" w14:textId="77777777" w:rsidR="001D7378" w:rsidRDefault="001D7378" w:rsidP="001D7378">
      <w:pPr>
        <w:pStyle w:val="Heading4"/>
      </w:pPr>
      <w:r>
        <w:t xml:space="preserve">We cannot find enough </w:t>
      </w:r>
      <w:proofErr w:type="gramStart"/>
      <w:r>
        <w:t>jobs</w:t>
      </w:r>
      <w:proofErr w:type="gramEnd"/>
    </w:p>
    <w:p w14:paraId="6581A25E" w14:textId="77777777" w:rsidR="001D7378" w:rsidRPr="006F5268" w:rsidRDefault="001D7378" w:rsidP="001D7378">
      <w:pPr>
        <w:rPr>
          <w:rStyle w:val="Style13ptBold"/>
        </w:rPr>
      </w:pPr>
      <w:r w:rsidRPr="006F5268">
        <w:rPr>
          <w:rStyle w:val="Style13ptBold"/>
        </w:rPr>
        <w:t xml:space="preserve">Earle, AIER research </w:t>
      </w:r>
      <w:proofErr w:type="gramStart"/>
      <w:r w:rsidRPr="006F5268">
        <w:rPr>
          <w:rStyle w:val="Style13ptBold"/>
        </w:rPr>
        <w:t>fellow,  ‘</w:t>
      </w:r>
      <w:proofErr w:type="gramEnd"/>
      <w:r w:rsidRPr="006F5268">
        <w:rPr>
          <w:rStyle w:val="Style13ptBold"/>
        </w:rPr>
        <w:t>19</w:t>
      </w:r>
    </w:p>
    <w:p w14:paraId="393EDEF8" w14:textId="77777777" w:rsidR="001D7378" w:rsidRDefault="001D7378" w:rsidP="001D7378">
      <w:r>
        <w:t xml:space="preserve">[Peter C. Earle, Research Fellow, American Institute for Economic Research, “'Federal Jobs Guarantee' Idea Is Costly, Misguided, And Increasingly Popular With Democrats,” INVESTOR’S BUSINESS DAILY, 11—19—18, </w:t>
      </w:r>
      <w:hyperlink r:id="rId23" w:history="1">
        <w:r w:rsidRPr="00D544AC">
          <w:rPr>
            <w:rStyle w:val="Hyperlink"/>
          </w:rPr>
          <w:t>https://www.investors.com/politics/commentary/federal-jobs-guarantee-democrats/</w:t>
        </w:r>
      </w:hyperlink>
      <w:r>
        <w:t>, accessed 6-8-23]</w:t>
      </w:r>
    </w:p>
    <w:p w14:paraId="6507BEE7" w14:textId="77777777" w:rsidR="001D7378" w:rsidRPr="000D7AB4" w:rsidRDefault="001D7378" w:rsidP="001D7378">
      <w:pPr>
        <w:rPr>
          <w:rStyle w:val="StyleUnderline"/>
        </w:rPr>
      </w:pPr>
      <w:r>
        <w:t xml:space="preserve">Currently, individuals in the job market "sell" their labor to firms as much as firms "purchase" labor. Mutually, this transaction — employment — arises because both the employee and employer benefit; value is recognized reciprocally. </w:t>
      </w:r>
      <w:r w:rsidRPr="000D7AB4">
        <w:rPr>
          <w:rStyle w:val="StyleUnderline"/>
        </w:rPr>
        <w:t>With a federal jobs guarantee program, the government is inserted between the employee and the employer; the</w:t>
      </w:r>
      <w:r>
        <w:t xml:space="preserve"> value proposition is limited at best. </w:t>
      </w:r>
      <w:r w:rsidRPr="001D7378">
        <w:rPr>
          <w:rStyle w:val="StyleUnderline"/>
          <w:highlight w:val="yellow"/>
        </w:rPr>
        <w:t>Centralized plans such as these forgo the most fundamental elements of markets — information, competition, and incentives — in favor of rote bureaucratic reckoning</w:t>
      </w:r>
      <w:r w:rsidRPr="000D7AB4">
        <w:rPr>
          <w:rStyle w:val="StyleUnderline"/>
        </w:rPr>
        <w:t>.</w:t>
      </w:r>
    </w:p>
    <w:p w14:paraId="75338E50" w14:textId="77777777" w:rsidR="001D7378" w:rsidRDefault="001D7378" w:rsidP="001D7378">
      <w:r>
        <w:t>A Daunting Task</w:t>
      </w:r>
    </w:p>
    <w:p w14:paraId="55E79091" w14:textId="77777777" w:rsidR="001D7378" w:rsidRPr="00FE1711" w:rsidRDefault="001D7378" w:rsidP="001D7378">
      <w:r w:rsidRPr="001D7378">
        <w:rPr>
          <w:rStyle w:val="StyleUnderline"/>
          <w:highlight w:val="yellow"/>
        </w:rPr>
        <w:t>Simply finding work for tens of millions of job guarantee enrollees would be a formidable task; finding productive, impactful work catering to an individual's skills, in a given locality and in a timely manner, would be staggeringly difficult</w:t>
      </w:r>
      <w:r>
        <w:t xml:space="preserve"> — if </w:t>
      </w:r>
      <w:proofErr w:type="gramStart"/>
      <w:r>
        <w:t>possible</w:t>
      </w:r>
      <w:proofErr w:type="gramEnd"/>
      <w:r>
        <w:t xml:space="preserve"> at all.</w:t>
      </w:r>
    </w:p>
    <w:p w14:paraId="2FA1EE1B" w14:textId="77777777" w:rsidR="001D7378" w:rsidRDefault="001D7378" w:rsidP="001D7378"/>
    <w:p w14:paraId="72385D12" w14:textId="77777777" w:rsidR="001D7378" w:rsidRPr="00AA2789" w:rsidRDefault="001D7378" w:rsidP="001D7378"/>
    <w:p w14:paraId="77575E84" w14:textId="77777777" w:rsidR="001D7378" w:rsidRDefault="001D7378" w:rsidP="001D7378">
      <w:pPr>
        <w:pStyle w:val="Heading3"/>
      </w:pPr>
      <w:r>
        <w:t>Solvency: Job Shortages—2NC</w:t>
      </w:r>
    </w:p>
    <w:p w14:paraId="6DD1EC34" w14:textId="77777777" w:rsidR="001D7378" w:rsidRDefault="001D7378" w:rsidP="001D7378"/>
    <w:p w14:paraId="295F89A4" w14:textId="77777777" w:rsidR="001D7378" w:rsidRDefault="001D7378" w:rsidP="001D7378">
      <w:pPr>
        <w:pStyle w:val="Heading4"/>
      </w:pPr>
      <w:r>
        <w:t xml:space="preserve">We simply would not be able to find enough </w:t>
      </w:r>
      <w:proofErr w:type="gramStart"/>
      <w:r>
        <w:t>jobs</w:t>
      </w:r>
      <w:proofErr w:type="gramEnd"/>
    </w:p>
    <w:p w14:paraId="51303111" w14:textId="77777777" w:rsidR="001D7378" w:rsidRPr="005A201E" w:rsidRDefault="001D7378" w:rsidP="001D7378">
      <w:pPr>
        <w:rPr>
          <w:rStyle w:val="Style13ptBold"/>
        </w:rPr>
      </w:pPr>
      <w:proofErr w:type="spellStart"/>
      <w:r w:rsidRPr="005A201E">
        <w:rPr>
          <w:rStyle w:val="Style13ptBold"/>
        </w:rPr>
        <w:t>Gulker</w:t>
      </w:r>
      <w:proofErr w:type="spellEnd"/>
      <w:r w:rsidRPr="005A201E">
        <w:rPr>
          <w:rStyle w:val="Style13ptBold"/>
        </w:rPr>
        <w:t xml:space="preserve">, AIER </w:t>
      </w:r>
      <w:proofErr w:type="gramStart"/>
      <w:r w:rsidRPr="005A201E">
        <w:rPr>
          <w:rStyle w:val="Style13ptBold"/>
        </w:rPr>
        <w:t>researcher  ‘</w:t>
      </w:r>
      <w:proofErr w:type="gramEnd"/>
      <w:r w:rsidRPr="005A201E">
        <w:rPr>
          <w:rStyle w:val="Style13ptBold"/>
        </w:rPr>
        <w:t>18</w:t>
      </w:r>
    </w:p>
    <w:p w14:paraId="40D746DF" w14:textId="77777777" w:rsidR="001D7378" w:rsidRDefault="001D7378" w:rsidP="001D7378">
      <w:r>
        <w:t xml:space="preserve">[Max </w:t>
      </w:r>
      <w:proofErr w:type="spellStart"/>
      <w:r>
        <w:t>Gulker</w:t>
      </w:r>
      <w:proofErr w:type="spellEnd"/>
      <w:r>
        <w:t xml:space="preserve">, Senior Research Fellow, American </w:t>
      </w:r>
      <w:proofErr w:type="spellStart"/>
      <w:r>
        <w:t>Insitute</w:t>
      </w:r>
      <w:proofErr w:type="spellEnd"/>
      <w:r>
        <w:t xml:space="preserve"> for Economic </w:t>
      </w:r>
      <w:proofErr w:type="spellStart"/>
      <w:r>
        <w:t>Research,“The</w:t>
      </w:r>
      <w:proofErr w:type="spellEnd"/>
      <w:r>
        <w:t xml:space="preserve"> Dangerous Fantasy of a ‘Jobs Guarantee’,” WALL STREET JOURNAL, 11—14—18, </w:t>
      </w:r>
      <w:hyperlink r:id="rId24" w:history="1">
        <w:r w:rsidRPr="00D544AC">
          <w:rPr>
            <w:rStyle w:val="Hyperlink"/>
          </w:rPr>
          <w:t>https://www.wsj.com/articles/the-dangerous-fantasy-of-a-jobs-guarantee-1542239737</w:t>
        </w:r>
      </w:hyperlink>
      <w:r>
        <w:t>, accessed 6-8-23]</w:t>
      </w:r>
    </w:p>
    <w:p w14:paraId="6A552C0A" w14:textId="77777777" w:rsidR="001D7378" w:rsidRDefault="001D7378" w:rsidP="001D7378">
      <w:r>
        <w:t xml:space="preserve">Beyond its cost, the </w:t>
      </w:r>
      <w:r w:rsidRPr="001D7378">
        <w:rPr>
          <w:rStyle w:val="StyleUnderline"/>
          <w:highlight w:val="yellow"/>
        </w:rPr>
        <w:t>job guarantee would turn the fundamental logic of work on its head</w:t>
      </w:r>
      <w:r>
        <w:t xml:space="preserve">. Generally, </w:t>
      </w:r>
      <w:r w:rsidRPr="000D7AB4">
        <w:rPr>
          <w:rStyle w:val="StyleUnderline"/>
        </w:rPr>
        <w:t>people work for employers</w:t>
      </w:r>
      <w:r>
        <w:t xml:space="preserve">, whether private organizations or government agencies, </w:t>
      </w:r>
      <w:r w:rsidRPr="000D7AB4">
        <w:rPr>
          <w:rStyle w:val="StyleUnderline"/>
        </w:rPr>
        <w:t>because employees add enough value to sustain their</w:t>
      </w:r>
      <w:r>
        <w:t xml:space="preserve"> wages and still benefit the employer. </w:t>
      </w:r>
      <w:r w:rsidRPr="000D7AB4">
        <w:rPr>
          <w:rStyle w:val="StyleUnderline"/>
        </w:rPr>
        <w:t>Under a job guarantee, creating value is an afterthought</w:t>
      </w:r>
      <w:r>
        <w:t>. The program's potential is limited further by additional rules the authors propose, such as barring competition with existing private or public jobs and requiring that the positions be low-skilled.</w:t>
      </w:r>
    </w:p>
    <w:p w14:paraId="60876069" w14:textId="77777777" w:rsidR="001D7378" w:rsidRDefault="001D7378" w:rsidP="001D7378">
      <w:r w:rsidRPr="001D7378">
        <w:rPr>
          <w:rStyle w:val="StyleUnderline"/>
          <w:highlight w:val="yellow"/>
        </w:rPr>
        <w:t>Finding enough work for more than 10 million people would be a herculean task. The authors have a kind imagination</w:t>
      </w:r>
      <w:r w:rsidRPr="001D7378">
        <w:rPr>
          <w:highlight w:val="yellow"/>
        </w:rPr>
        <w:t xml:space="preserve">: Among their ideas are caring for children and the elderly, clearing vacant </w:t>
      </w:r>
      <w:proofErr w:type="gramStart"/>
      <w:r w:rsidRPr="001D7378">
        <w:rPr>
          <w:highlight w:val="yellow"/>
        </w:rPr>
        <w:t>lots</w:t>
      </w:r>
      <w:proofErr w:type="gramEnd"/>
      <w:r w:rsidRPr="001D7378">
        <w:rPr>
          <w:highlight w:val="yellow"/>
        </w:rPr>
        <w:t xml:space="preserve"> and buildi</w:t>
      </w:r>
      <w:r>
        <w:t>ng community theaters. But they make no attempt to show how or even if the work could be assigned. The proposal suggests that these decisions should be made at the local level, which begs the question.</w:t>
      </w:r>
    </w:p>
    <w:p w14:paraId="448A81BF" w14:textId="77777777" w:rsidR="001D7378" w:rsidRDefault="001D7378" w:rsidP="001D7378">
      <w:r>
        <w:t>Suppose you are mayor of a city of 300,000 people. The federal government has asked you to assign 9,000 people to low-skilled jobs that don't overlap with work your government and businesses already do. That number would likely double in a recession. It would take every department in city hall to keep the enrollees matched with productive work. The predicament recalls the 1985 comedy "Brewster's Millions," in which Richard Pryor's character must spend millions of dollars as quickly as possible without regard for the value of what he buys. People's labor, which usually has considerable value, would become a burden on those expected to employ them.</w:t>
      </w:r>
    </w:p>
    <w:p w14:paraId="10A061EB" w14:textId="77777777" w:rsidR="001D7378" w:rsidRDefault="001D7378" w:rsidP="001D7378">
      <w:r w:rsidRPr="001D7378">
        <w:rPr>
          <w:rStyle w:val="StyleUnderline"/>
          <w:highlight w:val="yellow"/>
        </w:rPr>
        <w:t>The program's administration</w:t>
      </w:r>
      <w:r>
        <w:t xml:space="preserve">, virtually ignored by the authors, </w:t>
      </w:r>
      <w:r w:rsidRPr="001D7378">
        <w:rPr>
          <w:rStyle w:val="StyleUnderline"/>
          <w:highlight w:val="yellow"/>
        </w:rPr>
        <w:t>would present numerous opportunities for corruption, such as businesses bribing officials for free labor. Monitoring such a colossal program would be difficult and expensive. Companies also would seek to influence the program's public works</w:t>
      </w:r>
      <w:r w:rsidRPr="000D7AB4">
        <w:rPr>
          <w:rStyle w:val="StyleUnderline"/>
        </w:rPr>
        <w:t>.</w:t>
      </w:r>
      <w:r>
        <w:t xml:space="preserve"> A big-box retail chain, for instance, might want a community to prioritize the clearing of a vacant lot next to one of its stores.</w:t>
      </w:r>
    </w:p>
    <w:p w14:paraId="73D92C91" w14:textId="77777777" w:rsidR="001D7378" w:rsidRPr="009664D2" w:rsidRDefault="001D7378" w:rsidP="001D7378"/>
    <w:p w14:paraId="6D8F995B" w14:textId="77777777" w:rsidR="001D7378" w:rsidRDefault="001D7378" w:rsidP="001D7378">
      <w:pPr>
        <w:pStyle w:val="Heading3"/>
      </w:pPr>
      <w:r>
        <w:t>Solvency: Job Shortages—A2 “Decentralized Administration”</w:t>
      </w:r>
    </w:p>
    <w:p w14:paraId="38FB1A71" w14:textId="77777777" w:rsidR="001D7378" w:rsidRDefault="001D7378" w:rsidP="001D7378"/>
    <w:p w14:paraId="392B90F3" w14:textId="77777777" w:rsidR="001D7378" w:rsidRDefault="001D7378" w:rsidP="001D7378">
      <w:pPr>
        <w:pStyle w:val="Heading4"/>
      </w:pPr>
      <w:r>
        <w:t xml:space="preserve">Decentralization will not solve the job-matching </w:t>
      </w:r>
      <w:proofErr w:type="gramStart"/>
      <w:r>
        <w:t>problem</w:t>
      </w:r>
      <w:proofErr w:type="gramEnd"/>
    </w:p>
    <w:p w14:paraId="57649B29" w14:textId="77777777" w:rsidR="001D7378" w:rsidRPr="005A201E" w:rsidRDefault="001D7378" w:rsidP="001D7378">
      <w:pPr>
        <w:rPr>
          <w:rStyle w:val="Style13ptBold"/>
        </w:rPr>
      </w:pPr>
      <w:proofErr w:type="spellStart"/>
      <w:r w:rsidRPr="005A201E">
        <w:rPr>
          <w:rStyle w:val="Style13ptBold"/>
        </w:rPr>
        <w:t>Gulker</w:t>
      </w:r>
      <w:proofErr w:type="spellEnd"/>
      <w:r w:rsidRPr="005A201E">
        <w:rPr>
          <w:rStyle w:val="Style13ptBold"/>
        </w:rPr>
        <w:t xml:space="preserve">, AIER </w:t>
      </w:r>
      <w:proofErr w:type="gramStart"/>
      <w:r w:rsidRPr="005A201E">
        <w:rPr>
          <w:rStyle w:val="Style13ptBold"/>
        </w:rPr>
        <w:t>researcher  ‘</w:t>
      </w:r>
      <w:proofErr w:type="gramEnd"/>
      <w:r w:rsidRPr="005A201E">
        <w:rPr>
          <w:rStyle w:val="Style13ptBold"/>
        </w:rPr>
        <w:t>1</w:t>
      </w:r>
      <w:r>
        <w:rPr>
          <w:rStyle w:val="Style13ptBold"/>
        </w:rPr>
        <w:t>8</w:t>
      </w:r>
    </w:p>
    <w:p w14:paraId="49A1486A" w14:textId="77777777" w:rsidR="001D7378" w:rsidRDefault="001D7378" w:rsidP="001D7378">
      <w:r>
        <w:t xml:space="preserve">[Max </w:t>
      </w:r>
      <w:proofErr w:type="spellStart"/>
      <w:r>
        <w:t>Gulker</w:t>
      </w:r>
      <w:proofErr w:type="spellEnd"/>
      <w:r>
        <w:t xml:space="preserve">, Senior Research Fellow, American </w:t>
      </w:r>
      <w:proofErr w:type="spellStart"/>
      <w:r>
        <w:t>Insitute</w:t>
      </w:r>
      <w:proofErr w:type="spellEnd"/>
      <w:r>
        <w:t xml:space="preserve"> for Economic Research, “Proposed Federal Jobs Guarantee Is Too Big to Exist,” American Institute for Economic Research, 5—4—18, </w:t>
      </w:r>
      <w:hyperlink r:id="rId25" w:history="1">
        <w:r w:rsidRPr="00D544AC">
          <w:rPr>
            <w:rStyle w:val="Hyperlink"/>
          </w:rPr>
          <w:t>https://www.aier.org/article/proposed-federal-jobs-guarantee-is-too-big-to-exist/</w:t>
        </w:r>
      </w:hyperlink>
      <w:r>
        <w:t>, accessed 6-8-23]</w:t>
      </w:r>
    </w:p>
    <w:p w14:paraId="519B033F" w14:textId="77777777" w:rsidR="001D7378" w:rsidRDefault="001D7378" w:rsidP="001D7378">
      <w:r>
        <w:t>My concerns that follow are less about the standard partisan debate on big government programs, and more about the profound implications of dropping an organization of this size on the U.S. labor market. No matter one’s political leanings, these concerns should not be dismissed.</w:t>
      </w:r>
    </w:p>
    <w:p w14:paraId="42D861E0" w14:textId="77777777" w:rsidR="001D7378" w:rsidRDefault="001D7378" w:rsidP="001D7378">
      <w:r>
        <w:t>The first major concern is how the federal jobs guarantee would be implemented run. Imagine you’re the first program director. You and your crack team of economists, human-resources professionals, and labor attorneys will need to think of something for 12 to 17 million Americans, mostly with lower skills, to do on a full-time basis. Then you’ll need to do your best to match each worker with a job that fits his or her skills. We usually have individual choice and market prices to sort this out. No attempt in history to solve an economic problem of this magnitude in any other way has come close to succeeding.</w:t>
      </w:r>
    </w:p>
    <w:p w14:paraId="022FADFD" w14:textId="77777777" w:rsidR="001D7378" w:rsidRDefault="001D7378" w:rsidP="001D7378">
      <w:r>
        <w:t xml:space="preserve">The </w:t>
      </w:r>
      <w:r w:rsidRPr="001D7378">
        <w:rPr>
          <w:rStyle w:val="StyleUnderline"/>
          <w:highlight w:val="yellow"/>
        </w:rPr>
        <w:t>Levy</w:t>
      </w:r>
      <w:r>
        <w:t xml:space="preserve"> Institute </w:t>
      </w:r>
      <w:r w:rsidRPr="001D7378">
        <w:rPr>
          <w:rStyle w:val="StyleUnderline"/>
          <w:highlight w:val="yellow"/>
        </w:rPr>
        <w:t>has the right instinct when it says it prefers a “highly decentralized program</w:t>
      </w:r>
      <w:r>
        <w:t xml:space="preserve">,” where jobs are created and given out at a community level. </w:t>
      </w:r>
      <w:r w:rsidRPr="000D7AB4">
        <w:rPr>
          <w:rStyle w:val="StyleUnderline"/>
        </w:rPr>
        <w:t xml:space="preserve">But </w:t>
      </w:r>
      <w:r w:rsidRPr="001D7378">
        <w:rPr>
          <w:rStyle w:val="StyleUnderline"/>
          <w:highlight w:val="yellow"/>
        </w:rPr>
        <w:t>there’s a limit to how decentralized something can be when it’s being funded by a multi-hundred-billion-dollar federal program that is at the whim of national politicians and ultimately the electorate</w:t>
      </w:r>
      <w:r w:rsidRPr="001D7378">
        <w:rPr>
          <w:highlight w:val="yellow"/>
        </w:rPr>
        <w:t>.</w:t>
      </w:r>
    </w:p>
    <w:p w14:paraId="7A326DB1" w14:textId="77777777" w:rsidR="001D7378" w:rsidRDefault="001D7378" w:rsidP="001D7378"/>
    <w:p w14:paraId="14322790" w14:textId="77777777" w:rsidR="001D7378" w:rsidRDefault="001D7378" w:rsidP="001D7378">
      <w:pPr>
        <w:pStyle w:val="Heading4"/>
      </w:pPr>
      <w:r>
        <w:t xml:space="preserve">Localities would have trouble finding </w:t>
      </w:r>
      <w:proofErr w:type="gramStart"/>
      <w:r>
        <w:t>jobs</w:t>
      </w:r>
      <w:proofErr w:type="gramEnd"/>
    </w:p>
    <w:p w14:paraId="63246FDD" w14:textId="77777777" w:rsidR="001D7378" w:rsidRPr="006F2672" w:rsidRDefault="001D7378" w:rsidP="001D7378">
      <w:pPr>
        <w:rPr>
          <w:rStyle w:val="Style13ptBold"/>
        </w:rPr>
      </w:pPr>
      <w:r w:rsidRPr="006F2672">
        <w:rPr>
          <w:rStyle w:val="Style13ptBold"/>
        </w:rPr>
        <w:t xml:space="preserve">Lowrey, Atlantic </w:t>
      </w:r>
      <w:proofErr w:type="gramStart"/>
      <w:r w:rsidRPr="006F2672">
        <w:rPr>
          <w:rStyle w:val="Style13ptBold"/>
        </w:rPr>
        <w:t>journalist,  ‘</w:t>
      </w:r>
      <w:proofErr w:type="gramEnd"/>
      <w:r w:rsidRPr="006F2672">
        <w:rPr>
          <w:rStyle w:val="Style13ptBold"/>
        </w:rPr>
        <w:t>18</w:t>
      </w:r>
    </w:p>
    <w:p w14:paraId="07E4661A" w14:textId="77777777" w:rsidR="001D7378" w:rsidRDefault="001D7378" w:rsidP="001D7378">
      <w:r>
        <w:t xml:space="preserve">[Annie Lowrey, journalist, “A Promise So Big, Democrats Aren’t Sure How to Keep It,” THE ATLANTIC, 5—11—18, </w:t>
      </w:r>
      <w:hyperlink r:id="rId26" w:history="1">
        <w:r w:rsidRPr="00D544AC">
          <w:rPr>
            <w:rStyle w:val="Hyperlink"/>
          </w:rPr>
          <w:t>https://www.theatlantic.com/ideas/archive/2018/05/the-democratic-party-wants-to-end-unemployment/560153/</w:t>
        </w:r>
      </w:hyperlink>
      <w:r>
        <w:t>, accessed 6-9-23]</w:t>
      </w:r>
    </w:p>
    <w:p w14:paraId="536F11A3" w14:textId="77777777" w:rsidR="001D7378" w:rsidRPr="001D7378" w:rsidRDefault="001D7378" w:rsidP="001D7378">
      <w:pPr>
        <w:rPr>
          <w:rStyle w:val="StyleUnderline"/>
        </w:rPr>
      </w:pPr>
      <w:r>
        <w:t xml:space="preserve">Then </w:t>
      </w:r>
      <w:r w:rsidRPr="000D7AB4">
        <w:rPr>
          <w:rStyle w:val="StyleUnderline"/>
        </w:rPr>
        <w:t xml:space="preserve">there </w:t>
      </w:r>
      <w:r w:rsidRPr="001D7378">
        <w:rPr>
          <w:rStyle w:val="StyleUnderline"/>
          <w:highlight w:val="yellow"/>
        </w:rPr>
        <w:t>is the question of how the government would go about creating all those jobs. State and local governments tend to keep a long backlog of shovel-ready infrastructure projects. But few have lists of hundreds of thousands of menial temp jobs</w:t>
      </w:r>
      <w:r>
        <w:t>, permanent care positions, teaching positions, and ecological restoration projects on hand—</w:t>
      </w:r>
      <w:r w:rsidRPr="001D7378">
        <w:rPr>
          <w:rStyle w:val="StyleUnderline"/>
          <w:highlight w:val="yellow"/>
        </w:rPr>
        <w:t>along with an infrastructure for job training and job matching, as a jobs guarantee would require</w:t>
      </w:r>
      <w:r>
        <w:t xml:space="preserve">. Granted, there is some existing infrastructure. “Local unemployment offices have basically been rebranded today as </w:t>
      </w:r>
      <w:proofErr w:type="gramStart"/>
      <w:r>
        <w:t>a local</w:t>
      </w:r>
      <w:proofErr w:type="gramEnd"/>
      <w:r>
        <w:t xml:space="preserve"> job centers or one-stop career centers,” Kelton said. “There are like more than 2,500 of these things spread all over the country.” Still, a </w:t>
      </w:r>
      <w:r w:rsidRPr="001D7378">
        <w:rPr>
          <w:rStyle w:val="StyleUnderline"/>
          <w:highlight w:val="yellow"/>
        </w:rPr>
        <w:t>jobs guarantee would mean the government hiring tens of thousands of bureaucrats to locate make-work and manage training and employment programs across the country—in every part of the country.</w:t>
      </w:r>
    </w:p>
    <w:p w14:paraId="67047C38" w14:textId="77777777" w:rsidR="001D7378" w:rsidRDefault="001D7378" w:rsidP="001D7378"/>
    <w:p w14:paraId="09E35F56" w14:textId="77777777" w:rsidR="001D7378" w:rsidRPr="00070C92" w:rsidRDefault="001D7378" w:rsidP="001D7378"/>
    <w:p w14:paraId="72CD143F" w14:textId="77777777" w:rsidR="001D7378" w:rsidRDefault="001D7378" w:rsidP="001D7378">
      <w:pPr>
        <w:pStyle w:val="Heading3"/>
      </w:pPr>
      <w:r>
        <w:t>Solvency: Rent-Seeking—1NC</w:t>
      </w:r>
    </w:p>
    <w:p w14:paraId="408EA2F5" w14:textId="77777777" w:rsidR="001D7378" w:rsidRDefault="001D7378" w:rsidP="001D7378"/>
    <w:p w14:paraId="3B0E6466" w14:textId="77777777" w:rsidR="001D7378" w:rsidRDefault="001D7378" w:rsidP="001D7378">
      <w:pPr>
        <w:pStyle w:val="Heading4"/>
      </w:pPr>
      <w:r>
        <w:t xml:space="preserve">Corruption and </w:t>
      </w:r>
      <w:proofErr w:type="gramStart"/>
      <w:r>
        <w:t>rent-seeking</w:t>
      </w:r>
      <w:proofErr w:type="gramEnd"/>
      <w:r>
        <w:t xml:space="preserve"> undermine program effectiveness</w:t>
      </w:r>
    </w:p>
    <w:p w14:paraId="322E7D44" w14:textId="77777777" w:rsidR="001D7378" w:rsidRPr="00280FFE" w:rsidRDefault="001D7378" w:rsidP="001D7378">
      <w:pPr>
        <w:rPr>
          <w:rStyle w:val="Style13ptBold"/>
        </w:rPr>
      </w:pPr>
      <w:proofErr w:type="spellStart"/>
      <w:r w:rsidRPr="00280FFE">
        <w:rPr>
          <w:rStyle w:val="Style13ptBold"/>
        </w:rPr>
        <w:t>Gulker</w:t>
      </w:r>
      <w:proofErr w:type="spellEnd"/>
      <w:r w:rsidRPr="00280FFE">
        <w:rPr>
          <w:rStyle w:val="Style13ptBold"/>
        </w:rPr>
        <w:t xml:space="preserve">, AIER Senior Research </w:t>
      </w:r>
      <w:proofErr w:type="gramStart"/>
      <w:r w:rsidRPr="00280FFE">
        <w:rPr>
          <w:rStyle w:val="Style13ptBold"/>
        </w:rPr>
        <w:t>Fellow,  ‘</w:t>
      </w:r>
      <w:proofErr w:type="gramEnd"/>
      <w:r w:rsidRPr="00280FFE">
        <w:rPr>
          <w:rStyle w:val="Style13ptBold"/>
        </w:rPr>
        <w:t>18</w:t>
      </w:r>
    </w:p>
    <w:p w14:paraId="3C8855DF" w14:textId="77777777" w:rsidR="001D7378" w:rsidRDefault="001D7378" w:rsidP="001D7378">
      <w:r>
        <w:t xml:space="preserve">[Max </w:t>
      </w:r>
      <w:proofErr w:type="spellStart"/>
      <w:r>
        <w:t>Gulker</w:t>
      </w:r>
      <w:proofErr w:type="spellEnd"/>
      <w:r>
        <w:t>, PhD, Economics, Stanford University, Senior Research Fellow, American Institute for Economic Research, THE JOB GUARANTEE: A CRITICAL ANALYSIS, American Institute for Economic Research, 2018, p. 15]</w:t>
      </w:r>
    </w:p>
    <w:p w14:paraId="710E174E" w14:textId="77777777" w:rsidR="001D7378" w:rsidRDefault="001D7378" w:rsidP="001D7378">
      <w:r>
        <w:t>6.3 Rent-Seeking and Corruption</w:t>
      </w:r>
    </w:p>
    <w:p w14:paraId="44A10505" w14:textId="77777777" w:rsidR="001D7378" w:rsidRDefault="001D7378" w:rsidP="001D7378">
      <w:r w:rsidRPr="001D7378">
        <w:rPr>
          <w:rStyle w:val="StyleUnderline"/>
          <w:highlight w:val="yellow"/>
        </w:rPr>
        <w:t>A federal job guarantee</w:t>
      </w:r>
      <w:r>
        <w:t xml:space="preserve">, no matter how well intentioned, </w:t>
      </w:r>
      <w:r w:rsidRPr="001D7378">
        <w:rPr>
          <w:rStyle w:val="StyleUnderline"/>
          <w:highlight w:val="yellow"/>
        </w:rPr>
        <w:t>would</w:t>
      </w:r>
      <w:r>
        <w:t xml:space="preserve"> also </w:t>
      </w:r>
      <w:r w:rsidRPr="001F78F1">
        <w:rPr>
          <w:rStyle w:val="StyleUnderline"/>
        </w:rPr>
        <w:t>se</w:t>
      </w:r>
      <w:r w:rsidRPr="001D7378">
        <w:rPr>
          <w:rStyle w:val="StyleUnderline"/>
          <w:highlight w:val="yellow"/>
        </w:rPr>
        <w:t xml:space="preserve">rve as a </w:t>
      </w:r>
      <w:r w:rsidRPr="001D7378">
        <w:rPr>
          <w:rStyle w:val="Emphasis"/>
          <w:highlight w:val="yellow"/>
        </w:rPr>
        <w:t>magnet</w:t>
      </w:r>
      <w:r w:rsidRPr="001D7378">
        <w:rPr>
          <w:rStyle w:val="StyleUnderline"/>
          <w:highlight w:val="yellow"/>
        </w:rPr>
        <w:t xml:space="preserve"> for </w:t>
      </w:r>
      <w:r w:rsidRPr="001D7378">
        <w:rPr>
          <w:rStyle w:val="Emphasis"/>
          <w:highlight w:val="yellow"/>
        </w:rPr>
        <w:t>corruption</w:t>
      </w:r>
      <w:r w:rsidRPr="001D7378">
        <w:rPr>
          <w:rStyle w:val="StyleUnderline"/>
          <w:highlight w:val="yellow"/>
        </w:rPr>
        <w:t xml:space="preserve"> and corporate </w:t>
      </w:r>
      <w:r w:rsidRPr="001D7378">
        <w:rPr>
          <w:rStyle w:val="Emphasis"/>
          <w:highlight w:val="yellow"/>
        </w:rPr>
        <w:t>influence</w:t>
      </w:r>
      <w:r w:rsidRPr="001D7378">
        <w:rPr>
          <w:rStyle w:val="StyleUnderline"/>
          <w:highlight w:val="yellow"/>
        </w:rPr>
        <w:t xml:space="preserve"> </w:t>
      </w:r>
      <w:r w:rsidRPr="001D7378">
        <w:rPr>
          <w:rStyle w:val="Emphasis"/>
          <w:highlight w:val="yellow"/>
        </w:rPr>
        <w:t>peddling</w:t>
      </w:r>
      <w:r w:rsidRPr="001D7378">
        <w:rPr>
          <w:rStyle w:val="StyleUnderline"/>
          <w:highlight w:val="yellow"/>
        </w:rPr>
        <w:t>. Especially when administered on a local level, t</w:t>
      </w:r>
      <w:r w:rsidRPr="001F78F1">
        <w:rPr>
          <w:rStyle w:val="StyleUnderline"/>
        </w:rPr>
        <w:t xml:space="preserve">he </w:t>
      </w:r>
      <w:r w:rsidRPr="001D7378">
        <w:rPr>
          <w:rStyle w:val="StyleUnderline"/>
          <w:highlight w:val="yellow"/>
        </w:rPr>
        <w:t xml:space="preserve">opportunities for </w:t>
      </w:r>
      <w:r w:rsidRPr="001D7378">
        <w:rPr>
          <w:rStyle w:val="Emphasis"/>
          <w:highlight w:val="yellow"/>
        </w:rPr>
        <w:t>corruption</w:t>
      </w:r>
      <w:r w:rsidRPr="001D7378">
        <w:rPr>
          <w:rStyle w:val="StyleUnderline"/>
          <w:highlight w:val="yellow"/>
        </w:rPr>
        <w:t xml:space="preserve"> become </w:t>
      </w:r>
      <w:r w:rsidRPr="001D7378">
        <w:rPr>
          <w:rStyle w:val="Emphasis"/>
          <w:highlight w:val="yellow"/>
        </w:rPr>
        <w:t>vast</w:t>
      </w:r>
      <w:r w:rsidRPr="001D7378">
        <w:rPr>
          <w:rStyle w:val="StyleUnderline"/>
          <w:highlight w:val="yellow"/>
        </w:rPr>
        <w:t xml:space="preserve"> and </w:t>
      </w:r>
      <w:r w:rsidRPr="001D7378">
        <w:rPr>
          <w:rStyle w:val="Emphasis"/>
          <w:highlight w:val="yellow"/>
        </w:rPr>
        <w:t>difficult</w:t>
      </w:r>
      <w:r w:rsidRPr="001D7378">
        <w:rPr>
          <w:rStyle w:val="StyleUnderline"/>
          <w:highlight w:val="yellow"/>
        </w:rPr>
        <w:t xml:space="preserve"> to </w:t>
      </w:r>
      <w:r w:rsidRPr="001D7378">
        <w:rPr>
          <w:rStyle w:val="Emphasis"/>
          <w:highlight w:val="yellow"/>
        </w:rPr>
        <w:t>monitor</w:t>
      </w:r>
      <w:r>
        <w:t>. For example, one need not be particularly imaginative to see opportunities for a local building contractor to get free labor by giving kickbacks to officials in charge of placing enrollees in jobs.</w:t>
      </w:r>
    </w:p>
    <w:p w14:paraId="704A6A0E" w14:textId="77777777" w:rsidR="001D7378" w:rsidRDefault="001D7378" w:rsidP="001D7378">
      <w:r w:rsidRPr="001F78F1">
        <w:rPr>
          <w:rStyle w:val="StyleUnderline"/>
        </w:rPr>
        <w:t xml:space="preserve">Corporations and </w:t>
      </w:r>
      <w:r w:rsidRPr="001D7378">
        <w:rPr>
          <w:rStyle w:val="StyleUnderline"/>
          <w:highlight w:val="yellow"/>
        </w:rPr>
        <w:t>other interest groups do not have to resort to corruption</w:t>
      </w:r>
      <w:r w:rsidRPr="001F78F1">
        <w:rPr>
          <w:rStyle w:val="StyleUnderline"/>
        </w:rPr>
        <w:t xml:space="preserve"> per se </w:t>
      </w:r>
      <w:r w:rsidRPr="001D7378">
        <w:rPr>
          <w:rStyle w:val="StyleUnderline"/>
          <w:highlight w:val="yellow"/>
        </w:rPr>
        <w:t>to gain control</w:t>
      </w:r>
      <w:r w:rsidRPr="001F78F1">
        <w:rPr>
          <w:rStyle w:val="StyleUnderline"/>
        </w:rPr>
        <w:t xml:space="preserve"> of the millions of subsidized laborers in a job guarantee. </w:t>
      </w:r>
      <w:proofErr w:type="gramStart"/>
      <w:r w:rsidRPr="001D7378">
        <w:rPr>
          <w:rStyle w:val="Emphasis"/>
          <w:highlight w:val="yellow"/>
        </w:rPr>
        <w:t>Rent-seeking</w:t>
      </w:r>
      <w:proofErr w:type="gramEnd"/>
      <w:r w:rsidRPr="001D7378">
        <w:rPr>
          <w:rStyle w:val="StyleUnderline"/>
          <w:highlight w:val="yellow"/>
        </w:rPr>
        <w:t>, where corporations or other incumbent interests compete for influence over government to further their own objectives, is a well-known phenomenon</w:t>
      </w:r>
      <w:r>
        <w:t>.28</w:t>
      </w:r>
    </w:p>
    <w:p w14:paraId="71D381BC" w14:textId="77777777" w:rsidR="001D7378" w:rsidRDefault="001D7378" w:rsidP="001D7378">
      <w:r>
        <w:t xml:space="preserve">For example, the regional manager for Walmart might get in touch with </w:t>
      </w:r>
      <w:proofErr w:type="gramStart"/>
      <w:r>
        <w:t>a local</w:t>
      </w:r>
      <w:proofErr w:type="gramEnd"/>
      <w:r>
        <w:t xml:space="preserve"> government about the condition of its store’s parking lot and the grounds around it. Sales have been falling, and this expense might tip the decision to move to a new location in the next town. Couldn’t the town provide some of its laborers to improve the look of the store’s grounds?</w:t>
      </w:r>
    </w:p>
    <w:p w14:paraId="5A2503CE" w14:textId="77777777" w:rsidR="001D7378" w:rsidRDefault="001D7378" w:rsidP="001D7378">
      <w:r w:rsidRPr="001F78F1">
        <w:rPr>
          <w:rStyle w:val="StyleUnderline"/>
        </w:rPr>
        <w:t xml:space="preserve">Where there is free labor to be had, </w:t>
      </w:r>
      <w:r w:rsidRPr="001D7378">
        <w:rPr>
          <w:rStyle w:val="StyleUnderline"/>
          <w:highlight w:val="yellow"/>
        </w:rPr>
        <w:t>private businesses come knocking</w:t>
      </w:r>
      <w:r w:rsidRPr="001F78F1">
        <w:rPr>
          <w:rStyle w:val="StyleUnderline"/>
        </w:rPr>
        <w:t>. Both with and without breaking the law, influence peddling would be an inevitable consequence of a job guarantee</w:t>
      </w:r>
      <w:r>
        <w:t>.</w:t>
      </w:r>
    </w:p>
    <w:p w14:paraId="590FCF13" w14:textId="77777777" w:rsidR="001D7378" w:rsidRDefault="001D7378" w:rsidP="001D7378"/>
    <w:p w14:paraId="4E87F28E" w14:textId="77777777" w:rsidR="001D7378" w:rsidRDefault="001D7378" w:rsidP="001D7378"/>
    <w:p w14:paraId="50710594" w14:textId="77777777" w:rsidR="001D7378" w:rsidRDefault="001D7378" w:rsidP="001D7378">
      <w:pPr>
        <w:pStyle w:val="Heading3"/>
      </w:pPr>
      <w:r>
        <w:t>Solvency: Rent-Seeking—2NC</w:t>
      </w:r>
    </w:p>
    <w:p w14:paraId="1AEFF05C" w14:textId="77777777" w:rsidR="001D7378" w:rsidRDefault="001D7378" w:rsidP="001D7378"/>
    <w:p w14:paraId="01E4BAFD" w14:textId="77777777" w:rsidR="001D7378" w:rsidRDefault="001D7378" w:rsidP="001D7378">
      <w:pPr>
        <w:pStyle w:val="Heading4"/>
      </w:pPr>
      <w:r>
        <w:t xml:space="preserve">Corruption and political interference would be </w:t>
      </w:r>
      <w:proofErr w:type="gramStart"/>
      <w:r>
        <w:t>rampant</w:t>
      </w:r>
      <w:proofErr w:type="gramEnd"/>
    </w:p>
    <w:p w14:paraId="3EE62CEA" w14:textId="77777777" w:rsidR="001D7378" w:rsidRPr="005A201E" w:rsidRDefault="001D7378" w:rsidP="001D7378">
      <w:pPr>
        <w:rPr>
          <w:rStyle w:val="Style13ptBold"/>
        </w:rPr>
      </w:pPr>
      <w:proofErr w:type="spellStart"/>
      <w:r w:rsidRPr="005A201E">
        <w:rPr>
          <w:rStyle w:val="Style13ptBold"/>
        </w:rPr>
        <w:t>Bourne</w:t>
      </w:r>
      <w:proofErr w:type="spellEnd"/>
      <w:r w:rsidRPr="005A201E">
        <w:rPr>
          <w:rStyle w:val="Style13ptBold"/>
        </w:rPr>
        <w:t xml:space="preserve">, Cato </w:t>
      </w:r>
      <w:proofErr w:type="gramStart"/>
      <w:r w:rsidRPr="005A201E">
        <w:rPr>
          <w:rStyle w:val="Style13ptBold"/>
        </w:rPr>
        <w:t>analyst,  ‘</w:t>
      </w:r>
      <w:proofErr w:type="gramEnd"/>
      <w:r w:rsidRPr="005A201E">
        <w:rPr>
          <w:rStyle w:val="Style13ptBold"/>
        </w:rPr>
        <w:t>18</w:t>
      </w:r>
    </w:p>
    <w:p w14:paraId="1F55DEE9" w14:textId="77777777" w:rsidR="001D7378" w:rsidRDefault="001D7378" w:rsidP="001D7378">
      <w:r>
        <w:t xml:space="preserve">[Ryan </w:t>
      </w:r>
      <w:proofErr w:type="spellStart"/>
      <w:r>
        <w:t>Bourne</w:t>
      </w:r>
      <w:proofErr w:type="spellEnd"/>
      <w:r>
        <w:t xml:space="preserve">, R. Evan Scharf Chair for the Public Understanding of Economics, Cato Institute, “A Jobs Guaranteed Economic Disaster,” CATO AT LIBERTY, Cato Institute, 4—24—18, </w:t>
      </w:r>
      <w:hyperlink r:id="rId27" w:history="1">
        <w:r w:rsidRPr="00D544AC">
          <w:rPr>
            <w:rStyle w:val="Hyperlink"/>
          </w:rPr>
          <w:t>https://www.cato.org/blog/jobs-guaranteed-economic-disaster</w:t>
        </w:r>
      </w:hyperlink>
      <w:r>
        <w:t>, accessed 6-8-23]</w:t>
      </w:r>
    </w:p>
    <w:p w14:paraId="2EE6A224" w14:textId="77777777" w:rsidR="001D7378" w:rsidRDefault="001D7378" w:rsidP="001D7378">
      <w:r>
        <w:t>Corruption and incentives</w:t>
      </w:r>
    </w:p>
    <w:p w14:paraId="60E70CC7" w14:textId="77777777" w:rsidR="001D7378" w:rsidRDefault="001D7378" w:rsidP="001D7378">
      <w:r>
        <w:t xml:space="preserve">As if all these consequences were not bad enough, </w:t>
      </w:r>
      <w:r w:rsidRPr="001D7378">
        <w:rPr>
          <w:rStyle w:val="StyleUnderline"/>
          <w:highlight w:val="yellow"/>
        </w:rPr>
        <w:t>such a program will be ripe for corruption and political interference</w:t>
      </w:r>
      <w:r w:rsidRPr="000D7AB4">
        <w:rPr>
          <w:rStyle w:val="StyleUnderline"/>
        </w:rPr>
        <w:t xml:space="preserve"> at the government, </w:t>
      </w:r>
      <w:proofErr w:type="gramStart"/>
      <w:r w:rsidRPr="000D7AB4">
        <w:rPr>
          <w:rStyle w:val="StyleUnderline"/>
        </w:rPr>
        <w:t>provider</w:t>
      </w:r>
      <w:proofErr w:type="gramEnd"/>
      <w:r w:rsidRPr="000D7AB4">
        <w:rPr>
          <w:rStyle w:val="StyleUnderline"/>
        </w:rPr>
        <w:t xml:space="preserve"> and individual level.</w:t>
      </w:r>
      <w:r>
        <w:t xml:space="preserve"> Senator Sanders’ plan would be administered by the Department for Labor, with local and state governments submitting projects to regional offices for consideration. There’s </w:t>
      </w:r>
      <w:r w:rsidRPr="001D7378">
        <w:rPr>
          <w:rStyle w:val="StyleUnderline"/>
          <w:highlight w:val="yellow"/>
        </w:rPr>
        <w:t>a huge question mark on whether projects will be considered on economic grounds, when there might be an incentive for make</w:t>
      </w:r>
      <w:r w:rsidRPr="001D7378">
        <w:rPr>
          <w:rStyle w:val="StyleUnderline"/>
          <w:rFonts w:ascii="Cambria Math" w:hAnsi="Cambria Math" w:cs="Cambria Math"/>
          <w:highlight w:val="yellow"/>
        </w:rPr>
        <w:t>‐</w:t>
      </w:r>
      <w:r w:rsidRPr="001D7378">
        <w:rPr>
          <w:rStyle w:val="StyleUnderline"/>
          <w:highlight w:val="yellow"/>
        </w:rPr>
        <w:t xml:space="preserve">​work schemes to aid </w:t>
      </w:r>
      <w:proofErr w:type="gramStart"/>
      <w:r w:rsidRPr="001D7378">
        <w:rPr>
          <w:rStyle w:val="StyleUnderline"/>
          <w:highlight w:val="yellow"/>
        </w:rPr>
        <w:t>particular politician</w:t>
      </w:r>
      <w:r w:rsidRPr="000D7AB4">
        <w:rPr>
          <w:rStyle w:val="StyleUnderline"/>
        </w:rPr>
        <w:t>s</w:t>
      </w:r>
      <w:proofErr w:type="gramEnd"/>
      <w:r w:rsidRPr="000D7AB4">
        <w:rPr>
          <w:rStyle w:val="StyleUnderline"/>
        </w:rPr>
        <w:t xml:space="preserve"> or indeed to put resources towards “public good” causes</w:t>
      </w:r>
      <w:r>
        <w:t xml:space="preserve"> or NGOs </w:t>
      </w:r>
      <w:r w:rsidRPr="000D7AB4">
        <w:rPr>
          <w:rStyle w:val="StyleUnderline"/>
        </w:rPr>
        <w:t>more in line with the ethos of the governing party</w:t>
      </w:r>
      <w:r>
        <w:t>. For Democrats this might be for environmental issues. For Republicans it might be, say, for a wall on the southern border.</w:t>
      </w:r>
    </w:p>
    <w:p w14:paraId="1AE215FF" w14:textId="77777777" w:rsidR="001D7378" w:rsidRDefault="001D7378" w:rsidP="001D7378">
      <w:r>
        <w:t xml:space="preserve">NGOs and local public bodies themselves will have incentives to apply for federal funds for projects that would otherwise have occurred anyway, and to maximize the number of applications. </w:t>
      </w:r>
      <w:r w:rsidRPr="001D7378">
        <w:rPr>
          <w:rStyle w:val="StyleUnderline"/>
          <w:highlight w:val="yellow"/>
        </w:rPr>
        <w:t>Pork barrel projects would proliferate</w:t>
      </w:r>
      <w:r w:rsidRPr="000D7AB4">
        <w:rPr>
          <w:rStyle w:val="StyleUnderline"/>
        </w:rPr>
        <w:t xml:space="preserve">. What is more, at the individual level, the </w:t>
      </w:r>
      <w:r w:rsidRPr="001D7378">
        <w:rPr>
          <w:rStyle w:val="StyleUnderline"/>
          <w:highlight w:val="yellow"/>
        </w:rPr>
        <w:t>guarantee coupled with the purported unwillingness to judge worker performance on a commercial basis will incentivize low levels of work effort on the margin</w:t>
      </w:r>
      <w:r>
        <w:t>.</w:t>
      </w:r>
    </w:p>
    <w:p w14:paraId="6E729A18" w14:textId="77777777" w:rsidR="001D7378" w:rsidRDefault="001D7378" w:rsidP="001D7378"/>
    <w:p w14:paraId="3D8E8F58" w14:textId="77777777" w:rsidR="001D7378" w:rsidRDefault="001D7378" w:rsidP="001D7378">
      <w:pPr>
        <w:pStyle w:val="Heading4"/>
      </w:pPr>
      <w:r>
        <w:t xml:space="preserve">Vulnerable to political rent-seeking—undermines the </w:t>
      </w:r>
      <w:proofErr w:type="gramStart"/>
      <w:r>
        <w:t>economy</w:t>
      </w:r>
      <w:proofErr w:type="gramEnd"/>
    </w:p>
    <w:p w14:paraId="211DE9EE" w14:textId="77777777" w:rsidR="001D7378" w:rsidRPr="004C149B" w:rsidRDefault="001D7378" w:rsidP="001D7378">
      <w:pPr>
        <w:rPr>
          <w:rStyle w:val="Style13ptBold"/>
        </w:rPr>
      </w:pPr>
      <w:proofErr w:type="spellStart"/>
      <w:r w:rsidRPr="004C149B">
        <w:rPr>
          <w:rStyle w:val="Style13ptBold"/>
        </w:rPr>
        <w:t>Harsanyi</w:t>
      </w:r>
      <w:proofErr w:type="spellEnd"/>
      <w:r w:rsidRPr="004C149B">
        <w:rPr>
          <w:rStyle w:val="Style13ptBold"/>
        </w:rPr>
        <w:t xml:space="preserve">, </w:t>
      </w:r>
      <w:proofErr w:type="spellStart"/>
      <w:r w:rsidRPr="004C149B">
        <w:rPr>
          <w:rStyle w:val="Style13ptBold"/>
        </w:rPr>
        <w:t>Federallist</w:t>
      </w:r>
      <w:proofErr w:type="spellEnd"/>
      <w:r w:rsidRPr="004C149B">
        <w:rPr>
          <w:rStyle w:val="Style13ptBold"/>
        </w:rPr>
        <w:t xml:space="preserve"> senior </w:t>
      </w:r>
      <w:proofErr w:type="gramStart"/>
      <w:r w:rsidRPr="004C149B">
        <w:rPr>
          <w:rStyle w:val="Style13ptBold"/>
        </w:rPr>
        <w:t>editor,  ‘</w:t>
      </w:r>
      <w:proofErr w:type="gramEnd"/>
      <w:r w:rsidRPr="004C149B">
        <w:rPr>
          <w:rStyle w:val="Style13ptBold"/>
        </w:rPr>
        <w:t>18</w:t>
      </w:r>
    </w:p>
    <w:p w14:paraId="13A40377" w14:textId="77777777" w:rsidR="001D7378" w:rsidRDefault="001D7378" w:rsidP="001D7378">
      <w:r>
        <w:t xml:space="preserve">[David </w:t>
      </w:r>
      <w:proofErr w:type="spellStart"/>
      <w:r>
        <w:t>Harsanyi</w:t>
      </w:r>
      <w:proofErr w:type="spellEnd"/>
      <w:r>
        <w:t xml:space="preserve">, senior editor, The Federalist, “Democrats' Universal Job Plan Would Be a Socialist Disaster,” REASON, 4—27—18, </w:t>
      </w:r>
      <w:hyperlink r:id="rId28" w:history="1">
        <w:r w:rsidRPr="00D544AC">
          <w:rPr>
            <w:rStyle w:val="Hyperlink"/>
          </w:rPr>
          <w:t>https://reason.com/2018/04/27/democrats-universal-job-plan-would-be-a/</w:t>
        </w:r>
      </w:hyperlink>
      <w:r>
        <w:t>, accessed 6-9-23]</w:t>
      </w:r>
    </w:p>
    <w:p w14:paraId="3CC2F08C" w14:textId="77777777" w:rsidR="001D7378" w:rsidRDefault="001D7378" w:rsidP="001D7378">
      <w:r>
        <w:t xml:space="preserve">Of course, </w:t>
      </w:r>
      <w:r w:rsidRPr="001D7378">
        <w:rPr>
          <w:rStyle w:val="StyleUnderline"/>
          <w:highlight w:val="yellow"/>
        </w:rPr>
        <w:t>it's more likely that our state-run workforce would be deployed for ideological and political priorities rather than economic ones. I</w:t>
      </w:r>
      <w:r w:rsidRPr="000D7AB4">
        <w:rPr>
          <w:rStyle w:val="StyleUnderline"/>
        </w:rPr>
        <w:t xml:space="preserve">f history is any indicator, it </w:t>
      </w:r>
      <w:r w:rsidRPr="001D7378">
        <w:rPr>
          <w:rStyle w:val="StyleUnderline"/>
          <w:highlight w:val="yellow"/>
        </w:rPr>
        <w:t>would be used to prop up politically useful projects and keep failing industries afloat, undermining creative destruction, innovation, and long-term growth</w:t>
      </w:r>
      <w:r w:rsidRPr="000D7AB4">
        <w:rPr>
          <w:rStyle w:val="StyleUnderline"/>
        </w:rPr>
        <w:t>.</w:t>
      </w:r>
    </w:p>
    <w:p w14:paraId="1D92FBB6" w14:textId="77777777" w:rsidR="001D7378" w:rsidRDefault="001D7378" w:rsidP="001D7378">
      <w:r>
        <w:t>You do have to wonder, what would happen if local communities that share President Trump's "priorities" were to demand utilizing this state labor? What if they were to want to build sections of a wall on the southern border rather than make solar panels, or whatever progressive priority Sanders has in mind? We'd be hearing about a rise of fascism in no time.</w:t>
      </w:r>
    </w:p>
    <w:p w14:paraId="2ACF2838" w14:textId="77777777" w:rsidR="001D7378" w:rsidRDefault="001D7378" w:rsidP="001D7378"/>
    <w:p w14:paraId="6846C189" w14:textId="77777777" w:rsidR="001D7378" w:rsidRDefault="001D7378" w:rsidP="001D7378">
      <w:pPr>
        <w:pStyle w:val="Heading3"/>
      </w:pPr>
      <w:r>
        <w:t>Solvency: Skills Mismatch—1NC</w:t>
      </w:r>
    </w:p>
    <w:p w14:paraId="7D7B92C3" w14:textId="77777777" w:rsidR="001D7378" w:rsidRDefault="001D7378" w:rsidP="001D7378"/>
    <w:p w14:paraId="08BA358F" w14:textId="77777777" w:rsidR="001D7378" w:rsidRDefault="001D7378" w:rsidP="001D7378">
      <w:pPr>
        <w:pStyle w:val="Heading4"/>
      </w:pPr>
      <w:r>
        <w:t xml:space="preserve">The workers attracted to the program would not have the skills to complete the projects they </w:t>
      </w:r>
      <w:proofErr w:type="gramStart"/>
      <w:r>
        <w:t>describe</w:t>
      </w:r>
      <w:proofErr w:type="gramEnd"/>
    </w:p>
    <w:p w14:paraId="6AA56605" w14:textId="77777777" w:rsidR="001D7378" w:rsidRPr="005A201E" w:rsidRDefault="001D7378" w:rsidP="001D7378">
      <w:pPr>
        <w:rPr>
          <w:rStyle w:val="Style13ptBold"/>
        </w:rPr>
      </w:pPr>
      <w:proofErr w:type="spellStart"/>
      <w:r w:rsidRPr="005A201E">
        <w:rPr>
          <w:rStyle w:val="Style13ptBold"/>
        </w:rPr>
        <w:t>Gulker</w:t>
      </w:r>
      <w:proofErr w:type="spellEnd"/>
      <w:r w:rsidRPr="005A201E">
        <w:rPr>
          <w:rStyle w:val="Style13ptBold"/>
        </w:rPr>
        <w:t xml:space="preserve">, AIER </w:t>
      </w:r>
      <w:proofErr w:type="gramStart"/>
      <w:r w:rsidRPr="005A201E">
        <w:rPr>
          <w:rStyle w:val="Style13ptBold"/>
        </w:rPr>
        <w:t>researcher  ‘</w:t>
      </w:r>
      <w:proofErr w:type="gramEnd"/>
      <w:r w:rsidRPr="005A201E">
        <w:rPr>
          <w:rStyle w:val="Style13ptBold"/>
        </w:rPr>
        <w:t>1</w:t>
      </w:r>
      <w:r>
        <w:rPr>
          <w:rStyle w:val="Style13ptBold"/>
        </w:rPr>
        <w:t>9</w:t>
      </w:r>
    </w:p>
    <w:p w14:paraId="6647BB0F" w14:textId="77777777" w:rsidR="001D7378" w:rsidRDefault="001D7378" w:rsidP="001D7378">
      <w:r>
        <w:t xml:space="preserve">[Max </w:t>
      </w:r>
      <w:proofErr w:type="spellStart"/>
      <w:r>
        <w:t>Gulker</w:t>
      </w:r>
      <w:proofErr w:type="spellEnd"/>
      <w:r>
        <w:t xml:space="preserve">, Senior Research Fellow, American </w:t>
      </w:r>
      <w:proofErr w:type="spellStart"/>
      <w:r>
        <w:t>Insitute</w:t>
      </w:r>
      <w:proofErr w:type="spellEnd"/>
      <w:r>
        <w:t xml:space="preserve"> for Economic Research, “The Job Guarantee Strikes Back,” American Institute for Economic Research, 3—8—19, </w:t>
      </w:r>
      <w:hyperlink r:id="rId29" w:history="1">
        <w:r w:rsidRPr="00D544AC">
          <w:rPr>
            <w:rStyle w:val="Hyperlink"/>
          </w:rPr>
          <w:t>https://www.aier.org/article/the-job-guarantee-strikes-back/</w:t>
        </w:r>
      </w:hyperlink>
      <w:r>
        <w:t>, accessed 6-8-23]</w:t>
      </w:r>
    </w:p>
    <w:p w14:paraId="7A735975" w14:textId="77777777" w:rsidR="001D7378" w:rsidRDefault="001D7378" w:rsidP="001D7378">
      <w:r>
        <w:t xml:space="preserve">Miller implies that I am wrong to worry about the job guarantee leading to “economic disaster.” </w:t>
      </w:r>
      <w:r w:rsidRPr="001D7378">
        <w:rPr>
          <w:rStyle w:val="StyleUnderline"/>
          <w:highlight w:val="yellow"/>
        </w:rPr>
        <w:t>By peeling away millions from the private sector into a system that is necessarily inferior in assigning jobs, disaster could</w:t>
      </w:r>
      <w:r>
        <w:t xml:space="preserve"> indeed </w:t>
      </w:r>
      <w:r w:rsidRPr="001D7378">
        <w:rPr>
          <w:rStyle w:val="StyleUnderline"/>
          <w:highlight w:val="yellow"/>
        </w:rPr>
        <w:t>ensue</w:t>
      </w:r>
      <w:r>
        <w:t>. Miller accurately summarizes concerns expressed by economist Dean Baker and me that the program would attract millions more than the authors intend. But before he has a chance to explain why we’re wrong or why this wouldn’t be a bad thing, he suddenly pivots.</w:t>
      </w:r>
    </w:p>
    <w:p w14:paraId="363BE666" w14:textId="77777777" w:rsidR="001D7378" w:rsidRDefault="001D7378" w:rsidP="001D7378">
      <w:r>
        <w:t>“The goal of a job guarantee could be accomplished by public-sector spending large enough to bring about genuine full employment,” writes Miller, shifting his focus for the remainder of the article to a more traditional government stimulus-and-employment program.</w:t>
      </w:r>
    </w:p>
    <w:p w14:paraId="3302AB80" w14:textId="77777777" w:rsidR="001D7378" w:rsidRDefault="001D7378" w:rsidP="001D7378">
      <w:r w:rsidRPr="001D7378">
        <w:rPr>
          <w:rStyle w:val="StyleUnderline"/>
          <w:highlight w:val="yellow"/>
        </w:rPr>
        <w:t>Many</w:t>
      </w:r>
      <w:r w:rsidRPr="000D7AB4">
        <w:rPr>
          <w:rStyle w:val="StyleUnderline"/>
        </w:rPr>
        <w:t xml:space="preserve"> of the </w:t>
      </w:r>
      <w:r w:rsidRPr="001D7378">
        <w:rPr>
          <w:rStyle w:val="StyleUnderline"/>
          <w:highlight w:val="yellow"/>
        </w:rPr>
        <w:t>potential government jobs</w:t>
      </w:r>
      <w:r w:rsidRPr="000D7AB4">
        <w:rPr>
          <w:rStyle w:val="StyleUnderline"/>
        </w:rPr>
        <w:t xml:space="preserve"> Miller highlights, </w:t>
      </w:r>
      <w:r w:rsidRPr="001D7378">
        <w:rPr>
          <w:rStyle w:val="StyleUnderline"/>
          <w:highlight w:val="yellow"/>
        </w:rPr>
        <w:t>such as infrastructure</w:t>
      </w:r>
      <w:r>
        <w:t xml:space="preserve">, healthcare, </w:t>
      </w:r>
      <w:r w:rsidRPr="001D7378">
        <w:rPr>
          <w:rStyle w:val="StyleUnderline"/>
          <w:highlight w:val="yellow"/>
        </w:rPr>
        <w:t>and clean-energy</w:t>
      </w:r>
      <w:r w:rsidRPr="000D7AB4">
        <w:rPr>
          <w:rStyle w:val="StyleUnderline"/>
        </w:rPr>
        <w:t xml:space="preserve"> technology, </w:t>
      </w:r>
      <w:r w:rsidRPr="001D7378">
        <w:rPr>
          <w:rStyle w:val="StyleUnderline"/>
          <w:highlight w:val="yellow"/>
        </w:rPr>
        <w:t>are expressly excluded from the Levy</w:t>
      </w:r>
      <w:r w:rsidRPr="001D7378">
        <w:rPr>
          <w:highlight w:val="yellow"/>
        </w:rPr>
        <w:t xml:space="preserve"> job</w:t>
      </w:r>
      <w:r>
        <w:t xml:space="preserve">-guarantee </w:t>
      </w:r>
      <w:r w:rsidRPr="001D7378">
        <w:rPr>
          <w:rStyle w:val="StyleUnderline"/>
          <w:highlight w:val="yellow"/>
        </w:rPr>
        <w:t>proposal</w:t>
      </w:r>
      <w:r w:rsidRPr="001D7378">
        <w:rPr>
          <w:highlight w:val="yellow"/>
        </w:rPr>
        <w:t>.</w:t>
      </w:r>
      <w:r>
        <w:t xml:space="preserve"> The Levy economists’ “human buffer stock” must be kept busy with tasks that do not require special skills and do not directly compete with specific private sector industries.</w:t>
      </w:r>
    </w:p>
    <w:p w14:paraId="087A1C2E" w14:textId="77777777" w:rsidR="001D7378" w:rsidRDefault="001D7378" w:rsidP="001D7378">
      <w:r w:rsidRPr="001D7378">
        <w:rPr>
          <w:rStyle w:val="StyleUnderline"/>
          <w:highlight w:val="yellow"/>
        </w:rPr>
        <w:t>Miller’s choice of government jobs underscores the problematic trade-offs inherent in any large government employment program</w:t>
      </w:r>
      <w:r w:rsidRPr="000D7AB4">
        <w:rPr>
          <w:rStyle w:val="StyleUnderline"/>
        </w:rPr>
        <w:t xml:space="preserve"> cleverly termed </w:t>
      </w:r>
      <w:r w:rsidRPr="001D7378">
        <w:rPr>
          <w:rStyle w:val="StyleUnderline"/>
          <w:highlight w:val="yellow"/>
        </w:rPr>
        <w:t>the “impossible quadrilateral</w:t>
      </w:r>
      <w:r w:rsidRPr="000D7AB4">
        <w:rPr>
          <w:rStyle w:val="StyleUnderline"/>
        </w:rPr>
        <w:t xml:space="preserve">” by Hugh </w:t>
      </w:r>
      <w:proofErr w:type="spellStart"/>
      <w:r w:rsidRPr="000D7AB4">
        <w:rPr>
          <w:rStyle w:val="StyleUnderline"/>
        </w:rPr>
        <w:t>Sturgess</w:t>
      </w:r>
      <w:proofErr w:type="spellEnd"/>
      <w:r w:rsidRPr="000D7AB4">
        <w:rPr>
          <w:rStyle w:val="StyleUnderline"/>
        </w:rPr>
        <w:t xml:space="preserve">. The jobs Miller </w:t>
      </w:r>
      <w:r w:rsidRPr="001D7378">
        <w:rPr>
          <w:rStyle w:val="StyleUnderline"/>
          <w:highlight w:val="yellow"/>
        </w:rPr>
        <w:t>proposes promise more value to society</w:t>
      </w:r>
      <w:r>
        <w:t xml:space="preserve"> than the chores favored by the Levy Institute, </w:t>
      </w:r>
      <w:r w:rsidRPr="000D7AB4">
        <w:rPr>
          <w:rStyle w:val="StyleUnderline"/>
        </w:rPr>
        <w:t xml:space="preserve">but </w:t>
      </w:r>
      <w:r w:rsidRPr="001D7378">
        <w:rPr>
          <w:rStyle w:val="StyleUnderline"/>
          <w:highlight w:val="yellow"/>
        </w:rPr>
        <w:t>necessarily raise issues of skill requirements and nationalizing entire industries</w:t>
      </w:r>
      <w:r w:rsidRPr="001D7378">
        <w:rPr>
          <w:highlight w:val="yellow"/>
        </w:rPr>
        <w:t>.</w:t>
      </w:r>
    </w:p>
    <w:p w14:paraId="4F97B98C" w14:textId="77777777" w:rsidR="001D7378" w:rsidRPr="000D7AB4" w:rsidRDefault="001D7378" w:rsidP="001D7378">
      <w:pPr>
        <w:rPr>
          <w:rStyle w:val="StyleUnderline"/>
        </w:rPr>
      </w:pPr>
      <w:r w:rsidRPr="001D7378">
        <w:rPr>
          <w:rStyle w:val="StyleUnderline"/>
          <w:highlight w:val="yellow"/>
        </w:rPr>
        <w:t xml:space="preserve">Unskilled workers might be able to </w:t>
      </w:r>
      <w:proofErr w:type="gramStart"/>
      <w:r w:rsidRPr="001D7378">
        <w:rPr>
          <w:rStyle w:val="StyleUnderline"/>
          <w:highlight w:val="yellow"/>
        </w:rPr>
        <w:t>help out</w:t>
      </w:r>
      <w:proofErr w:type="gramEnd"/>
      <w:r w:rsidRPr="000D7AB4">
        <w:rPr>
          <w:rStyle w:val="StyleUnderline"/>
        </w:rPr>
        <w:t xml:space="preserve"> with large infrastructure or clean-energy projects, </w:t>
      </w:r>
      <w:r w:rsidRPr="001D7378">
        <w:rPr>
          <w:rStyle w:val="StyleUnderline"/>
          <w:highlight w:val="yellow"/>
        </w:rPr>
        <w:t>but these require skilled contractors, workers, and even scientists</w:t>
      </w:r>
      <w:r>
        <w:t xml:space="preserve">. How will Miller’s plan attract these workers from the private sector? How much will the government pay? </w:t>
      </w:r>
      <w:r w:rsidRPr="000D7AB4">
        <w:rPr>
          <w:rStyle w:val="StyleUnderline"/>
        </w:rPr>
        <w:t xml:space="preserve">And </w:t>
      </w:r>
      <w:r w:rsidRPr="001D7378">
        <w:rPr>
          <w:rStyle w:val="StyleUnderline"/>
          <w:highlight w:val="yellow"/>
        </w:rPr>
        <w:t>as resources are diverted from the private sector, those issues of the inferior allocation of resources rear their head again</w:t>
      </w:r>
      <w:r w:rsidRPr="000D7AB4">
        <w:rPr>
          <w:rStyle w:val="StyleUnderline"/>
        </w:rPr>
        <w:t>.</w:t>
      </w:r>
    </w:p>
    <w:p w14:paraId="0AB6097A" w14:textId="77777777" w:rsidR="001D7378" w:rsidRDefault="001D7378" w:rsidP="001D7378"/>
    <w:p w14:paraId="04964A17" w14:textId="77777777" w:rsidR="001D7378" w:rsidRDefault="001D7378" w:rsidP="001D7378"/>
    <w:p w14:paraId="14A513BF" w14:textId="77777777" w:rsidR="001D7378" w:rsidRDefault="001D7378" w:rsidP="001D7378">
      <w:pPr>
        <w:pStyle w:val="Heading3"/>
      </w:pPr>
      <w:r>
        <w:t>Solvency: Skills Mismatch—2NC</w:t>
      </w:r>
    </w:p>
    <w:p w14:paraId="1BF3537E" w14:textId="77777777" w:rsidR="001D7378" w:rsidRDefault="001D7378" w:rsidP="001D7378"/>
    <w:p w14:paraId="60D6B8BA" w14:textId="77777777" w:rsidR="001D7378" w:rsidRDefault="001D7378" w:rsidP="001D7378">
      <w:pPr>
        <w:pStyle w:val="Heading4"/>
      </w:pPr>
      <w:r>
        <w:t xml:space="preserve">The problem is particularly significant for big </w:t>
      </w:r>
      <w:proofErr w:type="gramStart"/>
      <w:r>
        <w:t>projects</w:t>
      </w:r>
      <w:proofErr w:type="gramEnd"/>
    </w:p>
    <w:p w14:paraId="28799B00" w14:textId="77777777" w:rsidR="001D7378" w:rsidRPr="002E28B9" w:rsidRDefault="001D7378" w:rsidP="001D7378">
      <w:pPr>
        <w:rPr>
          <w:rStyle w:val="Style13ptBold"/>
        </w:rPr>
      </w:pPr>
      <w:r w:rsidRPr="002E28B9">
        <w:rPr>
          <w:rStyle w:val="Style13ptBold"/>
        </w:rPr>
        <w:t xml:space="preserve">Taylor, Journal of Economic Perspectives Managing </w:t>
      </w:r>
      <w:proofErr w:type="gramStart"/>
      <w:r w:rsidRPr="002E28B9">
        <w:rPr>
          <w:rStyle w:val="Style13ptBold"/>
        </w:rPr>
        <w:t>Editor,  ‘</w:t>
      </w:r>
      <w:proofErr w:type="gramEnd"/>
      <w:r w:rsidRPr="002E28B9">
        <w:rPr>
          <w:rStyle w:val="Style13ptBold"/>
        </w:rPr>
        <w:t>18</w:t>
      </w:r>
    </w:p>
    <w:p w14:paraId="5C3C2A43" w14:textId="77777777" w:rsidR="001D7378" w:rsidRDefault="001D7378" w:rsidP="001D7378">
      <w:r>
        <w:t xml:space="preserve">[Timothy T. Taylor, Managing Editor, Journal of Economic Perspectives, “The Job Guarantee Controversy,” Conversable Economist, 4—30—18, </w:t>
      </w:r>
      <w:hyperlink r:id="rId30" w:history="1">
        <w:r w:rsidRPr="008F6B09">
          <w:rPr>
            <w:rStyle w:val="Hyperlink"/>
          </w:rPr>
          <w:t>https://conversableeconomist.blogspot.com/2018/04/the-job-guarantee-controversy.html</w:t>
        </w:r>
      </w:hyperlink>
      <w:r>
        <w:t>, accessed 5-1-23]</w:t>
      </w:r>
    </w:p>
    <w:p w14:paraId="05DA349C" w14:textId="77777777" w:rsidR="001D7378" w:rsidRDefault="001D7378" w:rsidP="001D7378">
      <w:r>
        <w:t>The job skills mismatch problem</w:t>
      </w:r>
    </w:p>
    <w:p w14:paraId="1F20F3A7" w14:textId="77777777" w:rsidR="001D7378" w:rsidRDefault="001D7378" w:rsidP="001D7378">
      <w:r w:rsidRPr="001D7378">
        <w:rPr>
          <w:rStyle w:val="StyleUnderline"/>
          <w:highlight w:val="yellow"/>
        </w:rPr>
        <w:t>Many jobs</w:t>
      </w:r>
      <w:r>
        <w:t xml:space="preserve"> in the modern US economy </w:t>
      </w:r>
      <w:r w:rsidRPr="001D7378">
        <w:rPr>
          <w:rStyle w:val="StyleUnderline"/>
          <w:highlight w:val="yellow"/>
        </w:rPr>
        <w:t>require some level of skill background</w:t>
      </w:r>
      <w:r>
        <w:t xml:space="preserve">. For example, construction and buildings are not done by inexperienced workers wielding shovels. </w:t>
      </w:r>
      <w:r w:rsidRPr="001D7378">
        <w:rPr>
          <w:rStyle w:val="StyleUnderline"/>
          <w:highlight w:val="yellow"/>
        </w:rPr>
        <w:t>The idea that workers will walk in off the street, guaranteed a job, and then sent of</w:t>
      </w:r>
      <w:r w:rsidRPr="000D7AB4">
        <w:rPr>
          <w:rStyle w:val="StyleUnderline"/>
        </w:rPr>
        <w:t>f</w:t>
      </w:r>
      <w:r>
        <w:t xml:space="preserve"> to look after the elderly, after-school programs, or </w:t>
      </w:r>
      <w:proofErr w:type="spellStart"/>
      <w:r>
        <w:t>pre-schoolers</w:t>
      </w:r>
      <w:proofErr w:type="spellEnd"/>
      <w:r>
        <w:t xml:space="preserve"> </w:t>
      </w:r>
      <w:r w:rsidRPr="001D7378">
        <w:rPr>
          <w:rStyle w:val="StyleUnderline"/>
          <w:highlight w:val="yellow"/>
        </w:rPr>
        <w:t xml:space="preserve">rubs me the </w:t>
      </w:r>
      <w:r w:rsidRPr="002A67B7">
        <w:rPr>
          <w:rStyle w:val="StyleUnderline"/>
          <w:highlight w:val="yellow"/>
        </w:rPr>
        <w:t>wrong way.</w:t>
      </w:r>
      <w:r>
        <w:t xml:space="preserve"> Bivins puts the point this way: </w:t>
      </w:r>
    </w:p>
    <w:p w14:paraId="4E30233C" w14:textId="77777777" w:rsidR="001D7378" w:rsidRDefault="001D7378" w:rsidP="001D7378">
      <w:r>
        <w:t xml:space="preserve">"Darity and Hamilton have recently written very convincingly about the need to professionalize the care sector. We couldn’t agree more. But we think it’s precisely this </w:t>
      </w:r>
      <w:proofErr w:type="gramStart"/>
      <w:r>
        <w:t>need</w:t>
      </w:r>
      <w:proofErr w:type="gramEnd"/>
      <w:r>
        <w:t xml:space="preserve"> to make these professionalized, career-building jobs that make them an uneasy fit for a job guarantee. We certainly don’t want </w:t>
      </w:r>
      <w:proofErr w:type="gramStart"/>
      <w:r>
        <w:t>child care</w:t>
      </w:r>
      <w:proofErr w:type="gramEnd"/>
      <w:r>
        <w:t xml:space="preserve"> workers </w:t>
      </w:r>
      <w:proofErr w:type="gramStart"/>
      <w:r>
        <w:t>leaving</w:t>
      </w:r>
      <w:proofErr w:type="gramEnd"/>
      <w:r>
        <w:t xml:space="preserve"> these jobs as soon as demand in the private sector ramps up hiring and offers higher wages. And during times when the private sector contracts, I don’t think we can easily absorb people from a range of professional backgrounds seamlessly into early </w:t>
      </w:r>
      <w:proofErr w:type="gramStart"/>
      <w:r>
        <w:t>child care</w:t>
      </w:r>
      <w:proofErr w:type="gramEnd"/>
      <w:r>
        <w:t xml:space="preserve"> and education jobs. We certainly don’t think we can slide people easily into becoming K-12 teachers during downturns, and professionalizing early childhood care and education means treating this workforce much more like K-12 teachers than they are today. One could argue this is less true for, say, jobs related to physical infrastructure investment, </w:t>
      </w:r>
      <w:proofErr w:type="gramStart"/>
      <w:r>
        <w:t>but,</w:t>
      </w:r>
      <w:proofErr w:type="gramEnd"/>
      <w:r>
        <w:t xml:space="preserve"> I’m not sure I believe it. </w:t>
      </w:r>
      <w:r w:rsidRPr="001D7378">
        <w:rPr>
          <w:rStyle w:val="StyleUnderline"/>
          <w:highlight w:val="yellow"/>
        </w:rPr>
        <w:t>Most civil construction jobs these days are skilled enough</w:t>
      </w:r>
      <w:r w:rsidRPr="000D7AB4">
        <w:rPr>
          <w:rStyle w:val="StyleUnderline"/>
        </w:rPr>
        <w:t xml:space="preserve"> (or dangerous enough or incur enough legal liability) </w:t>
      </w:r>
      <w:r w:rsidRPr="001D7378">
        <w:rPr>
          <w:rStyle w:val="StyleUnderline"/>
          <w:highlight w:val="yellow"/>
        </w:rPr>
        <w:t>that it’s not obvious to me that lots of people from varying professional backgrounds could just be slotted into them seamlessly during private sector contractions</w:t>
      </w:r>
      <w:r w:rsidRPr="000D7AB4">
        <w:rPr>
          <w:rStyle w:val="StyleUnderline"/>
        </w:rPr>
        <w:t>.</w:t>
      </w:r>
      <w:r>
        <w:t>"</w:t>
      </w:r>
    </w:p>
    <w:p w14:paraId="27C49F46" w14:textId="77777777" w:rsidR="001D7378" w:rsidRDefault="001D7378" w:rsidP="001D7378"/>
    <w:p w14:paraId="3D1EF82D" w14:textId="77777777" w:rsidR="001D7378" w:rsidRPr="007D5012" w:rsidRDefault="001D7378" w:rsidP="001D7378"/>
    <w:p w14:paraId="6823B594" w14:textId="77777777" w:rsidR="001D7378" w:rsidRPr="00A22EC7" w:rsidRDefault="001D7378" w:rsidP="001D7378"/>
    <w:p w14:paraId="1736A2B8" w14:textId="77777777" w:rsidR="001D7378" w:rsidRDefault="001D7378" w:rsidP="001D7378"/>
    <w:p w14:paraId="60FC9731" w14:textId="77777777" w:rsidR="001D7378" w:rsidRPr="001D7378" w:rsidRDefault="001D7378" w:rsidP="001D7378"/>
    <w:sectPr w:rsidR="001D7378" w:rsidRPr="001D7378" w:rsidSect="00B05F9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264068686">
    <w:abstractNumId w:val="9"/>
  </w:num>
  <w:num w:numId="2" w16cid:durableId="952057522">
    <w:abstractNumId w:val="7"/>
  </w:num>
  <w:num w:numId="3" w16cid:durableId="950473469">
    <w:abstractNumId w:val="6"/>
  </w:num>
  <w:num w:numId="4" w16cid:durableId="2125692446">
    <w:abstractNumId w:val="5"/>
  </w:num>
  <w:num w:numId="5" w16cid:durableId="795291357">
    <w:abstractNumId w:val="4"/>
  </w:num>
  <w:num w:numId="6" w16cid:durableId="1378121799">
    <w:abstractNumId w:val="8"/>
  </w:num>
  <w:num w:numId="7" w16cid:durableId="756707686">
    <w:abstractNumId w:val="3"/>
  </w:num>
  <w:num w:numId="8" w16cid:durableId="758675641">
    <w:abstractNumId w:val="2"/>
  </w:num>
  <w:num w:numId="9" w16cid:durableId="417558293">
    <w:abstractNumId w:val="1"/>
  </w:num>
  <w:num w:numId="10" w16cid:durableId="525095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CH"/>
    <w:docVar w:name="RibbonPointer" w:val="221248488"/>
    <w:docVar w:name="VerbatimVersion" w:val="5.1"/>
  </w:docVars>
  <w:rsids>
    <w:rsidRoot w:val="00A5188E"/>
    <w:rsid w:val="000139A3"/>
    <w:rsid w:val="00015559"/>
    <w:rsid w:val="00100833"/>
    <w:rsid w:val="00104529"/>
    <w:rsid w:val="00105942"/>
    <w:rsid w:val="00107396"/>
    <w:rsid w:val="00135201"/>
    <w:rsid w:val="00144A4C"/>
    <w:rsid w:val="00176AB0"/>
    <w:rsid w:val="00177B7D"/>
    <w:rsid w:val="0018322D"/>
    <w:rsid w:val="001B5776"/>
    <w:rsid w:val="001D11F7"/>
    <w:rsid w:val="001D7378"/>
    <w:rsid w:val="001E404E"/>
    <w:rsid w:val="001E527A"/>
    <w:rsid w:val="001F78CE"/>
    <w:rsid w:val="00251FC7"/>
    <w:rsid w:val="002855A7"/>
    <w:rsid w:val="002A67B7"/>
    <w:rsid w:val="002B146A"/>
    <w:rsid w:val="002B5E17"/>
    <w:rsid w:val="00315690"/>
    <w:rsid w:val="00316B75"/>
    <w:rsid w:val="00325646"/>
    <w:rsid w:val="003460F2"/>
    <w:rsid w:val="0038158C"/>
    <w:rsid w:val="003902BA"/>
    <w:rsid w:val="003A09E2"/>
    <w:rsid w:val="003C15C4"/>
    <w:rsid w:val="00407037"/>
    <w:rsid w:val="004605D6"/>
    <w:rsid w:val="0047511D"/>
    <w:rsid w:val="004C60E8"/>
    <w:rsid w:val="004E3579"/>
    <w:rsid w:val="004E728B"/>
    <w:rsid w:val="004F39E0"/>
    <w:rsid w:val="00537BD5"/>
    <w:rsid w:val="00561B5C"/>
    <w:rsid w:val="0057268A"/>
    <w:rsid w:val="005A2E3D"/>
    <w:rsid w:val="005C30B2"/>
    <w:rsid w:val="005D2912"/>
    <w:rsid w:val="006065BD"/>
    <w:rsid w:val="00645FA9"/>
    <w:rsid w:val="00646EB1"/>
    <w:rsid w:val="00647866"/>
    <w:rsid w:val="00665003"/>
    <w:rsid w:val="006A2AD0"/>
    <w:rsid w:val="006C2375"/>
    <w:rsid w:val="006D4ECC"/>
    <w:rsid w:val="00722258"/>
    <w:rsid w:val="007243E5"/>
    <w:rsid w:val="007477B1"/>
    <w:rsid w:val="00766EA0"/>
    <w:rsid w:val="007A2226"/>
    <w:rsid w:val="007F5B66"/>
    <w:rsid w:val="00823A1C"/>
    <w:rsid w:val="00845B9D"/>
    <w:rsid w:val="00860984"/>
    <w:rsid w:val="008717E3"/>
    <w:rsid w:val="008B3ECB"/>
    <w:rsid w:val="008B4E85"/>
    <w:rsid w:val="008C1B2E"/>
    <w:rsid w:val="008C7909"/>
    <w:rsid w:val="0091627E"/>
    <w:rsid w:val="00943D12"/>
    <w:rsid w:val="0097032B"/>
    <w:rsid w:val="009A3776"/>
    <w:rsid w:val="009D2EAD"/>
    <w:rsid w:val="009D54B2"/>
    <w:rsid w:val="009E1922"/>
    <w:rsid w:val="009F0E04"/>
    <w:rsid w:val="009F7ED2"/>
    <w:rsid w:val="00A04633"/>
    <w:rsid w:val="00A14EF9"/>
    <w:rsid w:val="00A5188E"/>
    <w:rsid w:val="00A93661"/>
    <w:rsid w:val="00A95652"/>
    <w:rsid w:val="00AC0AB8"/>
    <w:rsid w:val="00AF2F6F"/>
    <w:rsid w:val="00B05F98"/>
    <w:rsid w:val="00B33C6D"/>
    <w:rsid w:val="00B4508F"/>
    <w:rsid w:val="00B55AD5"/>
    <w:rsid w:val="00B8057C"/>
    <w:rsid w:val="00BD6238"/>
    <w:rsid w:val="00BF593B"/>
    <w:rsid w:val="00BF773A"/>
    <w:rsid w:val="00BF7E81"/>
    <w:rsid w:val="00C13773"/>
    <w:rsid w:val="00C17CC8"/>
    <w:rsid w:val="00C542AC"/>
    <w:rsid w:val="00C83417"/>
    <w:rsid w:val="00C9604F"/>
    <w:rsid w:val="00CA19AA"/>
    <w:rsid w:val="00CC4AF1"/>
    <w:rsid w:val="00CC5298"/>
    <w:rsid w:val="00CD736E"/>
    <w:rsid w:val="00CD798D"/>
    <w:rsid w:val="00CE161E"/>
    <w:rsid w:val="00CF59A8"/>
    <w:rsid w:val="00D325A9"/>
    <w:rsid w:val="00D36A8A"/>
    <w:rsid w:val="00D61409"/>
    <w:rsid w:val="00D6691E"/>
    <w:rsid w:val="00D71170"/>
    <w:rsid w:val="00DA1C92"/>
    <w:rsid w:val="00DA25D4"/>
    <w:rsid w:val="00DA6538"/>
    <w:rsid w:val="00DE0D1A"/>
    <w:rsid w:val="00E15E75"/>
    <w:rsid w:val="00E5262C"/>
    <w:rsid w:val="00EB1276"/>
    <w:rsid w:val="00EC7DC4"/>
    <w:rsid w:val="00ED30CF"/>
    <w:rsid w:val="00F06AC8"/>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D5D95"/>
  <w15:chartTrackingRefBased/>
  <w15:docId w15:val="{32B5BE24-EDF9-4D37-A341-7C301C09D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F0E04"/>
    <w:rPr>
      <w:rFonts w:ascii="Calibri" w:hAnsi="Calibri"/>
    </w:rPr>
  </w:style>
  <w:style w:type="paragraph" w:styleId="Heading1">
    <w:name w:val="heading 1"/>
    <w:aliases w:val="Pocket"/>
    <w:basedOn w:val="Normal"/>
    <w:next w:val="Normal"/>
    <w:link w:val="Heading1Char"/>
    <w:qFormat/>
    <w:rsid w:val="009F0E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F0E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Citation,3: Cite,Heading 3 Char Char,Heading 3 Char Char Char Char Char Char,Citation Char Char,Heading 3 Char1 Char Char,Citation Char Char Char Char,Citation Char1 Char Char,Citation Char Char1,cites Char,citation Char, Char"/>
    <w:basedOn w:val="Normal"/>
    <w:next w:val="Normal"/>
    <w:link w:val="Heading3Char"/>
    <w:uiPriority w:val="2"/>
    <w:unhideWhenUsed/>
    <w:qFormat/>
    <w:rsid w:val="009F0E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Spacing1121,CD - Cite,no read,TAG,Ch,No Spacing211,No Spacing12,No Spacing2111,No Spacing111111,ta,t,T,Heading 2 Char2 Char,Heading 2 Char1 Char Char,Heading 2 Char Char Char Char,tag,Ta"/>
    <w:basedOn w:val="Normal"/>
    <w:next w:val="Normal"/>
    <w:link w:val="Heading4Char"/>
    <w:uiPriority w:val="3"/>
    <w:unhideWhenUsed/>
    <w:qFormat/>
    <w:rsid w:val="009F0E0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F0E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0E04"/>
  </w:style>
  <w:style w:type="character" w:customStyle="1" w:styleId="Heading1Char">
    <w:name w:val="Heading 1 Char"/>
    <w:aliases w:val="Pocket Char"/>
    <w:basedOn w:val="DefaultParagraphFont"/>
    <w:link w:val="Heading1"/>
    <w:rsid w:val="009F0E0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F0E04"/>
    <w:rPr>
      <w:rFonts w:ascii="Calibri" w:eastAsiaTheme="majorEastAsia" w:hAnsi="Calibri" w:cstheme="majorBidi"/>
      <w:b/>
      <w:sz w:val="44"/>
      <w:szCs w:val="26"/>
      <w:u w:val="double"/>
    </w:rPr>
  </w:style>
  <w:style w:type="character" w:customStyle="1" w:styleId="Heading3Char">
    <w:name w:val="Heading 3 Char"/>
    <w:aliases w:val="Block Char,Tags v 2 Char,Citation Char,3: Cite Char,Heading 3 Char Char Char,Heading 3 Char Char Char Char Char Char Char,Citation Char Char Char1,Heading 3 Char1 Char Char Char1,Citation Char Char Char Char Char,Citation Char Char1 Char"/>
    <w:basedOn w:val="DefaultParagraphFont"/>
    <w:link w:val="Heading3"/>
    <w:uiPriority w:val="2"/>
    <w:rsid w:val="009F0E04"/>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Spacing1121 Char,CD - Cite Char,no read Char,TAG Char,Ch Char,No Spacing211 Char,No Spacing12 Char,No Spacing2111 Char,No Spacing111111 Char"/>
    <w:basedOn w:val="DefaultParagraphFont"/>
    <w:link w:val="Heading4"/>
    <w:uiPriority w:val="3"/>
    <w:rsid w:val="009F0E04"/>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normal card text,Shrunk,bold underline,qualifications in card,qualifications,Style1,Box,s"/>
    <w:basedOn w:val="DefaultParagraphFont"/>
    <w:link w:val="textbold"/>
    <w:uiPriority w:val="7"/>
    <w:qFormat/>
    <w:rsid w:val="009F0E04"/>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9F0E04"/>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6"/>
    <w:qFormat/>
    <w:rsid w:val="009F0E04"/>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9F0E04"/>
    <w:rPr>
      <w:color w:val="auto"/>
      <w:u w:val="none"/>
    </w:rPr>
  </w:style>
  <w:style w:type="character" w:styleId="FollowedHyperlink">
    <w:name w:val="FollowedHyperlink"/>
    <w:basedOn w:val="DefaultParagraphFont"/>
    <w:uiPriority w:val="99"/>
    <w:semiHidden/>
    <w:unhideWhenUsed/>
    <w:rsid w:val="009F0E04"/>
    <w:rPr>
      <w:color w:val="auto"/>
      <w:u w:val="none"/>
    </w:rPr>
  </w:style>
  <w:style w:type="paragraph" w:customStyle="1" w:styleId="textbold">
    <w:name w:val="text bold"/>
    <w:basedOn w:val="Normal"/>
    <w:link w:val="Emphasis"/>
    <w:uiPriority w:val="7"/>
    <w:qFormat/>
    <w:rsid w:val="00A5188E"/>
    <w:pPr>
      <w:ind w:left="720"/>
      <w:jc w:val="both"/>
    </w:pPr>
    <w:rPr>
      <w:b/>
      <w:iCs/>
      <w:u w:val="single"/>
    </w:rPr>
  </w:style>
  <w:style w:type="paragraph" w:customStyle="1" w:styleId="UnderlinePara">
    <w:name w:val="Underline Para"/>
    <w:basedOn w:val="Normal"/>
    <w:link w:val="StyleUnderline"/>
    <w:uiPriority w:val="6"/>
    <w:qFormat/>
    <w:rsid w:val="00A5188E"/>
    <w:pPr>
      <w:widowControl w:val="0"/>
      <w:suppressAutoHyphens/>
      <w:spacing w:after="200" w:line="254" w:lineRule="auto"/>
      <w:contextualSpacing/>
    </w:pPr>
    <w:rPr>
      <w:rFonts w:asciiTheme="minorHAnsi" w:hAnsiTheme="minorHAnsi"/>
      <w:u w:val="single"/>
    </w:rPr>
  </w:style>
  <w:style w:type="paragraph" w:styleId="NoSpacing">
    <w:name w:val="No Spacing"/>
    <w:aliases w:val="Card Format,DDI Tag,Tag Title,No Spacing6,No Spacing tnr,ClearFormatting,Hidden Block Title,No Spacing311,No Spacing51,No Spacing8,Dont u,No Spacing1111111,Note Level 2,Small Text,Tag and Cite,Very Small Text,No Spacing111112,ca,Clear,Tag1"/>
    <w:basedOn w:val="Heading1"/>
    <w:link w:val="Hyperlink"/>
    <w:autoRedefine/>
    <w:uiPriority w:val="99"/>
    <w:qFormat/>
    <w:rsid w:val="00A5188E"/>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HAnsi" w:hAnsiTheme="minorHAnsi" w:cstheme="minorBidi"/>
      <w:b w:val="0"/>
      <w:sz w:val="22"/>
      <w:szCs w:val="22"/>
    </w:rPr>
  </w:style>
  <w:style w:type="character" w:styleId="UnresolvedMention">
    <w:name w:val="Unresolved Mention"/>
    <w:basedOn w:val="DefaultParagraphFont"/>
    <w:uiPriority w:val="99"/>
    <w:semiHidden/>
    <w:unhideWhenUsed/>
    <w:rsid w:val="009A3776"/>
    <w:rPr>
      <w:color w:val="605E5C"/>
      <w:shd w:val="clear" w:color="auto" w:fill="E1DFDD"/>
    </w:rPr>
  </w:style>
  <w:style w:type="paragraph" w:customStyle="1" w:styleId="Emphasize">
    <w:name w:val="Emphasize"/>
    <w:basedOn w:val="Normal"/>
    <w:uiPriority w:val="7"/>
    <w:qFormat/>
    <w:rsid w:val="008717E3"/>
    <w:pPr>
      <w:pBdr>
        <w:top w:val="single" w:sz="18" w:space="0" w:color="auto"/>
        <w:left w:val="single" w:sz="18" w:space="0" w:color="auto"/>
        <w:bottom w:val="single" w:sz="18" w:space="0" w:color="auto"/>
        <w:right w:val="single" w:sz="18" w:space="0" w:color="auto"/>
      </w:pBdr>
      <w:spacing w:line="256" w:lineRule="auto"/>
      <w:ind w:left="720"/>
      <w:jc w:val="both"/>
    </w:pPr>
    <w:rPr>
      <w:b/>
      <w:iCs/>
      <w:sz w:val="20"/>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eoplesworld.org/article/already-too-late-ipcc-report-says-global-warming-consequences-now-unavoidable/" TargetMode="External"/><Relationship Id="rId18" Type="http://schemas.openxmlformats.org/officeDocument/2006/relationships/hyperlink" Target="https://www.humanrightscareers.com/issues/income-inequality-causes-facts-examples/" TargetMode="External"/><Relationship Id="rId26" Type="http://schemas.openxmlformats.org/officeDocument/2006/relationships/hyperlink" Target="https://www.theatlantic.com/ideas/archive/2018/05/the-democratic-party-wants-to-end-unemployment/560153/" TargetMode="External"/><Relationship Id="rId3" Type="http://schemas.openxmlformats.org/officeDocument/2006/relationships/customXml" Target="../customXml/item3.xml"/><Relationship Id="rId21" Type="http://schemas.openxmlformats.org/officeDocument/2006/relationships/hyperlink" Target="https://conversableeconomist.blogspot.com/2018/04/the-job-guarantee-controversy.html" TargetMode="External"/><Relationship Id="rId7" Type="http://schemas.openxmlformats.org/officeDocument/2006/relationships/settings" Target="settings.xml"/><Relationship Id="rId12" Type="http://schemas.openxmlformats.org/officeDocument/2006/relationships/hyperlink" Target="https://www.nytimes.com/2023/03/20/climate/global-warming-ipcc-earth.html" TargetMode="External"/><Relationship Id="rId17" Type="http://schemas.openxmlformats.org/officeDocument/2006/relationships/hyperlink" Target="https://www.commerce.gov/news/blog/2023/02/news-unemployment-its-lowest-level-54-years" TargetMode="External"/><Relationship Id="rId25" Type="http://schemas.openxmlformats.org/officeDocument/2006/relationships/hyperlink" Target="https://www.aier.org/article/proposed-federal-jobs-guarantee-is-too-big-to-exist/" TargetMode="External"/><Relationship Id="rId2" Type="http://schemas.openxmlformats.org/officeDocument/2006/relationships/customXml" Target="../customXml/item2.xml"/><Relationship Id="rId16" Type="http://schemas.openxmlformats.org/officeDocument/2006/relationships/hyperlink" Target="https://www.nytimes.com/2023/06/02/business/economy/jobs-report-may-2023.html" TargetMode="External"/><Relationship Id="rId20" Type="http://schemas.openxmlformats.org/officeDocument/2006/relationships/hyperlink" Target="http://etheses.lse.ac.uk/3438/1/Must_When_and_how_does_inequality.pdf" TargetMode="External"/><Relationship Id="rId29" Type="http://schemas.openxmlformats.org/officeDocument/2006/relationships/hyperlink" Target="https://www.aier.org/article/the-job-guarantee-strikes-bac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sj.com/articles/ignore-the-fake-climate-debate-11579795816" TargetMode="External"/><Relationship Id="rId24" Type="http://schemas.openxmlformats.org/officeDocument/2006/relationships/hyperlink" Target="https://www.wsj.com/articles/the-dangerous-fantasy-of-a-jobs-guarantee-1542239737"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doi.org/10.1080/07078552.2020.1848497" TargetMode="External"/><Relationship Id="rId23" Type="http://schemas.openxmlformats.org/officeDocument/2006/relationships/hyperlink" Target="https://www.investors.com/politics/commentary/federal-jobs-guarantee-democrats/" TargetMode="External"/><Relationship Id="rId28" Type="http://schemas.openxmlformats.org/officeDocument/2006/relationships/hyperlink" Target="https://reason.com/2018/04/27/democrats-universal-job-plan-would-be-a/" TargetMode="External"/><Relationship Id="rId10" Type="http://schemas.openxmlformats.org/officeDocument/2006/relationships/hyperlink" Target="https://press.princeton.edu/ideas/why-tech-innovation-alone-isnt-good-enough" TargetMode="External"/><Relationship Id="rId19" Type="http://schemas.openxmlformats.org/officeDocument/2006/relationships/hyperlink" Target="https://www.weforum.org/agenda/2015/05/whats-caused-the-rise-in-income-inequality-in-the-us"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reuters.com/technology/china-leads-us-global-competition-key-emerging-technology-study-says-2023-03-02/" TargetMode="External"/><Relationship Id="rId14" Type="http://schemas.openxmlformats.org/officeDocument/2006/relationships/hyperlink" Target="https://www.socialeurope.eu/job-guarantee-programs-careful-what-you-wish-for" TargetMode="External"/><Relationship Id="rId22" Type="http://schemas.openxmlformats.org/officeDocument/2006/relationships/hyperlink" Target="https://nymag.com/intelligencer/2018/04/democrats-are-rushing-a-jobs-guarantee-its-a-huge-mistake.html" TargetMode="External"/><Relationship Id="rId27" Type="http://schemas.openxmlformats.org/officeDocument/2006/relationships/hyperlink" Target="https://www.cato.org/blog/jobs-guaranteed-economic-disaster" TargetMode="External"/><Relationship Id="rId30" Type="http://schemas.openxmlformats.org/officeDocument/2006/relationships/hyperlink" Target="https://conversableeconomist.blogspot.com/2018/04/the-job-guarantee-controvers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BACD01122FF904F86E3A0ABE39DF854" ma:contentTypeVersion="4" ma:contentTypeDescription="Create a new document." ma:contentTypeScope="" ma:versionID="46706f4be755385fdff020e94942060b">
  <xsd:schema xmlns:xsd="http://www.w3.org/2001/XMLSchema" xmlns:xs="http://www.w3.org/2001/XMLSchema" xmlns:p="http://schemas.microsoft.com/office/2006/metadata/properties" xmlns:ns2="d6c8ebe5-eb72-4461-96f8-c2b2f831040d" xmlns:ns3="453f0fa4-d2c0-4de4-8198-97f0316d895d" targetNamespace="http://schemas.microsoft.com/office/2006/metadata/properties" ma:root="true" ma:fieldsID="a9e1086817144e033cddb160d98fea92" ns2:_="" ns3:_="">
    <xsd:import namespace="d6c8ebe5-eb72-4461-96f8-c2b2f831040d"/>
    <xsd:import namespace="453f0fa4-d2c0-4de4-8198-97f0316d895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8ebe5-eb72-4461-96f8-c2b2f831040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3f0fa4-d2c0-4de4-8198-97f0316d895d"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E97E1A-043A-4818-B919-7AA9406E2DC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42CF5BC-9604-4D00-B9B9-E025A05449F1}">
  <ds:schemaRefs>
    <ds:schemaRef ds:uri="http://schemas.openxmlformats.org/officeDocument/2006/bibliography"/>
  </ds:schemaRefs>
</ds:datastoreItem>
</file>

<file path=customXml/itemProps3.xml><?xml version="1.0" encoding="utf-8"?>
<ds:datastoreItem xmlns:ds="http://schemas.openxmlformats.org/officeDocument/2006/customXml" ds:itemID="{185B1291-8FD8-4456-BC91-3197B8ABDC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8ebe5-eb72-4461-96f8-c2b2f831040d"/>
    <ds:schemaRef ds:uri="453f0fa4-d2c0-4de4-8198-97f0316d89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8F6113-EB65-4718-9DE1-D5F92BF05E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36</TotalTime>
  <Pages>1</Pages>
  <Words>17616</Words>
  <Characters>95661</Characters>
  <Application>Microsoft Office Word</Application>
  <DocSecurity>0</DocSecurity>
  <Lines>1152</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clahelwi012</dc:creator>
  <cp:keywords>5.1.1</cp:keywords>
  <dc:description/>
  <cp:lastModifiedBy>molly martin</cp:lastModifiedBy>
  <cp:revision>3</cp:revision>
  <dcterms:created xsi:type="dcterms:W3CDTF">2023-06-20T18:41:00Z</dcterms:created>
  <dcterms:modified xsi:type="dcterms:W3CDTF">2023-06-20T19:23:00Z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0x0101002BACD01122FF904F86E3A0ABE39DF854</vt:lpwstr>
  </property>
</Properties>
</file>