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2ACC9" w14:textId="2FCF87DB" w:rsidR="00733B03" w:rsidRPr="00FE2DB0" w:rsidRDefault="00733B03" w:rsidP="00345027">
      <w:pPr>
        <w:pStyle w:val="Heading1"/>
        <w:rPr>
          <w:rFonts w:asciiTheme="minorHAnsi" w:hAnsiTheme="minorHAnsi" w:cstheme="minorHAnsi"/>
        </w:rPr>
      </w:pPr>
      <w:r w:rsidRPr="00FE2DB0">
        <w:rPr>
          <w:rFonts w:asciiTheme="minorHAnsi" w:hAnsiTheme="minorHAnsi" w:cstheme="minorHAnsi"/>
        </w:rPr>
        <w:t>Aff</w:t>
      </w:r>
    </w:p>
    <w:p w14:paraId="391656BB" w14:textId="77777777" w:rsidR="00391C37" w:rsidRPr="00FE2DB0" w:rsidRDefault="00391C37" w:rsidP="00391C37">
      <w:pPr>
        <w:pStyle w:val="Heading2"/>
        <w:rPr>
          <w:rFonts w:asciiTheme="minorHAnsi" w:hAnsiTheme="minorHAnsi" w:cstheme="minorHAnsi"/>
        </w:rPr>
      </w:pPr>
      <w:r w:rsidRPr="00FE2DB0">
        <w:rPr>
          <w:rFonts w:asciiTheme="minorHAnsi" w:hAnsiTheme="minorHAnsi" w:cstheme="minorHAnsi"/>
        </w:rPr>
        <w:t>Case Extensions---Pandemics</w:t>
      </w:r>
    </w:p>
    <w:p w14:paraId="290A1A54" w14:textId="77777777" w:rsidR="00391C37" w:rsidRPr="00FE2DB0" w:rsidRDefault="00391C37" w:rsidP="00391C37">
      <w:pPr>
        <w:pStyle w:val="Heading3"/>
        <w:rPr>
          <w:rFonts w:asciiTheme="minorHAnsi" w:hAnsiTheme="minorHAnsi" w:cstheme="minorHAnsi"/>
        </w:rPr>
      </w:pPr>
      <w:r w:rsidRPr="00FE2DB0">
        <w:rPr>
          <w:rFonts w:asciiTheme="minorHAnsi" w:hAnsiTheme="minorHAnsi" w:cstheme="minorHAnsi"/>
        </w:rPr>
        <w:t>Impact---Pandemics</w:t>
      </w:r>
    </w:p>
    <w:p w14:paraId="03A0CC8E" w14:textId="02FA0D06" w:rsidR="00391C37" w:rsidRPr="00FE2DB0" w:rsidRDefault="00391C37" w:rsidP="00391C37">
      <w:pPr>
        <w:pStyle w:val="Heading4"/>
        <w:rPr>
          <w:rFonts w:asciiTheme="minorHAnsi" w:hAnsiTheme="minorHAnsi" w:cstheme="minorHAnsi"/>
        </w:rPr>
      </w:pPr>
      <w:r w:rsidRPr="00FE2DB0">
        <w:rPr>
          <w:rFonts w:asciiTheme="minorHAnsi" w:hAnsiTheme="minorHAnsi" w:cstheme="minorHAnsi"/>
        </w:rPr>
        <w:t xml:space="preserve">Absent the </w:t>
      </w:r>
      <w:r w:rsidR="003E1E3D">
        <w:rPr>
          <w:rFonts w:asciiTheme="minorHAnsi" w:hAnsiTheme="minorHAnsi" w:cstheme="minorHAnsi"/>
        </w:rPr>
        <w:t>Aff,</w:t>
      </w:r>
      <w:r w:rsidRPr="00FE2DB0">
        <w:rPr>
          <w:rFonts w:asciiTheme="minorHAnsi" w:hAnsiTheme="minorHAnsi" w:cstheme="minorHAnsi"/>
        </w:rPr>
        <w:t xml:space="preserve"> pandemic</w:t>
      </w:r>
      <w:r w:rsidR="003E1E3D">
        <w:rPr>
          <w:rFonts w:asciiTheme="minorHAnsi" w:hAnsiTheme="minorHAnsi" w:cstheme="minorHAnsi"/>
        </w:rPr>
        <w:t>s</w:t>
      </w:r>
      <w:r w:rsidRPr="00FE2DB0">
        <w:rPr>
          <w:rFonts w:asciiTheme="minorHAnsi" w:hAnsiTheme="minorHAnsi" w:cstheme="minorHAnsi"/>
        </w:rPr>
        <w:t xml:space="preserve"> cause extinction. </w:t>
      </w:r>
    </w:p>
    <w:p w14:paraId="4AD4145D" w14:textId="148E8A67" w:rsidR="00391C37" w:rsidRPr="00FE2DB0" w:rsidRDefault="00391C37" w:rsidP="00391C37">
      <w:pPr>
        <w:rPr>
          <w:rFonts w:asciiTheme="minorHAnsi" w:hAnsiTheme="minorHAnsi" w:cstheme="minorHAnsi"/>
        </w:rPr>
      </w:pPr>
      <w:r w:rsidRPr="00FE2DB0">
        <w:rPr>
          <w:rFonts w:asciiTheme="minorHAnsi" w:hAnsiTheme="minorHAnsi" w:cstheme="minorHAnsi"/>
        </w:rPr>
        <w:t>Eleftherios P</w:t>
      </w:r>
      <w:r w:rsidRPr="00FE2DB0">
        <w:rPr>
          <w:rStyle w:val="Style13ptBold"/>
          <w:rFonts w:asciiTheme="minorHAnsi" w:hAnsiTheme="minorHAnsi" w:cstheme="minorHAnsi"/>
        </w:rPr>
        <w:t>. Diamandis 22</w:t>
      </w:r>
      <w:r w:rsidR="001F1081" w:rsidRPr="001F1081">
        <w:rPr>
          <w:rStyle w:val="Style13ptBold"/>
          <w:rFonts w:asciiTheme="minorHAnsi" w:hAnsiTheme="minorHAnsi" w:cstheme="minorHAnsi"/>
          <w:b w:val="0"/>
          <w:bCs w:val="0"/>
        </w:rPr>
        <w:t>,</w:t>
      </w:r>
      <w:r w:rsidR="001F1081">
        <w:rPr>
          <w:rStyle w:val="Style13ptBold"/>
          <w:rFonts w:asciiTheme="minorHAnsi" w:hAnsiTheme="minorHAnsi" w:cstheme="minorHAnsi"/>
        </w:rPr>
        <w:t xml:space="preserve"> </w:t>
      </w:r>
      <w:r w:rsidR="001F1081">
        <w:rPr>
          <w:rFonts w:asciiTheme="minorHAnsi" w:hAnsiTheme="minorHAnsi" w:cstheme="minorHAnsi"/>
        </w:rPr>
        <w:t>B</w:t>
      </w:r>
      <w:r w:rsidRPr="00FE2DB0">
        <w:rPr>
          <w:rFonts w:asciiTheme="minorHAnsi" w:hAnsiTheme="minorHAnsi" w:cstheme="minorHAnsi"/>
        </w:rPr>
        <w:t>iochemist at</w:t>
      </w:r>
      <w:r w:rsidRPr="00FE2DB0">
        <w:rPr>
          <w:rStyle w:val="Style13ptBold"/>
          <w:rFonts w:asciiTheme="minorHAnsi" w:hAnsiTheme="minorHAnsi" w:cstheme="minorHAnsi"/>
        </w:rPr>
        <w:t xml:space="preserve"> </w:t>
      </w:r>
      <w:r w:rsidRPr="00FE2DB0">
        <w:rPr>
          <w:rFonts w:asciiTheme="minorHAnsi" w:hAnsiTheme="minorHAnsi" w:cstheme="minorHAnsi"/>
        </w:rPr>
        <w:t>Department of Laboratory Medicine and Pathobiology, University of Toronto, Toronto https://www.ncbi.nlm.nih.gov/pmc/articles/PMC8802343/</w:t>
      </w:r>
    </w:p>
    <w:p w14:paraId="451E1724" w14:textId="77777777" w:rsidR="00391C37" w:rsidRPr="00FE2DB0" w:rsidRDefault="00391C37" w:rsidP="00391C37">
      <w:pPr>
        <w:rPr>
          <w:rFonts w:asciiTheme="minorHAnsi" w:hAnsiTheme="minorHAnsi" w:cstheme="minorHAnsi"/>
          <w:sz w:val="16"/>
        </w:rPr>
      </w:pPr>
      <w:r w:rsidRPr="00FE2DB0">
        <w:rPr>
          <w:rStyle w:val="StyleUnderline"/>
          <w:rFonts w:asciiTheme="minorHAnsi" w:hAnsiTheme="minorHAnsi" w:cstheme="minorHAnsi"/>
          <w:highlight w:val="yellow"/>
        </w:rPr>
        <w:t>The recent</w:t>
      </w:r>
      <w:r w:rsidRPr="00FE2DB0">
        <w:rPr>
          <w:rStyle w:val="StyleUnderline"/>
          <w:rFonts w:asciiTheme="minorHAnsi" w:hAnsiTheme="minorHAnsi" w:cstheme="minorHAnsi"/>
        </w:rPr>
        <w:t xml:space="preserve"> SARS-CoV-2 </w:t>
      </w:r>
      <w:r w:rsidRPr="00FE2DB0">
        <w:rPr>
          <w:rStyle w:val="StyleUnderline"/>
          <w:rFonts w:asciiTheme="minorHAnsi" w:hAnsiTheme="minorHAnsi" w:cstheme="minorHAnsi"/>
          <w:highlight w:val="yellow"/>
        </w:rPr>
        <w:t>pandemic</w:t>
      </w:r>
      <w:r w:rsidRPr="00FE2DB0">
        <w:rPr>
          <w:rFonts w:asciiTheme="minorHAnsi" w:hAnsiTheme="minorHAnsi" w:cstheme="minorHAnsi"/>
          <w:sz w:val="16"/>
        </w:rPr>
        <w:t xml:space="preserve">, which is causing COVID-19 disease, </w:t>
      </w:r>
      <w:r w:rsidRPr="00F10C6D">
        <w:rPr>
          <w:rStyle w:val="StyleUnderline"/>
          <w:highlight w:val="yellow"/>
        </w:rPr>
        <w:t>has taught us</w:t>
      </w:r>
      <w:r w:rsidRPr="00F10C6D">
        <w:rPr>
          <w:rStyle w:val="StyleUnderline"/>
        </w:rPr>
        <w:t xml:space="preserve"> unexpected </w:t>
      </w:r>
      <w:r w:rsidRPr="00F10C6D">
        <w:rPr>
          <w:rStyle w:val="StyleUnderline"/>
          <w:highlight w:val="yellow"/>
        </w:rPr>
        <w:t>lessons about the dangers of</w:t>
      </w:r>
      <w:r w:rsidRPr="00F10C6D">
        <w:rPr>
          <w:rStyle w:val="StyleUnderline"/>
        </w:rPr>
        <w:t xml:space="preserve"> human </w:t>
      </w:r>
      <w:r w:rsidRPr="00F10C6D">
        <w:rPr>
          <w:rStyle w:val="StyleUnderline"/>
          <w:highlight w:val="yellow"/>
        </w:rPr>
        <w:t>suffering through highly contagious and lethal diseases.</w:t>
      </w:r>
      <w:r w:rsidRPr="00FE2DB0">
        <w:rPr>
          <w:rFonts w:asciiTheme="minorHAnsi" w:hAnsiTheme="minorHAnsi" w:cstheme="minorHAnsi"/>
          <w:sz w:val="16"/>
        </w:rPr>
        <w:t xml:space="preserve"> </w:t>
      </w:r>
      <w:r w:rsidRPr="00FE2DB0">
        <w:rPr>
          <w:rStyle w:val="StyleUnderline"/>
          <w:rFonts w:asciiTheme="minorHAnsi" w:hAnsiTheme="minorHAnsi" w:cstheme="minorHAnsi"/>
        </w:rPr>
        <w:t>As the COVID-19 pandemic is now being partially controlled by various isolation measure</w:t>
      </w:r>
      <w:r w:rsidRPr="00FE2DB0">
        <w:rPr>
          <w:rFonts w:asciiTheme="minorHAnsi" w:hAnsiTheme="minorHAnsi" w:cstheme="minorHAnsi"/>
          <w:sz w:val="16"/>
        </w:rPr>
        <w:t xml:space="preserve">s, therapeutics, and vaccines, </w:t>
      </w:r>
      <w:r w:rsidRPr="00F10C6D">
        <w:rPr>
          <w:rStyle w:val="StyleUnderline"/>
          <w:highlight w:val="yellow"/>
        </w:rPr>
        <w:t>it became clear that</w:t>
      </w:r>
      <w:r w:rsidRPr="00F10C6D">
        <w:rPr>
          <w:rStyle w:val="StyleUnderline"/>
        </w:rPr>
        <w:t xml:space="preserve"> </w:t>
      </w:r>
      <w:r w:rsidRPr="00F10C6D">
        <w:rPr>
          <w:rStyle w:val="StyleUnderline"/>
          <w:highlight w:val="yellow"/>
        </w:rPr>
        <w:t>our</w:t>
      </w:r>
      <w:r w:rsidRPr="00F10C6D">
        <w:rPr>
          <w:rStyle w:val="StyleUnderline"/>
        </w:rPr>
        <w:t xml:space="preserve"> current </w:t>
      </w:r>
      <w:r w:rsidRPr="00F10C6D">
        <w:rPr>
          <w:rStyle w:val="StyleUnderline"/>
          <w:highlight w:val="yellow"/>
        </w:rPr>
        <w:t>lifestyle</w:t>
      </w:r>
      <w:r w:rsidRPr="00F10C6D">
        <w:rPr>
          <w:rStyle w:val="StyleUnderline"/>
        </w:rPr>
        <w:t xml:space="preserve"> and societal functions </w:t>
      </w:r>
      <w:r w:rsidRPr="00F10C6D">
        <w:rPr>
          <w:rStyle w:val="StyleUnderline"/>
          <w:highlight w:val="yellow"/>
        </w:rPr>
        <w:t>may</w:t>
      </w:r>
      <w:r w:rsidRPr="00FE2DB0">
        <w:rPr>
          <w:rStyle w:val="Emphasis"/>
          <w:rFonts w:asciiTheme="minorHAnsi" w:hAnsiTheme="minorHAnsi" w:cstheme="minorHAnsi"/>
          <w:highlight w:val="yellow"/>
        </w:rPr>
        <w:t xml:space="preserve"> not be sustainable in the long term</w:t>
      </w:r>
      <w:r w:rsidRPr="00FE2DB0">
        <w:rPr>
          <w:rFonts w:asciiTheme="minorHAnsi" w:hAnsiTheme="minorHAnsi" w:cstheme="minorHAnsi"/>
          <w:sz w:val="16"/>
          <w:highlight w:val="yellow"/>
        </w:rPr>
        <w:t>.</w:t>
      </w:r>
      <w:r w:rsidRPr="00FE2DB0">
        <w:rPr>
          <w:rFonts w:asciiTheme="minorHAnsi" w:hAnsiTheme="minorHAnsi" w:cstheme="minorHAnsi"/>
          <w:sz w:val="16"/>
        </w:rPr>
        <w:t xml:space="preserve"> </w:t>
      </w:r>
      <w:r w:rsidRPr="00F10C6D">
        <w:rPr>
          <w:rStyle w:val="StyleUnderline"/>
          <w:highlight w:val="yellow"/>
        </w:rPr>
        <w:t>We now have to start</w:t>
      </w:r>
      <w:r w:rsidRPr="00FE2DB0">
        <w:rPr>
          <w:rFonts w:asciiTheme="minorHAnsi" w:hAnsiTheme="minorHAnsi" w:cstheme="minorHAnsi"/>
          <w:sz w:val="16"/>
        </w:rPr>
        <w:t xml:space="preserve"> thinking and </w:t>
      </w:r>
      <w:r w:rsidRPr="00F10C6D">
        <w:rPr>
          <w:rStyle w:val="StyleUnderline"/>
          <w:highlight w:val="yellow"/>
        </w:rPr>
        <w:t xml:space="preserve">planning on </w:t>
      </w:r>
      <w:r w:rsidRPr="00FE2DB0">
        <w:rPr>
          <w:rStyle w:val="StyleUnderline"/>
          <w:rFonts w:asciiTheme="minorHAnsi" w:hAnsiTheme="minorHAnsi" w:cstheme="minorHAnsi"/>
          <w:highlight w:val="yellow"/>
        </w:rPr>
        <w:t>how to face the next</w:t>
      </w:r>
      <w:r w:rsidRPr="00FE2DB0">
        <w:rPr>
          <w:rStyle w:val="StyleUnderline"/>
          <w:rFonts w:asciiTheme="minorHAnsi" w:hAnsiTheme="minorHAnsi" w:cstheme="minorHAnsi"/>
        </w:rPr>
        <w:t xml:space="preserve"> dangerous </w:t>
      </w:r>
      <w:r w:rsidRPr="00FE2DB0">
        <w:rPr>
          <w:rStyle w:val="StyleUnderline"/>
          <w:rFonts w:asciiTheme="minorHAnsi" w:hAnsiTheme="minorHAnsi" w:cstheme="minorHAnsi"/>
          <w:highlight w:val="yellow"/>
        </w:rPr>
        <w:t>pandemic</w:t>
      </w:r>
      <w:r w:rsidRPr="00FE2DB0">
        <w:rPr>
          <w:rFonts w:asciiTheme="minorHAnsi" w:hAnsiTheme="minorHAnsi" w:cstheme="minorHAnsi"/>
          <w:sz w:val="16"/>
        </w:rPr>
        <w:t xml:space="preserve">, not just overcoming the one that is upon us now. Is there any evidence that even worse pandemics could strike us in the near future and threaten the existence of the human race? The answer is unequivocally yes. </w:t>
      </w:r>
      <w:r w:rsidRPr="00FE2DB0">
        <w:rPr>
          <w:rStyle w:val="StyleUnderline"/>
          <w:rFonts w:asciiTheme="minorHAnsi" w:hAnsiTheme="minorHAnsi" w:cstheme="minorHAnsi"/>
        </w:rPr>
        <w:t>It is not necessary to get infected by viruses found in bats</w:t>
      </w:r>
      <w:r w:rsidRPr="00FE2DB0">
        <w:rPr>
          <w:rFonts w:asciiTheme="minorHAnsi" w:hAnsiTheme="minorHAnsi" w:cstheme="minorHAnsi"/>
          <w:sz w:val="16"/>
        </w:rPr>
        <w:t xml:space="preserve">, pangolins, and other exotic animals that live in remote forests to be in danger. Creditable scientific </w:t>
      </w:r>
      <w:r w:rsidRPr="00F10C6D">
        <w:rPr>
          <w:rStyle w:val="StyleUnderline"/>
          <w:highlight w:val="yellow"/>
        </w:rPr>
        <w:t>evidence indicates that the human</w:t>
      </w:r>
      <w:r w:rsidRPr="00FE2DB0">
        <w:rPr>
          <w:rStyle w:val="Emphasis"/>
          <w:rFonts w:asciiTheme="minorHAnsi" w:hAnsiTheme="minorHAnsi" w:cstheme="minorHAnsi"/>
          <w:highlight w:val="yellow"/>
        </w:rPr>
        <w:t xml:space="preserve"> gut</w:t>
      </w:r>
      <w:r w:rsidRPr="00FE2DB0">
        <w:rPr>
          <w:rStyle w:val="Emphasis"/>
          <w:rFonts w:asciiTheme="minorHAnsi" w:hAnsiTheme="minorHAnsi" w:cstheme="minorHAnsi"/>
        </w:rPr>
        <w:t xml:space="preserve"> microbiota </w:t>
      </w:r>
      <w:r w:rsidRPr="00FE2DB0">
        <w:rPr>
          <w:rStyle w:val="Emphasis"/>
          <w:rFonts w:asciiTheme="minorHAnsi" w:hAnsiTheme="minorHAnsi" w:cstheme="minorHAnsi"/>
          <w:highlight w:val="yellow"/>
        </w:rPr>
        <w:t xml:space="preserve">harbor billions of </w:t>
      </w:r>
      <w:r w:rsidRPr="00F10C6D">
        <w:rPr>
          <w:rStyle w:val="StyleUnderline"/>
          <w:highlight w:val="yellow"/>
        </w:rPr>
        <w:t>viruses that are capable of affecting the function of vital</w:t>
      </w:r>
      <w:r w:rsidRPr="00FE2DB0">
        <w:rPr>
          <w:rStyle w:val="StyleUnderline"/>
          <w:rFonts w:asciiTheme="minorHAnsi" w:hAnsiTheme="minorHAnsi" w:cstheme="minorHAnsi"/>
          <w:highlight w:val="yellow"/>
        </w:rPr>
        <w:t xml:space="preserve"> human organs</w:t>
      </w:r>
      <w:r w:rsidRPr="00FE2DB0">
        <w:rPr>
          <w:rFonts w:asciiTheme="minorHAnsi" w:hAnsiTheme="minorHAnsi" w:cstheme="minorHAnsi"/>
          <w:sz w:val="16"/>
        </w:rPr>
        <w:t xml:space="preserve"> such as the immune system, </w:t>
      </w:r>
      <w:r w:rsidRPr="00FE2DB0">
        <w:rPr>
          <w:rStyle w:val="StyleUnderline"/>
          <w:rFonts w:asciiTheme="minorHAnsi" w:hAnsiTheme="minorHAnsi" w:cstheme="minorHAnsi"/>
        </w:rPr>
        <w:t>lung, brain, liver, kidney, or heart.</w:t>
      </w:r>
      <w:r w:rsidRPr="00FE2DB0">
        <w:rPr>
          <w:rFonts w:asciiTheme="minorHAnsi" w:hAnsiTheme="minorHAnsi" w:cstheme="minorHAnsi"/>
          <w:sz w:val="16"/>
        </w:rPr>
        <w:t xml:space="preserve"> It is remotely possible that the development of pathogenic variants in the gut can lead </w:t>
      </w:r>
      <w:r w:rsidRPr="00FE2DB0">
        <w:rPr>
          <w:rStyle w:val="Emphasis"/>
          <w:rFonts w:asciiTheme="minorHAnsi" w:hAnsiTheme="minorHAnsi" w:cstheme="minorHAnsi"/>
        </w:rPr>
        <w:t>to contagious viruses, which can cause pandemics</w:t>
      </w:r>
      <w:r w:rsidRPr="00FE2DB0">
        <w:rPr>
          <w:rFonts w:asciiTheme="minorHAnsi" w:hAnsiTheme="minorHAnsi" w:cstheme="minorHAnsi"/>
          <w:sz w:val="16"/>
        </w:rPr>
        <w:t xml:space="preserve">, leading to the destruction of vital organs, causing death or various debilitating diseases such as blindness, respiratory, liver, heart, and kidney failures. </w:t>
      </w:r>
      <w:r w:rsidRPr="00FE2DB0">
        <w:rPr>
          <w:rStyle w:val="Emphasis"/>
          <w:rFonts w:asciiTheme="minorHAnsi" w:hAnsiTheme="minorHAnsi" w:cstheme="minorHAnsi"/>
          <w:highlight w:val="yellow"/>
        </w:rPr>
        <w:t>These diseases could result in the complete shutdown of our civilization and</w:t>
      </w:r>
      <w:r w:rsidRPr="00FE2DB0">
        <w:rPr>
          <w:rStyle w:val="Emphasis"/>
          <w:rFonts w:asciiTheme="minorHAnsi" w:hAnsiTheme="minorHAnsi" w:cstheme="minorHAnsi"/>
        </w:rPr>
        <w:t xml:space="preserve"> probably </w:t>
      </w:r>
      <w:r w:rsidRPr="00FE2DB0">
        <w:rPr>
          <w:rStyle w:val="Emphasis"/>
          <w:rFonts w:asciiTheme="minorHAnsi" w:hAnsiTheme="minorHAnsi" w:cstheme="minorHAnsi"/>
          <w:highlight w:val="yellow"/>
        </w:rPr>
        <w:t>the</w:t>
      </w:r>
      <w:r w:rsidRPr="00FE2DB0">
        <w:rPr>
          <w:rStyle w:val="Emphasis"/>
          <w:rFonts w:asciiTheme="minorHAnsi" w:hAnsiTheme="minorHAnsi" w:cstheme="minorHAnsi"/>
        </w:rPr>
        <w:t xml:space="preserve"> gradual </w:t>
      </w:r>
      <w:r w:rsidRPr="00FE2DB0">
        <w:rPr>
          <w:rStyle w:val="Emphasis"/>
          <w:rFonts w:asciiTheme="minorHAnsi" w:hAnsiTheme="minorHAnsi" w:cstheme="minorHAnsi"/>
          <w:highlight w:val="yellow"/>
        </w:rPr>
        <w:t>extinction of the human race</w:t>
      </w:r>
      <w:r w:rsidRPr="00FE2DB0">
        <w:rPr>
          <w:rFonts w:asciiTheme="minorHAnsi" w:hAnsiTheme="minorHAnsi" w:cstheme="minorHAnsi"/>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2E6A9460" w14:textId="77777777" w:rsidR="00391C37" w:rsidRPr="00FE2DB0" w:rsidRDefault="00391C37" w:rsidP="00391C37">
      <w:pPr>
        <w:rPr>
          <w:rFonts w:asciiTheme="minorHAnsi" w:hAnsiTheme="minorHAnsi" w:cstheme="minorHAnsi"/>
        </w:rPr>
      </w:pPr>
    </w:p>
    <w:p w14:paraId="49CAE79D" w14:textId="363B6168" w:rsidR="00391C37" w:rsidRPr="00FE2DB0" w:rsidRDefault="00F10C6D" w:rsidP="00391C37">
      <w:pPr>
        <w:pStyle w:val="Heading3"/>
        <w:rPr>
          <w:rFonts w:asciiTheme="minorHAnsi" w:hAnsiTheme="minorHAnsi" w:cstheme="minorHAnsi"/>
        </w:rPr>
      </w:pPr>
      <w:r>
        <w:rPr>
          <w:rFonts w:asciiTheme="minorHAnsi" w:hAnsiTheme="minorHAnsi" w:cstheme="minorHAnsi"/>
        </w:rPr>
        <w:t>2AC Add-On---BioD</w:t>
      </w:r>
    </w:p>
    <w:p w14:paraId="0824497B" w14:textId="77777777" w:rsidR="00391C37" w:rsidRPr="00FE2DB0" w:rsidRDefault="00391C37" w:rsidP="00391C37">
      <w:pPr>
        <w:pStyle w:val="Heading4"/>
        <w:rPr>
          <w:rFonts w:asciiTheme="minorHAnsi" w:hAnsiTheme="minorHAnsi" w:cstheme="minorHAnsi"/>
        </w:rPr>
      </w:pPr>
      <w:r w:rsidRPr="00FE2DB0">
        <w:rPr>
          <w:rFonts w:asciiTheme="minorHAnsi" w:hAnsiTheme="minorHAnsi" w:cstheme="minorHAnsi"/>
        </w:rPr>
        <w:t xml:space="preserve">Disruptions caused by pandemics lead to biodiversity loss. </w:t>
      </w:r>
    </w:p>
    <w:p w14:paraId="7323A62F" w14:textId="77777777" w:rsidR="00391C37" w:rsidRPr="00FE2DB0" w:rsidRDefault="00391C37" w:rsidP="00391C37">
      <w:pPr>
        <w:rPr>
          <w:rFonts w:asciiTheme="minorHAnsi" w:hAnsiTheme="minorHAnsi" w:cstheme="minorHAnsi"/>
        </w:rPr>
      </w:pPr>
      <w:r w:rsidRPr="00FE2DB0">
        <w:rPr>
          <w:rFonts w:asciiTheme="minorHAnsi" w:eastAsiaTheme="majorEastAsia" w:hAnsiTheme="minorHAnsi" w:cstheme="minorHAnsi"/>
          <w:b/>
          <w:iCs/>
          <w:sz w:val="26"/>
        </w:rPr>
        <w:t>Lawler et al. 21</w:t>
      </w:r>
      <w:r w:rsidRPr="00FE2DB0">
        <w:rPr>
          <w:rFonts w:asciiTheme="minorHAnsi" w:hAnsiTheme="minorHAnsi" w:cstheme="minorHAnsi"/>
        </w:rPr>
        <w:t>, Biodiversity Strategy, at Department of Environment and Science, The COVID-19 pandemic is intricately linked to biodiversity loss and ecosystem health, The Lancet Planetary Health,</w:t>
      </w:r>
    </w:p>
    <w:p w14:paraId="39AB4340" w14:textId="77777777" w:rsidR="00391C37" w:rsidRPr="00FE2DB0" w:rsidRDefault="00391C37" w:rsidP="00391C37">
      <w:pPr>
        <w:rPr>
          <w:rFonts w:asciiTheme="minorHAnsi" w:hAnsiTheme="minorHAnsi" w:cstheme="minorHAnsi"/>
          <w:sz w:val="16"/>
        </w:rPr>
      </w:pPr>
      <w:r w:rsidRPr="00FE2DB0">
        <w:rPr>
          <w:rFonts w:asciiTheme="minorHAnsi" w:hAnsiTheme="minorHAnsi" w:cstheme="minorHAnsi"/>
          <w:sz w:val="16"/>
        </w:rPr>
        <w:t xml:space="preserve">In a Wildlife and Countryside Link survey from March, 2020,62 estimated losses due to COVID-19 for </w:t>
      </w:r>
      <w:r w:rsidRPr="00FE2DB0">
        <w:rPr>
          <w:rStyle w:val="Emphasis"/>
          <w:rFonts w:asciiTheme="minorHAnsi" w:hAnsiTheme="minorHAnsi" w:cstheme="minorHAnsi"/>
        </w:rPr>
        <w:t>23</w:t>
      </w:r>
      <w:r w:rsidRPr="00FE2DB0">
        <w:rPr>
          <w:rStyle w:val="StyleUnderline"/>
          <w:rFonts w:asciiTheme="minorHAnsi" w:hAnsiTheme="minorHAnsi" w:cstheme="minorHAnsi"/>
        </w:rPr>
        <w:t xml:space="preserve"> </w:t>
      </w:r>
      <w:r w:rsidRPr="00FE2DB0">
        <w:rPr>
          <w:rStyle w:val="Emphasis"/>
          <w:rFonts w:asciiTheme="minorHAnsi" w:hAnsiTheme="minorHAnsi" w:cstheme="minorHAnsi"/>
        </w:rPr>
        <w:t>responding organisations were already greater than US$100 million</w:t>
      </w:r>
      <w:r w:rsidRPr="00FE2DB0">
        <w:rPr>
          <w:rFonts w:asciiTheme="minorHAnsi" w:hAnsiTheme="minorHAnsi" w:cstheme="minorHAnsi"/>
          <w:sz w:val="16"/>
        </w:rPr>
        <w:t>, not inclusive of future losses from decreased grant opportunities.</w:t>
      </w:r>
      <w:r w:rsidRPr="00FE2DB0">
        <w:rPr>
          <w:rStyle w:val="StyleUnderline"/>
          <w:rFonts w:asciiTheme="minorHAnsi" w:hAnsiTheme="minorHAnsi" w:cstheme="minorHAnsi"/>
        </w:rPr>
        <w:t xml:space="preserve"> Reduced funding for conservation has been substantial</w:t>
      </w:r>
      <w:r w:rsidRPr="00FE2DB0">
        <w:rPr>
          <w:rFonts w:asciiTheme="minorHAnsi" w:hAnsiTheme="minorHAnsi" w:cstheme="minorHAnsi"/>
          <w:sz w:val="16"/>
        </w:rPr>
        <w:t xml:space="preserve"> in many locations,63 </w:t>
      </w:r>
      <w:r w:rsidRPr="00FE2DB0">
        <w:rPr>
          <w:rStyle w:val="StyleUnderline"/>
          <w:rFonts w:asciiTheme="minorHAnsi" w:hAnsiTheme="minorHAnsi" w:cstheme="minorHAnsi"/>
        </w:rPr>
        <w:t>impeding effective global biodiversity conservation</w:t>
      </w:r>
      <w:r w:rsidRPr="00FE2DB0">
        <w:rPr>
          <w:rFonts w:asciiTheme="minorHAnsi" w:hAnsiTheme="minorHAnsi" w:cstheme="minorHAnsi"/>
          <w:sz w:val="16"/>
        </w:rPr>
        <w:t xml:space="preserve">, including achieving UN Aichi biodiversity targets, and issues such as deforestation, wildlife poaching, and greenhouse gas emissions.64 The $343 billion global wildlife tourism industry65 has been substantially affected by the COVID-19 pandemic66 with income shock affecting households throughout a range of countries and regions with high biodiversity,66 and wildlife-related tourism activity entirely vanishing in some locations.63 </w:t>
      </w:r>
      <w:r w:rsidRPr="00FE2DB0">
        <w:rPr>
          <w:rStyle w:val="StyleUnderline"/>
          <w:rFonts w:asciiTheme="minorHAnsi" w:hAnsiTheme="minorHAnsi" w:cstheme="minorHAnsi"/>
        </w:rPr>
        <w:t>For example, in Kenya,</w:t>
      </w:r>
      <w:r w:rsidRPr="00FE2DB0">
        <w:rPr>
          <w:rFonts w:asciiTheme="minorHAnsi" w:hAnsiTheme="minorHAnsi" w:cstheme="minorHAnsi"/>
          <w:sz w:val="16"/>
        </w:rPr>
        <w:t xml:space="preserve"> </w:t>
      </w:r>
      <w:r w:rsidRPr="00FE2DB0">
        <w:rPr>
          <w:rStyle w:val="StyleUnderline"/>
          <w:rFonts w:asciiTheme="minorHAnsi" w:hAnsiTheme="minorHAnsi" w:cstheme="minorHAnsi"/>
        </w:rPr>
        <w:t>tourism</w:t>
      </w:r>
      <w:r w:rsidRPr="00FE2DB0">
        <w:rPr>
          <w:rFonts w:asciiTheme="minorHAnsi" w:hAnsiTheme="minorHAnsi" w:cstheme="minorHAnsi"/>
          <w:sz w:val="16"/>
        </w:rPr>
        <w:t xml:space="preserve"> to Tsavo National Park </w:t>
      </w:r>
      <w:r w:rsidRPr="00FE2DB0">
        <w:rPr>
          <w:rStyle w:val="StyleUnderline"/>
          <w:rFonts w:asciiTheme="minorHAnsi" w:hAnsiTheme="minorHAnsi" w:cstheme="minorHAnsi"/>
        </w:rPr>
        <w:t>generates a mainstream revenue for the Kenya Wildlife Service,</w:t>
      </w:r>
      <w:r w:rsidRPr="00FE2DB0">
        <w:rPr>
          <w:rFonts w:asciiTheme="minorHAnsi" w:hAnsiTheme="minorHAnsi" w:cstheme="minorHAnsi"/>
          <w:sz w:val="16"/>
        </w:rPr>
        <w:t xml:space="preserve"> </w:t>
      </w:r>
      <w:r w:rsidRPr="00FE2DB0">
        <w:rPr>
          <w:rStyle w:val="StyleUnderline"/>
          <w:rFonts w:asciiTheme="minorHAnsi" w:hAnsiTheme="minorHAnsi" w:cstheme="minorHAnsi"/>
        </w:rPr>
        <w:t>whose operations are crucial to wildlife protection</w:t>
      </w:r>
      <w:r w:rsidRPr="00FE2DB0">
        <w:rPr>
          <w:rFonts w:asciiTheme="minorHAnsi" w:hAnsiTheme="minorHAnsi" w:cstheme="minorHAnsi"/>
          <w:sz w:val="16"/>
        </w:rPr>
        <w:t xml:space="preserve">, protected area establishment, and anti-poaching enforcement.67 Tsavo Trust reported </w:t>
      </w:r>
      <w:r w:rsidRPr="00FE2DB0">
        <w:rPr>
          <w:rStyle w:val="StyleUnderline"/>
          <w:rFonts w:asciiTheme="minorHAnsi" w:hAnsiTheme="minorHAnsi" w:cstheme="minorHAnsi"/>
        </w:rPr>
        <w:t>a 50% reduction</w:t>
      </w:r>
      <w:r w:rsidRPr="00FE2DB0">
        <w:rPr>
          <w:rFonts w:asciiTheme="minorHAnsi" w:hAnsiTheme="minorHAnsi" w:cstheme="minorHAnsi"/>
          <w:sz w:val="16"/>
        </w:rPr>
        <w:t xml:space="preserve"> in their capacity to operate in March, 2020,67 which </w:t>
      </w:r>
      <w:r w:rsidRPr="00FE2DB0">
        <w:rPr>
          <w:rStyle w:val="StyleUnderline"/>
          <w:rFonts w:asciiTheme="minorHAnsi" w:hAnsiTheme="minorHAnsi" w:cstheme="minorHAnsi"/>
        </w:rPr>
        <w:t>could substantially disrupt conservation work for years to come</w:t>
      </w:r>
      <w:r w:rsidRPr="00FE2DB0">
        <w:rPr>
          <w:rFonts w:asciiTheme="minorHAnsi" w:hAnsiTheme="minorHAnsi" w:cstheme="minorHAnsi"/>
          <w:sz w:val="16"/>
        </w:rPr>
        <w:t>. Such disruptions can lead to increased illegal resource extraction and wildlife poaching that feeds into the illegal trade, both as a result of diminished capacity to patrol protected areas, and severe reductions in income that wildlife tourism provides to millions worldwide.57 Although data on the effects is still being collected for some of these cases, there have already been increased instances of poaching and illegal resource harvesting, although, these trends might not be universal.57</w:t>
      </w:r>
    </w:p>
    <w:p w14:paraId="7A3FB08F" w14:textId="77777777" w:rsidR="00391C37" w:rsidRPr="00FE2DB0" w:rsidRDefault="00391C37" w:rsidP="00F10C6D">
      <w:pPr>
        <w:rPr>
          <w:rFonts w:asciiTheme="minorHAnsi" w:hAnsiTheme="minorHAnsi" w:cstheme="minorHAnsi"/>
          <w:sz w:val="16"/>
        </w:rPr>
      </w:pPr>
      <w:r w:rsidRPr="00FE2DB0">
        <w:rPr>
          <w:rStyle w:val="StyleUnderline"/>
          <w:rFonts w:asciiTheme="minorHAnsi" w:hAnsiTheme="minorHAnsi" w:cstheme="minorHAnsi"/>
        </w:rPr>
        <w:t>Lockdown effects Lockdowns and restrictions to human movement have had diverse effects, with consequences for biodiversity and ecosystems.</w:t>
      </w:r>
      <w:r w:rsidRPr="00FE2DB0">
        <w:rPr>
          <w:rFonts w:asciiTheme="minorHAnsi" w:hAnsiTheme="minorHAnsi" w:cstheme="minorHAnsi"/>
          <w:sz w:val="16"/>
        </w:rPr>
        <w:t xml:space="preserve"> On the one hand, they have reduced tourism pressure in many areas, but on the other hand,</w:t>
      </w:r>
      <w:r w:rsidRPr="00FE2DB0">
        <w:rPr>
          <w:rStyle w:val="StyleUnderline"/>
          <w:rFonts w:asciiTheme="minorHAnsi" w:hAnsiTheme="minorHAnsi" w:cstheme="minorHAnsi"/>
        </w:rPr>
        <w:t xml:space="preserve"> they have simultaneously disrupted important environmental conservation programmes.</w:t>
      </w:r>
      <w:r w:rsidRPr="00FE2DB0">
        <w:rPr>
          <w:rFonts w:asciiTheme="minorHAnsi" w:hAnsiTheme="minorHAnsi" w:cstheme="minorHAnsi"/>
          <w:sz w:val="16"/>
        </w:rPr>
        <w:t xml:space="preserve">68 For example, the Australian Antarctic Division experienced COVID-19-related project delays, reduced capacity to train and deploy expedition teams,69 and scaled back their 2020–21 summer expedition, potentially undermining the realisation of research goals.70 </w:t>
      </w:r>
      <w:r w:rsidRPr="00FE2DB0">
        <w:rPr>
          <w:rStyle w:val="StyleUnderline"/>
          <w:rFonts w:asciiTheme="minorHAnsi" w:hAnsiTheme="minorHAnsi" w:cstheme="minorHAnsi"/>
        </w:rPr>
        <w:t>These changes came as</w:t>
      </w:r>
      <w:r w:rsidRPr="00FE2DB0">
        <w:rPr>
          <w:rFonts w:asciiTheme="minorHAnsi" w:hAnsiTheme="minorHAnsi" w:cstheme="minorHAnsi"/>
          <w:sz w:val="16"/>
        </w:rPr>
        <w:t xml:space="preserve"> Antarctica's 2019–20 </w:t>
      </w:r>
      <w:r w:rsidRPr="00F10C6D">
        <w:rPr>
          <w:rStyle w:val="StyleUnderline"/>
        </w:rPr>
        <w:t>summer</w:t>
      </w:r>
      <w:r w:rsidRPr="00FE2DB0">
        <w:rPr>
          <w:rStyle w:val="StyleUnderline"/>
          <w:rFonts w:asciiTheme="minorHAnsi" w:hAnsiTheme="minorHAnsi" w:cstheme="minorHAnsi"/>
        </w:rPr>
        <w:t xml:space="preserve"> temperatures were substantially above average</w:t>
      </w:r>
      <w:r w:rsidRPr="00FE2DB0">
        <w:rPr>
          <w:rFonts w:asciiTheme="minorHAnsi" w:hAnsiTheme="minorHAnsi" w:cstheme="minorHAnsi"/>
          <w:sz w:val="16"/>
        </w:rPr>
        <w:t>,71 concluding the Earth's hottest decade ever recorded.72, 73 Th</w:t>
      </w:r>
      <w:r w:rsidRPr="00FE2DB0">
        <w:rPr>
          <w:rStyle w:val="StyleUnderline"/>
          <w:rFonts w:asciiTheme="minorHAnsi" w:hAnsiTheme="minorHAnsi" w:cstheme="minorHAnsi"/>
        </w:rPr>
        <w:t>is disruption and similar other interferences could compromise the accuracy and continuity of climate research</w:t>
      </w:r>
      <w:r w:rsidRPr="00FE2DB0">
        <w:rPr>
          <w:rFonts w:asciiTheme="minorHAnsi" w:hAnsiTheme="minorHAnsi" w:cstheme="minorHAnsi"/>
          <w:sz w:val="16"/>
        </w:rPr>
        <w:t xml:space="preserve"> that is required to both guide and measure progress on reducing greenhouse emissions, and impede mitigation of climate change's effects on disease emergence.47 Although economic shutdowns initially led to some significant reductions in air pollution and CO2 emissions around the world,74, 75 </w:t>
      </w:r>
      <w:r w:rsidRPr="00FE2DB0">
        <w:rPr>
          <w:rStyle w:val="StyleUnderline"/>
          <w:rFonts w:asciiTheme="minorHAnsi" w:hAnsiTheme="minorHAnsi" w:cstheme="minorHAnsi"/>
        </w:rPr>
        <w:t>emissions declined less than expected by climate researchers and rose substantially again as 2020 progressed</w:t>
      </w:r>
      <w:r w:rsidRPr="00FE2DB0">
        <w:rPr>
          <w:rFonts w:asciiTheme="minorHAnsi" w:hAnsiTheme="minorHAnsi" w:cstheme="minorHAnsi"/>
          <w:sz w:val="16"/>
        </w:rPr>
        <w:t>.76 A continued surge of activity aimed at economic recovery as social lockdowns and economic shutdowns are relaxed could probably negate the benefits of a short pause in human activity unless managed correctly.</w:t>
      </w:r>
    </w:p>
    <w:p w14:paraId="786554A2" w14:textId="77777777" w:rsidR="00391C37" w:rsidRPr="00FE2DB0" w:rsidRDefault="00391C37" w:rsidP="00391C37">
      <w:pPr>
        <w:rPr>
          <w:rFonts w:asciiTheme="minorHAnsi" w:hAnsiTheme="minorHAnsi" w:cstheme="minorHAnsi"/>
        </w:rPr>
      </w:pPr>
    </w:p>
    <w:p w14:paraId="626CC043" w14:textId="5B097FE0" w:rsidR="00391C37" w:rsidRPr="00FE2DB0" w:rsidRDefault="00F10C6D" w:rsidP="00391C37">
      <w:pPr>
        <w:pStyle w:val="Heading4"/>
        <w:rPr>
          <w:rFonts w:asciiTheme="minorHAnsi" w:hAnsiTheme="minorHAnsi" w:cstheme="minorHAnsi"/>
        </w:rPr>
      </w:pPr>
      <w:r w:rsidRPr="00FE2DB0">
        <w:rPr>
          <w:rFonts w:asciiTheme="minorHAnsi" w:hAnsiTheme="minorHAnsi" w:cstheme="minorHAnsi"/>
        </w:rPr>
        <w:t>Biodiversity</w:t>
      </w:r>
      <w:r w:rsidR="00391C37" w:rsidRPr="00FE2DB0">
        <w:rPr>
          <w:rFonts w:asciiTheme="minorHAnsi" w:hAnsiTheme="minorHAnsi" w:cstheme="minorHAnsi"/>
        </w:rPr>
        <w:t xml:space="preserve"> loss = extinction</w:t>
      </w:r>
    </w:p>
    <w:p w14:paraId="0118BC76" w14:textId="77777777" w:rsidR="00391C37" w:rsidRPr="00FE2DB0" w:rsidRDefault="00391C37" w:rsidP="00391C37">
      <w:pPr>
        <w:rPr>
          <w:rFonts w:asciiTheme="minorHAnsi" w:hAnsiTheme="minorHAnsi" w:cstheme="minorHAnsi"/>
        </w:rPr>
      </w:pPr>
      <w:r w:rsidRPr="00FE2DB0">
        <w:rPr>
          <w:rFonts w:asciiTheme="minorHAnsi" w:eastAsiaTheme="majorEastAsia" w:hAnsiTheme="minorHAnsi" w:cstheme="minorHAnsi"/>
          <w:b/>
          <w:iCs/>
          <w:sz w:val="26"/>
        </w:rPr>
        <w:t>Watts 19</w:t>
      </w:r>
      <w:r w:rsidRPr="00FE2DB0">
        <w:rPr>
          <w:rFonts w:asciiTheme="minorHAnsi" w:hAnsiTheme="minorHAnsi" w:cstheme="minorHAnsi"/>
        </w:rPr>
        <w:t xml:space="preserve"> Guardian's global environment editor Stop biodiversity loss or we could face our own extinction, warns UN </w:t>
      </w:r>
      <w:hyperlink r:id="rId8" w:history="1">
        <w:r w:rsidRPr="00FE2DB0">
          <w:rPr>
            <w:rStyle w:val="Hyperlink"/>
            <w:rFonts w:asciiTheme="minorHAnsi" w:hAnsiTheme="minorHAnsi" w:cstheme="minorHAnsi"/>
          </w:rPr>
          <w:t>https://www.theguardian.com/environment/2018/nov/03/stop-biodiversity-loss-or-we-could-face-our-own-extinction-warns-un</w:t>
        </w:r>
      </w:hyperlink>
    </w:p>
    <w:p w14:paraId="2D02A07C" w14:textId="77777777" w:rsidR="00391C37" w:rsidRPr="00FE2DB0" w:rsidRDefault="00391C37" w:rsidP="00391C37">
      <w:pPr>
        <w:rPr>
          <w:rFonts w:asciiTheme="minorHAnsi" w:hAnsiTheme="minorHAnsi" w:cstheme="minorHAnsi"/>
          <w:sz w:val="16"/>
        </w:rPr>
      </w:pPr>
      <w:r w:rsidRPr="00FE2DB0">
        <w:rPr>
          <w:rFonts w:asciiTheme="minorHAnsi" w:hAnsiTheme="minorHAnsi" w:cstheme="minorHAnsi"/>
          <w:sz w:val="16"/>
        </w:rPr>
        <w:t xml:space="preserve">But overall, she says, the picture is worrying. The already </w:t>
      </w:r>
      <w:r w:rsidRPr="00FE2DB0">
        <w:rPr>
          <w:rStyle w:val="StyleUnderline"/>
          <w:rFonts w:asciiTheme="minorHAnsi" w:hAnsiTheme="minorHAnsi" w:cstheme="minorHAnsi"/>
        </w:rPr>
        <w:t>high rates of biodiversity loss</w:t>
      </w:r>
      <w:r w:rsidRPr="00FE2DB0">
        <w:rPr>
          <w:rFonts w:asciiTheme="minorHAnsi" w:hAnsiTheme="minorHAnsi" w:cstheme="minorHAnsi"/>
          <w:sz w:val="16"/>
        </w:rPr>
        <w:t xml:space="preserve"> from </w:t>
      </w:r>
      <w:r w:rsidRPr="00FE2DB0">
        <w:rPr>
          <w:rStyle w:val="StyleUnderline"/>
          <w:rFonts w:asciiTheme="minorHAnsi" w:hAnsiTheme="minorHAnsi" w:cstheme="minorHAnsi"/>
        </w:rPr>
        <w:t>habitat destruction, chemical pollution and invasive species</w:t>
      </w:r>
      <w:r w:rsidRPr="00FE2DB0">
        <w:rPr>
          <w:rFonts w:asciiTheme="minorHAnsi" w:hAnsiTheme="minorHAnsi" w:cstheme="minorHAnsi"/>
          <w:sz w:val="16"/>
        </w:rPr>
        <w:t xml:space="preserve"> will accelerate in the coming 30 years </w:t>
      </w:r>
      <w:r w:rsidRPr="00FE2DB0">
        <w:rPr>
          <w:rStyle w:val="StyleUnderline"/>
          <w:rFonts w:asciiTheme="minorHAnsi" w:hAnsiTheme="minorHAnsi" w:cstheme="minorHAnsi"/>
        </w:rPr>
        <w:t>as a result of climate change and growing human populations.</w:t>
      </w:r>
      <w:r w:rsidRPr="00FE2DB0">
        <w:rPr>
          <w:rFonts w:asciiTheme="minorHAnsi" w:hAnsiTheme="minorHAnsi" w:cstheme="minorHAnsi"/>
          <w:sz w:val="16"/>
        </w:rPr>
        <w:t xml:space="preserve"> By 2050, Africa is expected to lose 50% of its birds and mammals, and Asian fisheries to completely collapse. </w:t>
      </w:r>
      <w:r w:rsidRPr="00FE2DB0">
        <w:rPr>
          <w:rStyle w:val="StyleUnderline"/>
          <w:rFonts w:asciiTheme="minorHAnsi" w:hAnsiTheme="minorHAnsi" w:cstheme="minorHAnsi"/>
        </w:rPr>
        <w:t>The loss of plants and sea life will reduce the Earth’s ability to absorb carbon, creating a vicious cycle</w:t>
      </w:r>
      <w:r w:rsidRPr="00FE2DB0">
        <w:rPr>
          <w:rFonts w:asciiTheme="minorHAnsi" w:hAnsiTheme="minorHAnsi" w:cstheme="minorHAnsi"/>
          <w:sz w:val="16"/>
        </w:rPr>
        <w:t>.</w:t>
      </w:r>
    </w:p>
    <w:p w14:paraId="58D36F91" w14:textId="77777777" w:rsidR="00391C37" w:rsidRPr="00FE2DB0" w:rsidRDefault="00391C37" w:rsidP="00391C37">
      <w:pPr>
        <w:rPr>
          <w:rFonts w:asciiTheme="minorHAnsi" w:hAnsiTheme="minorHAnsi" w:cstheme="minorHAnsi"/>
          <w:u w:val="single"/>
        </w:rPr>
      </w:pPr>
      <w:r w:rsidRPr="00FE2DB0">
        <w:rPr>
          <w:rFonts w:asciiTheme="minorHAnsi" w:hAnsiTheme="minorHAnsi" w:cstheme="minorHAnsi"/>
          <w:sz w:val="16"/>
        </w:rPr>
        <w:t xml:space="preserve">“The numbers are staggering,” says the former Romanian environment minister. </w:t>
      </w:r>
      <w:r w:rsidRPr="00FE2DB0">
        <w:rPr>
          <w:rStyle w:val="StyleUnderline"/>
          <w:rFonts w:asciiTheme="minorHAnsi" w:hAnsiTheme="minorHAnsi" w:cstheme="minorHAnsi"/>
        </w:rPr>
        <w:t>“I hope we aren’t the first species to document our own extinction.”</w:t>
      </w:r>
    </w:p>
    <w:p w14:paraId="479BA504" w14:textId="77777777" w:rsidR="00391C37" w:rsidRPr="00FE2DB0" w:rsidRDefault="00391C37" w:rsidP="00391C37">
      <w:pPr>
        <w:rPr>
          <w:rFonts w:asciiTheme="minorHAnsi" w:hAnsiTheme="minorHAnsi" w:cstheme="minorHAnsi"/>
        </w:rPr>
      </w:pPr>
    </w:p>
    <w:p w14:paraId="2A79AE9E" w14:textId="0BF61850" w:rsidR="00331C09" w:rsidRPr="00FE2DB0" w:rsidRDefault="00331C09" w:rsidP="00331C09">
      <w:pPr>
        <w:pStyle w:val="Heading2"/>
        <w:rPr>
          <w:rFonts w:asciiTheme="minorHAnsi" w:hAnsiTheme="minorHAnsi" w:cstheme="minorHAnsi"/>
        </w:rPr>
      </w:pPr>
      <w:r w:rsidRPr="00FE2DB0">
        <w:rPr>
          <w:rFonts w:asciiTheme="minorHAnsi" w:hAnsiTheme="minorHAnsi" w:cstheme="minorHAnsi"/>
        </w:rPr>
        <w:t xml:space="preserve">AT: </w:t>
      </w:r>
      <w:r w:rsidR="00853BE9" w:rsidRPr="00FE2DB0">
        <w:rPr>
          <w:rFonts w:asciiTheme="minorHAnsi" w:hAnsiTheme="minorHAnsi" w:cstheme="minorHAnsi"/>
        </w:rPr>
        <w:t>Corporate Capture</w:t>
      </w:r>
      <w:r w:rsidRPr="00FE2DB0">
        <w:rPr>
          <w:rFonts w:asciiTheme="minorHAnsi" w:hAnsiTheme="minorHAnsi" w:cstheme="minorHAnsi"/>
        </w:rPr>
        <w:t xml:space="preserve"> Turn</w:t>
      </w:r>
    </w:p>
    <w:p w14:paraId="7B0F780C" w14:textId="598CB805" w:rsidR="00702163" w:rsidRPr="00FE2DB0" w:rsidRDefault="00702163" w:rsidP="00702163">
      <w:pPr>
        <w:pStyle w:val="Heading3"/>
        <w:rPr>
          <w:rFonts w:asciiTheme="minorHAnsi" w:hAnsiTheme="minorHAnsi" w:cstheme="minorHAnsi"/>
        </w:rPr>
      </w:pPr>
      <w:r w:rsidRPr="00FE2DB0">
        <w:rPr>
          <w:rFonts w:asciiTheme="minorHAnsi" w:hAnsiTheme="minorHAnsi" w:cstheme="minorHAnsi"/>
        </w:rPr>
        <w:t>2AC---Anti-Trust solves</w:t>
      </w:r>
    </w:p>
    <w:p w14:paraId="7B752ECA" w14:textId="52B68A1A" w:rsidR="00BF341E" w:rsidRPr="00FE2DB0" w:rsidRDefault="00BF341E" w:rsidP="00BF341E">
      <w:pPr>
        <w:pStyle w:val="Heading4"/>
        <w:rPr>
          <w:rFonts w:asciiTheme="minorHAnsi" w:hAnsiTheme="minorHAnsi" w:cstheme="minorHAnsi"/>
        </w:rPr>
      </w:pPr>
      <w:r w:rsidRPr="00FE2DB0">
        <w:rPr>
          <w:rFonts w:asciiTheme="minorHAnsi" w:hAnsiTheme="minorHAnsi" w:cstheme="minorHAnsi"/>
        </w:rPr>
        <w:t>An</w:t>
      </w:r>
      <w:r w:rsidR="00356B18" w:rsidRPr="00FE2DB0">
        <w:rPr>
          <w:rFonts w:asciiTheme="minorHAnsi" w:hAnsiTheme="minorHAnsi" w:cstheme="minorHAnsi"/>
        </w:rPr>
        <w:t xml:space="preserve">ti-trust laws prevent monopolization </w:t>
      </w:r>
      <w:r w:rsidR="0029472E" w:rsidRPr="00FE2DB0">
        <w:rPr>
          <w:rFonts w:asciiTheme="minorHAnsi" w:hAnsiTheme="minorHAnsi" w:cstheme="minorHAnsi"/>
        </w:rPr>
        <w:t>of healthcare</w:t>
      </w:r>
    </w:p>
    <w:p w14:paraId="3DED05E8" w14:textId="078B3ECA" w:rsidR="00356B18" w:rsidRPr="00FE2DB0" w:rsidRDefault="00356B18" w:rsidP="00356B18">
      <w:pPr>
        <w:rPr>
          <w:rFonts w:asciiTheme="minorHAnsi" w:hAnsiTheme="minorHAnsi" w:cstheme="minorHAnsi"/>
        </w:rPr>
      </w:pPr>
      <w:r w:rsidRPr="00FE2DB0">
        <w:rPr>
          <w:rFonts w:asciiTheme="minorHAnsi" w:hAnsiTheme="minorHAnsi" w:cstheme="minorHAnsi"/>
        </w:rPr>
        <w:t xml:space="preserve">George </w:t>
      </w:r>
      <w:r w:rsidRPr="00FE2DB0">
        <w:rPr>
          <w:rFonts w:asciiTheme="minorHAnsi" w:eastAsiaTheme="majorEastAsia" w:hAnsiTheme="minorHAnsi" w:cstheme="minorHAnsi"/>
          <w:b/>
          <w:iCs/>
          <w:sz w:val="26"/>
        </w:rPr>
        <w:t>Slover 15</w:t>
      </w:r>
      <w:r w:rsidRPr="00FE2DB0">
        <w:rPr>
          <w:rFonts w:asciiTheme="minorHAnsi" w:hAnsiTheme="minorHAnsi" w:cstheme="minorHAnsi"/>
        </w:rPr>
        <w:t xml:space="preserve">, Senior Policy Counsel, Consumers Union, April 2015, " A Primer: How Antitrust Law Affects Competition in the Healthcare Marketplace," Altarum Healthcare Value Hub, </w:t>
      </w:r>
      <w:hyperlink r:id="rId9" w:history="1">
        <w:r w:rsidRPr="00FE2DB0">
          <w:rPr>
            <w:rStyle w:val="Hyperlink"/>
            <w:rFonts w:asciiTheme="minorHAnsi" w:hAnsiTheme="minorHAnsi" w:cstheme="minorHAnsi"/>
          </w:rPr>
          <w:t>https://www.healthcarevaluehub.org/advocate-resources/publications/primer-how-antitrust-law-affects-competition-health-care-marketplace</w:t>
        </w:r>
      </w:hyperlink>
      <w:r w:rsidR="006A4F7B">
        <w:t>, AJ</w:t>
      </w:r>
    </w:p>
    <w:p w14:paraId="20AAE120" w14:textId="7777777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 xml:space="preserve">The </w:t>
      </w:r>
      <w:r w:rsidRPr="00FE2DB0">
        <w:rPr>
          <w:rStyle w:val="StyleUnderline"/>
          <w:rFonts w:asciiTheme="minorHAnsi" w:hAnsiTheme="minorHAnsi" w:cstheme="minorHAnsi"/>
        </w:rPr>
        <w:t>federal antitrust laws prohibit</w:t>
      </w:r>
      <w:r w:rsidRPr="00FE2DB0">
        <w:rPr>
          <w:rFonts w:asciiTheme="minorHAnsi" w:hAnsiTheme="minorHAnsi" w:cstheme="minorHAnsi"/>
          <w:sz w:val="16"/>
        </w:rPr>
        <w:t xml:space="preserve"> three categories of conduct that undermines competition:</w:t>
      </w:r>
    </w:p>
    <w:p w14:paraId="0069160B" w14:textId="5D6C594E"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agreements by two or more businesses not to compete, or to limit competition;</w:t>
      </w:r>
    </w:p>
    <w:p w14:paraId="5A7F62B6" w14:textId="77777777" w:rsidR="00356B18" w:rsidRPr="00FE2DB0" w:rsidRDefault="00356B18" w:rsidP="00356B18">
      <w:pPr>
        <w:rPr>
          <w:rFonts w:asciiTheme="minorHAnsi" w:hAnsiTheme="minorHAnsi" w:cstheme="minorHAnsi"/>
          <w:sz w:val="16"/>
        </w:rPr>
      </w:pPr>
      <w:r w:rsidRPr="00FE2DB0">
        <w:rPr>
          <w:rStyle w:val="StyleUnderline"/>
          <w:rFonts w:asciiTheme="minorHAnsi" w:hAnsiTheme="minorHAnsi" w:cstheme="minorHAnsi"/>
        </w:rPr>
        <w:t>efforts by one or more companies to undercut competition by others in order to secure a monopoly</w:t>
      </w:r>
      <w:r w:rsidRPr="00FE2DB0">
        <w:rPr>
          <w:rFonts w:asciiTheme="minorHAnsi" w:hAnsiTheme="minorHAnsi" w:cstheme="minorHAnsi"/>
          <w:sz w:val="16"/>
        </w:rPr>
        <w:t>; and</w:t>
      </w:r>
    </w:p>
    <w:p w14:paraId="63FABB3B" w14:textId="7777777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mergers (or acquisitions of business assets) that would significantly reduce competition.</w:t>
      </w:r>
    </w:p>
    <w:p w14:paraId="397BC15D" w14:textId="7777777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Each of these categories has specific requirements and limitations as the law has been interpreted by the courts.</w:t>
      </w:r>
    </w:p>
    <w:p w14:paraId="6C157D07" w14:textId="7777777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Agreements Not to Compete</w:t>
      </w:r>
    </w:p>
    <w:p w14:paraId="0053E7A9" w14:textId="7777777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The first category—agreements not to compete, or to limit competition—is prohibited by section 1 of the Sherman Act. Some of these agreements—specifically, agreements to coordinate pricing, or agreements to divide territories or groups of customers—are prohibited “per se;” they are always prohibited, if proven. Per se violations can even result in criminal fines and imprisonment.</w:t>
      </w:r>
    </w:p>
    <w:p w14:paraId="28E36E79" w14:textId="7777777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Other kinds of agreements are evaluated under the “rule of reason,” and may or may not be prohibited, depending on how they actually affect competition. Proving a “rule of reason” case is generally more uncertain and expensive, as it requires a more detailed economic analysis of the effects. Many healthcare provider arrangements are evaluated under the rule of reason. For example, an agreement by a group of dentists to tell patients to withhold x-rays from insurance companies evaluating claims was ruled to be an unreasonable restraint of trade under the rule of reason.1</w:t>
      </w:r>
    </w:p>
    <w:p w14:paraId="64103A4B" w14:textId="2DEAEF19"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Undercutting Competition to Create or Keep Monopoly Power</w:t>
      </w:r>
    </w:p>
    <w:p w14:paraId="1FA77CA0" w14:textId="77777777" w:rsidR="00356B18" w:rsidRPr="00FE2DB0" w:rsidRDefault="00356B18" w:rsidP="00356B18">
      <w:pPr>
        <w:rPr>
          <w:rStyle w:val="StyleUnderline"/>
          <w:rFonts w:asciiTheme="minorHAnsi" w:hAnsiTheme="minorHAnsi" w:cstheme="minorHAnsi"/>
        </w:rPr>
      </w:pPr>
      <w:r w:rsidRPr="00FE2DB0">
        <w:rPr>
          <w:rFonts w:asciiTheme="minorHAnsi" w:hAnsiTheme="minorHAnsi" w:cstheme="minorHAnsi"/>
          <w:sz w:val="16"/>
        </w:rPr>
        <w:t xml:space="preserve">The second category, referred to as </w:t>
      </w:r>
      <w:r w:rsidRPr="00FE2DB0">
        <w:rPr>
          <w:rStyle w:val="StyleUnderline"/>
          <w:rFonts w:asciiTheme="minorHAnsi" w:hAnsiTheme="minorHAnsi" w:cstheme="minorHAnsi"/>
        </w:rPr>
        <w:t>monopolization or attempt to monopolize, is prohibited by section 2 of the Sherman Act.</w:t>
      </w:r>
      <w:r w:rsidRPr="00FE2DB0">
        <w:rPr>
          <w:rFonts w:asciiTheme="minorHAnsi" w:hAnsiTheme="minorHAnsi" w:cstheme="minorHAnsi"/>
          <w:sz w:val="16"/>
        </w:rPr>
        <w:t xml:space="preserve"> It does not require proving an agreement among competing businesses. One business can commit this kind of violation on its own. But it does require proving either that the business already has what amounts to a monopoly, or that the attempt to get a monopoly has “a dangerous probability of success.” And it is also not enough that the business has a monopoly; there must also be proof of conduct to unjustly secure or keep the monopoly by sabotaging the efforts of other companies to compete. </w:t>
      </w:r>
      <w:r w:rsidRPr="00FE2DB0">
        <w:rPr>
          <w:rStyle w:val="StyleUnderline"/>
          <w:rFonts w:asciiTheme="minorHAnsi" w:hAnsiTheme="minorHAnsi" w:cstheme="minorHAnsi"/>
        </w:rPr>
        <w:t>In the healthcare arena, the U.S. Department of Justice brought a case against a hospital</w:t>
      </w:r>
      <w:r w:rsidRPr="00FE2DB0">
        <w:rPr>
          <w:rFonts w:asciiTheme="minorHAnsi" w:hAnsiTheme="minorHAnsi" w:cstheme="minorHAnsi"/>
          <w:sz w:val="16"/>
        </w:rPr>
        <w:t xml:space="preserve"> for using exclusive contracts with health insurers to exclude competing hospitals from being able to participate in the local area, thereby </w:t>
      </w:r>
      <w:r w:rsidRPr="00FE2DB0">
        <w:rPr>
          <w:rStyle w:val="StyleUnderline"/>
          <w:rFonts w:asciiTheme="minorHAnsi" w:hAnsiTheme="minorHAnsi" w:cstheme="minorHAnsi"/>
        </w:rPr>
        <w:t>monopolizing hospital services in the area. The case was settled when the hospital agreed to stop entering into the exclusive contracts and to cancel the ones it had entered into.2</w:t>
      </w:r>
    </w:p>
    <w:p w14:paraId="7CE22576" w14:textId="3811D865"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Mergers that Significantly Reduce Competition</w:t>
      </w:r>
    </w:p>
    <w:p w14:paraId="57E12697" w14:textId="0AC40C97" w:rsidR="00356B18" w:rsidRPr="00FE2DB0" w:rsidRDefault="00356B18" w:rsidP="00356B18">
      <w:pPr>
        <w:rPr>
          <w:rFonts w:asciiTheme="minorHAnsi" w:hAnsiTheme="minorHAnsi" w:cstheme="minorHAnsi"/>
          <w:sz w:val="16"/>
        </w:rPr>
      </w:pPr>
      <w:r w:rsidRPr="00FE2DB0">
        <w:rPr>
          <w:rFonts w:asciiTheme="minorHAnsi" w:hAnsiTheme="minorHAnsi" w:cstheme="minorHAnsi"/>
          <w:sz w:val="16"/>
        </w:rPr>
        <w:t xml:space="preserve">The third category, </w:t>
      </w:r>
      <w:r w:rsidRPr="00FE2DB0">
        <w:rPr>
          <w:rStyle w:val="StyleUnderline"/>
          <w:rFonts w:asciiTheme="minorHAnsi" w:hAnsiTheme="minorHAnsi" w:cstheme="minorHAnsi"/>
        </w:rPr>
        <w:t>merger that would harm competition, is prohibited by section 7 of the Clayton Act.</w:t>
      </w:r>
      <w:r w:rsidRPr="00FE2DB0">
        <w:rPr>
          <w:rFonts w:asciiTheme="minorHAnsi" w:hAnsiTheme="minorHAnsi" w:cstheme="minorHAnsi"/>
          <w:sz w:val="16"/>
        </w:rPr>
        <w:t xml:space="preserve"> Unlike the other two kinds of violations</w:t>
      </w:r>
      <w:r w:rsidRPr="00FE2DB0">
        <w:rPr>
          <w:rStyle w:val="StyleUnderline"/>
          <w:rFonts w:asciiTheme="minorHAnsi" w:hAnsiTheme="minorHAnsi" w:cstheme="minorHAnsi"/>
        </w:rPr>
        <w:t>, anticompetitive mergers can be stopped before they take place, so before harm to competition and consumers results.</w:t>
      </w:r>
      <w:r w:rsidRPr="00FE2DB0">
        <w:rPr>
          <w:rFonts w:asciiTheme="minorHAnsi" w:hAnsiTheme="minorHAnsi" w:cstheme="minorHAnsi"/>
          <w:sz w:val="16"/>
        </w:rPr>
        <w:t xml:space="preserve"> The law requires proof that the merger would “substantially lessen competition,” so the fact that there will be one fewer business competing after the merger is not sufficient grounds to prohibit unless the competition being eliminated is significant enough. Sometimes the only solution to an anticompetitive merger is to block it entirely; but other times the aspect of the merger that harms competition can be separated out, and taken care of by selling off, or “divesting,” that part of the business to another independent business, so that the competition it has been providing can be preserved. </w:t>
      </w:r>
      <w:r w:rsidRPr="00FE2DB0">
        <w:rPr>
          <w:rStyle w:val="StyleUnderline"/>
          <w:rFonts w:asciiTheme="minorHAnsi" w:hAnsiTheme="minorHAnsi" w:cstheme="minorHAnsi"/>
        </w:rPr>
        <w:t xml:space="preserve">A merger between an integrated healthcare system and the area’s largest primary care physician group, which resulted in the combined system having more than 75% of all primary care physicians in the area was ruled to violate section 7 of the Clayton Act </w:t>
      </w:r>
      <w:r w:rsidRPr="00FE2DB0">
        <w:rPr>
          <w:rFonts w:asciiTheme="minorHAnsi" w:hAnsiTheme="minorHAnsi" w:cstheme="minorHAnsi"/>
          <w:sz w:val="16"/>
        </w:rPr>
        <w:t>because, among other problems, it gave the combined system too much power to force increased reimbursement rates on insurers, pushing up the cost of healthcare and health insurance.3</w:t>
      </w:r>
    </w:p>
    <w:p w14:paraId="73F1C067" w14:textId="77777777" w:rsidR="00356B18" w:rsidRPr="00FE2DB0" w:rsidRDefault="00356B18" w:rsidP="00356B18">
      <w:pPr>
        <w:rPr>
          <w:rFonts w:asciiTheme="minorHAnsi" w:hAnsiTheme="minorHAnsi" w:cstheme="minorHAnsi"/>
        </w:rPr>
      </w:pPr>
    </w:p>
    <w:p w14:paraId="379007F0" w14:textId="0396776F" w:rsidR="00345027" w:rsidRPr="00FE2DB0" w:rsidRDefault="00DA5C57" w:rsidP="00DA5C57">
      <w:pPr>
        <w:pStyle w:val="Heading4"/>
        <w:rPr>
          <w:rFonts w:asciiTheme="minorHAnsi" w:hAnsiTheme="minorHAnsi" w:cstheme="minorHAnsi"/>
        </w:rPr>
      </w:pPr>
      <w:r w:rsidRPr="00FE2DB0">
        <w:rPr>
          <w:rFonts w:asciiTheme="minorHAnsi" w:hAnsiTheme="minorHAnsi" w:cstheme="minorHAnsi"/>
        </w:rPr>
        <w:t xml:space="preserve">Anti-trust laws solve – </w:t>
      </w:r>
      <w:r w:rsidR="000A1CD9" w:rsidRPr="00FE2DB0">
        <w:rPr>
          <w:rFonts w:asciiTheme="minorHAnsi" w:hAnsiTheme="minorHAnsi" w:cstheme="minorHAnsi"/>
        </w:rPr>
        <w:t>a single-buyer isn’t possible</w:t>
      </w:r>
    </w:p>
    <w:p w14:paraId="282CCE64" w14:textId="641C1F2E" w:rsidR="000A1CD9" w:rsidRPr="00FE2DB0" w:rsidRDefault="003B22E3" w:rsidP="000A1CD9">
      <w:pPr>
        <w:rPr>
          <w:rFonts w:asciiTheme="minorHAnsi" w:hAnsiTheme="minorHAnsi" w:cstheme="minorHAnsi"/>
        </w:rPr>
      </w:pPr>
      <w:r w:rsidRPr="00FE2DB0">
        <w:rPr>
          <w:rFonts w:asciiTheme="minorHAnsi" w:hAnsiTheme="minorHAnsi" w:cstheme="minorHAnsi"/>
        </w:rPr>
        <w:t xml:space="preserve">Janet D. </w:t>
      </w:r>
      <w:r w:rsidRPr="00FE2DB0">
        <w:rPr>
          <w:rFonts w:asciiTheme="minorHAnsi" w:eastAsiaTheme="majorEastAsia" w:hAnsiTheme="minorHAnsi" w:cstheme="minorHAnsi"/>
          <w:b/>
          <w:iCs/>
          <w:sz w:val="26"/>
        </w:rPr>
        <w:t>Steiger 95</w:t>
      </w:r>
      <w:r w:rsidR="000A1CD9" w:rsidRPr="00FE2DB0">
        <w:rPr>
          <w:rFonts w:asciiTheme="minorHAnsi" w:hAnsiTheme="minorHAnsi" w:cstheme="minorHAnsi"/>
        </w:rPr>
        <w:t>,</w:t>
      </w:r>
      <w:r w:rsidRPr="00FE2DB0">
        <w:rPr>
          <w:rFonts w:asciiTheme="minorHAnsi" w:hAnsiTheme="minorHAnsi" w:cstheme="minorHAnsi"/>
        </w:rPr>
        <w:t xml:space="preserve"> Member of the Federal Trade Commission, nominated by President Bush. Chairman of the Postal Rate Commission, by appointment of President Reagan.</w:t>
      </w:r>
      <w:r w:rsidR="000A1CD9" w:rsidRPr="00FE2DB0">
        <w:rPr>
          <w:rFonts w:asciiTheme="minorHAnsi" w:hAnsiTheme="minorHAnsi" w:cstheme="minorHAnsi"/>
        </w:rPr>
        <w:t xml:space="preserve"> 11-9-1995, "Health Care Antitrust Enforcement Issues," Federal Trade Commission, </w:t>
      </w:r>
      <w:hyperlink r:id="rId10" w:history="1">
        <w:r w:rsidR="000A1CD9" w:rsidRPr="00FE2DB0">
          <w:rPr>
            <w:rStyle w:val="Hyperlink"/>
            <w:rFonts w:asciiTheme="minorHAnsi" w:hAnsiTheme="minorHAnsi" w:cstheme="minorHAnsi"/>
          </w:rPr>
          <w:t>https://www.ftc.gov/news-events/news/speeches/health-care-antitrust-enforcement-issues</w:t>
        </w:r>
      </w:hyperlink>
      <w:r w:rsidR="006A4F7B">
        <w:t>, AJ</w:t>
      </w:r>
    </w:p>
    <w:p w14:paraId="4E5D86AA" w14:textId="77777777" w:rsidR="003B22E3" w:rsidRPr="00FE2DB0" w:rsidRDefault="003B22E3" w:rsidP="003B22E3">
      <w:pPr>
        <w:rPr>
          <w:rFonts w:asciiTheme="minorHAnsi" w:hAnsiTheme="minorHAnsi" w:cstheme="minorHAnsi"/>
          <w:sz w:val="16"/>
        </w:rPr>
      </w:pPr>
      <w:r w:rsidRPr="00FE2DB0">
        <w:rPr>
          <w:rFonts w:asciiTheme="minorHAnsi" w:hAnsiTheme="minorHAnsi" w:cstheme="minorHAnsi"/>
          <w:sz w:val="16"/>
        </w:rPr>
        <w:t xml:space="preserve">Before I discuss the Statements of Enforcement Policy, some staff advisory opinions relating to the Statements, and proposed antitrust exemptions and loosening of antitrust standards under the proposed Medicare legislation, </w:t>
      </w:r>
      <w:r w:rsidRPr="00FE2DB0">
        <w:rPr>
          <w:rStyle w:val="StyleUnderline"/>
          <w:rFonts w:asciiTheme="minorHAnsi" w:hAnsiTheme="minorHAnsi" w:cstheme="minorHAnsi"/>
        </w:rPr>
        <w:t>let me describe briefly some basic antitrust principles as they apply to health care.</w:t>
      </w:r>
      <w:r w:rsidRPr="00FE2DB0">
        <w:rPr>
          <w:rFonts w:asciiTheme="minorHAnsi" w:hAnsiTheme="minorHAnsi" w:cstheme="minorHAnsi"/>
          <w:sz w:val="16"/>
        </w:rPr>
        <w:t xml:space="preserve"> Antitrust law is based on the premise that competition generally benefits consumers by producing the best mix of quality, goods and services at the lowest prices. In assessing possible restraints on competition, the Commission examines the market from the point of view of the consumer. </w:t>
      </w:r>
      <w:r w:rsidRPr="00FE2DB0">
        <w:rPr>
          <w:rStyle w:val="StyleUnderline"/>
          <w:rFonts w:asciiTheme="minorHAnsi" w:hAnsiTheme="minorHAnsi" w:cstheme="minorHAnsi"/>
        </w:rPr>
        <w:t>The Commission seeks to determine whether the actions in question will promote or hinder consumers' interest</w:t>
      </w:r>
      <w:r w:rsidRPr="00FE2DB0">
        <w:rPr>
          <w:rFonts w:asciiTheme="minorHAnsi" w:hAnsiTheme="minorHAnsi" w:cstheme="minorHAnsi"/>
          <w:sz w:val="16"/>
        </w:rPr>
        <w:t xml:space="preserve"> in being able to choose among a variety of quality and price options according to their own needs.</w:t>
      </w:r>
    </w:p>
    <w:p w14:paraId="354E014C" w14:textId="77777777" w:rsidR="003B22E3" w:rsidRPr="00FE2DB0" w:rsidRDefault="003B22E3" w:rsidP="003B22E3">
      <w:pPr>
        <w:rPr>
          <w:rFonts w:asciiTheme="minorHAnsi" w:hAnsiTheme="minorHAnsi" w:cstheme="minorHAnsi"/>
          <w:sz w:val="16"/>
        </w:rPr>
      </w:pPr>
      <w:r w:rsidRPr="00FE2DB0">
        <w:rPr>
          <w:rStyle w:val="StyleUnderline"/>
          <w:rFonts w:asciiTheme="minorHAnsi" w:hAnsiTheme="minorHAnsi" w:cstheme="minorHAnsi"/>
        </w:rPr>
        <w:t>The FTC enforces the antitrust laws to ensure that competitive forces will be allowed to stimulate the development of health care</w:t>
      </w:r>
      <w:r w:rsidRPr="00FE2DB0">
        <w:rPr>
          <w:rFonts w:asciiTheme="minorHAnsi" w:hAnsiTheme="minorHAnsi" w:cstheme="minorHAnsi"/>
          <w:sz w:val="16"/>
        </w:rPr>
        <w:t xml:space="preserve"> delivery systems desired by consumers</w:t>
      </w:r>
      <w:r w:rsidRPr="00FE2DB0">
        <w:rPr>
          <w:rStyle w:val="StyleUnderline"/>
          <w:rFonts w:asciiTheme="minorHAnsi" w:hAnsiTheme="minorHAnsi" w:cstheme="minorHAnsi"/>
        </w:rPr>
        <w:t xml:space="preserve">. Through sound antitrust enforcement, </w:t>
      </w:r>
      <w:r w:rsidRPr="00FE2DB0">
        <w:rPr>
          <w:rStyle w:val="Emphasis"/>
          <w:rFonts w:asciiTheme="minorHAnsi" w:hAnsiTheme="minorHAnsi" w:cstheme="minorHAnsi"/>
        </w:rPr>
        <w:t>the FTC has eliminated anticompetitive restraints</w:t>
      </w:r>
      <w:r w:rsidRPr="00FE2DB0">
        <w:rPr>
          <w:rStyle w:val="StyleUnderline"/>
          <w:rFonts w:asciiTheme="minorHAnsi" w:hAnsiTheme="minorHAnsi" w:cstheme="minorHAnsi"/>
        </w:rPr>
        <w:t xml:space="preserve"> and thus has helped market forces create an environment in which innovative forms of health care delivery could emerge</w:t>
      </w:r>
      <w:r w:rsidRPr="00FE2DB0">
        <w:rPr>
          <w:rFonts w:asciiTheme="minorHAnsi" w:hAnsiTheme="minorHAnsi" w:cstheme="minorHAnsi"/>
          <w:sz w:val="16"/>
        </w:rPr>
        <w:t xml:space="preserve"> to compete on their merits.</w:t>
      </w:r>
    </w:p>
    <w:p w14:paraId="3CFE738D" w14:textId="77777777" w:rsidR="003B22E3" w:rsidRPr="00FE2DB0" w:rsidRDefault="003B22E3" w:rsidP="003B22E3">
      <w:pPr>
        <w:rPr>
          <w:rStyle w:val="StyleUnderline"/>
          <w:rFonts w:asciiTheme="minorHAnsi" w:hAnsiTheme="minorHAnsi" w:cstheme="minorHAnsi"/>
        </w:rPr>
      </w:pPr>
      <w:r w:rsidRPr="00FE2DB0">
        <w:rPr>
          <w:rFonts w:asciiTheme="minorHAnsi" w:hAnsiTheme="minorHAnsi" w:cstheme="minorHAnsi"/>
          <w:sz w:val="16"/>
        </w:rPr>
        <w:t xml:space="preserve">Hospitals and physicians may act together to provide guidance for patients, innovative services and health care delivery plans, credentialling of physicians, advocacy of positions before Governmental bodies, and improvement of quality of health care services. </w:t>
      </w:r>
      <w:r w:rsidRPr="00FE2DB0">
        <w:rPr>
          <w:rStyle w:val="StyleUnderline"/>
          <w:rFonts w:asciiTheme="minorHAnsi" w:hAnsiTheme="minorHAnsi" w:cstheme="minorHAnsi"/>
        </w:rPr>
        <w:t>The antitrust laws allow physicians who sufficiently integrate their practices by sharing financial risk to act jointly, in general</w:t>
      </w:r>
      <w:r w:rsidRPr="00FE2DB0">
        <w:rPr>
          <w:rStyle w:val="Emphasis"/>
          <w:rFonts w:asciiTheme="minorHAnsi" w:hAnsiTheme="minorHAnsi" w:cstheme="minorHAnsi"/>
        </w:rPr>
        <w:t>, unless such activity monopolizes or is an attempted monopolization of a market.</w:t>
      </w:r>
    </w:p>
    <w:p w14:paraId="7453ED8F" w14:textId="697193F3" w:rsidR="003B22E3" w:rsidRPr="00FE2DB0" w:rsidRDefault="003B22E3" w:rsidP="003B22E3">
      <w:pPr>
        <w:rPr>
          <w:rFonts w:asciiTheme="minorHAnsi" w:hAnsiTheme="minorHAnsi" w:cstheme="minorHAnsi"/>
          <w:sz w:val="16"/>
        </w:rPr>
      </w:pPr>
      <w:r w:rsidRPr="00FE2DB0">
        <w:rPr>
          <w:rFonts w:asciiTheme="minorHAnsi" w:hAnsiTheme="minorHAnsi" w:cstheme="minorHAnsi"/>
          <w:sz w:val="16"/>
        </w:rPr>
        <w:t xml:space="preserve">When physicians do not integrate and share substantial financial risk, </w:t>
      </w:r>
      <w:r w:rsidRPr="00FE2DB0">
        <w:rPr>
          <w:rStyle w:val="StyleUnderline"/>
          <w:rFonts w:asciiTheme="minorHAnsi" w:hAnsiTheme="minorHAnsi" w:cstheme="minorHAnsi"/>
        </w:rPr>
        <w:t xml:space="preserve">concerted activities such as </w:t>
      </w:r>
      <w:r w:rsidRPr="00FE2DB0">
        <w:rPr>
          <w:rStyle w:val="Emphasis"/>
          <w:rFonts w:asciiTheme="minorHAnsi" w:hAnsiTheme="minorHAnsi" w:cstheme="minorHAnsi"/>
        </w:rPr>
        <w:t>price-fixing</w:t>
      </w:r>
      <w:r w:rsidRPr="00FE2DB0">
        <w:rPr>
          <w:rStyle w:val="StyleUnderline"/>
          <w:rFonts w:asciiTheme="minorHAnsi" w:hAnsiTheme="minorHAnsi" w:cstheme="minorHAnsi"/>
        </w:rPr>
        <w:t xml:space="preserve">, allocating customers or markets, and other restraints on competition </w:t>
      </w:r>
      <w:r w:rsidRPr="00FE2DB0">
        <w:rPr>
          <w:rStyle w:val="Emphasis"/>
          <w:rFonts w:asciiTheme="minorHAnsi" w:hAnsiTheme="minorHAnsi" w:cstheme="minorHAnsi"/>
        </w:rPr>
        <w:t>are per se illegal</w:t>
      </w:r>
      <w:r w:rsidRPr="00FE2DB0">
        <w:rPr>
          <w:rFonts w:asciiTheme="minorHAnsi" w:hAnsiTheme="minorHAnsi" w:cstheme="minorHAnsi"/>
          <w:sz w:val="16"/>
        </w:rPr>
        <w:t xml:space="preserve"> or condemned if no plausible efficiency justification exists under the antitrust laws. This means that no further analysis of the market is necessary because such activities almost always have the effect of raising prices or decreasing quality or service to the detriment of consumers.</w:t>
      </w:r>
    </w:p>
    <w:p w14:paraId="4545C5F1" w14:textId="77777777" w:rsidR="0029472E" w:rsidRPr="00FE2DB0" w:rsidRDefault="0029472E" w:rsidP="003B22E3">
      <w:pPr>
        <w:rPr>
          <w:rFonts w:asciiTheme="minorHAnsi" w:hAnsiTheme="minorHAnsi" w:cstheme="minorHAnsi"/>
          <w:sz w:val="16"/>
        </w:rPr>
      </w:pPr>
    </w:p>
    <w:p w14:paraId="65B3EC8C" w14:textId="3C16E6A1" w:rsidR="00E65FE0" w:rsidRPr="00FE2DB0" w:rsidRDefault="00E65FE0" w:rsidP="00E65FE0">
      <w:pPr>
        <w:pStyle w:val="Heading2"/>
        <w:rPr>
          <w:rFonts w:asciiTheme="minorHAnsi" w:hAnsiTheme="minorHAnsi" w:cstheme="minorHAnsi"/>
        </w:rPr>
      </w:pPr>
      <w:r>
        <w:rPr>
          <w:rFonts w:asciiTheme="minorHAnsi" w:hAnsiTheme="minorHAnsi" w:cstheme="minorHAnsi"/>
        </w:rPr>
        <w:t>AT: Heg</w:t>
      </w:r>
      <w:r w:rsidRPr="00FE2DB0">
        <w:rPr>
          <w:rFonts w:asciiTheme="minorHAnsi" w:hAnsiTheme="minorHAnsi" w:cstheme="minorHAnsi"/>
        </w:rPr>
        <w:t xml:space="preserve"> Turn</w:t>
      </w:r>
    </w:p>
    <w:p w14:paraId="048ABBB1" w14:textId="7A695C79" w:rsidR="00C91FBD" w:rsidRDefault="00510348" w:rsidP="00510348">
      <w:pPr>
        <w:pStyle w:val="Heading3"/>
      </w:pPr>
      <w:r>
        <w:t>2AC---</w:t>
      </w:r>
      <w:r w:rsidR="00553918">
        <w:t>Leadership</w:t>
      </w:r>
      <w:r>
        <w:t xml:space="preserve"> Good</w:t>
      </w:r>
    </w:p>
    <w:p w14:paraId="57A4D1AD" w14:textId="15C42D59" w:rsidR="00510348" w:rsidRPr="00510348" w:rsidRDefault="00510348" w:rsidP="00510348">
      <w:pPr>
        <w:pStyle w:val="Heading4"/>
      </w:pPr>
      <w:r w:rsidRPr="00510348">
        <w:t>US Leadership solidifies international peace – Current policies prove retrenchment incentivizes great power wars</w:t>
      </w:r>
    </w:p>
    <w:p w14:paraId="690CC90B" w14:textId="220C79E3" w:rsidR="00510348" w:rsidRPr="00510348" w:rsidRDefault="00510348" w:rsidP="00510348">
      <w:pPr>
        <w:spacing w:after="0" w:line="240" w:lineRule="auto"/>
        <w:textAlignment w:val="baseline"/>
        <w:rPr>
          <w:rFonts w:ascii="Segoe UI" w:eastAsia="Times New Roman" w:hAnsi="Segoe UI" w:cs="Segoe UI"/>
          <w:sz w:val="18"/>
          <w:szCs w:val="18"/>
        </w:rPr>
      </w:pPr>
      <w:r w:rsidRPr="00510348">
        <w:rPr>
          <w:rFonts w:eastAsia="Times New Roman"/>
          <w:b/>
          <w:bCs/>
          <w:sz w:val="26"/>
          <w:szCs w:val="26"/>
        </w:rPr>
        <w:t xml:space="preserve">Bresler, </w:t>
      </w:r>
      <w:r>
        <w:rPr>
          <w:rFonts w:eastAsia="Times New Roman"/>
          <w:b/>
          <w:bCs/>
          <w:sz w:val="26"/>
          <w:szCs w:val="26"/>
        </w:rPr>
        <w:t>15</w:t>
      </w:r>
      <w:r w:rsidRPr="00510348">
        <w:rPr>
          <w:rFonts w:eastAsia="Times New Roman"/>
        </w:rPr>
        <w:t xml:space="preserve"> [ Robert J. Bresler, Penn State Harrisburg professor emeritus of public policy, 6-24-2015, Obama-led US withdrawal has destabilized the world, Lancaster Online, </w:t>
      </w:r>
      <w:hyperlink r:id="rId11" w:tgtFrame="_blank" w:history="1">
        <w:r w:rsidRPr="00510348">
          <w:rPr>
            <w:rFonts w:eastAsia="Times New Roman"/>
          </w:rPr>
          <w:t>http://lancasteronline.com/opinion/columnists/obama-led-us-withdrawal-has-destabilized-the-world/article_1c73c828-19d4-11e5-ab00-d32898937e9a.html</w:t>
        </w:r>
      </w:hyperlink>
      <w:r w:rsidRPr="00510348">
        <w:rPr>
          <w:rFonts w:eastAsia="Times New Roman"/>
        </w:rPr>
        <w:t>] Jeong </w:t>
      </w:r>
    </w:p>
    <w:p w14:paraId="2A898AC2" w14:textId="77777777" w:rsidR="00510348" w:rsidRPr="00510348" w:rsidRDefault="00510348" w:rsidP="00510348">
      <w:pPr>
        <w:spacing w:after="0" w:line="240" w:lineRule="auto"/>
        <w:textAlignment w:val="baseline"/>
        <w:rPr>
          <w:rFonts w:ascii="Segoe UI" w:eastAsia="Times New Roman" w:hAnsi="Segoe UI" w:cs="Segoe UI"/>
          <w:sz w:val="18"/>
          <w:szCs w:val="18"/>
        </w:rPr>
      </w:pPr>
      <w:r w:rsidRPr="00510348">
        <w:rPr>
          <w:rFonts w:eastAsia="Times New Roman"/>
          <w:u w:val="single"/>
          <w:shd w:val="clear" w:color="auto" w:fill="00FFFF"/>
        </w:rPr>
        <w:t>American leadership</w:t>
      </w:r>
      <w:r w:rsidRPr="00510348">
        <w:rPr>
          <w:rFonts w:eastAsia="Times New Roman"/>
          <w:u w:val="single"/>
        </w:rPr>
        <w:t xml:space="preserve"> need </w:t>
      </w:r>
      <w:r w:rsidRPr="00510348">
        <w:rPr>
          <w:rFonts w:eastAsia="Times New Roman"/>
          <w:u w:val="single"/>
          <w:shd w:val="clear" w:color="auto" w:fill="00FFFF"/>
        </w:rPr>
        <w:t>not mean involvement in endless wars</w:t>
      </w:r>
      <w:r w:rsidRPr="00510348">
        <w:rPr>
          <w:rFonts w:eastAsia="Times New Roman"/>
          <w:u w:val="single"/>
        </w:rPr>
        <w:t>.</w:t>
      </w:r>
      <w:r w:rsidRPr="00510348">
        <w:rPr>
          <w:rFonts w:eastAsia="Times New Roman"/>
          <w:sz w:val="14"/>
          <w:szCs w:val="14"/>
        </w:rPr>
        <w:t xml:space="preserve"> Past history gives us examples. </w:t>
      </w:r>
      <w:r w:rsidRPr="00510348">
        <w:rPr>
          <w:rFonts w:eastAsia="Times New Roman"/>
          <w:u w:val="single"/>
        </w:rPr>
        <w:t>The Marshall Plan allowed worn-torn allied governments to provide their people with political stability and economic development.</w:t>
      </w:r>
      <w:r w:rsidRPr="00510348">
        <w:rPr>
          <w:rFonts w:eastAsia="Times New Roman"/>
          <w:sz w:val="14"/>
          <w:szCs w:val="14"/>
        </w:rPr>
        <w:t xml:space="preserve"> NATO was an effort to build Western European unity, end the quarrels that had produced two world wars, and deter Soviet aggression. The United Nations, disappointing in many ways, was a vehicle for broad international efforts against disease, illiteracy and regional wars. The International Monetary Fund, World Bank and the General Agreement on Trade and Tariffs were designed to facilitate international trade, prevent currency wars and assist in economic development. </w:t>
      </w:r>
      <w:r w:rsidRPr="00510348">
        <w:rPr>
          <w:rFonts w:eastAsia="Times New Roman"/>
          <w:b/>
          <w:bCs/>
          <w:u w:val="single"/>
          <w:shd w:val="clear" w:color="auto" w:fill="00FFFF"/>
        </w:rPr>
        <w:t>These initiatives prevented another great power war</w:t>
      </w:r>
      <w:r w:rsidRPr="00510348">
        <w:rPr>
          <w:rFonts w:eastAsia="Times New Roman"/>
          <w:u w:val="single"/>
          <w:shd w:val="clear" w:color="auto" w:fill="00FFFF"/>
        </w:rPr>
        <w:t>, achieved</w:t>
      </w:r>
      <w:r w:rsidRPr="00510348">
        <w:rPr>
          <w:rFonts w:eastAsia="Times New Roman"/>
          <w:u w:val="single"/>
        </w:rPr>
        <w:t xml:space="preserve"> a large degree of </w:t>
      </w:r>
      <w:r w:rsidRPr="00510348">
        <w:rPr>
          <w:rFonts w:eastAsia="Times New Roman"/>
          <w:u w:val="single"/>
          <w:shd w:val="clear" w:color="auto" w:fill="00FFFF"/>
        </w:rPr>
        <w:t>European reconciliation, and eased the transition for post-colonial</w:t>
      </w:r>
      <w:r w:rsidRPr="00510348">
        <w:rPr>
          <w:rFonts w:eastAsia="Times New Roman"/>
          <w:u w:val="single"/>
        </w:rPr>
        <w:t xml:space="preserve"> countries in </w:t>
      </w:r>
      <w:r w:rsidRPr="00510348">
        <w:rPr>
          <w:rFonts w:eastAsia="Times New Roman"/>
          <w:u w:val="single"/>
          <w:shd w:val="clear" w:color="auto" w:fill="00FFFF"/>
        </w:rPr>
        <w:t>Africa and Asia.</w:t>
      </w:r>
      <w:r w:rsidRPr="00510348">
        <w:rPr>
          <w:rFonts w:eastAsia="Times New Roman"/>
          <w:sz w:val="14"/>
          <w:szCs w:val="14"/>
          <w:shd w:val="clear" w:color="auto" w:fill="00FFFF"/>
        </w:rPr>
        <w:t xml:space="preserve"> </w:t>
      </w:r>
      <w:r w:rsidRPr="00510348">
        <w:rPr>
          <w:rFonts w:eastAsia="Times New Roman"/>
          <w:b/>
          <w:bCs/>
          <w:u w:val="single"/>
          <w:shd w:val="clear" w:color="auto" w:fill="00FFFF"/>
        </w:rPr>
        <w:t>None would have happened without</w:t>
      </w:r>
      <w:r w:rsidRPr="00510348">
        <w:rPr>
          <w:rFonts w:eastAsia="Times New Roman"/>
          <w:b/>
          <w:bCs/>
          <w:u w:val="single"/>
        </w:rPr>
        <w:t xml:space="preserve"> strong and persistent </w:t>
      </w:r>
      <w:r w:rsidRPr="00510348">
        <w:rPr>
          <w:rFonts w:eastAsia="Times New Roman"/>
          <w:b/>
          <w:bCs/>
          <w:u w:val="single"/>
          <w:shd w:val="clear" w:color="auto" w:fill="00FFFF"/>
        </w:rPr>
        <w:t>American leadership.</w:t>
      </w:r>
      <w:r w:rsidRPr="00510348">
        <w:rPr>
          <w:rFonts w:eastAsia="Times New Roman"/>
          <w:sz w:val="14"/>
          <w:szCs w:val="14"/>
          <w:shd w:val="clear" w:color="auto" w:fill="00FFFF"/>
        </w:rPr>
        <w:t xml:space="preserve"> </w:t>
      </w:r>
      <w:r w:rsidRPr="00510348">
        <w:rPr>
          <w:rFonts w:eastAsia="Times New Roman"/>
          <w:u w:val="single"/>
          <w:shd w:val="clear" w:color="auto" w:fill="00FFFF"/>
        </w:rPr>
        <w:t>The U.S. negotiated</w:t>
      </w:r>
      <w:r w:rsidRPr="00510348">
        <w:rPr>
          <w:rFonts w:eastAsia="Times New Roman"/>
          <w:u w:val="single"/>
        </w:rPr>
        <w:t xml:space="preserve"> a series of defense </w:t>
      </w:r>
      <w:r w:rsidRPr="00510348">
        <w:rPr>
          <w:rFonts w:eastAsia="Times New Roman"/>
          <w:u w:val="single"/>
          <w:shd w:val="clear" w:color="auto" w:fill="00FFFF"/>
        </w:rPr>
        <w:t>treaties with more than 35 nations, designed to deter aggression, that also eased their burden of self-defense and allowed them to</w:t>
      </w:r>
      <w:r w:rsidRPr="00510348">
        <w:rPr>
          <w:rFonts w:eastAsia="Times New Roman"/>
          <w:u w:val="single"/>
        </w:rPr>
        <w:t xml:space="preserve"> place more resources into the </w:t>
      </w:r>
      <w:r w:rsidRPr="00510348">
        <w:rPr>
          <w:rFonts w:eastAsia="Times New Roman"/>
          <w:u w:val="single"/>
          <w:shd w:val="clear" w:color="auto" w:fill="00FFFF"/>
        </w:rPr>
        <w:t>reconstructi</w:t>
      </w:r>
      <w:r w:rsidRPr="00510348">
        <w:rPr>
          <w:rFonts w:eastAsia="Times New Roman"/>
          <w:u w:val="single"/>
        </w:rPr>
        <w:t xml:space="preserve">on of </w:t>
      </w:r>
      <w:r w:rsidRPr="00510348">
        <w:rPr>
          <w:rFonts w:eastAsia="Times New Roman"/>
          <w:u w:val="single"/>
          <w:shd w:val="clear" w:color="auto" w:fill="00FFFF"/>
        </w:rPr>
        <w:t>their economies.</w:t>
      </w:r>
      <w:r w:rsidRPr="00510348">
        <w:rPr>
          <w:rFonts w:eastAsia="Times New Roman"/>
          <w:sz w:val="14"/>
          <w:szCs w:val="14"/>
        </w:rPr>
        <w:t xml:space="preserve"> </w:t>
      </w:r>
      <w:r w:rsidRPr="00510348">
        <w:rPr>
          <w:rFonts w:eastAsia="Times New Roman"/>
          <w:b/>
          <w:bCs/>
          <w:u w:val="single"/>
          <w:shd w:val="clear" w:color="auto" w:fill="00FFFF"/>
        </w:rPr>
        <w:t>In the Middle East</w:t>
      </w:r>
      <w:r w:rsidRPr="00510348">
        <w:rPr>
          <w:rFonts w:eastAsia="Times New Roman"/>
          <w:sz w:val="14"/>
          <w:szCs w:val="14"/>
        </w:rPr>
        <w:t xml:space="preserve">, the Arab States and Israel saw the </w:t>
      </w:r>
      <w:r w:rsidRPr="00510348">
        <w:rPr>
          <w:rFonts w:eastAsia="Times New Roman"/>
          <w:b/>
          <w:bCs/>
          <w:u w:val="single"/>
          <w:shd w:val="clear" w:color="auto" w:fill="00FFFF"/>
        </w:rPr>
        <w:t>U.S. as an honest broker</w:t>
      </w:r>
      <w:r w:rsidRPr="00510348">
        <w:rPr>
          <w:rFonts w:eastAsia="Times New Roman"/>
          <w:sz w:val="14"/>
          <w:szCs w:val="14"/>
          <w:shd w:val="clear" w:color="auto" w:fill="00FFFF"/>
        </w:rPr>
        <w:t xml:space="preserve">, </w:t>
      </w:r>
      <w:r w:rsidRPr="00510348">
        <w:rPr>
          <w:rFonts w:eastAsia="Times New Roman"/>
          <w:u w:val="single"/>
          <w:shd w:val="clear" w:color="auto" w:fill="00FFFF"/>
        </w:rPr>
        <w:t>assisting</w:t>
      </w:r>
      <w:r w:rsidRPr="00510348">
        <w:rPr>
          <w:rFonts w:eastAsia="Times New Roman"/>
          <w:u w:val="single"/>
        </w:rPr>
        <w:t xml:space="preserve"> in the negotiation of peace treaties </w:t>
      </w:r>
      <w:r w:rsidRPr="00510348">
        <w:rPr>
          <w:rFonts w:eastAsia="Times New Roman"/>
          <w:u w:val="single"/>
          <w:shd w:val="clear" w:color="auto" w:fill="00FFFF"/>
        </w:rPr>
        <w:t>between Israel and Egypt and Israel and Jordan</w:t>
      </w:r>
      <w:r w:rsidRPr="00510348">
        <w:rPr>
          <w:rFonts w:eastAsia="Times New Roman"/>
        </w:rPr>
        <w:t>. During the Obama administration</w:t>
      </w:r>
      <w:r w:rsidRPr="00510348">
        <w:rPr>
          <w:rFonts w:eastAsia="Times New Roman"/>
          <w:u w:val="single"/>
        </w:rPr>
        <w:t xml:space="preserve"> </w:t>
      </w:r>
      <w:r w:rsidRPr="00510348">
        <w:rPr>
          <w:rFonts w:eastAsia="Times New Roman"/>
          <w:u w:val="single"/>
          <w:shd w:val="clear" w:color="auto" w:fill="00FFFF"/>
        </w:rPr>
        <w:t>there has been a steady American retreat from world leadership</w:t>
      </w:r>
      <w:r w:rsidRPr="00510348">
        <w:rPr>
          <w:rFonts w:eastAsia="Times New Roman"/>
          <w:sz w:val="14"/>
          <w:szCs w:val="14"/>
        </w:rPr>
        <w:t xml:space="preserve">. NATO is far less effective. Allies such as Israel, Poland, Saudi Arabia, Pakistan, Egypt, the Baltic States and Iraq are no longer confident of American support. Hence, </w:t>
      </w:r>
      <w:r w:rsidRPr="00510348">
        <w:rPr>
          <w:rFonts w:eastAsia="Times New Roman"/>
          <w:u w:val="single"/>
          <w:shd w:val="clear" w:color="auto" w:fill="00FFFF"/>
        </w:rPr>
        <w:t>China, Russia and Iran are asserting hegemonic claims</w:t>
      </w:r>
      <w:r w:rsidRPr="00510348">
        <w:rPr>
          <w:rFonts w:eastAsia="Times New Roman"/>
          <w:sz w:val="14"/>
          <w:szCs w:val="14"/>
        </w:rPr>
        <w:t xml:space="preserve">. The world is now torn by devolution and fractionalization. The forces of global and regional cooperation are in disrepair. </w:t>
      </w:r>
      <w:r w:rsidRPr="00510348">
        <w:rPr>
          <w:rFonts w:eastAsia="Times New Roman"/>
          <w:u w:val="single"/>
          <w:shd w:val="clear" w:color="auto" w:fill="00FFFF"/>
        </w:rPr>
        <w:t>The U</w:t>
      </w:r>
      <w:r w:rsidRPr="00510348">
        <w:rPr>
          <w:rFonts w:eastAsia="Times New Roman"/>
          <w:u w:val="single"/>
        </w:rPr>
        <w:t xml:space="preserve">nited </w:t>
      </w:r>
      <w:r w:rsidRPr="00510348">
        <w:rPr>
          <w:rFonts w:eastAsia="Times New Roman"/>
          <w:u w:val="single"/>
          <w:shd w:val="clear" w:color="auto" w:fill="00FFFF"/>
        </w:rPr>
        <w:t>N</w:t>
      </w:r>
      <w:r w:rsidRPr="00510348">
        <w:rPr>
          <w:rFonts w:eastAsia="Times New Roman"/>
          <w:u w:val="single"/>
        </w:rPr>
        <w:t xml:space="preserve">ations </w:t>
      </w:r>
      <w:r w:rsidRPr="00510348">
        <w:rPr>
          <w:rFonts w:eastAsia="Times New Roman"/>
          <w:u w:val="single"/>
          <w:shd w:val="clear" w:color="auto" w:fill="00FFFF"/>
        </w:rPr>
        <w:t>stands helpless</w:t>
      </w:r>
      <w:r w:rsidRPr="00510348">
        <w:rPr>
          <w:rFonts w:eastAsia="Times New Roman"/>
          <w:u w:val="single"/>
        </w:rPr>
        <w:t xml:space="preserve"> against Russian aggression, civil war in Syria and Libya and atrocities by the Islamic State across the Middle East and North Africa</w:t>
      </w:r>
      <w:r w:rsidRPr="00510348">
        <w:rPr>
          <w:rFonts w:eastAsia="Times New Roman"/>
          <w:sz w:val="14"/>
          <w:szCs w:val="14"/>
        </w:rPr>
        <w:t xml:space="preserve">; the European Union is facing possible revolts and threats of secession by the United Kingdom and Greece and waning allegiance in much of Europe; and NATO offers Ukraine no more than its good wishes as Russian President Vladimir Putin’s military swallows the country bit by bit. Our allies are far from steadfast. Their governments are weaker,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510348">
        <w:rPr>
          <w:rFonts w:eastAsia="Times New Roman"/>
          <w:u w:val="single"/>
          <w:shd w:val="clear" w:color="auto" w:fill="00FFFF"/>
        </w:rPr>
        <w:t>When</w:t>
      </w:r>
      <w:r w:rsidRPr="00510348">
        <w:rPr>
          <w:rFonts w:eastAsia="Times New Roman"/>
          <w:u w:val="single"/>
        </w:rPr>
        <w:t xml:space="preserve"> the </w:t>
      </w:r>
      <w:r w:rsidRPr="00510348">
        <w:rPr>
          <w:rFonts w:eastAsia="Times New Roman"/>
          <w:u w:val="single"/>
          <w:shd w:val="clear" w:color="auto" w:fill="00FFFF"/>
        </w:rPr>
        <w:t>Obama</w:t>
      </w:r>
      <w:r w:rsidRPr="00510348">
        <w:rPr>
          <w:rFonts w:eastAsia="Times New Roman"/>
          <w:u w:val="single"/>
        </w:rPr>
        <w:t xml:space="preserve"> administration </w:t>
      </w:r>
      <w:r w:rsidRPr="00510348">
        <w:rPr>
          <w:rFonts w:eastAsia="Times New Roman"/>
          <w:u w:val="single"/>
          <w:shd w:val="clear" w:color="auto" w:fill="00FFFF"/>
        </w:rPr>
        <w:t>made concession after concession to the Iranians</w:t>
      </w:r>
      <w:r w:rsidRPr="00510348">
        <w:rPr>
          <w:rFonts w:eastAsia="Times New Roman"/>
          <w:u w:val="single"/>
        </w:rPr>
        <w:t xml:space="preserve"> over its nuclear program, our negotiating </w:t>
      </w:r>
      <w:r w:rsidRPr="00510348">
        <w:rPr>
          <w:rFonts w:eastAsia="Times New Roman"/>
          <w:u w:val="single"/>
          <w:shd w:val="clear" w:color="auto" w:fill="00FFFF"/>
        </w:rPr>
        <w:t>partners in Europe lost</w:t>
      </w:r>
      <w:r w:rsidRPr="00510348">
        <w:rPr>
          <w:rFonts w:eastAsia="Times New Roman"/>
          <w:u w:val="single"/>
        </w:rPr>
        <w:t xml:space="preserve"> any </w:t>
      </w:r>
      <w:r w:rsidRPr="00510348">
        <w:rPr>
          <w:rFonts w:eastAsia="Times New Roman"/>
          <w:u w:val="single"/>
          <w:shd w:val="clear" w:color="auto" w:fill="00FFFF"/>
        </w:rPr>
        <w:t>interest</w:t>
      </w:r>
      <w:r w:rsidRPr="00510348">
        <w:rPr>
          <w:rFonts w:eastAsia="Times New Roman"/>
          <w:u w:val="single"/>
        </w:rPr>
        <w:t xml:space="preserve"> in taking serious steps to keep Iran out of the nuclear club.</w:t>
      </w:r>
      <w:r w:rsidRPr="00510348">
        <w:rPr>
          <w:rFonts w:eastAsia="Times New Roman"/>
          <w:sz w:val="14"/>
          <w:szCs w:val="14"/>
        </w:rPr>
        <w:t xml:space="preserve"> In the Middle East tribalism and religious fanaticism have left Iraq, Syria, Libya and Yemen virtually ungovernable. Iraq, left to its won devices by Obama’s withdrawal after American troops sacrificed so much to establish a nascent democracy, is now falling apart. In Egypt, a military regime is trying to forcibly contain the boiling pot that is the Muslim Brotherhood. </w:t>
      </w:r>
      <w:r w:rsidRPr="00510348">
        <w:rPr>
          <w:rFonts w:eastAsia="Times New Roman"/>
          <w:u w:val="single"/>
        </w:rPr>
        <w:t>Saudi Arabia and the Persian Gulf States, feeling abandoned by Obama’s rush to a nuclear agreement with Iran, are sensing the quicksand beneath their feet. Warlordism and radical Islam plague the economically depressed countries of sub-Saharan Africa.</w:t>
      </w:r>
      <w:r w:rsidRPr="00510348">
        <w:rPr>
          <w:rFonts w:eastAsia="Times New Roman"/>
          <w:sz w:val="14"/>
          <w:szCs w:val="14"/>
        </w:rPr>
        <w:t xml:space="preserve"> A combination of devolution and chaos becomes normal state of affairs absent a strong centripetal leadership. In the last half of the 20th century, </w:t>
      </w:r>
      <w:r w:rsidRPr="00510348">
        <w:rPr>
          <w:rFonts w:eastAsia="Times New Roman"/>
          <w:b/>
          <w:bCs/>
          <w:u w:val="single"/>
          <w:shd w:val="clear" w:color="auto" w:fill="00FFFF"/>
        </w:rPr>
        <w:t>America provided</w:t>
      </w:r>
      <w:r w:rsidRPr="00510348">
        <w:rPr>
          <w:rFonts w:eastAsia="Times New Roman"/>
          <w:b/>
          <w:bCs/>
          <w:u w:val="single"/>
        </w:rPr>
        <w:t xml:space="preserve"> that </w:t>
      </w:r>
      <w:r w:rsidRPr="00510348">
        <w:rPr>
          <w:rFonts w:eastAsia="Times New Roman"/>
          <w:b/>
          <w:bCs/>
          <w:u w:val="single"/>
          <w:shd w:val="clear" w:color="auto" w:fill="00FFFF"/>
        </w:rPr>
        <w:t>force with persuasion, assistance, assurance and trust.</w:t>
      </w:r>
      <w:r w:rsidRPr="00510348">
        <w:rPr>
          <w:rFonts w:eastAsia="Times New Roman"/>
          <w:sz w:val="14"/>
          <w:szCs w:val="14"/>
          <w:shd w:val="clear" w:color="auto" w:fill="00FFFF"/>
        </w:rPr>
        <w:t xml:space="preserve"> </w:t>
      </w:r>
      <w:r w:rsidRPr="00510348">
        <w:rPr>
          <w:rFonts w:eastAsia="Times New Roman"/>
          <w:u w:val="single"/>
          <w:shd w:val="clear" w:color="auto" w:fill="00FFFF"/>
        </w:rPr>
        <w:t>As</w:t>
      </w:r>
      <w:r w:rsidRPr="00510348">
        <w:rPr>
          <w:rFonts w:eastAsia="Times New Roman"/>
          <w:u w:val="single"/>
        </w:rPr>
        <w:t xml:space="preserve"> the </w:t>
      </w:r>
      <w:r w:rsidRPr="00510348">
        <w:rPr>
          <w:rFonts w:eastAsia="Times New Roman"/>
          <w:u w:val="single"/>
          <w:shd w:val="clear" w:color="auto" w:fill="00FFFF"/>
        </w:rPr>
        <w:t>Obama</w:t>
      </w:r>
      <w:r w:rsidRPr="00510348">
        <w:rPr>
          <w:rFonts w:eastAsia="Times New Roman"/>
          <w:u w:val="single"/>
        </w:rPr>
        <w:t xml:space="preserve"> administration </w:t>
      </w:r>
      <w:r w:rsidRPr="00510348">
        <w:rPr>
          <w:rFonts w:eastAsia="Times New Roman"/>
          <w:u w:val="single"/>
          <w:shd w:val="clear" w:color="auto" w:fill="00FFFF"/>
        </w:rPr>
        <w:t>allows the U.S. to slip into the shadows</w:t>
      </w:r>
      <w:r w:rsidRPr="00510348">
        <w:rPr>
          <w:rFonts w:eastAsia="Times New Roman"/>
          <w:u w:val="single"/>
        </w:rPr>
        <w:t xml:space="preserve"> world politics, </w:t>
      </w:r>
      <w:r w:rsidRPr="00510348">
        <w:rPr>
          <w:rFonts w:eastAsia="Times New Roman"/>
          <w:u w:val="single"/>
          <w:shd w:val="clear" w:color="auto" w:fill="00FFFF"/>
        </w:rPr>
        <w:t>the danger of war increases.</w:t>
      </w:r>
      <w:r w:rsidRPr="00510348">
        <w:rPr>
          <w:rFonts w:eastAsia="Times New Roman"/>
        </w:rPr>
        <w:t> </w:t>
      </w:r>
    </w:p>
    <w:p w14:paraId="48B161AA" w14:textId="370D96DA" w:rsidR="00510348" w:rsidRDefault="00510348" w:rsidP="00510348"/>
    <w:p w14:paraId="1F60FDA4" w14:textId="0526CBD1" w:rsidR="00553918" w:rsidRDefault="00553918" w:rsidP="00553918">
      <w:pPr>
        <w:pStyle w:val="Heading3"/>
      </w:pPr>
      <w:r>
        <w:t>2AC---Heg Good</w:t>
      </w:r>
    </w:p>
    <w:p w14:paraId="6C4F90C8" w14:textId="77777777" w:rsidR="00A94ECD" w:rsidRDefault="00A94ECD" w:rsidP="00A94ECD">
      <w:pPr>
        <w:pStyle w:val="Heading4"/>
      </w:pPr>
      <w:r>
        <w:t xml:space="preserve">Loss of US heg leads to global instability, revisionist war eminent. </w:t>
      </w:r>
    </w:p>
    <w:p w14:paraId="4372281D" w14:textId="3DDB680C" w:rsidR="00A94ECD" w:rsidRPr="00C02C39" w:rsidRDefault="00A94ECD" w:rsidP="00A94ECD">
      <w:r w:rsidRPr="00C02C39">
        <w:rPr>
          <w:rFonts w:eastAsiaTheme="majorEastAsia" w:cstheme="majorBidi"/>
          <w:b/>
          <w:iCs/>
          <w:sz w:val="26"/>
        </w:rPr>
        <w:t>Betz 21</w:t>
      </w:r>
      <w:r>
        <w:t>,</w:t>
      </w:r>
      <w:r w:rsidRPr="00C02C39">
        <w:t xml:space="preserve"> HANS-GEORG BETZ</w:t>
      </w:r>
      <w:r>
        <w:t>,</w:t>
      </w:r>
      <w:r w:rsidRPr="00C02C39">
        <w:t xml:space="preserve"> academic at the University of Zurich. He is the author of several books on right-wing populism including Radical Right-Wing Populism in Western Europe and The New Politics of the Right </w:t>
      </w:r>
      <w:hyperlink r:id="rId12" w:history="1">
        <w:r w:rsidRPr="00C02C39">
          <w:rPr>
            <w:rStyle w:val="Hyperlink"/>
          </w:rPr>
          <w:t>https://www.fairobserver.com/region/north_america/hans-georg-betz-international-order-great-powers-american-hegemony-china-news-12512/</w:t>
        </w:r>
      </w:hyperlink>
      <w:r w:rsidRPr="00C02C39">
        <w:t xml:space="preserve"> Uncertain Times in a World Without American Hegemony </w:t>
      </w:r>
    </w:p>
    <w:p w14:paraId="0D79CA43" w14:textId="77777777" w:rsidR="00A94ECD" w:rsidRPr="00C02C39" w:rsidRDefault="00A94ECD" w:rsidP="00A94ECD">
      <w:pPr>
        <w:rPr>
          <w:sz w:val="16"/>
        </w:rPr>
      </w:pPr>
      <w:r w:rsidRPr="00C02C39">
        <w:rPr>
          <w:sz w:val="16"/>
        </w:rPr>
        <w:t>This might herald the emergence of a new system, no longer dominated by one power but multipolar, and certainly very different from the one established after World War II. For, as Princeton’s John Ikenberry has noted a few years ago, “</w:t>
      </w:r>
      <w:r w:rsidRPr="002B1905">
        <w:rPr>
          <w:rStyle w:val="StyleUnderline"/>
        </w:rPr>
        <w:t xml:space="preserve">there is no liberal internationalism without American and western hegemony </w:t>
      </w:r>
      <w:r w:rsidRPr="00C02C39">
        <w:rPr>
          <w:sz w:val="16"/>
        </w:rPr>
        <w:t xml:space="preserve">— and that age is ending.” </w:t>
      </w:r>
      <w:r w:rsidRPr="002B1905">
        <w:rPr>
          <w:rStyle w:val="StyleUnderline"/>
        </w:rPr>
        <w:t>With the decline of the United States and the parallel rise of China</w:t>
      </w:r>
      <w:r w:rsidRPr="00C02C39">
        <w:rPr>
          <w:sz w:val="16"/>
        </w:rPr>
        <w:t xml:space="preserve">, </w:t>
      </w:r>
      <w:r w:rsidRPr="002B1905">
        <w:rPr>
          <w:rStyle w:val="StyleUnderline"/>
        </w:rPr>
        <w:t>countries</w:t>
      </w:r>
      <w:r w:rsidRPr="00C02C39">
        <w:rPr>
          <w:sz w:val="16"/>
        </w:rPr>
        <w:t xml:space="preserve"> have the option to “</w:t>
      </w:r>
      <w:r w:rsidRPr="002B1905">
        <w:rPr>
          <w:rStyle w:val="StyleUnderline"/>
        </w:rPr>
        <w:t>seek alternative patrons rather than remain dependent on Western largess and support</w:t>
      </w:r>
      <w:r w:rsidRPr="00C02C39">
        <w:rPr>
          <w:sz w:val="16"/>
        </w:rPr>
        <w:t>.”</w:t>
      </w:r>
    </w:p>
    <w:p w14:paraId="14512B22" w14:textId="77777777" w:rsidR="00A94ECD" w:rsidRPr="00C02C39" w:rsidRDefault="00A94ECD" w:rsidP="00A94ECD">
      <w:pPr>
        <w:rPr>
          <w:sz w:val="16"/>
        </w:rPr>
      </w:pPr>
      <w:r w:rsidRPr="002B1905">
        <w:rPr>
          <w:rStyle w:val="StyleUnderline"/>
        </w:rPr>
        <w:t>The end result might very well be a bifurcated world order, on the heels of a period of instability and turmoil, o</w:t>
      </w:r>
      <w:r w:rsidRPr="00C02C39">
        <w:rPr>
          <w:sz w:val="16"/>
        </w:rPr>
        <w:t>r what Ian Bremmer and Nouriel Roubini have called a “</w:t>
      </w:r>
      <w:r w:rsidRPr="002B1905">
        <w:rPr>
          <w:rStyle w:val="StyleUnderline"/>
        </w:rPr>
        <w:t>G-Zero” world</w:t>
      </w:r>
      <w:r w:rsidRPr="00C02C39">
        <w:rPr>
          <w:sz w:val="16"/>
        </w:rPr>
        <w:t xml:space="preserve">, </w:t>
      </w:r>
      <w:r w:rsidRPr="002B1905">
        <w:rPr>
          <w:rStyle w:val="StyleUnderline"/>
        </w:rPr>
        <w:t>one without clear leadership and global cooperation</w:t>
      </w:r>
      <w:r w:rsidRPr="00C02C39">
        <w:rPr>
          <w:sz w:val="16"/>
        </w:rPr>
        <w:t>. Bifurcation means the coexistence of competing systems that follow fundamentally different rules. This can already be observed in the realm of economic governance.</w:t>
      </w:r>
    </w:p>
    <w:p w14:paraId="08F07313" w14:textId="77777777" w:rsidR="00A94ECD" w:rsidRPr="00C02C39" w:rsidRDefault="00A94ECD" w:rsidP="00A94ECD">
      <w:pPr>
        <w:rPr>
          <w:sz w:val="16"/>
        </w:rPr>
      </w:pPr>
      <w:r w:rsidRPr="00C02C39">
        <w:rPr>
          <w:sz w:val="16"/>
        </w:rPr>
        <w:t xml:space="preserve">Olga Petricevic and David Teece have recently warned of a “noticeable defiance of the principles of classical economic liberalism and the rule-of-law” by Russia and China. </w:t>
      </w:r>
      <w:r w:rsidRPr="002B1905">
        <w:rPr>
          <w:rStyle w:val="StyleUnderline"/>
        </w:rPr>
        <w:t>The Chinese</w:t>
      </w:r>
      <w:r w:rsidRPr="00C02C39">
        <w:rPr>
          <w:sz w:val="16"/>
        </w:rPr>
        <w:t xml:space="preserve"> “alternative model of governance,” they note, “</w:t>
      </w:r>
      <w:r w:rsidRPr="002B1905">
        <w:rPr>
          <w:rStyle w:val="StyleUnderline"/>
        </w:rPr>
        <w:t>is deploying coordinated protectionist trade and investment policies and government intervention aimed at accessing and acquiring foreign intellectual property</w:t>
      </w:r>
      <w:r w:rsidRPr="00C02C39">
        <w:rPr>
          <w:sz w:val="16"/>
        </w:rPr>
        <w:t>, thereby influencing the global economic and innovation system.” Its success is likely to inspire imitation and attempts to jump on the bandwagon</w:t>
      </w:r>
      <w:r w:rsidRPr="002B1905">
        <w:rPr>
          <w:rStyle w:val="StyleUnderline"/>
        </w:rPr>
        <w:t>, resulting not only in bifurcation but in polarization reminiscent of the Cold War period</w:t>
      </w:r>
      <w:r w:rsidRPr="00C02C39">
        <w:rPr>
          <w:sz w:val="16"/>
        </w:rPr>
        <w:t>.</w:t>
      </w:r>
    </w:p>
    <w:p w14:paraId="0FBD4D6A" w14:textId="77777777" w:rsidR="00A94ECD" w:rsidRPr="00510348" w:rsidRDefault="00A94ECD" w:rsidP="00510348"/>
    <w:p w14:paraId="4AAF9DBE" w14:textId="77777777" w:rsidR="00510348" w:rsidRPr="00510348" w:rsidRDefault="00510348" w:rsidP="00510348">
      <w:pPr>
        <w:pStyle w:val="Heading4"/>
      </w:pPr>
      <w:r w:rsidRPr="00510348">
        <w:t>Without a hegemon, there are multiple scenarios for power wars </w:t>
      </w:r>
    </w:p>
    <w:p w14:paraId="4E436407" w14:textId="77777777" w:rsidR="00510348" w:rsidRPr="00510348" w:rsidRDefault="00510348" w:rsidP="00510348">
      <w:pPr>
        <w:spacing w:after="0" w:line="240" w:lineRule="auto"/>
        <w:textAlignment w:val="baseline"/>
        <w:rPr>
          <w:rFonts w:ascii="Segoe UI" w:eastAsia="Times New Roman" w:hAnsi="Segoe UI" w:cs="Segoe UI"/>
          <w:sz w:val="18"/>
          <w:szCs w:val="18"/>
        </w:rPr>
      </w:pPr>
      <w:r w:rsidRPr="00510348">
        <w:rPr>
          <w:rFonts w:eastAsia="Times New Roman"/>
          <w:b/>
          <w:bCs/>
          <w:sz w:val="24"/>
          <w:szCs w:val="24"/>
          <w:lang w:val="fr-FR"/>
        </w:rPr>
        <w:t>Zhang et al., Carnegie Endowment researcher, 2011</w:t>
      </w:r>
      <w:r w:rsidRPr="00510348">
        <w:rPr>
          <w:rFonts w:eastAsia="Times New Roman"/>
          <w:sz w:val="24"/>
          <w:szCs w:val="24"/>
        </w:rPr>
        <w:t> </w:t>
      </w:r>
    </w:p>
    <w:p w14:paraId="0A6150DD" w14:textId="77777777" w:rsidR="00510348" w:rsidRPr="00510348" w:rsidRDefault="00510348" w:rsidP="00510348">
      <w:pPr>
        <w:spacing w:after="0" w:line="240" w:lineRule="auto"/>
        <w:textAlignment w:val="baseline"/>
        <w:rPr>
          <w:rFonts w:ascii="Segoe UI" w:eastAsia="Times New Roman" w:hAnsi="Segoe UI" w:cs="Segoe UI"/>
          <w:sz w:val="18"/>
          <w:szCs w:val="18"/>
        </w:rPr>
      </w:pPr>
      <w:r w:rsidRPr="00510348">
        <w:rPr>
          <w:rFonts w:eastAsia="Times New Roman"/>
        </w:rPr>
        <w:t xml:space="preserve">(Yuhan, “America’s decline: A harbinger of conflict and rivalry”, 1-22, </w:t>
      </w:r>
      <w:hyperlink r:id="rId13" w:tgtFrame="_blank" w:history="1">
        <w:r w:rsidRPr="00510348">
          <w:rPr>
            <w:rFonts w:eastAsia="Times New Roman"/>
          </w:rPr>
          <w:t>http://www.eastasiaforum.org/2011/01/22/americas-decline-a-harbinger-of-conflict-and-rivalry/</w:t>
        </w:r>
      </w:hyperlink>
      <w:r w:rsidRPr="00510348">
        <w:rPr>
          <w:rFonts w:eastAsia="Times New Roman"/>
        </w:rPr>
        <w:t>) </w:t>
      </w:r>
    </w:p>
    <w:p w14:paraId="5267EC7A" w14:textId="77777777" w:rsidR="00510348" w:rsidRPr="00510348" w:rsidRDefault="00510348" w:rsidP="00510348">
      <w:pPr>
        <w:spacing w:after="0" w:line="240" w:lineRule="auto"/>
        <w:textAlignment w:val="baseline"/>
        <w:rPr>
          <w:rFonts w:asciiTheme="minorHAnsi" w:eastAsia="Times New Roman" w:hAnsiTheme="minorHAnsi" w:cstheme="minorHAnsi"/>
          <w:sz w:val="18"/>
          <w:szCs w:val="18"/>
        </w:rPr>
      </w:pPr>
      <w:r w:rsidRPr="00510348">
        <w:rPr>
          <w:rFonts w:asciiTheme="minorHAnsi" w:eastAsia="Times New Roman" w:hAnsiTheme="minorHAnsi" w:cstheme="minorHAnsi"/>
          <w:sz w:val="14"/>
          <w:szCs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510348">
        <w:rPr>
          <w:rFonts w:asciiTheme="minorHAnsi" w:eastAsia="Times New Roman" w:hAnsiTheme="minorHAnsi" w:cstheme="minorHAnsi"/>
          <w:u w:val="single"/>
        </w:rPr>
        <w:t>the global distribution of power is shifting, and the inevitable result will be a world that is less peaceful, liberal and prosperous, burdened by a dearth of effective conflict regulation.</w:t>
      </w:r>
      <w:r w:rsidRPr="00510348">
        <w:rPr>
          <w:rFonts w:asciiTheme="minorHAnsi" w:eastAsia="Times New Roman" w:hAnsiTheme="minorHAnsi" w:cstheme="minorHAnsi"/>
          <w:sz w:val="14"/>
          <w:szCs w:val="14"/>
          <w:u w:val="single"/>
        </w:rPr>
        <w:t xml:space="preserve"> </w:t>
      </w:r>
      <w:r w:rsidRPr="00510348">
        <w:rPr>
          <w:rFonts w:asciiTheme="minorHAnsi" w:eastAsia="Times New Roman" w:hAnsiTheme="minorHAnsi" w:cstheme="minorHAnsi"/>
          <w:u w:val="single"/>
        </w:rPr>
        <w:t xml:space="preserve">Over the past two decades, </w:t>
      </w:r>
      <w:r w:rsidRPr="00510348">
        <w:rPr>
          <w:rFonts w:asciiTheme="minorHAnsi" w:eastAsia="Times New Roman" w:hAnsiTheme="minorHAnsi" w:cstheme="minorHAnsi"/>
          <w:u w:val="single"/>
          <w:shd w:val="clear" w:color="auto" w:fill="00FFFF"/>
        </w:rPr>
        <w:t>no other state has had the ability to</w:t>
      </w:r>
      <w:r w:rsidRPr="00510348">
        <w:rPr>
          <w:rFonts w:asciiTheme="minorHAnsi" w:eastAsia="Times New Roman" w:hAnsiTheme="minorHAnsi" w:cstheme="minorHAnsi"/>
          <w:u w:val="single"/>
        </w:rPr>
        <w:t xml:space="preserve"> seriously </w:t>
      </w:r>
      <w:r w:rsidRPr="00510348">
        <w:rPr>
          <w:rFonts w:asciiTheme="minorHAnsi" w:eastAsia="Times New Roman" w:hAnsiTheme="minorHAnsi" w:cstheme="minorHAnsi"/>
          <w:u w:val="single"/>
          <w:shd w:val="clear" w:color="auto" w:fill="00FFFF"/>
        </w:rPr>
        <w:t>challenge the US military</w:t>
      </w:r>
      <w:r w:rsidRPr="00510348">
        <w:rPr>
          <w:rFonts w:asciiTheme="minorHAnsi" w:eastAsia="Times New Roman" w:hAnsiTheme="minorHAnsi" w:cstheme="minorHAnsi"/>
          <w:sz w:val="14"/>
          <w:szCs w:val="14"/>
          <w:u w:val="single"/>
          <w:shd w:val="clear" w:color="auto" w:fill="00FFFF"/>
        </w:rPr>
        <w:t xml:space="preserve">. </w:t>
      </w:r>
      <w:r w:rsidRPr="00510348">
        <w:rPr>
          <w:rFonts w:asciiTheme="minorHAnsi" w:eastAsia="Times New Roman" w:hAnsiTheme="minorHAnsi" w:cstheme="minorHAnsi"/>
          <w:u w:val="single"/>
          <w:shd w:val="clear" w:color="auto" w:fill="00FFFF"/>
        </w:rPr>
        <w:t>Un</w:t>
      </w:r>
      <w:r w:rsidRPr="00510348">
        <w:rPr>
          <w:rFonts w:asciiTheme="minorHAnsi" w:eastAsia="Times New Roman" w:hAnsiTheme="minorHAnsi" w:cstheme="minorHAnsi"/>
          <w:u w:val="single"/>
        </w:rPr>
        <w:t xml:space="preserve">der these circumstances, motivated by both opportunity and fear, </w:t>
      </w:r>
      <w:r w:rsidRPr="00510348">
        <w:rPr>
          <w:rFonts w:asciiTheme="minorHAnsi" w:eastAsia="Times New Roman" w:hAnsiTheme="minorHAnsi" w:cstheme="minorHAnsi"/>
          <w:u w:val="single"/>
          <w:shd w:val="clear" w:color="auto" w:fill="00FFFF"/>
        </w:rPr>
        <w:t>many</w:t>
      </w:r>
      <w:r w:rsidRPr="00510348">
        <w:rPr>
          <w:rFonts w:asciiTheme="minorHAnsi" w:eastAsia="Times New Roman" w:hAnsiTheme="minorHAnsi" w:cstheme="minorHAnsi"/>
          <w:u w:val="single"/>
        </w:rPr>
        <w:t xml:space="preserve"> actors have </w:t>
      </w:r>
      <w:r w:rsidRPr="00510348">
        <w:rPr>
          <w:rFonts w:asciiTheme="minorHAnsi" w:eastAsia="Times New Roman" w:hAnsiTheme="minorHAnsi" w:cstheme="minorHAnsi"/>
          <w:u w:val="single"/>
          <w:shd w:val="clear" w:color="auto" w:fill="00FFFF"/>
        </w:rPr>
        <w:t>bandwagoned with US hegemony</w:t>
      </w:r>
      <w:r w:rsidRPr="00510348">
        <w:rPr>
          <w:rFonts w:asciiTheme="minorHAnsi" w:eastAsia="Times New Roman" w:hAnsiTheme="minorHAnsi" w:cstheme="minorHAnsi"/>
          <w:u w:val="single"/>
        </w:rPr>
        <w:t xml:space="preserve"> and accepted a subordinate role</w:t>
      </w:r>
      <w:r w:rsidRPr="00510348">
        <w:rPr>
          <w:rFonts w:asciiTheme="minorHAnsi" w:eastAsia="Times New Roman" w:hAnsiTheme="minorHAnsi" w:cstheme="minorHAnsi"/>
          <w:sz w:val="14"/>
          <w:szCs w:val="14"/>
        </w:rPr>
        <w:t xml:space="preserve">. Canada, most of Western Europe, India, Japan, South Korea, Australia, Singapore and the Philippines have all joined the US, creating a status quo that has tended to mute great power conflicts. </w:t>
      </w:r>
      <w:r w:rsidRPr="00510348">
        <w:rPr>
          <w:rFonts w:asciiTheme="minorHAnsi" w:eastAsia="Times New Roman" w:hAnsiTheme="minorHAnsi" w:cstheme="minorHAnsi"/>
          <w:u w:val="single"/>
        </w:rPr>
        <w:t xml:space="preserve">However, </w:t>
      </w:r>
      <w:r w:rsidRPr="00510348">
        <w:rPr>
          <w:rFonts w:asciiTheme="minorHAnsi" w:eastAsia="Times New Roman" w:hAnsiTheme="minorHAnsi" w:cstheme="minorHAnsi"/>
          <w:u w:val="single"/>
          <w:shd w:val="clear" w:color="auto" w:fill="00FFFF"/>
        </w:rPr>
        <w:t>as</w:t>
      </w:r>
      <w:r w:rsidRPr="00510348">
        <w:rPr>
          <w:rFonts w:asciiTheme="minorHAnsi" w:eastAsia="Times New Roman" w:hAnsiTheme="minorHAnsi" w:cstheme="minorHAnsi"/>
          <w:u w:val="single"/>
        </w:rPr>
        <w:t xml:space="preserve"> the </w:t>
      </w:r>
      <w:r w:rsidRPr="00510348">
        <w:rPr>
          <w:rFonts w:asciiTheme="minorHAnsi" w:eastAsia="Times New Roman" w:hAnsiTheme="minorHAnsi" w:cstheme="minorHAnsi"/>
          <w:u w:val="single"/>
          <w:shd w:val="clear" w:color="auto" w:fill="00FFFF"/>
        </w:rPr>
        <w:t>hegemony</w:t>
      </w:r>
      <w:r w:rsidRPr="00510348">
        <w:rPr>
          <w:rFonts w:asciiTheme="minorHAnsi" w:eastAsia="Times New Roman" w:hAnsiTheme="minorHAnsi" w:cstheme="minorHAnsi"/>
          <w:u w:val="single"/>
        </w:rPr>
        <w:t xml:space="preserve"> that drew these powers together </w:t>
      </w:r>
      <w:r w:rsidRPr="00510348">
        <w:rPr>
          <w:rFonts w:asciiTheme="minorHAnsi" w:eastAsia="Times New Roman" w:hAnsiTheme="minorHAnsi" w:cstheme="minorHAnsi"/>
          <w:u w:val="single"/>
          <w:shd w:val="clear" w:color="auto" w:fill="00FFFF"/>
        </w:rPr>
        <w:t>withers</w:t>
      </w:r>
      <w:r w:rsidRPr="00510348">
        <w:rPr>
          <w:rFonts w:asciiTheme="minorHAnsi" w:eastAsia="Times New Roman" w:hAnsiTheme="minorHAnsi" w:cstheme="minorHAnsi"/>
          <w:u w:val="single"/>
        </w:rPr>
        <w:t xml:space="preserve">, so will the pulling power behind the US alliance. </w:t>
      </w:r>
      <w:r w:rsidRPr="00510348">
        <w:rPr>
          <w:rFonts w:asciiTheme="minorHAnsi" w:eastAsia="Times New Roman" w:hAnsiTheme="minorHAnsi" w:cstheme="minorHAnsi"/>
          <w:u w:val="single"/>
          <w:shd w:val="clear" w:color="auto" w:fill="00FFFF"/>
        </w:rPr>
        <w:t>The</w:t>
      </w:r>
      <w:r w:rsidRPr="00510348">
        <w:rPr>
          <w:rFonts w:asciiTheme="minorHAnsi" w:eastAsia="Times New Roman" w:hAnsiTheme="minorHAnsi" w:cstheme="minorHAnsi"/>
          <w:u w:val="single"/>
        </w:rPr>
        <w:t xml:space="preserve"> </w:t>
      </w:r>
      <w:r w:rsidRPr="00510348">
        <w:rPr>
          <w:rFonts w:asciiTheme="minorHAnsi" w:eastAsia="Times New Roman" w:hAnsiTheme="minorHAnsi" w:cstheme="minorHAnsi"/>
          <w:u w:val="single"/>
          <w:shd w:val="clear" w:color="auto" w:fill="00FFFF"/>
        </w:rPr>
        <w:t>result will be an</w:t>
      </w:r>
      <w:r w:rsidRPr="00510348">
        <w:rPr>
          <w:rFonts w:asciiTheme="minorHAnsi" w:eastAsia="Times New Roman" w:hAnsiTheme="minorHAnsi" w:cstheme="minorHAnsi"/>
          <w:u w:val="single"/>
        </w:rPr>
        <w:t xml:space="preserve"> international </w:t>
      </w:r>
      <w:r w:rsidRPr="00510348">
        <w:rPr>
          <w:rFonts w:asciiTheme="minorHAnsi" w:eastAsia="Times New Roman" w:hAnsiTheme="minorHAnsi" w:cstheme="minorHAnsi"/>
          <w:u w:val="single"/>
          <w:shd w:val="clear" w:color="auto" w:fill="00FFFF"/>
        </w:rPr>
        <w:t>order</w:t>
      </w:r>
      <w:r w:rsidRPr="00510348">
        <w:rPr>
          <w:rFonts w:asciiTheme="minorHAnsi" w:eastAsia="Times New Roman" w:hAnsiTheme="minorHAnsi" w:cstheme="minorHAnsi"/>
          <w:u w:val="single"/>
        </w:rPr>
        <w:t xml:space="preserve"> </w:t>
      </w:r>
      <w:r w:rsidRPr="00510348">
        <w:rPr>
          <w:rFonts w:asciiTheme="minorHAnsi" w:eastAsia="Times New Roman" w:hAnsiTheme="minorHAnsi" w:cstheme="minorHAnsi"/>
          <w:u w:val="single"/>
          <w:shd w:val="clear" w:color="auto" w:fill="00FFFF"/>
        </w:rPr>
        <w:t>where power is more diffuse</w:t>
      </w:r>
      <w:r w:rsidRPr="00510348">
        <w:rPr>
          <w:rFonts w:asciiTheme="minorHAnsi" w:eastAsia="Times New Roman" w:hAnsiTheme="minorHAnsi" w:cstheme="minorHAnsi"/>
          <w:sz w:val="14"/>
          <w:szCs w:val="14"/>
          <w:u w:val="single"/>
        </w:rPr>
        <w:t xml:space="preserve">, American interests and influence can be more readily challenged, </w:t>
      </w:r>
      <w:r w:rsidRPr="00510348">
        <w:rPr>
          <w:rFonts w:asciiTheme="minorHAnsi" w:eastAsia="Times New Roman" w:hAnsiTheme="minorHAnsi" w:cstheme="minorHAnsi"/>
          <w:u w:val="single"/>
          <w:shd w:val="clear" w:color="auto" w:fill="00FFFF"/>
        </w:rPr>
        <w:t>and</w:t>
      </w:r>
      <w:r w:rsidRPr="00510348">
        <w:rPr>
          <w:rFonts w:asciiTheme="minorHAnsi" w:eastAsia="Times New Roman" w:hAnsiTheme="minorHAnsi" w:cstheme="minorHAnsi"/>
          <w:u w:val="single"/>
        </w:rPr>
        <w:t xml:space="preserve"> conflicts or </w:t>
      </w:r>
      <w:r w:rsidRPr="00510348">
        <w:rPr>
          <w:rFonts w:asciiTheme="minorHAnsi" w:eastAsia="Times New Roman" w:hAnsiTheme="minorHAnsi" w:cstheme="minorHAnsi"/>
          <w:u w:val="single"/>
          <w:shd w:val="clear" w:color="auto" w:fill="00FFFF"/>
        </w:rPr>
        <w:t>wars</w:t>
      </w:r>
      <w:r w:rsidRPr="00510348">
        <w:rPr>
          <w:rFonts w:asciiTheme="minorHAnsi" w:eastAsia="Times New Roman" w:hAnsiTheme="minorHAnsi" w:cstheme="minorHAnsi"/>
          <w:u w:val="single"/>
        </w:rPr>
        <w:t xml:space="preserve"> may be </w:t>
      </w:r>
      <w:r w:rsidRPr="00510348">
        <w:rPr>
          <w:rFonts w:asciiTheme="minorHAnsi" w:eastAsia="Times New Roman" w:hAnsiTheme="minorHAnsi" w:cstheme="minorHAnsi"/>
          <w:u w:val="single"/>
          <w:shd w:val="clear" w:color="auto" w:fill="00FFFF"/>
        </w:rPr>
        <w:t>harder to avoid</w:t>
      </w:r>
      <w:r w:rsidRPr="00510348">
        <w:rPr>
          <w:rFonts w:asciiTheme="minorHAnsi" w:eastAsia="Times New Roman" w:hAnsiTheme="minorHAnsi" w:cstheme="minorHAnsi"/>
          <w:u w:val="single"/>
        </w:rPr>
        <w:t>.</w:t>
      </w:r>
      <w:r w:rsidRPr="00510348">
        <w:rPr>
          <w:rFonts w:asciiTheme="minorHAnsi" w:eastAsia="Times New Roman" w:hAnsiTheme="minorHAnsi" w:cstheme="minorHAnsi"/>
          <w:sz w:val="14"/>
          <w:szCs w:val="14"/>
          <w:u w:val="single"/>
        </w:rPr>
        <w:t xml:space="preserve"> </w:t>
      </w:r>
      <w:r w:rsidRPr="00510348">
        <w:rPr>
          <w:rFonts w:asciiTheme="minorHAnsi" w:eastAsia="Times New Roman" w:hAnsiTheme="minorHAnsi" w:cstheme="minorHAnsi"/>
          <w:u w:val="single"/>
        </w:rPr>
        <w:t xml:space="preserve">As history attests, </w:t>
      </w:r>
      <w:r w:rsidRPr="00510348">
        <w:rPr>
          <w:rFonts w:asciiTheme="minorHAnsi" w:eastAsia="Times New Roman" w:hAnsiTheme="minorHAnsi" w:cstheme="minorHAnsi"/>
          <w:u w:val="single"/>
          <w:shd w:val="clear" w:color="auto" w:fill="00FFFF"/>
        </w:rPr>
        <w:t>power decline and redistribution result in military confrontation</w:t>
      </w:r>
      <w:r w:rsidRPr="00510348">
        <w:rPr>
          <w:rFonts w:asciiTheme="minorHAnsi" w:eastAsia="Times New Roman" w:hAnsiTheme="minorHAnsi" w:cstheme="minorHAnsi"/>
          <w:sz w:val="14"/>
          <w:szCs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510348">
        <w:rPr>
          <w:rFonts w:asciiTheme="minorHAnsi" w:eastAsia="Times New Roman" w:hAnsiTheme="minorHAnsi" w:cstheme="minorHAnsi"/>
          <w:u w:val="single"/>
        </w:rPr>
        <w:t>As a result of such political stability, free markets, liberal trade and flexible financial mechanisms have appeared. And, with this, many countries have sought opportunities to enter this system, proliferating stable and cooperative relations</w:t>
      </w:r>
      <w:r w:rsidRPr="00510348">
        <w:rPr>
          <w:rFonts w:asciiTheme="minorHAnsi" w:eastAsia="Times New Roman" w:hAnsiTheme="minorHAnsi" w:cstheme="minorHAnsi"/>
        </w:rPr>
        <w:t>.</w:t>
      </w:r>
      <w:r w:rsidRPr="00510348">
        <w:rPr>
          <w:rFonts w:asciiTheme="minorHAnsi" w:eastAsia="Times New Roman" w:hAnsiTheme="minorHAnsi" w:cstheme="minorHAnsi"/>
          <w:sz w:val="14"/>
          <w:szCs w:val="14"/>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510348">
        <w:rPr>
          <w:rFonts w:asciiTheme="minorHAnsi" w:eastAsia="Times New Roman" w:hAnsiTheme="minorHAnsi" w:cstheme="minorHAnsi"/>
          <w:u w:val="single"/>
        </w:rPr>
        <w:t xml:space="preserve">Public imagination and academia have anticipated that </w:t>
      </w:r>
      <w:r w:rsidRPr="00510348">
        <w:rPr>
          <w:rFonts w:asciiTheme="minorHAnsi" w:eastAsia="Times New Roman" w:hAnsiTheme="minorHAnsi" w:cstheme="minorHAnsi"/>
          <w:u w:val="single"/>
          <w:shd w:val="clear" w:color="auto" w:fill="00FFFF"/>
        </w:rPr>
        <w:t>a post-hegemonic world would return</w:t>
      </w:r>
      <w:r w:rsidRPr="00510348">
        <w:rPr>
          <w:rFonts w:asciiTheme="minorHAnsi" w:eastAsia="Times New Roman" w:hAnsiTheme="minorHAnsi" w:cstheme="minorHAnsi"/>
          <w:u w:val="single"/>
        </w:rPr>
        <w:t xml:space="preserve"> </w:t>
      </w:r>
      <w:r w:rsidRPr="00510348">
        <w:rPr>
          <w:rFonts w:asciiTheme="minorHAnsi" w:eastAsia="Times New Roman" w:hAnsiTheme="minorHAnsi" w:cstheme="minorHAnsi"/>
          <w:u w:val="single"/>
          <w:shd w:val="clear" w:color="auto" w:fill="00FFFF"/>
        </w:rPr>
        <w:t>to</w:t>
      </w:r>
      <w:r w:rsidRPr="00510348">
        <w:rPr>
          <w:rFonts w:asciiTheme="minorHAnsi" w:eastAsia="Times New Roman" w:hAnsiTheme="minorHAnsi" w:cstheme="minorHAnsi"/>
          <w:u w:val="single"/>
        </w:rPr>
        <w:t xml:space="preserve"> the problems of the 1930s: </w:t>
      </w:r>
      <w:r w:rsidRPr="00510348">
        <w:rPr>
          <w:rFonts w:asciiTheme="minorHAnsi" w:eastAsia="Times New Roman" w:hAnsiTheme="minorHAnsi" w:cstheme="minorHAnsi"/>
          <w:u w:val="single"/>
          <w:shd w:val="clear" w:color="auto" w:fill="00FFFF"/>
        </w:rPr>
        <w:t>regional blocs, trade conflicts and strategic rivalry.</w:t>
      </w:r>
      <w:r w:rsidRPr="00510348">
        <w:rPr>
          <w:rFonts w:asciiTheme="minorHAnsi" w:eastAsia="Times New Roman" w:hAnsiTheme="minorHAnsi" w:cstheme="minorHAnsi"/>
          <w:u w:val="single"/>
        </w:rPr>
        <w:t xml:space="preserve"> Furthermore, multilateral institutions such as the IMF, the World Bank or the WTO might give way to regional organisations.</w:t>
      </w:r>
      <w:r w:rsidRPr="00510348">
        <w:rPr>
          <w:rFonts w:asciiTheme="minorHAnsi" w:eastAsia="Times New Roman" w:hAnsiTheme="minorHAnsi" w:cstheme="minorHAnsi"/>
          <w:sz w:val="14"/>
          <w:szCs w:val="14"/>
          <w:u w:val="single"/>
        </w:rPr>
        <w:t xml:space="preserve"> </w:t>
      </w:r>
      <w:r w:rsidRPr="00510348">
        <w:rPr>
          <w:rFonts w:asciiTheme="minorHAnsi" w:eastAsia="Times New Roman" w:hAnsiTheme="minorHAnsi" w:cstheme="minorHAnsi"/>
          <w:u w:val="single"/>
        </w:rPr>
        <w:t>For example, Europe and East Asia would each step forward to fill the vacuum</w:t>
      </w:r>
      <w:r w:rsidRPr="00510348">
        <w:rPr>
          <w:rFonts w:asciiTheme="minorHAnsi" w:eastAsia="Times New Roman" w:hAnsiTheme="minorHAnsi" w:cstheme="minorHAnsi"/>
          <w:sz w:val="14"/>
          <w:szCs w:val="14"/>
        </w:rPr>
        <w:t xml:space="preserve"> left by Washington’s withering leadership to pursue their own visions of regional political and economic orders. Free </w:t>
      </w:r>
      <w:r w:rsidRPr="00510348">
        <w:rPr>
          <w:rFonts w:asciiTheme="minorHAnsi" w:eastAsia="Times New Roman" w:hAnsiTheme="minorHAnsi" w:cstheme="minorHAnsi"/>
          <w:u w:val="single"/>
          <w:shd w:val="clear" w:color="auto" w:fill="00FFFF"/>
        </w:rPr>
        <w:t>markets would</w:t>
      </w:r>
      <w:r w:rsidRPr="00510348">
        <w:rPr>
          <w:rFonts w:asciiTheme="minorHAnsi" w:eastAsia="Times New Roman" w:hAnsiTheme="minorHAnsi" w:cstheme="minorHAnsi"/>
          <w:u w:val="single"/>
        </w:rPr>
        <w:t xml:space="preserve"> </w:t>
      </w:r>
      <w:r w:rsidRPr="00510348">
        <w:rPr>
          <w:rFonts w:asciiTheme="minorHAnsi" w:eastAsia="Times New Roman" w:hAnsiTheme="minorHAnsi" w:cstheme="minorHAnsi"/>
          <w:u w:val="single"/>
          <w:shd w:val="clear" w:color="auto" w:fill="00FFFF"/>
        </w:rPr>
        <w:t>become</w:t>
      </w:r>
      <w:r w:rsidRPr="00510348">
        <w:rPr>
          <w:rFonts w:asciiTheme="minorHAnsi" w:eastAsia="Times New Roman" w:hAnsiTheme="minorHAnsi" w:cstheme="minorHAnsi"/>
          <w:u w:val="single"/>
        </w:rPr>
        <w:t xml:space="preserve"> more </w:t>
      </w:r>
      <w:r w:rsidRPr="00510348">
        <w:rPr>
          <w:rFonts w:asciiTheme="minorHAnsi" w:eastAsia="Times New Roman" w:hAnsiTheme="minorHAnsi" w:cstheme="minorHAnsi"/>
          <w:u w:val="single"/>
          <w:shd w:val="clear" w:color="auto" w:fill="00FFFF"/>
        </w:rPr>
        <w:t>politicised</w:t>
      </w:r>
      <w:r w:rsidRPr="00510348">
        <w:rPr>
          <w:rFonts w:asciiTheme="minorHAnsi" w:eastAsia="Times New Roman" w:hAnsiTheme="minorHAnsi" w:cstheme="minorHAnsi"/>
          <w:u w:val="single"/>
        </w:rPr>
        <w:t xml:space="preserve"> — and, well, less free — </w:t>
      </w:r>
      <w:r w:rsidRPr="00510348">
        <w:rPr>
          <w:rFonts w:asciiTheme="minorHAnsi" w:eastAsia="Times New Roman" w:hAnsiTheme="minorHAnsi" w:cstheme="minorHAnsi"/>
          <w:u w:val="single"/>
          <w:shd w:val="clear" w:color="auto" w:fill="00FFFF"/>
        </w:rPr>
        <w:t>and major powers would compete for supremacy</w:t>
      </w:r>
      <w:r w:rsidRPr="00510348">
        <w:rPr>
          <w:rFonts w:asciiTheme="minorHAnsi" w:eastAsia="Times New Roman" w:hAnsiTheme="minorHAnsi" w:cstheme="minorHAnsi"/>
          <w:u w:val="single"/>
        </w:rPr>
        <w:t>.</w:t>
      </w:r>
      <w:r w:rsidRPr="00510348">
        <w:rPr>
          <w:rFonts w:asciiTheme="minorHAnsi" w:eastAsia="Times New Roman" w:hAnsiTheme="minorHAnsi" w:cstheme="minorHAnsi"/>
          <w:sz w:val="14"/>
          <w:szCs w:val="14"/>
          <w:u w:val="single"/>
        </w:rPr>
        <w:t xml:space="preserve"> </w:t>
      </w:r>
      <w:r w:rsidRPr="00510348">
        <w:rPr>
          <w:rFonts w:asciiTheme="minorHAnsi" w:eastAsia="Times New Roman" w:hAnsiTheme="minorHAnsi" w:cstheme="minorHAnsi"/>
          <w:u w:val="single"/>
        </w:rPr>
        <w:t>Additionally, such power plays have historically possessed a zero-sum element</w:t>
      </w:r>
      <w:r w:rsidRPr="00510348">
        <w:rPr>
          <w:rFonts w:asciiTheme="minorHAnsi" w:eastAsia="Times New Roman" w:hAnsiTheme="minorHAnsi" w:cstheme="minorHAnsi"/>
          <w:sz w:val="14"/>
          <w:szCs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510348">
        <w:rPr>
          <w:rFonts w:asciiTheme="minorHAnsi" w:eastAsia="Times New Roman" w:hAnsiTheme="minorHAnsi" w:cstheme="minorHAnsi"/>
          <w:b/>
          <w:bCs/>
          <w:shd w:val="clear" w:color="auto" w:fill="00FFFF"/>
        </w:rPr>
        <w:t>A world without American hegemony is one where great power wars re-emerge</w:t>
      </w:r>
      <w:r w:rsidRPr="00510348">
        <w:rPr>
          <w:rFonts w:asciiTheme="minorHAnsi" w:eastAsia="Times New Roman" w:hAnsiTheme="minorHAnsi" w:cstheme="minorHAnsi"/>
          <w:sz w:val="14"/>
          <w:szCs w:val="14"/>
        </w:rPr>
        <w:t xml:space="preserve">, </w:t>
      </w:r>
      <w:r w:rsidRPr="00510348">
        <w:rPr>
          <w:rFonts w:asciiTheme="minorHAnsi" w:eastAsia="Times New Roman" w:hAnsiTheme="minorHAnsi" w:cstheme="minorHAnsi"/>
        </w:rPr>
        <w:t>the liberal international system is supplanted by an authoritarian one, and trade protectionism devolves into restrictive, anti-globalisation barriers</w:t>
      </w:r>
      <w:r w:rsidRPr="00510348">
        <w:rPr>
          <w:rFonts w:asciiTheme="minorHAnsi" w:eastAsia="Times New Roman" w:hAnsiTheme="minorHAnsi" w:cstheme="minorHAnsi"/>
          <w:sz w:val="14"/>
          <w:szCs w:val="14"/>
        </w:rPr>
        <w:t>. This, at least, is one possibility we can forecast in a future that will inevitably be devoid of unrivalled US primacy. </w:t>
      </w:r>
    </w:p>
    <w:p w14:paraId="04C6970A" w14:textId="77777777" w:rsidR="00C612E3" w:rsidRDefault="00C612E3" w:rsidP="00510348"/>
    <w:p w14:paraId="5457EFB4" w14:textId="09FF5545" w:rsidR="00510348" w:rsidRDefault="00510348" w:rsidP="00510348">
      <w:pPr>
        <w:pStyle w:val="Heading3"/>
      </w:pPr>
      <w:r>
        <w:t>2AC---Heg Sustainable</w:t>
      </w:r>
    </w:p>
    <w:p w14:paraId="1C878610" w14:textId="77777777" w:rsidR="00510348" w:rsidRPr="00510348" w:rsidRDefault="00510348" w:rsidP="00510348">
      <w:pPr>
        <w:pStyle w:val="Heading4"/>
      </w:pPr>
      <w:r w:rsidRPr="00510348">
        <w:t>Hegemony is sustainable and resilient – Multiple warrants </w:t>
      </w:r>
    </w:p>
    <w:p w14:paraId="162ED022" w14:textId="155330B3" w:rsidR="00510348" w:rsidRPr="00510348" w:rsidRDefault="00510348" w:rsidP="00510348">
      <w:pPr>
        <w:spacing w:after="0" w:line="240" w:lineRule="auto"/>
        <w:textAlignment w:val="baseline"/>
        <w:rPr>
          <w:rFonts w:ascii="Segoe UI" w:eastAsia="Times New Roman" w:hAnsi="Segoe UI" w:cs="Segoe UI"/>
          <w:sz w:val="18"/>
          <w:szCs w:val="18"/>
        </w:rPr>
      </w:pPr>
      <w:r w:rsidRPr="00510348">
        <w:rPr>
          <w:rFonts w:eastAsia="Times New Roman"/>
          <w:b/>
          <w:bCs/>
          <w:sz w:val="26"/>
          <w:szCs w:val="26"/>
        </w:rPr>
        <w:t xml:space="preserve">Babones, </w:t>
      </w:r>
      <w:r>
        <w:rPr>
          <w:rFonts w:eastAsia="Times New Roman"/>
          <w:b/>
          <w:bCs/>
          <w:sz w:val="26"/>
          <w:szCs w:val="26"/>
        </w:rPr>
        <w:t>15</w:t>
      </w:r>
      <w:r w:rsidRPr="00510348">
        <w:rPr>
          <w:rFonts w:eastAsia="Times New Roman"/>
        </w:rPr>
        <w:t xml:space="preserve">- [Salvatore Babones, Associate Professor at the University of Sydney, PhD in Sociology and Social Policy, Fellow at the Institute for Policy Studies, Washington, 6-11-2015, American Hegemony Is Here to Stay: U.S. hegemony is now as firm as or firmer than it has ever been, and will remain so for a long time to come, The National Interest, </w:t>
      </w:r>
      <w:hyperlink r:id="rId14" w:tgtFrame="_blank" w:history="1">
        <w:r w:rsidRPr="00510348">
          <w:rPr>
            <w:rFonts w:eastAsia="Times New Roman"/>
          </w:rPr>
          <w:t>http://nationalinterest.org/feature/american-hegemony-here-stay-13089?page=2</w:t>
        </w:r>
      </w:hyperlink>
      <w:r w:rsidRPr="00510348">
        <w:rPr>
          <w:rFonts w:eastAsia="Times New Roman"/>
        </w:rPr>
        <w:t>] Jeong </w:t>
      </w:r>
    </w:p>
    <w:p w14:paraId="1CF3644C" w14:textId="77777777" w:rsidR="00510348" w:rsidRPr="00510348" w:rsidRDefault="00510348" w:rsidP="00510348">
      <w:pPr>
        <w:spacing w:after="0" w:line="240" w:lineRule="auto"/>
        <w:textAlignment w:val="baseline"/>
        <w:rPr>
          <w:rFonts w:ascii="Segoe UI" w:eastAsia="Times New Roman" w:hAnsi="Segoe UI" w:cs="Segoe UI"/>
          <w:sz w:val="18"/>
          <w:szCs w:val="18"/>
        </w:rPr>
      </w:pPr>
      <w:r w:rsidRPr="00510348">
        <w:rPr>
          <w:rFonts w:eastAsia="Times New Roman"/>
          <w:sz w:val="14"/>
          <w:szCs w:val="14"/>
        </w:rPr>
        <w:t xml:space="preserve">IS RETREAT from global hegemony in America’s national interest? No idea has percolated more widely over the past decade—and none is more bogus. </w:t>
      </w:r>
      <w:r w:rsidRPr="00510348">
        <w:rPr>
          <w:rFonts w:eastAsia="Times New Roman"/>
          <w:b/>
          <w:bCs/>
          <w:u w:val="single"/>
          <w:shd w:val="clear" w:color="auto" w:fill="FFFF00"/>
        </w:rPr>
        <w:t>The United States is not headed for the skids and there is no reason it should be.</w:t>
      </w:r>
      <w:r w:rsidRPr="00510348">
        <w:rPr>
          <w:rFonts w:eastAsia="Times New Roman"/>
          <w:sz w:val="14"/>
          <w:szCs w:val="14"/>
        </w:rPr>
        <w:t xml:space="preserve"> </w:t>
      </w:r>
      <w:r w:rsidRPr="00510348">
        <w:rPr>
          <w:rFonts w:eastAsia="Times New Roman"/>
          <w:u w:val="single"/>
        </w:rPr>
        <w:t xml:space="preserve">The truth is that </w:t>
      </w:r>
      <w:r w:rsidRPr="00510348">
        <w:rPr>
          <w:rFonts w:eastAsia="Times New Roman"/>
          <w:u w:val="single"/>
          <w:shd w:val="clear" w:color="auto" w:fill="FFFF00"/>
        </w:rPr>
        <w:t>America can and should</w:t>
      </w:r>
      <w:r w:rsidRPr="00510348">
        <w:rPr>
          <w:rFonts w:eastAsia="Times New Roman"/>
          <w:u w:val="single"/>
        </w:rPr>
        <w:t xml:space="preserve"> seek to </w:t>
      </w:r>
      <w:r w:rsidRPr="00510348">
        <w:rPr>
          <w:rFonts w:eastAsia="Times New Roman"/>
          <w:u w:val="single"/>
          <w:shd w:val="clear" w:color="auto" w:fill="FFFF00"/>
        </w:rPr>
        <w:t xml:space="preserve">remain the world’s top dog. </w:t>
      </w:r>
      <w:r w:rsidRPr="00510348">
        <w:rPr>
          <w:rFonts w:eastAsia="Times New Roman"/>
          <w:u w:val="single"/>
        </w:rPr>
        <w:t>The idea of American hegemony</w:t>
      </w:r>
      <w:r w:rsidRPr="00510348">
        <w:rPr>
          <w:rFonts w:eastAsia="Times New Roman"/>
          <w:sz w:val="14"/>
          <w:szCs w:val="14"/>
        </w:rPr>
        <w:t xml:space="preserve"> is as old as Benjamin Franklin, but </w:t>
      </w:r>
      <w:r w:rsidRPr="00510348">
        <w:rPr>
          <w:rFonts w:eastAsia="Times New Roman"/>
          <w:u w:val="single"/>
        </w:rPr>
        <w:t xml:space="preserve">has its practical roots in World War II. </w:t>
      </w:r>
      <w:r w:rsidRPr="00510348">
        <w:rPr>
          <w:rFonts w:eastAsia="Times New Roman"/>
          <w:sz w:val="14"/>
          <w:szCs w:val="14"/>
        </w:rPr>
        <w:t xml:space="preserve">The United States emerged from that war as the dominant economic, political and technological power. The only major combatant to avoid serious damage to its infrastructure, its housing stock or its demographic profile, </w:t>
      </w:r>
      <w:r w:rsidRPr="00510348">
        <w:rPr>
          <w:rFonts w:eastAsia="Times New Roman"/>
          <w:u w:val="single"/>
        </w:rPr>
        <w:t>the United States ended the war with the greatest naval order of battle ever seen in the history of the world</w:t>
      </w:r>
      <w:r w:rsidRPr="00510348">
        <w:rPr>
          <w:rFonts w:eastAsia="Times New Roman"/>
          <w:sz w:val="14"/>
          <w:szCs w:val="14"/>
        </w:rPr>
        <w:t xml:space="preserve">.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w:t>
      </w:r>
      <w:r w:rsidRPr="00510348">
        <w:rPr>
          <w:rFonts w:eastAsia="Times New Roman"/>
          <w:u w:val="single"/>
        </w:rPr>
        <w:t xml:space="preserve">The Soviet Union never produced more than about half of America’s total national output. Its nominal allies in Eastern Europe were in fact restive occupied countries, as were many of its constituent republics. </w:t>
      </w:r>
      <w:r w:rsidRPr="00510348">
        <w:rPr>
          <w:rFonts w:eastAsia="Times New Roman"/>
          <w:sz w:val="14"/>
          <w:szCs w:val="14"/>
        </w:rPr>
        <w:t xml:space="preserve">Its client states overseas were at best partners of convenience, and at worst expensive drains on its limited resources. </w:t>
      </w:r>
      <w:r w:rsidRPr="00510348">
        <w:rPr>
          <w:rFonts w:eastAsia="Times New Roman"/>
          <w:u w:val="single"/>
        </w:rPr>
        <w:t xml:space="preserve">The Soviet Union had the power to resist American hegemony, </w:t>
      </w:r>
      <w:r w:rsidRPr="00510348">
        <w:rPr>
          <w:rFonts w:eastAsia="Times New Roman"/>
          <w:b/>
          <w:bCs/>
          <w:u w:val="single"/>
        </w:rPr>
        <w:t>but not to displace it.</w:t>
      </w:r>
      <w:r w:rsidRPr="00510348">
        <w:rPr>
          <w:rFonts w:eastAsia="Times New Roman"/>
          <w:sz w:val="14"/>
          <w:szCs w:val="14"/>
        </w:rPr>
        <w:t xml:space="preserve"> It had the bomb and an impressive space program, but little else. 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 Or so the story goes. In fact, </w:t>
      </w:r>
      <w:r w:rsidRPr="00510348">
        <w:rPr>
          <w:rFonts w:eastAsia="Times New Roman"/>
          <w:b/>
          <w:bCs/>
          <w:u w:val="single"/>
          <w:shd w:val="clear" w:color="auto" w:fill="FFFF00"/>
        </w:rPr>
        <w:t>reports of the passing of U.S. heg</w:t>
      </w:r>
      <w:r w:rsidRPr="00510348">
        <w:rPr>
          <w:rFonts w:eastAsia="Times New Roman"/>
          <w:b/>
          <w:bCs/>
          <w:u w:val="single"/>
        </w:rPr>
        <w:t xml:space="preserve">emony </w:t>
      </w:r>
      <w:r w:rsidRPr="00510348">
        <w:rPr>
          <w:rFonts w:eastAsia="Times New Roman"/>
          <w:b/>
          <w:bCs/>
          <w:u w:val="single"/>
          <w:shd w:val="clear" w:color="auto" w:fill="FFFF00"/>
        </w:rPr>
        <w:t>are greatly exaggerated</w:t>
      </w:r>
      <w:r w:rsidRPr="00510348">
        <w:rPr>
          <w:rFonts w:eastAsia="Times New Roman"/>
          <w:u w:val="single"/>
        </w:rPr>
        <w:t xml:space="preserve"> wars in </w:t>
      </w:r>
      <w:r w:rsidRPr="00510348">
        <w:rPr>
          <w:rFonts w:eastAsia="Times New Roman"/>
          <w:u w:val="single"/>
          <w:shd w:val="clear" w:color="auto" w:fill="FFFF00"/>
        </w:rPr>
        <w:t>Iraq and Afghanistan were</w:t>
      </w:r>
      <w:r w:rsidRPr="00510348">
        <w:rPr>
          <w:rFonts w:eastAsia="Times New Roman"/>
          <w:u w:val="single"/>
        </w:rPr>
        <w:t xml:space="preserve"> relatively </w:t>
      </w:r>
      <w:r w:rsidRPr="00510348">
        <w:rPr>
          <w:rFonts w:eastAsia="Times New Roman"/>
          <w:u w:val="single"/>
          <w:shd w:val="clear" w:color="auto" w:fill="FFFF00"/>
        </w:rPr>
        <w:t>minor affairs</w:t>
      </w:r>
      <w:r w:rsidRPr="00510348">
        <w:rPr>
          <w:rFonts w:eastAsia="Times New Roman"/>
          <w:u w:val="single"/>
        </w:rPr>
        <w:t xml:space="preserve"> considered in long-term perspective.</w:t>
      </w:r>
      <w:r w:rsidRPr="00510348">
        <w:rPr>
          <w:rFonts w:eastAsia="Times New Roman"/>
          <w:sz w:val="14"/>
          <w:szCs w:val="14"/>
        </w:rPr>
        <w:t xml:space="preserve"> The strategic challenge posed by China has also been exaggerated. Together with its inner circle of unshakable English-speaking allies</w:t>
      </w:r>
      <w:r w:rsidRPr="00510348">
        <w:rPr>
          <w:rFonts w:eastAsia="Times New Roman"/>
          <w:u w:val="single"/>
        </w:rPr>
        <w:t xml:space="preserve">, </w:t>
      </w:r>
      <w:r w:rsidRPr="00510348">
        <w:rPr>
          <w:rFonts w:eastAsia="Times New Roman"/>
          <w:u w:val="single"/>
          <w:shd w:val="clear" w:color="auto" w:fill="FFFF00"/>
        </w:rPr>
        <w:t>the United States possesses near-total control of the world’s seas, skies, airwaves and cyberspace, while American universities, think tanks and journals dominate the world of ideas.</w:t>
      </w:r>
      <w:r w:rsidRPr="00510348">
        <w:rPr>
          <w:rFonts w:eastAsia="Times New Roman"/>
          <w:sz w:val="14"/>
          <w:szCs w:val="14"/>
        </w:rPr>
        <w:t xml:space="preserve"> Put aside all the alarmist punditry. American hegemony is now as firm as or firmer than it has ever been, and will remain so for a long time to come. </w:t>
      </w:r>
      <w:r w:rsidRPr="00510348">
        <w:rPr>
          <w:rFonts w:eastAsia="Times New Roman"/>
          <w:u w:val="single"/>
          <w:shd w:val="clear" w:color="auto" w:fill="FFFF00"/>
        </w:rPr>
        <w:t>THE MASSIVE federal deficit, negative credit-agency reports, repeated debt-ceiling crises and the 2013 government shutdown</w:t>
      </w:r>
      <w:r w:rsidRPr="00510348">
        <w:rPr>
          <w:rFonts w:eastAsia="Times New Roman"/>
          <w:u w:val="single"/>
        </w:rPr>
        <w:t xml:space="preserve"> all </w:t>
      </w:r>
      <w:r w:rsidRPr="00510348">
        <w:rPr>
          <w:rFonts w:eastAsia="Times New Roman"/>
          <w:u w:val="single"/>
          <w:shd w:val="clear" w:color="auto" w:fill="FFFF00"/>
        </w:rPr>
        <w:t>created the impression that the U.S. government is bankrupt</w:t>
      </w:r>
      <w:r w:rsidRPr="00510348">
        <w:rPr>
          <w:rFonts w:eastAsia="Times New Roman"/>
          <w:u w:val="single"/>
        </w:rPr>
        <w:t>, or close to it.</w:t>
      </w:r>
      <w:r w:rsidRPr="00510348">
        <w:rPr>
          <w:rFonts w:eastAsia="Times New Roman"/>
          <w:sz w:val="14"/>
          <w:szCs w:val="14"/>
        </w:rPr>
        <w:t xml:space="preserve">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If economic power forms the long-term foundation for political and military power, it would seem that America is in terminal decline. But </w:t>
      </w:r>
      <w:r w:rsidRPr="00510348">
        <w:rPr>
          <w:rFonts w:eastAsia="Times New Roman"/>
          <w:u w:val="single"/>
          <w:shd w:val="clear" w:color="auto" w:fill="FFFF00"/>
        </w:rPr>
        <w:t>policy analysts</w:t>
      </w:r>
      <w:r w:rsidRPr="00510348">
        <w:rPr>
          <w:rFonts w:eastAsia="Times New Roman"/>
          <w:u w:val="single"/>
        </w:rPr>
        <w:t xml:space="preserve"> tend to </w:t>
      </w:r>
      <w:r w:rsidRPr="00510348">
        <w:rPr>
          <w:rFonts w:eastAsia="Times New Roman"/>
          <w:u w:val="single"/>
          <w:shd w:val="clear" w:color="auto" w:fill="FFFF00"/>
        </w:rPr>
        <w:t>have short memories. Cycles of heg</w:t>
      </w:r>
      <w:r w:rsidRPr="00510348">
        <w:rPr>
          <w:rFonts w:eastAsia="Times New Roman"/>
          <w:u w:val="single"/>
        </w:rPr>
        <w:t xml:space="preserve">emony </w:t>
      </w:r>
      <w:r w:rsidRPr="00510348">
        <w:rPr>
          <w:rFonts w:eastAsia="Times New Roman"/>
          <w:u w:val="single"/>
          <w:shd w:val="clear" w:color="auto" w:fill="FFFF00"/>
        </w:rPr>
        <w:t>run in centuries,</w:t>
      </w:r>
      <w:r w:rsidRPr="00510348">
        <w:rPr>
          <w:rFonts w:eastAsia="Times New Roman"/>
          <w:u w:val="single"/>
        </w:rPr>
        <w:t xml:space="preserve"> not decades </w:t>
      </w:r>
      <w:r w:rsidRPr="00510348">
        <w:rPr>
          <w:rFonts w:eastAsia="Times New Roman"/>
          <w:sz w:val="14"/>
          <w:szCs w:val="14"/>
        </w:rPr>
        <w:t xml:space="preserve">(or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Pax Britannica and the elevation of Queen Victoria to become empress of India were just around the corner. This is not to argue that the U.S. government should ramp up taxes and spending, but it does illustrate the fact that it has enormous potential fiscal resources available to it, should it choose to use them. Deficits come and go. </w:t>
      </w:r>
      <w:r w:rsidRPr="00510348">
        <w:rPr>
          <w:rFonts w:eastAsia="Times New Roman"/>
          <w:u w:val="single"/>
        </w:rPr>
        <w:t>America’s fiscal capacity in 2015 is stupendously greater than Great Britain’s was in 1815</w:t>
      </w:r>
      <w:r w:rsidRPr="00510348">
        <w:rPr>
          <w:rFonts w:eastAsia="Times New Roman"/>
          <w:sz w:val="14"/>
          <w:szCs w:val="14"/>
        </w:rPr>
        <w:t xml:space="preserve">. </w:t>
      </w:r>
      <w:r w:rsidRPr="00510348">
        <w:rPr>
          <w:rFonts w:eastAsia="Times New Roman"/>
          <w:b/>
          <w:bCs/>
          <w:u w:val="single"/>
        </w:rPr>
        <w:t xml:space="preserve">Financially, </w:t>
      </w:r>
      <w:r w:rsidRPr="00510348">
        <w:rPr>
          <w:rFonts w:eastAsia="Times New Roman"/>
          <w:b/>
          <w:bCs/>
          <w:u w:val="single"/>
          <w:shd w:val="clear" w:color="auto" w:fill="FFFF00"/>
        </w:rPr>
        <w:t>there is every reason to think that America’s century lies in the future</w:t>
      </w:r>
      <w:r w:rsidRPr="00510348">
        <w:rPr>
          <w:rFonts w:eastAsia="Times New Roman"/>
          <w:b/>
          <w:bCs/>
          <w:u w:val="single"/>
        </w:rPr>
        <w:t>, not in the past.</w:t>
      </w:r>
      <w:r w:rsidRPr="00510348">
        <w:rPr>
          <w:rFonts w:eastAsia="Times New Roman"/>
          <w:sz w:val="14"/>
          <w:szCs w:val="14"/>
        </w:rPr>
        <w:t xml:space="preserve"> The same is true of the supposed exhaustion of the U.S. military. On the one hand, thirteen years of continuous warfare have reduced the readiness of many U.S. combat units, particularly in the army. On the other hand, </w:t>
      </w:r>
      <w:r w:rsidRPr="00510348">
        <w:rPr>
          <w:rFonts w:eastAsia="Times New Roman"/>
          <w:u w:val="single"/>
          <w:shd w:val="clear" w:color="auto" w:fill="FFFF00"/>
        </w:rPr>
        <w:t>U.S. troops are</w:t>
      </w:r>
      <w:r w:rsidRPr="00510348">
        <w:rPr>
          <w:rFonts w:eastAsia="Times New Roman"/>
          <w:u w:val="single"/>
        </w:rPr>
        <w:t xml:space="preserve"> now far </w:t>
      </w:r>
      <w:r w:rsidRPr="00510348">
        <w:rPr>
          <w:rFonts w:eastAsia="Times New Roman"/>
          <w:u w:val="single"/>
          <w:shd w:val="clear" w:color="auto" w:fill="FFFF00"/>
        </w:rPr>
        <w:t>more experienced</w:t>
      </w:r>
      <w:r w:rsidRPr="00510348">
        <w:rPr>
          <w:rFonts w:eastAsia="Times New Roman"/>
          <w:u w:val="single"/>
        </w:rPr>
        <w:t xml:space="preserve"> in actual combat </w:t>
      </w:r>
      <w:r w:rsidRPr="00510348">
        <w:rPr>
          <w:rFonts w:eastAsia="Times New Roman"/>
          <w:u w:val="single"/>
          <w:shd w:val="clear" w:color="auto" w:fill="FFFF00"/>
        </w:rPr>
        <w:t>than</w:t>
      </w:r>
      <w:r w:rsidRPr="00510348">
        <w:rPr>
          <w:rFonts w:eastAsia="Times New Roman"/>
          <w:u w:val="single"/>
        </w:rPr>
        <w:t xml:space="preserve"> the forces of </w:t>
      </w:r>
      <w:r w:rsidRPr="00510348">
        <w:rPr>
          <w:rFonts w:eastAsia="Times New Roman"/>
          <w:u w:val="single"/>
          <w:shd w:val="clear" w:color="auto" w:fill="FFFF00"/>
        </w:rPr>
        <w:t>any other major military in the world</w:t>
      </w:r>
      <w:r w:rsidRPr="00510348">
        <w:rPr>
          <w:rFonts w:eastAsia="Times New Roman"/>
          <w:sz w:val="14"/>
          <w:szCs w:val="14"/>
          <w:shd w:val="clear" w:color="auto" w:fill="FFFF00"/>
        </w:rPr>
        <w:t>.</w:t>
      </w:r>
      <w:r w:rsidRPr="00510348">
        <w:rPr>
          <w:rFonts w:eastAsia="Times New Roman"/>
          <w:sz w:val="14"/>
          <w:szCs w:val="14"/>
        </w:rPr>
        <w:t xml:space="preserve"> In any future conflict, the </w:t>
      </w:r>
      <w:r w:rsidRPr="00510348">
        <w:rPr>
          <w:rFonts w:eastAsia="Times New Roman"/>
          <w:u w:val="single"/>
        </w:rPr>
        <w:t>advantage given by this experience would likely outweigh any decline in effectiveness due to deferred maintenance and training</w:t>
      </w:r>
      <w:r w:rsidRPr="00510348">
        <w:rPr>
          <w:rFonts w:eastAsia="Times New Roman"/>
          <w:sz w:val="14"/>
          <w:szCs w:val="14"/>
        </w:rPr>
        <w:t xml:space="preserve">. </w:t>
      </w:r>
      <w:r w:rsidRPr="00510348">
        <w:rPr>
          <w:rFonts w:eastAsia="Times New Roman"/>
          <w:u w:val="single"/>
          <w:shd w:val="clear" w:color="auto" w:fill="FFFF00"/>
        </w:rPr>
        <w:t>Constant deployment</w:t>
      </w:r>
      <w:r w:rsidRPr="00510348">
        <w:rPr>
          <w:rFonts w:eastAsia="Times New Roman"/>
          <w:sz w:val="14"/>
          <w:szCs w:val="14"/>
        </w:rPr>
        <w:t xml:space="preserve"> may place an unpleasant and unfair burden on U.S. service personnel and their families, but it </w:t>
      </w:r>
      <w:r w:rsidRPr="00510348">
        <w:rPr>
          <w:rFonts w:eastAsia="Times New Roman"/>
          <w:b/>
          <w:bCs/>
          <w:u w:val="single"/>
          <w:shd w:val="clear" w:color="auto" w:fill="FFFF00"/>
        </w:rPr>
        <w:t>does not</w:t>
      </w:r>
      <w:r w:rsidRPr="00510348">
        <w:rPr>
          <w:rFonts w:eastAsia="Times New Roman"/>
          <w:b/>
          <w:bCs/>
          <w:u w:val="single"/>
        </w:rPr>
        <w:t xml:space="preserve"> necessarily </w:t>
      </w:r>
      <w:r w:rsidRPr="00510348">
        <w:rPr>
          <w:rFonts w:eastAsia="Times New Roman"/>
          <w:b/>
          <w:bCs/>
          <w:u w:val="single"/>
          <w:shd w:val="clear" w:color="auto" w:fill="FFFF00"/>
        </w:rPr>
        <w:t>diminish the capability of the U.S. military.</w:t>
      </w:r>
      <w:r w:rsidRPr="00510348">
        <w:rPr>
          <w:rFonts w:eastAsia="Times New Roman"/>
          <w:sz w:val="14"/>
          <w:szCs w:val="14"/>
        </w:rPr>
        <w:t xml:space="preserve"> On the contrary, </w:t>
      </w:r>
      <w:r w:rsidRPr="00510348">
        <w:rPr>
          <w:rFonts w:eastAsia="Times New Roman"/>
          <w:b/>
          <w:bCs/>
          <w:u w:val="single"/>
          <w:shd w:val="clear" w:color="auto" w:fill="FFFF00"/>
        </w:rPr>
        <w:t>it may enhance it</w:t>
      </w:r>
      <w:r w:rsidRPr="00510348">
        <w:rPr>
          <w:rFonts w:eastAsia="Times New Roman"/>
          <w:b/>
          <w:bCs/>
          <w:u w:val="single"/>
        </w:rPr>
        <w:t xml:space="preserve">. </w:t>
      </w:r>
      <w:r w:rsidRPr="00510348">
        <w:rPr>
          <w:rFonts w:eastAsia="Times New Roman"/>
          <w:u w:val="single"/>
        </w:rPr>
        <w:t>America’s limited wars in Afghanistan and Iraq were hardly the final throes of a passing hegemon.</w:t>
      </w:r>
      <w:r w:rsidRPr="00510348">
        <w:rPr>
          <w:rFonts w:eastAsia="Times New Roman"/>
          <w:sz w:val="14"/>
          <w:szCs w:val="14"/>
        </w:rPr>
        <w:t xml:space="preserve"> They are more akin to Britain’s bloody but relatively inconsequential conflicts in Afghanistan and Crimea in the middle of the nineteenth century. Brutal wars like these repeatedly punctured, but never burst, British hegemony. In fact, Britain engaged in costly and sometimes disastrous conflicts throughout the century-long Pax Britannica. British hegemony did not come to an end until the country faced Germany head-on in World War I. Even then, Britain ultimately prevailed (with American help). Its empire reached its maximum extent not before World War I but immediately after, in 1922. </w:t>
      </w:r>
    </w:p>
    <w:p w14:paraId="2376DB23" w14:textId="7C8223A5" w:rsidR="00510348" w:rsidRDefault="00510348" w:rsidP="00510348"/>
    <w:p w14:paraId="634EABE0" w14:textId="77777777" w:rsidR="00D15653" w:rsidRPr="00D15653" w:rsidRDefault="00D15653" w:rsidP="00D15653">
      <w:pPr>
        <w:pStyle w:val="Heading4"/>
      </w:pPr>
      <w:r w:rsidRPr="00D15653">
        <w:t>Hegemony is sustainable—flexibility and adaptability make the US resilient  </w:t>
      </w:r>
    </w:p>
    <w:p w14:paraId="064C32CE" w14:textId="081F2F71" w:rsidR="00D15653" w:rsidRPr="00D15653" w:rsidRDefault="00D15653" w:rsidP="00D15653">
      <w:pPr>
        <w:spacing w:after="0" w:line="240" w:lineRule="auto"/>
        <w:textAlignment w:val="baseline"/>
        <w:rPr>
          <w:rFonts w:ascii="Segoe UI" w:eastAsia="Times New Roman" w:hAnsi="Segoe UI" w:cs="Segoe UI"/>
          <w:sz w:val="18"/>
          <w:szCs w:val="18"/>
        </w:rPr>
      </w:pPr>
      <w:r w:rsidRPr="00D15653">
        <w:rPr>
          <w:rFonts w:eastAsiaTheme="majorEastAsia" w:cstheme="majorBidi"/>
          <w:b/>
          <w:iCs/>
          <w:sz w:val="26"/>
        </w:rPr>
        <w:t>Lieber 12</w:t>
      </w:r>
      <w:r w:rsidRPr="00D15653">
        <w:rPr>
          <w:rFonts w:eastAsia="Times New Roman"/>
          <w:b/>
          <w:bCs/>
        </w:rPr>
        <w:t xml:space="preserve"> </w:t>
      </w:r>
      <w:r w:rsidRPr="00D15653">
        <w:rPr>
          <w:rFonts w:eastAsia="Times New Roman"/>
        </w:rPr>
        <w:t xml:space="preserve">[Robert J. Lieber, 2012, </w:t>
      </w:r>
      <w:r w:rsidRPr="00D15653">
        <w:rPr>
          <w:rFonts w:eastAsia="Times New Roman"/>
          <w:i/>
          <w:iCs/>
        </w:rPr>
        <w:t>PhD from Harvard, Professor of Government and International Affairs at Georgetown, former consultant to the State Department and for National Intelligence Estimates</w:t>
      </w:r>
      <w:r w:rsidRPr="00D15653">
        <w:rPr>
          <w:rFonts w:eastAsia="Times New Roman"/>
        </w:rPr>
        <w:t xml:space="preserve"> , “Power and Willpower In the American Future”, pg. 4-5, Google Books, DMintz] </w:t>
      </w:r>
    </w:p>
    <w:p w14:paraId="3445B3EC" w14:textId="77777777" w:rsidR="00D15653" w:rsidRPr="00D15653" w:rsidRDefault="00D15653" w:rsidP="00D15653">
      <w:pPr>
        <w:spacing w:after="0" w:line="240" w:lineRule="auto"/>
        <w:textAlignment w:val="baseline"/>
        <w:rPr>
          <w:rFonts w:ascii="Segoe UI" w:eastAsia="Times New Roman" w:hAnsi="Segoe UI" w:cs="Segoe UI"/>
          <w:sz w:val="18"/>
          <w:szCs w:val="18"/>
        </w:rPr>
      </w:pPr>
      <w:r w:rsidRPr="00D15653">
        <w:rPr>
          <w:rFonts w:eastAsia="Times New Roman"/>
          <w:u w:val="single"/>
        </w:rPr>
        <w:t>For the United States</w:t>
      </w:r>
      <w:r w:rsidRPr="00D15653">
        <w:rPr>
          <w:rFonts w:eastAsia="Times New Roman"/>
          <w:sz w:val="16"/>
          <w:szCs w:val="16"/>
        </w:rPr>
        <w:t xml:space="preserve">, as I argue here, </w:t>
      </w:r>
      <w:r w:rsidRPr="00D15653">
        <w:rPr>
          <w:rFonts w:eastAsia="Times New Roman"/>
          <w:u w:val="single"/>
        </w:rPr>
        <w:t xml:space="preserve">the maintenance of its leading role matters greatly. The alternative would not only be a more disorderly and dangerous world in which its own economic and national security would be adversely affected, hut also regional conflicts and the spread of nuclear weapons would be more likely. </w:t>
      </w:r>
      <w:r w:rsidRPr="00D15653">
        <w:rPr>
          <w:rFonts w:eastAsia="Times New Roman"/>
          <w:sz w:val="16"/>
          <w:szCs w:val="16"/>
        </w:rPr>
        <w:t xml:space="preserve">In addition, </w:t>
      </w:r>
      <w:r w:rsidRPr="00D15653">
        <w:rPr>
          <w:rFonts w:eastAsia="Times New Roman"/>
          <w:u w:val="single"/>
        </w:rPr>
        <w:t>allies and those sharing common values, especially liberal democracy and the market economy, would increasingly be at risk</w:t>
      </w:r>
      <w:r w:rsidRPr="00D15653">
        <w:rPr>
          <w:rFonts w:eastAsia="Times New Roman"/>
          <w:sz w:val="16"/>
          <w:szCs w:val="16"/>
        </w:rPr>
        <w:t xml:space="preserve">. Ultimately, America’s ability to avoid serious decline and the significant international retrenchment that would be a result of severely reduced resources becomes a matter of policy and political will. </w:t>
      </w:r>
      <w:r w:rsidRPr="00D15653">
        <w:rPr>
          <w:rFonts w:eastAsia="Times New Roman"/>
          <w:b/>
          <w:bCs/>
          <w:u w:val="single"/>
        </w:rPr>
        <w:t xml:space="preserve">There is nothing inevitable about decline, </w:t>
      </w:r>
      <w:r w:rsidRPr="00D15653">
        <w:rPr>
          <w:rFonts w:eastAsia="Times New Roman"/>
          <w:u w:val="single"/>
        </w:rPr>
        <w:t>and both past experience and national attributes matter greatly. Flexibility, adaptability, and the capacity for course correction provide the United States with a resilience that has proved invaluable in the past and is likely to do so in the future. </w:t>
      </w:r>
      <w:r w:rsidRPr="00D15653">
        <w:rPr>
          <w:rFonts w:eastAsia="Times New Roman"/>
        </w:rPr>
        <w:t> </w:t>
      </w:r>
    </w:p>
    <w:p w14:paraId="71142937" w14:textId="77777777" w:rsidR="00D15653" w:rsidRPr="00D15653" w:rsidRDefault="00D15653" w:rsidP="00D15653">
      <w:pPr>
        <w:spacing w:after="0" w:line="240" w:lineRule="auto"/>
        <w:textAlignment w:val="baseline"/>
        <w:rPr>
          <w:rFonts w:ascii="Segoe UI" w:eastAsia="Times New Roman" w:hAnsi="Segoe UI" w:cs="Segoe UI"/>
          <w:sz w:val="18"/>
          <w:szCs w:val="18"/>
        </w:rPr>
      </w:pPr>
      <w:r w:rsidRPr="00D15653">
        <w:rPr>
          <w:rFonts w:eastAsia="Times New Roman"/>
        </w:rPr>
        <w:t> </w:t>
      </w:r>
    </w:p>
    <w:p w14:paraId="75098D8F" w14:textId="77777777" w:rsidR="00D15653" w:rsidRDefault="00D15653" w:rsidP="00510348"/>
    <w:p w14:paraId="101686A6" w14:textId="39A53458" w:rsidR="00C612E3" w:rsidRDefault="00C612E3" w:rsidP="00C612E3">
      <w:pPr>
        <w:pStyle w:val="Heading3"/>
      </w:pPr>
      <w:r>
        <w:t>2AC---Heg key to Trade</w:t>
      </w:r>
    </w:p>
    <w:p w14:paraId="58A07DE5" w14:textId="2F0FC663" w:rsidR="00C612E3" w:rsidRDefault="00C612E3" w:rsidP="00C612E3">
      <w:pPr>
        <w:pStyle w:val="Heading4"/>
      </w:pPr>
      <w:r>
        <w:t xml:space="preserve">Without US hegemony, great power wars result, and trade is disrupted. </w:t>
      </w:r>
    </w:p>
    <w:p w14:paraId="200A9635" w14:textId="77777777" w:rsidR="00C612E3" w:rsidRPr="007A4543" w:rsidRDefault="00C612E3" w:rsidP="00C612E3">
      <w:r>
        <w:rPr>
          <w:shd w:val="clear" w:color="auto" w:fill="FFFFFF"/>
        </w:rPr>
        <w:t xml:space="preserve">[Yuhan </w:t>
      </w:r>
      <w:r w:rsidRPr="007A4543">
        <w:rPr>
          <w:rStyle w:val="Style13ptBold"/>
        </w:rPr>
        <w:t>Zhang</w:t>
      </w:r>
      <w:r>
        <w:rPr>
          <w:rStyle w:val="Style13ptBold"/>
        </w:rPr>
        <w:t xml:space="preserve"> 11</w:t>
      </w:r>
      <w:r>
        <w:rPr>
          <w:shd w:val="clear" w:color="auto" w:fill="FFFFFF"/>
        </w:rPr>
        <w:t xml:space="preserve">, Carnegie Endowment for International Peace and Lin Shi, Columbia University </w:t>
      </w:r>
      <w:r w:rsidRPr="007A4543">
        <w:rPr>
          <w:shd w:val="clear" w:color="auto" w:fill="FFFFFF"/>
        </w:rPr>
        <w:t>https://www.eastasiaforum.org/2011/01/22/americas-decline-a-harbinger-of-conflict-and-rivalry/</w:t>
      </w:r>
      <w:r>
        <w:rPr>
          <w:shd w:val="clear" w:color="auto" w:fill="FFFFFF"/>
        </w:rPr>
        <w:t>]</w:t>
      </w:r>
    </w:p>
    <w:p w14:paraId="513124D4" w14:textId="77777777" w:rsidR="00C612E3" w:rsidRPr="00F10C6D" w:rsidRDefault="00C612E3" w:rsidP="00C612E3">
      <w:pPr>
        <w:rPr>
          <w:u w:val="single"/>
        </w:rPr>
      </w:pPr>
      <w:r w:rsidRPr="00F10C6D">
        <w:t>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w:t>
      </w:r>
      <w:r w:rsidRPr="00F10C6D">
        <w:rPr>
          <w:highlight w:val="cyan"/>
        </w:rPr>
        <w:t>, </w:t>
      </w:r>
      <w:hyperlink r:id="rId15" w:tgtFrame="_blank" w:history="1">
        <w:r w:rsidRPr="00F10C6D">
          <w:rPr>
            <w:rStyle w:val="Hyperlink"/>
            <w:color w:val="auto"/>
            <w:highlight w:val="cyan"/>
          </w:rPr>
          <w:t>the global distribution of power is shifting</w:t>
        </w:r>
      </w:hyperlink>
      <w:r w:rsidRPr="00F10C6D">
        <w:rPr>
          <w:highlight w:val="cyan"/>
          <w:u w:val="single"/>
        </w:rPr>
        <w:t>, and the inevitable result will be a world that is less peaceful</w:t>
      </w:r>
      <w:r w:rsidRPr="00F10C6D">
        <w:rPr>
          <w:u w:val="single"/>
        </w:rPr>
        <w:t>, liberal and prosperous, burdened by a dearth of effective conflict regulation.</w:t>
      </w:r>
    </w:p>
    <w:p w14:paraId="655EADFB" w14:textId="77777777" w:rsidR="00C612E3" w:rsidRPr="00F10C6D" w:rsidRDefault="00C612E3" w:rsidP="00C612E3">
      <w:pPr>
        <w:rPr>
          <w:u w:val="single"/>
        </w:rPr>
      </w:pPr>
      <w:r w:rsidRPr="00F10C6D">
        <w:t xml:space="preserve">Over the past two decades, no other state has had the ability to seriously challenge the US military. Under these circumstances, motivated by both opportunity and fear, </w:t>
      </w:r>
      <w:r w:rsidRPr="00F10C6D">
        <w:rPr>
          <w:u w:val="single"/>
        </w:rPr>
        <w:t xml:space="preserve">many </w:t>
      </w:r>
      <w:r w:rsidRPr="00F10C6D">
        <w:rPr>
          <w:highlight w:val="cyan"/>
          <w:u w:val="single"/>
        </w:rPr>
        <w:t>actors</w:t>
      </w:r>
      <w:r w:rsidRPr="00F10C6D">
        <w:rPr>
          <w:u w:val="single"/>
        </w:rPr>
        <w:t xml:space="preserve"> have b</w:t>
      </w:r>
      <w:r w:rsidRPr="00F10C6D">
        <w:rPr>
          <w:highlight w:val="cyan"/>
          <w:u w:val="single"/>
        </w:rPr>
        <w:t>andwagon</w:t>
      </w:r>
      <w:r w:rsidRPr="00F10C6D">
        <w:rPr>
          <w:u w:val="single"/>
        </w:rPr>
        <w:t xml:space="preserve">ed </w:t>
      </w:r>
      <w:r w:rsidRPr="00F10C6D">
        <w:rPr>
          <w:highlight w:val="cyan"/>
          <w:u w:val="single"/>
        </w:rPr>
        <w:t>with US hegemony</w:t>
      </w:r>
      <w:r w:rsidRPr="00F10C6D">
        <w:rPr>
          <w:u w:val="single"/>
        </w:rPr>
        <w:t xml:space="preserve"> and accepted a subordinate role. Canada, most of Western Europe, India, Japan, South Korea, Australia, Singapore and the Philippines have all joined the US, </w:t>
      </w:r>
      <w:r w:rsidRPr="00F10C6D">
        <w:rPr>
          <w:highlight w:val="cyan"/>
          <w:u w:val="single"/>
        </w:rPr>
        <w:t>creating a status quo that</w:t>
      </w:r>
      <w:r w:rsidRPr="00F10C6D">
        <w:rPr>
          <w:u w:val="single"/>
        </w:rPr>
        <w:t xml:space="preserve"> has tended to </w:t>
      </w:r>
      <w:r w:rsidRPr="00F10C6D">
        <w:rPr>
          <w:highlight w:val="cyan"/>
          <w:u w:val="single"/>
        </w:rPr>
        <w:t>mute great power conflicts</w:t>
      </w:r>
      <w:r w:rsidRPr="00F10C6D">
        <w:rPr>
          <w:u w:val="single"/>
        </w:rPr>
        <w:t>.</w:t>
      </w:r>
    </w:p>
    <w:p w14:paraId="7C4575A2" w14:textId="77777777" w:rsidR="00C612E3" w:rsidRPr="00F10C6D" w:rsidRDefault="00C612E3" w:rsidP="00C612E3">
      <w:r w:rsidRPr="00F10C6D">
        <w:t>However, 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w:t>
      </w:r>
    </w:p>
    <w:p w14:paraId="0FBEC6EF" w14:textId="77777777" w:rsidR="00C612E3" w:rsidRPr="00F10C6D" w:rsidRDefault="00C612E3" w:rsidP="00C612E3">
      <w:r w:rsidRPr="00F10C6D">
        <w:t xml:space="preserve">As history attests, </w:t>
      </w:r>
      <w:r w:rsidRPr="00F10C6D">
        <w:rPr>
          <w:highlight w:val="cyan"/>
          <w:u w:val="single"/>
        </w:rPr>
        <w:t>power decline and redistribution result in military confrontation</w:t>
      </w:r>
      <w:r w:rsidRPr="00F10C6D">
        <w:t xml:space="preserve">. </w:t>
      </w:r>
      <w:r w:rsidRPr="00F10C6D">
        <w:rPr>
          <w:u w:val="single"/>
        </w:rPr>
        <w:t>For example, in the late 19th century America’s emergence as a regional power saw it launch its first overseas war of conquest towards Spain</w:t>
      </w:r>
      <w:r w:rsidRPr="00F10C6D">
        <w:t xml:space="preserve">. </w:t>
      </w:r>
      <w:r w:rsidRPr="00F10C6D">
        <w:rPr>
          <w:u w:val="single"/>
        </w:rPr>
        <w:t>By the turn of the 20th century, accompanying the increase in US power and waning of British power, the American Navy had begun to challenge the notion that Britain ‘rules the waves.’</w:t>
      </w:r>
      <w:r w:rsidRPr="00F10C6D">
        <w:t xml:space="preserve"> Such a notion would eventually see the US attain the status of sole guardians of the Western Hemisphere’s security to become the order-creating Leviathan shaping the international system with democracy and rule of law.</w:t>
      </w:r>
    </w:p>
    <w:p w14:paraId="24E274B3" w14:textId="77777777" w:rsidR="00C612E3" w:rsidRPr="00F10C6D" w:rsidRDefault="00C612E3" w:rsidP="00C612E3">
      <w:r w:rsidRPr="00F10C6D">
        <w:t>Defining this US-centred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w:t>
      </w:r>
    </w:p>
    <w:p w14:paraId="1EA3C182" w14:textId="77777777" w:rsidR="00C612E3" w:rsidRPr="00F10C6D" w:rsidRDefault="00C612E3" w:rsidP="00C612E3">
      <w:r w:rsidRPr="00F10C6D">
        <w:t xml:space="preserve">However, </w:t>
      </w:r>
      <w:r w:rsidRPr="00F10C6D">
        <w:rPr>
          <w:u w:val="single"/>
        </w:rPr>
        <w:t xml:space="preserve">what will happen to these advances </w:t>
      </w:r>
      <w:r w:rsidRPr="00F10C6D">
        <w:rPr>
          <w:highlight w:val="cyan"/>
          <w:u w:val="single"/>
        </w:rPr>
        <w:t>as America’s influence declines</w:t>
      </w:r>
      <w:r w:rsidRPr="00F10C6D">
        <w:rPr>
          <w:u w:val="single"/>
        </w:rPr>
        <w:t>?</w:t>
      </w:r>
      <w:r w:rsidRPr="00F10C6D">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14:paraId="0B4360D6" w14:textId="77777777" w:rsidR="00C612E3" w:rsidRPr="00F10C6D" w:rsidRDefault="00C612E3" w:rsidP="00C612E3">
      <w:pPr>
        <w:rPr>
          <w:u w:val="single"/>
        </w:rPr>
      </w:pPr>
      <w:r w:rsidRPr="00F10C6D">
        <w:t xml:space="preserve">Public imagination and academia have anticipated that </w:t>
      </w:r>
      <w:r w:rsidRPr="00F10C6D">
        <w:rPr>
          <w:highlight w:val="cyan"/>
          <w:u w:val="single"/>
        </w:rPr>
        <w:t>a post-hegemonic world</w:t>
      </w:r>
      <w:r w:rsidRPr="00F10C6D">
        <w:rPr>
          <w:u w:val="single"/>
        </w:rPr>
        <w:t xml:space="preserve"> would </w:t>
      </w:r>
      <w:r w:rsidRPr="00F10C6D">
        <w:rPr>
          <w:highlight w:val="cyan"/>
          <w:u w:val="single"/>
        </w:rPr>
        <w:t>return</w:t>
      </w:r>
      <w:r w:rsidRPr="00F10C6D">
        <w:rPr>
          <w:u w:val="single"/>
        </w:rPr>
        <w:t xml:space="preserve"> </w:t>
      </w:r>
      <w:r w:rsidRPr="00F10C6D">
        <w:rPr>
          <w:highlight w:val="cyan"/>
          <w:u w:val="single"/>
        </w:rPr>
        <w:t>to</w:t>
      </w:r>
      <w:r w:rsidRPr="00F10C6D">
        <w:rPr>
          <w:u w:val="single"/>
        </w:rPr>
        <w:t xml:space="preserve"> the problems of the 1930s: </w:t>
      </w:r>
      <w:r w:rsidRPr="00F10C6D">
        <w:rPr>
          <w:highlight w:val="cyan"/>
          <w:u w:val="single"/>
        </w:rPr>
        <w:t>regional blocs</w:t>
      </w:r>
      <w:r w:rsidRPr="00F10C6D">
        <w:rPr>
          <w:u w:val="single"/>
        </w:rPr>
        <w:t xml:space="preserve">, </w:t>
      </w:r>
      <w:r w:rsidRPr="00F10C6D">
        <w:rPr>
          <w:highlight w:val="cyan"/>
          <w:u w:val="single"/>
        </w:rPr>
        <w:t>trade conflicts</w:t>
      </w:r>
      <w:r w:rsidRPr="00F10C6D">
        <w:rPr>
          <w:u w:val="single"/>
        </w:rPr>
        <w:t xml:space="preserve"> and strategic rivalry</w:t>
      </w:r>
      <w:r w:rsidRPr="00F10C6D">
        <w:t xml:space="preserve">. Furthermore, </w:t>
      </w:r>
      <w:r w:rsidRPr="00F10C6D">
        <w:rPr>
          <w:u w:val="single"/>
        </w:rPr>
        <w:t>multilateral institutions such as the IMF, the World Bank or the WTO might give way to regional organisations.</w:t>
      </w:r>
    </w:p>
    <w:p w14:paraId="32E6A598" w14:textId="77777777" w:rsidR="00C612E3" w:rsidRPr="00F10C6D" w:rsidRDefault="00C612E3" w:rsidP="00C612E3">
      <w:r w:rsidRPr="00F10C6D">
        <w:t xml:space="preserve">For example, Europe and East Asia would each step forward to fill the vacuum left by Washington’s withering leadership to pursue their own visions of regional political and economic orders. Free markets would become more politicised — and, well, less free — and </w:t>
      </w:r>
      <w:r w:rsidRPr="00F10C6D">
        <w:rPr>
          <w:highlight w:val="cyan"/>
          <w:u w:val="single"/>
        </w:rPr>
        <w:t>major powers</w:t>
      </w:r>
      <w:r w:rsidRPr="00F10C6D">
        <w:rPr>
          <w:u w:val="single"/>
        </w:rPr>
        <w:t xml:space="preserve"> would </w:t>
      </w:r>
      <w:r w:rsidRPr="00F10C6D">
        <w:rPr>
          <w:highlight w:val="cyan"/>
          <w:u w:val="single"/>
        </w:rPr>
        <w:t>compete</w:t>
      </w:r>
      <w:r w:rsidRPr="00F10C6D">
        <w:rPr>
          <w:u w:val="single"/>
        </w:rPr>
        <w:t xml:space="preserve"> </w:t>
      </w:r>
      <w:r w:rsidRPr="00F10C6D">
        <w:rPr>
          <w:highlight w:val="cyan"/>
          <w:u w:val="single"/>
        </w:rPr>
        <w:t>for supremacy</w:t>
      </w:r>
      <w:r w:rsidRPr="00F10C6D">
        <w:t>.</w:t>
      </w:r>
    </w:p>
    <w:p w14:paraId="556B865E" w14:textId="77777777" w:rsidR="00C612E3" w:rsidRPr="00F10C6D" w:rsidRDefault="00C612E3" w:rsidP="00C612E3">
      <w:r w:rsidRPr="00F10C6D">
        <w:t xml:space="preserve">Additionally, such </w:t>
      </w:r>
      <w:r w:rsidRPr="00F10C6D">
        <w:rPr>
          <w:highlight w:val="cyan"/>
          <w:u w:val="single"/>
        </w:rPr>
        <w:t>power plays</w:t>
      </w:r>
      <w:r w:rsidRPr="00F10C6D">
        <w:rPr>
          <w:u w:val="single"/>
        </w:rPr>
        <w:t xml:space="preserve"> have historically </w:t>
      </w:r>
      <w:r w:rsidRPr="00F10C6D">
        <w:rPr>
          <w:highlight w:val="cyan"/>
          <w:u w:val="single"/>
        </w:rPr>
        <w:t>posses</w:t>
      </w:r>
      <w:r w:rsidRPr="00F10C6D">
        <w:rPr>
          <w:u w:val="single"/>
        </w:rPr>
        <w:t xml:space="preserve">sed </w:t>
      </w:r>
      <w:r w:rsidRPr="00F10C6D">
        <w:rPr>
          <w:highlight w:val="cyan"/>
          <w:u w:val="single"/>
        </w:rPr>
        <w:t>a zero-sum element</w:t>
      </w:r>
      <w:r w:rsidRPr="00F10C6D">
        <w:t>. In the late 1960s and 1970s, US economic power declined relative to the rise of the Japanese and Western European economies, with the US dollar also becoming less attractive. And, as American power eroded, so did international regimes (such as the Bretton Woods System in 1973).</w:t>
      </w:r>
    </w:p>
    <w:p w14:paraId="190EAF4C" w14:textId="0C268F07" w:rsidR="00C612E3" w:rsidRPr="00F10C6D" w:rsidRDefault="00C612E3" w:rsidP="00C612E3">
      <w:pPr>
        <w:rPr>
          <w:u w:val="single"/>
        </w:rPr>
      </w:pPr>
      <w:r w:rsidRPr="00F10C6D">
        <w:rPr>
          <w:highlight w:val="cyan"/>
          <w:u w:val="single"/>
        </w:rPr>
        <w:t>A world without American hegemony is one where great power wars re-emerge, the liberal international system is supplanted by an authoritarian one, and trade protectionism devolves into restrictive, anti-globalisation barriers</w:t>
      </w:r>
      <w:r w:rsidRPr="00F10C6D">
        <w:rPr>
          <w:u w:val="single"/>
        </w:rPr>
        <w:t>. This, at least, is one possibility we can forecast in a future that will inevitably be devoid of unrivalled US primacy.</w:t>
      </w:r>
    </w:p>
    <w:p w14:paraId="3E49C035" w14:textId="77777777" w:rsidR="00C612E3" w:rsidRPr="00A62F6B" w:rsidRDefault="00C612E3" w:rsidP="00C612E3"/>
    <w:p w14:paraId="6367C6B5" w14:textId="77777777" w:rsidR="00C612E3" w:rsidRDefault="00C612E3" w:rsidP="00C612E3">
      <w:pPr>
        <w:pStyle w:val="Heading4"/>
      </w:pPr>
      <w:r>
        <w:t xml:space="preserve">Trade disruptions are </w:t>
      </w:r>
      <w:r>
        <w:rPr>
          <w:u w:val="single"/>
        </w:rPr>
        <w:t>existential</w:t>
      </w:r>
      <w:r>
        <w:t>---interdependence reduces likelihood of militarized disputes and arms racing.</w:t>
      </w:r>
    </w:p>
    <w:p w14:paraId="1F3EEE44" w14:textId="77777777" w:rsidR="00C612E3" w:rsidRDefault="00C612E3" w:rsidP="00C612E3">
      <w:r>
        <w:rPr>
          <w:rStyle w:val="Style13ptBold"/>
        </w:rPr>
        <w:t>Lee &amp; Rider 18</w:t>
      </w:r>
      <w:r>
        <w:t xml:space="preserve"> – PhD in political science, Assistant Professor, Department of Political Science, Texas Tech University; PhD in political science, Associate Professor, Department of Political Science, Texas Tech University</w:t>
      </w:r>
    </w:p>
    <w:p w14:paraId="4C475861" w14:textId="77777777" w:rsidR="00C612E3" w:rsidRDefault="00C612E3" w:rsidP="00C612E3">
      <w:r>
        <w:t>Hoon Lee, Toby J. Rider, “Evaluating the Effects of Trade on Militarized Behavior in the Context of Territorial Threat,” Foreign Policy Analysis, Vol. 14, Issue 1, January 2018, https://academic.oup.com/fpa/article-abstract/14/1/44/2625527?redirectedFrom=fulltext</w:t>
      </w:r>
    </w:p>
    <w:p w14:paraId="68166B7C" w14:textId="77777777" w:rsidR="00C612E3" w:rsidRDefault="00C612E3" w:rsidP="00C612E3">
      <w:pPr>
        <w:rPr>
          <w:sz w:val="16"/>
        </w:rPr>
      </w:pPr>
      <w:r>
        <w:rPr>
          <w:sz w:val="16"/>
        </w:rPr>
        <w:t>Empirical Results</w:t>
      </w:r>
    </w:p>
    <w:p w14:paraId="3F26639E" w14:textId="77777777" w:rsidR="00C612E3" w:rsidRDefault="00C612E3" w:rsidP="00C612E3">
      <w:pPr>
        <w:rPr>
          <w:sz w:val="16"/>
        </w:rPr>
      </w:pPr>
      <w:r>
        <w:rPr>
          <w:sz w:val="16"/>
        </w:rPr>
        <w:t xml:space="preserve">Table 1 presents the results of a probit regression analysis on whether </w:t>
      </w:r>
      <w:r>
        <w:rPr>
          <w:rStyle w:val="Emphasis"/>
        </w:rPr>
        <w:t>increasing trade (inter)dependence reduces</w:t>
      </w:r>
      <w:r>
        <w:rPr>
          <w:rStyle w:val="StyleUnderline"/>
        </w:rPr>
        <w:t xml:space="preserve"> the </w:t>
      </w:r>
      <w:r>
        <w:rPr>
          <w:rStyle w:val="Emphasis"/>
        </w:rPr>
        <w:t>likelihood</w:t>
      </w:r>
      <w:r>
        <w:rPr>
          <w:rStyle w:val="StyleUnderline"/>
        </w:rPr>
        <w:t xml:space="preserve"> of </w:t>
      </w:r>
      <w:r>
        <w:rPr>
          <w:rStyle w:val="Emphasis"/>
        </w:rPr>
        <w:t>militarized disputes</w:t>
      </w:r>
      <w:r>
        <w:rPr>
          <w:sz w:val="16"/>
        </w:rPr>
        <w:t xml:space="preserve"> </w:t>
      </w:r>
      <w:r>
        <w:rPr>
          <w:rStyle w:val="StyleUnderline"/>
        </w:rPr>
        <w:t>over territory</w:t>
      </w:r>
      <w:r>
        <w:rPr>
          <w:sz w:val="16"/>
        </w:rPr>
        <w:t xml:space="preserve">, </w:t>
      </w:r>
      <w:r>
        <w:rPr>
          <w:rStyle w:val="StyleUnderline"/>
        </w:rPr>
        <w:t>river</w:t>
      </w:r>
      <w:r>
        <w:rPr>
          <w:sz w:val="16"/>
        </w:rPr>
        <w:t xml:space="preserve">, </w:t>
      </w:r>
      <w:r>
        <w:rPr>
          <w:rStyle w:val="StyleUnderline"/>
        </w:rPr>
        <w:t>or maritime claims</w:t>
      </w:r>
      <w:r>
        <w:rPr>
          <w:sz w:val="16"/>
        </w:rPr>
        <w:t xml:space="preserve"> (ICOW, Models 1 and 2) </w:t>
      </w:r>
      <w:r>
        <w:rPr>
          <w:rStyle w:val="StyleUnderline"/>
        </w:rPr>
        <w:t>and territorial claims</w:t>
      </w:r>
      <w:r>
        <w:rPr>
          <w:sz w:val="16"/>
        </w:rPr>
        <w:t xml:space="preserve"> (Huth and Allee Models 3 and 4). All results are reported using two-tailed significance tests and robust standard errors. As described earlier, we limit our sample to only those pairs of states that have an ongoing issue claim over a territorial, maritime, or river border. Hypothesis 1 predicts that </w:t>
      </w:r>
      <w:r>
        <w:rPr>
          <w:rStyle w:val="StyleUnderline"/>
        </w:rPr>
        <w:t>increasing trade</w:t>
      </w:r>
      <w:r>
        <w:rPr>
          <w:sz w:val="16"/>
        </w:rPr>
        <w:t xml:space="preserve"> (</w:t>
      </w:r>
      <w:r>
        <w:rPr>
          <w:rStyle w:val="StyleUnderline"/>
        </w:rPr>
        <w:t>inter</w:t>
      </w:r>
      <w:r>
        <w:rPr>
          <w:sz w:val="16"/>
        </w:rPr>
        <w:t>)</w:t>
      </w:r>
      <w:r>
        <w:rPr>
          <w:rStyle w:val="StyleUnderline"/>
        </w:rPr>
        <w:t>dependence in an issue claim dyad will reduce the probability of militarized disputes over the issues at stake</w:t>
      </w:r>
      <w:r>
        <w:rPr>
          <w:sz w:val="16"/>
        </w:rPr>
        <w:t xml:space="preserve">. </w:t>
      </w:r>
      <w:r>
        <w:rPr>
          <w:rStyle w:val="StyleUnderline"/>
        </w:rPr>
        <w:t xml:space="preserve">This relationship is </w:t>
      </w:r>
      <w:r>
        <w:rPr>
          <w:rStyle w:val="Emphasis"/>
        </w:rPr>
        <w:t>expected</w:t>
      </w:r>
      <w:r>
        <w:rPr>
          <w:rStyle w:val="StyleUnderline"/>
        </w:rPr>
        <w:t xml:space="preserve"> based on a number of proposed mechanisms</w:t>
      </w:r>
      <w:r>
        <w:rPr>
          <w:sz w:val="16"/>
        </w:rPr>
        <w:t xml:space="preserve">: </w:t>
      </w:r>
      <w:r>
        <w:rPr>
          <w:rStyle w:val="Emphasis"/>
        </w:rPr>
        <w:t>increased opportunity costs</w:t>
      </w:r>
      <w:r>
        <w:rPr>
          <w:sz w:val="16"/>
        </w:rPr>
        <w:t xml:space="preserve">, </w:t>
      </w:r>
      <w:r>
        <w:rPr>
          <w:rStyle w:val="Emphasis"/>
        </w:rPr>
        <w:t>improved signaling/information</w:t>
      </w:r>
      <w:r>
        <w:rPr>
          <w:sz w:val="16"/>
        </w:rPr>
        <w:t xml:space="preserve">, </w:t>
      </w:r>
      <w:r>
        <w:rPr>
          <w:rStyle w:val="StyleUnderline"/>
        </w:rPr>
        <w:t xml:space="preserve">or </w:t>
      </w:r>
      <w:r>
        <w:rPr>
          <w:rStyle w:val="Emphasis"/>
        </w:rPr>
        <w:t>discouraged hawkish foreign policies</w:t>
      </w:r>
      <w:r>
        <w:rPr>
          <w:sz w:val="16"/>
        </w:rPr>
        <w:t>.</w:t>
      </w:r>
    </w:p>
    <w:p w14:paraId="3EC869A2" w14:textId="77777777" w:rsidR="00C612E3" w:rsidRDefault="00C612E3" w:rsidP="00C612E3">
      <w:pPr>
        <w:rPr>
          <w:sz w:val="16"/>
        </w:rPr>
      </w:pPr>
      <w:r>
        <w:rPr>
          <w:rStyle w:val="StyleUnderline"/>
        </w:rPr>
        <w:t>The results of our analyses</w:t>
      </w:r>
      <w:r>
        <w:rPr>
          <w:sz w:val="16"/>
        </w:rPr>
        <w:t xml:space="preserve"> (Table 1, all Models) </w:t>
      </w:r>
      <w:r>
        <w:rPr>
          <w:rStyle w:val="StyleUnderline"/>
        </w:rPr>
        <w:t>are consistent with expectations predicting</w:t>
      </w:r>
      <w:r>
        <w:rPr>
          <w:sz w:val="16"/>
        </w:rPr>
        <w:t xml:space="preserve"> </w:t>
      </w:r>
      <w:r>
        <w:rPr>
          <w:rStyle w:val="StyleUnderline"/>
        </w:rPr>
        <w:t xml:space="preserve">that both trade interdependence and trade dependence will </w:t>
      </w:r>
      <w:r>
        <w:rPr>
          <w:rStyle w:val="Emphasis"/>
        </w:rPr>
        <w:t>decrease</w:t>
      </w:r>
      <w:r>
        <w:rPr>
          <w:rStyle w:val="StyleUnderline"/>
        </w:rPr>
        <w:t xml:space="preserve"> the </w:t>
      </w:r>
      <w:r>
        <w:rPr>
          <w:rStyle w:val="Emphasis"/>
        </w:rPr>
        <w:t>likelihood</w:t>
      </w:r>
      <w:r>
        <w:rPr>
          <w:sz w:val="16"/>
        </w:rPr>
        <w:t xml:space="preserve"> </w:t>
      </w:r>
      <w:r>
        <w:rPr>
          <w:rStyle w:val="StyleUnderline"/>
        </w:rPr>
        <w:t xml:space="preserve">of </w:t>
      </w:r>
      <w:r>
        <w:rPr>
          <w:rStyle w:val="Emphasis"/>
        </w:rPr>
        <w:t>militarized dispute</w:t>
      </w:r>
      <w:r>
        <w:rPr>
          <w:sz w:val="16"/>
        </w:rPr>
        <w:t>. In Models 1 and 3, trade interdependence is negative and significant (p ¼ .007 and p ¼ .01, respectively). Models 2 and 4 are consistent with expectations as well; trade dependence reduces the likelihood of MID onset (p ¼ .005 and p ¼ .013, respectively).20 Additional analyses using any MIDs as the outcome, instead of MIDs specifically over the issue claim in question, are consistent with the results in Table 1 (see Table 3A in the Appendix).</w:t>
      </w:r>
    </w:p>
    <w:p w14:paraId="29893F66" w14:textId="77777777" w:rsidR="00C612E3" w:rsidRDefault="00C612E3" w:rsidP="00C612E3">
      <w:pPr>
        <w:rPr>
          <w:sz w:val="16"/>
        </w:rPr>
      </w:pPr>
      <w:r>
        <w:rPr>
          <w:sz w:val="16"/>
        </w:rPr>
        <w:t xml:space="preserve">Figure 2 reports substantive change in the probability of MID onset across different levels of trade (inter)dependence. </w:t>
      </w:r>
      <w:r>
        <w:rPr>
          <w:rStyle w:val="StyleUnderline"/>
        </w:rPr>
        <w:t>All four graphs are consistent with expectations</w:t>
      </w:r>
      <w:r>
        <w:rPr>
          <w:sz w:val="16"/>
        </w:rPr>
        <w:t>—</w:t>
      </w:r>
      <w:r>
        <w:rPr>
          <w:rStyle w:val="StyleUnderline"/>
        </w:rPr>
        <w:t xml:space="preserve">the </w:t>
      </w:r>
      <w:r>
        <w:rPr>
          <w:rStyle w:val="Emphasis"/>
        </w:rPr>
        <w:t>likelihood of MID onset declines as trade (inter)dependence increases</w:t>
      </w:r>
      <w:r>
        <w:rPr>
          <w:sz w:val="16"/>
        </w:rPr>
        <w:t xml:space="preserve">. More concretely, we find that a one standard deviation increase in trade interdependence reduces the probability of a militarized dispute by 26.9 percent in the ICOW sample (Model 1) and 21.2 percent in the Huth/Allee sample (Model 3).21 We also find that a one standard deviation increase in trade dependence reduces the probability of a militarized dispute by approximately 45.9 percent in the ICOW sample (Model 2) and 20.9 percent in the Huth/Allee sample (Model 4). These </w:t>
      </w:r>
      <w:r>
        <w:rPr>
          <w:rStyle w:val="StyleUnderline"/>
        </w:rPr>
        <w:t>results support the expectations of Hypothesis 1</w:t>
      </w:r>
      <w:r>
        <w:rPr>
          <w:sz w:val="16"/>
        </w:rPr>
        <w:t xml:space="preserve">, </w:t>
      </w:r>
      <w:r>
        <w:rPr>
          <w:rStyle w:val="StyleUnderline"/>
        </w:rPr>
        <w:t>positing that increased trade (inter)dependence reduces the probability of militarized disputes</w:t>
      </w:r>
      <w:r>
        <w:rPr>
          <w:sz w:val="16"/>
        </w:rPr>
        <w:t xml:space="preserve">. Combined with Lee and Mitchell (2012), </w:t>
      </w:r>
      <w:r>
        <w:rPr>
          <w:rStyle w:val="StyleUnderline"/>
        </w:rPr>
        <w:t xml:space="preserve">the implication is that liberal peace propositions are </w:t>
      </w:r>
      <w:r>
        <w:rPr>
          <w:rStyle w:val="Emphasis"/>
        </w:rPr>
        <w:t>robust</w:t>
      </w:r>
      <w:r>
        <w:rPr>
          <w:rStyle w:val="StyleUnderline"/>
        </w:rPr>
        <w:t xml:space="preserve"> to </w:t>
      </w:r>
      <w:r>
        <w:rPr>
          <w:rStyle w:val="Emphasis"/>
        </w:rPr>
        <w:t>particularly salient issues</w:t>
      </w:r>
      <w:r>
        <w:rPr>
          <w:sz w:val="16"/>
        </w:rPr>
        <w:t xml:space="preserve"> </w:t>
      </w:r>
      <w:r>
        <w:rPr>
          <w:rStyle w:val="StyleUnderline"/>
        </w:rPr>
        <w:t xml:space="preserve">like </w:t>
      </w:r>
      <w:r>
        <w:rPr>
          <w:rStyle w:val="Emphasis"/>
        </w:rPr>
        <w:t>territorial stakes</w:t>
      </w:r>
      <w:r>
        <w:rPr>
          <w:sz w:val="16"/>
        </w:rPr>
        <w:t xml:space="preserve"> (Lu and Thies 2010).22</w:t>
      </w:r>
    </w:p>
    <w:p w14:paraId="1151F3D7" w14:textId="77777777" w:rsidR="00C612E3" w:rsidRDefault="00C612E3" w:rsidP="00C612E3">
      <w:pPr>
        <w:rPr>
          <w:sz w:val="16"/>
        </w:rPr>
      </w:pPr>
      <w:r>
        <w:rPr>
          <w:sz w:val="16"/>
        </w:rPr>
        <w:t xml:space="preserve">Hypothesis 2 postulates that </w:t>
      </w:r>
      <w:r>
        <w:rPr>
          <w:rStyle w:val="StyleUnderline"/>
        </w:rPr>
        <w:t>increasing trade (inter)dependence reduces</w:t>
      </w:r>
      <w:r>
        <w:rPr>
          <w:sz w:val="16"/>
        </w:rPr>
        <w:t xml:space="preserve"> </w:t>
      </w:r>
      <w:r>
        <w:rPr>
          <w:rStyle w:val="StyleUnderline"/>
        </w:rPr>
        <w:t>the probability that countries with a geopolitical issue claim will engage in arms competitions</w:t>
      </w:r>
      <w:r>
        <w:rPr>
          <w:sz w:val="16"/>
        </w:rPr>
        <w:t xml:space="preserve">. We present in Table 2 the results of our analysis on arms race onset using the claim-dyad sample population.23 Again, </w:t>
      </w:r>
      <w:r>
        <w:rPr>
          <w:rStyle w:val="StyleUnderline"/>
        </w:rPr>
        <w:t>the results reported</w:t>
      </w:r>
      <w:r>
        <w:rPr>
          <w:sz w:val="16"/>
        </w:rPr>
        <w:t xml:space="preserve"> in Table 2 </w:t>
      </w:r>
      <w:r>
        <w:rPr>
          <w:rStyle w:val="StyleUnderline"/>
        </w:rPr>
        <w:t>support our expectation</w:t>
      </w:r>
      <w:r>
        <w:rPr>
          <w:sz w:val="16"/>
        </w:rPr>
        <w:t xml:space="preserve"> (Hypothesis 2) </w:t>
      </w:r>
      <w:r>
        <w:rPr>
          <w:rStyle w:val="StyleUnderline"/>
        </w:rPr>
        <w:t xml:space="preserve">that increasing trade (inter)dependence within claim dyads </w:t>
      </w:r>
      <w:r>
        <w:rPr>
          <w:rStyle w:val="Emphasis"/>
        </w:rPr>
        <w:t>reduces</w:t>
      </w:r>
      <w:r>
        <w:rPr>
          <w:rStyle w:val="StyleUnderline"/>
        </w:rPr>
        <w:t xml:space="preserve"> the </w:t>
      </w:r>
      <w:r>
        <w:rPr>
          <w:rStyle w:val="Emphasis"/>
        </w:rPr>
        <w:t>probability</w:t>
      </w:r>
      <w:r>
        <w:rPr>
          <w:sz w:val="16"/>
        </w:rPr>
        <w:t xml:space="preserve"> </w:t>
      </w:r>
      <w:r>
        <w:rPr>
          <w:rStyle w:val="StyleUnderline"/>
        </w:rPr>
        <w:t xml:space="preserve">of </w:t>
      </w:r>
      <w:r>
        <w:rPr>
          <w:rStyle w:val="Emphasis"/>
        </w:rPr>
        <w:t>arms race onset</w:t>
      </w:r>
      <w:r>
        <w:rPr>
          <w:sz w:val="16"/>
        </w:rPr>
        <w:t xml:space="preserve">. Across all models, we find that </w:t>
      </w:r>
      <w:r>
        <w:rPr>
          <w:rStyle w:val="StyleUnderline"/>
        </w:rPr>
        <w:t xml:space="preserve">both trade interdependence and trade dependence are </w:t>
      </w:r>
      <w:r>
        <w:rPr>
          <w:rStyle w:val="Emphasis"/>
        </w:rPr>
        <w:t>negatively correlated</w:t>
      </w:r>
      <w:r>
        <w:rPr>
          <w:sz w:val="16"/>
        </w:rPr>
        <w:t xml:space="preserve"> </w:t>
      </w:r>
      <w:r>
        <w:rPr>
          <w:rStyle w:val="StyleUnderline"/>
        </w:rPr>
        <w:t xml:space="preserve">with </w:t>
      </w:r>
      <w:r>
        <w:rPr>
          <w:rStyle w:val="Emphasis"/>
        </w:rPr>
        <w:t>arms race onset</w:t>
      </w:r>
      <w:r>
        <w:rPr>
          <w:sz w:val="16"/>
        </w:rPr>
        <w:t xml:space="preserve">, statistically significance at p &lt; .001. Figure 3 shows that the </w:t>
      </w:r>
      <w:r>
        <w:rPr>
          <w:rStyle w:val="Emphasis"/>
        </w:rPr>
        <w:t>predicted probability of arms race onset decreases as trade (inter)dependence increases</w:t>
      </w:r>
      <w:r>
        <w:rPr>
          <w:sz w:val="16"/>
        </w:rPr>
        <w:t>. In terms of substantive impact, a one standard deviation increase in trade interdependence reduces the probability of an arms race by 62.2 percent in the ICOW sample (Model 1) and 51.7 percent in the Huth/Allee sample (Model 3). A one standard deviation increase in trade dependence reduces the probability of an arms race by 64.1 percent in the ICOW sample (Model 2) and 80.6 percent in the Huth/Allee sample (Model 4).</w:t>
      </w:r>
    </w:p>
    <w:p w14:paraId="10043309" w14:textId="77777777" w:rsidR="00C612E3" w:rsidRDefault="00C612E3" w:rsidP="00C612E3">
      <w:pPr>
        <w:rPr>
          <w:sz w:val="16"/>
        </w:rPr>
      </w:pPr>
      <w:r>
        <w:rPr>
          <w:sz w:val="16"/>
        </w:rPr>
        <w:t xml:space="preserve">Theoretically, we argue that </w:t>
      </w:r>
      <w:r>
        <w:rPr>
          <w:rStyle w:val="StyleUnderline"/>
        </w:rPr>
        <w:t xml:space="preserve">arms buildups and resulting arms races are a product of </w:t>
      </w:r>
      <w:r>
        <w:rPr>
          <w:rStyle w:val="Emphasis"/>
        </w:rPr>
        <w:t>uncertainty</w:t>
      </w:r>
      <w:r>
        <w:rPr>
          <w:sz w:val="16"/>
        </w:rPr>
        <w:t xml:space="preserve"> </w:t>
      </w:r>
      <w:r>
        <w:rPr>
          <w:rStyle w:val="StyleUnderline"/>
        </w:rPr>
        <w:t>over either the target state’s ability to compete or levels of resolve</w:t>
      </w:r>
      <w:r>
        <w:rPr>
          <w:sz w:val="16"/>
        </w:rPr>
        <w:t xml:space="preserve">. </w:t>
      </w:r>
      <w:r>
        <w:rPr>
          <w:rStyle w:val="StyleUnderline"/>
        </w:rPr>
        <w:t xml:space="preserve">If trade </w:t>
      </w:r>
      <w:r>
        <w:rPr>
          <w:rStyle w:val="Emphasis"/>
        </w:rPr>
        <w:t>reduces uncertainty</w:t>
      </w:r>
      <w:r>
        <w:rPr>
          <w:sz w:val="16"/>
        </w:rPr>
        <w:t xml:space="preserve">, </w:t>
      </w:r>
      <w:r>
        <w:rPr>
          <w:rStyle w:val="StyleUnderline"/>
        </w:rPr>
        <w:t xml:space="preserve">we would expect trading states to be </w:t>
      </w:r>
      <w:r>
        <w:rPr>
          <w:rStyle w:val="Emphasis"/>
        </w:rPr>
        <w:t>less likely</w:t>
      </w:r>
      <w:r>
        <w:rPr>
          <w:rStyle w:val="StyleUnderline"/>
        </w:rPr>
        <w:t xml:space="preserve"> to engage in </w:t>
      </w:r>
      <w:r>
        <w:rPr>
          <w:rStyle w:val="Emphasis"/>
        </w:rPr>
        <w:t>arms competitions</w:t>
      </w:r>
      <w:r>
        <w:rPr>
          <w:sz w:val="16"/>
        </w:rPr>
        <w:t xml:space="preserve">. Additionally, </w:t>
      </w:r>
      <w:r>
        <w:rPr>
          <w:rStyle w:val="StyleUnderline"/>
        </w:rPr>
        <w:t>if arms competitions risk disrupting trade relations</w:t>
      </w:r>
      <w:r>
        <w:rPr>
          <w:sz w:val="16"/>
        </w:rPr>
        <w:t xml:space="preserve">, </w:t>
      </w:r>
      <w:r>
        <w:rPr>
          <w:rStyle w:val="StyleUnderline"/>
        </w:rPr>
        <w:t xml:space="preserve">states may be </w:t>
      </w:r>
      <w:r>
        <w:rPr>
          <w:rStyle w:val="Emphasis"/>
        </w:rPr>
        <w:t>reluctant</w:t>
      </w:r>
      <w:r>
        <w:rPr>
          <w:rStyle w:val="StyleUnderline"/>
        </w:rPr>
        <w:t xml:space="preserve"> to </w:t>
      </w:r>
      <w:r>
        <w:rPr>
          <w:rStyle w:val="Emphasis"/>
        </w:rPr>
        <w:t>risk engaging</w:t>
      </w:r>
      <w:r>
        <w:rPr>
          <w:rStyle w:val="StyleUnderline"/>
        </w:rPr>
        <w:t xml:space="preserve"> in a buildup</w:t>
      </w:r>
      <w:r>
        <w:rPr>
          <w:sz w:val="16"/>
        </w:rPr>
        <w:t>. Overall, the findings presented in Table 2 are consistent with the expectations posited in Hypothesis 2—interdependent trading states are less likely to engage in arm races.</w:t>
      </w:r>
    </w:p>
    <w:p w14:paraId="11D5F83A" w14:textId="77777777" w:rsidR="00C612E3" w:rsidRPr="00C612E3" w:rsidRDefault="00C612E3" w:rsidP="00C612E3"/>
    <w:p w14:paraId="6FEA8C44" w14:textId="0DA68DBD" w:rsidR="00345027" w:rsidRPr="00FE2DB0" w:rsidRDefault="0017008C" w:rsidP="00345027">
      <w:pPr>
        <w:pStyle w:val="Heading2"/>
        <w:rPr>
          <w:rFonts w:asciiTheme="minorHAnsi" w:hAnsiTheme="minorHAnsi" w:cstheme="minorHAnsi"/>
        </w:rPr>
      </w:pPr>
      <w:r w:rsidRPr="00FE2DB0">
        <w:rPr>
          <w:rFonts w:asciiTheme="minorHAnsi" w:hAnsiTheme="minorHAnsi" w:cstheme="minorHAnsi"/>
        </w:rPr>
        <w:t>AT: Populism Turn</w:t>
      </w:r>
    </w:p>
    <w:p w14:paraId="06D22927" w14:textId="52E4CF7D" w:rsidR="00733B03" w:rsidRPr="00FE2DB0" w:rsidRDefault="00733B03" w:rsidP="00733B03">
      <w:pPr>
        <w:pStyle w:val="Heading3"/>
        <w:rPr>
          <w:rFonts w:asciiTheme="minorHAnsi" w:hAnsiTheme="minorHAnsi" w:cstheme="minorHAnsi"/>
        </w:rPr>
      </w:pPr>
      <w:r w:rsidRPr="00FE2DB0">
        <w:rPr>
          <w:rFonts w:asciiTheme="minorHAnsi" w:hAnsiTheme="minorHAnsi" w:cstheme="minorHAnsi"/>
        </w:rPr>
        <w:t xml:space="preserve">Populism </w:t>
      </w:r>
      <w:r w:rsidR="0029732F" w:rsidRPr="00FE2DB0">
        <w:rPr>
          <w:rFonts w:asciiTheme="minorHAnsi" w:hAnsiTheme="minorHAnsi" w:cstheme="minorHAnsi"/>
        </w:rPr>
        <w:t>turns</w:t>
      </w:r>
      <w:r w:rsidR="005178B6" w:rsidRPr="00FE2DB0">
        <w:rPr>
          <w:rFonts w:asciiTheme="minorHAnsi" w:hAnsiTheme="minorHAnsi" w:cstheme="minorHAnsi"/>
        </w:rPr>
        <w:t xml:space="preserve"> Democracy</w:t>
      </w:r>
    </w:p>
    <w:p w14:paraId="687E68E9" w14:textId="2ED35D07" w:rsidR="00D97D1B" w:rsidRPr="00FE2DB0" w:rsidRDefault="00D97D1B" w:rsidP="00D97D1B">
      <w:pPr>
        <w:pStyle w:val="Heading4"/>
        <w:rPr>
          <w:rFonts w:asciiTheme="minorHAnsi" w:hAnsiTheme="minorHAnsi" w:cstheme="minorHAnsi"/>
        </w:rPr>
      </w:pPr>
      <w:r w:rsidRPr="00FE2DB0">
        <w:rPr>
          <w:rFonts w:asciiTheme="minorHAnsi" w:hAnsiTheme="minorHAnsi" w:cstheme="minorHAnsi"/>
        </w:rPr>
        <w:t>Populism kills democracy</w:t>
      </w:r>
      <w:r w:rsidR="0049190D" w:rsidRPr="00FE2DB0">
        <w:rPr>
          <w:rFonts w:asciiTheme="minorHAnsi" w:hAnsiTheme="minorHAnsi" w:cstheme="minorHAnsi"/>
        </w:rPr>
        <w:t>—empirics</w:t>
      </w:r>
    </w:p>
    <w:p w14:paraId="03F21EDD" w14:textId="25E50A9E" w:rsidR="00D97D1B" w:rsidRPr="00FE2DB0" w:rsidRDefault="00D97D1B" w:rsidP="00D97D1B">
      <w:pPr>
        <w:rPr>
          <w:rFonts w:asciiTheme="minorHAnsi" w:hAnsiTheme="minorHAnsi" w:cstheme="minorHAnsi"/>
        </w:rPr>
      </w:pPr>
      <w:r w:rsidRPr="00FE2DB0">
        <w:rPr>
          <w:rFonts w:asciiTheme="minorHAnsi" w:hAnsiTheme="minorHAnsi" w:cstheme="minorHAnsi"/>
        </w:rPr>
        <w:t xml:space="preserve">Sylvia </w:t>
      </w:r>
      <w:r w:rsidRPr="00FE2DB0">
        <w:rPr>
          <w:rFonts w:asciiTheme="minorHAnsi" w:eastAsiaTheme="majorEastAsia" w:hAnsiTheme="minorHAnsi" w:cstheme="minorHAnsi"/>
          <w:b/>
          <w:iCs/>
          <w:sz w:val="26"/>
        </w:rPr>
        <w:t>Eyzaguirre 20</w:t>
      </w:r>
      <w:r w:rsidRPr="00FE2DB0">
        <w:rPr>
          <w:rFonts w:asciiTheme="minorHAnsi" w:hAnsiTheme="minorHAnsi" w:cstheme="minorHAnsi"/>
        </w:rPr>
        <w:t xml:space="preserve">, PhD in Philosophy, University of Freiburg, </w:t>
      </w:r>
      <w:r w:rsidR="00733B03" w:rsidRPr="00FE2DB0">
        <w:rPr>
          <w:rFonts w:asciiTheme="minorHAnsi" w:hAnsiTheme="minorHAnsi" w:cstheme="minorHAnsi"/>
        </w:rPr>
        <w:t xml:space="preserve">2020, </w:t>
      </w:r>
      <w:r w:rsidRPr="00FE2DB0">
        <w:rPr>
          <w:rFonts w:asciiTheme="minorHAnsi" w:hAnsiTheme="minorHAnsi" w:cstheme="minorHAnsi"/>
        </w:rPr>
        <w:t>"Populism, A Deadly Disease," Revista Átomo, https://revistaatomo.com/en/2020/01/populism-a-deadly-disease/</w:t>
      </w:r>
      <w:r w:rsidR="006A4F7B">
        <w:t>, AJ</w:t>
      </w:r>
    </w:p>
    <w:p w14:paraId="2F4B4EF4" w14:textId="5DCEFAF5" w:rsidR="00D97D1B" w:rsidRPr="00FE2DB0" w:rsidRDefault="00D97D1B" w:rsidP="00D97D1B">
      <w:pPr>
        <w:rPr>
          <w:rStyle w:val="StyleUnderline"/>
          <w:rFonts w:asciiTheme="minorHAnsi" w:hAnsiTheme="minorHAnsi" w:cstheme="minorHAnsi"/>
        </w:rPr>
      </w:pPr>
      <w:r w:rsidRPr="00FE2DB0">
        <w:rPr>
          <w:rFonts w:asciiTheme="minorHAnsi" w:hAnsiTheme="minorHAnsi" w:cstheme="minorHAnsi"/>
          <w:sz w:val="16"/>
        </w:rPr>
        <w:t xml:space="preserve">The death of democracy in Venezuela is an extreme example. But the </w:t>
      </w:r>
      <w:r w:rsidRPr="00FE2DB0">
        <w:rPr>
          <w:rStyle w:val="StyleUnderline"/>
          <w:rFonts w:asciiTheme="minorHAnsi" w:hAnsiTheme="minorHAnsi" w:cstheme="minorHAnsi"/>
        </w:rPr>
        <w:t>weakening that various democracies in Europe and the Americas are suffering is evident, with the growth of populist parties</w:t>
      </w:r>
      <w:r w:rsidRPr="00FE2DB0">
        <w:rPr>
          <w:rFonts w:asciiTheme="minorHAnsi" w:hAnsiTheme="minorHAnsi" w:cstheme="minorHAnsi"/>
          <w:sz w:val="16"/>
        </w:rPr>
        <w:t xml:space="preserve"> both of the extreme right and the left. The democracies of Spain, France, Belgium, the Netherlands, Germany, Austria and Sweden are threatened by populist parties that are growing every day. Hungary, the Phillipines, Turkey, Russia and the </w:t>
      </w:r>
      <w:r w:rsidRPr="00FE2DB0">
        <w:rPr>
          <w:rStyle w:val="StyleUnderline"/>
          <w:rFonts w:asciiTheme="minorHAnsi" w:hAnsiTheme="minorHAnsi" w:cstheme="minorHAnsi"/>
        </w:rPr>
        <w:t>United States have leaders in power with clear populist overtones and some even have authoritarian features. In all of these the retreat of democracy began at the polls.</w:t>
      </w:r>
    </w:p>
    <w:p w14:paraId="3E87E03A"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We look upon what’s occurring in Venezuela with dismay. According to the UN, since 2015 around four million people have fled that country. According to the statistics of Maduro’s own government, 5,287 people were killed in police actions in 2018 for “resistance to authority”, and between January 1st and May 19th of that year there were 1,569 deaths. The “United Nations Human Rights Office Report On Venezuela” indicates that as of May 31st of this year around 800 people were arbitrarily deprived of their liberty and 22 members of the National Assembly, including the president of that body, have been stripped of their parliamentary immunity. To this political repression has been added the economic and social crisis of the country. The scarcity of foodstuffs, medicine, energy and medical specialists has brought Venezuela to a humanitarian crisis. In 2018, 3.7 million people were suffering malnutrition (United Nations Fund for Nutrition and Agriculture) and this number continues to grow. The health services work in impossible conditions. In the March 2019 blackout alone, 40 patients died in hospitals, and between November 2018 and February 2019 1,557 people died due to a shortage of medical supplies. Could anyone have foreseen this scenario in 1998, when Chávez won the presidential election for the first time? It seemed impossible.</w:t>
      </w:r>
    </w:p>
    <w:p w14:paraId="2CE14614"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Slow decay</w:t>
      </w:r>
    </w:p>
    <w:p w14:paraId="0E5ACDBB"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 xml:space="preserve">How Democracies Die, the latest book from Steven Levitsky and Daniel Ziblatt, invites us to reflect on contemporary political developments. Both authors are reknowned academics at Harvard University and are dedicated to the study of democracy and authoritarianism; the former with special emphasis on Latin America and developing countries, while the second has concentrated on Europe. The question they raise is not by any means novel. </w:t>
      </w:r>
      <w:r w:rsidRPr="00FE2DB0">
        <w:rPr>
          <w:rStyle w:val="StyleUnderline"/>
          <w:rFonts w:asciiTheme="minorHAnsi" w:hAnsiTheme="minorHAnsi" w:cstheme="minorHAnsi"/>
        </w:rPr>
        <w:t>History reminds us again and again how fragile democracy is.</w:t>
      </w:r>
      <w:r w:rsidRPr="00FE2DB0">
        <w:rPr>
          <w:rFonts w:asciiTheme="minorHAnsi" w:hAnsiTheme="minorHAnsi" w:cstheme="minorHAnsi"/>
          <w:sz w:val="16"/>
        </w:rPr>
        <w:t xml:space="preserve"> It suffices to look at our own history and realize that only 30 years ago we recovered our democracy. The interesting thing about this book is not the question, but the answers it offers after a meticulous study of the political events of the twenty-first century in the West.</w:t>
      </w:r>
    </w:p>
    <w:p w14:paraId="45947CBB" w14:textId="77777777" w:rsidR="00D97D1B" w:rsidRPr="00FE2DB0" w:rsidRDefault="00D97D1B" w:rsidP="00D97D1B">
      <w:pPr>
        <w:rPr>
          <w:rStyle w:val="StyleUnderline"/>
          <w:rFonts w:asciiTheme="minorHAnsi" w:hAnsiTheme="minorHAnsi" w:cstheme="minorHAnsi"/>
        </w:rPr>
      </w:pPr>
      <w:r w:rsidRPr="00FE2DB0">
        <w:rPr>
          <w:rStyle w:val="StyleUnderline"/>
          <w:rFonts w:asciiTheme="minorHAnsi" w:hAnsiTheme="minorHAnsi" w:cstheme="minorHAnsi"/>
        </w:rPr>
        <w:t>We are accustomed to think that democracies die at the hands of armed men. According to these authors, three out of ever four democracies which fell during the Cold War collapsed due to a coup d’état. The losses of democracy in Argentina, Brazil, Chile, the Dominican Republic, Ghana, Guatemala, Nigeria, Pakistan, Thailand, Turkey and Uruguay are some examples</w:t>
      </w:r>
      <w:r w:rsidRPr="00FE2DB0">
        <w:rPr>
          <w:rFonts w:asciiTheme="minorHAnsi" w:hAnsiTheme="minorHAnsi" w:cstheme="minorHAnsi"/>
          <w:sz w:val="16"/>
        </w:rPr>
        <w:t xml:space="preserve">. However, not all democracies die at the hands of dictators who usurp power by means of violence. </w:t>
      </w:r>
      <w:r w:rsidRPr="00FE2DB0">
        <w:rPr>
          <w:rStyle w:val="StyleUnderline"/>
          <w:rFonts w:asciiTheme="minorHAnsi" w:hAnsiTheme="minorHAnsi" w:cstheme="minorHAnsi"/>
        </w:rPr>
        <w:t>Democracies can all die at the hands of democratically elected politicians who manage to subvert the very process that brought them to power; Hitler is a case in point. But democracies also die by a process of slow decomposition. This last form is that which proliferates today, and happens at a snail’s pace under our own noses.</w:t>
      </w:r>
    </w:p>
    <w:p w14:paraId="4FA657F2"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 xml:space="preserve">What are </w:t>
      </w:r>
      <w:r w:rsidRPr="00FE2DB0">
        <w:rPr>
          <w:rStyle w:val="StyleUnderline"/>
          <w:rFonts w:asciiTheme="minorHAnsi" w:hAnsiTheme="minorHAnsi" w:cstheme="minorHAnsi"/>
        </w:rPr>
        <w:t>the first symptoms that denote a weakening of democracy</w:t>
      </w:r>
      <w:r w:rsidRPr="00FE2DB0">
        <w:rPr>
          <w:rFonts w:asciiTheme="minorHAnsi" w:hAnsiTheme="minorHAnsi" w:cstheme="minorHAnsi"/>
          <w:sz w:val="16"/>
        </w:rPr>
        <w:t xml:space="preserve">? According to Levitsky and Ziblatt, the first sign is </w:t>
      </w:r>
      <w:r w:rsidRPr="00FE2DB0">
        <w:rPr>
          <w:rStyle w:val="StyleUnderline"/>
          <w:rFonts w:asciiTheme="minorHAnsi" w:hAnsiTheme="minorHAnsi" w:cstheme="minorHAnsi"/>
        </w:rPr>
        <w:t>a polarization of the political elite</w:t>
      </w:r>
      <w:r w:rsidRPr="00FE2DB0">
        <w:rPr>
          <w:rFonts w:asciiTheme="minorHAnsi" w:hAnsiTheme="minorHAnsi" w:cstheme="minorHAnsi"/>
          <w:sz w:val="16"/>
        </w:rPr>
        <w:t>. When elites see each other as enemies rather than opponents, when they do not recognize the legitimacy of their adversaries, when this polarization hinders agreements, a deterioration of politics begins that jeopardizes not only the political process, but the political class altogether. This environment is a petri dish for populist leaders. The incapacity of the political class to respond to the needs of voters leads democracy to lose its prestige as a regime, and citizens to seek new leaders outside the classical political spectrum. For the authors, there are two unwritten democratic norms that reenforce the mechanisms of balance and control, and which have been fundamental for the well-functioning of the United States: mutual tolerance and restraint. The first is the tacit agreement of the rival parties to accept each other as legitimate adversaries; that, by the way, was the spirit which prevailed during the Concertacíon governments in Chile. The second is the moderation that politicians must have when applying their political programs. Beyond the majority they may have in parliament, moderation is fundamental so as not to exacerbate political passions. Gradualism in change would thus be the second secret to success for keeping a democracy healthy; another characteristic of the Concertacíon period.</w:t>
      </w:r>
    </w:p>
    <w:p w14:paraId="07DC8D83"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“Norms of toleration and restraint served as the soft guardrails of American democracy, helping it avoid the kind of partisan fight to the death that has destroyed democracies elsewhere in the world, including Europe in the 1930s and South America in the 1960s and 1970s”.[1]</w:t>
      </w:r>
    </w:p>
    <w:p w14:paraId="7656AC58"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It is not clear, however, whether the polarization of the political elite is a consequence or a cause of the weakening of these two norms.</w:t>
      </w:r>
    </w:p>
    <w:p w14:paraId="105B75C5" w14:textId="77777777" w:rsidR="00D97D1B" w:rsidRPr="00FE2DB0" w:rsidRDefault="00D97D1B" w:rsidP="00D97D1B">
      <w:pPr>
        <w:rPr>
          <w:rFonts w:asciiTheme="minorHAnsi" w:hAnsiTheme="minorHAnsi" w:cstheme="minorHAnsi"/>
          <w:sz w:val="16"/>
        </w:rPr>
      </w:pPr>
      <w:r w:rsidRPr="00FE2DB0">
        <w:rPr>
          <w:rFonts w:asciiTheme="minorHAnsi" w:hAnsiTheme="minorHAnsi" w:cstheme="minorHAnsi"/>
          <w:sz w:val="16"/>
        </w:rPr>
        <w:t>Democracy, by its nature, must live with populist leaders: not simply censor them. The issue in question is not whether this type of leader will emerge —in fact, in every democracy there are populist or demagogic figures— rather, the question is whether political parties act like a containment barrier. For Levitsky and Ziblatt, political parties are the true guardians of democracy. They the dykes of contention, they ought to try and stop populists from taking power “by keeping them off mainstream party tickets, refusing to endorse or align with them, and when necessary, making common cause with rivals in support of democratic candidates”.[2]</w:t>
      </w:r>
    </w:p>
    <w:p w14:paraId="3245C47A" w14:textId="7421FE1E" w:rsidR="005D388F" w:rsidRPr="00FE2DB0" w:rsidRDefault="00D97D1B" w:rsidP="00D97D1B">
      <w:pPr>
        <w:rPr>
          <w:rFonts w:asciiTheme="minorHAnsi" w:hAnsiTheme="minorHAnsi" w:cstheme="minorHAnsi"/>
          <w:sz w:val="16"/>
        </w:rPr>
      </w:pPr>
      <w:r w:rsidRPr="00FE2DB0">
        <w:rPr>
          <w:rStyle w:val="StyleUnderline"/>
          <w:rFonts w:asciiTheme="minorHAnsi" w:hAnsiTheme="minorHAnsi" w:cstheme="minorHAnsi"/>
        </w:rPr>
        <w:t>The greater part of populist leaders who have managed to kill democracy in their countries came to power with the backing of the political parties.</w:t>
      </w:r>
      <w:r w:rsidRPr="00FE2DB0">
        <w:rPr>
          <w:rFonts w:asciiTheme="minorHAnsi" w:hAnsiTheme="minorHAnsi" w:cstheme="minorHAnsi"/>
          <w:sz w:val="16"/>
        </w:rPr>
        <w:t xml:space="preserve"> Little </w:t>
      </w:r>
      <w:r w:rsidRPr="00FE2DB0">
        <w:rPr>
          <w:rStyle w:val="StyleUnderline"/>
          <w:rFonts w:asciiTheme="minorHAnsi" w:hAnsiTheme="minorHAnsi" w:cstheme="minorHAnsi"/>
        </w:rPr>
        <w:t>short-term advantages can become costly errors</w:t>
      </w:r>
      <w:r w:rsidRPr="00FE2DB0">
        <w:rPr>
          <w:rFonts w:asciiTheme="minorHAnsi" w:hAnsiTheme="minorHAnsi" w:cstheme="minorHAnsi"/>
          <w:sz w:val="16"/>
        </w:rPr>
        <w:t xml:space="preserve">. Such are the cases of Hitler, Mussolini, Fujimori and Chávez, among others, who counted with the support of political parties. </w:t>
      </w:r>
      <w:r w:rsidRPr="00FE2DB0">
        <w:rPr>
          <w:rStyle w:val="StyleUnderline"/>
          <w:rFonts w:asciiTheme="minorHAnsi" w:hAnsiTheme="minorHAnsi" w:cstheme="minorHAnsi"/>
        </w:rPr>
        <w:t>The fact that we keep committing the same mistakes that history itself has tried to teach us is probably due to the ambition proper to human nature. The temptation to profit from charismatic leaders who challenge “the old politics” becomes irresistable when “the old politics” feels the loss of its power.</w:t>
      </w:r>
      <w:r w:rsidRPr="00FE2DB0">
        <w:rPr>
          <w:rFonts w:asciiTheme="minorHAnsi" w:hAnsiTheme="minorHAnsi" w:cstheme="minorHAnsi"/>
          <w:sz w:val="16"/>
        </w:rPr>
        <w:t xml:space="preserve"> Hence the importance of the unrestricted commitment of the parties to democracy. While the ideological rivalry of the parties is what gives democracy meaning, that should be set aside if democracy is under threat. Because there is no greater political difference than that which corresponds to the forms of political organization.</w:t>
      </w:r>
    </w:p>
    <w:p w14:paraId="571EBB5C" w14:textId="4C983FFC" w:rsidR="00733B03" w:rsidRPr="00FE2DB0" w:rsidRDefault="00733B03" w:rsidP="00D97D1B">
      <w:pPr>
        <w:rPr>
          <w:rFonts w:asciiTheme="minorHAnsi" w:hAnsiTheme="minorHAnsi" w:cstheme="minorHAnsi"/>
        </w:rPr>
      </w:pPr>
    </w:p>
    <w:p w14:paraId="0CADB28F" w14:textId="0871B3D5" w:rsidR="0017008C" w:rsidRPr="00FE2DB0" w:rsidRDefault="00F10C6D" w:rsidP="0017008C">
      <w:pPr>
        <w:pStyle w:val="Heading3"/>
        <w:rPr>
          <w:rFonts w:asciiTheme="minorHAnsi" w:hAnsiTheme="minorHAnsi" w:cstheme="minorHAnsi"/>
        </w:rPr>
      </w:pPr>
      <w:r>
        <w:rPr>
          <w:rFonts w:asciiTheme="minorHAnsi" w:hAnsiTheme="minorHAnsi" w:cstheme="minorHAnsi"/>
        </w:rPr>
        <w:t>Democracy Bad</w:t>
      </w:r>
    </w:p>
    <w:p w14:paraId="7EA7DDC7" w14:textId="77777777" w:rsidR="0017008C" w:rsidRPr="00FE2DB0" w:rsidRDefault="0017008C" w:rsidP="0017008C">
      <w:pPr>
        <w:pStyle w:val="Heading4"/>
        <w:rPr>
          <w:rFonts w:asciiTheme="minorHAnsi" w:hAnsiTheme="minorHAnsi" w:cstheme="minorHAnsi"/>
        </w:rPr>
      </w:pPr>
      <w:r w:rsidRPr="00FE2DB0">
        <w:rPr>
          <w:rFonts w:asciiTheme="minorHAnsi" w:hAnsiTheme="minorHAnsi" w:cstheme="minorHAnsi"/>
        </w:rPr>
        <w:t>Democracy causes great power nuclear war – backsliding solves  </w:t>
      </w:r>
    </w:p>
    <w:p w14:paraId="08F42697"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 w:val="28"/>
          <w:szCs w:val="28"/>
        </w:rPr>
        <w:t>Muller 15</w:t>
      </w:r>
      <w:r w:rsidRPr="00FE2DB0">
        <w:rPr>
          <w:rStyle w:val="normaltextrun"/>
          <w:rFonts w:asciiTheme="minorHAnsi" w:eastAsiaTheme="majorEastAsia" w:hAnsiTheme="minorHAnsi" w:cstheme="minorHAnsi"/>
          <w:sz w:val="15"/>
          <w:szCs w:val="15"/>
        </w:rPr>
        <w:t>, director of the Peace Research Institute in Frankfurt, professor of International Relations at Goethe University, 2015</w:t>
      </w:r>
      <w:r w:rsidRPr="00FE2DB0">
        <w:rPr>
          <w:rStyle w:val="eop"/>
          <w:rFonts w:asciiTheme="minorHAnsi" w:eastAsiaTheme="majorEastAsia" w:hAnsiTheme="minorHAnsi" w:cstheme="minorHAnsi"/>
          <w:sz w:val="28"/>
          <w:szCs w:val="28"/>
        </w:rPr>
        <w:t> </w:t>
      </w:r>
    </w:p>
    <w:p w14:paraId="197915BF"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5"/>
          <w:szCs w:val="15"/>
        </w:rPr>
        <w:t>(Harald, Democracy, Peace, and Security, Lexington Books pp. 44-49)</w:t>
      </w:r>
      <w:r w:rsidRPr="00FE2DB0">
        <w:rPr>
          <w:rStyle w:val="eop"/>
          <w:rFonts w:asciiTheme="minorHAnsi" w:eastAsiaTheme="majorEastAsia" w:hAnsiTheme="minorHAnsi" w:cstheme="minorHAnsi"/>
          <w:sz w:val="15"/>
          <w:szCs w:val="15"/>
        </w:rPr>
        <w:t> </w:t>
      </w:r>
    </w:p>
    <w:p w14:paraId="5543FE47"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szCs w:val="22"/>
          <w:u w:val="single"/>
        </w:rPr>
        <w:t>My</w:t>
      </w:r>
      <w:r w:rsidRPr="00FE2DB0">
        <w:rPr>
          <w:rStyle w:val="normaltextrun"/>
          <w:rFonts w:asciiTheme="minorHAnsi" w:eastAsiaTheme="majorEastAsia" w:hAnsiTheme="minorHAnsi" w:cstheme="minorHAnsi"/>
          <w:sz w:val="15"/>
          <w:szCs w:val="15"/>
        </w:rPr>
        <w:t xml:space="preserve"> own </w:t>
      </w:r>
      <w:r w:rsidRPr="00FE2DB0">
        <w:rPr>
          <w:rStyle w:val="normaltextrun"/>
          <w:rFonts w:asciiTheme="minorHAnsi" w:eastAsiaTheme="majorEastAsia" w:hAnsiTheme="minorHAnsi" w:cstheme="minorHAnsi"/>
          <w:sz w:val="22"/>
          <w:szCs w:val="22"/>
          <w:u w:val="single"/>
        </w:rPr>
        <w:t>proposal</w:t>
      </w:r>
      <w:r w:rsidRPr="00FE2DB0">
        <w:rPr>
          <w:rStyle w:val="normaltextrun"/>
          <w:rFonts w:asciiTheme="minorHAnsi" w:eastAsiaTheme="majorEastAsia" w:hAnsiTheme="minorHAnsi" w:cstheme="minorHAnsi"/>
          <w:sz w:val="15"/>
          <w:szCs w:val="15"/>
        </w:rPr>
        <w:t xml:space="preserve"> for solving the problem. developed together with my colleague Jonas Wolff (</w:t>
      </w:r>
      <w:r w:rsidRPr="00FE2DB0">
        <w:rPr>
          <w:rStyle w:val="spellingerror"/>
          <w:rFonts w:asciiTheme="minorHAnsi" w:eastAsiaTheme="majorEastAsia" w:hAnsiTheme="minorHAnsi" w:cstheme="minorHAnsi"/>
          <w:sz w:val="15"/>
          <w:szCs w:val="15"/>
        </w:rPr>
        <w:t>Müllcr</w:t>
      </w:r>
      <w:r w:rsidRPr="00FE2DB0">
        <w:rPr>
          <w:rStyle w:val="normaltextrun"/>
          <w:rFonts w:asciiTheme="minorHAnsi" w:eastAsiaTheme="majorEastAsia" w:hAnsiTheme="minorHAnsi" w:cstheme="minorHAnsi"/>
          <w:sz w:val="15"/>
          <w:szCs w:val="15"/>
        </w:rPr>
        <w:t xml:space="preserve"> 2004. Muller/Wolff 2006). </w:t>
      </w:r>
      <w:r w:rsidRPr="00FE2DB0">
        <w:rPr>
          <w:rStyle w:val="normaltextrun"/>
          <w:rFonts w:asciiTheme="minorHAnsi" w:eastAsiaTheme="majorEastAsia" w:hAnsiTheme="minorHAnsi" w:cstheme="minorHAnsi"/>
          <w:b/>
          <w:bCs/>
          <w:sz w:val="22"/>
          <w:szCs w:val="22"/>
          <w:u w:val="single"/>
        </w:rPr>
        <w:t>turns the issue upside down</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We do not start with explaining mutual democratic peacefulness</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but</w:t>
      </w:r>
      <w:r w:rsidRPr="00FE2DB0">
        <w:rPr>
          <w:rStyle w:val="normaltextrun"/>
          <w:rFonts w:asciiTheme="minorHAnsi" w:eastAsiaTheme="majorEastAsia" w:hAnsiTheme="minorHAnsi" w:cstheme="minorHAnsi"/>
          <w:sz w:val="15"/>
          <w:szCs w:val="15"/>
        </w:rPr>
        <w:t xml:space="preserve"> its opposite. </w:t>
      </w:r>
      <w:r w:rsidRPr="00FE2DB0">
        <w:rPr>
          <w:rStyle w:val="normaltextrun"/>
          <w:rFonts w:asciiTheme="minorHAnsi" w:eastAsiaTheme="majorEastAsia" w:hAnsiTheme="minorHAnsi" w:cstheme="minorHAnsi"/>
          <w:sz w:val="22"/>
          <w:szCs w:val="22"/>
          <w:u w:val="single"/>
        </w:rPr>
        <w:t xml:space="preserve">the proven capability of democracies to </w:t>
      </w:r>
      <w:r w:rsidRPr="00FE2DB0">
        <w:rPr>
          <w:rStyle w:val="normaltextrun"/>
          <w:rFonts w:asciiTheme="minorHAnsi" w:eastAsiaTheme="majorEastAsia" w:hAnsiTheme="minorHAnsi" w:cstheme="minorHAnsi"/>
          <w:b/>
          <w:bCs/>
          <w:sz w:val="22"/>
          <w:szCs w:val="22"/>
          <w:u w:val="single"/>
        </w:rPr>
        <w:t>act aggressively</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against non-democracies</w:t>
      </w:r>
      <w:r w:rsidRPr="00FE2DB0">
        <w:rPr>
          <w:rStyle w:val="normaltextrun"/>
          <w:rFonts w:asciiTheme="minorHAnsi" w:eastAsiaTheme="majorEastAsia" w:hAnsiTheme="minorHAnsi" w:cstheme="minorHAnsi"/>
          <w:sz w:val="15"/>
          <w:szCs w:val="15"/>
        </w:rPr>
        <w:t>. We note that—</w:t>
      </w:r>
      <w:r w:rsidRPr="00FE2DB0">
        <w:rPr>
          <w:rStyle w:val="normaltextrun"/>
          <w:rFonts w:asciiTheme="minorHAnsi" w:eastAsiaTheme="majorEastAsia" w:hAnsiTheme="minorHAnsi" w:cstheme="minorHAnsi"/>
          <w:sz w:val="22"/>
          <w:szCs w:val="22"/>
          <w:u w:val="single"/>
        </w:rPr>
        <w:t xml:space="preserve">apart from </w:t>
      </w:r>
      <w:r w:rsidRPr="00FE2DB0">
        <w:rPr>
          <w:rStyle w:val="normaltextrun"/>
          <w:rFonts w:asciiTheme="minorHAnsi" w:eastAsiaTheme="majorEastAsia" w:hAnsiTheme="minorHAnsi" w:cstheme="minorHAnsi"/>
          <w:b/>
          <w:bCs/>
          <w:sz w:val="22"/>
          <w:szCs w:val="22"/>
          <w:u w:val="single"/>
        </w:rPr>
        <w:t>self-defense</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where there is no difference between democracies and non-democracies</w:t>
      </w:r>
      <w:r w:rsidRPr="00FE2DB0">
        <w:rPr>
          <w:rStyle w:val="normaltextrun"/>
          <w:rFonts w:asciiTheme="minorHAnsi" w:eastAsiaTheme="majorEastAsia" w:hAnsiTheme="minorHAnsi" w:cstheme="minorHAnsi"/>
          <w:sz w:val="15"/>
          <w:szCs w:val="15"/>
        </w:rPr>
        <w:t>——</w:t>
      </w:r>
      <w:r w:rsidRPr="00FE2DB0">
        <w:rPr>
          <w:rStyle w:val="normaltextrun"/>
          <w:rFonts w:asciiTheme="minorHAnsi" w:eastAsiaTheme="majorEastAsia" w:hAnsiTheme="minorHAnsi" w:cstheme="minorHAnsi"/>
          <w:b/>
          <w:bCs/>
          <w:sz w:val="22"/>
          <w:szCs w:val="22"/>
          <w:u w:val="single"/>
        </w:rPr>
        <w:t>democratic states go to war</w:t>
      </w:r>
      <w:r w:rsidRPr="00FE2DB0">
        <w:rPr>
          <w:rStyle w:val="normaltextrun"/>
          <w:rFonts w:asciiTheme="minorHAnsi" w:eastAsiaTheme="majorEastAsia" w:hAnsiTheme="minorHAnsi" w:cstheme="minorHAnsi"/>
          <w:sz w:val="15"/>
          <w:szCs w:val="15"/>
        </w:rPr>
        <w:t>—</w:t>
      </w:r>
      <w:r w:rsidRPr="00FE2DB0">
        <w:rPr>
          <w:rStyle w:val="normaltextrun"/>
          <w:rFonts w:asciiTheme="minorHAnsi" w:eastAsiaTheme="majorEastAsia" w:hAnsiTheme="minorHAnsi" w:cstheme="minorHAnsi"/>
          <w:sz w:val="22"/>
          <w:szCs w:val="22"/>
          <w:u w:val="single"/>
        </w:rPr>
        <w:t>in contrast to non-democracies</w:t>
      </w:r>
      <w:r w:rsidRPr="00FE2DB0">
        <w:rPr>
          <w:rStyle w:val="normaltextrun"/>
          <w:rFonts w:asciiTheme="minorHAnsi" w:eastAsiaTheme="majorEastAsia" w:hAnsiTheme="minorHAnsi" w:cstheme="minorHAnsi"/>
          <w:sz w:val="15"/>
          <w:szCs w:val="15"/>
        </w:rPr>
        <w:t>—</w:t>
      </w:r>
      <w:r w:rsidRPr="00FE2DB0">
        <w:rPr>
          <w:rStyle w:val="normaltextrun"/>
          <w:rFonts w:asciiTheme="minorHAnsi" w:eastAsiaTheme="majorEastAsia" w:hAnsiTheme="minorHAnsi" w:cstheme="minorHAnsi"/>
          <w:sz w:val="22"/>
          <w:szCs w:val="22"/>
          <w:u w:val="single"/>
        </w:rPr>
        <w:t xml:space="preserve">to uphold </w:t>
      </w:r>
      <w:r w:rsidRPr="00FE2DB0">
        <w:rPr>
          <w:rStyle w:val="normaltextrun"/>
          <w:rFonts w:asciiTheme="minorHAnsi" w:eastAsiaTheme="majorEastAsia" w:hAnsiTheme="minorHAnsi" w:cstheme="minorHAnsi"/>
          <w:b/>
          <w:bCs/>
          <w:sz w:val="22"/>
          <w:szCs w:val="22"/>
          <w:u w:val="single"/>
        </w:rPr>
        <w:t>international law</w:t>
      </w:r>
      <w:r w:rsidRPr="00FE2DB0">
        <w:rPr>
          <w:rStyle w:val="normaltextrun"/>
          <w:rFonts w:asciiTheme="minorHAnsi" w:eastAsiaTheme="majorEastAsia" w:hAnsiTheme="minorHAnsi" w:cstheme="minorHAnsi"/>
          <w:sz w:val="15"/>
          <w:szCs w:val="15"/>
        </w:rPr>
        <w:t xml:space="preserve"> (or their own interpretation thereof), </w:t>
      </w:r>
      <w:r w:rsidRPr="00FE2DB0">
        <w:rPr>
          <w:rStyle w:val="normaltextrun"/>
          <w:rFonts w:asciiTheme="minorHAnsi" w:eastAsiaTheme="majorEastAsia" w:hAnsiTheme="minorHAnsi" w:cstheme="minorHAnsi"/>
          <w:b/>
          <w:bCs/>
          <w:sz w:val="22"/>
          <w:szCs w:val="22"/>
          <w:u w:val="single"/>
        </w:rPr>
        <w:t>to prevent anarchy</w:t>
      </w:r>
      <w:r w:rsidRPr="00FE2DB0">
        <w:rPr>
          <w:rStyle w:val="normaltextrun"/>
          <w:rFonts w:asciiTheme="minorHAnsi" w:eastAsiaTheme="majorEastAsia" w:hAnsiTheme="minorHAnsi" w:cstheme="minorHAnsi"/>
          <w:sz w:val="15"/>
          <w:szCs w:val="15"/>
        </w:rPr>
        <w:t xml:space="preserve"> through state failure, </w:t>
      </w:r>
      <w:r w:rsidRPr="00FE2DB0">
        <w:rPr>
          <w:rStyle w:val="normaltextrun"/>
          <w:rFonts w:asciiTheme="minorHAnsi" w:eastAsiaTheme="majorEastAsia" w:hAnsiTheme="minorHAnsi" w:cstheme="minorHAnsi"/>
          <w:sz w:val="22"/>
          <w:szCs w:val="22"/>
          <w:u w:val="single"/>
        </w:rPr>
        <w:t xml:space="preserve">to </w:t>
      </w:r>
      <w:r w:rsidRPr="00FE2DB0">
        <w:rPr>
          <w:rStyle w:val="normaltextrun"/>
          <w:rFonts w:asciiTheme="minorHAnsi" w:eastAsiaTheme="majorEastAsia" w:hAnsiTheme="minorHAnsi" w:cstheme="minorHAnsi"/>
          <w:b/>
          <w:bCs/>
          <w:sz w:val="22"/>
          <w:szCs w:val="22"/>
          <w:u w:val="single"/>
        </w:rPr>
        <w:t>“save strangers”</w:t>
      </w:r>
      <w:r w:rsidRPr="00FE2DB0">
        <w:rPr>
          <w:rStyle w:val="normaltextrun"/>
          <w:rFonts w:asciiTheme="minorHAnsi" w:eastAsiaTheme="majorEastAsia" w:hAnsiTheme="minorHAnsi" w:cstheme="minorHAnsi"/>
          <w:sz w:val="15"/>
          <w:szCs w:val="15"/>
        </w:rPr>
        <w:t xml:space="preserve"> when dictatorships massacre their own people, </w:t>
      </w:r>
      <w:r w:rsidRPr="00FE2DB0">
        <w:rPr>
          <w:rStyle w:val="normaltextrun"/>
          <w:rFonts w:asciiTheme="minorHAnsi" w:eastAsiaTheme="majorEastAsia" w:hAnsiTheme="minorHAnsi" w:cstheme="minorHAnsi"/>
          <w:sz w:val="22"/>
          <w:szCs w:val="22"/>
          <w:u w:val="single"/>
        </w:rPr>
        <w:t xml:space="preserve">and to </w:t>
      </w:r>
      <w:r w:rsidRPr="00FE2DB0">
        <w:rPr>
          <w:rStyle w:val="normaltextrun"/>
          <w:rFonts w:asciiTheme="minorHAnsi" w:eastAsiaTheme="majorEastAsia" w:hAnsiTheme="minorHAnsi" w:cstheme="minorHAnsi"/>
          <w:b/>
          <w:bCs/>
          <w:sz w:val="22"/>
          <w:szCs w:val="22"/>
          <w:u w:val="single"/>
        </w:rPr>
        <w:t>promote democracy</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None of these acts is likely to find its target in a democracy</w:t>
      </w:r>
      <w:r w:rsidRPr="00FE2DB0">
        <w:rPr>
          <w:rStyle w:val="normaltextrun"/>
          <w:rFonts w:asciiTheme="minorHAnsi" w:eastAsiaTheme="majorEastAsia" w:hAnsiTheme="minorHAnsi" w:cstheme="minorHAnsi"/>
          <w:sz w:val="15"/>
          <w:szCs w:val="15"/>
        </w:rPr>
        <w:t xml:space="preserve">. Since the use of force by democracies is hardly possible without public justification, even the rhetorical use of the said reasons will not stand public scrutiny when uttered against a democracy—people will not believe it, </w:t>
      </w:r>
      <w:r w:rsidRPr="00FE2DB0">
        <w:rPr>
          <w:rStyle w:val="normaltextrun"/>
          <w:rFonts w:asciiTheme="minorHAnsi" w:eastAsiaTheme="majorEastAsia" w:hAnsiTheme="minorHAnsi" w:cstheme="minorHAnsi"/>
          <w:sz w:val="22"/>
          <w:szCs w:val="22"/>
          <w:u w:val="single"/>
        </w:rPr>
        <w:t xml:space="preserve">War </w:t>
      </w:r>
      <w:r w:rsidRPr="00FE2DB0">
        <w:rPr>
          <w:rStyle w:val="normaltextrun"/>
          <w:rFonts w:asciiTheme="minorHAnsi" w:eastAsiaTheme="majorEastAsia" w:hAnsiTheme="minorHAnsi" w:cstheme="minorHAnsi"/>
          <w:b/>
          <w:bCs/>
          <w:sz w:val="22"/>
          <w:szCs w:val="22"/>
          <w:u w:val="single"/>
        </w:rPr>
        <w:t>other than for self-defense</w:t>
      </w:r>
      <w:r w:rsidRPr="00FE2DB0">
        <w:rPr>
          <w:rStyle w:val="normaltextrun"/>
          <w:rFonts w:asciiTheme="minorHAnsi" w:eastAsiaTheme="majorEastAsia" w:hAnsiTheme="minorHAnsi" w:cstheme="minorHAnsi"/>
          <w:sz w:val="22"/>
          <w:szCs w:val="22"/>
          <w:u w:val="single"/>
        </w:rPr>
        <w:t xml:space="preserve"> thus can only be fought </w:t>
      </w:r>
      <w:r w:rsidRPr="00FE2DB0">
        <w:rPr>
          <w:rStyle w:val="normaltextrun"/>
          <w:rFonts w:asciiTheme="minorHAnsi" w:eastAsiaTheme="majorEastAsia" w:hAnsiTheme="minorHAnsi" w:cstheme="minorHAnsi"/>
          <w:b/>
          <w:bCs/>
          <w:sz w:val="22"/>
          <w:szCs w:val="22"/>
          <w:u w:val="single"/>
        </w:rPr>
        <w:t>by democracies</w:t>
      </w:r>
      <w:r w:rsidRPr="00FE2DB0">
        <w:rPr>
          <w:rStyle w:val="normaltextrun"/>
          <w:rFonts w:asciiTheme="minorHAnsi" w:eastAsiaTheme="majorEastAsia" w:hAnsiTheme="minorHAnsi" w:cstheme="minorHAnsi"/>
          <w:sz w:val="15"/>
          <w:szCs w:val="15"/>
        </w:rPr>
        <w:t xml:space="preserve"> against non-democracies </w:t>
      </w:r>
      <w:r w:rsidRPr="00FE2DB0">
        <w:rPr>
          <w:rStyle w:val="normaltextrun"/>
          <w:rFonts w:asciiTheme="minorHAnsi" w:eastAsiaTheme="majorEastAsia" w:hAnsiTheme="minorHAnsi" w:cstheme="minorHAnsi"/>
          <w:sz w:val="22"/>
          <w:szCs w:val="22"/>
          <w:u w:val="single"/>
        </w:rPr>
        <w:t xml:space="preserve">because </w:t>
      </w:r>
      <w:r w:rsidRPr="00FE2DB0">
        <w:rPr>
          <w:rStyle w:val="normaltextrun"/>
          <w:rFonts w:asciiTheme="minorHAnsi" w:eastAsiaTheme="majorEastAsia" w:hAnsiTheme="minorHAnsi" w:cstheme="minorHAnsi"/>
          <w:b/>
          <w:bCs/>
          <w:sz w:val="22"/>
          <w:szCs w:val="22"/>
          <w:u w:val="single"/>
        </w:rPr>
        <w:t>against a fellow democracy</w:t>
      </w:r>
      <w:r w:rsidRPr="00FE2DB0">
        <w:rPr>
          <w:rStyle w:val="normaltextrun"/>
          <w:rFonts w:asciiTheme="minorHAnsi" w:eastAsiaTheme="majorEastAsia" w:hAnsiTheme="minorHAnsi" w:cstheme="minorHAnsi"/>
          <w:sz w:val="22"/>
          <w:szCs w:val="22"/>
          <w:u w:val="single"/>
        </w:rPr>
        <w:t xml:space="preserve"> justification </w:t>
      </w:r>
      <w:r w:rsidRPr="00FE2DB0">
        <w:rPr>
          <w:rStyle w:val="normaltextrun"/>
          <w:rFonts w:asciiTheme="minorHAnsi" w:eastAsiaTheme="majorEastAsia" w:hAnsiTheme="minorHAnsi" w:cstheme="minorHAnsi"/>
          <w:b/>
          <w:bCs/>
          <w:sz w:val="22"/>
          <w:szCs w:val="22"/>
          <w:u w:val="single"/>
        </w:rPr>
        <w:t>would fail.</w:t>
      </w:r>
      <w:r w:rsidRPr="00FE2DB0">
        <w:rPr>
          <w:rStyle w:val="normaltextrun"/>
          <w:rFonts w:asciiTheme="minorHAnsi" w:eastAsiaTheme="majorEastAsia" w:hAnsiTheme="minorHAnsi" w:cstheme="minorHAnsi"/>
          <w:sz w:val="22"/>
          <w:szCs w:val="22"/>
          <w:u w:val="single"/>
        </w:rPr>
        <w:t xml:space="preserve"> </w:t>
      </w:r>
      <w:r w:rsidRPr="00FE2DB0">
        <w:rPr>
          <w:rStyle w:val="normaltextrun"/>
          <w:rFonts w:asciiTheme="minorHAnsi" w:eastAsiaTheme="majorEastAsia" w:hAnsiTheme="minorHAnsi" w:cstheme="minorHAnsi"/>
          <w:sz w:val="15"/>
          <w:szCs w:val="15"/>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w:t>
      </w:r>
      <w:r w:rsidRPr="00FE2DB0">
        <w:rPr>
          <w:rStyle w:val="spellingerror"/>
          <w:rFonts w:asciiTheme="minorHAnsi" w:eastAsiaTheme="majorEastAsia" w:hAnsiTheme="minorHAnsi" w:cstheme="minorHAnsi"/>
          <w:sz w:val="15"/>
          <w:szCs w:val="15"/>
        </w:rPr>
        <w:t>justifing</w:t>
      </w:r>
      <w:r w:rsidRPr="00FE2DB0">
        <w:rPr>
          <w:rStyle w:val="normaltextrun"/>
          <w:rFonts w:asciiTheme="minorHAnsi" w:eastAsiaTheme="majorEastAsia" w:hAnsiTheme="minorHAnsi" w:cstheme="minorHAnsi"/>
          <w:sz w:val="15"/>
          <w:szCs w:val="15"/>
        </w:rPr>
        <w:t xml:space="preserve">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Transnational terrorism, failed states, civil wars and the like dominate the international agenda on war and peace. At the classical level of international relations, in the relationships among major powers. developments arc </w:t>
      </w:r>
      <w:r w:rsidRPr="00FE2DB0">
        <w:rPr>
          <w:rStyle w:val="spellingerror"/>
          <w:rFonts w:asciiTheme="minorHAnsi" w:eastAsiaTheme="majorEastAsia" w:hAnsiTheme="minorHAnsi" w:cstheme="minorHAnsi"/>
          <w:sz w:val="15"/>
          <w:szCs w:val="15"/>
        </w:rPr>
        <w:t>undcr</w:t>
      </w:r>
      <w:r w:rsidRPr="00FE2DB0">
        <w:rPr>
          <w:rStyle w:val="normaltextrun"/>
          <w:rFonts w:asciiTheme="minorHAnsi" w:eastAsiaTheme="majorEastAsia" w:hAnsiTheme="minorHAnsi" w:cstheme="minorHAnsi"/>
          <w:sz w:val="15"/>
          <w:szCs w:val="15"/>
        </w:rPr>
        <w:t xml:space="preserve"> way which potentially pose an even greater threat than this diverse collection of non-interstate problems presently does. </w:t>
      </w:r>
      <w:r w:rsidRPr="00FE2DB0">
        <w:rPr>
          <w:rStyle w:val="normaltextrun"/>
          <w:rFonts w:asciiTheme="minorHAnsi" w:eastAsiaTheme="majorEastAsia" w:hAnsiTheme="minorHAnsi" w:cstheme="minorHAnsi"/>
          <w:sz w:val="22"/>
          <w:szCs w:val="22"/>
          <w:u w:val="single"/>
        </w:rPr>
        <w:t>We are living in an era of rather rapid and disturbing power change</w:t>
      </w:r>
      <w:r w:rsidRPr="00FE2DB0">
        <w:rPr>
          <w:rStyle w:val="normaltextrun"/>
          <w:rFonts w:asciiTheme="minorHAnsi" w:eastAsiaTheme="majorEastAsia" w:hAnsiTheme="minorHAnsi" w:cstheme="minorHAnsi"/>
          <w:sz w:val="15"/>
          <w:szCs w:val="15"/>
        </w:rPr>
        <w:t xml:space="preserve"> (Tammcn et al. 2000). The United States are still the leading power of the world with unprecedented </w:t>
      </w:r>
      <w:r w:rsidRPr="00FE2DB0">
        <w:rPr>
          <w:rStyle w:val="spellingerror"/>
          <w:rFonts w:asciiTheme="minorHAnsi" w:eastAsiaTheme="majorEastAsia" w:hAnsiTheme="minorHAnsi" w:cstheme="minorHAnsi"/>
          <w:sz w:val="15"/>
          <w:szCs w:val="15"/>
        </w:rPr>
        <w:t>militany</w:t>
      </w:r>
      <w:r w:rsidRPr="00FE2DB0">
        <w:rPr>
          <w:rStyle w:val="normaltextrun"/>
          <w:rFonts w:asciiTheme="minorHAnsi" w:eastAsiaTheme="majorEastAsia" w:hAnsiTheme="minorHAnsi" w:cstheme="minorHAnsi"/>
          <w:sz w:val="15"/>
          <w:szCs w:val="15"/>
        </w:rPr>
        <w:t xml:space="preserve"> and economic </w:t>
      </w:r>
      <w:r w:rsidRPr="00FE2DB0">
        <w:rPr>
          <w:rStyle w:val="spellingerror"/>
          <w:rFonts w:asciiTheme="minorHAnsi" w:eastAsiaTheme="majorEastAsia" w:hAnsiTheme="minorHAnsi" w:cstheme="minorHAnsi"/>
          <w:sz w:val="15"/>
          <w:szCs w:val="15"/>
        </w:rPr>
        <w:t>poer</w:t>
      </w:r>
      <w:r w:rsidRPr="00FE2DB0">
        <w:rPr>
          <w:rStyle w:val="normaltextrun"/>
          <w:rFonts w:asciiTheme="minorHAnsi" w:eastAsiaTheme="majorEastAsia" w:hAnsiTheme="minorHAnsi" w:cstheme="minorHAnsi"/>
          <w:sz w:val="15"/>
          <w:szCs w:val="15"/>
        </w:rPr>
        <w:t xml:space="preserve">. But others are coming closer: China. India. </w:t>
      </w:r>
      <w:r w:rsidRPr="00FE2DB0">
        <w:rPr>
          <w:rStyle w:val="spellingerror"/>
          <w:rFonts w:asciiTheme="minorHAnsi" w:eastAsiaTheme="majorEastAsia" w:hAnsiTheme="minorHAnsi" w:cstheme="minorHAnsi"/>
          <w:sz w:val="15"/>
          <w:szCs w:val="15"/>
        </w:rPr>
        <w:t>Braiil</w:t>
      </w:r>
      <w:r w:rsidRPr="00FE2DB0">
        <w:rPr>
          <w:rStyle w:val="normaltextrun"/>
          <w:rFonts w:asciiTheme="minorHAnsi" w:eastAsiaTheme="majorEastAsia" w:hAnsiTheme="minorHAnsi" w:cstheme="minorHAnsi"/>
          <w:sz w:val="15"/>
          <w:szCs w:val="15"/>
        </w:rPr>
        <w:t xml:space="preserve"> and Indonesia, China is at the top of this cohort, </w:t>
      </w:r>
      <w:r w:rsidRPr="00FE2DB0">
        <w:rPr>
          <w:rStyle w:val="contextualspellingandgrammarerror"/>
          <w:rFonts w:asciiTheme="minorHAnsi" w:hAnsiTheme="minorHAnsi" w:cstheme="minorHAnsi"/>
          <w:sz w:val="15"/>
          <w:szCs w:val="15"/>
        </w:rPr>
        <w:t>All</w:t>
      </w:r>
      <w:r w:rsidRPr="00FE2DB0">
        <w:rPr>
          <w:rStyle w:val="normaltextrun"/>
          <w:rFonts w:asciiTheme="minorHAnsi" w:eastAsiaTheme="majorEastAsia" w:hAnsiTheme="minorHAnsi" w:cstheme="minorHAnsi"/>
          <w:sz w:val="15"/>
          <w:szCs w:val="15"/>
        </w:rPr>
        <w:t xml:space="preserve"> major power changes </w:t>
      </w:r>
      <w:r w:rsidRPr="00FE2DB0">
        <w:rPr>
          <w:rStyle w:val="spellingerror"/>
          <w:rFonts w:asciiTheme="minorHAnsi" w:eastAsiaTheme="majorEastAsia" w:hAnsiTheme="minorHAnsi" w:cstheme="minorHAnsi"/>
          <w:sz w:val="15"/>
          <w:szCs w:val="15"/>
        </w:rPr>
        <w:t>chal</w:t>
      </w:r>
      <w:r w:rsidRPr="00FE2DB0">
        <w:rPr>
          <w:rStyle w:val="normaltextrun"/>
          <w:rFonts w:asciiTheme="minorHAnsi" w:eastAsiaTheme="majorEastAsia" w:hAnsiTheme="minorHAnsi" w:cstheme="minorHAnsi"/>
          <w:sz w:val="15"/>
          <w:szCs w:val="15"/>
        </w:rPr>
        <w:t xml:space="preserve"> </w:t>
      </w:r>
      <w:r w:rsidRPr="00FE2DB0">
        <w:rPr>
          <w:rStyle w:val="spellingerror"/>
          <w:rFonts w:asciiTheme="minorHAnsi" w:eastAsiaTheme="majorEastAsia" w:hAnsiTheme="minorHAnsi" w:cstheme="minorHAnsi"/>
          <w:sz w:val="15"/>
          <w:szCs w:val="15"/>
        </w:rPr>
        <w:t>lenge</w:t>
      </w:r>
      <w:r w:rsidRPr="00FE2DB0">
        <w:rPr>
          <w:rStyle w:val="normaltextrun"/>
          <w:rFonts w:asciiTheme="minorHAnsi" w:eastAsiaTheme="majorEastAsia" w:hAnsiTheme="minorHAnsi" w:cstheme="minorHAnsi"/>
          <w:sz w:val="15"/>
          <w:szCs w:val="15"/>
        </w:rPr>
        <w:t xml:space="preserv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w:t>
      </w:r>
      <w:r w:rsidRPr="00FE2DB0">
        <w:rPr>
          <w:rStyle w:val="spellingerror"/>
          <w:rFonts w:asciiTheme="minorHAnsi" w:eastAsiaTheme="majorEastAsia" w:hAnsiTheme="minorHAnsi" w:cstheme="minorHAnsi"/>
          <w:sz w:val="15"/>
          <w:szCs w:val="15"/>
        </w:rPr>
        <w:t>escala</w:t>
      </w:r>
      <w:r w:rsidRPr="00FE2DB0">
        <w:rPr>
          <w:rStyle w:val="normaltextrun"/>
          <w:rFonts w:asciiTheme="minorHAnsi" w:eastAsiaTheme="majorEastAsia" w:hAnsiTheme="minorHAnsi" w:cstheme="minorHAnsi"/>
          <w:sz w:val="15"/>
          <w:szCs w:val="15"/>
        </w:rPr>
        <w:t xml:space="preserve"> </w:t>
      </w:r>
      <w:r w:rsidRPr="00FE2DB0">
        <w:rPr>
          <w:rStyle w:val="spellingerror"/>
          <w:rFonts w:asciiTheme="minorHAnsi" w:eastAsiaTheme="majorEastAsia" w:hAnsiTheme="minorHAnsi" w:cstheme="minorHAnsi"/>
          <w:sz w:val="15"/>
          <w:szCs w:val="15"/>
        </w:rPr>
        <w:t>tion</w:t>
      </w:r>
      <w:r w:rsidRPr="00FE2DB0">
        <w:rPr>
          <w:rStyle w:val="normaltextrun"/>
          <w:rFonts w:asciiTheme="minorHAnsi" w:eastAsiaTheme="majorEastAsia" w:hAnsiTheme="minorHAnsi" w:cstheme="minorHAnsi"/>
          <w:sz w:val="15"/>
          <w:szCs w:val="15"/>
        </w:rPr>
        <w:t xml:space="preserve">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Of course, states can grow peacefully into roles of higher responsibility. status and influence on the world stage. There </w:t>
      </w:r>
      <w:r w:rsidRPr="00FE2DB0">
        <w:rPr>
          <w:rStyle w:val="contextualspellingandgrammarerror"/>
          <w:rFonts w:asciiTheme="minorHAnsi" w:hAnsiTheme="minorHAnsi" w:cstheme="minorHAnsi"/>
          <w:sz w:val="15"/>
          <w:szCs w:val="15"/>
        </w:rPr>
        <w:t>arc</w:t>
      </w:r>
      <w:r w:rsidRPr="00FE2DB0">
        <w:rPr>
          <w:rStyle w:val="normaltextrun"/>
          <w:rFonts w:asciiTheme="minorHAnsi" w:eastAsiaTheme="majorEastAsia" w:hAnsiTheme="minorHAnsi" w:cstheme="minorHAnsi"/>
          <w:sz w:val="15"/>
          <w:szCs w:val="15"/>
        </w:rPr>
        <w:t xml:space="preserve"> no natural laws saving that changes in the world’s power structure must end in war, despite all </w:t>
      </w:r>
      <w:r w:rsidRPr="00FE2DB0">
        <w:rPr>
          <w:rStyle w:val="spellingerror"/>
          <w:rFonts w:asciiTheme="minorHAnsi" w:eastAsiaTheme="majorEastAsia" w:hAnsiTheme="minorHAnsi" w:cstheme="minorHAnsi"/>
          <w:sz w:val="15"/>
          <w:szCs w:val="15"/>
        </w:rPr>
        <w:t>distur</w:t>
      </w:r>
      <w:r w:rsidRPr="00FE2DB0">
        <w:rPr>
          <w:rStyle w:val="normaltextrun"/>
          <w:rFonts w:asciiTheme="minorHAnsi" w:eastAsiaTheme="majorEastAsia" w:hAnsiTheme="minorHAnsi" w:cstheme="minorHAnsi"/>
          <w:sz w:val="15"/>
          <w:szCs w:val="15"/>
        </w:rPr>
        <w:t xml:space="preserve"> </w:t>
      </w:r>
      <w:r w:rsidRPr="00FE2DB0">
        <w:rPr>
          <w:rStyle w:val="spellingerror"/>
          <w:rFonts w:asciiTheme="minorHAnsi" w:eastAsiaTheme="majorEastAsia" w:hAnsiTheme="minorHAnsi" w:cstheme="minorHAnsi"/>
          <w:sz w:val="15"/>
          <w:szCs w:val="15"/>
        </w:rPr>
        <w:t>bances</w:t>
      </w:r>
      <w:r w:rsidRPr="00FE2DB0">
        <w:rPr>
          <w:rStyle w:val="normaltextrun"/>
          <w:rFonts w:asciiTheme="minorHAnsi" w:eastAsiaTheme="majorEastAsia" w:hAnsiTheme="minorHAnsi" w:cstheme="minorHAnsi"/>
          <w:sz w:val="15"/>
          <w:szCs w:val="15"/>
        </w:rPr>
        <w:t xml:space="preserve"> and ensuing risks (Rauch 2014). The less conflict an emerging power experiences with established ones, and with peer challengers that emerge simultaneously, the better the chances that the rise will travel a peaceful trajectory. Looking through this lens. </w:t>
      </w:r>
      <w:r w:rsidRPr="00FE2DB0">
        <w:rPr>
          <w:rStyle w:val="spellingerror"/>
          <w:rFonts w:asciiTheme="minorHAnsi" w:eastAsiaTheme="majorEastAsia" w:hAnsiTheme="minorHAnsi" w:cstheme="minorHAnsi"/>
          <w:sz w:val="15"/>
          <w:szCs w:val="15"/>
        </w:rPr>
        <w:t>thc</w:t>
      </w:r>
      <w:r w:rsidRPr="00FE2DB0">
        <w:rPr>
          <w:rStyle w:val="normaltextrun"/>
          <w:rFonts w:asciiTheme="minorHAnsi" w:eastAsiaTheme="majorEastAsia" w:hAnsiTheme="minorHAnsi" w:cstheme="minorHAnsi"/>
          <w:sz w:val="15"/>
          <w:szCs w:val="15"/>
        </w:rPr>
        <w:t xml:space="preserve"> relations of only one emerging power with the present hegemon appear to be partially conflict-</w:t>
      </w:r>
      <w:r w:rsidRPr="00FE2DB0">
        <w:rPr>
          <w:rStyle w:val="spellingerror"/>
          <w:rFonts w:asciiTheme="minorHAnsi" w:eastAsiaTheme="majorEastAsia" w:hAnsiTheme="minorHAnsi" w:cstheme="minorHAnsi"/>
          <w:sz w:val="15"/>
          <w:szCs w:val="15"/>
        </w:rPr>
        <w:t>pronc</w:t>
      </w:r>
      <w:r w:rsidRPr="00FE2DB0">
        <w:rPr>
          <w:rStyle w:val="normaltextrun"/>
          <w:rFonts w:asciiTheme="minorHAnsi" w:eastAsiaTheme="majorEastAsia" w:hAnsiTheme="minorHAnsi" w:cstheme="minorHAnsi"/>
          <w:sz w:val="15"/>
          <w:szCs w:val="15"/>
        </w:rPr>
        <w:t xml:space="preserve">.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w:t>
      </w:r>
      <w:r w:rsidRPr="00FE2DB0">
        <w:rPr>
          <w:rStyle w:val="spellingerror"/>
          <w:rFonts w:asciiTheme="minorHAnsi" w:eastAsiaTheme="majorEastAsia" w:hAnsiTheme="minorHAnsi" w:cstheme="minorHAnsi"/>
          <w:sz w:val="15"/>
          <w:szCs w:val="15"/>
        </w:rPr>
        <w:t>thc</w:t>
      </w:r>
      <w:r w:rsidRPr="00FE2DB0">
        <w:rPr>
          <w:rStyle w:val="normaltextrun"/>
          <w:rFonts w:asciiTheme="minorHAnsi" w:eastAsiaTheme="majorEastAsia" w:hAnsiTheme="minorHAnsi" w:cstheme="minorHAnsi"/>
          <w:sz w:val="15"/>
          <w:szCs w:val="15"/>
        </w:rPr>
        <w:t xml:space="preserve"> key to a peaceful. tense or even violent future at the world stage. A small group of </w:t>
      </w:r>
      <w:r w:rsidRPr="00FE2DB0">
        <w:rPr>
          <w:rStyle w:val="normaltextrun"/>
          <w:rFonts w:asciiTheme="minorHAnsi" w:eastAsiaTheme="majorEastAsia" w:hAnsiTheme="minorHAnsi" w:cstheme="minorHAnsi"/>
          <w:sz w:val="22"/>
          <w:szCs w:val="22"/>
          <w:u w:val="single"/>
        </w:rPr>
        <w:t>major powers</w:t>
      </w:r>
      <w:r w:rsidRPr="00FE2DB0">
        <w:rPr>
          <w:rStyle w:val="normaltextrun"/>
          <w:rFonts w:asciiTheme="minorHAnsi" w:eastAsiaTheme="majorEastAsia" w:hAnsiTheme="minorHAnsi" w:cstheme="minorHAnsi"/>
          <w:sz w:val="15"/>
          <w:szCs w:val="15"/>
        </w:rPr>
        <w:t xml:space="preserve">. Including the United States and China, is interconnected today by a complex conflict system. China has territorial claims against Japan, South Korea, Vietnam. the Philippines. </w:t>
      </w:r>
      <w:r w:rsidRPr="00FE2DB0">
        <w:rPr>
          <w:rStyle w:val="spellingerror"/>
          <w:rFonts w:asciiTheme="minorHAnsi" w:eastAsiaTheme="majorEastAsia" w:hAnsiTheme="minorHAnsi" w:cstheme="minorHAnsi"/>
          <w:sz w:val="15"/>
          <w:szCs w:val="15"/>
        </w:rPr>
        <w:t>Brunci</w:t>
      </w:r>
      <w:r w:rsidRPr="00FE2DB0">
        <w:rPr>
          <w:rStyle w:val="normaltextrun"/>
          <w:rFonts w:asciiTheme="minorHAnsi" w:eastAsiaTheme="majorEastAsia" w:hAnsiTheme="minorHAnsi" w:cstheme="minorHAnsi"/>
          <w:sz w:val="15"/>
          <w:szCs w:val="15"/>
        </w:rPr>
        <w:t xml:space="preserve">. and India which it pursues by a variety of means, not shying away from the limited, small scale </w:t>
      </w:r>
      <w:r w:rsidRPr="00FE2DB0">
        <w:rPr>
          <w:rStyle w:val="spellingerror"/>
          <w:rFonts w:asciiTheme="minorHAnsi" w:eastAsiaTheme="majorEastAsia" w:hAnsiTheme="minorHAnsi" w:cstheme="minorHAnsi"/>
          <w:sz w:val="15"/>
          <w:szCs w:val="15"/>
        </w:rPr>
        <w:t>usc</w:t>
      </w:r>
      <w:r w:rsidRPr="00FE2DB0">
        <w:rPr>
          <w:rStyle w:val="normaltextrun"/>
          <w:rFonts w:asciiTheme="minorHAnsi" w:eastAsiaTheme="majorEastAsia" w:hAnsiTheme="minorHAnsi" w:cstheme="minorHAnsi"/>
          <w:sz w:val="15"/>
          <w:szCs w:val="15"/>
        </w:rPr>
        <w:t xml:space="preserve"> of </w:t>
      </w:r>
      <w:r w:rsidRPr="00FE2DB0">
        <w:rPr>
          <w:rStyle w:val="spellingerror"/>
          <w:rFonts w:asciiTheme="minorHAnsi" w:eastAsiaTheme="majorEastAsia" w:hAnsiTheme="minorHAnsi" w:cstheme="minorHAnsi"/>
          <w:sz w:val="15"/>
          <w:szCs w:val="15"/>
        </w:rPr>
        <w:t>militan</w:t>
      </w:r>
      <w:r w:rsidRPr="00FE2DB0">
        <w:rPr>
          <w:rStyle w:val="normaltextrun"/>
          <w:rFonts w:asciiTheme="minorHAnsi" w:eastAsiaTheme="majorEastAsia" w:hAnsiTheme="minorHAnsi" w:cstheme="minorHAnsi"/>
          <w:sz w:val="15"/>
          <w:szCs w:val="15"/>
        </w:rPr>
        <w:t xml:space="preserve"> force in some cases, notably against obviously weaker counterparts (</w:t>
      </w:r>
      <w:r w:rsidRPr="00FE2DB0">
        <w:rPr>
          <w:rStyle w:val="spellingerror"/>
          <w:rFonts w:asciiTheme="minorHAnsi" w:eastAsiaTheme="majorEastAsia" w:hAnsiTheme="minorHAnsi" w:cstheme="minorHAnsi"/>
          <w:sz w:val="15"/>
          <w:szCs w:val="15"/>
        </w:rPr>
        <w:t>Ellcman</w:t>
      </w:r>
      <w:r w:rsidRPr="00FE2DB0">
        <w:rPr>
          <w:rStyle w:val="normaltextrun"/>
          <w:rFonts w:asciiTheme="minorHAnsi" w:eastAsiaTheme="majorEastAsia" w:hAnsiTheme="minorHAnsi" w:cstheme="minorHAnsi"/>
          <w:sz w:val="15"/>
          <w:szCs w:val="15"/>
        </w:rPr>
        <w:t xml:space="preserve"> ci al. 2012). China’s relation (o wards Japan is the one most burdened by China’s past as a victim of Japanese oppression and related cruelties, and the </w:t>
      </w:r>
      <w:r w:rsidRPr="00FE2DB0">
        <w:rPr>
          <w:rStyle w:val="spellingerror"/>
          <w:rFonts w:asciiTheme="minorHAnsi" w:eastAsiaTheme="majorEastAsia" w:hAnsiTheme="minorHAnsi" w:cstheme="minorHAnsi"/>
          <w:sz w:val="15"/>
          <w:szCs w:val="15"/>
        </w:rPr>
        <w:t>propcnsit</w:t>
      </w:r>
      <w:r w:rsidRPr="00FE2DB0">
        <w:rPr>
          <w:rStyle w:val="normaltextrun"/>
          <w:rFonts w:asciiTheme="minorHAnsi" w:eastAsiaTheme="majorEastAsia" w:hAnsiTheme="minorHAnsi" w:cstheme="minorHAnsi"/>
          <w:sz w:val="15"/>
          <w:szCs w:val="15"/>
        </w:rPr>
        <w:t xml:space="preserve">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w:t>
      </w:r>
      <w:r w:rsidRPr="00FE2DB0">
        <w:rPr>
          <w:rStyle w:val="normaltextrun"/>
          <w:rFonts w:asciiTheme="minorHAnsi" w:eastAsiaTheme="majorEastAsia" w:hAnsiTheme="minorHAnsi" w:cstheme="minorHAnsi"/>
          <w:sz w:val="22"/>
          <w:szCs w:val="22"/>
          <w:u w:val="single"/>
        </w:rPr>
        <w:t>Territorial claims are always emotionalized and dangerous</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Territorial claims by a </w:t>
      </w:r>
      <w:r w:rsidRPr="00FE2DB0">
        <w:rPr>
          <w:rStyle w:val="contextualspellingandgrammarerror"/>
          <w:rFonts w:asciiTheme="minorHAnsi" w:hAnsiTheme="minorHAnsi" w:cstheme="minorHAnsi"/>
          <w:sz w:val="22"/>
          <w:szCs w:val="22"/>
          <w:u w:val="single"/>
        </w:rPr>
        <w:t>major power bear particular risks</w:t>
      </w:r>
      <w:r w:rsidRPr="00FE2DB0">
        <w:rPr>
          <w:rStyle w:val="normaltextrun"/>
          <w:rFonts w:asciiTheme="minorHAnsi" w:eastAsiaTheme="majorEastAsia" w:hAnsiTheme="minorHAnsi" w:cstheme="minorHAnsi"/>
          <w:sz w:val="22"/>
          <w:szCs w:val="22"/>
          <w:u w:val="single"/>
        </w:rPr>
        <w:t>, because threatened countries look for protective allies which are,</w:t>
      </w:r>
      <w:r w:rsidRPr="00FE2DB0">
        <w:rPr>
          <w:rStyle w:val="normaltextrun"/>
          <w:rFonts w:asciiTheme="minorHAnsi" w:eastAsiaTheme="majorEastAsia" w:hAnsiTheme="minorHAnsi" w:cstheme="minorHAnsi"/>
          <w:sz w:val="15"/>
          <w:szCs w:val="15"/>
        </w:rPr>
        <w:t xml:space="preserve"> by necessity, </w:t>
      </w:r>
      <w:r w:rsidRPr="00FE2DB0">
        <w:rPr>
          <w:rStyle w:val="normaltextrun"/>
          <w:rFonts w:asciiTheme="minorHAnsi" w:eastAsiaTheme="majorEastAsia" w:hAnsiTheme="minorHAnsi" w:cstheme="minorHAnsi"/>
          <w:b/>
          <w:bCs/>
          <w:sz w:val="22"/>
          <w:szCs w:val="22"/>
          <w:u w:val="single"/>
        </w:rPr>
        <w:t>major powers</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with the capability to project power into the region of concern.</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The great power claimant and the great power protector then position themselves on the opposite sides of the conflict</w:t>
      </w:r>
      <w:r w:rsidRPr="00FE2DB0">
        <w:rPr>
          <w:rStyle w:val="normaltextrun"/>
          <w:rFonts w:asciiTheme="minorHAnsi" w:eastAsiaTheme="majorEastAsia" w:hAnsiTheme="minorHAnsi" w:cstheme="minorHAnsi"/>
          <w:sz w:val="15"/>
          <w:szCs w:val="15"/>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arc for mall allied </w:t>
      </w:r>
      <w:r w:rsidRPr="00FE2DB0">
        <w:rPr>
          <w:rStyle w:val="spellingerror"/>
          <w:rFonts w:asciiTheme="minorHAnsi" w:eastAsiaTheme="majorEastAsia" w:hAnsiTheme="minorHAnsi" w:cstheme="minorHAnsi"/>
          <w:sz w:val="15"/>
          <w:szCs w:val="15"/>
        </w:rPr>
        <w:t>ith</w:t>
      </w:r>
      <w:r w:rsidRPr="00FE2DB0">
        <w:rPr>
          <w:rStyle w:val="normaltextrun"/>
          <w:rFonts w:asciiTheme="minorHAnsi" w:eastAsiaTheme="majorEastAsia" w:hAnsiTheme="minorHAnsi" w:cstheme="minorHAnsi"/>
          <w:sz w:val="15"/>
          <w:szCs w:val="15"/>
        </w:rPr>
        <w:t xml:space="preserve"> the United Slates. India and Vietnam today entertain </w:t>
      </w:r>
      <w:r w:rsidRPr="00FE2DB0">
        <w:rPr>
          <w:rStyle w:val="spellingerror"/>
          <w:rFonts w:asciiTheme="minorHAnsi" w:eastAsiaTheme="majorEastAsia" w:hAnsiTheme="minorHAnsi" w:cstheme="minorHAnsi"/>
          <w:sz w:val="15"/>
          <w:szCs w:val="15"/>
        </w:rPr>
        <w:t>rda</w:t>
      </w:r>
      <w:r w:rsidRPr="00FE2DB0">
        <w:rPr>
          <w:rStyle w:val="normaltextrun"/>
          <w:rFonts w:asciiTheme="minorHAnsi" w:eastAsiaTheme="majorEastAsia" w:hAnsiTheme="minorHAnsi" w:cstheme="minorHAnsi"/>
          <w:sz w:val="15"/>
          <w:szCs w:val="15"/>
        </w:rPr>
        <w:t xml:space="preserve"> (ions </w:t>
      </w:r>
      <w:r w:rsidRPr="00FE2DB0">
        <w:rPr>
          <w:rStyle w:val="spellingerror"/>
          <w:rFonts w:asciiTheme="minorHAnsi" w:eastAsiaTheme="majorEastAsia" w:hAnsiTheme="minorHAnsi" w:cstheme="minorHAnsi"/>
          <w:sz w:val="15"/>
          <w:szCs w:val="15"/>
        </w:rPr>
        <w:t>ith</w:t>
      </w:r>
      <w:r w:rsidRPr="00FE2DB0">
        <w:rPr>
          <w:rStyle w:val="normaltextrun"/>
          <w:rFonts w:asciiTheme="minorHAnsi" w:eastAsiaTheme="majorEastAsia" w:hAnsiTheme="minorHAnsi" w:cstheme="minorHAnsi"/>
          <w:sz w:val="15"/>
          <w:szCs w:val="15"/>
        </w:rPr>
        <w:t xml:space="preserve"> the United States that can be depicted as cordial entente, already include military cooperation, and might move further towards an alliance. depending on </w:t>
      </w:r>
      <w:r w:rsidRPr="00FE2DB0">
        <w:rPr>
          <w:rStyle w:val="spellingerror"/>
          <w:rFonts w:asciiTheme="minorHAnsi" w:eastAsiaTheme="majorEastAsia" w:hAnsiTheme="minorHAnsi" w:cstheme="minorHAnsi"/>
          <w:sz w:val="15"/>
          <w:szCs w:val="15"/>
        </w:rPr>
        <w:t>deelopmens</w:t>
      </w:r>
      <w:r w:rsidRPr="00FE2DB0">
        <w:rPr>
          <w:rStyle w:val="normaltextrun"/>
          <w:rFonts w:asciiTheme="minorHAnsi" w:eastAsiaTheme="majorEastAsia" w:hAnsiTheme="minorHAnsi" w:cstheme="minorHAnsi"/>
          <w:sz w:val="15"/>
          <w:szCs w:val="15"/>
        </w:rPr>
        <w:t xml:space="preserve"> in Asia. The United States is also a protector of Taiwan. officially a Chinese province, </w:t>
      </w:r>
      <w:r w:rsidRPr="00FE2DB0">
        <w:rPr>
          <w:rStyle w:val="spellingerror"/>
          <w:rFonts w:asciiTheme="minorHAnsi" w:eastAsiaTheme="majorEastAsia" w:hAnsiTheme="minorHAnsi" w:cstheme="minorHAnsi"/>
          <w:sz w:val="15"/>
          <w:szCs w:val="15"/>
        </w:rPr>
        <w:t>factualh</w:t>
      </w:r>
      <w:r w:rsidRPr="00FE2DB0">
        <w:rPr>
          <w:rStyle w:val="normaltextrun"/>
          <w:rFonts w:asciiTheme="minorHAnsi" w:eastAsiaTheme="majorEastAsia" w:hAnsiTheme="minorHAnsi" w:cstheme="minorHAnsi"/>
          <w:sz w:val="15"/>
          <w:szCs w:val="15"/>
        </w:rPr>
        <w:t xml:space="preserve"> an independent political entity. and the main object of Chinese interest because of the unfinished agenda of national re-unification. Given the enormous asymmetries between China and Taiwan. the latter’s independence depends fully and unambiguously on the US guarantee. </w:t>
      </w:r>
      <w:r w:rsidRPr="00FE2DB0">
        <w:rPr>
          <w:rStyle w:val="normaltextrun"/>
          <w:rFonts w:asciiTheme="minorHAnsi" w:eastAsiaTheme="majorEastAsia" w:hAnsiTheme="minorHAnsi" w:cstheme="minorHAnsi"/>
          <w:sz w:val="22"/>
          <w:szCs w:val="22"/>
          <w:u w:val="single"/>
        </w:rPr>
        <w:t xml:space="preserve">Russia and China have a </w:t>
      </w:r>
      <w:r w:rsidRPr="00FE2DB0">
        <w:rPr>
          <w:rStyle w:val="normaltextrun"/>
          <w:rFonts w:asciiTheme="minorHAnsi" w:eastAsiaTheme="majorEastAsia" w:hAnsiTheme="minorHAnsi" w:cstheme="minorHAnsi"/>
          <w:b/>
          <w:bCs/>
          <w:sz w:val="22"/>
          <w:szCs w:val="22"/>
          <w:u w:val="single"/>
        </w:rPr>
        <w:t xml:space="preserve">fairly ambivalent relation </w:t>
      </w:r>
      <w:r w:rsidRPr="00FE2DB0">
        <w:rPr>
          <w:rStyle w:val="normaltextrun"/>
          <w:rFonts w:asciiTheme="minorHAnsi" w:eastAsiaTheme="majorEastAsia" w:hAnsiTheme="minorHAnsi" w:cstheme="minorHAnsi"/>
          <w:sz w:val="15"/>
          <w:szCs w:val="15"/>
        </w:rPr>
        <w:t xml:space="preserve">with each other that is officially called a strategic partnership. </w:t>
      </w:r>
      <w:r w:rsidRPr="00FE2DB0">
        <w:rPr>
          <w:rStyle w:val="normaltextrun"/>
          <w:rFonts w:asciiTheme="minorHAnsi" w:eastAsiaTheme="majorEastAsia" w:hAnsiTheme="minorHAnsi" w:cstheme="minorHAnsi"/>
          <w:sz w:val="22"/>
          <w:szCs w:val="22"/>
          <w:u w:val="single"/>
        </w:rPr>
        <w:t>Ambiguous as this relationship is</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it is predictable</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that the more the West and Russia are at loggerheads, the closer the Russian—Chinese relations might become</w:t>
      </w:r>
      <w:r w:rsidRPr="00FE2DB0">
        <w:rPr>
          <w:rStyle w:val="normaltextrun"/>
          <w:rFonts w:asciiTheme="minorHAnsi" w:eastAsiaTheme="majorEastAsia" w:hAnsiTheme="minorHAnsi" w:cstheme="minorHAnsi"/>
          <w:sz w:val="15"/>
          <w:szCs w:val="15"/>
        </w:rPr>
        <w:t>. On the other hand</w:t>
      </w:r>
      <w:r w:rsidRPr="00FE2DB0">
        <w:rPr>
          <w:rStyle w:val="normaltextrun"/>
          <w:rFonts w:asciiTheme="minorHAnsi" w:eastAsiaTheme="majorEastAsia" w:hAnsiTheme="minorHAnsi" w:cstheme="minorHAnsi"/>
          <w:sz w:val="22"/>
          <w:szCs w:val="22"/>
          <w:u w:val="single"/>
        </w:rPr>
        <w:t xml:space="preserve">. Chi </w:t>
      </w:r>
      <w:r w:rsidRPr="00FE2DB0">
        <w:rPr>
          <w:rStyle w:val="spellingerror"/>
          <w:rFonts w:asciiTheme="minorHAnsi" w:eastAsiaTheme="majorEastAsia" w:hAnsiTheme="minorHAnsi" w:cstheme="minorHAnsi"/>
          <w:sz w:val="22"/>
          <w:szCs w:val="22"/>
          <w:u w:val="single"/>
        </w:rPr>
        <w:t>na</w:t>
      </w:r>
      <w:r w:rsidRPr="00FE2DB0">
        <w:rPr>
          <w:rStyle w:val="normaltextrun"/>
          <w:rFonts w:asciiTheme="minorHAnsi" w:eastAsiaTheme="majorEastAsia" w:hAnsiTheme="minorHAnsi" w:cstheme="minorHAnsi"/>
          <w:sz w:val="22"/>
          <w:szCs w:val="22"/>
          <w:u w:val="single"/>
        </w:rPr>
        <w:t xml:space="preserve"> is the stronger partner and harbors not completely friendly feelings </w:t>
      </w:r>
      <w:r w:rsidRPr="00FE2DB0">
        <w:rPr>
          <w:rStyle w:val="contextualspellingandgrammarerror"/>
          <w:rFonts w:asciiTheme="minorHAnsi" w:hAnsiTheme="minorHAnsi" w:cstheme="minorHAnsi"/>
          <w:sz w:val="22"/>
          <w:szCs w:val="22"/>
          <w:u w:val="single"/>
        </w:rPr>
        <w:t>to wards</w:t>
      </w:r>
      <w:r w:rsidRPr="00FE2DB0">
        <w:rPr>
          <w:rStyle w:val="normaltextrun"/>
          <w:rFonts w:asciiTheme="minorHAnsi" w:eastAsiaTheme="majorEastAsia" w:hAnsiTheme="minorHAnsi" w:cstheme="minorHAnsi"/>
          <w:sz w:val="22"/>
          <w:szCs w:val="22"/>
          <w:u w:val="single"/>
        </w:rPr>
        <w:t xml:space="preserve"> Moscow</w:t>
      </w:r>
      <w:r w:rsidRPr="00FE2DB0">
        <w:rPr>
          <w:rStyle w:val="normaltextrun"/>
          <w:rFonts w:asciiTheme="minorHAnsi" w:eastAsiaTheme="majorEastAsia" w:hAnsiTheme="minorHAnsi" w:cstheme="minorHAnsi"/>
          <w:sz w:val="15"/>
          <w:szCs w:val="15"/>
        </w:rPr>
        <w:t xml:space="preserve">. as Russia took part in China’s humiliation during the </w:t>
      </w:r>
      <w:r w:rsidRPr="00FE2DB0">
        <w:rPr>
          <w:rStyle w:val="spellingerror"/>
          <w:rFonts w:asciiTheme="minorHAnsi" w:eastAsiaTheme="majorEastAsia" w:hAnsiTheme="minorHAnsi" w:cstheme="minorHAnsi"/>
          <w:sz w:val="15"/>
          <w:szCs w:val="15"/>
        </w:rPr>
        <w:t>imperi</w:t>
      </w:r>
      <w:r w:rsidRPr="00FE2DB0">
        <w:rPr>
          <w:rStyle w:val="normaltextrun"/>
          <w:rFonts w:asciiTheme="minorHAnsi" w:eastAsiaTheme="majorEastAsia" w:hAnsiTheme="minorHAnsi" w:cstheme="minorHAnsi"/>
          <w:sz w:val="15"/>
          <w:szCs w:val="15"/>
        </w:rPr>
        <w:t xml:space="preserve"> </w:t>
      </w:r>
      <w:r w:rsidRPr="00FE2DB0">
        <w:rPr>
          <w:rStyle w:val="spellingerror"/>
          <w:rFonts w:asciiTheme="minorHAnsi" w:eastAsiaTheme="majorEastAsia" w:hAnsiTheme="minorHAnsi" w:cstheme="minorHAnsi"/>
          <w:sz w:val="15"/>
          <w:szCs w:val="15"/>
        </w:rPr>
        <w:t>alist</w:t>
      </w:r>
      <w:r w:rsidRPr="00FE2DB0">
        <w:rPr>
          <w:rStyle w:val="normaltextrun"/>
          <w:rFonts w:asciiTheme="minorHAnsi" w:eastAsiaTheme="majorEastAsia" w:hAnsiTheme="minorHAnsi" w:cstheme="minorHAnsi"/>
          <w:sz w:val="15"/>
          <w:szCs w:val="15"/>
        </w:rPr>
        <w:t xml:space="preserve"> period no less than the United States did. Russian fears concerning covert immigration into Eastern Siberia and demographic repercussions and political consequences that might result therefrom add to the uneasiness. China and India arc natural rivals for regional preponderance in Asia (</w:t>
      </w:r>
      <w:r w:rsidRPr="00FE2DB0">
        <w:rPr>
          <w:rStyle w:val="spellingerror"/>
          <w:rFonts w:asciiTheme="minorHAnsi" w:eastAsiaTheme="majorEastAsia" w:hAnsiTheme="minorHAnsi" w:cstheme="minorHAnsi"/>
          <w:sz w:val="15"/>
          <w:szCs w:val="15"/>
        </w:rPr>
        <w:t>Gilbov</w:t>
      </w:r>
      <w:r w:rsidRPr="00FE2DB0">
        <w:rPr>
          <w:rStyle w:val="normaltextrun"/>
          <w:rFonts w:asciiTheme="minorHAnsi" w:eastAsiaTheme="majorEastAsia" w:hAnsiTheme="minorHAnsi" w:cstheme="minorHAnsi"/>
          <w:sz w:val="15"/>
          <w:szCs w:val="15"/>
        </w:rPr>
        <w:t>/</w:t>
      </w:r>
      <w:r w:rsidRPr="00FE2DB0">
        <w:rPr>
          <w:rStyle w:val="spellingerror"/>
          <w:rFonts w:asciiTheme="minorHAnsi" w:eastAsiaTheme="majorEastAsia" w:hAnsiTheme="minorHAnsi" w:cstheme="minorHAnsi"/>
          <w:sz w:val="15"/>
          <w:szCs w:val="15"/>
        </w:rPr>
        <w:t>Hcginbotham</w:t>
      </w:r>
      <w:r w:rsidRPr="00FE2DB0">
        <w:rPr>
          <w:rStyle w:val="normaltextrun"/>
          <w:rFonts w:asciiTheme="minorHAnsi" w:eastAsiaTheme="majorEastAsia" w:hAnsiTheme="minorHAnsi" w:cstheme="minorHAnsi"/>
          <w:sz w:val="15"/>
          <w:szCs w:val="15"/>
        </w:rPr>
        <w:t xml:space="preserve"> 2012). Both </w:t>
      </w:r>
      <w:r w:rsidRPr="00FE2DB0">
        <w:rPr>
          <w:rStyle w:val="contextualspellingandgrammarerror"/>
          <w:rFonts w:asciiTheme="minorHAnsi" w:hAnsiTheme="minorHAnsi" w:cstheme="minorHAnsi"/>
          <w:sz w:val="15"/>
          <w:szCs w:val="15"/>
        </w:rPr>
        <w:t>arc</w:t>
      </w:r>
      <w:r w:rsidRPr="00FE2DB0">
        <w:rPr>
          <w:rStyle w:val="normaltextrun"/>
          <w:rFonts w:asciiTheme="minorHAnsi" w:eastAsiaTheme="majorEastAsia" w:hAnsiTheme="minorHAnsi" w:cstheme="minorHAnsi"/>
          <w:sz w:val="15"/>
          <w:szCs w:val="15"/>
        </w:rPr>
        <w:t xml:space="preserve"> developing rapidly. with China still ahead. Territorial disputes. India’s </w:t>
      </w:r>
      <w:r w:rsidRPr="00FE2DB0">
        <w:rPr>
          <w:rStyle w:val="spellingerror"/>
          <w:rFonts w:asciiTheme="minorHAnsi" w:eastAsiaTheme="majorEastAsia" w:hAnsiTheme="minorHAnsi" w:cstheme="minorHAnsi"/>
          <w:sz w:val="15"/>
          <w:szCs w:val="15"/>
        </w:rPr>
        <w:t>liospitalit</w:t>
      </w:r>
      <w:r w:rsidRPr="00FE2DB0">
        <w:rPr>
          <w:rStyle w:val="normaltextrun"/>
          <w:rFonts w:asciiTheme="minorHAnsi" w:eastAsiaTheme="majorEastAsia" w:hAnsiTheme="minorHAnsi" w:cstheme="minorHAnsi"/>
          <w:sz w:val="15"/>
          <w:szCs w:val="15"/>
        </w:rPr>
        <w:t xml:space="preserve"> Lo </w:t>
      </w:r>
      <w:r w:rsidRPr="00FE2DB0">
        <w:rPr>
          <w:rStyle w:val="spellingerror"/>
          <w:rFonts w:asciiTheme="minorHAnsi" w:eastAsiaTheme="majorEastAsia" w:hAnsiTheme="minorHAnsi" w:cstheme="minorHAnsi"/>
          <w:sz w:val="15"/>
          <w:szCs w:val="15"/>
        </w:rPr>
        <w:t>TibeLan</w:t>
      </w:r>
      <w:r w:rsidRPr="00FE2DB0">
        <w:rPr>
          <w:rStyle w:val="normaltextrun"/>
          <w:rFonts w:asciiTheme="minorHAnsi" w:eastAsiaTheme="majorEastAsia" w:hAnsiTheme="minorHAnsi" w:cstheme="minorHAnsi"/>
          <w:sz w:val="15"/>
          <w:szCs w:val="15"/>
        </w:rPr>
        <w:t xml:space="preserve"> exiles including the Dalai Lama. China’s close relation to Pakistan and a growing naval rivalry spanning the Indian Ocean from the Strait of Malacca to Iranian shores (Garofano/Dew 2013) run parallel to rapidly growing economic relations and ostensible efforts </w:t>
      </w:r>
      <w:r w:rsidRPr="00FE2DB0">
        <w:rPr>
          <w:rStyle w:val="contextualspellingandgrammarerror"/>
          <w:rFonts w:asciiTheme="minorHAnsi" w:hAnsiTheme="minorHAnsi" w:cstheme="minorHAnsi"/>
          <w:sz w:val="15"/>
          <w:szCs w:val="15"/>
        </w:rPr>
        <w:t>lo</w:t>
      </w:r>
      <w:r w:rsidRPr="00FE2DB0">
        <w:rPr>
          <w:rStyle w:val="normaltextrun"/>
          <w:rFonts w:asciiTheme="minorHAnsi" w:eastAsiaTheme="majorEastAsia" w:hAnsiTheme="minorHAnsi" w:cstheme="minorHAnsi"/>
          <w:sz w:val="15"/>
          <w:szCs w:val="15"/>
        </w:rPr>
        <w:t xml:space="preserve"> present the relationship if not as amiable then at least as partner-like. </w:t>
      </w:r>
      <w:r w:rsidRPr="00FE2DB0">
        <w:rPr>
          <w:rStyle w:val="normaltextrun"/>
          <w:rFonts w:asciiTheme="minorHAnsi" w:eastAsiaTheme="majorEastAsia" w:hAnsiTheme="minorHAnsi" w:cstheme="minorHAnsi"/>
          <w:sz w:val="22"/>
          <w:szCs w:val="22"/>
          <w:u w:val="single"/>
        </w:rPr>
        <w:t xml:space="preserve">The United States, China, Russia and India </w:t>
      </w:r>
      <w:r w:rsidRPr="00FE2DB0">
        <w:rPr>
          <w:rStyle w:val="normaltextrun"/>
          <w:rFonts w:asciiTheme="minorHAnsi" w:eastAsiaTheme="majorEastAsia" w:hAnsiTheme="minorHAnsi" w:cstheme="minorHAnsi"/>
          <w:sz w:val="15"/>
          <w:szCs w:val="15"/>
        </w:rPr>
        <w:t>even today</w:t>
      </w:r>
      <w:r w:rsidRPr="00FE2DB0">
        <w:rPr>
          <w:rStyle w:val="normaltextrun"/>
          <w:rFonts w:asciiTheme="minorHAnsi" w:eastAsiaTheme="majorEastAsia" w:hAnsiTheme="minorHAnsi" w:cstheme="minorHAnsi"/>
          <w:sz w:val="22"/>
          <w:szCs w:val="22"/>
          <w:u w:val="single"/>
        </w:rPr>
        <w:t xml:space="preserve"> conduct </w:t>
      </w:r>
      <w:r w:rsidRPr="00FE2DB0">
        <w:rPr>
          <w:rStyle w:val="normaltextrun"/>
          <w:rFonts w:asciiTheme="minorHAnsi" w:eastAsiaTheme="majorEastAsia" w:hAnsiTheme="minorHAnsi" w:cstheme="minorHAnsi"/>
          <w:b/>
          <w:bCs/>
          <w:sz w:val="22"/>
          <w:szCs w:val="22"/>
          <w:u w:val="single"/>
        </w:rPr>
        <w:t>a multi- pronged nuclear arms race</w:t>
      </w:r>
      <w:r w:rsidRPr="00FE2DB0">
        <w:rPr>
          <w:rStyle w:val="normaltextrun"/>
          <w:rFonts w:asciiTheme="minorHAnsi" w:eastAsiaTheme="majorEastAsia" w:hAnsiTheme="minorHAnsi" w:cstheme="minorHAnsi"/>
          <w:sz w:val="15"/>
          <w:szCs w:val="15"/>
        </w:rPr>
        <w:t xml:space="preserve"> (Fingar 2011: </w:t>
      </w:r>
      <w:r w:rsidRPr="00FE2DB0">
        <w:rPr>
          <w:rStyle w:val="spellingerror"/>
          <w:rFonts w:asciiTheme="minorHAnsi" w:eastAsiaTheme="majorEastAsia" w:hAnsiTheme="minorHAnsi" w:cstheme="minorHAnsi"/>
          <w:sz w:val="15"/>
          <w:szCs w:val="15"/>
        </w:rPr>
        <w:t>Gangul</w:t>
      </w:r>
      <w:r w:rsidRPr="00FE2DB0">
        <w:rPr>
          <w:rStyle w:val="normaltextrun"/>
          <w:rFonts w:asciiTheme="minorHAnsi" w:eastAsiaTheme="majorEastAsia" w:hAnsiTheme="minorHAnsi" w:cstheme="minorHAnsi"/>
          <w:sz w:val="15"/>
          <w:szCs w:val="15"/>
        </w:rPr>
        <w:t xml:space="preserve"> /Thompson 2011: O’Neill 2013. </w:t>
      </w:r>
      <w:r w:rsidRPr="00FE2DB0">
        <w:rPr>
          <w:rStyle w:val="spellingerror"/>
          <w:rFonts w:asciiTheme="minorHAnsi" w:eastAsiaTheme="majorEastAsia" w:hAnsiTheme="minorHAnsi" w:cstheme="minorHAnsi"/>
          <w:sz w:val="15"/>
          <w:szCs w:val="15"/>
        </w:rPr>
        <w:t>Müllcr</w:t>
      </w:r>
      <w:r w:rsidRPr="00FE2DB0">
        <w:rPr>
          <w:rStyle w:val="normaltextrun"/>
          <w:rFonts w:asciiTheme="minorHAnsi" w:eastAsiaTheme="majorEastAsia" w:hAnsiTheme="minorHAnsi" w:cstheme="minorHAnsi"/>
          <w:sz w:val="15"/>
          <w:szCs w:val="15"/>
        </w:rPr>
        <w:t xml:space="preserve"> 2014). In this race, conventional components like missile de </w:t>
      </w:r>
      <w:r w:rsidRPr="00FE2DB0">
        <w:rPr>
          <w:rStyle w:val="spellingerror"/>
          <w:rFonts w:asciiTheme="minorHAnsi" w:eastAsiaTheme="majorEastAsia" w:hAnsiTheme="minorHAnsi" w:cstheme="minorHAnsi"/>
          <w:sz w:val="15"/>
          <w:szCs w:val="15"/>
        </w:rPr>
        <w:t>fense</w:t>
      </w:r>
      <w:r w:rsidRPr="00FE2DB0">
        <w:rPr>
          <w:rStyle w:val="normaltextrun"/>
          <w:rFonts w:asciiTheme="minorHAnsi" w:eastAsiaTheme="majorEastAsia" w:hAnsiTheme="minorHAnsi" w:cstheme="minorHAnsi"/>
          <w:sz w:val="15"/>
          <w:szCs w:val="15"/>
        </w:rPr>
        <w:t xml:space="preserve">. Intercontinental strike options, space-based assets and the specter of </w:t>
      </w:r>
      <w:r w:rsidRPr="00FE2DB0">
        <w:rPr>
          <w:rStyle w:val="spellingerror"/>
          <w:rFonts w:asciiTheme="minorHAnsi" w:eastAsiaTheme="majorEastAsia" w:hAnsiTheme="minorHAnsi" w:cstheme="minorHAnsi"/>
          <w:sz w:val="15"/>
          <w:szCs w:val="15"/>
        </w:rPr>
        <w:t>cbcr</w:t>
      </w:r>
      <w:r w:rsidRPr="00FE2DB0">
        <w:rPr>
          <w:rStyle w:val="normaltextrun"/>
          <w:rFonts w:asciiTheme="minorHAnsi" w:eastAsiaTheme="majorEastAsia" w:hAnsiTheme="minorHAnsi" w:cstheme="minorHAnsi"/>
          <w:sz w:val="15"/>
          <w:szCs w:val="15"/>
        </w:rPr>
        <w:t xml:space="preserve"> war play their role, as does the issue of extended </w:t>
      </w:r>
      <w:r w:rsidRPr="00FE2DB0">
        <w:rPr>
          <w:rStyle w:val="spellingerror"/>
          <w:rFonts w:asciiTheme="minorHAnsi" w:eastAsiaTheme="majorEastAsia" w:hAnsiTheme="minorHAnsi" w:cstheme="minorHAnsi"/>
          <w:sz w:val="15"/>
          <w:szCs w:val="15"/>
        </w:rPr>
        <w:t>dcterrcncc</w:t>
      </w:r>
      <w:r w:rsidRPr="00FE2DB0">
        <w:rPr>
          <w:rStyle w:val="normaltextrun"/>
          <w:rFonts w:asciiTheme="minorHAnsi" w:eastAsiaTheme="majorEastAsia" w:hAnsiTheme="minorHAnsi" w:cstheme="minorHAnsi"/>
          <w:sz w:val="15"/>
          <w:szCs w:val="15"/>
        </w:rPr>
        <w:t xml:space="preserve"> </w:t>
      </w:r>
      <w:r w:rsidRPr="00FE2DB0">
        <w:rPr>
          <w:rStyle w:val="contextualspellingandgrammarerror"/>
          <w:rFonts w:asciiTheme="minorHAnsi" w:hAnsiTheme="minorHAnsi" w:cstheme="minorHAnsi"/>
          <w:sz w:val="15"/>
          <w:szCs w:val="15"/>
        </w:rPr>
        <w:t>The</w:t>
      </w:r>
      <w:r w:rsidRPr="00FE2DB0">
        <w:rPr>
          <w:rStyle w:val="normaltextrun"/>
          <w:rFonts w:asciiTheme="minorHAnsi" w:eastAsiaTheme="majorEastAsia" w:hAnsiTheme="minorHAnsi" w:cstheme="minorHAnsi"/>
          <w:sz w:val="15"/>
          <w:szCs w:val="15"/>
        </w:rPr>
        <w:t xml:space="preserve"> general US </w:t>
      </w:r>
      <w:r w:rsidRPr="00FE2DB0">
        <w:rPr>
          <w:rStyle w:val="spellingerror"/>
          <w:rFonts w:asciiTheme="minorHAnsi" w:eastAsiaTheme="majorEastAsia" w:hAnsiTheme="minorHAnsi" w:cstheme="minorHAnsi"/>
          <w:sz w:val="15"/>
          <w:szCs w:val="15"/>
        </w:rPr>
        <w:t>militar</w:t>
      </w:r>
      <w:r w:rsidRPr="00FE2DB0">
        <w:rPr>
          <w:rStyle w:val="normaltextrun"/>
          <w:rFonts w:asciiTheme="minorHAnsi" w:eastAsiaTheme="majorEastAsia" w:hAnsiTheme="minorHAnsi" w:cstheme="minorHAnsi"/>
          <w:sz w:val="15"/>
          <w:szCs w:val="15"/>
        </w:rPr>
        <w:t xml:space="preserve">’ superiority induces Russia and China to improve their nuclear arsenals, while India tries not to be left too far behind the Chinese in terms of nuclear capability. Pakistan and North Korea </w:t>
      </w:r>
      <w:r w:rsidRPr="00FE2DB0">
        <w:rPr>
          <w:rStyle w:val="spellingerror"/>
          <w:rFonts w:asciiTheme="minorHAnsi" w:eastAsiaTheme="majorEastAsia" w:hAnsiTheme="minorHAnsi" w:cstheme="minorHAnsi"/>
          <w:sz w:val="15"/>
          <w:szCs w:val="15"/>
        </w:rPr>
        <w:t>ork</w:t>
      </w:r>
      <w:r w:rsidRPr="00FE2DB0">
        <w:rPr>
          <w:rStyle w:val="normaltextrun"/>
          <w:rFonts w:asciiTheme="minorHAnsi" w:eastAsiaTheme="majorEastAsia" w:hAnsiTheme="minorHAnsi" w:cstheme="minorHAnsi"/>
          <w:sz w:val="15"/>
          <w:szCs w:val="15"/>
        </w:rPr>
        <w:t xml:space="preserve"> as potential spoilers at the fringe of this arms race. They are not powerful but </w:t>
      </w:r>
      <w:r w:rsidRPr="00FE2DB0">
        <w:rPr>
          <w:rStyle w:val="spellingerror"/>
          <w:rFonts w:asciiTheme="minorHAnsi" w:eastAsiaTheme="majorEastAsia" w:hAnsiTheme="minorHAnsi" w:cstheme="minorHAnsi"/>
          <w:sz w:val="15"/>
          <w:szCs w:val="15"/>
        </w:rPr>
        <w:t>thc</w:t>
      </w:r>
      <w:r w:rsidRPr="00FE2DB0">
        <w:rPr>
          <w:rStyle w:val="normaltextrun"/>
          <w:rFonts w:asciiTheme="minorHAnsi" w:eastAsiaTheme="majorEastAsia" w:hAnsiTheme="minorHAnsi" w:cstheme="minorHAnsi"/>
          <w:sz w:val="15"/>
          <w:szCs w:val="15"/>
        </w:rPr>
        <w:t xml:space="preserve"> arc capable of stirring up trouble, whenever they move. In </w:t>
      </w:r>
      <w:r w:rsidRPr="00FE2DB0">
        <w:rPr>
          <w:rStyle w:val="spellingerror"/>
          <w:rFonts w:asciiTheme="minorHAnsi" w:eastAsiaTheme="majorEastAsia" w:hAnsiTheme="minorHAnsi" w:cstheme="minorHAnsi"/>
          <w:sz w:val="15"/>
          <w:szCs w:val="15"/>
        </w:rPr>
        <w:t>tems</w:t>
      </w:r>
      <w:r w:rsidRPr="00FE2DB0">
        <w:rPr>
          <w:rStyle w:val="normaltextrun"/>
          <w:rFonts w:asciiTheme="minorHAnsi" w:eastAsiaTheme="majorEastAsia" w:hAnsiTheme="minorHAnsi" w:cstheme="minorHAnsi"/>
          <w:sz w:val="15"/>
          <w:szCs w:val="15"/>
        </w:rPr>
        <w:t xml:space="preserve"> of the military constellation, the most disquieting development is the drafting of pre-emptive strategies of a first (most likely conventional) strike by the United States and China, on either side motivated by the per </w:t>
      </w:r>
      <w:r w:rsidRPr="00FE2DB0">
        <w:rPr>
          <w:rStyle w:val="spellingerror"/>
          <w:rFonts w:asciiTheme="minorHAnsi" w:eastAsiaTheme="majorEastAsia" w:hAnsiTheme="minorHAnsi" w:cstheme="minorHAnsi"/>
          <w:sz w:val="15"/>
          <w:szCs w:val="15"/>
        </w:rPr>
        <w:t>ceived</w:t>
      </w:r>
      <w:r w:rsidRPr="00FE2DB0">
        <w:rPr>
          <w:rStyle w:val="normaltextrun"/>
          <w:rFonts w:asciiTheme="minorHAnsi" w:eastAsiaTheme="majorEastAsia" w:hAnsiTheme="minorHAnsi" w:cstheme="minorHAnsi"/>
          <w:sz w:val="15"/>
          <w:szCs w:val="15"/>
        </w:rPr>
        <w:t xml:space="preserve"> need to keep the upper hand early in a potential clash close to Chinese shores (such as in the context of a Taiwan conflict). China is building up middle-range ballistic capabilities to pre-empt US aircraft carrier groups from coming into striking distance and to </w:t>
      </w:r>
      <w:r w:rsidRPr="00FE2DB0">
        <w:rPr>
          <w:rStyle w:val="spellingerror"/>
          <w:rFonts w:asciiTheme="minorHAnsi" w:eastAsiaTheme="majorEastAsia" w:hAnsiTheme="minorHAnsi" w:cstheme="minorHAnsi"/>
          <w:sz w:val="15"/>
          <w:szCs w:val="15"/>
        </w:rPr>
        <w:t>desiroy</w:t>
      </w:r>
      <w:r w:rsidRPr="00FE2DB0">
        <w:rPr>
          <w:rStyle w:val="normaltextrun"/>
          <w:rFonts w:asciiTheme="minorHAnsi" w:eastAsiaTheme="majorEastAsia" w:hAnsiTheme="minorHAnsi" w:cstheme="minorHAnsi"/>
          <w:sz w:val="15"/>
          <w:szCs w:val="15"/>
        </w:rPr>
        <w:t xml:space="preserve"> US Air Force assets in Okinawa. while the United States is developing means to neutralize exactly these Chinese capabilities. </w:t>
      </w:r>
      <w:r w:rsidRPr="00FE2DB0">
        <w:rPr>
          <w:rStyle w:val="normaltextrun"/>
          <w:rFonts w:asciiTheme="minorHAnsi" w:eastAsiaTheme="majorEastAsia" w:hAnsiTheme="minorHAnsi" w:cstheme="minorHAnsi"/>
          <w:b/>
          <w:bCs/>
          <w:sz w:val="22"/>
          <w:szCs w:val="22"/>
          <w:u w:val="single"/>
        </w:rPr>
        <w:t xml:space="preserve">They are steering towards a hair-trigger security dilemma </w:t>
      </w:r>
      <w:r w:rsidRPr="00FE2DB0">
        <w:rPr>
          <w:rStyle w:val="normaltextrun"/>
          <w:rFonts w:asciiTheme="minorHAnsi" w:eastAsiaTheme="majorEastAsia" w:hAnsiTheme="minorHAnsi" w:cstheme="minorHAnsi"/>
          <w:sz w:val="15"/>
          <w:szCs w:val="15"/>
        </w:rPr>
        <w:t xml:space="preserve">in which the mutual postures cry out for being used first before the enemy might destroy them (Goldstein 2013: Le </w:t>
      </w:r>
      <w:r w:rsidRPr="00FE2DB0">
        <w:rPr>
          <w:rStyle w:val="spellingerror"/>
          <w:rFonts w:asciiTheme="minorHAnsi" w:eastAsiaTheme="majorEastAsia" w:hAnsiTheme="minorHAnsi" w:cstheme="minorHAnsi"/>
          <w:sz w:val="15"/>
          <w:szCs w:val="15"/>
        </w:rPr>
        <w:t>Miôre</w:t>
      </w:r>
      <w:r w:rsidRPr="00FE2DB0">
        <w:rPr>
          <w:rStyle w:val="normaltextrun"/>
          <w:rFonts w:asciiTheme="minorHAnsi" w:eastAsiaTheme="majorEastAsia" w:hAnsiTheme="minorHAnsi" w:cstheme="minorHAnsi"/>
          <w:sz w:val="15"/>
          <w:szCs w:val="15"/>
        </w:rPr>
        <w:t xml:space="preserve"> 2012). </w:t>
      </w:r>
      <w:r w:rsidRPr="00FE2DB0">
        <w:rPr>
          <w:rStyle w:val="normaltextrun"/>
          <w:rFonts w:asciiTheme="minorHAnsi" w:eastAsiaTheme="majorEastAsia" w:hAnsiTheme="minorHAnsi" w:cstheme="minorHAnsi"/>
          <w:sz w:val="22"/>
          <w:szCs w:val="22"/>
          <w:u w:val="single"/>
        </w:rPr>
        <w:t>It cannot be excluded that this whole conflict system might collapse into two opposing blocks</w:t>
      </w:r>
      <w:r w:rsidRPr="00FE2DB0">
        <w:rPr>
          <w:rStyle w:val="normaltextrun"/>
          <w:rFonts w:asciiTheme="minorHAnsi" w:eastAsiaTheme="majorEastAsia" w:hAnsiTheme="minorHAnsi" w:cstheme="minorHAnsi"/>
          <w:sz w:val="15"/>
          <w:szCs w:val="15"/>
        </w:rPr>
        <w:t xml:space="preserve"> one da the spark </w:t>
      </w:r>
      <w:r w:rsidRPr="00FE2DB0">
        <w:rPr>
          <w:rStyle w:val="normaltextrun"/>
          <w:rFonts w:asciiTheme="minorHAnsi" w:eastAsiaTheme="majorEastAsia" w:hAnsiTheme="minorHAnsi" w:cstheme="minorHAnsi"/>
          <w:sz w:val="22"/>
          <w:szCs w:val="22"/>
          <w:u w:val="single"/>
        </w:rPr>
        <w:t xml:space="preserve">for a major violent cataclysm could even be lighted by uncontrolled non-state actors inside some of the powers. </w:t>
      </w:r>
      <w:r w:rsidRPr="00FE2DB0">
        <w:rPr>
          <w:rStyle w:val="normaltextrun"/>
          <w:rFonts w:asciiTheme="minorHAnsi" w:eastAsiaTheme="majorEastAsia" w:hAnsiTheme="minorHAnsi" w:cstheme="minorHAnsi"/>
          <w:sz w:val="15"/>
          <w:szCs w:val="15"/>
        </w:rPr>
        <w:t>or—</w:t>
      </w:r>
      <w:r w:rsidRPr="00FE2DB0">
        <w:rPr>
          <w:rStyle w:val="normaltextrun"/>
          <w:rFonts w:asciiTheme="minorHAnsi" w:eastAsiaTheme="majorEastAsia" w:hAnsiTheme="minorHAnsi" w:cstheme="minorHAnsi"/>
          <w:sz w:val="22"/>
          <w:szCs w:val="22"/>
          <w:u w:val="single"/>
        </w:rPr>
        <w:t>in analogy to</w:t>
      </w:r>
      <w:r w:rsidRPr="00FE2DB0">
        <w:rPr>
          <w:rStyle w:val="normaltextrun"/>
          <w:rFonts w:asciiTheme="minorHAnsi" w:eastAsiaTheme="majorEastAsia" w:hAnsiTheme="minorHAnsi" w:cstheme="minorHAnsi"/>
          <w:sz w:val="15"/>
          <w:szCs w:val="15"/>
        </w:rPr>
        <w:t xml:space="preserve"> the role of </w:t>
      </w:r>
      <w:r w:rsidRPr="00FE2DB0">
        <w:rPr>
          <w:rStyle w:val="normaltextrun"/>
          <w:rFonts w:asciiTheme="minorHAnsi" w:eastAsiaTheme="majorEastAsia" w:hAnsiTheme="minorHAnsi" w:cstheme="minorHAnsi"/>
          <w:b/>
          <w:bCs/>
          <w:sz w:val="22"/>
          <w:szCs w:val="22"/>
          <w:u w:val="single"/>
        </w:rPr>
        <w:t>Serbia in 1914</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a ‘spoiler” state</w:t>
      </w:r>
      <w:r w:rsidRPr="00FE2DB0">
        <w:rPr>
          <w:rStyle w:val="normaltextrun"/>
          <w:rFonts w:asciiTheme="minorHAnsi" w:eastAsiaTheme="majorEastAsia" w:hAnsiTheme="minorHAnsi" w:cstheme="minorHAnsi"/>
          <w:sz w:val="15"/>
          <w:szCs w:val="15"/>
        </w:rPr>
        <w:t xml:space="preserve"> with a particularly </w:t>
      </w:r>
      <w:r w:rsidRPr="00FE2DB0">
        <w:rPr>
          <w:rStyle w:val="spellingerror"/>
          <w:rFonts w:asciiTheme="minorHAnsi" w:eastAsiaTheme="majorEastAsia" w:hAnsiTheme="minorHAnsi" w:cstheme="minorHAnsi"/>
          <w:sz w:val="15"/>
          <w:szCs w:val="15"/>
        </w:rPr>
        <w:t>idios</w:t>
      </w:r>
      <w:r w:rsidRPr="00FE2DB0">
        <w:rPr>
          <w:rStyle w:val="normaltextrun"/>
          <w:rFonts w:asciiTheme="minorHAnsi" w:eastAsiaTheme="majorEastAsia" w:hAnsiTheme="minorHAnsi" w:cstheme="minorHAnsi"/>
          <w:sz w:val="15"/>
          <w:szCs w:val="15"/>
        </w:rPr>
        <w:t xml:space="preserve"> </w:t>
      </w:r>
      <w:r w:rsidRPr="00FE2DB0">
        <w:rPr>
          <w:rStyle w:val="spellingerror"/>
          <w:rFonts w:asciiTheme="minorHAnsi" w:eastAsiaTheme="majorEastAsia" w:hAnsiTheme="minorHAnsi" w:cstheme="minorHAnsi"/>
          <w:sz w:val="15"/>
          <w:szCs w:val="15"/>
        </w:rPr>
        <w:t>ncralic</w:t>
      </w:r>
      <w:r w:rsidRPr="00FE2DB0">
        <w:rPr>
          <w:rStyle w:val="normaltextrun"/>
          <w:rFonts w:asciiTheme="minorHAnsi" w:eastAsiaTheme="majorEastAsia" w:hAnsiTheme="minorHAnsi" w:cstheme="minorHAnsi"/>
          <w:sz w:val="15"/>
          <w:szCs w:val="15"/>
        </w:rPr>
        <w:t xml:space="preserve"> agenda. Pakistan. North Korea or Tai an arc con </w:t>
      </w:r>
      <w:r w:rsidRPr="00FE2DB0">
        <w:rPr>
          <w:rStyle w:val="spellingerror"/>
          <w:rFonts w:asciiTheme="minorHAnsi" w:eastAsiaTheme="majorEastAsia" w:hAnsiTheme="minorHAnsi" w:cstheme="minorHAnsi"/>
          <w:sz w:val="15"/>
          <w:szCs w:val="15"/>
        </w:rPr>
        <w:t>ceivable</w:t>
      </w:r>
      <w:r w:rsidRPr="00FE2DB0">
        <w:rPr>
          <w:rStyle w:val="normaltextrun"/>
          <w:rFonts w:asciiTheme="minorHAnsi" w:eastAsiaTheme="majorEastAsia" w:hAnsiTheme="minorHAnsi" w:cstheme="minorHAnsi"/>
          <w:sz w:val="15"/>
          <w:szCs w:val="15"/>
        </w:rPr>
        <w:t xml:space="preserve"> in this role. Even Japan might be considered, if nationalism in Nippon grows further and seeks confrontation with the old rival China. If anything. </w:t>
      </w:r>
      <w:r w:rsidRPr="00FE2DB0">
        <w:rPr>
          <w:rStyle w:val="normaltextrun"/>
          <w:rFonts w:asciiTheme="minorHAnsi" w:eastAsiaTheme="majorEastAsia" w:hAnsiTheme="minorHAnsi" w:cstheme="minorHAnsi"/>
          <w:sz w:val="22"/>
          <w:szCs w:val="22"/>
          <w:u w:val="single"/>
        </w:rPr>
        <w:t>this</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constellation does not look much better than the one which drove </w:t>
      </w:r>
      <w:r w:rsidRPr="00FE2DB0">
        <w:rPr>
          <w:rStyle w:val="normaltextrun"/>
          <w:rFonts w:asciiTheme="minorHAnsi" w:eastAsiaTheme="majorEastAsia" w:hAnsiTheme="minorHAnsi" w:cstheme="minorHAnsi"/>
          <w:b/>
          <w:bCs/>
          <w:sz w:val="22"/>
          <w:szCs w:val="22"/>
          <w:u w:val="single"/>
        </w:rPr>
        <w:t>Europe into World War I</w:t>
      </w:r>
      <w:r w:rsidRPr="00FE2DB0">
        <w:rPr>
          <w:rStyle w:val="normaltextrun"/>
          <w:rFonts w:asciiTheme="minorHAnsi" w:eastAsiaTheme="majorEastAsia" w:hAnsiTheme="minorHAnsi" w:cstheme="minorHAnsi"/>
          <w:sz w:val="15"/>
          <w:szCs w:val="15"/>
        </w:rPr>
        <w:t xml:space="preserve"> </w:t>
      </w:r>
      <w:r w:rsidRPr="00FE2DB0">
        <w:rPr>
          <w:rStyle w:val="contextualspellingandgrammarerror"/>
          <w:rFonts w:asciiTheme="minorHAnsi" w:hAnsiTheme="minorHAnsi" w:cstheme="minorHAnsi"/>
          <w:sz w:val="15"/>
          <w:szCs w:val="15"/>
        </w:rPr>
        <w:t>a</w:t>
      </w:r>
      <w:r w:rsidRPr="00FE2DB0">
        <w:rPr>
          <w:rStyle w:val="normaltextrun"/>
          <w:rFonts w:asciiTheme="minorHAnsi" w:eastAsiaTheme="majorEastAsia" w:hAnsiTheme="minorHAnsi" w:cstheme="minorHAnsi"/>
          <w:sz w:val="15"/>
          <w:szCs w:val="15"/>
        </w:rPr>
        <w:t xml:space="preserve"> century ago. </w:t>
      </w:r>
      <w:r w:rsidRPr="00FE2DB0">
        <w:rPr>
          <w:rStyle w:val="normaltextrun"/>
          <w:rFonts w:asciiTheme="minorHAnsi" w:eastAsiaTheme="majorEastAsia" w:hAnsiTheme="minorHAnsi" w:cstheme="minorHAnsi"/>
          <w:sz w:val="22"/>
          <w:szCs w:val="22"/>
          <w:u w:val="single"/>
        </w:rPr>
        <w:t>and</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it contains a nuclear component.</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To trust in the infallibility of nuclear deterrence in this mufti- pronged constellation </w:t>
      </w:r>
      <w:r w:rsidRPr="00FE2DB0">
        <w:rPr>
          <w:rStyle w:val="normaltextrun"/>
          <w:rFonts w:asciiTheme="minorHAnsi" w:eastAsiaTheme="majorEastAsia" w:hAnsiTheme="minorHAnsi" w:cstheme="minorHAnsi"/>
          <w:b/>
          <w:bCs/>
          <w:sz w:val="22"/>
          <w:szCs w:val="22"/>
          <w:u w:val="single"/>
        </w:rPr>
        <w:t xml:space="preserve">needs quite a lot of optimism </w:t>
      </w:r>
      <w:r w:rsidRPr="00FE2DB0">
        <w:rPr>
          <w:rStyle w:val="normaltextrun"/>
          <w:rFonts w:asciiTheme="minorHAnsi" w:eastAsiaTheme="majorEastAsia" w:hAnsiTheme="minorHAnsi" w:cstheme="minorHAnsi"/>
          <w:sz w:val="22"/>
          <w:szCs w:val="22"/>
          <w:u w:val="single"/>
        </w:rPr>
        <w:t xml:space="preserve">Can democratic peace be helpful in this constellation? </w:t>
      </w:r>
      <w:r w:rsidRPr="00FE2DB0">
        <w:rPr>
          <w:rStyle w:val="normaltextrun"/>
          <w:rFonts w:asciiTheme="minorHAnsi" w:eastAsiaTheme="majorEastAsia" w:hAnsiTheme="minorHAnsi" w:cstheme="minorHAnsi"/>
          <w:sz w:val="15"/>
          <w:szCs w:val="15"/>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FE2DB0">
        <w:rPr>
          <w:rStyle w:val="normaltextrun"/>
          <w:rFonts w:asciiTheme="minorHAnsi" w:eastAsiaTheme="majorEastAsia" w:hAnsiTheme="minorHAnsi" w:cstheme="minorHAnsi"/>
          <w:sz w:val="22"/>
          <w:szCs w:val="22"/>
          <w:u w:val="single"/>
        </w:rPr>
        <w:t xml:space="preserve">democracies like Ukraine and Georgia may feature rather importantly as potential triggers for </w:t>
      </w:r>
      <w:r w:rsidRPr="00FE2DB0">
        <w:rPr>
          <w:rStyle w:val="normaltextrun"/>
          <w:rFonts w:asciiTheme="minorHAnsi" w:eastAsiaTheme="majorEastAsia" w:hAnsiTheme="minorHAnsi" w:cstheme="minorHAnsi"/>
          <w:b/>
          <w:bCs/>
          <w:sz w:val="22"/>
          <w:szCs w:val="22"/>
          <w:u w:val="single"/>
        </w:rPr>
        <w:t xml:space="preserve">a worsening of relationships. </w:t>
      </w:r>
      <w:r w:rsidRPr="00FE2DB0">
        <w:rPr>
          <w:rStyle w:val="normaltextrun"/>
          <w:rFonts w:asciiTheme="minorHAnsi" w:eastAsiaTheme="majorEastAsia" w:hAnsiTheme="minorHAnsi" w:cstheme="minorHAnsi"/>
          <w:sz w:val="22"/>
          <w:szCs w:val="22"/>
          <w:u w:val="single"/>
        </w:rPr>
        <w:t xml:space="preserve">While democracy is useful in excluding certain </w:t>
      </w:r>
      <w:r w:rsidRPr="00FE2DB0">
        <w:rPr>
          <w:rStyle w:val="normaltextrun"/>
          <w:rFonts w:asciiTheme="minorHAnsi" w:eastAsiaTheme="majorEastAsia" w:hAnsiTheme="minorHAnsi" w:cstheme="minorHAnsi"/>
          <w:b/>
          <w:bCs/>
          <w:sz w:val="22"/>
          <w:szCs w:val="22"/>
          <w:u w:val="single"/>
        </w:rPr>
        <w:t xml:space="preserve">conflict dyads </w:t>
      </w:r>
      <w:r w:rsidRPr="00FE2DB0">
        <w:rPr>
          <w:rStyle w:val="normaltextrun"/>
          <w:rFonts w:asciiTheme="minorHAnsi" w:eastAsiaTheme="majorEastAsia" w:hAnsiTheme="minorHAnsi" w:cstheme="minorHAnsi"/>
          <w:sz w:val="15"/>
          <w:szCs w:val="15"/>
        </w:rPr>
        <w:t xml:space="preserve">in the whole complex, </w:t>
      </w:r>
      <w:r w:rsidRPr="00FE2DB0">
        <w:rPr>
          <w:rStyle w:val="normaltextrun"/>
          <w:rFonts w:asciiTheme="minorHAnsi" w:eastAsiaTheme="majorEastAsia" w:hAnsiTheme="minorHAnsi" w:cstheme="minorHAnsi"/>
          <w:sz w:val="22"/>
          <w:szCs w:val="22"/>
          <w:u w:val="single"/>
        </w:rPr>
        <w:t xml:space="preserve">such as </w:t>
      </w:r>
      <w:r w:rsidRPr="00FE2DB0">
        <w:rPr>
          <w:rStyle w:val="normaltextrun"/>
          <w:rFonts w:asciiTheme="minorHAnsi" w:eastAsiaTheme="majorEastAsia" w:hAnsiTheme="minorHAnsi" w:cstheme="minorHAnsi"/>
          <w:b/>
          <w:bCs/>
          <w:sz w:val="22"/>
          <w:szCs w:val="22"/>
          <w:u w:val="single"/>
        </w:rPr>
        <w:t>India</w:t>
      </w:r>
      <w:r w:rsidRPr="00FE2DB0">
        <w:rPr>
          <w:rStyle w:val="normaltextrun"/>
          <w:rFonts w:asciiTheme="minorHAnsi" w:eastAsiaTheme="majorEastAsia" w:hAnsiTheme="minorHAnsi" w:cstheme="minorHAnsi"/>
          <w:sz w:val="22"/>
          <w:szCs w:val="22"/>
          <w:u w:val="single"/>
        </w:rPr>
        <w:t xml:space="preserve"> and the </w:t>
      </w:r>
      <w:r w:rsidRPr="00FE2DB0">
        <w:rPr>
          <w:rStyle w:val="normaltextrun"/>
          <w:rFonts w:asciiTheme="minorHAnsi" w:eastAsiaTheme="majorEastAsia" w:hAnsiTheme="minorHAnsi" w:cstheme="minorHAnsi"/>
          <w:b/>
          <w:bCs/>
          <w:sz w:val="22"/>
          <w:szCs w:val="22"/>
          <w:u w:val="single"/>
        </w:rPr>
        <w:t>U</w:t>
      </w:r>
      <w:r w:rsidRPr="00FE2DB0">
        <w:rPr>
          <w:rStyle w:val="normaltextrun"/>
          <w:rFonts w:asciiTheme="minorHAnsi" w:eastAsiaTheme="majorEastAsia" w:hAnsiTheme="minorHAnsi" w:cstheme="minorHAnsi"/>
          <w:sz w:val="15"/>
          <w:szCs w:val="15"/>
        </w:rPr>
        <w:t xml:space="preserve">nited </w:t>
      </w:r>
      <w:r w:rsidRPr="00FE2DB0">
        <w:rPr>
          <w:rStyle w:val="normaltextrun"/>
          <w:rFonts w:asciiTheme="minorHAnsi" w:eastAsiaTheme="majorEastAsia" w:hAnsiTheme="minorHAnsi" w:cstheme="minorHAnsi"/>
          <w:b/>
          <w:bCs/>
          <w:sz w:val="22"/>
          <w:szCs w:val="22"/>
          <w:u w:val="single"/>
        </w:rPr>
        <w:t>S</w:t>
      </w:r>
      <w:r w:rsidRPr="00FE2DB0">
        <w:rPr>
          <w:rStyle w:val="normaltextrun"/>
          <w:rFonts w:asciiTheme="minorHAnsi" w:eastAsiaTheme="majorEastAsia" w:hAnsiTheme="minorHAnsi" w:cstheme="minorHAnsi"/>
          <w:sz w:val="15"/>
          <w:szCs w:val="15"/>
        </w:rPr>
        <w:t xml:space="preserve">tates. Japan and the United States. Japan and India. from the risk that they might escalate into a violent conflict, and as democratic peace is pacifying parts of the world. such as South America or Europe. </w:t>
      </w:r>
      <w:r w:rsidRPr="00FE2DB0">
        <w:rPr>
          <w:rStyle w:val="normaltextrun"/>
          <w:rFonts w:asciiTheme="minorHAnsi" w:eastAsiaTheme="majorEastAsia" w:hAnsiTheme="minorHAnsi" w:cstheme="minorHAnsi"/>
          <w:b/>
          <w:bCs/>
          <w:sz w:val="22"/>
          <w:szCs w:val="22"/>
          <w:u w:val="single"/>
        </w:rPr>
        <w:t xml:space="preserve">it helps little in disputes between democracies and non-democracies. </w:t>
      </w:r>
      <w:r w:rsidRPr="00FE2DB0">
        <w:rPr>
          <w:rStyle w:val="normaltextrun"/>
          <w:rFonts w:asciiTheme="minorHAnsi" w:eastAsiaTheme="majorEastAsia" w:hAnsiTheme="minorHAnsi" w:cstheme="minorHAnsi"/>
          <w:sz w:val="15"/>
          <w:szCs w:val="15"/>
        </w:rPr>
        <w:t xml:space="preserve">To the contrary: as discussed above, </w:t>
      </w:r>
      <w:r w:rsidRPr="00FE2DB0">
        <w:rPr>
          <w:rStyle w:val="normaltextrun"/>
          <w:rFonts w:asciiTheme="minorHAnsi" w:eastAsiaTheme="majorEastAsia" w:hAnsiTheme="minorHAnsi" w:cstheme="minorHAnsi"/>
          <w:sz w:val="22"/>
          <w:szCs w:val="22"/>
          <w:u w:val="single"/>
        </w:rPr>
        <w:t xml:space="preserve">democracies have a more or less </w:t>
      </w:r>
      <w:r w:rsidRPr="00FE2DB0">
        <w:rPr>
          <w:rStyle w:val="normaltextrun"/>
          <w:rFonts w:asciiTheme="minorHAnsi" w:eastAsiaTheme="majorEastAsia" w:hAnsiTheme="minorHAnsi" w:cstheme="minorHAnsi"/>
          <w:b/>
          <w:bCs/>
          <w:sz w:val="22"/>
          <w:szCs w:val="22"/>
          <w:u w:val="single"/>
        </w:rPr>
        <w:t>moral-emotional inclination</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 xml:space="preserve">to demonize non-democracies once they </w:t>
      </w:r>
      <w:r w:rsidRPr="00FE2DB0">
        <w:rPr>
          <w:rStyle w:val="contextualspellingandgrammarerror"/>
          <w:rFonts w:asciiTheme="minorHAnsi" w:hAnsiTheme="minorHAnsi" w:cstheme="minorHAnsi"/>
          <w:b/>
          <w:bCs/>
          <w:sz w:val="22"/>
          <w:szCs w:val="22"/>
          <w:u w:val="single"/>
        </w:rPr>
        <w:t>dis</w:t>
      </w:r>
      <w:r w:rsidRPr="00FE2DB0">
        <w:rPr>
          <w:rStyle w:val="normaltextrun"/>
          <w:rFonts w:asciiTheme="minorHAnsi" w:eastAsiaTheme="majorEastAsia" w:hAnsiTheme="minorHAnsi" w:cstheme="minorHAnsi"/>
          <w:b/>
          <w:bCs/>
          <w:sz w:val="22"/>
          <w:szCs w:val="22"/>
          <w:u w:val="single"/>
        </w:rPr>
        <w:t xml:space="preserve"> agree, </w:t>
      </w:r>
      <w:r w:rsidRPr="00FE2DB0">
        <w:rPr>
          <w:rStyle w:val="normaltextrun"/>
          <w:rFonts w:asciiTheme="minorHAnsi" w:eastAsiaTheme="majorEastAsia" w:hAnsiTheme="minorHAnsi" w:cstheme="minorHAnsi"/>
          <w:sz w:val="22"/>
          <w:szCs w:val="22"/>
          <w:u w:val="single"/>
        </w:rPr>
        <w:t xml:space="preserve">and to feel a missionary drive </w:t>
      </w:r>
      <w:r w:rsidRPr="00FE2DB0">
        <w:rPr>
          <w:rStyle w:val="normaltextrun"/>
          <w:rFonts w:asciiTheme="minorHAnsi" w:eastAsiaTheme="majorEastAsia" w:hAnsiTheme="minorHAnsi" w:cstheme="minorHAnsi"/>
          <w:b/>
          <w:bCs/>
          <w:sz w:val="22"/>
          <w:szCs w:val="22"/>
          <w:u w:val="single"/>
        </w:rPr>
        <w:t>to turn them democratic</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This might exacerbate </w:t>
      </w:r>
      <w:r w:rsidRPr="00FE2DB0">
        <w:rPr>
          <w:rStyle w:val="normaltextrun"/>
          <w:rFonts w:asciiTheme="minorHAnsi" w:eastAsiaTheme="majorEastAsia" w:hAnsiTheme="minorHAnsi" w:cstheme="minorHAnsi"/>
          <w:b/>
          <w:bCs/>
          <w:sz w:val="22"/>
          <w:szCs w:val="22"/>
          <w:u w:val="single"/>
        </w:rPr>
        <w:t>the existing</w:t>
      </w:r>
      <w:r w:rsidRPr="00FE2DB0">
        <w:rPr>
          <w:rStyle w:val="normaltextrun"/>
          <w:rFonts w:asciiTheme="minorHAnsi" w:eastAsiaTheme="majorEastAsia" w:hAnsiTheme="minorHAnsi" w:cstheme="minorHAnsi"/>
          <w:sz w:val="22"/>
          <w:szCs w:val="22"/>
          <w:u w:val="single"/>
        </w:rPr>
        <w:t>,</w:t>
      </w:r>
      <w:r w:rsidRPr="00FE2DB0">
        <w:rPr>
          <w:rStyle w:val="normaltextrun"/>
          <w:rFonts w:asciiTheme="minorHAnsi" w:eastAsiaTheme="majorEastAsia" w:hAnsiTheme="minorHAnsi" w:cstheme="minorHAnsi"/>
          <w:sz w:val="15"/>
          <w:szCs w:val="15"/>
        </w:rPr>
        <w:t xml:space="preserve"> more </w:t>
      </w:r>
      <w:r w:rsidRPr="00FE2DB0">
        <w:rPr>
          <w:rStyle w:val="normaltextrun"/>
          <w:rFonts w:asciiTheme="minorHAnsi" w:eastAsiaTheme="majorEastAsia" w:hAnsiTheme="minorHAnsi" w:cstheme="minorHAnsi"/>
          <w:b/>
          <w:bCs/>
          <w:sz w:val="22"/>
          <w:szCs w:val="22"/>
          <w:u w:val="single"/>
        </w:rPr>
        <w:t>interest-based conflicts</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between democracies and non-democracies, and it </w:t>
      </w:r>
      <w:r w:rsidRPr="00FE2DB0">
        <w:rPr>
          <w:rStyle w:val="normaltextrun"/>
          <w:rFonts w:asciiTheme="minorHAnsi" w:eastAsiaTheme="majorEastAsia" w:hAnsiTheme="minorHAnsi" w:cstheme="minorHAnsi"/>
          <w:b/>
          <w:bCs/>
          <w:sz w:val="22"/>
          <w:szCs w:val="22"/>
          <w:u w:val="single"/>
        </w:rPr>
        <w:t>creates fears</w:t>
      </w:r>
      <w:r w:rsidRPr="00FE2DB0">
        <w:rPr>
          <w:rStyle w:val="normaltextrun"/>
          <w:rFonts w:asciiTheme="minorHAnsi" w:eastAsiaTheme="majorEastAsia" w:hAnsiTheme="minorHAnsi" w:cstheme="minorHAnsi"/>
          <w:sz w:val="22"/>
          <w:szCs w:val="22"/>
          <w:u w:val="single"/>
        </w:rPr>
        <w:t xml:space="preserve"> in the hearts of </w:t>
      </w:r>
      <w:r w:rsidRPr="00FE2DB0">
        <w:rPr>
          <w:rStyle w:val="normaltextrun"/>
          <w:rFonts w:asciiTheme="minorHAnsi" w:eastAsiaTheme="majorEastAsia" w:hAnsiTheme="minorHAnsi" w:cstheme="minorHAnsi"/>
          <w:b/>
          <w:bCs/>
          <w:sz w:val="22"/>
          <w:szCs w:val="22"/>
          <w:u w:val="single"/>
        </w:rPr>
        <w:t>autocratic leaders</w:t>
      </w:r>
      <w:r w:rsidRPr="00FE2DB0">
        <w:rPr>
          <w:rStyle w:val="normaltextrun"/>
          <w:rFonts w:asciiTheme="minorHAnsi" w:eastAsiaTheme="majorEastAsia" w:hAnsiTheme="minorHAnsi" w:cstheme="minorHAnsi"/>
          <w:sz w:val="22"/>
          <w:szCs w:val="22"/>
          <w:u w:val="single"/>
        </w:rPr>
        <w:t xml:space="preserve"> that </w:t>
      </w:r>
      <w:r w:rsidRPr="00FE2DB0">
        <w:rPr>
          <w:rStyle w:val="normaltextrun"/>
          <w:rFonts w:asciiTheme="minorHAnsi" w:eastAsiaTheme="majorEastAsia" w:hAnsiTheme="minorHAnsi" w:cstheme="minorHAnsi"/>
          <w:b/>
          <w:bCs/>
          <w:sz w:val="22"/>
          <w:szCs w:val="22"/>
          <w:u w:val="single"/>
        </w:rPr>
        <w:t>they might be up for democratization sooner or later</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The close inter- democratic relations which democratic peace </w:t>
      </w:r>
      <w:r w:rsidRPr="00FE2DB0">
        <w:rPr>
          <w:rStyle w:val="normaltextrun"/>
          <w:rFonts w:asciiTheme="minorHAnsi" w:eastAsiaTheme="majorEastAsia" w:hAnsiTheme="minorHAnsi" w:cstheme="minorHAnsi"/>
          <w:b/>
          <w:bCs/>
          <w:sz w:val="22"/>
          <w:szCs w:val="22"/>
          <w:u w:val="single"/>
        </w:rPr>
        <w:t>tends to produce</w:t>
      </w:r>
      <w:r w:rsidRPr="00FE2DB0">
        <w:rPr>
          <w:rStyle w:val="normaltextrun"/>
          <w:rFonts w:asciiTheme="minorHAnsi" w:eastAsiaTheme="majorEastAsia" w:hAnsiTheme="minorHAnsi" w:cstheme="minorHAnsi"/>
          <w:sz w:val="15"/>
          <w:szCs w:val="15"/>
        </w:rPr>
        <w:t xml:space="preserve">, in turn, </w:t>
      </w:r>
      <w:r w:rsidRPr="00FE2DB0">
        <w:rPr>
          <w:rStyle w:val="normaltextrun"/>
          <w:rFonts w:asciiTheme="minorHAnsi" w:eastAsiaTheme="majorEastAsia" w:hAnsiTheme="minorHAnsi" w:cstheme="minorHAnsi"/>
          <w:sz w:val="22"/>
          <w:szCs w:val="22"/>
          <w:u w:val="single"/>
        </w:rPr>
        <w:t xml:space="preserve">only </w:t>
      </w:r>
      <w:r w:rsidRPr="00FE2DB0">
        <w:rPr>
          <w:rStyle w:val="normaltextrun"/>
          <w:rFonts w:asciiTheme="minorHAnsi" w:eastAsiaTheme="majorEastAsia" w:hAnsiTheme="minorHAnsi" w:cstheme="minorHAnsi"/>
          <w:b/>
          <w:bCs/>
          <w:sz w:val="22"/>
          <w:szCs w:val="22"/>
          <w:u w:val="single"/>
        </w:rPr>
        <w:t>exacerbate these fears</w:t>
      </w:r>
      <w:r w:rsidRPr="00FE2DB0">
        <w:rPr>
          <w:rStyle w:val="normaltextrun"/>
          <w:rFonts w:asciiTheme="minorHAnsi" w:eastAsiaTheme="majorEastAsia" w:hAnsiTheme="minorHAnsi" w:cstheme="minorHAnsi"/>
          <w:sz w:val="22"/>
          <w:szCs w:val="22"/>
          <w:u w:val="single"/>
        </w:rPr>
        <w:t xml:space="preserve"> as democracies tend to be </w:t>
      </w:r>
      <w:r w:rsidRPr="00FE2DB0">
        <w:rPr>
          <w:rStyle w:val="normaltextrun"/>
          <w:rFonts w:asciiTheme="minorHAnsi" w:eastAsiaTheme="majorEastAsia" w:hAnsiTheme="minorHAnsi" w:cstheme="minorHAnsi"/>
          <w:b/>
          <w:bCs/>
          <w:sz w:val="22"/>
          <w:szCs w:val="22"/>
          <w:u w:val="single"/>
        </w:rPr>
        <w:t>rich</w:t>
      </w:r>
      <w:r w:rsidRPr="00FE2DB0">
        <w:rPr>
          <w:rStyle w:val="normaltextrun"/>
          <w:rFonts w:asciiTheme="minorHAnsi" w:eastAsiaTheme="majorEastAsia" w:hAnsiTheme="minorHAnsi" w:cstheme="minorHAnsi"/>
          <w:sz w:val="22"/>
          <w:szCs w:val="22"/>
          <w:u w:val="single"/>
        </w:rPr>
        <w:t>,</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well organized</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and</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b/>
          <w:bCs/>
          <w:sz w:val="22"/>
          <w:szCs w:val="22"/>
          <w:u w:val="single"/>
        </w:rPr>
        <w:t>powerful</w:t>
      </w:r>
      <w:r w:rsidRPr="00FE2DB0">
        <w:rPr>
          <w:rStyle w:val="normaltextrun"/>
          <w:rFonts w:asciiTheme="minorHAnsi" w:eastAsiaTheme="majorEastAsia" w:hAnsiTheme="minorHAnsi" w:cstheme="minorHAnsi"/>
          <w:sz w:val="15"/>
          <w:szCs w:val="15"/>
        </w:rPr>
        <w:t xml:space="preserve"> and dispose together of much more potent military capabilities than their potential non-</w:t>
      </w:r>
      <w:r w:rsidRPr="00FE2DB0">
        <w:rPr>
          <w:rStyle w:val="spellingerror"/>
          <w:rFonts w:asciiTheme="minorHAnsi" w:eastAsiaTheme="majorEastAsia" w:hAnsiTheme="minorHAnsi" w:cstheme="minorHAnsi"/>
          <w:sz w:val="15"/>
          <w:szCs w:val="15"/>
        </w:rPr>
        <w:t>dcnwcratic</w:t>
      </w:r>
      <w:r w:rsidRPr="00FE2DB0">
        <w:rPr>
          <w:rStyle w:val="normaltextrun"/>
          <w:rFonts w:asciiTheme="minorHAnsi" w:eastAsiaTheme="majorEastAsia" w:hAnsiTheme="minorHAnsi" w:cstheme="minorHAnsi"/>
          <w:sz w:val="15"/>
          <w:szCs w:val="15"/>
        </w:rPr>
        <w:t xml:space="preserve"> counterparts. </w:t>
      </w:r>
      <w:r w:rsidRPr="00FE2DB0">
        <w:rPr>
          <w:rStyle w:val="normaltextrun"/>
          <w:rFonts w:asciiTheme="minorHAnsi" w:eastAsiaTheme="majorEastAsia" w:hAnsiTheme="minorHAnsi" w:cstheme="minorHAnsi"/>
          <w:sz w:val="22"/>
          <w:szCs w:val="22"/>
          <w:u w:val="single"/>
        </w:rPr>
        <w:t xml:space="preserve">Rather than helping with peace. the inter-democratic consequences of the democratic peace tend to </w:t>
      </w:r>
      <w:r w:rsidRPr="00FE2DB0">
        <w:rPr>
          <w:rStyle w:val="normaltextrun"/>
          <w:rFonts w:asciiTheme="minorHAnsi" w:eastAsiaTheme="majorEastAsia" w:hAnsiTheme="minorHAnsi" w:cstheme="minorHAnsi"/>
          <w:b/>
          <w:bCs/>
          <w:sz w:val="22"/>
          <w:szCs w:val="22"/>
          <w:u w:val="single"/>
        </w:rPr>
        <w:t>exacerbate the security dilemma</w:t>
      </w:r>
      <w:r w:rsidRPr="00FE2DB0">
        <w:rPr>
          <w:rStyle w:val="normaltextrun"/>
          <w:rFonts w:asciiTheme="minorHAnsi" w:eastAsiaTheme="majorEastAsia" w:hAnsiTheme="minorHAnsi" w:cstheme="minorHAnsi"/>
          <w:sz w:val="15"/>
          <w:szCs w:val="15"/>
        </w:rPr>
        <w:t xml:space="preserve"> </w:t>
      </w:r>
      <w:r w:rsidRPr="00FE2DB0">
        <w:rPr>
          <w:rStyle w:val="normaltextrun"/>
          <w:rFonts w:asciiTheme="minorHAnsi" w:eastAsiaTheme="majorEastAsia" w:hAnsiTheme="minorHAnsi" w:cstheme="minorHAnsi"/>
          <w:sz w:val="22"/>
          <w:szCs w:val="22"/>
          <w:u w:val="single"/>
        </w:rPr>
        <w:t xml:space="preserve">which exists between </w:t>
      </w:r>
      <w:r w:rsidRPr="00FE2DB0">
        <w:rPr>
          <w:rStyle w:val="normaltextrun"/>
          <w:rFonts w:asciiTheme="minorHAnsi" w:eastAsiaTheme="majorEastAsia" w:hAnsiTheme="minorHAnsi" w:cstheme="minorHAnsi"/>
          <w:b/>
          <w:bCs/>
          <w:sz w:val="22"/>
          <w:szCs w:val="22"/>
          <w:u w:val="single"/>
        </w:rPr>
        <w:t>democracies and non-</w:t>
      </w:r>
      <w:r w:rsidRPr="00FE2DB0">
        <w:rPr>
          <w:rStyle w:val="spellingerror"/>
          <w:rFonts w:asciiTheme="minorHAnsi" w:eastAsiaTheme="majorEastAsia" w:hAnsiTheme="minorHAnsi" w:cstheme="minorHAnsi"/>
          <w:b/>
          <w:bCs/>
          <w:sz w:val="22"/>
          <w:szCs w:val="22"/>
          <w:u w:val="single"/>
        </w:rPr>
        <w:t>democracics</w:t>
      </w:r>
      <w:r w:rsidRPr="00FE2DB0">
        <w:rPr>
          <w:rStyle w:val="normaltextrun"/>
          <w:rFonts w:asciiTheme="minorHAnsi" w:eastAsiaTheme="majorEastAsia" w:hAnsiTheme="minorHAnsi" w:cstheme="minorHAnsi"/>
          <w:sz w:val="15"/>
          <w:szCs w:val="15"/>
        </w:rPr>
        <w:t xml:space="preserve"> an way. </w:t>
      </w:r>
      <w:r w:rsidRPr="00FE2DB0">
        <w:rPr>
          <w:rStyle w:val="normaltextrun"/>
          <w:rFonts w:asciiTheme="minorHAnsi" w:eastAsiaTheme="majorEastAsia" w:hAnsiTheme="minorHAnsi" w:cstheme="minorHAnsi"/>
          <w:sz w:val="22"/>
          <w:szCs w:val="22"/>
          <w:u w:val="single"/>
        </w:rPr>
        <w:t>This non-peaceful dark side of democratic peace has escaped the attention of most academic writings</w:t>
      </w:r>
      <w:r w:rsidRPr="00FE2DB0">
        <w:rPr>
          <w:rStyle w:val="normaltextrun"/>
          <w:rFonts w:asciiTheme="minorHAnsi" w:eastAsiaTheme="majorEastAsia" w:hAnsiTheme="minorHAnsi" w:cstheme="minorHAnsi"/>
          <w:sz w:val="15"/>
          <w:szCs w:val="15"/>
        </w:rPr>
        <w:t xml:space="preserve"> on this subject and certainly all political utterances about democratic peace in our political systems. But democratic militancy is the Siamese twin of democratic peace as the Bush Administration unambiguously taught us (Gels et al. 2013: </w:t>
      </w:r>
      <w:r w:rsidRPr="00FE2DB0">
        <w:rPr>
          <w:rStyle w:val="spellingerror"/>
          <w:rFonts w:asciiTheme="minorHAnsi" w:eastAsiaTheme="majorEastAsia" w:hAnsiTheme="minorHAnsi" w:cstheme="minorHAnsi"/>
          <w:sz w:val="15"/>
          <w:szCs w:val="15"/>
        </w:rPr>
        <w:t>Müllcr</w:t>
      </w:r>
      <w:r w:rsidRPr="00FE2DB0">
        <w:rPr>
          <w:rStyle w:val="normaltextrun"/>
          <w:rFonts w:asciiTheme="minorHAnsi" w:eastAsiaTheme="majorEastAsia" w:hAnsiTheme="minorHAnsi" w:cstheme="minorHAnsi"/>
          <w:sz w:val="15"/>
          <w:szCs w:val="15"/>
        </w:rPr>
        <w:t xml:space="preserve"> 2014b).</w:t>
      </w:r>
      <w:r w:rsidRPr="00FE2DB0">
        <w:rPr>
          <w:rStyle w:val="eop"/>
          <w:rFonts w:asciiTheme="minorHAnsi" w:eastAsiaTheme="majorEastAsia" w:hAnsiTheme="minorHAnsi" w:cstheme="minorHAnsi"/>
          <w:sz w:val="15"/>
          <w:szCs w:val="15"/>
        </w:rPr>
        <w:t> </w:t>
      </w:r>
    </w:p>
    <w:p w14:paraId="2C7EC4FB" w14:textId="77777777" w:rsidR="0017008C" w:rsidRPr="00FE2DB0" w:rsidRDefault="0017008C" w:rsidP="0017008C">
      <w:pPr>
        <w:rPr>
          <w:rFonts w:asciiTheme="minorHAnsi" w:hAnsiTheme="minorHAnsi" w:cstheme="minorHAnsi"/>
        </w:rPr>
      </w:pPr>
    </w:p>
    <w:p w14:paraId="1657AD33" w14:textId="77777777" w:rsidR="0017008C" w:rsidRPr="00FE2DB0" w:rsidRDefault="0017008C" w:rsidP="0017008C">
      <w:pPr>
        <w:pStyle w:val="Heading4"/>
        <w:rPr>
          <w:rFonts w:asciiTheme="minorHAnsi" w:hAnsiTheme="minorHAnsi" w:cstheme="minorHAnsi"/>
        </w:rPr>
      </w:pPr>
      <w:r w:rsidRPr="00FE2DB0">
        <w:rPr>
          <w:rFonts w:asciiTheme="minorHAnsi" w:hAnsiTheme="minorHAnsi" w:cstheme="minorHAnsi"/>
        </w:rPr>
        <w:t>Democratic peace is statistically disproven---it’s conflict driving </w:t>
      </w:r>
    </w:p>
    <w:p w14:paraId="3C9C331A"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szCs w:val="22"/>
        </w:rPr>
        <w:t xml:space="preserve">Dr. </w:t>
      </w:r>
      <w:r w:rsidRPr="00FE2DB0">
        <w:rPr>
          <w:rStyle w:val="spellingerror"/>
          <w:rFonts w:asciiTheme="minorHAnsi" w:hAnsiTheme="minorHAnsi" w:cstheme="minorHAnsi"/>
          <w:sz w:val="22"/>
          <w:szCs w:val="22"/>
        </w:rPr>
        <w:t>Daina</w:t>
      </w:r>
      <w:r w:rsidRPr="00FE2DB0">
        <w:rPr>
          <w:rStyle w:val="normaltextrun"/>
          <w:rFonts w:asciiTheme="minorHAnsi" w:eastAsiaTheme="majorEastAsia" w:hAnsiTheme="minorHAnsi" w:cstheme="minorHAnsi"/>
          <w:sz w:val="22"/>
          <w:szCs w:val="22"/>
        </w:rPr>
        <w:t xml:space="preserve"> </w:t>
      </w:r>
      <w:r w:rsidRPr="00FE2DB0">
        <w:rPr>
          <w:rStyle w:val="normaltextrun"/>
          <w:rFonts w:asciiTheme="minorHAnsi" w:eastAsiaTheme="majorEastAsia" w:hAnsiTheme="minorHAnsi" w:cstheme="minorHAnsi"/>
          <w:b/>
          <w:bCs/>
          <w:sz w:val="26"/>
        </w:rPr>
        <w:t>Chiba 21</w:t>
      </w:r>
      <w:r w:rsidRPr="00FE2DB0">
        <w:rPr>
          <w:rStyle w:val="normaltextrun"/>
          <w:rFonts w:asciiTheme="minorHAnsi" w:eastAsiaTheme="majorEastAsia" w:hAnsiTheme="minorHAnsi" w:cstheme="minorHAnsi"/>
          <w:sz w:val="22"/>
          <w:szCs w:val="22"/>
        </w:rPr>
        <w:t xml:space="preserve">, Associate Professor of Political Science in the Department of Government and Public Administration at the University of Macau, Ph.D. in Political Science from Rice University, LL.M in Jurisprudence and International Relations from </w:t>
      </w:r>
      <w:r w:rsidRPr="00FE2DB0">
        <w:rPr>
          <w:rStyle w:val="spellingerror"/>
          <w:rFonts w:asciiTheme="minorHAnsi" w:hAnsiTheme="minorHAnsi" w:cstheme="minorHAnsi"/>
          <w:sz w:val="22"/>
          <w:szCs w:val="22"/>
        </w:rPr>
        <w:t>Hitotsubashi</w:t>
      </w:r>
      <w:r w:rsidRPr="00FE2DB0">
        <w:rPr>
          <w:rStyle w:val="normaltextrun"/>
          <w:rFonts w:asciiTheme="minorHAnsi" w:eastAsiaTheme="majorEastAsia" w:hAnsiTheme="minorHAnsi" w:cstheme="minorHAnsi"/>
          <w:sz w:val="22"/>
          <w:szCs w:val="22"/>
        </w:rP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r w:rsidRPr="00FE2DB0">
        <w:rPr>
          <w:rStyle w:val="eop"/>
          <w:rFonts w:asciiTheme="minorHAnsi" w:eastAsiaTheme="majorEastAsia" w:hAnsiTheme="minorHAnsi" w:cstheme="minorHAnsi"/>
          <w:sz w:val="22"/>
          <w:szCs w:val="22"/>
        </w:rPr>
        <w:t> </w:t>
      </w:r>
    </w:p>
    <w:p w14:paraId="4F61416A" w14:textId="77777777" w:rsidR="0017008C" w:rsidRPr="00FE2DB0" w:rsidRDefault="0017008C" w:rsidP="00960C63">
      <w:pPr>
        <w:rPr>
          <w:rFonts w:asciiTheme="minorHAnsi" w:hAnsiTheme="minorHAnsi" w:cstheme="minorHAnsi"/>
          <w:sz w:val="16"/>
        </w:rPr>
      </w:pPr>
      <w:r w:rsidRPr="00FE2DB0">
        <w:rPr>
          <w:rFonts w:asciiTheme="minorHAnsi" w:hAnsiTheme="minorHAnsi" w:cstheme="minorHAnsi"/>
          <w:sz w:val="16"/>
        </w:rPr>
        <w:t xml:space="preserve">The </w:t>
      </w:r>
      <w:r w:rsidRPr="00FE2DB0">
        <w:rPr>
          <w:rStyle w:val="StyleUnderline"/>
          <w:rFonts w:asciiTheme="minorHAnsi" w:hAnsiTheme="minorHAnsi" w:cstheme="minorHAnsi"/>
        </w:rPr>
        <w:t>democratic peace</w:t>
      </w:r>
      <w:r w:rsidRPr="00FE2DB0">
        <w:rPr>
          <w:rFonts w:asciiTheme="minorHAnsi" w:hAnsiTheme="minorHAnsi" w:cstheme="minorHAnsi"/>
          <w:sz w:val="16"/>
        </w:rPr>
        <w:t>—the observation that democracies are less likely to fight each other than are other pairings of states—</w:t>
      </w:r>
      <w:r w:rsidRPr="00FE2DB0">
        <w:rPr>
          <w:rStyle w:val="StyleUnderline"/>
          <w:rFonts w:asciiTheme="minorHAnsi" w:hAnsiTheme="minorHAnsi" w:cstheme="minorHAnsi"/>
        </w:rPr>
        <w:t>is one of the most widely acknowledged empirical regularities in international relations.</w:t>
      </w:r>
      <w:r w:rsidRPr="00FE2DB0">
        <w:rPr>
          <w:rFonts w:asciiTheme="minorHAnsi" w:hAnsiTheme="minorHAnsi" w:cstheme="minorHAnsi"/>
          <w:sz w:val="16"/>
        </w:rPr>
        <w:t xml:space="preserve"> Prominent scholars have even </w:t>
      </w:r>
      <w:r w:rsidRPr="00FE2DB0">
        <w:rPr>
          <w:rStyle w:val="StyleUnderline"/>
          <w:rFonts w:asciiTheme="minorHAnsi" w:hAnsiTheme="minorHAnsi" w:cstheme="minorHAnsi"/>
        </w:rPr>
        <w:t>characterized the relationship as an empirical law</w:t>
      </w:r>
      <w:r w:rsidRPr="00FE2DB0">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w:t>
      </w:r>
      <w:r w:rsidRPr="00FE2DB0">
        <w:rPr>
          <w:rStyle w:val="StyleUnderline"/>
          <w:rFonts w:asciiTheme="minorHAnsi" w:hAnsiTheme="minorHAnsi" w:cstheme="minorHAnsi"/>
        </w:rPr>
        <w:t>broad consensus has emerged among researchers regarding the empirical correlation between joint democracy and peace</w:t>
      </w:r>
      <w:r w:rsidRPr="00FE2DB0">
        <w:rPr>
          <w:rFonts w:asciiTheme="minorHAnsi" w:hAnsiTheme="minorHAnsi" w:cstheme="minorHAnsi"/>
          <w:sz w:val="16"/>
        </w:rPr>
        <w:t xml:space="preserve">, disagreement remains as to its logical foundations. </w:t>
      </w:r>
      <w:r w:rsidRPr="00FE2DB0">
        <w:rPr>
          <w:rStyle w:val="StyleUnderline"/>
          <w:rFonts w:asciiTheme="minorHAnsi" w:hAnsiTheme="minorHAnsi" w:cstheme="minorHAnsi"/>
        </w:rPr>
        <w:t>Numerous theories have been proposed to account for how democracy produces peace</w:t>
      </w:r>
      <w:r w:rsidRPr="00FE2DB0">
        <w:rPr>
          <w:rFonts w:asciiTheme="minorHAnsi" w:hAnsiTheme="minorHAnsi" w:cstheme="minorHAnsi"/>
          <w:sz w:val="16"/>
        </w:rPr>
        <w:t>, if only dyadically (e.g., Russett 1993; Rummel 1996; Doyle 1997; Schultz 2001). </w:t>
      </w:r>
    </w:p>
    <w:p w14:paraId="61175899" w14:textId="77777777" w:rsidR="0017008C" w:rsidRPr="00FE2DB0" w:rsidRDefault="0017008C" w:rsidP="00960C63">
      <w:pPr>
        <w:rPr>
          <w:rFonts w:asciiTheme="minorHAnsi" w:hAnsiTheme="minorHAnsi" w:cstheme="minorHAnsi"/>
          <w:sz w:val="16"/>
        </w:rPr>
      </w:pPr>
      <w:r w:rsidRPr="00FE2DB0">
        <w:rPr>
          <w:rFonts w:asciiTheme="minorHAnsi" w:hAnsiTheme="minorHAnsi" w:cstheme="minorHAnsi"/>
          <w:sz w:val="16"/>
        </w:rPr>
        <w:t xml:space="preserve">At the same time, </w:t>
      </w:r>
      <w:r w:rsidRPr="00FE2DB0">
        <w:rPr>
          <w:rStyle w:val="StyleUnderline"/>
          <w:rFonts w:asciiTheme="minorHAnsi" w:hAnsiTheme="minorHAnsi" w:cstheme="minorHAnsi"/>
        </w:rPr>
        <w:t>peace appears likely to foster or maintain democracy</w:t>
      </w:r>
      <w:r w:rsidRPr="00FE2DB0">
        <w:rPr>
          <w:rFonts w:asciiTheme="minorHAnsi" w:hAnsiTheme="minorHAnsi" w:cstheme="minorHAnsi"/>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Each of these putative causes of democracy is also associated with various explanations for international conflict. Indeed, some as yet poorly defined set of canonical factors may contribute both to democracy and to peace, making it look as if the two variables are directly related, even if possibly they are not. </w:t>
      </w:r>
    </w:p>
    <w:p w14:paraId="57AEBE4C" w14:textId="5099A2F2" w:rsidR="0017008C" w:rsidRPr="00FE2DB0" w:rsidRDefault="0017008C" w:rsidP="00960C63">
      <w:pPr>
        <w:rPr>
          <w:rFonts w:asciiTheme="minorHAnsi" w:hAnsiTheme="minorHAnsi" w:cstheme="minorHAnsi"/>
          <w:sz w:val="16"/>
        </w:rPr>
      </w:pPr>
      <w:r w:rsidRPr="00FE2DB0">
        <w:rPr>
          <w:rFonts w:asciiTheme="minorHAnsi" w:hAnsiTheme="minorHAnsi" w:cstheme="minorHAnsi"/>
          <w:sz w:val="16"/>
        </w:rPr>
        <w:t xml:space="preserve">We seek to contribute to this literature, not by proposing yet another theory to explain how </w:t>
      </w:r>
      <w:r w:rsidRPr="00FE2DB0">
        <w:rPr>
          <w:rStyle w:val="StyleUnderline"/>
          <w:rFonts w:asciiTheme="minorHAnsi" w:hAnsiTheme="minorHAnsi" w:cstheme="minorHAnsi"/>
        </w:rPr>
        <w:t>democracy vanquishes war</w:t>
      </w:r>
      <w:r w:rsidRPr="00FE2DB0">
        <w:rPr>
          <w:rFonts w:asciiTheme="minorHAnsi" w:hAnsiTheme="minorHAnsi" w:cstheme="minorHAnsi"/>
          <w:sz w:val="16"/>
        </w:rPr>
        <w:t xml:space="preserve">, but by estimating the causal effect of joint democracy on the probability of militarized disputes using a quasi-experimental research design. We begin by noting that </w:t>
      </w:r>
      <w:r w:rsidRPr="00FE2DB0">
        <w:rPr>
          <w:rStyle w:val="StyleUnderline"/>
          <w:rFonts w:asciiTheme="minorHAnsi" w:hAnsiTheme="minorHAnsi" w:cstheme="minorHAnsi"/>
        </w:rPr>
        <w:t xml:space="preserve">some of the common causes of democracy and peace may be unobservable, generating an endogenous relationship between the two. </w:t>
      </w:r>
      <w:r w:rsidRPr="00FE2DB0">
        <w:rPr>
          <w:rFonts w:asciiTheme="minorHAnsi" w:hAnsiTheme="minorHAnsi" w:cstheme="minorHAnsi"/>
          <w:sz w:val="16"/>
        </w:rPr>
        <w:t>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We address the risk of spurious correlation by applying an instrumental variables approach. Having taken into account possible endogeneity between democracy and peace, we find that joint democracy does not have an independent pacifying effect on interstate conflict. Instead, our findings show that democratic countries are more likely to attack other democracies than are non-democracies. Our results call into question the large body of theory that has been proposed to account for the apparent pacifism of democratic dyads. </w:t>
      </w:r>
    </w:p>
    <w:p w14:paraId="310CF5CE" w14:textId="77777777" w:rsidR="00960C63" w:rsidRPr="00FE2DB0" w:rsidRDefault="00960C63" w:rsidP="0017008C">
      <w:pPr>
        <w:pStyle w:val="paragraph"/>
        <w:spacing w:before="0" w:beforeAutospacing="0" w:after="0" w:afterAutospacing="0"/>
        <w:textAlignment w:val="baseline"/>
        <w:rPr>
          <w:rStyle w:val="eop"/>
          <w:rFonts w:asciiTheme="minorHAnsi" w:eastAsiaTheme="majorEastAsia" w:hAnsiTheme="minorHAnsi" w:cstheme="minorHAnsi"/>
          <w:sz w:val="16"/>
          <w:szCs w:val="16"/>
        </w:rPr>
      </w:pPr>
    </w:p>
    <w:p w14:paraId="65C745D8" w14:textId="77777777" w:rsidR="0017008C" w:rsidRPr="00FE2DB0" w:rsidRDefault="0017008C" w:rsidP="0017008C">
      <w:pPr>
        <w:rPr>
          <w:rFonts w:asciiTheme="minorHAnsi" w:hAnsiTheme="minorHAnsi" w:cstheme="minorHAnsi"/>
        </w:rPr>
      </w:pPr>
    </w:p>
    <w:p w14:paraId="28CF6050" w14:textId="77777777" w:rsidR="0017008C" w:rsidRPr="00FE2DB0" w:rsidRDefault="0017008C" w:rsidP="0017008C">
      <w:pPr>
        <w:pStyle w:val="Heading4"/>
        <w:rPr>
          <w:rFonts w:asciiTheme="minorHAnsi" w:hAnsiTheme="minorHAnsi" w:cstheme="minorHAnsi"/>
        </w:rPr>
      </w:pPr>
      <w:r w:rsidRPr="00FE2DB0">
        <w:rPr>
          <w:rFonts w:asciiTheme="minorHAnsi" w:hAnsiTheme="minorHAnsi" w:cstheme="minorHAnsi"/>
        </w:rPr>
        <w:t>Democracy makes responding to disease impossible </w:t>
      </w:r>
    </w:p>
    <w:p w14:paraId="36AEA5AB"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szCs w:val="22"/>
        </w:rPr>
        <w:t xml:space="preserve">Dr. Matthew M. </w:t>
      </w:r>
      <w:r w:rsidRPr="00FE2DB0">
        <w:rPr>
          <w:rStyle w:val="normaltextrun"/>
          <w:rFonts w:asciiTheme="minorHAnsi" w:eastAsiaTheme="majorEastAsia" w:hAnsiTheme="minorHAnsi" w:cstheme="minorHAnsi"/>
          <w:b/>
          <w:bCs/>
          <w:sz w:val="26"/>
        </w:rPr>
        <w:t>Kavanaugh</w:t>
      </w:r>
      <w:r w:rsidRPr="00FE2DB0">
        <w:rPr>
          <w:rStyle w:val="normaltextrun"/>
          <w:rFonts w:asciiTheme="minorHAnsi" w:eastAsiaTheme="majorEastAsia" w:hAnsiTheme="minorHAnsi" w:cstheme="minorHAnsi"/>
          <w:sz w:val="22"/>
          <w:szCs w:val="22"/>
        </w:rPr>
        <w:t xml:space="preserve"> </w:t>
      </w:r>
      <w:r w:rsidRPr="00FE2DB0">
        <w:rPr>
          <w:rStyle w:val="normaltextrun"/>
          <w:rFonts w:asciiTheme="minorHAnsi" w:eastAsiaTheme="majorEastAsia" w:hAnsiTheme="minorHAnsi" w:cstheme="minorHAnsi"/>
          <w:b/>
          <w:bCs/>
          <w:sz w:val="26"/>
        </w:rPr>
        <w:t>and</w:t>
      </w:r>
      <w:r w:rsidRPr="00FE2DB0">
        <w:rPr>
          <w:rStyle w:val="normaltextrun"/>
          <w:rFonts w:asciiTheme="minorHAnsi" w:eastAsiaTheme="majorEastAsia" w:hAnsiTheme="minorHAnsi" w:cstheme="minorHAnsi"/>
          <w:sz w:val="22"/>
          <w:szCs w:val="22"/>
        </w:rPr>
        <w:t xml:space="preserve"> Renu </w:t>
      </w:r>
      <w:r w:rsidRPr="00FE2DB0">
        <w:rPr>
          <w:rStyle w:val="normaltextrun"/>
          <w:rFonts w:asciiTheme="minorHAnsi" w:eastAsiaTheme="majorEastAsia" w:hAnsiTheme="minorHAnsi" w:cstheme="minorHAnsi"/>
          <w:b/>
          <w:bCs/>
          <w:sz w:val="26"/>
        </w:rPr>
        <w:t>Singh</w:t>
      </w:r>
      <w:r w:rsidRPr="00FE2DB0">
        <w:rPr>
          <w:rStyle w:val="normaltextrun"/>
          <w:rFonts w:asciiTheme="minorHAnsi" w:eastAsiaTheme="majorEastAsia" w:hAnsiTheme="minorHAnsi" w:cstheme="minorHAnsi"/>
          <w:sz w:val="22"/>
          <w:szCs w:val="22"/>
        </w:rPr>
        <w:t xml:space="preserve"> </w:t>
      </w:r>
      <w:r w:rsidRPr="00FE2DB0">
        <w:rPr>
          <w:rStyle w:val="normaltextrun"/>
          <w:rFonts w:asciiTheme="minorHAnsi" w:eastAsiaTheme="majorEastAsia" w:hAnsiTheme="minorHAnsi" w:cstheme="minorHAnsi"/>
          <w:b/>
          <w:bCs/>
          <w:sz w:val="26"/>
        </w:rPr>
        <w:t>20</w:t>
      </w:r>
      <w:r w:rsidRPr="00FE2DB0">
        <w:rPr>
          <w:rStyle w:val="normaltextrun"/>
          <w:rFonts w:asciiTheme="minorHAnsi" w:eastAsiaTheme="majorEastAsia" w:hAnsiTheme="minorHAnsi" w:cstheme="minorHAnsi"/>
          <w:sz w:val="22"/>
          <w:szCs w:val="22"/>
        </w:rPr>
        <w:t xml:space="preserve"> (Dr. Matthew M. Kavanaugh is a Visiting Professor of Law at Georgetown and is the Director of the Global Health Policy &amp; Politics Initiative at the O'Neill Institute for National &amp; Global Health Law, Renu Singh is a Research Assistant Professor within the Division of Public Policy, 12/1/20, “Democracy, Capacity, and Coercion in Pandemic Response: COVID-19 in Comparative Political Perspective”, </w:t>
      </w:r>
      <w:hyperlink r:id="rId16" w:tgtFrame="_blank" w:history="1">
        <w:r w:rsidRPr="00FE2DB0">
          <w:rPr>
            <w:rStyle w:val="normaltextrun"/>
            <w:rFonts w:asciiTheme="minorHAnsi" w:eastAsiaTheme="majorEastAsia" w:hAnsiTheme="minorHAnsi" w:cstheme="minorHAnsi"/>
            <w:sz w:val="22"/>
            <w:szCs w:val="22"/>
          </w:rPr>
          <w:t>https://read.dukeupress.edu/jhppl/article-abstract/45/6/997/165294/Democracy-Capacity-and-Coercion-in-Pandemic?redirectedFrom=fulltext)AGabay</w:t>
        </w:r>
      </w:hyperlink>
      <w:r w:rsidRPr="00FE2DB0">
        <w:rPr>
          <w:rStyle w:val="eop"/>
          <w:rFonts w:asciiTheme="minorHAnsi" w:eastAsiaTheme="majorEastAsia" w:hAnsiTheme="minorHAnsi" w:cstheme="minorHAnsi"/>
          <w:sz w:val="22"/>
          <w:szCs w:val="22"/>
        </w:rPr>
        <w:t> </w:t>
      </w:r>
    </w:p>
    <w:p w14:paraId="65166B55"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 xml:space="preserve">The narrative of </w:t>
      </w:r>
      <w:r w:rsidRPr="00FE2DB0">
        <w:rPr>
          <w:rStyle w:val="normaltextrun"/>
          <w:rFonts w:asciiTheme="minorHAnsi" w:eastAsiaTheme="majorEastAsia" w:hAnsiTheme="minorHAnsi" w:cstheme="minorHAnsi"/>
          <w:b/>
          <w:bCs/>
          <w:sz w:val="22"/>
          <w:szCs w:val="22"/>
          <w:u w:val="single"/>
          <w:shd w:val="clear" w:color="auto" w:fill="00FF00"/>
        </w:rPr>
        <w:t>Chinese success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and</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rPr>
        <w:t>US failure</w:t>
      </w:r>
      <w:r w:rsidRPr="00FE2DB0">
        <w:rPr>
          <w:rStyle w:val="normaltextrun"/>
          <w:rFonts w:asciiTheme="minorHAnsi" w:eastAsiaTheme="majorEastAsia" w:hAnsiTheme="minorHAnsi" w:cstheme="minorHAnsi"/>
          <w:sz w:val="16"/>
          <w:szCs w:val="16"/>
        </w:rPr>
        <w:t xml:space="preserve"> has </w:t>
      </w:r>
      <w:r w:rsidRPr="00FE2DB0">
        <w:rPr>
          <w:rStyle w:val="normaltextrun"/>
          <w:rFonts w:asciiTheme="minorHAnsi" w:eastAsiaTheme="majorEastAsia" w:hAnsiTheme="minorHAnsi" w:cstheme="minorHAnsi"/>
          <w:sz w:val="22"/>
          <w:szCs w:val="22"/>
          <w:u w:val="single"/>
          <w:shd w:val="clear" w:color="auto" w:fill="00FF00"/>
        </w:rPr>
        <w:t>led to concern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that</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COVID</w:t>
      </w:r>
      <w:r w:rsidRPr="00FE2DB0">
        <w:rPr>
          <w:rStyle w:val="normaltextrun"/>
          <w:rFonts w:asciiTheme="minorHAnsi" w:eastAsiaTheme="majorEastAsia" w:hAnsiTheme="minorHAnsi" w:cstheme="minorHAnsi"/>
          <w:sz w:val="16"/>
          <w:szCs w:val="16"/>
        </w:rPr>
        <w:t xml:space="preserve">-19 </w:t>
      </w:r>
      <w:r w:rsidRPr="00FE2DB0">
        <w:rPr>
          <w:rStyle w:val="normaltextrun"/>
          <w:rFonts w:asciiTheme="minorHAnsi" w:eastAsiaTheme="majorEastAsia" w:hAnsiTheme="minorHAnsi" w:cstheme="minorHAnsi"/>
          <w:sz w:val="22"/>
          <w:szCs w:val="22"/>
          <w:u w:val="single"/>
          <w:shd w:val="clear" w:color="auto" w:fill="00FF00"/>
        </w:rPr>
        <w:t>represents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bad news</w:t>
      </w:r>
      <w:r w:rsidRPr="00FE2DB0">
        <w:rPr>
          <w:rStyle w:val="normaltextrun"/>
          <w:rFonts w:asciiTheme="minorHAnsi" w:eastAsiaTheme="majorEastAsia" w:hAnsiTheme="minorHAnsi" w:cstheme="minorHAnsi"/>
          <w:sz w:val="22"/>
          <w:szCs w:val="22"/>
          <w:u w:val="single"/>
        </w:rPr>
        <w:t xml:space="preserve"> </w:t>
      </w:r>
      <w:r w:rsidRPr="00FE2DB0">
        <w:rPr>
          <w:rStyle w:val="normaltextrun"/>
          <w:rFonts w:asciiTheme="minorHAnsi" w:eastAsiaTheme="majorEastAsia" w:hAnsiTheme="minorHAnsi" w:cstheme="minorHAnsi"/>
          <w:sz w:val="22"/>
          <w:szCs w:val="22"/>
          <w:u w:val="single"/>
          <w:shd w:val="clear" w:color="auto" w:fill="00FF00"/>
        </w:rPr>
        <w:t>about</w:t>
      </w:r>
      <w:r w:rsidRPr="00FE2DB0">
        <w:rPr>
          <w:rStyle w:val="normaltextrun"/>
          <w:rFonts w:asciiTheme="minorHAnsi" w:eastAsiaTheme="majorEastAsia" w:hAnsiTheme="minorHAnsi" w:cstheme="minorHAnsi"/>
          <w:sz w:val="16"/>
          <w:szCs w:val="16"/>
        </w:rPr>
        <w:t xml:space="preserve"> the </w:t>
      </w:r>
      <w:r w:rsidRPr="00FE2DB0">
        <w:rPr>
          <w:rStyle w:val="normaltextrun"/>
          <w:rFonts w:asciiTheme="minorHAnsi" w:eastAsiaTheme="majorEastAsia" w:hAnsiTheme="minorHAnsi" w:cstheme="minorHAnsi"/>
          <w:sz w:val="22"/>
          <w:szCs w:val="22"/>
          <w:u w:val="single"/>
          <w:shd w:val="clear" w:color="auto" w:fill="00FF00"/>
        </w:rPr>
        <w:t>value</w:t>
      </w:r>
      <w:r w:rsidRPr="00FE2DB0">
        <w:rPr>
          <w:rStyle w:val="normaltextrun"/>
          <w:rFonts w:asciiTheme="minorHAnsi" w:eastAsiaTheme="majorEastAsia" w:hAnsiTheme="minorHAnsi" w:cstheme="minorHAnsi"/>
          <w:sz w:val="16"/>
          <w:szCs w:val="16"/>
        </w:rPr>
        <w:t xml:space="preserve">, and future, </w:t>
      </w:r>
      <w:r w:rsidRPr="00FE2DB0">
        <w:rPr>
          <w:rStyle w:val="normaltextrun"/>
          <w:rFonts w:asciiTheme="minorHAnsi" w:eastAsiaTheme="majorEastAsia" w:hAnsiTheme="minorHAnsi" w:cstheme="minorHAnsi"/>
          <w:sz w:val="22"/>
          <w:szCs w:val="22"/>
          <w:u w:val="single"/>
          <w:shd w:val="clear" w:color="auto" w:fill="00FF00"/>
        </w:rPr>
        <w:t xml:space="preserve">of </w:t>
      </w:r>
      <w:r w:rsidRPr="00FE2DB0">
        <w:rPr>
          <w:rStyle w:val="normaltextrun"/>
          <w:rFonts w:asciiTheme="minorHAnsi" w:eastAsiaTheme="majorEastAsia" w:hAnsiTheme="minorHAnsi" w:cstheme="minorHAnsi"/>
          <w:b/>
          <w:bCs/>
          <w:sz w:val="22"/>
          <w:szCs w:val="22"/>
          <w:u w:val="single"/>
          <w:shd w:val="clear" w:color="auto" w:fill="00FF00"/>
        </w:rPr>
        <w:t>democratic governance</w:t>
      </w:r>
      <w:r w:rsidRPr="00FE2DB0">
        <w:rPr>
          <w:rStyle w:val="normaltextrun"/>
          <w:rFonts w:asciiTheme="minorHAnsi" w:eastAsiaTheme="majorEastAsia" w:hAnsiTheme="minorHAnsi" w:cstheme="minorHAnsi"/>
          <w:sz w:val="16"/>
          <w:szCs w:val="16"/>
        </w:rPr>
        <w:t xml:space="preserve"> (Diamond 2020). </w:t>
      </w:r>
      <w:r w:rsidRPr="00FE2DB0">
        <w:rPr>
          <w:rStyle w:val="normaltextrun"/>
          <w:rFonts w:asciiTheme="minorHAnsi" w:eastAsiaTheme="majorEastAsia" w:hAnsiTheme="minorHAnsi" w:cstheme="minorHAnsi"/>
          <w:sz w:val="22"/>
          <w:szCs w:val="22"/>
          <w:u w:val="single"/>
        </w:rPr>
        <w:t xml:space="preserve">Initial </w:t>
      </w:r>
      <w:r w:rsidRPr="00FE2DB0">
        <w:rPr>
          <w:rStyle w:val="normaltextrun"/>
          <w:rFonts w:asciiTheme="minorHAnsi" w:eastAsiaTheme="majorEastAsia" w:hAnsiTheme="minorHAnsi" w:cstheme="minorHAnsi"/>
          <w:sz w:val="22"/>
          <w:szCs w:val="22"/>
          <w:u w:val="single"/>
          <w:shd w:val="clear" w:color="auto" w:fill="00FF00"/>
        </w:rPr>
        <w:t>studies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have</w:t>
      </w:r>
      <w:r w:rsidRPr="00FE2DB0">
        <w:rPr>
          <w:rStyle w:val="normaltextrun"/>
          <w:rFonts w:asciiTheme="minorHAnsi" w:eastAsiaTheme="majorEastAsia" w:hAnsiTheme="minorHAnsi" w:cstheme="minorHAnsi"/>
          <w:sz w:val="16"/>
          <w:szCs w:val="16"/>
        </w:rPr>
        <w:t xml:space="preserve"> already been </w:t>
      </w:r>
      <w:r w:rsidRPr="00FE2DB0">
        <w:rPr>
          <w:rStyle w:val="normaltextrun"/>
          <w:rFonts w:asciiTheme="minorHAnsi" w:eastAsiaTheme="majorEastAsia" w:hAnsiTheme="minorHAnsi" w:cstheme="minorHAnsi"/>
          <w:sz w:val="22"/>
          <w:szCs w:val="22"/>
          <w:u w:val="single"/>
        </w:rPr>
        <w:t xml:space="preserve">conducted </w:t>
      </w:r>
      <w:r w:rsidRPr="00FE2DB0">
        <w:rPr>
          <w:rStyle w:val="normaltextrun"/>
          <w:rFonts w:asciiTheme="minorHAnsi" w:eastAsiaTheme="majorEastAsia" w:hAnsiTheme="minorHAnsi" w:cstheme="minorHAnsi"/>
          <w:sz w:val="22"/>
          <w:szCs w:val="22"/>
          <w:u w:val="single"/>
          <w:shd w:val="clear" w:color="auto" w:fill="00FF00"/>
        </w:rPr>
        <w:t>show</w:t>
      </w:r>
      <w:r w:rsidRPr="00FE2DB0">
        <w:rPr>
          <w:rStyle w:val="normaltextrun"/>
          <w:rFonts w:asciiTheme="minorHAnsi" w:eastAsiaTheme="majorEastAsia" w:hAnsiTheme="minorHAnsi" w:cstheme="minorHAnsi"/>
          <w:sz w:val="22"/>
          <w:szCs w:val="22"/>
          <w:u w:val="single"/>
        </w:rPr>
        <w:t>ing</w:t>
      </w:r>
      <w:r w:rsidRPr="00FE2DB0">
        <w:rPr>
          <w:rStyle w:val="normaltextrun"/>
          <w:rFonts w:asciiTheme="minorHAnsi" w:eastAsiaTheme="majorEastAsia" w:hAnsiTheme="minorHAnsi" w:cstheme="minorHAnsi"/>
          <w:sz w:val="16"/>
          <w:szCs w:val="16"/>
        </w:rPr>
        <w:t xml:space="preserve"> a </w:t>
      </w:r>
      <w:r w:rsidRPr="00FE2DB0">
        <w:rPr>
          <w:rStyle w:val="normaltextrun"/>
          <w:rFonts w:asciiTheme="minorHAnsi" w:eastAsiaTheme="majorEastAsia" w:hAnsiTheme="minorHAnsi" w:cstheme="minorHAnsi"/>
          <w:b/>
          <w:bCs/>
          <w:sz w:val="22"/>
          <w:szCs w:val="22"/>
          <w:u w:val="single"/>
          <w:shd w:val="clear" w:color="auto" w:fill="00FF00"/>
        </w:rPr>
        <w:t>correlation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between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shd w:val="clear" w:color="auto" w:fill="00FF00"/>
        </w:rPr>
        <w:t>democracy</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and worse</w:t>
      </w:r>
      <w:r w:rsidRPr="00FE2DB0">
        <w:rPr>
          <w:rStyle w:val="normaltextrun"/>
          <w:rFonts w:asciiTheme="minorHAnsi" w:eastAsiaTheme="majorEastAsia" w:hAnsiTheme="minorHAnsi" w:cstheme="minorHAnsi"/>
          <w:b/>
          <w:bCs/>
          <w:sz w:val="22"/>
          <w:szCs w:val="22"/>
          <w:u w:val="single"/>
          <w:shd w:val="clear" w:color="auto" w:fill="00FF00"/>
        </w:rPr>
        <w:t xml:space="preserve"> outbreaks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 xml:space="preserve">as well as less </w:t>
      </w:r>
      <w:r w:rsidRPr="00FE2DB0">
        <w:rPr>
          <w:rStyle w:val="normaltextrun"/>
          <w:rFonts w:asciiTheme="minorHAnsi" w:eastAsiaTheme="majorEastAsia" w:hAnsiTheme="minorHAnsi" w:cstheme="minorHAnsi"/>
          <w:b/>
          <w:bCs/>
          <w:sz w:val="22"/>
          <w:szCs w:val="22"/>
          <w:u w:val="single"/>
        </w:rPr>
        <w:t>effective</w:t>
      </w:r>
      <w:r w:rsidRPr="00FE2DB0">
        <w:rPr>
          <w:rStyle w:val="normaltextrun"/>
          <w:rFonts w:asciiTheme="minorHAnsi" w:eastAsiaTheme="majorEastAsia" w:hAnsiTheme="minorHAnsi" w:cstheme="minorHAnsi"/>
          <w:sz w:val="22"/>
          <w:szCs w:val="22"/>
          <w:u w:val="single"/>
        </w:rPr>
        <w:t xml:space="preserve"> policy </w:t>
      </w:r>
      <w:r w:rsidRPr="00FE2DB0">
        <w:rPr>
          <w:rStyle w:val="normaltextrun"/>
          <w:rFonts w:asciiTheme="minorHAnsi" w:eastAsiaTheme="majorEastAsia" w:hAnsiTheme="minorHAnsi" w:cstheme="minorHAnsi"/>
          <w:b/>
          <w:bCs/>
          <w:sz w:val="22"/>
          <w:szCs w:val="22"/>
          <w:u w:val="single"/>
        </w:rPr>
        <w:t>responses</w:t>
      </w:r>
      <w:r w:rsidRPr="00FE2DB0">
        <w:rPr>
          <w:rStyle w:val="normaltextrun"/>
          <w:rFonts w:asciiTheme="minorHAnsi" w:eastAsiaTheme="majorEastAsia" w:hAnsiTheme="minorHAnsi" w:cstheme="minorHAnsi"/>
          <w:sz w:val="16"/>
          <w:szCs w:val="16"/>
        </w:rPr>
        <w:t xml:space="preserve"> (</w:t>
      </w:r>
      <w:r w:rsidRPr="00FE2DB0">
        <w:rPr>
          <w:rStyle w:val="spellingerror"/>
          <w:rFonts w:asciiTheme="minorHAnsi" w:hAnsiTheme="minorHAnsi" w:cstheme="minorHAnsi"/>
          <w:sz w:val="16"/>
          <w:szCs w:val="16"/>
        </w:rPr>
        <w:t>Cepaluni</w:t>
      </w:r>
      <w:r w:rsidRPr="00FE2DB0">
        <w:rPr>
          <w:rStyle w:val="normaltextrun"/>
          <w:rFonts w:asciiTheme="minorHAnsi" w:eastAsiaTheme="majorEastAsia" w:hAnsiTheme="minorHAnsi" w:cstheme="minorHAnsi"/>
          <w:sz w:val="16"/>
          <w:szCs w:val="16"/>
        </w:rPr>
        <w:t xml:space="preserve">, Dorsch, and </w:t>
      </w:r>
      <w:r w:rsidRPr="00FE2DB0">
        <w:rPr>
          <w:rStyle w:val="spellingerror"/>
          <w:rFonts w:asciiTheme="minorHAnsi" w:hAnsiTheme="minorHAnsi" w:cstheme="minorHAnsi"/>
          <w:sz w:val="16"/>
          <w:szCs w:val="16"/>
        </w:rPr>
        <w:t>Branyiczki</w:t>
      </w:r>
      <w:r w:rsidRPr="00FE2DB0">
        <w:rPr>
          <w:rStyle w:val="normaltextrun"/>
          <w:rFonts w:asciiTheme="minorHAnsi" w:eastAsiaTheme="majorEastAsia" w:hAnsiTheme="minorHAnsi" w:cstheme="minorHAnsi"/>
          <w:sz w:val="16"/>
          <w:szCs w:val="16"/>
        </w:rPr>
        <w:t xml:space="preserve"> 2020). </w:t>
      </w:r>
      <w:r w:rsidRPr="00FE2DB0">
        <w:rPr>
          <w:rStyle w:val="normaltextrun"/>
          <w:rFonts w:asciiTheme="minorHAnsi" w:eastAsiaTheme="majorEastAsia" w:hAnsiTheme="minorHAnsi" w:cstheme="minorHAnsi"/>
          <w:b/>
          <w:bCs/>
          <w:sz w:val="22"/>
          <w:szCs w:val="22"/>
          <w:u w:val="single"/>
          <w:shd w:val="clear" w:color="auto" w:fill="00FF00"/>
        </w:rPr>
        <w:t>Pandemic response</w:t>
      </w:r>
      <w:r w:rsidRPr="00FE2DB0">
        <w:rPr>
          <w:rStyle w:val="normaltextrun"/>
          <w:rFonts w:asciiTheme="minorHAnsi" w:eastAsiaTheme="majorEastAsia" w:hAnsiTheme="minorHAnsi" w:cstheme="minorHAnsi"/>
          <w:sz w:val="16"/>
          <w:szCs w:val="16"/>
        </w:rPr>
        <w:t xml:space="preserve"> is </w:t>
      </w:r>
      <w:r w:rsidRPr="00FE2DB0">
        <w:rPr>
          <w:rStyle w:val="normaltextrun"/>
          <w:rFonts w:asciiTheme="minorHAnsi" w:eastAsiaTheme="majorEastAsia" w:hAnsiTheme="minorHAnsi" w:cstheme="minorHAnsi"/>
          <w:sz w:val="22"/>
          <w:szCs w:val="22"/>
          <w:u w:val="single"/>
        </w:rPr>
        <w:t>different from</w:t>
      </w:r>
      <w:r w:rsidRPr="00FE2DB0">
        <w:rPr>
          <w:rStyle w:val="normaltextrun"/>
          <w:rFonts w:asciiTheme="minorHAnsi" w:eastAsiaTheme="majorEastAsia" w:hAnsiTheme="minorHAnsi" w:cstheme="minorHAnsi"/>
          <w:sz w:val="16"/>
          <w:szCs w:val="16"/>
        </w:rPr>
        <w:t xml:space="preserve"> much of </w:t>
      </w:r>
      <w:r w:rsidRPr="00FE2DB0">
        <w:rPr>
          <w:rStyle w:val="normaltextrun"/>
          <w:rFonts w:asciiTheme="minorHAnsi" w:eastAsiaTheme="majorEastAsia" w:hAnsiTheme="minorHAnsi" w:cstheme="minorHAnsi"/>
          <w:sz w:val="22"/>
          <w:szCs w:val="22"/>
          <w:u w:val="single"/>
        </w:rPr>
        <w:t>population health</w:t>
      </w:r>
      <w:r w:rsidRPr="00FE2DB0">
        <w:rPr>
          <w:rStyle w:val="normaltextrun"/>
          <w:rFonts w:asciiTheme="minorHAnsi" w:eastAsiaTheme="majorEastAsia" w:hAnsiTheme="minorHAnsi" w:cstheme="minorHAnsi"/>
          <w:sz w:val="16"/>
          <w:szCs w:val="16"/>
        </w:rPr>
        <w:t>—</w:t>
      </w:r>
      <w:r w:rsidRPr="00FE2DB0">
        <w:rPr>
          <w:rStyle w:val="normaltextrun"/>
          <w:rFonts w:asciiTheme="minorHAnsi" w:eastAsiaTheme="majorEastAsia" w:hAnsiTheme="minorHAnsi" w:cstheme="minorHAnsi"/>
          <w:sz w:val="22"/>
          <w:szCs w:val="22"/>
          <w:u w:val="single"/>
        </w:rPr>
        <w:t>with</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effective responses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shd w:val="clear" w:color="auto" w:fill="00FF00"/>
        </w:rPr>
        <w:t>requir</w:t>
      </w:r>
      <w:r w:rsidRPr="00FE2DB0">
        <w:rPr>
          <w:rStyle w:val="normaltextrun"/>
          <w:rFonts w:asciiTheme="minorHAnsi" w:eastAsiaTheme="majorEastAsia" w:hAnsiTheme="minorHAnsi" w:cstheme="minorHAnsi"/>
          <w:b/>
          <w:bCs/>
          <w:sz w:val="22"/>
          <w:szCs w:val="22"/>
          <w:u w:val="single"/>
        </w:rPr>
        <w:t xml:space="preserve">ing the </w:t>
      </w:r>
      <w:r w:rsidRPr="00FE2DB0">
        <w:rPr>
          <w:rStyle w:val="normaltextrun"/>
          <w:rFonts w:asciiTheme="minorHAnsi" w:eastAsiaTheme="majorEastAsia" w:hAnsiTheme="minorHAnsi" w:cstheme="minorHAnsi"/>
          <w:b/>
          <w:bCs/>
          <w:sz w:val="22"/>
          <w:szCs w:val="22"/>
          <w:u w:val="single"/>
          <w:shd w:val="clear" w:color="auto" w:fill="00FF00"/>
        </w:rPr>
        <w:t>ability</w:t>
      </w:r>
      <w:r w:rsidRPr="00FE2DB0">
        <w:rPr>
          <w:rStyle w:val="normaltextrun"/>
          <w:rFonts w:asciiTheme="minorHAnsi" w:eastAsiaTheme="majorEastAsia" w:hAnsiTheme="minorHAnsi" w:cstheme="minorHAnsi"/>
          <w:sz w:val="22"/>
          <w:szCs w:val="22"/>
          <w:u w:val="single"/>
          <w:shd w:val="clear" w:color="auto" w:fill="00FF00"/>
        </w:rPr>
        <w:t xml:space="preserve"> to act</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quickly</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 xml:space="preserve">implement </w:t>
      </w:r>
      <w:r w:rsidRPr="00FE2DB0">
        <w:rPr>
          <w:rStyle w:val="normaltextrun"/>
          <w:rFonts w:asciiTheme="minorHAnsi" w:eastAsiaTheme="majorEastAsia" w:hAnsiTheme="minorHAnsi" w:cstheme="minorHAnsi"/>
          <w:sz w:val="22"/>
          <w:szCs w:val="22"/>
          <w:u w:val="single"/>
          <w:shd w:val="clear" w:color="auto" w:fill="00FF00"/>
        </w:rPr>
        <w:t>effectively</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and gain public compliance</w:t>
      </w:r>
      <w:r w:rsidRPr="00FE2DB0">
        <w:rPr>
          <w:rStyle w:val="normaltextrun"/>
          <w:rFonts w:asciiTheme="minorHAnsi" w:eastAsiaTheme="majorEastAsia" w:hAnsiTheme="minorHAnsi" w:cstheme="minorHAnsi"/>
          <w:sz w:val="16"/>
          <w:szCs w:val="16"/>
        </w:rPr>
        <w:t xml:space="preserve">. With the exception of HIV (see Lieberman 2009), disease outbreaks and political institutions have been understudied in comparative politics—with much of the literature focused on infant mortality or life expectancy, long-running trends that have far different mechanisms from a pandemic. Here, the </w:t>
      </w:r>
      <w:r w:rsidRPr="00FE2DB0">
        <w:rPr>
          <w:rStyle w:val="normaltextrun"/>
          <w:rFonts w:asciiTheme="minorHAnsi" w:eastAsiaTheme="majorEastAsia" w:hAnsiTheme="minorHAnsi" w:cstheme="minorHAnsi"/>
          <w:sz w:val="22"/>
          <w:szCs w:val="22"/>
          <w:u w:val="single"/>
        </w:rPr>
        <w:t>accountability mechanisms</w:t>
      </w:r>
      <w:r w:rsidRPr="00FE2DB0">
        <w:rPr>
          <w:rStyle w:val="normaltextrun"/>
          <w:rFonts w:asciiTheme="minorHAnsi" w:eastAsiaTheme="majorEastAsia" w:hAnsiTheme="minorHAnsi" w:cstheme="minorHAnsi"/>
          <w:sz w:val="16"/>
          <w:szCs w:val="16"/>
        </w:rPr>
        <w:t xml:space="preserve"> that help democracies perform better </w:t>
      </w:r>
      <w:r w:rsidRPr="00FE2DB0">
        <w:rPr>
          <w:rStyle w:val="normaltextrun"/>
          <w:rFonts w:asciiTheme="minorHAnsi" w:eastAsiaTheme="majorEastAsia" w:hAnsiTheme="minorHAnsi" w:cstheme="minorHAnsi"/>
          <w:sz w:val="22"/>
          <w:szCs w:val="22"/>
          <w:u w:val="single"/>
        </w:rPr>
        <w:t>may not be</w:t>
      </w:r>
      <w:r w:rsidRPr="00FE2DB0">
        <w:rPr>
          <w:rStyle w:val="normaltextrun"/>
          <w:rFonts w:asciiTheme="minorHAnsi" w:eastAsiaTheme="majorEastAsia" w:hAnsiTheme="minorHAnsi" w:cstheme="minorHAnsi"/>
          <w:sz w:val="16"/>
          <w:szCs w:val="16"/>
        </w:rPr>
        <w:t xml:space="preserve"> as </w:t>
      </w:r>
      <w:r w:rsidRPr="00FE2DB0">
        <w:rPr>
          <w:rStyle w:val="normaltextrun"/>
          <w:rFonts w:asciiTheme="minorHAnsi" w:eastAsiaTheme="majorEastAsia" w:hAnsiTheme="minorHAnsi" w:cstheme="minorHAnsi"/>
          <w:b/>
          <w:bCs/>
          <w:sz w:val="22"/>
          <w:szCs w:val="22"/>
          <w:u w:val="single"/>
        </w:rPr>
        <w:t>beneficial</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Political leaders</w:t>
      </w:r>
      <w:r w:rsidRPr="00FE2DB0">
        <w:rPr>
          <w:rStyle w:val="normaltextrun"/>
          <w:rFonts w:asciiTheme="minorHAnsi" w:eastAsiaTheme="majorEastAsia" w:hAnsiTheme="minorHAnsi" w:cstheme="minorHAnsi"/>
          <w:sz w:val="16"/>
          <w:szCs w:val="16"/>
        </w:rPr>
        <w:t xml:space="preserve"> with short time horizons may </w:t>
      </w:r>
      <w:r w:rsidRPr="00FE2DB0">
        <w:rPr>
          <w:rStyle w:val="normaltextrun"/>
          <w:rFonts w:asciiTheme="minorHAnsi" w:eastAsiaTheme="majorEastAsia" w:hAnsiTheme="minorHAnsi" w:cstheme="minorHAnsi"/>
          <w:sz w:val="22"/>
          <w:szCs w:val="22"/>
          <w:u w:val="single"/>
          <w:shd w:val="clear" w:color="auto" w:fill="00FF00"/>
        </w:rPr>
        <w:t>have</w:t>
      </w:r>
      <w:r w:rsidRPr="00FE2DB0">
        <w:rPr>
          <w:rStyle w:val="normaltextrun"/>
          <w:rFonts w:asciiTheme="minorHAnsi" w:eastAsiaTheme="majorEastAsia" w:hAnsiTheme="minorHAnsi" w:cstheme="minorHAnsi"/>
          <w:sz w:val="16"/>
          <w:szCs w:val="16"/>
        </w:rPr>
        <w:t xml:space="preserve"> relatively </w:t>
      </w:r>
      <w:r w:rsidRPr="00FE2DB0">
        <w:rPr>
          <w:rStyle w:val="normaltextrun"/>
          <w:rFonts w:asciiTheme="minorHAnsi" w:eastAsiaTheme="majorEastAsia" w:hAnsiTheme="minorHAnsi" w:cstheme="minorHAnsi"/>
          <w:b/>
          <w:bCs/>
          <w:sz w:val="22"/>
          <w:szCs w:val="22"/>
          <w:u w:val="single"/>
          <w:shd w:val="clear" w:color="auto" w:fill="00FF00"/>
        </w:rPr>
        <w:t>weak incentives</w:t>
      </w:r>
      <w:r w:rsidRPr="00FE2DB0">
        <w:rPr>
          <w:rStyle w:val="normaltextrun"/>
          <w:rFonts w:asciiTheme="minorHAnsi" w:eastAsiaTheme="majorEastAsia" w:hAnsiTheme="minorHAnsi" w:cstheme="minorHAnsi"/>
          <w:sz w:val="22"/>
          <w:szCs w:val="22"/>
          <w:u w:val="single"/>
          <w:shd w:val="clear" w:color="auto" w:fill="00FF00"/>
        </w:rPr>
        <w:t xml:space="preserve"> to invest in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rPr>
        <w:t xml:space="preserve">pandemic </w:t>
      </w:r>
      <w:r w:rsidRPr="00FE2DB0">
        <w:rPr>
          <w:rStyle w:val="normaltextrun"/>
          <w:rFonts w:asciiTheme="minorHAnsi" w:eastAsiaTheme="majorEastAsia" w:hAnsiTheme="minorHAnsi" w:cstheme="minorHAnsi"/>
          <w:b/>
          <w:bCs/>
          <w:sz w:val="22"/>
          <w:szCs w:val="22"/>
          <w:u w:val="single"/>
          <w:shd w:val="clear" w:color="auto" w:fill="00FF00"/>
        </w:rPr>
        <w:t>preparedness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and response</w:t>
      </w:r>
      <w:r w:rsidRPr="00FE2DB0">
        <w:rPr>
          <w:rStyle w:val="normaltextrun"/>
          <w:rFonts w:asciiTheme="minorHAnsi" w:eastAsiaTheme="majorEastAsia" w:hAnsiTheme="minorHAnsi" w:cstheme="minorHAnsi"/>
          <w:sz w:val="16"/>
          <w:szCs w:val="16"/>
        </w:rPr>
        <w:t xml:space="preserve"> (Dionne 2010; Healy and Malhotra 2009). And some of </w:t>
      </w:r>
      <w:r w:rsidRPr="00FE2DB0">
        <w:rPr>
          <w:rStyle w:val="normaltextrun"/>
          <w:rFonts w:asciiTheme="minorHAnsi" w:eastAsiaTheme="majorEastAsia" w:hAnsiTheme="minorHAnsi" w:cstheme="minorHAnsi"/>
          <w:sz w:val="22"/>
          <w:szCs w:val="22"/>
          <w:u w:val="single"/>
        </w:rPr>
        <w:t xml:space="preserve">the </w:t>
      </w:r>
      <w:r w:rsidRPr="00FE2DB0">
        <w:rPr>
          <w:rStyle w:val="normaltextrun"/>
          <w:rFonts w:asciiTheme="minorHAnsi" w:eastAsiaTheme="majorEastAsia" w:hAnsiTheme="minorHAnsi" w:cstheme="minorHAnsi"/>
          <w:b/>
          <w:bCs/>
          <w:sz w:val="22"/>
          <w:szCs w:val="22"/>
          <w:u w:val="single"/>
        </w:rPr>
        <w:t>benefits</w:t>
      </w:r>
      <w:r w:rsidRPr="00FE2DB0">
        <w:rPr>
          <w:rStyle w:val="normaltextrun"/>
          <w:rFonts w:asciiTheme="minorHAnsi" w:eastAsiaTheme="majorEastAsia" w:hAnsiTheme="minorHAnsi" w:cstheme="minorHAnsi"/>
          <w:sz w:val="16"/>
          <w:szCs w:val="16"/>
        </w:rPr>
        <w:t xml:space="preserve"> of associational networks and civil society </w:t>
      </w:r>
      <w:r w:rsidRPr="00FE2DB0">
        <w:rPr>
          <w:rStyle w:val="normaltextrun"/>
          <w:rFonts w:asciiTheme="minorHAnsi" w:eastAsiaTheme="majorEastAsia" w:hAnsiTheme="minorHAnsi" w:cstheme="minorHAnsi"/>
          <w:sz w:val="22"/>
          <w:szCs w:val="22"/>
          <w:u w:val="single"/>
        </w:rPr>
        <w:t>can be shut down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in the face of an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emergency</w:t>
      </w:r>
      <w:r w:rsidRPr="00FE2DB0">
        <w:rPr>
          <w:rStyle w:val="normaltextrun"/>
          <w:rFonts w:asciiTheme="minorHAnsi" w:eastAsiaTheme="majorEastAsia" w:hAnsiTheme="minorHAnsi" w:cstheme="minorHAnsi"/>
          <w:sz w:val="16"/>
          <w:szCs w:val="16"/>
        </w:rPr>
        <w:t xml:space="preserve">—facing, for example, stay-at-home orders. </w:t>
      </w:r>
      <w:r w:rsidRPr="00FE2DB0">
        <w:rPr>
          <w:rStyle w:val="normaltextrun"/>
          <w:rFonts w:asciiTheme="minorHAnsi" w:eastAsiaTheme="majorEastAsia" w:hAnsiTheme="minorHAnsi" w:cstheme="minorHAnsi"/>
          <w:b/>
          <w:bCs/>
          <w:sz w:val="22"/>
          <w:szCs w:val="22"/>
          <w:u w:val="single"/>
          <w:shd w:val="clear" w:color="auto" w:fill="00FF00"/>
        </w:rPr>
        <w:t>Democracies</w:t>
      </w:r>
      <w:r w:rsidRPr="00FE2DB0">
        <w:rPr>
          <w:rStyle w:val="normaltextrun"/>
          <w:rFonts w:asciiTheme="minorHAnsi" w:eastAsiaTheme="majorEastAsia" w:hAnsiTheme="minorHAnsi" w:cstheme="minorHAnsi"/>
          <w:sz w:val="16"/>
          <w:szCs w:val="16"/>
        </w:rPr>
        <w:t xml:space="preserve"> also </w:t>
      </w:r>
      <w:r w:rsidRPr="00FE2DB0">
        <w:rPr>
          <w:rStyle w:val="normaltextrun"/>
          <w:rFonts w:asciiTheme="minorHAnsi" w:eastAsiaTheme="majorEastAsia" w:hAnsiTheme="minorHAnsi" w:cstheme="minorHAnsi"/>
          <w:sz w:val="22"/>
          <w:szCs w:val="22"/>
          <w:u w:val="single"/>
          <w:shd w:val="clear" w:color="auto" w:fill="00FF00"/>
        </w:rPr>
        <w:t>have</w:t>
      </w:r>
      <w:r w:rsidRPr="00FE2DB0">
        <w:rPr>
          <w:rStyle w:val="normaltextrun"/>
          <w:rFonts w:asciiTheme="minorHAnsi" w:eastAsiaTheme="majorEastAsia" w:hAnsiTheme="minorHAnsi" w:cstheme="minorHAnsi"/>
          <w:sz w:val="16"/>
          <w:szCs w:val="16"/>
        </w:rPr>
        <w:t xml:space="preserve"> the added </w:t>
      </w:r>
      <w:r w:rsidRPr="00FE2DB0">
        <w:rPr>
          <w:rStyle w:val="normaltextrun"/>
          <w:rFonts w:asciiTheme="minorHAnsi" w:eastAsiaTheme="majorEastAsia" w:hAnsiTheme="minorHAnsi" w:cstheme="minorHAnsi"/>
          <w:sz w:val="22"/>
          <w:szCs w:val="22"/>
          <w:u w:val="single"/>
          <w:shd w:val="clear" w:color="auto" w:fill="00FF00"/>
        </w:rPr>
        <w:t>challenge of managing</w:t>
      </w:r>
      <w:r w:rsidRPr="00FE2DB0">
        <w:rPr>
          <w:rStyle w:val="normaltextrun"/>
          <w:rFonts w:asciiTheme="minorHAnsi" w:eastAsiaTheme="majorEastAsia" w:hAnsiTheme="minorHAnsi" w:cstheme="minorHAnsi"/>
          <w:sz w:val="16"/>
          <w:szCs w:val="16"/>
        </w:rPr>
        <w:t xml:space="preserve"> competing </w:t>
      </w:r>
      <w:r w:rsidRPr="00FE2DB0">
        <w:rPr>
          <w:rStyle w:val="normaltextrun"/>
          <w:rFonts w:asciiTheme="minorHAnsi" w:eastAsiaTheme="majorEastAsia" w:hAnsiTheme="minorHAnsi" w:cstheme="minorHAnsi"/>
          <w:b/>
          <w:bCs/>
          <w:sz w:val="22"/>
          <w:szCs w:val="22"/>
          <w:u w:val="single"/>
          <w:shd w:val="clear" w:color="auto" w:fill="00FF00"/>
        </w:rPr>
        <w:t>political</w:t>
      </w:r>
      <w:r w:rsidRPr="00FE2DB0">
        <w:rPr>
          <w:rStyle w:val="normaltextrun"/>
          <w:rFonts w:asciiTheme="minorHAnsi" w:eastAsiaTheme="majorEastAsia" w:hAnsiTheme="minorHAnsi" w:cstheme="minorHAnsi"/>
          <w:b/>
          <w:bCs/>
          <w:sz w:val="22"/>
          <w:szCs w:val="22"/>
          <w:u w:val="single"/>
        </w:rPr>
        <w:t xml:space="preserve"> factions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and</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shd w:val="clear" w:color="auto" w:fill="00FF00"/>
        </w:rPr>
        <w:t>institutions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some</w:t>
      </w:r>
      <w:r w:rsidRPr="00FE2DB0">
        <w:rPr>
          <w:rStyle w:val="normaltextrun"/>
          <w:rFonts w:asciiTheme="minorHAnsi" w:eastAsiaTheme="majorEastAsia" w:hAnsiTheme="minorHAnsi" w:cstheme="minorHAnsi"/>
          <w:sz w:val="16"/>
          <w:szCs w:val="16"/>
        </w:rPr>
        <w:t xml:space="preserve"> of whom </w:t>
      </w:r>
      <w:r w:rsidRPr="00FE2DB0">
        <w:rPr>
          <w:rStyle w:val="normaltextrun"/>
          <w:rFonts w:asciiTheme="minorHAnsi" w:eastAsiaTheme="majorEastAsia" w:hAnsiTheme="minorHAnsi" w:cstheme="minorHAnsi"/>
          <w:sz w:val="22"/>
          <w:szCs w:val="22"/>
          <w:u w:val="single"/>
        </w:rPr>
        <w:t xml:space="preserve">may </w:t>
      </w:r>
      <w:r w:rsidRPr="00FE2DB0">
        <w:rPr>
          <w:rStyle w:val="normaltextrun"/>
          <w:rFonts w:asciiTheme="minorHAnsi" w:eastAsiaTheme="majorEastAsia" w:hAnsiTheme="minorHAnsi" w:cstheme="minorHAnsi"/>
          <w:sz w:val="22"/>
          <w:szCs w:val="22"/>
          <w:u w:val="single"/>
          <w:shd w:val="clear" w:color="auto" w:fill="00FF00"/>
        </w:rPr>
        <w:t>have</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 xml:space="preserve">political </w:t>
      </w:r>
      <w:r w:rsidRPr="00FE2DB0">
        <w:rPr>
          <w:rStyle w:val="normaltextrun"/>
          <w:rFonts w:asciiTheme="minorHAnsi" w:eastAsiaTheme="majorEastAsia" w:hAnsiTheme="minorHAnsi" w:cstheme="minorHAnsi"/>
          <w:sz w:val="22"/>
          <w:szCs w:val="22"/>
          <w:u w:val="single"/>
          <w:shd w:val="clear" w:color="auto" w:fill="00FF00"/>
        </w:rPr>
        <w:t xml:space="preserve">incentives to </w:t>
      </w:r>
      <w:r w:rsidRPr="00FE2DB0">
        <w:rPr>
          <w:rStyle w:val="normaltextrun"/>
          <w:rFonts w:asciiTheme="minorHAnsi" w:eastAsiaTheme="majorEastAsia" w:hAnsiTheme="minorHAnsi" w:cstheme="minorHAnsi"/>
          <w:b/>
          <w:bCs/>
          <w:sz w:val="22"/>
          <w:szCs w:val="22"/>
          <w:u w:val="single"/>
          <w:shd w:val="clear" w:color="auto" w:fill="00FF00"/>
        </w:rPr>
        <w:t>undermine response</w:t>
      </w:r>
      <w:r w:rsidRPr="00FE2DB0">
        <w:rPr>
          <w:rStyle w:val="normaltextrun"/>
          <w:rFonts w:asciiTheme="minorHAnsi" w:eastAsiaTheme="majorEastAsia" w:hAnsiTheme="minorHAnsi" w:cstheme="minorHAnsi"/>
          <w:sz w:val="16"/>
          <w:szCs w:val="16"/>
        </w:rPr>
        <w:t xml:space="preserve">. Once the outbreak broke into the public and Beijing was moved to act, </w:t>
      </w:r>
      <w:r w:rsidRPr="00FE2DB0">
        <w:rPr>
          <w:rStyle w:val="normaltextrun"/>
          <w:rFonts w:asciiTheme="minorHAnsi" w:eastAsiaTheme="majorEastAsia" w:hAnsiTheme="minorHAnsi" w:cstheme="minorHAnsi"/>
          <w:sz w:val="22"/>
          <w:szCs w:val="22"/>
          <w:u w:val="single"/>
        </w:rPr>
        <w:t>China</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was able to quickly shut down</w:t>
      </w:r>
      <w:r w:rsidRPr="00FE2DB0">
        <w:rPr>
          <w:rStyle w:val="normaltextrun"/>
          <w:rFonts w:asciiTheme="minorHAnsi" w:eastAsiaTheme="majorEastAsia" w:hAnsiTheme="minorHAnsi" w:cstheme="minorHAnsi"/>
          <w:sz w:val="16"/>
          <w:szCs w:val="16"/>
        </w:rPr>
        <w:t xml:space="preserve"> the Wuhan market, shut down the movement of tens of millions of people, screen and isolate the sick, and even build two hospitals in a matter of days. </w:t>
      </w:r>
      <w:r w:rsidRPr="00FE2DB0">
        <w:rPr>
          <w:rStyle w:val="normaltextrun"/>
          <w:rFonts w:asciiTheme="minorHAnsi" w:eastAsiaTheme="majorEastAsia" w:hAnsiTheme="minorHAnsi" w:cstheme="minorHAnsi"/>
          <w:sz w:val="22"/>
          <w:szCs w:val="22"/>
          <w:u w:val="single"/>
        </w:rPr>
        <w:t>Singapore is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another</w:t>
      </w:r>
      <w:r w:rsidRPr="00FE2DB0">
        <w:rPr>
          <w:rStyle w:val="normaltextrun"/>
          <w:rFonts w:asciiTheme="minorHAnsi" w:eastAsiaTheme="majorEastAsia" w:hAnsiTheme="minorHAnsi" w:cstheme="minorHAnsi"/>
          <w:sz w:val="16"/>
          <w:szCs w:val="16"/>
        </w:rPr>
        <w:t xml:space="preserve"> autocracy </w:t>
      </w:r>
      <w:r w:rsidRPr="00FE2DB0">
        <w:rPr>
          <w:rStyle w:val="normaltextrun"/>
          <w:rFonts w:asciiTheme="minorHAnsi" w:eastAsiaTheme="majorEastAsia" w:hAnsiTheme="minorHAnsi" w:cstheme="minorHAnsi"/>
          <w:sz w:val="22"/>
          <w:szCs w:val="22"/>
          <w:u w:val="single"/>
        </w:rPr>
        <w:t>that</w:t>
      </w:r>
      <w:r w:rsidRPr="00FE2DB0">
        <w:rPr>
          <w:rStyle w:val="normaltextrun"/>
          <w:rFonts w:asciiTheme="minorHAnsi" w:eastAsiaTheme="majorEastAsia" w:hAnsiTheme="minorHAnsi" w:cstheme="minorHAnsi"/>
          <w:sz w:val="16"/>
          <w:szCs w:val="16"/>
        </w:rPr>
        <w:t xml:space="preserve"> has </w:t>
      </w:r>
      <w:r w:rsidRPr="00FE2DB0">
        <w:rPr>
          <w:rStyle w:val="normaltextrun"/>
          <w:rFonts w:asciiTheme="minorHAnsi" w:eastAsiaTheme="majorEastAsia" w:hAnsiTheme="minorHAnsi" w:cstheme="minorHAnsi"/>
          <w:sz w:val="22"/>
          <w:szCs w:val="22"/>
          <w:u w:val="single"/>
        </w:rPr>
        <w:t>gained</w:t>
      </w:r>
      <w:r w:rsidRPr="00FE2DB0">
        <w:rPr>
          <w:rStyle w:val="normaltextrun"/>
          <w:rFonts w:asciiTheme="minorHAnsi" w:eastAsiaTheme="majorEastAsia" w:hAnsiTheme="minorHAnsi" w:cstheme="minorHAnsi"/>
          <w:sz w:val="16"/>
          <w:szCs w:val="16"/>
        </w:rPr>
        <w:t xml:space="preserve"> praise for its </w:t>
      </w:r>
      <w:r w:rsidRPr="00FE2DB0">
        <w:rPr>
          <w:rStyle w:val="normaltextrun"/>
          <w:rFonts w:asciiTheme="minorHAnsi" w:eastAsiaTheme="majorEastAsia" w:hAnsiTheme="minorHAnsi" w:cstheme="minorHAnsi"/>
          <w:sz w:val="22"/>
          <w:szCs w:val="22"/>
          <w:u w:val="single"/>
        </w:rPr>
        <w:t>quick response</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The United States</w:t>
      </w:r>
      <w:r w:rsidRPr="00FE2DB0">
        <w:rPr>
          <w:rStyle w:val="normaltextrun"/>
          <w:rFonts w:asciiTheme="minorHAnsi" w:eastAsiaTheme="majorEastAsia" w:hAnsiTheme="minorHAnsi" w:cstheme="minorHAnsi"/>
          <w:sz w:val="16"/>
          <w:szCs w:val="16"/>
        </w:rPr>
        <w:t xml:space="preserve">, on the other hand, </w:t>
      </w:r>
      <w:r w:rsidRPr="00FE2DB0">
        <w:rPr>
          <w:rStyle w:val="normaltextrun"/>
          <w:rFonts w:asciiTheme="minorHAnsi" w:eastAsiaTheme="majorEastAsia" w:hAnsiTheme="minorHAnsi" w:cstheme="minorHAnsi"/>
          <w:sz w:val="22"/>
          <w:szCs w:val="22"/>
          <w:u w:val="single"/>
        </w:rPr>
        <w:t>has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struggled to respond</w:t>
      </w:r>
      <w:r w:rsidRPr="00FE2DB0">
        <w:rPr>
          <w:rStyle w:val="normaltextrun"/>
          <w:rFonts w:asciiTheme="minorHAnsi" w:eastAsiaTheme="majorEastAsia" w:hAnsiTheme="minorHAnsi" w:cstheme="minorHAnsi"/>
          <w:sz w:val="16"/>
          <w:szCs w:val="16"/>
        </w:rPr>
        <w:t xml:space="preserve">. The </w:t>
      </w:r>
      <w:r w:rsidRPr="00FE2DB0">
        <w:rPr>
          <w:rStyle w:val="normaltextrun"/>
          <w:rFonts w:asciiTheme="minorHAnsi" w:eastAsiaTheme="majorEastAsia" w:hAnsiTheme="minorHAnsi" w:cstheme="minorHAnsi"/>
          <w:sz w:val="22"/>
          <w:szCs w:val="22"/>
          <w:u w:val="single"/>
        </w:rPr>
        <w:t>Trump</w:t>
      </w:r>
      <w:r w:rsidRPr="00FE2DB0">
        <w:rPr>
          <w:rStyle w:val="normaltextrun"/>
          <w:rFonts w:asciiTheme="minorHAnsi" w:eastAsiaTheme="majorEastAsia" w:hAnsiTheme="minorHAnsi" w:cstheme="minorHAnsi"/>
          <w:sz w:val="16"/>
          <w:szCs w:val="16"/>
        </w:rPr>
        <w:t xml:space="preserve"> administration </w:t>
      </w:r>
      <w:r w:rsidRPr="00FE2DB0">
        <w:rPr>
          <w:rStyle w:val="normaltextrun"/>
          <w:rFonts w:asciiTheme="minorHAnsi" w:eastAsiaTheme="majorEastAsia" w:hAnsiTheme="minorHAnsi" w:cstheme="minorHAnsi"/>
          <w:sz w:val="22"/>
          <w:szCs w:val="22"/>
          <w:u w:val="single"/>
        </w:rPr>
        <w:t>focused on travel bans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to keep the</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foreign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virus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out</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rather than</w:t>
      </w:r>
      <w:r w:rsidRPr="00FE2DB0">
        <w:rPr>
          <w:rStyle w:val="normaltextrun"/>
          <w:rFonts w:asciiTheme="minorHAnsi" w:eastAsiaTheme="majorEastAsia" w:hAnsiTheme="minorHAnsi" w:cstheme="minorHAnsi"/>
          <w:sz w:val="16"/>
          <w:szCs w:val="16"/>
        </w:rPr>
        <w:t xml:space="preserve"> on </w:t>
      </w:r>
      <w:r w:rsidRPr="00FE2DB0">
        <w:rPr>
          <w:rStyle w:val="normaltextrun"/>
          <w:rFonts w:asciiTheme="minorHAnsi" w:eastAsiaTheme="majorEastAsia" w:hAnsiTheme="minorHAnsi" w:cstheme="minorHAnsi"/>
          <w:sz w:val="22"/>
          <w:szCs w:val="22"/>
          <w:u w:val="single"/>
        </w:rPr>
        <w:t>mobilizing public health capacities</w:t>
      </w:r>
      <w:r w:rsidRPr="00FE2DB0">
        <w:rPr>
          <w:rStyle w:val="normaltextrun"/>
          <w:rFonts w:asciiTheme="minorHAnsi" w:eastAsiaTheme="majorEastAsia" w:hAnsiTheme="minorHAnsi" w:cstheme="minorHAnsi"/>
          <w:sz w:val="16"/>
          <w:szCs w:val="16"/>
        </w:rPr>
        <w:t xml:space="preserve"> to detect and respond—a message that aligns with the Trump administration’s election-year anti-immigrant and anti-China political frame. The president’s incentive structure has been clear, as his administration has tried to label COVID-19 the “Wuhan Virus,” continuing a trade war with China, the largest producer of medical goods needed by the United States. Perhaps these incentives were clearest in early March when Trump resisted allowing a cruise ship with COVID-19 cases to dock because “I don’t need to have the numbers double because of one ship” (White House 2020).</w:t>
      </w:r>
      <w:r w:rsidRPr="00FE2DB0">
        <w:rPr>
          <w:rStyle w:val="eop"/>
          <w:rFonts w:asciiTheme="minorHAnsi" w:eastAsiaTheme="majorEastAsia" w:hAnsiTheme="minorHAnsi" w:cstheme="minorHAnsi"/>
          <w:sz w:val="16"/>
          <w:szCs w:val="16"/>
        </w:rPr>
        <w:t> </w:t>
      </w:r>
    </w:p>
    <w:p w14:paraId="28209065" w14:textId="77777777" w:rsidR="0017008C" w:rsidRPr="00FE2DB0" w:rsidRDefault="0017008C" w:rsidP="0017008C">
      <w:pPr>
        <w:rPr>
          <w:rFonts w:asciiTheme="minorHAnsi" w:hAnsiTheme="minorHAnsi" w:cstheme="minorHAnsi"/>
        </w:rPr>
      </w:pPr>
    </w:p>
    <w:p w14:paraId="0450377B" w14:textId="77777777" w:rsidR="0017008C" w:rsidRPr="00FE2DB0" w:rsidRDefault="0017008C" w:rsidP="0017008C">
      <w:pPr>
        <w:rPr>
          <w:rFonts w:asciiTheme="minorHAnsi" w:hAnsiTheme="minorHAnsi" w:cstheme="minorHAnsi"/>
        </w:rPr>
      </w:pPr>
    </w:p>
    <w:p w14:paraId="07DB8C9A" w14:textId="77777777" w:rsidR="0017008C" w:rsidRPr="00FE2DB0" w:rsidRDefault="0017008C" w:rsidP="00D97D1B">
      <w:pPr>
        <w:rPr>
          <w:rFonts w:asciiTheme="minorHAnsi" w:hAnsiTheme="minorHAnsi" w:cstheme="minorHAnsi"/>
        </w:rPr>
      </w:pPr>
    </w:p>
    <w:p w14:paraId="0B771196" w14:textId="77777777" w:rsidR="005178B6" w:rsidRPr="00FE2DB0" w:rsidRDefault="005178B6" w:rsidP="005178B6">
      <w:pPr>
        <w:rPr>
          <w:rFonts w:asciiTheme="minorHAnsi" w:hAnsiTheme="minorHAnsi" w:cstheme="minorHAnsi"/>
        </w:rPr>
      </w:pPr>
    </w:p>
    <w:p w14:paraId="788D5FA5" w14:textId="5DC71AFE" w:rsidR="00345027" w:rsidRDefault="00345027" w:rsidP="00345027">
      <w:pPr>
        <w:pStyle w:val="Heading1"/>
        <w:rPr>
          <w:rFonts w:asciiTheme="minorHAnsi" w:hAnsiTheme="minorHAnsi" w:cstheme="minorHAnsi"/>
        </w:rPr>
      </w:pPr>
      <w:r w:rsidRPr="00FE2DB0">
        <w:rPr>
          <w:rFonts w:asciiTheme="minorHAnsi" w:hAnsiTheme="minorHAnsi" w:cstheme="minorHAnsi"/>
        </w:rPr>
        <w:t>Neg</w:t>
      </w:r>
    </w:p>
    <w:p w14:paraId="74DD0FD9" w14:textId="1F7F7165" w:rsidR="00A94ECD" w:rsidRDefault="00877463" w:rsidP="00A94ECD">
      <w:pPr>
        <w:pStyle w:val="Heading2"/>
      </w:pPr>
      <w:r>
        <w:t>AT: Military Effectiveness</w:t>
      </w:r>
    </w:p>
    <w:p w14:paraId="772DE57D" w14:textId="6B107706" w:rsidR="00877463" w:rsidRDefault="00877463" w:rsidP="00877463">
      <w:pPr>
        <w:pStyle w:val="Heading3"/>
      </w:pPr>
      <w:r>
        <w:t>1NC---No impact to Mil</w:t>
      </w:r>
    </w:p>
    <w:p w14:paraId="71B45C78" w14:textId="44D52E2A" w:rsidR="00877463" w:rsidRPr="00877463" w:rsidRDefault="00877463" w:rsidP="00877463">
      <w:pPr>
        <w:pStyle w:val="Heading4"/>
      </w:pPr>
      <w:r w:rsidRPr="00877463">
        <w:t xml:space="preserve">No impact---American </w:t>
      </w:r>
      <w:r>
        <w:t>influence</w:t>
      </w:r>
      <w:r w:rsidRPr="00877463">
        <w:t xml:space="preserve"> isn’t key to global stability.  </w:t>
      </w:r>
    </w:p>
    <w:p w14:paraId="2F4C63D4" w14:textId="77777777" w:rsidR="00877463" w:rsidRPr="00877463" w:rsidRDefault="00877463" w:rsidP="00877463">
      <w:pPr>
        <w:spacing w:after="0" w:line="240" w:lineRule="auto"/>
        <w:textAlignment w:val="baseline"/>
        <w:rPr>
          <w:rFonts w:asciiTheme="minorHAnsi" w:eastAsia="Times New Roman" w:hAnsiTheme="minorHAnsi" w:cstheme="minorHAnsi"/>
          <w:sz w:val="18"/>
          <w:szCs w:val="18"/>
        </w:rPr>
      </w:pPr>
      <w:r w:rsidRPr="00877463">
        <w:rPr>
          <w:rFonts w:asciiTheme="minorHAnsi" w:eastAsia="Times New Roman" w:hAnsiTheme="minorHAnsi" w:cstheme="minorHAnsi"/>
        </w:rPr>
        <w:t xml:space="preserve">Christopher </w:t>
      </w:r>
      <w:r w:rsidRPr="00877463">
        <w:rPr>
          <w:rFonts w:asciiTheme="minorHAnsi" w:eastAsia="Times New Roman" w:hAnsiTheme="minorHAnsi" w:cstheme="minorHAnsi"/>
          <w:b/>
          <w:bCs/>
          <w:sz w:val="26"/>
          <w:szCs w:val="26"/>
        </w:rPr>
        <w:t>Fettweis 17</w:t>
      </w:r>
      <w:r w:rsidRPr="00877463">
        <w:rPr>
          <w:rFonts w:asciiTheme="minorHAnsi" w:eastAsia="Times New Roman" w:hAnsiTheme="minorHAnsi" w:cstheme="minorHAnsi"/>
        </w:rPr>
        <w:t>. Associate Professor of Political Science at Tulane University. “Unipolarity, Hegemony, and the New Peace,” Security Studies, 26:3, 423-451, 5-8-2017, http://dx.doi.org/10.1080/09636412.2017.1306394</w:t>
      </w:r>
      <w:r w:rsidRPr="00877463">
        <w:rPr>
          <w:rFonts w:asciiTheme="minorHAnsi" w:eastAsia="Times New Roman" w:hAnsiTheme="minorHAnsi" w:cstheme="minorHAnsi"/>
          <w:color w:val="000000"/>
        </w:rPr>
        <w:t>, accessed 7-17-2021 </w:t>
      </w:r>
    </w:p>
    <w:p w14:paraId="209E75CA" w14:textId="77777777" w:rsidR="00877463" w:rsidRPr="00877463" w:rsidRDefault="00877463" w:rsidP="00877463">
      <w:pPr>
        <w:spacing w:after="0" w:line="240" w:lineRule="auto"/>
        <w:textAlignment w:val="baseline"/>
        <w:rPr>
          <w:rFonts w:asciiTheme="minorHAnsi" w:eastAsia="Times New Roman" w:hAnsiTheme="minorHAnsi" w:cstheme="minorHAnsi"/>
          <w:sz w:val="16"/>
          <w:szCs w:val="18"/>
        </w:rPr>
      </w:pPr>
      <w:r w:rsidRPr="00877463">
        <w:rPr>
          <w:rFonts w:asciiTheme="minorHAnsi" w:eastAsia="Times New Roman" w:hAnsiTheme="minorHAnsi" w:cstheme="minorHAnsi"/>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877463">
        <w:rPr>
          <w:rFonts w:asciiTheme="minorHAnsi" w:eastAsia="Times New Roman" w:hAnsiTheme="minorHAnsi" w:cstheme="minorHAnsi"/>
          <w:b/>
          <w:bCs/>
          <w:u w:val="single"/>
        </w:rPr>
        <w:t>Other</w:t>
      </w:r>
      <w:r w:rsidRPr="00877463">
        <w:rPr>
          <w:rFonts w:asciiTheme="minorHAnsi" w:eastAsia="Times New Roman" w:hAnsiTheme="minorHAnsi" w:cstheme="minorHAnsi"/>
          <w:sz w:val="16"/>
        </w:rPr>
        <w:t xml:space="preserve">, equally plausible </w:t>
      </w:r>
      <w:r w:rsidRPr="00877463">
        <w:rPr>
          <w:rFonts w:asciiTheme="minorHAnsi" w:eastAsia="Times New Roman" w:hAnsiTheme="minorHAnsi" w:cstheme="minorHAnsi"/>
          <w:b/>
          <w:bCs/>
          <w:u w:val="single"/>
        </w:rPr>
        <w:t>explanations exist for stability</w:t>
      </w:r>
      <w:r w:rsidRPr="00877463">
        <w:rPr>
          <w:rFonts w:asciiTheme="minorHAnsi" w:eastAsia="Times New Roman" w:hAnsiTheme="minorHAnsi" w:cstheme="minorHAnsi"/>
          <w:sz w:val="16"/>
        </w:rPr>
        <w:t xml:space="preserve"> in the first world, </w:t>
      </w:r>
      <w:r w:rsidRPr="00877463">
        <w:rPr>
          <w:rFonts w:asciiTheme="minorHAnsi" w:eastAsia="Times New Roman" w:hAnsiTheme="minorHAnsi" w:cstheme="minorHAnsi"/>
          <w:u w:val="single"/>
        </w:rPr>
        <w:t>including</w:t>
      </w:r>
      <w:r w:rsidRPr="00877463">
        <w:rPr>
          <w:rFonts w:asciiTheme="minorHAnsi" w:eastAsia="Times New Roman" w:hAnsiTheme="minorHAnsi" w:cstheme="minorHAnsi"/>
          <w:sz w:val="16"/>
        </w:rPr>
        <w:t xml:space="preserve"> the </w:t>
      </w:r>
      <w:r w:rsidRPr="00877463">
        <w:rPr>
          <w:rFonts w:asciiTheme="minorHAnsi" w:eastAsia="Times New Roman" w:hAnsiTheme="minorHAnsi" w:cstheme="minorHAnsi"/>
          <w:u w:val="single"/>
        </w:rPr>
        <w:t>presence of a common enemy</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democracy</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economic interdependence</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general war aversion, etc</w:t>
      </w:r>
      <w:r w:rsidRPr="00877463">
        <w:rPr>
          <w:rFonts w:asciiTheme="minorHAnsi" w:eastAsia="Times New Roman" w:hAnsiTheme="minorHAnsi" w:cstheme="minorHAnsi"/>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877463">
        <w:rPr>
          <w:rFonts w:asciiTheme="minorHAnsi" w:eastAsia="Times New Roman" w:hAnsiTheme="minorHAnsi" w:cstheme="minorHAnsi"/>
          <w:u w:val="single"/>
        </w:rPr>
        <w:t>Unipolarity has</w:t>
      </w:r>
      <w:r w:rsidRPr="00877463">
        <w:rPr>
          <w:rFonts w:asciiTheme="minorHAnsi" w:eastAsia="Times New Roman" w:hAnsiTheme="minorHAnsi" w:cstheme="minorHAnsi"/>
          <w:sz w:val="16"/>
        </w:rPr>
        <w:t xml:space="preserve"> generally </w:t>
      </w:r>
      <w:r w:rsidRPr="00877463">
        <w:rPr>
          <w:rFonts w:asciiTheme="minorHAnsi" w:eastAsia="Times New Roman" w:hAnsiTheme="minorHAnsi" w:cstheme="minorHAnsi"/>
          <w:u w:val="single"/>
        </w:rPr>
        <w:t>been</w:t>
      </w:r>
      <w:r w:rsidRPr="00877463">
        <w:rPr>
          <w:rFonts w:asciiTheme="minorHAnsi" w:eastAsia="Times New Roman" w:hAnsiTheme="minorHAnsi" w:cstheme="minorHAnsi"/>
          <w:sz w:val="16"/>
        </w:rPr>
        <w:t xml:space="preserve"> much </w:t>
      </w:r>
      <w:r w:rsidRPr="00877463">
        <w:rPr>
          <w:rFonts w:asciiTheme="minorHAnsi" w:eastAsia="Times New Roman" w:hAnsiTheme="minorHAnsi" w:cstheme="minorHAnsi"/>
          <w:u w:val="single"/>
        </w:rPr>
        <w:t>better</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 xml:space="preserve">but whether or not this was due to US action is again </w:t>
      </w:r>
      <w:r w:rsidRPr="00877463">
        <w:rPr>
          <w:rFonts w:asciiTheme="minorHAnsi" w:eastAsia="Times New Roman" w:hAnsiTheme="minorHAnsi" w:cstheme="minorHAnsi"/>
          <w:b/>
          <w:bCs/>
          <w:u w:val="single"/>
        </w:rPr>
        <w:t>unclear</w:t>
      </w:r>
      <w:r w:rsidRPr="00877463">
        <w:rPr>
          <w:rFonts w:asciiTheme="minorHAnsi" w:eastAsia="Times New Roman" w:hAnsiTheme="minorHAnsi" w:cstheme="minorHAnsi"/>
          <w:sz w:val="16"/>
        </w:rPr>
        <w:t xml:space="preserve">. Overall </w:t>
      </w:r>
      <w:r w:rsidRPr="00877463">
        <w:rPr>
          <w:rFonts w:asciiTheme="minorHAnsi" w:eastAsia="Times New Roman" w:hAnsiTheme="minorHAnsi" w:cstheme="minorHAnsi"/>
          <w:u w:val="single"/>
        </w:rPr>
        <w:t>US interest in</w:t>
      </w:r>
      <w:r w:rsidRPr="00877463">
        <w:rPr>
          <w:rFonts w:asciiTheme="minorHAnsi" w:eastAsia="Times New Roman" w:hAnsiTheme="minorHAnsi" w:cstheme="minorHAnsi"/>
          <w:sz w:val="16"/>
        </w:rPr>
        <w:t xml:space="preserve"> the affairs of </w:t>
      </w:r>
      <w:r w:rsidRPr="00877463">
        <w:rPr>
          <w:rFonts w:asciiTheme="minorHAnsi" w:eastAsia="Times New Roman" w:hAnsiTheme="minorHAnsi" w:cstheme="minorHAnsi"/>
          <w:u w:val="single"/>
        </w:rPr>
        <w:t>the Global South</w:t>
      </w:r>
      <w:r w:rsidRPr="00877463">
        <w:rPr>
          <w:rFonts w:asciiTheme="minorHAnsi" w:eastAsia="Times New Roman" w:hAnsiTheme="minorHAnsi" w:cstheme="minorHAnsi"/>
          <w:sz w:val="16"/>
        </w:rPr>
        <w:t xml:space="preserve"> has </w:t>
      </w:r>
      <w:r w:rsidRPr="00877463">
        <w:rPr>
          <w:rFonts w:asciiTheme="minorHAnsi" w:eastAsia="Times New Roman" w:hAnsiTheme="minorHAnsi" w:cstheme="minorHAnsi"/>
          <w:u w:val="single"/>
        </w:rPr>
        <w:t xml:space="preserve">dropped markedly </w:t>
      </w:r>
      <w:r w:rsidRPr="00877463">
        <w:rPr>
          <w:rFonts w:asciiTheme="minorHAnsi" w:eastAsia="Times New Roman" w:hAnsiTheme="minorHAnsi" w:cstheme="minorHAnsi"/>
          <w:sz w:val="16"/>
        </w:rPr>
        <w:t xml:space="preserve">since the end of the Cold War, as has the level of violence in almost all regions. </w:t>
      </w:r>
      <w:r w:rsidRPr="00877463">
        <w:rPr>
          <w:rFonts w:asciiTheme="minorHAnsi" w:eastAsia="Times New Roman" w:hAnsiTheme="minorHAnsi" w:cstheme="minorHAnsi"/>
          <w:u w:val="single"/>
        </w:rPr>
        <w:t>There is less US intervention</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in</w:t>
      </w:r>
      <w:r w:rsidRPr="00877463">
        <w:rPr>
          <w:rFonts w:asciiTheme="minorHAnsi" w:eastAsia="Times New Roman" w:hAnsiTheme="minorHAnsi" w:cstheme="minorHAnsi"/>
          <w:sz w:val="16"/>
        </w:rPr>
        <w:t xml:space="preserve"> the political and military affairs of </w:t>
      </w:r>
      <w:r w:rsidRPr="00877463">
        <w:rPr>
          <w:rFonts w:asciiTheme="minorHAnsi" w:eastAsia="Times New Roman" w:hAnsiTheme="minorHAnsi" w:cstheme="minorHAnsi"/>
          <w:u w:val="single"/>
        </w:rPr>
        <w:t xml:space="preserve">Latin America </w:t>
      </w:r>
      <w:r w:rsidRPr="00877463">
        <w:rPr>
          <w:rFonts w:asciiTheme="minorHAnsi" w:eastAsia="Times New Roman" w:hAnsiTheme="minorHAnsi" w:cstheme="minorHAnsi"/>
          <w:sz w:val="16"/>
        </w:rPr>
        <w:t xml:space="preserve">compared to any time in the twentieth century, for instance, </w:t>
      </w:r>
      <w:r w:rsidRPr="00877463">
        <w:rPr>
          <w:rFonts w:asciiTheme="minorHAnsi" w:eastAsia="Times New Roman" w:hAnsiTheme="minorHAnsi" w:cstheme="minorHAnsi"/>
          <w:u w:val="single"/>
        </w:rPr>
        <w:t>and</w:t>
      </w:r>
      <w:r w:rsidRPr="00877463">
        <w:rPr>
          <w:rFonts w:asciiTheme="minorHAnsi" w:eastAsia="Times New Roman" w:hAnsiTheme="minorHAnsi" w:cstheme="minorHAnsi"/>
          <w:sz w:val="16"/>
        </w:rPr>
        <w:t xml:space="preserve"> also </w:t>
      </w:r>
      <w:r w:rsidRPr="00877463">
        <w:rPr>
          <w:rFonts w:asciiTheme="minorHAnsi" w:eastAsia="Times New Roman" w:hAnsiTheme="minorHAnsi" w:cstheme="minorHAnsi"/>
          <w:u w:val="single"/>
        </w:rPr>
        <w:t>less conflict</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Warfare in Africa is at an all-time low</w:t>
      </w:r>
      <w:r w:rsidRPr="00877463">
        <w:rPr>
          <w:rFonts w:asciiTheme="minorHAnsi" w:eastAsia="Times New Roman" w:hAnsiTheme="minorHAnsi" w:cstheme="minorHAnsi"/>
          <w:sz w:val="16"/>
        </w:rPr>
        <w:t xml:space="preserve">, as is relative US interest outside of counterterrorism and security assistance.66 </w:t>
      </w:r>
      <w:r w:rsidRPr="00877463">
        <w:rPr>
          <w:rFonts w:asciiTheme="minorHAnsi" w:eastAsia="Times New Roman" w:hAnsiTheme="minorHAnsi" w:cstheme="minorHAnsi"/>
          <w:u w:val="single"/>
        </w:rPr>
        <w:t>Regional peace and stability exist where there is US active intervention</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as well as where there is not</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b/>
          <w:bCs/>
          <w:u w:val="single"/>
        </w:rPr>
        <w:t>No direct relationship seems to exist across regions</w:t>
      </w:r>
      <w:r w:rsidRPr="00877463">
        <w:rPr>
          <w:rFonts w:asciiTheme="minorHAnsi" w:eastAsia="Times New Roman" w:hAnsiTheme="minorHAnsi" w:cstheme="minorHAnsi"/>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877463">
        <w:rPr>
          <w:rFonts w:asciiTheme="minorHAnsi" w:eastAsia="Times New Roman" w:hAnsiTheme="minorHAnsi" w:cstheme="minorHAnsi"/>
          <w:u w:val="single"/>
        </w:rPr>
        <w:t xml:space="preserve">US intervention is </w:t>
      </w:r>
      <w:r w:rsidRPr="00877463">
        <w:rPr>
          <w:rFonts w:asciiTheme="minorHAnsi" w:eastAsia="Times New Roman" w:hAnsiTheme="minorHAnsi" w:cstheme="minorHAnsi"/>
          <w:b/>
          <w:bCs/>
          <w:u w:val="single"/>
        </w:rPr>
        <w:t>imperfectly correlated</w:t>
      </w:r>
      <w:r w:rsidRPr="00877463">
        <w:rPr>
          <w:rFonts w:asciiTheme="minorHAnsi" w:eastAsia="Times New Roman" w:hAnsiTheme="minorHAnsi" w:cstheme="minorHAnsi"/>
          <w:u w:val="single"/>
        </w:rPr>
        <w:t xml:space="preserve"> with stability</w:t>
      </w:r>
      <w:r w:rsidRPr="00877463">
        <w:rPr>
          <w:rFonts w:asciiTheme="minorHAnsi" w:eastAsia="Times New Roman" w:hAnsiTheme="minorHAnsi" w:cstheme="minorHAnsi"/>
          <w:sz w:val="16"/>
        </w:rPr>
        <w:t xml:space="preserve">, however. Indeed, it is conceivable that the relatively </w:t>
      </w:r>
      <w:r w:rsidRPr="00877463">
        <w:rPr>
          <w:rFonts w:asciiTheme="minorHAnsi" w:eastAsia="Times New Roman" w:hAnsiTheme="minorHAnsi" w:cstheme="minorHAnsi"/>
          <w:u w:val="single"/>
        </w:rPr>
        <w:t>high level of US</w:t>
      </w:r>
      <w:r w:rsidRPr="00877463">
        <w:rPr>
          <w:rFonts w:asciiTheme="minorHAnsi" w:eastAsia="Times New Roman" w:hAnsiTheme="minorHAnsi" w:cstheme="minorHAnsi"/>
          <w:sz w:val="16"/>
        </w:rPr>
        <w:t xml:space="preserve"> interest and </w:t>
      </w:r>
      <w:r w:rsidRPr="00877463">
        <w:rPr>
          <w:rFonts w:asciiTheme="minorHAnsi" w:eastAsia="Times New Roman" w:hAnsiTheme="minorHAnsi" w:cstheme="minorHAnsi"/>
          <w:u w:val="single"/>
        </w:rPr>
        <w:t>activity</w:t>
      </w:r>
      <w:r w:rsidRPr="00877463">
        <w:rPr>
          <w:rFonts w:asciiTheme="minorHAnsi" w:eastAsia="Times New Roman" w:hAnsiTheme="minorHAnsi" w:cstheme="minorHAnsi"/>
          <w:sz w:val="16"/>
        </w:rPr>
        <w:t xml:space="preserve"> has </w:t>
      </w:r>
      <w:r w:rsidRPr="00877463">
        <w:rPr>
          <w:rFonts w:asciiTheme="minorHAnsi" w:eastAsia="Times New Roman" w:hAnsiTheme="minorHAnsi" w:cstheme="minorHAnsi"/>
          <w:u w:val="single"/>
        </w:rPr>
        <w:t>made</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the</w:t>
      </w:r>
      <w:r w:rsidRPr="00877463">
        <w:rPr>
          <w:rFonts w:asciiTheme="minorHAnsi" w:eastAsia="Times New Roman" w:hAnsiTheme="minorHAnsi" w:cstheme="minorHAnsi"/>
          <w:sz w:val="16"/>
        </w:rPr>
        <w:t xml:space="preserve"> security situation in the </w:t>
      </w:r>
      <w:r w:rsidRPr="00877463">
        <w:rPr>
          <w:rFonts w:asciiTheme="minorHAnsi" w:eastAsia="Times New Roman" w:hAnsiTheme="minorHAnsi" w:cstheme="minorHAnsi"/>
          <w:b/>
          <w:bCs/>
          <w:u w:val="single"/>
        </w:rPr>
        <w:t>Persian Gulf</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and</w:t>
      </w:r>
      <w:r w:rsidRPr="00877463">
        <w:rPr>
          <w:rFonts w:asciiTheme="minorHAnsi" w:eastAsia="Times New Roman" w:hAnsiTheme="minorHAnsi" w:cstheme="minorHAnsi"/>
          <w:sz w:val="16"/>
        </w:rPr>
        <w:t xml:space="preserve"> broader </w:t>
      </w:r>
      <w:r w:rsidRPr="00877463">
        <w:rPr>
          <w:rFonts w:asciiTheme="minorHAnsi" w:eastAsia="Times New Roman" w:hAnsiTheme="minorHAnsi" w:cstheme="minorHAnsi"/>
          <w:b/>
          <w:bCs/>
          <w:u w:val="single"/>
        </w:rPr>
        <w:t>Middle East worse</w:t>
      </w:r>
      <w:r w:rsidRPr="00877463">
        <w:rPr>
          <w:rFonts w:asciiTheme="minorHAnsi" w:eastAsia="Times New Roman" w:hAnsiTheme="minorHAnsi" w:cstheme="minorHAnsi"/>
          <w:sz w:val="16"/>
        </w:rPr>
        <w:t xml:space="preserve">. In recent years, substantial </w:t>
      </w:r>
      <w:r w:rsidRPr="00877463">
        <w:rPr>
          <w:rFonts w:asciiTheme="minorHAnsi" w:eastAsia="Times New Roman" w:hAnsiTheme="minorHAnsi" w:cstheme="minorHAnsi"/>
          <w:u w:val="single"/>
        </w:rPr>
        <w:t>hard power investments</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Somalia</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Afghanistan</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Iraq</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moderate intervention</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Libya</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and reliance on diplomacy</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Syria</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 xml:space="preserve">have been </w:t>
      </w:r>
      <w:r w:rsidRPr="00877463">
        <w:rPr>
          <w:rFonts w:asciiTheme="minorHAnsi" w:eastAsia="Times New Roman" w:hAnsiTheme="minorHAnsi" w:cstheme="minorHAnsi"/>
          <w:b/>
          <w:bCs/>
          <w:u w:val="single"/>
        </w:rPr>
        <w:t>equally ineffective</w:t>
      </w:r>
      <w:r w:rsidRPr="00877463">
        <w:rPr>
          <w:rFonts w:asciiTheme="minorHAnsi" w:eastAsia="Times New Roman" w:hAnsiTheme="minorHAnsi" w:cstheme="minorHAnsi"/>
          <w:sz w:val="16"/>
        </w:rPr>
        <w:t xml:space="preserve"> in</w:t>
      </w:r>
      <w:r w:rsidRPr="00877463">
        <w:rPr>
          <w:rFonts w:asciiTheme="minorHAnsi" w:eastAsia="Times New Roman" w:hAnsiTheme="minorHAnsi" w:cstheme="minorHAnsi"/>
          <w:u w:val="single"/>
        </w:rPr>
        <w:t xml:space="preserve"> stabilizing states torn by conflict</w:t>
      </w:r>
      <w:r w:rsidRPr="00877463">
        <w:rPr>
          <w:rFonts w:asciiTheme="minorHAnsi" w:eastAsia="Times New Roman" w:hAnsiTheme="minorHAnsi" w:cstheme="minorHAnsi"/>
          <w:sz w:val="16"/>
        </w:rPr>
        <w:t xml:space="preserve">. While it is possible that the region is essentially unpacifiable and no amount of police work would bring peace to its people, </w:t>
      </w:r>
      <w:r w:rsidRPr="00877463">
        <w:rPr>
          <w:rFonts w:asciiTheme="minorHAnsi" w:eastAsia="Times New Roman" w:hAnsiTheme="minorHAnsi" w:cstheme="minorHAnsi"/>
          <w:u w:val="single"/>
        </w:rPr>
        <w:t>it remains hard to make the case</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that</w:t>
      </w:r>
      <w:r w:rsidRPr="00877463">
        <w:rPr>
          <w:rFonts w:asciiTheme="minorHAnsi" w:eastAsia="Times New Roman" w:hAnsiTheme="minorHAnsi" w:cstheme="minorHAnsi"/>
          <w:sz w:val="16"/>
        </w:rPr>
        <w:t xml:space="preserve"> the </w:t>
      </w:r>
      <w:r w:rsidRPr="00877463">
        <w:rPr>
          <w:rFonts w:asciiTheme="minorHAnsi" w:eastAsia="Times New Roman" w:hAnsiTheme="minorHAnsi" w:cstheme="minorHAnsi"/>
          <w:u w:val="single"/>
        </w:rPr>
        <w:t>US presence</w:t>
      </w:r>
      <w:r w:rsidRPr="00877463">
        <w:rPr>
          <w:rFonts w:asciiTheme="minorHAnsi" w:eastAsia="Times New Roman" w:hAnsiTheme="minorHAnsi" w:cstheme="minorHAnsi"/>
          <w:sz w:val="16"/>
        </w:rPr>
        <w:t xml:space="preserve"> has </w:t>
      </w:r>
      <w:r w:rsidRPr="00877463">
        <w:rPr>
          <w:rFonts w:asciiTheme="minorHAnsi" w:eastAsia="Times New Roman" w:hAnsiTheme="minorHAnsi" w:cstheme="minorHAnsi"/>
          <w:u w:val="single"/>
        </w:rPr>
        <w:t>improved matters</w:t>
      </w:r>
      <w:r w:rsidRPr="00877463">
        <w:rPr>
          <w:rFonts w:asciiTheme="minorHAnsi" w:eastAsia="Times New Roman" w:hAnsiTheme="minorHAnsi" w:cstheme="minorHAnsi"/>
          <w:sz w:val="16"/>
        </w:rPr>
        <w:t xml:space="preserve">. In this “strong point,” at least, </w:t>
      </w:r>
      <w:r w:rsidRPr="00877463">
        <w:rPr>
          <w:rFonts w:asciiTheme="minorHAnsi" w:eastAsia="Times New Roman" w:hAnsiTheme="minorHAnsi" w:cstheme="minorHAnsi"/>
          <w:b/>
          <w:bCs/>
          <w:u w:val="single"/>
        </w:rPr>
        <w:t>US hegemony has failed to bring peace</w:t>
      </w:r>
      <w:r w:rsidRPr="00877463">
        <w:rPr>
          <w:rFonts w:asciiTheme="minorHAnsi" w:eastAsia="Times New Roman" w:hAnsiTheme="minorHAnsi" w:cstheme="minorHAnsi"/>
          <w:sz w:val="16"/>
        </w:rPr>
        <w:t xml:space="preserve">. In much of the rest of the world, the United States has not been especially eager to enforce any particular rules. Even rather incontrovertible evidence of genocide has not been enough to inspire action. </w:t>
      </w:r>
      <w:r w:rsidRPr="00877463">
        <w:rPr>
          <w:rFonts w:asciiTheme="minorHAnsi" w:eastAsia="Times New Roman" w:hAnsiTheme="minorHAnsi" w:cstheme="minorHAnsi"/>
          <w:u w:val="single"/>
        </w:rPr>
        <w:t>Washington’s intervention choices have at best been erratic</w:t>
      </w:r>
      <w:r w:rsidRPr="00877463">
        <w:rPr>
          <w:rFonts w:asciiTheme="minorHAnsi" w:eastAsia="Times New Roman" w:hAnsiTheme="minorHAnsi" w:cstheme="minorHAnsi"/>
          <w:sz w:val="16"/>
        </w:rPr>
        <w:t xml:space="preserve">; Libya and Kosovo brought about action, but </w:t>
      </w:r>
      <w:r w:rsidRPr="00877463">
        <w:rPr>
          <w:rFonts w:asciiTheme="minorHAnsi" w:eastAsia="Times New Roman" w:hAnsiTheme="minorHAnsi" w:cstheme="minorHAnsi"/>
          <w:u w:val="single"/>
        </w:rPr>
        <w:t>much more blood flowed uninterrupted</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in</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Rwanda</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Darfur</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Congo</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Sri Lanka</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and Syria</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The US record of peacemaking is not exactly a long uninterrupted string of successes</w:t>
      </w:r>
      <w:r w:rsidRPr="00877463">
        <w:rPr>
          <w:rFonts w:asciiTheme="minorHAnsi" w:eastAsia="Times New Roman" w:hAnsiTheme="minorHAnsi" w:cstheme="minorHAnsi"/>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877463">
        <w:rPr>
          <w:rFonts w:asciiTheme="minorHAnsi" w:eastAsia="Times New Roman" w:hAnsiTheme="minorHAnsi" w:cstheme="minorHAnsi"/>
          <w:u w:val="single"/>
        </w:rPr>
        <w:t xml:space="preserve">The Horn of Africa is hardly the only region where states are free to fight </w:t>
      </w:r>
      <w:r w:rsidRPr="00877463">
        <w:rPr>
          <w:rFonts w:asciiTheme="minorHAnsi" w:eastAsia="Times New Roman" w:hAnsiTheme="minorHAnsi" w:cstheme="minorHAnsi"/>
          <w:sz w:val="16"/>
        </w:rPr>
        <w:t xml:space="preserve">one another today </w:t>
      </w:r>
      <w:r w:rsidRPr="00877463">
        <w:rPr>
          <w:rFonts w:asciiTheme="minorHAnsi" w:eastAsia="Times New Roman" w:hAnsiTheme="minorHAnsi" w:cstheme="minorHAnsi"/>
          <w:u w:val="single"/>
        </w:rPr>
        <w:t>without fear of</w:t>
      </w:r>
      <w:r w:rsidRPr="00877463">
        <w:rPr>
          <w:rFonts w:asciiTheme="minorHAnsi" w:eastAsia="Times New Roman" w:hAnsiTheme="minorHAnsi" w:cstheme="minorHAnsi"/>
          <w:sz w:val="16"/>
        </w:rPr>
        <w:t xml:space="preserve"> serious </w:t>
      </w:r>
      <w:r w:rsidRPr="00877463">
        <w:rPr>
          <w:rFonts w:asciiTheme="minorHAnsi" w:eastAsia="Times New Roman" w:hAnsiTheme="minorHAnsi" w:cstheme="minorHAnsi"/>
          <w:u w:val="single"/>
        </w:rPr>
        <w:t>US involvement</w:t>
      </w:r>
      <w:r w:rsidRPr="00877463">
        <w:rPr>
          <w:rFonts w:asciiTheme="minorHAnsi" w:eastAsia="Times New Roman" w:hAnsiTheme="minorHAnsi" w:cstheme="minorHAnsi"/>
          <w:sz w:val="16"/>
        </w:rPr>
        <w:t xml:space="preserve">. Since they are choosing not to do so with increasing frequency, </w:t>
      </w:r>
      <w:r w:rsidRPr="00877463">
        <w:rPr>
          <w:rFonts w:asciiTheme="minorHAnsi" w:eastAsia="Times New Roman" w:hAnsiTheme="minorHAnsi" w:cstheme="minorHAnsi"/>
          <w:u w:val="single"/>
        </w:rPr>
        <w:t>something else is probably affecting their calculations</w:t>
      </w:r>
      <w:r w:rsidRPr="00877463">
        <w:rPr>
          <w:rFonts w:asciiTheme="minorHAnsi" w:eastAsia="Times New Roman" w:hAnsiTheme="minorHAnsi" w:cstheme="minorHAnsi"/>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877463">
        <w:rPr>
          <w:rFonts w:asciiTheme="minorHAnsi" w:eastAsia="Times New Roman" w:hAnsiTheme="minorHAnsi" w:cstheme="minorHAnsi"/>
          <w:u w:val="single"/>
        </w:rPr>
        <w:t>It seems hard to make the case that</w:t>
      </w:r>
      <w:r w:rsidRPr="00877463">
        <w:rPr>
          <w:rFonts w:asciiTheme="minorHAnsi" w:eastAsia="Times New Roman" w:hAnsiTheme="minorHAnsi" w:cstheme="minorHAnsi"/>
          <w:sz w:val="16"/>
        </w:rPr>
        <w:t xml:space="preserve"> the </w:t>
      </w:r>
      <w:r w:rsidRPr="00877463">
        <w:rPr>
          <w:rFonts w:asciiTheme="minorHAnsi" w:eastAsia="Times New Roman" w:hAnsiTheme="minorHAnsi" w:cstheme="minorHAnsi"/>
          <w:u w:val="single"/>
        </w:rPr>
        <w:t>relative peace</w:t>
      </w:r>
      <w:r w:rsidRPr="00877463">
        <w:rPr>
          <w:rFonts w:asciiTheme="minorHAnsi" w:eastAsia="Times New Roman" w:hAnsiTheme="minorHAnsi" w:cstheme="minorHAnsi"/>
          <w:sz w:val="16"/>
        </w:rPr>
        <w:t xml:space="preserve"> that has </w:t>
      </w:r>
      <w:r w:rsidRPr="00877463">
        <w:rPr>
          <w:rFonts w:asciiTheme="minorHAnsi" w:eastAsia="Times New Roman" w:hAnsiTheme="minorHAnsi" w:cstheme="minorHAnsi"/>
          <w:u w:val="single"/>
        </w:rPr>
        <w:t>descended on</w:t>
      </w:r>
      <w:r w:rsidRPr="00877463">
        <w:rPr>
          <w:rFonts w:asciiTheme="minorHAnsi" w:eastAsia="Times New Roman" w:hAnsiTheme="minorHAnsi" w:cstheme="minorHAnsi"/>
          <w:sz w:val="16"/>
        </w:rPr>
        <w:t xml:space="preserve"> so many </w:t>
      </w:r>
      <w:r w:rsidRPr="00877463">
        <w:rPr>
          <w:rFonts w:asciiTheme="minorHAnsi" w:eastAsia="Times New Roman" w:hAnsiTheme="minorHAnsi" w:cstheme="minorHAnsi"/>
          <w:u w:val="single"/>
        </w:rPr>
        <w:t>regions</w:t>
      </w:r>
      <w:r w:rsidRPr="00877463">
        <w:rPr>
          <w:rFonts w:asciiTheme="minorHAnsi" w:eastAsia="Times New Roman" w:hAnsiTheme="minorHAnsi" w:cstheme="minorHAnsi"/>
          <w:sz w:val="16"/>
        </w:rPr>
        <w:t xml:space="preserve"> is primarily </w:t>
      </w:r>
      <w:r w:rsidRPr="00877463">
        <w:rPr>
          <w:rFonts w:asciiTheme="minorHAnsi" w:eastAsia="Times New Roman" w:hAnsiTheme="minorHAnsi" w:cstheme="minorHAnsi"/>
          <w:u w:val="single"/>
        </w:rPr>
        <w:t xml:space="preserve">due to </w:t>
      </w:r>
      <w:r w:rsidRPr="00877463">
        <w:rPr>
          <w:rFonts w:asciiTheme="minorHAnsi" w:eastAsia="Times New Roman" w:hAnsiTheme="minorHAnsi" w:cstheme="minorHAnsi"/>
          <w:sz w:val="16"/>
        </w:rPr>
        <w:t xml:space="preserve">the kind of heavy hand of the </w:t>
      </w:r>
      <w:r w:rsidRPr="00877463">
        <w:rPr>
          <w:rFonts w:asciiTheme="minorHAnsi" w:eastAsia="Times New Roman" w:hAnsiTheme="minorHAnsi" w:cstheme="minorHAnsi"/>
          <w:u w:val="single"/>
        </w:rPr>
        <w:t>neoconservative</w:t>
      </w:r>
      <w:r w:rsidRPr="00877463">
        <w:rPr>
          <w:rFonts w:asciiTheme="minorHAnsi" w:eastAsia="Times New Roman" w:hAnsiTheme="minorHAnsi" w:cstheme="minorHAnsi"/>
          <w:sz w:val="16"/>
        </w:rPr>
        <w:t xml:space="preserve"> </w:t>
      </w:r>
      <w:r w:rsidRPr="00877463">
        <w:rPr>
          <w:rFonts w:asciiTheme="minorHAnsi" w:eastAsia="Times New Roman" w:hAnsiTheme="minorHAnsi" w:cstheme="minorHAnsi"/>
          <w:u w:val="single"/>
        </w:rPr>
        <w:t>leviathan</w:t>
      </w:r>
      <w:r w:rsidRPr="00877463">
        <w:rPr>
          <w:rFonts w:asciiTheme="minorHAnsi" w:eastAsia="Times New Roman" w:hAnsiTheme="minorHAnsi" w:cstheme="minorHAnsi"/>
          <w:sz w:val="16"/>
        </w:rPr>
        <w:t xml:space="preserve">, or its lighter, more liberal cousin. </w:t>
      </w:r>
      <w:r w:rsidRPr="00877463">
        <w:rPr>
          <w:rFonts w:asciiTheme="minorHAnsi" w:eastAsia="Times New Roman" w:hAnsiTheme="minorHAnsi" w:cstheme="minorHAnsi"/>
          <w:b/>
          <w:bCs/>
          <w:u w:val="single"/>
        </w:rPr>
        <w:t>Something else appears to be at work</w:t>
      </w:r>
      <w:r w:rsidRPr="00877463">
        <w:rPr>
          <w:rFonts w:asciiTheme="minorHAnsi" w:eastAsia="Times New Roman" w:hAnsiTheme="minorHAnsi" w:cstheme="minorHAnsi"/>
          <w:sz w:val="16"/>
        </w:rPr>
        <w:t>. </w:t>
      </w:r>
    </w:p>
    <w:p w14:paraId="5861CA34" w14:textId="1A32F517" w:rsidR="00877463" w:rsidRDefault="00877463" w:rsidP="00877463"/>
    <w:p w14:paraId="2FF13F1C" w14:textId="5FC0FFEC" w:rsidR="00AC749C" w:rsidRDefault="00AC749C" w:rsidP="00AC749C">
      <w:pPr>
        <w:pStyle w:val="Heading4"/>
      </w:pPr>
      <w:r>
        <w:t>No impact to military decline – the military’s useless</w:t>
      </w:r>
    </w:p>
    <w:p w14:paraId="0A26E837" w14:textId="4B5A1CFA" w:rsidR="00AC749C" w:rsidRPr="00AC749C" w:rsidRDefault="00D35AFE" w:rsidP="00AC749C">
      <w:r w:rsidRPr="00D35AFE">
        <w:t xml:space="preserve">Christopher </w:t>
      </w:r>
      <w:r w:rsidRPr="00D35AFE">
        <w:rPr>
          <w:rFonts w:eastAsiaTheme="majorEastAsia" w:cstheme="majorBidi"/>
          <w:b/>
          <w:iCs/>
          <w:sz w:val="26"/>
        </w:rPr>
        <w:t>Holshek</w:t>
      </w:r>
      <w:r>
        <w:rPr>
          <w:rFonts w:eastAsiaTheme="majorEastAsia" w:cstheme="majorBidi"/>
          <w:b/>
          <w:iCs/>
          <w:sz w:val="26"/>
        </w:rPr>
        <w:t xml:space="preserve"> 22</w:t>
      </w:r>
      <w:r w:rsidRPr="00D35AFE">
        <w:t>,</w:t>
      </w:r>
      <w:r>
        <w:t xml:space="preserve"> Contributor to Modern War Institute</w:t>
      </w:r>
      <w:r w:rsidRPr="00D35AFE">
        <w:t xml:space="preserve"> 3-28-2022, "The Army Is Not Ready to Win Without Fighting," Modern War Institute</w:t>
      </w:r>
      <w:r>
        <w:t xml:space="preserve"> at West Point</w:t>
      </w:r>
      <w:r w:rsidRPr="00D35AFE">
        <w:t>, https://mwi.usma.edu/the-army-is-not-ready-to-win-without-fighting/</w:t>
      </w:r>
    </w:p>
    <w:p w14:paraId="565DE775" w14:textId="77777777" w:rsidR="00AC749C" w:rsidRPr="00D62748" w:rsidRDefault="00AC749C" w:rsidP="00AC749C">
      <w:pPr>
        <w:rPr>
          <w:u w:val="single"/>
        </w:rPr>
      </w:pPr>
      <w:r w:rsidRPr="00AD7BD5">
        <w:t xml:space="preserve">For all its talk of great power competition, </w:t>
      </w:r>
      <w:r w:rsidRPr="00D62748">
        <w:rPr>
          <w:highlight w:val="cyan"/>
          <w:u w:val="single"/>
        </w:rPr>
        <w:t>the US military</w:t>
      </w:r>
      <w:r w:rsidRPr="00D62748">
        <w:rPr>
          <w:u w:val="single"/>
        </w:rPr>
        <w:t>—and the Army in particular—</w:t>
      </w:r>
      <w:r w:rsidRPr="00D62748">
        <w:rPr>
          <w:highlight w:val="cyan"/>
          <w:u w:val="single"/>
        </w:rPr>
        <w:t>remains poorly structured to help the United States maintain a decisive advantage</w:t>
      </w:r>
      <w:r w:rsidRPr="00D62748">
        <w:rPr>
          <w:u w:val="single"/>
        </w:rPr>
        <w:t xml:space="preserve"> in contemporary strategic competition</w:t>
      </w:r>
      <w:r w:rsidRPr="00AD7BD5">
        <w:t xml:space="preserve">. This is largely because it still subscribes to a now outdated understanding of warfare. Losing to a materially inferior nonstate adversary like the Taliban is one thing, but </w:t>
      </w:r>
      <w:r w:rsidRPr="00D62748">
        <w:rPr>
          <w:highlight w:val="cyan"/>
          <w:u w:val="single"/>
        </w:rPr>
        <w:t>the Army</w:t>
      </w:r>
      <w:r w:rsidRPr="00D62748">
        <w:rPr>
          <w:u w:val="single"/>
        </w:rPr>
        <w:t xml:space="preserve">, as the joint force’s premier capability for strategic competition on land and in the human domain, </w:t>
      </w:r>
      <w:r w:rsidRPr="00D62748">
        <w:rPr>
          <w:highlight w:val="cyan"/>
          <w:u w:val="single"/>
        </w:rPr>
        <w:t>is not able to help</w:t>
      </w:r>
      <w:r w:rsidRPr="00D62748">
        <w:rPr>
          <w:u w:val="single"/>
        </w:rPr>
        <w:t xml:space="preserve"> the United States “win without fighting,” as Sun Tzu put it, </w:t>
      </w:r>
      <w:r w:rsidRPr="00D62748">
        <w:rPr>
          <w:highlight w:val="cyan"/>
          <w:u w:val="single"/>
        </w:rPr>
        <w:t>against the likes of Russia and China.</w:t>
      </w:r>
    </w:p>
    <w:p w14:paraId="6B854925" w14:textId="77777777" w:rsidR="00AC749C" w:rsidRPr="00AD7BD5" w:rsidRDefault="00AC749C" w:rsidP="00AC749C">
      <w:r w:rsidRPr="00AD7BD5">
        <w:t>To contend with the unique challenges of strategic competition, the Army needs to think beyond doctrinal updates, techno-centric silver bullets, and operational quick fixes—it must fundamentally change its strategic and organizational culture. Rather than emphasizing geographic key terrain, the Army needs to recognize that traditional centers of gravity have shifted from the power of states and militaries to the perceptions of populations; it has to focus on what Maj. Gen. Robert H. Scales </w:t>
      </w:r>
      <w:hyperlink r:id="rId17" w:history="1">
        <w:r w:rsidRPr="00AD7BD5">
          <w:rPr>
            <w:rStyle w:val="Hyperlink"/>
          </w:rPr>
          <w:t>described</w:t>
        </w:r>
      </w:hyperlink>
      <w:r w:rsidRPr="00AD7BD5">
        <w:t> nearly two decades ago as “capturing the psycho-cultural rather than the geographical high ground.” As the war in Ukraine is reaffirming, war, which is as much about people as politics, is above all a contest of wills.</w:t>
      </w:r>
    </w:p>
    <w:p w14:paraId="735401E1" w14:textId="77777777" w:rsidR="00AC749C" w:rsidRPr="00AD7BD5" w:rsidRDefault="00AC749C" w:rsidP="00AC749C">
      <w:r w:rsidRPr="00AD7BD5">
        <w:t>Ultimately, how well the Army learns from its recent defeats, as well as from its partners in places like Ukraine, will determine how well it performs in the “</w:t>
      </w:r>
      <w:hyperlink r:id="rId18" w:history="1">
        <w:r w:rsidRPr="00AD7BD5">
          <w:rPr>
            <w:rStyle w:val="Hyperlink"/>
          </w:rPr>
          <w:t>infinite game</w:t>
        </w:r>
      </w:hyperlink>
      <w:r w:rsidRPr="00AD7BD5">
        <w:t>” of strategic competition.</w:t>
      </w:r>
    </w:p>
    <w:p w14:paraId="78D9153D" w14:textId="77777777" w:rsidR="00AC749C" w:rsidRPr="00AD7BD5" w:rsidRDefault="00AC749C" w:rsidP="00AC749C">
      <w:r w:rsidRPr="00AD7BD5">
        <w:t>The American Way of War is Outdated</w:t>
      </w:r>
    </w:p>
    <w:p w14:paraId="3B10B2C8" w14:textId="77777777" w:rsidR="00AC749C" w:rsidRPr="00AD7BD5" w:rsidRDefault="00AC749C" w:rsidP="00AC749C">
      <w:r w:rsidRPr="00AD7BD5">
        <w:t>Today, the Army remains fixated on major combat operations and deterring conventional threats as its organizational identity. This imbalance reflects a limited understanding of competition, if not of modern war itself—an undervaluing of psychological factors compared to physical ones, disregarding Napoleon’s dictum that in war </w:t>
      </w:r>
      <w:hyperlink r:id="rId19" w:history="1">
        <w:r w:rsidRPr="00AD7BD5">
          <w:rPr>
            <w:rStyle w:val="Hyperlink"/>
          </w:rPr>
          <w:t>moral factors far outweigh the material</w:t>
        </w:r>
      </w:hyperlink>
      <w:r w:rsidRPr="00AD7BD5">
        <w:t>.</w:t>
      </w:r>
    </w:p>
    <w:p w14:paraId="0AA7729C" w14:textId="77777777" w:rsidR="00AC749C" w:rsidRPr="00AD7BD5" w:rsidRDefault="00AC749C" w:rsidP="00AC749C">
      <w:r w:rsidRPr="00AD7BD5">
        <w:t xml:space="preserve">The central problem is that </w:t>
      </w:r>
      <w:r w:rsidRPr="00D62748">
        <w:rPr>
          <w:highlight w:val="cyan"/>
          <w:u w:val="single"/>
        </w:rPr>
        <w:t>the United States remains heavily invested in a twentieth-century way of war involving overwhelming force, firepower, and tech</w:t>
      </w:r>
      <w:r w:rsidRPr="00D62748">
        <w:rPr>
          <w:u w:val="single"/>
        </w:rPr>
        <w:t>nological superiority</w:t>
      </w:r>
      <w:r w:rsidRPr="00AD7BD5">
        <w:t>. This core playbook has remained unchanged since World War II. Despite its first major strategic failure in Vietnam, the United States again pursued a strategy in both Iraq and Afghanistan that tried to repurpose forces designed for short, sharp, force-on-force battles for protracted, people-centric, irregular warfare and stabilization, with similarly disappointing results.</w:t>
      </w:r>
    </w:p>
    <w:p w14:paraId="54E476E1" w14:textId="77777777" w:rsidR="00AC749C" w:rsidRPr="00AD7BD5" w:rsidRDefault="00AC749C" w:rsidP="00AC749C">
      <w:r w:rsidRPr="00D62748">
        <w:rPr>
          <w:highlight w:val="cyan"/>
          <w:u w:val="single"/>
        </w:rPr>
        <w:t>The US military</w:t>
      </w:r>
      <w:r w:rsidRPr="00D62748">
        <w:rPr>
          <w:u w:val="single"/>
        </w:rPr>
        <w:t>, in </w:t>
      </w:r>
      <w:hyperlink r:id="rId20" w:history="1">
        <w:r w:rsidRPr="00D62748">
          <w:rPr>
            <w:rStyle w:val="Hyperlink"/>
          </w:rPr>
          <w:t>the words of irregular warfare expert David Kilcullen</w:t>
        </w:r>
      </w:hyperlink>
      <w:r w:rsidRPr="00D62748">
        <w:rPr>
          <w:u w:val="single"/>
        </w:rPr>
        <w:t xml:space="preserve">, has been “excellent at high-end technical combat but massively suck[s] at translating battlefield success into successful outcomes outside the narrow, technological definition of warfare.” As a result, </w:t>
      </w:r>
      <w:r w:rsidRPr="00D62748">
        <w:rPr>
          <w:highlight w:val="cyan"/>
          <w:u w:val="single"/>
        </w:rPr>
        <w:t>it “</w:t>
      </w:r>
      <w:hyperlink r:id="rId21" w:history="1">
        <w:r w:rsidRPr="00D62748">
          <w:rPr>
            <w:rStyle w:val="Hyperlink"/>
            <w:highlight w:val="cyan"/>
          </w:rPr>
          <w:t>flounders in the human domain of conflict</w:t>
        </w:r>
      </w:hyperlink>
      <w:r w:rsidRPr="00D62748">
        <w:rPr>
          <w:u w:val="single"/>
        </w:rPr>
        <w:t>,” and its “failure to engage with the building blocks of humanity—culture, society, politics, economics, and religion—leaves our strategies and plans untethered to reality.”</w:t>
      </w:r>
      <w:r w:rsidRPr="00AD7BD5">
        <w:t xml:space="preserve"> For decades now, the way to beat the Americans has been an open secret—go asymmetric, irregular, and indirect. Attacking this US Achilles’ heel subverts both the material and moral advantages the United States would otherwise enjoy across the competition continuum.</w:t>
      </w:r>
    </w:p>
    <w:p w14:paraId="5BB17605" w14:textId="77777777" w:rsidR="00AC749C" w:rsidRPr="00D62748" w:rsidRDefault="00AC749C" w:rsidP="00AC749C">
      <w:pPr>
        <w:rPr>
          <w:u w:val="single"/>
        </w:rPr>
      </w:pPr>
      <w:r w:rsidRPr="00AD7BD5">
        <w:t>The United States may not like winning without fighting, but it has also been </w:t>
      </w:r>
      <w:hyperlink r:id="rId22" w:history="1">
        <w:r w:rsidRPr="00AD7BD5">
          <w:rPr>
            <w:rStyle w:val="Hyperlink"/>
          </w:rPr>
          <w:t>fighting without winning</w:t>
        </w:r>
      </w:hyperlink>
      <w:r w:rsidRPr="00AD7BD5">
        <w:t>, repeatedly failing to achieve political and strategic outcomes while winning battles and firefights on the ground. The military’s demonstrated inability to “</w:t>
      </w:r>
      <w:hyperlink r:id="rId23" w:history="1">
        <w:r w:rsidRPr="00AD7BD5">
          <w:rPr>
            <w:rStyle w:val="Hyperlink"/>
          </w:rPr>
          <w:t>fight and win the nation’s wars</w:t>
        </w:r>
      </w:hyperlink>
      <w:r w:rsidRPr="00AD7BD5">
        <w:t>” has produced what the Quincy Institute’s Andrew Bacevich calls a “</w:t>
      </w:r>
      <w:hyperlink r:id="rId24" w:history="1">
        <w:r w:rsidRPr="00AD7BD5">
          <w:rPr>
            <w:rStyle w:val="Hyperlink"/>
          </w:rPr>
          <w:t>yawning gap</w:t>
        </w:r>
      </w:hyperlink>
      <w:r w:rsidRPr="00AD7BD5">
        <w:t xml:space="preserve">” between its reputation and its actual performance. </w:t>
      </w:r>
      <w:r w:rsidRPr="00D62748">
        <w:rPr>
          <w:highlight w:val="cyan"/>
          <w:u w:val="single"/>
        </w:rPr>
        <w:t>Its failure to win on the ground has called into question its ability to maintain the confidence of allies as well as deter adversaries</w:t>
      </w:r>
      <w:r w:rsidRPr="00D62748">
        <w:rPr>
          <w:u w:val="single"/>
        </w:rPr>
        <w:t>. Many have surmised that the debacle in Afghanistan </w:t>
      </w:r>
      <w:hyperlink r:id="rId25" w:history="1">
        <w:r w:rsidRPr="00D62748">
          <w:rPr>
            <w:rStyle w:val="Hyperlink"/>
          </w:rPr>
          <w:t>emboldened</w:t>
        </w:r>
      </w:hyperlink>
      <w:r w:rsidRPr="00D62748">
        <w:rPr>
          <w:u w:val="single"/>
        </w:rPr>
        <w:t> Russian President Vladimir Putin to invade Ukraine, as China and Russia </w:t>
      </w:r>
      <w:hyperlink r:id="rId26" w:history="1">
        <w:r w:rsidRPr="00D62748">
          <w:rPr>
            <w:rStyle w:val="Hyperlink"/>
          </w:rPr>
          <w:t>open a new</w:t>
        </w:r>
      </w:hyperlink>
      <w:r w:rsidRPr="00D62748">
        <w:rPr>
          <w:u w:val="single"/>
        </w:rPr>
        <w:t> “Great Game” against the West.</w:t>
      </w:r>
    </w:p>
    <w:p w14:paraId="42098751" w14:textId="77777777" w:rsidR="00AC749C" w:rsidRPr="00AD7BD5" w:rsidRDefault="00AC749C" w:rsidP="00AC749C">
      <w:r w:rsidRPr="00AD7BD5">
        <w:t>The Army’s cut-and-paste application of </w:t>
      </w:r>
      <w:hyperlink r:id="rId27" w:history="1">
        <w:r w:rsidRPr="00AD7BD5">
          <w:rPr>
            <w:rStyle w:val="Hyperlink"/>
          </w:rPr>
          <w:t>Cold War–era</w:t>
        </w:r>
      </w:hyperlink>
      <w:r w:rsidRPr="00AD7BD5">
        <w:t> conventional-force deterrence theory in its concept of competition doesn’t help matters, either. “</w:t>
      </w:r>
      <w:r w:rsidRPr="00D62748">
        <w:rPr>
          <w:highlight w:val="cyan"/>
          <w:u w:val="single"/>
        </w:rPr>
        <w:t>Traditional deterrence no longer works</w:t>
      </w:r>
      <w:r w:rsidRPr="00D62748">
        <w:rPr>
          <w:u w:val="single"/>
        </w:rPr>
        <w:t>,” </w:t>
      </w:r>
      <w:hyperlink r:id="rId28" w:history="1">
        <w:r w:rsidRPr="00D62748">
          <w:rPr>
            <w:rStyle w:val="Hyperlink"/>
          </w:rPr>
          <w:t>observes</w:t>
        </w:r>
      </w:hyperlink>
      <w:r w:rsidRPr="00D62748">
        <w:rPr>
          <w:u w:val="single"/>
        </w:rPr>
        <w:t xml:space="preserve"> Sean McFate, author of The New Rules of War, because </w:t>
      </w:r>
      <w:r w:rsidRPr="00D62748">
        <w:rPr>
          <w:highlight w:val="cyan"/>
          <w:u w:val="single"/>
        </w:rPr>
        <w:t>US adversaries “wage war but disguise it as peace.</w:t>
      </w:r>
      <w:r w:rsidRPr="00D62748">
        <w:rPr>
          <w:u w:val="single"/>
        </w:rPr>
        <w:t>”</w:t>
      </w:r>
      <w:r w:rsidRPr="00AD7BD5">
        <w:t xml:space="preserve"> In complex strategic competition, deterrence works more subtly, situationally, and regionally—and relies more on economic than military power. Besides, as the Royal United Services Institute’s Peter Roberts has </w:t>
      </w:r>
      <w:hyperlink r:id="rId29" w:history="1">
        <w:r w:rsidRPr="00AD7BD5">
          <w:rPr>
            <w:rStyle w:val="Hyperlink"/>
          </w:rPr>
          <w:t>pointed out</w:t>
        </w:r>
      </w:hyperlink>
      <w:r w:rsidRPr="00AD7BD5">
        <w:t>, “what deters the Kremlin doesn’t necessarily deter Tehran.”</w:t>
      </w:r>
    </w:p>
    <w:p w14:paraId="36E04FB0" w14:textId="77777777" w:rsidR="00AC749C" w:rsidRPr="00877463" w:rsidRDefault="00AC749C" w:rsidP="00877463"/>
    <w:p w14:paraId="6007D1CA" w14:textId="424DB7CC" w:rsidR="005164CC" w:rsidRDefault="005164CC" w:rsidP="00877463">
      <w:pPr>
        <w:pStyle w:val="Heading3"/>
      </w:pPr>
      <w:r>
        <w:t>1NC---Turn---US Leadership Bad</w:t>
      </w:r>
    </w:p>
    <w:p w14:paraId="4A63657D" w14:textId="24DBB591" w:rsidR="005164CC" w:rsidRPr="005164CC" w:rsidRDefault="005164CC" w:rsidP="005164CC">
      <w:pPr>
        <w:pStyle w:val="Heading4"/>
      </w:pPr>
      <w:r w:rsidRPr="005164CC">
        <w:t>US leadership fails and generates instability – empirics prove our strategies makes problems worse</w:t>
      </w:r>
    </w:p>
    <w:p w14:paraId="623945DF" w14:textId="77777777" w:rsidR="005164CC" w:rsidRPr="005164CC" w:rsidRDefault="005164CC" w:rsidP="005164CC">
      <w:pPr>
        <w:spacing w:after="0" w:line="240" w:lineRule="auto"/>
        <w:textAlignment w:val="baseline"/>
        <w:rPr>
          <w:rFonts w:ascii="Segoe UI" w:eastAsia="Times New Roman" w:hAnsi="Segoe UI" w:cs="Segoe UI"/>
          <w:sz w:val="18"/>
          <w:szCs w:val="18"/>
        </w:rPr>
      </w:pPr>
      <w:r w:rsidRPr="005164CC">
        <w:rPr>
          <w:rFonts w:eastAsia="Times New Roman"/>
          <w:b/>
          <w:bCs/>
          <w:sz w:val="26"/>
          <w:szCs w:val="26"/>
        </w:rPr>
        <w:t>Thrall 17</w:t>
      </w:r>
      <w:r w:rsidRPr="005164CC">
        <w:rPr>
          <w:rFonts w:eastAsia="Times New Roman"/>
        </w:rPr>
        <w:t>, senior fellow at the Cato Institute’s defense and foreign policy department, </w:t>
      </w:r>
    </w:p>
    <w:p w14:paraId="4A3A7791" w14:textId="77777777" w:rsidR="005164CC" w:rsidRPr="005164CC" w:rsidRDefault="005164CC" w:rsidP="005164CC">
      <w:pPr>
        <w:spacing w:after="0" w:line="240" w:lineRule="auto"/>
        <w:textAlignment w:val="baseline"/>
        <w:rPr>
          <w:rFonts w:ascii="Segoe UI" w:eastAsia="Times New Roman" w:hAnsi="Segoe UI" w:cs="Segoe UI"/>
          <w:sz w:val="18"/>
          <w:szCs w:val="18"/>
        </w:rPr>
      </w:pPr>
      <w:r w:rsidRPr="005164CC">
        <w:rPr>
          <w:rFonts w:eastAsia="Times New Roman"/>
        </w:rPr>
        <w:t xml:space="preserve">(A. Trevor, “The Failure of American Leadership”, Cato Institute, July 1, 2017, </w:t>
      </w:r>
      <w:hyperlink r:id="rId30" w:tgtFrame="_blank" w:history="1">
        <w:r w:rsidRPr="005164CC">
          <w:rPr>
            <w:rFonts w:eastAsia="Times New Roman"/>
            <w:color w:val="0000FF"/>
          </w:rPr>
          <w:t>https://www.cato.org/publications/commentary/failure-american-leadership</w:t>
        </w:r>
      </w:hyperlink>
      <w:r w:rsidRPr="005164CC">
        <w:rPr>
          <w:rFonts w:eastAsia="Times New Roman"/>
        </w:rPr>
        <w:t>, accessed July 8, 2019, GDI-JRam)  </w:t>
      </w:r>
    </w:p>
    <w:p w14:paraId="4009E3AC" w14:textId="77777777" w:rsidR="005164CC" w:rsidRPr="005164CC" w:rsidRDefault="005164CC" w:rsidP="005164CC">
      <w:pPr>
        <w:spacing w:after="0" w:line="240" w:lineRule="auto"/>
        <w:textAlignment w:val="baseline"/>
        <w:rPr>
          <w:rFonts w:ascii="Segoe UI" w:eastAsia="Times New Roman" w:hAnsi="Segoe UI" w:cs="Segoe UI"/>
          <w:sz w:val="18"/>
          <w:szCs w:val="18"/>
        </w:rPr>
      </w:pPr>
      <w:r w:rsidRPr="005164CC">
        <w:rPr>
          <w:rFonts w:eastAsia="Times New Roman"/>
          <w:u w:val="single"/>
        </w:rPr>
        <w:t xml:space="preserve">Advocates for robust </w:t>
      </w:r>
      <w:r w:rsidRPr="005164CC">
        <w:rPr>
          <w:rFonts w:eastAsia="Times New Roman"/>
          <w:u w:val="single"/>
          <w:shd w:val="clear" w:color="auto" w:fill="00FF00"/>
        </w:rPr>
        <w:t>American global leadership</w:t>
      </w:r>
      <w:r w:rsidRPr="005164CC">
        <w:rPr>
          <w:rFonts w:eastAsia="Times New Roman"/>
          <w:u w:val="single"/>
        </w:rPr>
        <w:t xml:space="preserve"> are </w:t>
      </w:r>
      <w:r w:rsidRPr="005164CC">
        <w:rPr>
          <w:rFonts w:eastAsia="Times New Roman"/>
          <w:u w:val="single"/>
          <w:shd w:val="clear" w:color="auto" w:fill="00FF00"/>
        </w:rPr>
        <w:t>having</w:t>
      </w:r>
      <w:r w:rsidRPr="005164CC">
        <w:rPr>
          <w:rFonts w:eastAsia="Times New Roman"/>
          <w:u w:val="single"/>
        </w:rPr>
        <w:t xml:space="preserve"> a </w:t>
      </w:r>
      <w:r w:rsidRPr="005164CC">
        <w:rPr>
          <w:rFonts w:eastAsia="Times New Roman"/>
          <w:u w:val="single"/>
          <w:shd w:val="clear" w:color="auto" w:fill="00FF00"/>
        </w:rPr>
        <w:t>bad decade</w:t>
      </w:r>
      <w:r w:rsidRPr="005164CC">
        <w:rPr>
          <w:rFonts w:eastAsia="Times New Roman"/>
          <w:u w:val="single"/>
        </w:rPr>
        <w:t xml:space="preserve">. </w:t>
      </w:r>
      <w:r w:rsidRPr="005164CC">
        <w:rPr>
          <w:rFonts w:eastAsia="Times New Roman"/>
          <w:sz w:val="16"/>
          <w:szCs w:val="16"/>
        </w:rPr>
        <w:t>Donald</w:t>
      </w:r>
      <w:r w:rsidRPr="005164CC">
        <w:rPr>
          <w:rFonts w:eastAsia="Times New Roman"/>
          <w:u w:val="single"/>
        </w:rPr>
        <w:t xml:space="preserve"> Trump’s election was clearly a wake-up call to the foreign policy establishment in Washington. </w:t>
      </w:r>
      <w:r w:rsidRPr="005164CC">
        <w:rPr>
          <w:rFonts w:eastAsia="Times New Roman"/>
          <w:sz w:val="16"/>
          <w:szCs w:val="16"/>
        </w:rPr>
        <w:t xml:space="preserve">In contrast to decades of bipartisan consensus that the United States was the “indispensable nation,” </w:t>
      </w:r>
      <w:r w:rsidRPr="005164CC">
        <w:rPr>
          <w:rFonts w:eastAsia="Times New Roman"/>
          <w:u w:val="single"/>
        </w:rPr>
        <w:t xml:space="preserve">Trump appears </w:t>
      </w:r>
      <w:r w:rsidRPr="005164CC">
        <w:rPr>
          <w:rFonts w:eastAsia="Times New Roman"/>
          <w:sz w:val="16"/>
          <w:szCs w:val="16"/>
        </w:rPr>
        <w:t>to be monumentally</w:t>
      </w:r>
      <w:r w:rsidRPr="005164CC">
        <w:rPr>
          <w:rFonts w:eastAsia="Times New Roman"/>
          <w:u w:val="single"/>
        </w:rPr>
        <w:t xml:space="preserve"> indifferent to America’s role in the world.</w:t>
      </w:r>
      <w:r w:rsidRPr="005164CC">
        <w:rPr>
          <w:rFonts w:eastAsia="Times New Roman"/>
        </w:rPr>
        <w:t xml:space="preserve"> </w:t>
      </w:r>
      <w:r w:rsidRPr="005164CC">
        <w:rPr>
          <w:rFonts w:eastAsia="Times New Roman"/>
          <w:u w:val="single"/>
        </w:rPr>
        <w:t xml:space="preserve">His tense relations with longstanding allies and </w:t>
      </w:r>
      <w:r w:rsidRPr="005164CC">
        <w:rPr>
          <w:rFonts w:eastAsia="Times New Roman"/>
          <w:sz w:val="16"/>
          <w:szCs w:val="16"/>
        </w:rPr>
        <w:t>his</w:t>
      </w:r>
      <w:r w:rsidRPr="005164CC">
        <w:rPr>
          <w:rFonts w:eastAsia="Times New Roman"/>
          <w:u w:val="single"/>
        </w:rPr>
        <w:t xml:space="preserve"> decisions to withdraw from the Trans-Pacific Partnership and </w:t>
      </w:r>
      <w:r w:rsidRPr="005164CC">
        <w:rPr>
          <w:rFonts w:eastAsia="Times New Roman"/>
          <w:sz w:val="16"/>
          <w:szCs w:val="16"/>
        </w:rPr>
        <w:t>the</w:t>
      </w:r>
      <w:r w:rsidRPr="005164CC">
        <w:rPr>
          <w:rFonts w:eastAsia="Times New Roman"/>
          <w:u w:val="single"/>
        </w:rPr>
        <w:t xml:space="preserve"> Paris </w:t>
      </w:r>
      <w:r w:rsidRPr="005164CC">
        <w:rPr>
          <w:rFonts w:eastAsia="Times New Roman"/>
          <w:sz w:val="16"/>
          <w:szCs w:val="16"/>
        </w:rPr>
        <w:t>climate treaty have moved critics like former national security adviser Susan Rice to argue that Trump</w:t>
      </w:r>
      <w:r w:rsidRPr="005164CC">
        <w:rPr>
          <w:rFonts w:eastAsia="Times New Roman"/>
          <w:u w:val="single"/>
        </w:rPr>
        <w:t xml:space="preserve"> is “undoing American leadership </w:t>
      </w:r>
      <w:r w:rsidRPr="005164CC">
        <w:rPr>
          <w:rFonts w:eastAsia="Times New Roman"/>
          <w:sz w:val="16"/>
          <w:szCs w:val="16"/>
        </w:rPr>
        <w:t xml:space="preserve">on the international stage.” </w:t>
      </w:r>
      <w:r w:rsidRPr="005164CC">
        <w:rPr>
          <w:rFonts w:eastAsia="Times New Roman"/>
          <w:u w:val="single"/>
        </w:rPr>
        <w:t>Fears about Trump</w:t>
      </w:r>
      <w:r w:rsidRPr="005164CC">
        <w:rPr>
          <w:rFonts w:eastAsia="Times New Roman"/>
          <w:sz w:val="16"/>
          <w:szCs w:val="16"/>
        </w:rPr>
        <w:t>, however, simply</w:t>
      </w:r>
      <w:r w:rsidRPr="005164CC">
        <w:rPr>
          <w:rFonts w:eastAsia="Times New Roman"/>
          <w:u w:val="single"/>
        </w:rPr>
        <w:t xml:space="preserve"> echo concerns voiced throughout the Obama administration. Critics point to Obama’s withdrawal from Iraq, his failure to intervene in the Syrian civil war, and his failure to check Russia over Crimea and Ukraine as evidence of unhealthy retrenchment resulting in “the desperation of our allies and the glee of our enemies.”</w:t>
      </w:r>
      <w:r w:rsidRPr="005164CC">
        <w:rPr>
          <w:rFonts w:eastAsia="Times New Roman"/>
        </w:rPr>
        <w:t xml:space="preserve"> </w:t>
      </w:r>
      <w:r w:rsidRPr="005164CC">
        <w:rPr>
          <w:rFonts w:eastAsia="Times New Roman"/>
          <w:u w:val="single"/>
        </w:rPr>
        <w:t>The real issue</w:t>
      </w:r>
      <w:r w:rsidRPr="005164CC">
        <w:rPr>
          <w:rFonts w:eastAsia="Times New Roman"/>
          <w:sz w:val="16"/>
          <w:szCs w:val="16"/>
        </w:rPr>
        <w:t xml:space="preserve">, however, </w:t>
      </w:r>
      <w:r w:rsidRPr="005164CC">
        <w:rPr>
          <w:rFonts w:eastAsia="Times New Roman"/>
          <w:u w:val="single"/>
        </w:rPr>
        <w:t>is not America’s failure to lead</w:t>
      </w:r>
      <w:r w:rsidRPr="005164CC">
        <w:rPr>
          <w:rFonts w:eastAsia="Times New Roman"/>
          <w:sz w:val="16"/>
          <w:szCs w:val="16"/>
        </w:rPr>
        <w:t xml:space="preserve">; </w:t>
      </w:r>
      <w:r w:rsidRPr="005164CC">
        <w:rPr>
          <w:rFonts w:eastAsia="Times New Roman"/>
          <w:u w:val="single"/>
        </w:rPr>
        <w:t xml:space="preserve">it is the </w:t>
      </w:r>
      <w:r w:rsidRPr="005164CC">
        <w:rPr>
          <w:rFonts w:eastAsia="Times New Roman"/>
          <w:u w:val="single"/>
          <w:shd w:val="clear" w:color="auto" w:fill="00FF00"/>
        </w:rPr>
        <w:t>failure of American leadership</w:t>
      </w:r>
      <w:r w:rsidRPr="005164CC">
        <w:rPr>
          <w:rFonts w:eastAsia="Times New Roman"/>
          <w:sz w:val="16"/>
          <w:szCs w:val="16"/>
        </w:rPr>
        <w:t xml:space="preserve">. Since the end of the Cold War </w:t>
      </w:r>
      <w:r w:rsidRPr="005164CC">
        <w:rPr>
          <w:rFonts w:eastAsia="Times New Roman"/>
          <w:u w:val="single"/>
        </w:rPr>
        <w:t xml:space="preserve">the </w:t>
      </w:r>
      <w:r w:rsidRPr="005164CC">
        <w:rPr>
          <w:rFonts w:eastAsia="Times New Roman"/>
          <w:u w:val="single"/>
          <w:shd w:val="clear" w:color="auto" w:fill="00FF00"/>
        </w:rPr>
        <w:t>U</w:t>
      </w:r>
      <w:r w:rsidRPr="005164CC">
        <w:rPr>
          <w:rFonts w:eastAsia="Times New Roman"/>
          <w:u w:val="single"/>
        </w:rPr>
        <w:t xml:space="preserve">nited </w:t>
      </w:r>
      <w:r w:rsidRPr="005164CC">
        <w:rPr>
          <w:rFonts w:eastAsia="Times New Roman"/>
          <w:u w:val="single"/>
          <w:shd w:val="clear" w:color="auto" w:fill="00FF00"/>
        </w:rPr>
        <w:t>S</w:t>
      </w:r>
      <w:r w:rsidRPr="005164CC">
        <w:rPr>
          <w:rFonts w:eastAsia="Times New Roman"/>
          <w:u w:val="single"/>
        </w:rPr>
        <w:t>tates has flexed its muscles repeatedly</w:t>
      </w:r>
      <w:r w:rsidRPr="005164CC">
        <w:rPr>
          <w:rFonts w:eastAsia="Times New Roman"/>
          <w:sz w:val="16"/>
          <w:szCs w:val="16"/>
        </w:rPr>
        <w:t xml:space="preserve">. The problem is that </w:t>
      </w:r>
      <w:r w:rsidRPr="005164CC">
        <w:rPr>
          <w:rFonts w:eastAsia="Times New Roman"/>
          <w:u w:val="single"/>
        </w:rPr>
        <w:t xml:space="preserve">this has too often </w:t>
      </w:r>
      <w:r w:rsidRPr="005164CC">
        <w:rPr>
          <w:rFonts w:eastAsia="Times New Roman"/>
          <w:u w:val="single"/>
          <w:shd w:val="clear" w:color="auto" w:fill="00FF00"/>
        </w:rPr>
        <w:t>produced resentment</w:t>
      </w:r>
      <w:r w:rsidRPr="005164CC">
        <w:rPr>
          <w:rFonts w:eastAsia="Times New Roman"/>
          <w:u w:val="single"/>
        </w:rPr>
        <w:t xml:space="preserve">, </w:t>
      </w:r>
      <w:r w:rsidRPr="005164CC">
        <w:rPr>
          <w:rFonts w:eastAsia="Times New Roman"/>
          <w:u w:val="single"/>
          <w:shd w:val="clear" w:color="auto" w:fill="00FF00"/>
        </w:rPr>
        <w:t>conflict and instability</w:t>
      </w:r>
      <w:r w:rsidRPr="005164CC">
        <w:rPr>
          <w:rFonts w:eastAsia="Times New Roman"/>
          <w:u w:val="single"/>
        </w:rPr>
        <w:t xml:space="preserve">, precisely the opposite of what its proponents have promised. The fundamental reason for this failure is that </w:t>
      </w:r>
      <w:r w:rsidRPr="005164CC">
        <w:rPr>
          <w:rFonts w:eastAsia="Times New Roman"/>
          <w:u w:val="single"/>
          <w:shd w:val="clear" w:color="auto" w:fill="00FF00"/>
        </w:rPr>
        <w:t>American officials have too much faith</w:t>
      </w:r>
      <w:r w:rsidRPr="005164CC">
        <w:rPr>
          <w:rFonts w:eastAsia="Times New Roman"/>
          <w:u w:val="single"/>
        </w:rPr>
        <w:t xml:space="preserve"> in their power to dictate outcomes around the world, </w:t>
      </w:r>
      <w:r w:rsidRPr="005164CC">
        <w:rPr>
          <w:rFonts w:eastAsia="Times New Roman"/>
          <w:u w:val="single"/>
          <w:shd w:val="clear" w:color="auto" w:fill="00FF00"/>
        </w:rPr>
        <w:t>especially through</w:t>
      </w:r>
      <w:r w:rsidRPr="005164CC">
        <w:rPr>
          <w:rFonts w:eastAsia="Times New Roman"/>
          <w:u w:val="single"/>
        </w:rPr>
        <w:t xml:space="preserve"> the use of </w:t>
      </w:r>
      <w:r w:rsidRPr="005164CC">
        <w:rPr>
          <w:rFonts w:eastAsia="Times New Roman"/>
          <w:u w:val="single"/>
          <w:shd w:val="clear" w:color="auto" w:fill="00FF00"/>
        </w:rPr>
        <w:t>military</w:t>
      </w:r>
      <w:r w:rsidRPr="005164CC">
        <w:rPr>
          <w:rFonts w:eastAsia="Times New Roman"/>
          <w:u w:val="single"/>
        </w:rPr>
        <w:t xml:space="preserve"> force.</w:t>
      </w:r>
      <w:r w:rsidRPr="005164CC">
        <w:rPr>
          <w:rFonts w:eastAsia="Times New Roman"/>
        </w:rPr>
        <w:t xml:space="preserve"> </w:t>
      </w:r>
      <w:r w:rsidRPr="005164CC">
        <w:rPr>
          <w:rFonts w:eastAsia="Times New Roman"/>
          <w:u w:val="single"/>
        </w:rPr>
        <w:t xml:space="preserve">The past </w:t>
      </w:r>
      <w:r w:rsidRPr="005164CC">
        <w:rPr>
          <w:rFonts w:eastAsia="Times New Roman"/>
          <w:u w:val="single"/>
          <w:shd w:val="clear" w:color="auto" w:fill="00FF00"/>
        </w:rPr>
        <w:t>15 years provide</w:t>
      </w:r>
      <w:r w:rsidRPr="005164CC">
        <w:rPr>
          <w:rFonts w:eastAsia="Times New Roman"/>
          <w:u w:val="single"/>
        </w:rPr>
        <w:t xml:space="preserve"> ample </w:t>
      </w:r>
      <w:r w:rsidRPr="005164CC">
        <w:rPr>
          <w:rFonts w:eastAsia="Times New Roman"/>
          <w:u w:val="single"/>
          <w:shd w:val="clear" w:color="auto" w:fill="00FF00"/>
        </w:rPr>
        <w:t>evidence of</w:t>
      </w:r>
      <w:r w:rsidRPr="005164CC">
        <w:rPr>
          <w:rFonts w:eastAsia="Times New Roman"/>
          <w:u w:val="single"/>
        </w:rPr>
        <w:t xml:space="preserve"> the </w:t>
      </w:r>
      <w:r w:rsidRPr="005164CC">
        <w:rPr>
          <w:rFonts w:eastAsia="Times New Roman"/>
          <w:u w:val="single"/>
          <w:shd w:val="clear" w:color="auto" w:fill="00FF00"/>
        </w:rPr>
        <w:t>perils of leadership</w:t>
      </w:r>
      <w:r w:rsidRPr="005164CC">
        <w:rPr>
          <w:rFonts w:eastAsia="Times New Roman"/>
          <w:sz w:val="16"/>
          <w:szCs w:val="16"/>
        </w:rPr>
        <w:t xml:space="preserve">. After the 9/11 attacks, </w:t>
      </w:r>
      <w:r w:rsidRPr="005164CC">
        <w:rPr>
          <w:rFonts w:eastAsia="Times New Roman"/>
          <w:u w:val="single"/>
        </w:rPr>
        <w:t>the Bush administration launched a war on terrorism based on a strategy combining military intervention, regime change and nation building</w:t>
      </w:r>
      <w:r w:rsidRPr="005164CC">
        <w:rPr>
          <w:rFonts w:eastAsia="Times New Roman"/>
          <w:sz w:val="16"/>
          <w:szCs w:val="16"/>
        </w:rPr>
        <w:t xml:space="preserve">. The goal was to kill terrorists in the short run, destroy their organizations in the medium run, and over the long run to reshape the politics of nations to prevent terrorism from sprouting up in the first place. </w:t>
      </w:r>
      <w:r w:rsidRPr="005164CC">
        <w:rPr>
          <w:rFonts w:eastAsia="Times New Roman"/>
          <w:u w:val="single"/>
        </w:rPr>
        <w:t>The Obama administration mostly followed suit, scaling back in Iraq but pursuing regime change in Libya, surging in Afghanistan and expanding the drone war against terrorists in seven countries.</w:t>
      </w:r>
      <w:r w:rsidRPr="005164CC">
        <w:rPr>
          <w:rFonts w:eastAsia="Times New Roman"/>
          <w:sz w:val="16"/>
          <w:szCs w:val="16"/>
        </w:rPr>
        <w:t xml:space="preserve"> Today the Trump administration has begun to escalate the fight against the Islamic State and al-Qaeda, empowering the Pentagon and the military to determine troop levels and make swifter battlefield decisions. The problem in the Middle East hasn’t been the lack of leadership; </w:t>
      </w:r>
      <w:r w:rsidRPr="005164CC">
        <w:rPr>
          <w:rFonts w:eastAsia="Times New Roman"/>
          <w:u w:val="single"/>
        </w:rPr>
        <w:t xml:space="preserve">the problem has been the failure to recognize that the </w:t>
      </w:r>
      <w:r w:rsidRPr="005164CC">
        <w:rPr>
          <w:rFonts w:eastAsia="Times New Roman"/>
          <w:u w:val="single"/>
          <w:shd w:val="clear" w:color="auto" w:fill="00FF00"/>
        </w:rPr>
        <w:t>American strategy has been a failure</w:t>
      </w:r>
      <w:r w:rsidRPr="005164CC">
        <w:rPr>
          <w:rFonts w:eastAsia="Times New Roman"/>
          <w:u w:val="single"/>
        </w:rPr>
        <w:t>. Political leaders exaggerated the terrorist threat to the United States and then applied the wrong tools to the problem. Military intervention turned out to be great for getting rid of governments, but completely ineffectual at defeating terrorist organizations.</w:t>
      </w:r>
      <w:r w:rsidRPr="005164CC">
        <w:rPr>
          <w:rFonts w:eastAsia="Times New Roman"/>
        </w:rPr>
        <w:t xml:space="preserve"> </w:t>
      </w:r>
      <w:r w:rsidRPr="005164CC">
        <w:rPr>
          <w:rFonts w:eastAsia="Times New Roman"/>
          <w:sz w:val="16"/>
          <w:szCs w:val="16"/>
        </w:rPr>
        <w:t xml:space="preserve">Since 2001 the number of terrorist groups and jihadist fighters has skyrocketed, al-Qaeda franchises continue to operate, and the invasion of Iraq inadvertently caused the chaos that helped the Islamic State take root. </w:t>
      </w:r>
      <w:r w:rsidRPr="005164CC">
        <w:rPr>
          <w:rFonts w:eastAsia="Times New Roman"/>
          <w:u w:val="single"/>
          <w:shd w:val="clear" w:color="auto" w:fill="00FF00"/>
        </w:rPr>
        <w:t>Everywhere the United States has intervened</w:t>
      </w:r>
      <w:r w:rsidRPr="005164CC">
        <w:rPr>
          <w:rFonts w:eastAsia="Times New Roman"/>
          <w:sz w:val="16"/>
          <w:szCs w:val="16"/>
        </w:rPr>
        <w:t xml:space="preserve"> — whether by drone or by invasion — </w:t>
      </w:r>
      <w:r w:rsidRPr="005164CC">
        <w:rPr>
          <w:rFonts w:eastAsia="Times New Roman"/>
          <w:u w:val="single"/>
        </w:rPr>
        <w:t xml:space="preserve">since 2001, in fact, is </w:t>
      </w:r>
      <w:r w:rsidRPr="005164CC">
        <w:rPr>
          <w:rFonts w:eastAsia="Times New Roman"/>
          <w:u w:val="single"/>
          <w:shd w:val="clear" w:color="auto" w:fill="00FF00"/>
        </w:rPr>
        <w:t>less stable and more violent today than</w:t>
      </w:r>
      <w:r w:rsidRPr="005164CC">
        <w:rPr>
          <w:rFonts w:eastAsia="Times New Roman"/>
          <w:u w:val="single"/>
        </w:rPr>
        <w:t xml:space="preserve"> it was </w:t>
      </w:r>
      <w:r w:rsidRPr="005164CC">
        <w:rPr>
          <w:rFonts w:eastAsia="Times New Roman"/>
          <w:u w:val="single"/>
          <w:shd w:val="clear" w:color="auto" w:fill="00FF00"/>
        </w:rPr>
        <w:t>before</w:t>
      </w:r>
      <w:r w:rsidRPr="005164CC">
        <w:rPr>
          <w:rFonts w:eastAsia="Times New Roman"/>
          <w:sz w:val="16"/>
          <w:szCs w:val="16"/>
        </w:rPr>
        <w:t xml:space="preserve">. Nor has the nation-building game gone any better. </w:t>
      </w:r>
      <w:r w:rsidRPr="005164CC">
        <w:rPr>
          <w:rFonts w:eastAsia="Times New Roman"/>
          <w:u w:val="single"/>
        </w:rPr>
        <w:t>The United States has spent billions of dollars on nation-building efforts in Iraq and Afghanistan rebuilding infrastructure, training the police and military troops, and providing internal defense against terrorists.</w:t>
      </w:r>
      <w:r w:rsidRPr="005164CC">
        <w:rPr>
          <w:rFonts w:eastAsia="Times New Roman"/>
          <w:sz w:val="16"/>
          <w:szCs w:val="16"/>
        </w:rPr>
        <w:t xml:space="preserve"> The hard truth, however, is that</w:t>
      </w:r>
      <w:r w:rsidRPr="005164CC">
        <w:rPr>
          <w:rFonts w:eastAsia="Times New Roman"/>
          <w:u w:val="single"/>
        </w:rPr>
        <w:t xml:space="preserve"> neither country is a functioning democracy, neither is stable, and neither would last long without outside support.</w:t>
      </w:r>
      <w:r w:rsidRPr="005164CC">
        <w:rPr>
          <w:rFonts w:eastAsia="Times New Roman"/>
        </w:rPr>
        <w:t xml:space="preserve"> </w:t>
      </w:r>
      <w:r w:rsidRPr="005164CC">
        <w:rPr>
          <w:rFonts w:eastAsia="Times New Roman"/>
          <w:sz w:val="16"/>
          <w:szCs w:val="16"/>
        </w:rPr>
        <w:t xml:space="preserve">Meanwhile, </w:t>
      </w:r>
      <w:r w:rsidRPr="005164CC">
        <w:rPr>
          <w:rFonts w:eastAsia="Times New Roman"/>
          <w:u w:val="single"/>
        </w:rPr>
        <w:t>the failure of the war on terror has come with astronomical costs, both for the United States and for the Middle East. The United States has already spent trillions of dollars and seen 7,000 Americans killed in the fighting, while according to NGOs somewhere between 1.3 million and 2 million Iraqis, Afghans and Pakistanis have died.</w:t>
      </w:r>
      <w:r w:rsidRPr="005164CC">
        <w:rPr>
          <w:rFonts w:eastAsia="Times New Roman"/>
          <w:sz w:val="16"/>
          <w:szCs w:val="16"/>
        </w:rPr>
        <w:t xml:space="preserve"> This doesn’t count those in Libya, Yemen, Syria or elsewhere whose deaths are a result of U.S. intervention and its consequences.  </w:t>
      </w:r>
    </w:p>
    <w:p w14:paraId="3FD3015A" w14:textId="77777777" w:rsidR="005164CC" w:rsidRPr="005164CC" w:rsidRDefault="005164CC" w:rsidP="005164CC"/>
    <w:p w14:paraId="72BC55E2" w14:textId="4DFAAD6B" w:rsidR="00877463" w:rsidRPr="00877463" w:rsidRDefault="00877463" w:rsidP="00877463">
      <w:pPr>
        <w:pStyle w:val="Heading3"/>
      </w:pPr>
      <w:r>
        <w:t>1NC---</w:t>
      </w:r>
      <w:r w:rsidR="005164CC">
        <w:t>Turn---</w:t>
      </w:r>
      <w:r>
        <w:t>Heg bad</w:t>
      </w:r>
    </w:p>
    <w:p w14:paraId="5FB5FA35" w14:textId="77777777" w:rsidR="00A94ECD" w:rsidRPr="00364DD7" w:rsidRDefault="00A94ECD" w:rsidP="00A94ECD">
      <w:pPr>
        <w:pStyle w:val="Heading4"/>
      </w:pPr>
      <w:r w:rsidRPr="00364DD7">
        <w:t xml:space="preserve">American hegemony causes endless war, provokes China, damages the environment and harms the economy. </w:t>
      </w:r>
    </w:p>
    <w:p w14:paraId="0D83EFC6" w14:textId="39D5092D" w:rsidR="00A94ECD" w:rsidRPr="00364DD7" w:rsidRDefault="00A94ECD" w:rsidP="00A94ECD">
      <w:r w:rsidRPr="00A62F6B">
        <w:rPr>
          <w:rStyle w:val="Style13ptBold"/>
        </w:rPr>
        <w:t>Wertheim 20</w:t>
      </w:r>
      <w:r w:rsidRPr="00364DD7">
        <w:t xml:space="preserve"> (Stephen Wertheim, Research Scholar at the Arnold A. Saltzman Institute of War and Peace Studies at Columbia University, April 2020—exact day not published, “The Price of Primacy”, Foreign Affairs, accessed 6/19/2023, https://www.foreignaffairs.com/articles/afghanistan/2020-02-10/price-primacy)//sfs</w:t>
      </w:r>
    </w:p>
    <w:p w14:paraId="199231A9" w14:textId="77777777" w:rsidR="00A94ECD" w:rsidRPr="00D62748" w:rsidRDefault="00A94ECD" w:rsidP="00A94ECD">
      <w:pPr>
        <w:rPr>
          <w:u w:val="single"/>
        </w:rPr>
      </w:pPr>
      <w:r w:rsidRPr="00364DD7">
        <w:t xml:space="preserve">Both champions and critics of U.S. grand strategy after the Cold War have christened the project “liberal hegemony.” But American objectives and methods were always more hegemonic than liberal. Despite diverging over whether and how to promote liberalism, U.S. policymakers have for nearly three decades converged around the premise that Pentagon planners set forth in 1992: the United States should maintain a military superiority so overwhelming that it would dissuade allies and rivals alike from challenging Washington’s authority. That superiority quickly became an end unto itself. </w:t>
      </w:r>
      <w:r w:rsidRPr="00D62748">
        <w:rPr>
          <w:highlight w:val="yellow"/>
          <w:u w:val="single"/>
        </w:rPr>
        <w:t>By seeking dominance instead of merely defense</w:t>
      </w:r>
      <w:r w:rsidRPr="00D62748">
        <w:rPr>
          <w:u w:val="single"/>
        </w:rPr>
        <w:t xml:space="preserve">, the strategy of primacy plunged the United States into a downward spiral: </w:t>
      </w:r>
      <w:r w:rsidRPr="00D62748">
        <w:rPr>
          <w:highlight w:val="yellow"/>
          <w:u w:val="single"/>
        </w:rPr>
        <w:t>American actions generated antagonists and enemies, who in turn made primacy more dangerous to pursue.</w:t>
      </w:r>
    </w:p>
    <w:p w14:paraId="1887D2C0" w14:textId="77777777" w:rsidR="00A94ECD" w:rsidRPr="00364DD7" w:rsidRDefault="00A94ECD" w:rsidP="00A94ECD">
      <w:r w:rsidRPr="00364DD7">
        <w:t>For most of the 1990s, the costs of this strategy remained somewhat hidden. With Russia flattened and China poor, the United States could simultaneously reduce its defense spending and expand NATO, launch military interventions in the former Yugoslavia and for the first time station tens of thousands of troops in the Middle East. Yet by the end of the decade, U.S. dominance had begun to generate blowback. Osama bin Laden and his al Qaeda terrorist group declared war on the United States in 1996, citing the U.S. military’s presence in Saudi Arabia as their top grievance; two years later, al Qaeda bombed the U.S. embassies in Kenya and Tanzania, killing 224 people</w:t>
      </w:r>
      <w:r w:rsidRPr="00364DD7">
        <w:rPr>
          <w:highlight w:val="yellow"/>
        </w:rPr>
        <w:t>. U</w:t>
      </w:r>
      <w:r w:rsidRPr="00D62748">
        <w:rPr>
          <w:highlight w:val="yellow"/>
          <w:u w:val="single"/>
        </w:rPr>
        <w:t>.S. policymakers</w:t>
      </w:r>
      <w:r w:rsidRPr="00D62748">
        <w:rPr>
          <w:u w:val="single"/>
        </w:rPr>
        <w:t xml:space="preserve">, for their part, were already </w:t>
      </w:r>
      <w:r w:rsidRPr="00D62748">
        <w:rPr>
          <w:highlight w:val="yellow"/>
          <w:u w:val="single"/>
        </w:rPr>
        <w:t>exaggerat</w:t>
      </w:r>
      <w:r w:rsidRPr="00D62748">
        <w:rPr>
          <w:u w:val="single"/>
        </w:rPr>
        <w:t xml:space="preserve">ing </w:t>
      </w:r>
      <w:r w:rsidRPr="00D62748">
        <w:rPr>
          <w:highlight w:val="yellow"/>
          <w:u w:val="single"/>
        </w:rPr>
        <w:t>the threat posed by weak “rogue states”</w:t>
      </w:r>
      <w:r w:rsidRPr="00D62748">
        <w:rPr>
          <w:u w:val="single"/>
        </w:rPr>
        <w:t xml:space="preserve"> and gearing up f</w:t>
      </w:r>
      <w:r w:rsidRPr="00D62748">
        <w:rPr>
          <w:highlight w:val="yellow"/>
          <w:u w:val="single"/>
        </w:rPr>
        <w:t>or ambitious military intervention</w:t>
      </w:r>
      <w:r w:rsidRPr="00D62748">
        <w:rPr>
          <w:u w:val="single"/>
        </w:rPr>
        <w:t xml:space="preserve">s to promote democracy and human rights. These pathologies shaped Washington’s overly militarized reaction to the 9/11 attacks, as the United States entered into successive conflicts in which its capabilities and interests did not exceed those of local actors. </w:t>
      </w:r>
      <w:r w:rsidRPr="00D62748">
        <w:rPr>
          <w:highlight w:val="yellow"/>
          <w:u w:val="single"/>
        </w:rPr>
        <w:t>The result was endless war.</w:t>
      </w:r>
    </w:p>
    <w:p w14:paraId="2DACC5A0" w14:textId="77777777" w:rsidR="00A94ECD" w:rsidRPr="00D62748" w:rsidRDefault="00A94ECD" w:rsidP="00A94ECD">
      <w:pPr>
        <w:rPr>
          <w:u w:val="single"/>
        </w:rPr>
      </w:pPr>
      <w:r w:rsidRPr="00364DD7">
        <w:t xml:space="preserve">Now, as the United States struggles to extricate itself from the Middle East, China is growing into an economic and political powerhouse and Russia is asserting itself as a spoiler. That outcome is exactly what primacy was supposed to prevent. The rise of a near-peer competitor does not necessarily pose a grave danger to the United States, whose nuclear deterrent secures it from attack. But </w:t>
      </w:r>
      <w:r w:rsidRPr="00D62748">
        <w:rPr>
          <w:highlight w:val="yellow"/>
          <w:u w:val="single"/>
        </w:rPr>
        <w:t>clinging to the dream of never-ending primacy will ensure trouble, mandating the containment of rivals and provoking insecurity and aggression in return. China has yet to undertake a costly bid for military dominance in East Asia, let alone the world, but U.S. actions could push Beijing in that direction</w:t>
      </w:r>
      <w:r w:rsidRPr="00D62748">
        <w:rPr>
          <w:u w:val="single"/>
        </w:rPr>
        <w:t>.</w:t>
      </w:r>
    </w:p>
    <w:p w14:paraId="5826559A" w14:textId="77777777" w:rsidR="00A94ECD" w:rsidRPr="00364DD7" w:rsidRDefault="00A94ECD" w:rsidP="00A94ECD">
      <w:r w:rsidRPr="00364DD7">
        <w:t>BEARING THE COSTS</w:t>
      </w:r>
    </w:p>
    <w:p w14:paraId="51AEE3EA" w14:textId="77777777" w:rsidR="00A94ECD" w:rsidRPr="00364DD7" w:rsidRDefault="00A94ECD" w:rsidP="00A94ECD">
      <w:r w:rsidRPr="00D62748">
        <w:rPr>
          <w:highlight w:val="yellow"/>
          <w:u w:val="single"/>
        </w:rPr>
        <w:t>Primacy has not merely failed to provide security as it is narrowly defined. It has also damaged the environment, undercut the economic interests of most Americans, and destabilized democracy</w:t>
      </w:r>
      <w:r w:rsidRPr="00364DD7">
        <w:rPr>
          <w:highlight w:val="yellow"/>
        </w:rPr>
        <w:t>.</w:t>
      </w:r>
      <w:r w:rsidRPr="00364DD7">
        <w:t xml:space="preserve"> The U.S. military consumes more oil and produces more greenhouse gases than any other institution on earth, according to Brown University’s Costs of War Project. In 2017, the U.S. military’s emissions exceeded those of entire industrialized countries, such as Denmark and Sweden. </w:t>
      </w:r>
    </w:p>
    <w:p w14:paraId="3D6A6239" w14:textId="77777777" w:rsidR="00A94ECD" w:rsidRPr="00364DD7" w:rsidRDefault="00A94ECD" w:rsidP="00A94ECD">
      <w:r w:rsidRPr="00364DD7">
        <w:t>Nor does primacy offer a net economic benefit. From the 1940s through the 1960s, U.S. military preponderance lubricated international capitalism by containing communism and facilitating the expansion of the dollar, to which all other currencies were pegged. But after the collapse of the Bretton Woods monetary system and then of the Soviet Union, currencies were floated, and global markets were integrated. As a result, U.S. military strength became largely detached from the international economic order. Today, the status of the U.S. dollar as a reserve currency, which allows Americans to borrow cheaply, rests largely on path dependence, the currency’s stability, and the dearth of attractive alternatives—factors that no longer rely on the global projection of U.S. force that helped usher them in originally. And the quest for primacy is now leading the United States to erode its own financial position by maintaining unnecessary hostilities with states such as Iran, imposing crippling sanctions on them and forcing third parties who use the dollar to follow suit. These actions have compelled European states to seek alternatives to the dollar and have driven down the dollar’s share in global foreign exchange reserves. </w:t>
      </w:r>
    </w:p>
    <w:p w14:paraId="3546F2DC" w14:textId="77777777" w:rsidR="00A94ECD" w:rsidRPr="00364DD7" w:rsidRDefault="00A94ECD" w:rsidP="00A94ECD">
      <w:r w:rsidRPr="00364DD7">
        <w:t>The U.S. military is costlier than the next seven largest armed forces combined.</w:t>
      </w:r>
    </w:p>
    <w:p w14:paraId="7DDFA6B4" w14:textId="77777777" w:rsidR="00A94ECD" w:rsidRPr="00364DD7" w:rsidRDefault="00A94ECD" w:rsidP="00A94ECD">
      <w:r w:rsidRPr="00364DD7">
        <w:t xml:space="preserve">The U.S. military contributes to global commerce by protecting the sea-lanes through which goods (including oil) flow. But doing so does not require globe-spanning dominance; it requires effective local partners to handle day-to-day tasks, with a light U.S. air and naval presence that can be reinforced if and when those partners cannot overcome a genuine challenge to maritime security. Whatever economic benefits primacy may indirectly yield, what is certain is that year after year, the United States spends half of its federal discretionary budget to fund a military that is costlier than the next seven largest armed forces combined. </w:t>
      </w:r>
      <w:r w:rsidRPr="00D62748">
        <w:rPr>
          <w:highlight w:val="yellow"/>
          <w:u w:val="single"/>
        </w:rPr>
        <w:t>Military spending</w:t>
      </w:r>
      <w:r w:rsidRPr="00D62748">
        <w:rPr>
          <w:u w:val="single"/>
        </w:rPr>
        <w:t xml:space="preserve"> is one of the least efficient ways to create jobs, ranking behind tax cuts and spending on education, health care, infrastructure, and clean energy. The estimated $6.4 trillion poured into the “war on terror” so far </w:t>
      </w:r>
      <w:r w:rsidRPr="00D62748">
        <w:rPr>
          <w:highlight w:val="yellow"/>
          <w:u w:val="single"/>
        </w:rPr>
        <w:t>could have rebuilt communities</w:t>
      </w:r>
      <w:r w:rsidRPr="00364DD7">
        <w:t xml:space="preserve"> across the United States that were devastated by the financial crisis and the recession that followed. Now, many members of those communities resent the political elites who allowed them to crumble.</w:t>
      </w:r>
    </w:p>
    <w:p w14:paraId="080B3DDB" w14:textId="77777777" w:rsidR="00A94ECD" w:rsidRPr="00364DD7" w:rsidRDefault="00A94ECD" w:rsidP="00A94ECD">
      <w:r w:rsidRPr="00D62748">
        <w:rPr>
          <w:highlight w:val="yellow"/>
          <w:u w:val="single"/>
        </w:rPr>
        <w:t>Primacy has also corroded the U.S. political system</w:t>
      </w:r>
      <w:r w:rsidRPr="00364DD7">
        <w:t xml:space="preserve">, which has in turn produced irresponsible leaders to wield primacy’s power. During the Cold War, the need to counter a threatening adversary sometimes worked to unify disparate political factions and social groups in the United States. The post–Cold War quest for primacy offers a perverse contrast. </w:t>
      </w:r>
      <w:r w:rsidRPr="00D62748">
        <w:rPr>
          <w:highlight w:val="yellow"/>
          <w:u w:val="single"/>
        </w:rPr>
        <w:t>The United States has acquired a kaleidoscope of foreign enemies</w:t>
      </w:r>
      <w:r w:rsidRPr="00364DD7">
        <w:rPr>
          <w:highlight w:val="yellow"/>
        </w:rPr>
        <w:t>,</w:t>
      </w:r>
      <w:r w:rsidRPr="00364DD7">
        <w:t xml:space="preserve"> whom U.S. officials and the mass media have encouraged the American public to fear and punish. Small wonder that in the second decade of the war on terror, a demagogue was able to turn hatred of foreigners into a premise that propelled him to the presidency, dividing the country further still.</w:t>
      </w:r>
    </w:p>
    <w:p w14:paraId="3250B4C7" w14:textId="77777777" w:rsidR="00A94ECD" w:rsidRPr="00364DD7" w:rsidRDefault="00A94ECD" w:rsidP="00A94ECD">
      <w:pPr>
        <w:pStyle w:val="Heading4"/>
      </w:pPr>
      <w:r w:rsidRPr="00364DD7">
        <w:t xml:space="preserve">United States hegemony undermines democracy, causes wanton civilian violence, and creates divisions between countries. </w:t>
      </w:r>
    </w:p>
    <w:p w14:paraId="5D34154D" w14:textId="77777777" w:rsidR="00A94ECD" w:rsidRPr="00364DD7" w:rsidRDefault="00A94ECD" w:rsidP="00A94ECD">
      <w:r w:rsidRPr="00A62F6B">
        <w:rPr>
          <w:rStyle w:val="Style13ptBold"/>
        </w:rPr>
        <w:t>FMPRC  23</w:t>
      </w:r>
      <w:r w:rsidRPr="00364DD7">
        <w:t xml:space="preserve"> [https://www.fmprc.gov.cn/mfa_eng/wjbxw/202302/t20230220_11027664.html]</w:t>
      </w:r>
    </w:p>
    <w:p w14:paraId="3222111A" w14:textId="77777777" w:rsidR="00A94ECD" w:rsidRPr="00364DD7" w:rsidRDefault="00A94ECD" w:rsidP="00A94ECD">
      <w:r w:rsidRPr="00364DD7">
        <w:t xml:space="preserve">I. Political Hegemony -- Throwing Its Weight Around </w:t>
      </w:r>
      <w:r w:rsidRPr="00D62748">
        <w:rPr>
          <w:highlight w:val="yellow"/>
          <w:u w:val="single"/>
        </w:rPr>
        <w:t>The United States has long been attempting to mold other countries and the world order</w:t>
      </w:r>
      <w:r w:rsidRPr="00D62748">
        <w:rPr>
          <w:u w:val="single"/>
        </w:rPr>
        <w:t xml:space="preserve"> with its own values and political system in the name of promoting democracy and human rights</w:t>
      </w:r>
      <w:r w:rsidRPr="00364DD7">
        <w:t xml:space="preserve">. </w:t>
      </w:r>
      <w:r w:rsidRPr="00364DD7">
        <w:rPr>
          <w:rFonts w:ascii="Segoe UI Symbol" w:hAnsi="Segoe UI Symbol" w:cs="Segoe UI Symbol"/>
        </w:rPr>
        <w:t>◆</w:t>
      </w:r>
      <w:r w:rsidRPr="00364DD7">
        <w:t xml:space="preserve"> Instances of U.S. interference in other countries' internal affairs abound. In the name of "promoting democracy," the United States practiced a "Neo-Monroe Doctrine" in Latin America, instigated "color revolutions" in Eurasia, and orchestrated the "Arab Spring" in West Asia and North Africa, bringing chaos and disaster to many countries. In 1823, the United States announced the Monroe Doctrine. While touting an "America for the Americans," what it truly wanted was an "America for the United States." Since then, the policies of successive U.S. governments toward Latin America and the Caribbean Region have been riddled with political interference, military intervention and regime subversion. From its 61-year hostility toward and blockade of Cuba to its overthrow of the Allende government of Chile, U.S. policy on this region has been built on one maxim-those who submit will prosper; those who resist shall perish. The year 2003 marked the beginning of a succession of "color revolutions" -- the "Rose Revolution" in Georgia, the "Orange Revolution" in Ukraine and the "Tulip Revolution" in Kyrgyzstan. The U.S. Department of State openly admitted playing a "central role" in these "regime changes." The United States also interfered in the internal affairs of the Philippines, ousting President Ferdinand Marcos Sr. in 1986 and President Joseph Estrada in 2001 through the so-called "People Power Revolutions." In January 2023, former U.S. Secretary of State Mike Pompeo released his new book Never Give an Inch: Fighting for the America I Love. He revealed in it that the United States had plotted to intervene in Venezuela. The plan was to force the Maduro government to reach an agreement with the opposition, deprive Venezuela of its ability to sell oil and gold for foreign exchange, exert high pressure on its economy, and influence the 2018 presidential election. </w:t>
      </w:r>
      <w:r w:rsidRPr="00364DD7">
        <w:rPr>
          <w:rFonts w:ascii="Segoe UI Symbol" w:hAnsi="Segoe UI Symbol" w:cs="Segoe UI Symbol"/>
        </w:rPr>
        <w:t>◆</w:t>
      </w:r>
      <w:r w:rsidRPr="00364DD7">
        <w:t xml:space="preserve"> </w:t>
      </w:r>
      <w:r w:rsidRPr="00D62748">
        <w:rPr>
          <w:highlight w:val="yellow"/>
          <w:u w:val="single"/>
        </w:rPr>
        <w:t>The U.S. exercises double standards on international rules</w:t>
      </w:r>
      <w:r w:rsidRPr="00D62748">
        <w:rPr>
          <w:u w:val="single"/>
        </w:rPr>
        <w:t xml:space="preserve">. Placing its self-interest first, the United States has walked away from international treaties and organizations, and </w:t>
      </w:r>
      <w:r w:rsidRPr="00D62748">
        <w:rPr>
          <w:highlight w:val="yellow"/>
          <w:u w:val="single"/>
        </w:rPr>
        <w:t>put its domestic law above international law</w:t>
      </w:r>
      <w:r w:rsidRPr="00364DD7">
        <w:t xml:space="preserve">. In April 2017, the Trump administration announced that it would cut off all U.S. funding to the United Nations Population Fund (UNFPA) with the excuse that the organization "supports, or participates in the management of a programme of coercive abortion or involuntary sterilization." The United States quit UNESCO twice in 1984 and 2017. In 2017, it announced leaving the Paris Agreement on climate change. In 2018, it announced its exit from the UN Human Rights Council, citing the organization's "bias" against Israel and failure to protect human rights effectively. In 2019, the United States announced its withdrawal from the Intermediate-Range Nuclear Forces Treaty to seek unfettered development of advanced weapons. In 2020, it announced pulling out of the Treaty on Open Skies. </w:t>
      </w:r>
      <w:r w:rsidRPr="00D62748">
        <w:rPr>
          <w:highlight w:val="yellow"/>
          <w:u w:val="single"/>
        </w:rPr>
        <w:t>The United States has also been a stumbling block to</w:t>
      </w:r>
      <w:r w:rsidRPr="00D62748">
        <w:rPr>
          <w:u w:val="single"/>
        </w:rPr>
        <w:t xml:space="preserve"> biological </w:t>
      </w:r>
      <w:r w:rsidRPr="00D62748">
        <w:rPr>
          <w:highlight w:val="yellow"/>
          <w:u w:val="single"/>
        </w:rPr>
        <w:t>arms control</w:t>
      </w:r>
      <w:r w:rsidRPr="00D62748">
        <w:rPr>
          <w:u w:val="single"/>
        </w:rPr>
        <w:t xml:space="preserve"> by opposing negotiations on a verification protocol for the Biological Weapons Convention (BWC) and impeding international verification of countries' activities relating to biological weapons. As the only country in possession of a chemical weapons stockpile, the United States has repeatedly delayed the destruction of chemical weapons and remained reluctant in fulfilling its obligations. It has become the biggest obstacle to realizing "a world free of chemical weapons."</w:t>
      </w:r>
      <w:r w:rsidRPr="00364DD7">
        <w:t xml:space="preserve"> </w:t>
      </w:r>
      <w:r w:rsidRPr="00364DD7">
        <w:rPr>
          <w:rFonts w:ascii="Segoe UI Symbol" w:hAnsi="Segoe UI Symbol" w:cs="Segoe UI Symbol"/>
        </w:rPr>
        <w:t>◆</w:t>
      </w:r>
      <w:r w:rsidRPr="00364DD7">
        <w:t xml:space="preserve"> The United States is piecing together small blocs through its alliance system. </w:t>
      </w:r>
      <w:r w:rsidRPr="00D62748">
        <w:rPr>
          <w:highlight w:val="yellow"/>
          <w:u w:val="single"/>
        </w:rPr>
        <w:t>It has been</w:t>
      </w:r>
      <w:r w:rsidRPr="00D62748">
        <w:rPr>
          <w:u w:val="single"/>
        </w:rPr>
        <w:t xml:space="preserve"> forcing an "Indo-Pacific Strategy" onto the Asia-Pacific region, assembling exclusive clubs like the Five Eyes, the Quad and AUKUS, and forcing </w:t>
      </w:r>
      <w:r w:rsidRPr="00D62748">
        <w:rPr>
          <w:highlight w:val="yellow"/>
          <w:u w:val="single"/>
        </w:rPr>
        <w:t>regional countries to take sides. Such practices are essentially meant to create division in the region, stoke confrontation and undermine peace</w:t>
      </w:r>
      <w:r w:rsidRPr="00D62748">
        <w:rPr>
          <w:u w:val="single"/>
        </w:rPr>
        <w:t xml:space="preserve">. </w:t>
      </w:r>
      <w:r w:rsidRPr="00D62748">
        <w:rPr>
          <w:rFonts w:ascii="Segoe UI Symbol" w:hAnsi="Segoe UI Symbol" w:cs="Segoe UI Symbol"/>
          <w:u w:val="single"/>
        </w:rPr>
        <w:t>◆</w:t>
      </w:r>
      <w:r w:rsidRPr="00D62748">
        <w:rPr>
          <w:u w:val="single"/>
        </w:rPr>
        <w:t xml:space="preserve"> </w:t>
      </w:r>
      <w:r w:rsidRPr="00D62748">
        <w:rPr>
          <w:highlight w:val="yellow"/>
          <w:u w:val="single"/>
        </w:rPr>
        <w:t>The U.S. arbitrarily passes judgment on democracy in other countries, and fabricates a false narrative of "democracy versus authoritarianism" to incite estrangement, division, rivalry and confrontation</w:t>
      </w:r>
      <w:r w:rsidRPr="00D62748">
        <w:rPr>
          <w:u w:val="single"/>
        </w:rPr>
        <w:t>. I</w:t>
      </w:r>
      <w:r w:rsidRPr="00364DD7">
        <w:t xml:space="preserve">n December 2021, the United States hosted the first "Summit for Democracy," which drew criticism and opposition from many countries for making a mockery of the spirit of democracy and dividing the world. In March 2023, the United States will host another "Summit for Democracy," which remains unwelcome and will again find no support. II. Military Hegemony -- Wanton Use of Force The history of </w:t>
      </w:r>
      <w:r w:rsidRPr="00D62748">
        <w:rPr>
          <w:highlight w:val="yellow"/>
          <w:u w:val="single"/>
        </w:rPr>
        <w:t>the United States is characterized by violence and expansion</w:t>
      </w:r>
      <w:r w:rsidRPr="00364DD7">
        <w:t xml:space="preserve">. Since it gained independence in 1776, the United States has constantly sought expansion by force: it slaughtered Indians, invaded Canada, waged a war against Mexico, instigated the American-Spanish War, and annexed Hawaii. After World War II, the wars either provoked or launched by the United States included the Korean War, the Vietnam War, the Gulf War, the Kosovo War, the War in Afghanistan, the Iraq War, the Libyan War and the Syrian War, abusing its military hegemony to pave the way for expansionist objectives. In recent years, the U.S. average annual military budget has exceeded 700 billion U.S. dollars, accounting for 40 percent of the world's total, more than the 15 countries behind it combined. The United States has about 800 overseas military bases, with 173,000 troops deployed in 159 countries. According to the book America Invades: How We've Invaded or been Militarily Involved with almost Every Country on Earth, the United States has fought or been militarily involved with almost all the 190-odd countries recognized by the United Nations with only three exceptions. The three countries were "spared" because the United States did not find them on the map. </w:t>
      </w:r>
      <w:r w:rsidRPr="00364DD7">
        <w:rPr>
          <w:rFonts w:ascii="Segoe UI Symbol" w:hAnsi="Segoe UI Symbol" w:cs="Segoe UI Symbol"/>
        </w:rPr>
        <w:t>◆</w:t>
      </w:r>
      <w:r w:rsidRPr="00364DD7">
        <w:t xml:space="preserve"> As former U.S. President Jimmy Carter put it, the United States is undoubtedly the most warlike nation in the history of the world. According to a Tufts University report, "Introducing the Military Intervention Project: A new Dataset on U.S. Military Interventions, 1776-2019," the United States undertook nearly 400 military interventions globally between those years, 34 percent of which were in Latin America and the Caribbean, 23 percent in East Asia and the Pacific, 14 percent in the Middle East and North Africa, and 13 percent in Europe. Currently, its military intervention in the Middle East and North Africa and sub-Saharan Africa is on the rise. Alex Lo, a South China Morning Post columnist, pointed out that </w:t>
      </w:r>
      <w:r w:rsidRPr="00D62748">
        <w:rPr>
          <w:highlight w:val="yellow"/>
          <w:u w:val="single"/>
        </w:rPr>
        <w:t>the United States has rarely distinguished between diplomacy and war</w:t>
      </w:r>
      <w:r w:rsidRPr="00D62748">
        <w:rPr>
          <w:u w:val="single"/>
        </w:rPr>
        <w:t xml:space="preserve"> since its founding. It overthrew democratically elected governments in many developing countries in the 20th century and immediately replaced them with pro-American puppet regimes</w:t>
      </w:r>
      <w:r w:rsidRPr="00364DD7">
        <w:t xml:space="preserve">. Today, in Ukraine, Iraq, Afghanistan, Libya, Syria, Pakistan and Yemen, the United States is repeating its old tactics of waging proxy, low-intensity, and drone wars. </w:t>
      </w:r>
      <w:r w:rsidRPr="00364DD7">
        <w:rPr>
          <w:rFonts w:ascii="Segoe UI Symbol" w:hAnsi="Segoe UI Symbol" w:cs="Segoe UI Symbol"/>
          <w:highlight w:val="yellow"/>
        </w:rPr>
        <w:t>◆</w:t>
      </w:r>
      <w:r w:rsidRPr="00364DD7">
        <w:rPr>
          <w:highlight w:val="yellow"/>
        </w:rPr>
        <w:t xml:space="preserve"> </w:t>
      </w:r>
      <w:r w:rsidRPr="00D62748">
        <w:rPr>
          <w:highlight w:val="yellow"/>
          <w:u w:val="single"/>
        </w:rPr>
        <w:t>U.S. military hegemony has caused humanitarian tragedies</w:t>
      </w:r>
      <w:r w:rsidRPr="00364DD7">
        <w:t xml:space="preserve">. Since 2001, the wars and military operations launched by the United States in the name of fighting terrorism have claimed over 900,000 lives with some 335,000 of them civilians, injured millions and displaced tens of millions. The 2003 Iraq War resulted in some 200,000 to </w:t>
      </w:r>
      <w:r w:rsidRPr="00D62748">
        <w:rPr>
          <w:highlight w:val="yellow"/>
          <w:u w:val="single"/>
        </w:rPr>
        <w:t>250,000 civilian deaths</w:t>
      </w:r>
      <w:r w:rsidRPr="00D62748">
        <w:rPr>
          <w:u w:val="single"/>
        </w:rPr>
        <w:t xml:space="preserve">, including over 16,000 directly killed </w:t>
      </w:r>
      <w:r w:rsidRPr="00D62748">
        <w:rPr>
          <w:highlight w:val="yellow"/>
          <w:u w:val="single"/>
        </w:rPr>
        <w:t>by the U.S. military</w:t>
      </w:r>
      <w:r w:rsidRPr="00D62748">
        <w:rPr>
          <w:u w:val="single"/>
        </w:rPr>
        <w:t xml:space="preserve">, and left more than a million homeless. The United States has </w:t>
      </w:r>
      <w:r w:rsidRPr="00D62748">
        <w:rPr>
          <w:highlight w:val="yellow"/>
          <w:u w:val="single"/>
        </w:rPr>
        <w:t>created 37 million refugees</w:t>
      </w:r>
      <w:r w:rsidRPr="00364DD7">
        <w:t xml:space="preserve"> around the world. Since 2012, the number of Syrian refugees alone has increased tenfold. Between 2016 and 2019, 33,584 civilian deaths were documented in the Syrian fightings, including 3,833 killed by U.S.-led coalition bombings, half of them women and children. The Public Broadcasting Service (PBS) reported on 9 November 2018 that the air strikes launched by U.S. forces on Raqqa alone killed 1,600 Syrian civilians. The two-decades-long war in Afghanistan devastated the country. A total of 47,000 Afghan civilians and 66,000 to 69,000 Afghan soldiers and police officers unrelated to the September 11 attacks were killed in U.S. military operations, and more than 10 million people were displaced. The war in Afghanistan destroyed the foundation of economic development there and plunged the Afghan people into destitution. After the "Kabul debacle" in 2021, the United States announced that it would freeze some 9.5 billion dollars in assets belonging to the Afghan central bank, a move considered as "pure looting." In September 2022, Turkish Interior Minister Suleyman Soylu commented at a rally that the United States has waged a proxy war in Syria, turned Afghanistan into an opium field and heroin factory, thrown Pakistan into turmoil, and left Libya in incessant civil unrest. </w:t>
      </w:r>
      <w:r w:rsidRPr="00D62748">
        <w:rPr>
          <w:highlight w:val="yellow"/>
          <w:u w:val="single"/>
        </w:rPr>
        <w:t>The United States does whatever it takes to rob and enslave the people of any country with underground resources</w:t>
      </w:r>
      <w:r w:rsidRPr="00364DD7">
        <w:rPr>
          <w:highlight w:val="yellow"/>
        </w:rPr>
        <w:t>.</w:t>
      </w:r>
      <w:r w:rsidRPr="00364DD7">
        <w:t xml:space="preserve"> The United States has also adopted appalling methods in war. During the Korean War, the Vietnam War, the Gulf War, the Kosovo War, the War in Afghanistan and the Iraq War, the United States used massive quantities of chemical and biological weapons as well as cluster bombs, fuel-air bombs, graphite bombs and depleted uranium bombs, causing enormous damage on civilian facilities, countless civilian casualties and lasting environmental pollution. III. Economic Hegemony -- Looting and Exploitation After World War II, the United States led efforts to set up the Bretton Woods System, the International Monetary Fund and the World Bank, which, together with the Marshall Plan, formed the international monetary system centered around the U.S. dollar. In addition, </w:t>
      </w:r>
      <w:r w:rsidRPr="00D62748">
        <w:rPr>
          <w:highlight w:val="yellow"/>
          <w:u w:val="single"/>
        </w:rPr>
        <w:t>the United States has also established institutional hegemony in the international economic and financial sector by manipulating the weighted voting systems,</w:t>
      </w:r>
      <w:r w:rsidRPr="00364DD7">
        <w:t xml:space="preserve"> rules and arrangements of international organizations including "approval by 85 percent majority," and its domestic trade laws and regulations. By taking advantage of the dollar's status as the major international reserve currency, the United States is basically collecting "seigniorage" from around the world; and using its control over international organizations, it coerces other countries into serving America's political and economic strategy. </w:t>
      </w:r>
      <w:r w:rsidRPr="00364DD7">
        <w:rPr>
          <w:rFonts w:ascii="Segoe UI Symbol" w:hAnsi="Segoe UI Symbol" w:cs="Segoe UI Symbol"/>
        </w:rPr>
        <w:t>◆</w:t>
      </w:r>
      <w:r w:rsidRPr="00364DD7">
        <w:t xml:space="preserve"> The United States exploits the world's wealth with the help of "seigniorage." It costs only about 17 cents to produce a 100 dollar bill, but other countries had to pony up 100 dollar of actual goods in order to obtain one. It was pointed out more than half a century ago, that the United States enjoyed exorbitant privilege and deficit without tears created by its dollar, and used the worthless paper note to plunder the resources and factories of other nations. </w:t>
      </w:r>
      <w:r w:rsidRPr="00364DD7">
        <w:rPr>
          <w:rFonts w:ascii="Segoe UI Symbol" w:hAnsi="Segoe UI Symbol" w:cs="Segoe UI Symbol"/>
        </w:rPr>
        <w:t>◆</w:t>
      </w:r>
      <w:r w:rsidRPr="00364DD7">
        <w:t xml:space="preserve"> The hegemony of U.S. dollar is the main source of instability and uncertainty in the world economy. During the COVID-19 pandemic, the United States abused its global financial hegemony and injected trillions of dollars into the global market, leaving other countries, especially emerging economies, to pay the price. In 2022, the Fed ended its ultra-easy monetary policy and turned to aggressive interest rate hike, causing turmoil in the international financial market and substantial depreciation of other currencies such as the Euro, many of which dropped to a 20-year low. As a result, a large number of developing countries were challenged by high inflation, currency depreciation and capital outflows. This was exactly what Nixon's secretary of the treasury John Connally once remarked, with self-satisfaction yet sharp precision, that "the dollar is our currency, but it is your problem." </w:t>
      </w:r>
      <w:r w:rsidRPr="00364DD7">
        <w:rPr>
          <w:rFonts w:ascii="Segoe UI Symbol" w:hAnsi="Segoe UI Symbol" w:cs="Segoe UI Symbol"/>
        </w:rPr>
        <w:t>◆</w:t>
      </w:r>
      <w:r w:rsidRPr="00364DD7">
        <w:t xml:space="preserve"> With its control over international economic and financial organizations, the United States imposes additional conditions to their assistance to other countries. In order to reduce obstacles to U.S. capital inflow and speculation, the recipient countries are required to advance financial liberalization and open up financial markets so that their economic policies would fall in line with America's strategy. According to the Review of International Political Economy, along with the 1,550 debt relief programs extended by the IMF to its 131 member countries from 1985 to 2014, as many as 55,465 additional political conditions had been attached. </w:t>
      </w:r>
      <w:r w:rsidRPr="00364DD7">
        <w:rPr>
          <w:rFonts w:ascii="Segoe UI Symbol" w:hAnsi="Segoe UI Symbol" w:cs="Segoe UI Symbol"/>
        </w:rPr>
        <w:t>◆</w:t>
      </w:r>
      <w:r w:rsidRPr="00364DD7">
        <w:t xml:space="preserve"> The United States willfully suppresses its opponents with economic coercion. In the 1980s, to eliminate the economic threat posed by Japan, and to control and use the latter in service of America's strategic goal of confronting the Soviet Union and dominating the world, the United States leveraged its hegemonic financial power against Japan, and concluded the Plaza Accord. As a result, Yen was pushed up, and Japan was pressed to open up its financial market and reform its financial system. The Plaza Accord dealt a heavy blow to the growth momentum of the Japanese economy, leaving Japan to what was later called "three lost decades." </w:t>
      </w:r>
      <w:r w:rsidRPr="00364DD7">
        <w:rPr>
          <w:rFonts w:ascii="Segoe UI Symbol" w:hAnsi="Segoe UI Symbol" w:cs="Segoe UI Symbol"/>
        </w:rPr>
        <w:t>◆</w:t>
      </w:r>
      <w:r w:rsidRPr="00364DD7">
        <w:t xml:space="preserve"> America's economic and financial hegemony has become a geopolitical weapon. Doubling down on unilateral sanctions and "long-arm jurisdiction," the United States has enacted such domestic laws as the International Emergency Economic Powers Act, the Global Magnitsky Human Rights Accountability Act, and the Countering America's Adversaries Through Sanctions Act, and introduced a series of executive orders to sanction specific countries, organizations or individuals. Statistics show that U.S. sanctions against foreign entities increased by 933 percent from 2000 to 2021. The Trump administration alone has imposed more than 3,900 sanctions, which means three sanctions per day. So far, the United States had or has imposed economic sanctions on nearly 40 countries across the world, including Cuba, China, Russia, the DPRK, Iran and Venezuela, affecting nearly half of the world's population. "The United States of America" has turned itself into "the United States of Sanctions." </w:t>
      </w:r>
      <w:r w:rsidRPr="00247D42">
        <w:rPr>
          <w:u w:val="single"/>
        </w:rPr>
        <w:t>And "</w:t>
      </w:r>
      <w:r w:rsidRPr="00247D42">
        <w:rPr>
          <w:highlight w:val="yellow"/>
          <w:u w:val="single"/>
        </w:rPr>
        <w:t>long-arm jurisdiction" has been reduced to nothing but a tool for the United States to use its means of state power to suppress economic competitors and interfere in normal international business.</w:t>
      </w:r>
      <w:r w:rsidRPr="00364DD7">
        <w:t xml:space="preserve"> This is a serious departure from the principles of liberal market economy that the United States has long boasted. IV. Technological Hegemony -- Monopoly and Suppression The United States seeks to deter other countries' scientific, technological and economic development by wielding monopoly power, suppression measures and technology restrictions in high-tech fields. </w:t>
      </w:r>
      <w:r w:rsidRPr="00364DD7">
        <w:rPr>
          <w:rFonts w:ascii="Segoe UI Symbol" w:hAnsi="Segoe UI Symbol" w:cs="Segoe UI Symbol"/>
        </w:rPr>
        <w:t>◆</w:t>
      </w:r>
      <w:r w:rsidRPr="00364DD7">
        <w:t xml:space="preserve"> The United States monopolizes intellectual property in the name of protection. Taking advantage of the weak position of other countries, especially developing ones, on intellectual property rights and the institutional vacancy in relevant fields, the United States reaps excessive profits through monopoly. In 1994, the United States pushed forward the Agreement on Trade-Related Aspects of Intellectual Property Rights (TRIPS), forcing the Americanized process and standards in intellectual property protection in an attempt to solidify its monopoly on technology. In the 1980s, to contain the development of Japan's semiconductor industry, the United States launched the "301" investigation, built bargaining power in bilateral negotiations through multilateral agreements, threatened to label Japan as conducting unfair trade, and imposed retaliatory tariffs, forcing Japan to sign the U.S.-Japan Semiconductor Agreement. As a result, Japanese semiconductor enterprises were almost completely driven out of global competition, and their market share dropped from 50 percent to 10 percent. Meanwhile, with the support of the U.S. government, a large number of U.S. semiconductor enterprises took the opportunity and grabbed larger market share. </w:t>
      </w:r>
      <w:r w:rsidRPr="00364DD7">
        <w:rPr>
          <w:rFonts w:ascii="Segoe UI Symbol" w:hAnsi="Segoe UI Symbol" w:cs="Segoe UI Symbol"/>
        </w:rPr>
        <w:t>◆</w:t>
      </w:r>
      <w:r w:rsidRPr="00364DD7">
        <w:t xml:space="preserve"> </w:t>
      </w:r>
      <w:r w:rsidRPr="00247D42">
        <w:rPr>
          <w:highlight w:val="yellow"/>
          <w:u w:val="single"/>
        </w:rPr>
        <w:t>The United States politicizes, weaponizes technological issues and uses them as ideological tools</w:t>
      </w:r>
      <w:r w:rsidRPr="00247D42">
        <w:rPr>
          <w:u w:val="single"/>
        </w:rPr>
        <w:t>.</w:t>
      </w:r>
      <w:r w:rsidRPr="00364DD7">
        <w:t xml:space="preserve"> Overstretching the concept of national security, the United States mobilized state power to suppress and sanction Chinese company Huawei, restricted the entry of Huawei products into the U.S. market, cut off its supply of chips and operating systems, and coerced other countries to ban Huawei from undertaking local 5G network construction. It even talked Canada into unwarrantedly detaining Huawei's CFO Meng Wanzhou for nearly three years. The United States has fabricated a slew of excuses to clamp down on China's high-tech enterprises with global competitiveness, and has put more than 1,000 Chinese enterprises on sanction lists. In addition, the United States has also imposed controls on biotechnology, artificial intelligence and other high-end technologies, reinforced export restrictions, tightened investment screening, suppressed Chinese social media apps such as TikTok and WeChat, and lobbied the Netherlands and Japan to restrict exports of chips and related equipment or technology to China. The United States has also practiced double standards in its policy on China-related technological professionals. To sideline and suppress Chinese researchers, since June 2018, visa validity has been shortened for Chinese students majoring in certain high-tech-related disciplines, repeated cases have occurred where Chinese scholars and students going to the United States for exchange programs and study were unjustifiably denied and harassed, and large-scale investigation on Chinese scholars working in the United States was carried out. </w:t>
      </w:r>
      <w:r w:rsidRPr="00364DD7">
        <w:rPr>
          <w:rFonts w:ascii="Segoe UI Symbol" w:hAnsi="Segoe UI Symbol" w:cs="Segoe UI Symbol"/>
        </w:rPr>
        <w:t>◆</w:t>
      </w:r>
      <w:r w:rsidRPr="00364DD7">
        <w:t xml:space="preserve"> The United States solidifies its technological monopoly in the name of protecting democracy. By building small blocs on technology such as the "chips alliance" and "clean network," the United States has put "democracy" and "human rights" labels on high-technology, and turned technological issues into political and ideological issues, so as to fabricate excuses for its technological blockade against other countries. In May 2019, the United States enlisted 32 countries to the Prague 5G Security Conference in the Czech Republic and issued the Prague Proposal in an attempt to exclude China's 5G products. In April 2020, then U.S. Secretary of State Mike Pompeo announced the "5G clean path," a plan designed to build technological alliance in the 5G field with partners bonded by their shared ideology on democracy and the need to protect "cyber security." The measures, in essence, are the U.S. attempts to maintain its technological hegemony through technological alliances. </w:t>
      </w:r>
      <w:r w:rsidRPr="00364DD7">
        <w:rPr>
          <w:rFonts w:ascii="Segoe UI Symbol" w:hAnsi="Segoe UI Symbol" w:cs="Segoe UI Symbol"/>
        </w:rPr>
        <w:t>◆</w:t>
      </w:r>
      <w:r w:rsidRPr="00364DD7">
        <w:t xml:space="preserve"> </w:t>
      </w:r>
      <w:r w:rsidRPr="00247D42">
        <w:rPr>
          <w:highlight w:val="yellow"/>
          <w:u w:val="single"/>
        </w:rPr>
        <w:t>The United States abuses its technological hegemony by carrying out cyber attacks and eavesdropping.</w:t>
      </w:r>
      <w:r w:rsidRPr="00364DD7">
        <w:t xml:space="preserve"> The United States has long been notorious as an "empire of hackers," blamed for its rampant acts of cyber theft around the world. It has all kinds of means to enforce pervasive cyber attacks and surveillance, including using analog base station signals to access mobile phones for data theft, manipulating mobile apps, infiltrating cloud servers, and stealing through undersea cables. The list goes on. U.S. surveillance is indiscriminate. All can be targets of its surveillance, be they rivals or allies, even leaders of allied countries such as former German Chancellor Angela Merkel and several French Presidents. Cyber surveillance and attacks launched by the United States such as "Prism," "Dirtbox," "Irritant Horn" and "Telescreen Operation" are all proof that the United States is closely monitoring its allies and partners. Such eavesdropping on allies and partners has already caused worldwide outrage. Julian Assange, the founder of Wikileaks, a website that has exposed U.S. surveillance programs, said that "do not expect a global surveillance superpower to act with honor or respect. There is only one rule: there are no rules." V. Cultural Hegemony -- Spreading False Narratives The global expansion of American culture is an important part of its external strategy. The United States has often used cultural tools to strengthen and maintain its hegemony in the world. </w:t>
      </w:r>
      <w:r w:rsidRPr="00364DD7">
        <w:rPr>
          <w:rFonts w:ascii="Segoe UI Symbol" w:hAnsi="Segoe UI Symbol" w:cs="Segoe UI Symbol"/>
        </w:rPr>
        <w:t>◆</w:t>
      </w:r>
      <w:r w:rsidRPr="00364DD7">
        <w:t xml:space="preserve"> The United States embeds American values in its products such as movies. American values and lifestyle are a tied product to its movies and TV shows, publications, media content, and programs by the government-funded non-profit cultural institutions. It thus shapes a cultural and public opinion space in which American culture reigns and maintains cultural hegemony. In his article The Americanization of the World, John Yemma, an American scholar, exposed the real weapons in U.S. cultural expansion: the Hollywood, the image design factories on Madison Avenue and the production lines of Mattel Company and Coca-Cola. There are various vehicles the United States uses to keep its cultural hegemony. American movies are the most used; they now occupy more than 70 percent of the world's market share. The United States skilfully exploits its cultural diversity to appeal to various ethnicities. When Hollywood movies descend on the world, they scream the American values tied to them. </w:t>
      </w:r>
      <w:r w:rsidRPr="00364DD7">
        <w:rPr>
          <w:rFonts w:ascii="Segoe UI Symbol" w:hAnsi="Segoe UI Symbol" w:cs="Segoe UI Symbol"/>
        </w:rPr>
        <w:t>◆</w:t>
      </w:r>
      <w:r w:rsidRPr="00364DD7">
        <w:t xml:space="preserve"> American cultural hegemony not only shows itself in "direct intervention," but also in "media infiltration" and as "a trumpet for the world." U.S.-dominated Western media has a particularly important role in shaping global public opinion in favor of U.S. meddling in the internal affairs of other countries. </w:t>
      </w:r>
      <w:r w:rsidRPr="00247D42">
        <w:rPr>
          <w:highlight w:val="yellow"/>
          <w:u w:val="single"/>
        </w:rPr>
        <w:t>The U.S. government strictly censors all social media companies and demands their obedience</w:t>
      </w:r>
      <w:r w:rsidRPr="00247D42">
        <w:rPr>
          <w:u w:val="single"/>
        </w:rPr>
        <w:t xml:space="preserve">. </w:t>
      </w:r>
      <w:r w:rsidRPr="00364DD7">
        <w:t xml:space="preserve">Twitter CEO Elon Musk admitted on 27 December 2022 that all social media platforms work with the U.S. government to censor content, reported Fox Business Network. Public opinion in the United States is subject to government intervention to restrict all unfavorable remarks. Google often makes pages disappear. U.S. Department of Defense manipulates social media. In December 2022, The Intercept, an independent U.S. investigative website, revealed that in July 2017, U.S. Central Command official Nathaniel Kahler instructed Twitter's public policy team to augment the presence of 52 Arabic-language accounts on a list he sent, six of which were to be given priority. One of the six was dedicated to justifying U.S. drone attacks in Yemen, such as by claiming that the attacks were precise and killed only terrorists, not civilians. Following Kahler's directive, Twitter put those Arabic-language accounts on a "white list" to amplify certain messages. </w:t>
      </w:r>
      <w:r w:rsidRPr="00364DD7">
        <w:rPr>
          <w:rFonts w:ascii="Segoe UI Symbol" w:hAnsi="Segoe UI Symbol" w:cs="Segoe UI Symbol"/>
        </w:rPr>
        <w:t>◆</w:t>
      </w:r>
      <w:r w:rsidRPr="00247D42">
        <w:rPr>
          <w:highlight w:val="yellow"/>
          <w:u w:val="single"/>
        </w:rPr>
        <w:t>The United States practices double standards on the freedom of the press. It brutally suppresses and silences media of other countries by various means.</w:t>
      </w:r>
      <w:r w:rsidRPr="00247D42">
        <w:rPr>
          <w:u w:val="single"/>
        </w:rPr>
        <w:t xml:space="preserve"> </w:t>
      </w:r>
      <w:r w:rsidRPr="00364DD7">
        <w:t xml:space="preserve">The United States and Europe bar mainstream Russian media such as Russia Today and the Sputnik from their countries. Platforms such as Twitter, Facebook and YouTube openly restrict official accounts of Russia. Netflix, Apple and Google have removed Russian channels and applications from their services and app stores. Unprecedented draconian censorship is imposed on Russia-related contents. </w:t>
      </w:r>
      <w:r w:rsidRPr="00364DD7">
        <w:rPr>
          <w:rFonts w:ascii="Segoe UI Symbol" w:hAnsi="Segoe UI Symbol" w:cs="Segoe UI Symbol"/>
        </w:rPr>
        <w:t>◆</w:t>
      </w:r>
      <w:r w:rsidRPr="00364DD7">
        <w:t>The United States abuses its cultural hegemony to instigate "peaceful evolution" in socialist countries. It sets up news media and cultural outfits targeting socialist countries. It pours staggering amounts of public funds into radio and TV networks to support their ideological infiltration, and these mouthpieces bombard socialist countries in dozens of languages with inflammatory propaganda day and night. The United States uses misinformation as a spear to attack other countries, and has built an industrial chain around it: there are groups and individuals making up stories, and peddling them worldwide to mislead public opinion with the support of nearly limitless financial resources. Conclusion While a just cause wins its champion wide support, an unjust one condemns its pursuer to be an outcast. The hegemonic, domineering, and bullying practices of using strength to intimidate the weak, taking from others by force and subterfuge, and playing zero-sum games are exerting grave harm. The historical trends of peace, development, cooperation, and mutual benefit are unstoppable. The United States has been overriding truth with its power and trampling justice to serve self-interest. These unilateral, egoistic and regressive hegemonic practices have drawn growing, intense criticism and opposition from the international community. Countries need to respect each other and treat each other as equals. Big countries should behave in a manner befitting their status and take the lead in pursuing a new model of state-to-state relations featuring dialogue and partnership, not confrontation or alliance. China opposes all forms of hegemonism and power politics, and rejects interference in other countries' internal affairs. The United States must conduct serious soul-searching. It must critically examine what it has done, let go of its arrogance and prejudice, and quit its hegemonic, domineering and bullying practices.</w:t>
      </w:r>
    </w:p>
    <w:p w14:paraId="1C63BA42" w14:textId="4208A00D" w:rsidR="00A94ECD" w:rsidRDefault="00877463" w:rsidP="00A94ECD">
      <w:pPr>
        <w:pStyle w:val="Heading3"/>
      </w:pPr>
      <w:r>
        <w:t>Turn---</w:t>
      </w:r>
      <w:r w:rsidR="00A94ECD">
        <w:t>Imperialism - General</w:t>
      </w:r>
    </w:p>
    <w:p w14:paraId="38ED34EB" w14:textId="77777777" w:rsidR="00A94ECD" w:rsidRDefault="00A94ECD" w:rsidP="00A94ECD">
      <w:pPr>
        <w:pStyle w:val="Heading4"/>
      </w:pPr>
      <w:r>
        <w:t>US Power Projection and soft power enables rampant militarization and widespread Orwellian information control</w:t>
      </w:r>
    </w:p>
    <w:p w14:paraId="7F13E506" w14:textId="77777777" w:rsidR="00A94ECD" w:rsidRDefault="00A94ECD" w:rsidP="00A94ECD">
      <w:pPr>
        <w:rPr>
          <w:b/>
          <w:bCs/>
          <w:sz w:val="26"/>
          <w:szCs w:val="26"/>
        </w:rPr>
      </w:pPr>
      <w:r>
        <w:rPr>
          <w:b/>
          <w:bCs/>
          <w:sz w:val="26"/>
          <w:szCs w:val="26"/>
        </w:rPr>
        <w:t>Beal, East Asian research scholar, 2022</w:t>
      </w:r>
    </w:p>
    <w:p w14:paraId="39460639" w14:textId="77777777" w:rsidR="00A94ECD" w:rsidRPr="005E4A15" w:rsidRDefault="00A94ECD" w:rsidP="00A94ECD">
      <w:r>
        <w:t>[Tim, “U.S. imperialism: Reflections from a Ukrainian mirror,” MROnline, August 29</w:t>
      </w:r>
      <w:r w:rsidRPr="008749C5">
        <w:rPr>
          <w:vertAlign w:val="superscript"/>
        </w:rPr>
        <w:t>th</w:t>
      </w:r>
      <w:r>
        <w:t xml:space="preserve"> 2022, </w:t>
      </w:r>
      <w:hyperlink r:id="rId31" w:history="1">
        <w:r w:rsidRPr="00C44D1E">
          <w:rPr>
            <w:rStyle w:val="Hyperlink"/>
          </w:rPr>
          <w:t>https://mronline.org/2022/08/29/u-s-imperialism-reflections-from-a-ukrainian-mirror/</w:t>
        </w:r>
      </w:hyperlink>
      <w:r>
        <w:t>, Accessed 6/19/23, JCP – PL]</w:t>
      </w:r>
    </w:p>
    <w:p w14:paraId="4E699A0A" w14:textId="77777777" w:rsidR="00A94ECD" w:rsidRDefault="00A94ECD" w:rsidP="00A94ECD">
      <w:r w:rsidRPr="00FC378D">
        <w:rPr>
          <w:rStyle w:val="StyleUnderline"/>
        </w:rPr>
        <w:t>Military expenditure</w:t>
      </w:r>
      <w:r>
        <w:t xml:space="preserve"> may not tell the whole story, but it </w:t>
      </w:r>
      <w:r w:rsidRPr="00FC378D">
        <w:rPr>
          <w:rStyle w:val="StyleUnderline"/>
        </w:rPr>
        <w:t>remains the best single measure of power projection</w:t>
      </w:r>
      <w:r>
        <w:t xml:space="preserve">. </w:t>
      </w:r>
      <w:r w:rsidRPr="00FC378D">
        <w:rPr>
          <w:rStyle w:val="StyleUnderline"/>
        </w:rPr>
        <w:t>The U</w:t>
      </w:r>
      <w:r>
        <w:t xml:space="preserve">nited </w:t>
      </w:r>
      <w:r w:rsidRPr="00FC378D">
        <w:rPr>
          <w:rStyle w:val="StyleUnderline"/>
        </w:rPr>
        <w:t>S</w:t>
      </w:r>
      <w:r>
        <w:t xml:space="preserve">tates in recent decades </w:t>
      </w:r>
      <w:r w:rsidRPr="00FC378D">
        <w:rPr>
          <w:rStyle w:val="StyleUnderline"/>
        </w:rPr>
        <w:t>has been able to destroy armies and devastate countries with negligible casualties</w:t>
      </w:r>
      <w:r>
        <w:t>. Instead, the problems begin during the occupation phase, when guerrilla warfare takes its toll. Whatever the limitation of military spending as an indicator of pacification and long-term control on unruly subjects, it does tell us a lot about motivation, intention, and the political dynamics of the U.S. state.</w:t>
      </w:r>
    </w:p>
    <w:p w14:paraId="44474999" w14:textId="77777777" w:rsidR="00A94ECD" w:rsidRDefault="00A94ECD" w:rsidP="00A94ECD">
      <w:r w:rsidRPr="00FC378D">
        <w:rPr>
          <w:rStyle w:val="StyleUnderline"/>
        </w:rPr>
        <w:t>Geography has given the United States an incredible, unmatched natural defense</w:t>
      </w:r>
      <w:r>
        <w:t xml:space="preserve">, </w:t>
      </w:r>
      <w:r w:rsidRPr="00FC378D">
        <w:rPr>
          <w:rStyle w:val="StyleUnderline"/>
        </w:rPr>
        <w:t>with wide oceans</w:t>
      </w:r>
      <w:r>
        <w:t xml:space="preserve"> to east and west </w:t>
      </w:r>
      <w:r w:rsidRPr="00FC378D">
        <w:rPr>
          <w:rStyle w:val="StyleUnderline"/>
        </w:rPr>
        <w:t>and</w:t>
      </w:r>
      <w:r>
        <w:t xml:space="preserve"> </w:t>
      </w:r>
      <w:r w:rsidRPr="00FC378D">
        <w:rPr>
          <w:rStyle w:val="StyleUnderline"/>
        </w:rPr>
        <w:t>smaller, subordinate</w:t>
      </w:r>
      <w:r>
        <w:t xml:space="preserve"> (if sometimes annoyingly disobedient) </w:t>
      </w:r>
      <w:r w:rsidRPr="00FC378D">
        <w:rPr>
          <w:rStyle w:val="StyleUnderline"/>
        </w:rPr>
        <w:t xml:space="preserve">states to north and south. </w:t>
      </w:r>
      <w:r>
        <w:t>This natural defense allowed the United States for much of its history up to the mid-twentieth century to have very small military budget and a standing army “modest by international standards.”39 This was labelled “isolationism,” although George Friedman argues that:</w:t>
      </w:r>
    </w:p>
    <w:p w14:paraId="7DDF55DC" w14:textId="77777777" w:rsidR="00A94ECD" w:rsidRDefault="00A94ECD" w:rsidP="00A94ECD">
      <w:r>
        <w:t xml:space="preserve">But </w:t>
      </w:r>
      <w:r w:rsidRPr="00FC378D">
        <w:rPr>
          <w:rStyle w:val="StyleUnderline"/>
        </w:rPr>
        <w:t>the U</w:t>
      </w:r>
      <w:r>
        <w:t xml:space="preserve">nited </w:t>
      </w:r>
      <w:r w:rsidRPr="00FC378D">
        <w:rPr>
          <w:rStyle w:val="StyleUnderline"/>
        </w:rPr>
        <w:t>S</w:t>
      </w:r>
      <w:r>
        <w:t xml:space="preserve">tates </w:t>
      </w:r>
      <w:r w:rsidRPr="00FC378D">
        <w:rPr>
          <w:rStyle w:val="StyleUnderline"/>
        </w:rPr>
        <w:t>was not isolationist; it was involved in Asia</w:t>
      </w:r>
      <w:r>
        <w:t xml:space="preserve"> throughout this [inter-war] period. Rather, </w:t>
      </w:r>
      <w:r w:rsidRPr="00FC378D">
        <w:rPr>
          <w:rStyle w:val="StyleUnderline"/>
        </w:rPr>
        <w:t>it saw itself as being the actor of last resort</w:t>
      </w:r>
      <w:r>
        <w:t>, capable of acting at the decisive moment with overwhelming force because geography had given the United States the option of time and resources.40</w:t>
      </w:r>
    </w:p>
    <w:p w14:paraId="7BEDCC9C" w14:textId="77777777" w:rsidR="00A94ECD" w:rsidRDefault="00A94ECD" w:rsidP="00A94ECD">
      <w:r>
        <w:t xml:space="preserve">Indeed, so-called </w:t>
      </w:r>
      <w:r w:rsidRPr="00FC378D">
        <w:rPr>
          <w:rStyle w:val="StyleUnderline"/>
        </w:rPr>
        <w:t>manifest destiny</w:t>
      </w:r>
      <w:r>
        <w:t>—originally, an expression of the desire to expand to the Pacific seaboard—</w:t>
      </w:r>
      <w:r w:rsidRPr="00FC378D">
        <w:rPr>
          <w:rStyle w:val="StyleUnderline"/>
        </w:rPr>
        <w:t>was a constant theme from the nineteenth century onward</w:t>
      </w:r>
      <w:r>
        <w:t xml:space="preserve">.41 However, this desire did not—or perhaps had no need to—reveal itself in massive, continual military spending until the U.S. entry into the Second World War. </w:t>
      </w:r>
      <w:r w:rsidRPr="00FC378D">
        <w:rPr>
          <w:rStyle w:val="StyleUnderline"/>
        </w:rPr>
        <w:t>The U.S. military budget</w:t>
      </w:r>
      <w:r>
        <w:t xml:space="preserve"> dropped after the First World War and was set to revert back to previous levels after the Second, but it </w:t>
      </w:r>
      <w:r w:rsidRPr="00FC378D">
        <w:rPr>
          <w:rStyle w:val="StyleUnderline"/>
        </w:rPr>
        <w:t>was rescued by the Cold War and the Korean War</w:t>
      </w:r>
      <w:r>
        <w:t xml:space="preserve">, </w:t>
      </w:r>
      <w:r w:rsidRPr="00FC378D">
        <w:rPr>
          <w:rStyle w:val="StyleUnderline"/>
        </w:rPr>
        <w:t>and has scarcely looked back since then</w:t>
      </w:r>
      <w:r>
        <w:t xml:space="preserve">. </w:t>
      </w:r>
      <w:r w:rsidRPr="00FC378D">
        <w:rPr>
          <w:rStyle w:val="StyleUnderline"/>
        </w:rPr>
        <w:t xml:space="preserve">There was a decline after the </w:t>
      </w:r>
      <w:r>
        <w:t xml:space="preserve">collapse of the </w:t>
      </w:r>
      <w:r w:rsidRPr="00FC378D">
        <w:rPr>
          <w:rStyle w:val="StyleUnderline"/>
        </w:rPr>
        <w:t>Soviet Union</w:t>
      </w:r>
      <w:r>
        <w:t xml:space="preserve">, </w:t>
      </w:r>
      <w:r w:rsidRPr="00FC378D">
        <w:rPr>
          <w:rStyle w:val="StyleUnderline"/>
        </w:rPr>
        <w:t>but that was</w:t>
      </w:r>
      <w:r>
        <w:t xml:space="preserve"> soon </w:t>
      </w:r>
      <w:r w:rsidRPr="00FC378D">
        <w:rPr>
          <w:rStyle w:val="StyleUnderline"/>
        </w:rPr>
        <w:t>reversed and it does remain inordinately high</w:t>
      </w:r>
      <w:r>
        <w:t xml:space="preserve">, far </w:t>
      </w:r>
      <w:r w:rsidRPr="00FC378D">
        <w:rPr>
          <w:rStyle w:val="StyleUnderline"/>
        </w:rPr>
        <w:t>bigger than could be justified by any possible adversary</w:t>
      </w:r>
      <w:r>
        <w:t xml:space="preserve">, or even combination of enemies. </w:t>
      </w:r>
    </w:p>
    <w:p w14:paraId="6CCF67E4" w14:textId="77777777" w:rsidR="00A94ECD" w:rsidRDefault="00A94ECD" w:rsidP="00A94ECD">
      <w:r>
        <w:t xml:space="preserve">Indeed, </w:t>
      </w:r>
      <w:r w:rsidRPr="00FC378D">
        <w:rPr>
          <w:rStyle w:val="StyleUnderline"/>
        </w:rPr>
        <w:t>the actual geopolitical situation is</w:t>
      </w:r>
      <w:r>
        <w:t xml:space="preserve"> somewhat </w:t>
      </w:r>
      <w:r w:rsidRPr="00FC378D">
        <w:rPr>
          <w:rStyle w:val="StyleUnderline"/>
        </w:rPr>
        <w:t>sidelined by</w:t>
      </w:r>
      <w:r>
        <w:t xml:space="preserve"> what is conventionally, if inadequately, called </w:t>
      </w:r>
      <w:r w:rsidRPr="00FC378D">
        <w:rPr>
          <w:rStyle w:val="StyleUnderline"/>
        </w:rPr>
        <w:t>the Military-Industrial Complex</w:t>
      </w:r>
      <w:r>
        <w:t xml:space="preserve"> (MIC), a phrase that Dwight D. Eisenhower coined in 1961.42 The crisis in U.S. capitalism after the Second World War has led to both a permanent war economy and the creation of the MIC as a key component. The MIC needs enemies and an empire to defend, but as a business, it has little interest in the details of geopolitics—that is a job for the strategists. As a commercial entity the MIC does not concern itself whether a particular war or state of tension is wise or foolish, let alone the ethics of it all, but whether it produces profit. </w:t>
      </w:r>
      <w:r w:rsidRPr="00427649">
        <w:rPr>
          <w:rStyle w:val="StyleUnderline"/>
        </w:rPr>
        <w:t>The MIC is huge and comprises much more than weapons manufactures</w:t>
      </w:r>
      <w:r>
        <w:t xml:space="preserve"> and soldiers: </w:t>
      </w:r>
      <w:r w:rsidRPr="00427649">
        <w:rPr>
          <w:rStyle w:val="StyleUnderline"/>
        </w:rPr>
        <w:t>it encompasses all those who benefit from militarization and miliary spending by the U.S. government</w:t>
      </w:r>
      <w:r>
        <w:t xml:space="preserve"> and its allies. </w:t>
      </w:r>
      <w:r w:rsidRPr="00427649">
        <w:rPr>
          <w:rStyle w:val="StyleUnderline"/>
        </w:rPr>
        <w:t>Prominent in this enterprise are politicians, think tanks, and a large swath of the media</w:t>
      </w:r>
      <w:r>
        <w:t xml:space="preserve">. It is thus a very large lobby which complements those who chart U.S. imperial policy and is, needless to say, a generous funder. </w:t>
      </w:r>
      <w:r w:rsidRPr="00427649">
        <w:rPr>
          <w:rStyle w:val="StyleUnderline"/>
        </w:rPr>
        <w:t>The MIC</w:t>
      </w:r>
      <w:r>
        <w:t xml:space="preserve"> does not in itself cause imperialism, but </w:t>
      </w:r>
      <w:r w:rsidRPr="00427649">
        <w:rPr>
          <w:rStyle w:val="StyleUnderline"/>
        </w:rPr>
        <w:t>is a tireless promoter of militarization and military solutions to imperialism’s problems</w:t>
      </w:r>
      <w:r>
        <w:t>.</w:t>
      </w:r>
    </w:p>
    <w:p w14:paraId="6BD19355" w14:textId="77777777" w:rsidR="00A94ECD" w:rsidRDefault="00A94ECD" w:rsidP="00A94ECD">
      <w:r>
        <w:t>The U.S. military budget, and the U.S. military itself, tell only one part of the story of imperial coercive power</w:t>
      </w:r>
      <w:r w:rsidRPr="007645B8">
        <w:rPr>
          <w:rStyle w:val="StyleUnderline"/>
        </w:rPr>
        <w:t>. The U.S. has a considerable array of force multipliers</w:t>
      </w:r>
      <w:r>
        <w:t xml:space="preserve">, ranging </w:t>
      </w:r>
      <w:r w:rsidRPr="007645B8">
        <w:rPr>
          <w:rStyle w:val="StyleUnderline"/>
        </w:rPr>
        <w:t>from allies</w:t>
      </w:r>
      <w:r>
        <w:t xml:space="preserve"> with substantial (if ineffective) militaries of their own, such as the United Kingdom, through </w:t>
      </w:r>
      <w:r w:rsidRPr="007645B8">
        <w:rPr>
          <w:rStyle w:val="StyleUnderline"/>
        </w:rPr>
        <w:t>to</w:t>
      </w:r>
      <w:r>
        <w:t xml:space="preserve"> innumerable </w:t>
      </w:r>
      <w:r w:rsidRPr="007645B8">
        <w:rPr>
          <w:rStyle w:val="StyleUnderline"/>
        </w:rPr>
        <w:t>proxies</w:t>
      </w:r>
      <w:r>
        <w:t xml:space="preserve">: armies that fight their own wars but by so doing serve their patron and funder. These range in size from the very small, through quite substantial (for example, the Kurds), to very large, such as the Armed Forces of Ukraine (AFU). The AFU has roughly 250,000 troops, the largest in Europe after Russia. Moreover, it receives substantial military assistance, which has exploded since the Russian invasion in 2022; Glenn Greenwald writing in May of that year calculated that “the total amount spent by the U.S. on the Russia/Ukraine War in less than three months is close to Russia’s total military budget for the entire year ($65.9 billion).”43 </w:t>
      </w:r>
    </w:p>
    <w:p w14:paraId="620E074F" w14:textId="77777777" w:rsidR="00A94ECD" w:rsidRDefault="00A94ECD" w:rsidP="00A94ECD">
      <w:r>
        <w:t xml:space="preserve">Unlike allies, which may have to be cajoled into a “coalition of the willing,” </w:t>
      </w:r>
      <w:r w:rsidRPr="007645B8">
        <w:rPr>
          <w:rStyle w:val="StyleUnderline"/>
        </w:rPr>
        <w:t>proxies are by definition committed to the fight</w:t>
      </w:r>
      <w:r>
        <w:t xml:space="preserve">. From their point of view, it is their cause, and they search for patrons to help them achieve their objectives. Proxies benefit from the support of their patrons though the provision of funds, armaments, training, and positive international media exposure. However, </w:t>
      </w:r>
      <w:r w:rsidRPr="007645B8">
        <w:rPr>
          <w:rStyle w:val="StyleUnderline"/>
        </w:rPr>
        <w:t>there are</w:t>
      </w:r>
      <w:r>
        <w:t xml:space="preserve"> two </w:t>
      </w:r>
      <w:r w:rsidRPr="007645B8">
        <w:rPr>
          <w:rStyle w:val="StyleUnderline"/>
        </w:rPr>
        <w:t>elements of relationship that can prove disastrous</w:t>
      </w:r>
      <w:r>
        <w:t xml:space="preserve">. First, </w:t>
      </w:r>
      <w:r w:rsidRPr="007645B8">
        <w:rPr>
          <w:rStyle w:val="StyleUnderline"/>
        </w:rPr>
        <w:t>they are on the front lines and they bear the consequences of enemy action first</w:t>
      </w:r>
      <w:r>
        <w:t xml:space="preserve"> and, perhaps, alone; </w:t>
      </w:r>
      <w:r w:rsidRPr="007645B8">
        <w:rPr>
          <w:rStyle w:val="StyleUnderline"/>
        </w:rPr>
        <w:t>patrons can fight proxy wars suffering no casualties of their own</w:t>
      </w:r>
      <w:r>
        <w:t xml:space="preserve">, thus avoiding domestic political damage. Second, </w:t>
      </w:r>
      <w:r w:rsidRPr="007645B8">
        <w:rPr>
          <w:rStyle w:val="StyleUnderline"/>
        </w:rPr>
        <w:t>the patron may have a change of plan and the proxy may become redundant</w:t>
      </w:r>
      <w:r>
        <w:t xml:space="preserve">, perhaps </w:t>
      </w:r>
      <w:r w:rsidRPr="007645B8">
        <w:rPr>
          <w:rStyle w:val="StyleUnderline"/>
        </w:rPr>
        <w:t>even</w:t>
      </w:r>
      <w:r>
        <w:t xml:space="preserve"> something to be </w:t>
      </w:r>
      <w:r w:rsidRPr="007645B8">
        <w:rPr>
          <w:rStyle w:val="StyleUnderline"/>
        </w:rPr>
        <w:t>destroyed</w:t>
      </w:r>
      <w:r>
        <w:t>. The Kurds, amongst many others, are familiar with betrayal by patrons.44</w:t>
      </w:r>
    </w:p>
    <w:p w14:paraId="4F3B3D09" w14:textId="77777777" w:rsidR="00A94ECD" w:rsidRDefault="00A94ECD" w:rsidP="00A94ECD">
      <w:r w:rsidRPr="007645B8">
        <w:rPr>
          <w:rStyle w:val="StyleUnderline"/>
        </w:rPr>
        <w:t>U.S. military power</w:t>
      </w:r>
      <w:r>
        <w:t xml:space="preserve">, in its combined manifestations, is a behemoth which straddles the earth like no other. The United States has other strings in its bow. It has a huge economy, only now challenged by China, and a stranglehold over international finance and banking. This makes sanctions both devastating (though not necessarily effective) and, up until now, with the rise of China and the Ukraine War, basically cost-free.45 It has unparalleled diplomatic/political power enabling it to get governments to sacrifice their national interest for U.S. objectives (sanctions and the exclusion of Huawei being two examples). It </w:t>
      </w:r>
      <w:r w:rsidRPr="008757C8">
        <w:rPr>
          <w:rStyle w:val="StyleUnderline"/>
        </w:rPr>
        <w:t>can manipulate the UN and its agencies</w:t>
      </w:r>
      <w:r>
        <w:t xml:space="preserve">. And it has considerable power over the international media </w:t>
      </w:r>
      <w:r w:rsidRPr="00341E04">
        <w:rPr>
          <w:rStyle w:val="StyleUnderline"/>
        </w:rPr>
        <w:t>enabling it to whip up antagonism</w:t>
      </w:r>
      <w:r>
        <w:t xml:space="preserve">, even </w:t>
      </w:r>
      <w:r w:rsidRPr="00341E04">
        <w:rPr>
          <w:rStyle w:val="StyleUnderline"/>
        </w:rPr>
        <w:t>hysteria</w:t>
      </w:r>
      <w:r>
        <w:t xml:space="preserve">, against its enemies, </w:t>
      </w:r>
      <w:r w:rsidRPr="00341E04">
        <w:rPr>
          <w:rStyle w:val="StyleUnderline"/>
        </w:rPr>
        <w:t>employing information warfare to an Orwellian degree</w:t>
      </w:r>
      <w:r>
        <w:t xml:space="preserve">.46 </w:t>
      </w:r>
      <w:r w:rsidRPr="00341E04">
        <w:rPr>
          <w:rStyle w:val="StyleUnderline"/>
        </w:rPr>
        <w:t>It i</w:t>
      </w:r>
      <w:r>
        <w:t xml:space="preserve">s the home to many innovative technologies and still </w:t>
      </w:r>
      <w:r w:rsidRPr="00341E04">
        <w:rPr>
          <w:rStyle w:val="StyleUnderline"/>
        </w:rPr>
        <w:t>has considerable soft power</w:t>
      </w:r>
      <w:r>
        <w:t>, although this, as with its other forms of power, is faltering.</w:t>
      </w:r>
    </w:p>
    <w:p w14:paraId="2EA16C38" w14:textId="77777777" w:rsidR="00A94ECD" w:rsidRDefault="00A94ECD" w:rsidP="00A94ECD">
      <w:pPr>
        <w:pStyle w:val="Heading4"/>
      </w:pPr>
      <w:r>
        <w:t>American hegemonic aspirations place forward bases like Guam as nuclear hostages – all whilst racheting up risk of catastrophic military conflict</w:t>
      </w:r>
    </w:p>
    <w:p w14:paraId="01C1740B" w14:textId="77777777" w:rsidR="00A94ECD" w:rsidRDefault="00A94ECD" w:rsidP="00A94ECD">
      <w:pPr>
        <w:rPr>
          <w:rStyle w:val="Style13ptBold"/>
        </w:rPr>
      </w:pPr>
      <w:r>
        <w:rPr>
          <w:rStyle w:val="Style13ptBold"/>
        </w:rPr>
        <w:t>Jackson, senior lecturer in international relations, 2023</w:t>
      </w:r>
    </w:p>
    <w:p w14:paraId="758D7959" w14:textId="77777777" w:rsidR="00A94ECD" w:rsidRDefault="00A94ECD" w:rsidP="00A94ECD">
      <w:pPr>
        <w:rPr>
          <w:rStyle w:val="Style13ptBold"/>
          <w:b w:val="0"/>
          <w:bCs w:val="0"/>
          <w:szCs w:val="18"/>
        </w:rPr>
      </w:pPr>
      <w:r>
        <w:rPr>
          <w:rStyle w:val="Style13ptBold"/>
          <w:szCs w:val="18"/>
        </w:rPr>
        <w:t>[Van, “Trapped By Empire,” Dissent, February 8</w:t>
      </w:r>
      <w:r w:rsidRPr="000568A2">
        <w:rPr>
          <w:rStyle w:val="Style13ptBold"/>
          <w:szCs w:val="18"/>
          <w:vertAlign w:val="superscript"/>
        </w:rPr>
        <w:t>th</w:t>
      </w:r>
      <w:r>
        <w:rPr>
          <w:rStyle w:val="Style13ptBold"/>
          <w:szCs w:val="18"/>
        </w:rPr>
        <w:t xml:space="preserve"> 2023, </w:t>
      </w:r>
      <w:hyperlink r:id="rId32" w:history="1">
        <w:r w:rsidRPr="00EC057B">
          <w:rPr>
            <w:rStyle w:val="Hyperlink"/>
            <w:szCs w:val="18"/>
          </w:rPr>
          <w:t>https://www.dissentmagazine.org/online_articles/trapped-by-empire</w:t>
        </w:r>
      </w:hyperlink>
      <w:r>
        <w:rPr>
          <w:rStyle w:val="Style13ptBold"/>
          <w:szCs w:val="18"/>
        </w:rPr>
        <w:t>, Accessed 6/20/23, JCP – PL]</w:t>
      </w:r>
    </w:p>
    <w:p w14:paraId="4F7543BE" w14:textId="77777777" w:rsidR="00A94ECD" w:rsidRDefault="00A94ECD" w:rsidP="00A94ECD">
      <w:r w:rsidRPr="00932B55">
        <w:rPr>
          <w:rStyle w:val="StyleUnderline"/>
        </w:rPr>
        <w:t>The most morbid value that Guam has in U.S. strategy makers’ fever dreams is its role as a shock absorber</w:t>
      </w:r>
      <w:r>
        <w:t xml:space="preserve"> during war. If U.S. officials once sought to make Japan America’s “unsinkable aircraft carrier”—a phrase attributed to Japan’s Prime Minister Nakasone in 1983—</w:t>
      </w:r>
      <w:r w:rsidRPr="00932B55">
        <w:rPr>
          <w:rStyle w:val="StyleUnderline"/>
        </w:rPr>
        <w:t>they are now making Guam its human shield</w:t>
      </w:r>
      <w:r>
        <w:t>: a priority target because of its strategic value to the United States.</w:t>
      </w:r>
    </w:p>
    <w:p w14:paraId="60B4BCE4" w14:textId="77777777" w:rsidR="00A94ECD" w:rsidRDefault="00A94ECD" w:rsidP="00A94ECD">
      <w:r>
        <w:t xml:space="preserve">The Japanese empire bombed and invaded Guam as part of its multi-country offensive in December 1941 (which exists in the popular imagination only as the bombing of Pearl Harbor in Hawai’i). One occupier displaced another. Today, </w:t>
      </w:r>
      <w:r w:rsidRPr="00EA1304">
        <w:rPr>
          <w:rStyle w:val="StyleUnderline"/>
        </w:rPr>
        <w:t>Guam’s people are subject to the same kind of existential threat</w:t>
      </w:r>
      <w:r>
        <w:t xml:space="preserve">, and once again it is </w:t>
      </w:r>
      <w:r w:rsidRPr="00EA1304">
        <w:rPr>
          <w:rStyle w:val="StyleUnderline"/>
        </w:rPr>
        <w:t>not of their own making</w:t>
      </w:r>
      <w:r>
        <w:t xml:space="preserve">. </w:t>
      </w:r>
      <w:r w:rsidRPr="00EA1304">
        <w:rPr>
          <w:rStyle w:val="StyleUnderline"/>
        </w:rPr>
        <w:t>North Korea has had plans to strike Guam with nuclear warheads</w:t>
      </w:r>
      <w:r>
        <w:t xml:space="preserve"> since at least 2013, because the U.S. nuclear-capable bombers often fly out of Guam. During the nuclear crisis of 2017, the North Korean military warned it would fire missiles meant to land directly adjacent to Guam—proving it could strike Guam at will without technically doing so—and its leader Kim Jong-un suggested he was ready to nuke Guam if the United States followed through with threats to conduct “bloody nose”—preventive, not retaliatory—strikes against the North. As I wrote at the time, nuclear war was a real and growing risk and Guam would have been among its first victims. Today, </w:t>
      </w:r>
      <w:r w:rsidRPr="00EA1304">
        <w:rPr>
          <w:rStyle w:val="StyleUnderline"/>
        </w:rPr>
        <w:t>America’s conflict with North Korea over its nuclear weapons remains unresolved</w:t>
      </w:r>
      <w:r>
        <w:t xml:space="preserve">, in almost every respect worse than in 2017. And that means </w:t>
      </w:r>
      <w:r w:rsidRPr="00EA1304">
        <w:rPr>
          <w:rStyle w:val="StyleUnderline"/>
        </w:rPr>
        <w:t xml:space="preserve">Guam remains </w:t>
      </w:r>
      <w:r>
        <w:t xml:space="preserve">something of </w:t>
      </w:r>
      <w:r w:rsidRPr="00EA1304">
        <w:rPr>
          <w:rStyle w:val="StyleUnderline"/>
        </w:rPr>
        <w:t>a nuclear hostage</w:t>
      </w:r>
      <w:r>
        <w:t>.</w:t>
      </w:r>
    </w:p>
    <w:p w14:paraId="10BF741D" w14:textId="77777777" w:rsidR="00A94ECD" w:rsidRDefault="00A94ECD" w:rsidP="00A94ECD">
      <w:r>
        <w:t xml:space="preserve">The threat of annihilation facing Guam isn’t limited to North Korean crises. As University of Guam political scientist Kenneth Gofigan Kuper lamented, </w:t>
      </w:r>
      <w:r w:rsidRPr="00EA1304">
        <w:rPr>
          <w:rStyle w:val="StyleUnderline"/>
        </w:rPr>
        <w:t>Washington’s think tank industry is confident that China’s</w:t>
      </w:r>
      <w:r>
        <w:t xml:space="preserve"> </w:t>
      </w:r>
      <w:r w:rsidRPr="00EA1304">
        <w:rPr>
          <w:rStyle w:val="StyleUnderline"/>
        </w:rPr>
        <w:t>P</w:t>
      </w:r>
      <w:r>
        <w:t xml:space="preserve">eople’s </w:t>
      </w:r>
      <w:r w:rsidRPr="00EA1304">
        <w:rPr>
          <w:rStyle w:val="StyleUnderline"/>
        </w:rPr>
        <w:t>L</w:t>
      </w:r>
      <w:r>
        <w:t xml:space="preserve">iberation </w:t>
      </w:r>
      <w:r w:rsidRPr="00EA1304">
        <w:rPr>
          <w:rStyle w:val="StyleUnderline"/>
        </w:rPr>
        <w:t>A</w:t>
      </w:r>
      <w:r>
        <w:t xml:space="preserve">rmy </w:t>
      </w:r>
      <w:r w:rsidRPr="00EA1304">
        <w:rPr>
          <w:rStyle w:val="StyleUnderline"/>
        </w:rPr>
        <w:t xml:space="preserve">would target Guam with missile strikes </w:t>
      </w:r>
      <w:r>
        <w:t xml:space="preserve">very </w:t>
      </w:r>
      <w:r w:rsidRPr="00EA1304">
        <w:rPr>
          <w:rStyle w:val="StyleUnderline"/>
        </w:rPr>
        <w:t>early in any conflict with the U</w:t>
      </w:r>
      <w:r>
        <w:t xml:space="preserve">nited </w:t>
      </w:r>
      <w:r w:rsidRPr="00EA1304">
        <w:rPr>
          <w:rStyle w:val="StyleUnderline"/>
        </w:rPr>
        <w:t>S</w:t>
      </w:r>
      <w:r>
        <w:t xml:space="preserve">tates. Defense intellectuals know that one of the deftest blows China can deal to the U.S. military is to launch a salvo of ballistic and cruise missiles at U.S. bases in Guam. In response to this hypothetical, </w:t>
      </w:r>
      <w:r w:rsidRPr="00EA1304">
        <w:rPr>
          <w:rStyle w:val="StyleUnderline"/>
        </w:rPr>
        <w:t>Washington is planning for an expanded missile defense architecture to make U.S. operations from Guam</w:t>
      </w:r>
      <w:r>
        <w:t xml:space="preserve"> marginally </w:t>
      </w:r>
      <w:r w:rsidRPr="00EA1304">
        <w:rPr>
          <w:rStyle w:val="StyleUnderline"/>
        </w:rPr>
        <w:t>more survivable</w:t>
      </w:r>
      <w:r>
        <w:t xml:space="preserve">, though its facilities and runways will ultimately remain vulnerable to attack. </w:t>
      </w:r>
      <w:r w:rsidRPr="00EA1304">
        <w:rPr>
          <w:rStyle w:val="StyleUnderline"/>
        </w:rPr>
        <w:t>Ratcheting up military capacity</w:t>
      </w:r>
      <w:r>
        <w:t xml:space="preserve"> for a marginal combat advantage </w:t>
      </w:r>
      <w:r w:rsidRPr="00EA1304">
        <w:rPr>
          <w:rStyle w:val="StyleUnderline"/>
        </w:rPr>
        <w:t>only increases the risk of a clash in the real world</w:t>
      </w:r>
      <w:r>
        <w:t xml:space="preserve">. </w:t>
      </w:r>
      <w:r w:rsidRPr="00EA1304">
        <w:rPr>
          <w:rStyle w:val="StyleUnderline"/>
        </w:rPr>
        <w:t>For the Pentagon</w:t>
      </w:r>
      <w:r>
        <w:t xml:space="preserve">, in the context of war, </w:t>
      </w:r>
      <w:r w:rsidRPr="00EA1304">
        <w:rPr>
          <w:rStyle w:val="StyleUnderline"/>
        </w:rPr>
        <w:t>a few warheads landing in Guam is preferable to landing on</w:t>
      </w:r>
      <w:r>
        <w:t xml:space="preserve"> Hawai’i or </w:t>
      </w:r>
      <w:r w:rsidRPr="00EA1304">
        <w:rPr>
          <w:rStyle w:val="StyleUnderline"/>
        </w:rPr>
        <w:t>the U.S. mainland</w:t>
      </w:r>
      <w:r>
        <w:t>. For Chamorro society, as Kuper stresses, a few warheads could destroy everything that matters.</w:t>
      </w:r>
    </w:p>
    <w:p w14:paraId="1BD624A0" w14:textId="77777777" w:rsidR="00A94ECD" w:rsidRPr="00D85106" w:rsidRDefault="00A94ECD" w:rsidP="00A94ECD">
      <w:r w:rsidRPr="00EA1304">
        <w:rPr>
          <w:rStyle w:val="StyleUnderline"/>
        </w:rPr>
        <w:t>The hegemonic aspirations that endure in U.S. foreign policy put Guam at risk by design</w:t>
      </w:r>
      <w:r>
        <w:t>. Unless or until the United States revises its fundamental approach to the Asia-Pacific, that risk must be borne by someone. As Senator Lindsey Graham confessed amid the North Korean nuclear crisis, “</w:t>
      </w:r>
      <w:r w:rsidRPr="00EA1304">
        <w:rPr>
          <w:rStyle w:val="StyleUnderline"/>
        </w:rPr>
        <w:t>If thousands die, they’re going to die over there. They’re not going to die here</w:t>
      </w:r>
      <w:r>
        <w:t>.”</w:t>
      </w:r>
    </w:p>
    <w:p w14:paraId="0147C86C" w14:textId="77777777" w:rsidR="00A94ECD" w:rsidRPr="007853F5" w:rsidRDefault="00A94ECD" w:rsidP="00A94ECD"/>
    <w:p w14:paraId="39E096D9" w14:textId="77777777" w:rsidR="00A94ECD" w:rsidRDefault="00A94ECD" w:rsidP="00A94ECD">
      <w:pPr>
        <w:pStyle w:val="Heading4"/>
      </w:pPr>
      <w:r>
        <w:t>American power projection in Pacific facilitates colonization of indigenous lands – Guam proves</w:t>
      </w:r>
    </w:p>
    <w:p w14:paraId="7807E4D6" w14:textId="77777777" w:rsidR="00A94ECD" w:rsidRDefault="00A94ECD" w:rsidP="00A94ECD">
      <w:pPr>
        <w:rPr>
          <w:rStyle w:val="Style13ptBold"/>
        </w:rPr>
      </w:pPr>
      <w:r>
        <w:rPr>
          <w:rStyle w:val="Style13ptBold"/>
        </w:rPr>
        <w:t>Jackson, senior lecturer in international relations, 2023</w:t>
      </w:r>
    </w:p>
    <w:p w14:paraId="61E2E186" w14:textId="77777777" w:rsidR="00A94ECD" w:rsidRDefault="00A94ECD" w:rsidP="00A94ECD">
      <w:pPr>
        <w:rPr>
          <w:rStyle w:val="Style13ptBold"/>
          <w:b w:val="0"/>
          <w:bCs w:val="0"/>
          <w:szCs w:val="18"/>
        </w:rPr>
      </w:pPr>
      <w:r>
        <w:rPr>
          <w:rStyle w:val="Style13ptBold"/>
          <w:szCs w:val="18"/>
        </w:rPr>
        <w:t>[Van, “Trapped By Empire,” Dissent, February 8</w:t>
      </w:r>
      <w:r w:rsidRPr="000568A2">
        <w:rPr>
          <w:rStyle w:val="Style13ptBold"/>
          <w:szCs w:val="18"/>
          <w:vertAlign w:val="superscript"/>
        </w:rPr>
        <w:t>th</w:t>
      </w:r>
      <w:r>
        <w:rPr>
          <w:rStyle w:val="Style13ptBold"/>
          <w:szCs w:val="18"/>
        </w:rPr>
        <w:t xml:space="preserve"> 2023, </w:t>
      </w:r>
      <w:hyperlink r:id="rId33" w:history="1">
        <w:r w:rsidRPr="00EC057B">
          <w:rPr>
            <w:rStyle w:val="Hyperlink"/>
            <w:szCs w:val="18"/>
          </w:rPr>
          <w:t>https://www.dissentmagazine.org/online_articles/trapped-by-empire</w:t>
        </w:r>
      </w:hyperlink>
      <w:r>
        <w:rPr>
          <w:rStyle w:val="Style13ptBold"/>
          <w:szCs w:val="18"/>
        </w:rPr>
        <w:t>, Accessed 6/20/23, JCP – PL]</w:t>
      </w:r>
    </w:p>
    <w:p w14:paraId="57F2AE37" w14:textId="77777777" w:rsidR="00A94ECD" w:rsidRPr="00247D42" w:rsidRDefault="00A94ECD" w:rsidP="00A94ECD">
      <w:pPr>
        <w:rPr>
          <w:rStyle w:val="Style13ptBold"/>
          <w:b w:val="0"/>
          <w:bCs w:val="0"/>
          <w:sz w:val="22"/>
        </w:rPr>
      </w:pPr>
      <w:r w:rsidRPr="00247D42">
        <w:rPr>
          <w:rStyle w:val="StyleUnderline"/>
        </w:rPr>
        <w:t>The specter of geopolitical violence looms anytime Washington turns its attention to the Pacific</w:t>
      </w:r>
      <w:r w:rsidRPr="00247D42">
        <w:rPr>
          <w:rStyle w:val="Style13ptBold"/>
          <w:b w:val="0"/>
          <w:bCs w:val="0"/>
          <w:sz w:val="22"/>
        </w:rPr>
        <w:t>.</w:t>
      </w:r>
    </w:p>
    <w:p w14:paraId="14125A56" w14:textId="77777777" w:rsidR="00A94ECD" w:rsidRPr="00247D42" w:rsidRDefault="00A94ECD" w:rsidP="00A94ECD">
      <w:pPr>
        <w:rPr>
          <w:rStyle w:val="Style13ptBold"/>
          <w:b w:val="0"/>
          <w:bCs w:val="0"/>
          <w:sz w:val="22"/>
        </w:rPr>
      </w:pPr>
      <w:r w:rsidRPr="00247D42">
        <w:t>In 1898, the Treaty of Paris ended the Spanish-American War and transferred Guam and the Philippines to the U.S. empire. In the Second World War,</w:t>
      </w:r>
      <w:r w:rsidRPr="00247D42">
        <w:rPr>
          <w:rStyle w:val="Style13ptBold"/>
          <w:b w:val="0"/>
          <w:bCs w:val="0"/>
          <w:sz w:val="22"/>
        </w:rPr>
        <w:t xml:space="preserve"> </w:t>
      </w:r>
      <w:r w:rsidRPr="00247D42">
        <w:rPr>
          <w:rStyle w:val="StyleUnderline"/>
        </w:rPr>
        <w:t>the U</w:t>
      </w:r>
      <w:r w:rsidRPr="00247D42">
        <w:rPr>
          <w:rStyle w:val="Style13ptBold"/>
          <w:b w:val="0"/>
          <w:bCs w:val="0"/>
          <w:sz w:val="22"/>
        </w:rPr>
        <w:t xml:space="preserve">nited </w:t>
      </w:r>
      <w:r w:rsidRPr="00247D42">
        <w:rPr>
          <w:rStyle w:val="StyleUnderline"/>
        </w:rPr>
        <w:t>S</w:t>
      </w:r>
      <w:r w:rsidRPr="00247D42">
        <w:rPr>
          <w:rStyle w:val="Style13ptBold"/>
          <w:b w:val="0"/>
          <w:bCs w:val="0"/>
          <w:sz w:val="22"/>
        </w:rPr>
        <w:t xml:space="preserve">tates </w:t>
      </w:r>
      <w:r w:rsidRPr="00247D42">
        <w:rPr>
          <w:rStyle w:val="StyleUnderline"/>
        </w:rPr>
        <w:t>focused on the Pacific not just as a theater of war but also as an avenue to reclaim colonial territories</w:t>
      </w:r>
      <w:r w:rsidRPr="00247D42">
        <w:rPr>
          <w:rStyle w:val="Style13ptBold"/>
          <w:b w:val="0"/>
          <w:bCs w:val="0"/>
          <w:sz w:val="22"/>
        </w:rPr>
        <w:t xml:space="preserve">. In the early Cold War, </w:t>
      </w:r>
      <w:r w:rsidRPr="00247D42">
        <w:rPr>
          <w:rStyle w:val="StyleUnderline"/>
        </w:rPr>
        <w:t>the Pacific had fleeting importance to policymakers as a site for nuclear testing</w:t>
      </w:r>
      <w:r w:rsidRPr="00247D42">
        <w:rPr>
          <w:rStyle w:val="Style13ptBold"/>
          <w:b w:val="0"/>
          <w:bCs w:val="0"/>
          <w:sz w:val="22"/>
        </w:rPr>
        <w:t>. And during the Vietnam War, the United States used its Pacific territories—in particular Guam—to stage large-scale bombing and counterinsurgency campaigns across Southeast Asia.</w:t>
      </w:r>
    </w:p>
    <w:p w14:paraId="1F204D5E" w14:textId="77777777" w:rsidR="00A94ECD" w:rsidRPr="00247D42" w:rsidRDefault="00A94ECD" w:rsidP="00A94ECD">
      <w:pPr>
        <w:rPr>
          <w:rStyle w:val="Style13ptBold"/>
          <w:b w:val="0"/>
          <w:bCs w:val="0"/>
          <w:sz w:val="22"/>
        </w:rPr>
      </w:pPr>
      <w:r w:rsidRPr="00247D42">
        <w:rPr>
          <w:rStyle w:val="StyleUnderline"/>
        </w:rPr>
        <w:t>As America’s rivalry with China has accelerated</w:t>
      </w:r>
      <w:r w:rsidRPr="00247D42">
        <w:rPr>
          <w:rStyle w:val="Style13ptBold"/>
          <w:b w:val="0"/>
          <w:bCs w:val="0"/>
          <w:sz w:val="22"/>
        </w:rPr>
        <w:t xml:space="preserve"> in recent years, </w:t>
      </w:r>
      <w:r w:rsidRPr="00247D42">
        <w:rPr>
          <w:rStyle w:val="StyleUnderline"/>
        </w:rPr>
        <w:t>U.S.</w:t>
      </w:r>
      <w:r w:rsidRPr="00247D42">
        <w:rPr>
          <w:rStyle w:val="Style13ptBold"/>
          <w:b w:val="0"/>
          <w:bCs w:val="0"/>
          <w:sz w:val="22"/>
        </w:rPr>
        <w:t xml:space="preserve"> moves in East Asia tend to draw the most attention—including </w:t>
      </w:r>
      <w:r w:rsidRPr="00247D42">
        <w:rPr>
          <w:rStyle w:val="StyleUnderline"/>
        </w:rPr>
        <w:t>expanded military base access</w:t>
      </w:r>
      <w:r w:rsidRPr="00247D42">
        <w:rPr>
          <w:rStyle w:val="Style13ptBold"/>
          <w:b w:val="0"/>
          <w:bCs w:val="0"/>
          <w:sz w:val="22"/>
        </w:rPr>
        <w:t xml:space="preserve"> in the Philippines just announced this February. But the United States has begun focusing on the Pacific once again too. In May 2022, China’s Foreign Minister Wang Yi visited eight Pacific nations during a ten-day tour that sought (but failed) to secure a region-spanning “Common Development Vision.” In classic one-upmanship, the White House answered by hosting a U.S.-Pacific Island Summit four months later.</w:t>
      </w:r>
    </w:p>
    <w:p w14:paraId="3544C480" w14:textId="77777777" w:rsidR="00A94ECD" w:rsidRPr="00247D42" w:rsidRDefault="00A94ECD" w:rsidP="00A94ECD">
      <w:pPr>
        <w:rPr>
          <w:rStyle w:val="Style13ptBold"/>
          <w:b w:val="0"/>
          <w:bCs w:val="0"/>
          <w:sz w:val="22"/>
        </w:rPr>
      </w:pPr>
      <w:r w:rsidRPr="00247D42">
        <w:rPr>
          <w:rStyle w:val="Style13ptBold"/>
          <w:b w:val="0"/>
          <w:bCs w:val="0"/>
          <w:sz w:val="22"/>
        </w:rPr>
        <w:t xml:space="preserve">As official policy, </w:t>
      </w:r>
      <w:r w:rsidRPr="00247D42">
        <w:rPr>
          <w:rStyle w:val="StyleUnderline"/>
        </w:rPr>
        <w:t>the U</w:t>
      </w:r>
      <w:r w:rsidRPr="00247D42">
        <w:rPr>
          <w:rStyle w:val="Style13ptBold"/>
          <w:b w:val="0"/>
          <w:bCs w:val="0"/>
          <w:sz w:val="22"/>
        </w:rPr>
        <w:t xml:space="preserve">nited </w:t>
      </w:r>
      <w:r w:rsidRPr="00247D42">
        <w:rPr>
          <w:rStyle w:val="StyleUnderline"/>
        </w:rPr>
        <w:t>S</w:t>
      </w:r>
      <w:r w:rsidRPr="00247D42">
        <w:rPr>
          <w:rStyle w:val="Style13ptBold"/>
          <w:b w:val="0"/>
          <w:bCs w:val="0"/>
          <w:sz w:val="22"/>
        </w:rPr>
        <w:t xml:space="preserve">tates seeks a “free, open, and inclusive” region. In practice, it </w:t>
      </w:r>
      <w:r w:rsidRPr="00247D42">
        <w:rPr>
          <w:rStyle w:val="StyleUnderline"/>
        </w:rPr>
        <w:t>seeks to preserve and expand the U.S. sphere of influence in the Pacific to preclude China</w:t>
      </w:r>
      <w:r w:rsidRPr="00247D42">
        <w:rPr>
          <w:rStyle w:val="Style13ptBold"/>
          <w:b w:val="0"/>
          <w:bCs w:val="0"/>
          <w:sz w:val="22"/>
        </w:rPr>
        <w:t xml:space="preserve"> from doing the same. That intention is evident not just in its explicit warnings to Pacific nations against cutting deals with China, but also in the guest list for the summit. The White House invited twelve countries but Guam—one of the world’s seventeen remaining territories denied self-governance—was not on the list. Instead, its governor was part of the U.S. delegation. And in the “Pacific Partnership Strategy” the White House issued in parallel with the summit, Guam was mentioned only once, in a list of U.S. territories.</w:t>
      </w:r>
    </w:p>
    <w:p w14:paraId="2A332291" w14:textId="77777777" w:rsidR="00A94ECD" w:rsidRPr="00247D42" w:rsidRDefault="00A94ECD" w:rsidP="00A94ECD">
      <w:pPr>
        <w:rPr>
          <w:rStyle w:val="Style13ptBold"/>
          <w:b w:val="0"/>
          <w:bCs w:val="0"/>
          <w:sz w:val="22"/>
        </w:rPr>
      </w:pPr>
      <w:r w:rsidRPr="00247D42">
        <w:rPr>
          <w:rStyle w:val="Style13ptBold"/>
          <w:b w:val="0"/>
          <w:bCs w:val="0"/>
          <w:sz w:val="22"/>
        </w:rPr>
        <w:t xml:space="preserve">The obvious reason for this is that </w:t>
      </w:r>
      <w:r w:rsidRPr="00247D42">
        <w:rPr>
          <w:rStyle w:val="StyleUnderline"/>
        </w:rPr>
        <w:t>the United States is Guam’s colonizer</w:t>
      </w:r>
      <w:r w:rsidRPr="00247D42">
        <w:rPr>
          <w:rStyle w:val="Style13ptBold"/>
          <w:b w:val="0"/>
          <w:bCs w:val="0"/>
          <w:sz w:val="22"/>
        </w:rPr>
        <w:t xml:space="preserve">. To this day, </w:t>
      </w:r>
      <w:r w:rsidRPr="00247D42">
        <w:rPr>
          <w:rStyle w:val="StyleUnderline"/>
        </w:rPr>
        <w:t>the U.S. military occupies roughly one-third of Guam’s landmass</w:t>
      </w:r>
      <w:r w:rsidRPr="00247D42">
        <w:rPr>
          <w:rStyle w:val="Style13ptBold"/>
          <w:b w:val="0"/>
          <w:bCs w:val="0"/>
          <w:sz w:val="22"/>
        </w:rPr>
        <w:t>. And the Pentagon has plans to expand that presence further still.</w:t>
      </w:r>
    </w:p>
    <w:p w14:paraId="06C1D3C5" w14:textId="77777777" w:rsidR="00A94ECD" w:rsidRPr="00247D42" w:rsidRDefault="00A94ECD" w:rsidP="00A94ECD">
      <w:pPr>
        <w:rPr>
          <w:rStyle w:val="Style13ptBold"/>
          <w:b w:val="0"/>
          <w:bCs w:val="0"/>
          <w:sz w:val="22"/>
        </w:rPr>
      </w:pPr>
      <w:r w:rsidRPr="00247D42">
        <w:rPr>
          <w:rStyle w:val="StyleUnderline"/>
        </w:rPr>
        <w:t>Guam exists as an imperial relation within U.S. liberal internationalism</w:t>
      </w:r>
      <w:r w:rsidRPr="00247D42">
        <w:rPr>
          <w:rStyle w:val="Style13ptBold"/>
          <w:b w:val="0"/>
          <w:bCs w:val="0"/>
          <w:sz w:val="22"/>
        </w:rPr>
        <w:t xml:space="preserve">—a key node in what historians call America’s “pointillist empire.” Guam’s relative absence from how the White House portrays the Pacific is a politically convenient blind spot. </w:t>
      </w:r>
      <w:r w:rsidRPr="00247D42">
        <w:rPr>
          <w:rStyle w:val="StyleUnderline"/>
        </w:rPr>
        <w:t>Exclusionary control of Guam is logically incompatible</w:t>
      </w:r>
      <w:r w:rsidRPr="00247D42">
        <w:rPr>
          <w:rStyle w:val="Style13ptBold"/>
          <w:b w:val="0"/>
          <w:bCs w:val="0"/>
          <w:sz w:val="22"/>
        </w:rPr>
        <w:t xml:space="preserve"> with the claim that the U.S. government </w:t>
      </w:r>
      <w:r w:rsidRPr="00247D42">
        <w:rPr>
          <w:rStyle w:val="StyleUnderline"/>
        </w:rPr>
        <w:t>is defending a “rules-based order”</w:t>
      </w:r>
      <w:r w:rsidRPr="00247D42">
        <w:rPr>
          <w:rStyle w:val="Style13ptBold"/>
          <w:b w:val="0"/>
          <w:bCs w:val="0"/>
          <w:sz w:val="22"/>
        </w:rPr>
        <w:t>—the very claim it uses to justify rivalry with China. But it is essential to U.S. strategic machinations in Asia.</w:t>
      </w:r>
    </w:p>
    <w:p w14:paraId="54E5DDCB" w14:textId="77777777" w:rsidR="00A94ECD" w:rsidRPr="00247D42" w:rsidRDefault="00A94ECD" w:rsidP="00A94ECD">
      <w:pPr>
        <w:rPr>
          <w:rStyle w:val="Style13ptBold"/>
          <w:b w:val="0"/>
          <w:bCs w:val="0"/>
          <w:sz w:val="22"/>
        </w:rPr>
      </w:pPr>
      <w:r w:rsidRPr="00247D42">
        <w:rPr>
          <w:rStyle w:val="Style13ptBold"/>
          <w:b w:val="0"/>
          <w:bCs w:val="0"/>
          <w:sz w:val="22"/>
        </w:rPr>
        <w:t xml:space="preserve">Unfortunately, Washington’s narrative erasure of Guam has also trapped the territory in an existential Catch-22. The Chamorro—the indigenous people of Guam—are actively seeking self-determination. The government in Guam has appointed a Commission on Decolonization (some version of which has existed since 1980) to advise the country on its options ahead of a plebiscite to determine its future, which is hard to schedule without confidence that the United States would allow Guam to decide its own fate. But </w:t>
      </w:r>
      <w:r w:rsidRPr="00247D42">
        <w:rPr>
          <w:rStyle w:val="StyleUnderline"/>
        </w:rPr>
        <w:t>the ongoing practice of “empire without imperialism”—</w:t>
      </w:r>
      <w:r w:rsidRPr="00247D42">
        <w:rPr>
          <w:rStyle w:val="Style13ptBold"/>
          <w:b w:val="0"/>
          <w:bCs w:val="0"/>
          <w:sz w:val="22"/>
        </w:rPr>
        <w:t>preserving formal empire-like control without a formally imperial ideology to justify it—</w:t>
      </w:r>
      <w:r w:rsidRPr="00247D42">
        <w:rPr>
          <w:rStyle w:val="StyleUnderline"/>
        </w:rPr>
        <w:t>has saddled all of Guam’s strategic choices</w:t>
      </w:r>
      <w:r w:rsidRPr="00247D42">
        <w:rPr>
          <w:rStyle w:val="Style13ptBold"/>
          <w:b w:val="0"/>
          <w:bCs w:val="0"/>
          <w:sz w:val="22"/>
        </w:rPr>
        <w:t>, including the status quo of indefinitely deferring self-determination, with substantial downsides.</w:t>
      </w:r>
    </w:p>
    <w:p w14:paraId="117A9B8D" w14:textId="77777777" w:rsidR="00A94ECD" w:rsidRPr="00247D42" w:rsidRDefault="00A94ECD" w:rsidP="00247D42">
      <w:pPr>
        <w:pStyle w:val="Heading4"/>
        <w:rPr>
          <w:rStyle w:val="Style13ptBold"/>
          <w:b/>
          <w:bCs w:val="0"/>
        </w:rPr>
      </w:pPr>
      <w:r w:rsidRPr="00247D42">
        <w:rPr>
          <w:rStyle w:val="Style13ptBold"/>
          <w:b/>
          <w:bCs w:val="0"/>
        </w:rPr>
        <w:t>American desire for Pacific power projection comes at cost of imperalized control over Guam – empirics prove</w:t>
      </w:r>
    </w:p>
    <w:p w14:paraId="27AE2BCB" w14:textId="77777777" w:rsidR="00A94ECD" w:rsidRPr="00247D42" w:rsidRDefault="00A94ECD" w:rsidP="00A94ECD">
      <w:pPr>
        <w:rPr>
          <w:rStyle w:val="Style13ptBold"/>
          <w:b w:val="0"/>
          <w:bCs w:val="0"/>
        </w:rPr>
      </w:pPr>
      <w:r w:rsidRPr="00247D42">
        <w:rPr>
          <w:rStyle w:val="Style13ptBold"/>
          <w:b w:val="0"/>
          <w:bCs w:val="0"/>
        </w:rPr>
        <w:t>Jackson, senior lecturer in international relations, 2023</w:t>
      </w:r>
    </w:p>
    <w:p w14:paraId="5FD2CDBB" w14:textId="77777777" w:rsidR="00A94ECD" w:rsidRPr="00247D42" w:rsidRDefault="00A94ECD" w:rsidP="00A94ECD">
      <w:pPr>
        <w:rPr>
          <w:rStyle w:val="Style13ptBold"/>
          <w:b w:val="0"/>
          <w:bCs w:val="0"/>
          <w:szCs w:val="18"/>
        </w:rPr>
      </w:pPr>
      <w:r w:rsidRPr="00247D42">
        <w:rPr>
          <w:rStyle w:val="Style13ptBold"/>
          <w:b w:val="0"/>
          <w:bCs w:val="0"/>
          <w:szCs w:val="18"/>
        </w:rPr>
        <w:t>[Van, “Trapped By Empire,” Dissent, February 8</w:t>
      </w:r>
      <w:r w:rsidRPr="00247D42">
        <w:rPr>
          <w:rStyle w:val="Style13ptBold"/>
          <w:b w:val="0"/>
          <w:bCs w:val="0"/>
          <w:szCs w:val="18"/>
          <w:vertAlign w:val="superscript"/>
        </w:rPr>
        <w:t>th</w:t>
      </w:r>
      <w:r w:rsidRPr="00247D42">
        <w:rPr>
          <w:rStyle w:val="Style13ptBold"/>
          <w:b w:val="0"/>
          <w:bCs w:val="0"/>
          <w:szCs w:val="18"/>
        </w:rPr>
        <w:t xml:space="preserve"> 2023, </w:t>
      </w:r>
      <w:hyperlink r:id="rId34" w:history="1">
        <w:r w:rsidRPr="00247D42">
          <w:rPr>
            <w:rStyle w:val="Hyperlink"/>
            <w:b/>
            <w:bCs/>
            <w:szCs w:val="18"/>
          </w:rPr>
          <w:t>https://www.dissentmagazine.org/online_articles/trapped-by-empire</w:t>
        </w:r>
      </w:hyperlink>
      <w:r w:rsidRPr="00247D42">
        <w:rPr>
          <w:rStyle w:val="Style13ptBold"/>
          <w:b w:val="0"/>
          <w:bCs w:val="0"/>
          <w:szCs w:val="18"/>
        </w:rPr>
        <w:t>, Accessed 6/20/23, JCP – PL]</w:t>
      </w:r>
    </w:p>
    <w:p w14:paraId="352B679C" w14:textId="77777777" w:rsidR="00A94ECD" w:rsidRDefault="00A94ECD" w:rsidP="00A94ECD">
      <w:r w:rsidRPr="00A03578">
        <w:rPr>
          <w:rStyle w:val="StyleUnderline"/>
        </w:rPr>
        <w:t>U.S. law designates Guam as “foreign in a domestic sense”</w:t>
      </w:r>
      <w:r>
        <w:t xml:space="preserve"> and “domestic in a foreign sense.” That is, while Guam is geopolitically important enough to make U.S. influence there worthwhile, </w:t>
      </w:r>
      <w:r w:rsidRPr="00A03578">
        <w:rPr>
          <w:rStyle w:val="StyleUnderline"/>
        </w:rPr>
        <w:t>U.S. legislators have neither permitted self-governance in the territory</w:t>
      </w:r>
      <w:r>
        <w:t xml:space="preserve"> nor extended to the Chamorro full democratic enfranchisement as part of the U.S. federal system. In American history, </w:t>
      </w:r>
      <w:r w:rsidRPr="00A03578">
        <w:rPr>
          <w:rStyle w:val="StyleUnderline"/>
        </w:rPr>
        <w:t>white supremacy has been both an excuse to colonize new lands and a reason not to expand the frontier of American federalism</w:t>
      </w:r>
      <w:r>
        <w:t>. Guam’s situation is an enduring legacy of that duality. Unlike Hawai’i, with its large U.S. settler colonial population and entrenched U.S. corporate interests, Guam was not granted statehood.</w:t>
      </w:r>
    </w:p>
    <w:p w14:paraId="5D329BFE" w14:textId="77777777" w:rsidR="00A94ECD" w:rsidRDefault="00A94ECD" w:rsidP="00A94ECD">
      <w:r>
        <w:t xml:space="preserve">Since the Organic Act of 1950, Guamanians have been granted U.S. citizenship. That enables them to enlist in the U.S. military, which they do at a rate higher than people in almost any other part of the United States, and to move to other parts of the country. But </w:t>
      </w:r>
      <w:r w:rsidRPr="00C82A35">
        <w:rPr>
          <w:rStyle w:val="StyleUnderline"/>
        </w:rPr>
        <w:t>as part of an “unincorporated organized territory</w:t>
      </w:r>
      <w:r>
        <w:t xml:space="preserve">” without statehood, </w:t>
      </w:r>
      <w:r w:rsidRPr="00C82A35">
        <w:rPr>
          <w:rStyle w:val="StyleUnderline"/>
        </w:rPr>
        <w:t>they do not have representation in Congress</w:t>
      </w:r>
      <w:r>
        <w:t>. And Guam has no head of state. Prior to the 1968 Guam Elective Governor Act, Guamanians could not even elect their own governor—an intermediary who oversees not just Guam’s local laws but America’s laws in Guam, and who must issue an annual report to the Secretary of the Interior detailing all of the “transactions of the government of Guam.”</w:t>
      </w:r>
    </w:p>
    <w:p w14:paraId="799754AF" w14:textId="77777777" w:rsidR="00A94ECD" w:rsidRDefault="00A94ECD" w:rsidP="00A94ECD">
      <w:r w:rsidRPr="00C82A35">
        <w:rPr>
          <w:rStyle w:val="StyleUnderline"/>
        </w:rPr>
        <w:t>American defense officials are convinced</w:t>
      </w:r>
      <w:r>
        <w:t xml:space="preserve"> that </w:t>
      </w:r>
      <w:r w:rsidRPr="00C82A35">
        <w:rPr>
          <w:rStyle w:val="StyleUnderline"/>
        </w:rPr>
        <w:t>this</w:t>
      </w:r>
      <w:r>
        <w:t xml:space="preserve"> mundane administrative colonialism </w:t>
      </w:r>
      <w:r w:rsidRPr="00C82A35">
        <w:rPr>
          <w:rStyle w:val="StyleUnderline"/>
        </w:rPr>
        <w:t>benefits them immensely. Guam is optimally situated as a base for U.S. power projection into East Asia</w:t>
      </w:r>
      <w:r>
        <w:t>, the conceptual core of U.S. Asia strategy. U.S. policymakers believe that the credibility of their alliance commitments and their ability to maintain primacy depend on America’s readiness to prevail in hypothetical wars—and every conceivable warfighting scenario in East Asia would require the large-scale mobilization of U.S. forces from outside the region through the Pacific. The large basing infrastructure the United States maintains on Guam would facilitate that mobilization.</w:t>
      </w:r>
    </w:p>
    <w:p w14:paraId="3D98AF9E" w14:textId="77777777" w:rsidR="00A94ECD" w:rsidRPr="00C82A35" w:rsidRDefault="00A94ECD" w:rsidP="00A94ECD">
      <w:pPr>
        <w:rPr>
          <w:sz w:val="16"/>
          <w:szCs w:val="16"/>
        </w:rPr>
      </w:pPr>
      <w:r w:rsidRPr="00C82A35">
        <w:rPr>
          <w:sz w:val="16"/>
          <w:szCs w:val="16"/>
        </w:rPr>
        <w:t>U.S. control of Guam also makes its forward-basing in East Asia more politically sustainable by easing the burden on sovereign allies. This was the essence of Richard Nixon’s “Guam Doctrine,” which sought to downsize America’s East Asian military outposts by retrenching U.S. forces along the Pacific periphery in places that were seen as more controllable and less politically unpredictable.</w:t>
      </w:r>
    </w:p>
    <w:p w14:paraId="2596058F" w14:textId="77777777" w:rsidR="00A94ECD" w:rsidRDefault="00A94ECD" w:rsidP="00A94ECD">
      <w:r>
        <w:t>That strategy continued into the twenty-first century. The George W. Bush White House reached an agreement with the Japanese government to relocate the Okinawa-based III Marine Expeditionary Force to Guam as part of a “United States-Japan Roadmap for Realignment Implementation.” By moving thousands of Marines and their dependents to Guam, that deal was supposed to alleviate some of the sociopolitical burdens that Japan endures as a U.S. ally, such as protests by Okinawa residents who see the U.S. military as an occupying presence and the source of crimes and accidents committed by Marines.</w:t>
      </w:r>
    </w:p>
    <w:p w14:paraId="07600B88" w14:textId="77777777" w:rsidR="00A94ECD" w:rsidRDefault="00A94ECD" w:rsidP="00A94ECD">
      <w:r>
        <w:t xml:space="preserve">Unlike Australia, Japan, and South Korea, </w:t>
      </w:r>
      <w:r w:rsidRPr="0053639D">
        <w:rPr>
          <w:rStyle w:val="StyleUnderline"/>
        </w:rPr>
        <w:t>Guam has no Status of Forces Agreement constraining the terms of the U.S. military presence on their territory</w:t>
      </w:r>
      <w:r>
        <w:t>. Accordingly, there was little recourse for Guamanians to oppose the base-building required to house the influx of troops from Japan.</w:t>
      </w:r>
    </w:p>
    <w:p w14:paraId="0AA705F3" w14:textId="77777777" w:rsidR="00A94ECD" w:rsidRDefault="00A94ECD" w:rsidP="00A94ECD">
      <w:r>
        <w:t>The move from Okinawa to Guam was delayed partly because Washington and Tokyo haggled over who would pay for which parts of the shift. The Environmental Protection Agency had also judged in 2010 that the project would “significantly exacerbate substandard environmental conditions on Guam.” Nevertheless, construction on a fifty-nine-acre live-fire training range complex is already underway. The expansion of the U.S. military’s footprint promises to destroy hundreds of acres of forests and coral reefs. And because a version of these relocation plans is still scheduled (updated figures project 5,000 Marines and 2,400 dependents arriving around 2024), Guamanians have no political framework to challenge the preferences of the Pentagon. From the U.S. perspective, this is the point.</w:t>
      </w:r>
    </w:p>
    <w:p w14:paraId="449BEED4" w14:textId="77777777" w:rsidR="00A94ECD" w:rsidRDefault="00A94ECD" w:rsidP="00A94ECD">
      <w:r w:rsidRPr="0053639D">
        <w:rPr>
          <w:rStyle w:val="StyleUnderline"/>
        </w:rPr>
        <w:t>Washington’s relationship with Guam remains</w:t>
      </w:r>
      <w:r>
        <w:t xml:space="preserve"> incontrovertibly </w:t>
      </w:r>
      <w:r w:rsidRPr="0053639D">
        <w:rPr>
          <w:rStyle w:val="StyleUnderline"/>
        </w:rPr>
        <w:t>imperial</w:t>
      </w:r>
      <w:r>
        <w:t>—an arrangement it exploits to manage the frictions that inevitably arise in America’s security alliances with sovereign nations.</w:t>
      </w:r>
    </w:p>
    <w:p w14:paraId="2D2613A8" w14:textId="127E5429" w:rsidR="00A94ECD" w:rsidRDefault="00877463" w:rsidP="00A94ECD">
      <w:pPr>
        <w:pStyle w:val="Heading3"/>
      </w:pPr>
      <w:r>
        <w:t>Turn---</w:t>
      </w:r>
      <w:r w:rsidR="00A94ECD">
        <w:t>Imperialism – Military Interventions</w:t>
      </w:r>
    </w:p>
    <w:p w14:paraId="28CCE94D" w14:textId="77777777" w:rsidR="00A94ECD" w:rsidRDefault="00A94ECD" w:rsidP="00A94ECD">
      <w:pPr>
        <w:pStyle w:val="Heading4"/>
      </w:pPr>
      <w:r>
        <w:t>Ascension of American military primacy creates systems of exploitation through global markets and basing</w:t>
      </w:r>
    </w:p>
    <w:p w14:paraId="581EFD92" w14:textId="77777777" w:rsidR="00A94ECD" w:rsidRPr="00247D42" w:rsidRDefault="00A94ECD" w:rsidP="00A94ECD">
      <w:pPr>
        <w:rPr>
          <w:rStyle w:val="Style13ptBold"/>
          <w:b w:val="0"/>
          <w:bCs w:val="0"/>
        </w:rPr>
      </w:pPr>
      <w:r w:rsidRPr="00247D42">
        <w:rPr>
          <w:rStyle w:val="Style13ptBold"/>
          <w:b w:val="0"/>
          <w:bCs w:val="0"/>
        </w:rPr>
        <w:t>Wargan, Coordinator of the secretariat of the Progressive International, 2023</w:t>
      </w:r>
    </w:p>
    <w:p w14:paraId="37F2B8A2" w14:textId="77777777" w:rsidR="00A94ECD" w:rsidRPr="00247D42" w:rsidRDefault="00A94ECD" w:rsidP="00A94ECD">
      <w:pPr>
        <w:rPr>
          <w:rStyle w:val="Style13ptBold"/>
          <w:b w:val="0"/>
          <w:bCs w:val="0"/>
          <w:szCs w:val="18"/>
        </w:rPr>
      </w:pPr>
      <w:r w:rsidRPr="00247D42">
        <w:rPr>
          <w:rStyle w:val="Style13ptBold"/>
          <w:b w:val="0"/>
          <w:bCs w:val="0"/>
          <w:szCs w:val="18"/>
        </w:rPr>
        <w:t>[Pawel, “NATO and the Long War on the Third World,” The Monthly Review, January 1</w:t>
      </w:r>
      <w:r w:rsidRPr="00247D42">
        <w:rPr>
          <w:rStyle w:val="Style13ptBold"/>
          <w:b w:val="0"/>
          <w:bCs w:val="0"/>
          <w:szCs w:val="18"/>
          <w:vertAlign w:val="superscript"/>
        </w:rPr>
        <w:t>st</w:t>
      </w:r>
      <w:r w:rsidRPr="00247D42">
        <w:rPr>
          <w:rStyle w:val="Style13ptBold"/>
          <w:b w:val="0"/>
          <w:bCs w:val="0"/>
          <w:szCs w:val="18"/>
        </w:rPr>
        <w:t xml:space="preserve"> 2023, </w:t>
      </w:r>
      <w:hyperlink r:id="rId35" w:history="1">
        <w:r w:rsidRPr="00247D42">
          <w:rPr>
            <w:rStyle w:val="Hyperlink"/>
            <w:b/>
            <w:bCs/>
            <w:szCs w:val="18"/>
          </w:rPr>
          <w:t>https://monthlyreview.org/2023/01/01/nato-and-the-long-war-on-the-third-world/</w:t>
        </w:r>
      </w:hyperlink>
      <w:r w:rsidRPr="00247D42">
        <w:rPr>
          <w:rStyle w:val="Style13ptBold"/>
          <w:b w:val="0"/>
          <w:bCs w:val="0"/>
          <w:szCs w:val="18"/>
        </w:rPr>
        <w:t>, Accessed 6/20/23, JCP – PL]</w:t>
      </w:r>
    </w:p>
    <w:p w14:paraId="75A1FC95" w14:textId="77777777" w:rsidR="00A94ECD" w:rsidRDefault="00A94ECD" w:rsidP="00A94ECD">
      <w:r>
        <w:t>NATO and the Counterrevolution</w:t>
      </w:r>
    </w:p>
    <w:p w14:paraId="6263E93F" w14:textId="77777777" w:rsidR="00A94ECD" w:rsidRDefault="00A94ECD" w:rsidP="00A94ECD">
      <w:r>
        <w:t xml:space="preserve">Like the fascist project, </w:t>
      </w:r>
      <w:r w:rsidRPr="00E94BAF">
        <w:rPr>
          <w:rStyle w:val="StyleUnderline"/>
        </w:rPr>
        <w:t>NATO was forged in anti-Communism</w:t>
      </w:r>
      <w:r>
        <w:t xml:space="preserve">. The ashes of the Second World War had not yet settled in Europe, and </w:t>
      </w:r>
      <w:r w:rsidRPr="00E94BAF">
        <w:rPr>
          <w:rStyle w:val="StyleUnderline"/>
        </w:rPr>
        <w:t>the United States was busy rehabilitating fascist dictators</w:t>
      </w:r>
      <w:r>
        <w:t xml:space="preserve">, </w:t>
      </w:r>
      <w:r w:rsidRPr="00E94BAF">
        <w:rPr>
          <w:rStyle w:val="StyleUnderline"/>
        </w:rPr>
        <w:t>from</w:t>
      </w:r>
      <w:r>
        <w:t xml:space="preserve"> Francisco </w:t>
      </w:r>
      <w:r w:rsidRPr="00E94BAF">
        <w:rPr>
          <w:rStyle w:val="StyleUnderline"/>
        </w:rPr>
        <w:t>Franco</w:t>
      </w:r>
      <w:r>
        <w:t xml:space="preserve"> in Spain </w:t>
      </w:r>
      <w:r w:rsidRPr="00E94BAF">
        <w:rPr>
          <w:rStyle w:val="StyleUnderline"/>
        </w:rPr>
        <w:t>to</w:t>
      </w:r>
      <w:r>
        <w:t xml:space="preserve"> António de Oliveira </w:t>
      </w:r>
      <w:r w:rsidRPr="00E94BAF">
        <w:rPr>
          <w:rStyle w:val="StyleUnderline"/>
        </w:rPr>
        <w:t>Salazar</w:t>
      </w:r>
      <w:r>
        <w:t xml:space="preserve"> in Portugal. (The latter became a founding member of the North Atlantic alliance.) </w:t>
      </w:r>
      <w:r w:rsidRPr="00E94BAF">
        <w:rPr>
          <w:rStyle w:val="StyleUnderline"/>
        </w:rPr>
        <w:t>The United States</w:t>
      </w:r>
      <w:r>
        <w:t xml:space="preserve"> and Western Europe </w:t>
      </w:r>
      <w:r w:rsidRPr="00E94BAF">
        <w:rPr>
          <w:rStyle w:val="StyleUnderline"/>
        </w:rPr>
        <w:t>absorbed thousands of fascists into institutions of power through amnesties</w:t>
      </w:r>
      <w:r>
        <w:t xml:space="preserve"> that violated Allied agreements on the return of war criminals. This included figures like Adolf Heusinger, a senior Nazi officer and associate of Hitler. Heusinger was wanted by the Soviet Union for war crimes, but the West had different designs. Heusinger became head of the West German military in 1957 and later served as Chairman of the NATO Military Committee. Across Europe, covert “stay-behind” operations cultivated a new generation of militants to thwart left-wing political projects—beginning in at least 1948, </w:t>
      </w:r>
      <w:r w:rsidRPr="00E94BAF">
        <w:rPr>
          <w:rStyle w:val="StyleUnderline"/>
        </w:rPr>
        <w:t>the U.S.</w:t>
      </w:r>
      <w:r>
        <w:t xml:space="preserve"> </w:t>
      </w:r>
      <w:r w:rsidRPr="00E94BAF">
        <w:rPr>
          <w:rStyle w:val="StyleUnderline"/>
        </w:rPr>
        <w:t>C</w:t>
      </w:r>
      <w:r>
        <w:t xml:space="preserve">entral </w:t>
      </w:r>
      <w:r w:rsidRPr="00E94BAF">
        <w:rPr>
          <w:rStyle w:val="StyleUnderline"/>
        </w:rPr>
        <w:t>I</w:t>
      </w:r>
      <w:r>
        <w:t xml:space="preserve">ntelligence </w:t>
      </w:r>
      <w:r w:rsidRPr="00E94BAF">
        <w:rPr>
          <w:rStyle w:val="StyleUnderline"/>
        </w:rPr>
        <w:t>A</w:t>
      </w:r>
      <w:r>
        <w:t xml:space="preserve">gency funneled millions in annual funding to right-wing groups in Italy alone, and </w:t>
      </w:r>
      <w:r w:rsidRPr="00E94BAF">
        <w:rPr>
          <w:rStyle w:val="StyleUnderline"/>
        </w:rPr>
        <w:t>made it clear that it was “willing to intervene militarily” if the Communist Party seized power</w:t>
      </w:r>
      <w:r>
        <w:t xml:space="preserve"> in the country. Hundreds were massacred in attacks carried out by these groups, many of which were pinned on the left—part of a “Strategy of Tension” that terrorized people into abandoning their loyalties to the rising Communist and socialist movements. </w:t>
      </w:r>
      <w:r w:rsidRPr="00E94BAF">
        <w:rPr>
          <w:rStyle w:val="StyleUnderline"/>
        </w:rPr>
        <w:t>NATO’s mandate derived explicitly from “the threat posed by the Soviet Union,”</w:t>
      </w:r>
      <w:r>
        <w:t xml:space="preserve"> and the rising popularity of Communism outside of the USSR fell within its purview. In this way, NATO constrained democratic choices and undermined security within its member states, </w:t>
      </w:r>
      <w:r w:rsidRPr="00E94BAF">
        <w:rPr>
          <w:rStyle w:val="StyleUnderline"/>
        </w:rPr>
        <w:t>resolving political contradictions in favor of the capitalist order</w:t>
      </w:r>
      <w:r>
        <w:t xml:space="preserve"> and its right-wing servants.14</w:t>
      </w:r>
    </w:p>
    <w:p w14:paraId="2DF7FF50" w14:textId="77777777" w:rsidR="00A94ECD" w:rsidRDefault="00A94ECD" w:rsidP="00A94ECD">
      <w:r>
        <w:t xml:space="preserve">NATO’s dark mandate did not stop there. If Trotsky saw in the First World War a cynical ploy to engage the colonized world in the project of its own submission, Walter Rodney recognized the same forces at work in NATO’s violent enterprise on the African continent: “Virtually </w:t>
      </w:r>
      <w:r w:rsidRPr="00E94BAF">
        <w:rPr>
          <w:rStyle w:val="StyleUnderline"/>
        </w:rPr>
        <w:t>the whole of North Africa was turned into a sphere of operations for NATO</w:t>
      </w:r>
      <w:r>
        <w:t xml:space="preserve">, with bases aimed at the Soviet Union.… Time and time again, the evidence points to </w:t>
      </w:r>
      <w:r w:rsidRPr="00E94BAF">
        <w:rPr>
          <w:rStyle w:val="StyleUnderline"/>
        </w:rPr>
        <w:t>this cynical use of Africa to buttress capitalism economically and militarily</w:t>
      </w:r>
      <w:r>
        <w:t xml:space="preserve">, and therefore in effect </w:t>
      </w:r>
      <w:r w:rsidRPr="00E94BAF">
        <w:rPr>
          <w:rStyle w:val="StyleUnderline"/>
        </w:rPr>
        <w:t>forcing Africa to contribute to its own exploitation</w:t>
      </w:r>
      <w:r>
        <w:t>.”15</w:t>
      </w:r>
    </w:p>
    <w:p w14:paraId="1E0A6958" w14:textId="77777777" w:rsidR="00A94ECD" w:rsidRDefault="00A94ECD" w:rsidP="00A94ECD">
      <w:r>
        <w:t xml:space="preserve">Along with projects like the European Union, </w:t>
      </w:r>
      <w:r w:rsidRPr="00E94BAF">
        <w:t>NATO transformed the imperialist order</w:t>
      </w:r>
      <w:r>
        <w:t xml:space="preserve">. If the first part of the twentieth century seemed destined for endless inter-imperial conflict over the spoils of colonialism, by the 1950s a new, collective imperialism was in formation. Increasingly, </w:t>
      </w:r>
      <w:r w:rsidRPr="00E94BAF">
        <w:rPr>
          <w:rStyle w:val="StyleUnderline"/>
        </w:rPr>
        <w:t xml:space="preserve">global trade agreements and lending infrastructures engineered by </w:t>
      </w:r>
      <w:r>
        <w:t xml:space="preserve">the </w:t>
      </w:r>
      <w:r w:rsidRPr="00E94BAF">
        <w:rPr>
          <w:rStyle w:val="StyleUnderline"/>
        </w:rPr>
        <w:t>old colonial powers would see the spoils of imperial extraction shared among them</w:t>
      </w:r>
      <w:r>
        <w:t>. They also pooled their instruments of violence. In 1965, the Guinean revolutionary Amílcar Cabral described how the aggregate brutality of the West flowed into Africa through NATO, supporting the Salazar regime’s wars against Portugal’s colonies in Angola, Mozambique, Guinea, and Cabo Verde:</w:t>
      </w:r>
    </w:p>
    <w:p w14:paraId="1078212D" w14:textId="77777777" w:rsidR="00A94ECD" w:rsidRDefault="00A94ECD" w:rsidP="00A94ECD">
      <w:r>
        <w:t>NATO is the USA. We have captured in our country many U.S. weapons. NATO is the Federal Republic of Germany. We have a lot of Mauser rifles taken from Portuguese soldiers. NATO, for the time being at least, is France. In our country there are Alouette helicopters. NATO is, too, to a certain extent, the government of that heroic people which has given so many examples of love of freedom, the Italian people. Yes, we have captured from the Portuguese machine-guns and grenades made in Italy.16</w:t>
      </w:r>
    </w:p>
    <w:p w14:paraId="6B9D6468" w14:textId="77777777" w:rsidR="00A94ECD" w:rsidRDefault="00A94ECD" w:rsidP="00A94ECD">
      <w:r>
        <w:t xml:space="preserve">Today, </w:t>
      </w:r>
      <w:r w:rsidRPr="00E94BAF">
        <w:rPr>
          <w:rStyle w:val="StyleUnderline"/>
        </w:rPr>
        <w:t>weapons of war reflecting the full diversity of the “free world” litter all the front lines of imperialism</w:t>
      </w:r>
      <w:r>
        <w:t>, from Ukraine and Morocco to Israel and Taiwan. That violence would find its engine in imperialism’s central node, the United States, which had long held its sights on total hegemony—an aspiration that the demise of the Soviet Union made irresistible. On March 7, 1992, the New York Times published a leaked document containing the blueprints for U.S. hegemony in the post-Soviet era. “</w:t>
      </w:r>
      <w:r w:rsidRPr="00E94BAF">
        <w:rPr>
          <w:rStyle w:val="StyleUnderline"/>
        </w:rPr>
        <w:t>Our first objective</w:t>
      </w:r>
      <w:r>
        <w:t>,” the Defense Planning Guidance said, “</w:t>
      </w:r>
      <w:r w:rsidRPr="00E94BAF">
        <w:rPr>
          <w:rStyle w:val="StyleUnderline"/>
        </w:rPr>
        <w:t>is to prevent the re-emergence of a new rival</w:t>
      </w:r>
      <w:r>
        <w:t xml:space="preserve">, either on the territory of the former Soviet Union or elsewhere.” </w:t>
      </w:r>
      <w:r w:rsidRPr="00E94BAF">
        <w:rPr>
          <w:rStyle w:val="StyleUnderline"/>
        </w:rPr>
        <w:t>The document</w:t>
      </w:r>
      <w:r>
        <w:t xml:space="preserve">, which became known as the Wolfowitz Doctrine after the U.S. Undersecretary of Defense for Policy who co-authored it, </w:t>
      </w:r>
      <w:r w:rsidRPr="00E94BAF">
        <w:rPr>
          <w:rStyle w:val="StyleUnderline"/>
        </w:rPr>
        <w:t>asserted U.S. supremacy</w:t>
      </w:r>
      <w:r>
        <w:t xml:space="preserve"> in the world system. It </w:t>
      </w:r>
      <w:r w:rsidRPr="00E94BAF">
        <w:rPr>
          <w:rStyle w:val="StyleUnderline"/>
        </w:rPr>
        <w:t>called for the “leadership necessary to establish and protect a new order</w:t>
      </w:r>
      <w:r>
        <w:t>” that would prevent “potential competitors” from seeking a greater role in the world. In the wake of the leak, the Wolfowitz Doctrine was revised by Dick Cheney and Colin Powell and became the doctrine of George W. Bush, leaving a trail of death and sorrow across the Middle East.17</w:t>
      </w:r>
    </w:p>
    <w:p w14:paraId="1021D84E" w14:textId="77777777" w:rsidR="00A94ECD" w:rsidRPr="00A25A16" w:rsidRDefault="00A94ECD" w:rsidP="00A94ECD">
      <w:pPr>
        <w:rPr>
          <w:sz w:val="16"/>
          <w:szCs w:val="16"/>
        </w:rPr>
      </w:pPr>
      <w:r w:rsidRPr="00A25A16">
        <w:rPr>
          <w:sz w:val="16"/>
          <w:szCs w:val="16"/>
        </w:rPr>
        <w:t>At that time, the contours of U.S. imperial strategy were most forcefully articulated by Zbigniew Brzezinski, one of the leading architects of twentieth-century U.S. foreign policy. In 1997, he published The Grand Chessboard: American Primacy and Its Geostrategic Imperatives. The fall of the Soviet Union, he wrote, saw the United States emerge “not only as the key arbiter of Eurasian power relations but also as the world’s paramount power…the sole and, indeed, the first truly global power.” Beginning in 1991, U.S. strategy would seek to entrench that position, arresting the historical process of Eurasian integration. For Brzezinski, Ukraine was an “important space on the Eurasian chessboard”—critical in tempering Russia’s “deeply ingrained desire for a special Eurasian role.” The United States, Brzezinski wrote, would not only pursue its geostrategic goals in the former Soviet Union but also represent “its own growing economic interest…in gaining unlimited access to this hitherto closed area.”18</w:t>
      </w:r>
    </w:p>
    <w:p w14:paraId="7D73D8D0" w14:textId="77777777" w:rsidR="00A94ECD" w:rsidRPr="00EF59DD" w:rsidRDefault="00A94ECD" w:rsidP="00A94ECD">
      <w:pPr>
        <w:rPr>
          <w:sz w:val="16"/>
          <w:szCs w:val="16"/>
        </w:rPr>
      </w:pPr>
      <w:r w:rsidRPr="00EF59DD">
        <w:rPr>
          <w:sz w:val="16"/>
          <w:szCs w:val="16"/>
        </w:rPr>
        <w:t>That project would be realized in part through NATO. The alliance’s expansion coincided with the creeping spread of neoliberalism, helping secure the dominance of U.S. financial capital and sustain the rapacious military-industrial complex that underpins much of its economy and society.19 The umbilical bond between NATO membership and neoliberalism was expressed clearly by leading Atlanticists throughout the alliance’s eastward march. On March 25, 1997, at a conference of the Euro-Atlantic Association held at Warsaw University, Joe Biden, then a senator, outlined the conditions for Poland’s accession to NATO. “All NATO member states have free-market economies with the private sector playing a leading role,” he said. Furthermore,</w:t>
      </w:r>
    </w:p>
    <w:p w14:paraId="60519168" w14:textId="77777777" w:rsidR="00A94ECD" w:rsidRPr="00EF59DD" w:rsidRDefault="00A94ECD" w:rsidP="00A94ECD">
      <w:pPr>
        <w:rPr>
          <w:sz w:val="16"/>
          <w:szCs w:val="16"/>
        </w:rPr>
      </w:pPr>
      <w:r w:rsidRPr="00EF59DD">
        <w:rPr>
          <w:sz w:val="16"/>
          <w:szCs w:val="16"/>
        </w:rPr>
        <w:t>The mass privatization plan represents a major step toward giving the Polish people a direct stake in the economic future of their country. But this is not the time to stop. I believe that large, state-owned enterprises should also be placed in the hands of private owners, so that they can be operated with economic, rather than political interests in mind.… Businesses like banks, the energy sector, the state airline, the state copper producer, and the telecommunications monopoly will have to be privatized.20</w:t>
      </w:r>
    </w:p>
    <w:p w14:paraId="344427B6" w14:textId="77777777" w:rsidR="00A94ECD" w:rsidRPr="00EF59DD" w:rsidRDefault="00A94ECD" w:rsidP="00A94ECD">
      <w:pPr>
        <w:rPr>
          <w:sz w:val="16"/>
          <w:szCs w:val="16"/>
        </w:rPr>
      </w:pPr>
      <w:r w:rsidRPr="00EF59DD">
        <w:rPr>
          <w:sz w:val="16"/>
          <w:szCs w:val="16"/>
        </w:rPr>
        <w:t>Membership in the imperialist alliance calls on states to surrender the very material basis of their sovereignty—a process that we see replicated with precision all along its violent path. In a recent proposal for Ukraine’s post-war reconstruction, for example, the RAND Corporation lays out what could properly be described as a neocolonial agenda. From “creating an efficient market for private land” to “speeding privatization…in 3,300 state-owned enterprises,” its proposals add to a broad raft of liberalization policies implemented with foreign influence and under the cover of war, including legislation that deprives the majority of Ukrainian workers of collective bargaining rights. In this way, the mission of NATO expansion is inseparable from the cancerous advance of the neoliberal model of globalization, which hardens within NATO member states into a condition of perpetual exploitation. States within the alliance are required to siphon a substantial portion of their social surplus away from housing, jobs, and public infrastructure toward voracious military monopolies, the largest of which are based in the United States. In the process, they strengthen the domestic ruling class, which, as in Sweden and Finland, is the primary cheerleader for accession to NATO and stands to be its main beneficiary. These factors gradually foreclose anticapitalist and antimilitarist political alternatives: there can be no socialism within NATO.21</w:t>
      </w:r>
    </w:p>
    <w:p w14:paraId="35B43E4B" w14:textId="77777777" w:rsidR="00A94ECD" w:rsidRPr="00EF59DD" w:rsidRDefault="00A94ECD" w:rsidP="00A94ECD">
      <w:pPr>
        <w:rPr>
          <w:sz w:val="16"/>
          <w:szCs w:val="16"/>
        </w:rPr>
      </w:pPr>
      <w:r w:rsidRPr="00EF59DD">
        <w:rPr>
          <w:sz w:val="16"/>
          <w:szCs w:val="16"/>
        </w:rPr>
        <w:t>Beyond the economic havoc, NATO accession carries with it the moral stain of the collective West’s violence. When my native Poland acquired its junior seat at the imperialist table, it became a vassal and a collaborator following the model of Vichy France. We were a nation that, under socialism, had helped channel our experiences in post-war reconstruction to the Third World. Our architects, urban planners, and builders helped envision and construct mass housing projects and hospitals in Iraq. Decades later, we sent troops to lay siege to the cities we helped build. At the Stare Kiejkuty intelligence base in northeastern Poland, we hosted a clandestine U.S. prison, where detainees were viciously tortured—a clear violation of our national constitution. Budimex, a company that once drew up a development plan for Baghdad, has now completed building a wall along Poland’s border with Belarus—a buffer against the Middle Eastern refugees that, in the words of Poland’s ruling class, infect our nation with “parasites and protozoa.” If fascism is a tool for shielding capitalism from democracy, NATO is its incubator.22</w:t>
      </w:r>
    </w:p>
    <w:p w14:paraId="3A636687" w14:textId="77777777" w:rsidR="00E65FE0" w:rsidRPr="00E65FE0" w:rsidRDefault="00E65FE0" w:rsidP="00E65FE0"/>
    <w:p w14:paraId="4D5FB5EF" w14:textId="6BD374E1" w:rsidR="007118AF" w:rsidRPr="00FE2DB0" w:rsidRDefault="0017008C" w:rsidP="007118AF">
      <w:pPr>
        <w:pStyle w:val="Heading2"/>
        <w:rPr>
          <w:rFonts w:asciiTheme="minorHAnsi" w:hAnsiTheme="minorHAnsi" w:cstheme="minorHAnsi"/>
        </w:rPr>
      </w:pPr>
      <w:r w:rsidRPr="00FE2DB0">
        <w:rPr>
          <w:rFonts w:asciiTheme="minorHAnsi" w:hAnsiTheme="minorHAnsi" w:cstheme="minorHAnsi"/>
        </w:rPr>
        <w:t>Populism Turn</w:t>
      </w:r>
    </w:p>
    <w:p w14:paraId="2C35123B" w14:textId="018A4C37" w:rsidR="00F8382C" w:rsidRPr="00FE2DB0" w:rsidRDefault="007946F8" w:rsidP="00CB324F">
      <w:pPr>
        <w:pStyle w:val="Heading3"/>
        <w:rPr>
          <w:rFonts w:asciiTheme="minorHAnsi" w:hAnsiTheme="minorHAnsi" w:cstheme="minorHAnsi"/>
        </w:rPr>
      </w:pPr>
      <w:r w:rsidRPr="00FE2DB0">
        <w:rPr>
          <w:rFonts w:asciiTheme="minorHAnsi" w:hAnsiTheme="minorHAnsi" w:cstheme="minorHAnsi"/>
        </w:rPr>
        <w:t>Turn---</w:t>
      </w:r>
      <w:r w:rsidR="00733B03" w:rsidRPr="00FE2DB0">
        <w:rPr>
          <w:rFonts w:asciiTheme="minorHAnsi" w:hAnsiTheme="minorHAnsi" w:cstheme="minorHAnsi"/>
        </w:rPr>
        <w:t>Populism Good</w:t>
      </w:r>
      <w:r w:rsidR="0017008C" w:rsidRPr="00FE2DB0">
        <w:rPr>
          <w:rFonts w:asciiTheme="minorHAnsi" w:hAnsiTheme="minorHAnsi" w:cstheme="minorHAnsi"/>
        </w:rPr>
        <w:t xml:space="preserve"> for Democracy</w:t>
      </w:r>
    </w:p>
    <w:p w14:paraId="13877848" w14:textId="77777777" w:rsidR="00C91FBD" w:rsidRPr="00FE2DB0" w:rsidRDefault="00C91FBD" w:rsidP="00C91FBD">
      <w:pPr>
        <w:pStyle w:val="Heading4"/>
        <w:rPr>
          <w:rFonts w:asciiTheme="minorHAnsi" w:hAnsiTheme="minorHAnsi" w:cstheme="minorHAnsi"/>
        </w:rPr>
      </w:pPr>
      <w:r w:rsidRPr="00FE2DB0">
        <w:rPr>
          <w:rFonts w:asciiTheme="minorHAnsi" w:hAnsiTheme="minorHAnsi" w:cstheme="minorHAnsi"/>
        </w:rPr>
        <w:t xml:space="preserve">Populism is essential for democracy in the US – it is the only way that the middle class can have an impact on policy when the elite and ruling class has a monopoly over policy. </w:t>
      </w:r>
    </w:p>
    <w:p w14:paraId="4F1E137F" w14:textId="77777777" w:rsidR="00C91FBD" w:rsidRPr="00FE2DB0" w:rsidRDefault="00C91FBD" w:rsidP="00C91FBD">
      <w:pPr>
        <w:rPr>
          <w:rFonts w:asciiTheme="minorHAnsi" w:hAnsiTheme="minorHAnsi" w:cstheme="minorHAnsi"/>
        </w:rPr>
      </w:pPr>
      <w:r w:rsidRPr="00FE2DB0">
        <w:rPr>
          <w:rFonts w:asciiTheme="minorHAnsi" w:hAnsiTheme="minorHAnsi" w:cstheme="minorHAnsi"/>
        </w:rPr>
        <w:t xml:space="preserve">Jane </w:t>
      </w:r>
      <w:r w:rsidRPr="00FE2DB0">
        <w:rPr>
          <w:rFonts w:asciiTheme="minorHAnsi" w:eastAsiaTheme="majorEastAsia" w:hAnsiTheme="minorHAnsi" w:cstheme="minorHAnsi"/>
          <w:b/>
          <w:iCs/>
          <w:sz w:val="26"/>
        </w:rPr>
        <w:t>Mansbridge and</w:t>
      </w:r>
      <w:r w:rsidRPr="00FE2DB0">
        <w:rPr>
          <w:rFonts w:asciiTheme="minorHAnsi" w:hAnsiTheme="minorHAnsi" w:cstheme="minorHAnsi"/>
        </w:rPr>
        <w:t xml:space="preserve"> Stephen </w:t>
      </w:r>
      <w:r w:rsidRPr="00FE2DB0">
        <w:rPr>
          <w:rFonts w:asciiTheme="minorHAnsi" w:eastAsiaTheme="majorEastAsia" w:hAnsiTheme="minorHAnsi" w:cstheme="minorHAnsi"/>
          <w:b/>
          <w:iCs/>
          <w:sz w:val="26"/>
        </w:rPr>
        <w:t>Macedo 19</w:t>
      </w:r>
      <w:r w:rsidRPr="00FE2DB0">
        <w:rPr>
          <w:rFonts w:asciiTheme="minorHAnsi" w:hAnsiTheme="minorHAnsi" w:cstheme="minorHAnsi"/>
        </w:rPr>
        <w:t xml:space="preserve"> [Jane Jebb Mansbridge is an American political scientist. She is the Charles F. Adams Professor of Political Leadership and Democratic Values in the Kennedy School of Government at Harvard University. Stephen Macedo (born January 1, 1957) is an American political scientist who serves as the Laurance S. Rockefeller Professor of Politics at Princeton University, where he was the former director at the University Center for Human Values. Macedo served as the president of the American Society for Political and Legal Philosophy from 2018 until 2021. https://www.princeton.edu/~macedo/Papers/Mansbridge%20Macedo%20Populism%20AnnRevLawSocSci%2019.pdf]</w:t>
      </w:r>
    </w:p>
    <w:p w14:paraId="4FDECD35" w14:textId="77777777" w:rsidR="00C91FBD" w:rsidRPr="00FE2DB0" w:rsidRDefault="00C91FBD" w:rsidP="00C91FBD">
      <w:pPr>
        <w:rPr>
          <w:rStyle w:val="Style13ptBold"/>
          <w:rFonts w:asciiTheme="minorHAnsi" w:hAnsiTheme="minorHAnsi" w:cstheme="minorHAnsi"/>
          <w:b w:val="0"/>
          <w:bCs w:val="0"/>
          <w:sz w:val="22"/>
        </w:rPr>
      </w:pPr>
      <w:r w:rsidRPr="00247D42">
        <w:rPr>
          <w:rFonts w:asciiTheme="minorHAnsi" w:hAnsiTheme="minorHAnsi" w:cstheme="minorHAnsi"/>
          <w:highlight w:val="cyan"/>
          <w:u w:val="single"/>
        </w:rPr>
        <w:t>The</w:t>
      </w:r>
      <w:r w:rsidRPr="00247D42">
        <w:rPr>
          <w:rFonts w:asciiTheme="minorHAnsi" w:hAnsiTheme="minorHAnsi" w:cstheme="minorHAnsi"/>
          <w:u w:val="single"/>
        </w:rPr>
        <w:t xml:space="preserve"> core </w:t>
      </w:r>
      <w:r w:rsidRPr="00247D42">
        <w:rPr>
          <w:rFonts w:asciiTheme="minorHAnsi" w:hAnsiTheme="minorHAnsi" w:cstheme="minorHAnsi"/>
          <w:highlight w:val="cyan"/>
          <w:u w:val="single"/>
        </w:rPr>
        <w:t>elements of populism are not antidemocratic</w:t>
      </w:r>
      <w:r w:rsidRPr="00FE2DB0">
        <w:rPr>
          <w:rFonts w:asciiTheme="minorHAnsi" w:hAnsiTheme="minorHAnsi" w:cstheme="minorHAnsi"/>
          <w:highlight w:val="cyan"/>
        </w:rPr>
        <w:t>.</w:t>
      </w:r>
      <w:r w:rsidRPr="00FE2DB0">
        <w:rPr>
          <w:rFonts w:asciiTheme="minorHAnsi" w:hAnsiTheme="minorHAnsi" w:cstheme="minorHAnsi"/>
        </w:rPr>
        <w:t xml:space="preserve"> On the contrary, when a large group has designated itself “the people” and has come to see itself in a moral battle against “the elites,” the members of that group have often had significant interests and values that political elites have neglected or even denigrated. </w:t>
      </w:r>
      <w:r w:rsidRPr="00247D42">
        <w:rPr>
          <w:rFonts w:asciiTheme="minorHAnsi" w:hAnsiTheme="minorHAnsi" w:cstheme="minorHAnsi"/>
          <w:u w:val="single"/>
        </w:rPr>
        <w:t xml:space="preserve">At these moments, </w:t>
      </w:r>
      <w:r w:rsidRPr="00247D42">
        <w:rPr>
          <w:rFonts w:asciiTheme="minorHAnsi" w:hAnsiTheme="minorHAnsi" w:cstheme="minorHAnsi"/>
          <w:highlight w:val="cyan"/>
          <w:u w:val="single"/>
        </w:rPr>
        <w:t>populism is democracy’s way of saying, “Listen harder.</w:t>
      </w:r>
      <w:r w:rsidRPr="00247D42">
        <w:rPr>
          <w:rFonts w:asciiTheme="minorHAnsi" w:hAnsiTheme="minorHAnsi" w:cstheme="minorHAnsi"/>
          <w:u w:val="single"/>
        </w:rPr>
        <w:t xml:space="preserve">” </w:t>
      </w:r>
      <w:r w:rsidRPr="00FE2DB0">
        <w:rPr>
          <w:rFonts w:asciiTheme="minorHAnsi" w:hAnsiTheme="minorHAnsi" w:cstheme="minorHAnsi"/>
        </w:rPr>
        <w:t xml:space="preserve">Although </w:t>
      </w:r>
      <w:r w:rsidRPr="00247D42">
        <w:rPr>
          <w:rFonts w:asciiTheme="minorHAnsi" w:hAnsiTheme="minorHAnsi" w:cstheme="minorHAnsi"/>
          <w:u w:val="single"/>
        </w:rPr>
        <w:t>ordinary citizens</w:t>
      </w:r>
      <w:r w:rsidRPr="00FE2DB0">
        <w:rPr>
          <w:rFonts w:asciiTheme="minorHAnsi" w:hAnsiTheme="minorHAnsi" w:cstheme="minorHAnsi"/>
        </w:rPr>
        <w:t xml:space="preserve"> are not policy experts, they </w:t>
      </w:r>
      <w:r w:rsidRPr="00247D42">
        <w:rPr>
          <w:rFonts w:asciiTheme="minorHAnsi" w:hAnsiTheme="minorHAnsi" w:cstheme="minorHAnsi"/>
          <w:u w:val="single"/>
        </w:rPr>
        <w:t>are in a position to judge how their lives are going</w:t>
      </w:r>
      <w:r w:rsidRPr="00FE2DB0">
        <w:rPr>
          <w:rFonts w:asciiTheme="minorHAnsi" w:hAnsiTheme="minorHAnsi" w:cstheme="minorHAnsi"/>
        </w:rPr>
        <w:t xml:space="preserve">, </w:t>
      </w:r>
      <w:r w:rsidRPr="00247D42">
        <w:rPr>
          <w:rFonts w:asciiTheme="minorHAnsi" w:hAnsiTheme="minorHAnsi" w:cstheme="minorHAnsi"/>
          <w:u w:val="single"/>
        </w:rPr>
        <w:t>and when they have long-standing grievances that powerful elites have not effectively addressed,</w:t>
      </w:r>
      <w:r w:rsidRPr="00FE2DB0">
        <w:rPr>
          <w:rFonts w:asciiTheme="minorHAnsi" w:hAnsiTheme="minorHAnsi" w:cstheme="minorHAnsi"/>
        </w:rPr>
        <w:t xml:space="preserve"> </w:t>
      </w:r>
      <w:r w:rsidRPr="00247D42">
        <w:rPr>
          <w:rFonts w:asciiTheme="minorHAnsi" w:hAnsiTheme="minorHAnsi" w:cstheme="minorHAnsi"/>
          <w:u w:val="single"/>
        </w:rPr>
        <w:t xml:space="preserve">organizing in protest is a rationally and emotionally appropriate democratic response. </w:t>
      </w:r>
      <w:r w:rsidRPr="00FE2DB0">
        <w:rPr>
          <w:rFonts w:asciiTheme="minorHAnsi" w:hAnsiTheme="minorHAnsi" w:cstheme="minorHAnsi"/>
        </w:rPr>
        <w:t>Because citizens are frequently ignorant about and lack interest in the details of public policy, democracies need political elites to attend to growing grievances, listen to what citizens are 27Frank (2017) analyzes the intellectual and educational orientation of the US Populists, quoting Garvin &amp; Daws (1887, p. 87) that the Farmers’ Alliance “was initially organized for the purpose of studying and investigating questions having direct reference to economic legislation”; Mitchell (1987, p. 93; also pp. 3–23) that the party had a goal of creating “dauntless, intelligent citizens”; and Goodwyn (1976, p. 33) that the Alliance wanted to “more speedily educate ourselves in the science of free government.” “Knowledge is Power” was an Alliance slogan, and contemporaries often called it the “reading party” and the “writing and talking party” (Frank 2017, p. 9). The Populists had a “vast lecturing network, hundreds of daily and weekly newspapers, inexpensive books and pamphlets, lending libraries, book clubs [with many]… articles on tax policy, commercial regulation, the financial and monetary system, but also on American history and political theory, cooking tips, and home economics” (p. 11). 28See Müller (2016, p. 8), Mouffe (2018, p. 81), and Urbinati (2014) on this differential usage. 70 Mansbridge • Macedo Annu. Rev. Law. Soc. Sci. 2019.15:59-77. Downloaded from www.annualreviews.org Access provided by Princeton University Library on 02/25/20. For personal use only. saying, and respond with policies tailored to their real needs</w:t>
      </w:r>
      <w:r w:rsidRPr="00247D42">
        <w:rPr>
          <w:rFonts w:asciiTheme="minorHAnsi" w:hAnsiTheme="minorHAnsi" w:cstheme="minorHAnsi"/>
          <w:u w:val="single"/>
        </w:rPr>
        <w:t xml:space="preserve">. </w:t>
      </w:r>
      <w:r w:rsidRPr="00247D42">
        <w:rPr>
          <w:rFonts w:asciiTheme="minorHAnsi" w:hAnsiTheme="minorHAnsi" w:cstheme="minorHAnsi"/>
          <w:highlight w:val="cyan"/>
          <w:u w:val="single"/>
        </w:rPr>
        <w:t>Populism arises when elites do not listen.29 Democracy particularly needs the populist impulse at certain historical moments.</w:t>
      </w:r>
      <w:r w:rsidRPr="00247D42">
        <w:rPr>
          <w:rFonts w:asciiTheme="minorHAnsi" w:hAnsiTheme="minorHAnsi" w:cstheme="minorHAnsi"/>
          <w:u w:val="single"/>
        </w:rPr>
        <w:t xml:space="preserve"> </w:t>
      </w:r>
      <w:r w:rsidRPr="00247D42">
        <w:rPr>
          <w:rFonts w:asciiTheme="minorHAnsi" w:hAnsiTheme="minorHAnsi" w:cstheme="minorHAnsi"/>
          <w:highlight w:val="cyan"/>
          <w:u w:val="single"/>
        </w:rPr>
        <w:t>Elites</w:t>
      </w:r>
      <w:r w:rsidRPr="00247D42">
        <w:rPr>
          <w:rFonts w:asciiTheme="minorHAnsi" w:hAnsiTheme="minorHAnsi" w:cstheme="minorHAnsi"/>
          <w:u w:val="single"/>
        </w:rPr>
        <w:t xml:space="preserve"> often develop </w:t>
      </w:r>
      <w:r w:rsidRPr="00247D42">
        <w:rPr>
          <w:rFonts w:asciiTheme="minorHAnsi" w:hAnsiTheme="minorHAnsi" w:cstheme="minorHAnsi"/>
          <w:highlight w:val="cyan"/>
          <w:u w:val="single"/>
        </w:rPr>
        <w:t>interests</w:t>
      </w:r>
      <w:r w:rsidRPr="00247D42">
        <w:rPr>
          <w:rFonts w:asciiTheme="minorHAnsi" w:hAnsiTheme="minorHAnsi" w:cstheme="minorHAnsi"/>
          <w:u w:val="single"/>
        </w:rPr>
        <w:t xml:space="preserve"> and values that </w:t>
      </w:r>
      <w:r w:rsidRPr="00247D42">
        <w:rPr>
          <w:rFonts w:asciiTheme="minorHAnsi" w:hAnsiTheme="minorHAnsi" w:cstheme="minorHAnsi"/>
          <w:highlight w:val="cyan"/>
          <w:u w:val="single"/>
        </w:rPr>
        <w:t>diverge from those of the less affluent, less educated, and less privileged</w:t>
      </w:r>
      <w:r w:rsidRPr="00FE2DB0">
        <w:rPr>
          <w:rFonts w:asciiTheme="minorHAnsi" w:hAnsiTheme="minorHAnsi" w:cstheme="minorHAnsi"/>
        </w:rPr>
        <w:t xml:space="preserve"> who live far from centers of political, economic, social, and cultural power. They often talk primarily with one another and reinforce one another. Power tends to beget more power. When groups with more power neglect the values and interests of the less powerful for too long, </w:t>
      </w:r>
      <w:r w:rsidRPr="00247D42">
        <w:rPr>
          <w:rFonts w:asciiTheme="minorHAnsi" w:hAnsiTheme="minorHAnsi" w:cstheme="minorHAnsi"/>
          <w:highlight w:val="cyan"/>
          <w:u w:val="single"/>
        </w:rPr>
        <w:t xml:space="preserve">populism is </w:t>
      </w:r>
      <w:r w:rsidRPr="00247D42">
        <w:rPr>
          <w:rStyle w:val="Emphasis"/>
          <w:highlight w:val="cyan"/>
        </w:rPr>
        <w:t>what we want from democracy</w:t>
      </w:r>
      <w:r w:rsidRPr="00247D42">
        <w:rPr>
          <w:rFonts w:asciiTheme="minorHAnsi" w:hAnsiTheme="minorHAnsi" w:cstheme="minorHAnsi"/>
          <w:u w:val="single"/>
        </w:rPr>
        <w:t>—</w:t>
      </w:r>
      <w:r w:rsidRPr="00247D42">
        <w:rPr>
          <w:rFonts w:asciiTheme="minorHAnsi" w:hAnsiTheme="minorHAnsi" w:cstheme="minorHAnsi"/>
          <w:highlight w:val="cyan"/>
          <w:u w:val="single"/>
        </w:rPr>
        <w:t>the capacity to let</w:t>
      </w:r>
      <w:r w:rsidRPr="00247D42">
        <w:rPr>
          <w:rFonts w:asciiTheme="minorHAnsi" w:hAnsiTheme="minorHAnsi" w:cstheme="minorHAnsi"/>
          <w:u w:val="single"/>
        </w:rPr>
        <w:t xml:space="preserve"> the needs and values of the </w:t>
      </w:r>
      <w:r w:rsidRPr="00247D42">
        <w:rPr>
          <w:rFonts w:asciiTheme="minorHAnsi" w:hAnsiTheme="minorHAnsi" w:cstheme="minorHAnsi"/>
          <w:highlight w:val="cyan"/>
          <w:u w:val="single"/>
        </w:rPr>
        <w:t>less powerful break throu</w:t>
      </w:r>
      <w:r w:rsidRPr="00247D42">
        <w:rPr>
          <w:rFonts w:asciiTheme="minorHAnsi" w:hAnsiTheme="minorHAnsi" w:cstheme="minorHAnsi"/>
          <w:u w:val="single"/>
        </w:rPr>
        <w:t xml:space="preserve">gh and thrust themselves </w:t>
      </w:r>
      <w:r w:rsidRPr="00247D42">
        <w:rPr>
          <w:rFonts w:asciiTheme="minorHAnsi" w:hAnsiTheme="minorHAnsi" w:cstheme="minorHAnsi"/>
          <w:highlight w:val="cyan"/>
          <w:u w:val="single"/>
        </w:rPr>
        <w:t>on the</w:t>
      </w:r>
      <w:r w:rsidRPr="00247D42">
        <w:rPr>
          <w:rFonts w:asciiTheme="minorHAnsi" w:hAnsiTheme="minorHAnsi" w:cstheme="minorHAnsi"/>
          <w:u w:val="single"/>
        </w:rPr>
        <w:t xml:space="preserve"> increasingly insulated </w:t>
      </w:r>
      <w:r w:rsidRPr="00247D42">
        <w:rPr>
          <w:rFonts w:asciiTheme="minorHAnsi" w:hAnsiTheme="minorHAnsi" w:cstheme="minorHAnsi"/>
          <w:highlight w:val="cyan"/>
          <w:u w:val="single"/>
        </w:rPr>
        <w:t>political</w:t>
      </w:r>
      <w:r w:rsidRPr="00247D42">
        <w:rPr>
          <w:rFonts w:asciiTheme="minorHAnsi" w:hAnsiTheme="minorHAnsi" w:cstheme="minorHAnsi"/>
          <w:u w:val="single"/>
        </w:rPr>
        <w:t xml:space="preserve">, economic, social, </w:t>
      </w:r>
      <w:r w:rsidRPr="00247D42">
        <w:rPr>
          <w:rFonts w:asciiTheme="minorHAnsi" w:hAnsiTheme="minorHAnsi" w:cstheme="minorHAnsi"/>
          <w:highlight w:val="cyan"/>
          <w:u w:val="single"/>
        </w:rPr>
        <w:t>and</w:t>
      </w:r>
      <w:r w:rsidRPr="00247D42">
        <w:rPr>
          <w:rFonts w:asciiTheme="minorHAnsi" w:hAnsiTheme="minorHAnsi" w:cstheme="minorHAnsi"/>
          <w:u w:val="single"/>
        </w:rPr>
        <w:t xml:space="preserve"> cultural </w:t>
      </w:r>
      <w:r w:rsidRPr="00247D42">
        <w:rPr>
          <w:rFonts w:asciiTheme="minorHAnsi" w:hAnsiTheme="minorHAnsi" w:cstheme="minorHAnsi"/>
          <w:highlight w:val="cyan"/>
          <w:u w:val="single"/>
        </w:rPr>
        <w:t>ruling classes</w:t>
      </w:r>
      <w:r w:rsidRPr="00FE2DB0">
        <w:rPr>
          <w:rFonts w:asciiTheme="minorHAnsi" w:hAnsiTheme="minorHAnsi" w:cstheme="minorHAnsi"/>
        </w:rPr>
        <w:t xml:space="preserve">. Laclau (2005, p. 177, emphasis in original), for example, has argued that “populism presents itself both as subversive of the existing state of things and as the starting point for a more or less radical reconstruction of a new order whenever the previous one has been shaken.” It “proceeds by articulating fragmented and dislocated demands around a new core.…[Thus] some degree of crisis in the old structure is a necessary precondition of populism.” This analysis leads Laclau to endorse “the notion that </w:t>
      </w:r>
      <w:r w:rsidRPr="00247D42">
        <w:rPr>
          <w:rFonts w:asciiTheme="minorHAnsi" w:hAnsiTheme="minorHAnsi" w:cstheme="minorHAnsi"/>
          <w:highlight w:val="cyan"/>
          <w:u w:val="single"/>
        </w:rPr>
        <w:t>populism is the democratic element in contemporary representative systems</w:t>
      </w:r>
      <w:r w:rsidRPr="00FE2DB0">
        <w:rPr>
          <w:rFonts w:asciiTheme="minorHAnsi" w:hAnsiTheme="minorHAnsi" w:cstheme="minorHAnsi"/>
        </w:rPr>
        <w:t xml:space="preserve">” (p. 176). Economic loss often produces the required crisis. </w:t>
      </w:r>
      <w:r w:rsidRPr="00247D42">
        <w:rPr>
          <w:rFonts w:asciiTheme="minorHAnsi" w:hAnsiTheme="minorHAnsi" w:cstheme="minorHAnsi"/>
          <w:u w:val="single"/>
        </w:rPr>
        <w:t>For economic loss</w:t>
      </w:r>
      <w:r w:rsidRPr="00FE2DB0">
        <w:rPr>
          <w:rFonts w:asciiTheme="minorHAnsi" w:hAnsiTheme="minorHAnsi" w:cstheme="minorHAnsi"/>
        </w:rPr>
        <w:t xml:space="preserve">, </w:t>
      </w:r>
      <w:r w:rsidRPr="00247D42">
        <w:rPr>
          <w:rFonts w:asciiTheme="minorHAnsi" w:hAnsiTheme="minorHAnsi" w:cstheme="minorHAnsi"/>
          <w:highlight w:val="cyan"/>
          <w:u w:val="single"/>
        </w:rPr>
        <w:t>inequality</w:t>
      </w:r>
      <w:r w:rsidRPr="00247D42">
        <w:rPr>
          <w:rFonts w:asciiTheme="minorHAnsi" w:hAnsiTheme="minorHAnsi" w:cstheme="minorHAnsi"/>
          <w:u w:val="single"/>
        </w:rPr>
        <w:t xml:space="preserve">, or social dislocation to </w:t>
      </w:r>
      <w:r w:rsidRPr="00247D42">
        <w:rPr>
          <w:rFonts w:asciiTheme="minorHAnsi" w:hAnsiTheme="minorHAnsi" w:cstheme="minorHAnsi"/>
          <w:highlight w:val="cyan"/>
          <w:u w:val="single"/>
        </w:rPr>
        <w:t>trigger populism</w:t>
      </w:r>
      <w:r w:rsidRPr="00FE2DB0">
        <w:rPr>
          <w:rFonts w:asciiTheme="minorHAnsi" w:hAnsiTheme="minorHAnsi" w:cstheme="minorHAnsi"/>
        </w:rPr>
        <w:t xml:space="preserve">, however, </w:t>
      </w:r>
      <w:r w:rsidRPr="00247D42">
        <w:rPr>
          <w:rFonts w:asciiTheme="minorHAnsi" w:hAnsiTheme="minorHAnsi" w:cstheme="minorHAnsi"/>
          <w:u w:val="single"/>
        </w:rPr>
        <w:t>the losers have to consider either the causes of these losses or the government response to these losses unfair</w:t>
      </w:r>
      <w:r w:rsidRPr="00FE2DB0">
        <w:rPr>
          <w:rFonts w:asciiTheme="minorHAnsi" w:hAnsiTheme="minorHAnsi" w:cstheme="minorHAnsi"/>
        </w:rPr>
        <w:t xml:space="preserve">. </w:t>
      </w:r>
      <w:r w:rsidRPr="00247D42">
        <w:rPr>
          <w:rFonts w:asciiTheme="minorHAnsi" w:hAnsiTheme="minorHAnsi" w:cstheme="minorHAnsi"/>
          <w:u w:val="single"/>
        </w:rPr>
        <w:t xml:space="preserve">The </w:t>
      </w:r>
      <w:r w:rsidRPr="00247D42">
        <w:rPr>
          <w:rFonts w:asciiTheme="minorHAnsi" w:hAnsiTheme="minorHAnsi" w:cstheme="minorHAnsi"/>
          <w:highlight w:val="cyan"/>
          <w:u w:val="single"/>
        </w:rPr>
        <w:t>perception of injustice is central</w:t>
      </w:r>
      <w:r w:rsidRPr="00247D42">
        <w:rPr>
          <w:rFonts w:asciiTheme="minorHAnsi" w:hAnsiTheme="minorHAnsi" w:cstheme="minorHAnsi"/>
          <w:u w:val="single"/>
        </w:rPr>
        <w:t xml:space="preserve"> </w:t>
      </w:r>
      <w:r w:rsidRPr="00247D42">
        <w:rPr>
          <w:rFonts w:asciiTheme="minorHAnsi" w:hAnsiTheme="minorHAnsi" w:cstheme="minorHAnsi"/>
          <w:highlight w:val="cyan"/>
          <w:u w:val="single"/>
        </w:rPr>
        <w:t>to</w:t>
      </w:r>
      <w:r w:rsidRPr="00247D42">
        <w:rPr>
          <w:rFonts w:asciiTheme="minorHAnsi" w:hAnsiTheme="minorHAnsi" w:cstheme="minorHAnsi"/>
          <w:u w:val="single"/>
        </w:rPr>
        <w:t xml:space="preserve"> the moral component of </w:t>
      </w:r>
      <w:r w:rsidRPr="00247D42">
        <w:rPr>
          <w:rFonts w:asciiTheme="minorHAnsi" w:hAnsiTheme="minorHAnsi" w:cstheme="minorHAnsi"/>
          <w:highlight w:val="cyan"/>
          <w:u w:val="single"/>
        </w:rPr>
        <w:t>populism</w:t>
      </w:r>
      <w:r w:rsidRPr="00FE2DB0">
        <w:rPr>
          <w:rFonts w:asciiTheme="minorHAnsi" w:hAnsiTheme="minorHAnsi" w:cstheme="minorHAnsi"/>
        </w:rPr>
        <w:t xml:space="preserve">. It arises most easily when the government is already perceived as corrupt.30 It also arises when policies give too little attention to the policy preferences of the average citizen.31 As Rodrik, a distinguished economist, writes, “Part of today’s </w:t>
      </w:r>
      <w:r w:rsidRPr="00247D42">
        <w:rPr>
          <w:rFonts w:asciiTheme="minorHAnsi" w:hAnsiTheme="minorHAnsi" w:cstheme="minorHAnsi"/>
          <w:highlight w:val="cyan"/>
          <w:u w:val="single"/>
        </w:rPr>
        <w:t>populist backlash is rooted in the belief</w:t>
      </w:r>
      <w:r w:rsidRPr="00247D42">
        <w:rPr>
          <w:rFonts w:asciiTheme="minorHAnsi" w:hAnsiTheme="minorHAnsi" w:cstheme="minorHAnsi"/>
          <w:u w:val="single"/>
        </w:rPr>
        <w:t xml:space="preserve">, not entirely unjustified, </w:t>
      </w:r>
      <w:r w:rsidRPr="00247D42">
        <w:rPr>
          <w:rFonts w:asciiTheme="minorHAnsi" w:hAnsiTheme="minorHAnsi" w:cstheme="minorHAnsi"/>
          <w:highlight w:val="cyan"/>
          <w:u w:val="single"/>
        </w:rPr>
        <w:t>that</w:t>
      </w:r>
      <w:r w:rsidRPr="00247D42">
        <w:rPr>
          <w:rFonts w:asciiTheme="minorHAnsi" w:hAnsiTheme="minorHAnsi" w:cstheme="minorHAnsi"/>
          <w:u w:val="single"/>
        </w:rPr>
        <w:t>…</w:t>
      </w:r>
      <w:r w:rsidRPr="00247D42">
        <w:rPr>
          <w:rFonts w:asciiTheme="minorHAnsi" w:hAnsiTheme="minorHAnsi" w:cstheme="minorHAnsi"/>
          <w:highlight w:val="cyan"/>
          <w:u w:val="single"/>
        </w:rPr>
        <w:t>multinational corporations and investors have increasingly shaped the agenda of international trade negotiations, resulting in global regimes that disproportionately benefit capital at the expense of labor</w:t>
      </w:r>
      <w:r w:rsidRPr="00FE2DB0">
        <w:rPr>
          <w:rFonts w:asciiTheme="minorHAnsi" w:hAnsiTheme="minorHAnsi" w:cstheme="minorHAnsi"/>
          <w:highlight w:val="cyan"/>
        </w:rPr>
        <w:t>.</w:t>
      </w:r>
      <w:r w:rsidRPr="00FE2DB0">
        <w:rPr>
          <w:rFonts w:asciiTheme="minorHAnsi" w:hAnsiTheme="minorHAnsi" w:cstheme="minorHAnsi"/>
        </w:rPr>
        <w:t xml:space="preserve">” He gives stringent patent rules, international investor tribunals, and independent central banks as examples, adding that in the European Union, “where </w:t>
      </w:r>
      <w:r w:rsidRPr="00247D42">
        <w:rPr>
          <w:rFonts w:asciiTheme="minorHAnsi" w:hAnsiTheme="minorHAnsi" w:cstheme="minorHAnsi"/>
          <w:highlight w:val="cyan"/>
          <w:u w:val="single"/>
        </w:rPr>
        <w:t>economic rules and regulations are designed at a considerable remove from democratic deliberation</w:t>
      </w:r>
      <w:r w:rsidRPr="00FE2DB0">
        <w:rPr>
          <w:rFonts w:asciiTheme="minorHAnsi" w:hAnsiTheme="minorHAnsi" w:cstheme="minorHAnsi"/>
          <w:highlight w:val="cyan"/>
        </w:rPr>
        <w:t>,</w:t>
      </w:r>
      <w:r w:rsidRPr="00FE2DB0">
        <w:rPr>
          <w:rFonts w:asciiTheme="minorHAnsi" w:hAnsiTheme="minorHAnsi" w:cstheme="minorHAnsi"/>
        </w:rPr>
        <w:t xml:space="preserve">” in almost every member state the “political gap…has given rise to populist…parties” (Rodrik 2018a). Even in the highly consultative parts of the EU administration, the committees consult and negotiate almost exclusively with high-level stakeholders, such 29On grievances, we note below that many observers, including economists (Autor et al. 2016; Rodrik 2018a,b,c), empirical political scientists (Gilens &amp; Page 2014), and political theorists (Galston 2018), have concluded that in the economic realm elites have paid less than democratically appropriate attention to the interests of some groups, many of whose members now support populist parties. On citizens’ lack of information, see Schumpeter (1942), Converse (1964), and Achen &amp; Bartels (2016), all with problems in their analyses but also tapping important realities. On the ideal of greater “recursive,” or mutually responsive, communication between representatives and constituents, see Mansbridge (2019). 30In the United States, a long-standing belief in government corruption has intensified along with rising inequality, leading more than 70% of Americans since 2010 to report believing that “corruption is widespread throughout the government in this country” (Galston 2018, p. 99). The meaning of “corruption” in such surveys is unclear. Although direct bribery has very probably decreased in Congress over the past century, the importance of money in politics (“institutional” corruption, as per Lessig 2011) has increased, to a point at which 64% of Americans had concluded by 2012 that “the rich buy elections” (compared to 17% in Germany in 2013; see ANES 2012, Norris 2015, World Values Survey 2013). 31Gilens &amp; Page (2014) show that in the United States from 1981 to 2002, controlling for the political preferences of the top 10% and the interest groups, the preferences of the “average citizen” (preferences at the fiftieth income percentile) had a “near-zero” effect on the policies enacted. </w:t>
      </w:r>
    </w:p>
    <w:p w14:paraId="28A577A5" w14:textId="77777777" w:rsidR="00CB324F" w:rsidRPr="00FE2DB0" w:rsidRDefault="00CB324F" w:rsidP="00EA727D">
      <w:pPr>
        <w:rPr>
          <w:rFonts w:asciiTheme="minorHAnsi" w:hAnsiTheme="minorHAnsi" w:cstheme="minorHAnsi"/>
        </w:rPr>
      </w:pPr>
    </w:p>
    <w:p w14:paraId="7C53C976" w14:textId="32CA8AC7" w:rsidR="0017008C" w:rsidRPr="00FE2DB0" w:rsidRDefault="0017008C" w:rsidP="0017008C">
      <w:pPr>
        <w:pStyle w:val="Heading3"/>
        <w:rPr>
          <w:rFonts w:asciiTheme="minorHAnsi" w:hAnsiTheme="minorHAnsi" w:cstheme="minorHAnsi"/>
        </w:rPr>
      </w:pPr>
      <w:r w:rsidRPr="00FE2DB0">
        <w:rPr>
          <w:rFonts w:asciiTheme="minorHAnsi" w:hAnsiTheme="minorHAnsi" w:cstheme="minorHAnsi"/>
        </w:rPr>
        <w:t>Impact---Democracy</w:t>
      </w:r>
    </w:p>
    <w:p w14:paraId="2AAFE64E" w14:textId="77777777" w:rsidR="00C91FBD" w:rsidRPr="00FE2DB0" w:rsidRDefault="00C91FBD" w:rsidP="00C91FBD">
      <w:pPr>
        <w:pStyle w:val="Heading4"/>
        <w:rPr>
          <w:rFonts w:asciiTheme="minorHAnsi" w:hAnsiTheme="minorHAnsi" w:cstheme="minorHAnsi"/>
        </w:rPr>
      </w:pPr>
      <w:r w:rsidRPr="00FE2DB0">
        <w:rPr>
          <w:rFonts w:asciiTheme="minorHAnsi" w:hAnsiTheme="minorHAnsi" w:cstheme="minorHAnsi"/>
        </w:rPr>
        <w:t xml:space="preserve">Democracy solves growth, healthcare costs, innovation, war, and political instability around the globe. </w:t>
      </w:r>
    </w:p>
    <w:p w14:paraId="39230FEF" w14:textId="77777777" w:rsidR="00C91FBD" w:rsidRPr="00FE2DB0" w:rsidRDefault="00C91FBD" w:rsidP="00C91FBD">
      <w:pPr>
        <w:rPr>
          <w:rFonts w:asciiTheme="minorHAnsi" w:hAnsiTheme="minorHAnsi" w:cstheme="minorHAnsi"/>
        </w:rPr>
      </w:pPr>
      <w:r w:rsidRPr="00FE2DB0">
        <w:rPr>
          <w:rFonts w:asciiTheme="minorHAnsi" w:eastAsiaTheme="majorEastAsia" w:hAnsiTheme="minorHAnsi" w:cstheme="minorHAnsi"/>
          <w:b/>
          <w:iCs/>
          <w:sz w:val="26"/>
        </w:rPr>
        <w:t>Lee 18</w:t>
      </w:r>
      <w:r w:rsidRPr="00FE2DB0">
        <w:rPr>
          <w:rFonts w:asciiTheme="minorHAnsi" w:hAnsiTheme="minorHAnsi" w:cstheme="minorHAnsi"/>
        </w:rPr>
        <w:t xml:space="preserve"> [</w:t>
      </w:r>
      <w:r w:rsidRPr="00FE2DB0">
        <w:rPr>
          <w:rFonts w:asciiTheme="minorHAnsi" w:hAnsiTheme="minorHAnsi" w:cstheme="minorHAnsi"/>
          <w:shd w:val="clear" w:color="auto" w:fill="FFFFFF"/>
        </w:rPr>
        <w:t>Carrie Lee is an assistant professor at the U.S. Air War College and a Security Fellow with Truman National Security Project;</w:t>
      </w:r>
      <w:r w:rsidRPr="00FE2DB0">
        <w:rPr>
          <w:rFonts w:asciiTheme="minorHAnsi" w:hAnsiTheme="minorHAnsi" w:cstheme="minorHAnsi"/>
        </w:rPr>
        <w:t xml:space="preserve"> ; </w:t>
      </w:r>
      <w:r w:rsidRPr="00FE2DB0">
        <w:rPr>
          <w:rFonts w:asciiTheme="minorHAnsi" w:hAnsiTheme="minorHAnsi" w:cstheme="minorHAnsi"/>
          <w:i/>
        </w:rPr>
        <w:t>The Truman Project</w:t>
      </w:r>
      <w:r w:rsidRPr="00FE2DB0">
        <w:rPr>
          <w:rFonts w:asciiTheme="minorHAnsi" w:hAnsiTheme="minorHAnsi" w:cstheme="minorHAnsi"/>
        </w:rPr>
        <w:t>; September 10</w:t>
      </w:r>
      <w:r w:rsidRPr="00FE2DB0">
        <w:rPr>
          <w:rFonts w:asciiTheme="minorHAnsi" w:hAnsiTheme="minorHAnsi" w:cstheme="minorHAnsi"/>
          <w:vertAlign w:val="superscript"/>
        </w:rPr>
        <w:t>th</w:t>
      </w:r>
      <w:r w:rsidRPr="00FE2DB0">
        <w:rPr>
          <w:rFonts w:asciiTheme="minorHAnsi" w:hAnsiTheme="minorHAnsi" w:cstheme="minorHAnsi"/>
        </w:rPr>
        <w:t xml:space="preserve">, 2018; “Why Democracy Promotion is in the Strategic Interest of the United States”; </w:t>
      </w:r>
      <w:hyperlink r:id="rId36" w:history="1">
        <w:r w:rsidRPr="00FE2DB0">
          <w:rPr>
            <w:rStyle w:val="Hyperlink"/>
            <w:rFonts w:asciiTheme="minorHAnsi" w:hAnsiTheme="minorHAnsi" w:cstheme="minorHAnsi"/>
          </w:rPr>
          <w:t>https://medium.com/truman-doctrine-blog/why-democracy-promotion-is-in-the-strategic-interest-of-the-united-states-ae959c111b2f</w:t>
        </w:r>
      </w:hyperlink>
      <w:r w:rsidRPr="00FE2DB0">
        <w:rPr>
          <w:rStyle w:val="Hyperlink"/>
          <w:rFonts w:asciiTheme="minorHAnsi" w:hAnsiTheme="minorHAnsi" w:cstheme="minorHAnsi"/>
        </w:rPr>
        <w:t xml:space="preserve">  [accessed 6/22/23]</w:t>
      </w:r>
    </w:p>
    <w:p w14:paraId="11271640" w14:textId="77777777" w:rsidR="00C91FBD" w:rsidRPr="00FE2DB0" w:rsidRDefault="00C91FBD" w:rsidP="00C91FBD">
      <w:pPr>
        <w:rPr>
          <w:rFonts w:asciiTheme="minorHAnsi" w:hAnsiTheme="minorHAnsi" w:cstheme="minorHAnsi"/>
        </w:rPr>
      </w:pPr>
      <w:r w:rsidRPr="00FE2DB0">
        <w:rPr>
          <w:rFonts w:asciiTheme="minorHAnsi" w:hAnsiTheme="minorHAnsi" w:cstheme="minorHAnsi"/>
        </w:rPr>
        <w:t>However, reducing the United States’ emphasis on a values-driven foreign policy is wrong, and contrary to the strategic interests of the United States. </w:t>
      </w:r>
      <w:r w:rsidRPr="00FE2DB0">
        <w:rPr>
          <w:rFonts w:asciiTheme="minorHAnsi" w:hAnsiTheme="minorHAnsi" w:cstheme="minorHAnsi"/>
          <w:highlight w:val="cyan"/>
        </w:rPr>
        <w:t>Democracy promotion</w:t>
      </w:r>
      <w:r w:rsidRPr="00FE2DB0">
        <w:rPr>
          <w:rFonts w:asciiTheme="minorHAnsi" w:hAnsiTheme="minorHAnsi" w:cstheme="minorHAnsi"/>
        </w:rPr>
        <w:t xml:space="preserve"> in particular </w:t>
      </w:r>
      <w:r w:rsidRPr="00FE2DB0">
        <w:rPr>
          <w:rFonts w:asciiTheme="minorHAnsi" w:hAnsiTheme="minorHAnsi" w:cstheme="minorHAnsi"/>
          <w:highlight w:val="cyan"/>
        </w:rPr>
        <w:t>serves a key role in safeguarding U.S. interests and promoting global, long-term growt</w:t>
      </w:r>
      <w:r w:rsidRPr="00FE2DB0">
        <w:rPr>
          <w:rFonts w:asciiTheme="minorHAnsi" w:hAnsiTheme="minorHAnsi" w:cstheme="minorHAnsi"/>
        </w:rPr>
        <w:t xml:space="preserve">h in ways fundamentally compatible with U.S. strategic interests. After all, </w:t>
      </w:r>
      <w:r w:rsidRPr="00FE2DB0">
        <w:rPr>
          <w:rFonts w:asciiTheme="minorHAnsi" w:hAnsiTheme="minorHAnsi" w:cstheme="minorHAnsi"/>
          <w:highlight w:val="cyan"/>
        </w:rPr>
        <w:t xml:space="preserve">democracies protect private property in important ways, invest in public goods, are more politically stable, make for more dependable allies, and </w:t>
      </w:r>
      <w:r w:rsidRPr="00FE2DB0">
        <w:rPr>
          <w:rFonts w:asciiTheme="minorHAnsi" w:hAnsiTheme="minorHAnsi" w:cstheme="minorHAnsi"/>
        </w:rPr>
        <w:t xml:space="preserve">empirically </w:t>
      </w:r>
      <w:r w:rsidRPr="00FE2DB0">
        <w:rPr>
          <w:rFonts w:asciiTheme="minorHAnsi" w:hAnsiTheme="minorHAnsi" w:cstheme="minorHAnsi"/>
          <w:highlight w:val="cyan"/>
        </w:rPr>
        <w:t>do not go to war with one another</w:t>
      </w:r>
      <w:r w:rsidRPr="00FE2DB0">
        <w:rPr>
          <w:rFonts w:asciiTheme="minorHAnsi" w:hAnsiTheme="minorHAnsi" w:cstheme="minorHAnsi"/>
        </w:rPr>
        <w:t>. Ultimately, a world full of democratic governments is safer, more prosperous, and more stable — all states of being that the United States has an interest in promoting.</w:t>
      </w:r>
    </w:p>
    <w:p w14:paraId="238D413C" w14:textId="77777777" w:rsidR="00C91FBD" w:rsidRPr="00FE2DB0" w:rsidRDefault="00C91FBD" w:rsidP="00C91FBD">
      <w:pPr>
        <w:rPr>
          <w:rFonts w:asciiTheme="minorHAnsi" w:hAnsiTheme="minorHAnsi" w:cstheme="minorHAnsi"/>
        </w:rPr>
      </w:pPr>
      <w:r w:rsidRPr="00FE2DB0">
        <w:rPr>
          <w:rFonts w:asciiTheme="minorHAnsi" w:hAnsiTheme="minorHAnsi" w:cstheme="minorHAnsi"/>
          <w:highlight w:val="cyan"/>
        </w:rPr>
        <w:t>Democracy guarantees that the public has a stake in its own institutions and government</w:t>
      </w:r>
      <w:r w:rsidRPr="00FE2DB0">
        <w:rPr>
          <w:rFonts w:asciiTheme="minorHAnsi" w:hAnsiTheme="minorHAnsi" w:cstheme="minorHAnsi"/>
        </w:rPr>
        <w:t xml:space="preserve">, </w:t>
      </w:r>
      <w:r w:rsidRPr="00FE2DB0">
        <w:rPr>
          <w:rFonts w:asciiTheme="minorHAnsi" w:hAnsiTheme="minorHAnsi" w:cstheme="minorHAnsi"/>
          <w:highlight w:val="cyan"/>
        </w:rPr>
        <w:t>which leads</w:t>
      </w:r>
      <w:r w:rsidRPr="00FE2DB0">
        <w:rPr>
          <w:rFonts w:asciiTheme="minorHAnsi" w:hAnsiTheme="minorHAnsi" w:cstheme="minorHAnsi"/>
        </w:rPr>
        <w:t xml:space="preserve"> </w:t>
      </w:r>
      <w:r w:rsidRPr="00FE2DB0">
        <w:rPr>
          <w:rFonts w:asciiTheme="minorHAnsi" w:hAnsiTheme="minorHAnsi" w:cstheme="minorHAnsi"/>
          <w:highlight w:val="cyan"/>
        </w:rPr>
        <w:t>to</w:t>
      </w:r>
      <w:r w:rsidRPr="00FE2DB0">
        <w:rPr>
          <w:rFonts w:asciiTheme="minorHAnsi" w:hAnsiTheme="minorHAnsi" w:cstheme="minorHAnsi"/>
        </w:rPr>
        <w:t xml:space="preserve"> investor confidence and </w:t>
      </w:r>
      <w:r w:rsidRPr="00FE2DB0">
        <w:rPr>
          <w:rFonts w:asciiTheme="minorHAnsi" w:hAnsiTheme="minorHAnsi" w:cstheme="minorHAnsi"/>
          <w:highlight w:val="cyan"/>
        </w:rPr>
        <w:t>growth</w:t>
      </w:r>
      <w:r w:rsidRPr="00FE2DB0">
        <w:rPr>
          <w:rFonts w:asciiTheme="minorHAnsi" w:hAnsiTheme="minorHAnsi" w:cstheme="minorHAnsi"/>
        </w:rPr>
        <w:t>. Since elected politicians are accountable to property owners and are held in check by an independent judiciary, democracies tend to have </w:t>
      </w:r>
      <w:hyperlink r:id="rId37" w:tgtFrame="_blank" w:history="1">
        <w:r w:rsidRPr="00FE2DB0">
          <w:rPr>
            <w:rStyle w:val="Hyperlink"/>
            <w:rFonts w:asciiTheme="minorHAnsi" w:hAnsiTheme="minorHAnsi" w:cstheme="minorHAnsi"/>
          </w:rPr>
          <w:t>better mechanisms</w:t>
        </w:r>
      </w:hyperlink>
      <w:r w:rsidRPr="00FE2DB0">
        <w:rPr>
          <w:rFonts w:asciiTheme="minorHAnsi" w:hAnsiTheme="minorHAnsi" w:cstheme="minorHAnsi"/>
        </w:rPr>
        <w:t> for </w:t>
      </w:r>
      <w:hyperlink r:id="rId38" w:tgtFrame="_blank" w:history="1">
        <w:r w:rsidRPr="00FE2DB0">
          <w:rPr>
            <w:rStyle w:val="Hyperlink"/>
            <w:rFonts w:asciiTheme="minorHAnsi" w:hAnsiTheme="minorHAnsi" w:cstheme="minorHAnsi"/>
          </w:rPr>
          <w:t>protecting private property</w:t>
        </w:r>
      </w:hyperlink>
      <w:r w:rsidRPr="00FE2DB0">
        <w:rPr>
          <w:rFonts w:asciiTheme="minorHAnsi" w:hAnsiTheme="minorHAnsi" w:cstheme="minorHAnsi"/>
        </w:rPr>
        <w:t xml:space="preserve"> than their autocratic counterparts. This makes democracies a particularly attractive type of country for investors — both public and private — because checks and balances make it difficult for the state to nationalize industries. Further, private property rights protected by the legal system encourage entrepreneurship and small business development, both of which are key to a growing and modernizing economy. As a result, </w:t>
      </w:r>
      <w:r w:rsidRPr="00FE2DB0">
        <w:rPr>
          <w:rFonts w:asciiTheme="minorHAnsi" w:hAnsiTheme="minorHAnsi" w:cstheme="minorHAnsi"/>
          <w:highlight w:val="cyan"/>
        </w:rPr>
        <w:t>democracies </w:t>
      </w:r>
      <w:hyperlink r:id="rId39" w:tgtFrame="_blank" w:history="1">
        <w:r w:rsidRPr="00FE2DB0">
          <w:rPr>
            <w:rStyle w:val="Hyperlink"/>
            <w:rFonts w:asciiTheme="minorHAnsi" w:hAnsiTheme="minorHAnsi" w:cstheme="minorHAnsi"/>
            <w:highlight w:val="cyan"/>
          </w:rPr>
          <w:t xml:space="preserve">tend to be </w:t>
        </w:r>
        <w:r w:rsidRPr="00FE2DB0">
          <w:rPr>
            <w:rStyle w:val="Hyperlink"/>
            <w:rFonts w:asciiTheme="minorHAnsi" w:hAnsiTheme="minorHAnsi" w:cstheme="minorHAnsi"/>
          </w:rPr>
          <w:t>wealthier</w:t>
        </w:r>
      </w:hyperlink>
      <w:r w:rsidRPr="00FE2DB0">
        <w:rPr>
          <w:rFonts w:asciiTheme="minorHAnsi" w:hAnsiTheme="minorHAnsi" w:cstheme="minorHAnsi"/>
        </w:rPr>
        <w:t xml:space="preserve"> and </w:t>
      </w:r>
      <w:r w:rsidRPr="00FE2DB0">
        <w:rPr>
          <w:rFonts w:asciiTheme="minorHAnsi" w:hAnsiTheme="minorHAnsi" w:cstheme="minorHAnsi"/>
          <w:highlight w:val="cyan"/>
        </w:rPr>
        <w:t>more economically stable</w:t>
      </w:r>
      <w:r w:rsidRPr="00FE2DB0">
        <w:rPr>
          <w:rFonts w:asciiTheme="minorHAnsi" w:hAnsiTheme="minorHAnsi" w:cstheme="minorHAnsi"/>
        </w:rPr>
        <w:t xml:space="preserve"> than their autocratic counterparts. This is fundamentally in the interest of the United States in that both private and public investors have an interest in seeing returns on their investments, thereby potentially making countries </w:t>
      </w:r>
      <w:hyperlink r:id="rId40" w:anchor="page_scan_tab_contents" w:tgtFrame="_blank" w:history="1">
        <w:r w:rsidRPr="00FE2DB0">
          <w:rPr>
            <w:rStyle w:val="Hyperlink"/>
            <w:rFonts w:asciiTheme="minorHAnsi" w:hAnsiTheme="minorHAnsi" w:cstheme="minorHAnsi"/>
          </w:rPr>
          <w:t>less willing to go to war</w:t>
        </w:r>
      </w:hyperlink>
      <w:r w:rsidRPr="00FE2DB0">
        <w:rPr>
          <w:rFonts w:asciiTheme="minorHAnsi" w:hAnsiTheme="minorHAnsi" w:cstheme="minorHAnsi"/>
        </w:rPr>
        <w:t> if that would require severing economic ties. Democratic institutions ensure that citizens with both economic and political power are heard.</w:t>
      </w:r>
    </w:p>
    <w:p w14:paraId="7D0C662C" w14:textId="77777777" w:rsidR="00C91FBD" w:rsidRPr="00FE2DB0" w:rsidRDefault="00C91FBD" w:rsidP="00C91FBD">
      <w:pPr>
        <w:rPr>
          <w:rFonts w:asciiTheme="minorHAnsi" w:hAnsiTheme="minorHAnsi" w:cstheme="minorHAnsi"/>
        </w:rPr>
      </w:pPr>
      <w:r w:rsidRPr="00FE2DB0">
        <w:rPr>
          <w:rFonts w:asciiTheme="minorHAnsi" w:hAnsiTheme="minorHAnsi" w:cstheme="minorHAnsi"/>
          <w:highlight w:val="cyan"/>
        </w:rPr>
        <w:t>Democracies also </w:t>
      </w:r>
      <w:hyperlink r:id="rId41" w:tgtFrame="_blank" w:history="1">
        <w:r w:rsidRPr="00FE2DB0">
          <w:rPr>
            <w:rStyle w:val="Hyperlink"/>
            <w:rFonts w:asciiTheme="minorHAnsi" w:hAnsiTheme="minorHAnsi" w:cstheme="minorHAnsi"/>
            <w:highlight w:val="cyan"/>
          </w:rPr>
          <w:t>invest in public goods</w:t>
        </w:r>
      </w:hyperlink>
      <w:r w:rsidRPr="00FE2DB0">
        <w:rPr>
          <w:rFonts w:asciiTheme="minorHAnsi" w:hAnsiTheme="minorHAnsi" w:cstheme="minorHAnsi"/>
        </w:rPr>
        <w:t> </w:t>
      </w:r>
      <w:r w:rsidRPr="00FE2DB0">
        <w:rPr>
          <w:rFonts w:asciiTheme="minorHAnsi" w:hAnsiTheme="minorHAnsi" w:cstheme="minorHAnsi"/>
          <w:highlight w:val="cyan"/>
        </w:rPr>
        <w:t>at much higher rates</w:t>
      </w:r>
      <w:r w:rsidRPr="00FE2DB0">
        <w:rPr>
          <w:rFonts w:asciiTheme="minorHAnsi" w:hAnsiTheme="minorHAnsi" w:cstheme="minorHAnsi"/>
        </w:rPr>
        <w:t xml:space="preserve"> than autocratic governments. Because politicians must cater to the median voter, </w:t>
      </w:r>
      <w:r w:rsidRPr="00FE2DB0">
        <w:rPr>
          <w:rFonts w:asciiTheme="minorHAnsi" w:hAnsiTheme="minorHAnsi" w:cstheme="minorHAnsi"/>
          <w:highlight w:val="cyan"/>
        </w:rPr>
        <w:t>they approve policies that invest in public education and healthcare</w:t>
      </w:r>
      <w:r w:rsidRPr="00FE2DB0">
        <w:rPr>
          <w:rFonts w:asciiTheme="minorHAnsi" w:hAnsiTheme="minorHAnsi" w:cstheme="minorHAnsi"/>
        </w:rPr>
        <w:t xml:space="preserve">, both of which promote long-term growth and development. Public education invests in a country’s human capital, </w:t>
      </w:r>
      <w:r w:rsidRPr="00FE2DB0">
        <w:rPr>
          <w:rFonts w:asciiTheme="minorHAnsi" w:hAnsiTheme="minorHAnsi" w:cstheme="minorHAnsi"/>
          <w:highlight w:val="cyan"/>
        </w:rPr>
        <w:t>set</w:t>
      </w:r>
      <w:r w:rsidRPr="00FE2DB0">
        <w:rPr>
          <w:rFonts w:asciiTheme="minorHAnsi" w:hAnsiTheme="minorHAnsi" w:cstheme="minorHAnsi"/>
        </w:rPr>
        <w:t xml:space="preserve">ting </w:t>
      </w:r>
      <w:r w:rsidRPr="00FE2DB0">
        <w:rPr>
          <w:rFonts w:asciiTheme="minorHAnsi" w:hAnsiTheme="minorHAnsi" w:cstheme="minorHAnsi"/>
          <w:highlight w:val="cyan"/>
        </w:rPr>
        <w:t>the stage</w:t>
      </w:r>
      <w:r w:rsidRPr="00FE2DB0">
        <w:rPr>
          <w:rFonts w:asciiTheme="minorHAnsi" w:hAnsiTheme="minorHAnsi" w:cstheme="minorHAnsi"/>
        </w:rPr>
        <w:t xml:space="preserve"> </w:t>
      </w:r>
      <w:r w:rsidRPr="00FE2DB0">
        <w:rPr>
          <w:rFonts w:asciiTheme="minorHAnsi" w:hAnsiTheme="minorHAnsi" w:cstheme="minorHAnsi"/>
          <w:highlight w:val="cyan"/>
        </w:rPr>
        <w:t>for long-term innovation</w:t>
      </w:r>
      <w:r w:rsidRPr="00FE2DB0">
        <w:rPr>
          <w:rFonts w:asciiTheme="minorHAnsi" w:hAnsiTheme="minorHAnsi" w:cstheme="minorHAnsi"/>
        </w:rPr>
        <w:t xml:space="preserve">, adaptability, </w:t>
      </w:r>
      <w:r w:rsidRPr="00FE2DB0">
        <w:rPr>
          <w:rFonts w:asciiTheme="minorHAnsi" w:hAnsiTheme="minorHAnsi" w:cstheme="minorHAnsi"/>
          <w:highlight w:val="cyan"/>
        </w:rPr>
        <w:t>and advancement</w:t>
      </w:r>
      <w:r w:rsidRPr="00FE2DB0">
        <w:rPr>
          <w:rFonts w:asciiTheme="minorHAnsi" w:hAnsiTheme="minorHAnsi" w:cstheme="minorHAnsi"/>
        </w:rPr>
        <w:t>. Public healthcare, meanwhile, has been shown to increase </w:t>
      </w:r>
      <w:hyperlink r:id="rId42" w:tgtFrame="_blank" w:history="1">
        <w:r w:rsidRPr="00FE2DB0">
          <w:rPr>
            <w:rStyle w:val="Hyperlink"/>
            <w:rFonts w:asciiTheme="minorHAnsi" w:hAnsiTheme="minorHAnsi" w:cstheme="minorHAnsi"/>
          </w:rPr>
          <w:t>overall societal productivity</w:t>
        </w:r>
      </w:hyperlink>
      <w:r w:rsidRPr="00FE2DB0">
        <w:rPr>
          <w:rFonts w:asciiTheme="minorHAnsi" w:hAnsiTheme="minorHAnsi" w:cstheme="minorHAnsi"/>
        </w:rPr>
        <w:t xml:space="preserve"> and well-being as people take fewer sick days, citizens are able to afford their healthcare without going bankrupt, and ultimately, the overall </w:t>
      </w:r>
      <w:r w:rsidRPr="00FE2DB0">
        <w:rPr>
          <w:rFonts w:asciiTheme="minorHAnsi" w:hAnsiTheme="minorHAnsi" w:cstheme="minorHAnsi"/>
          <w:highlight w:val="cyan"/>
        </w:rPr>
        <w:t>costs of healthcare are driven down</w:t>
      </w:r>
      <w:r w:rsidRPr="00FE2DB0">
        <w:rPr>
          <w:rFonts w:asciiTheme="minorHAnsi" w:hAnsiTheme="minorHAnsi" w:cstheme="minorHAnsi"/>
        </w:rPr>
        <w:t xml:space="preserve"> as citizens become healthier. Productive, innovative societies are also better for the United States — innovation around the world improves global quality of life, results in more educational and vocational opportunities for Americans (both because other universities and jobs become more attractive to Americans who want to go abroad and because potential immigrants are more likely to want to stay in their own country, opening up opportunities for U.S. citizens at home), and may reduce friction between countries over resources and labor.</w:t>
      </w:r>
    </w:p>
    <w:p w14:paraId="5FB89BD8" w14:textId="77777777" w:rsidR="00C91FBD" w:rsidRPr="00FE2DB0" w:rsidRDefault="00C91FBD" w:rsidP="00C91FBD">
      <w:pPr>
        <w:rPr>
          <w:rFonts w:asciiTheme="minorHAnsi" w:hAnsiTheme="minorHAnsi" w:cstheme="minorHAnsi"/>
        </w:rPr>
      </w:pPr>
      <w:r w:rsidRPr="00FE2DB0">
        <w:rPr>
          <w:rFonts w:asciiTheme="minorHAnsi" w:hAnsiTheme="minorHAnsi" w:cstheme="minorHAnsi"/>
          <w:highlight w:val="cyan"/>
        </w:rPr>
        <w:t>Democracies are also</w:t>
      </w:r>
      <w:r w:rsidRPr="00FE2DB0">
        <w:rPr>
          <w:rFonts w:asciiTheme="minorHAnsi" w:hAnsiTheme="minorHAnsi" w:cstheme="minorHAnsi"/>
        </w:rPr>
        <w:t xml:space="preserve"> generally more </w:t>
      </w:r>
      <w:r w:rsidRPr="00FE2DB0">
        <w:rPr>
          <w:rFonts w:asciiTheme="minorHAnsi" w:hAnsiTheme="minorHAnsi" w:cstheme="minorHAnsi"/>
          <w:highlight w:val="cyan"/>
        </w:rPr>
        <w:t>politically stable</w:t>
      </w:r>
      <w:r w:rsidRPr="00FE2DB0">
        <w:rPr>
          <w:rFonts w:asciiTheme="minorHAnsi" w:hAnsiTheme="minorHAnsi" w:cstheme="minorHAnsi"/>
        </w:rPr>
        <w:t xml:space="preserve"> because regular election cycles ensure an established process for the habitual and peaceful removal of leaders from power. Elections ensure the </w:t>
      </w:r>
      <w:hyperlink r:id="rId43" w:tgtFrame="_blank" w:history="1">
        <w:r w:rsidRPr="00FE2DB0">
          <w:rPr>
            <w:rStyle w:val="Hyperlink"/>
            <w:rFonts w:asciiTheme="minorHAnsi" w:hAnsiTheme="minorHAnsi" w:cstheme="minorHAnsi"/>
          </w:rPr>
          <w:t>non-violent transition of power</w:t>
        </w:r>
      </w:hyperlink>
      <w:r w:rsidRPr="00FE2DB0">
        <w:rPr>
          <w:rFonts w:asciiTheme="minorHAnsi" w:hAnsiTheme="minorHAnsi" w:cstheme="minorHAnsi"/>
        </w:rPr>
        <w:t> and reduce the need for mass protest, rioting, and revolution — which makes countries </w:t>
      </w:r>
      <w:hyperlink r:id="rId44" w:tgtFrame="_blank" w:history="1">
        <w:r w:rsidRPr="00FE2DB0">
          <w:rPr>
            <w:rStyle w:val="Hyperlink"/>
            <w:rFonts w:asciiTheme="minorHAnsi" w:hAnsiTheme="minorHAnsi" w:cstheme="minorHAnsi"/>
          </w:rPr>
          <w:t>more politically stable</w:t>
        </w:r>
      </w:hyperlink>
      <w:r w:rsidRPr="00FE2DB0">
        <w:rPr>
          <w:rFonts w:asciiTheme="minorHAnsi" w:hAnsiTheme="minorHAnsi" w:cstheme="minorHAnsi"/>
        </w:rPr>
        <w:t xml:space="preserve">. Further, when </w:t>
      </w:r>
      <w:r w:rsidRPr="00FE2DB0">
        <w:rPr>
          <w:rFonts w:asciiTheme="minorHAnsi" w:hAnsiTheme="minorHAnsi" w:cstheme="minorHAnsi"/>
          <w:highlight w:val="cyan"/>
        </w:rPr>
        <w:t>citizens</w:t>
      </w:r>
      <w:r w:rsidRPr="00FE2DB0">
        <w:rPr>
          <w:rFonts w:asciiTheme="minorHAnsi" w:hAnsiTheme="minorHAnsi" w:cstheme="minorHAnsi"/>
        </w:rPr>
        <w:t xml:space="preserve"> are granted rights and protections from government abuse, enforced by an independent judiciary, they </w:t>
      </w:r>
      <w:r w:rsidRPr="00FE2DB0">
        <w:rPr>
          <w:rFonts w:asciiTheme="minorHAnsi" w:hAnsiTheme="minorHAnsi" w:cstheme="minorHAnsi"/>
          <w:highlight w:val="cyan"/>
        </w:rPr>
        <w:t>have fewer grievances against the government</w:t>
      </w:r>
      <w:r w:rsidRPr="00FE2DB0">
        <w:rPr>
          <w:rFonts w:asciiTheme="minorHAnsi" w:hAnsiTheme="minorHAnsi" w:cstheme="minorHAnsi"/>
        </w:rPr>
        <w:t xml:space="preserve"> and are thus less able to mobilize large numbers of people to violently overthrow the regime. </w:t>
      </w:r>
      <w:r w:rsidRPr="00FE2DB0">
        <w:rPr>
          <w:rFonts w:asciiTheme="minorHAnsi" w:hAnsiTheme="minorHAnsi" w:cstheme="minorHAnsi"/>
          <w:highlight w:val="cyan"/>
        </w:rPr>
        <w:t>Revolution</w:t>
      </w:r>
      <w:r w:rsidRPr="00FE2DB0">
        <w:rPr>
          <w:rFonts w:asciiTheme="minorHAnsi" w:hAnsiTheme="minorHAnsi" w:cstheme="minorHAnsi"/>
        </w:rPr>
        <w:t xml:space="preserve">, while not always violent, often </w:t>
      </w:r>
      <w:r w:rsidRPr="00FE2DB0">
        <w:rPr>
          <w:rFonts w:asciiTheme="minorHAnsi" w:hAnsiTheme="minorHAnsi" w:cstheme="minorHAnsi"/>
          <w:highlight w:val="cyan"/>
        </w:rPr>
        <w:t>leads to</w:t>
      </w:r>
      <w:r w:rsidRPr="00FE2DB0">
        <w:rPr>
          <w:rFonts w:asciiTheme="minorHAnsi" w:hAnsiTheme="minorHAnsi" w:cstheme="minorHAnsi"/>
        </w:rPr>
        <w:t> </w:t>
      </w:r>
      <w:hyperlink r:id="rId45" w:tgtFrame="_blank" w:history="1">
        <w:r w:rsidRPr="00FE2DB0">
          <w:rPr>
            <w:rStyle w:val="Hyperlink"/>
            <w:rFonts w:asciiTheme="minorHAnsi" w:hAnsiTheme="minorHAnsi" w:cstheme="minorHAnsi"/>
          </w:rPr>
          <w:t>political instability</w:t>
        </w:r>
      </w:hyperlink>
      <w:r w:rsidRPr="00FE2DB0">
        <w:rPr>
          <w:rFonts w:asciiTheme="minorHAnsi" w:hAnsiTheme="minorHAnsi" w:cstheme="minorHAnsi"/>
        </w:rPr>
        <w:t>, </w:t>
      </w:r>
      <w:hyperlink r:id="rId46" w:anchor="page_scan_tab_contents" w:tgtFrame="_blank" w:history="1">
        <w:r w:rsidRPr="00FE2DB0">
          <w:rPr>
            <w:rStyle w:val="Hyperlink"/>
            <w:rFonts w:asciiTheme="minorHAnsi" w:hAnsiTheme="minorHAnsi" w:cstheme="minorHAnsi"/>
          </w:rPr>
          <w:t>challenges to growth</w:t>
        </w:r>
      </w:hyperlink>
      <w:r w:rsidRPr="00FE2DB0">
        <w:rPr>
          <w:rFonts w:asciiTheme="minorHAnsi" w:hAnsiTheme="minorHAnsi" w:cstheme="minorHAnsi"/>
        </w:rPr>
        <w:t>, increased incentives for </w:t>
      </w:r>
      <w:hyperlink r:id="rId47" w:tgtFrame="_blank" w:history="1">
        <w:r w:rsidRPr="00FE2DB0">
          <w:rPr>
            <w:rStyle w:val="Hyperlink"/>
            <w:rFonts w:asciiTheme="minorHAnsi" w:hAnsiTheme="minorHAnsi" w:cstheme="minorHAnsi"/>
          </w:rPr>
          <w:t>diversionary war</w:t>
        </w:r>
      </w:hyperlink>
      <w:r w:rsidRPr="00FE2DB0">
        <w:rPr>
          <w:rFonts w:asciiTheme="minorHAnsi" w:hAnsiTheme="minorHAnsi" w:cstheme="minorHAnsi"/>
        </w:rPr>
        <w:t xml:space="preserve"> and conflict, and oftentimes civil </w:t>
      </w:r>
      <w:r w:rsidRPr="00FE2DB0">
        <w:rPr>
          <w:rFonts w:asciiTheme="minorHAnsi" w:hAnsiTheme="minorHAnsi" w:cstheme="minorHAnsi"/>
          <w:highlight w:val="cyan"/>
        </w:rPr>
        <w:t>war</w:t>
      </w:r>
      <w:r w:rsidRPr="00FE2DB0">
        <w:rPr>
          <w:rFonts w:asciiTheme="minorHAnsi" w:hAnsiTheme="minorHAnsi" w:cstheme="minorHAnsi"/>
        </w:rPr>
        <w:t>. The externalities of civil war and international conflict then put pressure on the United States to intervene, protect human rights, and otherwise expend resources on other countries’ issues. Further, civil wars are </w:t>
      </w:r>
      <w:hyperlink r:id="rId48" w:tgtFrame="_blank" w:history="1">
        <w:r w:rsidRPr="00FE2DB0">
          <w:rPr>
            <w:rStyle w:val="Hyperlink"/>
            <w:rFonts w:asciiTheme="minorHAnsi" w:hAnsiTheme="minorHAnsi" w:cstheme="minorHAnsi"/>
          </w:rPr>
          <w:t>highly destructive</w:t>
        </w:r>
      </w:hyperlink>
      <w:r w:rsidRPr="00FE2DB0">
        <w:rPr>
          <w:rFonts w:asciiTheme="minorHAnsi" w:hAnsiTheme="minorHAnsi" w:cstheme="minorHAnsi"/>
        </w:rPr>
        <w:t xml:space="preserve"> to institutions, human capital, and resources, </w:t>
      </w:r>
      <w:r w:rsidRPr="00FE2DB0">
        <w:rPr>
          <w:rFonts w:asciiTheme="minorHAnsi" w:hAnsiTheme="minorHAnsi" w:cstheme="minorHAnsi"/>
          <w:highlight w:val="cyan"/>
        </w:rPr>
        <w:t>and can</w:t>
      </w:r>
      <w:r w:rsidRPr="00FE2DB0">
        <w:rPr>
          <w:rFonts w:asciiTheme="minorHAnsi" w:hAnsiTheme="minorHAnsi" w:cstheme="minorHAnsi"/>
        </w:rPr>
        <w:t xml:space="preserve"> have significant security spillover effects, </w:t>
      </w:r>
      <w:r w:rsidRPr="00FE2DB0">
        <w:rPr>
          <w:rFonts w:asciiTheme="minorHAnsi" w:hAnsiTheme="minorHAnsi" w:cstheme="minorHAnsi"/>
          <w:highlight w:val="cyan"/>
        </w:rPr>
        <w:t>increas</w:t>
      </w:r>
      <w:r w:rsidRPr="00FE2DB0">
        <w:rPr>
          <w:rFonts w:asciiTheme="minorHAnsi" w:hAnsiTheme="minorHAnsi" w:cstheme="minorHAnsi"/>
        </w:rPr>
        <w:t xml:space="preserve">ing </w:t>
      </w:r>
      <w:r w:rsidRPr="00FE2DB0">
        <w:rPr>
          <w:rFonts w:asciiTheme="minorHAnsi" w:hAnsiTheme="minorHAnsi" w:cstheme="minorHAnsi"/>
          <w:highlight w:val="cyan"/>
        </w:rPr>
        <w:t>global risk of political instability and violent extremism.</w:t>
      </w:r>
    </w:p>
    <w:p w14:paraId="483FA308" w14:textId="77777777" w:rsidR="00C91FBD" w:rsidRPr="00FE2DB0" w:rsidRDefault="00C91FBD" w:rsidP="00C91FBD">
      <w:pPr>
        <w:rPr>
          <w:rFonts w:asciiTheme="minorHAnsi" w:hAnsiTheme="minorHAnsi" w:cstheme="minorHAnsi"/>
        </w:rPr>
      </w:pPr>
      <w:r w:rsidRPr="00FE2DB0">
        <w:rPr>
          <w:rFonts w:asciiTheme="minorHAnsi" w:hAnsiTheme="minorHAnsi" w:cstheme="minorHAnsi"/>
        </w:rPr>
        <w:t xml:space="preserve">This </w:t>
      </w:r>
      <w:r w:rsidRPr="00FE2DB0">
        <w:rPr>
          <w:rFonts w:asciiTheme="minorHAnsi" w:hAnsiTheme="minorHAnsi" w:cstheme="minorHAnsi"/>
          <w:highlight w:val="cyan"/>
        </w:rPr>
        <w:t>political stability</w:t>
      </w:r>
      <w:r w:rsidRPr="00FE2DB0">
        <w:rPr>
          <w:rFonts w:asciiTheme="minorHAnsi" w:hAnsiTheme="minorHAnsi" w:cstheme="minorHAnsi"/>
        </w:rPr>
        <w:t xml:space="preserve">, in addition to institutional checks and balances, </w:t>
      </w:r>
      <w:r w:rsidRPr="00FE2DB0">
        <w:rPr>
          <w:rFonts w:asciiTheme="minorHAnsi" w:hAnsiTheme="minorHAnsi" w:cstheme="minorHAnsi"/>
          <w:highlight w:val="cyan"/>
        </w:rPr>
        <w:t>makes democracies </w:t>
      </w:r>
      <w:hyperlink r:id="rId49" w:tgtFrame="_blank" w:history="1">
        <w:r w:rsidRPr="00FE2DB0">
          <w:rPr>
            <w:rStyle w:val="Hyperlink"/>
            <w:rFonts w:asciiTheme="minorHAnsi" w:hAnsiTheme="minorHAnsi" w:cstheme="minorHAnsi"/>
            <w:highlight w:val="cyan"/>
          </w:rPr>
          <w:t>better international partners and allies</w:t>
        </w:r>
      </w:hyperlink>
      <w:r w:rsidRPr="00FE2DB0">
        <w:rPr>
          <w:rFonts w:asciiTheme="minorHAnsi" w:hAnsiTheme="minorHAnsi" w:cstheme="minorHAnsi"/>
        </w:rPr>
        <w:t> in the long-term. Treaties ratified by multiple branches of government are more durable than executive agreements signed by a single leader who may be replaced within a short period of time. While democracies may be more reluctant to commit to alliances and formal security pacts, once a party to them, </w:t>
      </w:r>
      <w:hyperlink r:id="rId50" w:anchor="page_scan_tab_contents" w:tgtFrame="_blank" w:history="1">
        <w:r w:rsidRPr="00FE2DB0">
          <w:rPr>
            <w:rStyle w:val="Hyperlink"/>
            <w:rFonts w:asciiTheme="minorHAnsi" w:hAnsiTheme="minorHAnsi" w:cstheme="minorHAnsi"/>
          </w:rPr>
          <w:t>they are more dependable</w:t>
        </w:r>
      </w:hyperlink>
      <w:r w:rsidRPr="00FE2DB0">
        <w:rPr>
          <w:rFonts w:asciiTheme="minorHAnsi" w:hAnsiTheme="minorHAnsi" w:cstheme="minorHAnsi"/>
        </w:rPr>
        <w:t> than other states with concentrated power at the executive level. These kind of durable commitments are of interest to the United States as it seeks to preserve the liberal world order; it is far more effective to ally with partners whose institutions make withdrawal from the alliance costly.</w:t>
      </w:r>
    </w:p>
    <w:p w14:paraId="4C5E4385" w14:textId="77777777" w:rsidR="00C91FBD" w:rsidRPr="00FE2DB0" w:rsidRDefault="00C91FBD" w:rsidP="00C91FBD">
      <w:pPr>
        <w:rPr>
          <w:rFonts w:asciiTheme="minorHAnsi" w:hAnsiTheme="minorHAnsi" w:cstheme="minorHAnsi"/>
        </w:rPr>
      </w:pPr>
      <w:r w:rsidRPr="00FE2DB0">
        <w:rPr>
          <w:rFonts w:asciiTheme="minorHAnsi" w:hAnsiTheme="minorHAnsi" w:cstheme="minorHAnsi"/>
        </w:rPr>
        <w:t>Finally, it has been empirically observed that democracies </w:t>
      </w:r>
      <w:hyperlink r:id="rId51" w:tgtFrame="_blank" w:history="1">
        <w:r w:rsidRPr="00FE2DB0">
          <w:rPr>
            <w:rStyle w:val="Hyperlink"/>
            <w:rFonts w:asciiTheme="minorHAnsi" w:hAnsiTheme="minorHAnsi" w:cstheme="minorHAnsi"/>
          </w:rPr>
          <w:t>do not go to war with one another</w:t>
        </w:r>
      </w:hyperlink>
      <w:r w:rsidRPr="00FE2DB0">
        <w:rPr>
          <w:rFonts w:asciiTheme="minorHAnsi" w:hAnsiTheme="minorHAnsi" w:cstheme="minorHAnsi"/>
        </w:rPr>
        <w:t>. While there is a robust debate around the exact nature of the so-called “democratic peace,” it appears that there are qualities particular to democracies that make war between them particularly unlikely: a </w:t>
      </w:r>
      <w:hyperlink r:id="rId52" w:anchor="page_scan_tab_contents" w:tgtFrame="_blank" w:history="1">
        <w:r w:rsidRPr="00FE2DB0">
          <w:rPr>
            <w:rStyle w:val="Hyperlink"/>
            <w:rFonts w:asciiTheme="minorHAnsi" w:hAnsiTheme="minorHAnsi" w:cstheme="minorHAnsi"/>
          </w:rPr>
          <w:t>dovish public constrains</w:t>
        </w:r>
      </w:hyperlink>
      <w:r w:rsidRPr="00FE2DB0">
        <w:rPr>
          <w:rFonts w:asciiTheme="minorHAnsi" w:hAnsiTheme="minorHAnsi" w:cstheme="minorHAnsi"/>
        </w:rPr>
        <w:t> leaders’ ability to wage war, competitive elections and a free press make it easier to </w:t>
      </w:r>
      <w:hyperlink r:id="rId53" w:tgtFrame="_blank" w:history="1">
        <w:r w:rsidRPr="00FE2DB0">
          <w:rPr>
            <w:rStyle w:val="Hyperlink"/>
            <w:rFonts w:asciiTheme="minorHAnsi" w:hAnsiTheme="minorHAnsi" w:cstheme="minorHAnsi"/>
          </w:rPr>
          <w:t>credibly communicate resolve</w:t>
        </w:r>
      </w:hyperlink>
      <w:r w:rsidRPr="00FE2DB0">
        <w:rPr>
          <w:rFonts w:asciiTheme="minorHAnsi" w:hAnsiTheme="minorHAnsi" w:cstheme="minorHAnsi"/>
        </w:rPr>
        <w:t> to potential adversaries, consolidated democracies tend to be more wealthy and economically interdependent, </w:t>
      </w:r>
      <w:hyperlink r:id="rId54" w:tgtFrame="_blank" w:history="1">
        <w:r w:rsidRPr="00FE2DB0">
          <w:rPr>
            <w:rStyle w:val="Hyperlink"/>
            <w:rFonts w:asciiTheme="minorHAnsi" w:hAnsiTheme="minorHAnsi" w:cstheme="minorHAnsi"/>
          </w:rPr>
          <w:t>like-minded people</w:t>
        </w:r>
      </w:hyperlink>
      <w:r w:rsidRPr="00FE2DB0">
        <w:rPr>
          <w:rFonts w:asciiTheme="minorHAnsi" w:hAnsiTheme="minorHAnsi" w:cstheme="minorHAnsi"/>
        </w:rPr>
        <w:t> are more hesitant to wage war against one another, and so on. Regardless of the precise mechanisms, however, a world of democracies is inherently safer, more prosperous, and less likely to initiate a war against the United States — a key factor in protecting American security and interests.</w:t>
      </w:r>
    </w:p>
    <w:p w14:paraId="1F3AB7F5" w14:textId="77777777" w:rsidR="00C91FBD" w:rsidRPr="00FE2DB0" w:rsidRDefault="00C91FBD" w:rsidP="00C91FBD">
      <w:pPr>
        <w:rPr>
          <w:rFonts w:asciiTheme="minorHAnsi" w:hAnsiTheme="minorHAnsi" w:cstheme="minorHAnsi"/>
        </w:rPr>
      </w:pPr>
    </w:p>
    <w:p w14:paraId="35649D24" w14:textId="77777777" w:rsidR="0017008C" w:rsidRPr="00FE2DB0" w:rsidRDefault="0017008C" w:rsidP="0017008C">
      <w:pPr>
        <w:pStyle w:val="Heading4"/>
        <w:rPr>
          <w:rFonts w:asciiTheme="minorHAnsi" w:hAnsiTheme="minorHAnsi" w:cstheme="minorHAnsi"/>
        </w:rPr>
      </w:pPr>
      <w:r w:rsidRPr="00FE2DB0">
        <w:rPr>
          <w:rFonts w:asciiTheme="minorHAnsi" w:hAnsiTheme="minorHAnsi" w:cstheme="minorHAnsi"/>
        </w:rPr>
        <w:t>Democracy solves nuclear war between great powers. </w:t>
      </w:r>
    </w:p>
    <w:p w14:paraId="6FED4FDB"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szCs w:val="22"/>
        </w:rPr>
        <w:t>Marie</w:t>
      </w:r>
      <w:r w:rsidRPr="00FE2DB0">
        <w:rPr>
          <w:rStyle w:val="normaltextrun"/>
          <w:rFonts w:asciiTheme="minorHAnsi" w:eastAsiaTheme="majorEastAsia" w:hAnsiTheme="minorHAnsi" w:cstheme="minorHAnsi"/>
          <w:b/>
          <w:bCs/>
          <w:sz w:val="26"/>
        </w:rPr>
        <w:t xml:space="preserve"> Buhl 21</w:t>
      </w:r>
      <w:r w:rsidRPr="00FE2DB0">
        <w:rPr>
          <w:rStyle w:val="normaltextrun"/>
          <w:rFonts w:asciiTheme="minorHAnsi" w:eastAsiaTheme="majorEastAsia" w:hAnsiTheme="minorHAnsi" w:cstheme="minorHAnsi"/>
          <w:sz w:val="22"/>
          <w:szCs w:val="22"/>
        </w:rPr>
        <w:t xml:space="preserve">, July 28; Fellow at Effective Altruism; Rethink Priorities, “Towards a </w:t>
      </w:r>
      <w:r w:rsidRPr="00FE2DB0">
        <w:rPr>
          <w:rStyle w:val="spellingerror"/>
          <w:rFonts w:asciiTheme="minorHAnsi" w:eastAsiaTheme="majorEastAsia" w:hAnsiTheme="minorHAnsi" w:cstheme="minorHAnsi"/>
          <w:sz w:val="22"/>
          <w:szCs w:val="22"/>
        </w:rPr>
        <w:t>Longtermist</w:t>
      </w:r>
      <w:r w:rsidRPr="00FE2DB0">
        <w:rPr>
          <w:rStyle w:val="normaltextrun"/>
          <w:rFonts w:asciiTheme="minorHAnsi" w:eastAsiaTheme="majorEastAsia" w:hAnsiTheme="minorHAnsi" w:cstheme="minorHAnsi"/>
          <w:sz w:val="22"/>
          <w:szCs w:val="22"/>
        </w:rPr>
        <w:t xml:space="preserve"> Framework for Evaluating Democracy-Related Interventions,” </w:t>
      </w:r>
      <w:hyperlink r:id="rId55" w:tgtFrame="_blank" w:history="1">
        <w:r w:rsidRPr="00FE2DB0">
          <w:rPr>
            <w:rStyle w:val="normaltextrun"/>
            <w:rFonts w:asciiTheme="minorHAnsi" w:eastAsiaTheme="majorEastAsia" w:hAnsiTheme="minorHAnsi" w:cstheme="minorHAnsi"/>
            <w:sz w:val="22"/>
            <w:szCs w:val="22"/>
          </w:rPr>
          <w:t>https://rethinkpriorities.org/publications/towards-a-longtermist-framework-for-evaluating-democracy-related-interventions</w:t>
        </w:r>
      </w:hyperlink>
      <w:r w:rsidRPr="00FE2DB0">
        <w:rPr>
          <w:rStyle w:val="eop"/>
          <w:rFonts w:asciiTheme="minorHAnsi" w:eastAsiaTheme="majorEastAsia" w:hAnsiTheme="minorHAnsi" w:cstheme="minorHAnsi"/>
          <w:sz w:val="22"/>
          <w:szCs w:val="22"/>
        </w:rPr>
        <w:t> </w:t>
      </w:r>
    </w:p>
    <w:p w14:paraId="7E1D8655"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2.1 Reducing great power conflict</w:t>
      </w:r>
      <w:r w:rsidRPr="00FE2DB0">
        <w:rPr>
          <w:rStyle w:val="eop"/>
          <w:rFonts w:asciiTheme="minorHAnsi" w:eastAsiaTheme="majorEastAsia" w:hAnsiTheme="minorHAnsi" w:cstheme="minorHAnsi"/>
          <w:sz w:val="16"/>
          <w:szCs w:val="16"/>
        </w:rPr>
        <w:t> </w:t>
      </w:r>
    </w:p>
    <w:p w14:paraId="4DB75BCC"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What is this potential intermediate goal?</w:t>
      </w:r>
      <w:r w:rsidRPr="00FE2DB0">
        <w:rPr>
          <w:rStyle w:val="eop"/>
          <w:rFonts w:asciiTheme="minorHAnsi" w:eastAsiaTheme="majorEastAsia" w:hAnsiTheme="minorHAnsi" w:cstheme="minorHAnsi"/>
          <w:sz w:val="16"/>
          <w:szCs w:val="16"/>
        </w:rPr>
        <w:t> </w:t>
      </w:r>
    </w:p>
    <w:p w14:paraId="0E4970C3"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Reducing the probability of conflict between major powers - e.g., China and the USA.</w:t>
      </w:r>
      <w:r w:rsidRPr="00FE2DB0">
        <w:rPr>
          <w:rStyle w:val="eop"/>
          <w:rFonts w:asciiTheme="minorHAnsi" w:eastAsiaTheme="majorEastAsia" w:hAnsiTheme="minorHAnsi" w:cstheme="minorHAnsi"/>
          <w:sz w:val="16"/>
          <w:szCs w:val="16"/>
        </w:rPr>
        <w:t> </w:t>
      </w:r>
    </w:p>
    <w:p w14:paraId="32779F8A"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What are some ways great power conflict might affect the long-term future?</w:t>
      </w:r>
      <w:r w:rsidRPr="00FE2DB0">
        <w:rPr>
          <w:rStyle w:val="eop"/>
          <w:rFonts w:asciiTheme="minorHAnsi" w:eastAsiaTheme="majorEastAsia" w:hAnsiTheme="minorHAnsi" w:cstheme="minorHAnsi"/>
          <w:sz w:val="16"/>
          <w:szCs w:val="16"/>
        </w:rPr>
        <w:t> </w:t>
      </w:r>
    </w:p>
    <w:p w14:paraId="32303B8A"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 xml:space="preserve">Existential risk reduction and trajectory change: </w:t>
      </w:r>
      <w:r w:rsidRPr="00FE2DB0">
        <w:rPr>
          <w:rStyle w:val="normaltextrun"/>
          <w:rFonts w:asciiTheme="minorHAnsi" w:eastAsiaTheme="majorEastAsia" w:hAnsiTheme="minorHAnsi" w:cstheme="minorHAnsi"/>
          <w:sz w:val="22"/>
          <w:szCs w:val="22"/>
          <w:u w:val="single"/>
          <w:shd w:val="clear" w:color="auto" w:fill="00FF00"/>
        </w:rPr>
        <w:t>Great power conflict</w:t>
      </w:r>
      <w:r w:rsidRPr="00FE2DB0">
        <w:rPr>
          <w:rStyle w:val="normaltextrun"/>
          <w:rFonts w:asciiTheme="minorHAnsi" w:eastAsiaTheme="majorEastAsia" w:hAnsiTheme="minorHAnsi" w:cstheme="minorHAnsi"/>
          <w:sz w:val="22"/>
          <w:szCs w:val="22"/>
          <w:u w:val="single"/>
        </w:rPr>
        <w:t xml:space="preserve"> is</w:t>
      </w:r>
      <w:r w:rsidRPr="00FE2DB0">
        <w:rPr>
          <w:rStyle w:val="normaltextrun"/>
          <w:rFonts w:asciiTheme="minorHAnsi" w:eastAsiaTheme="majorEastAsia" w:hAnsiTheme="minorHAnsi" w:cstheme="minorHAnsi"/>
          <w:sz w:val="16"/>
          <w:szCs w:val="16"/>
        </w:rPr>
        <w:t xml:space="preserve"> often seen as </w:t>
      </w:r>
      <w:r w:rsidRPr="00FE2DB0">
        <w:rPr>
          <w:rStyle w:val="normaltextrun"/>
          <w:rFonts w:asciiTheme="minorHAnsi" w:eastAsiaTheme="majorEastAsia" w:hAnsiTheme="minorHAnsi" w:cstheme="minorHAnsi"/>
          <w:sz w:val="22"/>
          <w:szCs w:val="22"/>
          <w:u w:val="single"/>
        </w:rPr>
        <w:t xml:space="preserve">an </w:t>
      </w:r>
      <w:r w:rsidRPr="00FE2DB0">
        <w:rPr>
          <w:rStyle w:val="normaltextrun"/>
          <w:rFonts w:asciiTheme="minorHAnsi" w:eastAsiaTheme="majorEastAsia" w:hAnsiTheme="minorHAnsi" w:cstheme="minorHAnsi"/>
          <w:b/>
          <w:bCs/>
          <w:sz w:val="22"/>
          <w:szCs w:val="22"/>
          <w:u w:val="single"/>
        </w:rPr>
        <w:t>existential risk</w:t>
      </w:r>
      <w:r w:rsidRPr="00FE2DB0">
        <w:rPr>
          <w:rStyle w:val="normaltextrun"/>
          <w:rFonts w:asciiTheme="minorHAnsi" w:eastAsiaTheme="majorEastAsia" w:hAnsiTheme="minorHAnsi" w:cstheme="minorHAnsi"/>
          <w:sz w:val="22"/>
          <w:szCs w:val="22"/>
          <w:u w:val="single"/>
        </w:rPr>
        <w:t xml:space="preserve"> factor. That is, it </w:t>
      </w:r>
      <w:r w:rsidRPr="00FE2DB0">
        <w:rPr>
          <w:rStyle w:val="normaltextrun"/>
          <w:rFonts w:asciiTheme="minorHAnsi" w:eastAsiaTheme="majorEastAsia" w:hAnsiTheme="minorHAnsi" w:cstheme="minorHAnsi"/>
          <w:sz w:val="22"/>
          <w:szCs w:val="22"/>
          <w:u w:val="single"/>
          <w:shd w:val="clear" w:color="auto" w:fill="00FF00"/>
        </w:rPr>
        <w:t>increases</w:t>
      </w:r>
      <w:r w:rsidRPr="00FE2DB0">
        <w:rPr>
          <w:rStyle w:val="normaltextrun"/>
          <w:rFonts w:asciiTheme="minorHAnsi" w:eastAsiaTheme="majorEastAsia" w:hAnsiTheme="minorHAnsi" w:cstheme="minorHAnsi"/>
          <w:sz w:val="22"/>
          <w:szCs w:val="22"/>
          <w:u w:val="single"/>
        </w:rPr>
        <w:t xml:space="preserve"> the probability of </w:t>
      </w:r>
      <w:r w:rsidRPr="00FE2DB0">
        <w:rPr>
          <w:rStyle w:val="normaltextrun"/>
          <w:rFonts w:asciiTheme="minorHAnsi" w:eastAsiaTheme="majorEastAsia" w:hAnsiTheme="minorHAnsi" w:cstheme="minorHAnsi"/>
          <w:b/>
          <w:bCs/>
          <w:sz w:val="22"/>
          <w:szCs w:val="22"/>
          <w:u w:val="single"/>
          <w:shd w:val="clear" w:color="auto" w:fill="00FF00"/>
        </w:rPr>
        <w:t>existential catastrophes</w:t>
      </w:r>
      <w:r w:rsidRPr="00FE2DB0">
        <w:rPr>
          <w:rStyle w:val="normaltextrun"/>
          <w:rFonts w:asciiTheme="minorHAnsi" w:eastAsiaTheme="majorEastAsia" w:hAnsiTheme="minorHAnsi" w:cstheme="minorHAnsi"/>
          <w:sz w:val="16"/>
          <w:szCs w:val="16"/>
        </w:rPr>
        <w:t xml:space="preserve"> indirectly rather than directly. This operates </w:t>
      </w:r>
      <w:r w:rsidRPr="00FE2DB0">
        <w:rPr>
          <w:rStyle w:val="normaltextrun"/>
          <w:rFonts w:asciiTheme="minorHAnsi" w:eastAsiaTheme="majorEastAsia" w:hAnsiTheme="minorHAnsi" w:cstheme="minorHAnsi"/>
          <w:sz w:val="22"/>
          <w:szCs w:val="22"/>
          <w:u w:val="single"/>
          <w:shd w:val="clear" w:color="auto" w:fill="00FF00"/>
        </w:rPr>
        <w:t>through</w:t>
      </w:r>
      <w:r w:rsidRPr="00FE2DB0">
        <w:rPr>
          <w:rStyle w:val="normaltextrun"/>
          <w:rFonts w:asciiTheme="minorHAnsi" w:eastAsiaTheme="majorEastAsia" w:hAnsiTheme="minorHAnsi" w:cstheme="minorHAnsi"/>
          <w:sz w:val="22"/>
          <w:szCs w:val="22"/>
          <w:u w:val="single"/>
        </w:rPr>
        <w:t xml:space="preserve"> </w:t>
      </w:r>
      <w:r w:rsidRPr="00FE2DB0">
        <w:rPr>
          <w:rStyle w:val="normaltextrun"/>
          <w:rFonts w:asciiTheme="minorHAnsi" w:eastAsiaTheme="majorEastAsia" w:hAnsiTheme="minorHAnsi" w:cstheme="minorHAnsi"/>
          <w:b/>
          <w:bCs/>
          <w:sz w:val="22"/>
          <w:szCs w:val="22"/>
          <w:u w:val="single"/>
        </w:rPr>
        <w:t>multiple mechanisms</w:t>
      </w:r>
      <w:r w:rsidRPr="00FE2DB0">
        <w:rPr>
          <w:rStyle w:val="normaltextrun"/>
          <w:rFonts w:asciiTheme="minorHAnsi" w:eastAsiaTheme="majorEastAsia" w:hAnsiTheme="minorHAnsi" w:cstheme="minorHAnsi"/>
          <w:sz w:val="22"/>
          <w:szCs w:val="22"/>
          <w:u w:val="single"/>
        </w:rPr>
        <w:t xml:space="preserve"> - for instance, great power conflict might increase the probability of </w:t>
      </w:r>
      <w:r w:rsidRPr="00FE2DB0">
        <w:rPr>
          <w:rStyle w:val="normaltextrun"/>
          <w:rFonts w:asciiTheme="minorHAnsi" w:eastAsiaTheme="majorEastAsia" w:hAnsiTheme="minorHAnsi" w:cstheme="minorHAnsi"/>
          <w:sz w:val="22"/>
          <w:szCs w:val="22"/>
          <w:u w:val="single"/>
          <w:shd w:val="clear" w:color="auto" w:fill="00FF00"/>
        </w:rPr>
        <w:t xml:space="preserve">an </w:t>
      </w:r>
      <w:r w:rsidRPr="00FE2DB0">
        <w:rPr>
          <w:rStyle w:val="normaltextrun"/>
          <w:rFonts w:asciiTheme="minorHAnsi" w:eastAsiaTheme="majorEastAsia" w:hAnsiTheme="minorHAnsi" w:cstheme="minorHAnsi"/>
          <w:b/>
          <w:bCs/>
          <w:sz w:val="22"/>
          <w:szCs w:val="22"/>
          <w:u w:val="single"/>
          <w:shd w:val="clear" w:color="auto" w:fill="00FF00"/>
        </w:rPr>
        <w:t>AI arms race</w:t>
      </w:r>
      <w:r w:rsidRPr="00FE2DB0">
        <w:rPr>
          <w:rStyle w:val="normaltextrun"/>
          <w:rFonts w:asciiTheme="minorHAnsi" w:eastAsiaTheme="majorEastAsia" w:hAnsiTheme="minorHAnsi" w:cstheme="minorHAnsi"/>
          <w:sz w:val="22"/>
          <w:szCs w:val="22"/>
          <w:u w:val="single"/>
        </w:rPr>
        <w:t xml:space="preserve">, make </w:t>
      </w:r>
      <w:r w:rsidRPr="00FE2DB0">
        <w:rPr>
          <w:rStyle w:val="normaltextrun"/>
          <w:rFonts w:asciiTheme="minorHAnsi" w:eastAsiaTheme="majorEastAsia" w:hAnsiTheme="minorHAnsi" w:cstheme="minorHAnsi"/>
          <w:b/>
          <w:bCs/>
          <w:sz w:val="22"/>
          <w:szCs w:val="22"/>
          <w:u w:val="single"/>
          <w:shd w:val="clear" w:color="auto" w:fill="00FF00"/>
        </w:rPr>
        <w:t>nuclear war</w:t>
      </w:r>
      <w:r w:rsidRPr="00FE2DB0">
        <w:rPr>
          <w:rStyle w:val="normaltextrun"/>
          <w:rFonts w:asciiTheme="minorHAnsi" w:eastAsiaTheme="majorEastAsia" w:hAnsiTheme="minorHAnsi" w:cstheme="minorHAnsi"/>
          <w:u w:val="single"/>
        </w:rPr>
        <w:t xml:space="preserve"> </w:t>
      </w:r>
      <w:r w:rsidRPr="00FE2DB0">
        <w:rPr>
          <w:rStyle w:val="normaltextrun"/>
          <w:rFonts w:asciiTheme="minorHAnsi" w:eastAsiaTheme="majorEastAsia" w:hAnsiTheme="minorHAnsi" w:cstheme="minorHAnsi"/>
          <w:sz w:val="22"/>
          <w:szCs w:val="22"/>
          <w:u w:val="single"/>
        </w:rPr>
        <w:t xml:space="preserve">more likely, </w:t>
      </w:r>
      <w:r w:rsidRPr="00FE2DB0">
        <w:rPr>
          <w:rStyle w:val="normaltextrun"/>
          <w:rFonts w:asciiTheme="minorHAnsi" w:eastAsiaTheme="majorEastAsia" w:hAnsiTheme="minorHAnsi" w:cstheme="minorHAnsi"/>
          <w:sz w:val="22"/>
          <w:szCs w:val="22"/>
          <w:u w:val="single"/>
          <w:shd w:val="clear" w:color="auto" w:fill="00FF00"/>
        </w:rPr>
        <w:t>or</w:t>
      </w:r>
      <w:r w:rsidRPr="00FE2DB0">
        <w:rPr>
          <w:rStyle w:val="normaltextrun"/>
          <w:rFonts w:asciiTheme="minorHAnsi" w:eastAsiaTheme="majorEastAsia" w:hAnsiTheme="minorHAnsi" w:cstheme="minorHAnsi"/>
          <w:sz w:val="22"/>
          <w:szCs w:val="22"/>
          <w:u w:val="single"/>
        </w:rPr>
        <w:t xml:space="preserve"> make </w:t>
      </w:r>
      <w:r w:rsidRPr="00FE2DB0">
        <w:rPr>
          <w:rStyle w:val="normaltextrun"/>
          <w:rFonts w:asciiTheme="minorHAnsi" w:eastAsiaTheme="majorEastAsia" w:hAnsiTheme="minorHAnsi" w:cstheme="minorHAnsi"/>
          <w:b/>
          <w:bCs/>
          <w:sz w:val="22"/>
          <w:szCs w:val="22"/>
          <w:u w:val="single"/>
          <w:shd w:val="clear" w:color="auto" w:fill="00FF00"/>
        </w:rPr>
        <w:t>global co-op</w:t>
      </w:r>
      <w:r w:rsidRPr="00FE2DB0">
        <w:rPr>
          <w:rStyle w:val="normaltextrun"/>
          <w:rFonts w:asciiTheme="minorHAnsi" w:eastAsiaTheme="majorEastAsia" w:hAnsiTheme="minorHAnsi" w:cstheme="minorHAnsi"/>
          <w:b/>
          <w:bCs/>
          <w:sz w:val="22"/>
          <w:szCs w:val="22"/>
          <w:u w:val="single"/>
        </w:rPr>
        <w:t xml:space="preserve">eration </w:t>
      </w:r>
      <w:r w:rsidRPr="00FE2DB0">
        <w:rPr>
          <w:rStyle w:val="normaltextrun"/>
          <w:rFonts w:asciiTheme="minorHAnsi" w:eastAsiaTheme="majorEastAsia" w:hAnsiTheme="minorHAnsi" w:cstheme="minorHAnsi"/>
          <w:b/>
          <w:bCs/>
          <w:sz w:val="22"/>
          <w:szCs w:val="22"/>
          <w:u w:val="single"/>
          <w:shd w:val="clear" w:color="auto" w:fill="00FF00"/>
        </w:rPr>
        <w:t>on various</w:t>
      </w:r>
      <w:r w:rsidRPr="00FE2DB0">
        <w:rPr>
          <w:rStyle w:val="normaltextrun"/>
          <w:rFonts w:asciiTheme="minorHAnsi" w:eastAsiaTheme="majorEastAsia" w:hAnsiTheme="minorHAnsi" w:cstheme="minorHAnsi"/>
          <w:b/>
          <w:bCs/>
          <w:sz w:val="28"/>
          <w:szCs w:val="28"/>
          <w:u w:val="single"/>
        </w:rPr>
        <w:t xml:space="preserve"> </w:t>
      </w:r>
      <w:r w:rsidRPr="00FE2DB0">
        <w:rPr>
          <w:rStyle w:val="normaltextrun"/>
          <w:rFonts w:asciiTheme="minorHAnsi" w:eastAsiaTheme="majorEastAsia" w:hAnsiTheme="minorHAnsi" w:cstheme="minorHAnsi"/>
          <w:b/>
          <w:bCs/>
          <w:sz w:val="22"/>
          <w:szCs w:val="22"/>
          <w:u w:val="single"/>
        </w:rPr>
        <w:t xml:space="preserve">existential </w:t>
      </w:r>
      <w:r w:rsidRPr="00FE2DB0">
        <w:rPr>
          <w:rStyle w:val="normaltextrun"/>
          <w:rFonts w:asciiTheme="minorHAnsi" w:eastAsiaTheme="majorEastAsia" w:hAnsiTheme="minorHAnsi" w:cstheme="minorHAnsi"/>
          <w:b/>
          <w:bCs/>
          <w:sz w:val="22"/>
          <w:szCs w:val="22"/>
          <w:u w:val="single"/>
          <w:shd w:val="clear" w:color="auto" w:fill="00FF00"/>
        </w:rPr>
        <w:t>risks</w:t>
      </w:r>
      <w:r w:rsidRPr="00FE2DB0">
        <w:rPr>
          <w:rStyle w:val="normaltextrun"/>
          <w:rFonts w:asciiTheme="minorHAnsi" w:eastAsiaTheme="majorEastAsia" w:hAnsiTheme="minorHAnsi" w:cstheme="minorHAnsi"/>
          <w:u w:val="single"/>
        </w:rPr>
        <w:t xml:space="preserve"> </w:t>
      </w:r>
      <w:r w:rsidRPr="00FE2DB0">
        <w:rPr>
          <w:rStyle w:val="contextualspellingandgrammarerror"/>
          <w:rFonts w:asciiTheme="minorHAnsi" w:hAnsiTheme="minorHAnsi" w:cstheme="minorHAnsi"/>
          <w:sz w:val="22"/>
          <w:szCs w:val="22"/>
          <w:u w:val="single"/>
        </w:rPr>
        <w:t>harder</w:t>
      </w:r>
      <w:r w:rsidRPr="00FE2DB0">
        <w:rPr>
          <w:rStyle w:val="contextualspellingandgrammarerror"/>
          <w:rFonts w:asciiTheme="minorHAnsi" w:hAnsiTheme="minorHAnsi" w:cstheme="minorHAnsi"/>
          <w:sz w:val="16"/>
          <w:szCs w:val="16"/>
        </w:rPr>
        <w:t>[</w:t>
      </w:r>
      <w:r w:rsidRPr="00FE2DB0">
        <w:rPr>
          <w:rStyle w:val="normaltextrun"/>
          <w:rFonts w:asciiTheme="minorHAnsi" w:eastAsiaTheme="majorEastAsia" w:hAnsiTheme="minorHAnsi" w:cstheme="minorHAnsi"/>
          <w:sz w:val="16"/>
          <w:szCs w:val="16"/>
        </w:rPr>
        <w:t xml:space="preserve">9]. </w:t>
      </w:r>
      <w:r w:rsidRPr="00FE2DB0">
        <w:rPr>
          <w:rStyle w:val="normaltextrun"/>
          <w:rFonts w:asciiTheme="minorHAnsi" w:eastAsiaTheme="majorEastAsia" w:hAnsiTheme="minorHAnsi" w:cstheme="minorHAnsi"/>
          <w:sz w:val="22"/>
          <w:szCs w:val="22"/>
          <w:u w:val="single"/>
        </w:rPr>
        <w:t>Thus, reducing the likelihood of great power conflict could reduce existential risk</w:t>
      </w:r>
      <w:r w:rsidRPr="00FE2DB0">
        <w:rPr>
          <w:rStyle w:val="normaltextrun"/>
          <w:rFonts w:asciiTheme="minorHAnsi" w:eastAsiaTheme="majorEastAsia" w:hAnsiTheme="minorHAnsi" w:cstheme="minorHAnsi"/>
          <w:sz w:val="16"/>
          <w:szCs w:val="16"/>
        </w:rPr>
        <w:t>. Additionally, conflict between great powers could alter the global hegemony, changing humanity's long-run trajectory. Whether this is positive or negative depends on the particular trajectory change.</w:t>
      </w:r>
      <w:r w:rsidRPr="00FE2DB0">
        <w:rPr>
          <w:rStyle w:val="eop"/>
          <w:rFonts w:asciiTheme="minorHAnsi" w:eastAsiaTheme="majorEastAsia" w:hAnsiTheme="minorHAnsi" w:cstheme="minorHAnsi"/>
          <w:sz w:val="16"/>
          <w:szCs w:val="16"/>
        </w:rPr>
        <w:t> </w:t>
      </w:r>
    </w:p>
    <w:p w14:paraId="7F68DEC4"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 xml:space="preserve">What </w:t>
      </w:r>
      <w:r w:rsidRPr="00FE2DB0">
        <w:rPr>
          <w:rStyle w:val="contextualspellingandgrammarerror"/>
          <w:rFonts w:asciiTheme="minorHAnsi" w:hAnsiTheme="minorHAnsi" w:cstheme="minorHAnsi"/>
          <w:sz w:val="16"/>
          <w:szCs w:val="16"/>
        </w:rPr>
        <w:t>are</w:t>
      </w:r>
      <w:r w:rsidRPr="00FE2DB0">
        <w:rPr>
          <w:rStyle w:val="normaltextrun"/>
          <w:rFonts w:asciiTheme="minorHAnsi" w:eastAsiaTheme="majorEastAsia" w:hAnsiTheme="minorHAnsi" w:cstheme="minorHAnsi"/>
          <w:sz w:val="16"/>
          <w:szCs w:val="16"/>
        </w:rPr>
        <w:t xml:space="preserve"> some ways democracy might affect great power conflict?</w:t>
      </w:r>
      <w:r w:rsidRPr="00FE2DB0">
        <w:rPr>
          <w:rStyle w:val="eop"/>
          <w:rFonts w:asciiTheme="minorHAnsi" w:eastAsiaTheme="majorEastAsia" w:hAnsiTheme="minorHAnsi" w:cstheme="minorHAnsi"/>
          <w:sz w:val="16"/>
          <w:szCs w:val="16"/>
        </w:rPr>
        <w:t> </w:t>
      </w:r>
    </w:p>
    <w:p w14:paraId="753709E6"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 w:val="22"/>
          <w:szCs w:val="22"/>
          <w:u w:val="single"/>
          <w:shd w:val="clear" w:color="auto" w:fill="00FF00"/>
        </w:rPr>
        <w:t>Democracies</w:t>
      </w:r>
      <w:r w:rsidRPr="00FE2DB0">
        <w:rPr>
          <w:rStyle w:val="normaltextrun"/>
          <w:rFonts w:asciiTheme="minorHAnsi" w:eastAsiaTheme="majorEastAsia" w:hAnsiTheme="minorHAnsi" w:cstheme="minorHAnsi"/>
          <w:sz w:val="22"/>
          <w:szCs w:val="22"/>
          <w:u w:val="single"/>
        </w:rPr>
        <w:t xml:space="preserve"> have historically </w:t>
      </w:r>
      <w:r w:rsidRPr="00FE2DB0">
        <w:rPr>
          <w:rStyle w:val="normaltextrun"/>
          <w:rFonts w:asciiTheme="minorHAnsi" w:eastAsiaTheme="majorEastAsia" w:hAnsiTheme="minorHAnsi" w:cstheme="minorHAnsi"/>
          <w:b/>
          <w:bCs/>
          <w:sz w:val="22"/>
          <w:szCs w:val="22"/>
          <w:u w:val="single"/>
          <w:shd w:val="clear" w:color="auto" w:fill="00FF00"/>
        </w:rPr>
        <w:t>engage</w:t>
      </w:r>
      <w:r w:rsidRPr="00FE2DB0">
        <w:rPr>
          <w:rStyle w:val="normaltextrun"/>
          <w:rFonts w:asciiTheme="minorHAnsi" w:eastAsiaTheme="majorEastAsia" w:hAnsiTheme="minorHAnsi" w:cstheme="minorHAnsi"/>
          <w:sz w:val="22"/>
          <w:szCs w:val="22"/>
          <w:u w:val="single"/>
        </w:rPr>
        <w:t xml:space="preserve">d </w:t>
      </w:r>
      <w:r w:rsidRPr="00FE2DB0">
        <w:rPr>
          <w:rStyle w:val="normaltextrun"/>
          <w:rFonts w:asciiTheme="minorHAnsi" w:eastAsiaTheme="majorEastAsia" w:hAnsiTheme="minorHAnsi" w:cstheme="minorHAnsi"/>
          <w:sz w:val="22"/>
          <w:szCs w:val="22"/>
          <w:u w:val="single"/>
          <w:shd w:val="clear" w:color="auto" w:fill="00FF00"/>
        </w:rPr>
        <w:t xml:space="preserve">in war </w:t>
      </w:r>
      <w:r w:rsidRPr="00FE2DB0">
        <w:rPr>
          <w:rStyle w:val="normaltextrun"/>
          <w:rFonts w:asciiTheme="minorHAnsi" w:eastAsiaTheme="majorEastAsia" w:hAnsiTheme="minorHAnsi" w:cstheme="minorHAnsi"/>
          <w:b/>
          <w:bCs/>
          <w:sz w:val="22"/>
          <w:szCs w:val="22"/>
          <w:u w:val="single"/>
          <w:shd w:val="clear" w:color="auto" w:fill="00FF00"/>
        </w:rPr>
        <w:t>less often</w:t>
      </w:r>
      <w:r w:rsidRPr="00FE2DB0">
        <w:rPr>
          <w:rStyle w:val="normaltextrun"/>
          <w:rFonts w:asciiTheme="minorHAnsi" w:eastAsiaTheme="majorEastAsia" w:hAnsiTheme="minorHAnsi" w:cstheme="minorHAnsi"/>
          <w:sz w:val="22"/>
          <w:szCs w:val="22"/>
          <w:u w:val="single"/>
        </w:rPr>
        <w:t xml:space="preserve"> than non-democracies</w:t>
      </w:r>
      <w:r w:rsidRPr="00FE2DB0">
        <w:rPr>
          <w:rStyle w:val="normaltextrun"/>
          <w:rFonts w:asciiTheme="minorHAnsi" w:eastAsiaTheme="majorEastAsia" w:hAnsiTheme="minorHAnsi" w:cstheme="minorHAnsi"/>
          <w:sz w:val="16"/>
          <w:szCs w:val="16"/>
        </w:rPr>
        <w:t xml:space="preserve">. This may be mere correlation (e.g., it may be confounded by GDP). But proponents of democratic peace theory argue that </w:t>
      </w:r>
      <w:r w:rsidRPr="00FE2DB0">
        <w:rPr>
          <w:rStyle w:val="normaltextrun"/>
          <w:rFonts w:asciiTheme="minorHAnsi" w:eastAsiaTheme="majorEastAsia" w:hAnsiTheme="minorHAnsi" w:cstheme="minorHAnsi"/>
          <w:sz w:val="22"/>
          <w:szCs w:val="22"/>
          <w:u w:val="single"/>
        </w:rPr>
        <w:t xml:space="preserve">the correlation is in fact </w:t>
      </w:r>
      <w:r w:rsidRPr="00FE2DB0">
        <w:rPr>
          <w:rStyle w:val="normaltextrun"/>
          <w:rFonts w:asciiTheme="minorHAnsi" w:eastAsiaTheme="majorEastAsia" w:hAnsiTheme="minorHAnsi" w:cstheme="minorHAnsi"/>
          <w:b/>
          <w:bCs/>
          <w:sz w:val="22"/>
          <w:szCs w:val="22"/>
          <w:u w:val="single"/>
        </w:rPr>
        <w:t>causal</w:t>
      </w:r>
      <w:r w:rsidRPr="00FE2DB0">
        <w:rPr>
          <w:rStyle w:val="normaltextrun"/>
          <w:rFonts w:asciiTheme="minorHAnsi" w:eastAsiaTheme="majorEastAsia" w:hAnsiTheme="minorHAnsi" w:cstheme="minorHAnsi"/>
          <w:sz w:val="16"/>
          <w:szCs w:val="16"/>
        </w:rPr>
        <w:t>. Below, we briefly overview some possible, speculative ways in which various features of liberal democracy might indeed reduce the likelihood of war.</w:t>
      </w:r>
      <w:r w:rsidRPr="00FE2DB0">
        <w:rPr>
          <w:rStyle w:val="eop"/>
          <w:rFonts w:asciiTheme="minorHAnsi" w:eastAsiaTheme="majorEastAsia" w:hAnsiTheme="minorHAnsi" w:cstheme="minorHAnsi"/>
          <w:sz w:val="16"/>
          <w:szCs w:val="16"/>
        </w:rPr>
        <w:t> </w:t>
      </w:r>
    </w:p>
    <w:p w14:paraId="5B83B0C4"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 xml:space="preserve">Competitive democracy, responsiveness, participation and accuracy: </w:t>
      </w:r>
      <w:r w:rsidRPr="00FE2DB0">
        <w:rPr>
          <w:rStyle w:val="normaltextrun"/>
          <w:rFonts w:asciiTheme="minorHAnsi" w:eastAsiaTheme="majorEastAsia" w:hAnsiTheme="minorHAnsi" w:cstheme="minorHAnsi"/>
          <w:sz w:val="22"/>
          <w:szCs w:val="22"/>
          <w:u w:val="single"/>
          <w:shd w:val="clear" w:color="auto" w:fill="00FF00"/>
        </w:rPr>
        <w:t>Leaders</w:t>
      </w:r>
      <w:r w:rsidRPr="00FE2DB0">
        <w:rPr>
          <w:rStyle w:val="normaltextrun"/>
          <w:rFonts w:asciiTheme="minorHAnsi" w:eastAsiaTheme="majorEastAsia" w:hAnsiTheme="minorHAnsi" w:cstheme="minorHAnsi"/>
          <w:sz w:val="16"/>
          <w:szCs w:val="16"/>
        </w:rPr>
        <w:t xml:space="preserve"> in countries high in these features </w:t>
      </w:r>
      <w:r w:rsidRPr="00FE2DB0">
        <w:rPr>
          <w:rStyle w:val="normaltextrun"/>
          <w:rFonts w:asciiTheme="minorHAnsi" w:eastAsiaTheme="majorEastAsia" w:hAnsiTheme="minorHAnsi" w:cstheme="minorHAnsi"/>
          <w:sz w:val="22"/>
          <w:szCs w:val="22"/>
          <w:u w:val="single"/>
          <w:shd w:val="clear" w:color="auto" w:fill="00FF00"/>
        </w:rPr>
        <w:t>must</w:t>
      </w:r>
      <w:r w:rsidRPr="00FE2DB0">
        <w:rPr>
          <w:rStyle w:val="normaltextrun"/>
          <w:rFonts w:asciiTheme="minorHAnsi" w:eastAsiaTheme="majorEastAsia" w:hAnsiTheme="minorHAnsi" w:cstheme="minorHAnsi"/>
          <w:sz w:val="22"/>
          <w:szCs w:val="22"/>
          <w:u w:val="single"/>
        </w:rPr>
        <w:t xml:space="preserve"> follow</w:t>
      </w:r>
      <w:r w:rsidRPr="00FE2DB0">
        <w:rPr>
          <w:rStyle w:val="normaltextrun"/>
          <w:rFonts w:asciiTheme="minorHAnsi" w:eastAsiaTheme="majorEastAsia" w:hAnsiTheme="minorHAnsi" w:cstheme="minorHAnsi"/>
          <w:sz w:val="16"/>
          <w:szCs w:val="16"/>
        </w:rPr>
        <w:t xml:space="preserve"> the </w:t>
      </w:r>
      <w:r w:rsidRPr="00FE2DB0">
        <w:rPr>
          <w:rStyle w:val="normaltextrun"/>
          <w:rFonts w:asciiTheme="minorHAnsi" w:eastAsiaTheme="majorEastAsia" w:hAnsiTheme="minorHAnsi" w:cstheme="minorHAnsi"/>
          <w:sz w:val="22"/>
          <w:szCs w:val="22"/>
          <w:u w:val="single"/>
        </w:rPr>
        <w:t>demands of voters more closely</w:t>
      </w:r>
      <w:r w:rsidRPr="00FE2DB0">
        <w:rPr>
          <w:rStyle w:val="normaltextrun"/>
          <w:rFonts w:asciiTheme="minorHAnsi" w:eastAsiaTheme="majorEastAsia" w:hAnsiTheme="minorHAnsi" w:cstheme="minorHAnsi"/>
          <w:sz w:val="16"/>
          <w:szCs w:val="16"/>
        </w:rPr>
        <w:t xml:space="preserve">, in order </w:t>
      </w:r>
      <w:r w:rsidRPr="00FE2DB0">
        <w:rPr>
          <w:rStyle w:val="normaltextrun"/>
          <w:rFonts w:asciiTheme="minorHAnsi" w:eastAsiaTheme="majorEastAsia" w:hAnsiTheme="minorHAnsi" w:cstheme="minorHAnsi"/>
          <w:sz w:val="22"/>
          <w:szCs w:val="22"/>
          <w:u w:val="single"/>
        </w:rPr>
        <w:t xml:space="preserve">to be re-elected. That increases the influence of </w:t>
      </w:r>
      <w:r w:rsidRPr="00FE2DB0">
        <w:rPr>
          <w:rStyle w:val="normaltextrun"/>
          <w:rFonts w:asciiTheme="minorHAnsi" w:eastAsiaTheme="majorEastAsia" w:hAnsiTheme="minorHAnsi" w:cstheme="minorHAnsi"/>
          <w:sz w:val="22"/>
          <w:szCs w:val="22"/>
          <w:u w:val="single"/>
          <w:shd w:val="clear" w:color="auto" w:fill="00FF00"/>
        </w:rPr>
        <w:t>public opinion</w:t>
      </w:r>
      <w:r w:rsidRPr="00FE2DB0">
        <w:rPr>
          <w:rStyle w:val="normaltextrun"/>
          <w:rFonts w:asciiTheme="minorHAnsi" w:eastAsiaTheme="majorEastAsia" w:hAnsiTheme="minorHAnsi" w:cstheme="minorHAnsi"/>
          <w:sz w:val="22"/>
          <w:szCs w:val="22"/>
          <w:u w:val="single"/>
        </w:rPr>
        <w:t xml:space="preserve"> on</w:t>
      </w:r>
      <w:r w:rsidRPr="00FE2DB0">
        <w:rPr>
          <w:rStyle w:val="normaltextrun"/>
          <w:rFonts w:asciiTheme="minorHAnsi" w:eastAsiaTheme="majorEastAsia" w:hAnsiTheme="minorHAnsi" w:cstheme="minorHAnsi"/>
          <w:sz w:val="16"/>
          <w:szCs w:val="16"/>
        </w:rPr>
        <w:t xml:space="preserve"> policy decisions, such as in decisions on </w:t>
      </w:r>
      <w:r w:rsidRPr="00FE2DB0">
        <w:rPr>
          <w:rStyle w:val="normaltextrun"/>
          <w:rFonts w:asciiTheme="minorHAnsi" w:eastAsiaTheme="majorEastAsia" w:hAnsiTheme="minorHAnsi" w:cstheme="minorHAnsi"/>
          <w:sz w:val="22"/>
          <w:szCs w:val="22"/>
          <w:u w:val="single"/>
        </w:rPr>
        <w:t>conflict</w:t>
      </w:r>
      <w:r w:rsidRPr="00FE2DB0">
        <w:rPr>
          <w:rStyle w:val="normaltextrun"/>
          <w:rFonts w:asciiTheme="minorHAnsi" w:eastAsiaTheme="majorEastAsia" w:hAnsiTheme="minorHAnsi" w:cstheme="minorHAnsi"/>
          <w:sz w:val="16"/>
          <w:szCs w:val="16"/>
        </w:rPr>
        <w:t xml:space="preserve">. Therefore, if </w:t>
      </w:r>
      <w:r w:rsidRPr="00FE2DB0">
        <w:rPr>
          <w:rStyle w:val="normaltextrun"/>
          <w:rFonts w:asciiTheme="minorHAnsi" w:eastAsiaTheme="majorEastAsia" w:hAnsiTheme="minorHAnsi" w:cstheme="minorHAnsi"/>
          <w:sz w:val="22"/>
          <w:szCs w:val="22"/>
          <w:u w:val="single"/>
        </w:rPr>
        <w:t xml:space="preserve">voters are </w:t>
      </w:r>
      <w:r w:rsidRPr="00FE2DB0">
        <w:rPr>
          <w:rStyle w:val="normaltextrun"/>
          <w:rFonts w:asciiTheme="minorHAnsi" w:eastAsiaTheme="majorEastAsia" w:hAnsiTheme="minorHAnsi" w:cstheme="minorHAnsi"/>
          <w:b/>
          <w:bCs/>
          <w:sz w:val="22"/>
          <w:szCs w:val="22"/>
          <w:u w:val="single"/>
        </w:rPr>
        <w:t xml:space="preserve">more </w:t>
      </w:r>
      <w:r w:rsidRPr="00FE2DB0">
        <w:rPr>
          <w:rStyle w:val="normaltextrun"/>
          <w:rFonts w:asciiTheme="minorHAnsi" w:eastAsiaTheme="majorEastAsia" w:hAnsiTheme="minorHAnsi" w:cstheme="minorHAnsi"/>
          <w:b/>
          <w:bCs/>
          <w:sz w:val="22"/>
          <w:szCs w:val="22"/>
          <w:u w:val="single"/>
          <w:shd w:val="clear" w:color="auto" w:fill="00FF00"/>
        </w:rPr>
        <w:t>averse</w:t>
      </w:r>
      <w:r w:rsidRPr="00FE2DB0">
        <w:rPr>
          <w:rStyle w:val="normaltextrun"/>
          <w:rFonts w:asciiTheme="minorHAnsi" w:eastAsiaTheme="majorEastAsia" w:hAnsiTheme="minorHAnsi" w:cstheme="minorHAnsi"/>
          <w:sz w:val="22"/>
          <w:szCs w:val="22"/>
          <w:u w:val="single"/>
          <w:shd w:val="clear" w:color="auto" w:fill="00FF00"/>
        </w:rPr>
        <w:t xml:space="preserve"> to war</w:t>
      </w:r>
      <w:r w:rsidRPr="00FE2DB0">
        <w:rPr>
          <w:rStyle w:val="normaltextrun"/>
          <w:rFonts w:asciiTheme="minorHAnsi" w:eastAsiaTheme="majorEastAsia" w:hAnsiTheme="minorHAnsi" w:cstheme="minorHAnsi"/>
          <w:sz w:val="16"/>
          <w:szCs w:val="16"/>
        </w:rPr>
        <w:t xml:space="preserve"> than leaders are, increasing competitive democracy, responsiveness, participation, and accuracy would, all else equal, make war (including great power conflict) less likely. Conversely, if voters are more inclined towards war than leaders are, increasing these features would, all else being equal, make war more likely. Whilst we tentatively believe that voters are more aversive to war than leaders are, there are likely also other causal mechanisms taking </w:t>
      </w:r>
      <w:r w:rsidRPr="00FE2DB0">
        <w:rPr>
          <w:rStyle w:val="contextualspellingandgrammarerror"/>
          <w:rFonts w:asciiTheme="minorHAnsi" w:hAnsiTheme="minorHAnsi" w:cstheme="minorHAnsi"/>
          <w:sz w:val="16"/>
          <w:szCs w:val="16"/>
        </w:rPr>
        <w:t>place[</w:t>
      </w:r>
      <w:r w:rsidRPr="00FE2DB0">
        <w:rPr>
          <w:rStyle w:val="normaltextrun"/>
          <w:rFonts w:asciiTheme="minorHAnsi" w:eastAsiaTheme="majorEastAsia" w:hAnsiTheme="minorHAnsi" w:cstheme="minorHAnsi"/>
          <w:sz w:val="16"/>
          <w:szCs w:val="16"/>
        </w:rPr>
        <w:t>10]. Thus, we only weakly suggest that increasing these features is positive for reducing great power conflict.</w:t>
      </w:r>
      <w:r w:rsidRPr="00FE2DB0">
        <w:rPr>
          <w:rStyle w:val="eop"/>
          <w:rFonts w:asciiTheme="minorHAnsi" w:eastAsiaTheme="majorEastAsia" w:hAnsiTheme="minorHAnsi" w:cstheme="minorHAnsi"/>
          <w:sz w:val="16"/>
          <w:szCs w:val="16"/>
        </w:rPr>
        <w:t> </w:t>
      </w:r>
    </w:p>
    <w:p w14:paraId="662144EA"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 xml:space="preserve">Liberalism: Democratic peace theory and liberal peace theory are used somewhat interchangeably. Perhaps </w:t>
      </w:r>
      <w:r w:rsidRPr="00FE2DB0">
        <w:rPr>
          <w:rStyle w:val="normaltextrun"/>
          <w:rFonts w:asciiTheme="minorHAnsi" w:eastAsiaTheme="majorEastAsia" w:hAnsiTheme="minorHAnsi" w:cstheme="minorHAnsi"/>
          <w:sz w:val="22"/>
          <w:szCs w:val="22"/>
          <w:u w:val="single"/>
        </w:rPr>
        <w:t xml:space="preserve">what really makes democracies less likely to go to war is their </w:t>
      </w:r>
      <w:r w:rsidRPr="00FE2DB0">
        <w:rPr>
          <w:rStyle w:val="normaltextrun"/>
          <w:rFonts w:asciiTheme="minorHAnsi" w:eastAsiaTheme="majorEastAsia" w:hAnsiTheme="minorHAnsi" w:cstheme="minorHAnsi"/>
          <w:b/>
          <w:bCs/>
          <w:sz w:val="22"/>
          <w:szCs w:val="22"/>
          <w:u w:val="single"/>
        </w:rPr>
        <w:t>liberal nature</w:t>
      </w:r>
      <w:r w:rsidRPr="00FE2DB0">
        <w:rPr>
          <w:rStyle w:val="normaltextrun"/>
          <w:rFonts w:asciiTheme="minorHAnsi" w:eastAsiaTheme="majorEastAsia" w:hAnsiTheme="minorHAnsi" w:cstheme="minorHAnsi"/>
          <w:sz w:val="22"/>
          <w:szCs w:val="22"/>
          <w:u w:val="single"/>
        </w:rPr>
        <w:t xml:space="preserve">, rather than anything about voting in particular. Specifically, </w:t>
      </w:r>
      <w:r w:rsidRPr="00FE2DB0">
        <w:rPr>
          <w:rStyle w:val="normaltextrun"/>
          <w:rFonts w:asciiTheme="minorHAnsi" w:eastAsiaTheme="majorEastAsia" w:hAnsiTheme="minorHAnsi" w:cstheme="minorHAnsi"/>
          <w:b/>
          <w:bCs/>
          <w:sz w:val="22"/>
          <w:szCs w:val="22"/>
          <w:u w:val="single"/>
          <w:shd w:val="clear" w:color="auto" w:fill="00FF00"/>
        </w:rPr>
        <w:t>norms</w:t>
      </w:r>
      <w:r w:rsidRPr="00FE2DB0">
        <w:rPr>
          <w:rStyle w:val="normaltextrun"/>
          <w:rFonts w:asciiTheme="minorHAnsi" w:eastAsiaTheme="majorEastAsia" w:hAnsiTheme="minorHAnsi" w:cstheme="minorHAnsi"/>
          <w:sz w:val="22"/>
          <w:szCs w:val="22"/>
          <w:u w:val="single"/>
          <w:shd w:val="clear" w:color="auto" w:fill="00FF00"/>
        </w:rPr>
        <w:t xml:space="preserve"> around</w:t>
      </w:r>
      <w:r w:rsidRPr="00FE2DB0">
        <w:rPr>
          <w:rStyle w:val="normaltextrun"/>
          <w:rFonts w:asciiTheme="minorHAnsi" w:eastAsiaTheme="majorEastAsia" w:hAnsiTheme="minorHAnsi" w:cstheme="minorHAnsi"/>
          <w:sz w:val="22"/>
          <w:szCs w:val="22"/>
          <w:u w:val="single"/>
        </w:rPr>
        <w:t xml:space="preserve"> resolving differences through deliberation, </w:t>
      </w:r>
      <w:r w:rsidRPr="00FE2DB0">
        <w:rPr>
          <w:rStyle w:val="normaltextrun"/>
          <w:rFonts w:asciiTheme="minorHAnsi" w:eastAsiaTheme="majorEastAsia" w:hAnsiTheme="minorHAnsi" w:cstheme="minorHAnsi"/>
          <w:b/>
          <w:bCs/>
          <w:sz w:val="22"/>
          <w:szCs w:val="22"/>
          <w:u w:val="single"/>
          <w:shd w:val="clear" w:color="auto" w:fill="00FF00"/>
        </w:rPr>
        <w:t>pluralism</w:t>
      </w:r>
      <w:r w:rsidRPr="00FE2DB0">
        <w:rPr>
          <w:rStyle w:val="normaltextrun"/>
          <w:rFonts w:asciiTheme="minorHAnsi" w:eastAsiaTheme="majorEastAsia" w:hAnsiTheme="minorHAnsi" w:cstheme="minorHAnsi"/>
          <w:sz w:val="22"/>
          <w:szCs w:val="22"/>
          <w:u w:val="single"/>
        </w:rPr>
        <w:t xml:space="preserve">, and a respect for alternative viewpoints may </w:t>
      </w:r>
      <w:r w:rsidRPr="00FE2DB0">
        <w:rPr>
          <w:rStyle w:val="normaltextrun"/>
          <w:rFonts w:asciiTheme="minorHAnsi" w:eastAsiaTheme="majorEastAsia" w:hAnsiTheme="minorHAnsi" w:cstheme="minorHAnsi"/>
          <w:sz w:val="22"/>
          <w:szCs w:val="22"/>
          <w:u w:val="single"/>
          <w:shd w:val="clear" w:color="auto" w:fill="00FF00"/>
        </w:rPr>
        <w:t>prevent</w:t>
      </w:r>
      <w:r w:rsidRPr="00FE2DB0">
        <w:rPr>
          <w:rStyle w:val="normaltextrun"/>
          <w:rFonts w:asciiTheme="minorHAnsi" w:eastAsiaTheme="majorEastAsia" w:hAnsiTheme="minorHAnsi" w:cstheme="minorHAnsi"/>
          <w:sz w:val="22"/>
          <w:szCs w:val="22"/>
          <w:u w:val="single"/>
        </w:rPr>
        <w:t xml:space="preserve"> disagreement </w:t>
      </w:r>
      <w:r w:rsidRPr="00FE2DB0">
        <w:rPr>
          <w:rStyle w:val="normaltextrun"/>
          <w:rFonts w:asciiTheme="minorHAnsi" w:eastAsiaTheme="majorEastAsia" w:hAnsiTheme="minorHAnsi" w:cstheme="minorHAnsi"/>
          <w:b/>
          <w:bCs/>
          <w:sz w:val="22"/>
          <w:szCs w:val="22"/>
          <w:u w:val="single"/>
          <w:shd w:val="clear" w:color="auto" w:fill="00FF00"/>
        </w:rPr>
        <w:t>escalating</w:t>
      </w:r>
      <w:r w:rsidRPr="00FE2DB0">
        <w:rPr>
          <w:rStyle w:val="normaltextrun"/>
          <w:rFonts w:asciiTheme="minorHAnsi" w:eastAsiaTheme="majorEastAsia" w:hAnsiTheme="minorHAnsi" w:cstheme="minorHAnsi"/>
          <w:sz w:val="22"/>
          <w:szCs w:val="22"/>
          <w:u w:val="single"/>
          <w:shd w:val="clear" w:color="auto" w:fill="00FF00"/>
        </w:rPr>
        <w:t xml:space="preserve"> to violence</w:t>
      </w:r>
      <w:r w:rsidRPr="00FE2DB0">
        <w:rPr>
          <w:rStyle w:val="normaltextrun"/>
          <w:rFonts w:asciiTheme="minorHAnsi" w:eastAsiaTheme="majorEastAsia" w:hAnsiTheme="minorHAnsi" w:cstheme="minorHAnsi"/>
          <w:sz w:val="22"/>
          <w:szCs w:val="22"/>
          <w:u w:val="single"/>
        </w:rPr>
        <w:t xml:space="preserve">. Such norms could ultimately </w:t>
      </w:r>
      <w:r w:rsidRPr="00FE2DB0">
        <w:rPr>
          <w:rStyle w:val="normaltextrun"/>
          <w:rFonts w:asciiTheme="minorHAnsi" w:eastAsiaTheme="majorEastAsia" w:hAnsiTheme="minorHAnsi" w:cstheme="minorHAnsi"/>
          <w:b/>
          <w:bCs/>
          <w:sz w:val="22"/>
          <w:szCs w:val="22"/>
          <w:u w:val="single"/>
        </w:rPr>
        <w:t>make war and great power conflict less likely</w:t>
      </w:r>
      <w:r w:rsidRPr="00FE2DB0">
        <w:rPr>
          <w:rStyle w:val="normaltextrun"/>
          <w:rFonts w:asciiTheme="minorHAnsi" w:eastAsiaTheme="majorEastAsia" w:hAnsiTheme="minorHAnsi" w:cstheme="minorHAnsi"/>
          <w:sz w:val="16"/>
          <w:szCs w:val="16"/>
        </w:rPr>
        <w:t>.</w:t>
      </w:r>
      <w:r w:rsidRPr="00FE2DB0">
        <w:rPr>
          <w:rStyle w:val="eop"/>
          <w:rFonts w:asciiTheme="minorHAnsi" w:eastAsiaTheme="majorEastAsia" w:hAnsiTheme="minorHAnsi" w:cstheme="minorHAnsi"/>
          <w:sz w:val="16"/>
          <w:szCs w:val="16"/>
        </w:rPr>
        <w:t> </w:t>
      </w:r>
    </w:p>
    <w:p w14:paraId="255DAC90"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 xml:space="preserve">Inclusion: </w:t>
      </w:r>
      <w:r w:rsidRPr="00FE2DB0">
        <w:rPr>
          <w:rStyle w:val="normaltextrun"/>
          <w:rFonts w:asciiTheme="minorHAnsi" w:eastAsiaTheme="majorEastAsia" w:hAnsiTheme="minorHAnsi" w:cstheme="minorHAnsi"/>
          <w:sz w:val="22"/>
          <w:szCs w:val="22"/>
          <w:u w:val="single"/>
          <w:shd w:val="clear" w:color="auto" w:fill="00FF00"/>
        </w:rPr>
        <w:t>Countries low in inclusion</w:t>
      </w:r>
      <w:r w:rsidRPr="00FE2DB0">
        <w:rPr>
          <w:rStyle w:val="normaltextrun"/>
          <w:rFonts w:asciiTheme="minorHAnsi" w:eastAsiaTheme="majorEastAsia" w:hAnsiTheme="minorHAnsi" w:cstheme="minorHAnsi"/>
          <w:sz w:val="22"/>
          <w:szCs w:val="22"/>
          <w:u w:val="single"/>
        </w:rPr>
        <w:t xml:space="preserve"> will likely focus primarily on their own country's citizens</w:t>
      </w:r>
      <w:r w:rsidRPr="00FE2DB0">
        <w:rPr>
          <w:rStyle w:val="normaltextrun"/>
          <w:rFonts w:asciiTheme="minorHAnsi" w:eastAsiaTheme="majorEastAsia" w:hAnsiTheme="minorHAnsi" w:cstheme="minorHAnsi"/>
          <w:sz w:val="16"/>
          <w:szCs w:val="16"/>
        </w:rPr>
        <w:t xml:space="preserve"> (the decision-making group) </w:t>
      </w:r>
      <w:r w:rsidRPr="00FE2DB0">
        <w:rPr>
          <w:rStyle w:val="normaltextrun"/>
          <w:rFonts w:asciiTheme="minorHAnsi" w:eastAsiaTheme="majorEastAsia" w:hAnsiTheme="minorHAnsi" w:cstheme="minorHAnsi"/>
          <w:sz w:val="22"/>
          <w:szCs w:val="22"/>
          <w:u w:val="single"/>
        </w:rPr>
        <w:t>before others</w:t>
      </w:r>
      <w:r w:rsidRPr="00FE2DB0">
        <w:rPr>
          <w:rStyle w:val="normaltextrun"/>
          <w:rFonts w:asciiTheme="minorHAnsi" w:eastAsiaTheme="majorEastAsia" w:hAnsiTheme="minorHAnsi" w:cstheme="minorHAnsi"/>
          <w:sz w:val="16"/>
          <w:szCs w:val="16"/>
        </w:rPr>
        <w:t xml:space="preserve"> (the wider affected group). </w:t>
      </w:r>
      <w:r w:rsidRPr="00FE2DB0">
        <w:rPr>
          <w:rStyle w:val="normaltextrun"/>
          <w:rFonts w:asciiTheme="minorHAnsi" w:eastAsiaTheme="majorEastAsia" w:hAnsiTheme="minorHAnsi" w:cstheme="minorHAnsi"/>
          <w:sz w:val="22"/>
          <w:szCs w:val="22"/>
          <w:u w:val="single"/>
        </w:rPr>
        <w:t xml:space="preserve">This would </w:t>
      </w:r>
      <w:r w:rsidRPr="00FE2DB0">
        <w:rPr>
          <w:rStyle w:val="normaltextrun"/>
          <w:rFonts w:asciiTheme="minorHAnsi" w:eastAsiaTheme="majorEastAsia" w:hAnsiTheme="minorHAnsi" w:cstheme="minorHAnsi"/>
          <w:sz w:val="22"/>
          <w:szCs w:val="22"/>
          <w:u w:val="single"/>
          <w:shd w:val="clear" w:color="auto" w:fill="00FF00"/>
        </w:rPr>
        <w:t xml:space="preserve">increase </w:t>
      </w:r>
      <w:r w:rsidRPr="00FE2DB0">
        <w:rPr>
          <w:rStyle w:val="normaltextrun"/>
          <w:rFonts w:asciiTheme="minorHAnsi" w:eastAsiaTheme="majorEastAsia" w:hAnsiTheme="minorHAnsi" w:cstheme="minorHAnsi"/>
          <w:b/>
          <w:bCs/>
          <w:sz w:val="22"/>
          <w:szCs w:val="22"/>
          <w:u w:val="single"/>
          <w:shd w:val="clear" w:color="auto" w:fill="00FF00"/>
        </w:rPr>
        <w:t>nationalistic sentiment</w:t>
      </w:r>
      <w:r w:rsidRPr="00FE2DB0">
        <w:rPr>
          <w:rStyle w:val="normaltextrun"/>
          <w:rFonts w:asciiTheme="minorHAnsi" w:eastAsiaTheme="majorEastAsia" w:hAnsiTheme="minorHAnsi" w:cstheme="minorHAnsi"/>
          <w:sz w:val="16"/>
          <w:szCs w:val="16"/>
        </w:rPr>
        <w:t xml:space="preserve">. In contrast, highly inclusive societies are likely to be more conducive to a cosmopolitan mindset. </w:t>
      </w:r>
      <w:r w:rsidRPr="00FE2DB0">
        <w:rPr>
          <w:rStyle w:val="normaltextrun"/>
          <w:rFonts w:asciiTheme="minorHAnsi" w:eastAsiaTheme="majorEastAsia" w:hAnsiTheme="minorHAnsi" w:cstheme="minorHAnsi"/>
          <w:sz w:val="22"/>
          <w:szCs w:val="22"/>
          <w:u w:val="single"/>
        </w:rPr>
        <w:t>Nationalistic countries would also be more likely to go to war with other countries</w:t>
      </w:r>
      <w:r w:rsidRPr="00FE2DB0">
        <w:rPr>
          <w:rStyle w:val="normaltextrun"/>
          <w:rFonts w:asciiTheme="minorHAnsi" w:eastAsiaTheme="majorEastAsia" w:hAnsiTheme="minorHAnsi" w:cstheme="minorHAnsi"/>
          <w:sz w:val="16"/>
          <w:szCs w:val="16"/>
        </w:rPr>
        <w:t xml:space="preserve">, compared to cosmopolitan societies. </w:t>
      </w:r>
      <w:r w:rsidRPr="00FE2DB0">
        <w:rPr>
          <w:rStyle w:val="normaltextrun"/>
          <w:rFonts w:asciiTheme="minorHAnsi" w:eastAsiaTheme="majorEastAsia" w:hAnsiTheme="minorHAnsi" w:cstheme="minorHAnsi"/>
          <w:sz w:val="22"/>
          <w:szCs w:val="22"/>
          <w:u w:val="single"/>
        </w:rPr>
        <w:t xml:space="preserve">Thus, </w:t>
      </w:r>
      <w:r w:rsidRPr="00FE2DB0">
        <w:rPr>
          <w:rStyle w:val="normaltextrun"/>
          <w:rFonts w:asciiTheme="minorHAnsi" w:eastAsiaTheme="majorEastAsia" w:hAnsiTheme="minorHAnsi" w:cstheme="minorHAnsi"/>
          <w:sz w:val="22"/>
          <w:szCs w:val="22"/>
          <w:u w:val="single"/>
          <w:shd w:val="clear" w:color="auto" w:fill="00FF00"/>
        </w:rPr>
        <w:t xml:space="preserve">increasing </w:t>
      </w:r>
      <w:r w:rsidRPr="00FE2DB0">
        <w:rPr>
          <w:rStyle w:val="normaltextrun"/>
          <w:rFonts w:asciiTheme="minorHAnsi" w:eastAsiaTheme="majorEastAsia" w:hAnsiTheme="minorHAnsi" w:cstheme="minorHAnsi"/>
          <w:b/>
          <w:bCs/>
          <w:sz w:val="22"/>
          <w:szCs w:val="22"/>
          <w:u w:val="single"/>
          <w:shd w:val="clear" w:color="auto" w:fill="00FF00"/>
        </w:rPr>
        <w:t>inclusion</w:t>
      </w:r>
      <w:r w:rsidRPr="00FE2DB0">
        <w:rPr>
          <w:rStyle w:val="normaltextrun"/>
          <w:rFonts w:asciiTheme="minorHAnsi" w:eastAsiaTheme="majorEastAsia" w:hAnsiTheme="minorHAnsi" w:cstheme="minorHAnsi"/>
          <w:sz w:val="22"/>
          <w:szCs w:val="22"/>
          <w:u w:val="single"/>
          <w:shd w:val="clear" w:color="auto" w:fill="00FF00"/>
        </w:rPr>
        <w:t xml:space="preserve"> will</w:t>
      </w:r>
      <w:r w:rsidRPr="00FE2DB0">
        <w:rPr>
          <w:rStyle w:val="normaltextrun"/>
          <w:rFonts w:asciiTheme="minorHAnsi" w:eastAsiaTheme="majorEastAsia" w:hAnsiTheme="minorHAnsi" w:cstheme="minorHAnsi"/>
          <w:sz w:val="22"/>
          <w:szCs w:val="22"/>
          <w:u w:val="single"/>
        </w:rPr>
        <w:t xml:space="preserve"> probably </w:t>
      </w:r>
      <w:r w:rsidRPr="00FE2DB0">
        <w:rPr>
          <w:rStyle w:val="normaltextrun"/>
          <w:rFonts w:asciiTheme="minorHAnsi" w:eastAsiaTheme="majorEastAsia" w:hAnsiTheme="minorHAnsi" w:cstheme="minorHAnsi"/>
          <w:sz w:val="22"/>
          <w:szCs w:val="22"/>
          <w:u w:val="single"/>
          <w:shd w:val="clear" w:color="auto" w:fill="00FF00"/>
        </w:rPr>
        <w:t>decrease</w:t>
      </w:r>
      <w:r w:rsidRPr="00FE2DB0">
        <w:rPr>
          <w:rStyle w:val="normaltextrun"/>
          <w:rFonts w:asciiTheme="minorHAnsi" w:eastAsiaTheme="majorEastAsia" w:hAnsiTheme="minorHAnsi" w:cstheme="minorHAnsi"/>
          <w:sz w:val="22"/>
          <w:szCs w:val="22"/>
          <w:u w:val="single"/>
        </w:rPr>
        <w:t xml:space="preserve"> the chance of </w:t>
      </w:r>
      <w:r w:rsidRPr="00FE2DB0">
        <w:rPr>
          <w:rStyle w:val="normaltextrun"/>
          <w:rFonts w:asciiTheme="minorHAnsi" w:eastAsiaTheme="majorEastAsia" w:hAnsiTheme="minorHAnsi" w:cstheme="minorHAnsi"/>
          <w:sz w:val="22"/>
          <w:szCs w:val="22"/>
          <w:u w:val="single"/>
          <w:shd w:val="clear" w:color="auto" w:fill="00FF00"/>
        </w:rPr>
        <w:t>great power conflict</w:t>
      </w:r>
      <w:r w:rsidRPr="00FE2DB0">
        <w:rPr>
          <w:rStyle w:val="normaltextrun"/>
          <w:rFonts w:asciiTheme="minorHAnsi" w:eastAsiaTheme="majorEastAsia" w:hAnsiTheme="minorHAnsi" w:cstheme="minorHAnsi"/>
          <w:sz w:val="16"/>
          <w:szCs w:val="16"/>
        </w:rPr>
        <w:t>.</w:t>
      </w:r>
      <w:r w:rsidRPr="00FE2DB0">
        <w:rPr>
          <w:rStyle w:val="eop"/>
          <w:rFonts w:asciiTheme="minorHAnsi" w:eastAsiaTheme="majorEastAsia" w:hAnsiTheme="minorHAnsi" w:cstheme="minorHAnsi"/>
          <w:sz w:val="16"/>
          <w:szCs w:val="16"/>
        </w:rPr>
        <w:t> </w:t>
      </w:r>
    </w:p>
    <w:p w14:paraId="15B1C4D7" w14:textId="77777777" w:rsidR="0017008C" w:rsidRPr="00FE2DB0" w:rsidRDefault="0017008C" w:rsidP="0017008C">
      <w:pPr>
        <w:rPr>
          <w:rFonts w:asciiTheme="minorHAnsi" w:hAnsiTheme="minorHAnsi" w:cstheme="minorHAnsi"/>
        </w:rPr>
      </w:pPr>
    </w:p>
    <w:p w14:paraId="5FD92C3E" w14:textId="77777777" w:rsidR="0017008C" w:rsidRPr="00FE2DB0" w:rsidRDefault="0017008C" w:rsidP="0017008C">
      <w:pPr>
        <w:rPr>
          <w:rFonts w:asciiTheme="minorHAnsi" w:hAnsiTheme="minorHAnsi" w:cstheme="minorHAnsi"/>
        </w:rPr>
      </w:pPr>
    </w:p>
    <w:p w14:paraId="298332F2" w14:textId="77777777" w:rsidR="0017008C" w:rsidRPr="00FE2DB0" w:rsidRDefault="0017008C" w:rsidP="0017008C">
      <w:pPr>
        <w:pStyle w:val="Heading4"/>
        <w:rPr>
          <w:rFonts w:asciiTheme="minorHAnsi" w:hAnsiTheme="minorHAnsi" w:cstheme="minorHAnsi"/>
        </w:rPr>
      </w:pPr>
      <w:r w:rsidRPr="00FE2DB0">
        <w:rPr>
          <w:rFonts w:asciiTheme="minorHAnsi" w:hAnsiTheme="minorHAnsi" w:cstheme="minorHAnsi"/>
        </w:rPr>
        <w:t>Democracy leads to worldwide peace </w:t>
      </w:r>
    </w:p>
    <w:p w14:paraId="29464163" w14:textId="77777777" w:rsidR="0017008C" w:rsidRPr="00FE2DB0" w:rsidRDefault="0017008C" w:rsidP="0017008C">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szCs w:val="22"/>
        </w:rPr>
        <w:t xml:space="preserve">Kosuke </w:t>
      </w:r>
      <w:r w:rsidRPr="00FE2DB0">
        <w:rPr>
          <w:rStyle w:val="normaltextrun"/>
          <w:rFonts w:asciiTheme="minorHAnsi" w:eastAsiaTheme="majorEastAsia" w:hAnsiTheme="minorHAnsi" w:cstheme="minorHAnsi"/>
          <w:b/>
          <w:bCs/>
          <w:sz w:val="26"/>
        </w:rPr>
        <w:t>Imai 20</w:t>
      </w:r>
      <w:r w:rsidRPr="00FE2DB0">
        <w:rPr>
          <w:rStyle w:val="normaltextrun"/>
          <w:rFonts w:asciiTheme="minorHAnsi" w:eastAsiaTheme="majorEastAsia" w:hAnsiTheme="minorHAnsi" w:cstheme="minorHAnsi"/>
          <w:sz w:val="22"/>
          <w:szCs w:val="22"/>
        </w:rPr>
        <w:t>, PhD in Political Science @ Harvard, Professor in the Department of Government and the Department of Statistics at Harvard University, “Robustness of Empirical Evidence for the Democratic Peace: A Nonparametric Sensitivity Analysis”, https://imai.fas.harvard.edu/research/files/dempeace.pdf</w:t>
      </w:r>
      <w:r w:rsidRPr="00FE2DB0">
        <w:rPr>
          <w:rStyle w:val="eop"/>
          <w:rFonts w:asciiTheme="minorHAnsi" w:eastAsiaTheme="majorEastAsia" w:hAnsiTheme="minorHAnsi" w:cstheme="minorHAnsi"/>
          <w:sz w:val="22"/>
          <w:szCs w:val="22"/>
        </w:rPr>
        <w:t> </w:t>
      </w:r>
    </w:p>
    <w:p w14:paraId="074733C8" w14:textId="77777777" w:rsidR="0017008C" w:rsidRPr="00FE2DB0" w:rsidRDefault="0017008C" w:rsidP="0017008C">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FE2DB0">
        <w:rPr>
          <w:rStyle w:val="normaltextrun"/>
          <w:rFonts w:asciiTheme="minorHAnsi" w:eastAsiaTheme="majorEastAsia" w:hAnsiTheme="minorHAnsi" w:cstheme="minorHAnsi"/>
          <w:sz w:val="22"/>
          <w:szCs w:val="22"/>
          <w:u w:val="single"/>
        </w:rPr>
        <w:t xml:space="preserve">The </w:t>
      </w:r>
      <w:r w:rsidRPr="00FE2DB0">
        <w:rPr>
          <w:rStyle w:val="normaltextrun"/>
          <w:rFonts w:asciiTheme="minorHAnsi" w:eastAsiaTheme="majorEastAsia" w:hAnsiTheme="minorHAnsi" w:cstheme="minorHAnsi"/>
          <w:b/>
          <w:bCs/>
          <w:sz w:val="22"/>
          <w:szCs w:val="22"/>
          <w:u w:val="single"/>
          <w:shd w:val="clear" w:color="auto" w:fill="00FF00"/>
        </w:rPr>
        <w:t>democratic peace</w:t>
      </w:r>
      <w:r w:rsidRPr="00FE2DB0">
        <w:rPr>
          <w:rStyle w:val="normaltextrun"/>
          <w:rFonts w:asciiTheme="minorHAnsi" w:eastAsiaTheme="majorEastAsia" w:hAnsiTheme="minorHAnsi" w:cstheme="minorHAnsi"/>
          <w:sz w:val="16"/>
          <w:szCs w:val="16"/>
        </w:rPr>
        <w:t xml:space="preserve"> — the idea that democracies rarely fight one another — </w:t>
      </w:r>
      <w:r w:rsidRPr="00FE2DB0">
        <w:rPr>
          <w:rStyle w:val="normaltextrun"/>
          <w:rFonts w:asciiTheme="minorHAnsi" w:eastAsiaTheme="majorEastAsia" w:hAnsiTheme="minorHAnsi" w:cstheme="minorHAnsi"/>
          <w:sz w:val="22"/>
          <w:szCs w:val="22"/>
          <w:u w:val="single"/>
        </w:rPr>
        <w:t xml:space="preserve">has been </w:t>
      </w:r>
      <w:r w:rsidRPr="00FE2DB0">
        <w:rPr>
          <w:rStyle w:val="normaltextrun"/>
          <w:rFonts w:asciiTheme="minorHAnsi" w:eastAsiaTheme="majorEastAsia" w:hAnsiTheme="minorHAnsi" w:cstheme="minorHAnsi"/>
          <w:sz w:val="22"/>
          <w:szCs w:val="22"/>
          <w:u w:val="single"/>
          <w:shd w:val="clear" w:color="auto" w:fill="00FF00"/>
        </w:rPr>
        <w:t>called “</w:t>
      </w:r>
      <w:r w:rsidRPr="00FE2DB0">
        <w:rPr>
          <w:rStyle w:val="normaltextrun"/>
          <w:rFonts w:asciiTheme="minorHAnsi" w:eastAsiaTheme="majorEastAsia" w:hAnsiTheme="minorHAnsi" w:cstheme="minorHAnsi"/>
          <w:b/>
          <w:bCs/>
          <w:sz w:val="22"/>
          <w:szCs w:val="22"/>
          <w:u w:val="single"/>
          <w:shd w:val="clear" w:color="auto" w:fill="00FF00"/>
        </w:rPr>
        <w:t>the closest thing we have to a</w:t>
      </w:r>
      <w:r w:rsidRPr="00FE2DB0">
        <w:rPr>
          <w:rStyle w:val="normaltextrun"/>
          <w:rFonts w:asciiTheme="minorHAnsi" w:eastAsiaTheme="majorEastAsia" w:hAnsiTheme="minorHAnsi" w:cstheme="minorHAnsi"/>
          <w:b/>
          <w:bCs/>
          <w:sz w:val="22"/>
          <w:szCs w:val="22"/>
          <w:u w:val="single"/>
        </w:rPr>
        <w:t xml:space="preserve">n empirical </w:t>
      </w:r>
      <w:r w:rsidRPr="00FE2DB0">
        <w:rPr>
          <w:rStyle w:val="normaltextrun"/>
          <w:rFonts w:asciiTheme="minorHAnsi" w:eastAsiaTheme="majorEastAsia" w:hAnsiTheme="minorHAnsi" w:cstheme="minorHAnsi"/>
          <w:b/>
          <w:bCs/>
          <w:sz w:val="22"/>
          <w:szCs w:val="22"/>
          <w:u w:val="single"/>
          <w:shd w:val="clear" w:color="auto" w:fill="00FF00"/>
        </w:rPr>
        <w:t>law</w:t>
      </w:r>
      <w:r w:rsidRPr="00FE2DB0">
        <w:rPr>
          <w:rStyle w:val="normaltextrun"/>
          <w:rFonts w:asciiTheme="minorHAnsi" w:eastAsiaTheme="majorEastAsia" w:hAnsiTheme="minorHAnsi" w:cstheme="minorHAnsi"/>
          <w:sz w:val="16"/>
          <w:szCs w:val="16"/>
          <w:shd w:val="clear" w:color="auto" w:fill="00FF00"/>
        </w:rPr>
        <w:t xml:space="preserve"> </w:t>
      </w:r>
      <w:r w:rsidRPr="00FE2DB0">
        <w:rPr>
          <w:rStyle w:val="normaltextrun"/>
          <w:rFonts w:asciiTheme="minorHAnsi" w:eastAsiaTheme="majorEastAsia" w:hAnsiTheme="minorHAnsi" w:cstheme="minorHAnsi"/>
          <w:sz w:val="22"/>
          <w:szCs w:val="22"/>
          <w:u w:val="single"/>
          <w:shd w:val="clear" w:color="auto" w:fill="00FF00"/>
        </w:rPr>
        <w:t>in</w:t>
      </w:r>
      <w:r w:rsidRPr="00FE2DB0">
        <w:rPr>
          <w:rStyle w:val="normaltextrun"/>
          <w:rFonts w:asciiTheme="minorHAnsi" w:eastAsiaTheme="majorEastAsia" w:hAnsiTheme="minorHAnsi" w:cstheme="minorHAnsi"/>
          <w:sz w:val="22"/>
          <w:szCs w:val="22"/>
          <w:u w:val="single"/>
        </w:rPr>
        <w:t xml:space="preserve"> the study of</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shd w:val="clear" w:color="auto" w:fill="00FF00"/>
        </w:rPr>
        <w:t>i</w:t>
      </w:r>
      <w:r w:rsidRPr="00FE2DB0">
        <w:rPr>
          <w:rStyle w:val="normaltextrun"/>
          <w:rFonts w:asciiTheme="minorHAnsi" w:eastAsiaTheme="majorEastAsia" w:hAnsiTheme="minorHAnsi" w:cstheme="minorHAnsi"/>
          <w:b/>
          <w:bCs/>
          <w:sz w:val="22"/>
          <w:szCs w:val="22"/>
          <w:u w:val="single"/>
        </w:rPr>
        <w:t xml:space="preserve">nternational </w:t>
      </w:r>
      <w:r w:rsidRPr="00FE2DB0">
        <w:rPr>
          <w:rStyle w:val="normaltextrun"/>
          <w:rFonts w:asciiTheme="minorHAnsi" w:eastAsiaTheme="majorEastAsia" w:hAnsiTheme="minorHAnsi" w:cstheme="minorHAnsi"/>
          <w:b/>
          <w:bCs/>
          <w:sz w:val="22"/>
          <w:szCs w:val="22"/>
          <w:u w:val="single"/>
          <w:shd w:val="clear" w:color="auto" w:fill="00FF00"/>
        </w:rPr>
        <w:t>r</w:t>
      </w:r>
      <w:r w:rsidRPr="00FE2DB0">
        <w:rPr>
          <w:rStyle w:val="normaltextrun"/>
          <w:rFonts w:asciiTheme="minorHAnsi" w:eastAsiaTheme="majorEastAsia" w:hAnsiTheme="minorHAnsi" w:cstheme="minorHAnsi"/>
          <w:b/>
          <w:bCs/>
          <w:sz w:val="22"/>
          <w:szCs w:val="22"/>
          <w:u w:val="single"/>
        </w:rPr>
        <w:t>elations</w:t>
      </w:r>
      <w:r w:rsidRPr="00FE2DB0">
        <w:rPr>
          <w:rStyle w:val="normaltextrun"/>
          <w:rFonts w:asciiTheme="minorHAnsi" w:eastAsiaTheme="majorEastAsia" w:hAnsiTheme="minorHAnsi" w:cstheme="minorHAnsi"/>
          <w:sz w:val="16"/>
          <w:szCs w:val="16"/>
        </w:rPr>
        <w:t xml:space="preserve">.” Yet, </w:t>
      </w:r>
      <w:r w:rsidRPr="00FE2DB0">
        <w:rPr>
          <w:rStyle w:val="normaltextrun"/>
          <w:rFonts w:asciiTheme="minorHAnsi" w:eastAsiaTheme="majorEastAsia" w:hAnsiTheme="minorHAnsi" w:cstheme="minorHAnsi"/>
          <w:sz w:val="22"/>
          <w:szCs w:val="22"/>
          <w:u w:val="single"/>
          <w:shd w:val="clear" w:color="auto" w:fill="00FF00"/>
        </w:rPr>
        <w:t xml:space="preserve">some contend </w:t>
      </w:r>
      <w:r w:rsidRPr="00FE2DB0">
        <w:rPr>
          <w:rStyle w:val="normaltextrun"/>
          <w:rFonts w:asciiTheme="minorHAnsi" w:eastAsiaTheme="majorEastAsia" w:hAnsiTheme="minorHAnsi" w:cstheme="minorHAnsi"/>
          <w:sz w:val="22"/>
          <w:szCs w:val="22"/>
          <w:u w:val="single"/>
        </w:rPr>
        <w:t xml:space="preserve">that </w:t>
      </w:r>
      <w:r w:rsidRPr="00FE2DB0">
        <w:rPr>
          <w:rStyle w:val="normaltextrun"/>
          <w:rFonts w:asciiTheme="minorHAnsi" w:eastAsiaTheme="majorEastAsia" w:hAnsiTheme="minorHAnsi" w:cstheme="minorHAnsi"/>
          <w:sz w:val="22"/>
          <w:szCs w:val="22"/>
          <w:u w:val="single"/>
          <w:shd w:val="clear" w:color="auto" w:fill="00FF00"/>
        </w:rPr>
        <w:t xml:space="preserve">this </w:t>
      </w:r>
      <w:r w:rsidRPr="00FE2DB0">
        <w:rPr>
          <w:rStyle w:val="normaltextrun"/>
          <w:rFonts w:asciiTheme="minorHAnsi" w:eastAsiaTheme="majorEastAsia" w:hAnsiTheme="minorHAnsi" w:cstheme="minorHAnsi"/>
          <w:sz w:val="22"/>
          <w:szCs w:val="22"/>
          <w:u w:val="single"/>
        </w:rPr>
        <w:t xml:space="preserve">relationship </w:t>
      </w:r>
      <w:r w:rsidRPr="00FE2DB0">
        <w:rPr>
          <w:rStyle w:val="normaltextrun"/>
          <w:rFonts w:asciiTheme="minorHAnsi" w:eastAsiaTheme="majorEastAsia" w:hAnsiTheme="minorHAnsi" w:cstheme="minorHAnsi"/>
          <w:sz w:val="22"/>
          <w:szCs w:val="22"/>
          <w:u w:val="single"/>
          <w:shd w:val="clear" w:color="auto" w:fill="00FF00"/>
        </w:rPr>
        <w:t>is spurious</w:t>
      </w:r>
      <w:r w:rsidRPr="00FE2DB0">
        <w:rPr>
          <w:rStyle w:val="normaltextrun"/>
          <w:rFonts w:asciiTheme="minorHAnsi" w:eastAsiaTheme="majorEastAsia" w:hAnsiTheme="minorHAnsi" w:cstheme="minorHAnsi"/>
          <w:sz w:val="16"/>
          <w:szCs w:val="16"/>
        </w:rPr>
        <w:t xml:space="preserve"> and suggest alternative explanations. </w:t>
      </w:r>
      <w:r w:rsidRPr="00FE2DB0">
        <w:rPr>
          <w:rStyle w:val="normaltextrun"/>
          <w:rFonts w:asciiTheme="minorHAnsi" w:eastAsiaTheme="majorEastAsia" w:hAnsiTheme="minorHAnsi" w:cstheme="minorHAnsi"/>
          <w:sz w:val="22"/>
          <w:szCs w:val="22"/>
          <w:u w:val="single"/>
        </w:rPr>
        <w:t>Unfortunately</w:t>
      </w:r>
      <w:r w:rsidRPr="00FE2DB0">
        <w:rPr>
          <w:rStyle w:val="normaltextrun"/>
          <w:rFonts w:asciiTheme="minorHAnsi" w:eastAsiaTheme="majorEastAsia" w:hAnsiTheme="minorHAnsi" w:cstheme="minorHAnsi"/>
          <w:sz w:val="16"/>
          <w:szCs w:val="16"/>
        </w:rPr>
        <w:t xml:space="preserve">, in the absence of randomized experiments, </w:t>
      </w:r>
      <w:r w:rsidRPr="00FE2DB0">
        <w:rPr>
          <w:rStyle w:val="normaltextrun"/>
          <w:rFonts w:asciiTheme="minorHAnsi" w:eastAsiaTheme="majorEastAsia" w:hAnsiTheme="minorHAnsi" w:cstheme="minorHAnsi"/>
          <w:sz w:val="22"/>
          <w:szCs w:val="22"/>
          <w:u w:val="single"/>
        </w:rPr>
        <w:t xml:space="preserve">we can never </w:t>
      </w:r>
      <w:r w:rsidRPr="00FE2DB0">
        <w:rPr>
          <w:rStyle w:val="normaltextrun"/>
          <w:rFonts w:asciiTheme="minorHAnsi" w:eastAsiaTheme="majorEastAsia" w:hAnsiTheme="minorHAnsi" w:cstheme="minorHAnsi"/>
          <w:b/>
          <w:bCs/>
          <w:sz w:val="22"/>
          <w:szCs w:val="22"/>
          <w:u w:val="single"/>
        </w:rPr>
        <w:t>rule out</w:t>
      </w:r>
      <w:r w:rsidRPr="00FE2DB0">
        <w:rPr>
          <w:rStyle w:val="normaltextrun"/>
          <w:rFonts w:asciiTheme="minorHAnsi" w:eastAsiaTheme="majorEastAsia" w:hAnsiTheme="minorHAnsi" w:cstheme="minorHAnsi"/>
          <w:sz w:val="22"/>
          <w:szCs w:val="22"/>
          <w:u w:val="single"/>
        </w:rPr>
        <w:t xml:space="preserve"> the possible existence of such confounding biases</w:t>
      </w:r>
      <w:r w:rsidRPr="00FE2DB0">
        <w:rPr>
          <w:rStyle w:val="normaltextrun"/>
          <w:rFonts w:asciiTheme="minorHAnsi" w:eastAsiaTheme="majorEastAsia" w:hAnsiTheme="minorHAnsi" w:cstheme="minorHAnsi"/>
          <w:sz w:val="16"/>
          <w:szCs w:val="16"/>
        </w:rPr>
        <w:t xml:space="preserve">. Rather than commonly used regression-based approaches, </w:t>
      </w:r>
      <w:r w:rsidRPr="00FE2DB0">
        <w:rPr>
          <w:rStyle w:val="normaltextrun"/>
          <w:rFonts w:asciiTheme="minorHAnsi" w:eastAsiaTheme="majorEastAsia" w:hAnsiTheme="minorHAnsi" w:cstheme="minorHAnsi"/>
          <w:sz w:val="22"/>
          <w:szCs w:val="22"/>
          <w:u w:val="single"/>
          <w:shd w:val="clear" w:color="auto" w:fill="00FF00"/>
        </w:rPr>
        <w:t>we apply</w:t>
      </w:r>
      <w:r w:rsidRPr="00FE2DB0">
        <w:rPr>
          <w:rStyle w:val="normaltextrun"/>
          <w:rFonts w:asciiTheme="minorHAnsi" w:eastAsiaTheme="majorEastAsia" w:hAnsiTheme="minorHAnsi" w:cstheme="minorHAnsi"/>
          <w:sz w:val="22"/>
          <w:szCs w:val="22"/>
          <w:u w:val="single"/>
        </w:rPr>
        <w:t xml:space="preserve"> a </w:t>
      </w:r>
      <w:r w:rsidRPr="00FE2DB0">
        <w:rPr>
          <w:rStyle w:val="normaltextrun"/>
          <w:rFonts w:asciiTheme="minorHAnsi" w:eastAsiaTheme="majorEastAsia" w:hAnsiTheme="minorHAnsi" w:cstheme="minorHAnsi"/>
          <w:sz w:val="22"/>
          <w:szCs w:val="22"/>
          <w:u w:val="single"/>
          <w:shd w:val="clear" w:color="auto" w:fill="00FF00"/>
        </w:rPr>
        <w:t>nonparametric sensitivity analysis</w:t>
      </w:r>
      <w:r w:rsidRPr="00FE2DB0">
        <w:rPr>
          <w:rStyle w:val="normaltextrun"/>
          <w:rFonts w:asciiTheme="minorHAnsi" w:eastAsiaTheme="majorEastAsia" w:hAnsiTheme="minorHAnsi" w:cstheme="minorHAnsi"/>
          <w:sz w:val="22"/>
          <w:szCs w:val="22"/>
          <w:u w:val="single"/>
        </w:rPr>
        <w:t>.</w:t>
      </w:r>
      <w:r w:rsidRPr="00FE2DB0">
        <w:rPr>
          <w:rStyle w:val="normaltextrun"/>
          <w:rFonts w:asciiTheme="minorHAnsi" w:eastAsiaTheme="majorEastAsia" w:hAnsiTheme="minorHAnsi" w:cstheme="minorHAnsi"/>
          <w:sz w:val="16"/>
          <w:szCs w:val="16"/>
        </w:rPr>
        <w:t xml:space="preserve"> We show that </w:t>
      </w:r>
      <w:r w:rsidRPr="00FE2DB0">
        <w:rPr>
          <w:rStyle w:val="normaltextrun"/>
          <w:rFonts w:asciiTheme="minorHAnsi" w:eastAsiaTheme="majorEastAsia" w:hAnsiTheme="minorHAnsi" w:cstheme="minorHAnsi"/>
          <w:b/>
          <w:bCs/>
          <w:sz w:val="22"/>
          <w:szCs w:val="22"/>
          <w:u w:val="single"/>
          <w:shd w:val="clear" w:color="auto" w:fill="00FF00"/>
        </w:rPr>
        <w:t>overturning the positive association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between</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sz w:val="22"/>
          <w:szCs w:val="22"/>
          <w:u w:val="single"/>
        </w:rPr>
        <w:t>democracy and peace</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shd w:val="clear" w:color="auto" w:fill="00FF00"/>
        </w:rPr>
        <w:t xml:space="preserve">would require a confounder </w:t>
      </w:r>
      <w:r w:rsidRPr="00FE2DB0">
        <w:rPr>
          <w:rStyle w:val="normaltextrun"/>
          <w:rFonts w:asciiTheme="minorHAnsi" w:eastAsiaTheme="majorEastAsia" w:hAnsiTheme="minorHAnsi" w:cstheme="minorHAnsi"/>
          <w:sz w:val="22"/>
          <w:szCs w:val="22"/>
          <w:u w:val="single"/>
        </w:rPr>
        <w:t xml:space="preserve">that is </w:t>
      </w:r>
      <w:r w:rsidRPr="00FE2DB0">
        <w:rPr>
          <w:rStyle w:val="normaltextrun"/>
          <w:rFonts w:asciiTheme="minorHAnsi" w:eastAsiaTheme="majorEastAsia" w:hAnsiTheme="minorHAnsi" w:cstheme="minorHAnsi"/>
          <w:b/>
          <w:bCs/>
          <w:sz w:val="22"/>
          <w:szCs w:val="22"/>
          <w:u w:val="single"/>
          <w:shd w:val="clear" w:color="auto" w:fill="00FF00"/>
        </w:rPr>
        <w:t>47</w:t>
      </w:r>
      <w:r w:rsidRPr="00FE2DB0">
        <w:rPr>
          <w:rStyle w:val="normaltextrun"/>
          <w:rFonts w:asciiTheme="minorHAnsi" w:eastAsiaTheme="majorEastAsia" w:hAnsiTheme="minorHAnsi" w:cstheme="minorHAnsi"/>
          <w:b/>
          <w:bCs/>
          <w:sz w:val="22"/>
          <w:szCs w:val="22"/>
          <w:u w:val="single"/>
        </w:rPr>
        <w:t xml:space="preserve"> </w:t>
      </w:r>
      <w:r w:rsidRPr="00FE2DB0">
        <w:rPr>
          <w:rStyle w:val="normaltextrun"/>
          <w:rFonts w:asciiTheme="minorHAnsi" w:eastAsiaTheme="majorEastAsia" w:hAnsiTheme="minorHAnsi" w:cstheme="minorHAnsi"/>
          <w:b/>
          <w:bCs/>
          <w:sz w:val="22"/>
          <w:szCs w:val="22"/>
          <w:u w:val="single"/>
          <w:shd w:val="clear" w:color="auto" w:fill="00FF00"/>
        </w:rPr>
        <w:t>times more prevalent</w:t>
      </w:r>
      <w:r w:rsidRPr="00FE2DB0">
        <w:rPr>
          <w:rStyle w:val="normaltextrun"/>
          <w:rFonts w:asciiTheme="minorHAnsi" w:eastAsiaTheme="majorEastAsia" w:hAnsiTheme="minorHAnsi" w:cstheme="minorHAnsi"/>
          <w:sz w:val="16"/>
          <w:szCs w:val="16"/>
          <w:shd w:val="clear" w:color="auto" w:fill="00FF00"/>
        </w:rPr>
        <w:t xml:space="preserve"> </w:t>
      </w:r>
      <w:r w:rsidRPr="00FE2DB0">
        <w:rPr>
          <w:rStyle w:val="normaltextrun"/>
          <w:rFonts w:asciiTheme="minorHAnsi" w:eastAsiaTheme="majorEastAsia" w:hAnsiTheme="minorHAnsi" w:cstheme="minorHAnsi"/>
          <w:sz w:val="22"/>
          <w:szCs w:val="22"/>
          <w:u w:val="single"/>
          <w:shd w:val="clear" w:color="auto" w:fill="00FF00"/>
        </w:rPr>
        <w:t xml:space="preserve">in </w:t>
      </w:r>
      <w:r w:rsidRPr="00FE2DB0">
        <w:rPr>
          <w:rStyle w:val="normaltextrun"/>
          <w:rFonts w:asciiTheme="minorHAnsi" w:eastAsiaTheme="majorEastAsia" w:hAnsiTheme="minorHAnsi" w:cstheme="minorHAnsi"/>
          <w:b/>
          <w:bCs/>
          <w:sz w:val="22"/>
          <w:szCs w:val="22"/>
          <w:u w:val="single"/>
          <w:shd w:val="clear" w:color="auto" w:fill="00FF00"/>
        </w:rPr>
        <w:t>democratic dyads</w:t>
      </w:r>
      <w:r w:rsidRPr="00FE2DB0">
        <w:rPr>
          <w:rStyle w:val="normaltextrun"/>
          <w:rFonts w:asciiTheme="minorHAnsi" w:eastAsiaTheme="majorEastAsia" w:hAnsiTheme="minorHAnsi" w:cstheme="minorHAnsi"/>
          <w:sz w:val="22"/>
          <w:szCs w:val="22"/>
          <w:u w:val="single"/>
        </w:rPr>
        <w:t xml:space="preserve"> </w:t>
      </w:r>
      <w:r w:rsidRPr="00FE2DB0">
        <w:rPr>
          <w:rStyle w:val="normaltextrun"/>
          <w:rFonts w:asciiTheme="minorHAnsi" w:eastAsiaTheme="majorEastAsia" w:hAnsiTheme="minorHAnsi" w:cstheme="minorHAnsi"/>
          <w:sz w:val="22"/>
          <w:szCs w:val="22"/>
          <w:u w:val="single"/>
          <w:shd w:val="clear" w:color="auto" w:fill="00FF00"/>
        </w:rPr>
        <w:t>than</w:t>
      </w:r>
      <w:r w:rsidRPr="00FE2DB0">
        <w:rPr>
          <w:rStyle w:val="normaltextrun"/>
          <w:rFonts w:asciiTheme="minorHAnsi" w:eastAsiaTheme="majorEastAsia" w:hAnsiTheme="minorHAnsi" w:cstheme="minorHAnsi"/>
          <w:sz w:val="22"/>
          <w:szCs w:val="22"/>
          <w:u w:val="single"/>
        </w:rPr>
        <w:t xml:space="preserve"> in </w:t>
      </w:r>
      <w:r w:rsidRPr="00FE2DB0">
        <w:rPr>
          <w:rStyle w:val="normaltextrun"/>
          <w:rFonts w:asciiTheme="minorHAnsi" w:eastAsiaTheme="majorEastAsia" w:hAnsiTheme="minorHAnsi" w:cstheme="minorHAnsi"/>
          <w:sz w:val="22"/>
          <w:szCs w:val="22"/>
          <w:u w:val="single"/>
          <w:shd w:val="clear" w:color="auto" w:fill="00FF00"/>
        </w:rPr>
        <w:t>other dyads</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b/>
          <w:bCs/>
          <w:u w:val="single"/>
        </w:rPr>
        <w:t xml:space="preserve">To put this number in context, </w:t>
      </w:r>
      <w:r w:rsidRPr="00FE2DB0">
        <w:rPr>
          <w:rStyle w:val="normaltextrun"/>
          <w:rFonts w:asciiTheme="minorHAnsi" w:eastAsiaTheme="majorEastAsia" w:hAnsiTheme="minorHAnsi" w:cstheme="minorHAnsi"/>
          <w:b/>
          <w:bCs/>
          <w:u w:val="single"/>
          <w:shd w:val="clear" w:color="auto" w:fill="00FF00"/>
        </w:rPr>
        <w:t xml:space="preserve">the relationship </w:t>
      </w:r>
      <w:r w:rsidRPr="00FE2DB0">
        <w:rPr>
          <w:rStyle w:val="normaltextrun"/>
          <w:rFonts w:asciiTheme="minorHAnsi" w:eastAsiaTheme="majorEastAsia" w:hAnsiTheme="minorHAnsi" w:cstheme="minorHAnsi"/>
          <w:b/>
          <w:bCs/>
          <w:u w:val="single"/>
        </w:rPr>
        <w:t xml:space="preserve">between democracy and peace </w:t>
      </w:r>
      <w:r w:rsidRPr="00FE2DB0">
        <w:rPr>
          <w:rStyle w:val="normaltextrun"/>
          <w:rFonts w:asciiTheme="minorHAnsi" w:eastAsiaTheme="majorEastAsia" w:hAnsiTheme="minorHAnsi" w:cstheme="minorHAnsi"/>
          <w:b/>
          <w:bCs/>
          <w:u w:val="single"/>
          <w:shd w:val="clear" w:color="auto" w:fill="00FF00"/>
        </w:rPr>
        <w:t>is</w:t>
      </w:r>
      <w:r w:rsidRPr="00FE2DB0">
        <w:rPr>
          <w:rStyle w:val="normaltextrun"/>
          <w:rFonts w:asciiTheme="minorHAnsi" w:eastAsiaTheme="majorEastAsia" w:hAnsiTheme="minorHAnsi" w:cstheme="minorHAnsi"/>
          <w:b/>
          <w:bCs/>
          <w:u w:val="single"/>
        </w:rPr>
        <w:t xml:space="preserve"> at least </w:t>
      </w:r>
      <w:r w:rsidRPr="00FE2DB0">
        <w:rPr>
          <w:rStyle w:val="normaltextrun"/>
          <w:rFonts w:asciiTheme="minorHAnsi" w:eastAsiaTheme="majorEastAsia" w:hAnsiTheme="minorHAnsi" w:cstheme="minorHAnsi"/>
          <w:b/>
          <w:bCs/>
          <w:u w:val="single"/>
          <w:shd w:val="clear" w:color="auto" w:fill="00FF00"/>
        </w:rPr>
        <w:t xml:space="preserve">five times as robust as </w:t>
      </w:r>
      <w:r w:rsidRPr="00FE2DB0">
        <w:rPr>
          <w:rStyle w:val="normaltextrun"/>
          <w:rFonts w:asciiTheme="minorHAnsi" w:eastAsiaTheme="majorEastAsia" w:hAnsiTheme="minorHAnsi" w:cstheme="minorHAnsi"/>
          <w:b/>
          <w:bCs/>
          <w:u w:val="single"/>
        </w:rPr>
        <w:t xml:space="preserve">that </w:t>
      </w:r>
      <w:r w:rsidRPr="00FE2DB0">
        <w:rPr>
          <w:rStyle w:val="normaltextrun"/>
          <w:rFonts w:asciiTheme="minorHAnsi" w:eastAsiaTheme="majorEastAsia" w:hAnsiTheme="minorHAnsi" w:cstheme="minorHAnsi"/>
          <w:b/>
          <w:bCs/>
          <w:u w:val="single"/>
          <w:shd w:val="clear" w:color="auto" w:fill="00FF00"/>
        </w:rPr>
        <w:t>between smoking and lung cancer</w:t>
      </w:r>
      <w:r w:rsidRPr="00FE2DB0">
        <w:rPr>
          <w:rStyle w:val="normaltextrun"/>
          <w:rFonts w:asciiTheme="minorHAnsi" w:eastAsiaTheme="majorEastAsia" w:hAnsiTheme="minorHAnsi" w:cstheme="minorHAnsi"/>
          <w:sz w:val="16"/>
          <w:szCs w:val="16"/>
        </w:rPr>
        <w:t xml:space="preserve">. </w:t>
      </w:r>
      <w:r w:rsidRPr="00FE2DB0">
        <w:rPr>
          <w:rStyle w:val="normaltextrun"/>
          <w:rFonts w:asciiTheme="minorHAnsi" w:eastAsiaTheme="majorEastAsia" w:hAnsiTheme="minorHAnsi" w:cstheme="minorHAnsi"/>
          <w:sz w:val="22"/>
          <w:szCs w:val="22"/>
          <w:u w:val="single"/>
        </w:rPr>
        <w:t xml:space="preserve">To explain away the democratic peace, therefore, scholars must find </w:t>
      </w:r>
      <w:r w:rsidRPr="00FE2DB0">
        <w:rPr>
          <w:rStyle w:val="normaltextrun"/>
          <w:rFonts w:asciiTheme="minorHAnsi" w:eastAsiaTheme="majorEastAsia" w:hAnsiTheme="minorHAnsi" w:cstheme="minorHAnsi"/>
          <w:b/>
          <w:bCs/>
          <w:sz w:val="22"/>
          <w:szCs w:val="22"/>
          <w:u w:val="single"/>
        </w:rPr>
        <w:t>far more powerful confounders</w:t>
      </w:r>
      <w:r w:rsidRPr="00FE2DB0">
        <w:rPr>
          <w:rStyle w:val="normaltextrun"/>
          <w:rFonts w:asciiTheme="minorHAnsi" w:eastAsiaTheme="majorEastAsia" w:hAnsiTheme="minorHAnsi" w:cstheme="minorHAnsi"/>
          <w:sz w:val="22"/>
          <w:szCs w:val="22"/>
          <w:u w:val="single"/>
        </w:rPr>
        <w:t xml:space="preserve"> than </w:t>
      </w:r>
      <w:r w:rsidRPr="00FE2DB0">
        <w:rPr>
          <w:rStyle w:val="normaltextrun"/>
          <w:rFonts w:asciiTheme="minorHAnsi" w:eastAsiaTheme="majorEastAsia" w:hAnsiTheme="minorHAnsi" w:cstheme="minorHAnsi"/>
          <w:b/>
          <w:bCs/>
          <w:sz w:val="22"/>
          <w:szCs w:val="22"/>
          <w:u w:val="single"/>
        </w:rPr>
        <w:t>already</w:t>
      </w:r>
      <w:r w:rsidRPr="00FE2DB0">
        <w:rPr>
          <w:rStyle w:val="normaltextrun"/>
          <w:rFonts w:asciiTheme="minorHAnsi" w:eastAsiaTheme="majorEastAsia" w:hAnsiTheme="minorHAnsi" w:cstheme="minorHAnsi"/>
          <w:sz w:val="22"/>
          <w:szCs w:val="22"/>
          <w:u w:val="single"/>
        </w:rPr>
        <w:t xml:space="preserve"> those identified in the literature.</w:t>
      </w:r>
      <w:r w:rsidRPr="00FE2DB0">
        <w:rPr>
          <w:rStyle w:val="eop"/>
          <w:rFonts w:asciiTheme="minorHAnsi" w:eastAsiaTheme="majorEastAsia" w:hAnsiTheme="minorHAnsi" w:cstheme="minorHAnsi"/>
          <w:sz w:val="22"/>
          <w:szCs w:val="22"/>
        </w:rPr>
        <w:t> </w:t>
      </w:r>
    </w:p>
    <w:p w14:paraId="4ACB9287" w14:textId="77777777" w:rsidR="00E65FE0" w:rsidRPr="00FE2DB0" w:rsidRDefault="00E65FE0" w:rsidP="0017008C">
      <w:pPr>
        <w:rPr>
          <w:rFonts w:asciiTheme="minorHAnsi" w:hAnsiTheme="minorHAnsi" w:cstheme="minorHAnsi"/>
        </w:rPr>
      </w:pPr>
    </w:p>
    <w:p w14:paraId="418AA9EB" w14:textId="2A25D4BF" w:rsidR="00391C37" w:rsidRPr="00FE2DB0" w:rsidRDefault="00391C37" w:rsidP="00043C58">
      <w:pPr>
        <w:pStyle w:val="Heading1"/>
        <w:rPr>
          <w:rFonts w:asciiTheme="minorHAnsi" w:hAnsiTheme="minorHAnsi" w:cstheme="minorHAnsi"/>
        </w:rPr>
      </w:pPr>
      <w:r w:rsidRPr="00FE2DB0">
        <w:rPr>
          <w:rFonts w:asciiTheme="minorHAnsi" w:hAnsiTheme="minorHAnsi" w:cstheme="minorHAnsi"/>
        </w:rPr>
        <w:t>Off Cases</w:t>
      </w:r>
    </w:p>
    <w:p w14:paraId="5C50B0DC" w14:textId="426BEDB2" w:rsidR="00043C58" w:rsidRPr="00FE2DB0" w:rsidRDefault="00043C58" w:rsidP="00043C58">
      <w:pPr>
        <w:pStyle w:val="Heading1"/>
        <w:rPr>
          <w:rFonts w:asciiTheme="minorHAnsi" w:hAnsiTheme="minorHAnsi" w:cstheme="minorHAnsi"/>
        </w:rPr>
      </w:pPr>
      <w:r w:rsidRPr="00FE2DB0">
        <w:rPr>
          <w:rFonts w:asciiTheme="minorHAnsi" w:hAnsiTheme="minorHAnsi" w:cstheme="minorHAnsi"/>
        </w:rPr>
        <w:t>T</w:t>
      </w:r>
    </w:p>
    <w:p w14:paraId="11CBF578" w14:textId="77777777" w:rsidR="00FE2DB0" w:rsidRPr="00FE2DB0" w:rsidRDefault="00FE2DB0" w:rsidP="00FE2DB0">
      <w:pPr>
        <w:pStyle w:val="Heading2"/>
      </w:pPr>
      <w:r w:rsidRPr="00FE2DB0">
        <w:t>Social Security </w:t>
      </w:r>
    </w:p>
    <w:p w14:paraId="5894C7D2" w14:textId="1F61EA61" w:rsidR="00FE2DB0" w:rsidRPr="00FE2DB0" w:rsidRDefault="00FE2DB0" w:rsidP="00FE2DB0">
      <w:pPr>
        <w:pStyle w:val="Heading3"/>
      </w:pPr>
      <w:r w:rsidRPr="00FE2DB0">
        <w:t>Exclusive of Medicare</w:t>
      </w:r>
    </w:p>
    <w:p w14:paraId="5B98DAE2" w14:textId="4D40DBEF" w:rsidR="00FE2DB0" w:rsidRPr="00FE2DB0" w:rsidRDefault="00FE2DB0" w:rsidP="00FE2DB0">
      <w:pPr>
        <w:pStyle w:val="Heading4"/>
      </w:pPr>
      <w:r w:rsidRPr="00FE2DB0">
        <w:t xml:space="preserve">Social Security and Medicare are distinct programs – Social Security refers to income, Medicare refers to healthcare. </w:t>
      </w:r>
    </w:p>
    <w:p w14:paraId="6D2F3458" w14:textId="77777777" w:rsidR="00FE2DB0" w:rsidRPr="00FE2DB0" w:rsidRDefault="00FE2DB0" w:rsidP="00FE2DB0">
      <w:r w:rsidRPr="00FE2DB0">
        <w:rPr>
          <w:rFonts w:eastAsiaTheme="majorEastAsia" w:cstheme="majorBidi"/>
          <w:b/>
          <w:iCs/>
          <w:sz w:val="26"/>
        </w:rPr>
        <w:t>Social Security Administration No Date</w:t>
      </w:r>
      <w:r w:rsidRPr="00FE2DB0">
        <w:t xml:space="preserve"> [The Social Security Administration administers retirement, disability, survivor, and family benefits, and enroll individuals in Medicare. We also provide Social Security Numbers, which are unique identifiers needed to work, handle financial transactions, and determine eligibility for certain government services. https://www.ssa.gov/osss/prd/html/en/moreInfoLink01.html] </w:t>
      </w:r>
    </w:p>
    <w:p w14:paraId="46F80C3B" w14:textId="549070FD" w:rsidR="00FE2DB0" w:rsidRDefault="00FE2DB0" w:rsidP="00FE2DB0">
      <w:pPr>
        <w:pStyle w:val="paragraph"/>
        <w:spacing w:before="0" w:beforeAutospacing="0" w:after="0" w:afterAutospacing="0"/>
        <w:textAlignment w:val="baseline"/>
        <w:rPr>
          <w:rStyle w:val="eop"/>
          <w:rFonts w:asciiTheme="minorHAnsi" w:eastAsiaTheme="majorEastAsia" w:hAnsiTheme="minorHAnsi" w:cstheme="minorHAnsi"/>
        </w:rPr>
      </w:pPr>
      <w:r w:rsidRPr="00FE2DB0">
        <w:rPr>
          <w:rStyle w:val="normaltextrun"/>
          <w:rFonts w:asciiTheme="minorHAnsi" w:eastAsiaTheme="majorEastAsia" w:hAnsiTheme="minorHAnsi" w:cstheme="minorHAnsi"/>
          <w:sz w:val="22"/>
          <w:highlight w:val="cyan"/>
          <w:u w:val="single"/>
        </w:rPr>
        <w:t>Social Security pays retirement, disability, family and survivors benefits. Medicare, a separate program</w:t>
      </w:r>
      <w:r w:rsidRPr="00FE2DB0">
        <w:rPr>
          <w:rStyle w:val="normaltextrun"/>
          <w:rFonts w:asciiTheme="minorHAnsi" w:eastAsiaTheme="majorEastAsia" w:hAnsiTheme="minorHAnsi" w:cstheme="minorHAnsi"/>
          <w:sz w:val="22"/>
        </w:rPr>
        <w:t xml:space="preserve"> run by the Centers for Medicare &amp; Medicaid Services, </w:t>
      </w:r>
      <w:r w:rsidRPr="00FE2DB0">
        <w:rPr>
          <w:rStyle w:val="normaltextrun"/>
          <w:rFonts w:asciiTheme="minorHAnsi" w:eastAsiaTheme="majorEastAsia" w:hAnsiTheme="minorHAnsi" w:cstheme="minorHAnsi"/>
          <w:sz w:val="22"/>
          <w:highlight w:val="cyan"/>
          <w:u w:val="single"/>
        </w:rPr>
        <w:t>helps pay for inpatient hospital care, nursing care, doctors' fees, drugs, and other medical services</w:t>
      </w:r>
      <w:r w:rsidRPr="00FE2DB0">
        <w:rPr>
          <w:rStyle w:val="normaltextrun"/>
          <w:rFonts w:asciiTheme="minorHAnsi" w:eastAsiaTheme="majorEastAsia" w:hAnsiTheme="minorHAnsi" w:cstheme="minorHAnsi"/>
          <w:sz w:val="22"/>
        </w:rPr>
        <w:t xml:space="preserve"> and supplies to people age 65 and older, as well as to people who have been receiving Social Security disability benefits for two years or more. Your Social Security covered earnings qualify you for both programs. Medicare does not pay for long-term care, so you may want to consider options for private insurance. For more information about Medicare, visit the </w:t>
      </w:r>
      <w:hyperlink r:id="rId56" w:tgtFrame="_blank" w:history="1">
        <w:r w:rsidRPr="00FE2DB0">
          <w:rPr>
            <w:rStyle w:val="normaltextrun"/>
            <w:rFonts w:asciiTheme="minorHAnsi" w:eastAsiaTheme="majorEastAsia" w:hAnsiTheme="minorHAnsi" w:cstheme="minorHAnsi"/>
            <w:color w:val="F06040"/>
            <w:sz w:val="22"/>
            <w:u w:val="single"/>
          </w:rPr>
          <w:t>Medicare website</w:t>
        </w:r>
      </w:hyperlink>
      <w:r w:rsidRPr="00FE2DB0">
        <w:rPr>
          <w:rStyle w:val="normaltextrun"/>
          <w:rFonts w:asciiTheme="minorHAnsi" w:eastAsiaTheme="majorEastAsia" w:hAnsiTheme="minorHAnsi" w:cstheme="minorHAnsi"/>
          <w:sz w:val="22"/>
        </w:rPr>
        <w:t> or call </w:t>
      </w:r>
      <w:r w:rsidRPr="00FE2DB0">
        <w:rPr>
          <w:rStyle w:val="normaltextrun"/>
          <w:rFonts w:asciiTheme="minorHAnsi" w:eastAsiaTheme="majorEastAsia" w:hAnsiTheme="minorHAnsi" w:cstheme="minorHAnsi"/>
          <w:b/>
          <w:bCs/>
          <w:sz w:val="22"/>
        </w:rPr>
        <w:t>1-800-633-4227</w:t>
      </w:r>
      <w:r w:rsidRPr="00FE2DB0">
        <w:rPr>
          <w:rStyle w:val="normaltextrun"/>
          <w:rFonts w:asciiTheme="minorHAnsi" w:eastAsiaTheme="majorEastAsia" w:hAnsiTheme="minorHAnsi" w:cstheme="minorHAnsi"/>
          <w:sz w:val="22"/>
        </w:rPr>
        <w:t> (TTY 1-877-486-2048 if you are deaf or hard of hearing).</w:t>
      </w:r>
      <w:r w:rsidRPr="00FE2DB0">
        <w:rPr>
          <w:rStyle w:val="eop"/>
          <w:rFonts w:asciiTheme="minorHAnsi" w:eastAsiaTheme="majorEastAsia" w:hAnsiTheme="minorHAnsi" w:cstheme="minorHAnsi"/>
        </w:rPr>
        <w:t> </w:t>
      </w:r>
    </w:p>
    <w:p w14:paraId="444B7F5D"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p>
    <w:p w14:paraId="34F9FB71" w14:textId="77777777" w:rsidR="00FE2DB0" w:rsidRDefault="00FE2DB0" w:rsidP="00FE2DB0">
      <w:pPr>
        <w:pStyle w:val="Heading4"/>
      </w:pPr>
      <w:r w:rsidRPr="00FE2DB0">
        <w:t>Violation: the aff does not pay retirement, disability, family or survivor benefits, it provides healthcare which is not Social Security.  </w:t>
      </w:r>
    </w:p>
    <w:p w14:paraId="0D994D8D" w14:textId="77777777" w:rsidR="002B613E" w:rsidRPr="002B613E" w:rsidRDefault="002B613E" w:rsidP="002B613E"/>
    <w:p w14:paraId="752FE6E1" w14:textId="77777777" w:rsidR="00FE2DB0" w:rsidRPr="00FE2DB0" w:rsidRDefault="00FE2DB0" w:rsidP="00FE2DB0">
      <w:pPr>
        <w:pStyle w:val="Heading4"/>
      </w:pPr>
      <w:r w:rsidRPr="00FE2DB0">
        <w:t>Voting issue:  </w:t>
      </w:r>
    </w:p>
    <w:p w14:paraId="612D9DC8" w14:textId="18E274A5" w:rsidR="00FE2DB0" w:rsidRDefault="00FE2DB0" w:rsidP="00FE2DB0">
      <w:pPr>
        <w:pStyle w:val="Heading4"/>
      </w:pPr>
      <w:r w:rsidRPr="00FE2DB0">
        <w:t>Predictable Limits: Allowing the aff to work with healthcare opens the topic up to any other field including government subsidies of any kind. This makes affs completely unpredictable and explodes neg research burden. </w:t>
      </w:r>
    </w:p>
    <w:p w14:paraId="42A1A041" w14:textId="77777777" w:rsidR="00FE2DB0" w:rsidRPr="00FE2DB0" w:rsidRDefault="00FE2DB0" w:rsidP="00FE2DB0"/>
    <w:p w14:paraId="7561DCF7" w14:textId="4927B2D6" w:rsidR="00FE2DB0" w:rsidRDefault="00FE2DB0" w:rsidP="00FE2DB0">
      <w:pPr>
        <w:pStyle w:val="Heading4"/>
      </w:pPr>
      <w:r w:rsidRPr="00FE2DB0">
        <w:t>Ground: This makes neg prep untenable when the aff could literally be any kind of fiscal redistribution. Skirts all neg ground and kills topic education by avoiding core topic controversy when they can make the debate about any random topic.  </w:t>
      </w:r>
    </w:p>
    <w:p w14:paraId="1304A71E" w14:textId="77777777" w:rsidR="00FE2DB0" w:rsidRPr="00FE2DB0" w:rsidRDefault="00FE2DB0" w:rsidP="00FE2DB0"/>
    <w:p w14:paraId="4666DF86" w14:textId="77777777" w:rsidR="00FE2DB0" w:rsidRPr="00FE2DB0" w:rsidRDefault="00FE2DB0" w:rsidP="00FE2DB0">
      <w:pPr>
        <w:pStyle w:val="Heading4"/>
      </w:pPr>
      <w:r w:rsidRPr="00FE2DB0">
        <w:t>Prefer our interps – they come from the Social Security Administration, the organization that is responsible for Social Security, and from a insurance broker that operates on Medicare specifically. Prefer these hyper specific and contextually accurate definitions over any claims of reasonability, when the official lit base supports our interp.  </w:t>
      </w:r>
    </w:p>
    <w:p w14:paraId="7399F1D1"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eop"/>
          <w:rFonts w:asciiTheme="minorHAnsi" w:eastAsiaTheme="majorEastAsia" w:hAnsiTheme="minorHAnsi" w:cstheme="minorHAnsi"/>
        </w:rPr>
        <w:t> </w:t>
      </w:r>
    </w:p>
    <w:p w14:paraId="73DECC78" w14:textId="77777777" w:rsidR="00FE2DB0" w:rsidRPr="00FE2DB0" w:rsidRDefault="00FE2DB0" w:rsidP="00FE2DB0">
      <w:pPr>
        <w:pStyle w:val="Heading3"/>
        <w:rPr>
          <w:sz w:val="18"/>
          <w:szCs w:val="18"/>
        </w:rPr>
      </w:pPr>
      <w:r w:rsidRPr="00FE2DB0">
        <w:rPr>
          <w:rStyle w:val="normaltextrun"/>
          <w:rFonts w:asciiTheme="minorHAnsi" w:hAnsiTheme="minorHAnsi" w:cstheme="minorHAnsi"/>
          <w:bCs/>
          <w:szCs w:val="32"/>
        </w:rPr>
        <w:t>2NC – Social Security =/= Medicare</w:t>
      </w:r>
      <w:r w:rsidRPr="00FE2DB0">
        <w:rPr>
          <w:rStyle w:val="eop"/>
          <w:rFonts w:asciiTheme="minorHAnsi" w:hAnsiTheme="minorHAnsi" w:cstheme="minorHAnsi"/>
          <w:bCs/>
          <w:szCs w:val="32"/>
        </w:rPr>
        <w:t> </w:t>
      </w:r>
    </w:p>
    <w:p w14:paraId="45570703" w14:textId="77777777" w:rsidR="00FE2DB0" w:rsidRPr="00FE2DB0" w:rsidRDefault="00FE2DB0" w:rsidP="00FE2DB0">
      <w:pPr>
        <w:pStyle w:val="Heading4"/>
        <w:rPr>
          <w:sz w:val="18"/>
          <w:szCs w:val="18"/>
        </w:rPr>
      </w:pPr>
      <w:r w:rsidRPr="00FE2DB0">
        <w:rPr>
          <w:rStyle w:val="normaltextrun"/>
          <w:rFonts w:asciiTheme="minorHAnsi" w:hAnsiTheme="minorHAnsi" w:cstheme="minorHAnsi"/>
          <w:bCs/>
          <w:szCs w:val="26"/>
        </w:rPr>
        <w:t>Social Security is exclusive of Medicare and healthcare programs  </w:t>
      </w:r>
      <w:r w:rsidRPr="00FE2DB0">
        <w:rPr>
          <w:rStyle w:val="eop"/>
          <w:rFonts w:asciiTheme="minorHAnsi" w:hAnsiTheme="minorHAnsi" w:cstheme="minorHAnsi"/>
          <w:bCs/>
          <w:szCs w:val="26"/>
        </w:rPr>
        <w:t> </w:t>
      </w:r>
    </w:p>
    <w:p w14:paraId="0438C3CC" w14:textId="77777777" w:rsidR="00FE2DB0" w:rsidRDefault="00FE2DB0" w:rsidP="00FE2DB0">
      <w:pPr>
        <w:pStyle w:val="paragraph"/>
        <w:spacing w:before="0" w:beforeAutospacing="0" w:after="0" w:afterAutospacing="0"/>
        <w:textAlignment w:val="baseline"/>
        <w:rPr>
          <w:rStyle w:val="normaltextrun"/>
          <w:rFonts w:asciiTheme="minorHAnsi" w:eastAsiaTheme="majorEastAsia" w:hAnsiTheme="minorHAnsi" w:cstheme="minorHAnsi"/>
          <w:b/>
          <w:bCs/>
          <w:szCs w:val="26"/>
        </w:rPr>
      </w:pPr>
      <w:r w:rsidRPr="00FE2DB0">
        <w:rPr>
          <w:rStyle w:val="normaltextrun"/>
          <w:rFonts w:ascii="Calibri" w:eastAsiaTheme="majorEastAsia" w:hAnsi="Calibri" w:cstheme="majorBidi"/>
          <w:b/>
          <w:iCs/>
          <w:sz w:val="26"/>
          <w:szCs w:val="22"/>
        </w:rPr>
        <w:t>Esch</w:t>
      </w:r>
      <w:r>
        <w:rPr>
          <w:rStyle w:val="normaltextrun"/>
          <w:rFonts w:ascii="Calibri" w:eastAsiaTheme="majorEastAsia" w:hAnsi="Calibri" w:cstheme="majorBidi"/>
          <w:b/>
          <w:iCs/>
          <w:sz w:val="26"/>
          <w:szCs w:val="22"/>
        </w:rPr>
        <w:t xml:space="preserve"> 22</w:t>
      </w:r>
      <w:r w:rsidRPr="00FE2DB0">
        <w:rPr>
          <w:rStyle w:val="normaltextrun"/>
          <w:rFonts w:asciiTheme="minorHAnsi" w:eastAsiaTheme="majorEastAsia" w:hAnsiTheme="minorHAnsi" w:cstheme="minorHAnsi"/>
          <w:b/>
          <w:bCs/>
          <w:szCs w:val="26"/>
        </w:rPr>
        <w:t xml:space="preserve">, </w:t>
      </w:r>
    </w:p>
    <w:p w14:paraId="53621068" w14:textId="10BC2BB9" w:rsidR="00FE2DB0" w:rsidRPr="00FE2DB0" w:rsidRDefault="00FE2DB0" w:rsidP="00FE2DB0">
      <w:r w:rsidRPr="00FE2DB0">
        <w:t xml:space="preserve">Medicare Expert, 2022 [Jagger, “Understanding Social Security and Medicare,” Medicare FAQ, December 20th 2022, </w:t>
      </w:r>
      <w:hyperlink r:id="rId57" w:tgtFrame="_blank" w:history="1">
        <w:r w:rsidRPr="00FE2DB0">
          <w:rPr>
            <w:rStyle w:val="Hyperlink"/>
          </w:rPr>
          <w:t>https://www.medicarefaq.com/faqs/differences-between-medicare-and-social-security/</w:t>
        </w:r>
      </w:hyperlink>
      <w:r w:rsidRPr="00FE2DB0">
        <w:t>, Accessed 6/21/23] </w:t>
      </w:r>
    </w:p>
    <w:p w14:paraId="741C4F0D"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cyan"/>
          <w:u w:val="single"/>
        </w:rPr>
        <w:t>Social Security and Medicare are both federal programs that help retired and disabled Americans</w:t>
      </w:r>
      <w:r w:rsidRPr="00FE2DB0">
        <w:rPr>
          <w:rStyle w:val="normaltextrun"/>
          <w:rFonts w:asciiTheme="minorHAnsi" w:eastAsiaTheme="majorEastAsia" w:hAnsiTheme="minorHAnsi" w:cstheme="minorHAnsi"/>
          <w:sz w:val="22"/>
        </w:rPr>
        <w:t>. Together, these programs allow those no longer in the workforce to reap similar benefits to when they were employed. These benefits include a monthly income and healthcare coverage.</w:t>
      </w:r>
      <w:r w:rsidRPr="00FE2DB0">
        <w:rPr>
          <w:rStyle w:val="eop"/>
          <w:rFonts w:asciiTheme="minorHAnsi" w:eastAsiaTheme="majorEastAsia" w:hAnsiTheme="minorHAnsi" w:cstheme="minorHAnsi"/>
        </w:rPr>
        <w:t> </w:t>
      </w:r>
    </w:p>
    <w:p w14:paraId="7D11ADCA"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cyan"/>
          <w:u w:val="single"/>
        </w:rPr>
        <w:t>There are</w:t>
      </w:r>
      <w:r w:rsidRPr="00FE2DB0">
        <w:rPr>
          <w:rStyle w:val="normaltextrun"/>
          <w:rFonts w:asciiTheme="minorHAnsi" w:eastAsiaTheme="majorEastAsia" w:hAnsiTheme="minorHAnsi" w:cstheme="minorHAnsi"/>
          <w:sz w:val="22"/>
        </w:rPr>
        <w:t xml:space="preserve"> similarities and </w:t>
      </w:r>
      <w:r w:rsidRPr="00FE2DB0">
        <w:rPr>
          <w:rStyle w:val="normaltextrun"/>
          <w:rFonts w:asciiTheme="minorHAnsi" w:eastAsiaTheme="majorEastAsia" w:hAnsiTheme="minorHAnsi" w:cstheme="minorHAnsi"/>
          <w:sz w:val="22"/>
          <w:highlight w:val="cyan"/>
          <w:u w:val="single"/>
        </w:rPr>
        <w:t>differences between the two programs</w:t>
      </w:r>
      <w:r w:rsidRPr="00FE2DB0">
        <w:rPr>
          <w:rStyle w:val="normaltextrun"/>
          <w:rFonts w:asciiTheme="minorHAnsi" w:eastAsiaTheme="majorEastAsia" w:hAnsiTheme="minorHAnsi" w:cstheme="minorHAnsi"/>
          <w:sz w:val="22"/>
          <w:highlight w:val="cyan"/>
        </w:rPr>
        <w:t xml:space="preserve">. </w:t>
      </w:r>
      <w:r w:rsidRPr="00FE2DB0">
        <w:rPr>
          <w:rStyle w:val="normaltextrun"/>
          <w:rFonts w:asciiTheme="minorHAnsi" w:eastAsiaTheme="majorEastAsia" w:hAnsiTheme="minorHAnsi" w:cstheme="minorHAnsi"/>
          <w:sz w:val="22"/>
          <w:highlight w:val="cyan"/>
          <w:u w:val="single"/>
        </w:rPr>
        <w:t>Social Security provides income</w:t>
      </w:r>
      <w:r w:rsidRPr="00FE2DB0">
        <w:rPr>
          <w:rStyle w:val="normaltextrun"/>
          <w:rFonts w:asciiTheme="minorHAnsi" w:eastAsiaTheme="majorEastAsia" w:hAnsiTheme="minorHAnsi" w:cstheme="minorHAnsi"/>
          <w:sz w:val="22"/>
          <w:highlight w:val="cyan"/>
        </w:rPr>
        <w:t xml:space="preserve">, </w:t>
      </w:r>
      <w:r w:rsidRPr="00FE2DB0">
        <w:rPr>
          <w:rStyle w:val="normaltextrun"/>
          <w:rFonts w:asciiTheme="minorHAnsi" w:eastAsiaTheme="majorEastAsia" w:hAnsiTheme="minorHAnsi" w:cstheme="minorHAnsi"/>
          <w:sz w:val="22"/>
          <w:highlight w:val="cyan"/>
          <w:u w:val="single"/>
        </w:rPr>
        <w:t>whereas Medicare is health insurance</w:t>
      </w:r>
      <w:r w:rsidRPr="00FE2DB0">
        <w:rPr>
          <w:rStyle w:val="normaltextrun"/>
          <w:rFonts w:asciiTheme="minorHAnsi" w:eastAsiaTheme="majorEastAsia" w:hAnsiTheme="minorHAnsi" w:cstheme="minorHAnsi"/>
          <w:sz w:val="22"/>
        </w:rPr>
        <w:t xml:space="preserve">. While </w:t>
      </w:r>
      <w:r w:rsidRPr="00FE2DB0">
        <w:rPr>
          <w:rStyle w:val="normaltextrun"/>
          <w:rFonts w:asciiTheme="minorHAnsi" w:eastAsiaTheme="majorEastAsia" w:hAnsiTheme="minorHAnsi" w:cstheme="minorHAnsi"/>
          <w:sz w:val="22"/>
          <w:highlight w:val="cyan"/>
          <w:u w:val="single"/>
        </w:rPr>
        <w:t>they are two different programs</w:t>
      </w:r>
      <w:r w:rsidRPr="00FE2DB0">
        <w:rPr>
          <w:rStyle w:val="normaltextrun"/>
          <w:rFonts w:asciiTheme="minorHAnsi" w:eastAsiaTheme="majorEastAsia" w:hAnsiTheme="minorHAnsi" w:cstheme="minorHAnsi"/>
          <w:sz w:val="22"/>
        </w:rPr>
        <w:t>, Medicare and Social Security work together. In this article, we answer your biggest questions, including who qualifies for each of these benefits.</w:t>
      </w:r>
      <w:r w:rsidRPr="00FE2DB0">
        <w:rPr>
          <w:rStyle w:val="eop"/>
          <w:rFonts w:asciiTheme="minorHAnsi" w:eastAsiaTheme="majorEastAsia" w:hAnsiTheme="minorHAnsi" w:cstheme="minorHAnsi"/>
        </w:rPr>
        <w:t> </w:t>
      </w:r>
    </w:p>
    <w:p w14:paraId="2A451931"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Are Medicare and Social Security the Same Thing?</w:t>
      </w:r>
      <w:r w:rsidRPr="00FE2DB0">
        <w:rPr>
          <w:rStyle w:val="eop"/>
          <w:rFonts w:asciiTheme="minorHAnsi" w:eastAsiaTheme="majorEastAsia" w:hAnsiTheme="minorHAnsi" w:cstheme="minorHAnsi"/>
        </w:rPr>
        <w:t> </w:t>
      </w:r>
    </w:p>
    <w:p w14:paraId="37E43B8D"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cyan"/>
          <w:u w:val="single"/>
        </w:rPr>
        <w:t>Medicare and Social Security are not the same</w:t>
      </w:r>
      <w:r w:rsidRPr="00FE2DB0">
        <w:rPr>
          <w:rStyle w:val="normaltextrun"/>
          <w:rFonts w:asciiTheme="minorHAnsi" w:eastAsiaTheme="majorEastAsia" w:hAnsiTheme="minorHAnsi" w:cstheme="minorHAnsi"/>
          <w:sz w:val="22"/>
          <w:highlight w:val="cyan"/>
        </w:rPr>
        <w:t>.</w:t>
      </w:r>
      <w:r w:rsidRPr="00FE2DB0">
        <w:rPr>
          <w:rStyle w:val="normaltextrun"/>
          <w:rFonts w:asciiTheme="minorHAnsi" w:eastAsiaTheme="majorEastAsia" w:hAnsiTheme="minorHAnsi" w:cstheme="minorHAnsi"/>
          <w:sz w:val="22"/>
        </w:rPr>
        <w:t xml:space="preserve"> In fact, </w:t>
      </w:r>
      <w:r w:rsidRPr="00FE2DB0">
        <w:rPr>
          <w:rStyle w:val="normaltextrun"/>
          <w:rFonts w:asciiTheme="minorHAnsi" w:eastAsiaTheme="majorEastAsia" w:hAnsiTheme="minorHAnsi" w:cstheme="minorHAnsi"/>
          <w:sz w:val="22"/>
          <w:highlight w:val="cyan"/>
          <w:u w:val="single"/>
        </w:rPr>
        <w:t>the two programs are quite different</w:t>
      </w:r>
      <w:r w:rsidRPr="00FE2DB0">
        <w:rPr>
          <w:rStyle w:val="normaltextrun"/>
          <w:rFonts w:asciiTheme="minorHAnsi" w:eastAsiaTheme="majorEastAsia" w:hAnsiTheme="minorHAnsi" w:cstheme="minorHAnsi"/>
          <w:sz w:val="22"/>
        </w:rPr>
        <w:t xml:space="preserve">. Both Medicare and Social Security help those in retirement or on disability obtain basic necessities to live a comfortable life. </w:t>
      </w:r>
      <w:r w:rsidRPr="00FE2DB0">
        <w:rPr>
          <w:rStyle w:val="normaltextrun"/>
          <w:rFonts w:asciiTheme="minorHAnsi" w:eastAsiaTheme="majorEastAsia" w:hAnsiTheme="minorHAnsi" w:cstheme="minorHAnsi"/>
          <w:sz w:val="22"/>
          <w:highlight w:val="cyan"/>
          <w:u w:val="single"/>
        </w:rPr>
        <w:t>Medicare provides health insurance</w:t>
      </w:r>
      <w:r w:rsidRPr="00FE2DB0">
        <w:rPr>
          <w:rStyle w:val="normaltextrun"/>
          <w:rFonts w:asciiTheme="minorHAnsi" w:eastAsiaTheme="majorEastAsia" w:hAnsiTheme="minorHAnsi" w:cstheme="minorHAnsi"/>
          <w:sz w:val="22"/>
        </w:rPr>
        <w:t xml:space="preserve">, while </w:t>
      </w:r>
      <w:r w:rsidRPr="00FE2DB0">
        <w:rPr>
          <w:rStyle w:val="normaltextrun"/>
          <w:rFonts w:asciiTheme="minorHAnsi" w:eastAsiaTheme="majorEastAsia" w:hAnsiTheme="minorHAnsi" w:cstheme="minorHAnsi"/>
          <w:sz w:val="22"/>
          <w:highlight w:val="cyan"/>
          <w:u w:val="single"/>
        </w:rPr>
        <w:t>Social Security provides a monthly income</w:t>
      </w:r>
      <w:r w:rsidRPr="00FE2DB0">
        <w:rPr>
          <w:rStyle w:val="normaltextrun"/>
          <w:rFonts w:asciiTheme="minorHAnsi" w:eastAsiaTheme="majorEastAsia" w:hAnsiTheme="minorHAnsi" w:cstheme="minorHAnsi"/>
          <w:sz w:val="22"/>
        </w:rPr>
        <w:t>.</w:t>
      </w:r>
      <w:r w:rsidRPr="00FE2DB0">
        <w:rPr>
          <w:rStyle w:val="eop"/>
          <w:rFonts w:asciiTheme="minorHAnsi" w:eastAsiaTheme="majorEastAsia" w:hAnsiTheme="minorHAnsi" w:cstheme="minorHAnsi"/>
        </w:rPr>
        <w:t> </w:t>
      </w:r>
    </w:p>
    <w:p w14:paraId="49CD6664"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Generally, to apply for Medicare, you must be at least 65 years old. However, if you are under 65 and receive Social Security Disability Income (SSDI) for 24 months or have a certain diagnosis, you will be eligible for Medicare.</w:t>
      </w:r>
      <w:r w:rsidRPr="00FE2DB0">
        <w:rPr>
          <w:rStyle w:val="eop"/>
          <w:rFonts w:asciiTheme="minorHAnsi" w:eastAsiaTheme="majorEastAsia" w:hAnsiTheme="minorHAnsi" w:cstheme="minorHAnsi"/>
        </w:rPr>
        <w:t> </w:t>
      </w:r>
    </w:p>
    <w:p w14:paraId="67DDDFD2"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What are the differences between Medicare and Social Security?</w:t>
      </w:r>
      <w:r w:rsidRPr="00FE2DB0">
        <w:rPr>
          <w:rStyle w:val="eop"/>
          <w:rFonts w:asciiTheme="minorHAnsi" w:eastAsiaTheme="majorEastAsia" w:hAnsiTheme="minorHAnsi" w:cstheme="minorHAnsi"/>
        </w:rPr>
        <w:t> </w:t>
      </w:r>
    </w:p>
    <w:p w14:paraId="45E05ECB"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When you retire or go on disability, you receive a Social Security Income (SSI) or Social Security Disability Income (SSDI) check each month if you qualify. The Social Security Administration will determine Medicare eligibility and handle some of Medicare’s administrative work, like enrollment.</w:t>
      </w:r>
      <w:r w:rsidRPr="00FE2DB0">
        <w:rPr>
          <w:rStyle w:val="eop"/>
          <w:rFonts w:asciiTheme="minorHAnsi" w:eastAsiaTheme="majorEastAsia" w:hAnsiTheme="minorHAnsi" w:cstheme="minorHAnsi"/>
        </w:rPr>
        <w:t> </w:t>
      </w:r>
    </w:p>
    <w:p w14:paraId="4BA173FA"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While </w:t>
      </w:r>
      <w:r w:rsidRPr="00FE2DB0">
        <w:rPr>
          <w:rStyle w:val="normaltextrun"/>
          <w:rFonts w:asciiTheme="minorHAnsi" w:eastAsiaTheme="majorEastAsia" w:hAnsiTheme="minorHAnsi" w:cstheme="minorHAnsi"/>
          <w:sz w:val="22"/>
          <w:highlight w:val="cyan"/>
          <w:u w:val="single"/>
        </w:rPr>
        <w:t>these programs serve different purposes</w:t>
      </w:r>
      <w:r w:rsidRPr="00FE2DB0">
        <w:rPr>
          <w:rStyle w:val="normaltextrun"/>
          <w:rFonts w:asciiTheme="minorHAnsi" w:eastAsiaTheme="majorEastAsia" w:hAnsiTheme="minorHAnsi" w:cstheme="minorHAnsi"/>
          <w:sz w:val="22"/>
        </w:rPr>
        <w:t>, both programs are funded through payroll taxes, provide benefits to those eligible, and help people with certain disabilities. Although they are different programs, the National Committee to preserve Social Security and Medicare help to protect both programs.</w:t>
      </w:r>
      <w:r w:rsidRPr="00FE2DB0">
        <w:rPr>
          <w:rStyle w:val="eop"/>
          <w:rFonts w:asciiTheme="minorHAnsi" w:eastAsiaTheme="majorEastAsia" w:hAnsiTheme="minorHAnsi" w:cstheme="minorHAnsi"/>
        </w:rPr>
        <w:t> </w:t>
      </w:r>
    </w:p>
    <w:p w14:paraId="0BEB1CAF"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Can I File for Medicare Without Social Security?</w:t>
      </w:r>
      <w:r w:rsidRPr="00FE2DB0">
        <w:rPr>
          <w:rStyle w:val="eop"/>
          <w:rFonts w:asciiTheme="minorHAnsi" w:eastAsiaTheme="majorEastAsia" w:hAnsiTheme="minorHAnsi" w:cstheme="minorHAnsi"/>
          <w:sz w:val="16"/>
          <w:szCs w:val="16"/>
        </w:rPr>
        <w:t> </w:t>
      </w:r>
    </w:p>
    <w:p w14:paraId="55B81767"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You do not need to be on Social Security to apply for Medicare. If you do not yet collect Social Security benefits, you must pay the Medicare Part B premium directly. Then, once you begin taking Social Security benefits, you can have the premium deducted from your social security check. However, there is no requirement to take Social Security when you have Medicare.</w:t>
      </w:r>
      <w:r w:rsidRPr="00FE2DB0">
        <w:rPr>
          <w:rStyle w:val="eop"/>
          <w:rFonts w:asciiTheme="minorHAnsi" w:eastAsiaTheme="majorEastAsia" w:hAnsiTheme="minorHAnsi" w:cstheme="minorHAnsi"/>
          <w:sz w:val="16"/>
          <w:szCs w:val="16"/>
        </w:rPr>
        <w:t> </w:t>
      </w:r>
    </w:p>
    <w:p w14:paraId="12669C3E" w14:textId="1DE61E0B" w:rsidR="00FE2DB0" w:rsidRDefault="00FE2DB0" w:rsidP="00FE2DB0">
      <w:pPr>
        <w:pStyle w:val="paragraph"/>
        <w:spacing w:before="0" w:beforeAutospacing="0" w:after="0" w:afterAutospacing="0"/>
        <w:textAlignment w:val="baseline"/>
        <w:rPr>
          <w:rStyle w:val="eop"/>
          <w:rFonts w:asciiTheme="minorHAnsi" w:eastAsiaTheme="majorEastAsia" w:hAnsiTheme="minorHAnsi" w:cstheme="minorHAnsi"/>
        </w:rPr>
      </w:pPr>
      <w:r w:rsidRPr="00FE2DB0">
        <w:rPr>
          <w:rStyle w:val="normaltextrun"/>
          <w:rFonts w:asciiTheme="minorHAnsi" w:eastAsiaTheme="majorEastAsia" w:hAnsiTheme="minorHAnsi" w:cstheme="minorHAnsi"/>
          <w:sz w:val="22"/>
        </w:rPr>
        <w:t>If they say healthcare is social security, we say then your program, even if its healthcare, then it becomes untopical, which means extra </w:t>
      </w:r>
      <w:r w:rsidRPr="00FE2DB0">
        <w:rPr>
          <w:rStyle w:val="eop"/>
          <w:rFonts w:asciiTheme="minorHAnsi" w:eastAsiaTheme="majorEastAsia" w:hAnsiTheme="minorHAnsi" w:cstheme="minorHAnsi"/>
        </w:rPr>
        <w:t> </w:t>
      </w:r>
    </w:p>
    <w:p w14:paraId="201B4A90"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p>
    <w:p w14:paraId="0584B77D" w14:textId="77777777" w:rsidR="00FE2DB0" w:rsidRPr="00FE2DB0" w:rsidRDefault="00FE2DB0" w:rsidP="00FE2DB0">
      <w:pPr>
        <w:pStyle w:val="Heading4"/>
        <w:rPr>
          <w:sz w:val="18"/>
          <w:szCs w:val="18"/>
        </w:rPr>
      </w:pPr>
      <w:r w:rsidRPr="00FE2DB0">
        <w:rPr>
          <w:rStyle w:val="normaltextrun"/>
          <w:rFonts w:asciiTheme="minorHAnsi" w:hAnsiTheme="minorHAnsi" w:cstheme="minorHAnsi"/>
          <w:bCs/>
          <w:color w:val="000000"/>
          <w:sz w:val="25"/>
          <w:szCs w:val="25"/>
        </w:rPr>
        <w:t>Disability benefits are not medical care. </w:t>
      </w:r>
      <w:r w:rsidRPr="00FE2DB0">
        <w:rPr>
          <w:rStyle w:val="eop"/>
          <w:rFonts w:asciiTheme="minorHAnsi" w:hAnsiTheme="minorHAnsi" w:cstheme="minorHAnsi"/>
          <w:bCs/>
          <w:color w:val="000000"/>
          <w:sz w:val="25"/>
          <w:szCs w:val="25"/>
        </w:rPr>
        <w:t> </w:t>
      </w:r>
    </w:p>
    <w:p w14:paraId="4F7FFC64"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Cs w:val="26"/>
        </w:rPr>
        <w:t>New York No Date</w:t>
      </w:r>
      <w:r w:rsidRPr="00FE2DB0">
        <w:rPr>
          <w:rStyle w:val="eop"/>
          <w:rFonts w:asciiTheme="minorHAnsi" w:eastAsiaTheme="majorEastAsia" w:hAnsiTheme="minorHAnsi" w:cstheme="minorHAnsi"/>
          <w:sz w:val="26"/>
          <w:szCs w:val="26"/>
        </w:rPr>
        <w:t> </w:t>
      </w:r>
    </w:p>
    <w:p w14:paraId="7C027B31"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[New York State Government, https://www.wcb.ny.gov/content/main/DisabilityBenefits/what-are-disability-benefits.jsp]</w:t>
      </w:r>
      <w:r w:rsidRPr="00FE2DB0">
        <w:rPr>
          <w:rStyle w:val="eop"/>
          <w:rFonts w:asciiTheme="minorHAnsi" w:eastAsiaTheme="majorEastAsia" w:hAnsiTheme="minorHAnsi" w:cstheme="minorHAnsi"/>
        </w:rPr>
        <w:t> </w:t>
      </w:r>
    </w:p>
    <w:p w14:paraId="063CF21A" w14:textId="77777777" w:rsidR="00FE2DB0" w:rsidRPr="002B613E" w:rsidRDefault="00FE2DB0" w:rsidP="00FE2DB0">
      <w:pPr>
        <w:pStyle w:val="paragraph"/>
        <w:spacing w:before="0" w:beforeAutospacing="0" w:after="0" w:afterAutospacing="0"/>
        <w:textAlignment w:val="baseline"/>
        <w:rPr>
          <w:rFonts w:asciiTheme="minorHAnsi" w:hAnsiTheme="minorHAnsi" w:cstheme="minorHAnsi"/>
          <w:sz w:val="18"/>
          <w:szCs w:val="18"/>
          <w:u w:val="single"/>
        </w:rPr>
      </w:pPr>
      <w:r w:rsidRPr="00FE2DB0">
        <w:rPr>
          <w:rStyle w:val="normaltextrun"/>
          <w:rFonts w:asciiTheme="minorHAnsi" w:eastAsiaTheme="majorEastAsia" w:hAnsiTheme="minorHAnsi" w:cstheme="minorHAnsi"/>
          <w:color w:val="000000"/>
          <w:sz w:val="22"/>
        </w:rPr>
        <w:t xml:space="preserve">The </w:t>
      </w:r>
      <w:r w:rsidRPr="002B613E">
        <w:rPr>
          <w:rStyle w:val="normaltextrun"/>
          <w:rFonts w:asciiTheme="minorHAnsi" w:eastAsiaTheme="majorEastAsia" w:hAnsiTheme="minorHAnsi" w:cstheme="minorHAnsi"/>
          <w:color w:val="000000"/>
          <w:sz w:val="22"/>
          <w:highlight w:val="cyan"/>
          <w:u w:val="single"/>
        </w:rPr>
        <w:t>Disability Benefits</w:t>
      </w:r>
      <w:r w:rsidRPr="00FE2DB0">
        <w:rPr>
          <w:rStyle w:val="normaltextrun"/>
          <w:rFonts w:asciiTheme="minorHAnsi" w:eastAsiaTheme="majorEastAsia" w:hAnsiTheme="minorHAnsi" w:cstheme="minorHAnsi"/>
          <w:color w:val="000000"/>
          <w:sz w:val="22"/>
        </w:rPr>
        <w:t xml:space="preserve"> Law (Article 9 of the WCL) </w:t>
      </w:r>
      <w:r w:rsidRPr="002B613E">
        <w:rPr>
          <w:rStyle w:val="normaltextrun"/>
          <w:rFonts w:asciiTheme="minorHAnsi" w:eastAsiaTheme="majorEastAsia" w:hAnsiTheme="minorHAnsi" w:cstheme="minorHAnsi"/>
          <w:color w:val="000000"/>
          <w:sz w:val="22"/>
          <w:highlight w:val="cyan"/>
          <w:u w:val="single"/>
        </w:rPr>
        <w:t>provide</w:t>
      </w:r>
      <w:r w:rsidRPr="002B613E">
        <w:rPr>
          <w:rStyle w:val="normaltextrun"/>
          <w:rFonts w:asciiTheme="minorHAnsi" w:eastAsiaTheme="majorEastAsia" w:hAnsiTheme="minorHAnsi" w:cstheme="minorHAnsi"/>
          <w:color w:val="000000"/>
          <w:sz w:val="22"/>
          <w:u w:val="single"/>
        </w:rPr>
        <w:t xml:space="preserve">s </w:t>
      </w:r>
      <w:r w:rsidRPr="002B613E">
        <w:rPr>
          <w:rStyle w:val="normaltextrun"/>
          <w:rFonts w:asciiTheme="minorHAnsi" w:eastAsiaTheme="majorEastAsia" w:hAnsiTheme="minorHAnsi" w:cstheme="minorHAnsi"/>
          <w:color w:val="000000"/>
          <w:sz w:val="22"/>
          <w:highlight w:val="cyan"/>
          <w:u w:val="single"/>
        </w:rPr>
        <w:t>weekly cash benefits to replace, in part, wages lost due to injuries or illnesses that do not arise out of or in the course of employment (WCL §204). Medical care is the responsibility of the employee</w:t>
      </w:r>
      <w:r w:rsidRPr="002B613E">
        <w:rPr>
          <w:rStyle w:val="normaltextrun"/>
          <w:rFonts w:asciiTheme="minorHAnsi" w:eastAsiaTheme="majorEastAsia" w:hAnsiTheme="minorHAnsi" w:cstheme="minorHAnsi"/>
          <w:color w:val="000000"/>
          <w:sz w:val="22"/>
          <w:u w:val="single"/>
        </w:rPr>
        <w:t>.</w:t>
      </w:r>
      <w:r w:rsidRPr="002B613E">
        <w:rPr>
          <w:rStyle w:val="eop"/>
          <w:rFonts w:asciiTheme="minorHAnsi" w:eastAsiaTheme="majorEastAsia" w:hAnsiTheme="minorHAnsi" w:cstheme="minorHAnsi"/>
          <w:color w:val="000000"/>
          <w:u w:val="single"/>
        </w:rPr>
        <w:t> </w:t>
      </w:r>
    </w:p>
    <w:p w14:paraId="6B20871D"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color w:val="000000"/>
          <w:sz w:val="22"/>
        </w:rPr>
        <w:t> </w:t>
      </w:r>
      <w:r w:rsidRPr="00FE2DB0">
        <w:rPr>
          <w:rStyle w:val="eop"/>
          <w:rFonts w:asciiTheme="minorHAnsi" w:eastAsiaTheme="majorEastAsia" w:hAnsiTheme="minorHAnsi" w:cstheme="minorHAnsi"/>
          <w:color w:val="000000"/>
        </w:rPr>
        <w:t> </w:t>
      </w:r>
    </w:p>
    <w:p w14:paraId="59EC622A" w14:textId="77777777" w:rsidR="00FE2DB0" w:rsidRPr="00CB2DE1" w:rsidRDefault="00FE2DB0" w:rsidP="00CB2DE1">
      <w:pPr>
        <w:pStyle w:val="Heading4"/>
      </w:pPr>
      <w:r w:rsidRPr="00CB2DE1">
        <w:t>Social security benefits are retirement, survivor, and disability benefits – not health insurance. </w:t>
      </w:r>
    </w:p>
    <w:p w14:paraId="5C7EBE32"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Cs w:val="26"/>
        </w:rPr>
        <w:t>IRS 23</w:t>
      </w:r>
      <w:r w:rsidRPr="00FE2DB0">
        <w:rPr>
          <w:rStyle w:val="eop"/>
          <w:rFonts w:asciiTheme="minorHAnsi" w:eastAsiaTheme="majorEastAsia" w:hAnsiTheme="minorHAnsi" w:cstheme="minorHAnsi"/>
          <w:sz w:val="26"/>
          <w:szCs w:val="26"/>
        </w:rPr>
        <w:t> </w:t>
      </w:r>
    </w:p>
    <w:p w14:paraId="0553754F"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["Social Security and Equivalent Railroad Retirement Benefits,” Internal Revenue Service, </w:t>
      </w:r>
      <w:hyperlink r:id="rId58" w:tgtFrame="_blank" w:history="1">
        <w:r w:rsidRPr="00FE2DB0">
          <w:rPr>
            <w:rStyle w:val="normaltextrun"/>
            <w:rFonts w:asciiTheme="minorHAnsi" w:eastAsiaTheme="majorEastAsia" w:hAnsiTheme="minorHAnsi" w:cstheme="minorHAnsi"/>
            <w:color w:val="0563C1"/>
            <w:sz w:val="22"/>
            <w:u w:val="single"/>
          </w:rPr>
          <w:t>https://www.irs.gov/pub/irs-pdf/p915.pdf</w:t>
        </w:r>
      </w:hyperlink>
      <w:r w:rsidRPr="00FE2DB0">
        <w:rPr>
          <w:rStyle w:val="normaltextrun"/>
          <w:rFonts w:asciiTheme="minorHAnsi" w:eastAsiaTheme="majorEastAsia" w:hAnsiTheme="minorHAnsi" w:cstheme="minorHAnsi"/>
          <w:sz w:val="22"/>
        </w:rPr>
        <w:t>, Accessed 6/22/23]</w:t>
      </w:r>
      <w:r w:rsidRPr="00FE2DB0">
        <w:rPr>
          <w:rStyle w:val="eop"/>
          <w:rFonts w:asciiTheme="minorHAnsi" w:eastAsiaTheme="majorEastAsia" w:hAnsiTheme="minorHAnsi" w:cstheme="minorHAnsi"/>
        </w:rPr>
        <w:t> </w:t>
      </w:r>
    </w:p>
    <w:p w14:paraId="6DC815D0" w14:textId="25255EFA" w:rsidR="00FE2DB0" w:rsidRDefault="00FE2DB0" w:rsidP="00FE2DB0">
      <w:pPr>
        <w:pStyle w:val="paragraph"/>
        <w:spacing w:before="0" w:beforeAutospacing="0" w:after="0" w:afterAutospacing="0"/>
        <w:textAlignment w:val="baseline"/>
        <w:rPr>
          <w:rStyle w:val="eop"/>
          <w:rFonts w:asciiTheme="minorHAnsi" w:eastAsiaTheme="majorEastAsia" w:hAnsiTheme="minorHAnsi" w:cstheme="minorHAnsi"/>
        </w:rPr>
      </w:pPr>
      <w:r w:rsidRPr="002B613E">
        <w:rPr>
          <w:rStyle w:val="normaltextrun"/>
          <w:rFonts w:asciiTheme="minorHAnsi" w:eastAsiaTheme="majorEastAsia" w:hAnsiTheme="minorHAnsi" w:cstheme="minorHAnsi"/>
          <w:sz w:val="22"/>
          <w:highlight w:val="cyan"/>
          <w:u w:val="single"/>
        </w:rPr>
        <w:t>Social security benefits include monthly retirement, survivor, and disability benefits</w:t>
      </w:r>
      <w:r w:rsidRPr="002B613E">
        <w:rPr>
          <w:rStyle w:val="normaltextrun"/>
          <w:rFonts w:asciiTheme="minorHAnsi" w:eastAsiaTheme="majorEastAsia" w:hAnsiTheme="minorHAnsi" w:cstheme="minorHAnsi"/>
          <w:sz w:val="22"/>
          <w:u w:val="single"/>
        </w:rPr>
        <w:t>.</w:t>
      </w:r>
      <w:r w:rsidRPr="00FE2DB0">
        <w:rPr>
          <w:rStyle w:val="normaltextrun"/>
          <w:rFonts w:asciiTheme="minorHAnsi" w:eastAsiaTheme="majorEastAsia" w:hAnsiTheme="minorHAnsi" w:cstheme="minorHAnsi"/>
          <w:sz w:val="22"/>
        </w:rPr>
        <w:t xml:space="preserve"> They don’t include Supplemental Security Income (SSI) payments, which aren’t taxable.</w:t>
      </w:r>
      <w:r w:rsidRPr="00FE2DB0">
        <w:rPr>
          <w:rStyle w:val="eop"/>
          <w:rFonts w:asciiTheme="minorHAnsi" w:eastAsiaTheme="majorEastAsia" w:hAnsiTheme="minorHAnsi" w:cstheme="minorHAnsi"/>
        </w:rPr>
        <w:t> </w:t>
      </w:r>
    </w:p>
    <w:p w14:paraId="25B95219"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p>
    <w:p w14:paraId="2FF9BCA8" w14:textId="77777777" w:rsidR="00FE2DB0" w:rsidRPr="00FE2DB0" w:rsidRDefault="00FE2DB0" w:rsidP="00FE2DB0">
      <w:pPr>
        <w:pStyle w:val="Heading4"/>
        <w:rPr>
          <w:sz w:val="18"/>
          <w:szCs w:val="18"/>
        </w:rPr>
      </w:pPr>
      <w:r w:rsidRPr="00FE2DB0">
        <w:rPr>
          <w:rStyle w:val="normaltextrun"/>
          <w:rFonts w:asciiTheme="minorHAnsi" w:hAnsiTheme="minorHAnsi" w:cstheme="minorHAnsi"/>
          <w:bCs/>
          <w:szCs w:val="26"/>
        </w:rPr>
        <w:t>Social security only includes taxable monthly retirement, survivor, and disability benefits</w:t>
      </w:r>
      <w:r w:rsidRPr="00FE2DB0">
        <w:rPr>
          <w:rStyle w:val="eop"/>
          <w:rFonts w:asciiTheme="minorHAnsi" w:hAnsiTheme="minorHAnsi" w:cstheme="minorHAnsi"/>
          <w:bCs/>
          <w:szCs w:val="26"/>
        </w:rPr>
        <w:t> </w:t>
      </w:r>
    </w:p>
    <w:p w14:paraId="1AC748AF"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Cs w:val="26"/>
        </w:rPr>
        <w:t>Internal Revenue Service, 2022</w:t>
      </w:r>
      <w:r w:rsidRPr="00FE2DB0">
        <w:rPr>
          <w:rStyle w:val="eop"/>
          <w:rFonts w:asciiTheme="minorHAnsi" w:eastAsiaTheme="majorEastAsia" w:hAnsiTheme="minorHAnsi" w:cstheme="minorHAnsi"/>
          <w:sz w:val="26"/>
          <w:szCs w:val="26"/>
        </w:rPr>
        <w:t> </w:t>
      </w:r>
    </w:p>
    <w:p w14:paraId="6A3C1845"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[“Social Security and Equivalent Railroad Retirement Benefits,” Department of the Treasury, Publication 915, </w:t>
      </w:r>
      <w:hyperlink r:id="rId59" w:tgtFrame="_blank" w:history="1">
        <w:r w:rsidRPr="00FE2DB0">
          <w:rPr>
            <w:rStyle w:val="normaltextrun"/>
            <w:rFonts w:asciiTheme="minorHAnsi" w:eastAsiaTheme="majorEastAsia" w:hAnsiTheme="minorHAnsi" w:cstheme="minorHAnsi"/>
            <w:color w:val="0563C1"/>
            <w:sz w:val="22"/>
            <w:u w:val="single"/>
          </w:rPr>
          <w:t>https://www.irs.gov/pub/irs-pdf/p915.pdf</w:t>
        </w:r>
      </w:hyperlink>
      <w:r w:rsidRPr="00FE2DB0">
        <w:rPr>
          <w:rStyle w:val="normaltextrun"/>
          <w:rFonts w:asciiTheme="minorHAnsi" w:eastAsiaTheme="majorEastAsia" w:hAnsiTheme="minorHAnsi" w:cstheme="minorHAnsi"/>
          <w:sz w:val="22"/>
        </w:rPr>
        <w:t>, Accessed 6/22/23] </w:t>
      </w:r>
      <w:r w:rsidRPr="00FE2DB0">
        <w:rPr>
          <w:rStyle w:val="eop"/>
          <w:rFonts w:asciiTheme="minorHAnsi" w:eastAsiaTheme="majorEastAsia" w:hAnsiTheme="minorHAnsi" w:cstheme="minorHAnsi"/>
        </w:rPr>
        <w:t> </w:t>
      </w:r>
    </w:p>
    <w:p w14:paraId="1E7BFFD6"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This publication explains the federal income tax rules for social security benefits and equivalent tier 1 railroad retirement benefits. It is prepared through the joint efforts of the IRS, the Social Security Administration (SSA), and the U.S. Railroad Retirement Board (RRB). </w:t>
      </w:r>
      <w:r w:rsidRPr="00FE2DB0">
        <w:rPr>
          <w:rStyle w:val="eop"/>
          <w:rFonts w:asciiTheme="minorHAnsi" w:eastAsiaTheme="majorEastAsia" w:hAnsiTheme="minorHAnsi" w:cstheme="minorHAnsi"/>
        </w:rPr>
        <w:t> </w:t>
      </w:r>
    </w:p>
    <w:p w14:paraId="16127662" w14:textId="518F422D" w:rsidR="00FE2DB0" w:rsidRDefault="00FE2DB0" w:rsidP="00FE2DB0">
      <w:pPr>
        <w:pStyle w:val="paragraph"/>
        <w:spacing w:before="0" w:beforeAutospacing="0" w:after="0" w:afterAutospacing="0"/>
        <w:textAlignment w:val="baseline"/>
        <w:rPr>
          <w:rStyle w:val="eop"/>
          <w:rFonts w:asciiTheme="minorHAnsi" w:eastAsiaTheme="majorEastAsia" w:hAnsiTheme="minorHAnsi" w:cstheme="minorHAnsi"/>
        </w:rPr>
      </w:pPr>
      <w:r w:rsidRPr="00FE2DB0">
        <w:rPr>
          <w:rStyle w:val="normaltextrun"/>
          <w:rFonts w:asciiTheme="minorHAnsi" w:eastAsiaTheme="majorEastAsia" w:hAnsiTheme="minorHAnsi" w:cstheme="minorHAnsi"/>
          <w:sz w:val="22"/>
          <w:highlight w:val="cyan"/>
          <w:u w:val="single"/>
        </w:rPr>
        <w:t>Social security benefits include monthly retirement, survivor, and disability benefits</w:t>
      </w:r>
      <w:r w:rsidRPr="00FE2DB0">
        <w:rPr>
          <w:rStyle w:val="normaltextrun"/>
          <w:rFonts w:asciiTheme="minorHAnsi" w:eastAsiaTheme="majorEastAsia" w:hAnsiTheme="minorHAnsi" w:cstheme="minorHAnsi"/>
          <w:sz w:val="22"/>
        </w:rPr>
        <w:t xml:space="preserve">. </w:t>
      </w:r>
      <w:r w:rsidRPr="00FE2DB0">
        <w:rPr>
          <w:rStyle w:val="normaltextrun"/>
          <w:rFonts w:asciiTheme="minorHAnsi" w:eastAsiaTheme="majorEastAsia" w:hAnsiTheme="minorHAnsi" w:cstheme="minorHAnsi"/>
          <w:sz w:val="22"/>
          <w:highlight w:val="cyan"/>
          <w:u w:val="single"/>
        </w:rPr>
        <w:t>They don’t include Supplemental Security Income</w:t>
      </w:r>
      <w:r w:rsidRPr="00FE2DB0">
        <w:rPr>
          <w:rStyle w:val="normaltextrun"/>
          <w:rFonts w:asciiTheme="minorHAnsi" w:eastAsiaTheme="majorEastAsia" w:hAnsiTheme="minorHAnsi" w:cstheme="minorHAnsi"/>
          <w:sz w:val="22"/>
        </w:rPr>
        <w:t xml:space="preserve"> (SSI) payments, </w:t>
      </w:r>
      <w:r w:rsidRPr="00FE2DB0">
        <w:rPr>
          <w:rStyle w:val="normaltextrun"/>
          <w:rFonts w:asciiTheme="minorHAnsi" w:eastAsiaTheme="majorEastAsia" w:hAnsiTheme="minorHAnsi" w:cstheme="minorHAnsi"/>
          <w:sz w:val="22"/>
          <w:highlight w:val="cyan"/>
          <w:u w:val="single"/>
        </w:rPr>
        <w:t>which aren’t taxable</w:t>
      </w:r>
      <w:r w:rsidRPr="00FE2DB0">
        <w:rPr>
          <w:rStyle w:val="normaltextrun"/>
          <w:rFonts w:asciiTheme="minorHAnsi" w:eastAsiaTheme="majorEastAsia" w:hAnsiTheme="minorHAnsi" w:cstheme="minorHAnsi"/>
          <w:sz w:val="22"/>
        </w:rPr>
        <w:t>.</w:t>
      </w:r>
      <w:r w:rsidRPr="00FE2DB0">
        <w:rPr>
          <w:rStyle w:val="eop"/>
          <w:rFonts w:asciiTheme="minorHAnsi" w:eastAsiaTheme="majorEastAsia" w:hAnsiTheme="minorHAnsi" w:cstheme="minorHAnsi"/>
        </w:rPr>
        <w:t> </w:t>
      </w:r>
    </w:p>
    <w:p w14:paraId="7FEAA1EB"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p>
    <w:p w14:paraId="6A81A199" w14:textId="0A21611F" w:rsidR="00FE2DB0" w:rsidRDefault="00FE2DB0" w:rsidP="00FE2DB0">
      <w:pPr>
        <w:pStyle w:val="paragraph"/>
        <w:spacing w:before="0" w:beforeAutospacing="0" w:after="0" w:afterAutospacing="0"/>
        <w:textAlignment w:val="baseline"/>
        <w:rPr>
          <w:rStyle w:val="eop"/>
          <w:rFonts w:asciiTheme="minorHAnsi" w:eastAsiaTheme="majorEastAsia" w:hAnsiTheme="minorHAnsi" w:cstheme="minorHAnsi"/>
          <w:b/>
          <w:bCs/>
          <w:sz w:val="26"/>
          <w:szCs w:val="26"/>
        </w:rPr>
      </w:pPr>
    </w:p>
    <w:p w14:paraId="3D97A360"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b/>
          <w:bCs/>
          <w:sz w:val="18"/>
          <w:szCs w:val="18"/>
        </w:rPr>
      </w:pPr>
    </w:p>
    <w:p w14:paraId="04FDE62F" w14:textId="77777777" w:rsidR="00FE2DB0" w:rsidRPr="00FE2DB0" w:rsidRDefault="00FE2DB0" w:rsidP="00FE2DB0">
      <w:pPr>
        <w:pStyle w:val="Heading3"/>
        <w:rPr>
          <w:sz w:val="18"/>
          <w:szCs w:val="18"/>
        </w:rPr>
      </w:pPr>
      <w:r w:rsidRPr="00FE2DB0">
        <w:rPr>
          <w:rStyle w:val="normaltextrun"/>
          <w:rFonts w:asciiTheme="minorHAnsi" w:hAnsiTheme="minorHAnsi" w:cstheme="minorHAnsi"/>
          <w:bCs/>
          <w:szCs w:val="32"/>
        </w:rPr>
        <w:t>Social Security Capitalized =/= generic safety nets</w:t>
      </w:r>
      <w:r w:rsidRPr="00FE2DB0">
        <w:rPr>
          <w:rStyle w:val="eop"/>
          <w:rFonts w:asciiTheme="minorHAnsi" w:hAnsiTheme="minorHAnsi" w:cstheme="minorHAnsi"/>
          <w:bCs/>
          <w:szCs w:val="32"/>
        </w:rPr>
        <w:t> </w:t>
      </w:r>
    </w:p>
    <w:p w14:paraId="1B743B05" w14:textId="77777777" w:rsidR="00FE2DB0" w:rsidRPr="00FE2DB0" w:rsidRDefault="00FE2DB0" w:rsidP="00FE2DB0">
      <w:pPr>
        <w:pStyle w:val="Heading4"/>
        <w:rPr>
          <w:sz w:val="18"/>
          <w:szCs w:val="18"/>
        </w:rPr>
      </w:pPr>
      <w:r w:rsidRPr="00FE2DB0">
        <w:rPr>
          <w:rStyle w:val="normaltextrun"/>
          <w:rFonts w:asciiTheme="minorHAnsi" w:hAnsiTheme="minorHAnsi" w:cstheme="minorHAnsi"/>
          <w:bCs/>
          <w:szCs w:val="26"/>
        </w:rPr>
        <w:t xml:space="preserve">Independently, since Social Security is capitalized, it </w:t>
      </w:r>
      <w:r w:rsidRPr="00FE2DB0">
        <w:rPr>
          <w:rStyle w:val="normaltextrun"/>
          <w:rFonts w:asciiTheme="minorHAnsi" w:hAnsiTheme="minorHAnsi" w:cstheme="minorHAnsi"/>
          <w:bCs/>
          <w:szCs w:val="26"/>
          <w:u w:val="single"/>
        </w:rPr>
        <w:t>only</w:t>
      </w:r>
      <w:r w:rsidRPr="00FE2DB0">
        <w:rPr>
          <w:rStyle w:val="normaltextrun"/>
          <w:rFonts w:asciiTheme="minorHAnsi" w:hAnsiTheme="minorHAnsi" w:cstheme="minorHAnsi"/>
          <w:bCs/>
          <w:szCs w:val="26"/>
        </w:rPr>
        <w:t xml:space="preserve"> includes the </w:t>
      </w:r>
      <w:r w:rsidRPr="00FE2DB0">
        <w:rPr>
          <w:rStyle w:val="normaltextrun"/>
          <w:rFonts w:asciiTheme="minorHAnsi" w:hAnsiTheme="minorHAnsi" w:cstheme="minorHAnsi"/>
          <w:bCs/>
          <w:szCs w:val="26"/>
          <w:u w:val="single"/>
        </w:rPr>
        <w:t>government program</w:t>
      </w:r>
      <w:r w:rsidRPr="00FE2DB0">
        <w:rPr>
          <w:rStyle w:val="normaltextrun"/>
          <w:rFonts w:asciiTheme="minorHAnsi" w:hAnsiTheme="minorHAnsi" w:cstheme="minorHAnsi"/>
          <w:bCs/>
          <w:szCs w:val="26"/>
        </w:rPr>
        <w:t>, NOT safety nets in the abstract</w:t>
      </w:r>
      <w:r w:rsidRPr="00FE2DB0">
        <w:rPr>
          <w:rStyle w:val="eop"/>
          <w:rFonts w:asciiTheme="minorHAnsi" w:hAnsiTheme="minorHAnsi" w:cstheme="minorHAnsi"/>
          <w:bCs/>
          <w:szCs w:val="26"/>
        </w:rPr>
        <w:t> </w:t>
      </w:r>
    </w:p>
    <w:p w14:paraId="5508ED28"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Calibri" w:eastAsiaTheme="majorEastAsia" w:hAnsi="Calibri" w:cstheme="majorBidi"/>
          <w:b/>
          <w:iCs/>
          <w:sz w:val="26"/>
          <w:szCs w:val="22"/>
        </w:rPr>
        <w:t>CMT 20</w:t>
      </w:r>
      <w:r w:rsidRPr="00FE2DB0">
        <w:rPr>
          <w:rStyle w:val="normaltextrun"/>
          <w:rFonts w:ascii="Calibri" w:eastAsiaTheme="majorEastAsia" w:hAnsi="Calibri" w:cstheme="majorBidi"/>
          <w:iCs/>
          <w:sz w:val="26"/>
          <w:szCs w:val="22"/>
        </w:rPr>
        <w:t>,</w:t>
      </w:r>
      <w:r w:rsidRPr="00FE2DB0">
        <w:rPr>
          <w:rStyle w:val="normaltextrun"/>
          <w:rFonts w:asciiTheme="minorHAnsi" w:eastAsiaTheme="majorEastAsia" w:hAnsiTheme="minorHAnsi" w:cstheme="minorHAnsi"/>
          <w:sz w:val="22"/>
        </w:rPr>
        <w:t xml:space="preserve"> Capitalize My Title, “Is “Social Security” Capitalized?,” https://capitalizemytitle.com/ufaqs/is-social-security-capitalized/#:~:text=However%2C%20if%20talking%20about%20social,Social%20Security%E2%80%9D%20should%20be%20capitalized.</w:t>
      </w:r>
      <w:r w:rsidRPr="00FE2DB0">
        <w:rPr>
          <w:rStyle w:val="eop"/>
          <w:rFonts w:asciiTheme="minorHAnsi" w:eastAsiaTheme="majorEastAsia" w:hAnsiTheme="minorHAnsi" w:cstheme="minorHAnsi"/>
        </w:rPr>
        <w:t> </w:t>
      </w:r>
    </w:p>
    <w:p w14:paraId="527EF62A"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green"/>
          <w:u w:val="single"/>
        </w:rPr>
        <w:t>Those of us that want to</w:t>
      </w:r>
      <w:r w:rsidRPr="00FE2DB0">
        <w:rPr>
          <w:rStyle w:val="normaltextrun"/>
          <w:rFonts w:asciiTheme="minorHAnsi" w:eastAsiaTheme="majorEastAsia" w:hAnsiTheme="minorHAnsi" w:cstheme="minorHAnsi"/>
          <w:sz w:val="22"/>
          <w:u w:val="single"/>
        </w:rPr>
        <w:t xml:space="preserve"> </w:t>
      </w:r>
      <w:r w:rsidRPr="00FE2DB0">
        <w:rPr>
          <w:rStyle w:val="normaltextrun"/>
          <w:rFonts w:asciiTheme="minorHAnsi" w:eastAsiaTheme="majorEastAsia" w:hAnsiTheme="minorHAnsi" w:cstheme="minorHAnsi"/>
          <w:sz w:val="22"/>
        </w:rPr>
        <w:t xml:space="preserve">pay attention to the way we write and do </w:t>
      </w:r>
      <w:r w:rsidRPr="00FE2DB0">
        <w:rPr>
          <w:rStyle w:val="normaltextrun"/>
          <w:rFonts w:asciiTheme="minorHAnsi" w:eastAsiaTheme="majorEastAsia" w:hAnsiTheme="minorHAnsi" w:cstheme="minorHAnsi"/>
          <w:sz w:val="22"/>
          <w:highlight w:val="green"/>
          <w:u w:val="single"/>
        </w:rPr>
        <w:t>not</w:t>
      </w:r>
      <w:r w:rsidRPr="00FE2DB0">
        <w:rPr>
          <w:rStyle w:val="normaltextrun"/>
          <w:rFonts w:asciiTheme="minorHAnsi" w:eastAsiaTheme="majorEastAsia" w:hAnsiTheme="minorHAnsi" w:cstheme="minorHAnsi"/>
          <w:sz w:val="22"/>
        </w:rPr>
        <w:t xml:space="preserve"> want to </w:t>
      </w:r>
      <w:r w:rsidRPr="00FE2DB0">
        <w:rPr>
          <w:rStyle w:val="normaltextrun"/>
          <w:rFonts w:asciiTheme="minorHAnsi" w:eastAsiaTheme="majorEastAsia" w:hAnsiTheme="minorHAnsi" w:cstheme="minorHAnsi"/>
          <w:sz w:val="22"/>
          <w:highlight w:val="green"/>
          <w:u w:val="single"/>
        </w:rPr>
        <w:t>appear careless or sloppy</w:t>
      </w:r>
      <w:r w:rsidRPr="00FE2DB0">
        <w:rPr>
          <w:rStyle w:val="normaltextrun"/>
          <w:rFonts w:asciiTheme="minorHAnsi" w:eastAsiaTheme="majorEastAsia" w:hAnsiTheme="minorHAnsi" w:cstheme="minorHAnsi"/>
          <w:sz w:val="22"/>
        </w:rPr>
        <w:t xml:space="preserve">, might find ourselves confused at times in regards to proper capitalization of certain words and phrases. It’s true that some phrases present a challenge, as depending on the context of their use, they may or may not need to be written with an upper case letter, when used in a sentence. This becomes even more difficult, in the case of phrases, which are a group of words, often used in conjunction to describe something. </w:t>
      </w:r>
      <w:r w:rsidRPr="00FE2DB0">
        <w:rPr>
          <w:rStyle w:val="normaltextrun"/>
          <w:rFonts w:asciiTheme="minorHAnsi" w:eastAsiaTheme="majorEastAsia" w:hAnsiTheme="minorHAnsi" w:cstheme="minorHAnsi"/>
          <w:sz w:val="22"/>
          <w:highlight w:val="green"/>
          <w:u w:val="single"/>
        </w:rPr>
        <w:t>One</w:t>
      </w:r>
      <w:r w:rsidRPr="00FE2DB0">
        <w:rPr>
          <w:rStyle w:val="normaltextrun"/>
          <w:rFonts w:asciiTheme="minorHAnsi" w:eastAsiaTheme="majorEastAsia" w:hAnsiTheme="minorHAnsi" w:cstheme="minorHAnsi"/>
          <w:sz w:val="22"/>
        </w:rPr>
        <w:t xml:space="preserve"> of the most common </w:t>
      </w:r>
      <w:r w:rsidRPr="00FE2DB0">
        <w:rPr>
          <w:rStyle w:val="normaltextrun"/>
          <w:rFonts w:asciiTheme="minorHAnsi" w:eastAsiaTheme="majorEastAsia" w:hAnsiTheme="minorHAnsi" w:cstheme="minorHAnsi"/>
          <w:sz w:val="22"/>
          <w:u w:val="single"/>
        </w:rPr>
        <w:t>examples</w:t>
      </w:r>
      <w:r w:rsidRPr="00FE2DB0">
        <w:rPr>
          <w:rStyle w:val="normaltextrun"/>
          <w:rFonts w:asciiTheme="minorHAnsi" w:eastAsiaTheme="majorEastAsia" w:hAnsiTheme="minorHAnsi" w:cstheme="minorHAnsi"/>
          <w:sz w:val="22"/>
        </w:rPr>
        <w:t xml:space="preserve"> </w:t>
      </w:r>
      <w:r w:rsidRPr="00FE2DB0">
        <w:rPr>
          <w:rStyle w:val="normaltextrun"/>
          <w:rFonts w:asciiTheme="minorHAnsi" w:eastAsiaTheme="majorEastAsia" w:hAnsiTheme="minorHAnsi" w:cstheme="minorHAnsi"/>
          <w:sz w:val="22"/>
          <w:highlight w:val="green"/>
          <w:u w:val="single"/>
        </w:rPr>
        <w:t>is</w:t>
      </w:r>
      <w:r w:rsidRPr="00FE2DB0">
        <w:rPr>
          <w:rStyle w:val="normaltextrun"/>
          <w:rFonts w:asciiTheme="minorHAnsi" w:eastAsiaTheme="majorEastAsia" w:hAnsiTheme="minorHAnsi" w:cstheme="minorHAnsi"/>
          <w:sz w:val="22"/>
        </w:rPr>
        <w:t xml:space="preserve"> the phrase “</w:t>
      </w:r>
      <w:r w:rsidRPr="00FE2DB0">
        <w:rPr>
          <w:rStyle w:val="normaltextrun"/>
          <w:rFonts w:asciiTheme="minorHAnsi" w:eastAsiaTheme="majorEastAsia" w:hAnsiTheme="minorHAnsi" w:cstheme="minorHAnsi"/>
          <w:b/>
          <w:bCs/>
          <w:sz w:val="22"/>
          <w:highlight w:val="green"/>
          <w:u w:val="single"/>
        </w:rPr>
        <w:t>social security</w:t>
      </w:r>
      <w:r w:rsidRPr="00FE2DB0">
        <w:rPr>
          <w:rStyle w:val="normaltextrun"/>
          <w:rFonts w:asciiTheme="minorHAnsi" w:eastAsiaTheme="majorEastAsia" w:hAnsiTheme="minorHAnsi" w:cstheme="minorHAnsi"/>
          <w:sz w:val="22"/>
        </w:rPr>
        <w:t>”. So, should social security be capitalized? The quick answer – this depends on the context in which the phrase is used.</w:t>
      </w:r>
      <w:r w:rsidRPr="00FE2DB0">
        <w:rPr>
          <w:rStyle w:val="eop"/>
          <w:rFonts w:asciiTheme="minorHAnsi" w:eastAsiaTheme="majorEastAsia" w:hAnsiTheme="minorHAnsi" w:cstheme="minorHAnsi"/>
        </w:rPr>
        <w:t> </w:t>
      </w:r>
    </w:p>
    <w:p w14:paraId="6BB692E8"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Is “Social Security” Capitalized?</w:t>
      </w:r>
      <w:r w:rsidRPr="00FE2DB0">
        <w:rPr>
          <w:rStyle w:val="eop"/>
          <w:rFonts w:asciiTheme="minorHAnsi" w:eastAsiaTheme="majorEastAsia" w:hAnsiTheme="minorHAnsi" w:cstheme="minorHAnsi"/>
          <w:sz w:val="16"/>
          <w:szCs w:val="16"/>
        </w:rPr>
        <w:t> </w:t>
      </w:r>
    </w:p>
    <w:p w14:paraId="562EAC77"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To find out when the context calls for upper case letters to be used, let’s consider some capitalization rules in English writing that apply to this scenario. First of all, it is quite obvious to most, that each new sentence should begin with a capital, The same rule applies to proper nouns, such as personal and organization names. They also should always be written starting with an upper case letter.</w:t>
      </w:r>
      <w:r w:rsidRPr="00FE2DB0">
        <w:rPr>
          <w:rStyle w:val="eop"/>
          <w:rFonts w:asciiTheme="minorHAnsi" w:eastAsiaTheme="majorEastAsia" w:hAnsiTheme="minorHAnsi" w:cstheme="minorHAnsi"/>
          <w:sz w:val="16"/>
          <w:szCs w:val="16"/>
        </w:rPr>
        <w:t> </w:t>
      </w:r>
    </w:p>
    <w:p w14:paraId="579B3782"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Considering these rules it’s simple to see, that if starting a sentence with the phrase “social security”, the “s” in “social” should always be capitalized. What about the word “security” then? All depends on the context. </w:t>
      </w:r>
      <w:r w:rsidRPr="00FE2DB0">
        <w:rPr>
          <w:rStyle w:val="normaltextrun"/>
          <w:rFonts w:asciiTheme="minorHAnsi" w:eastAsiaTheme="majorEastAsia" w:hAnsiTheme="minorHAnsi" w:cstheme="minorHAnsi"/>
          <w:sz w:val="22"/>
          <w:highlight w:val="green"/>
          <w:u w:val="single"/>
        </w:rPr>
        <w:t>If the phrase is</w:t>
      </w:r>
      <w:r w:rsidRPr="00FE2DB0">
        <w:rPr>
          <w:rStyle w:val="normaltextrun"/>
          <w:rFonts w:asciiTheme="minorHAnsi" w:eastAsiaTheme="majorEastAsia" w:hAnsiTheme="minorHAnsi" w:cstheme="minorHAnsi"/>
          <w:sz w:val="22"/>
        </w:rPr>
        <w:t xml:space="preserve"> used to describe </w:t>
      </w:r>
      <w:r w:rsidRPr="00FE2DB0">
        <w:rPr>
          <w:rStyle w:val="normaltextrun"/>
          <w:rFonts w:asciiTheme="minorHAnsi" w:eastAsiaTheme="majorEastAsia" w:hAnsiTheme="minorHAnsi" w:cstheme="minorHAnsi"/>
          <w:sz w:val="22"/>
          <w:highlight w:val="green"/>
          <w:u w:val="single"/>
        </w:rPr>
        <w:t>a certain government program</w:t>
      </w:r>
      <w:r w:rsidRPr="00FE2DB0">
        <w:rPr>
          <w:rStyle w:val="normaltextrun"/>
          <w:rFonts w:asciiTheme="minorHAnsi" w:eastAsiaTheme="majorEastAsia" w:hAnsiTheme="minorHAnsi" w:cstheme="minorHAnsi"/>
          <w:sz w:val="22"/>
        </w:rPr>
        <w:t xml:space="preserve"> (even in the middle of a sentence), </w:t>
      </w:r>
      <w:r w:rsidRPr="00FE2DB0">
        <w:rPr>
          <w:rStyle w:val="normaltextrun"/>
          <w:rFonts w:asciiTheme="minorHAnsi" w:eastAsiaTheme="majorEastAsia" w:hAnsiTheme="minorHAnsi" w:cstheme="minorHAnsi"/>
          <w:sz w:val="22"/>
          <w:highlight w:val="green"/>
          <w:u w:val="single"/>
        </w:rPr>
        <w:t xml:space="preserve">like the </w:t>
      </w:r>
      <w:r w:rsidRPr="00FE2DB0">
        <w:rPr>
          <w:rStyle w:val="normaltextrun"/>
          <w:rFonts w:asciiTheme="minorHAnsi" w:eastAsiaTheme="majorEastAsia" w:hAnsiTheme="minorHAnsi" w:cstheme="minorHAnsi"/>
          <w:sz w:val="22"/>
        </w:rPr>
        <w:t>Social Security Act, with “</w:t>
      </w:r>
      <w:r w:rsidRPr="00FE2DB0">
        <w:rPr>
          <w:rStyle w:val="normaltextrun"/>
          <w:rFonts w:asciiTheme="minorHAnsi" w:eastAsiaTheme="majorEastAsia" w:hAnsiTheme="minorHAnsi" w:cstheme="minorHAnsi"/>
          <w:b/>
          <w:bCs/>
          <w:sz w:val="22"/>
          <w:highlight w:val="green"/>
          <w:u w:val="single"/>
        </w:rPr>
        <w:t>Social Security</w:t>
      </w:r>
      <w:r w:rsidRPr="00FE2DB0">
        <w:rPr>
          <w:rStyle w:val="normaltextrun"/>
          <w:rFonts w:asciiTheme="minorHAnsi" w:eastAsiaTheme="majorEastAsia" w:hAnsiTheme="minorHAnsi" w:cstheme="minorHAnsi"/>
          <w:sz w:val="22"/>
        </w:rPr>
        <w:t xml:space="preserve">” being the name of said </w:t>
      </w:r>
      <w:r w:rsidRPr="00FE2DB0">
        <w:rPr>
          <w:rStyle w:val="normaltextrun"/>
          <w:rFonts w:asciiTheme="minorHAnsi" w:eastAsiaTheme="majorEastAsia" w:hAnsiTheme="minorHAnsi" w:cstheme="minorHAnsi"/>
          <w:sz w:val="22"/>
          <w:highlight w:val="green"/>
          <w:u w:val="single"/>
        </w:rPr>
        <w:t>program</w:t>
      </w:r>
      <w:r w:rsidRPr="00FE2DB0">
        <w:rPr>
          <w:rStyle w:val="normaltextrun"/>
          <w:rFonts w:asciiTheme="minorHAnsi" w:eastAsiaTheme="majorEastAsia" w:hAnsiTheme="minorHAnsi" w:cstheme="minorHAnsi"/>
          <w:sz w:val="22"/>
        </w:rPr>
        <w:t xml:space="preserve">, </w:t>
      </w:r>
      <w:r w:rsidRPr="00FE2DB0">
        <w:rPr>
          <w:rStyle w:val="normaltextrun"/>
          <w:rFonts w:asciiTheme="minorHAnsi" w:eastAsiaTheme="majorEastAsia" w:hAnsiTheme="minorHAnsi" w:cstheme="minorHAnsi"/>
          <w:sz w:val="22"/>
          <w:highlight w:val="green"/>
          <w:u w:val="single"/>
        </w:rPr>
        <w:t>then both</w:t>
      </w:r>
      <w:r w:rsidRPr="00FE2DB0">
        <w:rPr>
          <w:rStyle w:val="normaltextrun"/>
          <w:rFonts w:asciiTheme="minorHAnsi" w:eastAsiaTheme="majorEastAsia" w:hAnsiTheme="minorHAnsi" w:cstheme="minorHAnsi"/>
          <w:sz w:val="22"/>
        </w:rPr>
        <w:t xml:space="preserve"> the “s” letters </w:t>
      </w:r>
      <w:r w:rsidRPr="00FE2DB0">
        <w:rPr>
          <w:rStyle w:val="normaltextrun"/>
          <w:rFonts w:asciiTheme="minorHAnsi" w:eastAsiaTheme="majorEastAsia" w:hAnsiTheme="minorHAnsi" w:cstheme="minorHAnsi"/>
          <w:sz w:val="22"/>
          <w:highlight w:val="green"/>
          <w:u w:val="single"/>
        </w:rPr>
        <w:t>should be upper case</w:t>
      </w:r>
      <w:r w:rsidRPr="00FE2DB0">
        <w:rPr>
          <w:rStyle w:val="normaltextrun"/>
          <w:rFonts w:asciiTheme="minorHAnsi" w:eastAsiaTheme="majorEastAsia" w:hAnsiTheme="minorHAnsi" w:cstheme="minorHAnsi"/>
          <w:sz w:val="22"/>
        </w:rPr>
        <w:t>, as it is, in this context, a proper noun.</w:t>
      </w:r>
      <w:r w:rsidRPr="00FE2DB0">
        <w:rPr>
          <w:rStyle w:val="eop"/>
          <w:rFonts w:asciiTheme="minorHAnsi" w:eastAsiaTheme="majorEastAsia" w:hAnsiTheme="minorHAnsi" w:cstheme="minorHAnsi"/>
        </w:rPr>
        <w:t> </w:t>
      </w:r>
    </w:p>
    <w:p w14:paraId="78AD4DBD" w14:textId="7D636DCB" w:rsidR="00FE2DB0" w:rsidRDefault="00FE2DB0" w:rsidP="00FE2DB0">
      <w:pPr>
        <w:pStyle w:val="paragraph"/>
        <w:spacing w:before="0" w:beforeAutospacing="0" w:after="0" w:afterAutospacing="0"/>
        <w:textAlignment w:val="baseline"/>
        <w:rPr>
          <w:rStyle w:val="eop"/>
          <w:rFonts w:asciiTheme="minorHAnsi" w:eastAsiaTheme="majorEastAsia" w:hAnsiTheme="minorHAnsi" w:cstheme="minorHAnsi"/>
        </w:rPr>
      </w:pPr>
      <w:r w:rsidRPr="00FE2DB0">
        <w:rPr>
          <w:rStyle w:val="normaltextrun"/>
          <w:rFonts w:asciiTheme="minorHAnsi" w:eastAsiaTheme="majorEastAsia" w:hAnsiTheme="minorHAnsi" w:cstheme="minorHAnsi"/>
          <w:sz w:val="22"/>
          <w:highlight w:val="green"/>
          <w:u w:val="single"/>
        </w:rPr>
        <w:t>However</w:t>
      </w:r>
      <w:r w:rsidRPr="00FE2DB0">
        <w:rPr>
          <w:rStyle w:val="normaltextrun"/>
          <w:rFonts w:asciiTheme="minorHAnsi" w:eastAsiaTheme="majorEastAsia" w:hAnsiTheme="minorHAnsi" w:cstheme="minorHAnsi"/>
          <w:sz w:val="22"/>
        </w:rPr>
        <w:t xml:space="preserve">, </w:t>
      </w:r>
      <w:r w:rsidRPr="00FE2DB0">
        <w:rPr>
          <w:rStyle w:val="normaltextrun"/>
          <w:rFonts w:asciiTheme="minorHAnsi" w:eastAsiaTheme="majorEastAsia" w:hAnsiTheme="minorHAnsi" w:cstheme="minorHAnsi"/>
          <w:sz w:val="22"/>
          <w:highlight w:val="green"/>
          <w:u w:val="single"/>
        </w:rPr>
        <w:t>if</w:t>
      </w:r>
      <w:r w:rsidRPr="00FE2DB0">
        <w:rPr>
          <w:rStyle w:val="normaltextrun"/>
          <w:rFonts w:asciiTheme="minorHAnsi" w:eastAsiaTheme="majorEastAsia" w:hAnsiTheme="minorHAnsi" w:cstheme="minorHAnsi"/>
          <w:sz w:val="22"/>
        </w:rPr>
        <w:t xml:space="preserve"> talking </w:t>
      </w:r>
      <w:r w:rsidRPr="00FE2DB0">
        <w:rPr>
          <w:rStyle w:val="normaltextrun"/>
          <w:rFonts w:asciiTheme="minorHAnsi" w:eastAsiaTheme="majorEastAsia" w:hAnsiTheme="minorHAnsi" w:cstheme="minorHAnsi"/>
          <w:sz w:val="22"/>
          <w:highlight w:val="green"/>
          <w:u w:val="single"/>
        </w:rPr>
        <w:t>about social security nets in general</w:t>
      </w:r>
      <w:r w:rsidRPr="00FE2DB0">
        <w:rPr>
          <w:rStyle w:val="normaltextrun"/>
          <w:rFonts w:asciiTheme="minorHAnsi" w:eastAsiaTheme="majorEastAsia" w:hAnsiTheme="minorHAnsi" w:cstheme="minorHAnsi"/>
          <w:sz w:val="22"/>
          <w:u w:val="single"/>
        </w:rPr>
        <w:t xml:space="preserve">, </w:t>
      </w:r>
      <w:r w:rsidRPr="00FE2DB0">
        <w:rPr>
          <w:rStyle w:val="normaltextrun"/>
          <w:rFonts w:asciiTheme="minorHAnsi" w:eastAsiaTheme="majorEastAsia" w:hAnsiTheme="minorHAnsi" w:cstheme="minorHAnsi"/>
          <w:sz w:val="22"/>
          <w:highlight w:val="green"/>
          <w:u w:val="single"/>
        </w:rPr>
        <w:t>this is</w:t>
      </w:r>
      <w:r w:rsidRPr="00FE2DB0">
        <w:rPr>
          <w:rStyle w:val="normaltextrun"/>
          <w:rFonts w:asciiTheme="minorHAnsi" w:eastAsiaTheme="majorEastAsia" w:hAnsiTheme="minorHAnsi" w:cstheme="minorHAnsi"/>
          <w:sz w:val="22"/>
        </w:rPr>
        <w:t xml:space="preserve"> no longer a formal program name. Since no longer a name, or no longer a proper noun, it is in this context correct, to write the phrase with </w:t>
      </w:r>
      <w:r w:rsidRPr="00FE2DB0">
        <w:rPr>
          <w:rStyle w:val="normaltextrun"/>
          <w:rFonts w:asciiTheme="minorHAnsi" w:eastAsiaTheme="majorEastAsia" w:hAnsiTheme="minorHAnsi" w:cstheme="minorHAnsi"/>
          <w:b/>
          <w:bCs/>
          <w:sz w:val="22"/>
          <w:highlight w:val="green"/>
          <w:u w:val="single"/>
        </w:rPr>
        <w:t>lower case letters</w:t>
      </w:r>
      <w:r w:rsidRPr="00FE2DB0">
        <w:rPr>
          <w:rStyle w:val="normaltextrun"/>
          <w:rFonts w:asciiTheme="minorHAnsi" w:eastAsiaTheme="majorEastAsia" w:hAnsiTheme="minorHAnsi" w:cstheme="minorHAnsi"/>
          <w:sz w:val="22"/>
          <w:highlight w:val="green"/>
        </w:rPr>
        <w:t>.</w:t>
      </w:r>
      <w:r w:rsidRPr="00FE2DB0">
        <w:rPr>
          <w:rStyle w:val="eop"/>
          <w:rFonts w:asciiTheme="minorHAnsi" w:eastAsiaTheme="majorEastAsia" w:hAnsiTheme="minorHAnsi" w:cstheme="minorHAnsi"/>
        </w:rPr>
        <w:t> </w:t>
      </w:r>
    </w:p>
    <w:p w14:paraId="6A77EF5E"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p>
    <w:p w14:paraId="7BE53D84"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eop"/>
          <w:rFonts w:asciiTheme="minorHAnsi" w:eastAsiaTheme="majorEastAsia" w:hAnsiTheme="minorHAnsi" w:cstheme="minorHAnsi"/>
        </w:rPr>
        <w:t> </w:t>
      </w:r>
    </w:p>
    <w:p w14:paraId="45144C72" w14:textId="77777777" w:rsidR="00FE2DB0" w:rsidRPr="00FE2DB0" w:rsidRDefault="00FE2DB0" w:rsidP="00FE2DB0">
      <w:pPr>
        <w:pStyle w:val="Heading3"/>
        <w:rPr>
          <w:sz w:val="18"/>
          <w:szCs w:val="18"/>
        </w:rPr>
      </w:pPr>
      <w:r w:rsidRPr="00FE2DB0">
        <w:rPr>
          <w:rStyle w:val="normaltextrun"/>
          <w:rFonts w:asciiTheme="minorHAnsi" w:hAnsiTheme="minorHAnsi" w:cstheme="minorHAnsi"/>
          <w:bCs/>
          <w:szCs w:val="32"/>
        </w:rPr>
        <w:t>Adopt = to begin something new</w:t>
      </w:r>
      <w:r w:rsidRPr="00FE2DB0">
        <w:rPr>
          <w:rStyle w:val="eop"/>
          <w:rFonts w:asciiTheme="minorHAnsi" w:hAnsiTheme="minorHAnsi" w:cstheme="minorHAnsi"/>
          <w:bCs/>
          <w:szCs w:val="32"/>
        </w:rPr>
        <w:t> </w:t>
      </w:r>
    </w:p>
    <w:p w14:paraId="36C58B67" w14:textId="51E62E14" w:rsidR="00FE2DB0" w:rsidRPr="00FE2DB0" w:rsidRDefault="00FE2DB0" w:rsidP="00FE2DB0">
      <w:pPr>
        <w:pStyle w:val="Heading4"/>
      </w:pPr>
      <w:r w:rsidRPr="00FE2DB0">
        <w:t>Adopt means to begin something new</w:t>
      </w:r>
    </w:p>
    <w:p w14:paraId="5381CE07" w14:textId="77777777" w:rsidR="00FE2DB0" w:rsidRPr="00FE2DB0" w:rsidRDefault="00FE2DB0" w:rsidP="00FE2DB0">
      <w:pPr>
        <w:pStyle w:val="Heading4"/>
        <w:rPr>
          <w:rFonts w:asciiTheme="minorHAnsi" w:hAnsiTheme="minorHAnsi" w:cstheme="minorHAnsi"/>
          <w:sz w:val="18"/>
          <w:szCs w:val="18"/>
        </w:rPr>
      </w:pPr>
      <w:r w:rsidRPr="00FE2DB0">
        <w:rPr>
          <w:rFonts w:asciiTheme="minorHAnsi" w:hAnsiTheme="minorHAnsi" w:cstheme="minorHAnsi"/>
        </w:rPr>
        <w:t>Cambridge Dictionary, No Date </w:t>
      </w:r>
    </w:p>
    <w:p w14:paraId="35C9B3B1"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[“Adopt,” Cambridge University Dictionary, </w:t>
      </w:r>
      <w:hyperlink r:id="rId60" w:tgtFrame="_blank" w:history="1">
        <w:r w:rsidRPr="00FE2DB0">
          <w:rPr>
            <w:rStyle w:val="normaltextrun"/>
            <w:rFonts w:asciiTheme="minorHAnsi" w:eastAsiaTheme="majorEastAsia" w:hAnsiTheme="minorHAnsi" w:cstheme="minorHAnsi"/>
            <w:color w:val="0563C1"/>
            <w:sz w:val="22"/>
            <w:u w:val="single"/>
          </w:rPr>
          <w:t>https://dictionary.cambridge.org/us/dictionary/english/adopt</w:t>
        </w:r>
      </w:hyperlink>
      <w:r w:rsidRPr="00FE2DB0">
        <w:rPr>
          <w:rStyle w:val="normaltextrun"/>
          <w:rFonts w:asciiTheme="minorHAnsi" w:eastAsiaTheme="majorEastAsia" w:hAnsiTheme="minorHAnsi" w:cstheme="minorHAnsi"/>
          <w:sz w:val="22"/>
        </w:rPr>
        <w:t>, Accessed 6/22/23]</w:t>
      </w:r>
      <w:r w:rsidRPr="00FE2DB0">
        <w:rPr>
          <w:rStyle w:val="eop"/>
          <w:rFonts w:asciiTheme="minorHAnsi" w:eastAsiaTheme="majorEastAsia" w:hAnsiTheme="minorHAnsi" w:cstheme="minorHAnsi"/>
        </w:rPr>
        <w:t> </w:t>
      </w:r>
    </w:p>
    <w:p w14:paraId="15FF5C47"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green"/>
          <w:u w:val="single"/>
        </w:rPr>
        <w:t>to accept or start to use something new</w:t>
      </w:r>
      <w:r w:rsidRPr="00FE2DB0">
        <w:rPr>
          <w:rStyle w:val="normaltextrun"/>
          <w:rFonts w:asciiTheme="minorHAnsi" w:eastAsiaTheme="majorEastAsia" w:hAnsiTheme="minorHAnsi" w:cstheme="minorHAnsi"/>
          <w:sz w:val="22"/>
        </w:rPr>
        <w:t>:</w:t>
      </w:r>
      <w:r w:rsidRPr="00FE2DB0">
        <w:rPr>
          <w:rStyle w:val="eop"/>
          <w:rFonts w:asciiTheme="minorHAnsi" w:eastAsiaTheme="majorEastAsia" w:hAnsiTheme="minorHAnsi" w:cstheme="minorHAnsi"/>
        </w:rPr>
        <w:t> </w:t>
      </w:r>
    </w:p>
    <w:p w14:paraId="0083D482" w14:textId="77777777" w:rsidR="00FE2DB0" w:rsidRPr="00FE2DB0" w:rsidRDefault="00FE2DB0" w:rsidP="00FE2DB0">
      <w:pPr>
        <w:pStyle w:val="Heading4"/>
        <w:rPr>
          <w:rFonts w:asciiTheme="minorHAnsi" w:hAnsiTheme="minorHAnsi" w:cstheme="minorHAnsi"/>
          <w:sz w:val="18"/>
          <w:szCs w:val="18"/>
        </w:rPr>
      </w:pPr>
      <w:r w:rsidRPr="00FE2DB0">
        <w:rPr>
          <w:rStyle w:val="normaltextrun"/>
          <w:rFonts w:asciiTheme="minorHAnsi" w:hAnsiTheme="minorHAnsi" w:cstheme="minorHAnsi"/>
          <w:b w:val="0"/>
          <w:bCs/>
          <w:szCs w:val="26"/>
        </w:rPr>
        <w:t>Adopt means to establish in a formal way</w:t>
      </w:r>
      <w:r w:rsidRPr="00FE2DB0">
        <w:rPr>
          <w:rStyle w:val="eop"/>
          <w:rFonts w:asciiTheme="minorHAnsi" w:hAnsiTheme="minorHAnsi" w:cstheme="minorHAnsi"/>
          <w:b w:val="0"/>
          <w:bCs/>
          <w:szCs w:val="26"/>
        </w:rPr>
        <w:t> </w:t>
      </w:r>
    </w:p>
    <w:p w14:paraId="5C7C21FE" w14:textId="77777777" w:rsidR="00FE2DB0" w:rsidRPr="00FE2DB0" w:rsidRDefault="00FE2DB0" w:rsidP="00FE2DB0">
      <w:pPr>
        <w:pStyle w:val="Heading4"/>
        <w:rPr>
          <w:rFonts w:asciiTheme="minorHAnsi" w:hAnsiTheme="minorHAnsi" w:cstheme="minorHAnsi"/>
          <w:sz w:val="18"/>
          <w:szCs w:val="18"/>
        </w:rPr>
      </w:pPr>
      <w:r w:rsidRPr="00FE2DB0">
        <w:rPr>
          <w:rStyle w:val="normaltextrun"/>
          <w:rFonts w:asciiTheme="minorHAnsi" w:hAnsiTheme="minorHAnsi" w:cstheme="minorHAnsi"/>
          <w:b w:val="0"/>
          <w:bCs/>
          <w:szCs w:val="26"/>
        </w:rPr>
        <w:t>Merriam Webster, No Date</w:t>
      </w:r>
      <w:r w:rsidRPr="00FE2DB0">
        <w:rPr>
          <w:rStyle w:val="eop"/>
          <w:rFonts w:asciiTheme="minorHAnsi" w:hAnsiTheme="minorHAnsi" w:cstheme="minorHAnsi"/>
          <w:szCs w:val="26"/>
        </w:rPr>
        <w:t> </w:t>
      </w:r>
    </w:p>
    <w:p w14:paraId="2130F1E8"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[“Adopt,” Merriam Webster Dictionary, </w:t>
      </w:r>
      <w:hyperlink r:id="rId61" w:tgtFrame="_blank" w:history="1">
        <w:r w:rsidRPr="00FE2DB0">
          <w:rPr>
            <w:rStyle w:val="normaltextrun"/>
            <w:rFonts w:asciiTheme="minorHAnsi" w:eastAsiaTheme="majorEastAsia" w:hAnsiTheme="minorHAnsi" w:cstheme="minorHAnsi"/>
            <w:color w:val="0563C1"/>
            <w:sz w:val="22"/>
            <w:u w:val="single"/>
          </w:rPr>
          <w:t>https://www.merriam-webster.com/dictionary/adopt</w:t>
        </w:r>
      </w:hyperlink>
      <w:r w:rsidRPr="00FE2DB0">
        <w:rPr>
          <w:rStyle w:val="normaltextrun"/>
          <w:rFonts w:asciiTheme="minorHAnsi" w:eastAsiaTheme="majorEastAsia" w:hAnsiTheme="minorHAnsi" w:cstheme="minorHAnsi"/>
          <w:sz w:val="22"/>
        </w:rPr>
        <w:t>, Accessed 6/22/23]</w:t>
      </w:r>
      <w:r w:rsidRPr="00FE2DB0">
        <w:rPr>
          <w:rStyle w:val="eop"/>
          <w:rFonts w:asciiTheme="minorHAnsi" w:eastAsiaTheme="majorEastAsia" w:hAnsiTheme="minorHAnsi" w:cstheme="minorHAnsi"/>
        </w:rPr>
        <w:t> </w:t>
      </w:r>
    </w:p>
    <w:p w14:paraId="6DBD0E0C"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2 - </w:t>
      </w:r>
      <w:r w:rsidRPr="00FE2DB0">
        <w:rPr>
          <w:rStyle w:val="normaltextrun"/>
          <w:rFonts w:asciiTheme="minorHAnsi" w:eastAsiaTheme="majorEastAsia" w:hAnsiTheme="minorHAnsi" w:cstheme="minorHAnsi"/>
          <w:sz w:val="22"/>
          <w:highlight w:val="green"/>
          <w:u w:val="single"/>
        </w:rPr>
        <w:t xml:space="preserve">to begin to </w:t>
      </w:r>
      <w:r w:rsidRPr="00FE2DB0">
        <w:rPr>
          <w:rStyle w:val="normaltextrun"/>
          <w:rFonts w:asciiTheme="minorHAnsi" w:eastAsiaTheme="majorEastAsia" w:hAnsiTheme="minorHAnsi" w:cstheme="minorHAnsi"/>
          <w:b/>
          <w:bCs/>
          <w:sz w:val="22"/>
          <w:highlight w:val="green"/>
          <w:u w:val="single"/>
        </w:rPr>
        <w:t>practice or use</w:t>
      </w:r>
      <w:r w:rsidRPr="00FE2DB0">
        <w:rPr>
          <w:rStyle w:val="normaltextrun"/>
          <w:rFonts w:asciiTheme="minorHAnsi" w:eastAsiaTheme="majorEastAsia" w:hAnsiTheme="minorHAnsi" w:cstheme="minorHAnsi"/>
          <w:sz w:val="22"/>
        </w:rPr>
        <w:t xml:space="preserve"> (something, such as an approach or manner)</w:t>
      </w:r>
      <w:r w:rsidRPr="00FE2DB0">
        <w:rPr>
          <w:rStyle w:val="eop"/>
          <w:rFonts w:asciiTheme="minorHAnsi" w:eastAsiaTheme="majorEastAsia" w:hAnsiTheme="minorHAnsi" w:cstheme="minorHAnsi"/>
        </w:rPr>
        <w:t> </w:t>
      </w:r>
    </w:p>
    <w:p w14:paraId="08D0C81E"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people who adopt a healthy lifestyle</w:t>
      </w:r>
      <w:r w:rsidRPr="00FE2DB0">
        <w:rPr>
          <w:rStyle w:val="eop"/>
          <w:rFonts w:asciiTheme="minorHAnsi" w:eastAsiaTheme="majorEastAsia" w:hAnsiTheme="minorHAnsi" w:cstheme="minorHAnsi"/>
        </w:rPr>
        <w:t> </w:t>
      </w:r>
    </w:p>
    <w:p w14:paraId="4C99CDC9"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He adopted a moderate tone.</w:t>
      </w:r>
      <w:r w:rsidRPr="00FE2DB0">
        <w:rPr>
          <w:rStyle w:val="eop"/>
          <w:rFonts w:asciiTheme="minorHAnsi" w:eastAsiaTheme="majorEastAsia" w:hAnsiTheme="minorHAnsi" w:cstheme="minorHAnsi"/>
        </w:rPr>
        <w:t> </w:t>
      </w:r>
    </w:p>
    <w:p w14:paraId="43787C46"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Over the past year, I've adopted the habit of buying clothes and home goods only from ethical brands.</w:t>
      </w:r>
      <w:r w:rsidRPr="00FE2DB0">
        <w:rPr>
          <w:rStyle w:val="eop"/>
          <w:rFonts w:asciiTheme="minorHAnsi" w:eastAsiaTheme="majorEastAsia" w:hAnsiTheme="minorHAnsi" w:cstheme="minorHAnsi"/>
          <w:sz w:val="16"/>
          <w:szCs w:val="16"/>
        </w:rPr>
        <w:t> </w:t>
      </w:r>
    </w:p>
    <w:p w14:paraId="0044649F"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—Sunny Montgomery</w:t>
      </w:r>
      <w:r w:rsidRPr="00FE2DB0">
        <w:rPr>
          <w:rStyle w:val="eop"/>
          <w:rFonts w:asciiTheme="minorHAnsi" w:eastAsiaTheme="majorEastAsia" w:hAnsiTheme="minorHAnsi" w:cstheme="minorHAnsi"/>
          <w:sz w:val="16"/>
          <w:szCs w:val="16"/>
        </w:rPr>
        <w:t> </w:t>
      </w:r>
    </w:p>
    <w:p w14:paraId="5AD4DD69"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Adopted from France, the widespread Victorian custom of leaving visiting cards led to the production of many types of card cases.</w:t>
      </w:r>
      <w:r w:rsidRPr="00FE2DB0">
        <w:rPr>
          <w:rStyle w:val="eop"/>
          <w:rFonts w:asciiTheme="minorHAnsi" w:eastAsiaTheme="majorEastAsia" w:hAnsiTheme="minorHAnsi" w:cstheme="minorHAnsi"/>
          <w:sz w:val="16"/>
          <w:szCs w:val="16"/>
        </w:rPr>
        <w:t> </w:t>
      </w:r>
    </w:p>
    <w:p w14:paraId="333EE116"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—William C. Ketchum, Jr.</w:t>
      </w:r>
      <w:r w:rsidRPr="00FE2DB0">
        <w:rPr>
          <w:rStyle w:val="eop"/>
          <w:rFonts w:asciiTheme="minorHAnsi" w:eastAsiaTheme="majorEastAsia" w:hAnsiTheme="minorHAnsi" w:cstheme="minorHAnsi"/>
          <w:sz w:val="16"/>
          <w:szCs w:val="16"/>
        </w:rPr>
        <w:t> </w:t>
      </w:r>
    </w:p>
    <w:p w14:paraId="0E4DC5FD"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The big three airlines have adopted different strategies in response to the pandemic.</w:t>
      </w:r>
      <w:r w:rsidRPr="00FE2DB0">
        <w:rPr>
          <w:rStyle w:val="eop"/>
          <w:rFonts w:asciiTheme="minorHAnsi" w:eastAsiaTheme="majorEastAsia" w:hAnsiTheme="minorHAnsi" w:cstheme="minorHAnsi"/>
          <w:sz w:val="16"/>
          <w:szCs w:val="16"/>
        </w:rPr>
        <w:t> </w:t>
      </w:r>
    </w:p>
    <w:p w14:paraId="58B128D7"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—Ted Reed</w:t>
      </w:r>
      <w:r w:rsidRPr="00FE2DB0">
        <w:rPr>
          <w:rStyle w:val="eop"/>
          <w:rFonts w:asciiTheme="minorHAnsi" w:eastAsiaTheme="majorEastAsia" w:hAnsiTheme="minorHAnsi" w:cstheme="minorHAnsi"/>
          <w:sz w:val="16"/>
          <w:szCs w:val="16"/>
        </w:rPr>
        <w:t> </w:t>
      </w:r>
    </w:p>
    <w:p w14:paraId="1F78A736"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Barnard explained that it was only in 1974 that the group adopted the name ABBA.</w:t>
      </w:r>
      <w:r w:rsidRPr="00FE2DB0">
        <w:rPr>
          <w:rStyle w:val="eop"/>
          <w:rFonts w:asciiTheme="minorHAnsi" w:eastAsiaTheme="majorEastAsia" w:hAnsiTheme="minorHAnsi" w:cstheme="minorHAnsi"/>
          <w:sz w:val="16"/>
          <w:szCs w:val="16"/>
        </w:rPr>
        <w:t> </w:t>
      </w:r>
    </w:p>
    <w:p w14:paraId="72B373B1"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—Faith Qinga</w:t>
      </w:r>
      <w:r w:rsidRPr="00FE2DB0">
        <w:rPr>
          <w:rStyle w:val="eop"/>
          <w:rFonts w:asciiTheme="minorHAnsi" w:eastAsiaTheme="majorEastAsia" w:hAnsiTheme="minorHAnsi" w:cstheme="minorHAnsi"/>
          <w:sz w:val="16"/>
          <w:szCs w:val="16"/>
        </w:rPr>
        <w:t> </w:t>
      </w:r>
    </w:p>
    <w:p w14:paraId="696A4C87"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3</w:t>
      </w:r>
      <w:r w:rsidRPr="00FE2DB0">
        <w:rPr>
          <w:rStyle w:val="eop"/>
          <w:rFonts w:asciiTheme="minorHAnsi" w:eastAsiaTheme="majorEastAsia" w:hAnsiTheme="minorHAnsi" w:cstheme="minorHAnsi"/>
        </w:rPr>
        <w:t> </w:t>
      </w:r>
    </w:p>
    <w:p w14:paraId="2E06C15E"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 </w:t>
      </w:r>
      <w:r w:rsidRPr="00FE2DB0">
        <w:rPr>
          <w:rStyle w:val="normaltextrun"/>
          <w:rFonts w:asciiTheme="minorHAnsi" w:eastAsiaTheme="majorEastAsia" w:hAnsiTheme="minorHAnsi" w:cstheme="minorHAnsi"/>
          <w:sz w:val="22"/>
          <w:highlight w:val="green"/>
          <w:u w:val="single"/>
        </w:rPr>
        <w:t>to accept and establish</w:t>
      </w:r>
      <w:r w:rsidRPr="00FE2DB0">
        <w:rPr>
          <w:rStyle w:val="normaltextrun"/>
          <w:rFonts w:asciiTheme="minorHAnsi" w:eastAsiaTheme="majorEastAsia" w:hAnsiTheme="minorHAnsi" w:cstheme="minorHAnsi"/>
          <w:sz w:val="22"/>
        </w:rPr>
        <w:t xml:space="preserve"> (something, such as a law or policy) </w:t>
      </w:r>
      <w:r w:rsidRPr="00FE2DB0">
        <w:rPr>
          <w:rStyle w:val="normaltextrun"/>
          <w:rFonts w:asciiTheme="minorHAnsi" w:eastAsiaTheme="majorEastAsia" w:hAnsiTheme="minorHAnsi" w:cstheme="minorHAnsi"/>
          <w:sz w:val="22"/>
          <w:highlight w:val="green"/>
          <w:u w:val="single"/>
        </w:rPr>
        <w:t xml:space="preserve">in </w:t>
      </w:r>
      <w:r w:rsidRPr="00FE2DB0">
        <w:rPr>
          <w:rStyle w:val="normaltextrun"/>
          <w:rFonts w:asciiTheme="minorHAnsi" w:eastAsiaTheme="majorEastAsia" w:hAnsiTheme="minorHAnsi" w:cstheme="minorHAnsi"/>
          <w:b/>
          <w:bCs/>
          <w:sz w:val="22"/>
          <w:highlight w:val="green"/>
          <w:u w:val="single"/>
        </w:rPr>
        <w:t>a formal or official way</w:t>
      </w:r>
      <w:r w:rsidRPr="00FE2DB0">
        <w:rPr>
          <w:rStyle w:val="eop"/>
          <w:rFonts w:asciiTheme="minorHAnsi" w:eastAsiaTheme="majorEastAsia" w:hAnsiTheme="minorHAnsi" w:cstheme="minorHAnsi"/>
        </w:rPr>
        <w:t> </w:t>
      </w:r>
    </w:p>
    <w:p w14:paraId="54350352"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adopt a constitutional amendment</w:t>
      </w:r>
      <w:r w:rsidRPr="00FE2DB0">
        <w:rPr>
          <w:rStyle w:val="eop"/>
          <w:rFonts w:asciiTheme="minorHAnsi" w:eastAsiaTheme="majorEastAsia" w:hAnsiTheme="minorHAnsi" w:cstheme="minorHAnsi"/>
        </w:rPr>
        <w:t> </w:t>
      </w:r>
    </w:p>
    <w:p w14:paraId="10CD4845"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adopted new safety measures</w:t>
      </w:r>
      <w:r w:rsidRPr="00FE2DB0">
        <w:rPr>
          <w:rStyle w:val="eop"/>
          <w:rFonts w:asciiTheme="minorHAnsi" w:eastAsiaTheme="majorEastAsia" w:hAnsiTheme="minorHAnsi" w:cstheme="minorHAnsi"/>
        </w:rPr>
        <w:t> </w:t>
      </w:r>
    </w:p>
    <w:p w14:paraId="2E5A2CA0" w14:textId="77777777" w:rsidR="00FE2DB0" w:rsidRPr="00FE2DB0" w:rsidRDefault="00FE2DB0" w:rsidP="00FE2DB0">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16"/>
          <w:szCs w:val="16"/>
        </w:rPr>
        <w:t>By then almost every state had adopted an animal anti-cruelty law.</w:t>
      </w:r>
      <w:r w:rsidRPr="00FE2DB0">
        <w:rPr>
          <w:rStyle w:val="eop"/>
          <w:rFonts w:asciiTheme="minorHAnsi" w:eastAsiaTheme="majorEastAsia" w:hAnsiTheme="minorHAnsi" w:cstheme="minorHAnsi"/>
          <w:sz w:val="16"/>
          <w:szCs w:val="16"/>
        </w:rPr>
        <w:t> </w:t>
      </w:r>
    </w:p>
    <w:p w14:paraId="1E9DD1F3" w14:textId="558B0907" w:rsidR="00043C58" w:rsidRPr="00FE2DB0" w:rsidRDefault="00FE2DB0" w:rsidP="00FE2DB0">
      <w:pPr>
        <w:rPr>
          <w:rFonts w:asciiTheme="minorHAnsi" w:hAnsiTheme="minorHAnsi" w:cstheme="minorHAnsi"/>
        </w:rPr>
      </w:pPr>
      <w:r w:rsidRPr="00FE2DB0">
        <w:rPr>
          <w:rStyle w:val="normaltextrun"/>
          <w:rFonts w:asciiTheme="minorHAnsi" w:eastAsiaTheme="majorEastAsia" w:hAnsiTheme="minorHAnsi" w:cstheme="minorHAnsi"/>
          <w:sz w:val="16"/>
          <w:szCs w:val="16"/>
        </w:rPr>
        <w:t>—Mindy Norton</w:t>
      </w:r>
      <w:r w:rsidRPr="00FE2DB0">
        <w:rPr>
          <w:rStyle w:val="scxw29810009"/>
          <w:rFonts w:asciiTheme="minorHAnsi" w:hAnsiTheme="minorHAnsi" w:cstheme="minorHAnsi"/>
          <w:sz w:val="16"/>
          <w:szCs w:val="16"/>
        </w:rPr>
        <w:t> </w:t>
      </w:r>
      <w:r w:rsidRPr="00FE2DB0">
        <w:rPr>
          <w:rFonts w:asciiTheme="minorHAnsi" w:hAnsiTheme="minorHAnsi" w:cstheme="minorHAnsi"/>
          <w:sz w:val="16"/>
          <w:szCs w:val="16"/>
        </w:rPr>
        <w:br/>
      </w:r>
      <w:r w:rsidRPr="00FE2DB0">
        <w:rPr>
          <w:rStyle w:val="scxw29810009"/>
          <w:rFonts w:asciiTheme="minorHAnsi" w:hAnsiTheme="minorHAnsi" w:cstheme="minorHAnsi"/>
        </w:rPr>
        <w:t> </w:t>
      </w:r>
    </w:p>
    <w:p w14:paraId="54B8F99F" w14:textId="35DD7028" w:rsidR="00FE2DB0" w:rsidRDefault="00FE2DB0" w:rsidP="00FE2DB0">
      <w:pPr>
        <w:pStyle w:val="Heading2"/>
        <w:rPr>
          <w:rFonts w:asciiTheme="minorHAnsi" w:hAnsiTheme="minorHAnsi" w:cstheme="minorHAnsi"/>
        </w:rPr>
      </w:pPr>
      <w:r w:rsidRPr="00FE2DB0">
        <w:rPr>
          <w:rFonts w:asciiTheme="minorHAnsi" w:hAnsiTheme="minorHAnsi" w:cstheme="minorHAnsi"/>
        </w:rPr>
        <w:t>Expand</w:t>
      </w:r>
    </w:p>
    <w:p w14:paraId="0B24744B" w14:textId="410A937F" w:rsidR="00FE2DB0" w:rsidRPr="00FE2DB0" w:rsidRDefault="00FE2DB0" w:rsidP="00FE2DB0">
      <w:pPr>
        <w:pStyle w:val="Heading3"/>
      </w:pPr>
      <w:r>
        <w:t>Expand = Existing</w:t>
      </w:r>
    </w:p>
    <w:p w14:paraId="11AAAB9A" w14:textId="77777777" w:rsidR="00043C58" w:rsidRPr="00FE2DB0" w:rsidRDefault="00043C58" w:rsidP="00043C58">
      <w:pPr>
        <w:pStyle w:val="Heading4"/>
        <w:rPr>
          <w:rFonts w:asciiTheme="minorHAnsi" w:hAnsiTheme="minorHAnsi" w:cstheme="minorHAnsi"/>
        </w:rPr>
      </w:pPr>
      <w:r w:rsidRPr="00FE2DB0">
        <w:rPr>
          <w:rFonts w:asciiTheme="minorHAnsi" w:hAnsiTheme="minorHAnsi" w:cstheme="minorHAnsi"/>
        </w:rPr>
        <w:t>Expand = existing institutions</w:t>
      </w:r>
    </w:p>
    <w:p w14:paraId="3E7A85A7" w14:textId="48140D89" w:rsidR="00043C58" w:rsidRPr="00FE2DB0" w:rsidRDefault="00043C58" w:rsidP="00043C58">
      <w:r w:rsidRPr="00FE2DB0">
        <w:rPr>
          <w:rFonts w:eastAsiaTheme="majorEastAsia" w:cstheme="majorBidi"/>
          <w:b/>
          <w:iCs/>
          <w:sz w:val="26"/>
        </w:rPr>
        <w:t>Sanders ND</w:t>
      </w:r>
      <w:r w:rsidR="00FE2DB0">
        <w:t xml:space="preserve">, </w:t>
      </w:r>
      <w:r w:rsidRPr="00FE2DB0">
        <w:rPr>
          <w:rFonts w:asciiTheme="minorHAnsi" w:hAnsiTheme="minorHAnsi" w:cstheme="minorHAnsi"/>
        </w:rPr>
        <w:t>Presidential Canidate, The Right to a Secure Retirement, no date, https://berniesanders.com/issues/expand-social-security/</w:t>
      </w:r>
    </w:p>
    <w:p w14:paraId="52EB0C64" w14:textId="526A2D13" w:rsidR="00043C58" w:rsidRPr="00FE2DB0" w:rsidRDefault="00043C58" w:rsidP="00043C58">
      <w:pPr>
        <w:rPr>
          <w:rStyle w:val="StyleUnderline"/>
          <w:rFonts w:asciiTheme="minorHAnsi" w:hAnsiTheme="minorHAnsi" w:cstheme="minorHAnsi"/>
          <w:sz w:val="16"/>
          <w:u w:val="none"/>
        </w:rPr>
      </w:pPr>
      <w:r w:rsidRPr="00FE2DB0">
        <w:rPr>
          <w:rFonts w:asciiTheme="minorHAnsi" w:hAnsiTheme="minorHAnsi" w:cstheme="minorHAnsi"/>
          <w:sz w:val="16"/>
        </w:rPr>
        <w:t xml:space="preserve">Health care is a human right, not a privilege. That’s why Bernie has been running on Medicare for All, a single-payer program that will guarantee comprehensive health care coverage to everyone in America. What will this mean for seniors who are covered by the existing Medicare program? </w:t>
      </w:r>
      <w:r w:rsidRPr="00FE2DB0">
        <w:rPr>
          <w:rStyle w:val="StyleUnderline"/>
          <w:rFonts w:asciiTheme="minorHAnsi" w:hAnsiTheme="minorHAnsi" w:cstheme="minorHAnsi"/>
        </w:rPr>
        <w:t>It will mean an expansion of benefits.</w:t>
      </w:r>
      <w:r w:rsidRPr="00FE2DB0">
        <w:rPr>
          <w:rFonts w:asciiTheme="minorHAnsi" w:hAnsiTheme="minorHAnsi" w:cstheme="minorHAnsi"/>
          <w:sz w:val="16"/>
        </w:rPr>
        <w:t xml:space="preserve">  </w:t>
      </w:r>
    </w:p>
    <w:p w14:paraId="1E473FA8" w14:textId="77777777" w:rsidR="00043C58" w:rsidRPr="00FE2DB0" w:rsidRDefault="00043C58" w:rsidP="00043C58">
      <w:pPr>
        <w:rPr>
          <w:rFonts w:asciiTheme="minorHAnsi" w:hAnsiTheme="minorHAnsi" w:cstheme="minorHAnsi"/>
          <w:sz w:val="16"/>
        </w:rPr>
      </w:pPr>
      <w:r w:rsidRPr="00FE2DB0">
        <w:rPr>
          <w:rStyle w:val="StyleUnderline"/>
          <w:rFonts w:asciiTheme="minorHAnsi" w:hAnsiTheme="minorHAnsi" w:cstheme="minorHAnsi"/>
        </w:rPr>
        <w:t xml:space="preserve">Medicare for All will expand on the existing Medicare program </w:t>
      </w:r>
      <w:r w:rsidRPr="00FE2DB0">
        <w:rPr>
          <w:rFonts w:asciiTheme="minorHAnsi" w:hAnsiTheme="minorHAnsi" w:cstheme="minorHAnsi"/>
          <w:sz w:val="16"/>
        </w:rPr>
        <w:t xml:space="preserve">by including dental care, hearing aids, routine vision exams, podiatry, and more. Further, home-based health care and community-based services, rehabilitative services, durable medical equipment and assistive technology will also be covered, so seniors can get the help they need to remain in their homes and communities without having to first exhaust all of their savings. </w:t>
      </w:r>
    </w:p>
    <w:p w14:paraId="2E61D604" w14:textId="77777777" w:rsidR="00043C58" w:rsidRPr="00FE2DB0" w:rsidRDefault="00043C58" w:rsidP="00043C58">
      <w:pPr>
        <w:rPr>
          <w:rFonts w:asciiTheme="minorHAnsi" w:hAnsiTheme="minorHAnsi" w:cstheme="minorHAnsi"/>
        </w:rPr>
      </w:pPr>
    </w:p>
    <w:p w14:paraId="37CD38BE" w14:textId="77777777" w:rsidR="002B613E" w:rsidRPr="00FE2DB0" w:rsidRDefault="002B613E" w:rsidP="002B613E">
      <w:pPr>
        <w:pStyle w:val="Heading4"/>
        <w:rPr>
          <w:sz w:val="18"/>
          <w:szCs w:val="18"/>
        </w:rPr>
      </w:pPr>
      <w:r w:rsidRPr="00FE2DB0">
        <w:rPr>
          <w:rStyle w:val="normaltextrun"/>
          <w:rFonts w:asciiTheme="minorHAnsi" w:hAnsiTheme="minorHAnsi" w:cstheme="minorHAnsi"/>
          <w:bCs/>
          <w:szCs w:val="26"/>
        </w:rPr>
        <w:t>Expand implies pre-existing</w:t>
      </w:r>
      <w:r w:rsidRPr="00FE2DB0">
        <w:rPr>
          <w:rStyle w:val="eop"/>
          <w:rFonts w:asciiTheme="minorHAnsi" w:hAnsiTheme="minorHAnsi" w:cstheme="minorHAnsi"/>
          <w:bCs/>
          <w:szCs w:val="26"/>
        </w:rPr>
        <w:t> </w:t>
      </w:r>
    </w:p>
    <w:p w14:paraId="5706AD42"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Cs w:val="26"/>
        </w:rPr>
        <w:t>Vocabulary.Com, No Date</w:t>
      </w:r>
      <w:r w:rsidRPr="00FE2DB0">
        <w:rPr>
          <w:rStyle w:val="eop"/>
          <w:rFonts w:asciiTheme="minorHAnsi" w:eastAsiaTheme="majorEastAsia" w:hAnsiTheme="minorHAnsi" w:cstheme="minorHAnsi"/>
          <w:sz w:val="26"/>
          <w:szCs w:val="26"/>
        </w:rPr>
        <w:t> </w:t>
      </w:r>
    </w:p>
    <w:p w14:paraId="3631ADD2"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[“Expand,” Vocabulary.Com Dictionary, </w:t>
      </w:r>
      <w:hyperlink r:id="rId62" w:tgtFrame="_blank" w:history="1">
        <w:r w:rsidRPr="00FE2DB0">
          <w:rPr>
            <w:rStyle w:val="normaltextrun"/>
            <w:rFonts w:asciiTheme="minorHAnsi" w:eastAsiaTheme="majorEastAsia" w:hAnsiTheme="minorHAnsi" w:cstheme="minorHAnsi"/>
            <w:color w:val="0563C1"/>
            <w:sz w:val="22"/>
            <w:u w:val="single"/>
          </w:rPr>
          <w:t>https://www.vocabulary.com/dictionary/expand</w:t>
        </w:r>
      </w:hyperlink>
      <w:r w:rsidRPr="00FE2DB0">
        <w:rPr>
          <w:rStyle w:val="normaltextrun"/>
          <w:rFonts w:asciiTheme="minorHAnsi" w:eastAsiaTheme="majorEastAsia" w:hAnsiTheme="minorHAnsi" w:cstheme="minorHAnsi"/>
          <w:sz w:val="22"/>
        </w:rPr>
        <w:t>, Accessed 6/22/23]</w:t>
      </w:r>
      <w:r w:rsidRPr="00FE2DB0">
        <w:rPr>
          <w:rStyle w:val="eop"/>
          <w:rFonts w:asciiTheme="minorHAnsi" w:eastAsiaTheme="majorEastAsia" w:hAnsiTheme="minorHAnsi" w:cstheme="minorHAnsi"/>
        </w:rPr>
        <w:t> </w:t>
      </w:r>
    </w:p>
    <w:p w14:paraId="2AE619E5"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green"/>
          <w:u w:val="single"/>
        </w:rPr>
        <w:t>The verb expand means to make something bigger</w:t>
      </w:r>
      <w:r w:rsidRPr="00FE2DB0">
        <w:rPr>
          <w:rStyle w:val="normaltextrun"/>
          <w:rFonts w:asciiTheme="minorHAnsi" w:eastAsiaTheme="majorEastAsia" w:hAnsiTheme="minorHAnsi" w:cstheme="minorHAnsi"/>
          <w:sz w:val="22"/>
        </w:rPr>
        <w:t xml:space="preserve"> or wider. It might refer to something concrete, as when you blow into a balloon and make it expand, or something more abstract, as when you study to expand your mind.</w:t>
      </w:r>
      <w:r w:rsidRPr="00FE2DB0">
        <w:rPr>
          <w:rStyle w:val="eop"/>
          <w:rFonts w:asciiTheme="minorHAnsi" w:eastAsiaTheme="majorEastAsia" w:hAnsiTheme="minorHAnsi" w:cstheme="minorHAnsi"/>
        </w:rPr>
        <w:t> </w:t>
      </w:r>
    </w:p>
    <w:p w14:paraId="587C4067" w14:textId="77777777" w:rsidR="002B613E" w:rsidRDefault="002B613E" w:rsidP="002B613E">
      <w:pPr>
        <w:pStyle w:val="paragraph"/>
        <w:spacing w:before="0" w:beforeAutospacing="0" w:after="0" w:afterAutospacing="0"/>
        <w:textAlignment w:val="baseline"/>
        <w:rPr>
          <w:rStyle w:val="eop"/>
          <w:rFonts w:asciiTheme="minorHAnsi" w:eastAsiaTheme="majorEastAsia" w:hAnsiTheme="minorHAnsi" w:cstheme="minorHAnsi"/>
        </w:rPr>
      </w:pPr>
      <w:r w:rsidRPr="00FE2DB0">
        <w:rPr>
          <w:rStyle w:val="normaltextrun"/>
          <w:rFonts w:asciiTheme="minorHAnsi" w:eastAsiaTheme="majorEastAsia" w:hAnsiTheme="minorHAnsi" w:cstheme="minorHAnsi"/>
          <w:sz w:val="22"/>
        </w:rPr>
        <w:t xml:space="preserve">Expand is a combination of the Latin words ex-, meaning "out," and pandere, "to spread." The idea of spreading out was always there, though the current idea of something actually becoming larger was first recorded in the mid-17th century. Expand is a versatile word </w:t>
      </w:r>
      <w:r w:rsidRPr="00FE2DB0">
        <w:rPr>
          <w:rStyle w:val="normaltextrun"/>
          <w:rFonts w:asciiTheme="minorHAnsi" w:eastAsiaTheme="majorEastAsia" w:hAnsiTheme="minorHAnsi" w:cstheme="minorHAnsi"/>
          <w:sz w:val="22"/>
          <w:highlight w:val="green"/>
          <w:u w:val="single"/>
        </w:rPr>
        <w:t>that can refer to anything getting bigger</w:t>
      </w:r>
      <w:r w:rsidRPr="00FE2DB0">
        <w:rPr>
          <w:rStyle w:val="normaltextrun"/>
          <w:rFonts w:asciiTheme="minorHAnsi" w:eastAsiaTheme="majorEastAsia" w:hAnsiTheme="minorHAnsi" w:cstheme="minorHAnsi"/>
          <w:sz w:val="22"/>
        </w:rPr>
        <w:t>, from a nation's growing influence in a neighboring country to a waistline that needs a larger belt.</w:t>
      </w:r>
      <w:r w:rsidRPr="00FE2DB0">
        <w:rPr>
          <w:rStyle w:val="eop"/>
          <w:rFonts w:asciiTheme="minorHAnsi" w:eastAsiaTheme="majorEastAsia" w:hAnsiTheme="minorHAnsi" w:cstheme="minorHAnsi"/>
        </w:rPr>
        <w:t> </w:t>
      </w:r>
    </w:p>
    <w:p w14:paraId="31BFA3EF"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p>
    <w:p w14:paraId="57FE801D" w14:textId="77777777" w:rsidR="002B613E" w:rsidRPr="00FE2DB0" w:rsidRDefault="002B613E" w:rsidP="002B613E">
      <w:pPr>
        <w:pStyle w:val="Heading4"/>
        <w:rPr>
          <w:sz w:val="18"/>
          <w:szCs w:val="18"/>
        </w:rPr>
      </w:pPr>
      <w:r w:rsidRPr="00FE2DB0">
        <w:rPr>
          <w:rStyle w:val="normaltextrun"/>
          <w:rFonts w:asciiTheme="minorHAnsi" w:hAnsiTheme="minorHAnsi" w:cstheme="minorHAnsi"/>
          <w:bCs/>
          <w:szCs w:val="26"/>
        </w:rPr>
        <w:t>“Expand” means to increase in scope from a preexisting entity </w:t>
      </w:r>
      <w:r w:rsidRPr="00FE2DB0">
        <w:rPr>
          <w:rStyle w:val="eop"/>
          <w:rFonts w:asciiTheme="minorHAnsi" w:hAnsiTheme="minorHAnsi" w:cstheme="minorHAnsi"/>
          <w:bCs/>
          <w:szCs w:val="26"/>
        </w:rPr>
        <w:t> </w:t>
      </w:r>
    </w:p>
    <w:p w14:paraId="5985BAC4"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b/>
          <w:bCs/>
          <w:sz w:val="22"/>
        </w:rPr>
        <w:t>Cambridge Dictionary</w:t>
      </w:r>
      <w:r w:rsidRPr="00FE2DB0">
        <w:rPr>
          <w:rStyle w:val="normaltextrun"/>
          <w:rFonts w:asciiTheme="minorHAnsi" w:eastAsiaTheme="majorEastAsia" w:hAnsiTheme="minorHAnsi" w:cstheme="minorHAnsi"/>
          <w:sz w:val="22"/>
        </w:rPr>
        <w:t xml:space="preserve">, </w:t>
      </w:r>
      <w:r w:rsidRPr="00FE2DB0">
        <w:rPr>
          <w:rStyle w:val="normaltextrun"/>
          <w:rFonts w:asciiTheme="minorHAnsi" w:eastAsiaTheme="majorEastAsia" w:hAnsiTheme="minorHAnsi" w:cstheme="minorHAnsi"/>
          <w:b/>
          <w:bCs/>
          <w:sz w:val="22"/>
        </w:rPr>
        <w:t>no date</w:t>
      </w:r>
      <w:r w:rsidRPr="00FE2DB0">
        <w:rPr>
          <w:rStyle w:val="eop"/>
          <w:rFonts w:asciiTheme="minorHAnsi" w:eastAsiaTheme="majorEastAsia" w:hAnsiTheme="minorHAnsi" w:cstheme="minorHAnsi"/>
        </w:rPr>
        <w:t> </w:t>
      </w:r>
    </w:p>
    <w:p w14:paraId="7A5AD00F"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 xml:space="preserve">[Cambridge Dictionary, “Expand”, Cambridge Printing Press, </w:t>
      </w:r>
      <w:hyperlink r:id="rId63" w:tgtFrame="_blank" w:history="1">
        <w:r w:rsidRPr="00FE2DB0">
          <w:rPr>
            <w:rStyle w:val="normaltextrun"/>
            <w:rFonts w:asciiTheme="minorHAnsi" w:eastAsiaTheme="majorEastAsia" w:hAnsiTheme="minorHAnsi" w:cstheme="minorHAnsi"/>
            <w:color w:val="0563C1"/>
            <w:sz w:val="22"/>
            <w:u w:val="single"/>
          </w:rPr>
          <w:t>https://dictionary.cambridge.org/us/dictionary/english/expand</w:t>
        </w:r>
      </w:hyperlink>
      <w:r w:rsidRPr="00FE2DB0">
        <w:rPr>
          <w:rStyle w:val="normaltextrun"/>
          <w:rFonts w:asciiTheme="minorHAnsi" w:eastAsiaTheme="majorEastAsia" w:hAnsiTheme="minorHAnsi" w:cstheme="minorHAnsi"/>
          <w:sz w:val="22"/>
        </w:rPr>
        <w:t>]</w:t>
      </w:r>
      <w:r w:rsidRPr="00FE2DB0">
        <w:rPr>
          <w:rStyle w:val="eop"/>
          <w:rFonts w:asciiTheme="minorHAnsi" w:eastAsiaTheme="majorEastAsia" w:hAnsiTheme="minorHAnsi" w:cstheme="minorHAnsi"/>
        </w:rPr>
        <w:t> </w:t>
      </w:r>
    </w:p>
    <w:p w14:paraId="08ECCE02"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rPr>
        <w:t>*sth- something</w:t>
      </w:r>
      <w:r w:rsidRPr="00FE2DB0">
        <w:rPr>
          <w:rStyle w:val="eop"/>
          <w:rFonts w:asciiTheme="minorHAnsi" w:eastAsiaTheme="majorEastAsia" w:hAnsiTheme="minorHAnsi" w:cstheme="minorHAnsi"/>
        </w:rPr>
        <w:t> </w:t>
      </w:r>
    </w:p>
    <w:p w14:paraId="7FA7CE42"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green"/>
          <w:u w:val="single"/>
        </w:rPr>
        <w:t>to increase in size, number, or importance, or to make something increase in this way</w:t>
      </w:r>
      <w:r w:rsidRPr="00FE2DB0">
        <w:rPr>
          <w:rStyle w:val="normaltextrun"/>
          <w:rFonts w:asciiTheme="minorHAnsi" w:eastAsiaTheme="majorEastAsia" w:hAnsiTheme="minorHAnsi" w:cstheme="minorHAnsi"/>
          <w:sz w:val="22"/>
          <w:u w:val="single"/>
        </w:rPr>
        <w:t>:</w:t>
      </w:r>
      <w:r w:rsidRPr="00FE2DB0">
        <w:rPr>
          <w:rStyle w:val="eop"/>
          <w:rFonts w:asciiTheme="minorHAnsi" w:eastAsiaTheme="majorEastAsia" w:hAnsiTheme="minorHAnsi" w:cstheme="minorHAnsi"/>
        </w:rPr>
        <w:t> </w:t>
      </w:r>
    </w:p>
    <w:p w14:paraId="63A0A845"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u w:val="single"/>
        </w:rPr>
        <w:t>expand into sth</w:t>
      </w:r>
      <w:r w:rsidRPr="00FE2DB0">
        <w:rPr>
          <w:rStyle w:val="normaltextrun"/>
          <w:rFonts w:asciiTheme="minorHAnsi" w:eastAsiaTheme="majorEastAsia" w:hAnsiTheme="minorHAnsi" w:cstheme="minorHAnsi"/>
          <w:sz w:val="22"/>
        </w:rPr>
        <w:t xml:space="preserve"> These companies need to expand into new markets because they have reached market saturation at home.</w:t>
      </w:r>
      <w:r w:rsidRPr="00FE2DB0">
        <w:rPr>
          <w:rStyle w:val="eop"/>
          <w:rFonts w:asciiTheme="minorHAnsi" w:eastAsiaTheme="majorEastAsia" w:hAnsiTheme="minorHAnsi" w:cstheme="minorHAnsi"/>
        </w:rPr>
        <w:t> </w:t>
      </w:r>
    </w:p>
    <w:p w14:paraId="2564474B"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u w:val="single"/>
        </w:rPr>
        <w:t>expand rapidly/greatly/significantly</w:t>
      </w:r>
      <w:r w:rsidRPr="00FE2DB0">
        <w:rPr>
          <w:rStyle w:val="eop"/>
          <w:rFonts w:asciiTheme="minorHAnsi" w:eastAsiaTheme="majorEastAsia" w:hAnsiTheme="minorHAnsi" w:cstheme="minorHAnsi"/>
        </w:rPr>
        <w:t> </w:t>
      </w:r>
    </w:p>
    <w:p w14:paraId="130FD520"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highlight w:val="green"/>
          <w:u w:val="single"/>
        </w:rPr>
        <w:t>expand the range/scope/capacity</w:t>
      </w:r>
      <w:r w:rsidRPr="00FE2DB0">
        <w:rPr>
          <w:rStyle w:val="normaltextrun"/>
          <w:rFonts w:asciiTheme="minorHAnsi" w:eastAsiaTheme="majorEastAsia" w:hAnsiTheme="minorHAnsi" w:cstheme="minorHAnsi"/>
          <w:sz w:val="22"/>
        </w:rPr>
        <w:t xml:space="preserve"> Supermarkets continue to expand the range of products and services offered in their outlets.</w:t>
      </w:r>
      <w:r w:rsidRPr="00FE2DB0">
        <w:rPr>
          <w:rStyle w:val="eop"/>
          <w:rFonts w:asciiTheme="minorHAnsi" w:eastAsiaTheme="majorEastAsia" w:hAnsiTheme="minorHAnsi" w:cstheme="minorHAnsi"/>
        </w:rPr>
        <w:t> </w:t>
      </w:r>
    </w:p>
    <w:p w14:paraId="616FEE09"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r w:rsidRPr="00FE2DB0">
        <w:rPr>
          <w:rStyle w:val="normaltextrun"/>
          <w:rFonts w:asciiTheme="minorHAnsi" w:eastAsiaTheme="majorEastAsia" w:hAnsiTheme="minorHAnsi" w:cstheme="minorHAnsi"/>
          <w:sz w:val="22"/>
          <w:u w:val="single"/>
        </w:rPr>
        <w:t>expand a business/company/programme</w:t>
      </w:r>
      <w:r w:rsidRPr="00FE2DB0">
        <w:rPr>
          <w:rStyle w:val="eop"/>
          <w:rFonts w:asciiTheme="minorHAnsi" w:eastAsiaTheme="majorEastAsia" w:hAnsiTheme="minorHAnsi" w:cstheme="minorHAnsi"/>
        </w:rPr>
        <w:t> </w:t>
      </w:r>
    </w:p>
    <w:p w14:paraId="1E0BBF11" w14:textId="77777777" w:rsidR="002B613E" w:rsidRDefault="002B613E" w:rsidP="002B613E">
      <w:pPr>
        <w:pStyle w:val="paragraph"/>
        <w:spacing w:before="0" w:beforeAutospacing="0" w:after="0" w:afterAutospacing="0"/>
        <w:textAlignment w:val="baseline"/>
        <w:rPr>
          <w:rStyle w:val="eop"/>
          <w:rFonts w:asciiTheme="minorHAnsi" w:eastAsiaTheme="majorEastAsia" w:hAnsiTheme="minorHAnsi" w:cstheme="minorHAnsi"/>
        </w:rPr>
      </w:pPr>
      <w:r w:rsidRPr="00FE2DB0">
        <w:rPr>
          <w:rStyle w:val="normaltextrun"/>
          <w:rFonts w:asciiTheme="minorHAnsi" w:eastAsiaTheme="majorEastAsia" w:hAnsiTheme="minorHAnsi" w:cstheme="minorHAnsi"/>
          <w:sz w:val="22"/>
        </w:rPr>
        <w:t>Production capacity could expand by up to 30%, thus bringing down prices.</w:t>
      </w:r>
      <w:r w:rsidRPr="00FE2DB0">
        <w:rPr>
          <w:rStyle w:val="eop"/>
          <w:rFonts w:asciiTheme="minorHAnsi" w:eastAsiaTheme="majorEastAsia" w:hAnsiTheme="minorHAnsi" w:cstheme="minorHAnsi"/>
        </w:rPr>
        <w:t> </w:t>
      </w:r>
    </w:p>
    <w:p w14:paraId="43ADA2F4" w14:textId="77777777" w:rsidR="002B613E" w:rsidRPr="00FE2DB0" w:rsidRDefault="002B613E" w:rsidP="002B613E">
      <w:pPr>
        <w:pStyle w:val="paragraph"/>
        <w:spacing w:before="0" w:beforeAutospacing="0" w:after="0" w:afterAutospacing="0"/>
        <w:textAlignment w:val="baseline"/>
        <w:rPr>
          <w:rStyle w:val="eop"/>
          <w:rFonts w:asciiTheme="minorHAnsi" w:eastAsiaTheme="majorEastAsia" w:hAnsiTheme="minorHAnsi" w:cstheme="minorHAnsi"/>
        </w:rPr>
      </w:pPr>
    </w:p>
    <w:p w14:paraId="775131D2" w14:textId="77777777" w:rsidR="002B613E" w:rsidRPr="00FE2DB0" w:rsidRDefault="002B613E" w:rsidP="002B613E">
      <w:pPr>
        <w:pStyle w:val="paragraph"/>
        <w:spacing w:before="0" w:beforeAutospacing="0" w:after="0" w:afterAutospacing="0"/>
        <w:textAlignment w:val="baseline"/>
        <w:rPr>
          <w:rFonts w:asciiTheme="minorHAnsi" w:hAnsiTheme="minorHAnsi" w:cstheme="minorHAnsi"/>
          <w:sz w:val="18"/>
          <w:szCs w:val="18"/>
        </w:rPr>
      </w:pPr>
    </w:p>
    <w:p w14:paraId="6182E833" w14:textId="65B75475" w:rsidR="00F11DCC" w:rsidRPr="00FE2DB0" w:rsidRDefault="00616DEF" w:rsidP="000646E4">
      <w:pPr>
        <w:pStyle w:val="Heading1"/>
        <w:rPr>
          <w:rFonts w:asciiTheme="minorHAnsi" w:hAnsiTheme="minorHAnsi" w:cstheme="minorHAnsi"/>
        </w:rPr>
      </w:pPr>
      <w:r w:rsidRPr="00FE2DB0">
        <w:rPr>
          <w:rFonts w:asciiTheme="minorHAnsi" w:hAnsiTheme="minorHAnsi" w:cstheme="minorHAnsi"/>
        </w:rPr>
        <w:t>Econ</w:t>
      </w:r>
      <w:r w:rsidR="000646E4" w:rsidRPr="00FE2DB0">
        <w:rPr>
          <w:rFonts w:asciiTheme="minorHAnsi" w:hAnsiTheme="minorHAnsi" w:cstheme="minorHAnsi"/>
        </w:rPr>
        <w:t xml:space="preserve"> DA</w:t>
      </w:r>
    </w:p>
    <w:p w14:paraId="7A5EB5A3" w14:textId="00C52455" w:rsidR="000646E4" w:rsidRPr="00FE2DB0" w:rsidRDefault="00616DEF" w:rsidP="000646E4">
      <w:pPr>
        <w:pStyle w:val="Heading2"/>
        <w:rPr>
          <w:rFonts w:asciiTheme="minorHAnsi" w:hAnsiTheme="minorHAnsi" w:cstheme="minorHAnsi"/>
        </w:rPr>
      </w:pPr>
      <w:r w:rsidRPr="00FE2DB0">
        <w:rPr>
          <w:rFonts w:asciiTheme="minorHAnsi" w:hAnsiTheme="minorHAnsi" w:cstheme="minorHAnsi"/>
        </w:rPr>
        <w:t>Neg</w:t>
      </w:r>
    </w:p>
    <w:p w14:paraId="2A522D8B" w14:textId="260F6F01" w:rsidR="000646E4" w:rsidRPr="00FE2DB0" w:rsidRDefault="000646E4" w:rsidP="000646E4">
      <w:pPr>
        <w:pStyle w:val="Heading3"/>
        <w:rPr>
          <w:rFonts w:asciiTheme="minorHAnsi" w:hAnsiTheme="minorHAnsi" w:cstheme="minorHAnsi"/>
        </w:rPr>
      </w:pPr>
      <w:r w:rsidRPr="00FE2DB0">
        <w:rPr>
          <w:rFonts w:asciiTheme="minorHAnsi" w:hAnsiTheme="minorHAnsi" w:cstheme="minorHAnsi"/>
        </w:rPr>
        <w:t>UQ---Drug Costs</w:t>
      </w:r>
    </w:p>
    <w:p w14:paraId="0AFC06DE" w14:textId="6F3BCFFC" w:rsidR="000646E4" w:rsidRPr="00FE2DB0" w:rsidRDefault="00F6338C" w:rsidP="00F6338C">
      <w:pPr>
        <w:pStyle w:val="Heading4"/>
        <w:rPr>
          <w:rFonts w:asciiTheme="minorHAnsi" w:hAnsiTheme="minorHAnsi" w:cstheme="minorHAnsi"/>
        </w:rPr>
      </w:pPr>
      <w:r w:rsidRPr="00FE2DB0">
        <w:rPr>
          <w:rFonts w:asciiTheme="minorHAnsi" w:hAnsiTheme="minorHAnsi" w:cstheme="minorHAnsi"/>
        </w:rPr>
        <w:t>The Inflation Reduction Act is lowering drug prices</w:t>
      </w:r>
      <w:r w:rsidR="002A14AE" w:rsidRPr="00FE2DB0">
        <w:rPr>
          <w:rFonts w:asciiTheme="minorHAnsi" w:hAnsiTheme="minorHAnsi" w:cstheme="minorHAnsi"/>
        </w:rPr>
        <w:t xml:space="preserve"> in the squo</w:t>
      </w:r>
    </w:p>
    <w:p w14:paraId="015B0110" w14:textId="6F2553E3" w:rsidR="00F6338C" w:rsidRPr="00FE2DB0" w:rsidRDefault="002A14AE" w:rsidP="00F6338C">
      <w:pPr>
        <w:rPr>
          <w:rFonts w:asciiTheme="minorHAnsi" w:hAnsiTheme="minorHAnsi" w:cstheme="minorHAnsi"/>
        </w:rPr>
      </w:pPr>
      <w:r w:rsidRPr="00FE2DB0">
        <w:rPr>
          <w:rFonts w:asciiTheme="minorHAnsi" w:eastAsiaTheme="majorEastAsia" w:hAnsiTheme="minorHAnsi" w:cstheme="minorHAnsi"/>
          <w:b/>
          <w:iCs/>
          <w:sz w:val="26"/>
        </w:rPr>
        <w:t>CMS</w:t>
      </w:r>
      <w:r w:rsidR="00F6338C" w:rsidRPr="00FE2DB0">
        <w:rPr>
          <w:rFonts w:asciiTheme="minorHAnsi" w:eastAsiaTheme="majorEastAsia" w:hAnsiTheme="minorHAnsi" w:cstheme="minorHAnsi"/>
          <w:b/>
          <w:iCs/>
          <w:sz w:val="26"/>
        </w:rPr>
        <w:t>, 3-15</w:t>
      </w:r>
      <w:r w:rsidR="00F6338C" w:rsidRPr="00FE2DB0">
        <w:rPr>
          <w:rFonts w:asciiTheme="minorHAnsi" w:hAnsiTheme="minorHAnsi" w:cstheme="minorHAnsi"/>
        </w:rPr>
        <w:t>-2023,</w:t>
      </w:r>
      <w:r w:rsidRPr="00FE2DB0">
        <w:rPr>
          <w:rFonts w:asciiTheme="minorHAnsi" w:hAnsiTheme="minorHAnsi" w:cstheme="minorHAnsi"/>
        </w:rPr>
        <w:t xml:space="preserve"> </w:t>
      </w:r>
      <w:r w:rsidR="0099317D" w:rsidRPr="00FE2DB0">
        <w:rPr>
          <w:rFonts w:asciiTheme="minorHAnsi" w:hAnsiTheme="minorHAnsi" w:cstheme="minorHAnsi"/>
        </w:rPr>
        <w:t>G</w:t>
      </w:r>
      <w:r w:rsidRPr="00FE2DB0">
        <w:rPr>
          <w:rFonts w:asciiTheme="minorHAnsi" w:hAnsiTheme="minorHAnsi" w:cstheme="minorHAnsi"/>
        </w:rPr>
        <w:t>overnment agency,</w:t>
      </w:r>
      <w:r w:rsidR="00F6338C" w:rsidRPr="00FE2DB0">
        <w:rPr>
          <w:rFonts w:asciiTheme="minorHAnsi" w:hAnsiTheme="minorHAnsi" w:cstheme="minorHAnsi"/>
        </w:rPr>
        <w:t xml:space="preserve"> "Inflation Reduction Act Tamps Down on Prescription Drug Price Increases Above Inflation," Centers for Medica</w:t>
      </w:r>
      <w:r w:rsidRPr="00FE2DB0">
        <w:rPr>
          <w:rFonts w:asciiTheme="minorHAnsi" w:hAnsiTheme="minorHAnsi" w:cstheme="minorHAnsi"/>
        </w:rPr>
        <w:t>re &amp; Medicaid Services</w:t>
      </w:r>
      <w:r w:rsidR="00F6338C" w:rsidRPr="00FE2DB0">
        <w:rPr>
          <w:rFonts w:asciiTheme="minorHAnsi" w:hAnsiTheme="minorHAnsi" w:cstheme="minorHAnsi"/>
        </w:rPr>
        <w:t>, https://www.cms.gov/newsroom/press-releases/inflation-reduction-act-tamps-down-prescription-drug-price-increases-above-inflation</w:t>
      </w:r>
      <w:r w:rsidR="006A4F7B">
        <w:t>, AJ</w:t>
      </w:r>
    </w:p>
    <w:p w14:paraId="1333BA04" w14:textId="77777777" w:rsidR="00F6338C" w:rsidRPr="00FE2DB0" w:rsidRDefault="00F6338C" w:rsidP="00F6338C">
      <w:pPr>
        <w:rPr>
          <w:rStyle w:val="StyleUnderline"/>
          <w:rFonts w:asciiTheme="minorHAnsi" w:hAnsiTheme="minorHAnsi" w:cstheme="minorHAnsi"/>
        </w:rPr>
      </w:pPr>
      <w:r w:rsidRPr="00FE2DB0">
        <w:rPr>
          <w:rStyle w:val="StyleUnderline"/>
          <w:rFonts w:asciiTheme="minorHAnsi" w:hAnsiTheme="minorHAnsi" w:cstheme="minorHAnsi"/>
        </w:rPr>
        <w:t>The Biden-Harris Administration has made lowering prescription drug costs in America a key priority — and President Biden is delivering results</w:t>
      </w:r>
      <w:r w:rsidRPr="00FE2DB0">
        <w:rPr>
          <w:rFonts w:asciiTheme="minorHAnsi" w:hAnsiTheme="minorHAnsi" w:cstheme="minorHAnsi"/>
          <w:sz w:val="16"/>
        </w:rPr>
        <w:t xml:space="preserve">. Today, the Department of Health and Human Services, through the Centers for Medicare &amp; Medicaid Services (CMS), announced 20 prescription drugs for which Part B beneficiary coinsurances may be lower from April 1 – June 30, 2023. Thanks to President Biden’s new law to lower prescription drug costs, some people with Medicare who take these drugs may save between $1 and $372 per average dose starting April 1, depending on their individual coverage. </w:t>
      </w:r>
      <w:r w:rsidRPr="00FE2DB0">
        <w:rPr>
          <w:rStyle w:val="StyleUnderline"/>
          <w:rFonts w:asciiTheme="minorHAnsi" w:hAnsiTheme="minorHAnsi" w:cstheme="minorHAnsi"/>
        </w:rPr>
        <w:t xml:space="preserve">Through the Inflation Reduction Act, President Biden and his Administration </w:t>
      </w:r>
      <w:r w:rsidRPr="00FE2DB0">
        <w:rPr>
          <w:rStyle w:val="Emphasis"/>
          <w:rFonts w:asciiTheme="minorHAnsi" w:hAnsiTheme="minorHAnsi" w:cstheme="minorHAnsi"/>
        </w:rPr>
        <w:t>are lowering prescription drug costs</w:t>
      </w:r>
      <w:r w:rsidRPr="00FE2DB0">
        <w:rPr>
          <w:rStyle w:val="StyleUnderline"/>
          <w:rFonts w:asciiTheme="minorHAnsi" w:hAnsiTheme="minorHAnsi" w:cstheme="minorHAnsi"/>
        </w:rPr>
        <w:t xml:space="preserve"> for American seniors and families.</w:t>
      </w:r>
    </w:p>
    <w:p w14:paraId="736714AE" w14:textId="77777777" w:rsidR="00F6338C" w:rsidRPr="00FE2DB0" w:rsidRDefault="00F6338C" w:rsidP="00F6338C">
      <w:pPr>
        <w:rPr>
          <w:rFonts w:asciiTheme="minorHAnsi" w:hAnsiTheme="minorHAnsi" w:cstheme="minorHAnsi"/>
          <w:sz w:val="16"/>
        </w:rPr>
      </w:pPr>
      <w:r w:rsidRPr="00FE2DB0">
        <w:rPr>
          <w:rFonts w:asciiTheme="minorHAnsi" w:hAnsiTheme="minorHAnsi" w:cstheme="minorHAnsi"/>
          <w:sz w:val="16"/>
        </w:rPr>
        <w:t>“The Biden-Harris Administration believes people with Medicare shouldn’t be on the hook when drug companies inexplicably jack up the prices of their drugs,” said HHS Secretary Xavier Becerra. “President Biden made lowering prescription drug costs for Americans a top priority and we’re using every lever we have to deliver results. With the inflation rebate program, we are fighting to ensure seniors can afford the treatments they need, taxpayers aren’t subsidizing drug company excess prices, and the Medicare program is strong for millions of beneficiaries now and in the future.”</w:t>
      </w:r>
    </w:p>
    <w:p w14:paraId="65C51B69" w14:textId="77777777" w:rsidR="00F6338C" w:rsidRPr="00FE2DB0" w:rsidRDefault="00F6338C" w:rsidP="00F6338C">
      <w:pPr>
        <w:rPr>
          <w:rFonts w:asciiTheme="minorHAnsi" w:hAnsiTheme="minorHAnsi" w:cstheme="minorHAnsi"/>
          <w:sz w:val="16"/>
        </w:rPr>
      </w:pPr>
      <w:r w:rsidRPr="00FE2DB0">
        <w:rPr>
          <w:rStyle w:val="StyleUnderline"/>
          <w:rFonts w:asciiTheme="minorHAnsi" w:hAnsiTheme="minorHAnsi" w:cstheme="minorHAnsi"/>
        </w:rPr>
        <w:t>The Medicare Prescription Drug Inflation Rebate Program is one of the many important tools Medicare has to address rising drug costs.</w:t>
      </w:r>
      <w:r w:rsidRPr="00FE2DB0">
        <w:rPr>
          <w:rFonts w:asciiTheme="minorHAnsi" w:hAnsiTheme="minorHAnsi" w:cstheme="minorHAnsi"/>
          <w:sz w:val="16"/>
        </w:rPr>
        <w:t xml:space="preserve"> By reducing coinsurance for some people with Part B coverage and discouraging drug companies from increasing prices faster than inflation, this policy may lower out-of-pocket costs for some people with Medicare and reduce Medicare program spending for costly drugs.</w:t>
      </w:r>
    </w:p>
    <w:p w14:paraId="45EDB780" w14:textId="77777777" w:rsidR="00F6338C" w:rsidRPr="00FE2DB0" w:rsidRDefault="00F6338C" w:rsidP="00F6338C">
      <w:pPr>
        <w:rPr>
          <w:rStyle w:val="StyleUnderline"/>
          <w:rFonts w:asciiTheme="minorHAnsi" w:hAnsiTheme="minorHAnsi" w:cstheme="minorHAnsi"/>
        </w:rPr>
      </w:pPr>
      <w:r w:rsidRPr="00FE2DB0">
        <w:rPr>
          <w:rStyle w:val="StyleUnderline"/>
          <w:rFonts w:asciiTheme="minorHAnsi" w:hAnsiTheme="minorHAnsi" w:cstheme="minorHAnsi"/>
        </w:rPr>
        <w:t xml:space="preserve">“The Medicare Prescription Drug Inflation Rebate Program is a </w:t>
      </w:r>
      <w:r w:rsidRPr="00FE2DB0">
        <w:rPr>
          <w:rStyle w:val="Emphasis"/>
          <w:rFonts w:asciiTheme="minorHAnsi" w:hAnsiTheme="minorHAnsi" w:cstheme="minorHAnsi"/>
        </w:rPr>
        <w:t>critical way to address long-term price increases</w:t>
      </w:r>
      <w:r w:rsidRPr="00FE2DB0">
        <w:rPr>
          <w:rStyle w:val="StyleUnderline"/>
          <w:rFonts w:asciiTheme="minorHAnsi" w:hAnsiTheme="minorHAnsi" w:cstheme="minorHAnsi"/>
        </w:rPr>
        <w:t xml:space="preserve"> by drug companies while improving access and affordability for the millions of people</w:t>
      </w:r>
      <w:r w:rsidRPr="00FE2DB0">
        <w:rPr>
          <w:rFonts w:asciiTheme="minorHAnsi" w:hAnsiTheme="minorHAnsi" w:cstheme="minorHAnsi"/>
          <w:sz w:val="16"/>
        </w:rPr>
        <w:t xml:space="preserve"> with Medicare coverage,” said CMS Administrator Chiquita Brooks-LaSure. </w:t>
      </w:r>
      <w:r w:rsidRPr="00FE2DB0">
        <w:rPr>
          <w:rStyle w:val="StyleUnderline"/>
          <w:rFonts w:asciiTheme="minorHAnsi" w:hAnsiTheme="minorHAnsi" w:cstheme="minorHAnsi"/>
        </w:rPr>
        <w:t>“Continued implementation of the new drug law strengthens Medicare, faithfully guards taxpayer dollars, and improves the long-term sustainability of the program for generations to come.”</w:t>
      </w:r>
    </w:p>
    <w:p w14:paraId="293C004D" w14:textId="77777777" w:rsidR="00F6338C" w:rsidRPr="00FE2DB0" w:rsidRDefault="00F6338C" w:rsidP="00F6338C">
      <w:pPr>
        <w:rPr>
          <w:rFonts w:asciiTheme="minorHAnsi" w:hAnsiTheme="minorHAnsi" w:cstheme="minorHAnsi"/>
          <w:sz w:val="16"/>
        </w:rPr>
      </w:pPr>
      <w:r w:rsidRPr="00FE2DB0">
        <w:rPr>
          <w:rFonts w:asciiTheme="minorHAnsi" w:hAnsiTheme="minorHAnsi" w:cstheme="minorHAnsi"/>
          <w:sz w:val="16"/>
        </w:rPr>
        <w:t>CMS has released information about these 20 Part B drugs and biological products in the quarterly ASP public file, available here. A fact sheet is available here.</w:t>
      </w:r>
    </w:p>
    <w:p w14:paraId="3E29507C" w14:textId="77777777" w:rsidR="00F6338C" w:rsidRPr="00FE2DB0" w:rsidRDefault="00F6338C" w:rsidP="00F6338C">
      <w:pPr>
        <w:rPr>
          <w:rFonts w:asciiTheme="minorHAnsi" w:hAnsiTheme="minorHAnsi" w:cstheme="minorHAnsi"/>
          <w:sz w:val="16"/>
        </w:rPr>
      </w:pPr>
      <w:r w:rsidRPr="00FE2DB0">
        <w:rPr>
          <w:rFonts w:asciiTheme="minorHAnsi" w:hAnsiTheme="minorHAnsi" w:cstheme="minorHAnsi"/>
          <w:sz w:val="16"/>
        </w:rPr>
        <w:t>Lower Part B coinsurance will go into effect on April 1, 2023. This coinsurance adjustment applies to certain drugs and biologicals covered under Medicare Part B. The Part B drugs impacted by this coinsurance adjustment may change quarterly.</w:t>
      </w:r>
    </w:p>
    <w:p w14:paraId="1DB5A46A" w14:textId="77777777" w:rsidR="00F6338C" w:rsidRPr="00FE2DB0" w:rsidRDefault="00F6338C" w:rsidP="00F6338C">
      <w:pPr>
        <w:rPr>
          <w:rFonts w:asciiTheme="minorHAnsi" w:hAnsiTheme="minorHAnsi" w:cstheme="minorHAnsi"/>
          <w:sz w:val="16"/>
        </w:rPr>
      </w:pPr>
      <w:r w:rsidRPr="00FE2DB0">
        <w:rPr>
          <w:rFonts w:asciiTheme="minorHAnsi" w:hAnsiTheme="minorHAnsi" w:cstheme="minorHAnsi"/>
          <w:sz w:val="16"/>
        </w:rPr>
        <w:t>See the initial guidance detailing the requirements and procedures for the Medicare Prescription Drug Inflation Rebate Program here.</w:t>
      </w:r>
    </w:p>
    <w:p w14:paraId="4CA7F1BF" w14:textId="58964379" w:rsidR="00F6338C" w:rsidRPr="00FE2DB0" w:rsidRDefault="00F6338C" w:rsidP="00F6338C">
      <w:pPr>
        <w:rPr>
          <w:rFonts w:asciiTheme="minorHAnsi" w:hAnsiTheme="minorHAnsi" w:cstheme="minorHAnsi"/>
          <w:sz w:val="16"/>
        </w:rPr>
      </w:pPr>
      <w:r w:rsidRPr="00FE2DB0">
        <w:rPr>
          <w:rFonts w:asciiTheme="minorHAnsi" w:hAnsiTheme="minorHAnsi" w:cstheme="minorHAnsi"/>
          <w:sz w:val="16"/>
        </w:rPr>
        <w:t>In addition, HHS released a report on how much Medicare Part D enrollees would have saved on vaccine cost-sharing if the Inflation Reduction Act had been in effect in 2021.</w:t>
      </w:r>
    </w:p>
    <w:p w14:paraId="17A751E6" w14:textId="77777777" w:rsidR="002A14AE" w:rsidRPr="00FE2DB0" w:rsidRDefault="002A14AE" w:rsidP="00F6338C">
      <w:pPr>
        <w:rPr>
          <w:rFonts w:asciiTheme="minorHAnsi" w:hAnsiTheme="minorHAnsi" w:cstheme="minorHAnsi"/>
        </w:rPr>
      </w:pPr>
    </w:p>
    <w:p w14:paraId="6A78D2FF" w14:textId="6F64513D" w:rsidR="000646E4" w:rsidRPr="00FE2DB0" w:rsidRDefault="00616DEF" w:rsidP="000646E4">
      <w:pPr>
        <w:pStyle w:val="Heading2"/>
        <w:rPr>
          <w:rFonts w:asciiTheme="minorHAnsi" w:hAnsiTheme="minorHAnsi" w:cstheme="minorHAnsi"/>
        </w:rPr>
      </w:pPr>
      <w:r w:rsidRPr="00FE2DB0">
        <w:rPr>
          <w:rFonts w:asciiTheme="minorHAnsi" w:hAnsiTheme="minorHAnsi" w:cstheme="minorHAnsi"/>
        </w:rPr>
        <w:t>Aff</w:t>
      </w:r>
    </w:p>
    <w:p w14:paraId="360D22A2" w14:textId="6E62B356" w:rsidR="000646E4" w:rsidRPr="00FE2DB0" w:rsidRDefault="00616DEF" w:rsidP="000646E4">
      <w:pPr>
        <w:pStyle w:val="Heading3"/>
        <w:rPr>
          <w:rFonts w:asciiTheme="minorHAnsi" w:hAnsiTheme="minorHAnsi" w:cstheme="minorHAnsi"/>
        </w:rPr>
      </w:pPr>
      <w:r w:rsidRPr="00FE2DB0">
        <w:rPr>
          <w:rFonts w:asciiTheme="minorHAnsi" w:hAnsiTheme="minorHAnsi" w:cstheme="minorHAnsi"/>
        </w:rPr>
        <w:t>Non-</w:t>
      </w:r>
      <w:r w:rsidR="000646E4" w:rsidRPr="00FE2DB0">
        <w:rPr>
          <w:rFonts w:asciiTheme="minorHAnsi" w:hAnsiTheme="minorHAnsi" w:cstheme="minorHAnsi"/>
        </w:rPr>
        <w:t>UQ---AT: Inflation Reduction Act</w:t>
      </w:r>
    </w:p>
    <w:p w14:paraId="33C9D15B" w14:textId="7D5A23DE" w:rsidR="000646E4" w:rsidRPr="00FE2DB0" w:rsidRDefault="0099317D" w:rsidP="0099317D">
      <w:pPr>
        <w:pStyle w:val="Heading4"/>
        <w:rPr>
          <w:rFonts w:asciiTheme="minorHAnsi" w:hAnsiTheme="minorHAnsi" w:cstheme="minorHAnsi"/>
        </w:rPr>
      </w:pPr>
      <w:r w:rsidRPr="00FE2DB0">
        <w:rPr>
          <w:rFonts w:asciiTheme="minorHAnsi" w:hAnsiTheme="minorHAnsi" w:cstheme="minorHAnsi"/>
        </w:rPr>
        <w:t>The Inflation Reduction Act fails to lower drug prices</w:t>
      </w:r>
      <w:r w:rsidR="00616DEF" w:rsidRPr="00FE2DB0">
        <w:rPr>
          <w:rFonts w:asciiTheme="minorHAnsi" w:hAnsiTheme="minorHAnsi" w:cstheme="minorHAnsi"/>
        </w:rPr>
        <w:t>---</w:t>
      </w:r>
      <w:r w:rsidRPr="00FE2DB0">
        <w:rPr>
          <w:rFonts w:asciiTheme="minorHAnsi" w:hAnsiTheme="minorHAnsi" w:cstheme="minorHAnsi"/>
        </w:rPr>
        <w:t>big pharma finds loopholes</w:t>
      </w:r>
    </w:p>
    <w:p w14:paraId="35DC1346" w14:textId="06101977" w:rsidR="0099317D" w:rsidRPr="00FE2DB0" w:rsidRDefault="0099317D" w:rsidP="0099317D">
      <w:pPr>
        <w:rPr>
          <w:rFonts w:asciiTheme="minorHAnsi" w:hAnsiTheme="minorHAnsi" w:cstheme="minorHAnsi"/>
        </w:rPr>
      </w:pPr>
      <w:r w:rsidRPr="00FE2DB0">
        <w:rPr>
          <w:rFonts w:asciiTheme="minorHAnsi" w:hAnsiTheme="minorHAnsi" w:cstheme="minorHAnsi"/>
        </w:rPr>
        <w:t xml:space="preserve">Berkeley </w:t>
      </w:r>
      <w:r w:rsidRPr="00FE2DB0">
        <w:rPr>
          <w:rFonts w:asciiTheme="minorHAnsi" w:eastAsiaTheme="majorEastAsia" w:hAnsiTheme="minorHAnsi" w:cstheme="minorHAnsi"/>
          <w:b/>
          <w:iCs/>
          <w:sz w:val="26"/>
        </w:rPr>
        <w:t>Lovelace 22</w:t>
      </w:r>
      <w:r w:rsidRPr="00FE2DB0">
        <w:rPr>
          <w:rFonts w:asciiTheme="minorHAnsi" w:hAnsiTheme="minorHAnsi" w:cstheme="minorHAnsi"/>
        </w:rPr>
        <w:t xml:space="preserve">, Health and medical reporter for NBC News, 9-20-2022, "The Inflation Reduction Act aims to lower drug costs — but here’s how Big Pharma could get around it," NBC News, </w:t>
      </w:r>
      <w:hyperlink r:id="rId64" w:history="1">
        <w:r w:rsidRPr="00FE2DB0">
          <w:rPr>
            <w:rStyle w:val="Hyperlink"/>
            <w:rFonts w:asciiTheme="minorHAnsi" w:hAnsiTheme="minorHAnsi" w:cstheme="minorHAnsi"/>
          </w:rPr>
          <w:t>https://www.nbcnews.com/health/health-news/inflation-reduction-act-aims-lower-drug-costs-s-big-pharma-get-rcna48341</w:t>
        </w:r>
      </w:hyperlink>
      <w:r w:rsidR="006A4F7B">
        <w:t>, AJ</w:t>
      </w:r>
    </w:p>
    <w:p w14:paraId="1A44C1D5" w14:textId="77777777" w:rsidR="0099317D" w:rsidRPr="00FE2DB0" w:rsidRDefault="0099317D" w:rsidP="0099317D">
      <w:pPr>
        <w:rPr>
          <w:rStyle w:val="StyleUnderline"/>
          <w:rFonts w:asciiTheme="minorHAnsi" w:hAnsiTheme="minorHAnsi" w:cstheme="minorHAnsi"/>
        </w:rPr>
      </w:pPr>
      <w:r w:rsidRPr="00FE2DB0">
        <w:rPr>
          <w:rStyle w:val="StyleUnderline"/>
          <w:rFonts w:asciiTheme="minorHAnsi" w:hAnsiTheme="minorHAnsi" w:cstheme="minorHAnsi"/>
        </w:rPr>
        <w:t>The Inflation Reduction Act</w:t>
      </w:r>
      <w:r w:rsidRPr="00FE2DB0">
        <w:rPr>
          <w:rFonts w:asciiTheme="minorHAnsi" w:hAnsiTheme="minorHAnsi" w:cstheme="minorHAnsi"/>
          <w:sz w:val="16"/>
        </w:rPr>
        <w:t xml:space="preserve"> is set to lower drug prices for millions of people in the U.S. — but </w:t>
      </w:r>
      <w:r w:rsidRPr="00FE2DB0">
        <w:rPr>
          <w:rStyle w:val="StyleUnderline"/>
          <w:rFonts w:asciiTheme="minorHAnsi" w:hAnsiTheme="minorHAnsi" w:cstheme="minorHAnsi"/>
        </w:rPr>
        <w:t xml:space="preserve">experts fear </w:t>
      </w:r>
      <w:r w:rsidRPr="00FE2DB0">
        <w:rPr>
          <w:rStyle w:val="Emphasis"/>
          <w:rFonts w:asciiTheme="minorHAnsi" w:hAnsiTheme="minorHAnsi" w:cstheme="minorHAnsi"/>
        </w:rPr>
        <w:t>pharmaceutical companies could exploit loopholes in the bill</w:t>
      </w:r>
      <w:r w:rsidRPr="00FE2DB0">
        <w:rPr>
          <w:rStyle w:val="StyleUnderline"/>
          <w:rFonts w:asciiTheme="minorHAnsi" w:hAnsiTheme="minorHAnsi" w:cstheme="minorHAnsi"/>
        </w:rPr>
        <w:t>, ultimately keeping prescription costs high for many.</w:t>
      </w:r>
    </w:p>
    <w:p w14:paraId="7D82F8E1" w14:textId="77777777" w:rsidR="0099317D" w:rsidRPr="00FE2DB0" w:rsidRDefault="0099317D" w:rsidP="0099317D">
      <w:pPr>
        <w:rPr>
          <w:rFonts w:asciiTheme="minorHAnsi" w:hAnsiTheme="minorHAnsi" w:cstheme="minorHAnsi"/>
          <w:sz w:val="16"/>
        </w:rPr>
      </w:pPr>
      <w:r w:rsidRPr="00FE2DB0">
        <w:rPr>
          <w:rFonts w:asciiTheme="minorHAnsi" w:hAnsiTheme="minorHAnsi" w:cstheme="minorHAnsi"/>
          <w:sz w:val="16"/>
        </w:rPr>
        <w:t>The law takes aim at insulin costs, caps out-of-pocket spending for Medicare beneficiaries, and allows the federal government to negotiate prices on the costliest prescription drugs. It also will require drugmakers to pay a rebate to Medicare if they raise prices too sharply.</w:t>
      </w:r>
    </w:p>
    <w:p w14:paraId="2EDE66B2" w14:textId="4F527FB5" w:rsidR="0099317D" w:rsidRPr="00FE2DB0" w:rsidRDefault="0099317D" w:rsidP="0099317D">
      <w:pPr>
        <w:rPr>
          <w:rFonts w:asciiTheme="minorHAnsi" w:hAnsiTheme="minorHAnsi" w:cstheme="minorHAnsi"/>
          <w:sz w:val="16"/>
        </w:rPr>
      </w:pPr>
      <w:r w:rsidRPr="00FE2DB0">
        <w:rPr>
          <w:rStyle w:val="StyleUnderline"/>
          <w:rFonts w:asciiTheme="minorHAnsi" w:hAnsiTheme="minorHAnsi" w:cstheme="minorHAnsi"/>
        </w:rPr>
        <w:t>These provisions</w:t>
      </w:r>
      <w:r w:rsidRPr="00FE2DB0">
        <w:rPr>
          <w:rFonts w:asciiTheme="minorHAnsi" w:hAnsiTheme="minorHAnsi" w:cstheme="minorHAnsi"/>
          <w:sz w:val="16"/>
        </w:rPr>
        <w:t xml:space="preserve"> won’t be implemented all at once. Instead, </w:t>
      </w:r>
      <w:r w:rsidRPr="00FE2DB0">
        <w:rPr>
          <w:rStyle w:val="StyleUnderline"/>
          <w:rFonts w:asciiTheme="minorHAnsi" w:hAnsiTheme="minorHAnsi" w:cstheme="minorHAnsi"/>
        </w:rPr>
        <w:t>they’ll go into effect gradually over the next several years</w:t>
      </w:r>
      <w:r w:rsidRPr="00FE2DB0">
        <w:rPr>
          <w:rFonts w:asciiTheme="minorHAnsi" w:hAnsiTheme="minorHAnsi" w:cstheme="minorHAnsi"/>
          <w:sz w:val="16"/>
        </w:rPr>
        <w:t xml:space="preserve">, beginning with insulin price caps and rebates in 2023, out-of-pocket caps in 2025, and </w:t>
      </w:r>
      <w:r w:rsidRPr="00FE2DB0">
        <w:rPr>
          <w:rStyle w:val="StyleUnderline"/>
          <w:rFonts w:asciiTheme="minorHAnsi" w:hAnsiTheme="minorHAnsi" w:cstheme="minorHAnsi"/>
        </w:rPr>
        <w:t>finally drug negotiations in 2026.</w:t>
      </w:r>
    </w:p>
    <w:p w14:paraId="6D46564D" w14:textId="77777777" w:rsidR="0099317D" w:rsidRPr="00FE2DB0" w:rsidRDefault="0099317D" w:rsidP="0099317D">
      <w:pPr>
        <w:rPr>
          <w:rStyle w:val="StyleUnderline"/>
          <w:rFonts w:asciiTheme="minorHAnsi" w:hAnsiTheme="minorHAnsi" w:cstheme="minorHAnsi"/>
        </w:rPr>
      </w:pPr>
      <w:r w:rsidRPr="00FE2DB0">
        <w:rPr>
          <w:rStyle w:val="StyleUnderline"/>
          <w:rFonts w:asciiTheme="minorHAnsi" w:hAnsiTheme="minorHAnsi" w:cstheme="minorHAnsi"/>
        </w:rPr>
        <w:t>Because of the four-year gap before the law is fully implemented, policy and legal experts fear that pharmaceutical companies may have ample time to go on the offense and</w:t>
      </w:r>
      <w:r w:rsidRPr="00FE2DB0">
        <w:rPr>
          <w:rFonts w:asciiTheme="minorHAnsi" w:hAnsiTheme="minorHAnsi" w:cstheme="minorHAnsi"/>
          <w:sz w:val="16"/>
        </w:rPr>
        <w:t xml:space="preserve"> — if they don’t try to get the law thrown out in court — </w:t>
      </w:r>
      <w:r w:rsidRPr="00FE2DB0">
        <w:rPr>
          <w:rStyle w:val="StyleUnderline"/>
          <w:rFonts w:asciiTheme="minorHAnsi" w:hAnsiTheme="minorHAnsi" w:cstheme="minorHAnsi"/>
        </w:rPr>
        <w:t>figure out ways to sidestep provisions that affect their ability to maintain their high profits.</w:t>
      </w:r>
    </w:p>
    <w:p w14:paraId="79D567D1" w14:textId="77777777" w:rsidR="0099317D" w:rsidRPr="00FE2DB0" w:rsidRDefault="0099317D" w:rsidP="0099317D">
      <w:pPr>
        <w:rPr>
          <w:rStyle w:val="Emphasis"/>
          <w:rFonts w:asciiTheme="minorHAnsi" w:hAnsiTheme="minorHAnsi" w:cstheme="minorHAnsi"/>
        </w:rPr>
      </w:pPr>
      <w:r w:rsidRPr="00FE2DB0">
        <w:rPr>
          <w:rStyle w:val="StyleUnderline"/>
          <w:rFonts w:asciiTheme="minorHAnsi" w:hAnsiTheme="minorHAnsi" w:cstheme="minorHAnsi"/>
        </w:rPr>
        <w:t>The tactics may ultimately threaten the law’s ability to lower drug costs for consumers</w:t>
      </w:r>
      <w:r w:rsidRPr="00FE2DB0">
        <w:rPr>
          <w:rFonts w:asciiTheme="minorHAnsi" w:hAnsiTheme="minorHAnsi" w:cstheme="minorHAnsi"/>
          <w:sz w:val="16"/>
        </w:rPr>
        <w:t xml:space="preserve">. A recent Kaiser Family Foundation survey found about </w:t>
      </w:r>
      <w:r w:rsidRPr="00FE2DB0">
        <w:rPr>
          <w:rStyle w:val="Emphasis"/>
          <w:rFonts w:asciiTheme="minorHAnsi" w:hAnsiTheme="minorHAnsi" w:cstheme="minorHAnsi"/>
        </w:rPr>
        <w:t>8 in 10 adults say the cost of prescription drugs is unreasonable.</w:t>
      </w:r>
    </w:p>
    <w:p w14:paraId="421A0C39" w14:textId="061EFC3B" w:rsidR="0017008C" w:rsidRPr="00FE2DB0" w:rsidRDefault="0017008C" w:rsidP="00D97D1B">
      <w:pPr>
        <w:rPr>
          <w:rFonts w:asciiTheme="minorHAnsi" w:hAnsiTheme="minorHAnsi" w:cstheme="minorHAnsi"/>
        </w:rPr>
      </w:pPr>
    </w:p>
    <w:sectPr w:rsidR="0017008C" w:rsidRPr="00FE2D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B6F42" w14:textId="77777777" w:rsidR="00DD3E05" w:rsidRDefault="00DD3E05" w:rsidP="00066D2C">
      <w:pPr>
        <w:spacing w:after="0" w:line="240" w:lineRule="auto"/>
      </w:pPr>
      <w:r>
        <w:separator/>
      </w:r>
    </w:p>
  </w:endnote>
  <w:endnote w:type="continuationSeparator" w:id="0">
    <w:p w14:paraId="7F07CC2A" w14:textId="77777777" w:rsidR="00DD3E05" w:rsidRDefault="00DD3E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4F215" w14:textId="77777777" w:rsidR="00DD3E05" w:rsidRDefault="00DD3E05" w:rsidP="00066D2C">
      <w:pPr>
        <w:spacing w:after="0" w:line="240" w:lineRule="auto"/>
      </w:pPr>
      <w:r>
        <w:separator/>
      </w:r>
    </w:p>
  </w:footnote>
  <w:footnote w:type="continuationSeparator" w:id="0">
    <w:p w14:paraId="3ABB0128" w14:textId="77777777" w:rsidR="00DD3E05" w:rsidRDefault="00DD3E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5125773">
    <w:abstractNumId w:val="13"/>
  </w:num>
  <w:num w:numId="2" w16cid:durableId="824857787">
    <w:abstractNumId w:val="9"/>
  </w:num>
  <w:num w:numId="3" w16cid:durableId="1089079965">
    <w:abstractNumId w:val="7"/>
  </w:num>
  <w:num w:numId="4" w16cid:durableId="535822678">
    <w:abstractNumId w:val="6"/>
  </w:num>
  <w:num w:numId="5" w16cid:durableId="1119908072">
    <w:abstractNumId w:val="5"/>
  </w:num>
  <w:num w:numId="6" w16cid:durableId="1513372208">
    <w:abstractNumId w:val="4"/>
  </w:num>
  <w:num w:numId="7" w16cid:durableId="378095453">
    <w:abstractNumId w:val="8"/>
  </w:num>
  <w:num w:numId="8" w16cid:durableId="1902521747">
    <w:abstractNumId w:val="3"/>
  </w:num>
  <w:num w:numId="9" w16cid:durableId="340394299">
    <w:abstractNumId w:val="2"/>
  </w:num>
  <w:num w:numId="10" w16cid:durableId="695429840">
    <w:abstractNumId w:val="1"/>
  </w:num>
  <w:num w:numId="11" w16cid:durableId="1070465248">
    <w:abstractNumId w:val="0"/>
  </w:num>
  <w:num w:numId="12" w16cid:durableId="176963270">
    <w:abstractNumId w:val="9"/>
  </w:num>
  <w:num w:numId="13" w16cid:durableId="916986557">
    <w:abstractNumId w:val="7"/>
  </w:num>
  <w:num w:numId="14" w16cid:durableId="1458832753">
    <w:abstractNumId w:val="6"/>
  </w:num>
  <w:num w:numId="15" w16cid:durableId="396323260">
    <w:abstractNumId w:val="5"/>
  </w:num>
  <w:num w:numId="16" w16cid:durableId="1249728650">
    <w:abstractNumId w:val="4"/>
  </w:num>
  <w:num w:numId="17" w16cid:durableId="1859464565">
    <w:abstractNumId w:val="8"/>
  </w:num>
  <w:num w:numId="18" w16cid:durableId="904990490">
    <w:abstractNumId w:val="3"/>
  </w:num>
  <w:num w:numId="19" w16cid:durableId="866140231">
    <w:abstractNumId w:val="2"/>
  </w:num>
  <w:num w:numId="20" w16cid:durableId="741636308">
    <w:abstractNumId w:val="1"/>
  </w:num>
  <w:num w:numId="21" w16cid:durableId="573902235">
    <w:abstractNumId w:val="0"/>
  </w:num>
  <w:num w:numId="22" w16cid:durableId="1426606825">
    <w:abstractNumId w:val="9"/>
  </w:num>
  <w:num w:numId="23" w16cid:durableId="631519778">
    <w:abstractNumId w:val="7"/>
  </w:num>
  <w:num w:numId="24" w16cid:durableId="310914925">
    <w:abstractNumId w:val="6"/>
  </w:num>
  <w:num w:numId="25" w16cid:durableId="1245411726">
    <w:abstractNumId w:val="5"/>
  </w:num>
  <w:num w:numId="26" w16cid:durableId="330566989">
    <w:abstractNumId w:val="4"/>
  </w:num>
  <w:num w:numId="27" w16cid:durableId="1277327405">
    <w:abstractNumId w:val="8"/>
  </w:num>
  <w:num w:numId="28" w16cid:durableId="1065681451">
    <w:abstractNumId w:val="3"/>
  </w:num>
  <w:num w:numId="29" w16cid:durableId="331222450">
    <w:abstractNumId w:val="2"/>
  </w:num>
  <w:num w:numId="30" w16cid:durableId="827089515">
    <w:abstractNumId w:val="1"/>
  </w:num>
  <w:num w:numId="31" w16cid:durableId="1102920939">
    <w:abstractNumId w:val="0"/>
  </w:num>
  <w:num w:numId="32" w16cid:durableId="437797977">
    <w:abstractNumId w:val="9"/>
  </w:num>
  <w:num w:numId="33" w16cid:durableId="18284772">
    <w:abstractNumId w:val="7"/>
  </w:num>
  <w:num w:numId="34" w16cid:durableId="735787063">
    <w:abstractNumId w:val="6"/>
  </w:num>
  <w:num w:numId="35" w16cid:durableId="456460722">
    <w:abstractNumId w:val="5"/>
  </w:num>
  <w:num w:numId="36" w16cid:durableId="416875359">
    <w:abstractNumId w:val="4"/>
  </w:num>
  <w:num w:numId="37" w16cid:durableId="391849592">
    <w:abstractNumId w:val="8"/>
  </w:num>
  <w:num w:numId="38" w16cid:durableId="342050837">
    <w:abstractNumId w:val="3"/>
  </w:num>
  <w:num w:numId="39" w16cid:durableId="1322734389">
    <w:abstractNumId w:val="2"/>
  </w:num>
  <w:num w:numId="40" w16cid:durableId="1639142123">
    <w:abstractNumId w:val="1"/>
  </w:num>
  <w:num w:numId="41" w16cid:durableId="1498231763">
    <w:abstractNumId w:val="0"/>
  </w:num>
  <w:num w:numId="42" w16cid:durableId="1004361703">
    <w:abstractNumId w:val="12"/>
  </w:num>
  <w:num w:numId="43" w16cid:durableId="629093020">
    <w:abstractNumId w:val="11"/>
  </w:num>
  <w:num w:numId="44" w16cid:durableId="1843277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327378586080"/>
    <w:docVar w:name="VerbatimVersion" w:val="6.0.0"/>
    <w:docVar w:name="WordVersion" w:val="16.0"/>
  </w:docVars>
  <w:rsids>
    <w:rsidRoot w:val="00656177"/>
    <w:rsid w:val="00001C7E"/>
    <w:rsid w:val="0000487C"/>
    <w:rsid w:val="00011FEF"/>
    <w:rsid w:val="00013C8B"/>
    <w:rsid w:val="00023AEF"/>
    <w:rsid w:val="000250CA"/>
    <w:rsid w:val="00032119"/>
    <w:rsid w:val="000427BD"/>
    <w:rsid w:val="00043C58"/>
    <w:rsid w:val="00043C82"/>
    <w:rsid w:val="00050713"/>
    <w:rsid w:val="00053D0F"/>
    <w:rsid w:val="00056966"/>
    <w:rsid w:val="000615B0"/>
    <w:rsid w:val="00063921"/>
    <w:rsid w:val="000646E4"/>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CD9"/>
    <w:rsid w:val="000A218A"/>
    <w:rsid w:val="000A239C"/>
    <w:rsid w:val="000A4AE6"/>
    <w:rsid w:val="000A5EE1"/>
    <w:rsid w:val="000B3425"/>
    <w:rsid w:val="000B5FBB"/>
    <w:rsid w:val="000B6974"/>
    <w:rsid w:val="000B6B3E"/>
    <w:rsid w:val="000C137E"/>
    <w:rsid w:val="000C1A67"/>
    <w:rsid w:val="000D0D08"/>
    <w:rsid w:val="000D739E"/>
    <w:rsid w:val="000D7A2C"/>
    <w:rsid w:val="000E0913"/>
    <w:rsid w:val="000E13F7"/>
    <w:rsid w:val="000E2525"/>
    <w:rsid w:val="000F5C68"/>
    <w:rsid w:val="000F6390"/>
    <w:rsid w:val="000F6530"/>
    <w:rsid w:val="000F6C2B"/>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08C"/>
    <w:rsid w:val="00170A72"/>
    <w:rsid w:val="00171A2A"/>
    <w:rsid w:val="001723BA"/>
    <w:rsid w:val="00175A0C"/>
    <w:rsid w:val="00180A4E"/>
    <w:rsid w:val="00181F58"/>
    <w:rsid w:val="00186B65"/>
    <w:rsid w:val="0019028D"/>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08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D4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472E"/>
    <w:rsid w:val="0029732F"/>
    <w:rsid w:val="002A14AE"/>
    <w:rsid w:val="002A3018"/>
    <w:rsid w:val="002A4DA5"/>
    <w:rsid w:val="002A57B1"/>
    <w:rsid w:val="002B2116"/>
    <w:rsid w:val="002B3050"/>
    <w:rsid w:val="002B5F0C"/>
    <w:rsid w:val="002B613E"/>
    <w:rsid w:val="002C0731"/>
    <w:rsid w:val="002C0B33"/>
    <w:rsid w:val="002C30D9"/>
    <w:rsid w:val="002C6C7D"/>
    <w:rsid w:val="002C769C"/>
    <w:rsid w:val="002D2594"/>
    <w:rsid w:val="002D3647"/>
    <w:rsid w:val="002D418C"/>
    <w:rsid w:val="002D62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C09"/>
    <w:rsid w:val="00333A69"/>
    <w:rsid w:val="003352D6"/>
    <w:rsid w:val="00345027"/>
    <w:rsid w:val="00345BF2"/>
    <w:rsid w:val="00347131"/>
    <w:rsid w:val="003479B5"/>
    <w:rsid w:val="003500B6"/>
    <w:rsid w:val="00352622"/>
    <w:rsid w:val="00355B45"/>
    <w:rsid w:val="00356B18"/>
    <w:rsid w:val="00361FA0"/>
    <w:rsid w:val="003662DB"/>
    <w:rsid w:val="00367D96"/>
    <w:rsid w:val="003706D8"/>
    <w:rsid w:val="00373B7F"/>
    <w:rsid w:val="003753F6"/>
    <w:rsid w:val="003779C8"/>
    <w:rsid w:val="00382DF7"/>
    <w:rsid w:val="0039157C"/>
    <w:rsid w:val="00391C37"/>
    <w:rsid w:val="00392D93"/>
    <w:rsid w:val="00393EF2"/>
    <w:rsid w:val="00394F71"/>
    <w:rsid w:val="00396D52"/>
    <w:rsid w:val="003A46B4"/>
    <w:rsid w:val="003A5CE8"/>
    <w:rsid w:val="003A698D"/>
    <w:rsid w:val="003B17B3"/>
    <w:rsid w:val="003B22E3"/>
    <w:rsid w:val="003B4705"/>
    <w:rsid w:val="003B4F86"/>
    <w:rsid w:val="003B734D"/>
    <w:rsid w:val="003C177C"/>
    <w:rsid w:val="003C251E"/>
    <w:rsid w:val="003C3CCA"/>
    <w:rsid w:val="003C6CA9"/>
    <w:rsid w:val="003D3B44"/>
    <w:rsid w:val="003D4150"/>
    <w:rsid w:val="003D5367"/>
    <w:rsid w:val="003E1E3D"/>
    <w:rsid w:val="003E3CD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173"/>
    <w:rsid w:val="00474720"/>
    <w:rsid w:val="00480A40"/>
    <w:rsid w:val="004827C9"/>
    <w:rsid w:val="00486F5E"/>
    <w:rsid w:val="004875B9"/>
    <w:rsid w:val="0049190D"/>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038"/>
    <w:rsid w:val="00500F93"/>
    <w:rsid w:val="005015BF"/>
    <w:rsid w:val="00503593"/>
    <w:rsid w:val="005036B1"/>
    <w:rsid w:val="00510348"/>
    <w:rsid w:val="00511177"/>
    <w:rsid w:val="005125C9"/>
    <w:rsid w:val="00515BDD"/>
    <w:rsid w:val="005164CC"/>
    <w:rsid w:val="005178B6"/>
    <w:rsid w:val="00521B9F"/>
    <w:rsid w:val="005268F8"/>
    <w:rsid w:val="0053626E"/>
    <w:rsid w:val="00540B5F"/>
    <w:rsid w:val="00544936"/>
    <w:rsid w:val="005449A8"/>
    <w:rsid w:val="0055242A"/>
    <w:rsid w:val="005525AE"/>
    <w:rsid w:val="00553918"/>
    <w:rsid w:val="005546C5"/>
    <w:rsid w:val="005558FC"/>
    <w:rsid w:val="00557B59"/>
    <w:rsid w:val="00565142"/>
    <w:rsid w:val="00567D6A"/>
    <w:rsid w:val="00567D90"/>
    <w:rsid w:val="00575723"/>
    <w:rsid w:val="00583644"/>
    <w:rsid w:val="00585F11"/>
    <w:rsid w:val="005906F9"/>
    <w:rsid w:val="005932B4"/>
    <w:rsid w:val="0059651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DEF"/>
    <w:rsid w:val="00622773"/>
    <w:rsid w:val="00622C58"/>
    <w:rsid w:val="0062614B"/>
    <w:rsid w:val="006266E2"/>
    <w:rsid w:val="0063037B"/>
    <w:rsid w:val="00632C54"/>
    <w:rsid w:val="00635616"/>
    <w:rsid w:val="00641E99"/>
    <w:rsid w:val="006463F8"/>
    <w:rsid w:val="00650C88"/>
    <w:rsid w:val="0065258E"/>
    <w:rsid w:val="00655035"/>
    <w:rsid w:val="00656177"/>
    <w:rsid w:val="00656814"/>
    <w:rsid w:val="00657A00"/>
    <w:rsid w:val="006633F4"/>
    <w:rsid w:val="0066638E"/>
    <w:rsid w:val="00666CC0"/>
    <w:rsid w:val="00673C22"/>
    <w:rsid w:val="0067482D"/>
    <w:rsid w:val="0067732F"/>
    <w:rsid w:val="00681007"/>
    <w:rsid w:val="0068122B"/>
    <w:rsid w:val="00681DD9"/>
    <w:rsid w:val="00682252"/>
    <w:rsid w:val="00682F5C"/>
    <w:rsid w:val="00684D19"/>
    <w:rsid w:val="00687555"/>
    <w:rsid w:val="00690E39"/>
    <w:rsid w:val="00691FF9"/>
    <w:rsid w:val="0069285F"/>
    <w:rsid w:val="0069752C"/>
    <w:rsid w:val="006A0DE5"/>
    <w:rsid w:val="006A0F5C"/>
    <w:rsid w:val="006A3677"/>
    <w:rsid w:val="006A4F7B"/>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4E7"/>
    <w:rsid w:val="00702163"/>
    <w:rsid w:val="00704573"/>
    <w:rsid w:val="007072CC"/>
    <w:rsid w:val="007118AF"/>
    <w:rsid w:val="0071254A"/>
    <w:rsid w:val="007131D2"/>
    <w:rsid w:val="00713917"/>
    <w:rsid w:val="00717AF8"/>
    <w:rsid w:val="00720F86"/>
    <w:rsid w:val="00722E77"/>
    <w:rsid w:val="007245F1"/>
    <w:rsid w:val="007247B8"/>
    <w:rsid w:val="0072731C"/>
    <w:rsid w:val="0073056C"/>
    <w:rsid w:val="00733B03"/>
    <w:rsid w:val="00735B1F"/>
    <w:rsid w:val="00737502"/>
    <w:rsid w:val="00740B3A"/>
    <w:rsid w:val="00740C8B"/>
    <w:rsid w:val="00743263"/>
    <w:rsid w:val="007454B6"/>
    <w:rsid w:val="0074789B"/>
    <w:rsid w:val="00754ABD"/>
    <w:rsid w:val="00754D3B"/>
    <w:rsid w:val="00760D6A"/>
    <w:rsid w:val="0076343C"/>
    <w:rsid w:val="00764C12"/>
    <w:rsid w:val="0076795B"/>
    <w:rsid w:val="007750DF"/>
    <w:rsid w:val="00777C19"/>
    <w:rsid w:val="00782487"/>
    <w:rsid w:val="00784C8D"/>
    <w:rsid w:val="00785E47"/>
    <w:rsid w:val="007873F5"/>
    <w:rsid w:val="0078760F"/>
    <w:rsid w:val="0079136A"/>
    <w:rsid w:val="00792AD8"/>
    <w:rsid w:val="00792D84"/>
    <w:rsid w:val="007946F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08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656"/>
    <w:rsid w:val="008247A4"/>
    <w:rsid w:val="00825D47"/>
    <w:rsid w:val="008272A6"/>
    <w:rsid w:val="0083258C"/>
    <w:rsid w:val="00833193"/>
    <w:rsid w:val="00833D6C"/>
    <w:rsid w:val="00841328"/>
    <w:rsid w:val="00841CCC"/>
    <w:rsid w:val="00844377"/>
    <w:rsid w:val="008443EF"/>
    <w:rsid w:val="00846F90"/>
    <w:rsid w:val="00852FB9"/>
    <w:rsid w:val="008536B7"/>
    <w:rsid w:val="00853BE9"/>
    <w:rsid w:val="00860F34"/>
    <w:rsid w:val="00862106"/>
    <w:rsid w:val="00862AC4"/>
    <w:rsid w:val="0086319B"/>
    <w:rsid w:val="008674A6"/>
    <w:rsid w:val="0087210F"/>
    <w:rsid w:val="0087564D"/>
    <w:rsid w:val="00876000"/>
    <w:rsid w:val="00877463"/>
    <w:rsid w:val="00882C0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DA4"/>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C63"/>
    <w:rsid w:val="0096145A"/>
    <w:rsid w:val="009632EF"/>
    <w:rsid w:val="00973D8A"/>
    <w:rsid w:val="009804B4"/>
    <w:rsid w:val="00980709"/>
    <w:rsid w:val="0098278C"/>
    <w:rsid w:val="00991819"/>
    <w:rsid w:val="00991D52"/>
    <w:rsid w:val="00992BBB"/>
    <w:rsid w:val="0099317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4CC"/>
    <w:rsid w:val="00A7268C"/>
    <w:rsid w:val="00A74365"/>
    <w:rsid w:val="00A745BF"/>
    <w:rsid w:val="00A74A79"/>
    <w:rsid w:val="00A74E46"/>
    <w:rsid w:val="00A81524"/>
    <w:rsid w:val="00A81D60"/>
    <w:rsid w:val="00A90163"/>
    <w:rsid w:val="00A94ECD"/>
    <w:rsid w:val="00AA1AC0"/>
    <w:rsid w:val="00AA3B66"/>
    <w:rsid w:val="00AA5803"/>
    <w:rsid w:val="00AA584F"/>
    <w:rsid w:val="00AB2843"/>
    <w:rsid w:val="00AB3118"/>
    <w:rsid w:val="00AB6F32"/>
    <w:rsid w:val="00AC46C7"/>
    <w:rsid w:val="00AC5B71"/>
    <w:rsid w:val="00AC5F18"/>
    <w:rsid w:val="00AC6ED5"/>
    <w:rsid w:val="00AC74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EE3"/>
    <w:rsid w:val="00B06440"/>
    <w:rsid w:val="00B1231F"/>
    <w:rsid w:val="00B17927"/>
    <w:rsid w:val="00B2113E"/>
    <w:rsid w:val="00B2123B"/>
    <w:rsid w:val="00B2410E"/>
    <w:rsid w:val="00B24FDA"/>
    <w:rsid w:val="00B2727D"/>
    <w:rsid w:val="00B27EC1"/>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41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D0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2E3"/>
    <w:rsid w:val="00C617B0"/>
    <w:rsid w:val="00C62D2B"/>
    <w:rsid w:val="00C6344F"/>
    <w:rsid w:val="00C659E2"/>
    <w:rsid w:val="00C669AD"/>
    <w:rsid w:val="00C72510"/>
    <w:rsid w:val="00C731CA"/>
    <w:rsid w:val="00C77A6B"/>
    <w:rsid w:val="00C816E6"/>
    <w:rsid w:val="00C82587"/>
    <w:rsid w:val="00C84097"/>
    <w:rsid w:val="00C87FA4"/>
    <w:rsid w:val="00C9181A"/>
    <w:rsid w:val="00C91FBD"/>
    <w:rsid w:val="00C9487D"/>
    <w:rsid w:val="00C955CB"/>
    <w:rsid w:val="00C95664"/>
    <w:rsid w:val="00C96E53"/>
    <w:rsid w:val="00CA1597"/>
    <w:rsid w:val="00CA25CC"/>
    <w:rsid w:val="00CA2BA2"/>
    <w:rsid w:val="00CA3ACE"/>
    <w:rsid w:val="00CA5FFF"/>
    <w:rsid w:val="00CA7F86"/>
    <w:rsid w:val="00CB2DE1"/>
    <w:rsid w:val="00CB324F"/>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653"/>
    <w:rsid w:val="00D20F90"/>
    <w:rsid w:val="00D24268"/>
    <w:rsid w:val="00D25BE6"/>
    <w:rsid w:val="00D321DB"/>
    <w:rsid w:val="00D32460"/>
    <w:rsid w:val="00D32EBF"/>
    <w:rsid w:val="00D343B3"/>
    <w:rsid w:val="00D35073"/>
    <w:rsid w:val="00D35AFE"/>
    <w:rsid w:val="00D36085"/>
    <w:rsid w:val="00D421D9"/>
    <w:rsid w:val="00D42879"/>
    <w:rsid w:val="00D47529"/>
    <w:rsid w:val="00D47713"/>
    <w:rsid w:val="00D51103"/>
    <w:rsid w:val="00D53B1C"/>
    <w:rsid w:val="00D55A7A"/>
    <w:rsid w:val="00D568D5"/>
    <w:rsid w:val="00D56B6F"/>
    <w:rsid w:val="00D57878"/>
    <w:rsid w:val="00D60AB7"/>
    <w:rsid w:val="00D6226F"/>
    <w:rsid w:val="00D62748"/>
    <w:rsid w:val="00D70E15"/>
    <w:rsid w:val="00D714E5"/>
    <w:rsid w:val="00D7546D"/>
    <w:rsid w:val="00D75C54"/>
    <w:rsid w:val="00D839C5"/>
    <w:rsid w:val="00D84043"/>
    <w:rsid w:val="00D91348"/>
    <w:rsid w:val="00D9566D"/>
    <w:rsid w:val="00D97D1B"/>
    <w:rsid w:val="00DA0EF7"/>
    <w:rsid w:val="00DA4B3F"/>
    <w:rsid w:val="00DA4EB6"/>
    <w:rsid w:val="00DA5C57"/>
    <w:rsid w:val="00DA5F0C"/>
    <w:rsid w:val="00DB20EB"/>
    <w:rsid w:val="00DB33F6"/>
    <w:rsid w:val="00DB38CC"/>
    <w:rsid w:val="00DC08B6"/>
    <w:rsid w:val="00DC277F"/>
    <w:rsid w:val="00DD0950"/>
    <w:rsid w:val="00DD0BFE"/>
    <w:rsid w:val="00DD29B1"/>
    <w:rsid w:val="00DD3E05"/>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5FE0"/>
    <w:rsid w:val="00E664D0"/>
    <w:rsid w:val="00E66F94"/>
    <w:rsid w:val="00E670E5"/>
    <w:rsid w:val="00E6767D"/>
    <w:rsid w:val="00E717C1"/>
    <w:rsid w:val="00E71E63"/>
    <w:rsid w:val="00E76D4C"/>
    <w:rsid w:val="00E81786"/>
    <w:rsid w:val="00E85DE5"/>
    <w:rsid w:val="00E90EC0"/>
    <w:rsid w:val="00E944C1"/>
    <w:rsid w:val="00E97D8B"/>
    <w:rsid w:val="00EA5878"/>
    <w:rsid w:val="00EA727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C6D"/>
    <w:rsid w:val="00F11DC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38C"/>
    <w:rsid w:val="00F65464"/>
    <w:rsid w:val="00F70E1C"/>
    <w:rsid w:val="00F72FCE"/>
    <w:rsid w:val="00F734F9"/>
    <w:rsid w:val="00F73F90"/>
    <w:rsid w:val="00F74D13"/>
    <w:rsid w:val="00F80FBD"/>
    <w:rsid w:val="00F8382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B0"/>
    <w:rsid w:val="00FE2FD3"/>
    <w:rsid w:val="00FE4C7A"/>
    <w:rsid w:val="00FE5699"/>
    <w:rsid w:val="00FE57BD"/>
    <w:rsid w:val="00FE6DE0"/>
    <w:rsid w:val="00FF06B2"/>
    <w:rsid w:val="00FF2542"/>
    <w:rsid w:val="00FF29EF"/>
    <w:rsid w:val="00FF3D23"/>
    <w:rsid w:val="00FF51E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12C6B"/>
  <w15:chartTrackingRefBased/>
  <w15:docId w15:val="{ED5585F2-07BF-D34D-89BC-F41C2876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0348"/>
    <w:rPr>
      <w:rFonts w:ascii="Calibri" w:hAnsi="Calibri" w:cs="Calibri"/>
    </w:rPr>
  </w:style>
  <w:style w:type="paragraph" w:styleId="Heading1">
    <w:name w:val="heading 1"/>
    <w:aliases w:val="Pocket"/>
    <w:basedOn w:val="Normal"/>
    <w:next w:val="Normal"/>
    <w:link w:val="Heading1Char"/>
    <w:qFormat/>
    <w:rsid w:val="005103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03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103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5103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03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103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0348"/>
    <w:rPr>
      <w:color w:val="auto"/>
      <w:u w:val="none"/>
    </w:rPr>
  </w:style>
  <w:style w:type="character" w:customStyle="1" w:styleId="Heading1Char">
    <w:name w:val="Heading 1 Char"/>
    <w:aliases w:val="Pocket Char"/>
    <w:basedOn w:val="DefaultParagraphFont"/>
    <w:link w:val="Heading1"/>
    <w:rsid w:val="005103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034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103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103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034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
    <w:basedOn w:val="DefaultParagraphFont"/>
    <w:uiPriority w:val="7"/>
    <w:qFormat/>
    <w:rsid w:val="00510348"/>
    <w:rPr>
      <w:b w:val="0"/>
      <w:sz w:val="22"/>
      <w:u w:val="single"/>
    </w:rPr>
  </w:style>
  <w:style w:type="character" w:styleId="Strong">
    <w:name w:val="Strong"/>
    <w:basedOn w:val="DefaultParagraphFont"/>
    <w:uiPriority w:val="22"/>
    <w:semiHidden/>
    <w:qFormat/>
    <w:rsid w:val="00510348"/>
    <w:rPr>
      <w:b/>
      <w:bCs/>
    </w:rPr>
  </w:style>
  <w:style w:type="character" w:styleId="BookTitle">
    <w:name w:val="Book Title"/>
    <w:basedOn w:val="DefaultParagraphFont"/>
    <w:uiPriority w:val="33"/>
    <w:semiHidden/>
    <w:qFormat/>
    <w:rsid w:val="00510348"/>
    <w:rPr>
      <w:b/>
      <w:bCs/>
      <w:i/>
      <w:iCs/>
      <w:spacing w:val="5"/>
    </w:rPr>
  </w:style>
  <w:style w:type="character" w:customStyle="1" w:styleId="Heading5Char">
    <w:name w:val="Heading 5 Char"/>
    <w:basedOn w:val="DefaultParagraphFont"/>
    <w:link w:val="Heading5"/>
    <w:uiPriority w:val="9"/>
    <w:semiHidden/>
    <w:rsid w:val="005103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0348"/>
  </w:style>
  <w:style w:type="paragraph" w:styleId="Header">
    <w:name w:val="header"/>
    <w:basedOn w:val="Normal"/>
    <w:link w:val="HeaderChar"/>
    <w:uiPriority w:val="99"/>
    <w:semiHidden/>
    <w:rsid w:val="005103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348"/>
    <w:rPr>
      <w:rFonts w:ascii="Calibri" w:hAnsi="Calibri" w:cs="Calibri"/>
    </w:rPr>
  </w:style>
  <w:style w:type="paragraph" w:styleId="Footer">
    <w:name w:val="footer"/>
    <w:basedOn w:val="Normal"/>
    <w:link w:val="FooterChar"/>
    <w:uiPriority w:val="99"/>
    <w:semiHidden/>
    <w:rsid w:val="005103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0348"/>
    <w:rPr>
      <w:rFonts w:ascii="Calibri" w:hAnsi="Calibri" w:cs="Calibri"/>
    </w:rPr>
  </w:style>
  <w:style w:type="paragraph" w:styleId="BodyText">
    <w:name w:val="Body Text"/>
    <w:basedOn w:val="Normal"/>
    <w:link w:val="BodyTextChar"/>
    <w:uiPriority w:val="99"/>
    <w:semiHidden/>
    <w:unhideWhenUsed/>
    <w:rsid w:val="00510348"/>
    <w:pPr>
      <w:spacing w:after="120"/>
    </w:pPr>
  </w:style>
  <w:style w:type="character" w:customStyle="1" w:styleId="BodyTextChar">
    <w:name w:val="Body Text Char"/>
    <w:basedOn w:val="DefaultParagraphFont"/>
    <w:link w:val="BodyText"/>
    <w:uiPriority w:val="99"/>
    <w:semiHidden/>
    <w:rsid w:val="00510348"/>
    <w:rPr>
      <w:rFonts w:ascii="Calibri" w:hAnsi="Calibri" w:cs="Calibri"/>
    </w:rPr>
  </w:style>
  <w:style w:type="paragraph" w:styleId="NoSpacing">
    <w:name w:val="No Spacing"/>
    <w:link w:val="NoSpacingChar"/>
    <w:uiPriority w:val="99"/>
    <w:semiHidden/>
    <w:unhideWhenUsed/>
    <w:qFormat/>
    <w:rsid w:val="0051034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0348"/>
    <w:rPr>
      <w:rFonts w:ascii="Calibri" w:hAnsi="Calibri" w:cs="Calibri"/>
    </w:rPr>
  </w:style>
  <w:style w:type="character" w:styleId="Hyperlink">
    <w:name w:val="Hyperlink"/>
    <w:basedOn w:val="DefaultParagraphFont"/>
    <w:uiPriority w:val="99"/>
    <w:unhideWhenUsed/>
    <w:rsid w:val="00510348"/>
    <w:rPr>
      <w:color w:val="0563C1" w:themeColor="hyperlink"/>
      <w:u w:val="single"/>
    </w:rPr>
  </w:style>
  <w:style w:type="character" w:styleId="UnresolvedMention">
    <w:name w:val="Unresolved Mention"/>
    <w:basedOn w:val="DefaultParagraphFont"/>
    <w:uiPriority w:val="99"/>
    <w:semiHidden/>
    <w:unhideWhenUsed/>
    <w:rsid w:val="00510348"/>
    <w:rPr>
      <w:color w:val="605E5C"/>
      <w:shd w:val="clear" w:color="auto" w:fill="E1DFDD"/>
    </w:rPr>
  </w:style>
  <w:style w:type="paragraph" w:customStyle="1" w:styleId="paragraph">
    <w:name w:val="paragraph"/>
    <w:basedOn w:val="Normal"/>
    <w:rsid w:val="000C1A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1A67"/>
  </w:style>
  <w:style w:type="character" w:customStyle="1" w:styleId="eop">
    <w:name w:val="eop"/>
    <w:basedOn w:val="DefaultParagraphFont"/>
    <w:rsid w:val="000C1A67"/>
  </w:style>
  <w:style w:type="character" w:customStyle="1" w:styleId="spellingerror">
    <w:name w:val="spellingerror"/>
    <w:basedOn w:val="DefaultParagraphFont"/>
    <w:rsid w:val="000C1A67"/>
  </w:style>
  <w:style w:type="character" w:customStyle="1" w:styleId="contextualspellingandgrammarerror">
    <w:name w:val="contextualspellingandgrammarerror"/>
    <w:basedOn w:val="DefaultParagraphFont"/>
    <w:rsid w:val="000C1A67"/>
  </w:style>
  <w:style w:type="character" w:customStyle="1" w:styleId="scxw29810009">
    <w:name w:val="scxw29810009"/>
    <w:basedOn w:val="DefaultParagraphFont"/>
    <w:rsid w:val="00FE2DB0"/>
  </w:style>
  <w:style w:type="paragraph" w:customStyle="1" w:styleId="Emphasis1">
    <w:name w:val="Emphasis1"/>
    <w:basedOn w:val="Normal"/>
    <w:link w:val="Emphasis"/>
    <w:uiPriority w:val="8"/>
    <w:qFormat/>
    <w:rsid w:val="00C612E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8207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8030463">
      <w:bodyDiv w:val="1"/>
      <w:marLeft w:val="0"/>
      <w:marRight w:val="0"/>
      <w:marTop w:val="0"/>
      <w:marBottom w:val="0"/>
      <w:divBdr>
        <w:top w:val="none" w:sz="0" w:space="0" w:color="auto"/>
        <w:left w:val="none" w:sz="0" w:space="0" w:color="auto"/>
        <w:bottom w:val="none" w:sz="0" w:space="0" w:color="auto"/>
        <w:right w:val="none" w:sz="0" w:space="0" w:color="auto"/>
      </w:divBdr>
      <w:divsChild>
        <w:div w:id="99499629">
          <w:marLeft w:val="0"/>
          <w:marRight w:val="0"/>
          <w:marTop w:val="0"/>
          <w:marBottom w:val="0"/>
          <w:divBdr>
            <w:top w:val="none" w:sz="0" w:space="0" w:color="auto"/>
            <w:left w:val="none" w:sz="0" w:space="0" w:color="auto"/>
            <w:bottom w:val="none" w:sz="0" w:space="0" w:color="auto"/>
            <w:right w:val="none" w:sz="0" w:space="0" w:color="auto"/>
          </w:divBdr>
        </w:div>
        <w:div w:id="1664121070">
          <w:marLeft w:val="0"/>
          <w:marRight w:val="0"/>
          <w:marTop w:val="0"/>
          <w:marBottom w:val="0"/>
          <w:divBdr>
            <w:top w:val="none" w:sz="0" w:space="0" w:color="auto"/>
            <w:left w:val="none" w:sz="0" w:space="0" w:color="auto"/>
            <w:bottom w:val="none" w:sz="0" w:space="0" w:color="auto"/>
            <w:right w:val="none" w:sz="0" w:space="0" w:color="auto"/>
          </w:divBdr>
        </w:div>
        <w:div w:id="1805079788">
          <w:marLeft w:val="0"/>
          <w:marRight w:val="0"/>
          <w:marTop w:val="0"/>
          <w:marBottom w:val="0"/>
          <w:divBdr>
            <w:top w:val="none" w:sz="0" w:space="0" w:color="auto"/>
            <w:left w:val="none" w:sz="0" w:space="0" w:color="auto"/>
            <w:bottom w:val="none" w:sz="0" w:space="0" w:color="auto"/>
            <w:right w:val="none" w:sz="0" w:space="0" w:color="auto"/>
          </w:divBdr>
        </w:div>
      </w:divsChild>
    </w:div>
    <w:div w:id="358823780">
      <w:bodyDiv w:val="1"/>
      <w:marLeft w:val="0"/>
      <w:marRight w:val="0"/>
      <w:marTop w:val="0"/>
      <w:marBottom w:val="0"/>
      <w:divBdr>
        <w:top w:val="none" w:sz="0" w:space="0" w:color="auto"/>
        <w:left w:val="none" w:sz="0" w:space="0" w:color="auto"/>
        <w:bottom w:val="none" w:sz="0" w:space="0" w:color="auto"/>
        <w:right w:val="none" w:sz="0" w:space="0" w:color="auto"/>
      </w:divBdr>
      <w:divsChild>
        <w:div w:id="2091464034">
          <w:marLeft w:val="0"/>
          <w:marRight w:val="0"/>
          <w:marTop w:val="0"/>
          <w:marBottom w:val="0"/>
          <w:divBdr>
            <w:top w:val="none" w:sz="0" w:space="0" w:color="auto"/>
            <w:left w:val="none" w:sz="0" w:space="0" w:color="auto"/>
            <w:bottom w:val="none" w:sz="0" w:space="0" w:color="auto"/>
            <w:right w:val="none" w:sz="0" w:space="0" w:color="auto"/>
          </w:divBdr>
        </w:div>
        <w:div w:id="263612130">
          <w:marLeft w:val="0"/>
          <w:marRight w:val="0"/>
          <w:marTop w:val="0"/>
          <w:marBottom w:val="0"/>
          <w:divBdr>
            <w:top w:val="none" w:sz="0" w:space="0" w:color="auto"/>
            <w:left w:val="none" w:sz="0" w:space="0" w:color="auto"/>
            <w:bottom w:val="none" w:sz="0" w:space="0" w:color="auto"/>
            <w:right w:val="none" w:sz="0" w:space="0" w:color="auto"/>
          </w:divBdr>
        </w:div>
        <w:div w:id="417167593">
          <w:marLeft w:val="0"/>
          <w:marRight w:val="0"/>
          <w:marTop w:val="0"/>
          <w:marBottom w:val="0"/>
          <w:divBdr>
            <w:top w:val="none" w:sz="0" w:space="0" w:color="auto"/>
            <w:left w:val="none" w:sz="0" w:space="0" w:color="auto"/>
            <w:bottom w:val="none" w:sz="0" w:space="0" w:color="auto"/>
            <w:right w:val="none" w:sz="0" w:space="0" w:color="auto"/>
          </w:divBdr>
        </w:div>
        <w:div w:id="729422797">
          <w:marLeft w:val="0"/>
          <w:marRight w:val="0"/>
          <w:marTop w:val="0"/>
          <w:marBottom w:val="0"/>
          <w:divBdr>
            <w:top w:val="none" w:sz="0" w:space="0" w:color="auto"/>
            <w:left w:val="none" w:sz="0" w:space="0" w:color="auto"/>
            <w:bottom w:val="none" w:sz="0" w:space="0" w:color="auto"/>
            <w:right w:val="none" w:sz="0" w:space="0" w:color="auto"/>
          </w:divBdr>
        </w:div>
      </w:divsChild>
    </w:div>
    <w:div w:id="433667451">
      <w:bodyDiv w:val="1"/>
      <w:marLeft w:val="0"/>
      <w:marRight w:val="0"/>
      <w:marTop w:val="0"/>
      <w:marBottom w:val="0"/>
      <w:divBdr>
        <w:top w:val="none" w:sz="0" w:space="0" w:color="auto"/>
        <w:left w:val="none" w:sz="0" w:space="0" w:color="auto"/>
        <w:bottom w:val="none" w:sz="0" w:space="0" w:color="auto"/>
        <w:right w:val="none" w:sz="0" w:space="0" w:color="auto"/>
      </w:divBdr>
      <w:divsChild>
        <w:div w:id="1110318086">
          <w:marLeft w:val="0"/>
          <w:marRight w:val="0"/>
          <w:marTop w:val="0"/>
          <w:marBottom w:val="0"/>
          <w:divBdr>
            <w:top w:val="none" w:sz="0" w:space="0" w:color="auto"/>
            <w:left w:val="none" w:sz="0" w:space="0" w:color="auto"/>
            <w:bottom w:val="none" w:sz="0" w:space="0" w:color="auto"/>
            <w:right w:val="none" w:sz="0" w:space="0" w:color="auto"/>
          </w:divBdr>
        </w:div>
        <w:div w:id="369645693">
          <w:marLeft w:val="0"/>
          <w:marRight w:val="0"/>
          <w:marTop w:val="0"/>
          <w:marBottom w:val="0"/>
          <w:divBdr>
            <w:top w:val="none" w:sz="0" w:space="0" w:color="auto"/>
            <w:left w:val="none" w:sz="0" w:space="0" w:color="auto"/>
            <w:bottom w:val="none" w:sz="0" w:space="0" w:color="auto"/>
            <w:right w:val="none" w:sz="0" w:space="0" w:color="auto"/>
          </w:divBdr>
        </w:div>
        <w:div w:id="1467701273">
          <w:marLeft w:val="0"/>
          <w:marRight w:val="0"/>
          <w:marTop w:val="0"/>
          <w:marBottom w:val="0"/>
          <w:divBdr>
            <w:top w:val="none" w:sz="0" w:space="0" w:color="auto"/>
            <w:left w:val="none" w:sz="0" w:space="0" w:color="auto"/>
            <w:bottom w:val="none" w:sz="0" w:space="0" w:color="auto"/>
            <w:right w:val="none" w:sz="0" w:space="0" w:color="auto"/>
          </w:divBdr>
        </w:div>
        <w:div w:id="1525167859">
          <w:marLeft w:val="0"/>
          <w:marRight w:val="0"/>
          <w:marTop w:val="0"/>
          <w:marBottom w:val="0"/>
          <w:divBdr>
            <w:top w:val="none" w:sz="0" w:space="0" w:color="auto"/>
            <w:left w:val="none" w:sz="0" w:space="0" w:color="auto"/>
            <w:bottom w:val="none" w:sz="0" w:space="0" w:color="auto"/>
            <w:right w:val="none" w:sz="0" w:space="0" w:color="auto"/>
          </w:divBdr>
        </w:div>
        <w:div w:id="808211933">
          <w:marLeft w:val="0"/>
          <w:marRight w:val="0"/>
          <w:marTop w:val="0"/>
          <w:marBottom w:val="0"/>
          <w:divBdr>
            <w:top w:val="none" w:sz="0" w:space="0" w:color="auto"/>
            <w:left w:val="none" w:sz="0" w:space="0" w:color="auto"/>
            <w:bottom w:val="none" w:sz="0" w:space="0" w:color="auto"/>
            <w:right w:val="none" w:sz="0" w:space="0" w:color="auto"/>
          </w:divBdr>
        </w:div>
        <w:div w:id="444077398">
          <w:marLeft w:val="0"/>
          <w:marRight w:val="0"/>
          <w:marTop w:val="0"/>
          <w:marBottom w:val="0"/>
          <w:divBdr>
            <w:top w:val="none" w:sz="0" w:space="0" w:color="auto"/>
            <w:left w:val="none" w:sz="0" w:space="0" w:color="auto"/>
            <w:bottom w:val="none" w:sz="0" w:space="0" w:color="auto"/>
            <w:right w:val="none" w:sz="0" w:space="0" w:color="auto"/>
          </w:divBdr>
        </w:div>
      </w:divsChild>
    </w:div>
    <w:div w:id="944533068">
      <w:bodyDiv w:val="1"/>
      <w:marLeft w:val="0"/>
      <w:marRight w:val="0"/>
      <w:marTop w:val="0"/>
      <w:marBottom w:val="0"/>
      <w:divBdr>
        <w:top w:val="none" w:sz="0" w:space="0" w:color="auto"/>
        <w:left w:val="none" w:sz="0" w:space="0" w:color="auto"/>
        <w:bottom w:val="none" w:sz="0" w:space="0" w:color="auto"/>
        <w:right w:val="none" w:sz="0" w:space="0" w:color="auto"/>
      </w:divBdr>
      <w:divsChild>
        <w:div w:id="1154220152">
          <w:marLeft w:val="0"/>
          <w:marRight w:val="0"/>
          <w:marTop w:val="0"/>
          <w:marBottom w:val="0"/>
          <w:divBdr>
            <w:top w:val="none" w:sz="0" w:space="0" w:color="auto"/>
            <w:left w:val="none" w:sz="0" w:space="0" w:color="auto"/>
            <w:bottom w:val="none" w:sz="0" w:space="0" w:color="auto"/>
            <w:right w:val="none" w:sz="0" w:space="0" w:color="auto"/>
          </w:divBdr>
        </w:div>
        <w:div w:id="2070616648">
          <w:marLeft w:val="0"/>
          <w:marRight w:val="0"/>
          <w:marTop w:val="0"/>
          <w:marBottom w:val="0"/>
          <w:divBdr>
            <w:top w:val="none" w:sz="0" w:space="0" w:color="auto"/>
            <w:left w:val="none" w:sz="0" w:space="0" w:color="auto"/>
            <w:bottom w:val="none" w:sz="0" w:space="0" w:color="auto"/>
            <w:right w:val="none" w:sz="0" w:space="0" w:color="auto"/>
          </w:divBdr>
        </w:div>
        <w:div w:id="1199011111">
          <w:marLeft w:val="0"/>
          <w:marRight w:val="0"/>
          <w:marTop w:val="0"/>
          <w:marBottom w:val="0"/>
          <w:divBdr>
            <w:top w:val="none" w:sz="0" w:space="0" w:color="auto"/>
            <w:left w:val="none" w:sz="0" w:space="0" w:color="auto"/>
            <w:bottom w:val="none" w:sz="0" w:space="0" w:color="auto"/>
            <w:right w:val="none" w:sz="0" w:space="0" w:color="auto"/>
          </w:divBdr>
        </w:div>
        <w:div w:id="2123723906">
          <w:marLeft w:val="0"/>
          <w:marRight w:val="0"/>
          <w:marTop w:val="0"/>
          <w:marBottom w:val="0"/>
          <w:divBdr>
            <w:top w:val="none" w:sz="0" w:space="0" w:color="auto"/>
            <w:left w:val="none" w:sz="0" w:space="0" w:color="auto"/>
            <w:bottom w:val="none" w:sz="0" w:space="0" w:color="auto"/>
            <w:right w:val="none" w:sz="0" w:space="0" w:color="auto"/>
          </w:divBdr>
        </w:div>
      </w:divsChild>
    </w:div>
    <w:div w:id="1144398133">
      <w:bodyDiv w:val="1"/>
      <w:marLeft w:val="0"/>
      <w:marRight w:val="0"/>
      <w:marTop w:val="0"/>
      <w:marBottom w:val="0"/>
      <w:divBdr>
        <w:top w:val="none" w:sz="0" w:space="0" w:color="auto"/>
        <w:left w:val="none" w:sz="0" w:space="0" w:color="auto"/>
        <w:bottom w:val="none" w:sz="0" w:space="0" w:color="auto"/>
        <w:right w:val="none" w:sz="0" w:space="0" w:color="auto"/>
      </w:divBdr>
      <w:divsChild>
        <w:div w:id="1985088380">
          <w:marLeft w:val="0"/>
          <w:marRight w:val="0"/>
          <w:marTop w:val="0"/>
          <w:marBottom w:val="0"/>
          <w:divBdr>
            <w:top w:val="none" w:sz="0" w:space="0" w:color="auto"/>
            <w:left w:val="none" w:sz="0" w:space="0" w:color="auto"/>
            <w:bottom w:val="none" w:sz="0" w:space="0" w:color="auto"/>
            <w:right w:val="none" w:sz="0" w:space="0" w:color="auto"/>
          </w:divBdr>
        </w:div>
        <w:div w:id="707993164">
          <w:marLeft w:val="0"/>
          <w:marRight w:val="0"/>
          <w:marTop w:val="0"/>
          <w:marBottom w:val="0"/>
          <w:divBdr>
            <w:top w:val="none" w:sz="0" w:space="0" w:color="auto"/>
            <w:left w:val="none" w:sz="0" w:space="0" w:color="auto"/>
            <w:bottom w:val="none" w:sz="0" w:space="0" w:color="auto"/>
            <w:right w:val="none" w:sz="0" w:space="0" w:color="auto"/>
          </w:divBdr>
        </w:div>
        <w:div w:id="1346982085">
          <w:marLeft w:val="0"/>
          <w:marRight w:val="0"/>
          <w:marTop w:val="0"/>
          <w:marBottom w:val="0"/>
          <w:divBdr>
            <w:top w:val="none" w:sz="0" w:space="0" w:color="auto"/>
            <w:left w:val="none" w:sz="0" w:space="0" w:color="auto"/>
            <w:bottom w:val="none" w:sz="0" w:space="0" w:color="auto"/>
            <w:right w:val="none" w:sz="0" w:space="0" w:color="auto"/>
          </w:divBdr>
        </w:div>
      </w:divsChild>
    </w:div>
    <w:div w:id="1146237526">
      <w:bodyDiv w:val="1"/>
      <w:marLeft w:val="0"/>
      <w:marRight w:val="0"/>
      <w:marTop w:val="0"/>
      <w:marBottom w:val="0"/>
      <w:divBdr>
        <w:top w:val="none" w:sz="0" w:space="0" w:color="auto"/>
        <w:left w:val="none" w:sz="0" w:space="0" w:color="auto"/>
        <w:bottom w:val="none" w:sz="0" w:space="0" w:color="auto"/>
        <w:right w:val="none" w:sz="0" w:space="0" w:color="auto"/>
      </w:divBdr>
      <w:divsChild>
        <w:div w:id="32465487">
          <w:marLeft w:val="0"/>
          <w:marRight w:val="0"/>
          <w:marTop w:val="0"/>
          <w:marBottom w:val="0"/>
          <w:divBdr>
            <w:top w:val="none" w:sz="0" w:space="0" w:color="auto"/>
            <w:left w:val="none" w:sz="0" w:space="0" w:color="auto"/>
            <w:bottom w:val="none" w:sz="0" w:space="0" w:color="auto"/>
            <w:right w:val="none" w:sz="0" w:space="0" w:color="auto"/>
          </w:divBdr>
        </w:div>
        <w:div w:id="573244507">
          <w:marLeft w:val="0"/>
          <w:marRight w:val="0"/>
          <w:marTop w:val="0"/>
          <w:marBottom w:val="0"/>
          <w:divBdr>
            <w:top w:val="none" w:sz="0" w:space="0" w:color="auto"/>
            <w:left w:val="none" w:sz="0" w:space="0" w:color="auto"/>
            <w:bottom w:val="none" w:sz="0" w:space="0" w:color="auto"/>
            <w:right w:val="none" w:sz="0" w:space="0" w:color="auto"/>
          </w:divBdr>
        </w:div>
        <w:div w:id="280887764">
          <w:marLeft w:val="0"/>
          <w:marRight w:val="0"/>
          <w:marTop w:val="0"/>
          <w:marBottom w:val="0"/>
          <w:divBdr>
            <w:top w:val="none" w:sz="0" w:space="0" w:color="auto"/>
            <w:left w:val="none" w:sz="0" w:space="0" w:color="auto"/>
            <w:bottom w:val="none" w:sz="0" w:space="0" w:color="auto"/>
            <w:right w:val="none" w:sz="0" w:space="0" w:color="auto"/>
          </w:divBdr>
        </w:div>
        <w:div w:id="928737191">
          <w:marLeft w:val="0"/>
          <w:marRight w:val="0"/>
          <w:marTop w:val="0"/>
          <w:marBottom w:val="0"/>
          <w:divBdr>
            <w:top w:val="none" w:sz="0" w:space="0" w:color="auto"/>
            <w:left w:val="none" w:sz="0" w:space="0" w:color="auto"/>
            <w:bottom w:val="none" w:sz="0" w:space="0" w:color="auto"/>
            <w:right w:val="none" w:sz="0" w:space="0" w:color="auto"/>
          </w:divBdr>
        </w:div>
        <w:div w:id="727536547">
          <w:marLeft w:val="0"/>
          <w:marRight w:val="0"/>
          <w:marTop w:val="0"/>
          <w:marBottom w:val="0"/>
          <w:divBdr>
            <w:top w:val="none" w:sz="0" w:space="0" w:color="auto"/>
            <w:left w:val="none" w:sz="0" w:space="0" w:color="auto"/>
            <w:bottom w:val="none" w:sz="0" w:space="0" w:color="auto"/>
            <w:right w:val="none" w:sz="0" w:space="0" w:color="auto"/>
          </w:divBdr>
        </w:div>
      </w:divsChild>
    </w:div>
    <w:div w:id="1301685989">
      <w:bodyDiv w:val="1"/>
      <w:marLeft w:val="0"/>
      <w:marRight w:val="0"/>
      <w:marTop w:val="0"/>
      <w:marBottom w:val="0"/>
      <w:divBdr>
        <w:top w:val="none" w:sz="0" w:space="0" w:color="auto"/>
        <w:left w:val="none" w:sz="0" w:space="0" w:color="auto"/>
        <w:bottom w:val="none" w:sz="0" w:space="0" w:color="auto"/>
        <w:right w:val="none" w:sz="0" w:space="0" w:color="auto"/>
      </w:divBdr>
      <w:divsChild>
        <w:div w:id="2116710513">
          <w:marLeft w:val="0"/>
          <w:marRight w:val="0"/>
          <w:marTop w:val="0"/>
          <w:marBottom w:val="0"/>
          <w:divBdr>
            <w:top w:val="none" w:sz="0" w:space="0" w:color="auto"/>
            <w:left w:val="none" w:sz="0" w:space="0" w:color="auto"/>
            <w:bottom w:val="none" w:sz="0" w:space="0" w:color="auto"/>
            <w:right w:val="none" w:sz="0" w:space="0" w:color="auto"/>
          </w:divBdr>
        </w:div>
        <w:div w:id="1132674019">
          <w:marLeft w:val="0"/>
          <w:marRight w:val="0"/>
          <w:marTop w:val="0"/>
          <w:marBottom w:val="0"/>
          <w:divBdr>
            <w:top w:val="none" w:sz="0" w:space="0" w:color="auto"/>
            <w:left w:val="none" w:sz="0" w:space="0" w:color="auto"/>
            <w:bottom w:val="none" w:sz="0" w:space="0" w:color="auto"/>
            <w:right w:val="none" w:sz="0" w:space="0" w:color="auto"/>
          </w:divBdr>
        </w:div>
        <w:div w:id="487869119">
          <w:marLeft w:val="0"/>
          <w:marRight w:val="0"/>
          <w:marTop w:val="0"/>
          <w:marBottom w:val="0"/>
          <w:divBdr>
            <w:top w:val="none" w:sz="0" w:space="0" w:color="auto"/>
            <w:left w:val="none" w:sz="0" w:space="0" w:color="auto"/>
            <w:bottom w:val="none" w:sz="0" w:space="0" w:color="auto"/>
            <w:right w:val="none" w:sz="0" w:space="0" w:color="auto"/>
          </w:divBdr>
        </w:div>
        <w:div w:id="447117009">
          <w:marLeft w:val="0"/>
          <w:marRight w:val="0"/>
          <w:marTop w:val="0"/>
          <w:marBottom w:val="0"/>
          <w:divBdr>
            <w:top w:val="none" w:sz="0" w:space="0" w:color="auto"/>
            <w:left w:val="none" w:sz="0" w:space="0" w:color="auto"/>
            <w:bottom w:val="none" w:sz="0" w:space="0" w:color="auto"/>
            <w:right w:val="none" w:sz="0" w:space="0" w:color="auto"/>
          </w:divBdr>
        </w:div>
      </w:divsChild>
    </w:div>
    <w:div w:id="1324239106">
      <w:bodyDiv w:val="1"/>
      <w:marLeft w:val="0"/>
      <w:marRight w:val="0"/>
      <w:marTop w:val="0"/>
      <w:marBottom w:val="0"/>
      <w:divBdr>
        <w:top w:val="none" w:sz="0" w:space="0" w:color="auto"/>
        <w:left w:val="none" w:sz="0" w:space="0" w:color="auto"/>
        <w:bottom w:val="none" w:sz="0" w:space="0" w:color="auto"/>
        <w:right w:val="none" w:sz="0" w:space="0" w:color="auto"/>
      </w:divBdr>
    </w:div>
    <w:div w:id="1452628307">
      <w:bodyDiv w:val="1"/>
      <w:marLeft w:val="0"/>
      <w:marRight w:val="0"/>
      <w:marTop w:val="0"/>
      <w:marBottom w:val="0"/>
      <w:divBdr>
        <w:top w:val="none" w:sz="0" w:space="0" w:color="auto"/>
        <w:left w:val="none" w:sz="0" w:space="0" w:color="auto"/>
        <w:bottom w:val="none" w:sz="0" w:space="0" w:color="auto"/>
        <w:right w:val="none" w:sz="0" w:space="0" w:color="auto"/>
      </w:divBdr>
      <w:divsChild>
        <w:div w:id="2132237069">
          <w:marLeft w:val="0"/>
          <w:marRight w:val="0"/>
          <w:marTop w:val="0"/>
          <w:marBottom w:val="0"/>
          <w:divBdr>
            <w:top w:val="none" w:sz="0" w:space="0" w:color="auto"/>
            <w:left w:val="none" w:sz="0" w:space="0" w:color="auto"/>
            <w:bottom w:val="none" w:sz="0" w:space="0" w:color="auto"/>
            <w:right w:val="none" w:sz="0" w:space="0" w:color="auto"/>
          </w:divBdr>
        </w:div>
        <w:div w:id="418985334">
          <w:marLeft w:val="0"/>
          <w:marRight w:val="0"/>
          <w:marTop w:val="0"/>
          <w:marBottom w:val="0"/>
          <w:divBdr>
            <w:top w:val="none" w:sz="0" w:space="0" w:color="auto"/>
            <w:left w:val="none" w:sz="0" w:space="0" w:color="auto"/>
            <w:bottom w:val="none" w:sz="0" w:space="0" w:color="auto"/>
            <w:right w:val="none" w:sz="0" w:space="0" w:color="auto"/>
          </w:divBdr>
        </w:div>
        <w:div w:id="2136635262">
          <w:marLeft w:val="0"/>
          <w:marRight w:val="0"/>
          <w:marTop w:val="0"/>
          <w:marBottom w:val="0"/>
          <w:divBdr>
            <w:top w:val="none" w:sz="0" w:space="0" w:color="auto"/>
            <w:left w:val="none" w:sz="0" w:space="0" w:color="auto"/>
            <w:bottom w:val="none" w:sz="0" w:space="0" w:color="auto"/>
            <w:right w:val="none" w:sz="0" w:space="0" w:color="auto"/>
          </w:divBdr>
        </w:div>
      </w:divsChild>
    </w:div>
    <w:div w:id="1534925416">
      <w:bodyDiv w:val="1"/>
      <w:marLeft w:val="0"/>
      <w:marRight w:val="0"/>
      <w:marTop w:val="0"/>
      <w:marBottom w:val="0"/>
      <w:divBdr>
        <w:top w:val="none" w:sz="0" w:space="0" w:color="auto"/>
        <w:left w:val="none" w:sz="0" w:space="0" w:color="auto"/>
        <w:bottom w:val="none" w:sz="0" w:space="0" w:color="auto"/>
        <w:right w:val="none" w:sz="0" w:space="0" w:color="auto"/>
      </w:divBdr>
      <w:divsChild>
        <w:div w:id="1447849500">
          <w:marLeft w:val="0"/>
          <w:marRight w:val="0"/>
          <w:marTop w:val="0"/>
          <w:marBottom w:val="0"/>
          <w:divBdr>
            <w:top w:val="none" w:sz="0" w:space="0" w:color="auto"/>
            <w:left w:val="none" w:sz="0" w:space="0" w:color="auto"/>
            <w:bottom w:val="none" w:sz="0" w:space="0" w:color="auto"/>
            <w:right w:val="none" w:sz="0" w:space="0" w:color="auto"/>
          </w:divBdr>
        </w:div>
        <w:div w:id="1467966123">
          <w:marLeft w:val="0"/>
          <w:marRight w:val="0"/>
          <w:marTop w:val="0"/>
          <w:marBottom w:val="0"/>
          <w:divBdr>
            <w:top w:val="none" w:sz="0" w:space="0" w:color="auto"/>
            <w:left w:val="none" w:sz="0" w:space="0" w:color="auto"/>
            <w:bottom w:val="none" w:sz="0" w:space="0" w:color="auto"/>
            <w:right w:val="none" w:sz="0" w:space="0" w:color="auto"/>
          </w:divBdr>
        </w:div>
        <w:div w:id="1304193941">
          <w:marLeft w:val="0"/>
          <w:marRight w:val="0"/>
          <w:marTop w:val="0"/>
          <w:marBottom w:val="0"/>
          <w:divBdr>
            <w:top w:val="none" w:sz="0" w:space="0" w:color="auto"/>
            <w:left w:val="none" w:sz="0" w:space="0" w:color="auto"/>
            <w:bottom w:val="none" w:sz="0" w:space="0" w:color="auto"/>
            <w:right w:val="none" w:sz="0" w:space="0" w:color="auto"/>
          </w:divBdr>
        </w:div>
        <w:div w:id="1850683074">
          <w:marLeft w:val="0"/>
          <w:marRight w:val="0"/>
          <w:marTop w:val="0"/>
          <w:marBottom w:val="0"/>
          <w:divBdr>
            <w:top w:val="none" w:sz="0" w:space="0" w:color="auto"/>
            <w:left w:val="none" w:sz="0" w:space="0" w:color="auto"/>
            <w:bottom w:val="none" w:sz="0" w:space="0" w:color="auto"/>
            <w:right w:val="none" w:sz="0" w:space="0" w:color="auto"/>
          </w:divBdr>
        </w:div>
        <w:div w:id="1497457820">
          <w:marLeft w:val="0"/>
          <w:marRight w:val="0"/>
          <w:marTop w:val="0"/>
          <w:marBottom w:val="0"/>
          <w:divBdr>
            <w:top w:val="none" w:sz="0" w:space="0" w:color="auto"/>
            <w:left w:val="none" w:sz="0" w:space="0" w:color="auto"/>
            <w:bottom w:val="none" w:sz="0" w:space="0" w:color="auto"/>
            <w:right w:val="none" w:sz="0" w:space="0" w:color="auto"/>
          </w:divBdr>
        </w:div>
        <w:div w:id="1664702129">
          <w:marLeft w:val="0"/>
          <w:marRight w:val="0"/>
          <w:marTop w:val="0"/>
          <w:marBottom w:val="0"/>
          <w:divBdr>
            <w:top w:val="none" w:sz="0" w:space="0" w:color="auto"/>
            <w:left w:val="none" w:sz="0" w:space="0" w:color="auto"/>
            <w:bottom w:val="none" w:sz="0" w:space="0" w:color="auto"/>
            <w:right w:val="none" w:sz="0" w:space="0" w:color="auto"/>
          </w:divBdr>
        </w:div>
        <w:div w:id="1977878917">
          <w:marLeft w:val="0"/>
          <w:marRight w:val="0"/>
          <w:marTop w:val="0"/>
          <w:marBottom w:val="0"/>
          <w:divBdr>
            <w:top w:val="none" w:sz="0" w:space="0" w:color="auto"/>
            <w:left w:val="none" w:sz="0" w:space="0" w:color="auto"/>
            <w:bottom w:val="none" w:sz="0" w:space="0" w:color="auto"/>
            <w:right w:val="none" w:sz="0" w:space="0" w:color="auto"/>
          </w:divBdr>
        </w:div>
        <w:div w:id="749543832">
          <w:marLeft w:val="0"/>
          <w:marRight w:val="0"/>
          <w:marTop w:val="0"/>
          <w:marBottom w:val="0"/>
          <w:divBdr>
            <w:top w:val="none" w:sz="0" w:space="0" w:color="auto"/>
            <w:left w:val="none" w:sz="0" w:space="0" w:color="auto"/>
            <w:bottom w:val="none" w:sz="0" w:space="0" w:color="auto"/>
            <w:right w:val="none" w:sz="0" w:space="0" w:color="auto"/>
          </w:divBdr>
        </w:div>
        <w:div w:id="1589579826">
          <w:marLeft w:val="0"/>
          <w:marRight w:val="0"/>
          <w:marTop w:val="0"/>
          <w:marBottom w:val="0"/>
          <w:divBdr>
            <w:top w:val="none" w:sz="0" w:space="0" w:color="auto"/>
            <w:left w:val="none" w:sz="0" w:space="0" w:color="auto"/>
            <w:bottom w:val="none" w:sz="0" w:space="0" w:color="auto"/>
            <w:right w:val="none" w:sz="0" w:space="0" w:color="auto"/>
          </w:divBdr>
        </w:div>
        <w:div w:id="1441872302">
          <w:marLeft w:val="0"/>
          <w:marRight w:val="0"/>
          <w:marTop w:val="0"/>
          <w:marBottom w:val="0"/>
          <w:divBdr>
            <w:top w:val="none" w:sz="0" w:space="0" w:color="auto"/>
            <w:left w:val="none" w:sz="0" w:space="0" w:color="auto"/>
            <w:bottom w:val="none" w:sz="0" w:space="0" w:color="auto"/>
            <w:right w:val="none" w:sz="0" w:space="0" w:color="auto"/>
          </w:divBdr>
        </w:div>
        <w:div w:id="1491870664">
          <w:marLeft w:val="0"/>
          <w:marRight w:val="0"/>
          <w:marTop w:val="0"/>
          <w:marBottom w:val="0"/>
          <w:divBdr>
            <w:top w:val="none" w:sz="0" w:space="0" w:color="auto"/>
            <w:left w:val="none" w:sz="0" w:space="0" w:color="auto"/>
            <w:bottom w:val="none" w:sz="0" w:space="0" w:color="auto"/>
            <w:right w:val="none" w:sz="0" w:space="0" w:color="auto"/>
          </w:divBdr>
        </w:div>
        <w:div w:id="1432314946">
          <w:marLeft w:val="0"/>
          <w:marRight w:val="0"/>
          <w:marTop w:val="0"/>
          <w:marBottom w:val="0"/>
          <w:divBdr>
            <w:top w:val="none" w:sz="0" w:space="0" w:color="auto"/>
            <w:left w:val="none" w:sz="0" w:space="0" w:color="auto"/>
            <w:bottom w:val="none" w:sz="0" w:space="0" w:color="auto"/>
            <w:right w:val="none" w:sz="0" w:space="0" w:color="auto"/>
          </w:divBdr>
        </w:div>
        <w:div w:id="1830362268">
          <w:marLeft w:val="0"/>
          <w:marRight w:val="0"/>
          <w:marTop w:val="0"/>
          <w:marBottom w:val="0"/>
          <w:divBdr>
            <w:top w:val="none" w:sz="0" w:space="0" w:color="auto"/>
            <w:left w:val="none" w:sz="0" w:space="0" w:color="auto"/>
            <w:bottom w:val="none" w:sz="0" w:space="0" w:color="auto"/>
            <w:right w:val="none" w:sz="0" w:space="0" w:color="auto"/>
          </w:divBdr>
        </w:div>
        <w:div w:id="797724657">
          <w:marLeft w:val="0"/>
          <w:marRight w:val="0"/>
          <w:marTop w:val="0"/>
          <w:marBottom w:val="0"/>
          <w:divBdr>
            <w:top w:val="none" w:sz="0" w:space="0" w:color="auto"/>
            <w:left w:val="none" w:sz="0" w:space="0" w:color="auto"/>
            <w:bottom w:val="none" w:sz="0" w:space="0" w:color="auto"/>
            <w:right w:val="none" w:sz="0" w:space="0" w:color="auto"/>
          </w:divBdr>
        </w:div>
        <w:div w:id="1926301598">
          <w:marLeft w:val="0"/>
          <w:marRight w:val="0"/>
          <w:marTop w:val="0"/>
          <w:marBottom w:val="0"/>
          <w:divBdr>
            <w:top w:val="none" w:sz="0" w:space="0" w:color="auto"/>
            <w:left w:val="none" w:sz="0" w:space="0" w:color="auto"/>
            <w:bottom w:val="none" w:sz="0" w:space="0" w:color="auto"/>
            <w:right w:val="none" w:sz="0" w:space="0" w:color="auto"/>
          </w:divBdr>
        </w:div>
        <w:div w:id="1246301314">
          <w:marLeft w:val="0"/>
          <w:marRight w:val="0"/>
          <w:marTop w:val="0"/>
          <w:marBottom w:val="0"/>
          <w:divBdr>
            <w:top w:val="none" w:sz="0" w:space="0" w:color="auto"/>
            <w:left w:val="none" w:sz="0" w:space="0" w:color="auto"/>
            <w:bottom w:val="none" w:sz="0" w:space="0" w:color="auto"/>
            <w:right w:val="none" w:sz="0" w:space="0" w:color="auto"/>
          </w:divBdr>
        </w:div>
      </w:divsChild>
    </w:div>
    <w:div w:id="2061322440">
      <w:bodyDiv w:val="1"/>
      <w:marLeft w:val="0"/>
      <w:marRight w:val="0"/>
      <w:marTop w:val="0"/>
      <w:marBottom w:val="0"/>
      <w:divBdr>
        <w:top w:val="none" w:sz="0" w:space="0" w:color="auto"/>
        <w:left w:val="none" w:sz="0" w:space="0" w:color="auto"/>
        <w:bottom w:val="none" w:sz="0" w:space="0" w:color="auto"/>
        <w:right w:val="none" w:sz="0" w:space="0" w:color="auto"/>
      </w:divBdr>
      <w:divsChild>
        <w:div w:id="895622540">
          <w:marLeft w:val="0"/>
          <w:marRight w:val="0"/>
          <w:marTop w:val="0"/>
          <w:marBottom w:val="0"/>
          <w:divBdr>
            <w:top w:val="none" w:sz="0" w:space="0" w:color="auto"/>
            <w:left w:val="none" w:sz="0" w:space="0" w:color="auto"/>
            <w:bottom w:val="none" w:sz="0" w:space="0" w:color="auto"/>
            <w:right w:val="none" w:sz="0" w:space="0" w:color="auto"/>
          </w:divBdr>
        </w:div>
        <w:div w:id="290134786">
          <w:marLeft w:val="0"/>
          <w:marRight w:val="0"/>
          <w:marTop w:val="0"/>
          <w:marBottom w:val="0"/>
          <w:divBdr>
            <w:top w:val="none" w:sz="0" w:space="0" w:color="auto"/>
            <w:left w:val="none" w:sz="0" w:space="0" w:color="auto"/>
            <w:bottom w:val="none" w:sz="0" w:space="0" w:color="auto"/>
            <w:right w:val="none" w:sz="0" w:space="0" w:color="auto"/>
          </w:divBdr>
        </w:div>
        <w:div w:id="729618563">
          <w:marLeft w:val="0"/>
          <w:marRight w:val="0"/>
          <w:marTop w:val="0"/>
          <w:marBottom w:val="0"/>
          <w:divBdr>
            <w:top w:val="none" w:sz="0" w:space="0" w:color="auto"/>
            <w:left w:val="none" w:sz="0" w:space="0" w:color="auto"/>
            <w:bottom w:val="none" w:sz="0" w:space="0" w:color="auto"/>
            <w:right w:val="none" w:sz="0" w:space="0" w:color="auto"/>
          </w:divBdr>
        </w:div>
      </w:divsChild>
    </w:div>
    <w:div w:id="2111582388">
      <w:bodyDiv w:val="1"/>
      <w:marLeft w:val="0"/>
      <w:marRight w:val="0"/>
      <w:marTop w:val="0"/>
      <w:marBottom w:val="0"/>
      <w:divBdr>
        <w:top w:val="none" w:sz="0" w:space="0" w:color="auto"/>
        <w:left w:val="none" w:sz="0" w:space="0" w:color="auto"/>
        <w:bottom w:val="none" w:sz="0" w:space="0" w:color="auto"/>
        <w:right w:val="none" w:sz="0" w:space="0" w:color="auto"/>
      </w:divBdr>
      <w:divsChild>
        <w:div w:id="1150945357">
          <w:marLeft w:val="0"/>
          <w:marRight w:val="0"/>
          <w:marTop w:val="0"/>
          <w:marBottom w:val="0"/>
          <w:divBdr>
            <w:top w:val="none" w:sz="0" w:space="0" w:color="auto"/>
            <w:left w:val="none" w:sz="0" w:space="0" w:color="auto"/>
            <w:bottom w:val="none" w:sz="0" w:space="0" w:color="auto"/>
            <w:right w:val="none" w:sz="0" w:space="0" w:color="auto"/>
          </w:divBdr>
        </w:div>
        <w:div w:id="85733378">
          <w:marLeft w:val="0"/>
          <w:marRight w:val="0"/>
          <w:marTop w:val="0"/>
          <w:marBottom w:val="0"/>
          <w:divBdr>
            <w:top w:val="none" w:sz="0" w:space="0" w:color="auto"/>
            <w:left w:val="none" w:sz="0" w:space="0" w:color="auto"/>
            <w:bottom w:val="none" w:sz="0" w:space="0" w:color="auto"/>
            <w:right w:val="none" w:sz="0" w:space="0" w:color="auto"/>
          </w:divBdr>
        </w:div>
        <w:div w:id="1507481393">
          <w:marLeft w:val="0"/>
          <w:marRight w:val="0"/>
          <w:marTop w:val="0"/>
          <w:marBottom w:val="0"/>
          <w:divBdr>
            <w:top w:val="none" w:sz="0" w:space="0" w:color="auto"/>
            <w:left w:val="none" w:sz="0" w:space="0" w:color="auto"/>
            <w:bottom w:val="none" w:sz="0" w:space="0" w:color="auto"/>
            <w:right w:val="none" w:sz="0" w:space="0" w:color="auto"/>
          </w:divBdr>
        </w:div>
        <w:div w:id="578175756">
          <w:marLeft w:val="0"/>
          <w:marRight w:val="0"/>
          <w:marTop w:val="0"/>
          <w:marBottom w:val="0"/>
          <w:divBdr>
            <w:top w:val="none" w:sz="0" w:space="0" w:color="auto"/>
            <w:left w:val="none" w:sz="0" w:space="0" w:color="auto"/>
            <w:bottom w:val="none" w:sz="0" w:space="0" w:color="auto"/>
            <w:right w:val="none" w:sz="0" w:space="0" w:color="auto"/>
          </w:divBdr>
        </w:div>
        <w:div w:id="877201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quillette.com/2022/03/09/the-new-great-game/" TargetMode="External"/><Relationship Id="rId21" Type="http://schemas.openxmlformats.org/officeDocument/2006/relationships/hyperlink" Target="https://mwi.usma.edu/getting-competition-wrong-the-us-militarys-looming-failure/" TargetMode="External"/><Relationship Id="rId34" Type="http://schemas.openxmlformats.org/officeDocument/2006/relationships/hyperlink" Target="https://www.dissentmagazine.org/online_articles/trapped-by-empire" TargetMode="External"/><Relationship Id="rId42" Type="http://schemas.openxmlformats.org/officeDocument/2006/relationships/hyperlink" Target="https://www.ncbi.nlm.nih.gov/pmc/articles/PMC3128441/" TargetMode="External"/><Relationship Id="rId47" Type="http://schemas.openxmlformats.org/officeDocument/2006/relationships/hyperlink" Target="https://www.sup.org/books/title/?id=18173" TargetMode="External"/><Relationship Id="rId50" Type="http://schemas.openxmlformats.org/officeDocument/2006/relationships/hyperlink" Target="https://www.jstor.org/stable/2707000?seq=1" TargetMode="External"/><Relationship Id="rId55" Type="http://schemas.openxmlformats.org/officeDocument/2006/relationships/hyperlink" Target="https://rethinkpriorities.org/publications/towards-a-longtermist-framework-for-evaluating-democracy-related-interventions" TargetMode="External"/><Relationship Id="rId63" Type="http://schemas.openxmlformats.org/officeDocument/2006/relationships/hyperlink" Target="https://dictionary.cambridge.org/us/dictionary/english/expan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ad.dukeupress.edu/jhppl/article-abstract/45/6/997/165294/Democracy-Capacity-and-Coercion-in-Pandemic?redirectedFrom=fulltext)AGabay" TargetMode="External"/><Relationship Id="rId29" Type="http://schemas.openxmlformats.org/officeDocument/2006/relationships/hyperlink" Target="https://mwi.usma.edu/land-forces-irregular-warfare-and-a-new-strategic-landscape/" TargetMode="External"/><Relationship Id="rId11" Type="http://schemas.openxmlformats.org/officeDocument/2006/relationships/hyperlink" Target="http://lancasteronline.com/opinion/columnists/obama-led-us-withdrawal-has-destabilized-the-world/article_1c73c828-19d4-11e5-ab00-d32898937e9a.html" TargetMode="External"/><Relationship Id="rId24" Type="http://schemas.openxmlformats.org/officeDocument/2006/relationships/hyperlink" Target="https://responsiblestatecraft.org/2021/12/27/do-we-truly-have-the-worlds-greatest-military/" TargetMode="External"/><Relationship Id="rId32" Type="http://schemas.openxmlformats.org/officeDocument/2006/relationships/hyperlink" Target="https://www.dissentmagazine.org/online_articles/trapped-by-empire" TargetMode="External"/><Relationship Id="rId37" Type="http://schemas.openxmlformats.org/officeDocument/2006/relationships/hyperlink" Target="https://www.tandfonline.com/doi/full/10.1080/00220388.2010.506919?src=recsys" TargetMode="External"/><Relationship Id="rId40" Type="http://schemas.openxmlformats.org/officeDocument/2006/relationships/hyperlink" Target="https://www.jstor.org/stable/4122913?seq=1" TargetMode="External"/><Relationship Id="rId45" Type="http://schemas.openxmlformats.org/officeDocument/2006/relationships/hyperlink" Target="https://yalebooks.yale.edu/book/9780300116205/political-order-changing-societies" TargetMode="External"/><Relationship Id="rId53" Type="http://schemas.openxmlformats.org/officeDocument/2006/relationships/hyperlink" Target="https://www.amazon.com/Democracy-Diplomacy-Cambridge-International-Relations/dp/0521796695" TargetMode="External"/><Relationship Id="rId58" Type="http://schemas.openxmlformats.org/officeDocument/2006/relationships/hyperlink" Target="https://www.irs.gov/pub/irs-pdf/p915.pdf"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merriam-webster.com/dictionary/adopt" TargetMode="External"/><Relationship Id="rId19" Type="http://schemas.openxmlformats.org/officeDocument/2006/relationships/hyperlink" Target="https://militaryhistorynow.com/2014/08/20/the-quotable-bonaparte-nine-of-napoleons-best-known-remarks/" TargetMode="External"/><Relationship Id="rId14" Type="http://schemas.openxmlformats.org/officeDocument/2006/relationships/hyperlink" Target="http://nationalinterest.org/feature/american-hegemony-here-stay-13089?page=2" TargetMode="External"/><Relationship Id="rId22" Type="http://schemas.openxmlformats.org/officeDocument/2006/relationships/hyperlink" Target="https://mwi.usma.edu/the-kill-chain-why-america-faces-the-prospect-of-defeat/" TargetMode="External"/><Relationship Id="rId27" Type="http://schemas.openxmlformats.org/officeDocument/2006/relationships/hyperlink" Target="https://thehill.com/opinion/national-security/591094-ukraines-back-to-the-future-scenario-deploying-troops-is-a-cold-war" TargetMode="External"/><Relationship Id="rId30" Type="http://schemas.openxmlformats.org/officeDocument/2006/relationships/hyperlink" Target="https://www.cato.org/publications/commentary/failure-american-leadership" TargetMode="External"/><Relationship Id="rId35" Type="http://schemas.openxmlformats.org/officeDocument/2006/relationships/hyperlink" Target="https://monthlyreview.org/2023/01/01/nato-and-the-long-war-on-the-third-world/" TargetMode="External"/><Relationship Id="rId43" Type="http://schemas.openxmlformats.org/officeDocument/2006/relationships/hyperlink" Target="https://www.amazon.com/Dictators-Cornell-Studies-Security-Affairs/dp/0801479827/ref=sr_1_1?ie=UTF8&amp;qid=1490291890&amp;sr=8-1&amp;keywords=dictators+at+war+and+peace" TargetMode="External"/><Relationship Id="rId48" Type="http://schemas.openxmlformats.org/officeDocument/2006/relationships/hyperlink" Target="https://www.amazon.com/Breaking-Conflict-Trap-Development-Research/dp/0821354817" TargetMode="External"/><Relationship Id="rId56" Type="http://schemas.openxmlformats.org/officeDocument/2006/relationships/hyperlink" Target="http://www.medicare.gov/" TargetMode="External"/><Relationship Id="rId64" Type="http://schemas.openxmlformats.org/officeDocument/2006/relationships/hyperlink" Target="https://www.nbcnews.com/health/health-news/inflation-reduction-act-aims-lower-drug-costs-s-big-pharma-get-rcna48341" TargetMode="External"/><Relationship Id="rId8" Type="http://schemas.openxmlformats.org/officeDocument/2006/relationships/hyperlink" Target="https://www.theguardian.com/environment/2018/nov/03/stop-biodiversity-loss-or-we-could-face-our-own-extinction-warns-un" TargetMode="External"/><Relationship Id="rId51" Type="http://schemas.openxmlformats.org/officeDocument/2006/relationships/hyperlink" Target="http://www.ir.rochelleterman.com/sites/default/files/doyle%201986.pdf" TargetMode="External"/><Relationship Id="rId3" Type="http://schemas.openxmlformats.org/officeDocument/2006/relationships/styles" Target="styles.xml"/><Relationship Id="rId12" Type="http://schemas.openxmlformats.org/officeDocument/2006/relationships/hyperlink" Target="https://www.fairobserver.com/region/north_america/hans-georg-betz-international-order-great-powers-american-hegemony-china-news-12512/" TargetMode="External"/><Relationship Id="rId17" Type="http://schemas.openxmlformats.org/officeDocument/2006/relationships/hyperlink" Target="http://armedforcesjournal.com/clausewitz-and-world-war-iv/" TargetMode="External"/><Relationship Id="rId25" Type="http://schemas.openxmlformats.org/officeDocument/2006/relationships/hyperlink" Target="https://www.thenation.com/article/world/ukraine-donbas-russia-conflict/" TargetMode="External"/><Relationship Id="rId33" Type="http://schemas.openxmlformats.org/officeDocument/2006/relationships/hyperlink" Target="https://www.dissentmagazine.org/online_articles/trapped-by-empire" TargetMode="External"/><Relationship Id="rId38" Type="http://schemas.openxmlformats.org/officeDocument/2006/relationships/hyperlink" Target="http://books.wwnorton.com/books/webad.aspx?id=11129" TargetMode="External"/><Relationship Id="rId46" Type="http://schemas.openxmlformats.org/officeDocument/2006/relationships/hyperlink" Target="https://www.jstor.org/stable/25054067?seq=1" TargetMode="External"/><Relationship Id="rId59" Type="http://schemas.openxmlformats.org/officeDocument/2006/relationships/hyperlink" Target="https://www.irs.gov/pub/irs-pdf/p915.pdf" TargetMode="External"/><Relationship Id="rId20" Type="http://schemas.openxmlformats.org/officeDocument/2006/relationships/hyperlink" Target="https://foreignpolicy.com/2021/09/07/sept-11-united-states-20-years-failed-foreign-policy/?utm_source=marketo&amp;utm_medium=email&amp;utm_campaign=eoy-engagement&amp;tpcc=eoy-engagement&amp;mkt_tok=NTA5LU1PTC0yODEAAAGBmyrLRuwcadaykVZcQv89l2EntdEos98Q21tP70BJwITjhmQq9JwqWt0eAC3vBWg9YhfWxogwtz1F0ndseYa0a1S3cI8fyQhJgsTxXg" TargetMode="External"/><Relationship Id="rId41" Type="http://schemas.openxmlformats.org/officeDocument/2006/relationships/hyperlink" Target="https://www.sciencedirect.com/science/article/pii/S0022053105002516" TargetMode="External"/><Relationship Id="rId54" Type="http://schemas.openxmlformats.org/officeDocument/2006/relationships/hyperlink" Target="https://www.tandfonline.com/doi/abs/10.1080/09636419808429376?journalCode=fsst20" TargetMode="External"/><Relationship Id="rId62" Type="http://schemas.openxmlformats.org/officeDocument/2006/relationships/hyperlink" Target="https://www.vocabulary.com/dictionary/expan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astasiaforum.org/2010/09/13/china-and-the-challenge-to-american-power-weekly-editorial/" TargetMode="External"/><Relationship Id="rId23" Type="http://schemas.openxmlformats.org/officeDocument/2006/relationships/hyperlink" Target="https://www.army.mil/standto/archive/2021/05/06/" TargetMode="External"/><Relationship Id="rId28" Type="http://schemas.openxmlformats.org/officeDocument/2006/relationships/hyperlink" Target="https://thehill.com/opinion/national-security/552307-will-deterrence-work-when-our-foes-wage-war-disguised-as-peace" TargetMode="External"/><Relationship Id="rId36" Type="http://schemas.openxmlformats.org/officeDocument/2006/relationships/hyperlink" Target="about:blank" TargetMode="External"/><Relationship Id="rId49" Type="http://schemas.openxmlformats.org/officeDocument/2006/relationships/hyperlink" Target="https://www.cambridge.org/core/journals/international-organization/article/domestic-institutions-and-the-credibility-of-international-commitment-japan-and-the-united-states/6E0A78687CBCB104B07C0AF4F1B4DB5F" TargetMode="External"/><Relationship Id="rId57" Type="http://schemas.openxmlformats.org/officeDocument/2006/relationships/hyperlink" Target="https://www.medicarefaq.com/faqs/differences-between-medicare-and-social-security/" TargetMode="External"/><Relationship Id="rId10" Type="http://schemas.openxmlformats.org/officeDocument/2006/relationships/hyperlink" Target="https://www.ftc.gov/news-events/news/speeches/health-care-antitrust-enforcement-issues" TargetMode="External"/><Relationship Id="rId31" Type="http://schemas.openxmlformats.org/officeDocument/2006/relationships/hyperlink" Target="https://mronline.org/2022/08/29/u-s-imperialism-reflections-from-a-ukrainian-mirror/" TargetMode="External"/><Relationship Id="rId44" Type="http://schemas.openxmlformats.org/officeDocument/2006/relationships/hyperlink" Target="https://books.google.com/books/about/Economic_Origins_of_Dictatorship_and_Dem.html?id=2eKcAgAAQBAJ&amp;source=kp_book_description" TargetMode="External"/><Relationship Id="rId52" Type="http://schemas.openxmlformats.org/officeDocument/2006/relationships/hyperlink" Target="https://www.jstor.org/stable/2586113?seq=1" TargetMode="External"/><Relationship Id="rId60" Type="http://schemas.openxmlformats.org/officeDocument/2006/relationships/hyperlink" Target="https://dictionary.cambridge.org/us/dictionary/english/adopt"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ealthcarevaluehub.org/advocate-resources/publications/primer-how-antitrust-law-affects-competition-health-care-marketplace" TargetMode="External"/><Relationship Id="rId13" Type="http://schemas.openxmlformats.org/officeDocument/2006/relationships/hyperlink" Target="http://www.eastasiaforum.org/2011/01/22/americas-decline-a-harbinger-of-conflict-and-rivalry/" TargetMode="External"/><Relationship Id="rId18" Type="http://schemas.openxmlformats.org/officeDocument/2006/relationships/hyperlink" Target="https://api.army.mil/e2/c/downloads/2021/03/29/bf6c30e6/csa-paper-2-the-army-in-military-competition.pdf" TargetMode="External"/><Relationship Id="rId39" Type="http://schemas.openxmlformats.org/officeDocument/2006/relationships/hyperlink" Target="https://books.google.com/books/about/Political_Man.html?id=Gv-CAAAAMAA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152</TotalTime>
  <Pages>1</Pages>
  <Words>28050</Words>
  <Characters>159887</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Connelly Josephine Cowan</cp:lastModifiedBy>
  <cp:revision>44</cp:revision>
  <dcterms:created xsi:type="dcterms:W3CDTF">2023-06-21T20:44:00Z</dcterms:created>
  <dcterms:modified xsi:type="dcterms:W3CDTF">2023-06-23T23:59:00Z</dcterms:modified>
</cp:coreProperties>
</file>