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B6F850" w14:textId="3053C4B2" w:rsidR="006E1F6E" w:rsidRDefault="006E1F6E" w:rsidP="00A47544">
      <w:pPr>
        <w:pStyle w:val="Heading3"/>
        <w:rPr>
          <w:rFonts w:asciiTheme="minorHAnsi" w:hAnsiTheme="minorHAnsi" w:cstheme="minorHAnsi"/>
        </w:rPr>
      </w:pPr>
      <w:r>
        <w:rPr>
          <w:rFonts w:asciiTheme="minorHAnsi" w:hAnsiTheme="minorHAnsi" w:cstheme="minorHAnsi"/>
        </w:rPr>
        <w:t>Notes</w:t>
      </w:r>
    </w:p>
    <w:p w14:paraId="5B154154" w14:textId="77777777" w:rsidR="006E1F6E" w:rsidRDefault="006E1F6E" w:rsidP="006E1F6E"/>
    <w:p w14:paraId="6F545A54" w14:textId="385D9A95" w:rsidR="006E1F6E" w:rsidRPr="00A53FE7" w:rsidRDefault="006E1F6E" w:rsidP="006E1F6E">
      <w:pPr>
        <w:rPr>
          <w:rFonts w:asciiTheme="minorHAnsi" w:hAnsiTheme="minorHAnsi" w:cstheme="minorHAnsi"/>
        </w:rPr>
      </w:pPr>
      <w:r w:rsidRPr="00A53FE7">
        <w:rPr>
          <w:rFonts w:asciiTheme="minorHAnsi" w:hAnsiTheme="minorHAnsi" w:cstheme="minorHAnsi"/>
        </w:rPr>
        <w:t>This is a revised and expanded version of the Racism version of the UBI starter packet. It focuses only on race, and uses a UBI+ as a reparation for black Americans for slavery and segregation. Kairo and Lahiri did an Out-Standing job reading some pretty advanced literature, and should be proud of their final product.</w:t>
      </w:r>
    </w:p>
    <w:p w14:paraId="40F4A887" w14:textId="2C66E048" w:rsidR="00A47544" w:rsidRPr="009F36E3" w:rsidRDefault="00A47544" w:rsidP="00A47544">
      <w:pPr>
        <w:pStyle w:val="Heading3"/>
        <w:rPr>
          <w:rFonts w:asciiTheme="minorHAnsi" w:hAnsiTheme="minorHAnsi" w:cstheme="minorHAnsi"/>
        </w:rPr>
      </w:pPr>
      <w:r w:rsidRPr="009F36E3">
        <w:rPr>
          <w:rFonts w:asciiTheme="minorHAnsi" w:hAnsiTheme="minorHAnsi" w:cstheme="minorHAnsi"/>
        </w:rPr>
        <w:t xml:space="preserve">1AC </w:t>
      </w:r>
      <w:r w:rsidR="006E1F6E">
        <w:rPr>
          <w:rFonts w:asciiTheme="minorHAnsi" w:hAnsiTheme="minorHAnsi" w:cstheme="minorHAnsi"/>
        </w:rPr>
        <w:t>–</w:t>
      </w:r>
      <w:r w:rsidRPr="009F36E3">
        <w:rPr>
          <w:rFonts w:asciiTheme="minorHAnsi" w:hAnsiTheme="minorHAnsi" w:cstheme="minorHAnsi"/>
        </w:rPr>
        <w:t xml:space="preserve"> </w:t>
      </w:r>
      <w:r w:rsidR="006E1F6E">
        <w:rPr>
          <w:rFonts w:asciiTheme="minorHAnsi" w:hAnsiTheme="minorHAnsi" w:cstheme="minorHAnsi"/>
        </w:rPr>
        <w:t>UBI+ Reparations</w:t>
      </w:r>
    </w:p>
    <w:p w14:paraId="04F22B93" w14:textId="77777777" w:rsidR="00A47544" w:rsidRPr="009F36E3" w:rsidRDefault="00A47544" w:rsidP="00A47544">
      <w:pPr>
        <w:rPr>
          <w:rFonts w:asciiTheme="minorHAnsi" w:hAnsiTheme="minorHAnsi" w:cstheme="minorHAnsi"/>
        </w:rPr>
      </w:pPr>
    </w:p>
    <w:p w14:paraId="5F399F2F" w14:textId="4776391F" w:rsidR="00A47544" w:rsidRPr="009F36E3" w:rsidRDefault="00A47544" w:rsidP="00A47544">
      <w:pPr>
        <w:pStyle w:val="Heading4"/>
        <w:rPr>
          <w:rFonts w:asciiTheme="minorHAnsi" w:hAnsiTheme="minorHAnsi" w:cstheme="minorHAnsi"/>
        </w:rPr>
      </w:pPr>
      <w:r w:rsidRPr="009F36E3">
        <w:rPr>
          <w:rFonts w:asciiTheme="minorHAnsi" w:hAnsiTheme="minorHAnsi" w:cstheme="minorHAnsi"/>
        </w:rPr>
        <w:t xml:space="preserve">Text – The United States federal government should substantially increase fiscal redistribution in the United States </w:t>
      </w:r>
      <w:r w:rsidR="001C7D3A" w:rsidRPr="009F36E3">
        <w:rPr>
          <w:rFonts w:asciiTheme="minorHAnsi" w:hAnsiTheme="minorHAnsi" w:cstheme="minorHAnsi"/>
        </w:rPr>
        <w:t xml:space="preserve">by </w:t>
      </w:r>
      <w:r w:rsidRPr="009F36E3">
        <w:rPr>
          <w:rFonts w:asciiTheme="minorHAnsi" w:hAnsiTheme="minorHAnsi" w:cstheme="minorHAnsi"/>
        </w:rPr>
        <w:t>providing a Universal PLUS Basic Income</w:t>
      </w:r>
    </w:p>
    <w:p w14:paraId="409CC031" w14:textId="77777777" w:rsidR="00A47544" w:rsidRPr="009F36E3" w:rsidRDefault="00A47544" w:rsidP="00A47544">
      <w:pPr>
        <w:rPr>
          <w:rFonts w:asciiTheme="minorHAnsi" w:hAnsiTheme="minorHAnsi" w:cstheme="minorHAnsi"/>
        </w:rPr>
      </w:pPr>
    </w:p>
    <w:p w14:paraId="5885E3C7" w14:textId="77777777" w:rsidR="00A47544" w:rsidRPr="009F36E3" w:rsidRDefault="00A47544" w:rsidP="00A47544">
      <w:pPr>
        <w:pStyle w:val="Heading4"/>
        <w:rPr>
          <w:rFonts w:asciiTheme="minorHAnsi" w:hAnsiTheme="minorHAnsi" w:cstheme="minorHAnsi"/>
        </w:rPr>
      </w:pPr>
      <w:r w:rsidRPr="009F36E3">
        <w:rPr>
          <w:rFonts w:asciiTheme="minorHAnsi" w:hAnsiTheme="minorHAnsi" w:cstheme="minorHAnsi"/>
        </w:rPr>
        <w:t>Contention - Racism</w:t>
      </w:r>
    </w:p>
    <w:p w14:paraId="23802A2D" w14:textId="2B414820" w:rsidR="00A47544" w:rsidRPr="009F36E3" w:rsidRDefault="00A47544" w:rsidP="00A47544">
      <w:pPr>
        <w:pStyle w:val="Heading4"/>
        <w:rPr>
          <w:rFonts w:asciiTheme="minorHAnsi" w:hAnsiTheme="minorHAnsi" w:cstheme="minorHAnsi"/>
        </w:rPr>
      </w:pPr>
      <w:r w:rsidRPr="009F36E3">
        <w:rPr>
          <w:rFonts w:asciiTheme="minorHAnsi" w:hAnsiTheme="minorHAnsi" w:cstheme="minorHAnsi"/>
        </w:rPr>
        <w:t>Racial wealth inequality is baked into US history. Slavery, segregation, and mass incarceration have stripped wealth from African American communities. A UBI+ begins to address this by recognizing that unequal wealth is based on racist hoarding and</w:t>
      </w:r>
      <w:r w:rsidR="00624026" w:rsidRPr="009F36E3">
        <w:rPr>
          <w:rFonts w:asciiTheme="minorHAnsi" w:hAnsiTheme="minorHAnsi" w:cstheme="minorHAnsi"/>
        </w:rPr>
        <w:t xml:space="preserve"> by</w:t>
      </w:r>
      <w:r w:rsidRPr="009F36E3">
        <w:rPr>
          <w:rFonts w:asciiTheme="minorHAnsi" w:hAnsiTheme="minorHAnsi" w:cstheme="minorHAnsi"/>
        </w:rPr>
        <w:t xml:space="preserve"> building coalitions to address it. </w:t>
      </w:r>
    </w:p>
    <w:p w14:paraId="06DED4DF" w14:textId="77777777" w:rsidR="00A47544" w:rsidRPr="009F36E3" w:rsidRDefault="00A47544" w:rsidP="00A47544">
      <w:pPr>
        <w:rPr>
          <w:rFonts w:asciiTheme="minorHAnsi" w:hAnsiTheme="minorHAnsi" w:cstheme="minorHAnsi"/>
        </w:rPr>
      </w:pPr>
      <w:r w:rsidRPr="009F36E3">
        <w:rPr>
          <w:rStyle w:val="Style13ptBold"/>
          <w:rFonts w:asciiTheme="minorHAnsi" w:hAnsiTheme="minorHAnsi" w:cstheme="minorHAnsi"/>
        </w:rPr>
        <w:t>Warren, 2017 – founder of The Economic Security Project</w:t>
      </w:r>
      <w:r w:rsidRPr="009F36E3">
        <w:rPr>
          <w:rFonts w:asciiTheme="minorHAnsi" w:hAnsiTheme="minorHAnsi" w:cstheme="minorHAnsi"/>
          <w:sz w:val="16"/>
          <w:szCs w:val="16"/>
        </w:rPr>
        <w:t xml:space="preserve"> [Dorian, Oct 10, “A Universal Basic Income +” </w:t>
      </w:r>
      <w:hyperlink r:id="rId6" w:history="1">
        <w:r w:rsidRPr="009F36E3">
          <w:rPr>
            <w:rStyle w:val="Hyperlink"/>
            <w:rFonts w:asciiTheme="minorHAnsi" w:hAnsiTheme="minorHAnsi" w:cstheme="minorHAnsi"/>
            <w:sz w:val="16"/>
            <w:szCs w:val="16"/>
          </w:rPr>
          <w:t>https://economicsecurityproject.org/news/a-universal-basic-income/</w:t>
        </w:r>
      </w:hyperlink>
      <w:r w:rsidRPr="009F36E3">
        <w:rPr>
          <w:rFonts w:asciiTheme="minorHAnsi" w:hAnsiTheme="minorHAnsi" w:cstheme="minorHAnsi"/>
          <w:sz w:val="16"/>
          <w:szCs w:val="16"/>
        </w:rPr>
        <w:t xml:space="preserve">  Acc 3/23/23 TA]</w:t>
      </w:r>
    </w:p>
    <w:p w14:paraId="2D991E4B" w14:textId="77777777" w:rsidR="00A47544" w:rsidRPr="009F36E3" w:rsidRDefault="00A47544" w:rsidP="00A47544">
      <w:pPr>
        <w:rPr>
          <w:rFonts w:asciiTheme="minorHAnsi" w:hAnsiTheme="minorHAnsi" w:cstheme="minorHAnsi"/>
        </w:rPr>
      </w:pPr>
    </w:p>
    <w:p w14:paraId="662BEE52" w14:textId="77777777" w:rsidR="00A47544" w:rsidRPr="009F36E3" w:rsidRDefault="00A47544" w:rsidP="00A47544">
      <w:pPr>
        <w:rPr>
          <w:rFonts w:asciiTheme="minorHAnsi" w:hAnsiTheme="minorHAnsi" w:cstheme="minorHAnsi"/>
          <w:sz w:val="16"/>
        </w:rPr>
      </w:pPr>
      <w:r w:rsidRPr="009F36E3">
        <w:rPr>
          <w:rFonts w:asciiTheme="minorHAnsi" w:hAnsiTheme="minorHAnsi" w:cstheme="minorHAnsi"/>
          <w:sz w:val="16"/>
        </w:rPr>
        <w:t xml:space="preserve">Why? More importantly, </w:t>
      </w:r>
      <w:r w:rsidRPr="009F36E3">
        <w:rPr>
          <w:rStyle w:val="StyleUnderline"/>
          <w:rFonts w:asciiTheme="minorHAnsi" w:hAnsiTheme="minorHAnsi" w:cstheme="minorHAnsi"/>
        </w:rPr>
        <w:t>today’s wealthiest Americans benefit either directly from African Americans’ disadvantaged position in our political economy, or indirectly as a result of the cumulative benefits to our nation from centuries of exploiting black bodies.</w:t>
      </w:r>
      <w:r w:rsidRPr="009F36E3">
        <w:rPr>
          <w:rFonts w:asciiTheme="minorHAnsi" w:hAnsiTheme="minorHAnsi" w:cstheme="minorHAnsi"/>
          <w:sz w:val="16"/>
        </w:rPr>
        <w:t xml:space="preserve"> </w:t>
      </w:r>
      <w:r w:rsidRPr="009F36E3">
        <w:rPr>
          <w:rStyle w:val="StyleUnderline"/>
          <w:rFonts w:asciiTheme="minorHAnsi" w:hAnsiTheme="minorHAnsi" w:cstheme="minorHAnsi"/>
        </w:rPr>
        <w:t>For the first 25 decades of this country, we relied on racially-based slave labor to build the wealth of this country. For the next 10 decades after the Civil War, we relied on “slavery by another name”: Jim Crow</w:t>
      </w:r>
      <w:r w:rsidRPr="009F36E3">
        <w:rPr>
          <w:rFonts w:asciiTheme="minorHAnsi" w:hAnsiTheme="minorHAnsi" w:cstheme="minorHAnsi"/>
          <w:sz w:val="16"/>
        </w:rPr>
        <w:t xml:space="preserve">. It’s been only 5 decades since the Civil Rights Movement in the long sweep of American history. 25–10–5: we can all do the math. </w:t>
      </w:r>
      <w:r w:rsidRPr="009F36E3">
        <w:rPr>
          <w:rStyle w:val="StyleUnderline"/>
          <w:rFonts w:asciiTheme="minorHAnsi" w:hAnsiTheme="minorHAnsi" w:cstheme="minorHAnsi"/>
        </w:rPr>
        <w:t xml:space="preserve">Black Americans helped build the co-owned wealth of our nation (our infrastructure and banking, legal, and patent systems) and were denied access to our share of it </w:t>
      </w:r>
      <w:r w:rsidRPr="009F36E3">
        <w:rPr>
          <w:rFonts w:asciiTheme="minorHAnsi" w:hAnsiTheme="minorHAnsi" w:cstheme="minorHAnsi"/>
          <w:sz w:val="16"/>
        </w:rPr>
        <w:t xml:space="preserve">(land, sky, and other natural resources). </w:t>
      </w:r>
      <w:r w:rsidRPr="009F36E3">
        <w:rPr>
          <w:rStyle w:val="StyleUnderline"/>
          <w:rFonts w:asciiTheme="minorHAnsi" w:hAnsiTheme="minorHAnsi" w:cstheme="minorHAnsi"/>
        </w:rPr>
        <w:t xml:space="preserve">Even if African Americans receive an equal income with whites, tapping wealth hoarded by racist means and distributing it universally effectively amounts to targeted redistribution. </w:t>
      </w:r>
      <w:r w:rsidRPr="009F36E3">
        <w:rPr>
          <w:rFonts w:asciiTheme="minorHAnsi" w:hAnsiTheme="minorHAnsi" w:cstheme="minorHAnsi"/>
          <w:sz w:val="16"/>
        </w:rPr>
        <w:t>Most importantly</w:t>
      </w:r>
      <w:r w:rsidRPr="009F36E3">
        <w:rPr>
          <w:rStyle w:val="StyleUnderline"/>
          <w:rFonts w:asciiTheme="minorHAnsi" w:hAnsiTheme="minorHAnsi" w:cstheme="minorHAnsi"/>
        </w:rPr>
        <w:t>, a campaign around a racially inclusive UBI is a potential opportunity for creating the political will within Black communities and across racial and ethnic divides in American politics to win.</w:t>
      </w:r>
      <w:r w:rsidRPr="009F36E3">
        <w:rPr>
          <w:rFonts w:asciiTheme="minorHAnsi" w:hAnsiTheme="minorHAnsi" w:cstheme="minorHAnsi"/>
          <w:sz w:val="16"/>
        </w:rPr>
        <w:t xml:space="preserve"> Public opinion around economic redistribution has always been higher among black Americans relative to the rest of the population, and initial polling and focus groups around support for a UBI in the U.S. suggests this pattern still holds. Thus, </w:t>
      </w:r>
      <w:r w:rsidRPr="009F36E3">
        <w:rPr>
          <w:rStyle w:val="StyleUnderline"/>
          <w:rFonts w:asciiTheme="minorHAnsi" w:hAnsiTheme="minorHAnsi" w:cstheme="minorHAnsi"/>
        </w:rPr>
        <w:t>a UBI+ proposal could become a bridge to the increasingly salient demand for reparations and reinvestment emerging from the Movement for Black Lives</w:t>
      </w:r>
      <w:r w:rsidRPr="009F36E3">
        <w:rPr>
          <w:rFonts w:asciiTheme="minorHAnsi" w:hAnsiTheme="minorHAnsi" w:cstheme="minorHAnsi"/>
          <w:sz w:val="16"/>
        </w:rPr>
        <w:t>. And, if nothing else, it serves as a stronger starting progressive bargaining position in political fights over UBI.</w:t>
      </w:r>
    </w:p>
    <w:p w14:paraId="4F06FFF5" w14:textId="77777777" w:rsidR="007F49AC" w:rsidRPr="009F36E3" w:rsidRDefault="007F49AC" w:rsidP="007F49AC">
      <w:pPr>
        <w:pStyle w:val="Heading4"/>
        <w:rPr>
          <w:rFonts w:asciiTheme="minorHAnsi" w:hAnsiTheme="minorHAnsi" w:cstheme="minorHAnsi"/>
        </w:rPr>
      </w:pPr>
      <w:r w:rsidRPr="009F36E3">
        <w:rPr>
          <w:rFonts w:asciiTheme="minorHAnsi" w:hAnsiTheme="minorHAnsi" w:cstheme="minorHAnsi"/>
        </w:rPr>
        <w:t>American myths of racial progress have convinced people that racism is solved, so they believe that there is no need for solutions</w:t>
      </w:r>
    </w:p>
    <w:p w14:paraId="5A963018" w14:textId="77777777" w:rsidR="007F49AC" w:rsidRPr="009F36E3" w:rsidRDefault="007F49AC" w:rsidP="007F49AC">
      <w:pPr>
        <w:rPr>
          <w:rFonts w:asciiTheme="minorHAnsi" w:hAnsiTheme="minorHAnsi" w:cstheme="minorHAnsi"/>
          <w:sz w:val="16"/>
          <w:szCs w:val="16"/>
        </w:rPr>
      </w:pPr>
      <w:r w:rsidRPr="009F36E3">
        <w:rPr>
          <w:rStyle w:val="Style13ptBold"/>
          <w:rFonts w:asciiTheme="minorHAnsi" w:hAnsiTheme="minorHAnsi" w:cstheme="minorHAnsi"/>
        </w:rPr>
        <w:t xml:space="preserve">Kraus et al, 2019 - Sustainability Research Institute at the University of Leeds </w:t>
      </w:r>
      <w:r w:rsidRPr="009F36E3">
        <w:rPr>
          <w:rFonts w:asciiTheme="minorHAnsi" w:hAnsiTheme="minorHAnsi" w:cstheme="minorHAnsi"/>
          <w:sz w:val="16"/>
          <w:szCs w:val="16"/>
        </w:rPr>
        <w:t>[Michael, with Ivuoma N. Onyeador, Natalie M. Daumeyer, Julian M. Rucker, Jennifer A. Richeson September 10 Perspectives on Psychological Science, “The Misperception of Racial Economic Inequality” https://journals.sagepub.com/doi/full/10.1177/1745691619863049#tab-contributors KB]</w:t>
      </w:r>
    </w:p>
    <w:p w14:paraId="4EBFFD9B" w14:textId="77777777" w:rsidR="007F49AC" w:rsidRPr="009F36E3" w:rsidRDefault="007F49AC" w:rsidP="007F49AC">
      <w:pPr>
        <w:rPr>
          <w:rFonts w:asciiTheme="minorHAnsi" w:hAnsiTheme="minorHAnsi" w:cstheme="minorHAnsi"/>
        </w:rPr>
      </w:pPr>
    </w:p>
    <w:p w14:paraId="36710AEF" w14:textId="77777777" w:rsidR="007F49AC" w:rsidRPr="009F36E3" w:rsidRDefault="007F49AC" w:rsidP="007F49AC">
      <w:pPr>
        <w:rPr>
          <w:rStyle w:val="StyleUnderline"/>
          <w:rFonts w:asciiTheme="minorHAnsi" w:hAnsiTheme="minorHAnsi" w:cstheme="minorHAnsi"/>
        </w:rPr>
      </w:pPr>
      <w:r w:rsidRPr="009F36E3">
        <w:rPr>
          <w:rFonts w:asciiTheme="minorHAnsi" w:hAnsiTheme="minorHAnsi" w:cstheme="minorHAnsi"/>
          <w:sz w:val="12"/>
        </w:rPr>
        <w:t xml:space="preserve">The Racial-Progress Narrative </w:t>
      </w:r>
      <w:r w:rsidRPr="009F36E3">
        <w:rPr>
          <w:rStyle w:val="StyleUnderline"/>
          <w:rFonts w:asciiTheme="minorHAnsi" w:hAnsiTheme="minorHAnsi" w:cstheme="minorHAnsi"/>
        </w:rPr>
        <w:t xml:space="preserve">A firm belief in our nation’s commitment to racial egalitarianism is a part of the collective consciousness of the United States of America. Indeed, we have a strong and persistent belief that our national disgrace of racial oppression has been overcome, </w:t>
      </w:r>
      <w:r w:rsidRPr="009F36E3">
        <w:rPr>
          <w:rFonts w:asciiTheme="minorHAnsi" w:hAnsiTheme="minorHAnsi" w:cstheme="minorHAnsi"/>
          <w:sz w:val="12"/>
        </w:rPr>
        <w:t xml:space="preserve">albeit through struggle, </w:t>
      </w:r>
      <w:r w:rsidRPr="009F36E3">
        <w:rPr>
          <w:rStyle w:val="StyleUnderline"/>
          <w:rFonts w:asciiTheme="minorHAnsi" w:hAnsiTheme="minorHAnsi" w:cstheme="minorHAnsi"/>
        </w:rPr>
        <w:t>and that racial equality has largely already been achieved</w:t>
      </w:r>
      <w:r w:rsidRPr="009F36E3">
        <w:rPr>
          <w:rFonts w:asciiTheme="minorHAnsi" w:hAnsiTheme="minorHAnsi" w:cstheme="minorHAnsi"/>
          <w:sz w:val="12"/>
        </w:rPr>
        <w:t xml:space="preserve"> (Pinkney, 1986; Seamster &amp; Ray, 2018). </w:t>
      </w:r>
      <w:r w:rsidRPr="009F36E3">
        <w:rPr>
          <w:rStyle w:val="StyleUnderline"/>
          <w:rFonts w:asciiTheme="minorHAnsi" w:hAnsiTheme="minorHAnsi" w:cstheme="minorHAnsi"/>
        </w:rPr>
        <w:t>Take, for instance, how relatively easy it is to conjure bellwether moments of racial progress</w:t>
      </w:r>
      <w:r w:rsidRPr="009F36E3">
        <w:rPr>
          <w:rFonts w:asciiTheme="minorHAnsi" w:hAnsiTheme="minorHAnsi" w:cstheme="minorHAnsi"/>
          <w:sz w:val="12"/>
        </w:rPr>
        <w:t xml:space="preserve">, such as the Emancipation Proclamation in 1863, the 1954 Brown v. Board of Education Supreme Court decision, and the election of Barack Obama as the first Black President of the United States in 2008. </w:t>
      </w:r>
      <w:r w:rsidRPr="009F36E3">
        <w:rPr>
          <w:rStyle w:val="StyleUnderline"/>
          <w:rFonts w:asciiTheme="minorHAnsi" w:hAnsiTheme="minorHAnsi" w:cstheme="minorHAnsi"/>
        </w:rPr>
        <w:t>By contrast, periods of retrenchment of the racial hierarchy, such as racial terror in the form of lynchings</w:t>
      </w:r>
      <w:r w:rsidRPr="009F36E3">
        <w:rPr>
          <w:rFonts w:asciiTheme="minorHAnsi" w:hAnsiTheme="minorHAnsi" w:cstheme="minorHAnsi"/>
          <w:sz w:val="12"/>
        </w:rPr>
        <w:t xml:space="preserve"> throughout the 19th century and much of the 20th, the rise of Jim Crow laws in 1877 and continuing through the 1960s, and the 1985 bombing of Black liberation activists (i.e., MOVE) by the Philadelphia police</w:t>
      </w:r>
      <w:r w:rsidRPr="009F36E3">
        <w:rPr>
          <w:rStyle w:val="StyleUnderline"/>
          <w:rFonts w:asciiTheme="minorHAnsi" w:hAnsiTheme="minorHAnsi" w:cstheme="minorHAnsi"/>
        </w:rPr>
        <w:t>, or even the racial injustices of the present political moment</w:t>
      </w:r>
      <w:r w:rsidRPr="009F36E3">
        <w:rPr>
          <w:rFonts w:asciiTheme="minorHAnsi" w:hAnsiTheme="minorHAnsi" w:cstheme="minorHAnsi"/>
          <w:sz w:val="12"/>
        </w:rPr>
        <w:t xml:space="preserve"> (e.g., voter suppression; police-involved shootings of unarmed Black and Latinx citizens) </w:t>
      </w:r>
      <w:r w:rsidRPr="009F36E3">
        <w:rPr>
          <w:rStyle w:val="StyleUnderline"/>
          <w:rFonts w:asciiTheme="minorHAnsi" w:hAnsiTheme="minorHAnsi" w:cstheme="minorHAnsi"/>
        </w:rPr>
        <w:t>that are often glossed over or minimized</w:t>
      </w:r>
      <w:r w:rsidRPr="009F36E3">
        <w:rPr>
          <w:rFonts w:asciiTheme="minorHAnsi" w:hAnsiTheme="minorHAnsi" w:cstheme="minorHAnsi"/>
          <w:sz w:val="12"/>
        </w:rPr>
        <w:t xml:space="preserve"> (Anderson, 2016). Even under conditions in which moments of racial retrenchment and associated activism seem to shift implicit and explicit racial attitudes (Sawyer &amp; Gampa, 2018), these changes rarely manifest themselves in material progress toward racial economic equality. When it comes to race relations in the United States, in other words, </w:t>
      </w:r>
      <w:r w:rsidRPr="009F36E3">
        <w:rPr>
          <w:rStyle w:val="StyleUnderline"/>
          <w:rFonts w:asciiTheme="minorHAnsi" w:hAnsiTheme="minorHAnsi" w:cstheme="minorHAnsi"/>
        </w:rPr>
        <w:t>most Americans hold an unyielding belief in a specific, optimistic narrative regarding racial progress that is robust to counterexamples:</w:t>
      </w:r>
      <w:r w:rsidRPr="009F36E3">
        <w:rPr>
          <w:rFonts w:asciiTheme="minorHAnsi" w:hAnsiTheme="minorHAnsi" w:cstheme="minorHAnsi"/>
          <w:sz w:val="12"/>
        </w:rPr>
        <w:t xml:space="preserve"> that society has come a very long way already and is moving rapidly and perhaps naturally toward full racial equality (Eibach &amp; Ehrlinger, 2006; Hur &amp; Ruttan, 2019). Indeed, although there has undoubtedly been some progress toward racial equality since the nation’s founding, the American racial-progress narrative, we argue, overestimates the successes and underestimates the setbacks, resulting in an unfounded optimism about racial equality in both the present and its prospects for the future. For instance, as early as 1977, the majority of respondents to the General Social Survey (2016) reported holding the belief that racial differences in many societal outcomes are no longer due to racial discrimination and, further, that job earnings and promotions are determined fairly. In a sense, even limited progress and the mechanisms that give rise to it (e.g., changes in the law) are readily reinterpreted as the goal of racial equality itself being achieved (Eibach &amp; Purdie-Vaughns, 2011). For instance, the Brown decision striking down the segregation of public schools gets misinterpreted as the attainment of racial integration (e.g., Harris &amp; Lieberman, 2015). Likewise, a reduction in the acceptance of public expressions of racial prejudice gets reinterpreted as the eradication of such prejudice in the hearts and minds of Americans (Bonilla-Silva, 2017; Crandall, Eshleman, &amp; O’Brien, 2002; Devine, 1989). We propose that </w:t>
      </w:r>
      <w:r w:rsidRPr="009F36E3">
        <w:rPr>
          <w:rStyle w:val="StyleUnderline"/>
          <w:rFonts w:asciiTheme="minorHAnsi" w:hAnsiTheme="minorHAnsi" w:cstheme="minorHAnsi"/>
        </w:rPr>
        <w:t>this pattern of overinterpretation is indicative of a widespread belief that racial inequality in most societal domains is minimal or rapidly regressing</w:t>
      </w:r>
      <w:r w:rsidRPr="009F36E3">
        <w:rPr>
          <w:rFonts w:asciiTheme="minorHAnsi" w:hAnsiTheme="minorHAnsi" w:cstheme="minorHAnsi"/>
          <w:sz w:val="12"/>
        </w:rPr>
        <w:t xml:space="preserve"> (Bonilla-Silva, 2017; Eibach &amp; Keegan, 2006; see also Pinkney, 1986). </w:t>
      </w:r>
      <w:r w:rsidRPr="009F36E3">
        <w:rPr>
          <w:rStyle w:val="StyleUnderline"/>
          <w:rFonts w:asciiTheme="minorHAnsi" w:hAnsiTheme="minorHAnsi" w:cstheme="minorHAnsi"/>
        </w:rPr>
        <w:t>If Americans are overly optimistic about our achievement of racial equality</w:t>
      </w:r>
      <w:r w:rsidRPr="009F36E3">
        <w:rPr>
          <w:rFonts w:asciiTheme="minorHAnsi" w:hAnsiTheme="minorHAnsi" w:cstheme="minorHAnsi"/>
          <w:sz w:val="12"/>
        </w:rPr>
        <w:t>, as we argue</w:t>
      </w:r>
      <w:r w:rsidRPr="009F36E3">
        <w:rPr>
          <w:rStyle w:val="StyleUnderline"/>
          <w:rFonts w:asciiTheme="minorHAnsi" w:hAnsiTheme="minorHAnsi" w:cstheme="minorHAnsi"/>
        </w:rPr>
        <w:t>, then they are unlikely to consider equity-enhancing policies with the seriousness and urgency they deserve</w:t>
      </w:r>
      <w:r w:rsidRPr="009F36E3">
        <w:rPr>
          <w:rFonts w:asciiTheme="minorHAnsi" w:hAnsiTheme="minorHAnsi" w:cstheme="minorHAnsi"/>
          <w:sz w:val="12"/>
        </w:rPr>
        <w:t xml:space="preserve"> (e.g., DeBell, 2017). In other words, </w:t>
      </w:r>
      <w:r w:rsidRPr="009F36E3">
        <w:rPr>
          <w:rStyle w:val="StyleUnderline"/>
          <w:rFonts w:asciiTheme="minorHAnsi" w:hAnsiTheme="minorHAnsi" w:cstheme="minorHAnsi"/>
        </w:rPr>
        <w:t>an accurate accounting of the magnitude of racial inequality in society is a prerequisite for reparative action.</w:t>
      </w:r>
    </w:p>
    <w:p w14:paraId="3E62C024" w14:textId="77777777" w:rsidR="00A47544" w:rsidRPr="009F36E3" w:rsidRDefault="00A47544" w:rsidP="00A47544">
      <w:pPr>
        <w:rPr>
          <w:rFonts w:asciiTheme="minorHAnsi" w:hAnsiTheme="minorHAnsi" w:cstheme="minorHAnsi"/>
        </w:rPr>
      </w:pPr>
    </w:p>
    <w:p w14:paraId="6D7204AF" w14:textId="77777777" w:rsidR="00A47544" w:rsidRPr="009F36E3" w:rsidRDefault="00A47544" w:rsidP="00A47544">
      <w:pPr>
        <w:pStyle w:val="Heading4"/>
        <w:rPr>
          <w:rFonts w:asciiTheme="minorHAnsi" w:hAnsiTheme="minorHAnsi" w:cstheme="minorHAnsi"/>
        </w:rPr>
      </w:pPr>
      <w:r w:rsidRPr="009F36E3">
        <w:rPr>
          <w:rFonts w:asciiTheme="minorHAnsi" w:hAnsiTheme="minorHAnsi" w:cstheme="minorHAnsi"/>
        </w:rPr>
        <w:t>Current welfare programs condition benefits on work. This disempowers African Americans – the work cannot solve poverty and reinforces dehumanizing social roles for low income workers</w:t>
      </w:r>
    </w:p>
    <w:p w14:paraId="4A2AA516" w14:textId="77777777" w:rsidR="00A47544" w:rsidRPr="009F36E3" w:rsidRDefault="00A47544" w:rsidP="00A47544">
      <w:pPr>
        <w:rPr>
          <w:rFonts w:asciiTheme="minorHAnsi" w:hAnsiTheme="minorHAnsi" w:cstheme="minorHAnsi"/>
          <w:sz w:val="16"/>
          <w:szCs w:val="16"/>
        </w:rPr>
      </w:pPr>
      <w:r w:rsidRPr="009F36E3">
        <w:rPr>
          <w:rStyle w:val="Style13ptBold"/>
          <w:rFonts w:asciiTheme="minorHAnsi" w:hAnsiTheme="minorHAnsi" w:cstheme="minorHAnsi"/>
        </w:rPr>
        <w:t xml:space="preserve">Shelby 2017 - prof of African and African American Studies and of Philosophy at Harvard University </w:t>
      </w:r>
      <w:r w:rsidRPr="009F36E3">
        <w:rPr>
          <w:rFonts w:asciiTheme="minorHAnsi" w:hAnsiTheme="minorHAnsi" w:cstheme="minorHAnsi"/>
          <w:sz w:val="16"/>
          <w:szCs w:val="16"/>
        </w:rPr>
        <w:t xml:space="preserve">[Tommie, May 3, Boston Review, “A Blow to Ghettoization Basic income would empower marginalized black workers” </w:t>
      </w:r>
      <w:hyperlink r:id="rId7" w:history="1">
        <w:r w:rsidRPr="009F36E3">
          <w:rPr>
            <w:rStyle w:val="Hyperlink"/>
            <w:rFonts w:asciiTheme="minorHAnsi" w:hAnsiTheme="minorHAnsi" w:cstheme="minorHAnsi"/>
            <w:sz w:val="16"/>
            <w:szCs w:val="16"/>
          </w:rPr>
          <w:t>https://www.bostonreview.net/forum_response/tommie-shelby-blow-ghettoization/</w:t>
        </w:r>
      </w:hyperlink>
      <w:r w:rsidRPr="009F36E3">
        <w:rPr>
          <w:rStyle w:val="Hyperlink"/>
          <w:rFonts w:asciiTheme="minorHAnsi" w:hAnsiTheme="minorHAnsi" w:cstheme="minorHAnsi"/>
          <w:sz w:val="16"/>
          <w:szCs w:val="16"/>
        </w:rPr>
        <w:t xml:space="preserve"> Acc 3/23/23 TA]</w:t>
      </w:r>
    </w:p>
    <w:p w14:paraId="610C0C0A" w14:textId="77777777" w:rsidR="00A47544" w:rsidRPr="009F36E3" w:rsidRDefault="00A47544" w:rsidP="00A47544">
      <w:pPr>
        <w:rPr>
          <w:rFonts w:asciiTheme="minorHAnsi" w:hAnsiTheme="minorHAnsi" w:cstheme="minorHAnsi"/>
        </w:rPr>
      </w:pPr>
    </w:p>
    <w:p w14:paraId="2636CDAD" w14:textId="77777777" w:rsidR="00A47544" w:rsidRPr="009F36E3" w:rsidRDefault="00A47544" w:rsidP="00A47544">
      <w:pPr>
        <w:rPr>
          <w:rFonts w:asciiTheme="minorHAnsi" w:hAnsiTheme="minorHAnsi" w:cstheme="minorHAnsi"/>
          <w:sz w:val="16"/>
        </w:rPr>
      </w:pPr>
      <w:r w:rsidRPr="009F36E3">
        <w:rPr>
          <w:rStyle w:val="StyleUnderline"/>
          <w:rFonts w:asciiTheme="minorHAnsi" w:hAnsiTheme="minorHAnsi" w:cstheme="minorHAnsi"/>
        </w:rPr>
        <w:t>Policymakers have responded by ending welfare as an entitlement, replacing it with strict time limits and work requirements for benefit eligibility</w:t>
      </w:r>
      <w:r w:rsidRPr="009F36E3">
        <w:rPr>
          <w:rFonts w:asciiTheme="minorHAnsi" w:hAnsiTheme="minorHAnsi" w:cstheme="minorHAnsi"/>
          <w:sz w:val="16"/>
        </w:rPr>
        <w:t xml:space="preserve">, and cracking down on urban crime, and especially on the drug trade, pushing for long prison terms and aggressive enforcement measures. The idea is to encourage work in the licit economy by changing the incentive structure. </w:t>
      </w:r>
      <w:r w:rsidRPr="009F36E3">
        <w:rPr>
          <w:rStyle w:val="StyleUnderline"/>
          <w:rFonts w:asciiTheme="minorHAnsi" w:hAnsiTheme="minorHAnsi" w:cstheme="minorHAnsi"/>
        </w:rPr>
        <w:t>But implicit in this policy response is the assumption that the black urban poor’s reasons for refusing to work are insufficient</w:t>
      </w:r>
      <w:r w:rsidRPr="009F36E3">
        <w:rPr>
          <w:rFonts w:asciiTheme="minorHAnsi" w:hAnsiTheme="minorHAnsi" w:cstheme="minorHAnsi"/>
          <w:sz w:val="16"/>
        </w:rPr>
        <w:t xml:space="preserve">. This assumption is widely held, quite old, and sometimes accepted by respected black leaders. But </w:t>
      </w:r>
      <w:r w:rsidRPr="009F36E3">
        <w:rPr>
          <w:rStyle w:val="StyleUnderline"/>
          <w:rFonts w:asciiTheme="minorHAnsi" w:hAnsiTheme="minorHAnsi" w:cstheme="minorHAnsi"/>
        </w:rPr>
        <w:t>while I would not deny that high jobless rates in ghettos are worrisome</w:t>
      </w:r>
      <w:r w:rsidRPr="009F36E3">
        <w:rPr>
          <w:rFonts w:asciiTheme="minorHAnsi" w:hAnsiTheme="minorHAnsi" w:cstheme="minorHAnsi"/>
          <w:sz w:val="16"/>
        </w:rPr>
        <w:t xml:space="preserve"> and have far-reaching consequences, </w:t>
      </w:r>
      <w:r w:rsidRPr="009F36E3">
        <w:rPr>
          <w:rStyle w:val="StyleUnderline"/>
          <w:rFonts w:asciiTheme="minorHAnsi" w:hAnsiTheme="minorHAnsi" w:cstheme="minorHAnsi"/>
        </w:rPr>
        <w:t>it does not follow that inducing or mandating work is the right solution to the problem of ghetto poverty. Indeed, many of the black urban poor have sufficient reason to refuse to work</w:t>
      </w:r>
      <w:r w:rsidRPr="009F36E3">
        <w:rPr>
          <w:rFonts w:asciiTheme="minorHAnsi" w:hAnsiTheme="minorHAnsi" w:cstheme="minorHAnsi"/>
          <w:sz w:val="16"/>
        </w:rPr>
        <w:t xml:space="preserve">. </w:t>
      </w:r>
      <w:r w:rsidRPr="009F36E3">
        <w:rPr>
          <w:rStyle w:val="StyleUnderline"/>
          <w:rFonts w:asciiTheme="minorHAnsi" w:hAnsiTheme="minorHAnsi" w:cstheme="minorHAnsi"/>
        </w:rPr>
        <w:t>One of the basic problems with the current work-welfare regime is this: many of the ghetto poor who have submitted to its requirements nevertheless remain poor. They simply become part of the working poor, often serving the private needs of the well-off</w:t>
      </w:r>
      <w:r w:rsidRPr="009F36E3">
        <w:rPr>
          <w:rFonts w:asciiTheme="minorHAnsi" w:hAnsiTheme="minorHAnsi" w:cstheme="minorHAnsi"/>
          <w:sz w:val="16"/>
        </w:rPr>
        <w:t xml:space="preserve">—performing the roles of maids, nannies, dishwashers, maintenance workers, and so on. Others fall back into poverty because of recessions and economic restructuring. And because many of the schools available to the ghetto poor are so substandard, they do not allow for opportunities to develop marketable skills, limiting upward mobility. Thus, when work requirements do not allow for skills enhancement or promotion to better paid positions, these requirements are reasonably interpreted as attempts by the affluent to profit by extracting burdensome and unrewarding labor from the weak and vulnerable. Under these circumstances, </w:t>
      </w:r>
      <w:r w:rsidRPr="009F36E3">
        <w:rPr>
          <w:rStyle w:val="StyleUnderline"/>
          <w:rFonts w:asciiTheme="minorHAnsi" w:hAnsiTheme="minorHAnsi" w:cstheme="minorHAnsi"/>
        </w:rPr>
        <w:t>mandating work to receive welfare benefits is disempowering—it ensures that the ghetto poor are a permanently exploitable class</w:t>
      </w:r>
      <w:r w:rsidRPr="009F36E3">
        <w:rPr>
          <w:rFonts w:asciiTheme="minorHAnsi" w:hAnsiTheme="minorHAnsi" w:cstheme="minorHAnsi"/>
          <w:sz w:val="16"/>
        </w:rPr>
        <w:t xml:space="preserve">. To submit to an unjust and exploitative regime that stigmatizes and conveys contempt for poor black people is, for some at least, a fate worse than the ghetto. Many descendants of slaves embrace the imperative to resist race-based oppression, particularly those forms that are similar or related to past racial injustices. Blacks are therefore suspicious of and often bristle at any social arrangement that has the look or feel of race-based servitude. Perhaps some do not accept the jobs available because they believe that the basic structure of U.S. society is deeply unfair, and thus, on grounds of justice and self-respect, refuse to accommodate themselves to their low position in this racially and economically stratified social order. The ghetto poor have grounds to refuse work if their fellow citizens have erected a work regime because of racism. </w:t>
      </w:r>
      <w:r w:rsidRPr="009F36E3">
        <w:rPr>
          <w:rStyle w:val="StyleUnderline"/>
          <w:rFonts w:asciiTheme="minorHAnsi" w:hAnsiTheme="minorHAnsi" w:cstheme="minorHAnsi"/>
        </w:rPr>
        <w:t>Poor black mothers, for example, are often forced to accept employment in order to receive much-needed benefits. But the work available to them is often domestic service in the homes of affluent white families.</w:t>
      </w:r>
      <w:r w:rsidRPr="009F36E3">
        <w:rPr>
          <w:rFonts w:asciiTheme="minorHAnsi" w:hAnsiTheme="minorHAnsi" w:cstheme="minorHAnsi"/>
          <w:sz w:val="16"/>
        </w:rPr>
        <w:t xml:space="preserve"> By refusing this kind of work, they are resisting the ideological image of the mammy—the self-sacrificing, deferential, faithful, and obedient house servant—and its associated social roles. As Patricia Hill Collins has argued, a lot of the work in the contemporary service industry—preparing and serving food in restaurants, janitorial jobs and hotel housekeeping, and looking after kids in childcare centers—is reminiscent of traditional domestic service.</w:t>
      </w:r>
    </w:p>
    <w:p w14:paraId="0F2FE99E" w14:textId="77777777" w:rsidR="00A47544" w:rsidRPr="009F36E3" w:rsidRDefault="00A47544" w:rsidP="00A47544">
      <w:pPr>
        <w:rPr>
          <w:rFonts w:asciiTheme="minorHAnsi" w:hAnsiTheme="minorHAnsi" w:cstheme="minorHAnsi"/>
        </w:rPr>
      </w:pPr>
    </w:p>
    <w:p w14:paraId="224E713C" w14:textId="77777777" w:rsidR="00624026" w:rsidRPr="009F36E3" w:rsidRDefault="00624026" w:rsidP="00624026">
      <w:pPr>
        <w:pStyle w:val="Heading4"/>
        <w:rPr>
          <w:rFonts w:asciiTheme="minorHAnsi" w:hAnsiTheme="minorHAnsi" w:cstheme="minorHAnsi"/>
        </w:rPr>
      </w:pPr>
      <w:r w:rsidRPr="009F36E3">
        <w:rPr>
          <w:rFonts w:asciiTheme="minorHAnsi" w:hAnsiTheme="minorHAnsi" w:cstheme="minorHAnsi"/>
        </w:rPr>
        <w:t>A UBI would address structural racism – it would help reduce the racial wealth gap, improve access to health care and education, and build coalitional support</w:t>
      </w:r>
    </w:p>
    <w:p w14:paraId="365AE10A" w14:textId="77777777" w:rsidR="00624026" w:rsidRPr="009F36E3" w:rsidRDefault="00624026" w:rsidP="00624026">
      <w:pPr>
        <w:rPr>
          <w:rFonts w:asciiTheme="minorHAnsi" w:hAnsiTheme="minorHAnsi" w:cstheme="minorHAnsi"/>
          <w:sz w:val="16"/>
          <w:szCs w:val="16"/>
        </w:rPr>
      </w:pPr>
      <w:r w:rsidRPr="009F36E3">
        <w:rPr>
          <w:rStyle w:val="Style13ptBold"/>
          <w:rFonts w:asciiTheme="minorHAnsi" w:hAnsiTheme="minorHAnsi" w:cstheme="minorHAnsi"/>
        </w:rPr>
        <w:t>Farooqi, 2021 – LA Times columnist</w:t>
      </w:r>
      <w:r w:rsidRPr="009F36E3">
        <w:rPr>
          <w:rFonts w:asciiTheme="minorHAnsi" w:hAnsiTheme="minorHAnsi" w:cstheme="minorHAnsi"/>
        </w:rPr>
        <w:t xml:space="preserve"> </w:t>
      </w:r>
      <w:r w:rsidRPr="009F36E3">
        <w:rPr>
          <w:rFonts w:asciiTheme="minorHAnsi" w:hAnsiTheme="minorHAnsi" w:cstheme="minorHAnsi"/>
          <w:sz w:val="16"/>
          <w:szCs w:val="16"/>
        </w:rPr>
        <w:t>[Sana, Mar 21 HPHR “The Case for Universal Basic Income as a Tool for racial Justice” https://hphr.org/30-article-farooqui/ KB]</w:t>
      </w:r>
    </w:p>
    <w:p w14:paraId="57781918" w14:textId="77777777" w:rsidR="00624026" w:rsidRPr="009F36E3" w:rsidRDefault="00624026" w:rsidP="00624026">
      <w:pPr>
        <w:rPr>
          <w:rFonts w:asciiTheme="minorHAnsi" w:hAnsiTheme="minorHAnsi" w:cstheme="minorHAnsi"/>
          <w:sz w:val="16"/>
          <w:szCs w:val="16"/>
        </w:rPr>
      </w:pPr>
    </w:p>
    <w:p w14:paraId="35678D1A" w14:textId="77777777" w:rsidR="00624026" w:rsidRPr="009F36E3" w:rsidRDefault="00624026" w:rsidP="00624026">
      <w:pPr>
        <w:rPr>
          <w:rFonts w:asciiTheme="minorHAnsi" w:eastAsia="Times New Roman" w:hAnsiTheme="minorHAnsi" w:cstheme="minorHAnsi"/>
          <w:sz w:val="12"/>
        </w:rPr>
      </w:pPr>
      <w:r w:rsidRPr="009F36E3">
        <w:rPr>
          <w:rStyle w:val="StyleUnderline"/>
          <w:rFonts w:asciiTheme="minorHAnsi" w:hAnsiTheme="minorHAnsi" w:cstheme="minorHAnsi"/>
        </w:rPr>
        <w:t>To help rectify the 300+ years of racial and socioeconomic disenfranchisement a universal basic income program must be implemented.</w:t>
      </w:r>
      <w:r w:rsidRPr="009F36E3">
        <w:rPr>
          <w:rFonts w:asciiTheme="minorHAnsi" w:eastAsia="Times New Roman" w:hAnsiTheme="minorHAnsi" w:cstheme="minorHAnsi"/>
          <w:sz w:val="12"/>
        </w:rPr>
        <w:t xml:space="preserve"> </w:t>
      </w:r>
      <w:r w:rsidRPr="009F36E3">
        <w:rPr>
          <w:rStyle w:val="StyleUnderline"/>
          <w:rFonts w:asciiTheme="minorHAnsi" w:hAnsiTheme="minorHAnsi" w:cstheme="minorHAnsi"/>
        </w:rPr>
        <w:t>This intervention refers to a regular provision of cash to a specified population group within a targeted area.</w:t>
      </w:r>
      <w:r w:rsidRPr="009F36E3">
        <w:rPr>
          <w:rFonts w:asciiTheme="minorHAnsi" w:eastAsia="Times New Roman" w:hAnsiTheme="minorHAnsi" w:cstheme="minorHAnsi"/>
          <w:sz w:val="12"/>
        </w:rPr>
        <w:t xml:space="preserve"> Some form of UBI has been promoted since the 1500s, by advocates as varied as Thomas Paine, Milton Freidman, Mark Zuckerberg, and Elon Musk. </w:t>
      </w:r>
      <w:r w:rsidRPr="009F36E3">
        <w:rPr>
          <w:rFonts w:asciiTheme="minorHAnsi" w:hAnsiTheme="minorHAnsi" w:cstheme="minorHAnsi"/>
          <w:sz w:val="12"/>
        </w:rPr>
        <w:t>More recently, former Democratic presidential nominee contender Andrew Yang built his platform on UBI, inadvertently becoming the most famous proponent for the cause.9 Similar to Yang’s policy,</w:t>
      </w:r>
      <w:r w:rsidRPr="009F36E3">
        <w:rPr>
          <w:rStyle w:val="StyleUnderline"/>
          <w:rFonts w:asciiTheme="minorHAnsi" w:hAnsiTheme="minorHAnsi" w:cstheme="minorHAnsi"/>
        </w:rPr>
        <w:t xml:space="preserve"> my recommended proposal is a no-strings attached, monthly payment of $1000 regardless of the recipient’s income. This plan would target all residents of the United States ages 18 to 70, </w:t>
      </w:r>
      <w:r w:rsidRPr="009F36E3">
        <w:rPr>
          <w:rFonts w:asciiTheme="minorHAnsi" w:hAnsiTheme="minorHAnsi" w:cstheme="minorHAnsi"/>
          <w:sz w:val="12"/>
        </w:rPr>
        <w:t>with state and federal governments each shouldering half the costs. The age limits are based on the assumption of full social security benefits remaining intact upon reaching age 62, with eight years of buffer in between. The federal government would provide oversight and distribution responsibility. State governments have the option to increase monthly amounts based on cost of living. The funds can be disbursed as live checks, direct deposits based on IRS information, or mailed “debit cards,” similar to those used by SNAP recipients. The latter method is to help reach the 5.4 percent of Americans who are unbanked and mainly low-income people of color.10</w:t>
      </w:r>
      <w:r w:rsidRPr="009F36E3">
        <w:rPr>
          <w:rFonts w:asciiTheme="minorHAnsi" w:eastAsia="Times New Roman" w:hAnsiTheme="minorHAnsi" w:cstheme="minorHAnsi"/>
          <w:sz w:val="12"/>
        </w:rPr>
        <w:t xml:space="preserve"> </w:t>
      </w:r>
      <w:r w:rsidRPr="009F36E3">
        <w:rPr>
          <w:rStyle w:val="StyleUnderline"/>
          <w:rFonts w:asciiTheme="minorHAnsi" w:hAnsiTheme="minorHAnsi" w:cstheme="minorHAnsi"/>
        </w:rPr>
        <w:t xml:space="preserve">The no-strings attached approach would ensure there are no limitations to use and limit exclusions. </w:t>
      </w:r>
      <w:r w:rsidRPr="009F36E3">
        <w:rPr>
          <w:rFonts w:asciiTheme="minorHAnsi" w:hAnsiTheme="minorHAnsi" w:cstheme="minorHAnsi"/>
          <w:sz w:val="12"/>
        </w:rPr>
        <w:t>UBI payments would include currently incarcerated people; if imprisoned folks still have to pay income taxes, then they should be afforded the payments indiscriminately.</w:t>
      </w:r>
      <w:r w:rsidRPr="009F36E3">
        <w:rPr>
          <w:rStyle w:val="StyleUnderline"/>
          <w:rFonts w:asciiTheme="minorHAnsi" w:hAnsiTheme="minorHAnsi" w:cstheme="minorHAnsi"/>
        </w:rPr>
        <w:t xml:space="preserve"> This would also be untaxed income for everyone, easing some of the middle-class/upper middle-class squeeze – and helping foment cross-class buy-in.</w:t>
      </w:r>
      <w:r w:rsidRPr="009F36E3">
        <w:rPr>
          <w:rFonts w:asciiTheme="minorHAnsi" w:eastAsia="Times New Roman" w:hAnsiTheme="minorHAnsi" w:cstheme="minorHAnsi"/>
          <w:sz w:val="12"/>
        </w:rPr>
        <w:t xml:space="preserve"> </w:t>
      </w:r>
      <w:r w:rsidRPr="009F36E3">
        <w:rPr>
          <w:rStyle w:val="StyleUnderline"/>
          <w:rFonts w:asciiTheme="minorHAnsi" w:hAnsiTheme="minorHAnsi" w:cstheme="minorHAnsi"/>
        </w:rPr>
        <w:t>Guaranteeing a steady cash flow will help Black and brown Americans engage in wealth accumulation without the traditional barriers of property- or stock-market based methods.</w:t>
      </w:r>
      <w:r w:rsidRPr="009F36E3">
        <w:rPr>
          <w:rFonts w:asciiTheme="minorHAnsi" w:eastAsia="Times New Roman" w:hAnsiTheme="minorHAnsi" w:cstheme="minorHAnsi"/>
          <w:sz w:val="12"/>
        </w:rPr>
        <w:t xml:space="preserve"> In a more roundabout manner, </w:t>
      </w:r>
      <w:r w:rsidRPr="009F36E3">
        <w:rPr>
          <w:rStyle w:val="StyleUnderline"/>
          <w:rFonts w:asciiTheme="minorHAnsi" w:hAnsiTheme="minorHAnsi" w:cstheme="minorHAnsi"/>
        </w:rPr>
        <w:t>UBI could assist Americans in formally entering the financial economy, another source of wealth generation. More directly, UBI payments can prevent a descent into poverty, a sobering reality as almost 40 percent of Americans are only one paycheck away from being homeless.</w:t>
      </w:r>
      <w:r w:rsidRPr="009F36E3">
        <w:rPr>
          <w:rFonts w:asciiTheme="minorHAnsi" w:eastAsia="Times New Roman" w:hAnsiTheme="minorHAnsi" w:cstheme="minorHAnsi"/>
          <w:sz w:val="12"/>
        </w:rPr>
        <w:t xml:space="preserve">11 </w:t>
      </w:r>
      <w:r w:rsidRPr="009F36E3">
        <w:rPr>
          <w:rStyle w:val="StyleUnderline"/>
          <w:rFonts w:asciiTheme="minorHAnsi" w:hAnsiTheme="minorHAnsi" w:cstheme="minorHAnsi"/>
        </w:rPr>
        <w:t>A regular source of income could prevent entrapment by predatory loans and ease debt burden; Black students in particular hold $25,000 more in student loans than white counterparts.</w:t>
      </w:r>
      <w:r w:rsidRPr="009F36E3">
        <w:rPr>
          <w:rFonts w:asciiTheme="minorHAnsi" w:eastAsia="Times New Roman" w:hAnsiTheme="minorHAnsi" w:cstheme="minorHAnsi"/>
          <w:sz w:val="12"/>
        </w:rPr>
        <w:t xml:space="preserve">12 Likewise, </w:t>
      </w:r>
      <w:r w:rsidRPr="009F36E3">
        <w:rPr>
          <w:rStyle w:val="StyleUnderline"/>
          <w:rFonts w:asciiTheme="minorHAnsi" w:hAnsiTheme="minorHAnsi" w:cstheme="minorHAnsi"/>
        </w:rPr>
        <w:t>UBI implementation would have more social and psychological effects as well, including a potential reduction in crime and increased trust in U.S. social institutions. The policy may alleviate stress and anxiety, which can ease the effects of weathering in Black Americans. A guaranteed cash stream can also reduce barriers to healthcare access by promoting utilization, preventing future wealth losses in the form of medical debt.</w:t>
      </w:r>
    </w:p>
    <w:p w14:paraId="609D010D" w14:textId="77777777" w:rsidR="00624026" w:rsidRPr="009F36E3" w:rsidRDefault="00624026" w:rsidP="00624026">
      <w:pPr>
        <w:rPr>
          <w:rFonts w:asciiTheme="minorHAnsi" w:eastAsia="Times New Roman" w:hAnsiTheme="minorHAnsi" w:cstheme="minorHAnsi"/>
          <w:sz w:val="24"/>
        </w:rPr>
      </w:pPr>
    </w:p>
    <w:p w14:paraId="3C22002E" w14:textId="77777777" w:rsidR="00A47544" w:rsidRPr="009F36E3" w:rsidRDefault="00A47544" w:rsidP="00A47544">
      <w:pPr>
        <w:pStyle w:val="Heading4"/>
        <w:rPr>
          <w:rFonts w:asciiTheme="minorHAnsi" w:hAnsiTheme="minorHAnsi" w:cstheme="minorHAnsi"/>
        </w:rPr>
      </w:pPr>
      <w:r w:rsidRPr="009F36E3">
        <w:rPr>
          <w:rFonts w:asciiTheme="minorHAnsi" w:hAnsiTheme="minorHAnsi" w:cstheme="minorHAnsi"/>
        </w:rPr>
        <w:t>A UBI would help reduce racism – it would disproportionately benefit African Americans, it would dispel racist stereotypes about welfare, and it would help transition people released from prison.</w:t>
      </w:r>
    </w:p>
    <w:p w14:paraId="7F6DC960" w14:textId="77777777" w:rsidR="00A47544" w:rsidRPr="009F36E3" w:rsidRDefault="00A47544" w:rsidP="00A47544">
      <w:pPr>
        <w:rPr>
          <w:rFonts w:asciiTheme="minorHAnsi" w:hAnsiTheme="minorHAnsi" w:cstheme="minorHAnsi"/>
          <w:sz w:val="16"/>
          <w:szCs w:val="16"/>
        </w:rPr>
      </w:pPr>
      <w:r w:rsidRPr="009F36E3">
        <w:rPr>
          <w:rStyle w:val="Style13ptBold"/>
          <w:rFonts w:asciiTheme="minorHAnsi" w:hAnsiTheme="minorHAnsi" w:cstheme="minorHAnsi"/>
        </w:rPr>
        <w:t>Warren, 2017 – Fellow at the Roosevelt Institute</w:t>
      </w:r>
      <w:r w:rsidRPr="009F36E3">
        <w:rPr>
          <w:rFonts w:asciiTheme="minorHAnsi" w:hAnsiTheme="minorHAnsi" w:cstheme="minorHAnsi"/>
        </w:rPr>
        <w:t xml:space="preserve"> </w:t>
      </w:r>
      <w:r w:rsidRPr="009F36E3">
        <w:rPr>
          <w:rFonts w:asciiTheme="minorHAnsi" w:hAnsiTheme="minorHAnsi" w:cstheme="minorHAnsi"/>
          <w:sz w:val="16"/>
          <w:szCs w:val="16"/>
        </w:rPr>
        <w:t xml:space="preserve">[Dorian, May 3, Boston Review, “Reparations and Basic Income Basic income could function as reparations.” </w:t>
      </w:r>
      <w:hyperlink r:id="rId8" w:history="1">
        <w:r w:rsidRPr="009F36E3">
          <w:rPr>
            <w:rStyle w:val="Hyperlink"/>
            <w:rFonts w:asciiTheme="minorHAnsi" w:hAnsiTheme="minorHAnsi" w:cstheme="minorHAnsi"/>
            <w:sz w:val="16"/>
            <w:szCs w:val="16"/>
          </w:rPr>
          <w:t>https://www.bostonreview.net/forum_response/dorian-t-warren-reparations-and-basic-income/</w:t>
        </w:r>
      </w:hyperlink>
      <w:r w:rsidRPr="009F36E3">
        <w:rPr>
          <w:rFonts w:asciiTheme="minorHAnsi" w:hAnsiTheme="minorHAnsi" w:cstheme="minorHAnsi"/>
          <w:sz w:val="16"/>
          <w:szCs w:val="16"/>
        </w:rPr>
        <w:t xml:space="preserve"> Acc 3/23/23 TA]</w:t>
      </w:r>
    </w:p>
    <w:p w14:paraId="31D3562C" w14:textId="77777777" w:rsidR="00A47544" w:rsidRPr="009F36E3" w:rsidRDefault="00A47544" w:rsidP="00A47544">
      <w:pPr>
        <w:rPr>
          <w:rFonts w:asciiTheme="minorHAnsi" w:hAnsiTheme="minorHAnsi" w:cstheme="minorHAnsi"/>
        </w:rPr>
      </w:pPr>
    </w:p>
    <w:p w14:paraId="139D97D9" w14:textId="77777777" w:rsidR="00A47544" w:rsidRPr="009F36E3" w:rsidRDefault="00A47544" w:rsidP="00A47544">
      <w:pPr>
        <w:rPr>
          <w:rStyle w:val="StyleUnderline"/>
          <w:rFonts w:asciiTheme="minorHAnsi" w:hAnsiTheme="minorHAnsi" w:cstheme="minorHAnsi"/>
        </w:rPr>
      </w:pPr>
      <w:r w:rsidRPr="009F36E3">
        <w:rPr>
          <w:rFonts w:asciiTheme="minorHAnsi" w:hAnsiTheme="minorHAnsi" w:cstheme="minorHAnsi"/>
          <w:sz w:val="16"/>
        </w:rPr>
        <w:t xml:space="preserve">I have argued that </w:t>
      </w:r>
      <w:r w:rsidRPr="009F36E3">
        <w:rPr>
          <w:rStyle w:val="StyleUnderline"/>
          <w:rFonts w:asciiTheme="minorHAnsi" w:hAnsiTheme="minorHAnsi" w:cstheme="minorHAnsi"/>
        </w:rPr>
        <w:t>a basic income in all but a few forms</w:t>
      </w:r>
      <w:r w:rsidRPr="009F36E3">
        <w:rPr>
          <w:rFonts w:asciiTheme="minorHAnsi" w:hAnsiTheme="minorHAnsi" w:cstheme="minorHAnsi"/>
          <w:sz w:val="16"/>
        </w:rPr>
        <w:t>—those that exclude the incarcerated or result in a net decrease in benefits—</w:t>
      </w:r>
      <w:r w:rsidRPr="009F36E3">
        <w:rPr>
          <w:rStyle w:val="StyleUnderline"/>
          <w:rFonts w:asciiTheme="minorHAnsi" w:hAnsiTheme="minorHAnsi" w:cstheme="minorHAnsi"/>
        </w:rPr>
        <w:t>would benefit African American communities for the following reasons</w:t>
      </w:r>
      <w:r w:rsidRPr="009F36E3">
        <w:rPr>
          <w:rFonts w:asciiTheme="minorHAnsi" w:hAnsiTheme="minorHAnsi" w:cstheme="minorHAnsi"/>
          <w:sz w:val="16"/>
        </w:rPr>
        <w:t xml:space="preserve">. </w:t>
      </w:r>
      <w:r w:rsidRPr="009F36E3">
        <w:rPr>
          <w:rStyle w:val="StyleUnderline"/>
          <w:rFonts w:asciiTheme="minorHAnsi" w:hAnsiTheme="minorHAnsi" w:cstheme="minorHAnsi"/>
        </w:rPr>
        <w:t>First, it would provide an individual-sustaining basic floor for returning citizens caught up in the criminal justice system. Second, even an equal income could disproportionately benefit black Americans. White Americans earn more overall, so a greater percentage of their basic income would be taxed back. More importantly today’s wealthiest Americans benefit either directly from African Americans’ disadvantaged position in our political economy</w:t>
      </w:r>
      <w:r w:rsidRPr="009F36E3">
        <w:rPr>
          <w:rFonts w:asciiTheme="minorHAnsi" w:hAnsiTheme="minorHAnsi" w:cstheme="minorHAnsi"/>
          <w:sz w:val="16"/>
        </w:rPr>
        <w:t xml:space="preserve">, or indirectly as a result of the cumulative benefits to our nation from centuries of exploiting black bodies. Black Americans either helped build the co-owned wealth of our nation (our infrastructure and banking, legal, and patent systems) or were denied access to our share of it (land, sky, and other natural resources). </w:t>
      </w:r>
      <w:r w:rsidRPr="009F36E3">
        <w:rPr>
          <w:rStyle w:val="StyleUnderline"/>
          <w:rFonts w:asciiTheme="minorHAnsi" w:hAnsiTheme="minorHAnsi" w:cstheme="minorHAnsi"/>
        </w:rPr>
        <w:t>Even if African Americans receive an income equal to whites, tapping wealth hoarded by racist means and distributing it universally effectively amounts to targeted redistribution</w:t>
      </w:r>
      <w:r w:rsidRPr="009F36E3">
        <w:rPr>
          <w:rFonts w:asciiTheme="minorHAnsi" w:hAnsiTheme="minorHAnsi" w:cstheme="minorHAnsi"/>
          <w:sz w:val="16"/>
        </w:rPr>
        <w:t xml:space="preserve">. </w:t>
      </w:r>
      <w:r w:rsidRPr="009F36E3">
        <w:rPr>
          <w:rStyle w:val="StyleUnderline"/>
          <w:rFonts w:asciiTheme="minorHAnsi" w:hAnsiTheme="minorHAnsi" w:cstheme="minorHAnsi"/>
        </w:rPr>
        <w:t>Third, a basic income would be an improvement on portions of today’s current safety net. Some benefits, such as food stamps, are replete with paternalistic restrictions that rest on racist tropes about recipients and their consumption habits. Others, such as the</w:t>
      </w:r>
      <w:r w:rsidRPr="009F36E3">
        <w:rPr>
          <w:rFonts w:asciiTheme="minorHAnsi" w:hAnsiTheme="minorHAnsi" w:cstheme="minorHAnsi"/>
          <w:sz w:val="16"/>
        </w:rPr>
        <w:t xml:space="preserve"> Earned Income Tax Credit (</w:t>
      </w:r>
      <w:r w:rsidRPr="009F36E3">
        <w:rPr>
          <w:rStyle w:val="StyleUnderline"/>
          <w:rFonts w:asciiTheme="minorHAnsi" w:hAnsiTheme="minorHAnsi" w:cstheme="minorHAnsi"/>
        </w:rPr>
        <w:t xml:space="preserve">EITC), are significantly tied to work, which is problematic when structural racism continues to create so many barriers to black employment. A basic income lacks these flaws. </w:t>
      </w:r>
      <w:r w:rsidRPr="009F36E3">
        <w:rPr>
          <w:rFonts w:asciiTheme="minorHAnsi" w:hAnsiTheme="minorHAnsi" w:cstheme="minorHAnsi"/>
          <w:sz w:val="16"/>
        </w:rPr>
        <w:t xml:space="preserve">A campaign around U+BI could create political will within black communities and across racial and ethnic divides in America. </w:t>
      </w:r>
      <w:r w:rsidRPr="009F36E3">
        <w:rPr>
          <w:rStyle w:val="StyleUnderline"/>
          <w:rFonts w:asciiTheme="minorHAnsi" w:hAnsiTheme="minorHAnsi" w:cstheme="minorHAnsi"/>
        </w:rPr>
        <w:t>The underlying assumption around welfare and entitlement reform has been that racial minorities do not want to work</w:t>
      </w:r>
      <w:r w:rsidRPr="009F36E3">
        <w:rPr>
          <w:rFonts w:asciiTheme="minorHAnsi" w:hAnsiTheme="minorHAnsi" w:cstheme="minorHAnsi"/>
          <w:sz w:val="16"/>
        </w:rPr>
        <w:t xml:space="preserve"> and that existing social policies provide “disincentives” to work. </w:t>
      </w:r>
      <w:r w:rsidRPr="009F36E3">
        <w:rPr>
          <w:rStyle w:val="StyleUnderline"/>
          <w:rFonts w:asciiTheme="minorHAnsi" w:hAnsiTheme="minorHAnsi" w:cstheme="minorHAnsi"/>
        </w:rPr>
        <w:t>Basic income</w:t>
      </w:r>
      <w:r w:rsidRPr="009F36E3">
        <w:rPr>
          <w:rFonts w:asciiTheme="minorHAnsi" w:hAnsiTheme="minorHAnsi" w:cstheme="minorHAnsi"/>
          <w:sz w:val="16"/>
        </w:rPr>
        <w:t xml:space="preserve"> fundamentally decouples work from the economic right to basic needs and arguably bolsters individual-level bargaining power in the labor market. It also, </w:t>
      </w:r>
      <w:r w:rsidRPr="009F36E3">
        <w:rPr>
          <w:rStyle w:val="StyleUnderline"/>
          <w:rFonts w:asciiTheme="minorHAnsi" w:hAnsiTheme="minorHAnsi" w:cstheme="minorHAnsi"/>
        </w:rPr>
        <w:t>by virtue of its universality, is less likely to be viewed as a program solely to benefit one racial or ethnic group. For sure, racialized attacks on cash grants will continue, but progressives are in a stronger position arguing for a universal program, knowing that it will in fact benefit African Americans greatly.</w:t>
      </w:r>
    </w:p>
    <w:p w14:paraId="1FD72CB6" w14:textId="77777777" w:rsidR="00A47544" w:rsidRPr="009F36E3" w:rsidRDefault="00A47544" w:rsidP="00A47544">
      <w:pPr>
        <w:rPr>
          <w:rFonts w:asciiTheme="minorHAnsi" w:hAnsiTheme="minorHAnsi" w:cstheme="minorHAnsi"/>
        </w:rPr>
      </w:pPr>
    </w:p>
    <w:p w14:paraId="5B5BA19A" w14:textId="77777777" w:rsidR="00A47544" w:rsidRPr="009F36E3" w:rsidRDefault="00A47544" w:rsidP="00A47544">
      <w:pPr>
        <w:pStyle w:val="Heading4"/>
        <w:rPr>
          <w:rFonts w:asciiTheme="minorHAnsi" w:hAnsiTheme="minorHAnsi" w:cstheme="minorHAnsi"/>
        </w:rPr>
      </w:pPr>
      <w:r w:rsidRPr="009F36E3">
        <w:rPr>
          <w:rFonts w:asciiTheme="minorHAnsi" w:hAnsiTheme="minorHAnsi" w:cstheme="minorHAnsi"/>
        </w:rPr>
        <w:t>A UBI will address racism by replacing “antagonistic security” with “cooperative security.” Antagonistic security is essential to maintain racism, while cooperative security can end predatory policing.</w:t>
      </w:r>
    </w:p>
    <w:p w14:paraId="655377F8" w14:textId="77777777" w:rsidR="00A47544" w:rsidRPr="009F36E3" w:rsidRDefault="00A47544" w:rsidP="00A47544">
      <w:pPr>
        <w:rPr>
          <w:rFonts w:asciiTheme="minorHAnsi" w:hAnsiTheme="minorHAnsi" w:cstheme="minorHAnsi"/>
          <w:sz w:val="16"/>
          <w:szCs w:val="16"/>
        </w:rPr>
      </w:pPr>
      <w:bookmarkStart w:id="0" w:name="_Hlk134102475"/>
      <w:r w:rsidRPr="009F36E3">
        <w:rPr>
          <w:rStyle w:val="Style13ptBold"/>
          <w:rFonts w:asciiTheme="minorHAnsi" w:hAnsiTheme="minorHAnsi" w:cstheme="minorHAnsi"/>
        </w:rPr>
        <w:t>Machin, et al, 2017 - director of community partnerships &amp; programing at The Undercommons</w:t>
      </w:r>
      <w:r w:rsidRPr="009F36E3">
        <w:rPr>
          <w:rFonts w:asciiTheme="minorHAnsi" w:hAnsiTheme="minorHAnsi" w:cstheme="minorHAnsi"/>
        </w:rPr>
        <w:t xml:space="preserve"> </w:t>
      </w:r>
      <w:r w:rsidRPr="009F36E3">
        <w:rPr>
          <w:rFonts w:asciiTheme="minorHAnsi" w:hAnsiTheme="minorHAnsi" w:cstheme="minorHAnsi"/>
          <w:sz w:val="16"/>
          <w:szCs w:val="16"/>
        </w:rPr>
        <w:t xml:space="preserve">[Andres with Kate Kendall, director of development, and Hal Kuehn, general operations. The Undercommons is a freedom school that was started at UCLA to provide oppressed peoples' social movements with the resources housed at universities. May 3 “No Racial Justice Without Basic Income” </w:t>
      </w:r>
      <w:hyperlink r:id="rId9" w:history="1">
        <w:r w:rsidRPr="009F36E3">
          <w:rPr>
            <w:rStyle w:val="Hyperlink"/>
            <w:rFonts w:asciiTheme="minorHAnsi" w:hAnsiTheme="minorHAnsi" w:cstheme="minorHAnsi"/>
            <w:sz w:val="16"/>
            <w:szCs w:val="16"/>
          </w:rPr>
          <w:t>https://www.bostonreview.net/articles/undercommons-no-racial-justice-without-basic-income/</w:t>
        </w:r>
      </w:hyperlink>
      <w:r w:rsidRPr="009F36E3">
        <w:rPr>
          <w:rFonts w:asciiTheme="minorHAnsi" w:hAnsiTheme="minorHAnsi" w:cstheme="minorHAnsi"/>
          <w:sz w:val="16"/>
          <w:szCs w:val="16"/>
        </w:rPr>
        <w:t xml:space="preserve"> Acc 3/22/23 TA] ***Note – Machin refers to UBI+ as supplement. His use is different from other authors.</w:t>
      </w:r>
    </w:p>
    <w:p w14:paraId="4E2E5BEE" w14:textId="77777777" w:rsidR="00A47544" w:rsidRPr="009F36E3" w:rsidRDefault="00A47544" w:rsidP="00A47544">
      <w:pPr>
        <w:rPr>
          <w:rFonts w:asciiTheme="minorHAnsi" w:hAnsiTheme="minorHAnsi" w:cstheme="minorHAnsi"/>
        </w:rPr>
      </w:pPr>
    </w:p>
    <w:p w14:paraId="63899672" w14:textId="77777777" w:rsidR="00A47544" w:rsidRPr="009F36E3" w:rsidRDefault="00A47544" w:rsidP="00A47544">
      <w:pPr>
        <w:rPr>
          <w:rStyle w:val="StyleUnderline"/>
          <w:rFonts w:asciiTheme="minorHAnsi" w:hAnsiTheme="minorHAnsi" w:cstheme="minorHAnsi"/>
        </w:rPr>
      </w:pPr>
      <w:r w:rsidRPr="009F36E3">
        <w:rPr>
          <w:rStyle w:val="StyleUnderline"/>
          <w:rFonts w:asciiTheme="minorHAnsi" w:hAnsiTheme="minorHAnsi" w:cstheme="minorHAnsi"/>
        </w:rPr>
        <w:t>In 1966 the Black Panthers released</w:t>
      </w:r>
      <w:r w:rsidRPr="009F36E3">
        <w:rPr>
          <w:rFonts w:asciiTheme="minorHAnsi" w:hAnsiTheme="minorHAnsi" w:cstheme="minorHAnsi"/>
          <w:sz w:val="10"/>
        </w:rPr>
        <w:t xml:space="preserve"> their Ten Point Platform, </w:t>
      </w:r>
      <w:r w:rsidRPr="009F36E3">
        <w:rPr>
          <w:rStyle w:val="StyleUnderline"/>
          <w:rFonts w:asciiTheme="minorHAnsi" w:hAnsiTheme="minorHAnsi" w:cstheme="minorHAnsi"/>
        </w:rPr>
        <w:t>a series of demands</w:t>
      </w:r>
      <w:r w:rsidRPr="009F36E3">
        <w:rPr>
          <w:rFonts w:asciiTheme="minorHAnsi" w:hAnsiTheme="minorHAnsi" w:cstheme="minorHAnsi"/>
          <w:sz w:val="10"/>
        </w:rPr>
        <w:t xml:space="preserve"> and calls to action that offered a clear statement of their political orientation. </w:t>
      </w:r>
      <w:r w:rsidRPr="009F36E3">
        <w:rPr>
          <w:rStyle w:val="StyleUnderline"/>
          <w:rFonts w:asciiTheme="minorHAnsi" w:hAnsiTheme="minorHAnsi" w:cstheme="minorHAnsi"/>
        </w:rPr>
        <w:t>The second point of the program demanded that the federal government provide</w:t>
      </w:r>
      <w:r w:rsidRPr="009F36E3">
        <w:rPr>
          <w:rFonts w:asciiTheme="minorHAnsi" w:hAnsiTheme="minorHAnsi" w:cstheme="minorHAnsi"/>
          <w:sz w:val="10"/>
        </w:rPr>
        <w:t xml:space="preserve"> either full employment or </w:t>
      </w:r>
      <w:r w:rsidRPr="009F36E3">
        <w:rPr>
          <w:rStyle w:val="StyleUnderline"/>
          <w:rFonts w:asciiTheme="minorHAnsi" w:hAnsiTheme="minorHAnsi" w:cstheme="minorHAnsi"/>
        </w:rPr>
        <w:t>a guaranteed income. In 2016 this call was renewed by the Movement for Black Lives</w:t>
      </w:r>
      <w:r w:rsidRPr="009F36E3">
        <w:rPr>
          <w:rFonts w:asciiTheme="minorHAnsi" w:hAnsiTheme="minorHAnsi" w:cstheme="minorHAnsi"/>
          <w:sz w:val="10"/>
        </w:rPr>
        <w:t xml:space="preserve">. What the Panthers understood in 1966 is what the Movement for Black Lives understands today: </w:t>
      </w:r>
      <w:r w:rsidRPr="009F36E3">
        <w:rPr>
          <w:rStyle w:val="StyleUnderline"/>
          <w:rFonts w:asciiTheme="minorHAnsi" w:hAnsiTheme="minorHAnsi" w:cstheme="minorHAnsi"/>
        </w:rPr>
        <w:t xml:space="preserve">capitalism in the United States functions by creating, maintaining, and exploiting class and racial differences to produce antagonistic forms of security. Antagonistic security is security that is created for some people by processes that work against the ability of others to access resources such as wealth and political power. For those on its receiving end, it often generates precarity, from barbed wire fences to predatory police patrols. </w:t>
      </w:r>
      <w:r w:rsidRPr="009F36E3">
        <w:rPr>
          <w:rFonts w:asciiTheme="minorHAnsi" w:hAnsiTheme="minorHAnsi" w:cstheme="minorHAnsi"/>
          <w:sz w:val="10"/>
        </w:rPr>
        <w:t xml:space="preserve">A basic income that supplemented existing welfare structures could make everyone safer while ending the most pernicious forms of policing. In the right context, </w:t>
      </w:r>
      <w:r w:rsidRPr="009F36E3">
        <w:rPr>
          <w:rStyle w:val="StyleUnderline"/>
          <w:rFonts w:asciiTheme="minorHAnsi" w:hAnsiTheme="minorHAnsi" w:cstheme="minorHAnsi"/>
        </w:rPr>
        <w:t>basic income has the potential to expand cooperative security, which is security with others</w:t>
      </w:r>
      <w:r w:rsidRPr="009F36E3">
        <w:rPr>
          <w:rFonts w:asciiTheme="minorHAnsi" w:hAnsiTheme="minorHAnsi" w:cstheme="minorHAnsi"/>
          <w:sz w:val="10"/>
        </w:rPr>
        <w:t xml:space="preserve">: the kind of security that a dam provides a nearby village, or that mass vaccination schemes provide a community that develops herd immunity. However, a basic income advanced as a replacement for labor regulations and other security-enhancing government programs—“UBI-,” we call it—will only further exploit those whose lives are made most precarious by this system. Conversely, </w:t>
      </w:r>
      <w:r w:rsidRPr="009F36E3">
        <w:rPr>
          <w:rStyle w:val="StyleUnderline"/>
          <w:rFonts w:asciiTheme="minorHAnsi" w:hAnsiTheme="minorHAnsi" w:cstheme="minorHAnsi"/>
        </w:rPr>
        <w:t>a basic income that supplements existing</w:t>
      </w:r>
      <w:r w:rsidRPr="009F36E3">
        <w:rPr>
          <w:rFonts w:asciiTheme="minorHAnsi" w:hAnsiTheme="minorHAnsi" w:cstheme="minorHAnsi"/>
          <w:sz w:val="10"/>
        </w:rPr>
        <w:t xml:space="preserve"> or new </w:t>
      </w:r>
      <w:r w:rsidRPr="009F36E3">
        <w:rPr>
          <w:rStyle w:val="StyleUnderline"/>
          <w:rFonts w:asciiTheme="minorHAnsi" w:hAnsiTheme="minorHAnsi" w:cstheme="minorHAnsi"/>
        </w:rPr>
        <w:t>welfare structures—“UBI+”—could radically redistribute security, remove incentives for the most pernicious forms of policing, and create the conditions for a more thorough overhaul of the current political system.</w:t>
      </w:r>
    </w:p>
    <w:p w14:paraId="49739825" w14:textId="77777777" w:rsidR="007F49AC" w:rsidRPr="009F36E3" w:rsidRDefault="007F49AC" w:rsidP="00A47544">
      <w:pPr>
        <w:rPr>
          <w:rStyle w:val="StyleUnderline"/>
          <w:rFonts w:asciiTheme="minorHAnsi" w:hAnsiTheme="minorHAnsi" w:cstheme="minorHAnsi"/>
        </w:rPr>
      </w:pPr>
    </w:p>
    <w:p w14:paraId="5F6E07DD" w14:textId="77777777" w:rsidR="0057768B" w:rsidRPr="009F36E3" w:rsidRDefault="0057768B" w:rsidP="0057768B">
      <w:pPr>
        <w:pStyle w:val="Heading4"/>
        <w:rPr>
          <w:rFonts w:asciiTheme="minorHAnsi" w:hAnsiTheme="minorHAnsi" w:cstheme="minorHAnsi"/>
        </w:rPr>
      </w:pPr>
      <w:r w:rsidRPr="009F36E3">
        <w:rPr>
          <w:rFonts w:asciiTheme="minorHAnsi" w:hAnsiTheme="minorHAnsi" w:cstheme="minorHAnsi"/>
        </w:rPr>
        <w:t>A UBI would help to rectify the health and wealth gap perpetuated by structural racism. The racial wealth gap devastated the black community during COVID.</w:t>
      </w:r>
    </w:p>
    <w:p w14:paraId="1B3098B5" w14:textId="77777777" w:rsidR="0057768B" w:rsidRPr="009F36E3" w:rsidRDefault="0057768B" w:rsidP="0057768B">
      <w:pPr>
        <w:rPr>
          <w:rFonts w:asciiTheme="minorHAnsi" w:hAnsiTheme="minorHAnsi" w:cstheme="minorHAnsi"/>
          <w:sz w:val="16"/>
          <w:szCs w:val="16"/>
        </w:rPr>
      </w:pPr>
      <w:r w:rsidRPr="009F36E3">
        <w:rPr>
          <w:rStyle w:val="Style13ptBold"/>
          <w:rFonts w:asciiTheme="minorHAnsi" w:hAnsiTheme="minorHAnsi" w:cstheme="minorHAnsi"/>
        </w:rPr>
        <w:t>Farooqi, 2021 – LA Times columnist</w:t>
      </w:r>
      <w:r w:rsidRPr="009F36E3">
        <w:rPr>
          <w:rFonts w:asciiTheme="minorHAnsi" w:hAnsiTheme="minorHAnsi" w:cstheme="minorHAnsi"/>
        </w:rPr>
        <w:t xml:space="preserve"> </w:t>
      </w:r>
      <w:r w:rsidRPr="009F36E3">
        <w:rPr>
          <w:rFonts w:asciiTheme="minorHAnsi" w:hAnsiTheme="minorHAnsi" w:cstheme="minorHAnsi"/>
          <w:sz w:val="16"/>
          <w:szCs w:val="16"/>
        </w:rPr>
        <w:t>[Sana, Mar 21 HPHR “The Case for Universal Basic Income as a Tool for racial Justice” https://hphr.org/30-article-farooqui/ KB]</w:t>
      </w:r>
    </w:p>
    <w:p w14:paraId="325F0F0D" w14:textId="77777777" w:rsidR="0057768B" w:rsidRPr="009F36E3" w:rsidRDefault="0057768B" w:rsidP="0057768B">
      <w:pPr>
        <w:rPr>
          <w:rFonts w:asciiTheme="minorHAnsi" w:eastAsia="Times New Roman" w:hAnsiTheme="minorHAnsi" w:cstheme="minorHAnsi"/>
          <w:sz w:val="24"/>
        </w:rPr>
      </w:pPr>
    </w:p>
    <w:p w14:paraId="03D14184" w14:textId="77777777" w:rsidR="0057768B" w:rsidRPr="009F36E3" w:rsidRDefault="0057768B" w:rsidP="0057768B">
      <w:pPr>
        <w:rPr>
          <w:rStyle w:val="StyleUnderline"/>
          <w:rFonts w:asciiTheme="minorHAnsi" w:hAnsiTheme="minorHAnsi" w:cstheme="minorHAnsi"/>
        </w:rPr>
      </w:pPr>
      <w:r w:rsidRPr="009F36E3">
        <w:rPr>
          <w:rFonts w:asciiTheme="minorHAnsi" w:eastAsia="Times New Roman" w:hAnsiTheme="minorHAnsi" w:cstheme="minorHAnsi"/>
          <w:sz w:val="12"/>
        </w:rPr>
        <w:t xml:space="preserve">Introduction </w:t>
      </w:r>
      <w:r w:rsidRPr="009F36E3">
        <w:rPr>
          <w:rStyle w:val="StyleUnderline"/>
          <w:rFonts w:asciiTheme="minorHAnsi" w:hAnsiTheme="minorHAnsi" w:cstheme="minorHAnsi"/>
        </w:rPr>
        <w:t>The</w:t>
      </w:r>
      <w:r w:rsidRPr="009F36E3">
        <w:rPr>
          <w:rFonts w:asciiTheme="minorHAnsi" w:eastAsia="Times New Roman" w:hAnsiTheme="minorHAnsi" w:cstheme="minorHAnsi"/>
          <w:sz w:val="12"/>
        </w:rPr>
        <w:t xml:space="preserve"> ongoing </w:t>
      </w:r>
      <w:r w:rsidRPr="009F36E3">
        <w:rPr>
          <w:rStyle w:val="StyleUnderline"/>
          <w:rFonts w:asciiTheme="minorHAnsi" w:hAnsiTheme="minorHAnsi" w:cstheme="minorHAnsi"/>
        </w:rPr>
        <w:t>coronavirus pandemic shed a stark light on the legacy of racism in the United States</w:t>
      </w:r>
      <w:r w:rsidRPr="009F36E3">
        <w:rPr>
          <w:rFonts w:asciiTheme="minorHAnsi" w:eastAsia="Times New Roman" w:hAnsiTheme="minorHAnsi" w:cstheme="minorHAnsi"/>
          <w:sz w:val="12"/>
        </w:rPr>
        <w:t xml:space="preserve">. Ongoing </w:t>
      </w:r>
      <w:r w:rsidRPr="009F36E3">
        <w:rPr>
          <w:rStyle w:val="StyleUnderline"/>
          <w:rFonts w:asciiTheme="minorHAnsi" w:hAnsiTheme="minorHAnsi" w:cstheme="minorHAnsi"/>
        </w:rPr>
        <w:t>focus has primarily centered on health disparities between white Americans and Black Americans in particular</w:t>
      </w:r>
      <w:r w:rsidRPr="009F36E3">
        <w:rPr>
          <w:rFonts w:asciiTheme="minorHAnsi" w:eastAsia="Times New Roman" w:hAnsiTheme="minorHAnsi" w:cstheme="minorHAnsi"/>
          <w:sz w:val="12"/>
        </w:rPr>
        <w:t xml:space="preserve"> – and rightly so. </w:t>
      </w:r>
      <w:r w:rsidRPr="009F36E3">
        <w:rPr>
          <w:rStyle w:val="StyleUnderline"/>
          <w:rFonts w:asciiTheme="minorHAnsi" w:hAnsiTheme="minorHAnsi" w:cstheme="minorHAnsi"/>
        </w:rPr>
        <w:t>Black (and Latino) Americans were disproportionately affected by the pandemic, with Black citizens being three times more likely to get infected with the virus than white Americans</w:t>
      </w:r>
      <w:r w:rsidRPr="009F36E3">
        <w:rPr>
          <w:rFonts w:asciiTheme="minorHAnsi" w:eastAsia="Times New Roman" w:hAnsiTheme="minorHAnsi" w:cstheme="minorHAnsi"/>
          <w:sz w:val="12"/>
        </w:rPr>
        <w:t xml:space="preserve">.1 Black and Latino patients were also dying at higher rates than white patients.2 </w:t>
      </w:r>
      <w:r w:rsidRPr="009F36E3">
        <w:rPr>
          <w:rStyle w:val="StyleUnderline"/>
          <w:rFonts w:asciiTheme="minorHAnsi" w:hAnsiTheme="minorHAnsi" w:cstheme="minorHAnsi"/>
        </w:rPr>
        <w:t>In fact, the pandemic shaved off three years of the average life expectancy of Black men, compared to eight-tenths of a year for white men</w:t>
      </w:r>
      <w:r w:rsidRPr="009F36E3">
        <w:rPr>
          <w:rFonts w:asciiTheme="minorHAnsi" w:eastAsia="Times New Roman" w:hAnsiTheme="minorHAnsi" w:cstheme="minorHAnsi"/>
          <w:sz w:val="12"/>
        </w:rPr>
        <w:t xml:space="preserve">.3 </w:t>
      </w:r>
      <w:r w:rsidRPr="009F36E3">
        <w:rPr>
          <w:rStyle w:val="StyleUnderline"/>
          <w:rFonts w:asciiTheme="minorHAnsi" w:hAnsiTheme="minorHAnsi" w:cstheme="minorHAnsi"/>
        </w:rPr>
        <w:t>The disproportionate impact of the pandemic on non-white communities is a direct health outcome of embedded structural racism. Black Americans are more likely than White Americans to be employed in essential customer-facing fields and unable to work safely from home</w:t>
      </w:r>
      <w:r w:rsidRPr="009F36E3">
        <w:rPr>
          <w:rFonts w:asciiTheme="minorHAnsi" w:eastAsia="Times New Roman" w:hAnsiTheme="minorHAnsi" w:cstheme="minorHAnsi"/>
          <w:sz w:val="12"/>
        </w:rPr>
        <w:t xml:space="preserve">; </w:t>
      </w:r>
      <w:r w:rsidRPr="009F36E3">
        <w:rPr>
          <w:rStyle w:val="StyleUnderline"/>
          <w:rFonts w:asciiTheme="minorHAnsi" w:hAnsiTheme="minorHAnsi" w:cstheme="minorHAnsi"/>
        </w:rPr>
        <w:t>work-from-home jobs are generally white-collar positions requiring higher education, another structural barrier</w:t>
      </w:r>
      <w:r w:rsidRPr="009F36E3">
        <w:rPr>
          <w:rFonts w:asciiTheme="minorHAnsi" w:eastAsia="Times New Roman" w:hAnsiTheme="minorHAnsi" w:cstheme="minorHAnsi"/>
          <w:sz w:val="12"/>
        </w:rPr>
        <w:t xml:space="preserve">. </w:t>
      </w:r>
      <w:r w:rsidRPr="009F36E3">
        <w:rPr>
          <w:rStyle w:val="StyleUnderline"/>
          <w:rFonts w:asciiTheme="minorHAnsi" w:hAnsiTheme="minorHAnsi" w:cstheme="minorHAnsi"/>
        </w:rPr>
        <w:t>After work, non-white Americans are more likely to be boxed in overcrowded zip codes due to redlining, exposed to and exposing others</w:t>
      </w:r>
      <w:r w:rsidRPr="009F36E3">
        <w:rPr>
          <w:rFonts w:asciiTheme="minorHAnsi" w:eastAsia="Times New Roman" w:hAnsiTheme="minorHAnsi" w:cstheme="minorHAnsi"/>
          <w:sz w:val="12"/>
        </w:rPr>
        <w:t xml:space="preserve">. Despite the risks, </w:t>
      </w:r>
      <w:r w:rsidRPr="009F36E3">
        <w:rPr>
          <w:rStyle w:val="StyleUnderline"/>
          <w:rFonts w:asciiTheme="minorHAnsi" w:hAnsiTheme="minorHAnsi" w:cstheme="minorHAnsi"/>
        </w:rPr>
        <w:t>there are few alternatives. The existing racial wealth gap limits the monetary padding afforded to Black and Latino Americans, compared to white counterparts. Black Americans were already economically vulnerable going into the pandemic, with only 40 percent of Black households saying they could canvass $3,000 in emergency funds from family and friends compared to 72 percent of white households</w:t>
      </w:r>
      <w:r w:rsidRPr="009F36E3">
        <w:rPr>
          <w:rFonts w:asciiTheme="minorHAnsi" w:eastAsia="Times New Roman" w:hAnsiTheme="minorHAnsi" w:cstheme="minorHAnsi"/>
          <w:sz w:val="12"/>
        </w:rPr>
        <w:t xml:space="preserve">.4 </w:t>
      </w:r>
      <w:r w:rsidRPr="009F36E3">
        <w:rPr>
          <w:rStyle w:val="StyleUnderline"/>
          <w:rFonts w:asciiTheme="minorHAnsi" w:hAnsiTheme="minorHAnsi" w:cstheme="minorHAnsi"/>
        </w:rPr>
        <w:t>The past year has exacerbated the racial wealth gap,</w:t>
      </w:r>
      <w:r w:rsidRPr="009F36E3">
        <w:rPr>
          <w:rFonts w:asciiTheme="minorHAnsi" w:eastAsia="Times New Roman" w:hAnsiTheme="minorHAnsi" w:cstheme="minorHAnsi"/>
          <w:sz w:val="12"/>
        </w:rPr>
        <w:t xml:space="preserve"> </w:t>
      </w:r>
      <w:r w:rsidRPr="009F36E3">
        <w:rPr>
          <w:rStyle w:val="StyleUnderline"/>
          <w:rFonts w:asciiTheme="minorHAnsi" w:hAnsiTheme="minorHAnsi" w:cstheme="minorHAnsi"/>
        </w:rPr>
        <w:t>with a higher proportion of Black families dipping into their retirement funds to pay for food and housing</w:t>
      </w:r>
      <w:r w:rsidRPr="009F36E3">
        <w:rPr>
          <w:rFonts w:asciiTheme="minorHAnsi" w:eastAsia="Times New Roman" w:hAnsiTheme="minorHAnsi" w:cstheme="minorHAnsi"/>
          <w:sz w:val="12"/>
        </w:rPr>
        <w:t xml:space="preserve"> compared to white families.4 </w:t>
      </w:r>
      <w:r w:rsidRPr="009F36E3">
        <w:rPr>
          <w:rStyle w:val="StyleUnderline"/>
          <w:rFonts w:asciiTheme="minorHAnsi" w:hAnsiTheme="minorHAnsi" w:cstheme="minorHAnsi"/>
        </w:rPr>
        <w:t>Black Americans were also more likely to be laid-off during the pandemic and less likely to get hired back, intensifying economic disparities</w:t>
      </w:r>
      <w:r w:rsidRPr="009F36E3">
        <w:rPr>
          <w:rFonts w:asciiTheme="minorHAnsi" w:eastAsia="Times New Roman" w:hAnsiTheme="minorHAnsi" w:cstheme="minorHAnsi"/>
          <w:sz w:val="12"/>
        </w:rPr>
        <w:t xml:space="preserve">.5 </w:t>
      </w:r>
      <w:r w:rsidRPr="009F36E3">
        <w:rPr>
          <w:rStyle w:val="StyleUnderline"/>
          <w:rFonts w:asciiTheme="minorHAnsi" w:hAnsiTheme="minorHAnsi" w:cstheme="minorHAnsi"/>
        </w:rPr>
        <w:t>Without proper intervention, the pandemic will compound an already racialized economic structure for generations to come. To address and rectify systemic economic racism and prevent further generational inequities, universal basic income (UBI) measures must be implemented in the United States.</w:t>
      </w:r>
    </w:p>
    <w:p w14:paraId="0DCB05A0" w14:textId="77777777" w:rsidR="0057768B" w:rsidRPr="009F36E3" w:rsidRDefault="0057768B" w:rsidP="0057768B">
      <w:pPr>
        <w:rPr>
          <w:rFonts w:asciiTheme="minorHAnsi" w:hAnsiTheme="minorHAnsi" w:cstheme="minorHAnsi"/>
          <w:sz w:val="12"/>
        </w:rPr>
      </w:pPr>
    </w:p>
    <w:p w14:paraId="40A38618" w14:textId="77777777" w:rsidR="0057768B" w:rsidRPr="009F36E3" w:rsidRDefault="0057768B" w:rsidP="0057768B">
      <w:pPr>
        <w:rPr>
          <w:rFonts w:asciiTheme="minorHAnsi" w:hAnsiTheme="minorHAnsi" w:cstheme="minorHAnsi"/>
          <w:sz w:val="12"/>
        </w:rPr>
      </w:pPr>
    </w:p>
    <w:p w14:paraId="5A546188" w14:textId="77777777" w:rsidR="009F36E3" w:rsidRPr="009F36E3" w:rsidRDefault="009F36E3" w:rsidP="009F36E3">
      <w:pPr>
        <w:pStyle w:val="Heading4"/>
        <w:rPr>
          <w:rFonts w:asciiTheme="minorHAnsi" w:hAnsiTheme="minorHAnsi" w:cstheme="minorHAnsi"/>
        </w:rPr>
      </w:pPr>
      <w:r w:rsidRPr="009F36E3">
        <w:rPr>
          <w:rFonts w:asciiTheme="minorHAnsi" w:hAnsiTheme="minorHAnsi" w:cstheme="minorHAnsi"/>
        </w:rPr>
        <w:t>A racial and gendered lens is crucial to ensure that a UBI+ is implemented in a way that promotes equality</w:t>
      </w:r>
    </w:p>
    <w:p w14:paraId="722E8C66" w14:textId="224CAD7A" w:rsidR="009F36E3" w:rsidRPr="009F36E3" w:rsidRDefault="009F36E3" w:rsidP="009F36E3">
      <w:pPr>
        <w:rPr>
          <w:rFonts w:asciiTheme="minorHAnsi" w:hAnsiTheme="minorHAnsi" w:cstheme="minorHAnsi"/>
        </w:rPr>
      </w:pPr>
      <w:r w:rsidRPr="009F36E3">
        <w:rPr>
          <w:rStyle w:val="Style13ptBold"/>
          <w:rFonts w:asciiTheme="minorHAnsi" w:hAnsiTheme="minorHAnsi" w:cstheme="minorHAnsi"/>
        </w:rPr>
        <w:t>B</w:t>
      </w:r>
      <w:r w:rsidR="004F0201">
        <w:rPr>
          <w:rStyle w:val="Style13ptBold"/>
          <w:rFonts w:asciiTheme="minorHAnsi" w:hAnsiTheme="minorHAnsi" w:cstheme="minorHAnsi"/>
        </w:rPr>
        <w:t>h</w:t>
      </w:r>
      <w:r w:rsidRPr="009F36E3">
        <w:rPr>
          <w:rStyle w:val="Style13ptBold"/>
          <w:rFonts w:asciiTheme="minorHAnsi" w:hAnsiTheme="minorHAnsi" w:cstheme="minorHAnsi"/>
        </w:rPr>
        <w:t>attacharya, 2019 - of programs and strategy at the Insight Center for Community Economic Development</w:t>
      </w:r>
      <w:r w:rsidRPr="009F36E3">
        <w:rPr>
          <w:rFonts w:asciiTheme="minorHAnsi" w:hAnsiTheme="minorHAnsi" w:cstheme="minorHAnsi"/>
        </w:rPr>
        <w:t xml:space="preserve"> </w:t>
      </w:r>
      <w:r w:rsidRPr="009F36E3">
        <w:rPr>
          <w:rFonts w:asciiTheme="minorHAnsi" w:hAnsiTheme="minorHAnsi" w:cstheme="minorHAnsi"/>
          <w:sz w:val="16"/>
          <w:szCs w:val="16"/>
        </w:rPr>
        <w:t xml:space="preserve">[Jhumpa, June 19 Issue Brief. Roosevelt Institute, “Exploring Guaranteed Income Through a Racial and Gender Justice Lens.” </w:t>
      </w:r>
      <w:hyperlink r:id="rId10" w:history="1">
        <w:r w:rsidRPr="009F36E3">
          <w:rPr>
            <w:rStyle w:val="Hyperlink"/>
            <w:rFonts w:asciiTheme="minorHAnsi" w:hAnsiTheme="minorHAnsi" w:cstheme="minorHAnsi"/>
            <w:sz w:val="16"/>
            <w:szCs w:val="16"/>
          </w:rPr>
          <w:t>https://rooseveltinstitute.org/publications/exploring-guaranteed-income-through-a-racial-and-gender-justice-lens/</w:t>
        </w:r>
      </w:hyperlink>
      <w:r w:rsidRPr="009F36E3">
        <w:rPr>
          <w:rFonts w:asciiTheme="minorHAnsi" w:hAnsiTheme="minorHAnsi" w:cstheme="minorHAnsi"/>
          <w:sz w:val="16"/>
          <w:szCs w:val="16"/>
        </w:rPr>
        <w:t xml:space="preserve"> TA Acc 6/10/23]</w:t>
      </w:r>
    </w:p>
    <w:p w14:paraId="7ECD17C4" w14:textId="77777777" w:rsidR="009F36E3" w:rsidRPr="009F36E3" w:rsidRDefault="009F36E3" w:rsidP="009F36E3">
      <w:pPr>
        <w:rPr>
          <w:rFonts w:asciiTheme="minorHAnsi" w:hAnsiTheme="minorHAnsi" w:cstheme="minorHAnsi"/>
        </w:rPr>
      </w:pPr>
    </w:p>
    <w:p w14:paraId="1D15BE01" w14:textId="77777777" w:rsidR="009F36E3" w:rsidRDefault="009F36E3" w:rsidP="009F36E3">
      <w:pPr>
        <w:rPr>
          <w:rStyle w:val="StyleUnderline"/>
          <w:rFonts w:asciiTheme="minorHAnsi" w:hAnsiTheme="minorHAnsi" w:cstheme="minorHAnsi"/>
        </w:rPr>
      </w:pPr>
      <w:r w:rsidRPr="009F36E3">
        <w:rPr>
          <w:rFonts w:asciiTheme="minorHAnsi" w:hAnsiTheme="minorHAnsi" w:cstheme="minorHAnsi"/>
          <w:sz w:val="16"/>
        </w:rPr>
        <w:t xml:space="preserve">Enacting Tiered Disbursement According to Historic Disadvantage </w:t>
      </w:r>
      <w:r w:rsidRPr="009F36E3">
        <w:rPr>
          <w:rStyle w:val="StyleUnderline"/>
          <w:rFonts w:asciiTheme="minorHAnsi" w:hAnsiTheme="minorHAnsi" w:cstheme="minorHAnsi"/>
        </w:rPr>
        <w:t>A guaranteed income policy proposal that is grounded in racial and gender justice must include a racial and gender equity approach</w:t>
      </w:r>
      <w:r w:rsidRPr="009F36E3">
        <w:rPr>
          <w:rFonts w:asciiTheme="minorHAnsi" w:hAnsiTheme="minorHAnsi" w:cstheme="minorHAnsi"/>
          <w:sz w:val="16"/>
        </w:rPr>
        <w:t xml:space="preserve"> that accounts for the rules, institutions, and norms that have ensured that certain groups reap a greater share of all that America offers while others have been intentionally left out. </w:t>
      </w:r>
      <w:r w:rsidRPr="009F36E3">
        <w:rPr>
          <w:rStyle w:val="StyleUnderline"/>
          <w:rFonts w:asciiTheme="minorHAnsi" w:hAnsiTheme="minorHAnsi" w:cstheme="minorHAnsi"/>
        </w:rPr>
        <w:t>Without a strategic race and gender equity approach, a guaranteed income will not address and undo the underlying structures of racial and gender exclusion and discrimination</w:t>
      </w:r>
      <w:r w:rsidRPr="009F36E3">
        <w:rPr>
          <w:rFonts w:asciiTheme="minorHAnsi" w:hAnsiTheme="minorHAnsi" w:cstheme="minorHAnsi"/>
          <w:sz w:val="16"/>
        </w:rPr>
        <w:t xml:space="preserve"> that cause people of color and women to be overrepresented among the jobless and low-wage workers in the first place. It is for these reasons that </w:t>
      </w:r>
      <w:r w:rsidRPr="009F36E3">
        <w:rPr>
          <w:rStyle w:val="StyleUnderline"/>
          <w:rFonts w:asciiTheme="minorHAnsi" w:hAnsiTheme="minorHAnsi" w:cstheme="minorHAnsi"/>
        </w:rPr>
        <w:t>a tiered guaranteed income model that gives stipends based on historic disadvantage and current wealth status is the most promising way forward. Such a model allows for people of color and women-headed households to receive a larger benefit in order to make up for barriers placed on them by policies of our past and present.</w:t>
      </w:r>
    </w:p>
    <w:p w14:paraId="56BE802B" w14:textId="77777777" w:rsidR="001A6D57" w:rsidRPr="009F36E3" w:rsidRDefault="001A6D57" w:rsidP="009F36E3">
      <w:pPr>
        <w:rPr>
          <w:rStyle w:val="StyleUnderline"/>
          <w:rFonts w:asciiTheme="minorHAnsi" w:hAnsiTheme="minorHAnsi" w:cstheme="minorHAnsi"/>
        </w:rPr>
      </w:pPr>
    </w:p>
    <w:p w14:paraId="3EFFFE5D" w14:textId="516C3A56" w:rsidR="001A6D57" w:rsidRPr="001A6D57" w:rsidRDefault="001A6D57" w:rsidP="001A6D57">
      <w:pPr>
        <w:pStyle w:val="Heading4"/>
        <w:rPr>
          <w:rFonts w:asciiTheme="minorHAnsi" w:hAnsiTheme="minorHAnsi" w:cstheme="minorHAnsi"/>
        </w:rPr>
      </w:pPr>
      <w:r w:rsidRPr="001A6D57">
        <w:rPr>
          <w:rFonts w:asciiTheme="minorHAnsi" w:hAnsiTheme="minorHAnsi" w:cstheme="minorHAnsi"/>
        </w:rPr>
        <w:t xml:space="preserve">All of the 1AC is necessary - A UBI+ with a historical approach and a wealth tax address structural racism – the income redistributes wealth, our discourse changes stereotypes, the historical recognition helps communities heal, and the wealth tax addresses corporate power. </w:t>
      </w:r>
    </w:p>
    <w:p w14:paraId="7DCE086D" w14:textId="77777777" w:rsidR="001A6D57" w:rsidRPr="001A6D57" w:rsidRDefault="001A6D57" w:rsidP="001A6D57">
      <w:pPr>
        <w:rPr>
          <w:rFonts w:asciiTheme="minorHAnsi" w:hAnsiTheme="minorHAnsi" w:cstheme="minorHAnsi"/>
          <w:sz w:val="16"/>
          <w:szCs w:val="16"/>
        </w:rPr>
      </w:pPr>
      <w:r w:rsidRPr="001A6D57">
        <w:rPr>
          <w:rStyle w:val="Style13ptBold"/>
          <w:rFonts w:asciiTheme="minorHAnsi" w:hAnsiTheme="minorHAnsi" w:cstheme="minorHAnsi"/>
        </w:rPr>
        <w:t>Bhattacharya 2019 - director of programs and strategy at the Insight Center for Community Economic Development</w:t>
      </w:r>
      <w:r w:rsidRPr="001A6D57">
        <w:rPr>
          <w:rFonts w:asciiTheme="minorHAnsi" w:hAnsiTheme="minorHAnsi" w:cstheme="minorHAnsi"/>
        </w:rPr>
        <w:t xml:space="preserve"> </w:t>
      </w:r>
      <w:r w:rsidRPr="001A6D57">
        <w:rPr>
          <w:rFonts w:asciiTheme="minorHAnsi" w:hAnsiTheme="minorHAnsi" w:cstheme="minorHAnsi"/>
          <w:sz w:val="16"/>
          <w:szCs w:val="16"/>
        </w:rPr>
        <w:t xml:space="preserve">[Jhumpa “Exploring Guaranteed Income through a Racial and Gendered Justice Lens” </w:t>
      </w:r>
      <w:hyperlink r:id="rId11" w:anchor=":~:text=In%20%E2%80%9C%20Exploring%20Guaranteed%20Income%20Through%20a%20Racial,that%20is%20capable%20of%20redefining%20these%20wealth%20divides" w:history="1">
        <w:r w:rsidRPr="001A6D57">
          <w:rPr>
            <w:rStyle w:val="Hyperlink"/>
            <w:rFonts w:asciiTheme="minorHAnsi" w:hAnsiTheme="minorHAnsi" w:cstheme="minorHAnsi"/>
            <w:sz w:val="16"/>
            <w:szCs w:val="16"/>
          </w:rPr>
          <w:t>https://rooseveltinstitute.org/publications/exploring-guaranteed-income-through-a-racial-and-gender-justice-lens/#:~:text=In%20%E2%80%9C%20Exploring%20Guaranteed%20Income%20Through%20a%20Racial,that%20is%20capable%20of%20redefining%20these%20wealth%20divides</w:t>
        </w:r>
      </w:hyperlink>
      <w:r w:rsidRPr="001A6D57">
        <w:rPr>
          <w:rFonts w:asciiTheme="minorHAnsi" w:hAnsiTheme="minorHAnsi" w:cstheme="minorHAnsi"/>
          <w:sz w:val="16"/>
          <w:szCs w:val="16"/>
        </w:rPr>
        <w:t xml:space="preserve">. </w:t>
      </w:r>
      <w:hyperlink r:id="rId12" w:history="1">
        <w:r w:rsidRPr="001A6D57">
          <w:rPr>
            <w:rStyle w:val="Hyperlink"/>
            <w:rFonts w:asciiTheme="minorHAnsi" w:hAnsiTheme="minorHAnsi" w:cstheme="minorHAnsi"/>
            <w:sz w:val="16"/>
            <w:szCs w:val="16"/>
          </w:rPr>
          <w:t>June 2019</w:t>
        </w:r>
      </w:hyperlink>
      <w:r w:rsidRPr="001A6D57">
        <w:rPr>
          <w:rFonts w:asciiTheme="minorHAnsi" w:hAnsiTheme="minorHAnsi" w:cstheme="minorHAnsi"/>
          <w:sz w:val="16"/>
          <w:szCs w:val="16"/>
        </w:rPr>
        <w:t>. Accessed 23 June 2023 EO]</w:t>
      </w:r>
    </w:p>
    <w:p w14:paraId="64264B36" w14:textId="77777777" w:rsidR="001A6D57" w:rsidRPr="001A6D57" w:rsidRDefault="001A6D57" w:rsidP="001A6D57">
      <w:pPr>
        <w:rPr>
          <w:rFonts w:asciiTheme="minorHAnsi" w:hAnsiTheme="minorHAnsi" w:cstheme="minorHAnsi"/>
          <w:sz w:val="18"/>
          <w:szCs w:val="18"/>
        </w:rPr>
      </w:pPr>
    </w:p>
    <w:p w14:paraId="2C203C26" w14:textId="77777777" w:rsidR="001A6D57" w:rsidRPr="001A6D57" w:rsidRDefault="001A6D57" w:rsidP="001A6D57">
      <w:pPr>
        <w:rPr>
          <w:rStyle w:val="StyleUnderline"/>
          <w:rFonts w:asciiTheme="minorHAnsi" w:hAnsiTheme="minorHAnsi" w:cstheme="minorHAnsi"/>
        </w:rPr>
      </w:pPr>
      <w:r w:rsidRPr="001A6D57">
        <w:rPr>
          <w:rFonts w:asciiTheme="minorHAnsi" w:hAnsiTheme="minorHAnsi" w:cstheme="minorHAnsi"/>
          <w:sz w:val="12"/>
        </w:rPr>
        <w:t xml:space="preserve">The exclusionary </w:t>
      </w:r>
      <w:r w:rsidRPr="001A6D57">
        <w:rPr>
          <w:rStyle w:val="StyleUnderline"/>
          <w:rFonts w:asciiTheme="minorHAnsi" w:hAnsiTheme="minorHAnsi" w:cstheme="minorHAnsi"/>
        </w:rPr>
        <w:t>policies of our past and present have been justified and advanced with narratives</w:t>
      </w:r>
      <w:r w:rsidRPr="001A6D57">
        <w:rPr>
          <w:rFonts w:asciiTheme="minorHAnsi" w:hAnsiTheme="minorHAnsi" w:cstheme="minorHAnsi"/>
          <w:sz w:val="12"/>
        </w:rPr>
        <w:t xml:space="preserve">, or deep-seated frames of </w:t>
      </w:r>
      <w:r w:rsidRPr="001A6D57">
        <w:rPr>
          <w:rStyle w:val="StyleUnderline"/>
          <w:rFonts w:asciiTheme="minorHAnsi" w:hAnsiTheme="minorHAnsi" w:cstheme="minorHAnsi"/>
        </w:rPr>
        <w:t>thinking, built on racism and sexism and often gendered racism</w:t>
      </w:r>
      <w:r w:rsidRPr="001A6D57">
        <w:rPr>
          <w:rFonts w:asciiTheme="minorHAnsi" w:hAnsiTheme="minorHAnsi" w:cstheme="minorHAnsi"/>
          <w:sz w:val="12"/>
        </w:rPr>
        <w:t xml:space="preserve">. These narratives tell us that everyone should be able to pull themselves up by their bootstraps, and </w:t>
      </w:r>
      <w:r w:rsidRPr="001A6D57">
        <w:rPr>
          <w:rStyle w:val="StyleUnderline"/>
          <w:rFonts w:asciiTheme="minorHAnsi" w:hAnsiTheme="minorHAnsi" w:cstheme="minorHAnsi"/>
        </w:rPr>
        <w:t>they push a story of toxic individualism that asserts injustice and inequality are the fault of the individuals who experience them. They shape how we view and define what work is, which has led us to exclude care giving and unpaid labor in our definition of work. These narratives tell us</w:t>
      </w:r>
      <w:r w:rsidRPr="001A6D57">
        <w:rPr>
          <w:rFonts w:asciiTheme="minorHAnsi" w:hAnsiTheme="minorHAnsi" w:cstheme="minorHAnsi"/>
          <w:sz w:val="12"/>
        </w:rPr>
        <w:t xml:space="preserve"> that government is a barrier to freedom, not a facilitator of it, </w:t>
      </w:r>
      <w:r w:rsidRPr="001A6D57">
        <w:rPr>
          <w:rStyle w:val="StyleUnderline"/>
          <w:rFonts w:asciiTheme="minorHAnsi" w:hAnsiTheme="minorHAnsi" w:cstheme="minorHAnsi"/>
        </w:rPr>
        <w:t>and that systems have no place in our discussions on racial justice, ultimately justifying cuts to public programs that have long served working-class and poor families while using public programs to funnel more power and profits to corporations and the wealthy.</w:t>
      </w:r>
      <w:r w:rsidRPr="001A6D57">
        <w:rPr>
          <w:rFonts w:asciiTheme="minorHAnsi" w:hAnsiTheme="minorHAnsi" w:cstheme="minorHAnsi"/>
          <w:sz w:val="12"/>
        </w:rPr>
        <w:t xml:space="preserve"> We must call attention to the intentions behind these narratives; show how they operate to weaken families, the economy, and our democracy; and then present new narratives that allow people to reimagine the role of government in paving a pathway to inclusive economic security and prosperity. Additionally, it is crucial that we elevate the humanity of Black people. If we want to see real change in America, we have to come to terms with the fact that anti-Black sentiment, xenophobia, and sexism have permeated our history and led to unconscionable economic stratification. We have to be prepared to see, name, and face some uncomfortable truths about how racist and gendered our underlying beliefs are in regard to who is deserving and who is not and who (had) has access to opportunity and who (did) does not. And, </w:t>
      </w:r>
      <w:r w:rsidRPr="001A6D57">
        <w:rPr>
          <w:rStyle w:val="StyleUnderline"/>
          <w:rFonts w:asciiTheme="minorHAnsi" w:hAnsiTheme="minorHAnsi" w:cstheme="minorHAnsi"/>
        </w:rPr>
        <w:t>we have to be willing to do something about that learning through our policies moving forward by incorporating an intersectional race and gender equity lens in the design of our policies.</w:t>
      </w:r>
      <w:r w:rsidRPr="001A6D57">
        <w:rPr>
          <w:rFonts w:asciiTheme="minorHAnsi" w:hAnsiTheme="minorHAnsi" w:cstheme="minorHAnsi"/>
          <w:sz w:val="12"/>
        </w:rPr>
        <w:t xml:space="preserve"> Practically speaking</w:t>
      </w:r>
      <w:r w:rsidRPr="001A6D57">
        <w:rPr>
          <w:rStyle w:val="StyleUnderline"/>
          <w:rFonts w:asciiTheme="minorHAnsi" w:hAnsiTheme="minorHAnsi" w:cstheme="minorHAnsi"/>
        </w:rPr>
        <w:t>, this means never assuming a “tide that lifts all boats” strategy in policymaking but rather using policy to right the wrongs of our past by being intentional about who a policy is intended to lift.</w:t>
      </w:r>
      <w:r w:rsidRPr="001A6D57">
        <w:rPr>
          <w:rFonts w:asciiTheme="minorHAnsi" w:hAnsiTheme="minorHAnsi" w:cstheme="minorHAnsi"/>
          <w:sz w:val="12"/>
        </w:rPr>
        <w:t xml:space="preserve"> We have to be willing to center and honor Blackness and the Black experience and use that frame to draft and implement policy—with the understanding that by centering Blackness, we create a pathway to economic prosperity for all. Reckoning with Race and Gender in America to Promote Healing and Transformation </w:t>
      </w:r>
      <w:r w:rsidRPr="001A6D57">
        <w:rPr>
          <w:rStyle w:val="StyleUnderline"/>
          <w:rFonts w:asciiTheme="minorHAnsi" w:hAnsiTheme="minorHAnsi" w:cstheme="minorHAnsi"/>
        </w:rPr>
        <w:t>While a tiered guaranteed income program gets us on a pathway to gender and race wealth equity by ensuring more money gets in the pockets of women and people of color, this policy must be paired with a truth and reconciliation process</w:t>
      </w:r>
      <w:r w:rsidRPr="001A6D57">
        <w:rPr>
          <w:rFonts w:asciiTheme="minorHAnsi" w:hAnsiTheme="minorHAnsi" w:cstheme="minorHAnsi"/>
          <w:sz w:val="12"/>
        </w:rPr>
        <w:t xml:space="preserve"> that takes us through a complex discussion and reckoning on the impact of race and gender in this country. Lessons can be learned from the process done in South Africa and Rwanda post Tutsi genocide. This will help build the political and public will needed to implement a tiered disbursement system. </w:t>
      </w:r>
      <w:r w:rsidRPr="001A6D57">
        <w:rPr>
          <w:rStyle w:val="StyleUnderline"/>
          <w:rFonts w:asciiTheme="minorHAnsi" w:hAnsiTheme="minorHAnsi" w:cstheme="minorHAnsi"/>
        </w:rPr>
        <w:t xml:space="preserve">At the core of a truth and reconciliation process is the recognition that injustice took place and a retelling of history that uplifts the voices and experiences of those who survived those injustices. This involves acknowledging how things came to be, naming responsible parties, and admitting the consequences—intentional or not. </w:t>
      </w:r>
      <w:r w:rsidRPr="001A6D57">
        <w:rPr>
          <w:rFonts w:asciiTheme="minorHAnsi" w:hAnsiTheme="minorHAnsi" w:cstheme="minorHAnsi"/>
          <w:sz w:val="12"/>
        </w:rPr>
        <w:t>Lastly</w:t>
      </w:r>
      <w:r w:rsidRPr="001A6D57">
        <w:rPr>
          <w:rStyle w:val="StyleUnderline"/>
          <w:rFonts w:asciiTheme="minorHAnsi" w:hAnsiTheme="minorHAnsi" w:cstheme="minorHAnsi"/>
        </w:rPr>
        <w:t>, healing needs to occur for communities that have been shortchanged, stolen from, and discriminated against</w:t>
      </w:r>
      <w:r w:rsidRPr="001A6D57">
        <w:rPr>
          <w:rFonts w:asciiTheme="minorHAnsi" w:hAnsiTheme="minorHAnsi" w:cstheme="minorHAnsi"/>
          <w:sz w:val="12"/>
        </w:rPr>
        <w:t xml:space="preserve">. As part of our reconciliation process, </w:t>
      </w:r>
      <w:r w:rsidRPr="001A6D57">
        <w:rPr>
          <w:rStyle w:val="StyleUnderline"/>
          <w:rFonts w:asciiTheme="minorHAnsi" w:hAnsiTheme="minorHAnsi" w:cstheme="minorHAnsi"/>
        </w:rPr>
        <w:t>we must recognize the long-term trauma that exists in communities from having to live in constant flux and scarcity for generations. Once we acknowledge this</w:t>
      </w:r>
      <w:r w:rsidRPr="001A6D57">
        <w:rPr>
          <w:rFonts w:asciiTheme="minorHAnsi" w:hAnsiTheme="minorHAnsi" w:cstheme="minorHAnsi"/>
          <w:sz w:val="12"/>
        </w:rPr>
        <w:t xml:space="preserve"> trauma</w:t>
      </w:r>
      <w:r w:rsidRPr="001A6D57">
        <w:rPr>
          <w:rStyle w:val="StyleUnderline"/>
          <w:rFonts w:asciiTheme="minorHAnsi" w:hAnsiTheme="minorHAnsi" w:cstheme="minorHAnsi"/>
        </w:rPr>
        <w:t xml:space="preserve">, impacted people need tools to think differently </w:t>
      </w:r>
      <w:r w:rsidRPr="001A6D57">
        <w:rPr>
          <w:rFonts w:asciiTheme="minorHAnsi" w:hAnsiTheme="minorHAnsi" w:cstheme="minorHAnsi"/>
          <w:sz w:val="12"/>
        </w:rPr>
        <w:t xml:space="preserve">and adjust to a society where everyone is truly seen and given the opportunity to thrive. </w:t>
      </w:r>
      <w:r w:rsidRPr="001A6D57">
        <w:rPr>
          <w:rStyle w:val="StyleUnderline"/>
          <w:rFonts w:asciiTheme="minorHAnsi" w:hAnsiTheme="minorHAnsi" w:cstheme="minorHAnsi"/>
        </w:rPr>
        <w:t>We cannot expect people to just know how to live in this new world as America has never been a fully inclusive place.</w:t>
      </w:r>
      <w:r w:rsidRPr="001A6D57">
        <w:rPr>
          <w:rFonts w:asciiTheme="minorHAnsi" w:hAnsiTheme="minorHAnsi" w:cstheme="minorHAnsi"/>
          <w:sz w:val="12"/>
        </w:rPr>
        <w:t xml:space="preserve"> We need to uplift and tap into communitybased interventions that provide holistic support systems, including mental and physical health programs, cross-cultural unity building, anti-bias curriculum, and restorative justice programs. </w:t>
      </w:r>
      <w:r w:rsidRPr="001A6D57">
        <w:rPr>
          <w:rStyle w:val="StyleUnderline"/>
          <w:rFonts w:asciiTheme="minorHAnsi" w:hAnsiTheme="minorHAnsi" w:cstheme="minorHAnsi"/>
        </w:rPr>
        <w:t>We must recognize and eliminate the ways in which our state and local governments continue to strip and extract wealth from communities of color and women through our criminal justice system</w:t>
      </w:r>
      <w:r w:rsidRPr="001A6D57">
        <w:rPr>
          <w:rFonts w:asciiTheme="minorHAnsi" w:hAnsiTheme="minorHAnsi" w:cstheme="minorHAnsi"/>
          <w:sz w:val="12"/>
        </w:rPr>
        <w:t xml:space="preserve">. The move towards mass incarceration and the criminalization of poverty have led to what amounts to debtor’s prisons where people are incarcerated simply because they cannot afford to pay a fine or fee or post bail (Los Angeles Times Editorial Board 2019). States and municipalities have to stop balancing their budgets on the backs of poor people of color and women through oppressive fines and fees, and we need to end the practice of money bail. </w:t>
      </w:r>
      <w:r w:rsidRPr="001A6D57">
        <w:rPr>
          <w:rStyle w:val="StyleUnderline"/>
          <w:rFonts w:asciiTheme="minorHAnsi" w:hAnsiTheme="minorHAnsi" w:cstheme="minorHAnsi"/>
        </w:rPr>
        <w:t xml:space="preserve">Recognizing and eliminating all of the ways in which government extracts wealth from poor communities of color is a key step in reaching racial and gender equity. </w:t>
      </w:r>
      <w:r w:rsidRPr="001A6D57">
        <w:rPr>
          <w:rFonts w:asciiTheme="minorHAnsi" w:hAnsiTheme="minorHAnsi" w:cstheme="minorHAnsi"/>
          <w:sz w:val="12"/>
        </w:rPr>
        <w:t xml:space="preserve">Curbing Corporate Power </w:t>
      </w:r>
      <w:r w:rsidRPr="001A6D57">
        <w:rPr>
          <w:rStyle w:val="StyleUnderline"/>
          <w:rFonts w:asciiTheme="minorHAnsi" w:hAnsiTheme="minorHAnsi" w:cstheme="minorHAnsi"/>
        </w:rPr>
        <w:t xml:space="preserve">Policymakers and the public at large have to also take a hard look at how corporate America’s profit-motive outweighs the need to protect and care for people. </w:t>
      </w:r>
      <w:r w:rsidRPr="001A6D57">
        <w:rPr>
          <w:rFonts w:asciiTheme="minorHAnsi" w:hAnsiTheme="minorHAnsi" w:cstheme="minorHAnsi"/>
          <w:sz w:val="12"/>
        </w:rPr>
        <w:t xml:space="preserve">The prioritization of profits over people has led to unprecedented levels of corporate power and greed, has left working people with little to no power, and has forced most of us to live deeply constrained lives with little to no room for economic mobility. </w:t>
      </w:r>
      <w:r w:rsidRPr="001A6D57">
        <w:rPr>
          <w:rStyle w:val="StyleUnderline"/>
          <w:rFonts w:asciiTheme="minorHAnsi" w:hAnsiTheme="minorHAnsi" w:cstheme="minorHAnsi"/>
        </w:rPr>
        <w:t>By taming the power of those at the top of our economy and reviving worker power, we can build an economy that works for the many, not the few who can pay to play.</w:t>
      </w:r>
    </w:p>
    <w:p w14:paraId="6626F352" w14:textId="77777777" w:rsidR="009F36E3" w:rsidRPr="009F36E3" w:rsidRDefault="009F36E3" w:rsidP="009F36E3">
      <w:pPr>
        <w:rPr>
          <w:rStyle w:val="StyleUnderline"/>
          <w:rFonts w:asciiTheme="minorHAnsi" w:hAnsiTheme="minorHAnsi" w:cstheme="minorHAnsi"/>
        </w:rPr>
      </w:pPr>
    </w:p>
    <w:p w14:paraId="4BE631A8" w14:textId="35A1A74B" w:rsidR="007F49AC" w:rsidRPr="009F36E3" w:rsidRDefault="007F49AC" w:rsidP="007F49AC">
      <w:pPr>
        <w:pStyle w:val="Heading4"/>
        <w:rPr>
          <w:rFonts w:asciiTheme="minorHAnsi" w:hAnsiTheme="minorHAnsi" w:cstheme="minorHAnsi"/>
        </w:rPr>
      </w:pPr>
      <w:r w:rsidRPr="009F36E3">
        <w:rPr>
          <w:rFonts w:asciiTheme="minorHAnsi" w:hAnsiTheme="minorHAnsi" w:cstheme="minorHAnsi"/>
        </w:rPr>
        <w:t>Contention Two – Reparation</w:t>
      </w:r>
    </w:p>
    <w:p w14:paraId="587866D1" w14:textId="6B649A7D" w:rsidR="0057768B" w:rsidRPr="009F36E3" w:rsidRDefault="0057768B" w:rsidP="0057768B">
      <w:pPr>
        <w:pStyle w:val="Heading4"/>
        <w:rPr>
          <w:rFonts w:asciiTheme="minorHAnsi" w:hAnsiTheme="minorHAnsi" w:cstheme="minorHAnsi"/>
        </w:rPr>
      </w:pPr>
      <w:r w:rsidRPr="009F36E3">
        <w:rPr>
          <w:rFonts w:asciiTheme="minorHAnsi" w:hAnsiTheme="minorHAnsi" w:cstheme="minorHAnsi"/>
        </w:rPr>
        <w:t xml:space="preserve">A U+BI is justified as a reparation - it would provide a universal benefit, but also recognize that African Americans have been historically excluded </w:t>
      </w:r>
    </w:p>
    <w:p w14:paraId="1E0D3FC3" w14:textId="77777777" w:rsidR="0057768B" w:rsidRPr="009F36E3" w:rsidRDefault="0057768B" w:rsidP="0057768B">
      <w:pPr>
        <w:rPr>
          <w:rFonts w:asciiTheme="minorHAnsi" w:hAnsiTheme="minorHAnsi" w:cstheme="minorHAnsi"/>
          <w:sz w:val="16"/>
          <w:szCs w:val="16"/>
        </w:rPr>
      </w:pPr>
      <w:r w:rsidRPr="009F36E3">
        <w:rPr>
          <w:rStyle w:val="Style13ptBold"/>
          <w:rFonts w:asciiTheme="minorHAnsi" w:hAnsiTheme="minorHAnsi" w:cstheme="minorHAnsi"/>
        </w:rPr>
        <w:t>Warren, 2017 – Fellow at the Roosevelt Institute</w:t>
      </w:r>
      <w:r w:rsidRPr="009F36E3">
        <w:rPr>
          <w:rFonts w:asciiTheme="minorHAnsi" w:hAnsiTheme="minorHAnsi" w:cstheme="minorHAnsi"/>
        </w:rPr>
        <w:t xml:space="preserve"> </w:t>
      </w:r>
      <w:r w:rsidRPr="009F36E3">
        <w:rPr>
          <w:rFonts w:asciiTheme="minorHAnsi" w:hAnsiTheme="minorHAnsi" w:cstheme="minorHAnsi"/>
          <w:sz w:val="16"/>
          <w:szCs w:val="16"/>
        </w:rPr>
        <w:t xml:space="preserve">[Dorian, May 3, Boston Review, “Reparations and Basic Income Basic income could function as reparations.” </w:t>
      </w:r>
      <w:hyperlink r:id="rId13" w:history="1">
        <w:r w:rsidRPr="009F36E3">
          <w:rPr>
            <w:rStyle w:val="Hyperlink"/>
            <w:rFonts w:asciiTheme="minorHAnsi" w:hAnsiTheme="minorHAnsi" w:cstheme="minorHAnsi"/>
            <w:sz w:val="16"/>
            <w:szCs w:val="16"/>
          </w:rPr>
          <w:t>https://www.bostonreview.net/forum_response/dorian-t-warren-reparations-and-basic-income/</w:t>
        </w:r>
      </w:hyperlink>
      <w:r w:rsidRPr="009F36E3">
        <w:rPr>
          <w:rFonts w:asciiTheme="minorHAnsi" w:hAnsiTheme="minorHAnsi" w:cstheme="minorHAnsi"/>
          <w:sz w:val="16"/>
          <w:szCs w:val="16"/>
        </w:rPr>
        <w:t xml:space="preserve"> Acc 3/23/23 TA]</w:t>
      </w:r>
    </w:p>
    <w:p w14:paraId="7D53DB87" w14:textId="77777777" w:rsidR="0057768B" w:rsidRPr="009F36E3" w:rsidRDefault="0057768B" w:rsidP="0057768B">
      <w:pPr>
        <w:rPr>
          <w:rFonts w:asciiTheme="minorHAnsi" w:hAnsiTheme="minorHAnsi" w:cstheme="minorHAnsi"/>
        </w:rPr>
      </w:pPr>
    </w:p>
    <w:p w14:paraId="1519B305" w14:textId="77777777" w:rsidR="0057768B" w:rsidRPr="009F36E3" w:rsidRDefault="0057768B" w:rsidP="0057768B">
      <w:pPr>
        <w:rPr>
          <w:rStyle w:val="StyleUnderline"/>
          <w:rFonts w:asciiTheme="minorHAnsi" w:hAnsiTheme="minorHAnsi" w:cstheme="minorHAnsi"/>
        </w:rPr>
      </w:pPr>
      <w:r w:rsidRPr="009F36E3">
        <w:rPr>
          <w:rFonts w:asciiTheme="minorHAnsi" w:hAnsiTheme="minorHAnsi" w:cstheme="minorHAnsi"/>
          <w:sz w:val="16"/>
        </w:rPr>
        <w:t xml:space="preserve">There is, in fact, a model of basic income which is not only acceptable but preferable to common proposals: </w:t>
      </w:r>
      <w:r w:rsidRPr="009F36E3">
        <w:rPr>
          <w:rStyle w:val="StyleUnderline"/>
          <w:rFonts w:asciiTheme="minorHAnsi" w:hAnsiTheme="minorHAnsi" w:cstheme="minorHAnsi"/>
        </w:rPr>
        <w:t>the Universal PLUS Basic Income</w:t>
      </w:r>
      <w:r w:rsidRPr="009F36E3">
        <w:rPr>
          <w:rFonts w:asciiTheme="minorHAnsi" w:hAnsiTheme="minorHAnsi" w:cstheme="minorHAnsi"/>
          <w:sz w:val="16"/>
        </w:rPr>
        <w:t xml:space="preserve">. It </w:t>
      </w:r>
      <w:r w:rsidRPr="009F36E3">
        <w:rPr>
          <w:rStyle w:val="StyleUnderline"/>
          <w:rFonts w:asciiTheme="minorHAnsi" w:hAnsiTheme="minorHAnsi" w:cstheme="minorHAnsi"/>
        </w:rPr>
        <w:t>is identical to most basic income proposals but includes a pro-rated additional amount for black Americans over a specified period of time</w:t>
      </w:r>
      <w:r w:rsidRPr="009F36E3">
        <w:rPr>
          <w:rFonts w:asciiTheme="minorHAnsi" w:hAnsiTheme="minorHAnsi" w:cstheme="minorHAnsi"/>
          <w:sz w:val="16"/>
        </w:rPr>
        <w:t xml:space="preserve">. The Universal PLUS Basic Income draws on the concept of “targeted universalism” in designing social policies. </w:t>
      </w:r>
      <w:r w:rsidRPr="009F36E3">
        <w:rPr>
          <w:rStyle w:val="StyleUnderline"/>
          <w:rFonts w:asciiTheme="minorHAnsi" w:hAnsiTheme="minorHAnsi" w:cstheme="minorHAnsi"/>
        </w:rPr>
        <w:t>Such a proposal would take into account the historical and cumulative disadvantages of income, wealth, and inheritance afflicting black communities</w:t>
      </w:r>
      <w:r w:rsidRPr="009F36E3">
        <w:rPr>
          <w:rFonts w:asciiTheme="minorHAnsi" w:hAnsiTheme="minorHAnsi" w:cstheme="minorHAnsi"/>
          <w:sz w:val="16"/>
        </w:rPr>
        <w:t xml:space="preserve">, </w:t>
      </w:r>
      <w:r w:rsidRPr="009F36E3">
        <w:rPr>
          <w:rStyle w:val="StyleUnderline"/>
          <w:rFonts w:asciiTheme="minorHAnsi" w:hAnsiTheme="minorHAnsi" w:cstheme="minorHAnsi"/>
        </w:rPr>
        <w:t>and it would recognize that potential changes in the nature of work will disproportionately hurt black Americans. It would effectively function as reparations in a grand bargain with white America: all would benefit, but those who suffered through slavery and continuing racism in the economy would benefit slightly more</w:t>
      </w:r>
      <w:r w:rsidRPr="009F36E3">
        <w:rPr>
          <w:rFonts w:asciiTheme="minorHAnsi" w:hAnsiTheme="minorHAnsi" w:cstheme="minorHAnsi"/>
          <w:sz w:val="16"/>
        </w:rPr>
        <w:t xml:space="preserve">. </w:t>
      </w:r>
      <w:r w:rsidRPr="009F36E3">
        <w:rPr>
          <w:rStyle w:val="StyleUnderline"/>
          <w:rFonts w:asciiTheme="minorHAnsi" w:hAnsiTheme="minorHAnsi" w:cstheme="minorHAnsi"/>
        </w:rPr>
        <w:t>Most importantly a campaign around a racially inclusive basic income is a potential opportunity for creating the political will within black communities and across racial and ethnic divides in American politics</w:t>
      </w:r>
      <w:r w:rsidRPr="009F36E3">
        <w:rPr>
          <w:rFonts w:asciiTheme="minorHAnsi" w:hAnsiTheme="minorHAnsi" w:cstheme="minorHAnsi"/>
          <w:sz w:val="16"/>
        </w:rPr>
        <w:t xml:space="preserve">. Rogers, after all, suffers from the same limited theory of change with which he charges libertarian basic income supporters. How and under what conditions will the political will for his broad public sector program to advance economic security and human flourishing be created? Yes, there have been incredible victories by fast food, retail, and farm workers over the past decade to advance worker power, and these efforts are necessary but not yet sufficient to win national labor law reform. But public opinion around economic redistribution has always been higher among black Americans relative to the rest of the population, and initial polling and focus groups around support for a basic income in the United States suggests this pattern still holds. Thus </w:t>
      </w:r>
      <w:r w:rsidRPr="009F36E3">
        <w:rPr>
          <w:rStyle w:val="StyleUnderline"/>
          <w:rFonts w:asciiTheme="minorHAnsi" w:hAnsiTheme="minorHAnsi" w:cstheme="minorHAnsi"/>
        </w:rPr>
        <w:t>a U+BI proposal could become a bridge to the increasingly salient demand for reparations and reinvestment emerging from the Movement for Black Lives.</w:t>
      </w:r>
      <w:r w:rsidRPr="009F36E3">
        <w:rPr>
          <w:rFonts w:asciiTheme="minorHAnsi" w:hAnsiTheme="minorHAnsi" w:cstheme="minorHAnsi"/>
          <w:sz w:val="16"/>
        </w:rPr>
        <w:t xml:space="preserve"> And, if nothing else, it serves as a stronger starting progressive bargaining position in political fights over basic income. We are not yet at a moment to argue beyond basic income. We have to build the campaign to win it first.</w:t>
      </w:r>
    </w:p>
    <w:p w14:paraId="15F58CBA" w14:textId="77777777" w:rsidR="0057768B" w:rsidRPr="009F36E3" w:rsidRDefault="0057768B" w:rsidP="0057768B">
      <w:pPr>
        <w:rPr>
          <w:rFonts w:asciiTheme="minorHAnsi" w:hAnsiTheme="minorHAnsi" w:cstheme="minorHAnsi"/>
        </w:rPr>
      </w:pPr>
    </w:p>
    <w:p w14:paraId="492C61BE" w14:textId="77777777" w:rsidR="007F49AC" w:rsidRPr="009F36E3" w:rsidRDefault="007F49AC" w:rsidP="007F49AC">
      <w:pPr>
        <w:pStyle w:val="Heading4"/>
        <w:rPr>
          <w:rFonts w:asciiTheme="minorHAnsi" w:hAnsiTheme="minorHAnsi" w:cstheme="minorHAnsi"/>
        </w:rPr>
      </w:pPr>
      <w:r w:rsidRPr="009F36E3">
        <w:rPr>
          <w:rFonts w:asciiTheme="minorHAnsi" w:hAnsiTheme="minorHAnsi" w:cstheme="minorHAnsi"/>
        </w:rPr>
        <w:t>Reparations are crucial to building black communities – racial capitalism has abandoned black places, which denies the humanity of black people. Our historical approach is necessary to see the connection between slavery and black poverty today.</w:t>
      </w:r>
    </w:p>
    <w:p w14:paraId="46AE81ED" w14:textId="77777777" w:rsidR="007F49AC" w:rsidRPr="009F36E3" w:rsidRDefault="007F49AC" w:rsidP="007F49AC">
      <w:pPr>
        <w:rPr>
          <w:rFonts w:asciiTheme="minorHAnsi" w:hAnsiTheme="minorHAnsi" w:cstheme="minorHAnsi"/>
          <w:sz w:val="22"/>
        </w:rPr>
      </w:pPr>
      <w:r w:rsidRPr="009F36E3">
        <w:rPr>
          <w:rStyle w:val="Style13ptBold"/>
          <w:rFonts w:asciiTheme="minorHAnsi" w:hAnsiTheme="minorHAnsi" w:cstheme="minorHAnsi"/>
          <w:szCs w:val="26"/>
        </w:rPr>
        <w:t>Inwood et al, ’20 -  Department of Geography and Rock Ethics Institute, Pennsylvania State University</w:t>
      </w:r>
      <w:r w:rsidRPr="009F36E3">
        <w:rPr>
          <w:rStyle w:val="Style13ptBold"/>
          <w:rFonts w:asciiTheme="minorHAnsi" w:hAnsiTheme="minorHAnsi" w:cstheme="minorHAnsi"/>
          <w:sz w:val="16"/>
          <w:szCs w:val="16"/>
        </w:rPr>
        <w:t xml:space="preserve"> </w:t>
      </w:r>
      <w:r w:rsidRPr="009F36E3">
        <w:rPr>
          <w:rFonts w:asciiTheme="minorHAnsi" w:hAnsiTheme="minorHAnsi" w:cstheme="minorHAnsi"/>
          <w:sz w:val="16"/>
          <w:szCs w:val="16"/>
        </w:rPr>
        <w:t xml:space="preserve">[Joshua F.J. Anna Brand, Elise Quinn, December 19, 2020, Antipode, “Racial Capital, Abolition, and a Geographic Argument for Reparations”, </w:t>
      </w:r>
      <w:hyperlink r:id="rId14" w:history="1">
        <w:r w:rsidRPr="009F36E3">
          <w:rPr>
            <w:rStyle w:val="Hyperlink"/>
            <w:rFonts w:asciiTheme="minorHAnsi" w:hAnsiTheme="minorHAnsi" w:cstheme="minorHAnsi"/>
            <w:sz w:val="16"/>
            <w:szCs w:val="16"/>
          </w:rPr>
          <w:t>https://onlinelibrary.wiley.com/doi/full/10.1111/anti.12704</w:t>
        </w:r>
      </w:hyperlink>
      <w:r w:rsidRPr="009F36E3">
        <w:rPr>
          <w:rFonts w:asciiTheme="minorHAnsi" w:hAnsiTheme="minorHAnsi" w:cstheme="minorHAnsi"/>
          <w:sz w:val="16"/>
          <w:szCs w:val="16"/>
        </w:rPr>
        <w:t>, June 24, 2023, LN]</w:t>
      </w:r>
    </w:p>
    <w:p w14:paraId="2FBB3B03" w14:textId="77777777" w:rsidR="007F49AC" w:rsidRPr="009F36E3" w:rsidRDefault="007F49AC" w:rsidP="007F49AC">
      <w:pPr>
        <w:rPr>
          <w:rFonts w:asciiTheme="minorHAnsi" w:hAnsiTheme="minorHAnsi" w:cstheme="minorHAnsi"/>
          <w:sz w:val="22"/>
        </w:rPr>
      </w:pPr>
    </w:p>
    <w:p w14:paraId="3CD3BABB" w14:textId="77777777" w:rsidR="007F49AC" w:rsidRPr="009F36E3" w:rsidRDefault="007F49AC" w:rsidP="007F49AC">
      <w:pPr>
        <w:rPr>
          <w:rFonts w:asciiTheme="minorHAnsi" w:hAnsiTheme="minorHAnsi" w:cstheme="minorHAnsi"/>
          <w:sz w:val="12"/>
        </w:rPr>
      </w:pPr>
      <w:r w:rsidRPr="009F36E3">
        <w:rPr>
          <w:rStyle w:val="StyleUnderline"/>
          <w:rFonts w:asciiTheme="minorHAnsi" w:hAnsiTheme="minorHAnsi" w:cstheme="minorHAnsi"/>
        </w:rPr>
        <w:t>Abolition praxis, at a basic level, is “resistance to organized abandonmen</w:t>
      </w:r>
      <w:r w:rsidRPr="009F36E3">
        <w:rPr>
          <w:rFonts w:asciiTheme="minorHAnsi" w:hAnsiTheme="minorHAnsi" w:cstheme="minorHAnsi"/>
          <w:sz w:val="12"/>
        </w:rPr>
        <w:t xml:space="preserve">t”(Gil- more 2020). </w:t>
      </w:r>
      <w:r w:rsidRPr="009F36E3">
        <w:rPr>
          <w:rStyle w:val="StyleUnderline"/>
          <w:rFonts w:asciiTheme="minorHAnsi" w:hAnsiTheme="minorHAnsi" w:cstheme="minorHAnsi"/>
        </w:rPr>
        <w:t>Abandonment, broadly defined, can refer to removing</w:t>
      </w:r>
      <w:r w:rsidRPr="009F36E3">
        <w:rPr>
          <w:rFonts w:asciiTheme="minorHAnsi" w:hAnsiTheme="minorHAnsi" w:cstheme="minorHAnsi"/>
          <w:sz w:val="12"/>
        </w:rPr>
        <w:t xml:space="preserve"> </w:t>
      </w:r>
      <w:r w:rsidRPr="009F36E3">
        <w:rPr>
          <w:rStyle w:val="StyleUnderline"/>
          <w:rFonts w:asciiTheme="minorHAnsi" w:hAnsiTheme="minorHAnsi" w:cstheme="minorHAnsi"/>
        </w:rPr>
        <w:t>jobs, schools, institutions,</w:t>
      </w:r>
      <w:r w:rsidRPr="009F36E3">
        <w:rPr>
          <w:rFonts w:asciiTheme="minorHAnsi" w:hAnsiTheme="minorHAnsi" w:cstheme="minorHAnsi"/>
          <w:sz w:val="12"/>
        </w:rPr>
        <w:t xml:space="preserve"> </w:t>
      </w:r>
      <w:r w:rsidRPr="009F36E3">
        <w:rPr>
          <w:rStyle w:val="StyleUnderline"/>
          <w:rFonts w:asciiTheme="minorHAnsi" w:hAnsiTheme="minorHAnsi" w:cstheme="minorHAnsi"/>
        </w:rPr>
        <w:t>factories, or communities’ benefits</w:t>
      </w:r>
      <w:r w:rsidRPr="009F36E3">
        <w:rPr>
          <w:rFonts w:asciiTheme="minorHAnsi" w:hAnsiTheme="minorHAnsi" w:cstheme="minorHAnsi"/>
          <w:sz w:val="12"/>
        </w:rPr>
        <w:t xml:space="preserve"> and can take various and distinct forms depending on the specific geographic conditions present in specific places and times (ibid.). As we outline, abandonment is not only central to the Lehman story, but is the key to understanding how capital works. As a result, </w:t>
      </w:r>
      <w:r w:rsidRPr="009F36E3">
        <w:rPr>
          <w:rStyle w:val="StyleUnderline"/>
          <w:rFonts w:asciiTheme="minorHAnsi" w:hAnsiTheme="minorHAnsi" w:cstheme="minorHAnsi"/>
        </w:rPr>
        <w:t>we see aboli- tion practice as the effort to “seek liberated life-ways through a commitment to radical place-making”</w:t>
      </w:r>
      <w:r w:rsidRPr="009F36E3">
        <w:rPr>
          <w:rFonts w:asciiTheme="minorHAnsi" w:hAnsiTheme="minorHAnsi" w:cstheme="minorHAnsi"/>
          <w:sz w:val="12"/>
        </w:rPr>
        <w:t xml:space="preserve">(Heynen and Ybarra 2020). Radical place-making in relation to reparations is necessarily focused on the landscape and how </w:t>
      </w:r>
      <w:r w:rsidRPr="009F36E3">
        <w:rPr>
          <w:rStyle w:val="StyleUnderline"/>
          <w:rFonts w:asciiTheme="minorHAnsi" w:hAnsiTheme="minorHAnsi" w:cstheme="minorHAnsi"/>
        </w:rPr>
        <w:t>abolition practice can resist abandonment and</w:t>
      </w:r>
      <w:r w:rsidRPr="009F36E3">
        <w:rPr>
          <w:rFonts w:asciiTheme="minorHAnsi" w:hAnsiTheme="minorHAnsi" w:cstheme="minorHAnsi"/>
          <w:sz w:val="12"/>
        </w:rPr>
        <w:t xml:space="preserve"> variegated landscapes of difference and </w:t>
      </w:r>
      <w:r w:rsidRPr="009F36E3">
        <w:rPr>
          <w:rStyle w:val="StyleUnderline"/>
          <w:rFonts w:asciiTheme="minorHAnsi" w:hAnsiTheme="minorHAnsi" w:cstheme="minorHAnsi"/>
        </w:rPr>
        <w:t xml:space="preserve">posit new human-centred ways of being. </w:t>
      </w:r>
      <w:r w:rsidRPr="009F36E3">
        <w:rPr>
          <w:rFonts w:asciiTheme="minorHAnsi" w:hAnsiTheme="minorHAnsi" w:cstheme="minorHAnsi"/>
          <w:sz w:val="12"/>
        </w:rPr>
        <w:t xml:space="preserve">To understand how </w:t>
      </w:r>
      <w:r w:rsidRPr="009F36E3">
        <w:rPr>
          <w:rStyle w:val="StyleUnderline"/>
          <w:rFonts w:asciiTheme="minorHAnsi" w:hAnsiTheme="minorHAnsi" w:cstheme="minorHAnsi"/>
        </w:rPr>
        <w:t>abolition practice is central to reparations,</w:t>
      </w:r>
      <w:r w:rsidRPr="009F36E3">
        <w:rPr>
          <w:rFonts w:asciiTheme="minorHAnsi" w:hAnsiTheme="minorHAnsi" w:cstheme="minorHAnsi"/>
          <w:sz w:val="12"/>
        </w:rPr>
        <w:t xml:space="preserve"> we discuss what Katherine </w:t>
      </w:r>
      <w:r w:rsidRPr="009F36E3">
        <w:rPr>
          <w:rStyle w:val="StyleUnderline"/>
          <w:rFonts w:asciiTheme="minorHAnsi" w:hAnsiTheme="minorHAnsi" w:cstheme="minorHAnsi"/>
        </w:rPr>
        <w:t>McKittrick</w:t>
      </w:r>
      <w:r w:rsidRPr="009F36E3">
        <w:rPr>
          <w:rFonts w:asciiTheme="minorHAnsi" w:hAnsiTheme="minorHAnsi" w:cstheme="minorHAnsi"/>
          <w:sz w:val="12"/>
        </w:rPr>
        <w:t xml:space="preserve"> (2014) </w:t>
      </w:r>
      <w:r w:rsidRPr="009F36E3">
        <w:rPr>
          <w:rStyle w:val="StyleUnderline"/>
          <w:rFonts w:asciiTheme="minorHAnsi" w:hAnsiTheme="minorHAnsi" w:cstheme="minorHAnsi"/>
        </w:rPr>
        <w:t xml:space="preserve">describes </w:t>
      </w:r>
      <w:r w:rsidRPr="009F36E3">
        <w:rPr>
          <w:rFonts w:asciiTheme="minorHAnsi" w:hAnsiTheme="minorHAnsi" w:cstheme="minorHAnsi"/>
          <w:sz w:val="12"/>
        </w:rPr>
        <w:t xml:space="preserve">as </w:t>
      </w:r>
      <w:r w:rsidRPr="009F36E3">
        <w:rPr>
          <w:rStyle w:val="StyleUnderline"/>
          <w:rFonts w:asciiTheme="minorHAnsi" w:hAnsiTheme="minorHAnsi" w:cstheme="minorHAnsi"/>
        </w:rPr>
        <w:t>the “mathematics of black life”. Arguing the archival record of slavery is a “death sentence”and “a tomb to display a vio- lated body, an inventory of property”, she documents the ways the archive</w:t>
      </w:r>
      <w:r w:rsidRPr="009F36E3">
        <w:rPr>
          <w:rFonts w:asciiTheme="minorHAnsi" w:hAnsiTheme="minorHAnsi" w:cstheme="minorHAnsi"/>
          <w:sz w:val="12"/>
        </w:rPr>
        <w:t xml:space="preserve">, through ledgers, court documents, and other artifacts of dispossession, </w:t>
      </w:r>
      <w:r w:rsidRPr="009F36E3">
        <w:rPr>
          <w:rStyle w:val="StyleUnderline"/>
          <w:rFonts w:asciiTheme="minorHAnsi" w:hAnsiTheme="minorHAnsi" w:cstheme="minorHAnsi"/>
        </w:rPr>
        <w:t>locates the “slave’s status as object-commodity,</w:t>
      </w:r>
      <w:r w:rsidRPr="009F36E3">
        <w:rPr>
          <w:rFonts w:asciiTheme="minorHAnsi" w:hAnsiTheme="minorHAnsi" w:cstheme="minorHAnsi"/>
          <w:sz w:val="12"/>
        </w:rPr>
        <w:t xml:space="preserve"> or purely economic cargo” </w:t>
      </w:r>
      <w:r w:rsidRPr="009F36E3">
        <w:rPr>
          <w:rStyle w:val="StyleUnderline"/>
          <w:rFonts w:asciiTheme="minorHAnsi" w:hAnsiTheme="minorHAnsi" w:cstheme="minorHAnsi"/>
        </w:rPr>
        <w:t>thus foreclos- ing the slave subject’s humanity and reinforcing and affirming Blackness as always and everywhere dying</w:t>
      </w:r>
      <w:r w:rsidRPr="009F36E3">
        <w:rPr>
          <w:rFonts w:asciiTheme="minorHAnsi" w:hAnsiTheme="minorHAnsi" w:cstheme="minorHAnsi"/>
          <w:sz w:val="12"/>
        </w:rPr>
        <w:t xml:space="preserve"> (McKittrick 2014:17). </w:t>
      </w:r>
      <w:r w:rsidRPr="009F36E3">
        <w:rPr>
          <w:rStyle w:val="StyleUnderline"/>
          <w:rFonts w:asciiTheme="minorHAnsi" w:hAnsiTheme="minorHAnsi" w:cstheme="minorHAnsi"/>
        </w:rPr>
        <w:t>This not only obscures the humanity of Black peoples but, in myriad ways, locates contemporary blackness within an anti-black knowledge framework that always and everywhere renders contempo- rary “black subjects as less than human”</w:t>
      </w:r>
      <w:r w:rsidRPr="009F36E3">
        <w:rPr>
          <w:rFonts w:asciiTheme="minorHAnsi" w:hAnsiTheme="minorHAnsi" w:cstheme="minorHAnsi"/>
          <w:sz w:val="12"/>
        </w:rPr>
        <w:t xml:space="preserve">(McKittrick 2014:18). Saidiya Hartman (2008), in her work Lose your Mother: A Journey Along the Atlantic Slave Route, argues that processes of abandonment, what Ruth Wilson Gilmore (2002:16) describes as </w:t>
      </w:r>
      <w:r w:rsidRPr="009F36E3">
        <w:rPr>
          <w:rStyle w:val="StyleUnderline"/>
          <w:rFonts w:asciiTheme="minorHAnsi" w:hAnsiTheme="minorHAnsi" w:cstheme="minorHAnsi"/>
        </w:rPr>
        <w:t>racism’s “death-dealing displacements”, are located within a political arithmetic begun during slavery, but that continues to impact Black communities today</w:t>
      </w:r>
      <w:r w:rsidRPr="009F36E3">
        <w:rPr>
          <w:rFonts w:asciiTheme="minorHAnsi" w:hAnsiTheme="minorHAnsi" w:cstheme="minorHAnsi"/>
          <w:sz w:val="12"/>
        </w:rPr>
        <w:t xml:space="preserve">. In other words, </w:t>
      </w:r>
      <w:r w:rsidRPr="009F36E3">
        <w:rPr>
          <w:rStyle w:val="StyleUnderline"/>
          <w:rFonts w:asciiTheme="minorHAnsi" w:hAnsiTheme="minorHAnsi" w:cstheme="minorHAnsi"/>
        </w:rPr>
        <w:t>the abandonment of Black humanity is not only a precon- dition for creating differences and naturalising the abandonment of place that is at the heart of racial capital,</w:t>
      </w:r>
      <w:r w:rsidRPr="009F36E3">
        <w:rPr>
          <w:rFonts w:asciiTheme="minorHAnsi" w:hAnsiTheme="minorHAnsi" w:cstheme="minorHAnsi"/>
          <w:sz w:val="12"/>
        </w:rPr>
        <w:t xml:space="preserve"> as we illustrate through our work on Lehman Broth- ers, but it is the way </w:t>
      </w:r>
      <w:r w:rsidRPr="009F36E3">
        <w:rPr>
          <w:rStyle w:val="StyleUnderline"/>
          <w:rFonts w:asciiTheme="minorHAnsi" w:hAnsiTheme="minorHAnsi" w:cstheme="minorHAnsi"/>
        </w:rPr>
        <w:t xml:space="preserve">slavery has an afterlife, the way slavery continues to structure modern workings of racism that are central to the processes of abandonment </w:t>
      </w:r>
      <w:r w:rsidRPr="009F36E3">
        <w:rPr>
          <w:rFonts w:asciiTheme="minorHAnsi" w:hAnsiTheme="minorHAnsi" w:cstheme="minorHAnsi"/>
          <w:sz w:val="12"/>
        </w:rPr>
        <w:t>themselves (Hartman 2008). Thus the mathematics of slavery is both “a numerical moment through which anti-blackness came to underwrite post-slave emancipation promises”and a moment that un-numerically provides “the condi- tions through which many Black subjectivities articulated an anti-colonial practice that did not (and cannot and does not) twin the emancipatory terms that set blackness free”(McKittrick 2014:20).</w:t>
      </w:r>
    </w:p>
    <w:p w14:paraId="13ECA02B" w14:textId="77777777" w:rsidR="0057768B" w:rsidRPr="009F36E3" w:rsidRDefault="0057768B" w:rsidP="007F49AC">
      <w:pPr>
        <w:rPr>
          <w:rFonts w:asciiTheme="minorHAnsi" w:hAnsiTheme="minorHAnsi" w:cstheme="minorHAnsi"/>
          <w:sz w:val="12"/>
        </w:rPr>
      </w:pPr>
    </w:p>
    <w:p w14:paraId="60558BF6" w14:textId="473A35A9" w:rsidR="007F49AC" w:rsidRPr="009F36E3" w:rsidRDefault="007F49AC" w:rsidP="007F49AC">
      <w:pPr>
        <w:pStyle w:val="Heading4"/>
        <w:rPr>
          <w:rFonts w:asciiTheme="minorHAnsi" w:hAnsiTheme="minorHAnsi" w:cstheme="minorHAnsi"/>
        </w:rPr>
      </w:pPr>
      <w:r w:rsidRPr="009F36E3">
        <w:rPr>
          <w:rFonts w:asciiTheme="minorHAnsi" w:hAnsiTheme="minorHAnsi" w:cstheme="minorHAnsi"/>
        </w:rPr>
        <w:t xml:space="preserve">Slavery and segregation created a debt that has never been repaid – </w:t>
      </w:r>
      <w:r w:rsidR="0057768B" w:rsidRPr="009F36E3">
        <w:rPr>
          <w:rFonts w:asciiTheme="minorHAnsi" w:hAnsiTheme="minorHAnsi" w:cstheme="minorHAnsi"/>
        </w:rPr>
        <w:t>a wound that has never healed. T</w:t>
      </w:r>
      <w:r w:rsidRPr="009F36E3">
        <w:rPr>
          <w:rFonts w:asciiTheme="minorHAnsi" w:hAnsiTheme="minorHAnsi" w:cstheme="minorHAnsi"/>
        </w:rPr>
        <w:t xml:space="preserve">he effects are all around us today – it is our moral responsibility to account for this debt. </w:t>
      </w:r>
    </w:p>
    <w:p w14:paraId="4CE74318" w14:textId="77777777" w:rsidR="007F49AC" w:rsidRPr="009F36E3" w:rsidRDefault="007F49AC" w:rsidP="007F49AC">
      <w:pPr>
        <w:rPr>
          <w:rFonts w:asciiTheme="minorHAnsi" w:hAnsiTheme="minorHAnsi" w:cstheme="minorHAnsi"/>
          <w:sz w:val="16"/>
          <w:szCs w:val="16"/>
        </w:rPr>
      </w:pPr>
      <w:r w:rsidRPr="009F36E3">
        <w:rPr>
          <w:rStyle w:val="Style13ptBold"/>
          <w:rFonts w:asciiTheme="minorHAnsi" w:hAnsiTheme="minorHAnsi" w:cstheme="minorHAnsi"/>
        </w:rPr>
        <w:t xml:space="preserve">Coates, 2014 – MacArthur Fellowship Winner. </w:t>
      </w:r>
      <w:r w:rsidRPr="009F36E3">
        <w:rPr>
          <w:rFonts w:asciiTheme="minorHAnsi" w:hAnsiTheme="minorHAnsi" w:cstheme="minorHAnsi"/>
          <w:sz w:val="16"/>
          <w:szCs w:val="16"/>
        </w:rPr>
        <w:t>[Ta-Nehisi, June  The Atlantic “THE CASE FOR REPARATIONS” https://www.theatlantic.com/magazine/archive/2014/06/the-case-for-reparations/361631/ KB]</w:t>
      </w:r>
    </w:p>
    <w:p w14:paraId="5F05CAAE" w14:textId="77777777" w:rsidR="007F49AC" w:rsidRPr="009F36E3" w:rsidRDefault="007F49AC" w:rsidP="007F49AC">
      <w:pPr>
        <w:rPr>
          <w:rFonts w:asciiTheme="minorHAnsi" w:hAnsiTheme="minorHAnsi" w:cstheme="minorHAnsi"/>
        </w:rPr>
      </w:pPr>
    </w:p>
    <w:p w14:paraId="7C3D62AE" w14:textId="77777777" w:rsidR="007F49AC" w:rsidRPr="009F36E3" w:rsidRDefault="007F49AC" w:rsidP="007F49AC">
      <w:pPr>
        <w:rPr>
          <w:rStyle w:val="StyleUnderline"/>
          <w:rFonts w:asciiTheme="minorHAnsi" w:hAnsiTheme="minorHAnsi" w:cstheme="minorHAnsi"/>
        </w:rPr>
      </w:pPr>
      <w:r w:rsidRPr="009F36E3">
        <w:rPr>
          <w:rFonts w:asciiTheme="minorHAnsi" w:hAnsiTheme="minorHAnsi" w:cstheme="minorHAnsi"/>
          <w:sz w:val="12"/>
        </w:rPr>
        <w:t xml:space="preserve">III. </w:t>
      </w:r>
      <w:r w:rsidRPr="009F36E3">
        <w:rPr>
          <w:rStyle w:val="StyleUnderline"/>
          <w:rFonts w:asciiTheme="minorHAnsi" w:hAnsiTheme="minorHAnsi" w:cstheme="minorHAnsi"/>
        </w:rPr>
        <w:t>“We Inherit Our Ample Patrimony”</w:t>
      </w:r>
      <w:r w:rsidRPr="009F36E3">
        <w:rPr>
          <w:rFonts w:asciiTheme="minorHAnsi" w:hAnsiTheme="minorHAnsi" w:cstheme="minorHAnsi"/>
          <w:sz w:val="12"/>
        </w:rPr>
        <w:t xml:space="preserve"> </w:t>
      </w:r>
      <w:r w:rsidRPr="009F36E3">
        <w:rPr>
          <w:rStyle w:val="StyleUnderline"/>
          <w:rFonts w:asciiTheme="minorHAnsi" w:hAnsiTheme="minorHAnsi" w:cstheme="minorHAnsi"/>
        </w:rPr>
        <w:t>In 1783, the</w:t>
      </w:r>
      <w:r w:rsidRPr="009F36E3">
        <w:rPr>
          <w:rFonts w:asciiTheme="minorHAnsi" w:hAnsiTheme="minorHAnsi" w:cstheme="minorHAnsi"/>
          <w:sz w:val="12"/>
        </w:rPr>
        <w:t xml:space="preserve"> </w:t>
      </w:r>
      <w:r w:rsidRPr="009F36E3">
        <w:rPr>
          <w:rStyle w:val="StyleUnderline"/>
          <w:rFonts w:asciiTheme="minorHAnsi" w:hAnsiTheme="minorHAnsi" w:cstheme="minorHAnsi"/>
        </w:rPr>
        <w:t>freedwoman Belinda Royall petitioned the commonwealth of Massachusetts for reparations.</w:t>
      </w:r>
      <w:r w:rsidRPr="009F36E3">
        <w:rPr>
          <w:rFonts w:asciiTheme="minorHAnsi" w:hAnsiTheme="minorHAnsi" w:cstheme="minorHAnsi"/>
          <w:sz w:val="12"/>
        </w:rPr>
        <w:t xml:space="preserve"> Belinda had been born in modern-day Ghana. She was kidnapped as a child and sold into slavery. She endured the Middle Passage and 50 years of enslavement at the hands of Isaac Royall and his son. But the junior Royall, a British loyalist, fled the country during the Revolution. Belinda, now free after half a century of labor, beseeched the nascent Massachusetts legislature: </w:t>
      </w:r>
      <w:r w:rsidRPr="009F36E3">
        <w:rPr>
          <w:rStyle w:val="StyleUnderline"/>
          <w:rFonts w:asciiTheme="minorHAnsi" w:hAnsiTheme="minorHAnsi" w:cstheme="minorHAnsi"/>
        </w:rPr>
        <w:t>The face of your Petitioner, is now marked with the furrows of time, and her frame bending under the oppression of years, while she, by the Laws of the Land, is denied the employment of one morsel of that immense wealth, apart whereof hath been accumilated by her own industry</w:t>
      </w:r>
      <w:r w:rsidRPr="009F36E3">
        <w:rPr>
          <w:rFonts w:asciiTheme="minorHAnsi" w:hAnsiTheme="minorHAnsi" w:cstheme="minorHAnsi"/>
          <w:sz w:val="12"/>
        </w:rPr>
        <w:t xml:space="preserve">, and the whole augmented by her servitude. WHEREFORE, casting herself at your feet if your honours, as to a body of men, formed for the extirpation of vassalage, for the reward of Virtue, and the just return of honest industry—she prays, that such allowance may be made her out of the Estate of Colonel Royall, as will prevent her, and her more infirm daughter, from misery in the greatest extreme, and scatter comfort over the short and downward path of their lives. Belinda Royall was granted a pension of 15 pounds and 12 shillings, to be paid out of the estate of Isaac Royall—one of the earliest successful attempts to petition for reparations. At the time, black people in America had endured more than 150 years of enslavement, and the idea that they might be owed something in return was, if not the national consensus, at least not outrageous. </w:t>
      </w:r>
      <w:r w:rsidRPr="009F36E3">
        <w:rPr>
          <w:rStyle w:val="StyleUnderline"/>
          <w:rFonts w:asciiTheme="minorHAnsi" w:hAnsiTheme="minorHAnsi" w:cstheme="minorHAnsi"/>
        </w:rPr>
        <w:t>“A heavy account lies against us as a civil society for oppressions committed against people who did not injure us,”</w:t>
      </w:r>
      <w:r w:rsidRPr="009F36E3">
        <w:rPr>
          <w:rFonts w:asciiTheme="minorHAnsi" w:hAnsiTheme="minorHAnsi" w:cstheme="minorHAnsi"/>
          <w:sz w:val="12"/>
        </w:rPr>
        <w:t xml:space="preserve"> wrote the Quaker John Woolman in 1769, “and that </w:t>
      </w:r>
      <w:r w:rsidRPr="009F36E3">
        <w:rPr>
          <w:rStyle w:val="StyleUnderline"/>
          <w:rFonts w:asciiTheme="minorHAnsi" w:hAnsiTheme="minorHAnsi" w:cstheme="minorHAnsi"/>
        </w:rPr>
        <w:t xml:space="preserve">if the particular case of many individuals were fairly stated, it would appear that there was considerable due to them.” </w:t>
      </w:r>
      <w:r w:rsidRPr="009F36E3">
        <w:rPr>
          <w:rFonts w:asciiTheme="minorHAnsi" w:hAnsiTheme="minorHAnsi" w:cstheme="minorHAnsi"/>
          <w:sz w:val="12"/>
        </w:rPr>
        <w:t xml:space="preserve">As the historian Roy E. Finkenbine has documented, </w:t>
      </w:r>
      <w:r w:rsidRPr="009F36E3">
        <w:rPr>
          <w:rStyle w:val="StyleUnderline"/>
          <w:rFonts w:asciiTheme="minorHAnsi" w:hAnsiTheme="minorHAnsi" w:cstheme="minorHAnsi"/>
        </w:rPr>
        <w:t>at the dawn of this country, black reparations were actively considered and often effected</w:t>
      </w:r>
      <w:r w:rsidRPr="009F36E3">
        <w:rPr>
          <w:rFonts w:asciiTheme="minorHAnsi" w:hAnsiTheme="minorHAnsi" w:cstheme="minorHAnsi"/>
          <w:sz w:val="12"/>
        </w:rPr>
        <w:t xml:space="preserve">. Quakers in New York, New England, and Baltimore went so far as to make “membership contingent upon compensating one’s former slaves.” In 1782, the Quaker Robert Pleasants emancipated his 78 slaves, granted them 350 acres, and later built a school on their property and provided for their education. “The doing of this justice to the injured Africans,” wrote Pleasants, “would be an acceptable offering to him who ‘Rules in the kingdom of men.’ ” Edward Coles, a protégé of Thomas Jefferson who became a slaveholder through inheritance, took many of his slaves north and granted them a plot of land in Illinois. John Randolph, a cousin of Jefferson’s, willed that all his slaves be emancipated upon his death, and that all those older than 40 be given 10 acres of land. “I give and bequeath to all my slaves their freedom,” Randolph wrote, “heartily regretting that I have been the owner of one.” In his book Forever Free, Eric Foner recounts the story of a disgruntled planter reprimanding a freedman loafing on the job: Planter: “You lazy nigger, I am losing a whole day’s labor by you.” Freedman: “Massa, how many days’ labor have I lost by you?” </w:t>
      </w:r>
      <w:r w:rsidRPr="009F36E3">
        <w:rPr>
          <w:rStyle w:val="StyleUnderline"/>
          <w:rFonts w:asciiTheme="minorHAnsi" w:hAnsiTheme="minorHAnsi" w:cstheme="minorHAnsi"/>
        </w:rPr>
        <w:t>In the 20th century, the cause of reparations was taken up by a diverse cast</w:t>
      </w:r>
      <w:r w:rsidRPr="009F36E3">
        <w:rPr>
          <w:rFonts w:asciiTheme="minorHAnsi" w:hAnsiTheme="minorHAnsi" w:cstheme="minorHAnsi"/>
          <w:sz w:val="12"/>
        </w:rPr>
        <w:t xml:space="preserve"> that included the Confederate veteran Walter R. Vaughan, who believed that reparations would be a stimulus for the South; the black activist Callie House; black-nationalist leaders like “Queen Mother” Audley Moore; and the civil-rights activist James Forman. </w:t>
      </w:r>
      <w:r w:rsidRPr="009F36E3">
        <w:rPr>
          <w:rStyle w:val="StyleUnderline"/>
          <w:rFonts w:asciiTheme="minorHAnsi" w:hAnsiTheme="minorHAnsi" w:cstheme="minorHAnsi"/>
        </w:rPr>
        <w:t>The movement coalesced in 1987 under an umbrella organization called the National Coalition of Blacks for Reparations in America (n’cobra)</w:t>
      </w:r>
      <w:r w:rsidRPr="009F36E3">
        <w:rPr>
          <w:rFonts w:asciiTheme="minorHAnsi" w:hAnsiTheme="minorHAnsi" w:cstheme="minorHAnsi"/>
          <w:sz w:val="12"/>
        </w:rPr>
        <w:t xml:space="preserve">. The NAACP endorsed reparations in 1993. Charles J. Ogletree Jr., a professor at Harvard Law School, has pursued reparations claims in court. </w:t>
      </w:r>
      <w:r w:rsidRPr="009F36E3">
        <w:rPr>
          <w:rStyle w:val="StyleUnderline"/>
          <w:rFonts w:asciiTheme="minorHAnsi" w:hAnsiTheme="minorHAnsi" w:cstheme="minorHAnsi"/>
        </w:rPr>
        <w:t>But while the people advocating reparations have changed over time, the response from the country has remained virtually the same</w:t>
      </w:r>
      <w:r w:rsidRPr="009F36E3">
        <w:rPr>
          <w:rFonts w:asciiTheme="minorHAnsi" w:hAnsiTheme="minorHAnsi" w:cstheme="minorHAnsi"/>
          <w:sz w:val="12"/>
        </w:rPr>
        <w:t>. “They have been taught to labor,” the Chicago Tribune editorialized in 1891. “They have been taught Christian civilization, and to speak the noble English language instead of some African gibberish. The account is square with the ex</w:t>
      </w:r>
      <w:r w:rsidRPr="009F36E3">
        <w:rPr>
          <w:rFonts w:ascii="Cambria Math" w:hAnsi="Cambria Math" w:cs="Cambria Math"/>
          <w:sz w:val="12"/>
        </w:rPr>
        <w:t>‑</w:t>
      </w:r>
      <w:r w:rsidRPr="009F36E3">
        <w:rPr>
          <w:rFonts w:asciiTheme="minorHAnsi" w:hAnsiTheme="minorHAnsi" w:cstheme="minorHAnsi"/>
          <w:sz w:val="12"/>
        </w:rPr>
        <w:t xml:space="preserve">slaves.” Not exactly. </w:t>
      </w:r>
      <w:r w:rsidRPr="009F36E3">
        <w:rPr>
          <w:rStyle w:val="StyleUnderline"/>
          <w:rFonts w:asciiTheme="minorHAnsi" w:hAnsiTheme="minorHAnsi" w:cstheme="minorHAnsi"/>
        </w:rPr>
        <w:t>Having been enslaved for 250 years, black people were not left to their own devices. They were terrorized. In the Deep South, a second slavery ruled. In the North, legislatures, mayors, civic associations, banks, and citizens all colluded to pin black people into ghettos, where they were overcrowded, overcharged, and undereducated</w:t>
      </w:r>
      <w:r w:rsidRPr="009F36E3">
        <w:rPr>
          <w:rFonts w:asciiTheme="minorHAnsi" w:hAnsiTheme="minorHAnsi" w:cstheme="minorHAnsi"/>
          <w:sz w:val="12"/>
        </w:rPr>
        <w:t xml:space="preserve">. Businesses discriminated against them, awarding them the worst jobs and the worst wages. Police brutalized them in the streets. And the notion that black lives, black bodies, and black wealth were rightful targets remained deeply rooted in the broader society. Now we have half-stepped away from our long centuries of despoilment, promising, “Never again.” But </w:t>
      </w:r>
      <w:r w:rsidRPr="009F36E3">
        <w:rPr>
          <w:rStyle w:val="StyleUnderline"/>
          <w:rFonts w:asciiTheme="minorHAnsi" w:hAnsiTheme="minorHAnsi" w:cstheme="minorHAnsi"/>
        </w:rPr>
        <w:t>still we are haunted. It is as though we have run up a credit-card bill and, having pledged to charge no more, remain befuddled that the balance does not disappear. The effects of that balance, interest accruing daily, are all around us.</w:t>
      </w:r>
    </w:p>
    <w:p w14:paraId="3E8BC004" w14:textId="77777777" w:rsidR="007F49AC" w:rsidRPr="009F36E3" w:rsidRDefault="007F49AC" w:rsidP="007F49AC">
      <w:pPr>
        <w:rPr>
          <w:rStyle w:val="StyleUnderline"/>
          <w:rFonts w:asciiTheme="minorHAnsi" w:hAnsiTheme="minorHAnsi" w:cstheme="minorHAnsi"/>
        </w:rPr>
      </w:pPr>
    </w:p>
    <w:p w14:paraId="07A8A53C" w14:textId="59AAC1DC" w:rsidR="0057768B" w:rsidRPr="009F36E3" w:rsidRDefault="0057768B" w:rsidP="0057768B">
      <w:pPr>
        <w:pStyle w:val="Heading4"/>
        <w:rPr>
          <w:rFonts w:asciiTheme="minorHAnsi" w:hAnsiTheme="minorHAnsi" w:cstheme="minorHAnsi"/>
        </w:rPr>
      </w:pPr>
      <w:r w:rsidRPr="009F36E3">
        <w:rPr>
          <w:rFonts w:asciiTheme="minorHAnsi" w:hAnsiTheme="minorHAnsi" w:cstheme="minorHAnsi"/>
        </w:rPr>
        <w:t xml:space="preserve">Reparations are necessary </w:t>
      </w:r>
      <w:r w:rsidR="009F36E3" w:rsidRPr="009F36E3">
        <w:rPr>
          <w:rFonts w:asciiTheme="minorHAnsi" w:hAnsiTheme="minorHAnsi" w:cstheme="minorHAnsi"/>
        </w:rPr>
        <w:t xml:space="preserve">to </w:t>
      </w:r>
      <w:r w:rsidRPr="009F36E3">
        <w:rPr>
          <w:rFonts w:asciiTheme="minorHAnsi" w:hAnsiTheme="minorHAnsi" w:cstheme="minorHAnsi"/>
        </w:rPr>
        <w:t xml:space="preserve">finish the abolition of slavery – we have only stopped the bleeding – we have not begun </w:t>
      </w:r>
      <w:r w:rsidR="009F36E3" w:rsidRPr="009F36E3">
        <w:rPr>
          <w:rFonts w:asciiTheme="minorHAnsi" w:hAnsiTheme="minorHAnsi" w:cstheme="minorHAnsi"/>
        </w:rPr>
        <w:t>to heal</w:t>
      </w:r>
      <w:r w:rsidRPr="009F36E3">
        <w:rPr>
          <w:rFonts w:asciiTheme="minorHAnsi" w:hAnsiTheme="minorHAnsi" w:cstheme="minorHAnsi"/>
        </w:rPr>
        <w:t>. Recognizing how racism has shaped capitalism throughout history and to this day justifies solutions that address systemic poverty and structural racism</w:t>
      </w:r>
    </w:p>
    <w:p w14:paraId="6BD7A724" w14:textId="77777777" w:rsidR="0057768B" w:rsidRPr="009F36E3" w:rsidRDefault="0057768B" w:rsidP="0057768B">
      <w:pPr>
        <w:rPr>
          <w:rFonts w:asciiTheme="minorHAnsi" w:hAnsiTheme="minorHAnsi" w:cstheme="minorHAnsi"/>
          <w:sz w:val="22"/>
        </w:rPr>
      </w:pPr>
      <w:r w:rsidRPr="009F36E3">
        <w:rPr>
          <w:rStyle w:val="Style13ptBold"/>
          <w:rFonts w:asciiTheme="minorHAnsi" w:hAnsiTheme="minorHAnsi" w:cstheme="minorHAnsi"/>
          <w:szCs w:val="26"/>
        </w:rPr>
        <w:t>Inwood et al, ’20 -  Department of Geography and Rock Ethics Institute, Pennsylvania State University</w:t>
      </w:r>
      <w:r w:rsidRPr="009F36E3">
        <w:rPr>
          <w:rStyle w:val="Style13ptBold"/>
          <w:rFonts w:asciiTheme="minorHAnsi" w:hAnsiTheme="minorHAnsi" w:cstheme="minorHAnsi"/>
          <w:sz w:val="16"/>
          <w:szCs w:val="16"/>
        </w:rPr>
        <w:t xml:space="preserve"> </w:t>
      </w:r>
      <w:r w:rsidRPr="009F36E3">
        <w:rPr>
          <w:rFonts w:asciiTheme="minorHAnsi" w:hAnsiTheme="minorHAnsi" w:cstheme="minorHAnsi"/>
          <w:sz w:val="16"/>
          <w:szCs w:val="16"/>
        </w:rPr>
        <w:t xml:space="preserve">[Joshua F.J. Anna Brand, Elise Quinn, December 19, 2020, Antipode, “Racial Capital, Abolition, and a Geographic Argument for Reparations”, </w:t>
      </w:r>
      <w:hyperlink r:id="rId15" w:history="1">
        <w:r w:rsidRPr="009F36E3">
          <w:rPr>
            <w:rStyle w:val="Hyperlink"/>
            <w:rFonts w:asciiTheme="minorHAnsi" w:hAnsiTheme="minorHAnsi" w:cstheme="minorHAnsi"/>
            <w:sz w:val="16"/>
            <w:szCs w:val="16"/>
          </w:rPr>
          <w:t>https://onlinelibrary.wiley.com/doi/full/10.1111/anti.12704</w:t>
        </w:r>
      </w:hyperlink>
      <w:r w:rsidRPr="009F36E3">
        <w:rPr>
          <w:rFonts w:asciiTheme="minorHAnsi" w:hAnsiTheme="minorHAnsi" w:cstheme="minorHAnsi"/>
          <w:sz w:val="16"/>
          <w:szCs w:val="16"/>
        </w:rPr>
        <w:t>, June 24, 2023, LN]</w:t>
      </w:r>
    </w:p>
    <w:p w14:paraId="4B3400B2" w14:textId="77777777" w:rsidR="0057768B" w:rsidRPr="009F36E3" w:rsidRDefault="0057768B" w:rsidP="0057768B">
      <w:pPr>
        <w:rPr>
          <w:rFonts w:asciiTheme="minorHAnsi" w:hAnsiTheme="minorHAnsi" w:cstheme="minorHAnsi"/>
          <w:sz w:val="22"/>
        </w:rPr>
      </w:pPr>
    </w:p>
    <w:p w14:paraId="250B86CE" w14:textId="77777777" w:rsidR="0057768B" w:rsidRPr="009F36E3" w:rsidRDefault="0057768B" w:rsidP="0057768B">
      <w:pPr>
        <w:rPr>
          <w:rFonts w:asciiTheme="minorHAnsi" w:hAnsiTheme="minorHAnsi" w:cstheme="minorHAnsi"/>
          <w:sz w:val="12"/>
        </w:rPr>
      </w:pPr>
      <w:r w:rsidRPr="009F36E3">
        <w:rPr>
          <w:rFonts w:asciiTheme="minorHAnsi" w:hAnsiTheme="minorHAnsi" w:cstheme="minorHAnsi"/>
          <w:sz w:val="22"/>
          <w:u w:val="single"/>
        </w:rPr>
        <w:t>Understandings of racial capitalism also challenge ideas about the emergence of racism and its connection to colonisation; conceptions of race are central to the production of differentiated human value, which is a cornerstone of capitalism and its exploitative realities (Robinson 2000).</w:t>
      </w:r>
      <w:r w:rsidRPr="009F36E3">
        <w:rPr>
          <w:rFonts w:asciiTheme="minorHAnsi" w:hAnsiTheme="minorHAnsi" w:cstheme="minorHAnsi"/>
          <w:sz w:val="12"/>
        </w:rPr>
        <w:t xml:space="preserve"> As a result, “[r]ace is and always has been foundational to our economic and geopolitical order. Abroad colonialism was made possible through racial capitalism. </w:t>
      </w:r>
      <w:r w:rsidRPr="009F36E3">
        <w:rPr>
          <w:rFonts w:asciiTheme="minorHAnsi" w:hAnsiTheme="minorHAnsi" w:cstheme="minorHAnsi"/>
          <w:sz w:val="22"/>
          <w:u w:val="single"/>
        </w:rPr>
        <w:t>In America white appropriation of black labor and red land provided two of the fundamental pillars of the nation’s wealth”(Ranganathan 2016:21).</w:t>
      </w:r>
      <w:r w:rsidRPr="009F36E3">
        <w:rPr>
          <w:rFonts w:asciiTheme="minorHAnsi" w:hAnsiTheme="minorHAnsi" w:cstheme="minorHAnsi"/>
          <w:sz w:val="12"/>
        </w:rPr>
        <w:t xml:space="preserve"> As we demonstrate, the contours of racial capitalism are central to understanding the unfolding of Lehman Brothers and the growth of their fortune and, ultimately, their downfall in the 2007 financial crisis. </w:t>
      </w:r>
      <w:r w:rsidRPr="009F36E3">
        <w:rPr>
          <w:rFonts w:asciiTheme="minorHAnsi" w:hAnsiTheme="minorHAnsi" w:cstheme="minorHAnsi"/>
          <w:sz w:val="22"/>
          <w:u w:val="single"/>
        </w:rPr>
        <w:t>It also lays the foundation for broader work on reparations as an inherently geographical project that, by centring resistant traditions in Black radical thought, attends to abolitionist imaginaries of freedom. Third, racial difference is a cornerstone in making the “variegated landscapes that cultures and capital can exploit to create enhanced power and profits”(Puldio 2017:7).</w:t>
      </w:r>
      <w:r w:rsidRPr="009F36E3">
        <w:rPr>
          <w:rFonts w:asciiTheme="minorHAnsi" w:hAnsiTheme="minorHAnsi" w:cstheme="minorHAnsi"/>
          <w:sz w:val="12"/>
        </w:rPr>
        <w:t xml:space="preserve"> Perhaps Melamed (2015:77) has captured this imperative best when she writes, </w:t>
      </w:r>
      <w:r w:rsidRPr="009F36E3">
        <w:rPr>
          <w:rStyle w:val="StyleUnderline"/>
          <w:rFonts w:asciiTheme="minorHAnsi" w:hAnsiTheme="minorHAnsi" w:cstheme="minorHAnsi"/>
        </w:rPr>
        <w:t xml:space="preserve">“[c]apital can only be capital when it is accumulating, and it can only accumulate by producing and moving through relations of severe inequality among human groups”. </w:t>
      </w:r>
      <w:r w:rsidRPr="009F36E3">
        <w:rPr>
          <w:rFonts w:asciiTheme="minorHAnsi" w:hAnsiTheme="minorHAnsi" w:cstheme="minorHAnsi"/>
          <w:sz w:val="12"/>
        </w:rPr>
        <w:t xml:space="preserve">These inequalities are manifest in a range of socio-spatial practices and realities, and as a result, geography is central to the way racial capitalism unfolds. </w:t>
      </w:r>
      <w:r w:rsidRPr="009F36E3">
        <w:rPr>
          <w:rStyle w:val="StyleUnderline"/>
          <w:rFonts w:asciiTheme="minorHAnsi" w:hAnsiTheme="minorHAnsi" w:cstheme="minorHAnsi"/>
        </w:rPr>
        <w:t>Focusing on how the current political economy comes to see deep poverty as a profit centre</w:t>
      </w:r>
      <w:r w:rsidRPr="009F36E3">
        <w:rPr>
          <w:rFonts w:asciiTheme="minorHAnsi" w:hAnsiTheme="minorHAnsi" w:cstheme="minorHAnsi"/>
          <w:sz w:val="12"/>
        </w:rPr>
        <w:t xml:space="preserve"> (Wilson et al. 2009) </w:t>
      </w:r>
      <w:r w:rsidRPr="009F36E3">
        <w:rPr>
          <w:rStyle w:val="StyleUnderline"/>
          <w:rFonts w:asciiTheme="minorHAnsi" w:hAnsiTheme="minorHAnsi" w:cstheme="minorHAnsi"/>
        </w:rPr>
        <w:t>means seeing these realities not as accidental to the system, but instead central to the reproduction and expansion of the system itself.</w:t>
      </w:r>
      <w:r w:rsidRPr="009F36E3">
        <w:rPr>
          <w:rFonts w:asciiTheme="minorHAnsi" w:hAnsiTheme="minorHAnsi" w:cstheme="minorHAnsi"/>
          <w:sz w:val="12"/>
        </w:rPr>
        <w:t xml:space="preserve"> </w:t>
      </w:r>
      <w:r w:rsidRPr="009F36E3">
        <w:rPr>
          <w:rFonts w:asciiTheme="minorHAnsi" w:hAnsiTheme="minorHAnsi" w:cstheme="minorHAnsi"/>
          <w:sz w:val="22"/>
          <w:u w:val="single"/>
        </w:rPr>
        <w:t xml:space="preserve">Understandings of racial capital necessarily shift discussions about what constitutes justice and equity and the limits and possibilities of traditional reparation claims. we argue geography is central to projects related to reparations for the enslaved and their descendants. </w:t>
      </w:r>
      <w:r w:rsidRPr="009F36E3">
        <w:rPr>
          <w:rFonts w:asciiTheme="minorHAnsi" w:hAnsiTheme="minorHAnsi" w:cstheme="minorHAnsi"/>
          <w:sz w:val="12"/>
        </w:rPr>
        <w:t>Focusing on geography, we argue, opens up space for a more sustained and potentially transformative practice around reparation debates (Gilbert and Williams 2020</w:t>
      </w:r>
      <w:r w:rsidRPr="009F36E3">
        <w:rPr>
          <w:rStyle w:val="StyleUnderline"/>
          <w:rFonts w:asciiTheme="minorHAnsi" w:hAnsiTheme="minorHAnsi" w:cstheme="minorHAnsi"/>
        </w:rPr>
        <w:t>). Moving beyond the view that transatlantic slavery is confined to the past, or that reparations must solely focus on monetary remuneration, we outline an understanding that locates reparations within a Black Radical Tradition.</w:t>
      </w:r>
      <w:r w:rsidRPr="009F36E3">
        <w:rPr>
          <w:rFonts w:asciiTheme="minorHAnsi" w:hAnsiTheme="minorHAnsi" w:cstheme="minorHAnsi"/>
          <w:sz w:val="12"/>
        </w:rPr>
        <w:t xml:space="preserve"> </w:t>
      </w:r>
      <w:r w:rsidRPr="009F36E3">
        <w:rPr>
          <w:rStyle w:val="StyleUnderline"/>
          <w:rFonts w:asciiTheme="minorHAnsi" w:hAnsiTheme="minorHAnsi" w:cstheme="minorHAnsi"/>
        </w:rPr>
        <w:t>Such a perspective expands the bounds of what counts as reparations</w:t>
      </w:r>
      <w:r w:rsidRPr="009F36E3">
        <w:rPr>
          <w:rFonts w:asciiTheme="minorHAnsi" w:hAnsiTheme="minorHAnsi" w:cstheme="minorHAnsi"/>
          <w:sz w:val="12"/>
        </w:rPr>
        <w:t xml:space="preserve">, locating the debate within a broader framework focused on a set of interlocking and spatially grounded </w:t>
      </w:r>
      <w:r w:rsidRPr="009F36E3">
        <w:rPr>
          <w:rStyle w:val="StyleUnderline"/>
          <w:rFonts w:asciiTheme="minorHAnsi" w:hAnsiTheme="minorHAnsi" w:cstheme="minorHAnsi"/>
        </w:rPr>
        <w:t>projects that seek to undermine the realities of racial capitalism and invest in Black communities in ways that strengthen and nurture</w:t>
      </w:r>
      <w:r w:rsidRPr="009F36E3">
        <w:rPr>
          <w:rFonts w:asciiTheme="minorHAnsi" w:hAnsiTheme="minorHAnsi" w:cstheme="minorHAnsi"/>
          <w:sz w:val="12"/>
        </w:rPr>
        <w:t xml:space="preserve"> Black institutions and landscapes. </w:t>
      </w:r>
      <w:r w:rsidRPr="009F36E3">
        <w:rPr>
          <w:rStyle w:val="StyleUnderline"/>
          <w:rFonts w:asciiTheme="minorHAnsi" w:hAnsiTheme="minorHAnsi" w:cstheme="minorHAnsi"/>
        </w:rPr>
        <w:t xml:space="preserve">Arguing reparations must be, at its core, a freedom making enterprise focused on abolition practice, we contend that an expanded understanding of reparations that draws from abolition democracy is necessary </w:t>
      </w:r>
      <w:r w:rsidRPr="009F36E3">
        <w:rPr>
          <w:rFonts w:asciiTheme="minorHAnsi" w:hAnsiTheme="minorHAnsi" w:cstheme="minorHAnsi"/>
          <w:sz w:val="12"/>
        </w:rPr>
        <w:t>(Du Bois 2004).</w:t>
      </w:r>
    </w:p>
    <w:p w14:paraId="463F5405" w14:textId="77777777" w:rsidR="0057768B" w:rsidRPr="009F36E3" w:rsidRDefault="0057768B" w:rsidP="0057768B">
      <w:pPr>
        <w:rPr>
          <w:rFonts w:asciiTheme="minorHAnsi" w:hAnsiTheme="minorHAnsi" w:cstheme="minorHAnsi"/>
          <w:sz w:val="12"/>
        </w:rPr>
      </w:pPr>
    </w:p>
    <w:p w14:paraId="795C2B6F" w14:textId="77777777" w:rsidR="007F49AC" w:rsidRPr="009F36E3" w:rsidRDefault="007F49AC" w:rsidP="007F49AC">
      <w:pPr>
        <w:pStyle w:val="Heading4"/>
        <w:rPr>
          <w:rFonts w:asciiTheme="minorHAnsi" w:hAnsiTheme="minorHAnsi" w:cstheme="minorHAnsi"/>
        </w:rPr>
      </w:pPr>
      <w:r w:rsidRPr="009F36E3">
        <w:rPr>
          <w:rFonts w:asciiTheme="minorHAnsi" w:hAnsiTheme="minorHAnsi" w:cstheme="minorHAnsi"/>
        </w:rPr>
        <w:t xml:space="preserve">Reparations result in the needed sobering of the American legacy that leads to spiritual healing and a revolution of consciousness </w:t>
      </w:r>
    </w:p>
    <w:p w14:paraId="5FFB3430" w14:textId="77777777" w:rsidR="007F49AC" w:rsidRPr="009F36E3" w:rsidRDefault="007F49AC" w:rsidP="007F49AC">
      <w:pPr>
        <w:rPr>
          <w:rFonts w:asciiTheme="minorHAnsi" w:hAnsiTheme="minorHAnsi" w:cstheme="minorHAnsi"/>
          <w:sz w:val="16"/>
          <w:szCs w:val="16"/>
        </w:rPr>
      </w:pPr>
      <w:r w:rsidRPr="009F36E3">
        <w:rPr>
          <w:rStyle w:val="Style13ptBold"/>
          <w:rFonts w:asciiTheme="minorHAnsi" w:hAnsiTheme="minorHAnsi" w:cstheme="minorHAnsi"/>
        </w:rPr>
        <w:t xml:space="preserve">Coates, 2014 – MacArthur Fellowship Winner. </w:t>
      </w:r>
      <w:r w:rsidRPr="009F36E3">
        <w:rPr>
          <w:rFonts w:asciiTheme="minorHAnsi" w:hAnsiTheme="minorHAnsi" w:cstheme="minorHAnsi"/>
          <w:sz w:val="16"/>
          <w:szCs w:val="16"/>
        </w:rPr>
        <w:t>[Ta-Nehisi, June  The Atlantic “THE CASE FOR REPARATIONS” https://www.theatlantic.com/magazine/archive/2014/06/the-case-for-reparations/361631/ KB]</w:t>
      </w:r>
    </w:p>
    <w:p w14:paraId="430E00CF" w14:textId="77777777" w:rsidR="007F49AC" w:rsidRPr="009F36E3" w:rsidRDefault="007F49AC" w:rsidP="007F49AC">
      <w:pPr>
        <w:rPr>
          <w:rFonts w:asciiTheme="minorHAnsi" w:hAnsiTheme="minorHAnsi" w:cstheme="minorHAnsi"/>
          <w:sz w:val="16"/>
          <w:szCs w:val="16"/>
        </w:rPr>
      </w:pPr>
    </w:p>
    <w:p w14:paraId="0B41EA35" w14:textId="77777777" w:rsidR="007F49AC" w:rsidRPr="009F36E3" w:rsidRDefault="007F49AC" w:rsidP="007F49AC">
      <w:pPr>
        <w:rPr>
          <w:rFonts w:asciiTheme="minorHAnsi" w:hAnsiTheme="minorHAnsi" w:cstheme="minorHAnsi"/>
          <w:sz w:val="10"/>
        </w:rPr>
      </w:pPr>
      <w:r w:rsidRPr="009F36E3">
        <w:rPr>
          <w:rStyle w:val="StyleUnderline"/>
          <w:rFonts w:asciiTheme="minorHAnsi" w:hAnsiTheme="minorHAnsi" w:cstheme="minorHAnsi"/>
        </w:rPr>
        <w:t>We invoke the words of Jefferson and Lincoln because they say something about our legacy</w:t>
      </w:r>
      <w:r w:rsidRPr="009F36E3">
        <w:rPr>
          <w:rFonts w:asciiTheme="minorHAnsi" w:hAnsiTheme="minorHAnsi" w:cstheme="minorHAnsi"/>
          <w:sz w:val="10"/>
        </w:rPr>
        <w:t xml:space="preserve"> and our traditions. </w:t>
      </w:r>
      <w:r w:rsidRPr="009F36E3">
        <w:rPr>
          <w:rStyle w:val="StyleUnderline"/>
          <w:rFonts w:asciiTheme="minorHAnsi" w:hAnsiTheme="minorHAnsi" w:cstheme="minorHAnsi"/>
        </w:rPr>
        <w:t>We do this because we recognize our links to the past—at least when they flatter us. But black history does not flatter American democracy; it chastens it.</w:t>
      </w:r>
      <w:r w:rsidRPr="009F36E3">
        <w:rPr>
          <w:rFonts w:asciiTheme="minorHAnsi" w:hAnsiTheme="minorHAnsi" w:cstheme="minorHAnsi"/>
          <w:sz w:val="10"/>
        </w:rPr>
        <w:t xml:space="preserve"> The popular mocking of reparations as a harebrained scheme authored by wild-eyed lefties and intellectually unserious black nationalists is fear masquerading as laughter. </w:t>
      </w:r>
      <w:r w:rsidRPr="009F36E3">
        <w:rPr>
          <w:rStyle w:val="StyleUnderline"/>
          <w:rFonts w:asciiTheme="minorHAnsi" w:hAnsiTheme="minorHAnsi" w:cstheme="minorHAnsi"/>
        </w:rPr>
        <w:t>Black nationalists have always perceived something unmentionable about America that integrationists dare not acknowledge—that white supremacy is not merely the work of hotheaded demagogues, or a matter of false consciousness, but a force so fundamental to America that it is difficult to imagine the country without it. And so we must imagine a new country. Reparations—by which I mean the full acceptance of our collective biography and its consequences—is the price we must pay to see ourselves squarely.</w:t>
      </w:r>
      <w:r w:rsidRPr="009F36E3">
        <w:rPr>
          <w:rFonts w:asciiTheme="minorHAnsi" w:hAnsiTheme="minorHAnsi" w:cstheme="minorHAnsi"/>
          <w:sz w:val="10"/>
        </w:rPr>
        <w:t xml:space="preserve"> The recovering alcoholic may well have to live with his illness for the rest of his life. But at least he is not living a drunken lie. </w:t>
      </w:r>
      <w:r w:rsidRPr="009F36E3">
        <w:rPr>
          <w:rStyle w:val="StyleUnderline"/>
          <w:rFonts w:asciiTheme="minorHAnsi" w:hAnsiTheme="minorHAnsi" w:cstheme="minorHAnsi"/>
        </w:rPr>
        <w:t>Reparations beckons us to reject the intoxication of hubris and see America as it is—the work of fallible humans.Won’t reparations divide us? Not any more than we are already divided. The wealth gap merely puts a number on something we feel but cannot say—that American prosperity was ill-gotten and selective in its distribution.</w:t>
      </w:r>
      <w:r w:rsidRPr="009F36E3">
        <w:rPr>
          <w:rFonts w:asciiTheme="minorHAnsi" w:hAnsiTheme="minorHAnsi" w:cstheme="minorHAnsi"/>
          <w:sz w:val="10"/>
        </w:rPr>
        <w:t xml:space="preserve"> What is needed is an airing of family secrets, a settling with old ghosts. </w:t>
      </w:r>
      <w:r w:rsidRPr="009F36E3">
        <w:rPr>
          <w:rStyle w:val="StyleUnderline"/>
          <w:rFonts w:asciiTheme="minorHAnsi" w:hAnsiTheme="minorHAnsi" w:cstheme="minorHAnsi"/>
        </w:rPr>
        <w:t>What is needed is a healing of the American psyche and the banishment of white guilt.</w:t>
      </w:r>
      <w:r w:rsidRPr="009F36E3">
        <w:rPr>
          <w:rFonts w:asciiTheme="minorHAnsi" w:hAnsiTheme="minorHAnsi" w:cstheme="minorHAnsi"/>
          <w:sz w:val="10"/>
        </w:rPr>
        <w:t>What I’m talking about is more than recompense for past injustices—</w:t>
      </w:r>
      <w:r w:rsidRPr="009F36E3">
        <w:rPr>
          <w:rStyle w:val="StyleUnderline"/>
          <w:rFonts w:asciiTheme="minorHAnsi" w:hAnsiTheme="minorHAnsi" w:cstheme="minorHAnsi"/>
        </w:rPr>
        <w:t>more than a handout, a payoff, hush money, or a reluctant bribe. What I’m talking about is a national reckoning that would lead to spiritual renewal.</w:t>
      </w:r>
      <w:r w:rsidRPr="009F36E3">
        <w:rPr>
          <w:rFonts w:asciiTheme="minorHAnsi" w:hAnsiTheme="minorHAnsi" w:cstheme="minorHAnsi"/>
          <w:sz w:val="10"/>
        </w:rPr>
        <w:t xml:space="preserve"> Reparations would mean the end of scarfing hot dogs on the Fourth of July while denying the facts of our heritage. Reparations would mean the end of yelling “patriotism” while waving a Confederate flag. </w:t>
      </w:r>
      <w:r w:rsidRPr="009F36E3">
        <w:rPr>
          <w:rStyle w:val="StyleUnderline"/>
          <w:rFonts w:asciiTheme="minorHAnsi" w:hAnsiTheme="minorHAnsi" w:cstheme="minorHAnsi"/>
        </w:rPr>
        <w:t>Reparations would mean a revolution of the American consciousness, a reconciling of our self-image as the great democratizer with the facts of our history.</w:t>
      </w:r>
    </w:p>
    <w:p w14:paraId="7AC2A108" w14:textId="77777777" w:rsidR="007F49AC" w:rsidRPr="009F36E3" w:rsidRDefault="007F49AC" w:rsidP="007F49AC">
      <w:pPr>
        <w:rPr>
          <w:rFonts w:asciiTheme="minorHAnsi" w:hAnsiTheme="minorHAnsi" w:cstheme="minorHAnsi"/>
        </w:rPr>
      </w:pPr>
    </w:p>
    <w:p w14:paraId="0307F8FD" w14:textId="77777777" w:rsidR="007F49AC" w:rsidRPr="009F36E3" w:rsidRDefault="007F49AC" w:rsidP="007F49AC">
      <w:pPr>
        <w:pStyle w:val="Heading4"/>
        <w:rPr>
          <w:rFonts w:asciiTheme="minorHAnsi" w:hAnsiTheme="minorHAnsi" w:cstheme="minorHAnsi"/>
        </w:rPr>
      </w:pPr>
      <w:r w:rsidRPr="009F36E3">
        <w:rPr>
          <w:rFonts w:asciiTheme="minorHAnsi" w:hAnsiTheme="minorHAnsi" w:cstheme="minorHAnsi"/>
        </w:rPr>
        <w:t>Reparations necessary to dismantle racial capitalism – black freedom depends on abolishing slavery And building black communities – reparations begin movements to accomplish the second part.</w:t>
      </w:r>
    </w:p>
    <w:p w14:paraId="63E7A653" w14:textId="77777777" w:rsidR="007F49AC" w:rsidRPr="009F36E3" w:rsidRDefault="007F49AC" w:rsidP="007F49AC">
      <w:pPr>
        <w:rPr>
          <w:rFonts w:asciiTheme="minorHAnsi" w:hAnsiTheme="minorHAnsi" w:cstheme="minorHAnsi"/>
          <w:sz w:val="22"/>
        </w:rPr>
      </w:pPr>
      <w:r w:rsidRPr="009F36E3">
        <w:rPr>
          <w:rStyle w:val="Style13ptBold"/>
          <w:rFonts w:asciiTheme="minorHAnsi" w:hAnsiTheme="minorHAnsi" w:cstheme="minorHAnsi"/>
          <w:szCs w:val="26"/>
        </w:rPr>
        <w:t>Inwood et al, ’20 -  Department of Geography and Rock Ethics Institute, Pennsylvania State University</w:t>
      </w:r>
      <w:r w:rsidRPr="009F36E3">
        <w:rPr>
          <w:rStyle w:val="Style13ptBold"/>
          <w:rFonts w:asciiTheme="minorHAnsi" w:hAnsiTheme="minorHAnsi" w:cstheme="minorHAnsi"/>
          <w:sz w:val="16"/>
          <w:szCs w:val="16"/>
        </w:rPr>
        <w:t xml:space="preserve"> </w:t>
      </w:r>
      <w:r w:rsidRPr="009F36E3">
        <w:rPr>
          <w:rFonts w:asciiTheme="minorHAnsi" w:hAnsiTheme="minorHAnsi" w:cstheme="minorHAnsi"/>
          <w:sz w:val="16"/>
          <w:szCs w:val="16"/>
        </w:rPr>
        <w:t xml:space="preserve">[Joshua F.J. Anna Brand, Elise Quinn, December 19, 2020, Antipode, “Racial Capital, Abolition, and a Geographic Argument for Reparations”, </w:t>
      </w:r>
      <w:hyperlink r:id="rId16" w:history="1">
        <w:r w:rsidRPr="009F36E3">
          <w:rPr>
            <w:rStyle w:val="Hyperlink"/>
            <w:rFonts w:asciiTheme="minorHAnsi" w:hAnsiTheme="minorHAnsi" w:cstheme="minorHAnsi"/>
            <w:sz w:val="16"/>
            <w:szCs w:val="16"/>
          </w:rPr>
          <w:t>https://onlinelibrary.wiley.com/doi/full/10.1111/anti.12704</w:t>
        </w:r>
      </w:hyperlink>
      <w:r w:rsidRPr="009F36E3">
        <w:rPr>
          <w:rFonts w:asciiTheme="minorHAnsi" w:hAnsiTheme="minorHAnsi" w:cstheme="minorHAnsi"/>
          <w:sz w:val="16"/>
          <w:szCs w:val="16"/>
        </w:rPr>
        <w:t>, June 24, 2023, LN]</w:t>
      </w:r>
    </w:p>
    <w:p w14:paraId="48E4A2A2" w14:textId="77777777" w:rsidR="007F49AC" w:rsidRPr="009F36E3" w:rsidRDefault="007F49AC" w:rsidP="007F49AC">
      <w:pPr>
        <w:rPr>
          <w:rFonts w:asciiTheme="minorHAnsi" w:hAnsiTheme="minorHAnsi" w:cstheme="minorHAnsi"/>
          <w:sz w:val="22"/>
        </w:rPr>
      </w:pPr>
    </w:p>
    <w:p w14:paraId="06400196" w14:textId="77777777" w:rsidR="007F49AC" w:rsidRPr="009F36E3" w:rsidRDefault="007F49AC" w:rsidP="007F49AC">
      <w:pPr>
        <w:rPr>
          <w:rFonts w:asciiTheme="minorHAnsi" w:hAnsiTheme="minorHAnsi" w:cstheme="minorHAnsi"/>
          <w:sz w:val="22"/>
          <w:u w:val="single"/>
        </w:rPr>
      </w:pPr>
      <w:r w:rsidRPr="009F36E3">
        <w:rPr>
          <w:rFonts w:asciiTheme="minorHAnsi" w:hAnsiTheme="minorHAnsi" w:cstheme="minorHAnsi"/>
          <w:sz w:val="22"/>
          <w:u w:val="single"/>
        </w:rPr>
        <w:t>Du Bois, in Black Reconstruction in America, set out to counter white supremacist understandings of the Civil War and document the history and significance of abolition democracy. Focusing on the years after the war and before Southern Redemption when the planter classes regained their political power lost during the war, Du Bois (2004) documents a move “beyond 40 acres and a mule, and towards the transformation of institutions from racial capitalism towards liberation</w:t>
      </w:r>
      <w:r w:rsidRPr="009F36E3">
        <w:rPr>
          <w:rFonts w:asciiTheme="minorHAnsi" w:hAnsiTheme="minorHAnsi" w:cstheme="minorHAnsi"/>
          <w:sz w:val="12"/>
        </w:rPr>
        <w:t xml:space="preserve">”(Heynen and Ybarra 2020:3). As Du Bois (2004:182) writes, in the years after the Civil War, “two theories of the future of America clashed ...one was abo- lition-democracy based on freedom, intelligence, and power for all men; the other was industry for private profit directed by an autocracy determined at any price to amass wealth and power”. </w:t>
      </w:r>
      <w:r w:rsidRPr="009F36E3">
        <w:rPr>
          <w:rFonts w:asciiTheme="minorHAnsi" w:hAnsiTheme="minorHAnsi" w:cstheme="minorHAnsi"/>
          <w:sz w:val="22"/>
          <w:u w:val="single"/>
        </w:rPr>
        <w:t>Focusing on the mass of newly freed Black men and women, Du Bois highlights both the power of this moment and its unrealised potential for radical change (Heynen and Ybarra 2020:3). Central to our arguments, Du Bois examines how the effort to destroy slavery was also a project to build a society “founded on liberation, education, and democracy”(ibid.). Such a perspective orients reparations around a set of grounded structural and spatial changes necessary for humans for full liberation.</w:t>
      </w:r>
      <w:r w:rsidRPr="009F36E3">
        <w:rPr>
          <w:rFonts w:asciiTheme="minorHAnsi" w:hAnsiTheme="minorHAnsi" w:cstheme="minorHAnsi"/>
          <w:sz w:val="12"/>
        </w:rPr>
        <w:t xml:space="preserve"> </w:t>
      </w:r>
      <w:r w:rsidRPr="009F36E3">
        <w:rPr>
          <w:rStyle w:val="StyleUnderline"/>
          <w:rFonts w:asciiTheme="minorHAnsi" w:hAnsiTheme="minorHAnsi" w:cstheme="minorHAnsi"/>
        </w:rPr>
        <w:t xml:space="preserve">At the heart of abolition democracy is a radical reformulation of democratic practice that seeks to challenge the ideas of white citizenszhip and create and strengthen an expansive democratic practice that empowers local and grassroots movements </w:t>
      </w:r>
      <w:r w:rsidRPr="009F36E3">
        <w:rPr>
          <w:rFonts w:asciiTheme="minorHAnsi" w:hAnsiTheme="minorHAnsi" w:cstheme="minorHAnsi"/>
          <w:sz w:val="12"/>
        </w:rPr>
        <w:t>(Olson 2004). As our engagement with Lehman Brothers demon- strates, their position and growth were predicated on a tripartite system of finan- cial resources accrued through variegated landscapes of difference, politics, and access to power, which gave them the ability to shape and make economic pol- icy, and processes of racialisation. Lehman, through this system, leveraged their position to create vast wealth that not only benefited themselves but also pushed and expanded the bounds of American empire through the creation of the cotton exchange and financial policies that concentrated wealth through uneven devel- opment and systemic abandonment</w:t>
      </w:r>
      <w:r w:rsidRPr="009F36E3">
        <w:rPr>
          <w:rFonts w:asciiTheme="minorHAnsi" w:hAnsiTheme="minorHAnsi" w:cstheme="minorHAnsi"/>
          <w:sz w:val="22"/>
          <w:u w:val="single"/>
        </w:rPr>
        <w:t xml:space="preserve">. Abolition practice, and the emphasis on “political actors as agitators, their emphasis on freedom, and their willingness to follow the radical implications of their demands” </w:t>
      </w:r>
      <w:r w:rsidRPr="009F36E3">
        <w:rPr>
          <w:rFonts w:asciiTheme="minorHAnsi" w:hAnsiTheme="minorHAnsi" w:cstheme="minorHAnsi"/>
          <w:sz w:val="12"/>
        </w:rPr>
        <w:t>(Olson 2004:135–136),</w:t>
      </w:r>
      <w:r w:rsidRPr="009F36E3">
        <w:rPr>
          <w:rFonts w:asciiTheme="minorHAnsi" w:hAnsiTheme="minorHAnsi" w:cstheme="minorHAnsi"/>
          <w:sz w:val="22"/>
          <w:u w:val="single"/>
        </w:rPr>
        <w:t xml:space="preserve"> not only stands in opposition to this but, when coupled with reparations can serve as a means for undermining and transforming the racist and dehumanising aspects of anti-Black racism and the structural inequities produced through racial capitalism’s logics. This expands the bounds of reparations to producing justice for descendants of the enslaved to placing reparations centrally within radical and left politics that seeks to smash racial capitalism.</w:t>
      </w:r>
    </w:p>
    <w:p w14:paraId="122CC648" w14:textId="77777777" w:rsidR="007F49AC" w:rsidRPr="009F36E3" w:rsidRDefault="007F49AC" w:rsidP="007F49AC">
      <w:pPr>
        <w:rPr>
          <w:rFonts w:asciiTheme="minorHAnsi" w:hAnsiTheme="minorHAnsi" w:cstheme="minorHAnsi"/>
        </w:rPr>
      </w:pPr>
    </w:p>
    <w:p w14:paraId="199F7D89" w14:textId="77777777" w:rsidR="007F49AC" w:rsidRPr="009F36E3" w:rsidRDefault="007F49AC" w:rsidP="007F49AC">
      <w:pPr>
        <w:pStyle w:val="Heading4"/>
        <w:rPr>
          <w:rFonts w:asciiTheme="minorHAnsi" w:hAnsiTheme="minorHAnsi" w:cstheme="minorHAnsi"/>
        </w:rPr>
      </w:pPr>
      <w:bookmarkStart w:id="1" w:name="_Hlk139207216"/>
      <w:bookmarkEnd w:id="0"/>
      <w:r w:rsidRPr="009F36E3">
        <w:rPr>
          <w:rFonts w:asciiTheme="minorHAnsi" w:hAnsiTheme="minorHAnsi" w:cstheme="minorHAnsi"/>
        </w:rPr>
        <w:t xml:space="preserve">Racism is unacceptable on its face. Rejection of racism is the ethical obligation of a society— it prevents acceptance of injustice. This is a side-constraint on any ethical theory. </w:t>
      </w:r>
    </w:p>
    <w:p w14:paraId="169FB329" w14:textId="77777777" w:rsidR="007F49AC" w:rsidRPr="009F36E3" w:rsidRDefault="007F49AC" w:rsidP="007F49AC">
      <w:pPr>
        <w:rPr>
          <w:rFonts w:asciiTheme="minorHAnsi" w:hAnsiTheme="minorHAnsi" w:cstheme="minorHAnsi"/>
          <w:sz w:val="16"/>
          <w:szCs w:val="16"/>
        </w:rPr>
      </w:pPr>
      <w:r w:rsidRPr="009F36E3">
        <w:rPr>
          <w:rFonts w:asciiTheme="minorHAnsi" w:hAnsiTheme="minorHAnsi" w:cstheme="minorHAnsi"/>
          <w:b/>
          <w:bCs/>
          <w:sz w:val="22"/>
        </w:rPr>
        <w:t>Memmi, 2000 - prof of sociology at Univ of Paris</w:t>
      </w:r>
      <w:r w:rsidRPr="009F36E3">
        <w:rPr>
          <w:rFonts w:asciiTheme="minorHAnsi" w:hAnsiTheme="minorHAnsi" w:cstheme="minorHAnsi"/>
        </w:rPr>
        <w:t xml:space="preserve"> </w:t>
      </w:r>
      <w:r w:rsidRPr="009F36E3">
        <w:rPr>
          <w:rFonts w:asciiTheme="minorHAnsi" w:hAnsiTheme="minorHAnsi" w:cstheme="minorHAnsi"/>
          <w:sz w:val="16"/>
          <w:szCs w:val="16"/>
        </w:rPr>
        <w:t xml:space="preserve">[Albert. </w:t>
      </w:r>
      <w:r w:rsidRPr="009F36E3">
        <w:rPr>
          <w:rFonts w:asciiTheme="minorHAnsi" w:hAnsiTheme="minorHAnsi" w:cstheme="minorHAnsi"/>
          <w:i/>
          <w:sz w:val="16"/>
          <w:szCs w:val="16"/>
        </w:rPr>
        <w:t>Racism</w:t>
      </w:r>
      <w:r w:rsidRPr="009F36E3">
        <w:rPr>
          <w:rFonts w:asciiTheme="minorHAnsi" w:hAnsiTheme="minorHAnsi" w:cstheme="minorHAnsi"/>
          <w:sz w:val="16"/>
          <w:szCs w:val="16"/>
        </w:rPr>
        <w:t xml:space="preserve">. Trans. Steve Martinot. Minneapolis: U of Minnesota Press, 2000. </w:t>
      </w:r>
    </w:p>
    <w:p w14:paraId="07A8DCD4" w14:textId="77777777" w:rsidR="007F49AC" w:rsidRPr="009F36E3" w:rsidRDefault="007F49AC" w:rsidP="007F49AC">
      <w:pPr>
        <w:rPr>
          <w:rFonts w:asciiTheme="minorHAnsi" w:hAnsiTheme="minorHAnsi" w:cstheme="minorHAnsi"/>
        </w:rPr>
      </w:pPr>
    </w:p>
    <w:p w14:paraId="742C5594" w14:textId="77777777" w:rsidR="007F49AC" w:rsidRPr="009F36E3" w:rsidRDefault="007F49AC" w:rsidP="007F49AC">
      <w:pPr>
        <w:rPr>
          <w:rFonts w:asciiTheme="minorHAnsi" w:hAnsiTheme="minorHAnsi" w:cstheme="minorHAnsi"/>
          <w:sz w:val="12"/>
        </w:rPr>
      </w:pPr>
      <w:r w:rsidRPr="009F36E3">
        <w:rPr>
          <w:rStyle w:val="StyleUnderline"/>
          <w:rFonts w:asciiTheme="minorHAnsi" w:hAnsiTheme="minorHAnsi" w:cstheme="minorHAnsi"/>
        </w:rPr>
        <w:t xml:space="preserve">The struggle against racism </w:t>
      </w:r>
      <w:r w:rsidRPr="009F36E3">
        <w:rPr>
          <w:rFonts w:asciiTheme="minorHAnsi" w:hAnsiTheme="minorHAnsi" w:cstheme="minorHAnsi"/>
          <w:sz w:val="12"/>
        </w:rPr>
        <w:t>will be long, difficult, without intermission, without remission, probably never achieved, yet for this very reason, it</w:t>
      </w:r>
      <w:r w:rsidRPr="009F36E3">
        <w:rPr>
          <w:rStyle w:val="StyleUnderline"/>
          <w:rFonts w:asciiTheme="minorHAnsi" w:hAnsiTheme="minorHAnsi" w:cstheme="minorHAnsi"/>
        </w:rPr>
        <w:t xml:space="preserve"> is </w:t>
      </w:r>
      <w:r w:rsidRPr="009F36E3">
        <w:rPr>
          <w:rFonts w:asciiTheme="minorHAnsi" w:hAnsiTheme="minorHAnsi" w:cstheme="minorHAnsi"/>
          <w:sz w:val="12"/>
        </w:rPr>
        <w:t>a struggle</w:t>
      </w:r>
      <w:r w:rsidRPr="009F36E3">
        <w:rPr>
          <w:rStyle w:val="StyleUnderline"/>
          <w:rFonts w:asciiTheme="minorHAnsi" w:hAnsiTheme="minorHAnsi" w:cstheme="minorHAnsi"/>
        </w:rPr>
        <w:t xml:space="preserve"> to be undertaken </w:t>
      </w:r>
      <w:r w:rsidRPr="009F36E3">
        <w:rPr>
          <w:rFonts w:asciiTheme="minorHAnsi" w:hAnsiTheme="minorHAnsi" w:cstheme="minorHAnsi"/>
          <w:sz w:val="12"/>
        </w:rPr>
        <w:t>without surcease and</w:t>
      </w:r>
      <w:r w:rsidRPr="009F36E3">
        <w:rPr>
          <w:rStyle w:val="StyleUnderline"/>
          <w:rFonts w:asciiTheme="minorHAnsi" w:hAnsiTheme="minorHAnsi" w:cstheme="minorHAnsi"/>
        </w:rPr>
        <w:t xml:space="preserve"> without concessions. One cannot be indulgent toward racism. </w:t>
      </w:r>
      <w:r w:rsidRPr="009F36E3">
        <w:rPr>
          <w:rFonts w:asciiTheme="minorHAnsi" w:hAnsiTheme="minorHAnsi" w:cstheme="minorHAnsi"/>
          <w:sz w:val="12"/>
        </w:rPr>
        <w:t>One cannot even let the monster in the house, especially not in a mask. To give it merely a foothold means to augment the bestial part in us and in other people which is to diminish what is human.</w:t>
      </w:r>
      <w:r w:rsidRPr="009F36E3">
        <w:rPr>
          <w:rStyle w:val="StyleUnderline"/>
          <w:rFonts w:asciiTheme="minorHAnsi" w:hAnsiTheme="minorHAnsi" w:cstheme="minorHAnsi"/>
        </w:rPr>
        <w:t xml:space="preserve"> To accept the racist universe to the slightest degree is to endorse fear, injustice, and violence. </w:t>
      </w:r>
      <w:r w:rsidRPr="009F36E3">
        <w:rPr>
          <w:rFonts w:asciiTheme="minorHAnsi" w:hAnsiTheme="minorHAnsi" w:cstheme="minorHAnsi"/>
          <w:sz w:val="12"/>
        </w:rPr>
        <w:t>It is to accept the persistence of the dark history in which we still largely live. It is to agree that the outsider will always be a possible victim (and which [person] man is not [themself] himself an outsider relative to someone else?).</w:t>
      </w:r>
      <w:r w:rsidRPr="009F36E3">
        <w:rPr>
          <w:rStyle w:val="StyleUnderline"/>
          <w:rFonts w:asciiTheme="minorHAnsi" w:hAnsiTheme="minorHAnsi" w:cstheme="minorHAnsi"/>
        </w:rPr>
        <w:t xml:space="preserve"> </w:t>
      </w:r>
      <w:r w:rsidRPr="009F36E3">
        <w:rPr>
          <w:rFonts w:asciiTheme="minorHAnsi" w:hAnsiTheme="minorHAnsi" w:cstheme="minorHAnsi"/>
          <w:sz w:val="12"/>
        </w:rPr>
        <w:t>Racism illustrates in sum, the inevitable negativity of the condition of the dominated; that is it illuminates in a certain sense the entire human condition.</w:t>
      </w:r>
      <w:r w:rsidRPr="009F36E3">
        <w:rPr>
          <w:rStyle w:val="StyleUnderline"/>
          <w:rFonts w:asciiTheme="minorHAnsi" w:hAnsiTheme="minorHAnsi" w:cstheme="minorHAnsi"/>
        </w:rPr>
        <w:t xml:space="preserve"> The anti-racist struggle, </w:t>
      </w:r>
      <w:r w:rsidRPr="009F36E3">
        <w:rPr>
          <w:rFonts w:asciiTheme="minorHAnsi" w:hAnsiTheme="minorHAnsi" w:cstheme="minorHAnsi"/>
          <w:sz w:val="12"/>
        </w:rPr>
        <w:t>difficult though it is, and always in question,</w:t>
      </w:r>
      <w:r w:rsidRPr="009F36E3">
        <w:rPr>
          <w:rStyle w:val="StyleUnderline"/>
          <w:rFonts w:asciiTheme="minorHAnsi" w:hAnsiTheme="minorHAnsi" w:cstheme="minorHAnsi"/>
        </w:rPr>
        <w:t xml:space="preserve"> is </w:t>
      </w:r>
      <w:r w:rsidRPr="009F36E3">
        <w:rPr>
          <w:rFonts w:asciiTheme="minorHAnsi" w:hAnsiTheme="minorHAnsi" w:cstheme="minorHAnsi"/>
          <w:sz w:val="12"/>
        </w:rPr>
        <w:t>nevertheless</w:t>
      </w:r>
      <w:r w:rsidRPr="009F36E3">
        <w:rPr>
          <w:rStyle w:val="StyleUnderline"/>
          <w:rFonts w:asciiTheme="minorHAnsi" w:hAnsiTheme="minorHAnsi" w:cstheme="minorHAnsi"/>
        </w:rPr>
        <w:t xml:space="preserve"> one of the prologues to the ultimate passage from animality to humanity. </w:t>
      </w:r>
      <w:r w:rsidRPr="009F36E3">
        <w:rPr>
          <w:rFonts w:asciiTheme="minorHAnsi" w:hAnsiTheme="minorHAnsi" w:cstheme="minorHAnsi"/>
          <w:sz w:val="12"/>
        </w:rPr>
        <w:t>In that sense, we cannot fail to rise to the racist challenge.</w:t>
      </w:r>
      <w:r w:rsidRPr="009F36E3">
        <w:rPr>
          <w:rStyle w:val="StyleUnderline"/>
          <w:rFonts w:asciiTheme="minorHAnsi" w:hAnsiTheme="minorHAnsi" w:cstheme="minorHAnsi"/>
        </w:rPr>
        <w:t xml:space="preserve"> However, it remains true that one’s moral conduct only emerges from a choice: one has to want it</w:t>
      </w:r>
      <w:r w:rsidRPr="009F36E3">
        <w:rPr>
          <w:rFonts w:asciiTheme="minorHAnsi" w:hAnsiTheme="minorHAnsi" w:cstheme="minorHAnsi"/>
          <w:sz w:val="12"/>
        </w:rPr>
        <w:t>. It is a choice among other choices, and always debatable in its foundations and its consequences. Let us say, broadly speaking, that the choice to conduct oneself morally is the condition for the establishment of a human order for which racism is the very negation. This is almost a redundancy.</w:t>
      </w:r>
      <w:r w:rsidRPr="009F36E3">
        <w:rPr>
          <w:rStyle w:val="StyleUnderline"/>
          <w:rFonts w:asciiTheme="minorHAnsi" w:hAnsiTheme="minorHAnsi" w:cstheme="minorHAnsi"/>
        </w:rPr>
        <w:t xml:space="preserve"> One cannot found a moral order</w:t>
      </w:r>
      <w:r w:rsidRPr="009F36E3">
        <w:rPr>
          <w:rFonts w:asciiTheme="minorHAnsi" w:hAnsiTheme="minorHAnsi" w:cstheme="minorHAnsi"/>
          <w:sz w:val="12"/>
        </w:rPr>
        <w:t>, let alone a legislative order,</w:t>
      </w:r>
      <w:r w:rsidRPr="009F36E3">
        <w:rPr>
          <w:rStyle w:val="StyleUnderline"/>
          <w:rFonts w:asciiTheme="minorHAnsi" w:hAnsiTheme="minorHAnsi" w:cstheme="minorHAnsi"/>
        </w:rPr>
        <w:t xml:space="preserve"> on racism because racism signifies the exclusion of the other and his or her subjection to violence and domination. From an ethical point of view</w:t>
      </w:r>
      <w:r w:rsidRPr="009F36E3">
        <w:rPr>
          <w:rFonts w:asciiTheme="minorHAnsi" w:hAnsiTheme="minorHAnsi" w:cstheme="minorHAnsi"/>
          <w:sz w:val="12"/>
        </w:rPr>
        <w:t>, if one can deploy a little religious language,</w:t>
      </w:r>
      <w:r w:rsidRPr="009F36E3">
        <w:rPr>
          <w:rStyle w:val="StyleUnderline"/>
          <w:rFonts w:asciiTheme="minorHAnsi" w:hAnsiTheme="minorHAnsi" w:cstheme="minorHAnsi"/>
        </w:rPr>
        <w:t xml:space="preserve"> racism is “the truly capital sin.”</w:t>
      </w:r>
      <w:r w:rsidRPr="009F36E3">
        <w:rPr>
          <w:rFonts w:asciiTheme="minorHAnsi" w:hAnsiTheme="minorHAnsi" w:cstheme="minorHAnsi"/>
          <w:sz w:val="12"/>
        </w:rPr>
        <w:t>fn22 It is not an accident that almost all of humanity’s spiritual traditions counsel respect for the weak, for orphans, widows, or strangers. It is not just a question of theoretical counsel respect for the weak, for orphans, widows or strangers. It is not just a question of theoretical morality and disinterested commandments. Such unanimity in the safeguarding of the other suggests the real utility of such sentiments.</w:t>
      </w:r>
      <w:r w:rsidRPr="009F36E3">
        <w:rPr>
          <w:rStyle w:val="StyleUnderline"/>
          <w:rFonts w:asciiTheme="minorHAnsi" w:hAnsiTheme="minorHAnsi" w:cstheme="minorHAnsi"/>
        </w:rPr>
        <w:t xml:space="preserve"> All things considered, we have an interest in banishing injustice, because injustice engenders violence and death. </w:t>
      </w:r>
      <w:r w:rsidRPr="009F36E3">
        <w:rPr>
          <w:rFonts w:asciiTheme="minorHAnsi" w:hAnsiTheme="minorHAnsi" w:cstheme="minorHAnsi"/>
          <w:sz w:val="12"/>
        </w:rPr>
        <w:t>Of course, this is debatable. There are those who think that if one is strong enough, the assault on and oppression of others is permissible. But no one is ever sure of remaining the strongest. One day, perhaps, the roles will be reversed. All unjust society contains within itself the seeds of its own death. It is probably smarter to treat others with respect so that they treat you with respect. “Recall,” says the bible, “that you were once a stranger in Egypt,” which means both that you ought to respect the stranger because you were a stranger yourself and that you risk becoming once again someday.</w:t>
      </w:r>
      <w:r w:rsidRPr="009F36E3">
        <w:rPr>
          <w:rStyle w:val="StyleUnderline"/>
          <w:rFonts w:asciiTheme="minorHAnsi" w:hAnsiTheme="minorHAnsi" w:cstheme="minorHAnsi"/>
        </w:rPr>
        <w:t xml:space="preserve"> It is an ethical and a practical appeal</w:t>
      </w:r>
      <w:r w:rsidRPr="009F36E3">
        <w:rPr>
          <w:rFonts w:asciiTheme="minorHAnsi" w:hAnsiTheme="minorHAnsi" w:cstheme="minorHAnsi"/>
          <w:sz w:val="12"/>
        </w:rPr>
        <w:t xml:space="preserve"> – indeed, it is a contract, however implicit it might be. In short, the refusal of racism is the condition for all theoretical and practical morality.</w:t>
      </w:r>
      <w:r w:rsidRPr="009F36E3">
        <w:rPr>
          <w:rStyle w:val="StyleUnderline"/>
          <w:rFonts w:asciiTheme="minorHAnsi" w:hAnsiTheme="minorHAnsi" w:cstheme="minorHAnsi"/>
        </w:rPr>
        <w:t xml:space="preserve"> Because</w:t>
      </w:r>
      <w:r w:rsidRPr="009F36E3">
        <w:rPr>
          <w:rFonts w:asciiTheme="minorHAnsi" w:hAnsiTheme="minorHAnsi" w:cstheme="minorHAnsi"/>
          <w:sz w:val="12"/>
        </w:rPr>
        <w:t xml:space="preserve">, in the end, the ethical choice commands the political choice. A just society must be a society accepted by all. </w:t>
      </w:r>
      <w:r w:rsidRPr="009F36E3">
        <w:rPr>
          <w:rStyle w:val="StyleUnderline"/>
          <w:rFonts w:asciiTheme="minorHAnsi" w:hAnsiTheme="minorHAnsi" w:cstheme="minorHAnsi"/>
        </w:rPr>
        <w:t xml:space="preserve">If this contractual principle is not accepted, then only conflict, violence, and destruction will be our lot. </w:t>
      </w:r>
      <w:r w:rsidRPr="009F36E3">
        <w:rPr>
          <w:rFonts w:asciiTheme="minorHAnsi" w:hAnsiTheme="minorHAnsi" w:cstheme="minorHAnsi"/>
          <w:sz w:val="12"/>
        </w:rPr>
        <w:t>If it is accepted, we can hope someday to live in peace. True, it is a wager, but the stakes are irresistible.</w:t>
      </w:r>
    </w:p>
    <w:p w14:paraId="63DC012E" w14:textId="77777777" w:rsidR="007F49AC" w:rsidRPr="009F36E3" w:rsidRDefault="007F49AC" w:rsidP="007F49AC">
      <w:pPr>
        <w:rPr>
          <w:rFonts w:asciiTheme="minorHAnsi" w:hAnsiTheme="minorHAnsi" w:cstheme="minorHAnsi"/>
        </w:rPr>
      </w:pPr>
    </w:p>
    <w:p w14:paraId="58E2BD0A" w14:textId="77777777" w:rsidR="0057768B" w:rsidRPr="009F36E3" w:rsidRDefault="0057768B" w:rsidP="0057768B">
      <w:pPr>
        <w:pStyle w:val="Heading4"/>
        <w:rPr>
          <w:rFonts w:asciiTheme="minorHAnsi" w:hAnsiTheme="minorHAnsi" w:cstheme="minorHAnsi"/>
        </w:rPr>
      </w:pPr>
      <w:r w:rsidRPr="009F36E3">
        <w:rPr>
          <w:rFonts w:asciiTheme="minorHAnsi" w:hAnsiTheme="minorHAnsi" w:cstheme="minorHAnsi"/>
        </w:rPr>
        <w:t>Racism is an existential threat – dehumanization leads to extermination. Prioritizing catastrophes marginalizes the lives of minorities sacrificed.</w:t>
      </w:r>
    </w:p>
    <w:p w14:paraId="0D7B0912" w14:textId="77777777" w:rsidR="0057768B" w:rsidRPr="009F36E3" w:rsidRDefault="0057768B" w:rsidP="0057768B">
      <w:pPr>
        <w:rPr>
          <w:rFonts w:asciiTheme="minorHAnsi" w:hAnsiTheme="minorHAnsi" w:cstheme="minorHAnsi"/>
          <w:sz w:val="16"/>
          <w:szCs w:val="16"/>
        </w:rPr>
      </w:pPr>
      <w:r w:rsidRPr="009F36E3">
        <w:rPr>
          <w:rStyle w:val="Style13ptBold"/>
          <w:rFonts w:asciiTheme="minorHAnsi" w:hAnsiTheme="minorHAnsi" w:cstheme="minorHAnsi"/>
        </w:rPr>
        <w:t>Preston, 2017—Cass School of Education and Communities, University of East London</w:t>
      </w:r>
      <w:r w:rsidRPr="009F36E3">
        <w:rPr>
          <w:rFonts w:asciiTheme="minorHAnsi" w:hAnsiTheme="minorHAnsi" w:cstheme="minorHAnsi"/>
        </w:rPr>
        <w:t xml:space="preserve"> </w:t>
      </w:r>
      <w:r w:rsidRPr="009F36E3">
        <w:rPr>
          <w:rFonts w:asciiTheme="minorHAnsi" w:hAnsiTheme="minorHAnsi" w:cstheme="minorHAnsi"/>
          <w:sz w:val="16"/>
          <w:szCs w:val="16"/>
        </w:rPr>
        <w:t>[John, “Rethinking Existential Threats and Education,” Competence Based Education and Training (CBET) and the End of Human Learning pp 61-93, dml] ***taken from a backfile</w:t>
      </w:r>
    </w:p>
    <w:p w14:paraId="4417A240" w14:textId="77777777" w:rsidR="0057768B" w:rsidRPr="009F36E3" w:rsidRDefault="0057768B" w:rsidP="0057768B">
      <w:pPr>
        <w:rPr>
          <w:rFonts w:asciiTheme="minorHAnsi" w:hAnsiTheme="minorHAnsi" w:cstheme="minorHAnsi"/>
        </w:rPr>
      </w:pPr>
    </w:p>
    <w:p w14:paraId="59B83941" w14:textId="77777777" w:rsidR="0057768B" w:rsidRPr="009F36E3" w:rsidRDefault="0057768B" w:rsidP="0057768B">
      <w:pPr>
        <w:rPr>
          <w:rFonts w:asciiTheme="minorHAnsi" w:hAnsiTheme="minorHAnsi" w:cstheme="minorHAnsi"/>
          <w:sz w:val="16"/>
        </w:rPr>
      </w:pPr>
      <w:r w:rsidRPr="009F36E3">
        <w:rPr>
          <w:rFonts w:asciiTheme="minorHAnsi" w:hAnsiTheme="minorHAnsi" w:cstheme="minorHAnsi"/>
          <w:sz w:val="16"/>
        </w:rPr>
        <w:t xml:space="preserve">After Marxism, </w:t>
      </w:r>
      <w:r w:rsidRPr="009F36E3">
        <w:rPr>
          <w:rStyle w:val="StyleUnderline"/>
          <w:rFonts w:asciiTheme="minorHAnsi" w:hAnsiTheme="minorHAnsi" w:cstheme="minorHAnsi"/>
        </w:rPr>
        <w:t>the second existential threat is one of negation and elimination of the subject</w:t>
      </w:r>
      <w:r w:rsidRPr="009F36E3">
        <w:rPr>
          <w:rFonts w:asciiTheme="minorHAnsi" w:hAnsiTheme="minorHAnsi" w:cstheme="minorHAnsi"/>
          <w:sz w:val="16"/>
        </w:rPr>
        <w:t xml:space="preserve"> and here I shall consider conceptions of this from CRT and black existentialism.</w:t>
      </w:r>
    </w:p>
    <w:p w14:paraId="0B7961CF" w14:textId="77777777" w:rsidR="0057768B" w:rsidRPr="009F36E3" w:rsidRDefault="0057768B" w:rsidP="0057768B">
      <w:pPr>
        <w:rPr>
          <w:rFonts w:asciiTheme="minorHAnsi" w:hAnsiTheme="minorHAnsi" w:cstheme="minorHAnsi"/>
          <w:sz w:val="16"/>
        </w:rPr>
      </w:pPr>
      <w:r w:rsidRPr="009F36E3">
        <w:rPr>
          <w:rFonts w:asciiTheme="minorHAnsi" w:hAnsiTheme="minorHAnsi" w:cstheme="minorHAnsi"/>
          <w:sz w:val="16"/>
        </w:rPr>
        <w:t xml:space="preserve">Various contemporary educational theories consider the equity and social justice implications of different forms of education with regard to race. The work of Sleeter and Grant (2007) makes the ethical and pragmatic case for multicultural social justice as a key value of education. This has been followed in contemporary work that attempts to consider the various dimensions of social justice. For example, Bhopal and Shain (2014), consider the twin axis of recognition and redistribution as goals of education. Other work examines the role of social distancing from the ‘Other’ by white students as a dynamic process in which Black, Asian and Minority Ethnic (BAME) and working-class students are disadvantaged. In many ways </w:t>
      </w:r>
      <w:r w:rsidRPr="009F36E3">
        <w:rPr>
          <w:rStyle w:val="StyleUnderline"/>
          <w:rFonts w:asciiTheme="minorHAnsi" w:hAnsiTheme="minorHAnsi" w:cstheme="minorHAnsi"/>
        </w:rPr>
        <w:t>denial of social justice in terms of lack of resources, recognition or access to social space can be considered</w:t>
      </w:r>
      <w:r w:rsidRPr="009F36E3">
        <w:rPr>
          <w:rFonts w:asciiTheme="minorHAnsi" w:hAnsiTheme="minorHAnsi" w:cstheme="minorHAnsi"/>
          <w:sz w:val="16"/>
        </w:rPr>
        <w:t xml:space="preserve"> to be </w:t>
      </w:r>
      <w:r w:rsidRPr="009F36E3">
        <w:rPr>
          <w:rStyle w:val="StyleUnderline"/>
          <w:rFonts w:asciiTheme="minorHAnsi" w:hAnsiTheme="minorHAnsi" w:cstheme="minorHAnsi"/>
        </w:rPr>
        <w:t>a form of dehumanisation</w:t>
      </w:r>
      <w:r w:rsidRPr="009F36E3">
        <w:rPr>
          <w:rFonts w:asciiTheme="minorHAnsi" w:hAnsiTheme="minorHAnsi" w:cstheme="minorHAnsi"/>
          <w:sz w:val="16"/>
        </w:rPr>
        <w:t xml:space="preserve">. However, </w:t>
      </w:r>
      <w:r w:rsidRPr="009F36E3">
        <w:rPr>
          <w:rStyle w:val="StyleUnderline"/>
          <w:rFonts w:asciiTheme="minorHAnsi" w:hAnsiTheme="minorHAnsi" w:cstheme="minorHAnsi"/>
        </w:rPr>
        <w:t xml:space="preserve">whilst work on social justice </w:t>
      </w:r>
      <w:r w:rsidRPr="009F36E3">
        <w:rPr>
          <w:rFonts w:asciiTheme="minorHAnsi" w:hAnsiTheme="minorHAnsi" w:cstheme="minorHAnsi"/>
          <w:sz w:val="16"/>
        </w:rPr>
        <w:t>and education</w:t>
      </w:r>
      <w:r w:rsidRPr="009F36E3">
        <w:rPr>
          <w:rStyle w:val="StyleUnderline"/>
          <w:rFonts w:asciiTheme="minorHAnsi" w:hAnsiTheme="minorHAnsi" w:cstheme="minorHAnsi"/>
        </w:rPr>
        <w:t xml:space="preserve"> might consider the lack of humanity in these systems of oppression</w:t>
      </w:r>
      <w:r w:rsidRPr="009F36E3">
        <w:rPr>
          <w:rFonts w:asciiTheme="minorHAnsi" w:hAnsiTheme="minorHAnsi" w:cstheme="minorHAnsi"/>
          <w:sz w:val="16"/>
        </w:rPr>
        <w:t xml:space="preserve"> (applying concepts such as ‘bare life’, Lewis 2006; or ‘othering’ Lebowitz 2016) </w:t>
      </w:r>
      <w:r w:rsidRPr="009F36E3">
        <w:rPr>
          <w:rStyle w:val="StyleUnderline"/>
          <w:rFonts w:asciiTheme="minorHAnsi" w:hAnsiTheme="minorHAnsi" w:cstheme="minorHAnsi"/>
        </w:rPr>
        <w:t xml:space="preserve">they do not consider directly existential threats. Threats to humanity on the basis of difference may arise from totalitarianism as much as through war and threats to the environment. The various genocides which have taken place throughout human history have often had a racial, </w:t>
      </w:r>
      <w:r w:rsidRPr="009F36E3">
        <w:rPr>
          <w:rFonts w:asciiTheme="minorHAnsi" w:hAnsiTheme="minorHAnsi" w:cstheme="minorHAnsi"/>
          <w:sz w:val="16"/>
        </w:rPr>
        <w:t xml:space="preserve">or ethnic, cleansing </w:t>
      </w:r>
      <w:r w:rsidRPr="009F36E3">
        <w:rPr>
          <w:rStyle w:val="StyleUnderline"/>
          <w:rFonts w:asciiTheme="minorHAnsi" w:hAnsiTheme="minorHAnsi" w:cstheme="minorHAnsi"/>
        </w:rPr>
        <w:t xml:space="preserve">purpose to them. </w:t>
      </w:r>
      <w:r w:rsidRPr="009F36E3">
        <w:rPr>
          <w:rFonts w:asciiTheme="minorHAnsi" w:hAnsiTheme="minorHAnsi" w:cstheme="minorHAnsi"/>
          <w:sz w:val="16"/>
        </w:rPr>
        <w:t xml:space="preserve">They have been eugenic threats that are based upon spurious ideas of genetic and moral superiority. </w:t>
      </w:r>
      <w:r w:rsidRPr="009F36E3">
        <w:rPr>
          <w:rStyle w:val="StyleUnderline"/>
          <w:rFonts w:asciiTheme="minorHAnsi" w:hAnsiTheme="minorHAnsi" w:cstheme="minorHAnsi"/>
        </w:rPr>
        <w:t>Writers on race</w:t>
      </w:r>
      <w:r w:rsidRPr="009F36E3">
        <w:rPr>
          <w:rFonts w:asciiTheme="minorHAnsi" w:hAnsiTheme="minorHAnsi" w:cstheme="minorHAnsi"/>
          <w:sz w:val="16"/>
        </w:rPr>
        <w:t xml:space="preserve"> from Fanon to Du Bois </w:t>
      </w:r>
      <w:r w:rsidRPr="009F36E3">
        <w:rPr>
          <w:rStyle w:val="StyleUnderline"/>
          <w:rFonts w:asciiTheme="minorHAnsi" w:hAnsiTheme="minorHAnsi" w:cstheme="minorHAnsi"/>
        </w:rPr>
        <w:t>have considered that the threat posed to racial groups may be existential and that there is a short step from psychic, to real extermination</w:t>
      </w:r>
      <w:r w:rsidRPr="009F36E3">
        <w:rPr>
          <w:rFonts w:asciiTheme="minorHAnsi" w:hAnsiTheme="minorHAnsi" w:cstheme="minorHAnsi"/>
          <w:sz w:val="16"/>
        </w:rPr>
        <w:t xml:space="preserve">. </w:t>
      </w:r>
      <w:r w:rsidRPr="009F36E3">
        <w:rPr>
          <w:rStyle w:val="StyleUnderline"/>
          <w:rFonts w:asciiTheme="minorHAnsi" w:hAnsiTheme="minorHAnsi" w:cstheme="minorHAnsi"/>
        </w:rPr>
        <w:t>The negation of individuals through economic, social and psychological processes allows for their physical extermination</w:t>
      </w:r>
      <w:r w:rsidRPr="009F36E3">
        <w:rPr>
          <w:rFonts w:asciiTheme="minorHAnsi" w:hAnsiTheme="minorHAnsi" w:cstheme="minorHAnsi"/>
          <w:sz w:val="16"/>
        </w:rPr>
        <w:t xml:space="preserve">. Du Bois (2014) deals explicitly with existential threat in his short story ‘The Comet’ where humanity is almost wiped out by a threat from space, leaving only a small number of people to carry on. As one of the survivors of the comet is an African American, this leads Du Bois to consider the state of race relations in the USA. The implication of the story is that the existential threat of the comet (which allows the African American character to live in a world entirely free of racial prejudice) allows release from the existential threat of eugenic attitudes. Building on Du Bois, in other work (Preston 2012), I have considered the ways in which </w:t>
      </w:r>
      <w:r w:rsidRPr="009F36E3">
        <w:rPr>
          <w:rStyle w:val="StyleUnderline"/>
          <w:rFonts w:asciiTheme="minorHAnsi" w:hAnsiTheme="minorHAnsi" w:cstheme="minorHAnsi"/>
        </w:rPr>
        <w:t>preparation for</w:t>
      </w:r>
      <w:r w:rsidRPr="009F36E3">
        <w:rPr>
          <w:rFonts w:asciiTheme="minorHAnsi" w:hAnsiTheme="minorHAnsi" w:cstheme="minorHAnsi"/>
          <w:sz w:val="16"/>
        </w:rPr>
        <w:t xml:space="preserve"> threats, including </w:t>
      </w:r>
      <w:r w:rsidRPr="009F36E3">
        <w:rPr>
          <w:rStyle w:val="StyleUnderline"/>
          <w:rFonts w:asciiTheme="minorHAnsi" w:hAnsiTheme="minorHAnsi" w:cstheme="minorHAnsi"/>
        </w:rPr>
        <w:t>existential threats such as pandemics and nuclear war, has been in many ways eugenic in that it prioritises the survival of some more than others based upon</w:t>
      </w:r>
      <w:r w:rsidRPr="009F36E3">
        <w:rPr>
          <w:rFonts w:asciiTheme="minorHAnsi" w:hAnsiTheme="minorHAnsi" w:cstheme="minorHAnsi"/>
          <w:sz w:val="16"/>
        </w:rPr>
        <w:t xml:space="preserve"> criteria which include </w:t>
      </w:r>
      <w:r w:rsidRPr="009F36E3">
        <w:rPr>
          <w:rStyle w:val="StyleUnderline"/>
          <w:rFonts w:asciiTheme="minorHAnsi" w:hAnsiTheme="minorHAnsi" w:cstheme="minorHAnsi"/>
        </w:rPr>
        <w:t>race and ethnicity</w:t>
      </w:r>
      <w:r w:rsidRPr="009F36E3">
        <w:rPr>
          <w:rFonts w:asciiTheme="minorHAnsi" w:hAnsiTheme="minorHAnsi" w:cstheme="minorHAnsi"/>
          <w:sz w:val="16"/>
        </w:rPr>
        <w:t xml:space="preserve"> (Preston 2012). Preparing for disasters and emergencies often prioritises the interests of white people above those of other ethnic minorities. One reason for this is tacit intentionality which means that</w:t>
      </w:r>
      <w:r w:rsidRPr="009F36E3">
        <w:rPr>
          <w:rStyle w:val="StyleUnderline"/>
          <w:rFonts w:asciiTheme="minorHAnsi" w:hAnsiTheme="minorHAnsi" w:cstheme="minorHAnsi"/>
        </w:rPr>
        <w:t xml:space="preserve"> policymakers and practitioners do not consider human diversity in considering how people may respond to disaster. Policy is often biased as policymakers expect that people will be ‘like me’ which</w:t>
      </w:r>
      <w:r w:rsidRPr="009F36E3">
        <w:rPr>
          <w:rFonts w:asciiTheme="minorHAnsi" w:hAnsiTheme="minorHAnsi" w:cstheme="minorHAnsi"/>
          <w:sz w:val="16"/>
        </w:rPr>
        <w:t xml:space="preserve"> (at least in the UK and USA) </w:t>
      </w:r>
      <w:r w:rsidRPr="009F36E3">
        <w:rPr>
          <w:rStyle w:val="StyleUnderline"/>
          <w:rFonts w:asciiTheme="minorHAnsi" w:hAnsiTheme="minorHAnsi" w:cstheme="minorHAnsi"/>
        </w:rPr>
        <w:t xml:space="preserve">means they will often be white, middle-class, educated, English-speaking men. </w:t>
      </w:r>
      <w:r w:rsidRPr="009F36E3">
        <w:rPr>
          <w:rFonts w:asciiTheme="minorHAnsi" w:hAnsiTheme="minorHAnsi" w:cstheme="minorHAnsi"/>
          <w:sz w:val="16"/>
        </w:rPr>
        <w:t>In planning for threats, there will be various ways in which such biases are included. For example, they may not consider publishing advice in a number of languages, the resources necessary to survive a disaster, the mobility of people and the attitudes of emergency responders. This is unwitting prejudice in that by not considering diversity they are actually making it less likely for BAME people to survive, or protect themselves against, the disaster.</w:t>
      </w:r>
    </w:p>
    <w:bookmarkEnd w:id="1"/>
    <w:p w14:paraId="4AAA0AF4" w14:textId="77777777" w:rsidR="0057768B" w:rsidRPr="009F36E3" w:rsidRDefault="0057768B" w:rsidP="0057768B">
      <w:pPr>
        <w:rPr>
          <w:rFonts w:asciiTheme="minorHAnsi" w:hAnsiTheme="minorHAnsi" w:cstheme="minorHAnsi"/>
        </w:rPr>
      </w:pPr>
    </w:p>
    <w:p w14:paraId="7EDBDE2E" w14:textId="77777777" w:rsidR="00624026" w:rsidRPr="009F36E3" w:rsidRDefault="00624026" w:rsidP="00C21ADD">
      <w:pPr>
        <w:pStyle w:val="Heading3"/>
        <w:rPr>
          <w:rFonts w:asciiTheme="minorHAnsi" w:hAnsiTheme="minorHAnsi" w:cstheme="minorHAnsi"/>
        </w:rPr>
      </w:pPr>
    </w:p>
    <w:p w14:paraId="39C0BF16" w14:textId="44C2C3BC" w:rsidR="00C21ADD" w:rsidRPr="009F36E3" w:rsidRDefault="00C21ADD" w:rsidP="00C21ADD">
      <w:pPr>
        <w:pStyle w:val="Heading3"/>
        <w:rPr>
          <w:rFonts w:asciiTheme="minorHAnsi" w:hAnsiTheme="minorHAnsi" w:cstheme="minorHAnsi"/>
        </w:rPr>
      </w:pPr>
      <w:r w:rsidRPr="009F36E3">
        <w:rPr>
          <w:rFonts w:asciiTheme="minorHAnsi" w:hAnsiTheme="minorHAnsi" w:cstheme="minorHAnsi"/>
        </w:rPr>
        <w:t>Extend – History of Structural Racism</w:t>
      </w:r>
    </w:p>
    <w:p w14:paraId="326F8024" w14:textId="77777777" w:rsidR="00C21ADD" w:rsidRPr="009F36E3" w:rsidRDefault="00C21ADD" w:rsidP="00C21ADD">
      <w:pPr>
        <w:pStyle w:val="Heading4"/>
        <w:rPr>
          <w:rFonts w:asciiTheme="minorHAnsi" w:hAnsiTheme="minorHAnsi" w:cstheme="minorHAnsi"/>
        </w:rPr>
      </w:pPr>
      <w:r w:rsidRPr="009F36E3">
        <w:rPr>
          <w:rFonts w:asciiTheme="minorHAnsi" w:hAnsiTheme="minorHAnsi" w:cstheme="minorHAnsi"/>
        </w:rPr>
        <w:t>An American history of institutional racism has left African Americans with an enormous racial wealth gap. This devastates black communities, denying them health care and exposing them to the Pandemic.</w:t>
      </w:r>
    </w:p>
    <w:p w14:paraId="7A93B40D" w14:textId="77777777" w:rsidR="00C21ADD" w:rsidRPr="009F36E3" w:rsidRDefault="00C21ADD" w:rsidP="00C21ADD">
      <w:pPr>
        <w:rPr>
          <w:rFonts w:asciiTheme="minorHAnsi" w:hAnsiTheme="minorHAnsi" w:cstheme="minorHAnsi"/>
          <w:sz w:val="16"/>
          <w:szCs w:val="16"/>
        </w:rPr>
      </w:pPr>
      <w:r w:rsidRPr="009F36E3">
        <w:rPr>
          <w:rStyle w:val="Style13ptBold"/>
          <w:rFonts w:asciiTheme="minorHAnsi" w:hAnsiTheme="minorHAnsi" w:cstheme="minorHAnsi"/>
        </w:rPr>
        <w:t>Farooqi, 2021 – LA Times columnist</w:t>
      </w:r>
      <w:r w:rsidRPr="009F36E3">
        <w:rPr>
          <w:rFonts w:asciiTheme="minorHAnsi" w:hAnsiTheme="minorHAnsi" w:cstheme="minorHAnsi"/>
        </w:rPr>
        <w:t xml:space="preserve"> </w:t>
      </w:r>
      <w:r w:rsidRPr="009F36E3">
        <w:rPr>
          <w:rFonts w:asciiTheme="minorHAnsi" w:hAnsiTheme="minorHAnsi" w:cstheme="minorHAnsi"/>
          <w:sz w:val="16"/>
          <w:szCs w:val="16"/>
        </w:rPr>
        <w:t>[Sana, Mar 21 HPHR “The Case for Universal Basic Income as a Tool for racial Justice” https://hphr.org/30-article-farooqui/ KB]</w:t>
      </w:r>
    </w:p>
    <w:p w14:paraId="0F6F41CC" w14:textId="77777777" w:rsidR="00C21ADD" w:rsidRPr="009F36E3" w:rsidRDefault="00C21ADD" w:rsidP="00C21ADD">
      <w:pPr>
        <w:rPr>
          <w:rFonts w:asciiTheme="minorHAnsi" w:eastAsia="Times New Roman" w:hAnsiTheme="minorHAnsi" w:cstheme="minorHAnsi"/>
          <w:sz w:val="24"/>
        </w:rPr>
      </w:pPr>
    </w:p>
    <w:p w14:paraId="3A3BF851" w14:textId="77777777" w:rsidR="00C21ADD" w:rsidRPr="009F36E3" w:rsidRDefault="00C21ADD" w:rsidP="00C21ADD">
      <w:pPr>
        <w:rPr>
          <w:rFonts w:asciiTheme="minorHAnsi" w:eastAsia="Times New Roman" w:hAnsiTheme="minorHAnsi" w:cstheme="minorHAnsi"/>
          <w:sz w:val="12"/>
        </w:rPr>
      </w:pPr>
      <w:r w:rsidRPr="009F36E3">
        <w:rPr>
          <w:rStyle w:val="StyleUnderline"/>
          <w:rFonts w:asciiTheme="minorHAnsi" w:hAnsiTheme="minorHAnsi" w:cstheme="minorHAnsi"/>
        </w:rPr>
        <w:t>The racial wealth gaps in the United States stem from the country’s foundation, when indigenous lands were colonized and reaped for white Americans’ profit by enslaved and uncompensated Black labor.</w:t>
      </w:r>
      <w:r w:rsidRPr="009F36E3">
        <w:rPr>
          <w:rFonts w:asciiTheme="minorHAnsi" w:eastAsia="Times New Roman" w:hAnsiTheme="minorHAnsi" w:cstheme="minorHAnsi"/>
          <w:sz w:val="12"/>
        </w:rPr>
        <w:t xml:space="preserve"> </w:t>
      </w:r>
      <w:r w:rsidRPr="009F36E3">
        <w:rPr>
          <w:rStyle w:val="StyleUnderline"/>
          <w:rFonts w:asciiTheme="minorHAnsi" w:hAnsiTheme="minorHAnsi" w:cstheme="minorHAnsi"/>
        </w:rPr>
        <w:t>Enslaved Black Americans were denied centuries of wealth accumulation. Post Emancipation, failure to follow through with the 40-acres land grant policy further stymied Black wealth-gathering</w:t>
      </w:r>
      <w:r w:rsidRPr="009F36E3">
        <w:rPr>
          <w:rFonts w:asciiTheme="minorHAnsi" w:eastAsia="Times New Roman" w:hAnsiTheme="minorHAnsi" w:cstheme="minorHAnsi"/>
          <w:sz w:val="12"/>
        </w:rPr>
        <w:t xml:space="preserve">.6 </w:t>
      </w:r>
      <w:r w:rsidRPr="009F36E3">
        <w:rPr>
          <w:rStyle w:val="StyleUnderline"/>
          <w:rFonts w:asciiTheme="minorHAnsi" w:hAnsiTheme="minorHAnsi" w:cstheme="minorHAnsi"/>
        </w:rPr>
        <w:t>Simultaneous legal measures like segregation and the collapse of the Freedman’s Savings Bank continued to strip Black people of economic gains. State-sanctioned violence in wealthy Black communities like Wilmington, North Carolina and later in Tulsa, Oklahoma continued economic dispossession, reversing even whispers of prosperity.</w:t>
      </w:r>
      <w:r w:rsidRPr="009F36E3">
        <w:rPr>
          <w:rFonts w:asciiTheme="minorHAnsi" w:eastAsia="Times New Roman" w:hAnsiTheme="minorHAnsi" w:cstheme="minorHAnsi"/>
          <w:sz w:val="12"/>
        </w:rPr>
        <w:t xml:space="preserve">6 </w:t>
      </w:r>
      <w:r w:rsidRPr="009F36E3">
        <w:rPr>
          <w:rStyle w:val="StyleUnderline"/>
          <w:rFonts w:asciiTheme="minorHAnsi" w:hAnsiTheme="minorHAnsi" w:cstheme="minorHAnsi"/>
        </w:rPr>
        <w:t>Adding insult to injury, Black Americans were barred from the same structural wealth-gathering mechanisms provided to white Americans, such as the initial Social Security Act, the benefits of the GI Bill, and access to nonpredatory housing loans.</w:t>
      </w:r>
      <w:r w:rsidRPr="009F36E3">
        <w:rPr>
          <w:rFonts w:asciiTheme="minorHAnsi" w:eastAsia="Times New Roman" w:hAnsiTheme="minorHAnsi" w:cstheme="minorHAnsi"/>
          <w:sz w:val="12"/>
        </w:rPr>
        <w:t xml:space="preserve">7 </w:t>
      </w:r>
      <w:r w:rsidRPr="009F36E3">
        <w:rPr>
          <w:rStyle w:val="StyleUnderline"/>
          <w:rFonts w:asciiTheme="minorHAnsi" w:hAnsiTheme="minorHAnsi" w:cstheme="minorHAnsi"/>
        </w:rPr>
        <w:t>Indeed, Black Americans were expected to pay into Social Security benefits they couldn’t access, and fight for a country that would explicitly deny them resources afforded to others. More recently, redlining, occupational segregation, and disproportionate incarceration feeds the cycle of racialized wealth dispossession. Redlining forces Black and brown Americans into living on underfunded and often environmentally unsafe areas. This modern segregation removes access to resources such as bank loans (which factor in zip-codes as a risk predictor), well-funded schools, and even nutritionally competent grocery stores.</w:t>
      </w:r>
      <w:r w:rsidRPr="009F36E3">
        <w:rPr>
          <w:rFonts w:asciiTheme="minorHAnsi" w:eastAsia="Times New Roman" w:hAnsiTheme="minorHAnsi" w:cstheme="minorHAnsi"/>
          <w:sz w:val="12"/>
        </w:rPr>
        <w:t xml:space="preserve"> </w:t>
      </w:r>
      <w:r w:rsidRPr="009F36E3">
        <w:rPr>
          <w:rStyle w:val="StyleUnderline"/>
          <w:rFonts w:asciiTheme="minorHAnsi" w:hAnsiTheme="minorHAnsi" w:cstheme="minorHAnsi"/>
        </w:rPr>
        <w:t>A lack of access to well-funded schools hurt students’ chances of applying for and receiving higher education, which in turn limits entry to well-paying jobs with health insurance and potential savings. Higher police presence in redlined areas and the racially based criminalization of minor offences lead to disproportionately higher numbers of incarcerated Black and brown men.</w:t>
      </w:r>
      <w:r w:rsidRPr="009F36E3">
        <w:rPr>
          <w:rFonts w:asciiTheme="minorHAnsi" w:eastAsia="Times New Roman" w:hAnsiTheme="minorHAnsi" w:cstheme="minorHAnsi"/>
          <w:sz w:val="12"/>
        </w:rPr>
        <w:t xml:space="preserve"> </w:t>
      </w:r>
      <w:r w:rsidRPr="009F36E3">
        <w:rPr>
          <w:rStyle w:val="StyleUnderline"/>
          <w:rFonts w:asciiTheme="minorHAnsi" w:hAnsiTheme="minorHAnsi" w:cstheme="minorHAnsi"/>
        </w:rPr>
        <w:t>Due to both the stigma of imprisonment and stunted career growth, this results in a loss of income during incarceration and reduced opportunities post-release.</w:t>
      </w:r>
      <w:r w:rsidRPr="009F36E3">
        <w:rPr>
          <w:rFonts w:asciiTheme="minorHAnsi" w:eastAsia="Times New Roman" w:hAnsiTheme="minorHAnsi" w:cstheme="minorHAnsi"/>
          <w:sz w:val="12"/>
        </w:rPr>
        <w:t xml:space="preserve">7 </w:t>
      </w:r>
      <w:r w:rsidRPr="009F36E3">
        <w:rPr>
          <w:rStyle w:val="StyleUnderline"/>
          <w:rFonts w:asciiTheme="minorHAnsi" w:hAnsiTheme="minorHAnsi" w:cstheme="minorHAnsi"/>
        </w:rPr>
        <w:t>The cycle of racially driven economic harm is institutionally supported by past and current policies.</w:t>
      </w:r>
      <w:r w:rsidRPr="009F36E3">
        <w:rPr>
          <w:rFonts w:asciiTheme="minorHAnsi" w:eastAsia="Times New Roman" w:hAnsiTheme="minorHAnsi" w:cstheme="minorHAnsi"/>
          <w:sz w:val="12"/>
        </w:rPr>
        <w:t xml:space="preserve"> The consequences are stark: </w:t>
      </w:r>
      <w:r w:rsidRPr="009F36E3">
        <w:rPr>
          <w:rStyle w:val="StyleUnderline"/>
          <w:rFonts w:asciiTheme="minorHAnsi" w:hAnsiTheme="minorHAnsi" w:cstheme="minorHAnsi"/>
        </w:rPr>
        <w:t>the median wealth for Black families in 2019 was $17,000, compared to $171,000 for white families.6 In other words, Black families have $10 in assets compared to every $100 for white families.</w:t>
      </w:r>
      <w:r w:rsidRPr="009F36E3">
        <w:rPr>
          <w:rFonts w:asciiTheme="minorHAnsi" w:eastAsia="Times New Roman" w:hAnsiTheme="minorHAnsi" w:cstheme="minorHAnsi"/>
          <w:sz w:val="12"/>
        </w:rPr>
        <w:t xml:space="preserve">8 Similarly, </w:t>
      </w:r>
      <w:r w:rsidRPr="009F36E3">
        <w:rPr>
          <w:rStyle w:val="StyleUnderline"/>
          <w:rFonts w:asciiTheme="minorHAnsi" w:hAnsiTheme="minorHAnsi" w:cstheme="minorHAnsi"/>
        </w:rPr>
        <w:t>in 2019 a full 19 percent of Black households had zero or negative net worth, compared to 9 percent of white households</w:t>
      </w:r>
      <w:r w:rsidRPr="009F36E3">
        <w:rPr>
          <w:rFonts w:asciiTheme="minorHAnsi" w:eastAsia="Times New Roman" w:hAnsiTheme="minorHAnsi" w:cstheme="minorHAnsi"/>
          <w:sz w:val="12"/>
        </w:rPr>
        <w:t xml:space="preserve">; that the </w:t>
      </w:r>
      <w:r w:rsidRPr="009F36E3">
        <w:rPr>
          <w:rStyle w:val="StyleUnderline"/>
          <w:rFonts w:asciiTheme="minorHAnsi" w:hAnsiTheme="minorHAnsi" w:cstheme="minorHAnsi"/>
        </w:rPr>
        <w:t>COVID-19 pandemic has widened this disparity</w:t>
      </w:r>
      <w:r w:rsidRPr="009F36E3">
        <w:rPr>
          <w:rFonts w:asciiTheme="minorHAnsi" w:eastAsia="Times New Roman" w:hAnsiTheme="minorHAnsi" w:cstheme="minorHAnsi"/>
          <w:sz w:val="12"/>
        </w:rPr>
        <w:t xml:space="preserve"> is not an unfounded assumption.6 </w:t>
      </w:r>
      <w:r w:rsidRPr="009F36E3">
        <w:rPr>
          <w:rStyle w:val="StyleUnderline"/>
          <w:rFonts w:asciiTheme="minorHAnsi" w:hAnsiTheme="minorHAnsi" w:cstheme="minorHAnsi"/>
        </w:rPr>
        <w:t>The idea that</w:t>
      </w:r>
      <w:r w:rsidRPr="009F36E3">
        <w:rPr>
          <w:rFonts w:asciiTheme="minorHAnsi" w:eastAsia="Times New Roman" w:hAnsiTheme="minorHAnsi" w:cstheme="minorHAnsi"/>
          <w:sz w:val="12"/>
        </w:rPr>
        <w:t xml:space="preserve"> this state of affairs illustrates a specific failure of </w:t>
      </w:r>
      <w:r w:rsidRPr="009F36E3">
        <w:rPr>
          <w:rStyle w:val="StyleUnderline"/>
          <w:rFonts w:asciiTheme="minorHAnsi" w:hAnsiTheme="minorHAnsi" w:cstheme="minorHAnsi"/>
        </w:rPr>
        <w:t>Black Americans to pull themselves up by the bootstraps is both offensive and laughable; how is it possible when they’re constantly denied boots to even wear</w:t>
      </w:r>
      <w:r w:rsidRPr="009F36E3">
        <w:rPr>
          <w:rFonts w:asciiTheme="minorHAnsi" w:eastAsia="Times New Roman" w:hAnsiTheme="minorHAnsi" w:cstheme="minorHAnsi"/>
          <w:sz w:val="12"/>
        </w:rPr>
        <w:t xml:space="preserve">. </w:t>
      </w:r>
      <w:r w:rsidRPr="009F36E3">
        <w:rPr>
          <w:rStyle w:val="StyleUnderline"/>
          <w:rFonts w:asciiTheme="minorHAnsi" w:hAnsiTheme="minorHAnsi" w:cstheme="minorHAnsi"/>
        </w:rPr>
        <w:t>As the COVID-19 pandemic has displayed, there is a tangible health-based toll to this systemic racism.</w:t>
      </w:r>
      <w:r w:rsidRPr="009F36E3">
        <w:rPr>
          <w:rFonts w:asciiTheme="minorHAnsi" w:eastAsia="Times New Roman" w:hAnsiTheme="minorHAnsi" w:cstheme="minorHAnsi"/>
          <w:sz w:val="12"/>
        </w:rPr>
        <w:t xml:space="preserve"> </w:t>
      </w:r>
      <w:r w:rsidRPr="009F36E3">
        <w:rPr>
          <w:rStyle w:val="StyleUnderline"/>
          <w:rFonts w:asciiTheme="minorHAnsi" w:hAnsiTheme="minorHAnsi" w:cstheme="minorHAnsi"/>
        </w:rPr>
        <w:t>Reduced life expectancies, higher rates of premature death (almost 30 percent), barriers to regular healthcare, and continuous exposure to zip code-based environmental toxins are all manifestations of racism and racist policies.</w:t>
      </w:r>
      <w:r w:rsidRPr="009F36E3">
        <w:rPr>
          <w:rFonts w:asciiTheme="minorHAnsi" w:eastAsia="Times New Roman" w:hAnsiTheme="minorHAnsi" w:cstheme="minorHAnsi"/>
          <w:sz w:val="12"/>
        </w:rPr>
        <w:t xml:space="preserve">8 Public health practitioners are aware of this, though the more palatable phrase “the social determinants of health” is often used to describe these effects; never mind that the social determinants of health are upheld by a legacy of racism. Regardless, </w:t>
      </w:r>
      <w:r w:rsidRPr="009F36E3">
        <w:rPr>
          <w:rStyle w:val="StyleUnderline"/>
          <w:rFonts w:asciiTheme="minorHAnsi" w:hAnsiTheme="minorHAnsi" w:cstheme="minorHAnsi"/>
        </w:rPr>
        <w:t>these health and economic disparities are driven by structural policies, and therefore require a structural solution for change and rectification.</w:t>
      </w:r>
      <w:r w:rsidRPr="009F36E3">
        <w:rPr>
          <w:rFonts w:asciiTheme="minorHAnsi" w:eastAsia="Times New Roman" w:hAnsiTheme="minorHAnsi" w:cstheme="minorHAnsi"/>
          <w:sz w:val="12"/>
        </w:rPr>
        <w:t xml:space="preserve"> The time to implement change is immediate, with </w:t>
      </w:r>
      <w:r w:rsidRPr="009F36E3">
        <w:rPr>
          <w:rStyle w:val="StyleUnderline"/>
          <w:rFonts w:asciiTheme="minorHAnsi" w:hAnsiTheme="minorHAnsi" w:cstheme="minorHAnsi"/>
        </w:rPr>
        <w:t>the difference of wealth between white Americans and people of color at its highest point in 25 years.</w:t>
      </w:r>
      <w:r w:rsidRPr="009F36E3">
        <w:rPr>
          <w:rFonts w:asciiTheme="minorHAnsi" w:eastAsia="Times New Roman" w:hAnsiTheme="minorHAnsi" w:cstheme="minorHAnsi"/>
          <w:sz w:val="12"/>
        </w:rPr>
        <w:t xml:space="preserve">7 </w:t>
      </w:r>
      <w:r w:rsidRPr="009F36E3">
        <w:rPr>
          <w:rStyle w:val="StyleUnderline"/>
          <w:rFonts w:asciiTheme="minorHAnsi" w:hAnsiTheme="minorHAnsi" w:cstheme="minorHAnsi"/>
        </w:rPr>
        <w:t>The pandemic’s economic fallout is already worsening this divide and will continue to do so unless bold action is taken.</w:t>
      </w:r>
      <w:r w:rsidRPr="009F36E3">
        <w:rPr>
          <w:rFonts w:asciiTheme="minorHAnsi" w:eastAsia="Times New Roman" w:hAnsiTheme="minorHAnsi" w:cstheme="minorHAnsi"/>
          <w:sz w:val="12"/>
        </w:rPr>
        <w:t xml:space="preserve">    </w:t>
      </w:r>
    </w:p>
    <w:p w14:paraId="2CD026F1" w14:textId="77777777" w:rsidR="00C21ADD" w:rsidRPr="009F36E3" w:rsidRDefault="00C21ADD" w:rsidP="00C21ADD">
      <w:pPr>
        <w:rPr>
          <w:rFonts w:asciiTheme="minorHAnsi" w:eastAsia="Times New Roman" w:hAnsiTheme="minorHAnsi" w:cstheme="minorHAnsi"/>
          <w:sz w:val="24"/>
        </w:rPr>
      </w:pPr>
    </w:p>
    <w:p w14:paraId="4872B355" w14:textId="77777777" w:rsidR="00C21ADD" w:rsidRPr="009F36E3" w:rsidRDefault="00C21ADD" w:rsidP="00C21ADD">
      <w:pPr>
        <w:pStyle w:val="Heading4"/>
        <w:rPr>
          <w:rFonts w:asciiTheme="minorHAnsi" w:hAnsiTheme="minorHAnsi" w:cstheme="minorHAnsi"/>
        </w:rPr>
      </w:pPr>
      <w:r w:rsidRPr="009F36E3">
        <w:rPr>
          <w:rFonts w:asciiTheme="minorHAnsi" w:hAnsiTheme="minorHAnsi" w:cstheme="minorHAnsi"/>
        </w:rPr>
        <w:t>Racial exploitation has continued from slavery through current predatory lending practices – reparations are necessary to challenge this entire Structure – other solutions are short sighted.</w:t>
      </w:r>
    </w:p>
    <w:p w14:paraId="73569E2A" w14:textId="77777777" w:rsidR="00C21ADD" w:rsidRPr="009F36E3" w:rsidRDefault="00C21ADD" w:rsidP="00C21ADD">
      <w:pPr>
        <w:rPr>
          <w:rFonts w:asciiTheme="minorHAnsi" w:hAnsiTheme="minorHAnsi" w:cstheme="minorHAnsi"/>
          <w:sz w:val="22"/>
        </w:rPr>
      </w:pPr>
      <w:r w:rsidRPr="009F36E3">
        <w:rPr>
          <w:rStyle w:val="Style13ptBold"/>
          <w:rFonts w:asciiTheme="minorHAnsi" w:hAnsiTheme="minorHAnsi" w:cstheme="minorHAnsi"/>
          <w:szCs w:val="26"/>
        </w:rPr>
        <w:t>Inwood et al, ’20 -  Department of Geography and Rock Ethics Institute, Pennsylvania State University</w:t>
      </w:r>
      <w:r w:rsidRPr="009F36E3">
        <w:rPr>
          <w:rStyle w:val="Style13ptBold"/>
          <w:rFonts w:asciiTheme="minorHAnsi" w:hAnsiTheme="minorHAnsi" w:cstheme="minorHAnsi"/>
          <w:sz w:val="16"/>
          <w:szCs w:val="16"/>
        </w:rPr>
        <w:t xml:space="preserve"> </w:t>
      </w:r>
      <w:r w:rsidRPr="009F36E3">
        <w:rPr>
          <w:rFonts w:asciiTheme="minorHAnsi" w:hAnsiTheme="minorHAnsi" w:cstheme="minorHAnsi"/>
          <w:sz w:val="16"/>
          <w:szCs w:val="16"/>
        </w:rPr>
        <w:t xml:space="preserve">[Joshua F.J. Anna Brand, Elise Quinn, December 19, 2020, Antipode, “Racial Capital, Abolition, and a Geographic Argument for Reparations”, </w:t>
      </w:r>
      <w:hyperlink r:id="rId17" w:history="1">
        <w:r w:rsidRPr="009F36E3">
          <w:rPr>
            <w:rStyle w:val="Hyperlink"/>
            <w:rFonts w:asciiTheme="minorHAnsi" w:hAnsiTheme="minorHAnsi" w:cstheme="minorHAnsi"/>
            <w:sz w:val="16"/>
            <w:szCs w:val="16"/>
          </w:rPr>
          <w:t>https://onlinelibrary.wiley.com/doi/full/10.1111/anti.12704</w:t>
        </w:r>
      </w:hyperlink>
      <w:r w:rsidRPr="009F36E3">
        <w:rPr>
          <w:rFonts w:asciiTheme="minorHAnsi" w:hAnsiTheme="minorHAnsi" w:cstheme="minorHAnsi"/>
          <w:sz w:val="16"/>
          <w:szCs w:val="16"/>
        </w:rPr>
        <w:t>, June 24, 2023, LN]</w:t>
      </w:r>
    </w:p>
    <w:p w14:paraId="5CFEACBD" w14:textId="77777777" w:rsidR="00C21ADD" w:rsidRPr="009F36E3" w:rsidRDefault="00C21ADD" w:rsidP="00C21ADD">
      <w:pPr>
        <w:rPr>
          <w:rFonts w:asciiTheme="minorHAnsi" w:hAnsiTheme="minorHAnsi" w:cstheme="minorHAnsi"/>
          <w:sz w:val="22"/>
        </w:rPr>
      </w:pPr>
    </w:p>
    <w:p w14:paraId="3135B5B0" w14:textId="77777777" w:rsidR="00C21ADD" w:rsidRPr="009F36E3" w:rsidRDefault="00C21ADD" w:rsidP="00C21ADD">
      <w:pPr>
        <w:rPr>
          <w:rFonts w:asciiTheme="minorHAnsi" w:hAnsiTheme="minorHAnsi" w:cstheme="minorHAnsi"/>
          <w:sz w:val="22"/>
          <w:u w:val="single"/>
        </w:rPr>
      </w:pPr>
      <w:r w:rsidRPr="009F36E3">
        <w:rPr>
          <w:rFonts w:asciiTheme="minorHAnsi" w:hAnsiTheme="minorHAnsi" w:cstheme="minorHAnsi"/>
          <w:sz w:val="12"/>
        </w:rPr>
        <w:t xml:space="preserve">This is indicative of the way Lehman Brothers and other Wall Street firms stoked and profited off of the subprime mortgage market and engaged in practices that targeted vulnerable communities. </w:t>
      </w:r>
      <w:r w:rsidRPr="009F36E3">
        <w:rPr>
          <w:rFonts w:asciiTheme="minorHAnsi" w:hAnsiTheme="minorHAnsi" w:cstheme="minorHAnsi"/>
          <w:sz w:val="22"/>
          <w:u w:val="single"/>
        </w:rPr>
        <w:t>In a series of articles, sociologist Jacob Faber (2013) found that even when they met income and other requirements that could have qualified for better loans, Blacks and Latinos were disproportionately targeted for subprime loans with higher fees and cost more money. In other words, “wealthier minorities were targeted for subprime loans when they could have qualified for prime loans”</w:t>
      </w:r>
      <w:r w:rsidRPr="009F36E3">
        <w:rPr>
          <w:rFonts w:asciiTheme="minorHAnsi" w:hAnsiTheme="minorHAnsi" w:cstheme="minorHAnsi"/>
          <w:sz w:val="12"/>
        </w:rPr>
        <w:t xml:space="preserve">(Faber 2013:328). Cowen and Lewis (2017:274) note that the effects of the subprime loan crisis are massive, displacing thousands of “Black people from the inner city and the dramatic dispossession of Black wealth”. </w:t>
      </w:r>
      <w:r w:rsidRPr="009F36E3">
        <w:rPr>
          <w:rFonts w:asciiTheme="minorHAnsi" w:hAnsiTheme="minorHAnsi" w:cstheme="minorHAnsi"/>
          <w:sz w:val="22"/>
          <w:u w:val="single"/>
        </w:rPr>
        <w:t>These extractive and exploitative prac- tices directly connect Lehman Brothers and other Wall Street financial services with much longer legacies of discrimination and exploitative practices outlined in the firm’s history.</w:t>
      </w:r>
      <w:r w:rsidRPr="009F36E3">
        <w:rPr>
          <w:rFonts w:asciiTheme="minorHAnsi" w:hAnsiTheme="minorHAnsi" w:cstheme="minorHAnsi"/>
          <w:sz w:val="12"/>
        </w:rPr>
        <w:t xml:space="preserve"> Far from seeing the 2007 mortgage crisis and subprime mort- gages as anathema to the system, it is central to understanding how variegated landscapes of difference are central to capital’s workings. </w:t>
      </w:r>
      <w:r w:rsidRPr="009F36E3">
        <w:rPr>
          <w:rFonts w:asciiTheme="minorHAnsi" w:hAnsiTheme="minorHAnsi" w:cstheme="minorHAnsi"/>
          <w:sz w:val="22"/>
          <w:u w:val="single"/>
        </w:rPr>
        <w:t>By focusing on Lehman Brothers and the rise from dry goods salesmen, to cotton factors, to commodity traders to a global financial behemoth, and at every step of this growth and change, the variegated landscape of racial exploitation was the foundation stone on which their profits rested</w:t>
      </w:r>
      <w:r w:rsidRPr="009F36E3">
        <w:rPr>
          <w:rFonts w:asciiTheme="minorHAnsi" w:hAnsiTheme="minorHAnsi" w:cstheme="minorHAnsi"/>
          <w:sz w:val="12"/>
        </w:rPr>
        <w:t xml:space="preserve">. The mortgage and investment products pushed on minority communities were designed to extract the maximum profit from these communities, and these prof- its were bundled and sold to investors. These extractive practices were rolled into myriad pension plans, retirement plans, 401ks, and other investments that pushed Lehman stock prices into record territory. As we argue in the next section, this fuller history calls into question the broader debate about reparations. </w:t>
      </w:r>
      <w:r w:rsidRPr="009F36E3">
        <w:rPr>
          <w:rFonts w:asciiTheme="minorHAnsi" w:hAnsiTheme="minorHAnsi" w:cstheme="minorHAnsi"/>
          <w:sz w:val="22"/>
          <w:u w:val="single"/>
        </w:rPr>
        <w:t xml:space="preserve">If the sys- tem itself, as we argue, is entirely and wholly wrapped in race in ways that extend and advance practices of exploitation that are rooted in the very structure of capi- tal itself, then reparations that do not fundamentally undermine, transform, or destabilise the system of extraction, then these are short-term solutions to long-term structural problems. Given the way capital relies on geographic configurations of place and power, geography must be central to this rethinking and reorganising of capital. Reparations are central to that project. </w:t>
      </w:r>
    </w:p>
    <w:p w14:paraId="7487F168" w14:textId="77777777" w:rsidR="00C21ADD" w:rsidRPr="009F36E3" w:rsidRDefault="00C21ADD" w:rsidP="00C21ADD">
      <w:pPr>
        <w:rPr>
          <w:rFonts w:asciiTheme="minorHAnsi" w:hAnsiTheme="minorHAnsi" w:cstheme="minorHAnsi"/>
          <w:sz w:val="22"/>
        </w:rPr>
      </w:pPr>
    </w:p>
    <w:p w14:paraId="42855003" w14:textId="77777777" w:rsidR="00C21ADD" w:rsidRPr="009F36E3" w:rsidRDefault="00C21ADD" w:rsidP="00C21ADD">
      <w:pPr>
        <w:pStyle w:val="Heading4"/>
        <w:rPr>
          <w:rFonts w:asciiTheme="minorHAnsi" w:hAnsiTheme="minorHAnsi" w:cstheme="minorHAnsi"/>
        </w:rPr>
      </w:pPr>
      <w:r w:rsidRPr="009F36E3">
        <w:rPr>
          <w:rFonts w:asciiTheme="minorHAnsi" w:hAnsiTheme="minorHAnsi" w:cstheme="minorHAnsi"/>
        </w:rPr>
        <w:t>Structural racism has precluded the accumulation of wealth by black families – housing discrimination prevented African Americans from building equity in homes.</w:t>
      </w:r>
    </w:p>
    <w:p w14:paraId="0F5B5CEF" w14:textId="77777777" w:rsidR="00C21ADD" w:rsidRPr="009F36E3" w:rsidRDefault="00C21ADD" w:rsidP="00C21ADD">
      <w:pPr>
        <w:rPr>
          <w:rFonts w:asciiTheme="minorHAnsi" w:hAnsiTheme="minorHAnsi" w:cstheme="minorHAnsi"/>
          <w:sz w:val="16"/>
          <w:szCs w:val="16"/>
        </w:rPr>
      </w:pPr>
      <w:r w:rsidRPr="009F36E3">
        <w:rPr>
          <w:rStyle w:val="Style13ptBold"/>
          <w:rFonts w:asciiTheme="minorHAnsi" w:hAnsiTheme="minorHAnsi" w:cstheme="minorHAnsi"/>
        </w:rPr>
        <w:t xml:space="preserve">Coates, 2014 – MacArthur Fellowship Winner. </w:t>
      </w:r>
      <w:r w:rsidRPr="009F36E3">
        <w:rPr>
          <w:rFonts w:asciiTheme="minorHAnsi" w:hAnsiTheme="minorHAnsi" w:cstheme="minorHAnsi"/>
          <w:sz w:val="16"/>
          <w:szCs w:val="16"/>
        </w:rPr>
        <w:t>[Ta-Nehisi, June  The Atlantic “THE CASE FOR REPARATIONS” https://www.theatlantic.com/magazine/archive/2014/06/the-case-for-reparations/361631/ KB]</w:t>
      </w:r>
    </w:p>
    <w:p w14:paraId="3F08E822" w14:textId="77777777" w:rsidR="00C21ADD" w:rsidRPr="009F36E3" w:rsidRDefault="00C21ADD" w:rsidP="00C21ADD">
      <w:pPr>
        <w:rPr>
          <w:rFonts w:asciiTheme="minorHAnsi" w:hAnsiTheme="minorHAnsi" w:cstheme="minorHAnsi"/>
        </w:rPr>
      </w:pPr>
    </w:p>
    <w:p w14:paraId="53BE39BD" w14:textId="77777777" w:rsidR="00C21ADD" w:rsidRPr="009F36E3" w:rsidRDefault="00C21ADD" w:rsidP="00C21ADD">
      <w:pPr>
        <w:rPr>
          <w:rFonts w:asciiTheme="minorHAnsi" w:hAnsiTheme="minorHAnsi" w:cstheme="minorHAnsi"/>
          <w:sz w:val="12"/>
        </w:rPr>
      </w:pPr>
      <w:r w:rsidRPr="009F36E3">
        <w:rPr>
          <w:rFonts w:asciiTheme="minorHAnsi" w:hAnsiTheme="minorHAnsi" w:cstheme="minorHAnsi"/>
          <w:sz w:val="12"/>
        </w:rPr>
        <w:t>Elegant Racism “</w:t>
      </w:r>
      <w:r w:rsidRPr="009F36E3">
        <w:rPr>
          <w:rStyle w:val="StyleUnderline"/>
          <w:rFonts w:asciiTheme="minorHAnsi" w:hAnsiTheme="minorHAnsi" w:cstheme="minorHAnsi"/>
        </w:rPr>
        <w:t>If you sought to advantage one group of Americans and disadvantage another, you could scarcely choose a more graceful method than housing discrimination</w:t>
      </w:r>
      <w:r w:rsidRPr="009F36E3">
        <w:rPr>
          <w:rFonts w:asciiTheme="minorHAnsi" w:hAnsiTheme="minorHAnsi" w:cstheme="minorHAnsi"/>
          <w:sz w:val="12"/>
        </w:rPr>
        <w:t xml:space="preserve">.” Read more It was in these early years that Ross began to understand himself as an American—he did not live under the blind decree of justice, but under the heel of a regime that elevated armed robbery to a governing principle. He thought about fighting. “Just be quiet,” his father told him. “Because they’ll come and kill us all.” Clyde Ross grew. He was drafted into the Army. The draft officials offered him an exemption if he stayed home and worked. He preferred to take his chances with war. He was stationed in California. He found that he could go into stores without being bothered. He could walk the streets without being harassed. He could go into a restaurant and receive service. Ross was shipped off to Guam. He fought in World War II to save the world from tyranny. But when he returned to Clarksdale, he found that tyranny had followed him home. This was 1947, eight years before Mississippi lynched Emmett Till and tossed his broken body into the Tallahatchie River. The Great Migration, a mass exodus of 6 million African Americans that spanned most of the 20th century, was now in its second wave. The black pilgrims did not journey north simply seeking better wages and work, or bright lights and big adventures. They were fleeing the acquisitive warlords of the South. They were seeking the protection of the law. Clyde Ross was among them. He came to Chicago in 1947 and took a job as a taster at Campbell’s Soup. He made a stable wage. He married. He had children. His paycheck was his own. No Klansmen stripped him of the vote. When he walked down the street, he did not have to move because a white man was walking past. He did not have to take off his hat or avert his gaze. His journey from peonage to full citizenship seemed near-complete. Only one item was missing—a home, that final badge of entry into the sacred order of the American middle class of the Eisenhower years. In 1961, Ross and his wife bought a house in North Lawndale, a bustling community on Chicago’s West Side. North Lawndale had long been a predominantly Jewish neighborhood, but a handful of middle-class African Americans had lived there starting in the ’40s. The community was anchored by the sprawling Sears, Roebuck headquarters. North Lawndale’s Jewish People’s Institute actively encouraged blacks to move into the neighborhood, seeking to make it a “pilot community for interracial living.” In the battle for integration then being fought around the country, North Lawndale seemed to offer promising terrain. But out in the tall grass, highwaymen, nefarious as any Clarksdale kleptocrat, were lying in wait. </w:t>
      </w:r>
      <w:r w:rsidRPr="009F36E3">
        <w:rPr>
          <w:rStyle w:val="StyleUnderline"/>
          <w:rFonts w:asciiTheme="minorHAnsi" w:hAnsiTheme="minorHAnsi" w:cstheme="minorHAnsi"/>
        </w:rPr>
        <w:t xml:space="preserve">From the 1930s through the 1960s, black people across the country were largely cut out of the legitimate home-mortgage market. </w:t>
      </w:r>
      <w:r w:rsidRPr="009F36E3">
        <w:rPr>
          <w:rFonts w:asciiTheme="minorHAnsi" w:hAnsiTheme="minorHAnsi" w:cstheme="minorHAnsi"/>
          <w:sz w:val="12"/>
        </w:rPr>
        <w:t xml:space="preserve">Three months after Clyde Ross moved into his house, the boiler blew out. This would normally be a homeowner’s responsibility, but in fact, Ross was not really a homeowner. His </w:t>
      </w:r>
      <w:r w:rsidRPr="009F36E3">
        <w:rPr>
          <w:rStyle w:val="StyleUnderline"/>
          <w:rFonts w:asciiTheme="minorHAnsi" w:hAnsiTheme="minorHAnsi" w:cstheme="minorHAnsi"/>
        </w:rPr>
        <w:t>payments were</w:t>
      </w:r>
      <w:r w:rsidRPr="009F36E3">
        <w:rPr>
          <w:rFonts w:asciiTheme="minorHAnsi" w:hAnsiTheme="minorHAnsi" w:cstheme="minorHAnsi"/>
          <w:sz w:val="12"/>
        </w:rPr>
        <w:t xml:space="preserve"> made to the seller, not the bank. And Ross had not signed a normal mortgage. He’d bought “on contract”: </w:t>
      </w:r>
      <w:r w:rsidRPr="009F36E3">
        <w:rPr>
          <w:rStyle w:val="StyleUnderline"/>
          <w:rFonts w:asciiTheme="minorHAnsi" w:hAnsiTheme="minorHAnsi" w:cstheme="minorHAnsi"/>
        </w:rPr>
        <w:t>a predatory agreement that combined all the responsibilities of homeownership with all the disadvantages of renting—while offering the benefits of neither.</w:t>
      </w:r>
      <w:r w:rsidRPr="009F36E3">
        <w:rPr>
          <w:rFonts w:asciiTheme="minorHAnsi" w:hAnsiTheme="minorHAnsi" w:cstheme="minorHAnsi"/>
          <w:sz w:val="12"/>
        </w:rPr>
        <w:t xml:space="preserve"> Ross had bought his house for $27,500. The seller, not the previous homeowner but a new kind of middleman, had bought it for only $12,000 six months before selling it to Ross. </w:t>
      </w:r>
      <w:r w:rsidRPr="009F36E3">
        <w:rPr>
          <w:rStyle w:val="StyleUnderline"/>
          <w:rFonts w:asciiTheme="minorHAnsi" w:hAnsiTheme="minorHAnsi" w:cstheme="minorHAnsi"/>
        </w:rPr>
        <w:t>In a contract sale, the seller kept the deed until the contract was paid in full—and, unlike with a normal mortgage, Ross would acquire no equity in the meantime</w:t>
      </w:r>
      <w:r w:rsidRPr="009F36E3">
        <w:rPr>
          <w:rFonts w:asciiTheme="minorHAnsi" w:hAnsiTheme="minorHAnsi" w:cstheme="minorHAnsi"/>
          <w:sz w:val="12"/>
        </w:rPr>
        <w:t xml:space="preserve">. If he missed a single payment, he would immediately forfeit his $1,000 down payment, all his monthly payments, and the property itself. The men who peddled contracts in North Lawndale would sell homes at inflated prices and then evict families who could not pay—taking their down payment and their monthly installments as profit. Then they’d bring in another black family, rinse, and repeat. “He loads them up with payments they can’t meet,” an office secretary told The Chicago Daily News of her boss, the speculator Lou Fushanis, in 1963. “Then he takes the property away from them. He’s sold some of the buildings three or four times.” Ross had tried to get a legitimate mortgage in another neighborhood, but was told by a loan officer that there was no financing available. The truth was that there was no financing for people like Clyde Ross. From the 1930s through the 1960s, black people across the country were largely cut out of the legitimate home-mortgage market through means both legal and extralegal. Chicago </w:t>
      </w:r>
      <w:r w:rsidRPr="009F36E3">
        <w:rPr>
          <w:rStyle w:val="StyleUnderline"/>
          <w:rFonts w:asciiTheme="minorHAnsi" w:hAnsiTheme="minorHAnsi" w:cstheme="minorHAnsi"/>
        </w:rPr>
        <w:t>whites employed every measure, from “restrictive covenants” to bombings, to keep their neighborhoods segregated. Their efforts were buttressed by the federal government. In 1934, Congress created the Federal Housing Administration</w:t>
      </w:r>
      <w:r w:rsidRPr="009F36E3">
        <w:rPr>
          <w:rFonts w:asciiTheme="minorHAnsi" w:hAnsiTheme="minorHAnsi" w:cstheme="minorHAnsi"/>
          <w:sz w:val="12"/>
        </w:rPr>
        <w:t xml:space="preserve">. The FHA insured private mortgages, causing a drop in interest rates and a decline in the size of the down payment required to buy a house. But an insured mortgage was not a possibility for Clyde Ross. </w:t>
      </w:r>
      <w:r w:rsidRPr="009F36E3">
        <w:rPr>
          <w:rStyle w:val="StyleUnderline"/>
          <w:rFonts w:asciiTheme="minorHAnsi" w:hAnsiTheme="minorHAnsi" w:cstheme="minorHAnsi"/>
        </w:rPr>
        <w:t xml:space="preserve">The FHA had adopted a system of maps that rated neighborhoods according to their perceived stability. </w:t>
      </w:r>
      <w:r w:rsidRPr="009F36E3">
        <w:rPr>
          <w:rFonts w:asciiTheme="minorHAnsi" w:hAnsiTheme="minorHAnsi" w:cstheme="minorHAnsi"/>
          <w:sz w:val="12"/>
        </w:rPr>
        <w:t xml:space="preserve">On the maps, green areas, rated “A,” indicated “in demand” neighborhoods that, as one appraiser put it, lacked “a single foreigner or Negro.” These neighborhoods were considered excellent prospects for insurance. </w:t>
      </w:r>
      <w:r w:rsidRPr="009F36E3">
        <w:rPr>
          <w:rStyle w:val="StyleUnderline"/>
          <w:rFonts w:asciiTheme="minorHAnsi" w:hAnsiTheme="minorHAnsi" w:cstheme="minorHAnsi"/>
        </w:rPr>
        <w:t>Neighborhoods where black people lived were rated “D” and were usually considered ineligible for FHA backing. They were colored in red.</w:t>
      </w:r>
      <w:r w:rsidRPr="009F36E3">
        <w:rPr>
          <w:rFonts w:asciiTheme="minorHAnsi" w:hAnsiTheme="minorHAnsi" w:cstheme="minorHAnsi"/>
          <w:sz w:val="12"/>
        </w:rPr>
        <w:t xml:space="preserve"> Neither the percentage of black people living there nor their social class mattered. </w:t>
      </w:r>
      <w:r w:rsidRPr="009F36E3">
        <w:rPr>
          <w:rStyle w:val="StyleUnderline"/>
          <w:rFonts w:asciiTheme="minorHAnsi" w:hAnsiTheme="minorHAnsi" w:cstheme="minorHAnsi"/>
        </w:rPr>
        <w:t xml:space="preserve">Black people were viewed as a contagion. Redlining went beyond FHA-backed loans and spread to the entire mortgage industry, which was already rife with racism, excluding black people from most legitimate means of obtaining a mortgage. </w:t>
      </w:r>
      <w:r w:rsidRPr="009F36E3">
        <w:rPr>
          <w:rFonts w:asciiTheme="minorHAnsi" w:hAnsiTheme="minorHAnsi" w:cstheme="minorHAnsi"/>
          <w:sz w:val="12"/>
        </w:rPr>
        <w:t xml:space="preserve">Explore Redlining in Chicago A 1939 Home Owners’ Loan Corporation “Residential Security Map” of Chicago shows discrimination against low-income and minority neighborhoods. The residents of the areas marked in red (representing “hazardous” real-estate markets) were denied FHA-backed mortgages. (Map development by Frankie Dintino) “A government offering such bounty to builders and lenders could have required compliance with a nondiscrimination policy,” Charles Abrams, the urban-studies expert who helped create the New York City Housing Authority, wrote in 1955. “Instead, the FHA adopted a racial policy that could well have been culled from the Nuremberg laws.” The devastating effects are cogently outlined by Melvin L. Oliver and Thomas M. Shapiro in their 1995 book, Black Wealth/White Wealth: </w:t>
      </w:r>
      <w:r w:rsidRPr="009F36E3">
        <w:rPr>
          <w:rStyle w:val="StyleUnderline"/>
          <w:rFonts w:asciiTheme="minorHAnsi" w:hAnsiTheme="minorHAnsi" w:cstheme="minorHAnsi"/>
        </w:rPr>
        <w:t>Locked out of the greatest mass-based opportunity for wealth accumulation in American history, African Americans who desired and were able to afford home ownership found themselves consigned to central-city communities where their investments were affected by the “self-fulfilling prophecies” of the FHA appraisers: cut off from sources of new investment[,] their homes and communities deteriorated and lost value in comparison to those homes and communities that FHA appraisers deemed desirable</w:t>
      </w:r>
      <w:r w:rsidRPr="009F36E3">
        <w:rPr>
          <w:rFonts w:asciiTheme="minorHAnsi" w:hAnsiTheme="minorHAnsi" w:cstheme="minorHAnsi"/>
          <w:sz w:val="12"/>
        </w:rPr>
        <w:t>.</w:t>
      </w:r>
    </w:p>
    <w:p w14:paraId="43B9FC40" w14:textId="77777777" w:rsidR="00C21ADD" w:rsidRPr="009F36E3" w:rsidRDefault="00C21ADD" w:rsidP="00C21ADD">
      <w:pPr>
        <w:rPr>
          <w:rFonts w:asciiTheme="minorHAnsi" w:hAnsiTheme="minorHAnsi" w:cstheme="minorHAnsi"/>
        </w:rPr>
      </w:pPr>
    </w:p>
    <w:p w14:paraId="510EEF00" w14:textId="77777777" w:rsidR="00C21ADD" w:rsidRPr="009F36E3" w:rsidRDefault="00C21ADD" w:rsidP="00C21ADD">
      <w:pPr>
        <w:rPr>
          <w:rFonts w:asciiTheme="minorHAnsi" w:hAnsiTheme="minorHAnsi" w:cstheme="minorHAnsi"/>
        </w:rPr>
      </w:pPr>
    </w:p>
    <w:p w14:paraId="44F3C557" w14:textId="77777777" w:rsidR="00C21ADD" w:rsidRPr="009F36E3" w:rsidRDefault="00C21ADD" w:rsidP="00C21ADD">
      <w:pPr>
        <w:pStyle w:val="Heading4"/>
        <w:rPr>
          <w:rFonts w:asciiTheme="minorHAnsi" w:hAnsiTheme="minorHAnsi" w:cstheme="minorHAnsi"/>
        </w:rPr>
      </w:pPr>
      <w:r w:rsidRPr="009F36E3">
        <w:rPr>
          <w:rFonts w:asciiTheme="minorHAnsi" w:hAnsiTheme="minorHAnsi" w:cstheme="minorHAnsi"/>
        </w:rPr>
        <w:t>Wealth accumulation in America has plundered the lives and bodies of African Americans – the current distribution is a culmination of centuries of structural racism</w:t>
      </w:r>
    </w:p>
    <w:p w14:paraId="56E67B7D" w14:textId="77777777" w:rsidR="00C21ADD" w:rsidRPr="009F36E3" w:rsidRDefault="00C21ADD" w:rsidP="00C21ADD">
      <w:pPr>
        <w:rPr>
          <w:rFonts w:asciiTheme="minorHAnsi" w:hAnsiTheme="minorHAnsi" w:cstheme="minorHAnsi"/>
          <w:sz w:val="16"/>
          <w:szCs w:val="16"/>
        </w:rPr>
      </w:pPr>
      <w:r w:rsidRPr="009F36E3">
        <w:rPr>
          <w:rStyle w:val="Style13ptBold"/>
          <w:rFonts w:asciiTheme="minorHAnsi" w:hAnsiTheme="minorHAnsi" w:cstheme="minorHAnsi"/>
        </w:rPr>
        <w:t xml:space="preserve">Coates, 2014 – MacArthur Fellowship Winner. </w:t>
      </w:r>
      <w:r w:rsidRPr="009F36E3">
        <w:rPr>
          <w:rFonts w:asciiTheme="minorHAnsi" w:hAnsiTheme="minorHAnsi" w:cstheme="minorHAnsi"/>
          <w:sz w:val="16"/>
          <w:szCs w:val="16"/>
        </w:rPr>
        <w:t>[Ta-Nehisi, June  The Atlantic “THE CASE FOR REPARATIONS” https://www.theatlantic.com/magazine/archive/2014/06/the-case-for-reparations/361631/ KB]</w:t>
      </w:r>
    </w:p>
    <w:p w14:paraId="631C3EED" w14:textId="77777777" w:rsidR="00C21ADD" w:rsidRPr="009F36E3" w:rsidRDefault="00C21ADD" w:rsidP="00C21ADD">
      <w:pPr>
        <w:rPr>
          <w:rFonts w:asciiTheme="minorHAnsi" w:hAnsiTheme="minorHAnsi" w:cstheme="minorHAnsi"/>
        </w:rPr>
      </w:pPr>
    </w:p>
    <w:p w14:paraId="4DA7061A" w14:textId="77777777" w:rsidR="00C21ADD" w:rsidRPr="009F36E3" w:rsidRDefault="00C21ADD" w:rsidP="00C21ADD">
      <w:pPr>
        <w:rPr>
          <w:rFonts w:asciiTheme="minorHAnsi" w:hAnsiTheme="minorHAnsi" w:cstheme="minorHAnsi"/>
          <w:sz w:val="12"/>
        </w:rPr>
      </w:pPr>
      <w:r w:rsidRPr="009F36E3">
        <w:rPr>
          <w:rFonts w:asciiTheme="minorHAnsi" w:hAnsiTheme="minorHAnsi" w:cstheme="minorHAnsi"/>
          <w:sz w:val="12"/>
        </w:rPr>
        <w:t xml:space="preserve">IV. “The Ills That Slavery Frees Us From” </w:t>
      </w:r>
      <w:r w:rsidRPr="009F36E3">
        <w:rPr>
          <w:rStyle w:val="StyleUnderline"/>
          <w:rFonts w:asciiTheme="minorHAnsi" w:hAnsiTheme="minorHAnsi" w:cstheme="minorHAnsi"/>
        </w:rPr>
        <w:t>America begins in black plunder and white democracy, two features that are not contradictory but complementary</w:t>
      </w:r>
      <w:r w:rsidRPr="009F36E3">
        <w:rPr>
          <w:rFonts w:asciiTheme="minorHAnsi" w:hAnsiTheme="minorHAnsi" w:cstheme="minorHAnsi"/>
          <w:sz w:val="12"/>
        </w:rPr>
        <w:t>. “The men who came together to found the independent United States, dedicated to freedom and equality, either held slaves or were willing to join hands with those who did,” the historian Edmund S. Morgan wrote. “None of them felt entirely comfortable about the fact, but neither did they feel responsible for it. Most of them had inherited both their slaves and their attachment to freedom from an earlier generation, and they knew the two were not unconnected.” Slaves in South Carolina prepare cotton for the gin in 1862. (Timothy H. O’sullivan/Library of Congress) When</w:t>
      </w:r>
      <w:r w:rsidRPr="009F36E3">
        <w:rPr>
          <w:rStyle w:val="StyleUnderline"/>
          <w:rFonts w:asciiTheme="minorHAnsi" w:hAnsiTheme="minorHAnsi" w:cstheme="minorHAnsi"/>
        </w:rPr>
        <w:t xml:space="preserve"> enslaved Africans, plundered of their bodies, plundered of their families, and plundered of their labor, were brought to the colony of Virginia </w:t>
      </w:r>
      <w:r w:rsidRPr="009F36E3">
        <w:rPr>
          <w:rFonts w:asciiTheme="minorHAnsi" w:hAnsiTheme="minorHAnsi" w:cstheme="minorHAnsi"/>
          <w:sz w:val="12"/>
        </w:rPr>
        <w:t xml:space="preserve">in 1619, they did not initially endure the naked racism that would engulf their progeny. Some of them were freed. Some of them intermarried. Still others escaped with the white indentured servants who had suffered as they had. Some even rebelled together, allying under Nathaniel Bacon to torch Jamestown in 1676. One hundred years later, the idea of slaves and poor whites joining forces would shock the senses, but in the early days of the English colonies, the two groups had much in common. English visitors to Virginia found that its masters “abuse their servantes with intollerable oppression and hard usage.” White servants were flogged, tricked into serving beyond their contracts, and traded in much the same manner as slaves. This “hard usage” originated in a simple fact of the New World—land was boundless but cheap labor was limited. As life spans increased in the colony, the Virginia planters found in the enslaved Africans an even more efficient source of cheap labor. Whereas indentured servants were still legal subjects of the English crown and thus entitled to certain protections, African slaves entered the colonies as aliens. Exempted from the protections of the crown, they became early America’s indispensable working class—fit for maximum exploitation, capable of only minimal resistance. </w:t>
      </w:r>
      <w:r w:rsidRPr="009F36E3">
        <w:rPr>
          <w:rStyle w:val="StyleUnderline"/>
          <w:rFonts w:asciiTheme="minorHAnsi" w:hAnsiTheme="minorHAnsi" w:cstheme="minorHAnsi"/>
        </w:rPr>
        <w:t>For the next 250 years, American law worked to reduce black people to a class of untouchables and raise all white men to the level of citizens</w:t>
      </w:r>
      <w:r w:rsidRPr="009F36E3">
        <w:rPr>
          <w:rFonts w:asciiTheme="minorHAnsi" w:hAnsiTheme="minorHAnsi" w:cstheme="minorHAnsi"/>
          <w:sz w:val="12"/>
        </w:rPr>
        <w:t xml:space="preserve">. In 1650, Virginia mandated that “all persons except Negroes” were to carry arms. In 1664, Maryland mandated that any Englishwoman who married a slave must live as a slave of her husband’s master. In 1705, the Virginia assembly passed a law allowing for the dismemberment of unruly slaves—but forbidding masters from whipping “a Christian white servant naked, without an order from a justice of the peace.” In that same law, the colony mandated that “all horses, cattle, and hogs, now belonging, or that hereafter shall belong to any slave” be seized and sold off by the local church, the profits used to support “the poor of the said parish.” At that time, there would have still been people alive who could remember blacks and whites joining to burn down Jamestown only 29 years before. But at the beginning of the 18th century, two primary classes were enshrined in America. “The two great divisions of society are not the rich and poor, but white and black,” John C. Calhoun, South Carolina’s senior senator, declared on the Senate floor in 1848. “And all the former, the poor as well as the rich, belong to the upper class, and are respected and treated as equals.” In 1860, the majority of people living in South Carolina and Mississippi, almost half of those living in Georgia, and about one-third of all Southerners were on the wrong side of Calhoun’s line. The state with the largest number of enslaved Americans was Virginia, where in certain counties some 70 percent of all people labored in chains. Nearly one-fourth of all white Southerners owned slaves, and upon their backs the economic basis of America—and much of the Atlantic world—was erected. In the seven cotton states, one-third of all white income was derived from slavery. By 1840, cotton produced by slave labor constituted 59 percent of the country’s exports. The web of this slave society extended north to the looms of New England, and across the Atlantic to Great Britain, where it powered a great economic transformation and altered the trajectory of world history. “Whoever says Industrial Revolution,” wrote the historian Eric J. Hobsbawm, “says cotton.” </w:t>
      </w:r>
      <w:r w:rsidRPr="009F36E3">
        <w:rPr>
          <w:rStyle w:val="StyleUnderline"/>
          <w:rFonts w:asciiTheme="minorHAnsi" w:hAnsiTheme="minorHAnsi" w:cstheme="minorHAnsi"/>
        </w:rPr>
        <w:t xml:space="preserve">The wealth accorded America by slavery was not just in what the slaves pulled from the land but in the slaves themselves. “In 1860, slaves as an asset were worth more than all of America’s manufacturing, all of the railroads, all of the productive capacity of the United States put together,” the Yale historian David W. Blight has noted. “Slaves were the single largest, by far, financial asset of property in the entire American economy.” </w:t>
      </w:r>
      <w:r w:rsidRPr="009F36E3">
        <w:rPr>
          <w:rFonts w:asciiTheme="minorHAnsi" w:hAnsiTheme="minorHAnsi" w:cstheme="minorHAnsi"/>
          <w:sz w:val="12"/>
        </w:rPr>
        <w:t>The sale of these slaves—“in whose bodies that money congealed,” writes Walter Johnson, a Harvard historian—generated even more ancillary wealth. Loans were taken out for purchase, to be repaid with interest. Insurance policies were drafted against the untimely death of a slave and the loss of potential profits. Slave sales were taxed and notarized. The vending of the black body and the sundering of the black family became an economy unto themselves, estimated to have brought in tens of millions of dollars to antebellum America. In 1860 there were more millionaires per capita in the Mississippi Valley than anywhere else in the country.</w:t>
      </w:r>
    </w:p>
    <w:p w14:paraId="1BA204E4" w14:textId="77777777" w:rsidR="00C21ADD" w:rsidRPr="009F36E3" w:rsidRDefault="00C21ADD" w:rsidP="00C21ADD">
      <w:pPr>
        <w:rPr>
          <w:rFonts w:asciiTheme="minorHAnsi" w:hAnsiTheme="minorHAnsi" w:cstheme="minorHAnsi"/>
        </w:rPr>
      </w:pPr>
    </w:p>
    <w:p w14:paraId="31A25274" w14:textId="77777777" w:rsidR="00C21ADD" w:rsidRPr="009F36E3" w:rsidRDefault="00C21ADD" w:rsidP="00C21ADD">
      <w:pPr>
        <w:rPr>
          <w:rFonts w:asciiTheme="minorHAnsi" w:hAnsiTheme="minorHAnsi" w:cstheme="minorHAnsi"/>
        </w:rPr>
      </w:pPr>
    </w:p>
    <w:p w14:paraId="576426FC" w14:textId="77777777" w:rsidR="00C21ADD" w:rsidRPr="009F36E3" w:rsidRDefault="00C21ADD" w:rsidP="00C21ADD">
      <w:pPr>
        <w:pStyle w:val="Heading3"/>
        <w:rPr>
          <w:rFonts w:asciiTheme="minorHAnsi" w:hAnsiTheme="minorHAnsi" w:cstheme="minorHAnsi"/>
        </w:rPr>
      </w:pPr>
      <w:r w:rsidRPr="009F36E3">
        <w:rPr>
          <w:rFonts w:asciiTheme="minorHAnsi" w:hAnsiTheme="minorHAnsi" w:cstheme="minorHAnsi"/>
        </w:rPr>
        <w:t>Extend – Health Harms</w:t>
      </w:r>
    </w:p>
    <w:p w14:paraId="38387640" w14:textId="77777777" w:rsidR="00C21ADD" w:rsidRPr="009F36E3" w:rsidRDefault="00C21ADD" w:rsidP="00C21ADD">
      <w:pPr>
        <w:pStyle w:val="Heading4"/>
        <w:rPr>
          <w:rFonts w:asciiTheme="minorHAnsi" w:hAnsiTheme="minorHAnsi" w:cstheme="minorHAnsi"/>
        </w:rPr>
      </w:pPr>
      <w:r w:rsidRPr="009F36E3">
        <w:rPr>
          <w:rFonts w:asciiTheme="minorHAnsi" w:hAnsiTheme="minorHAnsi" w:cstheme="minorHAnsi"/>
        </w:rPr>
        <w:t>The racial wealth gap destroys health, education, and resilience to economic downturns.</w:t>
      </w:r>
    </w:p>
    <w:p w14:paraId="691D53E2" w14:textId="77777777" w:rsidR="00C21ADD" w:rsidRPr="009F36E3" w:rsidRDefault="00C21ADD" w:rsidP="00C21ADD">
      <w:pPr>
        <w:rPr>
          <w:rFonts w:asciiTheme="minorHAnsi" w:hAnsiTheme="minorHAnsi" w:cstheme="minorHAnsi"/>
          <w:sz w:val="16"/>
          <w:szCs w:val="16"/>
        </w:rPr>
      </w:pPr>
      <w:r w:rsidRPr="009F36E3">
        <w:rPr>
          <w:rStyle w:val="Style13ptBold"/>
          <w:rFonts w:asciiTheme="minorHAnsi" w:hAnsiTheme="minorHAnsi" w:cstheme="minorHAnsi"/>
        </w:rPr>
        <w:t xml:space="preserve">Ray and Perry 2020 – Senior Fellows at the Brookings Institution </w:t>
      </w:r>
      <w:r w:rsidRPr="009F36E3">
        <w:rPr>
          <w:rFonts w:asciiTheme="minorHAnsi" w:hAnsiTheme="minorHAnsi" w:cstheme="minorHAnsi"/>
          <w:sz w:val="16"/>
          <w:szCs w:val="16"/>
        </w:rPr>
        <w:t xml:space="preserve">[Rashawn Ray and Andre M. Perry, April 15, 2020, Brookings Institution, “Why we need reparations for Black Americans” </w:t>
      </w:r>
      <w:hyperlink r:id="rId18" w:history="1">
        <w:r w:rsidRPr="009F36E3">
          <w:rPr>
            <w:rStyle w:val="Hyperlink"/>
            <w:rFonts w:asciiTheme="minorHAnsi" w:hAnsiTheme="minorHAnsi" w:cstheme="minorHAnsi"/>
            <w:sz w:val="16"/>
            <w:szCs w:val="16"/>
          </w:rPr>
          <w:t>https://www.brookings.edu/policy2020/bigideas/why-we-need-reparations-for-black-americans/</w:t>
        </w:r>
      </w:hyperlink>
      <w:r w:rsidRPr="009F36E3">
        <w:rPr>
          <w:rFonts w:asciiTheme="minorHAnsi" w:hAnsiTheme="minorHAnsi" w:cstheme="minorHAnsi"/>
          <w:sz w:val="16"/>
          <w:szCs w:val="16"/>
        </w:rPr>
        <w:t>, June 22, 2023, LN]</w:t>
      </w:r>
    </w:p>
    <w:p w14:paraId="2527EEC1" w14:textId="77777777" w:rsidR="00C21ADD" w:rsidRPr="009F36E3" w:rsidRDefault="00C21ADD" w:rsidP="00C21ADD">
      <w:pPr>
        <w:rPr>
          <w:rFonts w:asciiTheme="minorHAnsi" w:hAnsiTheme="minorHAnsi" w:cstheme="minorHAnsi"/>
        </w:rPr>
      </w:pPr>
    </w:p>
    <w:p w14:paraId="07FF19F0" w14:textId="77777777" w:rsidR="00C21ADD" w:rsidRPr="009F36E3" w:rsidRDefault="00C21ADD" w:rsidP="00C21ADD">
      <w:pPr>
        <w:rPr>
          <w:rStyle w:val="StyleUnderline"/>
          <w:rFonts w:asciiTheme="minorHAnsi" w:hAnsiTheme="minorHAnsi" w:cstheme="minorHAnsi"/>
        </w:rPr>
      </w:pPr>
      <w:r w:rsidRPr="009F36E3">
        <w:rPr>
          <w:rFonts w:asciiTheme="minorHAnsi" w:hAnsiTheme="minorHAnsi" w:cstheme="minorHAnsi"/>
          <w:sz w:val="12"/>
        </w:rPr>
        <w:t xml:space="preserve">Not only do </w:t>
      </w:r>
      <w:r w:rsidRPr="009F36E3">
        <w:rPr>
          <w:rStyle w:val="StyleUnderline"/>
          <w:rFonts w:asciiTheme="minorHAnsi" w:hAnsiTheme="minorHAnsi" w:cstheme="minorHAnsi"/>
        </w:rPr>
        <w:t>racial wealth disparities reveal fallacies in the American Dream, the financial and social consequences are significant and wide-ranging. Wealth is positively correlated with better health, educational, and economic outcomes</w:t>
      </w:r>
      <w:r w:rsidRPr="009F36E3">
        <w:rPr>
          <w:rFonts w:asciiTheme="minorHAnsi" w:hAnsiTheme="minorHAnsi" w:cstheme="minorHAnsi"/>
          <w:sz w:val="12"/>
        </w:rPr>
        <w:t xml:space="preserve">. Furthermore, </w:t>
      </w:r>
      <w:r w:rsidRPr="009F36E3">
        <w:rPr>
          <w:rStyle w:val="StyleUnderline"/>
          <w:rFonts w:asciiTheme="minorHAnsi" w:hAnsiTheme="minorHAnsi" w:cstheme="minorHAnsi"/>
        </w:rPr>
        <w:t xml:space="preserve">assets </w:t>
      </w:r>
      <w:r w:rsidRPr="009F36E3">
        <w:rPr>
          <w:rFonts w:asciiTheme="minorHAnsi" w:hAnsiTheme="minorHAnsi" w:cstheme="minorHAnsi"/>
          <w:sz w:val="12"/>
        </w:rPr>
        <w:t xml:space="preserve">from homes, stocks, bonds, </w:t>
      </w:r>
      <w:r w:rsidRPr="009F36E3">
        <w:rPr>
          <w:rStyle w:val="StyleUnderline"/>
          <w:rFonts w:asciiTheme="minorHAnsi" w:hAnsiTheme="minorHAnsi" w:cstheme="minorHAnsi"/>
        </w:rPr>
        <w:t>and</w:t>
      </w:r>
      <w:r w:rsidRPr="009F36E3">
        <w:rPr>
          <w:rFonts w:asciiTheme="minorHAnsi" w:hAnsiTheme="minorHAnsi" w:cstheme="minorHAnsi"/>
          <w:sz w:val="12"/>
        </w:rPr>
        <w:t xml:space="preserve"> retirement </w:t>
      </w:r>
      <w:r w:rsidRPr="009F36E3">
        <w:rPr>
          <w:rStyle w:val="StyleUnderline"/>
          <w:rFonts w:asciiTheme="minorHAnsi" w:hAnsiTheme="minorHAnsi" w:cstheme="minorHAnsi"/>
        </w:rPr>
        <w:t xml:space="preserve">savings provide a financial safety net for the inevitable shocks to the economy and personal finances that happen throughout a person’s lifespan. Recessions impact everyone, but wealth is distributed quite unevenly in the U.S. The woeful inadequacy of a government-sponsored safety net was made apparent in the wake of economic disasters </w:t>
      </w:r>
      <w:r w:rsidRPr="009F36E3">
        <w:rPr>
          <w:rFonts w:asciiTheme="minorHAnsi" w:hAnsiTheme="minorHAnsi" w:cstheme="minorHAnsi"/>
          <w:sz w:val="12"/>
        </w:rPr>
        <w:t xml:space="preserve">like the 2008 housing crisis and natural ones like Hurricane Katrina in 2005. </w:t>
      </w:r>
      <w:r w:rsidRPr="009F36E3">
        <w:rPr>
          <w:rStyle w:val="StyleUnderline"/>
          <w:rFonts w:asciiTheme="minorHAnsi" w:hAnsiTheme="minorHAnsi" w:cstheme="minorHAnsi"/>
        </w:rPr>
        <w:t xml:space="preserve">Those who can draw upon the equity in a home, savings, and securities are able to recover faster after economic downturns than those without wealth. The lack of a social safety net and the racial wealth divide are currently on display amid the COVID-19 crisis. Disparities in access to health care </w:t>
      </w:r>
      <w:r w:rsidRPr="009F36E3">
        <w:rPr>
          <w:rFonts w:asciiTheme="minorHAnsi" w:hAnsiTheme="minorHAnsi" w:cstheme="minorHAnsi"/>
          <w:sz w:val="12"/>
        </w:rPr>
        <w:t xml:space="preserve">along with inequities in economic policies combine to </w:t>
      </w:r>
      <w:r w:rsidRPr="009F36E3">
        <w:rPr>
          <w:rStyle w:val="StyleUnderline"/>
          <w:rFonts w:asciiTheme="minorHAnsi" w:hAnsiTheme="minorHAnsi" w:cstheme="minorHAnsi"/>
        </w:rPr>
        <w:t>make Black people more vulnerable to negative consequences than white individuals.</w:t>
      </w:r>
    </w:p>
    <w:p w14:paraId="6092CC06" w14:textId="77777777" w:rsidR="00C21ADD" w:rsidRPr="009F36E3" w:rsidRDefault="00C21ADD" w:rsidP="00C21ADD">
      <w:pPr>
        <w:rPr>
          <w:rFonts w:asciiTheme="minorHAnsi" w:hAnsiTheme="minorHAnsi" w:cstheme="minorHAnsi"/>
        </w:rPr>
      </w:pPr>
    </w:p>
    <w:p w14:paraId="1FFC22A8" w14:textId="77777777" w:rsidR="00C21ADD" w:rsidRPr="009F36E3" w:rsidRDefault="00C21ADD" w:rsidP="00C21ADD">
      <w:pPr>
        <w:pStyle w:val="Heading3"/>
        <w:rPr>
          <w:rFonts w:asciiTheme="minorHAnsi" w:hAnsiTheme="minorHAnsi" w:cstheme="minorHAnsi"/>
        </w:rPr>
      </w:pPr>
      <w:r w:rsidRPr="009F36E3">
        <w:rPr>
          <w:rFonts w:asciiTheme="minorHAnsi" w:hAnsiTheme="minorHAnsi" w:cstheme="minorHAnsi"/>
        </w:rPr>
        <w:t>Extend – Moral Obligation</w:t>
      </w:r>
    </w:p>
    <w:p w14:paraId="26CA4453" w14:textId="77777777" w:rsidR="00C21ADD" w:rsidRPr="009F36E3" w:rsidRDefault="00C21ADD" w:rsidP="00C21ADD">
      <w:pPr>
        <w:rPr>
          <w:rFonts w:asciiTheme="minorHAnsi" w:hAnsiTheme="minorHAnsi" w:cstheme="minorHAnsi"/>
        </w:rPr>
      </w:pPr>
    </w:p>
    <w:p w14:paraId="69654559" w14:textId="77777777" w:rsidR="00C21ADD" w:rsidRPr="009F36E3" w:rsidRDefault="00C21ADD" w:rsidP="00C21ADD">
      <w:pPr>
        <w:pStyle w:val="Heading4"/>
        <w:rPr>
          <w:rFonts w:asciiTheme="minorHAnsi" w:hAnsiTheme="minorHAnsi" w:cstheme="minorHAnsi"/>
        </w:rPr>
      </w:pPr>
      <w:r w:rsidRPr="009F36E3">
        <w:rPr>
          <w:rFonts w:asciiTheme="minorHAnsi" w:hAnsiTheme="minorHAnsi" w:cstheme="minorHAnsi"/>
        </w:rPr>
        <w:t>Reparations are justified by the fact that we are still living in a nation that was literally built by slave labor, which has never been compensated.</w:t>
      </w:r>
    </w:p>
    <w:p w14:paraId="6D2267FB" w14:textId="77777777" w:rsidR="00C21ADD" w:rsidRPr="009F36E3" w:rsidRDefault="00C21ADD" w:rsidP="00C21ADD">
      <w:pPr>
        <w:rPr>
          <w:rFonts w:asciiTheme="minorHAnsi" w:hAnsiTheme="minorHAnsi" w:cstheme="minorHAnsi"/>
          <w:sz w:val="22"/>
        </w:rPr>
      </w:pPr>
      <w:r w:rsidRPr="009F36E3">
        <w:rPr>
          <w:rStyle w:val="Style13ptBold"/>
          <w:rFonts w:asciiTheme="minorHAnsi" w:hAnsiTheme="minorHAnsi" w:cstheme="minorHAnsi"/>
          <w:szCs w:val="26"/>
        </w:rPr>
        <w:t>Inwood et al, ’20 -  Department of Geography and Rock Ethics Institute, Pennsylvania State University</w:t>
      </w:r>
      <w:r w:rsidRPr="009F36E3">
        <w:rPr>
          <w:rStyle w:val="Style13ptBold"/>
          <w:rFonts w:asciiTheme="minorHAnsi" w:hAnsiTheme="minorHAnsi" w:cstheme="minorHAnsi"/>
          <w:sz w:val="16"/>
          <w:szCs w:val="16"/>
        </w:rPr>
        <w:t xml:space="preserve"> </w:t>
      </w:r>
      <w:r w:rsidRPr="009F36E3">
        <w:rPr>
          <w:rFonts w:asciiTheme="minorHAnsi" w:hAnsiTheme="minorHAnsi" w:cstheme="minorHAnsi"/>
          <w:sz w:val="16"/>
          <w:szCs w:val="16"/>
        </w:rPr>
        <w:t xml:space="preserve">[Joshua F.J. Anna Brand, Elise Quinn, December 19, 2020, Antipode, “Racial Capital, Abolition, and a Geographic Argument for Reparations”, </w:t>
      </w:r>
      <w:hyperlink r:id="rId19" w:history="1">
        <w:r w:rsidRPr="009F36E3">
          <w:rPr>
            <w:rStyle w:val="Hyperlink"/>
            <w:rFonts w:asciiTheme="minorHAnsi" w:hAnsiTheme="minorHAnsi" w:cstheme="minorHAnsi"/>
            <w:sz w:val="16"/>
            <w:szCs w:val="16"/>
          </w:rPr>
          <w:t>https://onlinelibrary.wiley.com/doi/full/10.1111/anti.12704</w:t>
        </w:r>
      </w:hyperlink>
      <w:r w:rsidRPr="009F36E3">
        <w:rPr>
          <w:rFonts w:asciiTheme="minorHAnsi" w:hAnsiTheme="minorHAnsi" w:cstheme="minorHAnsi"/>
          <w:sz w:val="16"/>
          <w:szCs w:val="16"/>
        </w:rPr>
        <w:t>, June 24, 2023, LN]</w:t>
      </w:r>
    </w:p>
    <w:p w14:paraId="5BFC03AA" w14:textId="77777777" w:rsidR="00C21ADD" w:rsidRPr="009F36E3" w:rsidRDefault="00C21ADD" w:rsidP="00C21ADD">
      <w:pPr>
        <w:rPr>
          <w:rFonts w:asciiTheme="minorHAnsi" w:hAnsiTheme="minorHAnsi" w:cstheme="minorHAnsi"/>
          <w:sz w:val="22"/>
        </w:rPr>
      </w:pPr>
    </w:p>
    <w:p w14:paraId="6E2577C8" w14:textId="77777777" w:rsidR="00C21ADD" w:rsidRPr="009F36E3" w:rsidRDefault="00C21ADD" w:rsidP="00C21ADD">
      <w:pPr>
        <w:rPr>
          <w:rFonts w:asciiTheme="minorHAnsi" w:hAnsiTheme="minorHAnsi" w:cstheme="minorHAnsi"/>
          <w:sz w:val="22"/>
          <w:u w:val="single"/>
        </w:rPr>
      </w:pPr>
      <w:r w:rsidRPr="009F36E3">
        <w:rPr>
          <w:rFonts w:asciiTheme="minorHAnsi" w:hAnsiTheme="minorHAnsi" w:cstheme="minorHAnsi"/>
          <w:sz w:val="12"/>
        </w:rPr>
        <w:t xml:space="preserve">Debates over reparations for enslaved peoples began after the US Civil War, and over the century and a half since, these debates have taken different forms and have enjoyed varying degrees of political support (Craemer 2018). </w:t>
      </w:r>
      <w:r w:rsidRPr="009F36E3">
        <w:rPr>
          <w:rFonts w:asciiTheme="minorHAnsi" w:hAnsiTheme="minorHAnsi" w:cstheme="minorHAnsi"/>
          <w:sz w:val="22"/>
          <w:u w:val="single"/>
        </w:rPr>
        <w:t>More recently, with the publication of Ta-Nehisi Coates’(2014) piece, “The case for reparations”, discussions over reparations have moved back into the political mainstream. We argue that understanding Lehman Brothers’historical develop- ment, from slavery through segregation and more contemporary practices of predatory lending, advances a geographic argument for reparations that attends directly to the political, economic and spatial contours of racial capitalism and directs our attention to the geographical promises of abolition democracy.</w:t>
      </w:r>
      <w:r w:rsidRPr="009F36E3">
        <w:rPr>
          <w:rFonts w:asciiTheme="minorHAnsi" w:hAnsiTheme="minorHAnsi" w:cstheme="minorHAnsi"/>
          <w:sz w:val="12"/>
        </w:rPr>
        <w:t xml:space="preserve"> Our argument for a geography of reparations not only incorporates broader discus- sions about infrastructure created by the enslaved (Cowen 2020)—</w:t>
      </w:r>
      <w:r w:rsidRPr="009F36E3">
        <w:rPr>
          <w:rFonts w:asciiTheme="minorHAnsi" w:hAnsiTheme="minorHAnsi" w:cstheme="minorHAnsi"/>
          <w:sz w:val="22"/>
          <w:u w:val="single"/>
        </w:rPr>
        <w:t>the railroad lines initially built by the enslaved still in service—but speaks to a more fundamen- tal understanding of the way slavery gave rise to a range of financial practices and institutions that continue broader processes of capital exploitation.</w:t>
      </w:r>
      <w:r w:rsidRPr="009F36E3">
        <w:rPr>
          <w:rFonts w:asciiTheme="minorHAnsi" w:hAnsiTheme="minorHAnsi" w:cstheme="minorHAnsi"/>
          <w:sz w:val="12"/>
        </w:rPr>
        <w:t xml:space="preserve"> As we demonstrate, small business operators like the Lehman brothers pioneered a range of financial practices that foreshadow the contemporary financial land- scape. We argue the very foundations of the modern economy rest on the enslaved and the unfolding of the American political economy. </w:t>
      </w:r>
      <w:r w:rsidRPr="009F36E3">
        <w:rPr>
          <w:rFonts w:asciiTheme="minorHAnsi" w:hAnsiTheme="minorHAnsi" w:cstheme="minorHAnsi"/>
          <w:sz w:val="22"/>
          <w:u w:val="single"/>
        </w:rPr>
        <w:t>By engaging in a broad reading of abolition democracy and connecting the projects of abolition with reparations we engage with the realities of racial capitalism and make a case for a geographic reading of reparations within an abolition framework for justice.</w:t>
      </w:r>
    </w:p>
    <w:p w14:paraId="2E712A7E" w14:textId="77777777" w:rsidR="00C21ADD" w:rsidRPr="009F36E3" w:rsidRDefault="00C21ADD" w:rsidP="00C21ADD">
      <w:pPr>
        <w:rPr>
          <w:rFonts w:asciiTheme="minorHAnsi" w:hAnsiTheme="minorHAnsi" w:cstheme="minorHAnsi"/>
          <w:sz w:val="22"/>
        </w:rPr>
      </w:pPr>
    </w:p>
    <w:p w14:paraId="467800E9" w14:textId="77777777" w:rsidR="00C21ADD" w:rsidRPr="009F36E3" w:rsidRDefault="00C21ADD" w:rsidP="00C21ADD">
      <w:pPr>
        <w:rPr>
          <w:rFonts w:asciiTheme="minorHAnsi" w:hAnsiTheme="minorHAnsi" w:cstheme="minorHAnsi"/>
          <w:sz w:val="22"/>
        </w:rPr>
      </w:pPr>
    </w:p>
    <w:p w14:paraId="53FC94C1" w14:textId="77777777" w:rsidR="00446086" w:rsidRPr="009F36E3" w:rsidRDefault="00446086" w:rsidP="00446086">
      <w:pPr>
        <w:pStyle w:val="Heading3"/>
        <w:rPr>
          <w:rFonts w:asciiTheme="minorHAnsi" w:hAnsiTheme="minorHAnsi" w:cstheme="minorHAnsi"/>
        </w:rPr>
      </w:pPr>
      <w:r w:rsidRPr="009F36E3">
        <w:rPr>
          <w:rFonts w:asciiTheme="minorHAnsi" w:hAnsiTheme="minorHAnsi" w:cstheme="minorHAnsi"/>
        </w:rPr>
        <w:t>Extend - Misperceptions</w:t>
      </w:r>
    </w:p>
    <w:p w14:paraId="1BE3A5AE" w14:textId="77777777" w:rsidR="00446086" w:rsidRPr="009F36E3" w:rsidRDefault="00446086" w:rsidP="00446086">
      <w:pPr>
        <w:pStyle w:val="Heading4"/>
        <w:rPr>
          <w:rFonts w:asciiTheme="minorHAnsi" w:hAnsiTheme="minorHAnsi" w:cstheme="minorHAnsi"/>
        </w:rPr>
      </w:pPr>
      <w:r w:rsidRPr="009F36E3">
        <w:rPr>
          <w:rFonts w:asciiTheme="minorHAnsi" w:hAnsiTheme="minorHAnsi" w:cstheme="minorHAnsi"/>
        </w:rPr>
        <w:t>Misperceptions of Racism are widespread - Americans are willfully ignorant of racial inequality – research proves</w:t>
      </w:r>
    </w:p>
    <w:p w14:paraId="0757B777" w14:textId="77777777" w:rsidR="00446086" w:rsidRPr="009F36E3" w:rsidRDefault="00446086" w:rsidP="00446086">
      <w:pPr>
        <w:rPr>
          <w:rFonts w:asciiTheme="minorHAnsi" w:hAnsiTheme="minorHAnsi" w:cstheme="minorHAnsi"/>
          <w:sz w:val="16"/>
          <w:szCs w:val="16"/>
        </w:rPr>
      </w:pPr>
      <w:r w:rsidRPr="009F36E3">
        <w:rPr>
          <w:rStyle w:val="Style13ptBold"/>
          <w:rFonts w:asciiTheme="minorHAnsi" w:hAnsiTheme="minorHAnsi" w:cstheme="minorHAnsi"/>
        </w:rPr>
        <w:t xml:space="preserve">Kraus et al, 2019 - Sustainability Research Institute at the University of Leeds </w:t>
      </w:r>
      <w:r w:rsidRPr="009F36E3">
        <w:rPr>
          <w:rFonts w:asciiTheme="minorHAnsi" w:hAnsiTheme="minorHAnsi" w:cstheme="minorHAnsi"/>
          <w:sz w:val="16"/>
          <w:szCs w:val="16"/>
        </w:rPr>
        <w:t>[Michael, with Ivuoma N. Onyeador, Natalie M. Daumeyer, Julian M. Rucker, Jennifer A. Richeson September 10 Perspectives on Psychological Science, “The Misperception of Racial Economic Inequality” https://journals.sagepub.com/doi/full/10.1177/1745691619863049#tab-contributors KB]</w:t>
      </w:r>
    </w:p>
    <w:p w14:paraId="4B260CFF" w14:textId="77777777" w:rsidR="00446086" w:rsidRPr="009F36E3" w:rsidRDefault="00446086" w:rsidP="00446086">
      <w:pPr>
        <w:rPr>
          <w:rFonts w:asciiTheme="minorHAnsi" w:hAnsiTheme="minorHAnsi" w:cstheme="minorHAnsi"/>
        </w:rPr>
      </w:pPr>
    </w:p>
    <w:p w14:paraId="0DCD7865" w14:textId="77777777" w:rsidR="00446086" w:rsidRPr="009F36E3" w:rsidRDefault="00446086" w:rsidP="00446086">
      <w:pPr>
        <w:rPr>
          <w:rStyle w:val="StyleUnderline"/>
          <w:rFonts w:asciiTheme="minorHAnsi" w:hAnsiTheme="minorHAnsi" w:cstheme="minorHAnsi"/>
        </w:rPr>
      </w:pPr>
      <w:r w:rsidRPr="009F36E3">
        <w:rPr>
          <w:rFonts w:asciiTheme="minorHAnsi" w:hAnsiTheme="minorHAnsi" w:cstheme="minorHAnsi"/>
          <w:sz w:val="12"/>
        </w:rPr>
        <w:t xml:space="preserve">Abstract </w:t>
      </w:r>
      <w:r w:rsidRPr="009F36E3">
        <w:rPr>
          <w:rStyle w:val="StyleUnderline"/>
          <w:rFonts w:asciiTheme="minorHAnsi" w:hAnsiTheme="minorHAnsi" w:cstheme="minorHAnsi"/>
        </w:rPr>
        <w:t>Racial economic inequality is a foundational feature of the United States, yet many Americans appear oblivious to it</w:t>
      </w:r>
      <w:r w:rsidRPr="009F36E3">
        <w:rPr>
          <w:rFonts w:asciiTheme="minorHAnsi" w:hAnsiTheme="minorHAnsi" w:cstheme="minorHAnsi"/>
          <w:sz w:val="12"/>
        </w:rPr>
        <w:t xml:space="preserve">. In the present work we consider the psychology underlying this collective willful ignorance. </w:t>
      </w:r>
      <w:r w:rsidRPr="009F36E3">
        <w:rPr>
          <w:rStyle w:val="StyleUnderline"/>
          <w:rFonts w:asciiTheme="minorHAnsi" w:hAnsiTheme="minorHAnsi" w:cstheme="minorHAnsi"/>
        </w:rPr>
        <w:t xml:space="preserve">Drawing on prior research and new evidence from a nationally representative sample of adults </w:t>
      </w:r>
      <w:r w:rsidRPr="009F36E3">
        <w:rPr>
          <w:rFonts w:asciiTheme="minorHAnsi" w:hAnsiTheme="minorHAnsi" w:cstheme="minorHAnsi"/>
          <w:sz w:val="12"/>
        </w:rPr>
        <w:t>(N = 1,008),</w:t>
      </w:r>
      <w:r w:rsidRPr="009F36E3">
        <w:rPr>
          <w:rStyle w:val="StyleUnderline"/>
          <w:rFonts w:asciiTheme="minorHAnsi" w:hAnsiTheme="minorHAnsi" w:cstheme="minorHAnsi"/>
        </w:rPr>
        <w:t xml:space="preserve"> we offer compelling evidence that Americans vastly underestimate racial economic inequality, especially the racial wealth gap.</w:t>
      </w:r>
      <w:r w:rsidRPr="009F36E3">
        <w:rPr>
          <w:rFonts w:asciiTheme="minorHAnsi" w:hAnsiTheme="minorHAnsi" w:cstheme="minorHAnsi"/>
          <w:sz w:val="12"/>
        </w:rPr>
        <w:t xml:space="preserve"> In particular, respondents thought that the Black–White wealth gap was smaller, by around 40 percentage points in 1963 and around 80 percentage points in 2016, than its actual size. We then consider the motivational, cognitive, and structural factors that are likely to contribute to these misperceptions and suggest directions for future research to test these ideas. Importantly, we highlight the implications of our collective ignorance of racial economic inequality and the challenge of creating greater accuracy in perceptions of these racial economic disparities, as well as outline the steps policymakers might take to create messages on this topic that effectively promote equity-enhancing policies. We close with an appeal to psychological science to at least consider, if not center, the racial patterning of these profound economic gaps. </w:t>
      </w:r>
      <w:r w:rsidRPr="009F36E3">
        <w:rPr>
          <w:rStyle w:val="StyleUnderline"/>
          <w:rFonts w:asciiTheme="minorHAnsi" w:hAnsiTheme="minorHAnsi" w:cstheme="minorHAnsi"/>
        </w:rPr>
        <w:t>Despite America’s tumultuous racial history</w:t>
      </w:r>
      <w:r w:rsidRPr="009F36E3">
        <w:rPr>
          <w:rFonts w:asciiTheme="minorHAnsi" w:hAnsiTheme="minorHAnsi" w:cstheme="minorHAnsi"/>
          <w:sz w:val="12"/>
        </w:rPr>
        <w:t xml:space="preserve"> (Massey &amp; Denton, 1993), </w:t>
      </w:r>
      <w:r w:rsidRPr="009F36E3">
        <w:rPr>
          <w:rStyle w:val="StyleUnderline"/>
          <w:rFonts w:asciiTheme="minorHAnsi" w:hAnsiTheme="minorHAnsi" w:cstheme="minorHAnsi"/>
        </w:rPr>
        <w:t>Americans generally believe the nation has made steady, consistent progress toward achieving racial equality</w:t>
      </w:r>
      <w:r w:rsidRPr="009F36E3">
        <w:rPr>
          <w:rFonts w:asciiTheme="minorHAnsi" w:hAnsiTheme="minorHAnsi" w:cstheme="minorHAnsi"/>
          <w:sz w:val="12"/>
        </w:rPr>
        <w:t xml:space="preserve"> (Brodish, Brazy, &amp; Devine, 2008; Eibach &amp; Keegan, 2006; Fisman, Jakiela, Kariv, &amp; Markovits, 2015; Kraus &amp; Tan, 2015). </w:t>
      </w:r>
      <w:r w:rsidRPr="009F36E3">
        <w:rPr>
          <w:rStyle w:val="StyleUnderline"/>
          <w:rFonts w:asciiTheme="minorHAnsi" w:hAnsiTheme="minorHAnsi" w:cstheme="minorHAnsi"/>
        </w:rPr>
        <w:t xml:space="preserve">Narratives highlighting America’s path toward, if not achievement of, racial equality dominate national discourse, are widely communicated </w:t>
      </w:r>
      <w:r w:rsidRPr="009F36E3">
        <w:rPr>
          <w:rFonts w:asciiTheme="minorHAnsi" w:hAnsiTheme="minorHAnsi" w:cstheme="minorHAnsi"/>
          <w:sz w:val="12"/>
        </w:rPr>
        <w:t xml:space="preserve">in both literature and popular culture, and are strongly endorsed in attitude surveys (Reeves, 2018). In this article, we argue and offer evidence that </w:t>
      </w:r>
      <w:r w:rsidRPr="009F36E3">
        <w:rPr>
          <w:rStyle w:val="StyleUnderline"/>
          <w:rFonts w:asciiTheme="minorHAnsi" w:hAnsiTheme="minorHAnsi" w:cstheme="minorHAnsi"/>
        </w:rPr>
        <w:t>these beliefs about the inevitable march toward racial equality, especially in the context of wealth, are overly optimistic and unfounded.</w:t>
      </w:r>
    </w:p>
    <w:p w14:paraId="46002030" w14:textId="77777777" w:rsidR="00446086" w:rsidRPr="009F36E3" w:rsidRDefault="00446086" w:rsidP="00446086">
      <w:pPr>
        <w:rPr>
          <w:rStyle w:val="StyleUnderline"/>
          <w:rFonts w:asciiTheme="minorHAnsi" w:hAnsiTheme="minorHAnsi" w:cstheme="minorHAnsi"/>
        </w:rPr>
      </w:pPr>
    </w:p>
    <w:p w14:paraId="0DDFA715" w14:textId="77777777" w:rsidR="00446086" w:rsidRPr="009F36E3" w:rsidRDefault="00446086" w:rsidP="00446086">
      <w:pPr>
        <w:pStyle w:val="Heading4"/>
        <w:rPr>
          <w:rFonts w:asciiTheme="minorHAnsi" w:hAnsiTheme="minorHAnsi" w:cstheme="minorHAnsi"/>
        </w:rPr>
      </w:pPr>
      <w:r w:rsidRPr="009F36E3">
        <w:rPr>
          <w:rFonts w:asciiTheme="minorHAnsi" w:hAnsiTheme="minorHAnsi" w:cstheme="minorHAnsi"/>
        </w:rPr>
        <w:t>Misperceptions of the racial wealth gap are crucial because wealth reflects the culmination of past racist structures.</w:t>
      </w:r>
    </w:p>
    <w:p w14:paraId="58199BB5" w14:textId="77777777" w:rsidR="00446086" w:rsidRPr="009F36E3" w:rsidRDefault="00446086" w:rsidP="00446086">
      <w:pPr>
        <w:rPr>
          <w:rFonts w:asciiTheme="minorHAnsi" w:hAnsiTheme="minorHAnsi" w:cstheme="minorHAnsi"/>
          <w:sz w:val="16"/>
          <w:szCs w:val="16"/>
        </w:rPr>
      </w:pPr>
      <w:r w:rsidRPr="009F36E3">
        <w:rPr>
          <w:rStyle w:val="Style13ptBold"/>
          <w:rFonts w:asciiTheme="minorHAnsi" w:hAnsiTheme="minorHAnsi" w:cstheme="minorHAnsi"/>
        </w:rPr>
        <w:t xml:space="preserve">Kraus et al, 2019 - Sustainability Research Institute at the University of Leeds </w:t>
      </w:r>
      <w:r w:rsidRPr="009F36E3">
        <w:rPr>
          <w:rFonts w:asciiTheme="minorHAnsi" w:hAnsiTheme="minorHAnsi" w:cstheme="minorHAnsi"/>
          <w:sz w:val="16"/>
          <w:szCs w:val="16"/>
        </w:rPr>
        <w:t>[Michael, with Ivuoma N. Onyeador, Natalie M. Daumeyer, Julian M. Rucker, Jennifer A. Richeson September 10 Perspectives on Psychological Science, “The Misperception of Racial Economic Inequality” https://journals.sagepub.com/doi/full/10.1177/1745691619863049#tab-contributors KB]</w:t>
      </w:r>
    </w:p>
    <w:p w14:paraId="697748BE" w14:textId="77777777" w:rsidR="00446086" w:rsidRPr="009F36E3" w:rsidRDefault="00446086" w:rsidP="00446086">
      <w:pPr>
        <w:rPr>
          <w:rFonts w:asciiTheme="minorHAnsi" w:hAnsiTheme="minorHAnsi" w:cstheme="minorHAnsi"/>
        </w:rPr>
      </w:pPr>
    </w:p>
    <w:p w14:paraId="202E80A2" w14:textId="77777777" w:rsidR="00446086" w:rsidRPr="009F36E3" w:rsidRDefault="00446086" w:rsidP="00446086">
      <w:pPr>
        <w:rPr>
          <w:rFonts w:asciiTheme="minorHAnsi" w:hAnsiTheme="minorHAnsi" w:cstheme="minorHAnsi"/>
          <w:sz w:val="12"/>
        </w:rPr>
      </w:pPr>
      <w:r w:rsidRPr="009F36E3">
        <w:rPr>
          <w:rFonts w:asciiTheme="minorHAnsi" w:hAnsiTheme="minorHAnsi" w:cstheme="minorHAnsi"/>
          <w:sz w:val="12"/>
        </w:rPr>
        <w:t xml:space="preserve">Misperceiving the wealth gap Our analyses thus far examined perceptions of equality on a composite index of five economic outcomes, but disaggregating these findings reveals that </w:t>
      </w:r>
      <w:r w:rsidRPr="009F36E3">
        <w:rPr>
          <w:rStyle w:val="StyleUnderline"/>
          <w:rFonts w:asciiTheme="minorHAnsi" w:hAnsiTheme="minorHAnsi" w:cstheme="minorHAnsi"/>
        </w:rPr>
        <w:t>the misperception of wealth equality is particularly severe</w:t>
      </w:r>
      <w:r w:rsidRPr="009F36E3">
        <w:rPr>
          <w:rFonts w:asciiTheme="minorHAnsi" w:hAnsiTheme="minorHAnsi" w:cstheme="minorHAnsi"/>
          <w:sz w:val="12"/>
        </w:rPr>
        <w:t xml:space="preserve"> (see Kraus et al., 2017). </w:t>
      </w:r>
      <w:r w:rsidRPr="009F36E3">
        <w:rPr>
          <w:rStyle w:val="StyleUnderline"/>
          <w:rFonts w:asciiTheme="minorHAnsi" w:hAnsiTheme="minorHAnsi" w:cstheme="minorHAnsi"/>
        </w:rPr>
        <w:t>This is especially distressing given that wealth is the most consequential index of economic well-being, in that it provides a more effective safety net for families when facing unexpected financial shocks relative to other economic indicators, such as income</w:t>
      </w:r>
      <w:r w:rsidRPr="009F36E3">
        <w:rPr>
          <w:rFonts w:asciiTheme="minorHAnsi" w:hAnsiTheme="minorHAnsi" w:cstheme="minorHAnsi"/>
          <w:sz w:val="12"/>
        </w:rPr>
        <w:t xml:space="preserve"> (Darity, Hamilton, &amp; Stewart, 2015; Hamilton, Darity, Price, Sridharan, &amp; Tippett, 2015). Because it takes wealth to grow wealth, it is especially important to discern the extent to which Americans are (or perhaps are not) aware of the racial wealth gap in contemporary American society. </w:t>
      </w:r>
      <w:r w:rsidRPr="009F36E3">
        <w:rPr>
          <w:rStyle w:val="StyleUnderline"/>
          <w:rFonts w:asciiTheme="minorHAnsi" w:hAnsiTheme="minorHAnsi" w:cstheme="minorHAnsi"/>
        </w:rPr>
        <w:t>Critically, the cumulative nature of wealth makes it particularly vulnerable to the effects of both past and contemporary discriminatory policies and practices (e.g., chattel slavery, Jim Crow, redlining)—practices that helped to produce the wealth gap in the first place and make it difficult for everyday Americans to</w:t>
      </w:r>
      <w:r w:rsidRPr="009F36E3">
        <w:rPr>
          <w:rFonts w:asciiTheme="minorHAnsi" w:hAnsiTheme="minorHAnsi" w:cstheme="minorHAnsi"/>
          <w:sz w:val="12"/>
        </w:rPr>
        <w:t xml:space="preserve"> track, or perhaps </w:t>
      </w:r>
      <w:r w:rsidRPr="009F36E3">
        <w:rPr>
          <w:rStyle w:val="StyleUnderline"/>
          <w:rFonts w:asciiTheme="minorHAnsi" w:hAnsiTheme="minorHAnsi" w:cstheme="minorHAnsi"/>
        </w:rPr>
        <w:t xml:space="preserve">acknowledge, its magnitude across time. </w:t>
      </w:r>
      <w:r w:rsidRPr="009F36E3">
        <w:rPr>
          <w:rFonts w:asciiTheme="minorHAnsi" w:hAnsiTheme="minorHAnsi" w:cstheme="minorHAnsi"/>
          <w:sz w:val="12"/>
        </w:rPr>
        <w:t>For these reasons, we conducted a nationally representative survey of American adults to examine perceptions of the racial wealth gap. The survey was broadly representative of the United States in terms of region, income, gender, and race (see Supplemental Material available online). As in our prior work, we expected respondents to underestimate the racial wealth gap between Black and White Americans across time (from 1963 to 2016). We also expected the overestimates to be greater in magnitude in the present than in the past, reflecting the American narrative of racial progress.</w:t>
      </w:r>
    </w:p>
    <w:p w14:paraId="33099800" w14:textId="77777777" w:rsidR="00446086" w:rsidRPr="009F36E3" w:rsidRDefault="00446086" w:rsidP="00446086">
      <w:pPr>
        <w:rPr>
          <w:rFonts w:asciiTheme="minorHAnsi" w:hAnsiTheme="minorHAnsi" w:cstheme="minorHAnsi"/>
        </w:rPr>
      </w:pPr>
    </w:p>
    <w:p w14:paraId="6DC3C6C6" w14:textId="77777777" w:rsidR="00624026" w:rsidRPr="009F36E3" w:rsidRDefault="00624026" w:rsidP="0057768B">
      <w:pPr>
        <w:pStyle w:val="Heading3"/>
        <w:rPr>
          <w:rFonts w:asciiTheme="minorHAnsi" w:hAnsiTheme="minorHAnsi" w:cstheme="minorHAnsi"/>
        </w:rPr>
      </w:pPr>
    </w:p>
    <w:p w14:paraId="1A61FF38" w14:textId="77777777" w:rsidR="00C21ADD" w:rsidRPr="009F36E3" w:rsidRDefault="00C21ADD" w:rsidP="00C21ADD">
      <w:pPr>
        <w:pStyle w:val="Heading3"/>
        <w:rPr>
          <w:rFonts w:asciiTheme="minorHAnsi" w:hAnsiTheme="minorHAnsi" w:cstheme="minorHAnsi"/>
        </w:rPr>
      </w:pPr>
      <w:r w:rsidRPr="009F36E3">
        <w:rPr>
          <w:rFonts w:asciiTheme="minorHAnsi" w:hAnsiTheme="minorHAnsi" w:cstheme="minorHAnsi"/>
        </w:rPr>
        <w:t>Extend – Solvency – Wealth Gap</w:t>
      </w:r>
    </w:p>
    <w:p w14:paraId="3C88CC21" w14:textId="77777777" w:rsidR="00C21ADD" w:rsidRPr="009F36E3" w:rsidRDefault="00C21ADD" w:rsidP="00C21ADD">
      <w:pPr>
        <w:rPr>
          <w:rStyle w:val="Style13ptBold"/>
          <w:rFonts w:asciiTheme="minorHAnsi" w:hAnsiTheme="minorHAnsi" w:cstheme="minorHAnsi"/>
        </w:rPr>
      </w:pPr>
    </w:p>
    <w:p w14:paraId="722580CE" w14:textId="77777777" w:rsidR="00C21ADD" w:rsidRPr="009F36E3" w:rsidRDefault="00C21ADD" w:rsidP="00C21ADD">
      <w:pPr>
        <w:rPr>
          <w:rFonts w:asciiTheme="minorHAnsi" w:eastAsia="Times New Roman" w:hAnsiTheme="minorHAnsi" w:cstheme="minorHAnsi"/>
          <w:sz w:val="24"/>
        </w:rPr>
      </w:pPr>
    </w:p>
    <w:p w14:paraId="664D0006" w14:textId="77777777" w:rsidR="0057768B" w:rsidRPr="009F36E3" w:rsidRDefault="0057768B" w:rsidP="0057768B">
      <w:pPr>
        <w:pStyle w:val="Heading4"/>
        <w:rPr>
          <w:rFonts w:asciiTheme="minorHAnsi" w:hAnsiTheme="minorHAnsi" w:cstheme="minorHAnsi"/>
        </w:rPr>
      </w:pPr>
      <w:r w:rsidRPr="009F36E3">
        <w:rPr>
          <w:rFonts w:asciiTheme="minorHAnsi" w:hAnsiTheme="minorHAnsi" w:cstheme="minorHAnsi"/>
        </w:rPr>
        <w:t>A UBI+ is anti-racist because it addresses disproportionate black unemployment and would account for accumulated inequality</w:t>
      </w:r>
    </w:p>
    <w:p w14:paraId="3306CE8E" w14:textId="77777777" w:rsidR="0057768B" w:rsidRPr="009F36E3" w:rsidRDefault="0057768B" w:rsidP="0057768B">
      <w:pPr>
        <w:rPr>
          <w:rFonts w:asciiTheme="minorHAnsi" w:hAnsiTheme="minorHAnsi" w:cstheme="minorHAnsi"/>
        </w:rPr>
      </w:pPr>
      <w:bookmarkStart w:id="2" w:name="_Hlk137498406"/>
      <w:r w:rsidRPr="009F36E3">
        <w:rPr>
          <w:rStyle w:val="Style13ptBold"/>
          <w:rFonts w:asciiTheme="minorHAnsi" w:hAnsiTheme="minorHAnsi" w:cstheme="minorHAnsi"/>
        </w:rPr>
        <w:t>Warren, 2017 – founder of The Economic Security Project</w:t>
      </w:r>
      <w:r w:rsidRPr="009F36E3">
        <w:rPr>
          <w:rFonts w:asciiTheme="minorHAnsi" w:hAnsiTheme="minorHAnsi" w:cstheme="minorHAnsi"/>
          <w:sz w:val="16"/>
          <w:szCs w:val="16"/>
        </w:rPr>
        <w:t xml:space="preserve"> [Dorian, Oct 10, “A Universal Basic Income +” </w:t>
      </w:r>
      <w:hyperlink r:id="rId20" w:history="1">
        <w:r w:rsidRPr="009F36E3">
          <w:rPr>
            <w:rStyle w:val="Hyperlink"/>
            <w:rFonts w:asciiTheme="minorHAnsi" w:hAnsiTheme="minorHAnsi" w:cstheme="minorHAnsi"/>
            <w:sz w:val="16"/>
            <w:szCs w:val="16"/>
          </w:rPr>
          <w:t>https://economicsecurityproject.org/news/a-universal-basic-income/</w:t>
        </w:r>
      </w:hyperlink>
      <w:r w:rsidRPr="009F36E3">
        <w:rPr>
          <w:rFonts w:asciiTheme="minorHAnsi" w:hAnsiTheme="minorHAnsi" w:cstheme="minorHAnsi"/>
          <w:sz w:val="16"/>
          <w:szCs w:val="16"/>
        </w:rPr>
        <w:t xml:space="preserve">  Acc 3/23/23 TA]</w:t>
      </w:r>
    </w:p>
    <w:bookmarkEnd w:id="2"/>
    <w:p w14:paraId="272EF867" w14:textId="77777777" w:rsidR="0057768B" w:rsidRPr="009F36E3" w:rsidRDefault="0057768B" w:rsidP="0057768B">
      <w:pPr>
        <w:rPr>
          <w:rFonts w:asciiTheme="minorHAnsi" w:hAnsiTheme="minorHAnsi" w:cstheme="minorHAnsi"/>
        </w:rPr>
      </w:pPr>
    </w:p>
    <w:p w14:paraId="4FFC4096" w14:textId="77777777" w:rsidR="0057768B" w:rsidRPr="009F36E3" w:rsidRDefault="0057768B" w:rsidP="0057768B">
      <w:pPr>
        <w:rPr>
          <w:rStyle w:val="StyleUnderline"/>
          <w:rFonts w:asciiTheme="minorHAnsi" w:hAnsiTheme="minorHAnsi" w:cstheme="minorHAnsi"/>
        </w:rPr>
      </w:pPr>
      <w:r w:rsidRPr="009F36E3">
        <w:rPr>
          <w:rStyle w:val="StyleUnderline"/>
          <w:rFonts w:asciiTheme="minorHAnsi" w:hAnsiTheme="minorHAnsi" w:cstheme="minorHAnsi"/>
        </w:rPr>
        <w:t>We should imagine a robust UBI that advances racial and gender justice while simultaneously addressing the ills of 21st century capitalism. In fact, there is a model of UBI which is not only acceptable, but preferable to common proposals: The Universal PLUS Basic Income. It is identical to most UBI proposals but includes a pro-rated, additional amount for black Americans over a specified period of time. The Universal PLUS Basic Income</w:t>
      </w:r>
      <w:r w:rsidRPr="009F36E3">
        <w:rPr>
          <w:rFonts w:asciiTheme="minorHAnsi" w:hAnsiTheme="minorHAnsi" w:cstheme="minorHAnsi"/>
          <w:sz w:val="16"/>
        </w:rPr>
        <w:t xml:space="preserve"> draws on the concept of “targeted universalism” in designing social policies. Such a proposal </w:t>
      </w:r>
      <w:r w:rsidRPr="009F36E3">
        <w:rPr>
          <w:rStyle w:val="StyleUnderline"/>
          <w:rFonts w:asciiTheme="minorHAnsi" w:hAnsiTheme="minorHAnsi" w:cstheme="minorHAnsi"/>
        </w:rPr>
        <w:t>would take into account the historical and cumulative disadvantages of income, wealth and inheritance afflicting black communities, and it would recognize that potential changes in the nature of work will disproportionately hurt black Americans.</w:t>
      </w:r>
      <w:r w:rsidRPr="009F36E3">
        <w:rPr>
          <w:rFonts w:asciiTheme="minorHAnsi" w:hAnsiTheme="minorHAnsi" w:cstheme="minorHAnsi"/>
          <w:sz w:val="16"/>
        </w:rPr>
        <w:t xml:space="preserve"> </w:t>
      </w:r>
      <w:r w:rsidRPr="009F36E3">
        <w:rPr>
          <w:rStyle w:val="StyleUnderline"/>
          <w:rFonts w:asciiTheme="minorHAnsi" w:hAnsiTheme="minorHAnsi" w:cstheme="minorHAnsi"/>
        </w:rPr>
        <w:t>It would effectively function as reparations, in a grand bargain with white America: All would benefit, but those who suffered through slavery and continuing racism in the economy would benefit slightly more.</w:t>
      </w:r>
    </w:p>
    <w:p w14:paraId="1B46AB09" w14:textId="77777777" w:rsidR="0057768B" w:rsidRPr="009F36E3" w:rsidRDefault="0057768B" w:rsidP="0057768B">
      <w:pPr>
        <w:rPr>
          <w:rFonts w:asciiTheme="minorHAnsi" w:hAnsiTheme="minorHAnsi" w:cstheme="minorHAnsi"/>
        </w:rPr>
      </w:pPr>
    </w:p>
    <w:p w14:paraId="23CB4A83" w14:textId="77777777" w:rsidR="00C21ADD" w:rsidRPr="009F36E3" w:rsidRDefault="00C21ADD" w:rsidP="00C21ADD">
      <w:pPr>
        <w:pStyle w:val="Heading4"/>
        <w:rPr>
          <w:rFonts w:asciiTheme="minorHAnsi" w:hAnsiTheme="minorHAnsi" w:cstheme="minorHAnsi"/>
        </w:rPr>
      </w:pPr>
      <w:r w:rsidRPr="009F36E3">
        <w:rPr>
          <w:rFonts w:asciiTheme="minorHAnsi" w:hAnsiTheme="minorHAnsi" w:cstheme="minorHAnsi"/>
        </w:rPr>
        <w:t xml:space="preserve">Reparations are necessary to close the racial wealth gap in order to compensate for lost wages </w:t>
      </w:r>
    </w:p>
    <w:p w14:paraId="48F637D1" w14:textId="77777777" w:rsidR="00C21ADD" w:rsidRPr="009F36E3" w:rsidRDefault="00C21ADD" w:rsidP="00C21ADD">
      <w:pPr>
        <w:rPr>
          <w:rFonts w:asciiTheme="minorHAnsi" w:hAnsiTheme="minorHAnsi" w:cstheme="minorHAnsi"/>
          <w:sz w:val="16"/>
          <w:szCs w:val="16"/>
        </w:rPr>
      </w:pPr>
      <w:r w:rsidRPr="009F36E3">
        <w:rPr>
          <w:rStyle w:val="Style13ptBold"/>
          <w:rFonts w:asciiTheme="minorHAnsi" w:hAnsiTheme="minorHAnsi" w:cstheme="minorHAnsi"/>
        </w:rPr>
        <w:t xml:space="preserve">Ray and Perry 2020 – Senior Fellows at the Brookings Institution </w:t>
      </w:r>
      <w:r w:rsidRPr="009F36E3">
        <w:rPr>
          <w:rFonts w:asciiTheme="minorHAnsi" w:hAnsiTheme="minorHAnsi" w:cstheme="minorHAnsi"/>
          <w:sz w:val="16"/>
          <w:szCs w:val="16"/>
        </w:rPr>
        <w:t xml:space="preserve">[Rashawn Ray and Andre M. Perry, April 15, 2020, Brookings Institution, “Why we need reparations for Black Americans” </w:t>
      </w:r>
      <w:hyperlink r:id="rId21" w:history="1">
        <w:r w:rsidRPr="009F36E3">
          <w:rPr>
            <w:rStyle w:val="Hyperlink"/>
            <w:rFonts w:asciiTheme="minorHAnsi" w:hAnsiTheme="minorHAnsi" w:cstheme="minorHAnsi"/>
            <w:sz w:val="16"/>
            <w:szCs w:val="16"/>
          </w:rPr>
          <w:t>https://www.brookings.edu/policy2020/bigideas/why-we-need-reparations-for-black-americans/</w:t>
        </w:r>
      </w:hyperlink>
      <w:r w:rsidRPr="009F36E3">
        <w:rPr>
          <w:rFonts w:asciiTheme="minorHAnsi" w:hAnsiTheme="minorHAnsi" w:cstheme="minorHAnsi"/>
          <w:sz w:val="16"/>
          <w:szCs w:val="16"/>
        </w:rPr>
        <w:t>, June 22, 2023, LN]</w:t>
      </w:r>
    </w:p>
    <w:p w14:paraId="28C8178E" w14:textId="77777777" w:rsidR="00C21ADD" w:rsidRPr="009F36E3" w:rsidRDefault="00C21ADD" w:rsidP="00C21ADD">
      <w:pPr>
        <w:rPr>
          <w:rFonts w:asciiTheme="minorHAnsi" w:hAnsiTheme="minorHAnsi" w:cstheme="minorHAnsi"/>
        </w:rPr>
      </w:pPr>
    </w:p>
    <w:p w14:paraId="1F3C7921" w14:textId="77777777" w:rsidR="00C21ADD" w:rsidRPr="009F36E3" w:rsidRDefault="00C21ADD" w:rsidP="00C21ADD">
      <w:pPr>
        <w:rPr>
          <w:rFonts w:asciiTheme="minorHAnsi" w:hAnsiTheme="minorHAnsi" w:cstheme="minorHAnsi"/>
          <w:sz w:val="12"/>
        </w:rPr>
      </w:pPr>
      <w:r w:rsidRPr="009F36E3">
        <w:rPr>
          <w:rStyle w:val="StyleUnderline"/>
          <w:rFonts w:asciiTheme="minorHAnsi" w:hAnsiTheme="minorHAnsi" w:cstheme="minorHAnsi"/>
        </w:rPr>
        <w:t>We know the monetary value that was placed on enslaved Blacks and the productivity of their labor, as well as the amount of the racial wealth gap</w:t>
      </w:r>
      <w:r w:rsidRPr="009F36E3">
        <w:rPr>
          <w:rFonts w:asciiTheme="minorHAnsi" w:hAnsiTheme="minorHAnsi" w:cstheme="minorHAnsi"/>
          <w:sz w:val="12"/>
        </w:rPr>
        <w:t xml:space="preserve">. </w:t>
      </w:r>
      <w:r w:rsidRPr="009F36E3">
        <w:rPr>
          <w:rStyle w:val="StyleUnderline"/>
          <w:rFonts w:asciiTheme="minorHAnsi" w:hAnsiTheme="minorHAnsi" w:cstheme="minorHAnsi"/>
        </w:rPr>
        <w:t xml:space="preserve">We’ve seen other groups receive restitutions while the federal government pulled back reparations for Black Americans. </w:t>
      </w:r>
      <w:r w:rsidRPr="009F36E3">
        <w:rPr>
          <w:rFonts w:asciiTheme="minorHAnsi" w:hAnsiTheme="minorHAnsi" w:cstheme="minorHAnsi"/>
          <w:sz w:val="12"/>
        </w:rPr>
        <w:t xml:space="preserve">Accordingly, </w:t>
      </w:r>
      <w:r w:rsidRPr="009F36E3">
        <w:rPr>
          <w:rStyle w:val="StyleUnderline"/>
          <w:rFonts w:asciiTheme="minorHAnsi" w:hAnsiTheme="minorHAnsi" w:cstheme="minorHAnsi"/>
        </w:rPr>
        <w:t xml:space="preserve">if we want to close the racial wealth gap </w:t>
      </w:r>
      <w:r w:rsidRPr="009F36E3">
        <w:rPr>
          <w:rFonts w:asciiTheme="minorHAnsi" w:hAnsiTheme="minorHAnsi" w:cstheme="minorHAnsi"/>
          <w:sz w:val="12"/>
        </w:rPr>
        <w:t xml:space="preserve">and live up to our moral creed to protect “life, liberty and the pursuit of happiness,” </w:t>
      </w:r>
      <w:r w:rsidRPr="009F36E3">
        <w:rPr>
          <w:rStyle w:val="StyleUnderline"/>
          <w:rFonts w:asciiTheme="minorHAnsi" w:hAnsiTheme="minorHAnsi" w:cstheme="minorHAnsi"/>
        </w:rPr>
        <w:t>a federal reparations package for Black Americans is in order</w:t>
      </w:r>
      <w:r w:rsidRPr="009F36E3">
        <w:rPr>
          <w:rFonts w:asciiTheme="minorHAnsi" w:hAnsiTheme="minorHAnsi" w:cstheme="minorHAnsi"/>
          <w:sz w:val="12"/>
        </w:rPr>
        <w:t xml:space="preserve">. </w:t>
      </w:r>
      <w:r w:rsidRPr="009F36E3">
        <w:rPr>
          <w:rStyle w:val="StyleUnderline"/>
          <w:rFonts w:asciiTheme="minorHAnsi" w:hAnsiTheme="minorHAnsi" w:cstheme="minorHAnsi"/>
        </w:rPr>
        <w:t>This package should include individual and collective public benefits that simultaneously builds wealth and eliminates debt among Black citizens.</w:t>
      </w:r>
      <w:r w:rsidRPr="009F36E3">
        <w:rPr>
          <w:rFonts w:asciiTheme="minorHAnsi" w:hAnsiTheme="minorHAnsi" w:cstheme="minorHAnsi"/>
          <w:sz w:val="12"/>
        </w:rPr>
        <w:t xml:space="preserve"> </w:t>
      </w:r>
      <w:r w:rsidRPr="009F36E3">
        <w:rPr>
          <w:rStyle w:val="StyleUnderline"/>
          <w:rFonts w:asciiTheme="minorHAnsi" w:hAnsiTheme="minorHAnsi" w:cstheme="minorHAnsi"/>
        </w:rPr>
        <w:t>We assert that it should be similar to the Harriet Tubman Community Investment Act</w:t>
      </w:r>
      <w:r w:rsidRPr="009F36E3">
        <w:rPr>
          <w:rFonts w:asciiTheme="minorHAnsi" w:hAnsiTheme="minorHAnsi" w:cstheme="minorHAnsi"/>
          <w:sz w:val="12"/>
        </w:rPr>
        <w:t xml:space="preserve">, which was recently heard before the Maryland General Assembly where Ray testified on its behalf. </w:t>
      </w:r>
      <w:r w:rsidRPr="009F36E3">
        <w:rPr>
          <w:rStyle w:val="StyleUnderline"/>
          <w:rFonts w:asciiTheme="minorHAnsi" w:hAnsiTheme="minorHAnsi" w:cstheme="minorHAnsi"/>
        </w:rPr>
        <w:t>The</w:t>
      </w:r>
      <w:r w:rsidRPr="009F36E3">
        <w:rPr>
          <w:rFonts w:asciiTheme="minorHAnsi" w:hAnsiTheme="minorHAnsi" w:cstheme="minorHAnsi"/>
          <w:sz w:val="12"/>
        </w:rPr>
        <w:t xml:space="preserve"> Harriet </w:t>
      </w:r>
      <w:r w:rsidRPr="009F36E3">
        <w:rPr>
          <w:rStyle w:val="StyleUnderline"/>
          <w:rFonts w:asciiTheme="minorHAnsi" w:hAnsiTheme="minorHAnsi" w:cstheme="minorHAnsi"/>
        </w:rPr>
        <w:t>Tubman</w:t>
      </w:r>
      <w:r w:rsidRPr="009F36E3">
        <w:rPr>
          <w:rFonts w:asciiTheme="minorHAnsi" w:hAnsiTheme="minorHAnsi" w:cstheme="minorHAnsi"/>
          <w:sz w:val="12"/>
        </w:rPr>
        <w:t xml:space="preserve"> Community Investment </w:t>
      </w:r>
      <w:r w:rsidRPr="009F36E3">
        <w:rPr>
          <w:rStyle w:val="StyleUnderline"/>
          <w:rFonts w:asciiTheme="minorHAnsi" w:hAnsiTheme="minorHAnsi" w:cstheme="minorHAnsi"/>
        </w:rPr>
        <w:t>Act aims to atone for slavery and its legacy by addressing education, homeownership, and business ownership barriers</w:t>
      </w:r>
      <w:r w:rsidRPr="009F36E3">
        <w:rPr>
          <w:rFonts w:asciiTheme="minorHAnsi" w:hAnsiTheme="minorHAnsi" w:cstheme="minorHAnsi"/>
          <w:sz w:val="12"/>
        </w:rPr>
        <w:t xml:space="preserve">. </w:t>
      </w:r>
      <w:r w:rsidRPr="009F36E3">
        <w:rPr>
          <w:rStyle w:val="StyleUnderline"/>
          <w:rFonts w:asciiTheme="minorHAnsi" w:hAnsiTheme="minorHAnsi" w:cstheme="minorHAnsi"/>
        </w:rPr>
        <w:t>Individual payments for descendants of enslaved Black Americans The U.S. government owes lost wages as well as damages to the people it helped enslave. In addition to the lost wages, the accumulative amount of restitution for individuals should eliminate the racial wealth gap that currently exists</w:t>
      </w:r>
      <w:r w:rsidRPr="009F36E3">
        <w:rPr>
          <w:rFonts w:asciiTheme="minorHAnsi" w:hAnsiTheme="minorHAnsi" w:cstheme="minorHAnsi"/>
          <w:sz w:val="12"/>
        </w:rPr>
        <w:t>. According to the Federal Reserve’s most recent numbers in 2016, based on the Survey of Consumer Finances, white families had the highest median family wealth at $171,000, compared to Black and Hispanic families, which had $17,600 and $20,700, respectively.</w:t>
      </w:r>
    </w:p>
    <w:p w14:paraId="6DFFB8F5" w14:textId="77777777" w:rsidR="00C21ADD" w:rsidRPr="009F36E3" w:rsidRDefault="00C21ADD" w:rsidP="00C21ADD">
      <w:pPr>
        <w:rPr>
          <w:rFonts w:asciiTheme="minorHAnsi" w:hAnsiTheme="minorHAnsi" w:cstheme="minorHAnsi"/>
        </w:rPr>
      </w:pPr>
    </w:p>
    <w:p w14:paraId="06678445" w14:textId="77777777" w:rsidR="00C21ADD" w:rsidRPr="009F36E3" w:rsidRDefault="00C21ADD" w:rsidP="00C21ADD">
      <w:pPr>
        <w:rPr>
          <w:rFonts w:asciiTheme="minorHAnsi" w:hAnsiTheme="minorHAnsi" w:cstheme="minorHAnsi"/>
        </w:rPr>
      </w:pPr>
    </w:p>
    <w:p w14:paraId="4C4A08E2" w14:textId="77777777" w:rsidR="00C21ADD" w:rsidRPr="009F36E3" w:rsidRDefault="00C21ADD" w:rsidP="00C21ADD">
      <w:pPr>
        <w:pStyle w:val="Heading4"/>
        <w:rPr>
          <w:rFonts w:asciiTheme="minorHAnsi" w:hAnsiTheme="minorHAnsi" w:cstheme="minorHAnsi"/>
        </w:rPr>
      </w:pPr>
      <w:r w:rsidRPr="009F36E3">
        <w:rPr>
          <w:rFonts w:asciiTheme="minorHAnsi" w:hAnsiTheme="minorHAnsi" w:cstheme="minorHAnsi"/>
        </w:rPr>
        <w:t>Income transfers are necessary to close the racial wealth gap which has built up by centuries of racist institutions.</w:t>
      </w:r>
    </w:p>
    <w:p w14:paraId="4F439A52" w14:textId="77777777" w:rsidR="00C21ADD" w:rsidRPr="009F36E3" w:rsidRDefault="00C21ADD" w:rsidP="00C21ADD">
      <w:pPr>
        <w:rPr>
          <w:rFonts w:asciiTheme="minorHAnsi" w:hAnsiTheme="minorHAnsi" w:cstheme="minorHAnsi"/>
          <w:sz w:val="16"/>
          <w:szCs w:val="16"/>
        </w:rPr>
      </w:pPr>
      <w:bookmarkStart w:id="3" w:name="_Hlk138413512"/>
      <w:r w:rsidRPr="009F36E3">
        <w:rPr>
          <w:rStyle w:val="Style13ptBold"/>
          <w:rFonts w:asciiTheme="minorHAnsi" w:hAnsiTheme="minorHAnsi" w:cstheme="minorHAnsi"/>
        </w:rPr>
        <w:t xml:space="preserve">Ray and Perry 2020 – Senior Fellows at the Brookings Institution </w:t>
      </w:r>
      <w:r w:rsidRPr="009F36E3">
        <w:rPr>
          <w:rFonts w:asciiTheme="minorHAnsi" w:hAnsiTheme="minorHAnsi" w:cstheme="minorHAnsi"/>
          <w:sz w:val="16"/>
          <w:szCs w:val="16"/>
        </w:rPr>
        <w:t xml:space="preserve">[Rashawn Ray and Andre M. Perry, April 15, 2020, Brookings Institution, “Why we need reparations for Black Americans” </w:t>
      </w:r>
      <w:hyperlink r:id="rId22" w:history="1">
        <w:r w:rsidRPr="009F36E3">
          <w:rPr>
            <w:rStyle w:val="Hyperlink"/>
            <w:rFonts w:asciiTheme="minorHAnsi" w:hAnsiTheme="minorHAnsi" w:cstheme="minorHAnsi"/>
            <w:sz w:val="16"/>
            <w:szCs w:val="16"/>
          </w:rPr>
          <w:t>https://www.brookings.edu/policy2020/bigideas/why-we-need-reparations-for-black-americans/</w:t>
        </w:r>
      </w:hyperlink>
      <w:r w:rsidRPr="009F36E3">
        <w:rPr>
          <w:rFonts w:asciiTheme="minorHAnsi" w:hAnsiTheme="minorHAnsi" w:cstheme="minorHAnsi"/>
          <w:sz w:val="16"/>
          <w:szCs w:val="16"/>
        </w:rPr>
        <w:t>, June 22, 2023, LN]</w:t>
      </w:r>
    </w:p>
    <w:p w14:paraId="6F841BEB" w14:textId="77777777" w:rsidR="00C21ADD" w:rsidRPr="009F36E3" w:rsidRDefault="00C21ADD" w:rsidP="00C21ADD">
      <w:pPr>
        <w:rPr>
          <w:rFonts w:asciiTheme="minorHAnsi" w:hAnsiTheme="minorHAnsi" w:cstheme="minorHAnsi"/>
        </w:rPr>
      </w:pPr>
    </w:p>
    <w:bookmarkEnd w:id="3"/>
    <w:p w14:paraId="3A30084C" w14:textId="77777777" w:rsidR="00C21ADD" w:rsidRPr="009F36E3" w:rsidRDefault="00C21ADD" w:rsidP="00C21ADD">
      <w:pPr>
        <w:rPr>
          <w:rFonts w:asciiTheme="minorHAnsi" w:hAnsiTheme="minorHAnsi" w:cstheme="minorHAnsi"/>
          <w:sz w:val="12"/>
        </w:rPr>
      </w:pPr>
      <w:r w:rsidRPr="009F36E3">
        <w:rPr>
          <w:rStyle w:val="StyleUnderline"/>
          <w:rFonts w:asciiTheme="minorHAnsi" w:hAnsiTheme="minorHAnsi" w:cstheme="minorHAnsi"/>
        </w:rPr>
        <w:t>Today, the average white family has roughly 10 times the amount of wealth as the average Black family. White college graduates have over seven times more wealth than Black college graduates.</w:t>
      </w:r>
      <w:r w:rsidRPr="009F36E3">
        <w:rPr>
          <w:rFonts w:asciiTheme="minorHAnsi" w:hAnsiTheme="minorHAnsi" w:cstheme="minorHAnsi"/>
          <w:sz w:val="12"/>
        </w:rPr>
        <w:t xml:space="preserve"> </w:t>
      </w:r>
      <w:r w:rsidRPr="009F36E3">
        <w:rPr>
          <w:rStyle w:val="StyleUnderline"/>
          <w:rFonts w:asciiTheme="minorHAnsi" w:hAnsiTheme="minorHAnsi" w:cstheme="minorHAnsi"/>
        </w:rPr>
        <w:t>Making the American Dream an equitable reality demands the same U.S. government that denied wealth to Blacks restore that deferred wealth through reparations to their descendants in the form of individual cash payments in the amount that will close the Black-white racial wealth divide.</w:t>
      </w:r>
      <w:r w:rsidRPr="009F36E3">
        <w:rPr>
          <w:rFonts w:asciiTheme="minorHAnsi" w:hAnsiTheme="minorHAnsi" w:cstheme="minorHAnsi"/>
          <w:sz w:val="12"/>
        </w:rPr>
        <w:t xml:space="preserve"> </w:t>
      </w:r>
      <w:r w:rsidRPr="009F36E3">
        <w:rPr>
          <w:rStyle w:val="StyleUnderline"/>
          <w:rFonts w:asciiTheme="minorHAnsi" w:hAnsiTheme="minorHAnsi" w:cstheme="minorHAnsi"/>
        </w:rPr>
        <w:t>Additionally, reparations should come in the form of wealth-building opportunities that address racial disparities in education, housing, and business ownership.</w:t>
      </w:r>
      <w:r w:rsidRPr="009F36E3">
        <w:rPr>
          <w:rFonts w:asciiTheme="minorHAnsi" w:hAnsiTheme="minorHAnsi" w:cstheme="minorHAnsi"/>
          <w:sz w:val="12"/>
        </w:rPr>
        <w:t xml:space="preserve"> In 1860, over $3 billion was the value assigned to the physical bodies of enslaved Black Americans to be used as free labor and production. This was more money than was invested in factories and railroads combined. In 1861, the value placed on cotton produced by enslaved Blacks was $250 million. Slavery enriched white slave owners and their descendants, and it fueled the country’s economy while suppressing wealth building for the enslaved. </w:t>
      </w:r>
      <w:r w:rsidRPr="009F36E3">
        <w:rPr>
          <w:rStyle w:val="StyleUnderline"/>
          <w:rFonts w:asciiTheme="minorHAnsi" w:hAnsiTheme="minorHAnsi" w:cstheme="minorHAnsi"/>
        </w:rPr>
        <w:t>The United States has yet to compensate descendants of enslaved Black Americans for their labor. Nor has the federal government atoned for the lost equity from anti-Black housing, transportation, and business policy.</w:t>
      </w:r>
      <w:r w:rsidRPr="009F36E3">
        <w:rPr>
          <w:rFonts w:asciiTheme="minorHAnsi" w:hAnsiTheme="minorHAnsi" w:cstheme="minorHAnsi"/>
          <w:sz w:val="12"/>
        </w:rPr>
        <w:t xml:space="preserve"> </w:t>
      </w:r>
      <w:r w:rsidRPr="009F36E3">
        <w:rPr>
          <w:rStyle w:val="StyleUnderline"/>
          <w:rFonts w:asciiTheme="minorHAnsi" w:hAnsiTheme="minorHAnsi" w:cstheme="minorHAnsi"/>
        </w:rPr>
        <w:t>Slavery, Jim Crow segregation, anti-Black practices like redlining, and other discriminatory public policies in criminal justice and education have robbed Black Americans of the opportunities to build wealth</w:t>
      </w:r>
      <w:r w:rsidRPr="009F36E3">
        <w:rPr>
          <w:rFonts w:asciiTheme="minorHAnsi" w:hAnsiTheme="minorHAnsi" w:cstheme="minorHAnsi"/>
          <w:sz w:val="12"/>
        </w:rPr>
        <w:t xml:space="preserve"> (defined as assets minus debt) afforded to their white peers.</w:t>
      </w:r>
    </w:p>
    <w:p w14:paraId="5FBB243F" w14:textId="77777777" w:rsidR="00C21ADD" w:rsidRPr="009F36E3" w:rsidRDefault="00C21ADD" w:rsidP="00C21ADD">
      <w:pPr>
        <w:rPr>
          <w:rFonts w:asciiTheme="minorHAnsi" w:hAnsiTheme="minorHAnsi" w:cstheme="minorHAnsi"/>
        </w:rPr>
      </w:pPr>
    </w:p>
    <w:p w14:paraId="1CF71B8A" w14:textId="48D443D5" w:rsidR="00A47544" w:rsidRPr="009F36E3" w:rsidRDefault="00A47544" w:rsidP="00A47544">
      <w:pPr>
        <w:pStyle w:val="Heading3"/>
        <w:rPr>
          <w:rFonts w:asciiTheme="minorHAnsi" w:hAnsiTheme="minorHAnsi" w:cstheme="minorHAnsi"/>
        </w:rPr>
      </w:pPr>
      <w:r w:rsidRPr="009F36E3">
        <w:rPr>
          <w:rFonts w:asciiTheme="minorHAnsi" w:hAnsiTheme="minorHAnsi" w:cstheme="minorHAnsi"/>
        </w:rPr>
        <w:t xml:space="preserve">Extend – Solvency – </w:t>
      </w:r>
      <w:r w:rsidR="00F82EBF" w:rsidRPr="009F36E3">
        <w:rPr>
          <w:rFonts w:asciiTheme="minorHAnsi" w:hAnsiTheme="minorHAnsi" w:cstheme="minorHAnsi"/>
        </w:rPr>
        <w:t>Poverty</w:t>
      </w:r>
    </w:p>
    <w:p w14:paraId="4EE84DE8" w14:textId="77777777" w:rsidR="00A47544" w:rsidRPr="009F36E3" w:rsidRDefault="00A47544" w:rsidP="00A47544">
      <w:pPr>
        <w:pStyle w:val="Heading4"/>
        <w:rPr>
          <w:rFonts w:asciiTheme="minorHAnsi" w:hAnsiTheme="minorHAnsi" w:cstheme="minorHAnsi"/>
        </w:rPr>
      </w:pPr>
      <w:r w:rsidRPr="009F36E3">
        <w:rPr>
          <w:rFonts w:asciiTheme="minorHAnsi" w:hAnsiTheme="minorHAnsi" w:cstheme="minorHAnsi"/>
        </w:rPr>
        <w:t>A basic income disproportionately helps minorities because poverty and the pandemic  hit them the hardest.</w:t>
      </w:r>
    </w:p>
    <w:p w14:paraId="41018FC7" w14:textId="77777777" w:rsidR="00A47544" w:rsidRPr="009F36E3" w:rsidRDefault="00A47544" w:rsidP="00A47544">
      <w:pPr>
        <w:rPr>
          <w:rFonts w:asciiTheme="minorHAnsi" w:hAnsiTheme="minorHAnsi" w:cstheme="minorHAnsi"/>
          <w:sz w:val="16"/>
          <w:szCs w:val="16"/>
        </w:rPr>
      </w:pPr>
      <w:r w:rsidRPr="009F36E3">
        <w:rPr>
          <w:rStyle w:val="Style13ptBold"/>
          <w:rFonts w:asciiTheme="minorHAnsi" w:hAnsiTheme="minorHAnsi" w:cstheme="minorHAnsi"/>
        </w:rPr>
        <w:t>Bates, 2023 - writer for The Grio</w:t>
      </w:r>
      <w:r w:rsidRPr="009F36E3">
        <w:rPr>
          <w:rFonts w:asciiTheme="minorHAnsi" w:hAnsiTheme="minorHAnsi" w:cstheme="minorHAnsi"/>
        </w:rPr>
        <w:t xml:space="preserve"> </w:t>
      </w:r>
      <w:r w:rsidRPr="009F36E3">
        <w:rPr>
          <w:rFonts w:asciiTheme="minorHAnsi" w:hAnsiTheme="minorHAnsi" w:cstheme="minorHAnsi"/>
          <w:sz w:val="16"/>
          <w:szCs w:val="16"/>
        </w:rPr>
        <w:t xml:space="preserve">[Josiah January 23, The Grio “Some guaranteed income programs are ending, even as they gain popularity nationwide” </w:t>
      </w:r>
      <w:hyperlink r:id="rId23" w:history="1">
        <w:r w:rsidRPr="009F36E3">
          <w:rPr>
            <w:rStyle w:val="Hyperlink"/>
            <w:rFonts w:asciiTheme="minorHAnsi" w:hAnsiTheme="minorHAnsi" w:cstheme="minorHAnsi"/>
            <w:sz w:val="16"/>
            <w:szCs w:val="16"/>
          </w:rPr>
          <w:t>https://www.aol.com/news/guaranteed-income-programs-ending-even-224144603.html Acc 3/22/23</w:t>
        </w:r>
      </w:hyperlink>
      <w:r w:rsidRPr="009F36E3">
        <w:rPr>
          <w:rFonts w:asciiTheme="minorHAnsi" w:hAnsiTheme="minorHAnsi" w:cstheme="minorHAnsi"/>
          <w:sz w:val="16"/>
          <w:szCs w:val="16"/>
        </w:rPr>
        <w:t xml:space="preserve"> TA]</w:t>
      </w:r>
    </w:p>
    <w:p w14:paraId="73F59E9B" w14:textId="77777777" w:rsidR="00A47544" w:rsidRPr="009F36E3" w:rsidRDefault="00A47544" w:rsidP="00A47544">
      <w:pPr>
        <w:rPr>
          <w:rFonts w:asciiTheme="minorHAnsi" w:hAnsiTheme="minorHAnsi" w:cstheme="minorHAnsi"/>
        </w:rPr>
      </w:pPr>
    </w:p>
    <w:p w14:paraId="30D28DEE" w14:textId="77777777" w:rsidR="00A47544" w:rsidRPr="009F36E3" w:rsidRDefault="00A47544" w:rsidP="00A47544">
      <w:pPr>
        <w:rPr>
          <w:rStyle w:val="StyleUnderline"/>
          <w:rFonts w:asciiTheme="minorHAnsi" w:hAnsiTheme="minorHAnsi" w:cstheme="minorHAnsi"/>
        </w:rPr>
      </w:pPr>
      <w:r w:rsidRPr="009F36E3">
        <w:rPr>
          <w:rFonts w:asciiTheme="minorHAnsi" w:hAnsiTheme="minorHAnsi" w:cstheme="minorHAnsi"/>
          <w:sz w:val="10"/>
        </w:rPr>
        <w:t xml:space="preserve">At least 45 </w:t>
      </w:r>
      <w:r w:rsidRPr="009F36E3">
        <w:rPr>
          <w:rStyle w:val="StyleUnderline"/>
          <w:rFonts w:asciiTheme="minorHAnsi" w:hAnsiTheme="minorHAnsi" w:cstheme="minorHAnsi"/>
        </w:rPr>
        <w:t>cities</w:t>
      </w:r>
      <w:r w:rsidRPr="009F36E3">
        <w:rPr>
          <w:rFonts w:asciiTheme="minorHAnsi" w:hAnsiTheme="minorHAnsi" w:cstheme="minorHAnsi"/>
          <w:sz w:val="10"/>
        </w:rPr>
        <w:t xml:space="preserve"> in the country </w:t>
      </w:r>
      <w:r w:rsidRPr="009F36E3">
        <w:rPr>
          <w:rStyle w:val="StyleUnderline"/>
          <w:rFonts w:asciiTheme="minorHAnsi" w:hAnsiTheme="minorHAnsi" w:cstheme="minorHAnsi"/>
        </w:rPr>
        <w:t>started some kind of guaranteed income pilot program in 2020</w:t>
      </w:r>
      <w:r w:rsidRPr="009F36E3">
        <w:rPr>
          <w:rFonts w:asciiTheme="minorHAnsi" w:hAnsiTheme="minorHAnsi" w:cstheme="minorHAnsi"/>
          <w:sz w:val="10"/>
        </w:rPr>
        <w:t xml:space="preserve"> or a few years preceding. </w:t>
      </w:r>
      <w:r w:rsidRPr="009F36E3">
        <w:rPr>
          <w:rStyle w:val="StyleUnderline"/>
          <w:rFonts w:asciiTheme="minorHAnsi" w:hAnsiTheme="minorHAnsi" w:cstheme="minorHAnsi"/>
        </w:rPr>
        <w:t>The number of programs increased in the pandemic’s wake.</w:t>
      </w:r>
      <w:r w:rsidRPr="009F36E3">
        <w:rPr>
          <w:rFonts w:asciiTheme="minorHAnsi" w:hAnsiTheme="minorHAnsi" w:cstheme="minorHAnsi"/>
          <w:sz w:val="10"/>
        </w:rPr>
        <w:t xml:space="preserve"> Generally, a lottery determines recipients from a pool of eligible applicants. Payments vary from $200 to $1,000 a month. Some cities issue bi-weekly payments. “I was headed towards a deep depression, literally just a week prior to getting the call that I was accepted to the program,” Shamonique Jones, a Newark, New Jersey, resident told ABC News. Jones is a single mother who lives with her four children in a one-bedroom apartment. “I didn’t know how I was gonna get my kids’ uniforms [for school] … I was able to use that to get them their uniforms for school and be able to help us with the holidays and be able to provide Christmas presents for them. It just saved our lives.” Tashonna, a 24-year-old Louisville woman, told the Courier-Journal that her monthly payment of $500 from the city’s guaranteed income program lightens her burden. “It gives you a really big cushion to just make those decisions. If I have $500, do I still need another job or is this enough for me?” </w:t>
      </w:r>
      <w:r w:rsidRPr="009F36E3">
        <w:rPr>
          <w:rStyle w:val="StyleUnderline"/>
          <w:rFonts w:asciiTheme="minorHAnsi" w:hAnsiTheme="minorHAnsi" w:cstheme="minorHAnsi"/>
        </w:rPr>
        <w:t>The pandemic disproportionately affected Black households, a number of which already survived in poverty. Before the outbreak, the unemployment rate for Black citizens in America was just over 6%. By the time COVID-19 hit, it exceeded 16%. Mayors for Guaranteed Income,</w:t>
      </w:r>
      <w:r w:rsidRPr="009F36E3">
        <w:rPr>
          <w:rFonts w:asciiTheme="minorHAnsi" w:hAnsiTheme="minorHAnsi" w:cstheme="minorHAnsi"/>
          <w:sz w:val="10"/>
        </w:rPr>
        <w:t xml:space="preserve"> a coalition that advocates for more cities to adopt guaranteed income programs, </w:t>
      </w:r>
      <w:r w:rsidRPr="009F36E3">
        <w:rPr>
          <w:rStyle w:val="StyleUnderline"/>
          <w:rFonts w:asciiTheme="minorHAnsi" w:hAnsiTheme="minorHAnsi" w:cstheme="minorHAnsi"/>
        </w:rPr>
        <w:t>released a dataset that included demographic details and spending information on 20 pilot programs in America. Forty-one percent of the program participants were Black, and 77% of them were women.</w:t>
      </w:r>
    </w:p>
    <w:p w14:paraId="189BB36A" w14:textId="77777777" w:rsidR="00A47544" w:rsidRPr="009F36E3" w:rsidRDefault="00A47544" w:rsidP="00A47544">
      <w:pPr>
        <w:rPr>
          <w:rFonts w:asciiTheme="minorHAnsi" w:hAnsiTheme="minorHAnsi" w:cstheme="minorHAnsi"/>
        </w:rPr>
      </w:pPr>
    </w:p>
    <w:p w14:paraId="283E95B8" w14:textId="77777777" w:rsidR="00A47544" w:rsidRPr="009F36E3" w:rsidRDefault="00A47544" w:rsidP="00A47544">
      <w:pPr>
        <w:pStyle w:val="Heading4"/>
        <w:rPr>
          <w:rFonts w:asciiTheme="minorHAnsi" w:hAnsiTheme="minorHAnsi" w:cstheme="minorHAnsi"/>
        </w:rPr>
      </w:pPr>
      <w:r w:rsidRPr="009F36E3">
        <w:rPr>
          <w:rFonts w:asciiTheme="minorHAnsi" w:hAnsiTheme="minorHAnsi" w:cstheme="minorHAnsi"/>
        </w:rPr>
        <w:t>A UBI helps African Americans who are disproportionately affected by unemployment.</w:t>
      </w:r>
    </w:p>
    <w:p w14:paraId="04026DC4" w14:textId="77777777" w:rsidR="00A47544" w:rsidRPr="009F36E3" w:rsidRDefault="00A47544" w:rsidP="00A47544">
      <w:pPr>
        <w:rPr>
          <w:rFonts w:asciiTheme="minorHAnsi" w:hAnsiTheme="minorHAnsi" w:cstheme="minorHAnsi"/>
          <w:sz w:val="16"/>
          <w:szCs w:val="16"/>
        </w:rPr>
      </w:pPr>
      <w:r w:rsidRPr="009F36E3">
        <w:rPr>
          <w:rStyle w:val="Style13ptBold"/>
          <w:rFonts w:asciiTheme="minorHAnsi" w:hAnsiTheme="minorHAnsi" w:cstheme="minorHAnsi"/>
        </w:rPr>
        <w:t>Warren, 2017 – Fellow at the Roosevelt Institute</w:t>
      </w:r>
      <w:r w:rsidRPr="009F36E3">
        <w:rPr>
          <w:rFonts w:asciiTheme="minorHAnsi" w:hAnsiTheme="minorHAnsi" w:cstheme="minorHAnsi"/>
        </w:rPr>
        <w:t xml:space="preserve"> </w:t>
      </w:r>
      <w:r w:rsidRPr="009F36E3">
        <w:rPr>
          <w:rFonts w:asciiTheme="minorHAnsi" w:hAnsiTheme="minorHAnsi" w:cstheme="minorHAnsi"/>
          <w:sz w:val="16"/>
          <w:szCs w:val="16"/>
        </w:rPr>
        <w:t xml:space="preserve">[Dorian, May 3, Boston Review, “Reparations and Basic Income Basic income could function as reparations.” </w:t>
      </w:r>
      <w:hyperlink r:id="rId24" w:history="1">
        <w:r w:rsidRPr="009F36E3">
          <w:rPr>
            <w:rStyle w:val="Hyperlink"/>
            <w:rFonts w:asciiTheme="minorHAnsi" w:hAnsiTheme="minorHAnsi" w:cstheme="minorHAnsi"/>
            <w:sz w:val="16"/>
            <w:szCs w:val="16"/>
          </w:rPr>
          <w:t>https://www.bostonreview.net/forum_response/dorian-t-warren-reparations-and-basic-income/</w:t>
        </w:r>
      </w:hyperlink>
      <w:r w:rsidRPr="009F36E3">
        <w:rPr>
          <w:rFonts w:asciiTheme="minorHAnsi" w:hAnsiTheme="minorHAnsi" w:cstheme="minorHAnsi"/>
          <w:sz w:val="16"/>
          <w:szCs w:val="16"/>
        </w:rPr>
        <w:t xml:space="preserve"> Acc 3/23/23 TA]</w:t>
      </w:r>
    </w:p>
    <w:p w14:paraId="6C39BB56" w14:textId="77777777" w:rsidR="00A47544" w:rsidRPr="009F36E3" w:rsidRDefault="00A47544" w:rsidP="00A47544">
      <w:pPr>
        <w:rPr>
          <w:rFonts w:asciiTheme="minorHAnsi" w:hAnsiTheme="minorHAnsi" w:cstheme="minorHAnsi"/>
        </w:rPr>
      </w:pPr>
    </w:p>
    <w:p w14:paraId="7DD4C8DA" w14:textId="77777777" w:rsidR="00A47544" w:rsidRPr="009F36E3" w:rsidRDefault="00A47544" w:rsidP="00A47544">
      <w:pPr>
        <w:rPr>
          <w:rStyle w:val="StyleUnderline"/>
          <w:rFonts w:asciiTheme="minorHAnsi" w:hAnsiTheme="minorHAnsi" w:cstheme="minorHAnsi"/>
        </w:rPr>
      </w:pPr>
      <w:r w:rsidRPr="009F36E3">
        <w:rPr>
          <w:rStyle w:val="StyleUnderline"/>
          <w:rFonts w:asciiTheme="minorHAnsi" w:hAnsiTheme="minorHAnsi" w:cstheme="minorHAnsi"/>
        </w:rPr>
        <w:t>I come to basic income from a very different political tradition: black politics with a focus on race and political economy.</w:t>
      </w:r>
      <w:r w:rsidRPr="009F36E3">
        <w:rPr>
          <w:rFonts w:asciiTheme="minorHAnsi" w:hAnsiTheme="minorHAnsi" w:cstheme="minorHAnsi"/>
          <w:sz w:val="16"/>
        </w:rPr>
        <w:t xml:space="preserve"> </w:t>
      </w:r>
      <w:r w:rsidRPr="009F36E3">
        <w:rPr>
          <w:rStyle w:val="StyleUnderline"/>
          <w:rFonts w:asciiTheme="minorHAnsi" w:hAnsiTheme="minorHAnsi" w:cstheme="minorHAnsi"/>
        </w:rPr>
        <w:t>It is this tradition that led both Martin Luther King, Jr., and the Black Panther Party to argue for</w:t>
      </w:r>
      <w:r w:rsidRPr="009F36E3">
        <w:rPr>
          <w:rFonts w:asciiTheme="minorHAnsi" w:hAnsiTheme="minorHAnsi" w:cstheme="minorHAnsi"/>
          <w:sz w:val="16"/>
        </w:rPr>
        <w:t xml:space="preserve"> full employment and </w:t>
      </w:r>
      <w:r w:rsidRPr="009F36E3">
        <w:rPr>
          <w:rStyle w:val="StyleUnderline"/>
          <w:rFonts w:asciiTheme="minorHAnsi" w:hAnsiTheme="minorHAnsi" w:cstheme="minorHAnsi"/>
        </w:rPr>
        <w:t>a “guaranteed income” fifty years ago.</w:t>
      </w:r>
      <w:r w:rsidRPr="009F36E3">
        <w:rPr>
          <w:rFonts w:asciiTheme="minorHAnsi" w:hAnsiTheme="minorHAnsi" w:cstheme="minorHAnsi"/>
          <w:sz w:val="16"/>
        </w:rPr>
        <w:t xml:space="preserve"> Though they wanted these specifically for African Americans, </w:t>
      </w:r>
      <w:r w:rsidRPr="009F36E3">
        <w:rPr>
          <w:rStyle w:val="StyleUnderline"/>
          <w:rFonts w:asciiTheme="minorHAnsi" w:hAnsiTheme="minorHAnsi" w:cstheme="minorHAnsi"/>
        </w:rPr>
        <w:t>they hoped they would be made available to all Americans.</w:t>
      </w:r>
      <w:r w:rsidRPr="009F36E3">
        <w:rPr>
          <w:rFonts w:asciiTheme="minorHAnsi" w:hAnsiTheme="minorHAnsi" w:cstheme="minorHAnsi"/>
          <w:sz w:val="16"/>
        </w:rPr>
        <w:t xml:space="preserve"> Five decades later it is about time the rest of us caught up to their vision. </w:t>
      </w:r>
      <w:r w:rsidRPr="009F36E3">
        <w:rPr>
          <w:rStyle w:val="StyleUnderline"/>
          <w:rFonts w:asciiTheme="minorHAnsi" w:hAnsiTheme="minorHAnsi" w:cstheme="minorHAnsi"/>
        </w:rPr>
        <w:t>Black workers today face the exact same dual crisis of high unemployment and low-wage work that they did fifty years ago. The black unemployment rate is twice that of white workers</w:t>
      </w:r>
      <w:r w:rsidRPr="009F36E3">
        <w:rPr>
          <w:rFonts w:asciiTheme="minorHAnsi" w:hAnsiTheme="minorHAnsi" w:cstheme="minorHAnsi"/>
          <w:sz w:val="16"/>
        </w:rPr>
        <w:t xml:space="preserve"> </w:t>
      </w:r>
      <w:r w:rsidRPr="009F36E3">
        <w:rPr>
          <w:rStyle w:val="StyleUnderline"/>
          <w:rFonts w:asciiTheme="minorHAnsi" w:hAnsiTheme="minorHAnsi" w:cstheme="minorHAnsi"/>
        </w:rPr>
        <w:t>at nearly every level of education</w:t>
      </w:r>
      <w:r w:rsidRPr="009F36E3">
        <w:rPr>
          <w:rFonts w:asciiTheme="minorHAnsi" w:hAnsiTheme="minorHAnsi" w:cstheme="minorHAnsi"/>
          <w:sz w:val="16"/>
        </w:rPr>
        <w:t xml:space="preserve">. Thus one need not be only concerned with future trends to speculate that </w:t>
      </w:r>
      <w:r w:rsidRPr="009F36E3">
        <w:rPr>
          <w:rStyle w:val="StyleUnderline"/>
          <w:rFonts w:asciiTheme="minorHAnsi" w:hAnsiTheme="minorHAnsi" w:cstheme="minorHAnsi"/>
        </w:rPr>
        <w:t>a basic income would help black Americans today, especially those who continue to be locked out of access to labor markets.</w:t>
      </w:r>
    </w:p>
    <w:p w14:paraId="672A41B6" w14:textId="77777777" w:rsidR="00A47544" w:rsidRPr="009F36E3" w:rsidRDefault="00A47544" w:rsidP="00A47544">
      <w:pPr>
        <w:rPr>
          <w:rFonts w:asciiTheme="minorHAnsi" w:hAnsiTheme="minorHAnsi" w:cstheme="minorHAnsi"/>
        </w:rPr>
      </w:pPr>
    </w:p>
    <w:p w14:paraId="5B27E052" w14:textId="77777777" w:rsidR="00A47544" w:rsidRPr="009F36E3" w:rsidRDefault="00A47544" w:rsidP="00A47544">
      <w:pPr>
        <w:pStyle w:val="Heading4"/>
        <w:rPr>
          <w:rFonts w:asciiTheme="minorHAnsi" w:hAnsiTheme="minorHAnsi" w:cstheme="minorHAnsi"/>
        </w:rPr>
      </w:pPr>
      <w:r w:rsidRPr="009F36E3">
        <w:rPr>
          <w:rFonts w:asciiTheme="minorHAnsi" w:hAnsiTheme="minorHAnsi" w:cstheme="minorHAnsi"/>
        </w:rPr>
        <w:t>A Basic Income reduces racial inequality and poverty – research shows that it can close the racial income gap.</w:t>
      </w:r>
    </w:p>
    <w:p w14:paraId="23D597A3" w14:textId="77777777" w:rsidR="00A47544" w:rsidRPr="009F36E3" w:rsidRDefault="00A47544" w:rsidP="00A47544">
      <w:pPr>
        <w:rPr>
          <w:rFonts w:asciiTheme="minorHAnsi" w:hAnsiTheme="minorHAnsi" w:cstheme="minorHAnsi"/>
          <w:sz w:val="16"/>
          <w:szCs w:val="16"/>
        </w:rPr>
      </w:pPr>
      <w:r w:rsidRPr="009F36E3">
        <w:rPr>
          <w:rStyle w:val="Style13ptBold"/>
          <w:rFonts w:asciiTheme="minorHAnsi" w:hAnsiTheme="minorHAnsi" w:cstheme="minorHAnsi"/>
        </w:rPr>
        <w:t>Chambers et al, 2022 – prof of political science at Trinity College</w:t>
      </w:r>
      <w:r w:rsidRPr="009F36E3">
        <w:rPr>
          <w:rFonts w:asciiTheme="minorHAnsi" w:hAnsiTheme="minorHAnsi" w:cstheme="minorHAnsi"/>
        </w:rPr>
        <w:t xml:space="preserve"> </w:t>
      </w:r>
      <w:r w:rsidRPr="009F36E3">
        <w:rPr>
          <w:rFonts w:asciiTheme="minorHAnsi" w:hAnsiTheme="minorHAnsi" w:cstheme="minorHAnsi"/>
          <w:sz w:val="16"/>
          <w:szCs w:val="16"/>
        </w:rPr>
        <w:t xml:space="preserve">[Stefani, with Abby Nick and Maddie Granato, May 3 “The Benefits of Guaranteed Basic Income: Lessons from Advocates” </w:t>
      </w:r>
      <w:hyperlink r:id="rId25" w:history="1">
        <w:r w:rsidRPr="009F36E3">
          <w:rPr>
            <w:rStyle w:val="Hyperlink"/>
            <w:rFonts w:asciiTheme="minorHAnsi" w:hAnsiTheme="minorHAnsi" w:cstheme="minorHAnsi"/>
            <w:sz w:val="16"/>
            <w:szCs w:val="16"/>
          </w:rPr>
          <w:t>https://www.trincoll.edu/cher/blog/abby-nick-cwealf/</w:t>
        </w:r>
      </w:hyperlink>
      <w:r w:rsidRPr="009F36E3">
        <w:rPr>
          <w:rFonts w:asciiTheme="minorHAnsi" w:hAnsiTheme="minorHAnsi" w:cstheme="minorHAnsi"/>
          <w:sz w:val="16"/>
          <w:szCs w:val="16"/>
        </w:rPr>
        <w:t xml:space="preserve"> Acc 3/23/23 TA]</w:t>
      </w:r>
    </w:p>
    <w:p w14:paraId="542706A1" w14:textId="77777777" w:rsidR="00A47544" w:rsidRPr="009F36E3" w:rsidRDefault="00A47544" w:rsidP="00A47544">
      <w:pPr>
        <w:rPr>
          <w:rFonts w:asciiTheme="minorHAnsi" w:hAnsiTheme="minorHAnsi" w:cstheme="minorHAnsi"/>
        </w:rPr>
      </w:pPr>
    </w:p>
    <w:p w14:paraId="78363417" w14:textId="77777777" w:rsidR="00A47544" w:rsidRPr="009F36E3" w:rsidRDefault="00A47544" w:rsidP="00A47544">
      <w:pPr>
        <w:rPr>
          <w:rFonts w:asciiTheme="minorHAnsi" w:hAnsiTheme="minorHAnsi" w:cstheme="minorHAnsi"/>
          <w:sz w:val="10"/>
        </w:rPr>
      </w:pPr>
      <w:bookmarkStart w:id="4" w:name="_Hlk134715950"/>
      <w:r w:rsidRPr="009F36E3">
        <w:rPr>
          <w:rFonts w:asciiTheme="minorHAnsi" w:hAnsiTheme="minorHAnsi" w:cstheme="minorHAnsi"/>
          <w:sz w:val="10"/>
        </w:rPr>
        <w:t xml:space="preserve">CONCLUSION </w:t>
      </w:r>
      <w:r w:rsidRPr="009F36E3">
        <w:rPr>
          <w:rStyle w:val="StyleUnderline"/>
          <w:rFonts w:asciiTheme="minorHAnsi" w:hAnsiTheme="minorHAnsi" w:cstheme="minorHAnsi"/>
        </w:rPr>
        <w:t>Guaranteed basic income greatly reduces the need in communities and allows citizens to gain individual agency and make choices about their spending. By putting cash directly into people’s pockets we can combat income inequality and racial and generational poverty</w:t>
      </w:r>
      <w:r w:rsidRPr="009F36E3">
        <w:rPr>
          <w:rFonts w:asciiTheme="minorHAnsi" w:hAnsiTheme="minorHAnsi" w:cstheme="minorHAnsi"/>
          <w:sz w:val="10"/>
        </w:rPr>
        <w:t xml:space="preserve"> in the Connecticut area. Many lessons can be learned from both local and national basic income advocates that will help CWEALF advance similar programs. </w:t>
      </w:r>
      <w:r w:rsidRPr="009F36E3">
        <w:rPr>
          <w:rStyle w:val="StyleUnderline"/>
          <w:rFonts w:asciiTheme="minorHAnsi" w:hAnsiTheme="minorHAnsi" w:cstheme="minorHAnsi"/>
        </w:rPr>
        <w:t>Advocates warned against opponents’ use of coded racist language explaining that much opposition to basic income programs is rooted in racial and economic discrimination</w:t>
      </w:r>
      <w:r w:rsidRPr="009F36E3">
        <w:rPr>
          <w:rFonts w:asciiTheme="minorHAnsi" w:hAnsiTheme="minorHAnsi" w:cstheme="minorHAnsi"/>
          <w:sz w:val="10"/>
        </w:rPr>
        <w:t xml:space="preserve">. Furthermore, </w:t>
      </w:r>
      <w:r w:rsidRPr="009F36E3">
        <w:rPr>
          <w:rStyle w:val="StyleUnderline"/>
          <w:rFonts w:asciiTheme="minorHAnsi" w:hAnsiTheme="minorHAnsi" w:cstheme="minorHAnsi"/>
        </w:rPr>
        <w:t>advocates recommend that programs focus on achieving individual agency and personal choice, a lesson proven in the research-based findings from various pilot programs.</w:t>
      </w:r>
      <w:r w:rsidRPr="009F36E3">
        <w:rPr>
          <w:rFonts w:asciiTheme="minorHAnsi" w:hAnsiTheme="minorHAnsi" w:cstheme="minorHAnsi"/>
          <w:sz w:val="10"/>
        </w:rPr>
        <w:t xml:space="preserve"> Recipients in three separate pilot programs reported increased individual agency and decision-making abilities. Finally, advocates urged that there is no better time to advocate for GBI programs as the pandemic has changed the dialogue around GBI and UBI. This is due in part to the high levels of unemployment and the stimulus checks that occurred as a result of COVID-19. In addition, there is much to be learned from recent initiatives for guaranteed or universal basic income in the US. These pilot programs have shown many positive research-based findings including increased mental and physical health. Decrease in unemployment and increase in civil and familial participation. These outcomes show that GBI will increase women’s opportunities to accumulate wealth, improve family health, and reduce reliance on other governmental programs. The fight for GBI is an important one in the state of Connecticut and CWEALF as an organization. Connecticut has one of the largest income inequalities in the country. Specifically, Hartford and New Haven have major issues in generational poverty (and compared to overall wealth in-state). </w:t>
      </w:r>
      <w:r w:rsidRPr="009F36E3">
        <w:rPr>
          <w:rStyle w:val="StyleUnderline"/>
          <w:rFonts w:asciiTheme="minorHAnsi" w:hAnsiTheme="minorHAnsi" w:cstheme="minorHAnsi"/>
        </w:rPr>
        <w:t xml:space="preserve">More cash in people’s pockets keeps families financially secure </w:t>
      </w:r>
      <w:r w:rsidRPr="009F36E3">
        <w:rPr>
          <w:rFonts w:asciiTheme="minorHAnsi" w:hAnsiTheme="minorHAnsi" w:cstheme="minorHAnsi"/>
          <w:sz w:val="10"/>
        </w:rPr>
        <w:t>and stimulates the local economy.</w:t>
      </w:r>
      <w:r w:rsidRPr="009F36E3">
        <w:rPr>
          <w:rStyle w:val="StyleUnderline"/>
          <w:rFonts w:asciiTheme="minorHAnsi" w:hAnsiTheme="minorHAnsi" w:cstheme="minorHAnsi"/>
        </w:rPr>
        <w:t xml:space="preserve"> Furthermore, GBI could reduce the racial income gap and finally bring many black families and individuals above the poverty line.</w:t>
      </w:r>
      <w:r w:rsidRPr="009F36E3">
        <w:rPr>
          <w:rFonts w:asciiTheme="minorHAnsi" w:hAnsiTheme="minorHAnsi" w:cstheme="minorHAnsi"/>
          <w:sz w:val="10"/>
        </w:rPr>
        <w:t xml:space="preserve">   </w:t>
      </w:r>
    </w:p>
    <w:bookmarkEnd w:id="4"/>
    <w:p w14:paraId="52793BE2" w14:textId="77777777" w:rsidR="00A47544" w:rsidRPr="009F36E3" w:rsidRDefault="00A47544" w:rsidP="00A47544">
      <w:pPr>
        <w:rPr>
          <w:rFonts w:asciiTheme="minorHAnsi" w:hAnsiTheme="minorHAnsi" w:cstheme="minorHAnsi"/>
        </w:rPr>
      </w:pPr>
    </w:p>
    <w:p w14:paraId="0FFB2BBD" w14:textId="77777777" w:rsidR="00A47544" w:rsidRPr="009F36E3" w:rsidRDefault="00A47544" w:rsidP="00A47544">
      <w:pPr>
        <w:rPr>
          <w:rFonts w:asciiTheme="minorHAnsi" w:hAnsiTheme="minorHAnsi" w:cstheme="minorHAnsi"/>
        </w:rPr>
      </w:pPr>
    </w:p>
    <w:p w14:paraId="31C9B4F2" w14:textId="035703C2" w:rsidR="00A47544" w:rsidRPr="009F36E3" w:rsidRDefault="00A47544" w:rsidP="00A47544">
      <w:pPr>
        <w:pStyle w:val="Heading3"/>
        <w:rPr>
          <w:rFonts w:asciiTheme="minorHAnsi" w:hAnsiTheme="minorHAnsi" w:cstheme="minorHAnsi"/>
        </w:rPr>
      </w:pPr>
      <w:r w:rsidRPr="009F36E3">
        <w:rPr>
          <w:rFonts w:asciiTheme="minorHAnsi" w:hAnsiTheme="minorHAnsi" w:cstheme="minorHAnsi"/>
        </w:rPr>
        <w:t>Extend – Solvency - Stigma</w:t>
      </w:r>
    </w:p>
    <w:p w14:paraId="65B98425" w14:textId="77777777" w:rsidR="00624026" w:rsidRPr="009F36E3" w:rsidRDefault="00624026" w:rsidP="00624026">
      <w:pPr>
        <w:pStyle w:val="Heading4"/>
        <w:rPr>
          <w:rFonts w:asciiTheme="minorHAnsi" w:hAnsiTheme="minorHAnsi" w:cstheme="minorHAnsi"/>
        </w:rPr>
      </w:pPr>
      <w:r w:rsidRPr="009F36E3">
        <w:rPr>
          <w:rFonts w:asciiTheme="minorHAnsi" w:hAnsiTheme="minorHAnsi" w:cstheme="minorHAnsi"/>
        </w:rPr>
        <w:t>A UBI dispels racist stereotypes about welfare – stigmatization undermines the effectiveness of programs because dehumanization deters people from participating.</w:t>
      </w:r>
    </w:p>
    <w:p w14:paraId="190F5C51" w14:textId="77777777" w:rsidR="00624026" w:rsidRPr="009F36E3" w:rsidRDefault="00624026" w:rsidP="00624026">
      <w:pPr>
        <w:rPr>
          <w:rFonts w:asciiTheme="minorHAnsi" w:hAnsiTheme="minorHAnsi" w:cstheme="minorHAnsi"/>
          <w:sz w:val="16"/>
          <w:szCs w:val="16"/>
        </w:rPr>
      </w:pPr>
      <w:r w:rsidRPr="009F36E3">
        <w:rPr>
          <w:rStyle w:val="Style13ptBold"/>
          <w:rFonts w:asciiTheme="minorHAnsi" w:hAnsiTheme="minorHAnsi" w:cstheme="minorHAnsi"/>
        </w:rPr>
        <w:t>Bidadanure, 2019 - prof of Philosophy, Stanford University</w:t>
      </w:r>
      <w:r w:rsidRPr="009F36E3">
        <w:rPr>
          <w:rFonts w:asciiTheme="minorHAnsi" w:hAnsiTheme="minorHAnsi" w:cstheme="minorHAnsi"/>
        </w:rPr>
        <w:t xml:space="preserve"> </w:t>
      </w:r>
      <w:r w:rsidRPr="009F36E3">
        <w:rPr>
          <w:rFonts w:asciiTheme="minorHAnsi" w:hAnsiTheme="minorHAnsi" w:cstheme="minorHAnsi"/>
          <w:sz w:val="16"/>
          <w:szCs w:val="16"/>
        </w:rPr>
        <w:t xml:space="preserve">[Juliana Uhuru, Mar 5, Annual Review of Political Science “The Political Theory of Universal Basic Income” </w:t>
      </w:r>
      <w:hyperlink r:id="rId26" w:history="1">
        <w:r w:rsidRPr="009F36E3">
          <w:rPr>
            <w:rStyle w:val="Hyperlink"/>
            <w:rFonts w:asciiTheme="minorHAnsi" w:hAnsiTheme="minorHAnsi" w:cstheme="minorHAnsi"/>
            <w:sz w:val="16"/>
            <w:szCs w:val="16"/>
          </w:rPr>
          <w:t>https://www.annualreviews.org/doi/full/10.1146/annurev-polisci-050317-070954 Acc 2/16/23</w:t>
        </w:r>
      </w:hyperlink>
      <w:r w:rsidRPr="009F36E3">
        <w:rPr>
          <w:rStyle w:val="Hyperlink"/>
          <w:rFonts w:asciiTheme="minorHAnsi" w:hAnsiTheme="minorHAnsi" w:cstheme="minorHAnsi"/>
          <w:sz w:val="16"/>
          <w:szCs w:val="16"/>
        </w:rPr>
        <w:t xml:space="preserve"> TA]</w:t>
      </w:r>
    </w:p>
    <w:p w14:paraId="7D555B8D" w14:textId="77777777" w:rsidR="00624026" w:rsidRPr="009F36E3" w:rsidRDefault="00624026" w:rsidP="00624026">
      <w:pPr>
        <w:rPr>
          <w:rFonts w:asciiTheme="minorHAnsi" w:hAnsiTheme="minorHAnsi" w:cstheme="minorHAnsi"/>
        </w:rPr>
      </w:pPr>
    </w:p>
    <w:p w14:paraId="4EA61F0B" w14:textId="77777777" w:rsidR="00624026" w:rsidRPr="009F36E3" w:rsidRDefault="00624026" w:rsidP="00624026">
      <w:pPr>
        <w:rPr>
          <w:rStyle w:val="StyleUnderline"/>
          <w:rFonts w:asciiTheme="minorHAnsi" w:hAnsiTheme="minorHAnsi" w:cstheme="minorHAnsi"/>
        </w:rPr>
      </w:pPr>
      <w:r w:rsidRPr="009F36E3">
        <w:rPr>
          <w:rFonts w:asciiTheme="minorHAnsi" w:hAnsiTheme="minorHAnsi" w:cstheme="minorHAnsi"/>
          <w:sz w:val="10"/>
        </w:rPr>
        <w:t xml:space="preserve">Last, but not least, </w:t>
      </w:r>
      <w:r w:rsidRPr="009F36E3">
        <w:rPr>
          <w:rStyle w:val="StyleUnderline"/>
          <w:rFonts w:asciiTheme="minorHAnsi" w:hAnsiTheme="minorHAnsi" w:cstheme="minorHAnsi"/>
        </w:rPr>
        <w:t>UBI could help disrupt the racial tropes and racial resentment pervasive around the existing welfare system. Negative racist stereotypes of lazy black youth and welfare mothers have important consequences</w:t>
      </w:r>
      <w:r w:rsidRPr="009F36E3">
        <w:rPr>
          <w:rFonts w:asciiTheme="minorHAnsi" w:hAnsiTheme="minorHAnsi" w:cstheme="minorHAnsi"/>
          <w:sz w:val="10"/>
        </w:rPr>
        <w:t xml:space="preserve">. </w:t>
      </w:r>
      <w:r w:rsidRPr="009F36E3">
        <w:rPr>
          <w:rStyle w:val="StyleUnderline"/>
          <w:rFonts w:asciiTheme="minorHAnsi" w:hAnsiTheme="minorHAnsi" w:cstheme="minorHAnsi"/>
        </w:rPr>
        <w:t>For a start, they force those in need to think twice before claiming benefits, the risk of stigmatization and demonization being high</w:t>
      </w:r>
      <w:r w:rsidRPr="009F36E3">
        <w:rPr>
          <w:rFonts w:asciiTheme="minorHAnsi" w:hAnsiTheme="minorHAnsi" w:cstheme="minorHAnsi"/>
          <w:sz w:val="10"/>
        </w:rPr>
        <w:t xml:space="preserve">. This explains in part low take-up rates. </w:t>
      </w:r>
      <w:r w:rsidRPr="009F36E3">
        <w:rPr>
          <w:rStyle w:val="StyleUnderline"/>
          <w:rFonts w:asciiTheme="minorHAnsi" w:hAnsiTheme="minorHAnsi" w:cstheme="minorHAnsi"/>
        </w:rPr>
        <w:t>Racial tropes also serve to shame recipients to keep them in check and incentivize them further to find employment.</w:t>
      </w:r>
      <w:r w:rsidRPr="009F36E3">
        <w:rPr>
          <w:rFonts w:asciiTheme="minorHAnsi" w:hAnsiTheme="minorHAnsi" w:cstheme="minorHAnsi"/>
          <w:sz w:val="10"/>
        </w:rPr>
        <w:t xml:space="preserve"> Furthermore, </w:t>
      </w:r>
      <w:r w:rsidRPr="009F36E3">
        <w:rPr>
          <w:rStyle w:val="StyleUnderline"/>
          <w:rFonts w:asciiTheme="minorHAnsi" w:hAnsiTheme="minorHAnsi" w:cstheme="minorHAnsi"/>
        </w:rPr>
        <w:t xml:space="preserve">there is now ample evidence that racial resentment contributes to low support for welfare. </w:t>
      </w:r>
      <w:r w:rsidRPr="009F36E3">
        <w:rPr>
          <w:rFonts w:asciiTheme="minorHAnsi" w:hAnsiTheme="minorHAnsi" w:cstheme="minorHAnsi"/>
          <w:sz w:val="10"/>
        </w:rPr>
        <w:t xml:space="preserve">Even when programs do not in fact benefit nonwhites more than whites, </w:t>
      </w:r>
      <w:r w:rsidRPr="009F36E3">
        <w:rPr>
          <w:rStyle w:val="StyleUnderline"/>
          <w:rFonts w:asciiTheme="minorHAnsi" w:hAnsiTheme="minorHAnsi" w:cstheme="minorHAnsi"/>
        </w:rPr>
        <w:t xml:space="preserve">the myth of the lazy black recipient contributes to a welfare backlash. </w:t>
      </w:r>
      <w:r w:rsidRPr="009F36E3">
        <w:rPr>
          <w:rFonts w:asciiTheme="minorHAnsi" w:hAnsiTheme="minorHAnsi" w:cstheme="minorHAnsi"/>
          <w:sz w:val="10"/>
        </w:rPr>
        <w:t xml:space="preserve">The pervasiveness of racial stereotypes is thus concerning both because demonized populations are less likely to enjoy the full benefits of assistance and because it contributes to a welfare backlash that is worrying from a progressive perspective. </w:t>
      </w:r>
      <w:r w:rsidRPr="009F36E3">
        <w:rPr>
          <w:rStyle w:val="StyleUnderline"/>
          <w:rFonts w:asciiTheme="minorHAnsi" w:hAnsiTheme="minorHAnsi" w:cstheme="minorHAnsi"/>
        </w:rPr>
        <w:t>A universal income support system would be less likely to stigmatize the target population, since all members of the community would get a UBI. If benefits are destigmatized, those worse off are less likely to suffer self-respect harms and to drop out of programs they require to live well.</w:t>
      </w:r>
    </w:p>
    <w:p w14:paraId="5601B559" w14:textId="77777777" w:rsidR="00624026" w:rsidRPr="009F36E3" w:rsidRDefault="00624026" w:rsidP="00624026">
      <w:pPr>
        <w:rPr>
          <w:rFonts w:asciiTheme="minorHAnsi" w:hAnsiTheme="minorHAnsi" w:cstheme="minorHAnsi"/>
        </w:rPr>
      </w:pPr>
    </w:p>
    <w:p w14:paraId="222F861A" w14:textId="77777777" w:rsidR="00A47544" w:rsidRPr="009F36E3" w:rsidRDefault="00A47544" w:rsidP="00A47544">
      <w:pPr>
        <w:pStyle w:val="Heading4"/>
        <w:rPr>
          <w:rFonts w:asciiTheme="minorHAnsi" w:hAnsiTheme="minorHAnsi" w:cstheme="minorHAnsi"/>
        </w:rPr>
      </w:pPr>
      <w:r w:rsidRPr="009F36E3">
        <w:rPr>
          <w:rFonts w:asciiTheme="minorHAnsi" w:hAnsiTheme="minorHAnsi" w:cstheme="minorHAnsi"/>
        </w:rPr>
        <w:t>A basic income would dispel racist stereotypes by empowering African Americans to avoid the choice between demeaning jobs and incarceration.</w:t>
      </w:r>
    </w:p>
    <w:p w14:paraId="1438534A" w14:textId="77777777" w:rsidR="00A47544" w:rsidRPr="009F36E3" w:rsidRDefault="00A47544" w:rsidP="00A47544">
      <w:pPr>
        <w:rPr>
          <w:rFonts w:asciiTheme="minorHAnsi" w:hAnsiTheme="minorHAnsi" w:cstheme="minorHAnsi"/>
          <w:sz w:val="16"/>
          <w:szCs w:val="16"/>
        </w:rPr>
      </w:pPr>
      <w:r w:rsidRPr="009F36E3">
        <w:rPr>
          <w:rStyle w:val="Style13ptBold"/>
          <w:rFonts w:asciiTheme="minorHAnsi" w:hAnsiTheme="minorHAnsi" w:cstheme="minorHAnsi"/>
        </w:rPr>
        <w:t xml:space="preserve">Shelby 2017 - prof of African and African American Studies and of Philosophy at Harvard University </w:t>
      </w:r>
      <w:r w:rsidRPr="009F36E3">
        <w:rPr>
          <w:rFonts w:asciiTheme="minorHAnsi" w:hAnsiTheme="minorHAnsi" w:cstheme="minorHAnsi"/>
          <w:sz w:val="16"/>
          <w:szCs w:val="16"/>
        </w:rPr>
        <w:t xml:space="preserve">[Tommie, May 3, Boston Review, “A Blow to Ghettoization Basic income would empower marginalized black workers” </w:t>
      </w:r>
      <w:hyperlink r:id="rId27" w:history="1">
        <w:r w:rsidRPr="009F36E3">
          <w:rPr>
            <w:rStyle w:val="Hyperlink"/>
            <w:rFonts w:asciiTheme="minorHAnsi" w:hAnsiTheme="minorHAnsi" w:cstheme="minorHAnsi"/>
            <w:sz w:val="16"/>
            <w:szCs w:val="16"/>
          </w:rPr>
          <w:t>https://www.bostonreview.net/forum_response/tommie-shelby-blow-ghettoization/</w:t>
        </w:r>
      </w:hyperlink>
      <w:r w:rsidRPr="009F36E3">
        <w:rPr>
          <w:rStyle w:val="Hyperlink"/>
          <w:rFonts w:asciiTheme="minorHAnsi" w:hAnsiTheme="minorHAnsi" w:cstheme="minorHAnsi"/>
          <w:sz w:val="16"/>
          <w:szCs w:val="16"/>
        </w:rPr>
        <w:t xml:space="preserve"> Acc 3/23/23 TA]</w:t>
      </w:r>
    </w:p>
    <w:p w14:paraId="4FDFE811" w14:textId="77777777" w:rsidR="00A47544" w:rsidRPr="009F36E3" w:rsidRDefault="00A47544" w:rsidP="00A47544">
      <w:pPr>
        <w:rPr>
          <w:rFonts w:asciiTheme="minorHAnsi" w:hAnsiTheme="minorHAnsi" w:cstheme="minorHAnsi"/>
        </w:rPr>
      </w:pPr>
    </w:p>
    <w:p w14:paraId="5BD6B821" w14:textId="77777777" w:rsidR="00A47544" w:rsidRPr="009F36E3" w:rsidRDefault="00A47544" w:rsidP="00A47544">
      <w:pPr>
        <w:rPr>
          <w:rFonts w:asciiTheme="minorHAnsi" w:hAnsiTheme="minorHAnsi" w:cstheme="minorHAnsi"/>
          <w:sz w:val="16"/>
        </w:rPr>
      </w:pPr>
      <w:r w:rsidRPr="009F36E3">
        <w:rPr>
          <w:rStyle w:val="StyleUnderline"/>
          <w:rFonts w:asciiTheme="minorHAnsi" w:hAnsiTheme="minorHAnsi" w:cstheme="minorHAnsi"/>
        </w:rPr>
        <w:t>There is considerable evidence that some Americans oppose welfare entitlement programs because they are prejudiced against blacks, with whom such programs are generally associated. A longstanding and deeply offensive stereotype about blacks is that they are lazy</w:t>
      </w:r>
      <w:r w:rsidRPr="009F36E3">
        <w:rPr>
          <w:rFonts w:asciiTheme="minorHAnsi" w:hAnsiTheme="minorHAnsi" w:cstheme="minorHAnsi"/>
          <w:sz w:val="16"/>
        </w:rPr>
        <w:t xml:space="preserve">. The ghetto poor would also have grounds to refuse work, then, if they have a justified belief that their fellow citizens have erected a work regime because of racism, whether as a means to punish shiftlessness or as a paternalistic effort to correct habits of indolence. </w:t>
      </w:r>
      <w:r w:rsidRPr="009F36E3">
        <w:rPr>
          <w:rStyle w:val="StyleUnderline"/>
          <w:rFonts w:asciiTheme="minorHAnsi" w:hAnsiTheme="minorHAnsi" w:cstheme="minorHAnsi"/>
        </w:rPr>
        <w:t>High-poverty neighborhoods with few good employment options lead some residents, especially those unemployed for long periods, to consider securing income through unlawful means</w:t>
      </w:r>
      <w:r w:rsidRPr="009F36E3">
        <w:rPr>
          <w:rFonts w:asciiTheme="minorHAnsi" w:hAnsiTheme="minorHAnsi" w:cstheme="minorHAnsi"/>
          <w:sz w:val="16"/>
        </w:rPr>
        <w:t xml:space="preserve">. Ghetto poverty creates desperation and feelings of shame, and some, seeking to escape the weight of their social conditions, resort to crime. </w:t>
      </w:r>
      <w:r w:rsidRPr="009F36E3">
        <w:rPr>
          <w:rStyle w:val="StyleUnderline"/>
          <w:rFonts w:asciiTheme="minorHAnsi" w:hAnsiTheme="minorHAnsi" w:cstheme="minorHAnsi"/>
        </w:rPr>
        <w:t>As a result, many who reside in ghetto neighborhoods have been incarcerated</w:t>
      </w:r>
      <w:r w:rsidRPr="009F36E3">
        <w:rPr>
          <w:rFonts w:asciiTheme="minorHAnsi" w:hAnsiTheme="minorHAnsi" w:cstheme="minorHAnsi"/>
          <w:sz w:val="16"/>
        </w:rPr>
        <w:t xml:space="preserve">. Upon release their felony records make it difficult for them to find work or housing, as it is not illegal to deny a person a job or an apartment because they have been convicted of a felony. Most convicted felons were already disadvantaged by their limited skills, low educational achievement, and lack of work experience, and they are not eligible for many forms of public assistance. The formerly incarcerated are thus among the worst off in ghetto neighborhoods. Families who depend on them for support are also made worse off by high incarceration rates and the treatment of ex-convicts. Rogers rightly worries that </w:t>
      </w:r>
      <w:r w:rsidRPr="009F36E3">
        <w:rPr>
          <w:rStyle w:val="StyleUnderline"/>
          <w:rFonts w:asciiTheme="minorHAnsi" w:hAnsiTheme="minorHAnsi" w:cstheme="minorHAnsi"/>
        </w:rPr>
        <w:t>if convicted felons were to be ineligible for basic income, they would likely become a permanent laboring underclass, forever stigmatized, exploited, and poor</w:t>
      </w:r>
      <w:r w:rsidRPr="009F36E3">
        <w:rPr>
          <w:rFonts w:asciiTheme="minorHAnsi" w:hAnsiTheme="minorHAnsi" w:cstheme="minorHAnsi"/>
          <w:sz w:val="16"/>
        </w:rPr>
        <w:t xml:space="preserve">. </w:t>
      </w:r>
      <w:r w:rsidRPr="009F36E3">
        <w:rPr>
          <w:rStyle w:val="StyleUnderline"/>
          <w:rFonts w:asciiTheme="minorHAnsi" w:hAnsiTheme="minorHAnsi" w:cstheme="minorHAnsi"/>
        </w:rPr>
        <w:t>But given the employment discrimination they face (particularly if they are black), many would turn, not to menial labor, but back to crime and so likely end up re-incarcerated</w:t>
      </w:r>
      <w:r w:rsidRPr="009F36E3">
        <w:rPr>
          <w:rFonts w:asciiTheme="minorHAnsi" w:hAnsiTheme="minorHAnsi" w:cstheme="minorHAnsi"/>
          <w:sz w:val="16"/>
        </w:rPr>
        <w:t xml:space="preserve">, where a for-profit prison might still exploit their labor. Given the history of slavery and Jim Crow—three and a half centuries of gross and far-reaching injustices—no one can plausibly argue that the current, racially skewed distribution of resources is entirely the result of just appropriations and fair market exchanges. Nothing approaching adequate reparations for slavery or Jim Crow have been offered to the descendants of slaves or the victims of the segregation regime. Given that contemporary ghetto poverty is plausibly explained, at least in part, by historical injustices in appropriation and transfer (what some term structural racism), it is far from clear that welfare conditional on work or the denial of public benefits to former felons is justifiable. </w:t>
      </w:r>
      <w:r w:rsidRPr="009F36E3">
        <w:rPr>
          <w:rStyle w:val="StyleUnderline"/>
          <w:rFonts w:asciiTheme="minorHAnsi" w:hAnsiTheme="minorHAnsi" w:cstheme="minorHAnsi"/>
        </w:rPr>
        <w:t>Therefore one of the strengths of basic income is that it would empower marginalized black workers by enabling them to refuse demeaning, insecure, exploitative, and low-paying jobs. They could do so without having to live in degrading forms of poverty</w:t>
      </w:r>
      <w:r w:rsidRPr="009F36E3">
        <w:rPr>
          <w:rFonts w:asciiTheme="minorHAnsi" w:hAnsiTheme="minorHAnsi" w:cstheme="minorHAnsi"/>
          <w:sz w:val="16"/>
        </w:rPr>
        <w:t xml:space="preserve"> and without having to bear the risks of the underground economy. </w:t>
      </w:r>
      <w:r w:rsidRPr="009F36E3">
        <w:rPr>
          <w:rStyle w:val="StyleUnderline"/>
          <w:rFonts w:asciiTheme="minorHAnsi" w:hAnsiTheme="minorHAnsi" w:cstheme="minorHAnsi"/>
        </w:rPr>
        <w:t>Basic income would deal a real blow to ghettoization and mass incarceration. It would not solve all problems of racial or economic injustice. But any civil rights–labor alliance should seriously consider fighting for it.</w:t>
      </w:r>
    </w:p>
    <w:p w14:paraId="5762AFAA" w14:textId="77777777" w:rsidR="00A47544" w:rsidRPr="009F36E3" w:rsidRDefault="00A47544" w:rsidP="00A47544">
      <w:pPr>
        <w:rPr>
          <w:rFonts w:asciiTheme="minorHAnsi" w:hAnsiTheme="minorHAnsi" w:cstheme="minorHAnsi"/>
        </w:rPr>
      </w:pPr>
    </w:p>
    <w:p w14:paraId="2DE39B04" w14:textId="77777777" w:rsidR="00A47544" w:rsidRPr="009F36E3" w:rsidRDefault="00A47544" w:rsidP="00A47544">
      <w:pPr>
        <w:pStyle w:val="Heading4"/>
        <w:rPr>
          <w:rFonts w:asciiTheme="minorHAnsi" w:hAnsiTheme="minorHAnsi" w:cstheme="minorHAnsi"/>
        </w:rPr>
      </w:pPr>
      <w:r w:rsidRPr="009F36E3">
        <w:rPr>
          <w:rFonts w:asciiTheme="minorHAnsi" w:hAnsiTheme="minorHAnsi" w:cstheme="minorHAnsi"/>
        </w:rPr>
        <w:t>A basic income empowers African Americans by reducing black poverty and ending the link between work and welfare.</w:t>
      </w:r>
    </w:p>
    <w:p w14:paraId="0FBEC3B8" w14:textId="77777777" w:rsidR="00A47544" w:rsidRPr="009F36E3" w:rsidRDefault="00A47544" w:rsidP="00A47544">
      <w:pPr>
        <w:rPr>
          <w:rFonts w:asciiTheme="minorHAnsi" w:hAnsiTheme="minorHAnsi" w:cstheme="minorHAnsi"/>
          <w:sz w:val="16"/>
          <w:szCs w:val="16"/>
        </w:rPr>
      </w:pPr>
      <w:r w:rsidRPr="009F36E3">
        <w:rPr>
          <w:rStyle w:val="Style13ptBold"/>
          <w:rFonts w:asciiTheme="minorHAnsi" w:hAnsiTheme="minorHAnsi" w:cstheme="minorHAnsi"/>
        </w:rPr>
        <w:t xml:space="preserve">Shelby 2017 - prof of African and African American Studies and of Philosophy at Harvard University </w:t>
      </w:r>
      <w:r w:rsidRPr="009F36E3">
        <w:rPr>
          <w:rFonts w:asciiTheme="minorHAnsi" w:hAnsiTheme="minorHAnsi" w:cstheme="minorHAnsi"/>
          <w:sz w:val="16"/>
          <w:szCs w:val="16"/>
        </w:rPr>
        <w:t xml:space="preserve">[Tommie, May 3, Boston Review, “A Blow to Ghettoization Basic income would empower marginalized black workers” </w:t>
      </w:r>
      <w:hyperlink r:id="rId28" w:history="1">
        <w:r w:rsidRPr="009F36E3">
          <w:rPr>
            <w:rStyle w:val="Hyperlink"/>
            <w:rFonts w:asciiTheme="minorHAnsi" w:hAnsiTheme="minorHAnsi" w:cstheme="minorHAnsi"/>
            <w:sz w:val="16"/>
            <w:szCs w:val="16"/>
          </w:rPr>
          <w:t>https://www.bostonreview.net/forum_response/tommie-shelby-blow-ghettoization/</w:t>
        </w:r>
      </w:hyperlink>
      <w:r w:rsidRPr="009F36E3">
        <w:rPr>
          <w:rStyle w:val="Hyperlink"/>
          <w:rFonts w:asciiTheme="minorHAnsi" w:hAnsiTheme="minorHAnsi" w:cstheme="minorHAnsi"/>
          <w:sz w:val="16"/>
          <w:szCs w:val="16"/>
        </w:rPr>
        <w:t xml:space="preserve"> Acc 3/23/23 TA]</w:t>
      </w:r>
    </w:p>
    <w:p w14:paraId="24672676" w14:textId="77777777" w:rsidR="00A47544" w:rsidRPr="009F36E3" w:rsidRDefault="00A47544" w:rsidP="00A47544">
      <w:pPr>
        <w:rPr>
          <w:rFonts w:asciiTheme="minorHAnsi" w:hAnsiTheme="minorHAnsi" w:cstheme="minorHAnsi"/>
        </w:rPr>
      </w:pPr>
    </w:p>
    <w:p w14:paraId="243B54AF" w14:textId="77777777" w:rsidR="00A47544" w:rsidRPr="009F36E3" w:rsidRDefault="00A47544" w:rsidP="00A47544">
      <w:pPr>
        <w:rPr>
          <w:rFonts w:asciiTheme="minorHAnsi" w:hAnsiTheme="minorHAnsi" w:cstheme="minorHAnsi"/>
          <w:sz w:val="16"/>
        </w:rPr>
      </w:pPr>
      <w:r w:rsidRPr="009F36E3">
        <w:rPr>
          <w:rFonts w:asciiTheme="minorHAnsi" w:hAnsiTheme="minorHAnsi" w:cstheme="minorHAnsi"/>
          <w:sz w:val="16"/>
        </w:rPr>
        <w:t xml:space="preserve">I am largely in agreement with Brishen Rogers’s discussion of the virtues and limits of basic income. I am persuaded that a basic income would be insufficient for economic justice, that it needs to be joined with a more robust set of public benefits, greater state regulation of labor markets and work conditions, and enhanced bargaining power for workers. I also agree that the most persuasive case for basic income is based on both freedom and fairness—liberty and equality. </w:t>
      </w:r>
      <w:r w:rsidRPr="009F36E3">
        <w:rPr>
          <w:rStyle w:val="StyleUnderline"/>
          <w:rFonts w:asciiTheme="minorHAnsi" w:hAnsiTheme="minorHAnsi" w:cstheme="minorHAnsi"/>
        </w:rPr>
        <w:t>Rogers does not</w:t>
      </w:r>
      <w:r w:rsidRPr="009F36E3">
        <w:rPr>
          <w:rFonts w:asciiTheme="minorHAnsi" w:hAnsiTheme="minorHAnsi" w:cstheme="minorHAnsi"/>
          <w:sz w:val="16"/>
        </w:rPr>
        <w:t xml:space="preserve">, however, </w:t>
      </w:r>
      <w:r w:rsidRPr="009F36E3">
        <w:rPr>
          <w:rStyle w:val="StyleUnderline"/>
          <w:rFonts w:asciiTheme="minorHAnsi" w:hAnsiTheme="minorHAnsi" w:cstheme="minorHAnsi"/>
        </w:rPr>
        <w:t>explore how a basic income might advance the cause of racial justice. Here,</w:t>
      </w:r>
      <w:r w:rsidRPr="009F36E3">
        <w:rPr>
          <w:rFonts w:asciiTheme="minorHAnsi" w:hAnsiTheme="minorHAnsi" w:cstheme="minorHAnsi"/>
          <w:sz w:val="16"/>
        </w:rPr>
        <w:t xml:space="preserve"> as with much else, I think </w:t>
      </w:r>
      <w:r w:rsidRPr="009F36E3">
        <w:rPr>
          <w:rStyle w:val="StyleUnderline"/>
          <w:rFonts w:asciiTheme="minorHAnsi" w:hAnsiTheme="minorHAnsi" w:cstheme="minorHAnsi"/>
        </w:rPr>
        <w:t>we can learn from Martin Luther King, Jr., who insisted</w:t>
      </w:r>
      <w:r w:rsidRPr="009F36E3">
        <w:rPr>
          <w:rFonts w:asciiTheme="minorHAnsi" w:hAnsiTheme="minorHAnsi" w:cstheme="minorHAnsi"/>
          <w:sz w:val="16"/>
        </w:rPr>
        <w:t xml:space="preserve"> in Stride Toward Freedom (1958</w:t>
      </w:r>
      <w:r w:rsidRPr="009F36E3">
        <w:rPr>
          <w:rStyle w:val="StyleUnderline"/>
          <w:rFonts w:asciiTheme="minorHAnsi" w:hAnsiTheme="minorHAnsi" w:cstheme="minorHAnsi"/>
        </w:rPr>
        <w:t xml:space="preserve">) that economic injustice and racial injustice are “inseparable twins.” Basic income would empower marginalized black workers by enabling them to refuse demeaning, insecure, exploitative jobs. </w:t>
      </w:r>
      <w:r w:rsidRPr="009F36E3">
        <w:rPr>
          <w:rFonts w:asciiTheme="minorHAnsi" w:hAnsiTheme="minorHAnsi" w:cstheme="minorHAnsi"/>
          <w:sz w:val="16"/>
        </w:rPr>
        <w:t xml:space="preserve">After the passage of the Civil Rights Act (1964) and the Voting Rights Act (1965), King turned his attention to the plight of the ghetto poor—that segment of the black poor who, because of past and ongoing racial and economic injustices, are confined to segregated and deeply disadvantaged metropolitan neighborhoods. Indeed, he moved with his family to a ghetto on the west side of Chicago. He called for a civil rights–labor alliance that fused the traditional antiracist aims of the black freedom struggle with the economic egalitarian goals of the labor movement. King supported unconditional basic income for the poor as part of a “Bill of Rights for the Disadvantaged.” Such a measure was necessary, he thought, because of the negative impact automation was having on the employment prospects of ordinary wage laborers and because of </w:t>
      </w:r>
      <w:r w:rsidRPr="009F36E3">
        <w:rPr>
          <w:rStyle w:val="StyleUnderline"/>
          <w:rFonts w:asciiTheme="minorHAnsi" w:hAnsiTheme="minorHAnsi" w:cstheme="minorHAnsi"/>
        </w:rPr>
        <w:t>the continuing economic marginalization of black urban poor.</w:t>
      </w:r>
      <w:r w:rsidRPr="009F36E3">
        <w:rPr>
          <w:rFonts w:asciiTheme="minorHAnsi" w:hAnsiTheme="minorHAnsi" w:cstheme="minorHAnsi"/>
          <w:sz w:val="16"/>
        </w:rPr>
        <w:t xml:space="preserve"> By extending King’s vision to current realities and opting for basic income over means-tested welfare, we can see how </w:t>
      </w:r>
      <w:r w:rsidRPr="009F36E3">
        <w:rPr>
          <w:rStyle w:val="StyleUnderline"/>
          <w:rFonts w:asciiTheme="minorHAnsi" w:hAnsiTheme="minorHAnsi" w:cstheme="minorHAnsi"/>
        </w:rPr>
        <w:t>basic income could reduce the suffering of today’s black poor. In particular, basic income could significantly mitigate the burdens of ghettoization and mass incarceration</w:t>
      </w:r>
      <w:r w:rsidRPr="009F36E3">
        <w:rPr>
          <w:rFonts w:asciiTheme="minorHAnsi" w:hAnsiTheme="minorHAnsi" w:cstheme="minorHAnsi"/>
          <w:sz w:val="16"/>
        </w:rPr>
        <w:t xml:space="preserve">. </w:t>
      </w:r>
      <w:bookmarkStart w:id="5" w:name="_Hlk137042360"/>
      <w:r w:rsidRPr="009F36E3">
        <w:rPr>
          <w:rStyle w:val="StyleUnderline"/>
          <w:rFonts w:asciiTheme="minorHAnsi" w:hAnsiTheme="minorHAnsi" w:cstheme="minorHAnsi"/>
        </w:rPr>
        <w:t>One of the virtues of basic income</w:t>
      </w:r>
      <w:r w:rsidRPr="009F36E3">
        <w:rPr>
          <w:rFonts w:asciiTheme="minorHAnsi" w:hAnsiTheme="minorHAnsi" w:cstheme="minorHAnsi"/>
          <w:sz w:val="16"/>
        </w:rPr>
        <w:t xml:space="preserve"> that Rogers highlights </w:t>
      </w:r>
      <w:r w:rsidRPr="009F36E3">
        <w:rPr>
          <w:rStyle w:val="StyleUnderline"/>
          <w:rFonts w:asciiTheme="minorHAnsi" w:hAnsiTheme="minorHAnsi" w:cstheme="minorHAnsi"/>
        </w:rPr>
        <w:t>is how it would sever the link between work and welfare. This would, by itself, advance the cause of racial justice</w:t>
      </w:r>
      <w:r w:rsidRPr="009F36E3">
        <w:rPr>
          <w:rFonts w:asciiTheme="minorHAnsi" w:hAnsiTheme="minorHAnsi" w:cstheme="minorHAnsi"/>
          <w:sz w:val="16"/>
        </w:rPr>
        <w:t>. The linking of work and welfare has a long tradition in American culture and politics. Among both conservatives and liberals, work is often seen as a duty and as an indispensable basis for personal dignity. Joblessness, as a result, has become an influential explanation for why ghettos persist: the fact that so many among the ghetto poor do not work regularly, proponents of the explanation argue, accounts for why people in these communities often remain poor. Some advocates of this view maintain that joblessness has negative ramifications beyond mere income disadvantage. For instance, joblessness is said to increase crime and juvenile delinquency, to encourage welfare dependency and single-mother households, to undermine self-esteem, and to foster a self-defeating ghetto subculture.</w:t>
      </w:r>
    </w:p>
    <w:bookmarkEnd w:id="5"/>
    <w:p w14:paraId="132C92EC" w14:textId="77777777" w:rsidR="00A47544" w:rsidRPr="009F36E3" w:rsidRDefault="00A47544" w:rsidP="00A47544">
      <w:pPr>
        <w:rPr>
          <w:rFonts w:asciiTheme="minorHAnsi" w:hAnsiTheme="minorHAnsi" w:cstheme="minorHAnsi"/>
        </w:rPr>
      </w:pPr>
    </w:p>
    <w:p w14:paraId="7BAE41F7" w14:textId="77777777" w:rsidR="00624026" w:rsidRPr="009F36E3" w:rsidRDefault="00624026" w:rsidP="00624026">
      <w:pPr>
        <w:pStyle w:val="Heading3"/>
        <w:rPr>
          <w:rFonts w:asciiTheme="minorHAnsi" w:hAnsiTheme="minorHAnsi" w:cstheme="minorHAnsi"/>
        </w:rPr>
      </w:pPr>
      <w:r w:rsidRPr="009F36E3">
        <w:rPr>
          <w:rFonts w:asciiTheme="minorHAnsi" w:hAnsiTheme="minorHAnsi" w:cstheme="minorHAnsi"/>
        </w:rPr>
        <w:t>Extend – Solvency – UBI+ Reparation</w:t>
      </w:r>
    </w:p>
    <w:p w14:paraId="67259158" w14:textId="77777777" w:rsidR="00624026" w:rsidRPr="009F36E3" w:rsidRDefault="00624026" w:rsidP="00624026">
      <w:pPr>
        <w:pStyle w:val="Heading4"/>
        <w:rPr>
          <w:rFonts w:asciiTheme="minorHAnsi" w:hAnsiTheme="minorHAnsi" w:cstheme="minorHAnsi"/>
        </w:rPr>
      </w:pPr>
      <w:r w:rsidRPr="009F36E3">
        <w:rPr>
          <w:rFonts w:asciiTheme="minorHAnsi" w:hAnsiTheme="minorHAnsi" w:cstheme="minorHAnsi"/>
        </w:rPr>
        <w:t xml:space="preserve">A UBI+ accounts for racial injustice by increasing payments for African Americans – a UBI that reflects racial realities has the best chance to solve for racial inequality. </w:t>
      </w:r>
    </w:p>
    <w:p w14:paraId="2745DD79" w14:textId="77777777" w:rsidR="00624026" w:rsidRPr="009F36E3" w:rsidRDefault="00624026" w:rsidP="00624026">
      <w:pPr>
        <w:rPr>
          <w:rFonts w:asciiTheme="minorHAnsi" w:hAnsiTheme="minorHAnsi" w:cstheme="minorHAnsi"/>
        </w:rPr>
      </w:pPr>
      <w:r w:rsidRPr="009F36E3">
        <w:rPr>
          <w:rStyle w:val="Style13ptBold"/>
          <w:rFonts w:asciiTheme="minorHAnsi" w:hAnsiTheme="minorHAnsi" w:cstheme="minorHAnsi"/>
        </w:rPr>
        <w:t>Nwogbo, 2021 – PhD Candidate in Philosophy at University of Sussex</w:t>
      </w:r>
      <w:r w:rsidRPr="009F36E3">
        <w:rPr>
          <w:rFonts w:asciiTheme="minorHAnsi" w:hAnsiTheme="minorHAnsi" w:cstheme="minorHAnsi"/>
        </w:rPr>
        <w:t xml:space="preserve"> </w:t>
      </w:r>
      <w:r w:rsidRPr="009F36E3">
        <w:rPr>
          <w:rFonts w:asciiTheme="minorHAnsi" w:hAnsiTheme="minorHAnsi" w:cstheme="minorHAnsi"/>
          <w:sz w:val="16"/>
          <w:szCs w:val="16"/>
        </w:rPr>
        <w:t xml:space="preserve">[Johnbosco, Dec 20, Doctoral Thesis “Racial Injustice And Philippe Van Parijs’ Distributive Justice Basis For The Universal Basic Income: Introducing The Filtered Leximinning Of Modified Real Freedom Theory Of Distributive Justice” </w:t>
      </w:r>
      <w:hyperlink r:id="rId29" w:history="1">
        <w:r w:rsidRPr="009F36E3">
          <w:rPr>
            <w:rStyle w:val="Hyperlink"/>
            <w:rFonts w:asciiTheme="minorHAnsi" w:hAnsiTheme="minorHAnsi" w:cstheme="minorHAnsi"/>
            <w:sz w:val="16"/>
            <w:szCs w:val="16"/>
          </w:rPr>
          <w:t>https://philpapers.org/rec/NWORIA Acc 3/23/23</w:t>
        </w:r>
      </w:hyperlink>
      <w:r w:rsidRPr="009F36E3">
        <w:rPr>
          <w:rFonts w:asciiTheme="minorHAnsi" w:hAnsiTheme="minorHAnsi" w:cstheme="minorHAnsi"/>
          <w:sz w:val="16"/>
          <w:szCs w:val="16"/>
        </w:rPr>
        <w:t xml:space="preserve"> TA]</w:t>
      </w:r>
    </w:p>
    <w:p w14:paraId="3E4E3224" w14:textId="77777777" w:rsidR="00624026" w:rsidRPr="009F36E3" w:rsidRDefault="00624026" w:rsidP="00624026">
      <w:pPr>
        <w:rPr>
          <w:rStyle w:val="StyleUnderline"/>
          <w:rFonts w:asciiTheme="minorHAnsi" w:hAnsiTheme="minorHAnsi" w:cstheme="minorHAnsi"/>
        </w:rPr>
      </w:pPr>
    </w:p>
    <w:p w14:paraId="58E657FB" w14:textId="77777777" w:rsidR="00624026" w:rsidRPr="009F36E3" w:rsidRDefault="00624026" w:rsidP="00624026">
      <w:pPr>
        <w:rPr>
          <w:rStyle w:val="StyleUnderline"/>
          <w:rFonts w:asciiTheme="minorHAnsi" w:hAnsiTheme="minorHAnsi" w:cstheme="minorHAnsi"/>
        </w:rPr>
      </w:pPr>
      <w:r w:rsidRPr="009F36E3">
        <w:rPr>
          <w:rFonts w:asciiTheme="minorHAnsi" w:hAnsiTheme="minorHAnsi" w:cstheme="minorHAnsi"/>
          <w:sz w:val="16"/>
        </w:rPr>
        <w:t xml:space="preserve">CONCLUSION What implications then do our revisions of Van Parijs's theory have for the basic income offer that results? The filtered leximin principle makes maximising the opportunities of members of the least well-off racial group lexically prior to maximising the opportunities of the least well-off group overall. The filtered leximin principle would rank a racially equal society with a certain income distribution above a racially unequal society where people in the bottom opportunity stratum are better off than in the bottom opportunity stratum in the racially equal society. Although economic or income inequality does not comport with many of our conceptions of justice, racial inequality likely comports with none of the conceptions of justice that would be considered legitimate or acceptable in the West today. For one thing, on some mainstream conceptions of justice, some people may well be said to be deserving of poverty, whereas </w:t>
      </w:r>
      <w:r w:rsidRPr="009F36E3">
        <w:rPr>
          <w:rStyle w:val="StyleUnderline"/>
          <w:rFonts w:asciiTheme="minorHAnsi" w:hAnsiTheme="minorHAnsi" w:cstheme="minorHAnsi"/>
        </w:rPr>
        <w:t>no acceptable conception of justice contains the belief that some races deserve to be treated unequally</w:t>
      </w:r>
      <w:r w:rsidRPr="009F36E3">
        <w:rPr>
          <w:rFonts w:asciiTheme="minorHAnsi" w:hAnsiTheme="minorHAnsi" w:cstheme="minorHAnsi"/>
          <w:sz w:val="16"/>
        </w:rPr>
        <w:t xml:space="preserve">. Moreover, as I suggested in responding to one of the rebuttals in chapter three, this is because a racially equal society is, all things being equal, one in which people’s fate depends more on their own decisions about their lives than on how people or social institutions treat them because of an immutable characteristic of theirs. It is inarguable that a racially equal society satisfies this criterion more than a racially unequal one.32 The theory that has developed from my revision of Van Parijs's is a theory of comparative justice in the truest Senian sense. Rather than aiming to identify some conception of an absolutely just society, it is more concerned with what is “justice-enhancing” or “inequality-reducing” with respect to the most obvious inequalities that we all agree do not comport with our sense of justice (Sen 2006). </w:t>
      </w:r>
      <w:r w:rsidRPr="009F36E3">
        <w:rPr>
          <w:rStyle w:val="StyleUnderline"/>
          <w:rFonts w:asciiTheme="minorHAnsi" w:hAnsiTheme="minorHAnsi" w:cstheme="minorHAnsi"/>
        </w:rPr>
        <w:t xml:space="preserve">Racial inequality is just such an inequality, and my goal is a theory that identifies it as unjust and grounds policies that begin to reduce it. </w:t>
      </w:r>
      <w:r w:rsidRPr="009F36E3">
        <w:rPr>
          <w:rFonts w:asciiTheme="minorHAnsi" w:hAnsiTheme="minorHAnsi" w:cstheme="minorHAnsi"/>
          <w:sz w:val="16"/>
        </w:rPr>
        <w:t xml:space="preserve">In terms of the basic income, </w:t>
      </w:r>
      <w:r w:rsidRPr="009F36E3">
        <w:rPr>
          <w:rStyle w:val="StyleUnderline"/>
          <w:rFonts w:asciiTheme="minorHAnsi" w:hAnsiTheme="minorHAnsi" w:cstheme="minorHAnsi"/>
        </w:rPr>
        <w:t xml:space="preserve">there are </w:t>
      </w:r>
      <w:r w:rsidRPr="009F36E3">
        <w:rPr>
          <w:rFonts w:asciiTheme="minorHAnsi" w:hAnsiTheme="minorHAnsi" w:cstheme="minorHAnsi"/>
          <w:sz w:val="16"/>
        </w:rPr>
        <w:t>at least two</w:t>
      </w:r>
      <w:r w:rsidRPr="009F36E3">
        <w:rPr>
          <w:rStyle w:val="StyleUnderline"/>
          <w:rFonts w:asciiTheme="minorHAnsi" w:hAnsiTheme="minorHAnsi" w:cstheme="minorHAnsi"/>
        </w:rPr>
        <w:t xml:space="preserve"> possibilities</w:t>
      </w:r>
      <w:r w:rsidRPr="009F36E3">
        <w:rPr>
          <w:rFonts w:asciiTheme="minorHAnsi" w:hAnsiTheme="minorHAnsi" w:cstheme="minorHAnsi"/>
          <w:sz w:val="16"/>
        </w:rPr>
        <w:t xml:space="preserve"> as to what the filtered leximin principle can be said to mandate: (a) Modifying capitalist society to first of all eliminate as far as possible all racial inequalities and then only subject to that introducing a basic income. The basic income is here treated in the way Van Parijs treats it, that is, as a way to raise the opportunities of those at the bottom. The elimination of racial injustice is to be sought in other ways. (b) Or alternatively, </w:t>
      </w:r>
      <w:r w:rsidRPr="009F36E3">
        <w:rPr>
          <w:rStyle w:val="StyleUnderline"/>
          <w:rFonts w:asciiTheme="minorHAnsi" w:hAnsiTheme="minorHAnsi" w:cstheme="minorHAnsi"/>
        </w:rPr>
        <w:t>introducing a basic income that is designed so that it has the effect of reducing racial inequalities in the first instance</w:t>
      </w:r>
      <w:r w:rsidRPr="009F36E3">
        <w:rPr>
          <w:rFonts w:asciiTheme="minorHAnsi" w:hAnsiTheme="minorHAnsi" w:cstheme="minorHAnsi"/>
          <w:sz w:val="16"/>
        </w:rPr>
        <w:t xml:space="preserve">. I take the latter route, because making significant modifications to capitalist society implicates the same institutions that are implicated by the introduction of a basic income. The gap between both envisioned by the first approach does not exist in reality. To be sure, it may be pointed out that it is still the case that the filtered leximin principle ranks dealing with racial inequality ahead of dealing with general economic inequality, which suggests that we should first aim to eliminate racial inequality in society as a whole, and then deal with economic inequality by introducing a basic income. In this telling of the story, a basic income is not as necessary a feature of a maximally just society as antiracial- inequality policies targeting the broader institutions of a capitalist society. What this argument misses, however, is that </w:t>
      </w:r>
      <w:r w:rsidRPr="009F36E3">
        <w:rPr>
          <w:rStyle w:val="StyleUnderline"/>
          <w:rFonts w:asciiTheme="minorHAnsi" w:hAnsiTheme="minorHAnsi" w:cstheme="minorHAnsi"/>
        </w:rPr>
        <w:t>nothing prevents the basic income itself from being our way of eliminating racial inequality in capitalist economies</w:t>
      </w:r>
      <w:r w:rsidRPr="009F36E3">
        <w:rPr>
          <w:rFonts w:asciiTheme="minorHAnsi" w:hAnsiTheme="minorHAnsi" w:cstheme="minorHAnsi"/>
          <w:sz w:val="16"/>
        </w:rPr>
        <w:t xml:space="preserve">. </w:t>
      </w:r>
      <w:r w:rsidRPr="009F36E3">
        <w:rPr>
          <w:rStyle w:val="StyleUnderline"/>
          <w:rFonts w:asciiTheme="minorHAnsi" w:hAnsiTheme="minorHAnsi" w:cstheme="minorHAnsi"/>
        </w:rPr>
        <w:t>This is one way my basic income proposal differs from Van Parijs's. Whereas it is a means to deal with economic inequality in Van Parijs, the basic income is a means to deal with racial inequality in mine. I additionally take it to be the case that because the basic income is universal in character, it would have just as much of an effect on economic or income inequality as Van Parijs's basic income would</w:t>
      </w:r>
      <w:r w:rsidRPr="009F36E3">
        <w:rPr>
          <w:rFonts w:asciiTheme="minorHAnsi" w:hAnsiTheme="minorHAnsi" w:cstheme="minorHAnsi"/>
          <w:sz w:val="16"/>
        </w:rPr>
        <w:t xml:space="preserve">. </w:t>
      </w:r>
      <w:r w:rsidRPr="009F36E3">
        <w:rPr>
          <w:rStyle w:val="StyleUnderline"/>
          <w:rFonts w:asciiTheme="minorHAnsi" w:hAnsiTheme="minorHAnsi" w:cstheme="minorHAnsi"/>
        </w:rPr>
        <w:t>The main consequences of using the basic income to deal with racial inequality comes in terms of how it is funded and how some of it is given</w:t>
      </w:r>
      <w:r w:rsidRPr="009F36E3">
        <w:rPr>
          <w:rFonts w:asciiTheme="minorHAnsi" w:hAnsiTheme="minorHAnsi" w:cstheme="minorHAnsi"/>
          <w:sz w:val="16"/>
        </w:rPr>
        <w:t xml:space="preserve">. Although I shall not go into what my account of basic income looks like in detail in this thesis, I shall highlight three things below that a basic income offer that draws from my revision of Van Parijs's theory (i.e. from the filtered leximinning of modified real freedom) would include. Whereas Van Parijs argues that if we are serious about leximinning people’s real freedom (or more specifically, their opportunities) in our capitalist societies we must introduce a basic income, I suggest that </w:t>
      </w:r>
      <w:r w:rsidRPr="009F36E3">
        <w:rPr>
          <w:rStyle w:val="StyleUnderline"/>
          <w:rFonts w:asciiTheme="minorHAnsi" w:hAnsiTheme="minorHAnsi" w:cstheme="minorHAnsi"/>
        </w:rPr>
        <w:t>if we are serious about dealing with racial injustice in our capitalist society a basic income is unavoidable</w:t>
      </w:r>
      <w:r w:rsidRPr="009F36E3">
        <w:rPr>
          <w:rFonts w:asciiTheme="minorHAnsi" w:hAnsiTheme="minorHAnsi" w:cstheme="minorHAnsi"/>
          <w:sz w:val="16"/>
        </w:rPr>
        <w:t xml:space="preserve">. The basic income Van Parijs's account leads to will no doubt be one that is not designed in any way to address racial inequality and so is likely to leave it unaffected. On my account, taking the filtered leximinning of people’s modified real freedom as our measure of justice, that is, </w:t>
      </w:r>
      <w:r w:rsidRPr="009F36E3">
        <w:rPr>
          <w:rStyle w:val="StyleUnderline"/>
          <w:rFonts w:asciiTheme="minorHAnsi" w:hAnsiTheme="minorHAnsi" w:cstheme="minorHAnsi"/>
        </w:rPr>
        <w:t>taking seriously racial injustice, and the fact that some people’s opportunities are limited by racial injustice, requires introducing a universal basic income that reduces or eliminates racial injustice in the broader structures of our capitalist society.</w:t>
      </w:r>
    </w:p>
    <w:p w14:paraId="17CA2E46" w14:textId="77777777" w:rsidR="00624026" w:rsidRPr="009F36E3" w:rsidRDefault="00624026" w:rsidP="00624026">
      <w:pPr>
        <w:rPr>
          <w:rStyle w:val="StyleUnderline"/>
          <w:rFonts w:asciiTheme="minorHAnsi" w:hAnsiTheme="minorHAnsi" w:cstheme="minorHAnsi"/>
        </w:rPr>
      </w:pPr>
    </w:p>
    <w:p w14:paraId="425DF119" w14:textId="77777777" w:rsidR="00624026" w:rsidRPr="009F36E3" w:rsidRDefault="00624026" w:rsidP="00624026">
      <w:pPr>
        <w:pStyle w:val="Heading4"/>
        <w:rPr>
          <w:rFonts w:asciiTheme="minorHAnsi" w:hAnsiTheme="minorHAnsi" w:cstheme="minorHAnsi"/>
        </w:rPr>
      </w:pPr>
      <w:r w:rsidRPr="009F36E3">
        <w:rPr>
          <w:rFonts w:asciiTheme="minorHAnsi" w:hAnsiTheme="minorHAnsi" w:cstheme="minorHAnsi"/>
        </w:rPr>
        <w:t>A UBI+ policy is anti-racist - it begins to account for the history of racism in the US and it addresses disproportionate black poverty and unemployment</w:t>
      </w:r>
    </w:p>
    <w:p w14:paraId="28F7125E" w14:textId="72A7DC23" w:rsidR="00624026" w:rsidRPr="009F36E3" w:rsidRDefault="00624026" w:rsidP="00624026">
      <w:pPr>
        <w:rPr>
          <w:rFonts w:asciiTheme="minorHAnsi" w:hAnsiTheme="minorHAnsi" w:cstheme="minorHAnsi"/>
        </w:rPr>
      </w:pPr>
      <w:r w:rsidRPr="009F36E3">
        <w:rPr>
          <w:rStyle w:val="Style13ptBold"/>
          <w:rFonts w:asciiTheme="minorHAnsi" w:hAnsiTheme="minorHAnsi" w:cstheme="minorHAnsi"/>
        </w:rPr>
        <w:t>B</w:t>
      </w:r>
      <w:r w:rsidR="004F0201">
        <w:rPr>
          <w:rStyle w:val="Style13ptBold"/>
          <w:rFonts w:asciiTheme="minorHAnsi" w:hAnsiTheme="minorHAnsi" w:cstheme="minorHAnsi"/>
        </w:rPr>
        <w:t>h</w:t>
      </w:r>
      <w:r w:rsidRPr="009F36E3">
        <w:rPr>
          <w:rStyle w:val="Style13ptBold"/>
          <w:rFonts w:asciiTheme="minorHAnsi" w:hAnsiTheme="minorHAnsi" w:cstheme="minorHAnsi"/>
        </w:rPr>
        <w:t>attacharya, 2019 - of programs and strategy at the Insight Center for Community Economic Development</w:t>
      </w:r>
      <w:r w:rsidRPr="009F36E3">
        <w:rPr>
          <w:rFonts w:asciiTheme="minorHAnsi" w:hAnsiTheme="minorHAnsi" w:cstheme="minorHAnsi"/>
        </w:rPr>
        <w:t xml:space="preserve"> </w:t>
      </w:r>
      <w:r w:rsidRPr="009F36E3">
        <w:rPr>
          <w:rFonts w:asciiTheme="minorHAnsi" w:hAnsiTheme="minorHAnsi" w:cstheme="minorHAnsi"/>
          <w:sz w:val="16"/>
          <w:szCs w:val="16"/>
        </w:rPr>
        <w:t xml:space="preserve">[Jhumpa, June 19 Issue Brief. Roosevelt Institute, “Exploring Guaranteed Income Through a Racial and Gender Justice Lens.” </w:t>
      </w:r>
      <w:hyperlink r:id="rId30" w:history="1">
        <w:r w:rsidRPr="009F36E3">
          <w:rPr>
            <w:rStyle w:val="Hyperlink"/>
            <w:rFonts w:asciiTheme="minorHAnsi" w:hAnsiTheme="minorHAnsi" w:cstheme="minorHAnsi"/>
            <w:sz w:val="16"/>
            <w:szCs w:val="16"/>
          </w:rPr>
          <w:t>https://rooseveltinstitute.org/publications/exploring-guaranteed-income-through-a-racial-and-gender-justice-lens/</w:t>
        </w:r>
      </w:hyperlink>
      <w:r w:rsidRPr="009F36E3">
        <w:rPr>
          <w:rFonts w:asciiTheme="minorHAnsi" w:hAnsiTheme="minorHAnsi" w:cstheme="minorHAnsi"/>
          <w:sz w:val="16"/>
          <w:szCs w:val="16"/>
        </w:rPr>
        <w:t xml:space="preserve"> TA Acc 6/10/23]</w:t>
      </w:r>
    </w:p>
    <w:p w14:paraId="29886229" w14:textId="77777777" w:rsidR="00624026" w:rsidRPr="009F36E3" w:rsidRDefault="00624026" w:rsidP="00624026">
      <w:pPr>
        <w:rPr>
          <w:rFonts w:asciiTheme="minorHAnsi" w:hAnsiTheme="minorHAnsi" w:cstheme="minorHAnsi"/>
        </w:rPr>
      </w:pPr>
    </w:p>
    <w:p w14:paraId="702A99B4" w14:textId="77777777" w:rsidR="00624026" w:rsidRPr="009F36E3" w:rsidRDefault="00624026" w:rsidP="00624026">
      <w:pPr>
        <w:rPr>
          <w:rFonts w:asciiTheme="minorHAnsi" w:hAnsiTheme="minorHAnsi" w:cstheme="minorHAnsi"/>
          <w:sz w:val="16"/>
        </w:rPr>
      </w:pPr>
      <w:r w:rsidRPr="009F36E3">
        <w:rPr>
          <w:rFonts w:asciiTheme="minorHAnsi" w:hAnsiTheme="minorHAnsi" w:cstheme="minorHAnsi"/>
          <w:sz w:val="16"/>
        </w:rPr>
        <w:t xml:space="preserve">Universal + Basic Income Model </w:t>
      </w:r>
      <w:r w:rsidRPr="009F36E3">
        <w:rPr>
          <w:rStyle w:val="StyleUnderline"/>
          <w:rFonts w:asciiTheme="minorHAnsi" w:hAnsiTheme="minorHAnsi" w:cstheme="minorHAnsi"/>
        </w:rPr>
        <w:t>The universal + basic income model is a tiered guaranteed income proposal, which accounts for the fact that Black people have faced systematic barriers to economic prosperity throughout US history</w:t>
      </w:r>
      <w:r w:rsidRPr="009F36E3">
        <w:rPr>
          <w:rFonts w:asciiTheme="minorHAnsi" w:hAnsiTheme="minorHAnsi" w:cstheme="minorHAnsi"/>
          <w:sz w:val="16"/>
        </w:rPr>
        <w:t xml:space="preserve">. Conceived by Community Change President Dorian Warren, </w:t>
      </w:r>
      <w:r w:rsidRPr="009F36E3">
        <w:rPr>
          <w:rStyle w:val="StyleUnderline"/>
          <w:rFonts w:asciiTheme="minorHAnsi" w:hAnsiTheme="minorHAnsi" w:cstheme="minorHAnsi"/>
        </w:rPr>
        <w:t>this model calls for an additional payment to be dispersed to Black families on top of the standard benefit given to all families over a period of time</w:t>
      </w:r>
      <w:r w:rsidRPr="009F36E3">
        <w:rPr>
          <w:rFonts w:asciiTheme="minorHAnsi" w:hAnsiTheme="minorHAnsi" w:cstheme="minorHAnsi"/>
          <w:sz w:val="16"/>
        </w:rPr>
        <w:t xml:space="preserve"> (Warren 2017b). </w:t>
      </w:r>
      <w:r w:rsidRPr="009F36E3">
        <w:rPr>
          <w:rStyle w:val="StyleUnderline"/>
          <w:rFonts w:asciiTheme="minorHAnsi" w:hAnsiTheme="minorHAnsi" w:cstheme="minorHAnsi"/>
        </w:rPr>
        <w:t>The “plus model” acknowledges that the wealth created in the US is inextricably linked to Black labor, sweat, and tears, and this community has never received the benefits created from that labor.</w:t>
      </w:r>
      <w:r w:rsidRPr="009F36E3">
        <w:rPr>
          <w:rFonts w:asciiTheme="minorHAnsi" w:hAnsiTheme="minorHAnsi" w:cstheme="minorHAnsi"/>
          <w:sz w:val="16"/>
        </w:rPr>
        <w:t xml:space="preserve"> </w:t>
      </w:r>
      <w:r w:rsidRPr="009F36E3">
        <w:rPr>
          <w:rStyle w:val="StyleUnderline"/>
          <w:rFonts w:asciiTheme="minorHAnsi" w:hAnsiTheme="minorHAnsi" w:cstheme="minorHAnsi"/>
        </w:rPr>
        <w:t xml:space="preserve">Due to persistent racial discrimination, Black unemployment consistently remains double that of white unemployment, and, as noted before, Black people are dramatically over represented in our criminal justice system due to over-policing and surveillance in Black neighborhoods. </w:t>
      </w:r>
      <w:r w:rsidRPr="009F36E3">
        <w:rPr>
          <w:rFonts w:asciiTheme="minorHAnsi" w:hAnsiTheme="minorHAnsi" w:cstheme="minorHAnsi"/>
          <w:sz w:val="16"/>
        </w:rPr>
        <w:t xml:space="preserve">It is clear that </w:t>
      </w:r>
      <w:r w:rsidRPr="009F36E3">
        <w:rPr>
          <w:rStyle w:val="StyleUnderline"/>
          <w:rFonts w:asciiTheme="minorHAnsi" w:hAnsiTheme="minorHAnsi" w:cstheme="minorHAnsi"/>
        </w:rPr>
        <w:t>the UBI + model is the closest implementation we currently have that could make a dent in racial wealth inequities</w:t>
      </w:r>
      <w:r w:rsidRPr="009F36E3">
        <w:rPr>
          <w:rFonts w:asciiTheme="minorHAnsi" w:hAnsiTheme="minorHAnsi" w:cstheme="minorHAnsi"/>
          <w:sz w:val="16"/>
        </w:rPr>
        <w:t xml:space="preserve">. Given that Black families would receive more money than other communities, </w:t>
      </w:r>
      <w:r w:rsidRPr="009F36E3">
        <w:rPr>
          <w:rStyle w:val="StyleUnderline"/>
          <w:rFonts w:asciiTheme="minorHAnsi" w:hAnsiTheme="minorHAnsi" w:cstheme="minorHAnsi"/>
        </w:rPr>
        <w:t>it begins to account for the centuries of disinvestment and discrimination Black communities faced, and continue to face, in the US.</w:t>
      </w:r>
      <w:r w:rsidRPr="009F36E3">
        <w:rPr>
          <w:rFonts w:asciiTheme="minorHAnsi" w:hAnsiTheme="minorHAnsi" w:cstheme="minorHAnsi"/>
          <w:sz w:val="16"/>
        </w:rPr>
        <w:t xml:space="preserve"> The plus model does not account for gender wealth inequities, but we can build on the premise of this model when assessing the implementation of a guaranteed income. We will also need to ensure that other wealth-stripping policies through the criminal justice system and other municipal debts that are racialized are eliminated.</w:t>
      </w:r>
    </w:p>
    <w:p w14:paraId="2D57944A" w14:textId="77777777" w:rsidR="00624026" w:rsidRPr="009F36E3" w:rsidRDefault="00624026" w:rsidP="00624026">
      <w:pPr>
        <w:rPr>
          <w:rFonts w:asciiTheme="minorHAnsi" w:hAnsiTheme="minorHAnsi" w:cstheme="minorHAnsi"/>
        </w:rPr>
      </w:pPr>
    </w:p>
    <w:p w14:paraId="13E0A524" w14:textId="77777777" w:rsidR="00624026" w:rsidRPr="009F36E3" w:rsidRDefault="00624026" w:rsidP="00624026">
      <w:pPr>
        <w:pStyle w:val="Heading4"/>
        <w:rPr>
          <w:rFonts w:asciiTheme="minorHAnsi" w:hAnsiTheme="minorHAnsi" w:cstheme="minorHAnsi"/>
        </w:rPr>
      </w:pPr>
      <w:r w:rsidRPr="009F36E3">
        <w:rPr>
          <w:rFonts w:asciiTheme="minorHAnsi" w:hAnsiTheme="minorHAnsi" w:cstheme="minorHAnsi"/>
        </w:rPr>
        <w:t>If we adopt a racial lens, we would pass a UBI+ to begin the process of healing.</w:t>
      </w:r>
    </w:p>
    <w:p w14:paraId="2C2C09C8" w14:textId="2CB528BF" w:rsidR="00624026" w:rsidRPr="009F36E3" w:rsidRDefault="00624026" w:rsidP="00624026">
      <w:pPr>
        <w:rPr>
          <w:rFonts w:asciiTheme="minorHAnsi" w:hAnsiTheme="minorHAnsi" w:cstheme="minorHAnsi"/>
        </w:rPr>
      </w:pPr>
      <w:r w:rsidRPr="009F36E3">
        <w:rPr>
          <w:rStyle w:val="Style13ptBold"/>
          <w:rFonts w:asciiTheme="minorHAnsi" w:hAnsiTheme="minorHAnsi" w:cstheme="minorHAnsi"/>
        </w:rPr>
        <w:t>B</w:t>
      </w:r>
      <w:r w:rsidR="004F0201">
        <w:rPr>
          <w:rStyle w:val="Style13ptBold"/>
          <w:rFonts w:asciiTheme="minorHAnsi" w:hAnsiTheme="minorHAnsi" w:cstheme="minorHAnsi"/>
        </w:rPr>
        <w:t>h</w:t>
      </w:r>
      <w:r w:rsidRPr="009F36E3">
        <w:rPr>
          <w:rStyle w:val="Style13ptBold"/>
          <w:rFonts w:asciiTheme="minorHAnsi" w:hAnsiTheme="minorHAnsi" w:cstheme="minorHAnsi"/>
        </w:rPr>
        <w:t>attacharya, 2019 - of programs and strategy at the Insight Center for Community Economic Development</w:t>
      </w:r>
      <w:r w:rsidRPr="009F36E3">
        <w:rPr>
          <w:rFonts w:asciiTheme="minorHAnsi" w:hAnsiTheme="minorHAnsi" w:cstheme="minorHAnsi"/>
        </w:rPr>
        <w:t xml:space="preserve"> </w:t>
      </w:r>
      <w:r w:rsidRPr="009F36E3">
        <w:rPr>
          <w:rFonts w:asciiTheme="minorHAnsi" w:hAnsiTheme="minorHAnsi" w:cstheme="minorHAnsi"/>
          <w:sz w:val="16"/>
          <w:szCs w:val="16"/>
        </w:rPr>
        <w:t xml:space="preserve">[Jhumpa, June 19 Issue Brief. Roosevelt Institute, “Exploring Guaranteed Income Through a Racial and Gender Justice Lens.” </w:t>
      </w:r>
      <w:hyperlink r:id="rId31" w:history="1">
        <w:r w:rsidRPr="009F36E3">
          <w:rPr>
            <w:rStyle w:val="Hyperlink"/>
            <w:rFonts w:asciiTheme="minorHAnsi" w:hAnsiTheme="minorHAnsi" w:cstheme="minorHAnsi"/>
            <w:sz w:val="16"/>
            <w:szCs w:val="16"/>
          </w:rPr>
          <w:t>https://rooseveltinstitute.org/publications/exploring-guaranteed-income-through-a-racial-and-gender-justice-lens/</w:t>
        </w:r>
      </w:hyperlink>
      <w:r w:rsidRPr="009F36E3">
        <w:rPr>
          <w:rFonts w:asciiTheme="minorHAnsi" w:hAnsiTheme="minorHAnsi" w:cstheme="minorHAnsi"/>
          <w:sz w:val="16"/>
          <w:szCs w:val="16"/>
        </w:rPr>
        <w:t xml:space="preserve"> TA Acc 6/10/23]</w:t>
      </w:r>
    </w:p>
    <w:p w14:paraId="307FFDDF" w14:textId="77777777" w:rsidR="00624026" w:rsidRPr="009F36E3" w:rsidRDefault="00624026" w:rsidP="00624026">
      <w:pPr>
        <w:rPr>
          <w:rFonts w:asciiTheme="minorHAnsi" w:hAnsiTheme="minorHAnsi" w:cstheme="minorHAnsi"/>
        </w:rPr>
      </w:pPr>
    </w:p>
    <w:p w14:paraId="393B210A" w14:textId="77777777" w:rsidR="00624026" w:rsidRPr="009F36E3" w:rsidRDefault="00624026" w:rsidP="00624026">
      <w:pPr>
        <w:rPr>
          <w:rStyle w:val="StyleUnderline"/>
          <w:rFonts w:asciiTheme="minorHAnsi" w:hAnsiTheme="minorHAnsi" w:cstheme="minorHAnsi"/>
        </w:rPr>
      </w:pPr>
      <w:r w:rsidRPr="009F36E3">
        <w:rPr>
          <w:rFonts w:asciiTheme="minorHAnsi" w:hAnsiTheme="minorHAnsi" w:cstheme="minorHAnsi"/>
          <w:sz w:val="16"/>
        </w:rPr>
        <w:t xml:space="preserve">Lastly, </w:t>
      </w:r>
      <w:r w:rsidRPr="009F36E3">
        <w:rPr>
          <w:rStyle w:val="StyleUnderline"/>
          <w:rFonts w:asciiTheme="minorHAnsi" w:hAnsiTheme="minorHAnsi" w:cstheme="minorHAnsi"/>
        </w:rPr>
        <w:t>healing needs to occur for communities that have been shortchanged, stolen from, and discriminated against</w:t>
      </w:r>
      <w:r w:rsidRPr="009F36E3">
        <w:rPr>
          <w:rFonts w:asciiTheme="minorHAnsi" w:hAnsiTheme="minorHAnsi" w:cstheme="minorHAnsi"/>
          <w:sz w:val="16"/>
        </w:rPr>
        <w:t xml:space="preserve">. </w:t>
      </w:r>
      <w:r w:rsidRPr="009F36E3">
        <w:rPr>
          <w:rStyle w:val="StyleUnderline"/>
          <w:rFonts w:asciiTheme="minorHAnsi" w:hAnsiTheme="minorHAnsi" w:cstheme="minorHAnsi"/>
        </w:rPr>
        <w:t>As part of our reconciliation process, we must recognize the long-term trauma that exists in communities from having to live in constant flux and scarcity for generations</w:t>
      </w:r>
      <w:r w:rsidRPr="009F36E3">
        <w:rPr>
          <w:rFonts w:asciiTheme="minorHAnsi" w:hAnsiTheme="minorHAnsi" w:cstheme="minorHAnsi"/>
          <w:sz w:val="16"/>
        </w:rPr>
        <w:t xml:space="preserve">. Once we acknowledge this trauma, impacted people need tools to think differently and adjust to a society where everyone is truly seen and given the opportunity to thrive. We cannot expect people to just know how to live in this new world as America has never been a fully inclusive place. We need to uplift and tap into community based interventions that provide holistic support systems, including mental and physical health programs, cross-cultural unity building, anti-bias curriculum, and restorative justice programs. Eliminating State-Sponsored Wealth Extraction Policies That Are Executed through the Criminal Justice System We must recognize and eliminate the ways in which our state and local governments continue to strip and extract wealth from communities of color and women through our criminal justice system. The move towards mass incarceration and the criminalization of poverty have led to what amounts to debtor’s prisons where people are incarcerated simply because they cannot afford to pay a fine or fee or post bail (Los Angeles Times Editorial Board 2019). States and municipalities have to stop balancing their budgets on the backs of poor people of color and women through oppressive fines and fees, and we need to end the practice of money bail. Recognizing and eliminating all of the ways in which government extracts wealth from poor communities of color is a key step in reaching racial and gender equity. Curbing Corporate Power Policymakers and the public at large have to also take a hard look at how corporate America’s profit-motive outweighs the need to protect and care for people. The prioritization of profits over people has led to unprecedented levels of corporate power and greed, has left working people with little to no power, and has forced most of us to live deeply constrained lives with little to no room for economic mobility. By taming the power of those at the top of our economy and reviving worker power, we can build an economy that works for the many, not the few who can pay to play. CONCLUSION </w:t>
      </w:r>
      <w:r w:rsidRPr="009F36E3">
        <w:rPr>
          <w:rStyle w:val="StyleUnderline"/>
          <w:rFonts w:asciiTheme="minorHAnsi" w:hAnsiTheme="minorHAnsi" w:cstheme="minorHAnsi"/>
        </w:rPr>
        <w:t>The pursuit of racial and gender economic equity should guide every single economic policy debate</w:t>
      </w:r>
      <w:r w:rsidRPr="009F36E3">
        <w:rPr>
          <w:rFonts w:asciiTheme="minorHAnsi" w:hAnsiTheme="minorHAnsi" w:cstheme="minorHAnsi"/>
          <w:sz w:val="16"/>
        </w:rPr>
        <w:t xml:space="preserve">. A better nation is possible, and </w:t>
      </w:r>
      <w:r w:rsidRPr="009F36E3">
        <w:rPr>
          <w:rStyle w:val="StyleUnderline"/>
          <w:rFonts w:asciiTheme="minorHAnsi" w:hAnsiTheme="minorHAnsi" w:cstheme="minorHAnsi"/>
        </w:rPr>
        <w:t>we need to have the tough conversations to get there</w:t>
      </w:r>
      <w:r w:rsidRPr="009F36E3">
        <w:rPr>
          <w:rFonts w:asciiTheme="minorHAnsi" w:hAnsiTheme="minorHAnsi" w:cstheme="minorHAnsi"/>
          <w:sz w:val="16"/>
        </w:rPr>
        <w:t xml:space="preserve">. To achieve an inclusive, more equitable economy, we stop relying on single policy interventions and recognize—and implement—the plethora of complimentary approaches that are capable of redefining the American economy and our society. </w:t>
      </w:r>
      <w:r w:rsidRPr="009F36E3">
        <w:rPr>
          <w:rStyle w:val="StyleUnderline"/>
          <w:rFonts w:asciiTheme="minorHAnsi" w:hAnsiTheme="minorHAnsi" w:cstheme="minorHAnsi"/>
        </w:rPr>
        <w:t>Racial and gender justice cannot be achieved without economic justice.</w:t>
      </w:r>
      <w:r w:rsidRPr="009F36E3">
        <w:rPr>
          <w:rFonts w:asciiTheme="minorHAnsi" w:hAnsiTheme="minorHAnsi" w:cstheme="minorHAnsi"/>
          <w:sz w:val="16"/>
        </w:rPr>
        <w:t xml:space="preserve"> </w:t>
      </w:r>
      <w:r w:rsidRPr="009F36E3">
        <w:rPr>
          <w:rStyle w:val="StyleUnderline"/>
          <w:rFonts w:asciiTheme="minorHAnsi" w:hAnsiTheme="minorHAnsi" w:cstheme="minorHAnsi"/>
        </w:rPr>
        <w:t>By tackling wealth inequality through a tiered guaranteed income program, we can create the conditions where everyone in the US truly has the ability to build wealth and thrive.</w:t>
      </w:r>
    </w:p>
    <w:p w14:paraId="2C6F4BFC" w14:textId="77777777" w:rsidR="00624026" w:rsidRPr="009F36E3" w:rsidRDefault="00624026" w:rsidP="00624026">
      <w:pPr>
        <w:rPr>
          <w:rFonts w:asciiTheme="minorHAnsi" w:hAnsiTheme="minorHAnsi" w:cstheme="minorHAnsi"/>
        </w:rPr>
      </w:pPr>
    </w:p>
    <w:p w14:paraId="300D16F1" w14:textId="3A575CF5" w:rsidR="00A47544" w:rsidRPr="009F36E3" w:rsidRDefault="00A47544" w:rsidP="00A47544">
      <w:pPr>
        <w:pStyle w:val="Heading3"/>
        <w:rPr>
          <w:rFonts w:asciiTheme="minorHAnsi" w:hAnsiTheme="minorHAnsi" w:cstheme="minorHAnsi"/>
        </w:rPr>
      </w:pPr>
      <w:r w:rsidRPr="009F36E3">
        <w:rPr>
          <w:rFonts w:asciiTheme="minorHAnsi" w:hAnsiTheme="minorHAnsi" w:cstheme="minorHAnsi"/>
        </w:rPr>
        <w:t>Extend – Solvency – Collaborative Security</w:t>
      </w:r>
    </w:p>
    <w:p w14:paraId="0135DFAA" w14:textId="77777777" w:rsidR="00A47544" w:rsidRPr="009F36E3" w:rsidRDefault="00A47544" w:rsidP="00A47544">
      <w:pPr>
        <w:rPr>
          <w:rFonts w:asciiTheme="minorHAnsi" w:hAnsiTheme="minorHAnsi" w:cstheme="minorHAnsi"/>
        </w:rPr>
      </w:pPr>
    </w:p>
    <w:p w14:paraId="0AD23482" w14:textId="77777777" w:rsidR="00A47544" w:rsidRPr="009F36E3" w:rsidRDefault="00A47544" w:rsidP="00A47544">
      <w:pPr>
        <w:pStyle w:val="Heading4"/>
        <w:rPr>
          <w:rFonts w:asciiTheme="minorHAnsi" w:hAnsiTheme="minorHAnsi" w:cstheme="minorHAnsi"/>
        </w:rPr>
      </w:pPr>
      <w:r w:rsidRPr="009F36E3">
        <w:rPr>
          <w:rFonts w:asciiTheme="minorHAnsi" w:hAnsiTheme="minorHAnsi" w:cstheme="minorHAnsi"/>
        </w:rPr>
        <w:t>A UBI is essential to challenge racism – the status quo is zero sum thinking – “antagonistic security” - which pits society against vulnerable communities. A basic income emphasizes cooperative security which is key to end racist exploitation</w:t>
      </w:r>
    </w:p>
    <w:p w14:paraId="3D351819" w14:textId="77777777" w:rsidR="00A47544" w:rsidRPr="009F36E3" w:rsidRDefault="00A47544" w:rsidP="00A47544">
      <w:pPr>
        <w:rPr>
          <w:rFonts w:asciiTheme="minorHAnsi" w:hAnsiTheme="minorHAnsi" w:cstheme="minorHAnsi"/>
          <w:sz w:val="16"/>
          <w:szCs w:val="16"/>
        </w:rPr>
      </w:pPr>
      <w:bookmarkStart w:id="6" w:name="_Hlk137647729"/>
      <w:r w:rsidRPr="009F36E3">
        <w:rPr>
          <w:rStyle w:val="Style13ptBold"/>
          <w:rFonts w:asciiTheme="minorHAnsi" w:hAnsiTheme="minorHAnsi" w:cstheme="minorHAnsi"/>
        </w:rPr>
        <w:t>Machin, et al, 2017 - director of community partnerships &amp; programing at The Undercommons</w:t>
      </w:r>
      <w:r w:rsidRPr="009F36E3">
        <w:rPr>
          <w:rFonts w:asciiTheme="minorHAnsi" w:hAnsiTheme="minorHAnsi" w:cstheme="minorHAnsi"/>
        </w:rPr>
        <w:t xml:space="preserve"> </w:t>
      </w:r>
      <w:r w:rsidRPr="009F36E3">
        <w:rPr>
          <w:rFonts w:asciiTheme="minorHAnsi" w:hAnsiTheme="minorHAnsi" w:cstheme="minorHAnsi"/>
          <w:sz w:val="16"/>
          <w:szCs w:val="16"/>
        </w:rPr>
        <w:t xml:space="preserve">[Andres with Kate Kendall, director of development, and Hal Kuehn, general operations. The Undercommons is a freedom school that was started at UCLA to provide oppressed peoples' social movements with the resources housed at universities. May 3 “No Racial Justice Without Basic Income” </w:t>
      </w:r>
      <w:hyperlink r:id="rId32" w:history="1">
        <w:r w:rsidRPr="009F36E3">
          <w:rPr>
            <w:rStyle w:val="Hyperlink"/>
            <w:rFonts w:asciiTheme="minorHAnsi" w:hAnsiTheme="minorHAnsi" w:cstheme="minorHAnsi"/>
            <w:sz w:val="16"/>
            <w:szCs w:val="16"/>
          </w:rPr>
          <w:t>https://www.bostonreview.net/articles/undercommons-no-racial-justice-without-basic-income/</w:t>
        </w:r>
      </w:hyperlink>
      <w:r w:rsidRPr="009F36E3">
        <w:rPr>
          <w:rFonts w:asciiTheme="minorHAnsi" w:hAnsiTheme="minorHAnsi" w:cstheme="minorHAnsi"/>
          <w:sz w:val="16"/>
          <w:szCs w:val="16"/>
        </w:rPr>
        <w:t xml:space="preserve"> Acc 3/22/23 TA] ***Note – Machin refers to UBI+ as supplement. His use is different from other authors.</w:t>
      </w:r>
    </w:p>
    <w:bookmarkEnd w:id="6"/>
    <w:p w14:paraId="38EA5741" w14:textId="77777777" w:rsidR="00A47544" w:rsidRPr="009F36E3" w:rsidRDefault="00A47544" w:rsidP="00A47544">
      <w:pPr>
        <w:rPr>
          <w:rFonts w:asciiTheme="minorHAnsi" w:hAnsiTheme="minorHAnsi" w:cstheme="minorHAnsi"/>
        </w:rPr>
      </w:pPr>
    </w:p>
    <w:p w14:paraId="11222472" w14:textId="77777777" w:rsidR="00A47544" w:rsidRPr="009F36E3" w:rsidRDefault="00A47544" w:rsidP="00A47544">
      <w:pPr>
        <w:rPr>
          <w:rFonts w:asciiTheme="minorHAnsi" w:hAnsiTheme="minorHAnsi" w:cstheme="minorHAnsi"/>
          <w:sz w:val="10"/>
        </w:rPr>
      </w:pPr>
      <w:r w:rsidRPr="009F36E3">
        <w:rPr>
          <w:rFonts w:asciiTheme="minorHAnsi" w:hAnsiTheme="minorHAnsi" w:cstheme="minorHAnsi"/>
          <w:sz w:val="10"/>
        </w:rPr>
        <w:t xml:space="preserve">Incremental adjustments to our capitalist society—such as </w:t>
      </w:r>
      <w:r w:rsidRPr="009F36E3">
        <w:rPr>
          <w:rStyle w:val="StyleUnderline"/>
          <w:rFonts w:asciiTheme="minorHAnsi" w:hAnsiTheme="minorHAnsi" w:cstheme="minorHAnsi"/>
        </w:rPr>
        <w:t>means-tested welfare benefits</w:t>
      </w:r>
      <w:r w:rsidRPr="009F36E3">
        <w:rPr>
          <w:rFonts w:asciiTheme="minorHAnsi" w:hAnsiTheme="minorHAnsi" w:cstheme="minorHAnsi"/>
          <w:sz w:val="10"/>
        </w:rPr>
        <w:t xml:space="preserve">, anti-gentrification, and policing reform—are important and should be fought for. But many of these approaches </w:t>
      </w:r>
      <w:r w:rsidRPr="009F36E3">
        <w:rPr>
          <w:rStyle w:val="StyleUnderline"/>
          <w:rFonts w:asciiTheme="minorHAnsi" w:hAnsiTheme="minorHAnsi" w:cstheme="minorHAnsi"/>
        </w:rPr>
        <w:t>are perceived, sometimes accurately, to pit exploited groups against each other in zero-sum games.</w:t>
      </w:r>
      <w:r w:rsidRPr="009F36E3">
        <w:rPr>
          <w:rFonts w:asciiTheme="minorHAnsi" w:hAnsiTheme="minorHAnsi" w:cstheme="minorHAnsi"/>
          <w:sz w:val="10"/>
        </w:rPr>
        <w:t xml:space="preserve"> Taxpaying people who are not targeted by specific welfare programs represent welfare recipients as being supported by their dime; efforts to protect neighborhoods from newcomers further constrict an increasingly unaffordable housing market for outsiders; and many view the police as necessary to protect them from intimidating populations, especially youth of color. When </w:t>
      </w:r>
      <w:r w:rsidRPr="009F36E3">
        <w:rPr>
          <w:rStyle w:val="StyleUnderline"/>
          <w:rFonts w:asciiTheme="minorHAnsi" w:hAnsiTheme="minorHAnsi" w:cstheme="minorHAnsi"/>
        </w:rPr>
        <w:t>these ways of generating antagonistic security</w:t>
      </w:r>
      <w:r w:rsidRPr="009F36E3">
        <w:rPr>
          <w:rFonts w:asciiTheme="minorHAnsi" w:hAnsiTheme="minorHAnsi" w:cstheme="minorHAnsi"/>
          <w:sz w:val="10"/>
        </w:rPr>
        <w:t xml:space="preserve"> dominate political discussions, they </w:t>
      </w:r>
      <w:r w:rsidRPr="009F36E3">
        <w:rPr>
          <w:rStyle w:val="StyleUnderline"/>
          <w:rFonts w:asciiTheme="minorHAnsi" w:hAnsiTheme="minorHAnsi" w:cstheme="minorHAnsi"/>
        </w:rPr>
        <w:t>support the dangerous and mistaken idea that social groups must primarily protect themselves from other groups</w:t>
      </w:r>
      <w:r w:rsidRPr="009F36E3">
        <w:rPr>
          <w:rFonts w:asciiTheme="minorHAnsi" w:hAnsiTheme="minorHAnsi" w:cstheme="minorHAnsi"/>
          <w:sz w:val="10"/>
        </w:rPr>
        <w:t xml:space="preserve">, This neglects the hidden framework of false choices that seem to constrict the viable possibilities to only various forms of antagonistic security. </w:t>
      </w:r>
      <w:r w:rsidRPr="009F36E3">
        <w:rPr>
          <w:rStyle w:val="StyleUnderline"/>
          <w:rFonts w:asciiTheme="minorHAnsi" w:hAnsiTheme="minorHAnsi" w:cstheme="minorHAnsi"/>
        </w:rPr>
        <w:t>The result is a political climate that fails to imagine how we might build cooperative security together</w:t>
      </w:r>
      <w:r w:rsidRPr="009F36E3">
        <w:rPr>
          <w:rFonts w:asciiTheme="minorHAnsi" w:hAnsiTheme="minorHAnsi" w:cstheme="minorHAnsi"/>
          <w:sz w:val="10"/>
        </w:rPr>
        <w:t xml:space="preserve">. UBI- capitulates to exactly these kinds of forces by secretly serving as an offensive against welfare programs and other forms of government-provided security. </w:t>
      </w:r>
      <w:r w:rsidRPr="009F36E3">
        <w:rPr>
          <w:rStyle w:val="StyleUnderline"/>
          <w:rFonts w:asciiTheme="minorHAnsi" w:hAnsiTheme="minorHAnsi" w:cstheme="minorHAnsi"/>
        </w:rPr>
        <w:t>UBI+ asks instead that we find ways to struggle together for forms of cooperative security—security that does not sacrifice the lives and liberty of vulnerable people. Only when this is our orientation will we be in a position to dismantle racial capitalism</w:t>
      </w:r>
      <w:r w:rsidRPr="009F36E3">
        <w:rPr>
          <w:rFonts w:asciiTheme="minorHAnsi" w:hAnsiTheme="minorHAnsi" w:cstheme="minorHAnsi"/>
          <w:sz w:val="10"/>
        </w:rPr>
        <w:t xml:space="preserve">. </w:t>
      </w:r>
      <w:r w:rsidRPr="009F36E3">
        <w:rPr>
          <w:rStyle w:val="StyleUnderline"/>
          <w:rFonts w:asciiTheme="minorHAnsi" w:hAnsiTheme="minorHAnsi" w:cstheme="minorHAnsi"/>
        </w:rPr>
        <w:t xml:space="preserve">More radical challenges to racial capitalism are possible. UBI+, by guaranteeing everyone an income sufficient to live on, reframes the way society treats labor and provides security to its citizens. </w:t>
      </w:r>
      <w:r w:rsidRPr="009F36E3">
        <w:rPr>
          <w:rFonts w:asciiTheme="minorHAnsi" w:hAnsiTheme="minorHAnsi" w:cstheme="minorHAnsi"/>
          <w:sz w:val="10"/>
        </w:rPr>
        <w:t xml:space="preserve">For example, this kind of guarantee recognizes that the labor of raising children and caring for the elderly—work done disproportionately by women—is valued as work. Currently much of this work is uncompensated, and as a result we economically and socially marginalize those who do it. In a capitalist system where economic value and overall value are often conflated, this reinforces the idea that caregiving is not an important contribution to society and penalizes people who try to do this work alongside paid work (e.g., child-unfriendly work policies, expensive child care, lack of clear leave policies for caring for children or elders). UBI- would provide a guaranteed income but eliminate programs that respond to these specific concerns, such as those provided by Social Security that target the needs of elderly and disabled people. This would effectively offer security with one hand while taking it with the other. </w:t>
      </w:r>
      <w:r w:rsidRPr="009F36E3">
        <w:rPr>
          <w:rStyle w:val="StyleUnderline"/>
          <w:rFonts w:asciiTheme="minorHAnsi" w:hAnsiTheme="minorHAnsi" w:cstheme="minorHAnsi"/>
        </w:rPr>
        <w:t xml:space="preserve">UBI+ likewise helps provide freedom from exploitation. </w:t>
      </w:r>
      <w:r w:rsidRPr="009F36E3">
        <w:rPr>
          <w:rFonts w:asciiTheme="minorHAnsi" w:hAnsiTheme="minorHAnsi" w:cstheme="minorHAnsi"/>
          <w:sz w:val="10"/>
        </w:rPr>
        <w:t xml:space="preserve">It contributes to freedom from harmful relationships by helping to eliminate reliance on the income of a partner who does paid work, a dynamic that often plays out in relationships between women and men. </w:t>
      </w:r>
      <w:r w:rsidRPr="009F36E3">
        <w:rPr>
          <w:rStyle w:val="StyleUnderline"/>
          <w:rFonts w:asciiTheme="minorHAnsi" w:hAnsiTheme="minorHAnsi" w:cstheme="minorHAnsi"/>
        </w:rPr>
        <w:t>A UBI+ that is sufficient to meet basic needs, and supported by social services that strengthen its impact, will allow people to live with dignity, choices, and</w:t>
      </w:r>
      <w:r w:rsidRPr="009F36E3">
        <w:rPr>
          <w:rFonts w:asciiTheme="minorHAnsi" w:hAnsiTheme="minorHAnsi" w:cstheme="minorHAnsi"/>
          <w:sz w:val="10"/>
        </w:rPr>
        <w:t xml:space="preserve"> </w:t>
      </w:r>
      <w:r w:rsidRPr="009F36E3">
        <w:rPr>
          <w:rStyle w:val="StyleUnderline"/>
          <w:rFonts w:asciiTheme="minorHAnsi" w:hAnsiTheme="minorHAnsi" w:cstheme="minorHAnsi"/>
        </w:rPr>
        <w:t>the kind of freedom that many in the United States seek but routinely fail to achieve</w:t>
      </w:r>
      <w:r w:rsidRPr="009F36E3">
        <w:rPr>
          <w:rFonts w:asciiTheme="minorHAnsi" w:hAnsiTheme="minorHAnsi" w:cstheme="minorHAnsi"/>
          <w:sz w:val="10"/>
        </w:rPr>
        <w:t>.</w:t>
      </w:r>
    </w:p>
    <w:p w14:paraId="65DCD5FF" w14:textId="77777777" w:rsidR="00A47544" w:rsidRPr="009F36E3" w:rsidRDefault="00A47544" w:rsidP="00A47544">
      <w:pPr>
        <w:rPr>
          <w:rFonts w:asciiTheme="minorHAnsi" w:hAnsiTheme="minorHAnsi" w:cstheme="minorHAnsi"/>
        </w:rPr>
      </w:pPr>
    </w:p>
    <w:p w14:paraId="640A7465" w14:textId="77777777" w:rsidR="00A47544" w:rsidRPr="009F36E3" w:rsidRDefault="00A47544" w:rsidP="00A47544">
      <w:pPr>
        <w:rPr>
          <w:rFonts w:asciiTheme="minorHAnsi" w:hAnsiTheme="minorHAnsi" w:cstheme="minorHAnsi"/>
        </w:rPr>
      </w:pPr>
    </w:p>
    <w:p w14:paraId="3040AFD9" w14:textId="0A355EEA" w:rsidR="00C21ADD" w:rsidRPr="009F36E3" w:rsidRDefault="00624026" w:rsidP="00C21ADD">
      <w:pPr>
        <w:pStyle w:val="Heading3"/>
        <w:rPr>
          <w:rFonts w:asciiTheme="minorHAnsi" w:hAnsiTheme="minorHAnsi" w:cstheme="minorHAnsi"/>
        </w:rPr>
      </w:pPr>
      <w:r w:rsidRPr="009F36E3">
        <w:rPr>
          <w:rFonts w:asciiTheme="minorHAnsi" w:hAnsiTheme="minorHAnsi" w:cstheme="minorHAnsi"/>
        </w:rPr>
        <w:t xml:space="preserve">Extend - </w:t>
      </w:r>
      <w:r w:rsidR="00C21ADD" w:rsidRPr="009F36E3">
        <w:rPr>
          <w:rFonts w:asciiTheme="minorHAnsi" w:hAnsiTheme="minorHAnsi" w:cstheme="minorHAnsi"/>
        </w:rPr>
        <w:t xml:space="preserve">Solvency </w:t>
      </w:r>
      <w:r w:rsidRPr="009F36E3">
        <w:rPr>
          <w:rFonts w:asciiTheme="minorHAnsi" w:hAnsiTheme="minorHAnsi" w:cstheme="minorHAnsi"/>
        </w:rPr>
        <w:t>–</w:t>
      </w:r>
      <w:r w:rsidR="00C21ADD" w:rsidRPr="009F36E3">
        <w:rPr>
          <w:rFonts w:asciiTheme="minorHAnsi" w:hAnsiTheme="minorHAnsi" w:cstheme="minorHAnsi"/>
        </w:rPr>
        <w:t xml:space="preserve"> </w:t>
      </w:r>
      <w:r w:rsidRPr="009F36E3">
        <w:rPr>
          <w:rFonts w:asciiTheme="minorHAnsi" w:hAnsiTheme="minorHAnsi" w:cstheme="minorHAnsi"/>
        </w:rPr>
        <w:t xml:space="preserve">Finish </w:t>
      </w:r>
      <w:r w:rsidR="00C21ADD" w:rsidRPr="009F36E3">
        <w:rPr>
          <w:rFonts w:asciiTheme="minorHAnsi" w:hAnsiTheme="minorHAnsi" w:cstheme="minorHAnsi"/>
        </w:rPr>
        <w:t>Abolition</w:t>
      </w:r>
    </w:p>
    <w:p w14:paraId="524461B3" w14:textId="77777777" w:rsidR="00C21ADD" w:rsidRPr="009F36E3" w:rsidRDefault="00C21ADD" w:rsidP="00C21ADD">
      <w:pPr>
        <w:rPr>
          <w:rFonts w:asciiTheme="minorHAnsi" w:hAnsiTheme="minorHAnsi" w:cstheme="minorHAnsi"/>
          <w:sz w:val="22"/>
        </w:rPr>
      </w:pPr>
    </w:p>
    <w:p w14:paraId="2464F615" w14:textId="77777777" w:rsidR="00C21ADD" w:rsidRPr="009F36E3" w:rsidRDefault="00C21ADD" w:rsidP="00C21ADD">
      <w:pPr>
        <w:pStyle w:val="Heading4"/>
        <w:rPr>
          <w:rFonts w:asciiTheme="minorHAnsi" w:hAnsiTheme="minorHAnsi" w:cstheme="minorHAnsi"/>
        </w:rPr>
      </w:pPr>
      <w:r w:rsidRPr="009F36E3">
        <w:rPr>
          <w:rFonts w:asciiTheme="minorHAnsi" w:hAnsiTheme="minorHAnsi" w:cstheme="minorHAnsi"/>
        </w:rPr>
        <w:t>Abolition democracy demands the creation of sustainable black communities – that is essential to avoid perpetuating the sins of slavery through racial capitalism.</w:t>
      </w:r>
    </w:p>
    <w:p w14:paraId="5041463D" w14:textId="77777777" w:rsidR="00C21ADD" w:rsidRPr="009F36E3" w:rsidRDefault="00C21ADD" w:rsidP="00C21ADD">
      <w:pPr>
        <w:rPr>
          <w:rFonts w:asciiTheme="minorHAnsi" w:hAnsiTheme="minorHAnsi" w:cstheme="minorHAnsi"/>
          <w:sz w:val="22"/>
        </w:rPr>
      </w:pPr>
      <w:r w:rsidRPr="009F36E3">
        <w:rPr>
          <w:rStyle w:val="Style13ptBold"/>
          <w:rFonts w:asciiTheme="minorHAnsi" w:hAnsiTheme="minorHAnsi" w:cstheme="minorHAnsi"/>
          <w:szCs w:val="26"/>
        </w:rPr>
        <w:t>Inwood et al, ’20 -  Department of Geography and Rock Ethics Institute, Pennsylvania State University</w:t>
      </w:r>
      <w:r w:rsidRPr="009F36E3">
        <w:rPr>
          <w:rStyle w:val="Style13ptBold"/>
          <w:rFonts w:asciiTheme="minorHAnsi" w:hAnsiTheme="minorHAnsi" w:cstheme="minorHAnsi"/>
          <w:sz w:val="16"/>
          <w:szCs w:val="16"/>
        </w:rPr>
        <w:t xml:space="preserve"> </w:t>
      </w:r>
      <w:r w:rsidRPr="009F36E3">
        <w:rPr>
          <w:rFonts w:asciiTheme="minorHAnsi" w:hAnsiTheme="minorHAnsi" w:cstheme="minorHAnsi"/>
          <w:sz w:val="16"/>
          <w:szCs w:val="16"/>
        </w:rPr>
        <w:t xml:space="preserve">[Joshua F.J. Anna Brand, Elise Quinn, December 19, 2020, Antipode, “Racial Capital, Abolition, and a Geographic Argument for Reparations”, </w:t>
      </w:r>
      <w:hyperlink r:id="rId33" w:history="1">
        <w:r w:rsidRPr="009F36E3">
          <w:rPr>
            <w:rStyle w:val="Hyperlink"/>
            <w:rFonts w:asciiTheme="minorHAnsi" w:hAnsiTheme="minorHAnsi" w:cstheme="minorHAnsi"/>
            <w:sz w:val="16"/>
            <w:szCs w:val="16"/>
          </w:rPr>
          <w:t>https://onlinelibrary.wiley.com/doi/full/10.1111/anti.12704</w:t>
        </w:r>
      </w:hyperlink>
      <w:r w:rsidRPr="009F36E3">
        <w:rPr>
          <w:rFonts w:asciiTheme="minorHAnsi" w:hAnsiTheme="minorHAnsi" w:cstheme="minorHAnsi"/>
          <w:sz w:val="16"/>
          <w:szCs w:val="16"/>
        </w:rPr>
        <w:t>, June 24, 2023, LN]</w:t>
      </w:r>
    </w:p>
    <w:p w14:paraId="73307E5B" w14:textId="77777777" w:rsidR="00C21ADD" w:rsidRPr="009F36E3" w:rsidRDefault="00C21ADD" w:rsidP="00C21ADD">
      <w:pPr>
        <w:rPr>
          <w:rFonts w:asciiTheme="minorHAnsi" w:hAnsiTheme="minorHAnsi" w:cstheme="minorHAnsi"/>
          <w:sz w:val="22"/>
          <w:u w:val="single"/>
        </w:rPr>
      </w:pPr>
    </w:p>
    <w:p w14:paraId="266C4DFD" w14:textId="77777777" w:rsidR="00C21ADD" w:rsidRPr="009F36E3" w:rsidRDefault="00C21ADD" w:rsidP="00C21ADD">
      <w:pPr>
        <w:rPr>
          <w:rFonts w:asciiTheme="minorHAnsi" w:hAnsiTheme="minorHAnsi" w:cstheme="minorHAnsi"/>
          <w:sz w:val="12"/>
        </w:rPr>
      </w:pPr>
      <w:r w:rsidRPr="009F36E3">
        <w:rPr>
          <w:rFonts w:asciiTheme="minorHAnsi" w:hAnsiTheme="minorHAnsi" w:cstheme="minorHAnsi"/>
          <w:sz w:val="12"/>
        </w:rPr>
        <w:t xml:space="preserve">Lipsitz (2004:273) notes that </w:t>
      </w:r>
      <w:r w:rsidRPr="009F36E3">
        <w:rPr>
          <w:rStyle w:val="StyleUnderline"/>
          <w:rFonts w:asciiTheme="minorHAnsi" w:hAnsiTheme="minorHAnsi" w:cstheme="minorHAnsi"/>
        </w:rPr>
        <w:t>abolition democracy was “forged from the free- dom dreams and collective struggles of an enslaved peoples” that ended slavery</w:t>
      </w:r>
      <w:r w:rsidRPr="009F36E3">
        <w:rPr>
          <w:rFonts w:asciiTheme="minorHAnsi" w:hAnsiTheme="minorHAnsi" w:cstheme="minorHAnsi"/>
          <w:sz w:val="12"/>
        </w:rPr>
        <w:t xml:space="preserve"> and, in the intervening years after the war, created the conditions for an expan- sive democratic vision of America. He explains that </w:t>
      </w:r>
      <w:r w:rsidRPr="009F36E3">
        <w:rPr>
          <w:rStyle w:val="StyleUnderline"/>
          <w:rFonts w:asciiTheme="minorHAnsi" w:hAnsiTheme="minorHAnsi" w:cstheme="minorHAnsi"/>
        </w:rPr>
        <w:t>newly freed enslaved peoples wanted more than nominal freedom; they wanted to develop a government sys- tem that allowed for the full development of their human potential</w:t>
      </w:r>
      <w:r w:rsidRPr="009F36E3">
        <w:rPr>
          <w:rFonts w:asciiTheme="minorHAnsi" w:hAnsiTheme="minorHAnsi" w:cstheme="minorHAnsi"/>
          <w:sz w:val="12"/>
        </w:rPr>
        <w:t xml:space="preserve">. The work of abolition democracy to remake the South in the aftermath of the Civil War is central to Geography and Geography’s role in furthering the call for reparations (Gilbert and Williams 2020). Arguably, it is the focus on land and property that constitutes the most radical and liberatory efforts of abolition democracy to remake a property relation forged through slavery (Harris 1993; Heynen 2018). </w:t>
      </w:r>
      <w:r w:rsidRPr="009F36E3">
        <w:rPr>
          <w:rStyle w:val="StyleUnderline"/>
          <w:rFonts w:asciiTheme="minorHAnsi" w:hAnsiTheme="minorHAnsi" w:cstheme="minorHAnsi"/>
        </w:rPr>
        <w:t xml:space="preserve">Directly addressing the role of whiteness in creating and maintain- ing property regimes is important because </w:t>
      </w:r>
      <w:r w:rsidRPr="009F36E3">
        <w:rPr>
          <w:rFonts w:asciiTheme="minorHAnsi" w:hAnsiTheme="minorHAnsi" w:cstheme="minorHAnsi"/>
          <w:sz w:val="12"/>
        </w:rPr>
        <w:t xml:space="preserve">as Harris (1993) argues, </w:t>
      </w:r>
      <w:r w:rsidRPr="009F36E3">
        <w:rPr>
          <w:rStyle w:val="StyleUnderline"/>
          <w:rFonts w:asciiTheme="minorHAnsi" w:hAnsiTheme="minorHAnsi" w:cstheme="minorHAnsi"/>
        </w:rPr>
        <w:t>the role of slavery in creating our modern property regime is a heavy weight that has long stymied and undermined the quest for justice</w:t>
      </w:r>
      <w:r w:rsidRPr="009F36E3">
        <w:rPr>
          <w:rFonts w:asciiTheme="minorHAnsi" w:hAnsiTheme="minorHAnsi" w:cstheme="minorHAnsi"/>
          <w:sz w:val="12"/>
        </w:rPr>
        <w:t xml:space="preserve">. </w:t>
      </w:r>
      <w:r w:rsidRPr="009F36E3">
        <w:rPr>
          <w:rStyle w:val="StyleUnderline"/>
          <w:rFonts w:asciiTheme="minorHAnsi" w:hAnsiTheme="minorHAnsi" w:cstheme="minorHAnsi"/>
        </w:rPr>
        <w:t>Property regimes forged through slavery sideline broader calls for inclusion that are central to creating more inclu- sive and well-functioning societies</w:t>
      </w:r>
      <w:r w:rsidRPr="009F36E3">
        <w:rPr>
          <w:rFonts w:asciiTheme="minorHAnsi" w:hAnsiTheme="minorHAnsi" w:cstheme="minorHAnsi"/>
          <w:sz w:val="12"/>
        </w:rPr>
        <w:t xml:space="preserve"> (Harris 1993:1791). </w:t>
      </w:r>
      <w:r w:rsidRPr="009F36E3">
        <w:rPr>
          <w:rStyle w:val="StyleUnderline"/>
          <w:rFonts w:asciiTheme="minorHAnsi" w:hAnsiTheme="minorHAnsi" w:cstheme="minorHAnsi"/>
        </w:rPr>
        <w:t>Abolition practice was an attempt to rewrite the foundational aspects of America in humanely sustainable ways.</w:t>
      </w:r>
      <w:r w:rsidRPr="009F36E3">
        <w:rPr>
          <w:rFonts w:asciiTheme="minorHAnsi" w:hAnsiTheme="minorHAnsi" w:cstheme="minorHAnsi"/>
          <w:sz w:val="12"/>
        </w:rPr>
        <w:t xml:space="preserve"> McLeod (2018:1619), borrowing from Angela Davis, argues that </w:t>
      </w:r>
      <w:r w:rsidRPr="009F36E3">
        <w:rPr>
          <w:rStyle w:val="StyleUnderline"/>
          <w:rFonts w:asciiTheme="minorHAnsi" w:hAnsiTheme="minorHAnsi" w:cstheme="minorHAnsi"/>
        </w:rPr>
        <w:t xml:space="preserve">abolition democracy, at its core, is about a “conception of justice that not only attends carefully to the actual outcomes of processes ...but seeks to distribute resources and opportunities more equitably”. It is the second focus, which is central to reparations and the work of reparative justice. </w:t>
      </w:r>
      <w:r w:rsidRPr="009F36E3">
        <w:rPr>
          <w:rFonts w:asciiTheme="minorHAnsi" w:hAnsiTheme="minorHAnsi" w:cstheme="minorHAnsi"/>
          <w:sz w:val="12"/>
        </w:rPr>
        <w:t xml:space="preserve">What if, for example, in the aftermath of the Lehman Brothers collapse, that instead of having its bankrupted mortgage portfolio divided up and sold to other banks if that land and property had been returned to the community through reparation land banks, controlled by residents and community partners? The idea of property as a community resource could be used in ways that are locally ori- ented and controlled through cooperative democratic collectives. How might the financial collapse and mortgage crisis of 2007 have played out differently if those properties, instead of being foreclosed upon, could have been used to support and develop communities in ways that made sense to and with the residents who lived within those geographic areas? Robin Kelley (2002:125) argues that, in the context of reparations, land redistribution is crucially important to redistributing wealth, and in the building up of community resources. Property has long been a pillar of white wealth, the growth of intergenerational wealth, and in militarisation as the nation oriented itself around indigenous removal and land confiscation. It is the very foundation of repressive laws and a justice system that rarely takes col- lective rights claims into account, especially as it relates to racial justice. Property is the heart of the American empire. Rethinking how and in what ways we use property, its value and how that value can be oriented around local communities to empower and grow Black institutions, is one of several ways reparation policies and practices could and should be used to sustain communities of colour. Instead of processes of abandonment, we might be able to craft new ways of investment in the very spaces and places that are most in need and in ways that focus on local, community control. Far from seeing these spaces as dysfunctional or devoid of life, we should see them as incubators for radical liberation and the kind of expansive and humane democracy that so many have struggled to create. </w:t>
      </w:r>
      <w:r w:rsidRPr="009F36E3">
        <w:rPr>
          <w:rStyle w:val="StyleUnderline"/>
          <w:rFonts w:asciiTheme="minorHAnsi" w:hAnsiTheme="minorHAnsi" w:cstheme="minorHAnsi"/>
        </w:rPr>
        <w:t>As a liberation project, abolition democracy’s efforts are more than mere his- tory; abolition opens up space to think through radical and multi-racial projects that, when coupled with the broader movement towards reparations, can recon- figure the American racial landscape.</w:t>
      </w:r>
      <w:r w:rsidRPr="009F36E3">
        <w:rPr>
          <w:rFonts w:asciiTheme="minorHAnsi" w:hAnsiTheme="minorHAnsi" w:cstheme="minorHAnsi"/>
          <w:sz w:val="12"/>
        </w:rPr>
        <w:t xml:space="preserve"> Writing in Development Arrested, Clyde Woods (1998:141) notes that the key to </w:t>
      </w:r>
      <w:r w:rsidRPr="009F36E3">
        <w:rPr>
          <w:rStyle w:val="StyleUnderline"/>
          <w:rFonts w:asciiTheme="minorHAnsi" w:hAnsiTheme="minorHAnsi" w:cstheme="minorHAnsi"/>
        </w:rPr>
        <w:t>the restoration of white supremacist rule first and foremost was the creation of a “system of legal and private terror”.</w:t>
      </w:r>
      <w:r w:rsidRPr="009F36E3">
        <w:rPr>
          <w:rFonts w:asciiTheme="minorHAnsi" w:hAnsiTheme="minorHAnsi" w:cstheme="minorHAnsi"/>
          <w:sz w:val="12"/>
        </w:rPr>
        <w:t xml:space="preserve"> He writes that violence, both legal and extra-judicial, was dispensed with impunity to subdue and regulate African Americans in the South. The system that he describes is precisely the system that the Lehman Brothers profited from, supported, and used to accrue their ill-gotten gains. It is also the system which continues pro- cesses of uneven development that is so critical to the expansion and mainte- nance of the variegated landscapes of difference central to the workings of racial capitalism (Melamed 2011, 2015; Pulido 2017) and racial violence. At the heart of reparative justice and the work of reparations must be the transformation of both the legal and extra-legal violences that exist and work to maintain differ- ence. These transformations toward liberation must be, as Gilmore (2017) argues, a place. </w:t>
      </w:r>
      <w:r w:rsidRPr="009F36E3">
        <w:rPr>
          <w:rStyle w:val="StyleUnderline"/>
          <w:rFonts w:asciiTheme="minorHAnsi" w:hAnsiTheme="minorHAnsi" w:cstheme="minorHAnsi"/>
        </w:rPr>
        <w:t xml:space="preserve">Abolition democracy is an effort that not only exposes “the violence, hypocrisy and disassembling entrenched in existing legal practices” but also moves to “achieve peace, make amends and distribute resources” </w:t>
      </w:r>
      <w:r w:rsidRPr="009F36E3">
        <w:rPr>
          <w:rFonts w:asciiTheme="minorHAnsi" w:hAnsiTheme="minorHAnsi" w:cstheme="minorHAnsi"/>
          <w:sz w:val="12"/>
        </w:rPr>
        <w:t>in an effort wholly focused on transforming the condition in which we live (McLeod 2018:1615). At the heart of this is a realisation that resistance to the present systems of exploita- tion can only be addressed by: Addressing how mainstream economic practices and arrangements perpetrate violent theft every day in ways that can be thoroughly redressed only by democratising politi- cal and economic institutions to prevent and respond to the highly unequal distribu- tion of resources and life chances. (McLeod 2018:1616)</w:t>
      </w:r>
    </w:p>
    <w:p w14:paraId="23F8B02A" w14:textId="77777777" w:rsidR="00C21ADD" w:rsidRPr="009F36E3" w:rsidRDefault="00C21ADD" w:rsidP="00C21ADD">
      <w:pPr>
        <w:rPr>
          <w:rFonts w:asciiTheme="minorHAnsi" w:hAnsiTheme="minorHAnsi" w:cstheme="minorHAnsi"/>
          <w:sz w:val="14"/>
        </w:rPr>
      </w:pPr>
    </w:p>
    <w:p w14:paraId="168AF927" w14:textId="77777777" w:rsidR="00C21ADD" w:rsidRPr="009F36E3" w:rsidRDefault="00C21ADD" w:rsidP="00C21ADD">
      <w:pPr>
        <w:rPr>
          <w:rFonts w:asciiTheme="minorHAnsi" w:hAnsiTheme="minorHAnsi" w:cstheme="minorHAnsi"/>
          <w:sz w:val="14"/>
        </w:rPr>
      </w:pPr>
    </w:p>
    <w:p w14:paraId="32BB7BBA" w14:textId="77777777" w:rsidR="00C21ADD" w:rsidRPr="009F36E3" w:rsidRDefault="00C21ADD" w:rsidP="00C21ADD">
      <w:pPr>
        <w:rPr>
          <w:rFonts w:asciiTheme="minorHAnsi" w:hAnsiTheme="minorHAnsi" w:cstheme="minorHAnsi"/>
          <w:sz w:val="22"/>
        </w:rPr>
      </w:pPr>
    </w:p>
    <w:p w14:paraId="07103C4B" w14:textId="5946290A" w:rsidR="00C21ADD" w:rsidRPr="009F36E3" w:rsidRDefault="00624026" w:rsidP="00C21ADD">
      <w:pPr>
        <w:pStyle w:val="Heading3"/>
        <w:rPr>
          <w:rFonts w:asciiTheme="minorHAnsi" w:hAnsiTheme="minorHAnsi" w:cstheme="minorHAnsi"/>
        </w:rPr>
      </w:pPr>
      <w:r w:rsidRPr="009F36E3">
        <w:rPr>
          <w:rFonts w:asciiTheme="minorHAnsi" w:hAnsiTheme="minorHAnsi" w:cstheme="minorHAnsi"/>
        </w:rPr>
        <w:t xml:space="preserve">Extend – Solvency - </w:t>
      </w:r>
      <w:r w:rsidR="00C21ADD" w:rsidRPr="009F36E3">
        <w:rPr>
          <w:rFonts w:asciiTheme="minorHAnsi" w:hAnsiTheme="minorHAnsi" w:cstheme="minorHAnsi"/>
        </w:rPr>
        <w:t>Discourse</w:t>
      </w:r>
    </w:p>
    <w:p w14:paraId="14E5B7E4" w14:textId="14B1BFFE" w:rsidR="00C21ADD" w:rsidRPr="009F36E3" w:rsidRDefault="00624026" w:rsidP="00C21ADD">
      <w:pPr>
        <w:pStyle w:val="Heading4"/>
        <w:rPr>
          <w:rFonts w:asciiTheme="minorHAnsi" w:hAnsiTheme="minorHAnsi" w:cstheme="minorHAnsi"/>
        </w:rPr>
      </w:pPr>
      <w:r w:rsidRPr="009F36E3">
        <w:rPr>
          <w:rFonts w:asciiTheme="minorHAnsi" w:hAnsiTheme="minorHAnsi" w:cstheme="minorHAnsi"/>
        </w:rPr>
        <w:t>Emphasizing</w:t>
      </w:r>
      <w:r w:rsidR="00C21ADD" w:rsidRPr="009F36E3">
        <w:rPr>
          <w:rFonts w:asciiTheme="minorHAnsi" w:hAnsiTheme="minorHAnsi" w:cstheme="minorHAnsi"/>
        </w:rPr>
        <w:t xml:space="preserve"> structural and societal factors prevent</w:t>
      </w:r>
      <w:r w:rsidRPr="009F36E3">
        <w:rPr>
          <w:rFonts w:asciiTheme="minorHAnsi" w:hAnsiTheme="minorHAnsi" w:cstheme="minorHAnsi"/>
        </w:rPr>
        <w:t>s</w:t>
      </w:r>
      <w:r w:rsidR="00C21ADD" w:rsidRPr="009F36E3">
        <w:rPr>
          <w:rFonts w:asciiTheme="minorHAnsi" w:hAnsiTheme="minorHAnsi" w:cstheme="minorHAnsi"/>
        </w:rPr>
        <w:t xml:space="preserve"> our discourse from reinforcing support for institutions that perpetuate racism</w:t>
      </w:r>
    </w:p>
    <w:p w14:paraId="4BCC6F38" w14:textId="77777777" w:rsidR="00C21ADD" w:rsidRPr="009F36E3" w:rsidRDefault="00C21ADD" w:rsidP="00C21ADD">
      <w:pPr>
        <w:rPr>
          <w:rFonts w:asciiTheme="minorHAnsi" w:hAnsiTheme="minorHAnsi" w:cstheme="minorHAnsi"/>
          <w:sz w:val="16"/>
          <w:szCs w:val="16"/>
        </w:rPr>
      </w:pPr>
      <w:r w:rsidRPr="009F36E3">
        <w:rPr>
          <w:rStyle w:val="Style13ptBold"/>
          <w:rFonts w:asciiTheme="minorHAnsi" w:hAnsiTheme="minorHAnsi" w:cstheme="minorHAnsi"/>
        </w:rPr>
        <w:t xml:space="preserve">Kraus et al, 2019 - Sustainability Research Institute at the University of Leeds </w:t>
      </w:r>
      <w:r w:rsidRPr="009F36E3">
        <w:rPr>
          <w:rFonts w:asciiTheme="minorHAnsi" w:hAnsiTheme="minorHAnsi" w:cstheme="minorHAnsi"/>
          <w:sz w:val="16"/>
          <w:szCs w:val="16"/>
        </w:rPr>
        <w:t>[Michael, with Ivuoma N. Onyeador, Natalie M. Daumeyer, Julian M. Rucker, Jennifer A. Richeson September 10 Perspectives on Psychological Science, “The Misperception of Racial Economic Inequality” https://journals.sagepub.com/doi/full/10.1177/1745691619863049#tab-contributors KB]</w:t>
      </w:r>
    </w:p>
    <w:p w14:paraId="7CD3A12D" w14:textId="77777777" w:rsidR="00C21ADD" w:rsidRPr="009F36E3" w:rsidRDefault="00C21ADD" w:rsidP="00C21ADD">
      <w:pPr>
        <w:rPr>
          <w:rFonts w:asciiTheme="minorHAnsi" w:hAnsiTheme="minorHAnsi" w:cstheme="minorHAnsi"/>
        </w:rPr>
      </w:pPr>
    </w:p>
    <w:p w14:paraId="5DDB3E2C" w14:textId="77777777" w:rsidR="00C21ADD" w:rsidRPr="009F36E3" w:rsidRDefault="00C21ADD" w:rsidP="00C21ADD">
      <w:pPr>
        <w:rPr>
          <w:rFonts w:asciiTheme="minorHAnsi" w:hAnsiTheme="minorHAnsi" w:cstheme="minorHAnsi"/>
          <w:sz w:val="12"/>
        </w:rPr>
      </w:pPr>
      <w:r w:rsidRPr="009F36E3">
        <w:rPr>
          <w:rFonts w:asciiTheme="minorHAnsi" w:hAnsiTheme="minorHAnsi" w:cstheme="minorHAnsi"/>
          <w:sz w:val="12"/>
        </w:rPr>
        <w:t xml:space="preserve">Acknowledging past and present racial disparities </w:t>
      </w:r>
      <w:r w:rsidRPr="009F36E3">
        <w:rPr>
          <w:rStyle w:val="StyleUnderline"/>
          <w:rFonts w:asciiTheme="minorHAnsi" w:hAnsiTheme="minorHAnsi" w:cstheme="minorHAnsi"/>
        </w:rPr>
        <w:t>Despite our general support for and enthusiasm about efforts to enhance financial literacy, our perspective from the beginning has been that Americans are reluctant to acknowledge racial disparities in economic well-being, in large part because it undermines our belief in the dominant narrative of American racial progress.</w:t>
      </w:r>
      <w:r w:rsidRPr="009F36E3">
        <w:rPr>
          <w:rFonts w:asciiTheme="minorHAnsi" w:hAnsiTheme="minorHAnsi" w:cstheme="minorHAnsi"/>
          <w:sz w:val="12"/>
        </w:rPr>
        <w:t xml:space="preserve"> Much like beliefs in the American Dream, the faith that most Americans have in the steady, forward movement toward a fully and truly egalitarian nation is difficult to disrupt (Seamster &amp; Ray, 2018). As our work has revealed thus far, Americans of all races and economic circumstances falsely believe that there has been substantial progress in closing racial economic gaps over the past 50 years or so (see Fig. 3, for instance). Can beliefs in this false narrative be disrupted? Perhaps the most straightforward way to do this is to provide information about the actual state of racial economic disparities in the nation and/or evidence regarding the actual progress (or lack thereof) that has been made. </w:t>
      </w:r>
      <w:r w:rsidRPr="009F36E3">
        <w:rPr>
          <w:rStyle w:val="StyleUnderline"/>
          <w:rFonts w:asciiTheme="minorHAnsi" w:hAnsiTheme="minorHAnsi" w:cstheme="minorHAnsi"/>
        </w:rPr>
        <w:t xml:space="preserve">Unfortunately, there is reason to expect that some informational approaches to creating more accurate perceptions of racial economic inequality are likely to backfire. In particular, offering context-free statistics about racial economic inequality could have several unintended effects. </w:t>
      </w:r>
      <w:r w:rsidRPr="009F36E3">
        <w:rPr>
          <w:rFonts w:asciiTheme="minorHAnsi" w:hAnsiTheme="minorHAnsi" w:cstheme="minorHAnsi"/>
          <w:sz w:val="12"/>
        </w:rPr>
        <w:t xml:space="preserve">As recent research attests, exposure to veridical information about racial disparities can have the undesired effect of increasing support for the policies that produce and/or exacerbate the disparities (Hetey &amp; Eberhardt, 2014, 2018). Rather than leading people to question policies, practices, and institutions that give rise to stark racial disparities, in other words, increasing awareness of racial disparities often leads them to reason that the disparity must be due to a legitimate source (e.g., often stereotypical if not essentialized characteristics associated with the minority group in question; Williams &amp; Eberhardt, 2008). </w:t>
      </w:r>
      <w:r w:rsidRPr="009F36E3">
        <w:rPr>
          <w:rStyle w:val="StyleUnderline"/>
          <w:rFonts w:asciiTheme="minorHAnsi" w:hAnsiTheme="minorHAnsi" w:cstheme="minorHAnsi"/>
        </w:rPr>
        <w:t>Thus, any effort to increase awareness of racial economic disparities will need to be conducted with care, including offering important information about the role of societal racial discrimination and other structural factors in creating the racial wealth gap</w:t>
      </w:r>
      <w:r w:rsidRPr="009F36E3">
        <w:rPr>
          <w:rFonts w:asciiTheme="minorHAnsi" w:hAnsiTheme="minorHAnsi" w:cstheme="minorHAnsi"/>
          <w:sz w:val="12"/>
        </w:rPr>
        <w:t xml:space="preserve"> </w:t>
      </w:r>
      <w:r w:rsidRPr="009F36E3">
        <w:rPr>
          <w:rStyle w:val="StyleUnderline"/>
          <w:rFonts w:asciiTheme="minorHAnsi" w:hAnsiTheme="minorHAnsi" w:cstheme="minorHAnsi"/>
        </w:rPr>
        <w:t>while refuting the likely default assumption that the gap is caused by poor individual-level personality characteristics or behavioral choices on the part of racial minorities</w:t>
      </w:r>
      <w:r w:rsidRPr="009F36E3">
        <w:rPr>
          <w:rFonts w:asciiTheme="minorHAnsi" w:hAnsiTheme="minorHAnsi" w:cstheme="minorHAnsi"/>
          <w:sz w:val="12"/>
        </w:rPr>
        <w:t xml:space="preserve"> (Hamilton et al., 2015).</w:t>
      </w:r>
    </w:p>
    <w:p w14:paraId="3EECFD85" w14:textId="77777777" w:rsidR="00C21ADD" w:rsidRPr="009F36E3" w:rsidRDefault="00C21ADD" w:rsidP="00C21ADD">
      <w:pPr>
        <w:rPr>
          <w:rFonts w:asciiTheme="minorHAnsi" w:hAnsiTheme="minorHAnsi" w:cstheme="minorHAnsi"/>
        </w:rPr>
      </w:pPr>
    </w:p>
    <w:p w14:paraId="24C6A17F" w14:textId="77777777" w:rsidR="00C21ADD" w:rsidRPr="009F36E3" w:rsidRDefault="00C21ADD" w:rsidP="00C21ADD">
      <w:pPr>
        <w:rPr>
          <w:rFonts w:asciiTheme="minorHAnsi" w:hAnsiTheme="minorHAnsi" w:cstheme="minorHAnsi"/>
        </w:rPr>
      </w:pPr>
    </w:p>
    <w:p w14:paraId="56DCBEB1" w14:textId="77777777" w:rsidR="00624026" w:rsidRPr="009F36E3" w:rsidRDefault="00624026" w:rsidP="00624026">
      <w:pPr>
        <w:pStyle w:val="Heading4"/>
        <w:rPr>
          <w:rFonts w:asciiTheme="minorHAnsi" w:hAnsiTheme="minorHAnsi" w:cstheme="minorHAnsi"/>
        </w:rPr>
      </w:pPr>
      <w:r w:rsidRPr="009F36E3">
        <w:rPr>
          <w:rFonts w:asciiTheme="minorHAnsi" w:hAnsiTheme="minorHAnsi" w:cstheme="minorHAnsi"/>
        </w:rPr>
        <w:t>Reparations help heal the wounds of slavery and racism. Those wounds harm us to this day – only a national recognition through reparations discourse will help America heal.</w:t>
      </w:r>
    </w:p>
    <w:p w14:paraId="6D8C696F" w14:textId="77777777" w:rsidR="00624026" w:rsidRPr="009F36E3" w:rsidRDefault="00624026" w:rsidP="00624026">
      <w:pPr>
        <w:rPr>
          <w:rFonts w:asciiTheme="minorHAnsi" w:hAnsiTheme="minorHAnsi" w:cstheme="minorHAnsi"/>
          <w:sz w:val="16"/>
          <w:szCs w:val="16"/>
        </w:rPr>
      </w:pPr>
      <w:r w:rsidRPr="009F36E3">
        <w:rPr>
          <w:rStyle w:val="Style13ptBold"/>
          <w:rFonts w:asciiTheme="minorHAnsi" w:hAnsiTheme="minorHAnsi" w:cstheme="minorHAnsi"/>
        </w:rPr>
        <w:t xml:space="preserve">Coates, 2014 – MacArthur Fellowship Winner.  </w:t>
      </w:r>
      <w:r w:rsidRPr="009F36E3">
        <w:rPr>
          <w:rFonts w:asciiTheme="minorHAnsi" w:hAnsiTheme="minorHAnsi" w:cstheme="minorHAnsi"/>
          <w:sz w:val="16"/>
          <w:szCs w:val="16"/>
        </w:rPr>
        <w:t>[Ta-Nehisi, June  The Atlantic “THE CASE FOR REPARATIONS” https://www.theatlantic.com/magazine/archive/2014/06/the-case-for-reparations/361631/ KB]</w:t>
      </w:r>
    </w:p>
    <w:p w14:paraId="3EB5BF0F" w14:textId="77777777" w:rsidR="00624026" w:rsidRPr="009F36E3" w:rsidRDefault="00624026" w:rsidP="00624026">
      <w:pPr>
        <w:rPr>
          <w:rFonts w:asciiTheme="minorHAnsi" w:hAnsiTheme="minorHAnsi" w:cstheme="minorHAnsi"/>
          <w:sz w:val="16"/>
          <w:szCs w:val="16"/>
        </w:rPr>
      </w:pPr>
    </w:p>
    <w:p w14:paraId="5D6F867A" w14:textId="77777777" w:rsidR="00624026" w:rsidRPr="009F36E3" w:rsidRDefault="00624026" w:rsidP="00624026">
      <w:pPr>
        <w:rPr>
          <w:rFonts w:asciiTheme="minorHAnsi" w:hAnsiTheme="minorHAnsi" w:cstheme="minorHAnsi"/>
          <w:sz w:val="12"/>
        </w:rPr>
      </w:pPr>
      <w:r w:rsidRPr="009F36E3">
        <w:rPr>
          <w:rFonts w:asciiTheme="minorHAnsi" w:hAnsiTheme="minorHAnsi" w:cstheme="minorHAnsi"/>
          <w:sz w:val="12"/>
        </w:rPr>
        <w:t xml:space="preserve">For the first time in the history of relations between people, a precedent has been created by which a great State, as a result of moral pressure alone, takes it upon itself to pay compensation to the victims of the government that preceded it. For the first time in the history of a people that has been persecuted, oppressed, plundered and despoiled for hundreds of years in the countries of Europe, a persecutor and despoiler has been obliged to return part of his spoils and has even undertaken to make collective reparation as partial compensation for material losses. </w:t>
      </w:r>
      <w:r w:rsidRPr="009F36E3">
        <w:rPr>
          <w:rStyle w:val="StyleUnderline"/>
          <w:rFonts w:asciiTheme="minorHAnsi" w:hAnsiTheme="minorHAnsi" w:cstheme="minorHAnsi"/>
        </w:rPr>
        <w:t>Something more than moral pressure calls America to reparations. We cannot escape our history. All of our solutions to the great problems of health care, education, housing, and economic inequality are troubled by what must go unspoken.</w:t>
      </w:r>
      <w:r w:rsidRPr="009F36E3">
        <w:rPr>
          <w:rFonts w:asciiTheme="minorHAnsi" w:hAnsiTheme="minorHAnsi" w:cstheme="minorHAnsi"/>
          <w:sz w:val="12"/>
        </w:rPr>
        <w:t xml:space="preserve"> “</w:t>
      </w:r>
      <w:r w:rsidRPr="009F36E3">
        <w:rPr>
          <w:rStyle w:val="StyleUnderline"/>
          <w:rFonts w:asciiTheme="minorHAnsi" w:hAnsiTheme="minorHAnsi" w:cstheme="minorHAnsi"/>
        </w:rPr>
        <w:t>The reason black people are so far behind now is not because of now,” Clyde Ross told me. “It’s because of then.”</w:t>
      </w:r>
      <w:r w:rsidRPr="009F36E3">
        <w:rPr>
          <w:rFonts w:asciiTheme="minorHAnsi" w:hAnsiTheme="minorHAnsi" w:cstheme="minorHAnsi"/>
          <w:sz w:val="12"/>
        </w:rPr>
        <w:t xml:space="preserve"> In the early 2000s, Charles Ogletree went to Tulsa, Oklahoma, to meet with the survivors of the 1921 race riot that had devastated “Black Wall Street.” The past was not the past to them. “It was amazing seeing these black women and men who were crippled, blind, in wheelchairs,” Ogletree told me. “I had no idea who they were and why they wanted to see me. They said, ‘We want you to represent us in this lawsuit.’ ” In the spring of 1921, a white mob leveled “Black Wall Street” in Tulsa, Oklahoma. Here, wounded prisoners ride in an Army truck during the martial law imposed by the Oklahoma governor in response to the race riot. (Hulton-Deutsch Collection/Corbis) A commission authorized by the Oklahoma legislature produced a report affirming that the riot, the knowledge of which had been suppressed for years, had happened. But the lawsuit ultimately failed, in 2004. Similar suits pushed against corporations such as Aetna (which insured slaves) and Lehman Brothers (whose co-founding partner owned them) also have thus far failed. These results are dispiriting, but </w:t>
      </w:r>
      <w:r w:rsidRPr="009F36E3">
        <w:rPr>
          <w:rStyle w:val="StyleUnderline"/>
          <w:rFonts w:asciiTheme="minorHAnsi" w:hAnsiTheme="minorHAnsi" w:cstheme="minorHAnsi"/>
        </w:rPr>
        <w:t>the crime with which reparations activists charge the country</w:t>
      </w:r>
      <w:r w:rsidRPr="009F36E3">
        <w:rPr>
          <w:rFonts w:asciiTheme="minorHAnsi" w:hAnsiTheme="minorHAnsi" w:cstheme="minorHAnsi"/>
          <w:sz w:val="12"/>
        </w:rPr>
        <w:t xml:space="preserve"> implicates more than just a few towns or corporations. The crime </w:t>
      </w:r>
      <w:r w:rsidRPr="009F36E3">
        <w:rPr>
          <w:rStyle w:val="StyleUnderline"/>
          <w:rFonts w:asciiTheme="minorHAnsi" w:hAnsiTheme="minorHAnsi" w:cstheme="minorHAnsi"/>
        </w:rPr>
        <w:t>indicts the American people themselves, at every level, and in nearly every configuration. A crime that implicates the entire American people deserves its hearing in the legislative body that represents them.</w:t>
      </w:r>
      <w:r w:rsidRPr="009F36E3">
        <w:rPr>
          <w:rFonts w:asciiTheme="minorHAnsi" w:hAnsiTheme="minorHAnsi" w:cstheme="minorHAnsi"/>
          <w:sz w:val="12"/>
        </w:rPr>
        <w:t xml:space="preserve">John Conyers’s HR 40 is the vehicle for that hearing. No one can know what would come out of such a debate. </w:t>
      </w:r>
      <w:r w:rsidRPr="009F36E3">
        <w:rPr>
          <w:rStyle w:val="StyleUnderline"/>
          <w:rFonts w:asciiTheme="minorHAnsi" w:hAnsiTheme="minorHAnsi" w:cstheme="minorHAnsi"/>
        </w:rPr>
        <w:t>Perhaps no number can fully capture the multi-century plunder of black people in America. Perhaps the number is so large that it can’t be imagined, let alone calculated and dispensed. But</w:t>
      </w:r>
      <w:r w:rsidRPr="009F36E3">
        <w:rPr>
          <w:rFonts w:asciiTheme="minorHAnsi" w:hAnsiTheme="minorHAnsi" w:cstheme="minorHAnsi"/>
          <w:sz w:val="12"/>
        </w:rPr>
        <w:t xml:space="preserve"> I believe that </w:t>
      </w:r>
      <w:r w:rsidRPr="009F36E3">
        <w:rPr>
          <w:rStyle w:val="StyleUnderline"/>
          <w:rFonts w:asciiTheme="minorHAnsi" w:hAnsiTheme="minorHAnsi" w:cstheme="minorHAnsi"/>
        </w:rPr>
        <w:t>wrestling publicly with these questions matters as much as—if not more than—the specific answers that might be produced. An America that asks what it owes its most vulnerable citizens is improved and humane. An America that looks away is ignoring not just the sins of the past but the sins of the present and the certain sins of the future. More important than any single check cut to any African American, the payment of reparations would represent America’s maturation out of the childhood myth of its innocence into a wisdom worthy of its founders.</w:t>
      </w:r>
    </w:p>
    <w:p w14:paraId="1A86E2F8" w14:textId="77777777" w:rsidR="00624026" w:rsidRPr="009F36E3" w:rsidRDefault="00624026" w:rsidP="00624026">
      <w:pPr>
        <w:rPr>
          <w:rFonts w:asciiTheme="minorHAnsi" w:hAnsiTheme="minorHAnsi" w:cstheme="minorHAnsi"/>
        </w:rPr>
      </w:pPr>
    </w:p>
    <w:p w14:paraId="331DFDD0" w14:textId="511AEE87" w:rsidR="00C21ADD" w:rsidRPr="009F36E3" w:rsidRDefault="00C21ADD" w:rsidP="00C21ADD">
      <w:pPr>
        <w:pStyle w:val="Heading3"/>
        <w:rPr>
          <w:rFonts w:asciiTheme="minorHAnsi" w:hAnsiTheme="minorHAnsi" w:cstheme="minorHAnsi"/>
        </w:rPr>
      </w:pPr>
      <w:r w:rsidRPr="009F36E3">
        <w:rPr>
          <w:rFonts w:asciiTheme="minorHAnsi" w:hAnsiTheme="minorHAnsi" w:cstheme="minorHAnsi"/>
        </w:rPr>
        <w:t xml:space="preserve">Extend – Solvency - </w:t>
      </w:r>
      <w:r w:rsidR="00624026" w:rsidRPr="009F36E3">
        <w:rPr>
          <w:rFonts w:asciiTheme="minorHAnsi" w:hAnsiTheme="minorHAnsi" w:cstheme="minorHAnsi"/>
        </w:rPr>
        <w:t>Misperceptions</w:t>
      </w:r>
    </w:p>
    <w:p w14:paraId="209EE69C" w14:textId="77777777" w:rsidR="00C21ADD" w:rsidRPr="009F36E3" w:rsidRDefault="00C21ADD" w:rsidP="00C21ADD">
      <w:pPr>
        <w:pStyle w:val="Heading4"/>
        <w:rPr>
          <w:rFonts w:asciiTheme="minorHAnsi" w:hAnsiTheme="minorHAnsi" w:cstheme="minorHAnsi"/>
        </w:rPr>
      </w:pPr>
      <w:r w:rsidRPr="009F36E3">
        <w:rPr>
          <w:rFonts w:asciiTheme="minorHAnsi" w:hAnsiTheme="minorHAnsi" w:cstheme="minorHAnsi"/>
        </w:rPr>
        <w:t>Reparations challenge American myths of democracy and freedom – focusing on wealth inequality forces us to recognize that accumulation was accomplished through brutal terrorism and piracy</w:t>
      </w:r>
    </w:p>
    <w:p w14:paraId="0B01C48B" w14:textId="77777777" w:rsidR="00C21ADD" w:rsidRPr="009F36E3" w:rsidRDefault="00C21ADD" w:rsidP="00C21ADD">
      <w:pPr>
        <w:rPr>
          <w:rFonts w:asciiTheme="minorHAnsi" w:hAnsiTheme="minorHAnsi" w:cstheme="minorHAnsi"/>
          <w:sz w:val="16"/>
          <w:szCs w:val="16"/>
        </w:rPr>
      </w:pPr>
      <w:r w:rsidRPr="009F36E3">
        <w:rPr>
          <w:rStyle w:val="Style13ptBold"/>
          <w:rFonts w:asciiTheme="minorHAnsi" w:hAnsiTheme="minorHAnsi" w:cstheme="minorHAnsi"/>
        </w:rPr>
        <w:t xml:space="preserve">Coates, 2014 – MacArthur Fellowship Winner. </w:t>
      </w:r>
      <w:r w:rsidRPr="009F36E3">
        <w:rPr>
          <w:rFonts w:asciiTheme="minorHAnsi" w:hAnsiTheme="minorHAnsi" w:cstheme="minorHAnsi"/>
          <w:sz w:val="16"/>
          <w:szCs w:val="16"/>
        </w:rPr>
        <w:t>[Ta-Nehisi, June  The Atlantic “THE CASE FOR REPARATIONS” https://www.theatlantic.com/magazine/archive/2014/06/the-case-for-reparations/361631/ KB]</w:t>
      </w:r>
    </w:p>
    <w:p w14:paraId="5DDDC21D" w14:textId="77777777" w:rsidR="00C21ADD" w:rsidRPr="009F36E3" w:rsidRDefault="00C21ADD" w:rsidP="00C21ADD">
      <w:pPr>
        <w:rPr>
          <w:rFonts w:asciiTheme="minorHAnsi" w:hAnsiTheme="minorHAnsi" w:cstheme="minorHAnsi"/>
        </w:rPr>
      </w:pPr>
    </w:p>
    <w:p w14:paraId="1F6CC687" w14:textId="77777777" w:rsidR="00C21ADD" w:rsidRPr="009F36E3" w:rsidRDefault="00C21ADD" w:rsidP="00C21ADD">
      <w:pPr>
        <w:rPr>
          <w:rFonts w:asciiTheme="minorHAnsi" w:hAnsiTheme="minorHAnsi" w:cstheme="minorHAnsi"/>
          <w:sz w:val="12"/>
        </w:rPr>
      </w:pPr>
      <w:r w:rsidRPr="009F36E3">
        <w:rPr>
          <w:rFonts w:asciiTheme="minorHAnsi" w:hAnsiTheme="minorHAnsi" w:cstheme="minorHAnsi"/>
          <w:sz w:val="12"/>
        </w:rPr>
        <w:t xml:space="preserve">To celebrate freedom and democracy while forgetting America’s origins in a slavery economy is patriotism à la carte. Perhaps </w:t>
      </w:r>
      <w:r w:rsidRPr="009F36E3">
        <w:rPr>
          <w:rStyle w:val="StyleUnderline"/>
          <w:rFonts w:asciiTheme="minorHAnsi" w:hAnsiTheme="minorHAnsi" w:cstheme="minorHAnsi"/>
        </w:rPr>
        <w:t>no statistic better illustrates the enduring legacy of our country’s shameful history of treating black people as sub-citizens, sub-Americans, and sub-humans than the wealth gap. Reparations would seek to close this chasm</w:t>
      </w:r>
      <w:r w:rsidRPr="009F36E3">
        <w:rPr>
          <w:rFonts w:asciiTheme="minorHAnsi" w:hAnsiTheme="minorHAnsi" w:cstheme="minorHAnsi"/>
          <w:sz w:val="12"/>
        </w:rPr>
        <w:t xml:space="preserve">. But as surely as the creation of the wealth gap required the cooperation of every aspect of the society, bridging it will require the same. </w:t>
      </w:r>
      <w:r w:rsidRPr="009F36E3">
        <w:rPr>
          <w:rStyle w:val="StyleUnderline"/>
          <w:rFonts w:asciiTheme="minorHAnsi" w:hAnsiTheme="minorHAnsi" w:cstheme="minorHAnsi"/>
        </w:rPr>
        <w:t>When we think of white supremacy, we picture Colored Only signs, but we should picture pirate flags</w:t>
      </w:r>
      <w:r w:rsidRPr="009F36E3">
        <w:rPr>
          <w:rFonts w:asciiTheme="minorHAnsi" w:hAnsiTheme="minorHAnsi" w:cstheme="minorHAnsi"/>
          <w:sz w:val="12"/>
        </w:rPr>
        <w:t xml:space="preserve">. </w:t>
      </w:r>
      <w:r w:rsidRPr="009F36E3">
        <w:rPr>
          <w:rStyle w:val="StyleUnderline"/>
          <w:rFonts w:asciiTheme="minorHAnsi" w:hAnsiTheme="minorHAnsi" w:cstheme="minorHAnsi"/>
        </w:rPr>
        <w:t>Perhaps after a serious discussion and debate</w:t>
      </w:r>
      <w:r w:rsidRPr="009F36E3">
        <w:rPr>
          <w:rFonts w:asciiTheme="minorHAnsi" w:hAnsiTheme="minorHAnsi" w:cstheme="minorHAnsi"/>
          <w:sz w:val="12"/>
        </w:rPr>
        <w:t>—the kind that HR 40 proposes—</w:t>
      </w:r>
      <w:r w:rsidRPr="009F36E3">
        <w:rPr>
          <w:rStyle w:val="StyleUnderline"/>
          <w:rFonts w:asciiTheme="minorHAnsi" w:hAnsiTheme="minorHAnsi" w:cstheme="minorHAnsi"/>
        </w:rPr>
        <w:t>we may find that the country can never fully repay African Americans. But we stand to discover much about ourselves in such a discussion</w:t>
      </w:r>
      <w:r w:rsidRPr="009F36E3">
        <w:rPr>
          <w:rFonts w:asciiTheme="minorHAnsi" w:hAnsiTheme="minorHAnsi" w:cstheme="minorHAnsi"/>
          <w:sz w:val="12"/>
        </w:rPr>
        <w:t>—</w:t>
      </w:r>
      <w:r w:rsidRPr="009F36E3">
        <w:rPr>
          <w:rStyle w:val="StyleUnderline"/>
          <w:rFonts w:asciiTheme="minorHAnsi" w:hAnsiTheme="minorHAnsi" w:cstheme="minorHAnsi"/>
        </w:rPr>
        <w:t>and that is perhaps what scares us.</w:t>
      </w:r>
      <w:r w:rsidRPr="009F36E3">
        <w:rPr>
          <w:rFonts w:asciiTheme="minorHAnsi" w:hAnsiTheme="minorHAnsi" w:cstheme="minorHAnsi"/>
          <w:sz w:val="12"/>
        </w:rPr>
        <w:t xml:space="preserve"> </w:t>
      </w:r>
      <w:r w:rsidRPr="009F36E3">
        <w:rPr>
          <w:rStyle w:val="StyleUnderline"/>
          <w:rFonts w:asciiTheme="minorHAnsi" w:hAnsiTheme="minorHAnsi" w:cstheme="minorHAnsi"/>
        </w:rPr>
        <w:t>The idea of reparations is frightening not simply because we might lack the ability to pay. The idea of reparations threatens something much deeper</w:t>
      </w:r>
      <w:r w:rsidRPr="009F36E3">
        <w:rPr>
          <w:rFonts w:asciiTheme="minorHAnsi" w:hAnsiTheme="minorHAnsi" w:cstheme="minorHAnsi"/>
          <w:sz w:val="12"/>
        </w:rPr>
        <w:t>—</w:t>
      </w:r>
      <w:r w:rsidRPr="009F36E3">
        <w:rPr>
          <w:rStyle w:val="StyleUnderline"/>
          <w:rFonts w:asciiTheme="minorHAnsi" w:hAnsiTheme="minorHAnsi" w:cstheme="minorHAnsi"/>
        </w:rPr>
        <w:t>America’s heritage, history, and standing in the world</w:t>
      </w:r>
      <w:r w:rsidRPr="009F36E3">
        <w:rPr>
          <w:rFonts w:asciiTheme="minorHAnsi" w:hAnsiTheme="minorHAnsi" w:cstheme="minorHAnsi"/>
          <w:sz w:val="12"/>
        </w:rPr>
        <w:t xml:space="preserve">. The early american economy was built on slave labor. The Capitol and the White House were built by slaves. President James K. Polk traded slaves from the Oval Office. </w:t>
      </w:r>
      <w:r w:rsidRPr="009F36E3">
        <w:rPr>
          <w:rStyle w:val="StyleUnderline"/>
          <w:rFonts w:asciiTheme="minorHAnsi" w:hAnsiTheme="minorHAnsi" w:cstheme="minorHAnsi"/>
        </w:rPr>
        <w:t>The laments about “black pathology,” the criticism of black family structures by pundits and intellectuals, ring hollow in a country whose existence was predicated on the torture of black fathers, on the rape of black mothers, on the sale of black children</w:t>
      </w:r>
      <w:r w:rsidRPr="009F36E3">
        <w:rPr>
          <w:rFonts w:asciiTheme="minorHAnsi" w:hAnsiTheme="minorHAnsi" w:cstheme="minorHAnsi"/>
          <w:sz w:val="12"/>
        </w:rPr>
        <w:t xml:space="preserve">. </w:t>
      </w:r>
      <w:r w:rsidRPr="009F36E3">
        <w:rPr>
          <w:rStyle w:val="StyleUnderline"/>
          <w:rFonts w:asciiTheme="minorHAnsi" w:hAnsiTheme="minorHAnsi" w:cstheme="minorHAnsi"/>
        </w:rPr>
        <w:t xml:space="preserve">An honest assessment of America’s relationship to the black family reveals the country to be not its nurturer but its destroyer. And this destruction did not end with slavery. Discriminatory laws joined the equal burden of citizenship to unequal distribution of its bounty. </w:t>
      </w:r>
      <w:r w:rsidRPr="009F36E3">
        <w:rPr>
          <w:rFonts w:asciiTheme="minorHAnsi" w:hAnsiTheme="minorHAnsi" w:cstheme="minorHAnsi"/>
          <w:sz w:val="12"/>
        </w:rPr>
        <w:t>These laws reached their apex in the mid-20th century, when the federal government—through housing policies—engineered the wealth gap, which remains with us to this day. When we think of white supremacy, we picture colored only signs, but we should picture pirate flags.</w:t>
      </w:r>
    </w:p>
    <w:p w14:paraId="2B08E36A" w14:textId="77777777" w:rsidR="00C21ADD" w:rsidRPr="009F36E3" w:rsidRDefault="00C21ADD" w:rsidP="00C21ADD">
      <w:pPr>
        <w:rPr>
          <w:rFonts w:asciiTheme="minorHAnsi" w:hAnsiTheme="minorHAnsi" w:cstheme="minorHAnsi"/>
        </w:rPr>
      </w:pPr>
    </w:p>
    <w:p w14:paraId="5B6AAF72" w14:textId="77777777" w:rsidR="00C21ADD" w:rsidRPr="009F36E3" w:rsidRDefault="00C21ADD" w:rsidP="00C21ADD">
      <w:pPr>
        <w:rPr>
          <w:rFonts w:asciiTheme="minorHAnsi" w:hAnsiTheme="minorHAnsi" w:cstheme="minorHAnsi"/>
        </w:rPr>
      </w:pPr>
    </w:p>
    <w:p w14:paraId="63974E06" w14:textId="7730056D" w:rsidR="00A47544" w:rsidRPr="009F36E3" w:rsidRDefault="00A47544" w:rsidP="00A47544">
      <w:pPr>
        <w:pStyle w:val="Heading3"/>
        <w:rPr>
          <w:rFonts w:asciiTheme="minorHAnsi" w:hAnsiTheme="minorHAnsi" w:cstheme="minorHAnsi"/>
        </w:rPr>
      </w:pPr>
      <w:r w:rsidRPr="009F36E3">
        <w:rPr>
          <w:rFonts w:asciiTheme="minorHAnsi" w:hAnsiTheme="minorHAnsi" w:cstheme="minorHAnsi"/>
        </w:rPr>
        <w:t>Add-On – Climate Racism</w:t>
      </w:r>
    </w:p>
    <w:p w14:paraId="104994FD" w14:textId="77777777" w:rsidR="00C21ADD" w:rsidRPr="009F36E3" w:rsidRDefault="00C21ADD" w:rsidP="00C21ADD">
      <w:pPr>
        <w:rPr>
          <w:rFonts w:asciiTheme="minorHAnsi" w:hAnsiTheme="minorHAnsi" w:cstheme="minorHAnsi"/>
        </w:rPr>
      </w:pPr>
    </w:p>
    <w:p w14:paraId="52DA0A44" w14:textId="77777777" w:rsidR="00C21ADD" w:rsidRPr="009F36E3" w:rsidRDefault="00C21ADD" w:rsidP="00C21ADD">
      <w:pPr>
        <w:rPr>
          <w:rStyle w:val="Style13ptBold"/>
          <w:rFonts w:asciiTheme="minorHAnsi" w:hAnsiTheme="minorHAnsi" w:cstheme="minorHAnsi"/>
        </w:rPr>
      </w:pPr>
      <w:r w:rsidRPr="009F36E3">
        <w:rPr>
          <w:rStyle w:val="Style13ptBold"/>
          <w:rFonts w:asciiTheme="minorHAnsi" w:hAnsiTheme="minorHAnsi" w:cstheme="minorHAnsi"/>
        </w:rPr>
        <w:t>A UBI is necessary to address the economic damage from climate change and the fallout from the shift away from fossil fuels</w:t>
      </w:r>
    </w:p>
    <w:p w14:paraId="11C8C040" w14:textId="77777777" w:rsidR="00C21ADD" w:rsidRPr="009F36E3" w:rsidRDefault="00C21ADD" w:rsidP="00C21ADD">
      <w:pPr>
        <w:rPr>
          <w:rFonts w:asciiTheme="minorHAnsi" w:hAnsiTheme="minorHAnsi" w:cstheme="minorHAnsi"/>
          <w:sz w:val="16"/>
          <w:szCs w:val="16"/>
        </w:rPr>
      </w:pPr>
      <w:r w:rsidRPr="009F36E3">
        <w:rPr>
          <w:rStyle w:val="Style13ptBold"/>
          <w:rFonts w:asciiTheme="minorHAnsi" w:hAnsiTheme="minorHAnsi" w:cstheme="minorHAnsi"/>
        </w:rPr>
        <w:t>Lehewych, 2021 - graduate student of philosophy at the CUNY Graduate Center</w:t>
      </w:r>
      <w:r w:rsidRPr="009F36E3">
        <w:rPr>
          <w:rFonts w:asciiTheme="minorHAnsi" w:hAnsiTheme="minorHAnsi" w:cstheme="minorHAnsi"/>
        </w:rPr>
        <w:t xml:space="preserve"> </w:t>
      </w:r>
      <w:r w:rsidRPr="009F36E3">
        <w:rPr>
          <w:rFonts w:asciiTheme="minorHAnsi" w:hAnsiTheme="minorHAnsi" w:cstheme="minorHAnsi"/>
          <w:sz w:val="16"/>
          <w:szCs w:val="16"/>
        </w:rPr>
        <w:t xml:space="preserve">[Daniel, April 28 Newsweek,  “UBI is the Economic Response to Climate Change” </w:t>
      </w:r>
      <w:hyperlink r:id="rId34" w:history="1">
        <w:r w:rsidRPr="009F36E3">
          <w:rPr>
            <w:rStyle w:val="Hyperlink"/>
            <w:rFonts w:asciiTheme="minorHAnsi" w:hAnsiTheme="minorHAnsi" w:cstheme="minorHAnsi"/>
            <w:sz w:val="16"/>
            <w:szCs w:val="16"/>
          </w:rPr>
          <w:t>https://www.newsweek.com/ubi-economic-response-climate-change-opinion-1586842</w:t>
        </w:r>
      </w:hyperlink>
      <w:r w:rsidRPr="009F36E3">
        <w:rPr>
          <w:rFonts w:asciiTheme="minorHAnsi" w:hAnsiTheme="minorHAnsi" w:cstheme="minorHAnsi"/>
          <w:sz w:val="16"/>
          <w:szCs w:val="16"/>
        </w:rPr>
        <w:t xml:space="preserve"> JMP]</w:t>
      </w:r>
    </w:p>
    <w:p w14:paraId="5D842027" w14:textId="77777777" w:rsidR="00C21ADD" w:rsidRPr="009F36E3" w:rsidRDefault="00C21ADD" w:rsidP="00C21ADD">
      <w:pPr>
        <w:rPr>
          <w:rFonts w:asciiTheme="minorHAnsi" w:hAnsiTheme="minorHAnsi" w:cstheme="minorHAnsi"/>
        </w:rPr>
      </w:pPr>
    </w:p>
    <w:p w14:paraId="30D26E42" w14:textId="77777777" w:rsidR="00C21ADD" w:rsidRPr="009F36E3" w:rsidRDefault="00C21ADD" w:rsidP="00C21ADD">
      <w:pPr>
        <w:rPr>
          <w:rStyle w:val="StyleUnderline"/>
          <w:rFonts w:asciiTheme="minorHAnsi" w:hAnsiTheme="minorHAnsi" w:cstheme="minorHAnsi"/>
        </w:rPr>
      </w:pPr>
      <w:r w:rsidRPr="009F36E3">
        <w:rPr>
          <w:rFonts w:asciiTheme="minorHAnsi" w:hAnsiTheme="minorHAnsi" w:cstheme="minorHAnsi"/>
          <w:sz w:val="12"/>
        </w:rPr>
        <w:t xml:space="preserve">It is predicted that sufficient responses to climate change will, in the long-term, result in greater innovation, job creation and economic growth. A nuanced discussion is warranted. </w:t>
      </w:r>
      <w:r w:rsidRPr="009F36E3">
        <w:rPr>
          <w:rStyle w:val="StyleUnderline"/>
          <w:rFonts w:asciiTheme="minorHAnsi" w:hAnsiTheme="minorHAnsi" w:cstheme="minorHAnsi"/>
        </w:rPr>
        <w:t>In the short-term, massive job losses in carbon-centric sectors will occur and it is not obvious how to accommodate those who will lose their jobs</w:t>
      </w:r>
      <w:r w:rsidRPr="009F36E3">
        <w:rPr>
          <w:rFonts w:asciiTheme="minorHAnsi" w:hAnsiTheme="minorHAnsi" w:cstheme="minorHAnsi"/>
          <w:sz w:val="12"/>
        </w:rPr>
        <w:t xml:space="preserve">. Hence the "learn to code" internet meme, illustrating the callus notion that, after decades in a profession, workers can simply be re-trained to do a very different task. What is the appropriate reaction to job losses that have nothing to do with the person who lost their job? </w:t>
      </w:r>
      <w:r w:rsidRPr="009F36E3">
        <w:rPr>
          <w:rStyle w:val="StyleUnderline"/>
          <w:rFonts w:asciiTheme="minorHAnsi" w:hAnsiTheme="minorHAnsi" w:cstheme="minorHAnsi"/>
        </w:rPr>
        <w:t xml:space="preserve">What is the appropriate reaction to a deepening abyss of fewer jobs because of climate change? An option that has been growing in popularity is known as </w:t>
      </w:r>
      <w:r w:rsidRPr="009F36E3">
        <w:rPr>
          <w:rFonts w:asciiTheme="minorHAnsi" w:hAnsiTheme="minorHAnsi" w:cstheme="minorHAnsi"/>
          <w:sz w:val="12"/>
        </w:rPr>
        <w:t xml:space="preserve">Universal Basic Income (UBI). </w:t>
      </w:r>
      <w:r w:rsidRPr="009F36E3">
        <w:rPr>
          <w:rStyle w:val="StyleUnderline"/>
          <w:rFonts w:asciiTheme="minorHAnsi" w:hAnsiTheme="minorHAnsi" w:cstheme="minorHAnsi"/>
        </w:rPr>
        <w:t>UBI</w:t>
      </w:r>
      <w:r w:rsidRPr="009F36E3">
        <w:rPr>
          <w:rFonts w:asciiTheme="minorHAnsi" w:hAnsiTheme="minorHAnsi" w:cstheme="minorHAnsi"/>
          <w:sz w:val="12"/>
        </w:rPr>
        <w:t xml:space="preserve"> is when a government regularly gives its constituents enough money to meet their basic needs, like buying food and securing shelter. The proposal here is quite straight forward: </w:t>
      </w:r>
      <w:r w:rsidRPr="009F36E3">
        <w:rPr>
          <w:rStyle w:val="StyleUnderline"/>
          <w:rFonts w:asciiTheme="minorHAnsi" w:hAnsiTheme="minorHAnsi" w:cstheme="minorHAnsi"/>
        </w:rPr>
        <w:t>When and if climate change makes obtaining basic needs a common and salient struggle, the government ought to provide those basic needs</w:t>
      </w:r>
      <w:r w:rsidRPr="009F36E3">
        <w:rPr>
          <w:rFonts w:asciiTheme="minorHAnsi" w:hAnsiTheme="minorHAnsi" w:cstheme="minorHAnsi"/>
          <w:sz w:val="12"/>
        </w:rPr>
        <w:t xml:space="preserve">. Early research indicated that UBI improved educational attainment, lowered the cost of health care, increased the rate of entrepreneurial success and pursual and marked of self-reported well-being progress. How will this be paid for? The tax bracket is going to decrease as the job market thins out, but those who are still in the tax bracket are very likely to be wealthy. Corporations will continue to horde the majority of the wealth and this will only deepen as companies begin to develop complex artificial intelligence, along with other technological advances. Their tax revenue is what will pay for this. Having a system in place where people's basic needs are met, in theory, allows for a form of capitalism where everyone doesn't start at zero. </w:t>
      </w:r>
      <w:r w:rsidRPr="009F36E3">
        <w:rPr>
          <w:rStyle w:val="StyleUnderline"/>
          <w:rFonts w:asciiTheme="minorHAnsi" w:hAnsiTheme="minorHAnsi" w:cstheme="minorHAnsi"/>
        </w:rPr>
        <w:t>The hope under that reality would help prevent the inertia that is all but certain to manifest if we fail to implement any economic solution to the threat of climate change</w:t>
      </w:r>
      <w:r w:rsidRPr="009F36E3">
        <w:rPr>
          <w:rFonts w:asciiTheme="minorHAnsi" w:hAnsiTheme="minorHAnsi" w:cstheme="minorHAnsi"/>
          <w:sz w:val="12"/>
        </w:rPr>
        <w:t xml:space="preserve">. And in place of this inertia is room for people to explore what actually matters to them and to be capable of making a living based on these explorations—something which is incredibly difficult to do under our current economic system. The more time we wait, the less likely it will be that this sort of system will have these intended effects. What use is freeing a society to explore its true interests if where people live becomes uninhabitable? In light of this, </w:t>
      </w:r>
      <w:r w:rsidRPr="009F36E3">
        <w:rPr>
          <w:rStyle w:val="StyleUnderline"/>
          <w:rFonts w:asciiTheme="minorHAnsi" w:hAnsiTheme="minorHAnsi" w:cstheme="minorHAnsi"/>
        </w:rPr>
        <w:t>UBI and its related changes ought to be implemented before we reach points of no return with respect to climate change</w:t>
      </w:r>
      <w:r w:rsidRPr="009F36E3">
        <w:rPr>
          <w:rFonts w:asciiTheme="minorHAnsi" w:hAnsiTheme="minorHAnsi" w:cstheme="minorHAnsi"/>
          <w:sz w:val="12"/>
        </w:rPr>
        <w:t xml:space="preserve">. As we learned with COVID-19, scrambling to implement massive economic policy after attempting to resolve something after the fact is too late to actually fix anything in any real sense. Historian Yuval Noah Harari, in response to the prospect of automation radically overhauling our economy, referred to this state-of-affairs as consisting of a brand-new economic class: namely, the "useless class." It is conceptually possible that, what is now understood as "working class" or "lower-middle class" work, will become a relic of the past. Under automation, it will be because technology has overtaken the load of such work. But under climate change, it will be because geographic places of civilization will become less and less inhabitable overtime. The International Labour Organization predicted that as soon as 2030, "2.2 per cent of total working hours worldwide will be lost because of higher temperatures, a loss equivalent to 80 million full-time jobs. This is equivalent to global economic losses of US$2,400 billion." One can only begin to imagine what this will look like past 2030 if nothing changes. </w:t>
      </w:r>
      <w:r w:rsidRPr="009F36E3">
        <w:rPr>
          <w:rStyle w:val="StyleUnderline"/>
          <w:rFonts w:asciiTheme="minorHAnsi" w:hAnsiTheme="minorHAnsi" w:cstheme="minorHAnsi"/>
        </w:rPr>
        <w:t>The loss of jobs as a result of the negative effects of climate change is not a hypothesis</w:t>
      </w:r>
      <w:r w:rsidRPr="009F36E3">
        <w:rPr>
          <w:rFonts w:asciiTheme="minorHAnsi" w:hAnsiTheme="minorHAnsi" w:cstheme="minorHAnsi"/>
          <w:sz w:val="12"/>
        </w:rPr>
        <w:t xml:space="preserve"> or dystopian philosophical thought. </w:t>
      </w:r>
      <w:r w:rsidRPr="009F36E3">
        <w:rPr>
          <w:rStyle w:val="StyleUnderline"/>
          <w:rFonts w:asciiTheme="minorHAnsi" w:hAnsiTheme="minorHAnsi" w:cstheme="minorHAnsi"/>
        </w:rPr>
        <w:t>Right now, in places where climate change's effects have already been particularly vicious, excess job losses have been reported</w:t>
      </w:r>
      <w:r w:rsidRPr="009F36E3">
        <w:rPr>
          <w:rFonts w:asciiTheme="minorHAnsi" w:hAnsiTheme="minorHAnsi" w:cstheme="minorHAnsi"/>
          <w:sz w:val="12"/>
        </w:rPr>
        <w:t xml:space="preserve">—though they've generally been underreported. Africa saw an acceleration in the frequency and intensity of natural disasters over the past few years, and the economic implications of this new trend have been damaging. Here in the United States, the massive wildfires on the west coast have forced thousands of people from their homes, with no shelter to return to; not to mention the massive economic cost of these wildfires, including hospital costs, the cost of lost days at work, the closure of businesses due to their being destroyed by the fires, partially-functioning businesses and even the long-term loss of work due to severe health complications. Aside from the necessity of having conversations about climate change's short-term consequences, </w:t>
      </w:r>
      <w:r w:rsidRPr="009F36E3">
        <w:rPr>
          <w:rStyle w:val="StyleUnderline"/>
          <w:rFonts w:asciiTheme="minorHAnsi" w:hAnsiTheme="minorHAnsi" w:cstheme="minorHAnsi"/>
        </w:rPr>
        <w:t xml:space="preserve">if humanity is to continue to survive and flourish, we must keep the long-term future in mind. With the potential for climate change to irreversibly escalate, what economic plans have been tangibly put into place to accommodate for mass job losses, </w:t>
      </w:r>
      <w:r w:rsidRPr="009F36E3">
        <w:rPr>
          <w:rFonts w:asciiTheme="minorHAnsi" w:hAnsiTheme="minorHAnsi" w:cstheme="minorHAnsi"/>
          <w:sz w:val="12"/>
        </w:rPr>
        <w:t xml:space="preserve">with the potential for large-scale losses of basic needs like food and shelter? What plans have been conceived of to deal with these economic issues? President Joe Biden's climate plan is to transform the economy into a clean energy powerhouse, effectively transferring all of the U.S.' energy sources to clean sources by 2030. But by 2030 it will be too late. This isn't to say we shouldn't have such a shift in our energy sources, but what are we to do on the occasion that, when this new infrastructure is finished being built, we were too little too late? What about the Paris agreement's economic plan? Their key economic proposals are based on the assumption of global cooperation and adaptation to the looming concern of climate change. This—in part due to an increase of nationalism across the world—is profoundly unlikely to happen. Think about the world's response to COVID-19. While there was an impressive level of cooperation, it was nowhere near enough to mitigate the negative consequences of the pandemic. Former President Donald Trump was not the only world leader who publicly denied the existence of climate change. The policy decisions of many who publicly acknowledge climate change indicate just as much negligence as those who publicly deny it. And there is an astonishing number of current members of Congress—those who play a massive role in determining U.S. climate policy—who deny the existence or significance of climate change. What hope, then, is there for true cooperation globally? The Paris climate plan needs to account for the extreme unlikelihood of global cooperation. The U.N. does not have the power to force Russian President Vladimir Putin or Chinese President Xi Jinping to cooperate with reducing the problem of climate change, nor does any single country. I am not convinced that enough of the human population has enough empathy or care to give up their lifestyle of excess consumption of commodities in time to mitigate the risk of climate change. It is truly a rose-colored glasses notion to expect people to give up eating meat, using their phones and continuing to purchase the latest gadget in the name of saving the planet. Most of us already know about the risks of this lifestyle with respect to climate change, so if the change was going to happen, it already would have happened. Our immersion in market culture and the mindset of viewing the world as having resources to exploit is too deep to pull out from in time. </w:t>
      </w:r>
      <w:r w:rsidRPr="009F36E3">
        <w:rPr>
          <w:rStyle w:val="StyleUnderline"/>
          <w:rFonts w:asciiTheme="minorHAnsi" w:hAnsiTheme="minorHAnsi" w:cstheme="minorHAnsi"/>
        </w:rPr>
        <w:t>In light of the growing existential threats of climate change and automation</w:t>
      </w:r>
      <w:r w:rsidRPr="009F36E3">
        <w:rPr>
          <w:rFonts w:asciiTheme="minorHAnsi" w:hAnsiTheme="minorHAnsi" w:cstheme="minorHAnsi"/>
          <w:sz w:val="12"/>
        </w:rPr>
        <w:t>—not to mention cyber warfare and nuclear proliferation—</w:t>
      </w:r>
      <w:r w:rsidRPr="009F36E3">
        <w:rPr>
          <w:rStyle w:val="StyleUnderline"/>
          <w:rFonts w:asciiTheme="minorHAnsi" w:hAnsiTheme="minorHAnsi" w:cstheme="minorHAnsi"/>
        </w:rPr>
        <w:t>we can no longer afford to treat these threats as if they're mere science fiction</w:t>
      </w:r>
      <w:r w:rsidRPr="009F36E3">
        <w:rPr>
          <w:rFonts w:asciiTheme="minorHAnsi" w:hAnsiTheme="minorHAnsi" w:cstheme="minorHAnsi"/>
          <w:sz w:val="12"/>
        </w:rPr>
        <w:t xml:space="preserve">. These threats are actual at this point, not potential. </w:t>
      </w:r>
      <w:r w:rsidRPr="009F36E3">
        <w:rPr>
          <w:rStyle w:val="StyleUnderline"/>
          <w:rFonts w:asciiTheme="minorHAnsi" w:hAnsiTheme="minorHAnsi" w:cstheme="minorHAnsi"/>
        </w:rPr>
        <w:t>Real solutions must be implemented</w:t>
      </w:r>
      <w:r w:rsidRPr="009F36E3">
        <w:rPr>
          <w:rFonts w:asciiTheme="minorHAnsi" w:hAnsiTheme="minorHAnsi" w:cstheme="minorHAnsi"/>
          <w:sz w:val="12"/>
        </w:rPr>
        <w:t xml:space="preserve">. At the moment, there has been little progress in our ability to come up with such solutions. </w:t>
      </w:r>
      <w:r w:rsidRPr="009F36E3">
        <w:rPr>
          <w:rStyle w:val="StyleUnderline"/>
          <w:rFonts w:asciiTheme="minorHAnsi" w:hAnsiTheme="minorHAnsi" w:cstheme="minorHAnsi"/>
        </w:rPr>
        <w:t>UBI is important because it is the only thoroughly thought out plan to face these challenges. Implementing it is worth the shot—it is surely better than doing nothing.</w:t>
      </w:r>
    </w:p>
    <w:p w14:paraId="09EC8C96" w14:textId="77777777" w:rsidR="00C21ADD" w:rsidRPr="009F36E3" w:rsidRDefault="00C21ADD" w:rsidP="00C21ADD">
      <w:pPr>
        <w:rPr>
          <w:rFonts w:asciiTheme="minorHAnsi" w:hAnsiTheme="minorHAnsi" w:cstheme="minorHAnsi"/>
        </w:rPr>
      </w:pPr>
    </w:p>
    <w:p w14:paraId="16D6B6FA" w14:textId="77777777" w:rsidR="00A47544" w:rsidRPr="009F36E3" w:rsidRDefault="00A47544" w:rsidP="00A47544">
      <w:pPr>
        <w:pStyle w:val="Heading4"/>
        <w:rPr>
          <w:rFonts w:asciiTheme="minorHAnsi" w:hAnsiTheme="minorHAnsi" w:cstheme="minorHAnsi"/>
        </w:rPr>
      </w:pPr>
      <w:r w:rsidRPr="009F36E3">
        <w:rPr>
          <w:rFonts w:asciiTheme="minorHAnsi" w:hAnsiTheme="minorHAnsi" w:cstheme="minorHAnsi"/>
        </w:rPr>
        <w:t>A UBI is essential to address climate racism. The combination of racial capitalism and climate change will lead to genocidal efforts to “secure” ourselves from the consequences. A UBI emphasizes a different form of security – collaborative security, where people care for each other by offering a basic income to insulate the poorest from climate catastrophes.</w:t>
      </w:r>
    </w:p>
    <w:p w14:paraId="46364A05" w14:textId="77777777" w:rsidR="00A47544" w:rsidRPr="009F36E3" w:rsidRDefault="00A47544" w:rsidP="00A47544">
      <w:pPr>
        <w:rPr>
          <w:rFonts w:asciiTheme="minorHAnsi" w:hAnsiTheme="minorHAnsi" w:cstheme="minorHAnsi"/>
          <w:sz w:val="16"/>
          <w:szCs w:val="16"/>
        </w:rPr>
      </w:pPr>
      <w:r w:rsidRPr="009F36E3">
        <w:rPr>
          <w:rStyle w:val="Style13ptBold"/>
          <w:rFonts w:asciiTheme="minorHAnsi" w:hAnsiTheme="minorHAnsi" w:cstheme="minorHAnsi"/>
        </w:rPr>
        <w:t>Táíwò, 2021 - prof of Philosophy at Georgetown</w:t>
      </w:r>
      <w:r w:rsidRPr="009F36E3">
        <w:rPr>
          <w:rFonts w:asciiTheme="minorHAnsi" w:hAnsiTheme="minorHAnsi" w:cstheme="minorHAnsi"/>
          <w:sz w:val="16"/>
          <w:szCs w:val="16"/>
        </w:rPr>
        <w:t xml:space="preserve"> [Olúfẹ́mi O.  Feb 15, “Universal Basic Income, Racial Justice, Climate Justice”</w:t>
      </w:r>
    </w:p>
    <w:p w14:paraId="2BC27A4F" w14:textId="77777777" w:rsidR="00A47544" w:rsidRPr="009F36E3" w:rsidRDefault="00000000" w:rsidP="00A47544">
      <w:pPr>
        <w:rPr>
          <w:rFonts w:asciiTheme="minorHAnsi" w:hAnsiTheme="minorHAnsi" w:cstheme="minorHAnsi"/>
          <w:sz w:val="16"/>
          <w:szCs w:val="16"/>
        </w:rPr>
      </w:pPr>
      <w:hyperlink r:id="rId35" w:history="1">
        <w:r w:rsidR="00A47544" w:rsidRPr="009F36E3">
          <w:rPr>
            <w:rStyle w:val="Hyperlink"/>
            <w:rFonts w:asciiTheme="minorHAnsi" w:hAnsiTheme="minorHAnsi" w:cstheme="minorHAnsi"/>
            <w:sz w:val="16"/>
            <w:szCs w:val="16"/>
          </w:rPr>
          <w:t>https://lpeproject.org/blog/universal-basic-income-racial-justice-climate-justice/</w:t>
        </w:r>
      </w:hyperlink>
      <w:r w:rsidR="00A47544" w:rsidRPr="009F36E3">
        <w:rPr>
          <w:rFonts w:asciiTheme="minorHAnsi" w:hAnsiTheme="minorHAnsi" w:cstheme="minorHAnsi"/>
          <w:sz w:val="16"/>
          <w:szCs w:val="16"/>
        </w:rPr>
        <w:t xml:space="preserve">  Acc 6/12/23 TA]</w:t>
      </w:r>
    </w:p>
    <w:p w14:paraId="5EDAF008" w14:textId="77777777" w:rsidR="00A47544" w:rsidRPr="009F36E3" w:rsidRDefault="00A47544" w:rsidP="00A47544">
      <w:pPr>
        <w:rPr>
          <w:rFonts w:asciiTheme="minorHAnsi" w:hAnsiTheme="minorHAnsi" w:cstheme="minorHAnsi"/>
        </w:rPr>
      </w:pPr>
    </w:p>
    <w:p w14:paraId="103739C0" w14:textId="77777777" w:rsidR="00A47544" w:rsidRPr="009F36E3" w:rsidRDefault="00A47544" w:rsidP="00A47544">
      <w:pPr>
        <w:rPr>
          <w:rStyle w:val="StyleUnderline"/>
          <w:rFonts w:asciiTheme="minorHAnsi" w:hAnsiTheme="minorHAnsi" w:cstheme="minorHAnsi"/>
        </w:rPr>
      </w:pPr>
      <w:r w:rsidRPr="009F36E3">
        <w:rPr>
          <w:rStyle w:val="StyleUnderline"/>
          <w:rFonts w:asciiTheme="minorHAnsi" w:hAnsiTheme="minorHAnsi" w:cstheme="minorHAnsi"/>
        </w:rPr>
        <w:t>Basic income could play a key role in reorienting how our social systems answer this century’s most basic political question: who and what will be secured when crisis strikes</w:t>
      </w:r>
      <w:r w:rsidRPr="009F36E3">
        <w:rPr>
          <w:rFonts w:asciiTheme="minorHAnsi" w:hAnsiTheme="minorHAnsi" w:cstheme="minorHAnsi"/>
          <w:sz w:val="16"/>
        </w:rPr>
        <w:t xml:space="preserve">? It is encouraging, then, that the Movement for Black Lives policy platform made it one of its initial proposals, while building reparations into the program and its larger political perspective. </w:t>
      </w:r>
      <w:r w:rsidRPr="009F36E3">
        <w:rPr>
          <w:rStyle w:val="StyleUnderline"/>
          <w:rFonts w:asciiTheme="minorHAnsi" w:hAnsiTheme="minorHAnsi" w:cstheme="minorHAnsi"/>
        </w:rPr>
        <w:t xml:space="preserve">These ideas fit well together in </w:t>
      </w:r>
      <w:r w:rsidRPr="009F36E3">
        <w:rPr>
          <w:rFonts w:asciiTheme="minorHAnsi" w:hAnsiTheme="minorHAnsi" w:cstheme="minorHAnsi"/>
          <w:sz w:val="16"/>
        </w:rPr>
        <w:t xml:space="preserve">any era, but especially </w:t>
      </w:r>
      <w:r w:rsidRPr="009F36E3">
        <w:rPr>
          <w:rStyle w:val="StyleUnderline"/>
          <w:rFonts w:asciiTheme="minorHAnsi" w:hAnsiTheme="minorHAnsi" w:cstheme="minorHAnsi"/>
        </w:rPr>
        <w:t>our era – one marked by the present scourge of racial capitalism, the coming climate crisis, and the grave risks for justice that their intersection will pose over the next century</w:t>
      </w:r>
      <w:r w:rsidRPr="009F36E3">
        <w:rPr>
          <w:rFonts w:asciiTheme="minorHAnsi" w:hAnsiTheme="minorHAnsi" w:cstheme="minorHAnsi"/>
          <w:sz w:val="16"/>
        </w:rPr>
        <w:t xml:space="preserve">. The Undercommons, an activist group in Los Angeles I was a part of, advocated for this aspect of the Movement for Black Lives proposal in 2017. To explain why </w:t>
      </w:r>
      <w:r w:rsidRPr="009F36E3">
        <w:rPr>
          <w:rStyle w:val="StyleUnderline"/>
          <w:rFonts w:asciiTheme="minorHAnsi" w:hAnsiTheme="minorHAnsi" w:cstheme="minorHAnsi"/>
        </w:rPr>
        <w:t>we thought basic income was connected to racial justice, we appealed to two distinctions: one in what’s meant by “security” and the other in what kind of proposals for basic income would advance the cause of justice. The first distinction is between antagonistic security and collaborative security. Antagonistic security is security from other people: security that is created for some by the exclusion and/or precarity faced by others.</w:t>
      </w:r>
      <w:r w:rsidRPr="009F36E3">
        <w:rPr>
          <w:rFonts w:asciiTheme="minorHAnsi" w:hAnsiTheme="minorHAnsi" w:cstheme="minorHAnsi"/>
          <w:sz w:val="16"/>
        </w:rPr>
        <w:t xml:space="preserve"> As racial capitalism has developed, increasingly large and professionalized institutions perform much of the work of producing antagonistic security for those atop society’s racial and other hierarchies: the settler militia becomes the state military, the slave patrol becomes the police. Climate crisis could put these into overdrive as states, corporations, and social elites look to increasingly punitive and violent means to protect their increasingly precarious investments and social position. </w:t>
      </w:r>
      <w:r w:rsidRPr="009F36E3">
        <w:rPr>
          <w:rStyle w:val="StyleUnderline"/>
          <w:rFonts w:asciiTheme="minorHAnsi" w:hAnsiTheme="minorHAnsi" w:cstheme="minorHAnsi"/>
        </w:rPr>
        <w:t>This stands in contrast to another approach to securing society and the freedom of those who depend upon it: collaborative security</w:t>
      </w:r>
      <w:r w:rsidRPr="009F36E3">
        <w:rPr>
          <w:rFonts w:asciiTheme="minorHAnsi" w:hAnsiTheme="minorHAnsi" w:cstheme="minorHAnsi"/>
          <w:sz w:val="16"/>
        </w:rPr>
        <w:t xml:space="preserve">. </w:t>
      </w:r>
      <w:r w:rsidRPr="009F36E3">
        <w:rPr>
          <w:rStyle w:val="StyleUnderline"/>
          <w:rFonts w:asciiTheme="minorHAnsi" w:hAnsiTheme="minorHAnsi" w:cstheme="minorHAnsi"/>
        </w:rPr>
        <w:t>Collaborative security is security with other people, the kind that mass vaccination schemes provide a community that develops herd immunity</w:t>
      </w:r>
      <w:r w:rsidRPr="009F36E3">
        <w:rPr>
          <w:rFonts w:asciiTheme="minorHAnsi" w:hAnsiTheme="minorHAnsi" w:cstheme="minorHAnsi"/>
          <w:sz w:val="16"/>
        </w:rPr>
        <w:t xml:space="preserve">. A social system secured collaboratively relies, in the default, on providing the kind of protection accomplished with and often through protection of others. This is the kind of protection we could right now develop, for example, with a successful global effort to vaccinate as widely and deeply throughout our populations as possible. </w:t>
      </w:r>
      <w:r w:rsidRPr="009F36E3">
        <w:rPr>
          <w:rStyle w:val="StyleUnderline"/>
          <w:rFonts w:asciiTheme="minorHAnsi" w:hAnsiTheme="minorHAnsi" w:cstheme="minorHAnsi"/>
        </w:rPr>
        <w:t>Our current love affair with antagonistic security prevents us from reaping the rewards of this alternative model</w:t>
      </w:r>
      <w:r w:rsidRPr="009F36E3">
        <w:rPr>
          <w:rFonts w:asciiTheme="minorHAnsi" w:hAnsiTheme="minorHAnsi" w:cstheme="minorHAnsi"/>
          <w:sz w:val="16"/>
        </w:rPr>
        <w:t xml:space="preserve">. This is the kind of protection put at risk by the efforts of the richer countries of the world to hoard the vaccines and the efforts of multinationals like Pfizer-BioNTech and AstraZeneca to hoard the profits with the backing of the World Trade Organization (Moderna, for what it’s worth, pledged not to enforce its patents). </w:t>
      </w:r>
      <w:r w:rsidRPr="009F36E3">
        <w:rPr>
          <w:rStyle w:val="StyleUnderline"/>
          <w:rFonts w:asciiTheme="minorHAnsi" w:hAnsiTheme="minorHAnsi" w:cstheme="minorHAnsi"/>
        </w:rPr>
        <w:t xml:space="preserve">Basic income can inoculate us as well from the worst aspects of economic crisis </w:t>
      </w:r>
      <w:r w:rsidRPr="009F36E3">
        <w:rPr>
          <w:rFonts w:asciiTheme="minorHAnsi" w:hAnsiTheme="minorHAnsi" w:cstheme="minorHAnsi"/>
          <w:sz w:val="16"/>
        </w:rPr>
        <w:t xml:space="preserve">– the kind that the COVID-19 crisis proved are powerfully linked to the natural world. </w:t>
      </w:r>
      <w:r w:rsidRPr="009F36E3">
        <w:rPr>
          <w:rStyle w:val="StyleUnderline"/>
          <w:rFonts w:asciiTheme="minorHAnsi" w:hAnsiTheme="minorHAnsi" w:cstheme="minorHAnsi"/>
        </w:rPr>
        <w:t xml:space="preserve">Our system’s current failures to distribute vaccines, then, are a bad omen of what’s to come. </w:t>
      </w:r>
      <w:r w:rsidRPr="009F36E3">
        <w:rPr>
          <w:rFonts w:asciiTheme="minorHAnsi" w:hAnsiTheme="minorHAnsi" w:cstheme="minorHAnsi"/>
          <w:sz w:val="16"/>
        </w:rPr>
        <w:t xml:space="preserve">But whether or not basic income plays this role comes down to the second of our two distinctions. </w:t>
      </w:r>
      <w:r w:rsidRPr="009F36E3">
        <w:rPr>
          <w:rStyle w:val="StyleUnderline"/>
          <w:rFonts w:asciiTheme="minorHAnsi" w:hAnsiTheme="minorHAnsi" w:cstheme="minorHAnsi"/>
        </w:rPr>
        <w:t>Some (especially on the political right) treat basic income as a replacement for other aspects of our social system that currently work to secure people</w:t>
      </w:r>
      <w:r w:rsidRPr="009F36E3">
        <w:rPr>
          <w:rFonts w:asciiTheme="minorHAnsi" w:hAnsiTheme="minorHAnsi" w:cstheme="minorHAnsi"/>
          <w:sz w:val="16"/>
        </w:rPr>
        <w:t xml:space="preserve">, like unemployment assistance and food stamps. </w:t>
      </w:r>
      <w:r w:rsidRPr="009F36E3">
        <w:rPr>
          <w:rStyle w:val="StyleUnderline"/>
          <w:rFonts w:asciiTheme="minorHAnsi" w:hAnsiTheme="minorHAnsi" w:cstheme="minorHAnsi"/>
        </w:rPr>
        <w:t>This approach tries to</w:t>
      </w:r>
      <w:r w:rsidRPr="009F36E3">
        <w:rPr>
          <w:rFonts w:asciiTheme="minorHAnsi" w:hAnsiTheme="minorHAnsi" w:cstheme="minorHAnsi"/>
          <w:sz w:val="16"/>
        </w:rPr>
        <w:t xml:space="preserve"> (or pretends to) </w:t>
      </w:r>
      <w:r w:rsidRPr="009F36E3">
        <w:rPr>
          <w:rStyle w:val="StyleUnderline"/>
          <w:rFonts w:asciiTheme="minorHAnsi" w:hAnsiTheme="minorHAnsi" w:cstheme="minorHAnsi"/>
        </w:rPr>
        <w:t>treat all forms of protection as interchangeable through the medium of currency would likely on net work out to only further precarize marginalized people. But Black, Indigenous, disabled, and trans people, particularly those who are women or gender nonconforming, are not a check away from solving all of the problems of insecure housing, safety in their homes and personal lives</w:t>
      </w:r>
      <w:r w:rsidRPr="009F36E3">
        <w:rPr>
          <w:rFonts w:asciiTheme="minorHAnsi" w:hAnsiTheme="minorHAnsi" w:cstheme="minorHAnsi"/>
          <w:sz w:val="16"/>
        </w:rPr>
        <w:t xml:space="preserve">, and environmental risk that our institutions must address specifically and by means more broad than what can be accomplished via cash transfer. </w:t>
      </w:r>
      <w:r w:rsidRPr="009F36E3">
        <w:rPr>
          <w:rStyle w:val="StyleUnderline"/>
          <w:rFonts w:asciiTheme="minorHAnsi" w:hAnsiTheme="minorHAnsi" w:cstheme="minorHAnsi"/>
        </w:rPr>
        <w:t xml:space="preserve">This basic income-as-substitution approach, UBI-, doesn’t live up to the promise of collaborative security. But basic income could be tethered to a larger body of transformative political moves, rather than a replacement for them. </w:t>
      </w:r>
      <w:r w:rsidRPr="009F36E3">
        <w:rPr>
          <w:rFonts w:asciiTheme="minorHAnsi" w:hAnsiTheme="minorHAnsi" w:cstheme="minorHAnsi"/>
          <w:sz w:val="16"/>
        </w:rPr>
        <w:t xml:space="preserve">Dorian Warren of the Economic Security Project, who also helped develop the Movement for Black Lives’ section on basic income, wrote about one possibility in this vein. He is in good company in African-American political history, noting that “both Dr. Martin Luther King Jr. and the Black Panther Party to argue for full employment and a ‘guaranteed income’ for African Americans specifically and all Americans more than fifty years ago.” His version is “identical to most UBI proposals”, save for the inclusion of “a pro-rated, additional amount for black Americans over a specified period of time.” </w:t>
      </w:r>
      <w:r w:rsidRPr="009F36E3">
        <w:rPr>
          <w:rStyle w:val="StyleUnderline"/>
          <w:rFonts w:asciiTheme="minorHAnsi" w:hAnsiTheme="minorHAnsi" w:cstheme="minorHAnsi"/>
        </w:rPr>
        <w:t>This would safeguard universal economic security through a strategy of “targeted universalism” that both responds to the history of racial slavery and injustice in and by the United States and anticipates the effect of future, persisting racial injustice on African-Americans’ life chances. The time for this kind of broad based, collaborative security is now.</w:t>
      </w:r>
      <w:r w:rsidRPr="009F36E3">
        <w:rPr>
          <w:rFonts w:asciiTheme="minorHAnsi" w:hAnsiTheme="minorHAnsi" w:cstheme="minorHAnsi"/>
          <w:sz w:val="16"/>
        </w:rPr>
        <w:t xml:space="preserve"> </w:t>
      </w:r>
      <w:r w:rsidRPr="009F36E3">
        <w:rPr>
          <w:rStyle w:val="StyleUnderline"/>
          <w:rFonts w:asciiTheme="minorHAnsi" w:hAnsiTheme="minorHAnsi" w:cstheme="minorHAnsi"/>
        </w:rPr>
        <w:t>As the climate crisis accelerates, we risk our social system warping around its old and longstanding inequalities.</w:t>
      </w:r>
      <w:r w:rsidRPr="009F36E3">
        <w:rPr>
          <w:rFonts w:asciiTheme="minorHAnsi" w:hAnsiTheme="minorHAnsi" w:cstheme="minorHAnsi"/>
          <w:sz w:val="16"/>
        </w:rPr>
        <w:t xml:space="preserve"> </w:t>
      </w:r>
      <w:r w:rsidRPr="009F36E3">
        <w:rPr>
          <w:rStyle w:val="StyleUnderline"/>
          <w:rFonts w:asciiTheme="minorHAnsi" w:hAnsiTheme="minorHAnsi" w:cstheme="minorHAnsi"/>
        </w:rPr>
        <w:t>By century’s end we may face persistent forms of climate apartheid and climate colonialism,</w:t>
      </w:r>
      <w:r w:rsidRPr="009F36E3">
        <w:rPr>
          <w:rFonts w:asciiTheme="minorHAnsi" w:hAnsiTheme="minorHAnsi" w:cstheme="minorHAnsi"/>
          <w:sz w:val="16"/>
        </w:rPr>
        <w:t xml:space="preserve"> in which inequalities within and across countries are increasingly tied to the extent to which families, communities, and whole nations can pay to deal with the consequences of a warming planet. </w:t>
      </w:r>
      <w:r w:rsidRPr="009F36E3">
        <w:rPr>
          <w:rStyle w:val="StyleUnderline"/>
          <w:rFonts w:asciiTheme="minorHAnsi" w:hAnsiTheme="minorHAnsi" w:cstheme="minorHAnsi"/>
        </w:rPr>
        <w:t xml:space="preserve">Our current trajectory risks genocidal realities – perhaps most dramatically if our governments continue to respond to movement across borders with border militarization and warehousing, and to social upheaval within them by means of increasingly violent and exploitative policing and caging. </w:t>
      </w:r>
      <w:r w:rsidRPr="009F36E3">
        <w:rPr>
          <w:rFonts w:asciiTheme="minorHAnsi" w:hAnsiTheme="minorHAnsi" w:cstheme="minorHAnsi"/>
          <w:sz w:val="16"/>
        </w:rPr>
        <w:t xml:space="preserve">The pandemic should serve as a grave wake up call. The virus, after all, was just one part of the deeper political problem: how our society distributes risk, vulnerability, and security. Since our global society is built on racial capitalism, distributes these in a deeply stratified way, where different tiers of society experience markedly different levels of risk of exposure to environmental, financial, and interpersonal harm and violence. </w:t>
      </w:r>
      <w:r w:rsidRPr="009F36E3">
        <w:rPr>
          <w:rStyle w:val="StyleUnderline"/>
          <w:rFonts w:asciiTheme="minorHAnsi" w:hAnsiTheme="minorHAnsi" w:cstheme="minorHAnsi"/>
        </w:rPr>
        <w:t>Responding to such a system</w:t>
      </w:r>
      <w:r w:rsidRPr="009F36E3">
        <w:rPr>
          <w:rFonts w:asciiTheme="minorHAnsi" w:hAnsiTheme="minorHAnsi" w:cstheme="minorHAnsi"/>
          <w:sz w:val="16"/>
        </w:rPr>
        <w:t xml:space="preserve"> must involve more than challenging this or that political leader or installing a few solar panels. It </w:t>
      </w:r>
      <w:r w:rsidRPr="009F36E3">
        <w:rPr>
          <w:rStyle w:val="StyleUnderline"/>
          <w:rFonts w:asciiTheme="minorHAnsi" w:hAnsiTheme="minorHAnsi" w:cstheme="minorHAnsi"/>
        </w:rPr>
        <w:t>calls for us to find a way of protecting ourselves beyond the cannibalistic, violent model provided by the history of racial capitalism that built so much of today’s world – to find a way to protect ourselves by protecting each other. Basic income is one way forward.</w:t>
      </w:r>
    </w:p>
    <w:p w14:paraId="31AF423C" w14:textId="77777777" w:rsidR="00A47544" w:rsidRPr="009F36E3" w:rsidRDefault="00A47544" w:rsidP="00A47544">
      <w:pPr>
        <w:rPr>
          <w:rStyle w:val="StyleUnderline"/>
          <w:rFonts w:asciiTheme="minorHAnsi" w:hAnsiTheme="minorHAnsi" w:cstheme="minorHAnsi"/>
        </w:rPr>
      </w:pPr>
    </w:p>
    <w:p w14:paraId="169B87BB" w14:textId="77777777" w:rsidR="009F36E3" w:rsidRDefault="009F36E3" w:rsidP="00C21ADD">
      <w:pPr>
        <w:pStyle w:val="Heading3"/>
        <w:rPr>
          <w:rFonts w:asciiTheme="minorHAnsi" w:hAnsiTheme="minorHAnsi" w:cstheme="minorHAnsi"/>
        </w:rPr>
      </w:pPr>
    </w:p>
    <w:p w14:paraId="4E89CB4A" w14:textId="04BE60FD" w:rsidR="00C21ADD" w:rsidRPr="009F36E3" w:rsidRDefault="00C21ADD" w:rsidP="00C21ADD">
      <w:pPr>
        <w:pStyle w:val="Heading3"/>
        <w:rPr>
          <w:rFonts w:asciiTheme="minorHAnsi" w:hAnsiTheme="minorHAnsi" w:cstheme="minorHAnsi"/>
        </w:rPr>
      </w:pPr>
      <w:r w:rsidRPr="009F36E3">
        <w:rPr>
          <w:rFonts w:asciiTheme="minorHAnsi" w:hAnsiTheme="minorHAnsi" w:cstheme="minorHAnsi"/>
        </w:rPr>
        <w:t xml:space="preserve">AT </w:t>
      </w:r>
      <w:r w:rsidR="00624026" w:rsidRPr="009F36E3">
        <w:rPr>
          <w:rFonts w:asciiTheme="minorHAnsi" w:hAnsiTheme="minorHAnsi" w:cstheme="minorHAnsi"/>
        </w:rPr>
        <w:t xml:space="preserve">No </w:t>
      </w:r>
      <w:r w:rsidRPr="009F36E3">
        <w:rPr>
          <w:rFonts w:asciiTheme="minorHAnsi" w:hAnsiTheme="minorHAnsi" w:cstheme="minorHAnsi"/>
        </w:rPr>
        <w:t>Inherency</w:t>
      </w:r>
    </w:p>
    <w:p w14:paraId="1748BFE9" w14:textId="77777777" w:rsidR="00C21ADD" w:rsidRPr="009F36E3" w:rsidRDefault="00C21ADD" w:rsidP="00C21ADD">
      <w:pPr>
        <w:pStyle w:val="Heading4"/>
        <w:rPr>
          <w:rFonts w:asciiTheme="minorHAnsi" w:hAnsiTheme="minorHAnsi" w:cstheme="minorHAnsi"/>
        </w:rPr>
      </w:pPr>
      <w:r w:rsidRPr="009F36E3">
        <w:rPr>
          <w:rFonts w:asciiTheme="minorHAnsi" w:hAnsiTheme="minorHAnsi" w:cstheme="minorHAnsi"/>
        </w:rPr>
        <w:t>Even supporters of reparations don’t believe repayment is likely</w:t>
      </w:r>
    </w:p>
    <w:p w14:paraId="5CF701F1" w14:textId="77777777" w:rsidR="00C21ADD" w:rsidRPr="009F36E3" w:rsidRDefault="00C21ADD" w:rsidP="00C21ADD">
      <w:pPr>
        <w:rPr>
          <w:rFonts w:asciiTheme="minorHAnsi" w:hAnsiTheme="minorHAnsi" w:cstheme="minorHAnsi"/>
          <w:sz w:val="16"/>
          <w:szCs w:val="16"/>
        </w:rPr>
      </w:pPr>
      <w:r w:rsidRPr="009F36E3">
        <w:rPr>
          <w:rStyle w:val="Style13ptBold"/>
          <w:rFonts w:asciiTheme="minorHAnsi" w:hAnsiTheme="minorHAnsi" w:cstheme="minorHAnsi"/>
        </w:rPr>
        <w:t xml:space="preserve">Blazina and Cox ‘22 – Formal digital producer and research associate at Pew Research Center </w:t>
      </w:r>
      <w:r w:rsidRPr="009F36E3">
        <w:rPr>
          <w:rFonts w:asciiTheme="minorHAnsi" w:hAnsiTheme="minorHAnsi" w:cstheme="minorHAnsi"/>
          <w:sz w:val="16"/>
          <w:szCs w:val="16"/>
        </w:rPr>
        <w:t xml:space="preserve">[Carrie and Kiana, November 28, Pew Research Center, “Black and White Americans are far apart in their views of reparations for slavery, </w:t>
      </w:r>
      <w:hyperlink r:id="rId36" w:history="1">
        <w:r w:rsidRPr="009F36E3">
          <w:rPr>
            <w:rStyle w:val="Hyperlink"/>
            <w:rFonts w:asciiTheme="minorHAnsi" w:hAnsiTheme="minorHAnsi" w:cstheme="minorHAnsi"/>
            <w:sz w:val="16"/>
            <w:szCs w:val="16"/>
          </w:rPr>
          <w:t>https://www.pewresearch.org/short-reads/2022/11/28/black-and-white-americans-are-far-apart-in-their-views-of-reparations-for-slavery/</w:t>
        </w:r>
      </w:hyperlink>
      <w:r w:rsidRPr="009F36E3">
        <w:rPr>
          <w:rFonts w:asciiTheme="minorHAnsi" w:hAnsiTheme="minorHAnsi" w:cstheme="minorHAnsi"/>
          <w:sz w:val="16"/>
          <w:szCs w:val="16"/>
        </w:rPr>
        <w:t>, June 21, 2023 LN]</w:t>
      </w:r>
    </w:p>
    <w:p w14:paraId="0B127284" w14:textId="77777777" w:rsidR="00C21ADD" w:rsidRPr="009F36E3" w:rsidRDefault="00C21ADD" w:rsidP="00C21ADD">
      <w:pPr>
        <w:rPr>
          <w:rFonts w:asciiTheme="minorHAnsi" w:hAnsiTheme="minorHAnsi" w:cstheme="minorHAnsi"/>
        </w:rPr>
      </w:pPr>
    </w:p>
    <w:p w14:paraId="5DBFDE02" w14:textId="77777777" w:rsidR="00C21ADD" w:rsidRPr="009F36E3" w:rsidRDefault="00C21ADD" w:rsidP="00C21ADD">
      <w:pPr>
        <w:rPr>
          <w:rFonts w:asciiTheme="minorHAnsi" w:hAnsiTheme="minorHAnsi" w:cstheme="minorHAnsi"/>
          <w:sz w:val="12"/>
        </w:rPr>
      </w:pPr>
      <w:r w:rsidRPr="009F36E3">
        <w:rPr>
          <w:rFonts w:asciiTheme="minorHAnsi" w:hAnsiTheme="minorHAnsi" w:cstheme="minorHAnsi"/>
          <w:sz w:val="12"/>
        </w:rPr>
        <w:t xml:space="preserve">Low expectations for the likelihood of </w:t>
      </w:r>
      <w:r w:rsidRPr="009F36E3">
        <w:rPr>
          <w:rStyle w:val="StyleUnderline"/>
          <w:rFonts w:asciiTheme="minorHAnsi" w:hAnsiTheme="minorHAnsi" w:cstheme="minorHAnsi"/>
        </w:rPr>
        <w:t>reparations Those who support reparations to descendants of people enslaved in the U.S. were also asked whether repayment – of any type or from any source – would happen in their lifetime. Most supporters of the idea say this is not likely</w:t>
      </w:r>
      <w:r w:rsidRPr="009F36E3">
        <w:rPr>
          <w:rFonts w:asciiTheme="minorHAnsi" w:hAnsiTheme="minorHAnsi" w:cstheme="minorHAnsi"/>
          <w:sz w:val="12"/>
        </w:rPr>
        <w:t xml:space="preserve">. Overall, three-quarters of U.S. adults who support repayment to descendants of enslaved people say it is a little or not at all likely that this will happen in their lifetime. </w:t>
      </w:r>
      <w:r w:rsidRPr="009F36E3">
        <w:rPr>
          <w:rStyle w:val="StyleUnderline"/>
          <w:rFonts w:asciiTheme="minorHAnsi" w:hAnsiTheme="minorHAnsi" w:cstheme="minorHAnsi"/>
        </w:rPr>
        <w:t>Only 10% say it is extremely or very likely.</w:t>
      </w:r>
      <w:r w:rsidRPr="009F36E3">
        <w:rPr>
          <w:rFonts w:asciiTheme="minorHAnsi" w:hAnsiTheme="minorHAnsi" w:cstheme="minorHAnsi"/>
          <w:sz w:val="12"/>
        </w:rPr>
        <w:t xml:space="preserve"> There are a few demographic differences among respondents on this question, too. Hispanic (21%) and Asian American (13%) reparations supporters are more likely than their White (6%) or Black (7%) counterparts to say it’s extremely or very likely that these descendants will be repaid in their lifetime. And supporters ages 18 to 49 (12%) are more likely than those 50 and older (5%) to say it’s extremely or very likely that these descendants will be repaid in their lifetime.</w:t>
      </w:r>
    </w:p>
    <w:p w14:paraId="24B4EB70" w14:textId="77777777" w:rsidR="00C21ADD" w:rsidRPr="009F36E3" w:rsidRDefault="00C21ADD" w:rsidP="00C21ADD">
      <w:pPr>
        <w:rPr>
          <w:rStyle w:val="StyleUnderline"/>
          <w:rFonts w:asciiTheme="minorHAnsi" w:hAnsiTheme="minorHAnsi" w:cstheme="minorHAnsi"/>
        </w:rPr>
      </w:pPr>
    </w:p>
    <w:p w14:paraId="2B8CB637" w14:textId="24D163B0" w:rsidR="00A47544" w:rsidRPr="009F36E3" w:rsidRDefault="00A47544" w:rsidP="00A47544">
      <w:pPr>
        <w:pStyle w:val="Heading3"/>
        <w:rPr>
          <w:rFonts w:asciiTheme="minorHAnsi" w:hAnsiTheme="minorHAnsi" w:cstheme="minorHAnsi"/>
        </w:rPr>
      </w:pPr>
      <w:r w:rsidRPr="009F36E3">
        <w:rPr>
          <w:rFonts w:asciiTheme="minorHAnsi" w:hAnsiTheme="minorHAnsi" w:cstheme="minorHAnsi"/>
        </w:rPr>
        <w:t>AT White Nationalism</w:t>
      </w:r>
    </w:p>
    <w:p w14:paraId="50371B38" w14:textId="77777777" w:rsidR="00A47544" w:rsidRPr="009F36E3" w:rsidRDefault="00A47544" w:rsidP="00A47544">
      <w:pPr>
        <w:pStyle w:val="Heading4"/>
        <w:rPr>
          <w:rFonts w:asciiTheme="minorHAnsi" w:hAnsiTheme="minorHAnsi" w:cstheme="minorHAnsi"/>
        </w:rPr>
      </w:pPr>
      <w:r w:rsidRPr="009F36E3">
        <w:rPr>
          <w:rFonts w:asciiTheme="minorHAnsi" w:hAnsiTheme="minorHAnsi" w:cstheme="minorHAnsi"/>
        </w:rPr>
        <w:t>A UBI would push past racial exclusions – historically proven. The risk of exclusion does not eliminate the need to adopt a UBI</w:t>
      </w:r>
    </w:p>
    <w:p w14:paraId="6D1C18DF" w14:textId="77777777" w:rsidR="00A47544" w:rsidRPr="009F36E3" w:rsidRDefault="00A47544" w:rsidP="00A47544">
      <w:pPr>
        <w:rPr>
          <w:rFonts w:asciiTheme="minorHAnsi" w:hAnsiTheme="minorHAnsi" w:cstheme="minorHAnsi"/>
          <w:sz w:val="16"/>
          <w:szCs w:val="16"/>
        </w:rPr>
      </w:pPr>
      <w:r w:rsidRPr="009F36E3">
        <w:rPr>
          <w:rStyle w:val="Style13ptBold"/>
          <w:rFonts w:asciiTheme="minorHAnsi" w:hAnsiTheme="minorHAnsi" w:cstheme="minorHAnsi"/>
        </w:rPr>
        <w:t>Warren, 2017 – Fellow at the Roosevelt Institute</w:t>
      </w:r>
      <w:r w:rsidRPr="009F36E3">
        <w:rPr>
          <w:rFonts w:asciiTheme="minorHAnsi" w:hAnsiTheme="minorHAnsi" w:cstheme="minorHAnsi"/>
        </w:rPr>
        <w:t xml:space="preserve"> </w:t>
      </w:r>
      <w:r w:rsidRPr="009F36E3">
        <w:rPr>
          <w:rFonts w:asciiTheme="minorHAnsi" w:hAnsiTheme="minorHAnsi" w:cstheme="minorHAnsi"/>
          <w:sz w:val="16"/>
          <w:szCs w:val="16"/>
        </w:rPr>
        <w:t xml:space="preserve">[Dorian, May 3, Boston Review, “Reparations and Basic Income Basic income could function as reparations.” </w:t>
      </w:r>
      <w:hyperlink r:id="rId37" w:history="1">
        <w:r w:rsidRPr="009F36E3">
          <w:rPr>
            <w:rStyle w:val="Hyperlink"/>
            <w:rFonts w:asciiTheme="minorHAnsi" w:hAnsiTheme="minorHAnsi" w:cstheme="minorHAnsi"/>
            <w:sz w:val="16"/>
            <w:szCs w:val="16"/>
          </w:rPr>
          <w:t>https://www.bostonreview.net/forum_response/dorian-t-warren-reparations-and-basic-income/</w:t>
        </w:r>
      </w:hyperlink>
      <w:r w:rsidRPr="009F36E3">
        <w:rPr>
          <w:rFonts w:asciiTheme="minorHAnsi" w:hAnsiTheme="minorHAnsi" w:cstheme="minorHAnsi"/>
          <w:sz w:val="16"/>
          <w:szCs w:val="16"/>
        </w:rPr>
        <w:t xml:space="preserve"> Acc 3/23/23 TA]</w:t>
      </w:r>
    </w:p>
    <w:p w14:paraId="69F30192" w14:textId="77777777" w:rsidR="00A47544" w:rsidRPr="009F36E3" w:rsidRDefault="00A47544" w:rsidP="00A47544">
      <w:pPr>
        <w:rPr>
          <w:rFonts w:asciiTheme="minorHAnsi" w:hAnsiTheme="minorHAnsi" w:cstheme="minorHAnsi"/>
        </w:rPr>
      </w:pPr>
    </w:p>
    <w:p w14:paraId="2A9020DF" w14:textId="77777777" w:rsidR="00A47544" w:rsidRPr="009F36E3" w:rsidRDefault="00A47544" w:rsidP="00A47544">
      <w:pPr>
        <w:rPr>
          <w:rStyle w:val="StyleUnderline"/>
          <w:rFonts w:asciiTheme="minorHAnsi" w:hAnsiTheme="minorHAnsi" w:cstheme="minorHAnsi"/>
        </w:rPr>
      </w:pPr>
      <w:r w:rsidRPr="009F36E3">
        <w:rPr>
          <w:rFonts w:asciiTheme="minorHAnsi" w:hAnsiTheme="minorHAnsi" w:cstheme="minorHAnsi"/>
          <w:sz w:val="16"/>
        </w:rPr>
        <w:t xml:space="preserve">Rogers is spot on to warn us that basic income could be “designed to serve white nationalist ends.” We know this from our own historical experience. Seemingly “universal” social policies, from the New Deal to the Great Society, have had intended and unintended consequences of maintaining or exacerbating existing racial and gender inequalities. Many supposedly “universal” policies ultimately were not. But </w:t>
      </w:r>
      <w:r w:rsidRPr="009F36E3">
        <w:rPr>
          <w:rStyle w:val="StyleUnderline"/>
          <w:rFonts w:asciiTheme="minorHAnsi" w:hAnsiTheme="minorHAnsi" w:cstheme="minorHAnsi"/>
        </w:rPr>
        <w:t xml:space="preserve">Rogers’s rightful skepticism and warning about a white nationalist basic income comes down to a question of political power. President Franklin D. Roosevelt compromised on his New Deal programs because southern Democrats insisted on it. </w:t>
      </w:r>
      <w:r w:rsidRPr="009F36E3">
        <w:rPr>
          <w:rFonts w:asciiTheme="minorHAnsi" w:hAnsiTheme="minorHAnsi" w:cstheme="minorHAnsi"/>
          <w:sz w:val="16"/>
        </w:rPr>
        <w:t xml:space="preserve">The race-based occupational exclusions of agricultural and domestic workers were ultimately included in Social Security, the National Labor Relations Act, and the Fair Labor Standards Act to appease political elites protecting the southern Jim Crow racial and economic regime over the protests of racial justice organizations. </w:t>
      </w:r>
      <w:r w:rsidRPr="009F36E3">
        <w:rPr>
          <w:rStyle w:val="StyleUnderline"/>
          <w:rFonts w:asciiTheme="minorHAnsi" w:hAnsiTheme="minorHAnsi" w:cstheme="minorHAnsi"/>
        </w:rPr>
        <w:t>Black workers were excluded as a result of this previous iteration of white nationalism and populism. But advocates for a truly universal social policy did not give up, eventually winning racial inclusion in Social Security</w:t>
      </w:r>
      <w:r w:rsidRPr="009F36E3">
        <w:rPr>
          <w:rFonts w:asciiTheme="minorHAnsi" w:hAnsiTheme="minorHAnsi" w:cstheme="minorHAnsi"/>
          <w:sz w:val="16"/>
        </w:rPr>
        <w:t xml:space="preserve"> but not the other two major New Deal policies. </w:t>
      </w:r>
      <w:r w:rsidRPr="009F36E3">
        <w:rPr>
          <w:rStyle w:val="StyleUnderline"/>
          <w:rFonts w:asciiTheme="minorHAnsi" w:hAnsiTheme="minorHAnsi" w:cstheme="minorHAnsi"/>
        </w:rPr>
        <w:t>Similarly we should not limit our political imaginations about the promise of a basic income because of the very perilous questions around race, immigration, and exclusion. Quite the opposite. We should imagine a robust basic income that advances racial and gender justice while simultaneously addressing the ills of twenty-first-century capitalism.</w:t>
      </w:r>
    </w:p>
    <w:p w14:paraId="7649D4E3" w14:textId="77777777" w:rsidR="00A47544" w:rsidRPr="009F36E3" w:rsidRDefault="00A47544" w:rsidP="00A47544">
      <w:pPr>
        <w:rPr>
          <w:rFonts w:asciiTheme="minorHAnsi" w:hAnsiTheme="minorHAnsi" w:cstheme="minorHAnsi"/>
        </w:rPr>
      </w:pPr>
    </w:p>
    <w:p w14:paraId="09790C6B" w14:textId="23057A82" w:rsidR="00A47544" w:rsidRPr="009F36E3" w:rsidRDefault="00A47544" w:rsidP="00A47544">
      <w:pPr>
        <w:pStyle w:val="Heading3"/>
        <w:rPr>
          <w:rFonts w:asciiTheme="minorHAnsi" w:hAnsiTheme="minorHAnsi" w:cstheme="minorHAnsi"/>
        </w:rPr>
      </w:pPr>
      <w:r w:rsidRPr="009F36E3">
        <w:rPr>
          <w:rFonts w:asciiTheme="minorHAnsi" w:hAnsiTheme="minorHAnsi" w:cstheme="minorHAnsi"/>
        </w:rPr>
        <w:t>AT Immigrants Excluded</w:t>
      </w:r>
    </w:p>
    <w:p w14:paraId="03DE1368" w14:textId="77777777" w:rsidR="00A47544" w:rsidRPr="009F36E3" w:rsidRDefault="00A47544" w:rsidP="00A47544">
      <w:pPr>
        <w:pStyle w:val="Heading4"/>
        <w:rPr>
          <w:rFonts w:asciiTheme="minorHAnsi" w:hAnsiTheme="minorHAnsi" w:cstheme="minorHAnsi"/>
        </w:rPr>
      </w:pPr>
      <w:r w:rsidRPr="009F36E3">
        <w:rPr>
          <w:rFonts w:asciiTheme="minorHAnsi" w:hAnsiTheme="minorHAnsi" w:cstheme="minorHAnsi"/>
        </w:rPr>
        <w:t>A UBI based on a racial lens would include to ex-felons and immigrants and would not replace existing programs.</w:t>
      </w:r>
    </w:p>
    <w:p w14:paraId="799B2889" w14:textId="3CE8EEF2" w:rsidR="00A47544" w:rsidRPr="009F36E3" w:rsidRDefault="00A47544" w:rsidP="00A47544">
      <w:pPr>
        <w:rPr>
          <w:rFonts w:asciiTheme="minorHAnsi" w:hAnsiTheme="minorHAnsi" w:cstheme="minorHAnsi"/>
        </w:rPr>
      </w:pPr>
      <w:r w:rsidRPr="009F36E3">
        <w:rPr>
          <w:rStyle w:val="Style13ptBold"/>
          <w:rFonts w:asciiTheme="minorHAnsi" w:hAnsiTheme="minorHAnsi" w:cstheme="minorHAnsi"/>
        </w:rPr>
        <w:t>B</w:t>
      </w:r>
      <w:r w:rsidR="004F0201">
        <w:rPr>
          <w:rStyle w:val="Style13ptBold"/>
          <w:rFonts w:asciiTheme="minorHAnsi" w:hAnsiTheme="minorHAnsi" w:cstheme="minorHAnsi"/>
        </w:rPr>
        <w:t>h</w:t>
      </w:r>
      <w:r w:rsidRPr="009F36E3">
        <w:rPr>
          <w:rStyle w:val="Style13ptBold"/>
          <w:rFonts w:asciiTheme="minorHAnsi" w:hAnsiTheme="minorHAnsi" w:cstheme="minorHAnsi"/>
        </w:rPr>
        <w:t>attacharya, 2019 - of programs and strategy at the Insight Center for Community Economic Development</w:t>
      </w:r>
      <w:r w:rsidRPr="009F36E3">
        <w:rPr>
          <w:rFonts w:asciiTheme="minorHAnsi" w:hAnsiTheme="minorHAnsi" w:cstheme="minorHAnsi"/>
        </w:rPr>
        <w:t xml:space="preserve"> </w:t>
      </w:r>
      <w:r w:rsidRPr="009F36E3">
        <w:rPr>
          <w:rFonts w:asciiTheme="minorHAnsi" w:hAnsiTheme="minorHAnsi" w:cstheme="minorHAnsi"/>
          <w:sz w:val="16"/>
          <w:szCs w:val="16"/>
        </w:rPr>
        <w:t xml:space="preserve">[Jhumpa, June 19 Issue Brief. Roosevelt Institute, “Exploring Guaranteed Income Through a Racial and Gender Justice Lens.” </w:t>
      </w:r>
      <w:hyperlink r:id="rId38" w:history="1">
        <w:r w:rsidRPr="009F36E3">
          <w:rPr>
            <w:rStyle w:val="Hyperlink"/>
            <w:rFonts w:asciiTheme="minorHAnsi" w:hAnsiTheme="minorHAnsi" w:cstheme="minorHAnsi"/>
            <w:sz w:val="16"/>
            <w:szCs w:val="16"/>
          </w:rPr>
          <w:t>https://rooseveltinstitute.org/publications/exploring-guaranteed-income-through-a-racial-and-gender-justice-lens/</w:t>
        </w:r>
      </w:hyperlink>
      <w:r w:rsidRPr="009F36E3">
        <w:rPr>
          <w:rFonts w:asciiTheme="minorHAnsi" w:hAnsiTheme="minorHAnsi" w:cstheme="minorHAnsi"/>
          <w:sz w:val="16"/>
          <w:szCs w:val="16"/>
        </w:rPr>
        <w:t xml:space="preserve"> TA Acc 6/10/23]</w:t>
      </w:r>
    </w:p>
    <w:p w14:paraId="506F12F8" w14:textId="77777777" w:rsidR="00A47544" w:rsidRPr="009F36E3" w:rsidRDefault="00A47544" w:rsidP="00A47544">
      <w:pPr>
        <w:rPr>
          <w:rFonts w:asciiTheme="minorHAnsi" w:hAnsiTheme="minorHAnsi" w:cstheme="minorHAnsi"/>
        </w:rPr>
      </w:pPr>
    </w:p>
    <w:p w14:paraId="50379008" w14:textId="77777777" w:rsidR="00A47544" w:rsidRPr="009F36E3" w:rsidRDefault="00A47544" w:rsidP="00A47544">
      <w:pPr>
        <w:rPr>
          <w:rFonts w:asciiTheme="minorHAnsi" w:hAnsiTheme="minorHAnsi" w:cstheme="minorHAnsi"/>
          <w:sz w:val="16"/>
        </w:rPr>
      </w:pPr>
      <w:r w:rsidRPr="009F36E3">
        <w:rPr>
          <w:rStyle w:val="StyleUnderline"/>
          <w:rFonts w:asciiTheme="minorHAnsi" w:hAnsiTheme="minorHAnsi" w:cstheme="minorHAnsi"/>
        </w:rPr>
        <w:t>It is important to note some important assumptions about these policies. One is that all of these models would include every member of society, including those who have been involved in the criminal justice system, all permanent residents regardless of immigration status,</w:t>
      </w:r>
      <w:r w:rsidRPr="009F36E3">
        <w:rPr>
          <w:rFonts w:asciiTheme="minorHAnsi" w:hAnsiTheme="minorHAnsi" w:cstheme="minorHAnsi"/>
          <w:sz w:val="16"/>
        </w:rPr>
        <w:t xml:space="preserve"> and the unemployed/underemployed. </w:t>
      </w:r>
      <w:r w:rsidRPr="009F36E3">
        <w:rPr>
          <w:rStyle w:val="StyleUnderline"/>
          <w:rFonts w:asciiTheme="minorHAnsi" w:hAnsiTheme="minorHAnsi" w:cstheme="minorHAnsi"/>
        </w:rPr>
        <w:t>These basic tenants are non-negotiable when bringing an equity lens to the guaranteed income conversation</w:t>
      </w:r>
      <w:r w:rsidRPr="009F36E3">
        <w:rPr>
          <w:rFonts w:asciiTheme="minorHAnsi" w:hAnsiTheme="minorHAnsi" w:cstheme="minorHAnsi"/>
          <w:sz w:val="16"/>
        </w:rPr>
        <w:t xml:space="preserve">. </w:t>
      </w:r>
      <w:r w:rsidRPr="009F36E3">
        <w:rPr>
          <w:rStyle w:val="StyleUnderline"/>
          <w:rFonts w:asciiTheme="minorHAnsi" w:hAnsiTheme="minorHAnsi" w:cstheme="minorHAnsi"/>
        </w:rPr>
        <w:t>Another important assumption is that a guaranteed income policy would live in conjunction with—and not replace—most of our present day social safety net programs</w:t>
      </w:r>
      <w:r w:rsidRPr="009F36E3">
        <w:rPr>
          <w:rFonts w:asciiTheme="minorHAnsi" w:hAnsiTheme="minorHAnsi" w:cstheme="minorHAnsi"/>
          <w:sz w:val="16"/>
        </w:rPr>
        <w:t xml:space="preserve">. </w:t>
      </w:r>
      <w:r w:rsidRPr="009F36E3">
        <w:rPr>
          <w:rStyle w:val="StyleUnderline"/>
          <w:rFonts w:asciiTheme="minorHAnsi" w:hAnsiTheme="minorHAnsi" w:cstheme="minorHAnsi"/>
        </w:rPr>
        <w:t>This is not necessarily a standard assumption among advocates of a guaranteed income, but it will be critical to ensure that the guaranteed income program is both progressive and will achieve wealth building in communities that have historically been excluded from such opportunities</w:t>
      </w:r>
      <w:r w:rsidRPr="009F36E3">
        <w:rPr>
          <w:rFonts w:asciiTheme="minorHAnsi" w:hAnsiTheme="minorHAnsi" w:cstheme="minorHAnsi"/>
          <w:sz w:val="16"/>
        </w:rPr>
        <w:t>. However, there may be some existing programs which are paternalistic towards the poor— e.g., food stamps—that might better serve these goals by changing them to unrestricted cash.</w:t>
      </w:r>
    </w:p>
    <w:p w14:paraId="7E9D57DF" w14:textId="77777777" w:rsidR="00A47544" w:rsidRPr="009F36E3" w:rsidRDefault="00A47544" w:rsidP="00A47544">
      <w:pPr>
        <w:rPr>
          <w:rFonts w:asciiTheme="minorHAnsi" w:hAnsiTheme="minorHAnsi" w:cstheme="minorHAnsi"/>
        </w:rPr>
      </w:pPr>
    </w:p>
    <w:p w14:paraId="75410576" w14:textId="4D0B4B10" w:rsidR="00A47544" w:rsidRPr="009F36E3" w:rsidRDefault="00A47544" w:rsidP="00A47544">
      <w:pPr>
        <w:pStyle w:val="Heading3"/>
        <w:rPr>
          <w:rFonts w:asciiTheme="minorHAnsi" w:hAnsiTheme="minorHAnsi" w:cstheme="minorHAnsi"/>
        </w:rPr>
      </w:pPr>
      <w:r w:rsidRPr="009F36E3">
        <w:rPr>
          <w:rFonts w:asciiTheme="minorHAnsi" w:hAnsiTheme="minorHAnsi" w:cstheme="minorHAnsi"/>
        </w:rPr>
        <w:t>AT Insufficient</w:t>
      </w:r>
    </w:p>
    <w:p w14:paraId="5A7B7F05" w14:textId="77777777" w:rsidR="00A47544" w:rsidRPr="009F36E3" w:rsidRDefault="00A47544" w:rsidP="00A47544">
      <w:pPr>
        <w:pStyle w:val="Heading4"/>
        <w:rPr>
          <w:rFonts w:asciiTheme="minorHAnsi" w:hAnsiTheme="minorHAnsi" w:cstheme="minorHAnsi"/>
        </w:rPr>
      </w:pPr>
      <w:r w:rsidRPr="009F36E3">
        <w:rPr>
          <w:rFonts w:asciiTheme="minorHAnsi" w:hAnsiTheme="minorHAnsi" w:cstheme="minorHAnsi"/>
        </w:rPr>
        <w:t xml:space="preserve">Even a UBI+ is insufficient – we cannot focus on single policies – we must address anti-blackness, criminal justice racism, and a truth and reconciliation process to solve. </w:t>
      </w:r>
    </w:p>
    <w:p w14:paraId="4EC4C619" w14:textId="4F237F4C" w:rsidR="00A47544" w:rsidRPr="009F36E3" w:rsidRDefault="00A47544" w:rsidP="00A47544">
      <w:pPr>
        <w:rPr>
          <w:rFonts w:asciiTheme="minorHAnsi" w:hAnsiTheme="minorHAnsi" w:cstheme="minorHAnsi"/>
        </w:rPr>
      </w:pPr>
      <w:r w:rsidRPr="009F36E3">
        <w:rPr>
          <w:rStyle w:val="Style13ptBold"/>
          <w:rFonts w:asciiTheme="minorHAnsi" w:hAnsiTheme="minorHAnsi" w:cstheme="minorHAnsi"/>
        </w:rPr>
        <w:t>B</w:t>
      </w:r>
      <w:r w:rsidR="004F0201">
        <w:rPr>
          <w:rStyle w:val="Style13ptBold"/>
          <w:rFonts w:asciiTheme="minorHAnsi" w:hAnsiTheme="minorHAnsi" w:cstheme="minorHAnsi"/>
        </w:rPr>
        <w:t>h</w:t>
      </w:r>
      <w:r w:rsidRPr="009F36E3">
        <w:rPr>
          <w:rStyle w:val="Style13ptBold"/>
          <w:rFonts w:asciiTheme="minorHAnsi" w:hAnsiTheme="minorHAnsi" w:cstheme="minorHAnsi"/>
        </w:rPr>
        <w:t>attacharya, 2019 - of programs and strategy at the Insight Center for Community Economic Development</w:t>
      </w:r>
      <w:r w:rsidRPr="009F36E3">
        <w:rPr>
          <w:rFonts w:asciiTheme="minorHAnsi" w:hAnsiTheme="minorHAnsi" w:cstheme="minorHAnsi"/>
        </w:rPr>
        <w:t xml:space="preserve"> </w:t>
      </w:r>
      <w:r w:rsidRPr="009F36E3">
        <w:rPr>
          <w:rFonts w:asciiTheme="minorHAnsi" w:hAnsiTheme="minorHAnsi" w:cstheme="minorHAnsi"/>
          <w:sz w:val="16"/>
          <w:szCs w:val="16"/>
        </w:rPr>
        <w:t xml:space="preserve">[Jhumpa, June 19 Issue Brief. Roosevelt Institute, “Exploring Guaranteed Income Through a Racial and Gender Justice Lens.” </w:t>
      </w:r>
      <w:hyperlink r:id="rId39" w:history="1">
        <w:r w:rsidRPr="009F36E3">
          <w:rPr>
            <w:rStyle w:val="Hyperlink"/>
            <w:rFonts w:asciiTheme="minorHAnsi" w:hAnsiTheme="minorHAnsi" w:cstheme="minorHAnsi"/>
            <w:sz w:val="16"/>
            <w:szCs w:val="16"/>
          </w:rPr>
          <w:t>https://rooseveltinstitute.org/publications/exploring-guaranteed-income-through-a-racial-and-gender-justice-lens/</w:t>
        </w:r>
      </w:hyperlink>
      <w:r w:rsidRPr="009F36E3">
        <w:rPr>
          <w:rFonts w:asciiTheme="minorHAnsi" w:hAnsiTheme="minorHAnsi" w:cstheme="minorHAnsi"/>
          <w:sz w:val="16"/>
          <w:szCs w:val="16"/>
        </w:rPr>
        <w:t xml:space="preserve"> TA Acc 6/10/23]</w:t>
      </w:r>
    </w:p>
    <w:p w14:paraId="6DF07A68" w14:textId="77777777" w:rsidR="00A47544" w:rsidRPr="009F36E3" w:rsidRDefault="00A47544" w:rsidP="00A47544">
      <w:pPr>
        <w:rPr>
          <w:rStyle w:val="StyleUnderline"/>
          <w:rFonts w:asciiTheme="minorHAnsi" w:hAnsiTheme="minorHAnsi" w:cstheme="minorHAnsi"/>
        </w:rPr>
      </w:pPr>
    </w:p>
    <w:p w14:paraId="3D94D301" w14:textId="77777777" w:rsidR="00A47544" w:rsidRPr="009F36E3" w:rsidRDefault="00A47544" w:rsidP="00A47544">
      <w:pPr>
        <w:rPr>
          <w:rFonts w:asciiTheme="minorHAnsi" w:hAnsiTheme="minorHAnsi" w:cstheme="minorHAnsi"/>
          <w:sz w:val="16"/>
        </w:rPr>
      </w:pPr>
      <w:r w:rsidRPr="009F36E3">
        <w:rPr>
          <w:rStyle w:val="StyleUnderline"/>
          <w:rFonts w:asciiTheme="minorHAnsi" w:hAnsiTheme="minorHAnsi" w:cstheme="minorHAnsi"/>
        </w:rPr>
        <w:t>If we want to see real change in America, we have to come to terms with the fact that anti-Black sentiment, xenophobia, and sexism have permeated our history</w:t>
      </w:r>
      <w:r w:rsidRPr="009F36E3">
        <w:rPr>
          <w:rFonts w:asciiTheme="minorHAnsi" w:hAnsiTheme="minorHAnsi" w:cstheme="minorHAnsi"/>
          <w:sz w:val="16"/>
        </w:rPr>
        <w:t xml:space="preserve"> and led to unconscionable economic stratification. We have to be prepared to see, name, and face some uncomfortable truths about how racist and gendered our underlying beliefs are in regard to who is deserving and who is not and who (had) has access to opportunity and who (did) does not. And, we have to be willing to do something about that learning through our policies moving forward by incorporating an intersectional race and gender equity lens in the design of our policies. Practically speaking, this means never assuming a “tide that lifts all boats” strategy in policymaking but rather using policy to right the wrongs of our past by being intentional about who a policy is intended to lift. We have to be willing to center and honor Blackness and the Black experience and use that frame to draft and implement policy—with the understanding that by centering Blackness, we create a pathway to economic prosperity for all. Reckoning with Race and Gender in America to Promote Healing and Transformation </w:t>
      </w:r>
      <w:r w:rsidRPr="009F36E3">
        <w:rPr>
          <w:rStyle w:val="StyleUnderline"/>
          <w:rFonts w:asciiTheme="minorHAnsi" w:hAnsiTheme="minorHAnsi" w:cstheme="minorHAnsi"/>
        </w:rPr>
        <w:t>While a tiered guaranteed income program gets us on a pathway to gender and race wealth equity</w:t>
      </w:r>
      <w:r w:rsidRPr="009F36E3">
        <w:rPr>
          <w:rFonts w:asciiTheme="minorHAnsi" w:hAnsiTheme="minorHAnsi" w:cstheme="minorHAnsi"/>
          <w:sz w:val="16"/>
        </w:rPr>
        <w:t xml:space="preserve"> by ensuring more money gets in the pockets of women and people of color, </w:t>
      </w:r>
      <w:r w:rsidRPr="009F36E3">
        <w:rPr>
          <w:rStyle w:val="StyleUnderline"/>
          <w:rFonts w:asciiTheme="minorHAnsi" w:hAnsiTheme="minorHAnsi" w:cstheme="minorHAnsi"/>
        </w:rPr>
        <w:t>this policy must be paired with a truth and reconciliation process that takes us through a complex discussion and reckoning on the impact of race and gender in this country</w:t>
      </w:r>
      <w:r w:rsidRPr="009F36E3">
        <w:rPr>
          <w:rFonts w:asciiTheme="minorHAnsi" w:hAnsiTheme="minorHAnsi" w:cstheme="minorHAnsi"/>
          <w:sz w:val="16"/>
        </w:rPr>
        <w:t xml:space="preserve">. Lessons can be learned from the process done in South Africa and Rwanda post Tutsi genocide. This will help build the political and public will needed to implement a tiered disbursement system. At the core of a truth and reconciliation process is the recognition that injustice took place and a retelling of history that uplifts the voices and experiences of those who survived those injustices. This involves acknowledging how things came to be, naming responsible parties, and admitting the consequences—intentional or not. Lastly, healing needs to occur for communities that have been shortchanged, stolen from, and discriminated against. As part of our reconciliation process, we must recognize the long-term trauma that exists in communities from having to live in constant flux and scarcity for generations. Once we acknowledge this trauma, impacted people need tools to think differently and adjust to a society where everyone is truly seen and given the opportunity to thrive. We cannot expect people to just know how to live in this new world as America has never been a fully inclusive place. We need to uplift and tap into community based interventions that provide holistic support systems, including mental and physical health programs, cross-cultural unity building, anti-bias curriculum, and restorative justice programs. Eliminating State-Sponsored Wealth Extraction Policies That Are Executed through the Criminal Justice System </w:t>
      </w:r>
      <w:r w:rsidRPr="009F36E3">
        <w:rPr>
          <w:rStyle w:val="StyleUnderline"/>
          <w:rFonts w:asciiTheme="minorHAnsi" w:hAnsiTheme="minorHAnsi" w:cstheme="minorHAnsi"/>
        </w:rPr>
        <w:t>We must recognize and eliminate the ways in which our state and local governments continue to strip and extract wealth from communities of color and women through our criminal justice system</w:t>
      </w:r>
      <w:r w:rsidRPr="009F36E3">
        <w:rPr>
          <w:rFonts w:asciiTheme="minorHAnsi" w:hAnsiTheme="minorHAnsi" w:cstheme="minorHAnsi"/>
          <w:sz w:val="16"/>
        </w:rPr>
        <w:t>. The move towards mass incarceration and the criminalization of poverty have led to what amounts to debtor’s prisons where people are incarcerated simply because they cannot afford to pay a fine or fee or post bail (Los Angeles Times Editorial Board 2019). States and municipalities have to stop balancing their budgets on the backs of poor people of color and women through oppressive fines and fees, and we need to end the practice of money bail. Recognizing and eliminating all of the ways in which government extracts wealth from poor communities of color is a key step in reaching racial and gender equity. Curbing Corporate Power Policymakers and the public at large have to also take a hard look at how corporate America’s profit-motive outweighs the need to protect and care for people. The prioritization of profits over people has led to unprecedented levels of corporate power and greed, has left working people with little to no power, and has forced most of us to live deeply constrained lives with little to no room for economic mobility. By taming the power of those at the top of our economy and reviving worker power, we can build an economy that works for the many, not the few who can pay to play. CONCLUSION The pursuit of racial and gender economic equity should guide every single economic policy debate.</w:t>
      </w:r>
      <w:r w:rsidRPr="009F36E3">
        <w:rPr>
          <w:rStyle w:val="StyleUnderline"/>
          <w:rFonts w:asciiTheme="minorHAnsi" w:hAnsiTheme="minorHAnsi" w:cstheme="minorHAnsi"/>
        </w:rPr>
        <w:t xml:space="preserve"> </w:t>
      </w:r>
      <w:r w:rsidRPr="009F36E3">
        <w:rPr>
          <w:rFonts w:asciiTheme="minorHAnsi" w:hAnsiTheme="minorHAnsi" w:cstheme="minorHAnsi"/>
          <w:sz w:val="16"/>
        </w:rPr>
        <w:t xml:space="preserve">A better nation is possible, and we need to have the tough conversations to get there. </w:t>
      </w:r>
      <w:r w:rsidRPr="009F36E3">
        <w:rPr>
          <w:rStyle w:val="StyleUnderline"/>
          <w:rFonts w:asciiTheme="minorHAnsi" w:hAnsiTheme="minorHAnsi" w:cstheme="minorHAnsi"/>
        </w:rPr>
        <w:t xml:space="preserve">To achieve an inclusive, more equitable economy, we stop relying on single policy interventions </w:t>
      </w:r>
      <w:r w:rsidRPr="009F36E3">
        <w:rPr>
          <w:rFonts w:asciiTheme="minorHAnsi" w:hAnsiTheme="minorHAnsi" w:cstheme="minorHAnsi"/>
          <w:sz w:val="16"/>
        </w:rPr>
        <w:t>and recognize—and implement—the plethora of complimentary approaches that are capable of redefining the American economy and our society.</w:t>
      </w:r>
    </w:p>
    <w:p w14:paraId="116FA482" w14:textId="77777777" w:rsidR="00A47544" w:rsidRPr="009F36E3" w:rsidRDefault="00A47544" w:rsidP="00A47544">
      <w:pPr>
        <w:rPr>
          <w:rFonts w:asciiTheme="minorHAnsi" w:hAnsiTheme="minorHAnsi" w:cstheme="minorHAnsi"/>
        </w:rPr>
      </w:pPr>
    </w:p>
    <w:p w14:paraId="0306CC39" w14:textId="77777777" w:rsidR="00A47544" w:rsidRPr="009F36E3" w:rsidRDefault="00A47544" w:rsidP="00A47544">
      <w:pPr>
        <w:rPr>
          <w:rFonts w:asciiTheme="minorHAnsi" w:hAnsiTheme="minorHAnsi" w:cstheme="minorHAnsi"/>
        </w:rPr>
      </w:pPr>
    </w:p>
    <w:p w14:paraId="36D554A4" w14:textId="7C355F1D" w:rsidR="00A47544" w:rsidRPr="009F36E3" w:rsidRDefault="00A47544" w:rsidP="00A47544">
      <w:pPr>
        <w:pStyle w:val="Heading3"/>
        <w:rPr>
          <w:rFonts w:asciiTheme="minorHAnsi" w:hAnsiTheme="minorHAnsi" w:cstheme="minorHAnsi"/>
        </w:rPr>
      </w:pPr>
      <w:r w:rsidRPr="009F36E3">
        <w:rPr>
          <w:rFonts w:asciiTheme="minorHAnsi" w:hAnsiTheme="minorHAnsi" w:cstheme="minorHAnsi"/>
        </w:rPr>
        <w:t>AT Alternative Cause – Criminal Justice System</w:t>
      </w:r>
    </w:p>
    <w:p w14:paraId="311CD852" w14:textId="77777777" w:rsidR="00A47544" w:rsidRPr="009F36E3" w:rsidRDefault="00A47544" w:rsidP="00F82EBF">
      <w:pPr>
        <w:pStyle w:val="Heading4"/>
        <w:rPr>
          <w:rFonts w:asciiTheme="minorHAnsi" w:hAnsiTheme="minorHAnsi" w:cstheme="minorHAnsi"/>
        </w:rPr>
      </w:pPr>
      <w:r w:rsidRPr="009F36E3">
        <w:rPr>
          <w:rFonts w:asciiTheme="minorHAnsi" w:hAnsiTheme="minorHAnsi" w:cstheme="minorHAnsi"/>
        </w:rPr>
        <w:t>A UBI reduces racial inequality because it disproportionately benefits minorities and it addresses felon disenfranchisement.</w:t>
      </w:r>
    </w:p>
    <w:p w14:paraId="3AA389DF" w14:textId="77777777" w:rsidR="00A47544" w:rsidRPr="009F36E3" w:rsidRDefault="00A47544" w:rsidP="00A47544">
      <w:pPr>
        <w:rPr>
          <w:rFonts w:asciiTheme="minorHAnsi" w:hAnsiTheme="minorHAnsi" w:cstheme="minorHAnsi"/>
          <w:sz w:val="16"/>
          <w:szCs w:val="16"/>
        </w:rPr>
      </w:pPr>
      <w:r w:rsidRPr="009F36E3">
        <w:rPr>
          <w:rStyle w:val="Style13ptBold"/>
          <w:rFonts w:asciiTheme="minorHAnsi" w:hAnsiTheme="minorHAnsi" w:cstheme="minorHAnsi"/>
        </w:rPr>
        <w:t>Bidadanure, 2019 - prof of Philosophy, Stanford University</w:t>
      </w:r>
      <w:r w:rsidRPr="009F36E3">
        <w:rPr>
          <w:rFonts w:asciiTheme="minorHAnsi" w:hAnsiTheme="minorHAnsi" w:cstheme="minorHAnsi"/>
        </w:rPr>
        <w:t xml:space="preserve"> </w:t>
      </w:r>
      <w:r w:rsidRPr="009F36E3">
        <w:rPr>
          <w:rFonts w:asciiTheme="minorHAnsi" w:hAnsiTheme="minorHAnsi" w:cstheme="minorHAnsi"/>
          <w:sz w:val="16"/>
          <w:szCs w:val="16"/>
        </w:rPr>
        <w:t xml:space="preserve">[Juliana Uhuru, Mar 5, Annual Review of Political Science “The Political Theory of Universal Basic Income” </w:t>
      </w:r>
      <w:hyperlink r:id="rId40" w:history="1">
        <w:r w:rsidRPr="009F36E3">
          <w:rPr>
            <w:rStyle w:val="Hyperlink"/>
            <w:rFonts w:asciiTheme="minorHAnsi" w:hAnsiTheme="minorHAnsi" w:cstheme="minorHAnsi"/>
            <w:sz w:val="16"/>
            <w:szCs w:val="16"/>
          </w:rPr>
          <w:t>https://www.annualreviews.org/doi/full/10.1146/annurev-polisci-050317-070954 Acc 2/16/23</w:t>
        </w:r>
      </w:hyperlink>
      <w:r w:rsidRPr="009F36E3">
        <w:rPr>
          <w:rStyle w:val="Hyperlink"/>
          <w:rFonts w:asciiTheme="minorHAnsi" w:hAnsiTheme="minorHAnsi" w:cstheme="minorHAnsi"/>
          <w:sz w:val="16"/>
          <w:szCs w:val="16"/>
        </w:rPr>
        <w:t xml:space="preserve"> TA]</w:t>
      </w:r>
    </w:p>
    <w:p w14:paraId="2EECFFD0" w14:textId="77777777" w:rsidR="00A47544" w:rsidRPr="009F36E3" w:rsidRDefault="00A47544" w:rsidP="00A47544">
      <w:pPr>
        <w:rPr>
          <w:rFonts w:asciiTheme="minorHAnsi" w:hAnsiTheme="minorHAnsi" w:cstheme="minorHAnsi"/>
        </w:rPr>
      </w:pPr>
    </w:p>
    <w:p w14:paraId="551E9332" w14:textId="77777777" w:rsidR="00A47544" w:rsidRPr="009F36E3" w:rsidRDefault="00A47544" w:rsidP="00A47544">
      <w:pPr>
        <w:rPr>
          <w:rStyle w:val="StyleUnderline"/>
          <w:rFonts w:asciiTheme="minorHAnsi" w:hAnsiTheme="minorHAnsi" w:cstheme="minorHAnsi"/>
        </w:rPr>
      </w:pPr>
      <w:r w:rsidRPr="009F36E3">
        <w:rPr>
          <w:rFonts w:asciiTheme="minorHAnsi" w:hAnsiTheme="minorHAnsi" w:cstheme="minorHAnsi"/>
          <w:sz w:val="10"/>
        </w:rPr>
        <w:t xml:space="preserve">Racial Injustice </w:t>
      </w:r>
      <w:r w:rsidRPr="009F36E3">
        <w:rPr>
          <w:rStyle w:val="StyleUnderline"/>
          <w:rFonts w:asciiTheme="minorHAnsi" w:hAnsiTheme="minorHAnsi" w:cstheme="minorHAnsi"/>
        </w:rPr>
        <w:t>In</w:t>
      </w:r>
      <w:r w:rsidRPr="009F36E3">
        <w:rPr>
          <w:rFonts w:asciiTheme="minorHAnsi" w:hAnsiTheme="minorHAnsi" w:cstheme="minorHAnsi"/>
          <w:sz w:val="10"/>
        </w:rPr>
        <w:t xml:space="preserve"> Where Do We Go from Here: Chaos or Community [2010 (1967)], </w:t>
      </w:r>
      <w:r w:rsidRPr="009F36E3">
        <w:rPr>
          <w:rStyle w:val="StyleUnderline"/>
          <w:rFonts w:asciiTheme="minorHAnsi" w:hAnsiTheme="minorHAnsi" w:cstheme="minorHAnsi"/>
        </w:rPr>
        <w:t>the last book of Martin Luther King, Jr., the guaranteed income proposal is introduced as the simplest and most effective solution to poverty.</w:t>
      </w:r>
      <w:r w:rsidRPr="009F36E3">
        <w:rPr>
          <w:rFonts w:asciiTheme="minorHAnsi" w:hAnsiTheme="minorHAnsi" w:cstheme="minorHAnsi"/>
          <w:sz w:val="10"/>
        </w:rPr>
        <w:t xml:space="preserve"> </w:t>
      </w:r>
      <w:r w:rsidRPr="009F36E3">
        <w:rPr>
          <w:rStyle w:val="StyleUnderline"/>
          <w:rFonts w:asciiTheme="minorHAnsi" w:hAnsiTheme="minorHAnsi" w:cstheme="minorHAnsi"/>
        </w:rPr>
        <w:t>MLK welcomes what he sees as a “cultural change” from old times, when we would see poverty as a result of individual inability or immorality, to new times, when we understand it as stemming from market failures and discriminatory practices that force people into unemployment</w:t>
      </w:r>
      <w:r w:rsidRPr="009F36E3">
        <w:rPr>
          <w:rFonts w:asciiTheme="minorHAnsi" w:hAnsiTheme="minorHAnsi" w:cstheme="minorHAnsi"/>
          <w:sz w:val="10"/>
        </w:rPr>
        <w:t xml:space="preserve">. Because of this shift, he hopes that we may come to accept radical proposals like guaranteed income as a response to the poverty endemic to our economic systems. In October 1966, the guaranteed income proposal also appeared in the Black Panther Party ten-point manifesto under the second commitment of the program. </w:t>
      </w:r>
      <w:r w:rsidRPr="009F36E3">
        <w:rPr>
          <w:rStyle w:val="StyleUnderline"/>
          <w:rFonts w:asciiTheme="minorHAnsi" w:hAnsiTheme="minorHAnsi" w:cstheme="minorHAnsi"/>
        </w:rPr>
        <w:t>It was envisaged as a compensation for involuntary unemployment among African-Americans stemming in part from discriminatory practices</w:t>
      </w:r>
      <w:r w:rsidRPr="009F36E3">
        <w:rPr>
          <w:rFonts w:asciiTheme="minorHAnsi" w:hAnsiTheme="minorHAnsi" w:cstheme="minorHAnsi"/>
          <w:sz w:val="10"/>
        </w:rPr>
        <w:t xml:space="preserve"> </w:t>
      </w:r>
      <w:r w:rsidRPr="009F36E3">
        <w:rPr>
          <w:rStyle w:val="StyleUnderline"/>
          <w:rFonts w:asciiTheme="minorHAnsi" w:hAnsiTheme="minorHAnsi" w:cstheme="minorHAnsi"/>
        </w:rPr>
        <w:t>by white businessmen</w:t>
      </w:r>
      <w:r w:rsidRPr="009F36E3">
        <w:rPr>
          <w:rFonts w:asciiTheme="minorHAnsi" w:hAnsiTheme="minorHAnsi" w:cstheme="minorHAnsi"/>
          <w:sz w:val="10"/>
        </w:rPr>
        <w:t xml:space="preserve">. The proposal was radical: If it cannot ensure a decent income to its citizens, the federal government ought to return the means of production to the community to guarantee a good living standard to its members. Decades later, the Movement for Black Lives also endorses a form of UBI as part of the economic justice platform of their manifesto. </w:t>
      </w:r>
      <w:bookmarkStart w:id="7" w:name="_Hlk135287499"/>
      <w:r w:rsidRPr="009F36E3">
        <w:rPr>
          <w:rStyle w:val="StyleUnderline"/>
          <w:rFonts w:asciiTheme="minorHAnsi" w:hAnsiTheme="minorHAnsi" w:cstheme="minorHAnsi"/>
        </w:rPr>
        <w:t>If the UBI proposal was relevant for racial equality at the time of MLK and the Black Panther Party and remains relevant today, it is primarily because unemployment, underemployment, precarious employment, and bad jobs disproportionally affect the lives of people of color. This is true because of discriminatory practices, still, and also because of broader inequalities in access to education, training, and opportunities</w:t>
      </w:r>
      <w:r w:rsidRPr="009F36E3">
        <w:rPr>
          <w:rFonts w:asciiTheme="minorHAnsi" w:hAnsiTheme="minorHAnsi" w:cstheme="minorHAnsi"/>
          <w:sz w:val="10"/>
        </w:rPr>
        <w:t xml:space="preserve"> (Shelby 2012). Interestingly, both MLK and the Black Panther Party were arguing for guaranteed income or guaranteed employment. They saw the proposals as interchangeable to some extent. After all, both policies are indeed designed to restore dignity by alleviating poverty. Guaranteed income can also help keep job guarantee proposals in check. This is because, with a high enough UBI, recipients would only be willing to take on “decent” jobs that provide them with more than just an income. If caring for a relative, volunteering in their community, or starting a business seemed like better options, then they will not be compelled to accept the jobs under the guarantee plan. This comment mirrors Standing's (2013) response to guaranteed-jobs proponents who oppose UBI: The right to an income is a prerequisite of a meaningful right to work.</w:t>
      </w:r>
      <w:bookmarkEnd w:id="7"/>
      <w:r w:rsidRPr="009F36E3">
        <w:rPr>
          <w:rFonts w:asciiTheme="minorHAnsi" w:hAnsiTheme="minorHAnsi" w:cstheme="minorHAnsi"/>
          <w:sz w:val="10"/>
        </w:rPr>
        <w:t xml:space="preserve"> </w:t>
      </w:r>
      <w:r w:rsidRPr="009F36E3">
        <w:rPr>
          <w:rStyle w:val="StyleUnderline"/>
          <w:rFonts w:asciiTheme="minorHAnsi" w:hAnsiTheme="minorHAnsi" w:cstheme="minorHAnsi"/>
        </w:rPr>
        <w:t>The contemporary proposal for UBI on grounds of racial justice comes from Dorian Warren</w:t>
      </w:r>
      <w:r w:rsidRPr="009F36E3">
        <w:rPr>
          <w:rFonts w:asciiTheme="minorHAnsi" w:hAnsiTheme="minorHAnsi" w:cstheme="minorHAnsi"/>
          <w:sz w:val="10"/>
        </w:rPr>
        <w:t xml:space="preserve"> (2016) </w:t>
      </w:r>
      <w:r w:rsidRPr="009F36E3">
        <w:rPr>
          <w:rStyle w:val="StyleUnderline"/>
          <w:rFonts w:asciiTheme="minorHAnsi" w:hAnsiTheme="minorHAnsi" w:cstheme="minorHAnsi"/>
        </w:rPr>
        <w:t>in the Movement for Black Lives' manifesto. Under most UBI proposals</w:t>
      </w:r>
      <w:r w:rsidRPr="009F36E3">
        <w:rPr>
          <w:rFonts w:asciiTheme="minorHAnsi" w:hAnsiTheme="minorHAnsi" w:cstheme="minorHAnsi"/>
          <w:sz w:val="10"/>
        </w:rPr>
        <w:t xml:space="preserve"> [excluding those that would overall reduce the benefits available to the worse off, like Charles Murray's (2016)] </w:t>
      </w:r>
      <w:r w:rsidRPr="009F36E3">
        <w:rPr>
          <w:rStyle w:val="StyleUnderline"/>
          <w:rFonts w:asciiTheme="minorHAnsi" w:hAnsiTheme="minorHAnsi" w:cstheme="minorHAnsi"/>
        </w:rPr>
        <w:t>those most disadvantaged stand to benefit most. Since black families in the United States are disproportionately found at the bottom of the wealth and income distribution, and since unemployment is twice as high among black workers as among white workers, black families stand to gain most from the policy.</w:t>
      </w:r>
      <w:r w:rsidRPr="009F36E3">
        <w:rPr>
          <w:rFonts w:asciiTheme="minorHAnsi" w:hAnsiTheme="minorHAnsi" w:cstheme="minorHAnsi"/>
          <w:sz w:val="10"/>
        </w:rPr>
        <w:t xml:space="preserve"> Warren (2016) also argues that </w:t>
      </w:r>
      <w:r w:rsidRPr="009F36E3">
        <w:rPr>
          <w:rStyle w:val="StyleUnderline"/>
          <w:rFonts w:asciiTheme="minorHAnsi" w:hAnsiTheme="minorHAnsi" w:cstheme="minorHAnsi"/>
        </w:rPr>
        <w:t>the proposal's commitment to universality would make it harder for governments to exclude felons and ex-felons from the safety net.</w:t>
      </w:r>
      <w:r w:rsidRPr="009F36E3">
        <w:rPr>
          <w:rFonts w:asciiTheme="minorHAnsi" w:hAnsiTheme="minorHAnsi" w:cstheme="minorHAnsi"/>
          <w:sz w:val="10"/>
        </w:rPr>
        <w:t xml:space="preserve"> Under a system designed to target the deserving and screen out the undeserving, those tied up in the criminal justice system would be more easily excluded. </w:t>
      </w:r>
      <w:r w:rsidRPr="009F36E3">
        <w:rPr>
          <w:rStyle w:val="StyleUnderline"/>
          <w:rFonts w:asciiTheme="minorHAnsi" w:hAnsiTheme="minorHAnsi" w:cstheme="minorHAnsi"/>
        </w:rPr>
        <w:t>This is important for racial justice given the overrepresentation of people of color in prisons, and given the discrimination experienced by ex-convicts in the labor market.</w:t>
      </w:r>
    </w:p>
    <w:p w14:paraId="1101CDB1" w14:textId="77777777" w:rsidR="00A47544" w:rsidRPr="009F36E3" w:rsidRDefault="00A47544" w:rsidP="00A47544">
      <w:pPr>
        <w:rPr>
          <w:rFonts w:asciiTheme="minorHAnsi" w:hAnsiTheme="minorHAnsi" w:cstheme="minorHAnsi"/>
        </w:rPr>
      </w:pPr>
    </w:p>
    <w:p w14:paraId="6DFB9C6B" w14:textId="1646DF7E" w:rsidR="00446086" w:rsidRPr="009F36E3" w:rsidRDefault="00446086" w:rsidP="00446086">
      <w:pPr>
        <w:pStyle w:val="Heading3"/>
        <w:rPr>
          <w:rFonts w:asciiTheme="minorHAnsi" w:hAnsiTheme="minorHAnsi" w:cstheme="minorHAnsi"/>
        </w:rPr>
      </w:pPr>
      <w:r w:rsidRPr="009F36E3">
        <w:rPr>
          <w:rFonts w:asciiTheme="minorHAnsi" w:hAnsiTheme="minorHAnsi" w:cstheme="minorHAnsi"/>
        </w:rPr>
        <w:t>AT Racism is getting Better</w:t>
      </w:r>
    </w:p>
    <w:p w14:paraId="68ACAE7A" w14:textId="77777777" w:rsidR="00446086" w:rsidRPr="009F36E3" w:rsidRDefault="00446086" w:rsidP="00446086">
      <w:pPr>
        <w:pStyle w:val="Heading4"/>
        <w:rPr>
          <w:rFonts w:asciiTheme="minorHAnsi" w:hAnsiTheme="minorHAnsi" w:cstheme="minorHAnsi"/>
        </w:rPr>
      </w:pPr>
      <w:r w:rsidRPr="009F36E3">
        <w:rPr>
          <w:rFonts w:asciiTheme="minorHAnsi" w:hAnsiTheme="minorHAnsi" w:cstheme="minorHAnsi"/>
        </w:rPr>
        <w:t>Racial progress is overestimated – pointing to improvements prevents acknowledgement of the need for future solutions</w:t>
      </w:r>
    </w:p>
    <w:p w14:paraId="43AE7708" w14:textId="77777777" w:rsidR="00446086" w:rsidRPr="009F36E3" w:rsidRDefault="00446086" w:rsidP="00446086">
      <w:pPr>
        <w:rPr>
          <w:rFonts w:asciiTheme="minorHAnsi" w:hAnsiTheme="minorHAnsi" w:cstheme="minorHAnsi"/>
          <w:sz w:val="16"/>
          <w:szCs w:val="16"/>
        </w:rPr>
      </w:pPr>
      <w:r w:rsidRPr="009F36E3">
        <w:rPr>
          <w:rStyle w:val="Style13ptBold"/>
          <w:rFonts w:asciiTheme="minorHAnsi" w:hAnsiTheme="minorHAnsi" w:cstheme="minorHAnsi"/>
        </w:rPr>
        <w:t xml:space="preserve">Kraus et al, 2019 - Sustainability Research Institute at the University of Leeds </w:t>
      </w:r>
      <w:r w:rsidRPr="009F36E3">
        <w:rPr>
          <w:rFonts w:asciiTheme="minorHAnsi" w:hAnsiTheme="minorHAnsi" w:cstheme="minorHAnsi"/>
          <w:sz w:val="16"/>
          <w:szCs w:val="16"/>
        </w:rPr>
        <w:t>[Michael, with Ivuoma N. Onyeador, Natalie M. Daumeyer, Julian M. Rucker, Jennifer A. Richeson September 10 Perspectives on Psychological Science, “The Misperception of Racial Economic Inequality” https://journals.sagepub.com/doi/full/10.1177/1745691619863049#tab-contributors KB]</w:t>
      </w:r>
    </w:p>
    <w:p w14:paraId="17193949" w14:textId="77777777" w:rsidR="00446086" w:rsidRPr="009F36E3" w:rsidRDefault="00446086" w:rsidP="00446086">
      <w:pPr>
        <w:rPr>
          <w:rStyle w:val="StyleUnderline"/>
          <w:rFonts w:asciiTheme="minorHAnsi" w:hAnsiTheme="minorHAnsi" w:cstheme="minorHAnsi"/>
        </w:rPr>
      </w:pPr>
    </w:p>
    <w:p w14:paraId="3DB77505" w14:textId="77777777" w:rsidR="00446086" w:rsidRPr="009F36E3" w:rsidRDefault="00446086" w:rsidP="00446086">
      <w:pPr>
        <w:rPr>
          <w:rStyle w:val="StyleUnderline"/>
          <w:rFonts w:asciiTheme="minorHAnsi" w:hAnsiTheme="minorHAnsi" w:cstheme="minorHAnsi"/>
        </w:rPr>
      </w:pPr>
      <w:r w:rsidRPr="009F36E3">
        <w:rPr>
          <w:rFonts w:asciiTheme="minorHAnsi" w:hAnsiTheme="minorHAnsi" w:cstheme="minorHAnsi"/>
          <w:sz w:val="12"/>
        </w:rPr>
        <w:t xml:space="preserve">Indeed, </w:t>
      </w:r>
      <w:r w:rsidRPr="009F36E3">
        <w:rPr>
          <w:rStyle w:val="StyleUnderline"/>
          <w:rFonts w:asciiTheme="minorHAnsi" w:hAnsiTheme="minorHAnsi" w:cstheme="minorHAnsi"/>
        </w:rPr>
        <w:t>although there has undoubtedly been some progress toward racial equality since the nation’s founding, the American racial-progress narrative, we argue, overestimates the successes and underestimates the setbacks, resulting in an unfounded optimism about racial equality in both the present and its prospects for the future</w:t>
      </w:r>
      <w:r w:rsidRPr="009F36E3">
        <w:rPr>
          <w:rFonts w:asciiTheme="minorHAnsi" w:hAnsiTheme="minorHAnsi" w:cstheme="minorHAnsi"/>
          <w:sz w:val="12"/>
        </w:rPr>
        <w:t xml:space="preserve">. For instance, as early as 1977, the majority of respondents to the General Social Survey (2016) reported holding the belief that racial differences in many societal outcomes are no longer due to racial discrimination and, further, that job earnings and promotions are determined fairly. In a sense, even limited progress and the mechanisms that give rise to it (e.g., changes in the law) are readily reinterpreted as the goal of racial equality itself being achieved (Eibach &amp; Purdie-Vaughns, 2011). For instance, </w:t>
      </w:r>
      <w:r w:rsidRPr="009F36E3">
        <w:rPr>
          <w:rStyle w:val="StyleUnderline"/>
          <w:rFonts w:asciiTheme="minorHAnsi" w:hAnsiTheme="minorHAnsi" w:cstheme="minorHAnsi"/>
        </w:rPr>
        <w:t>the Brown decision striking down the segregation of public schools gets misinterpreted as the attainment of racial integration</w:t>
      </w:r>
      <w:r w:rsidRPr="009F36E3">
        <w:rPr>
          <w:rFonts w:asciiTheme="minorHAnsi" w:hAnsiTheme="minorHAnsi" w:cstheme="minorHAnsi"/>
          <w:sz w:val="12"/>
        </w:rPr>
        <w:t xml:space="preserve"> (e.g., Harris &amp; Lieberman, 2015). Likewise, </w:t>
      </w:r>
      <w:r w:rsidRPr="009F36E3">
        <w:rPr>
          <w:rStyle w:val="StyleUnderline"/>
          <w:rFonts w:asciiTheme="minorHAnsi" w:hAnsiTheme="minorHAnsi" w:cstheme="minorHAnsi"/>
        </w:rPr>
        <w:t>a reduction in the acceptance of public expressions of racial prejudice gets reinterpreted as the eradication of such prejudice in the hearts and minds of Americans</w:t>
      </w:r>
      <w:r w:rsidRPr="009F36E3">
        <w:rPr>
          <w:rFonts w:asciiTheme="minorHAnsi" w:hAnsiTheme="minorHAnsi" w:cstheme="minorHAnsi"/>
          <w:sz w:val="12"/>
        </w:rPr>
        <w:t xml:space="preserve"> (Bonilla-Silva, 2017; Crandall, Eshleman, &amp; O’Brien, 2002; Devine, 1989). We propose that </w:t>
      </w:r>
      <w:r w:rsidRPr="009F36E3">
        <w:rPr>
          <w:rStyle w:val="StyleUnderline"/>
          <w:rFonts w:asciiTheme="minorHAnsi" w:hAnsiTheme="minorHAnsi" w:cstheme="minorHAnsi"/>
        </w:rPr>
        <w:t>this pattern of overinterpretation is indicative of a widespread belief that racial inequality in most societal domains is minimal or rapidly regressing</w:t>
      </w:r>
      <w:r w:rsidRPr="009F36E3">
        <w:rPr>
          <w:rFonts w:asciiTheme="minorHAnsi" w:hAnsiTheme="minorHAnsi" w:cstheme="minorHAnsi"/>
          <w:sz w:val="12"/>
        </w:rPr>
        <w:t xml:space="preserve"> (Bonilla-Silva, 2017; Eibach &amp; Keegan, 2006; see also Pinkney, 1986). </w:t>
      </w:r>
      <w:r w:rsidRPr="009F36E3">
        <w:rPr>
          <w:rStyle w:val="StyleUnderline"/>
          <w:rFonts w:asciiTheme="minorHAnsi" w:hAnsiTheme="minorHAnsi" w:cstheme="minorHAnsi"/>
        </w:rPr>
        <w:t>If Americans are overly optimistic about our achievement of racial equality</w:t>
      </w:r>
      <w:r w:rsidRPr="009F36E3">
        <w:rPr>
          <w:rFonts w:asciiTheme="minorHAnsi" w:hAnsiTheme="minorHAnsi" w:cstheme="minorHAnsi"/>
          <w:sz w:val="12"/>
        </w:rPr>
        <w:t>, as we argue</w:t>
      </w:r>
      <w:r w:rsidRPr="009F36E3">
        <w:rPr>
          <w:rStyle w:val="StyleUnderline"/>
          <w:rFonts w:asciiTheme="minorHAnsi" w:hAnsiTheme="minorHAnsi" w:cstheme="minorHAnsi"/>
        </w:rPr>
        <w:t>, then they are unlikely to consider equity-enhancing policies with the seriousness and urgency they deserve</w:t>
      </w:r>
      <w:r w:rsidRPr="009F36E3">
        <w:rPr>
          <w:rFonts w:asciiTheme="minorHAnsi" w:hAnsiTheme="minorHAnsi" w:cstheme="minorHAnsi"/>
          <w:sz w:val="12"/>
        </w:rPr>
        <w:t xml:space="preserve"> (e.g., DeBell, 2017). In other words, </w:t>
      </w:r>
      <w:r w:rsidRPr="009F36E3">
        <w:rPr>
          <w:rStyle w:val="StyleUnderline"/>
          <w:rFonts w:asciiTheme="minorHAnsi" w:hAnsiTheme="minorHAnsi" w:cstheme="minorHAnsi"/>
        </w:rPr>
        <w:t>an accurate accounting of the magnitude of racial inequality in society is a prerequisite for reparative action.</w:t>
      </w:r>
    </w:p>
    <w:p w14:paraId="42110FF1" w14:textId="77777777" w:rsidR="00446086" w:rsidRPr="009F36E3" w:rsidRDefault="00446086" w:rsidP="00446086">
      <w:pPr>
        <w:rPr>
          <w:rStyle w:val="StyleUnderline"/>
          <w:rFonts w:asciiTheme="minorHAnsi" w:hAnsiTheme="minorHAnsi" w:cstheme="minorHAnsi"/>
        </w:rPr>
      </w:pPr>
    </w:p>
    <w:p w14:paraId="239D6333" w14:textId="77777777" w:rsidR="00446086" w:rsidRPr="009F36E3" w:rsidRDefault="00446086" w:rsidP="00446086">
      <w:pPr>
        <w:rPr>
          <w:rFonts w:asciiTheme="minorHAnsi" w:hAnsiTheme="minorHAnsi" w:cstheme="minorHAnsi"/>
          <w:u w:val="single"/>
        </w:rPr>
      </w:pPr>
    </w:p>
    <w:p w14:paraId="67F35C6A" w14:textId="77777777" w:rsidR="00446086" w:rsidRPr="009F36E3" w:rsidRDefault="00446086" w:rsidP="00446086">
      <w:pPr>
        <w:rPr>
          <w:rFonts w:asciiTheme="minorHAnsi" w:hAnsiTheme="minorHAnsi" w:cstheme="minorHAnsi"/>
          <w:u w:val="single"/>
        </w:rPr>
      </w:pPr>
    </w:p>
    <w:p w14:paraId="7E2D33E2" w14:textId="77777777" w:rsidR="00446086" w:rsidRPr="009F36E3" w:rsidRDefault="00446086" w:rsidP="00446086">
      <w:pPr>
        <w:pStyle w:val="Heading4"/>
        <w:rPr>
          <w:rFonts w:asciiTheme="minorHAnsi" w:hAnsiTheme="minorHAnsi" w:cstheme="minorHAnsi"/>
        </w:rPr>
      </w:pPr>
      <w:r w:rsidRPr="009F36E3">
        <w:rPr>
          <w:rFonts w:asciiTheme="minorHAnsi" w:hAnsiTheme="minorHAnsi" w:cstheme="minorHAnsi"/>
        </w:rPr>
        <w:t>Signs of progress do not disprove structural racism – core factors like wealth accumulation and segregation remain unchanged</w:t>
      </w:r>
    </w:p>
    <w:p w14:paraId="272C5C17" w14:textId="77777777" w:rsidR="00446086" w:rsidRPr="009F36E3" w:rsidRDefault="00446086" w:rsidP="00446086">
      <w:pPr>
        <w:rPr>
          <w:rFonts w:asciiTheme="minorHAnsi" w:hAnsiTheme="minorHAnsi" w:cstheme="minorHAnsi"/>
          <w:sz w:val="16"/>
          <w:szCs w:val="16"/>
        </w:rPr>
      </w:pPr>
      <w:r w:rsidRPr="009F36E3">
        <w:rPr>
          <w:rStyle w:val="Style13ptBold"/>
          <w:rFonts w:asciiTheme="minorHAnsi" w:hAnsiTheme="minorHAnsi" w:cstheme="minorHAnsi"/>
        </w:rPr>
        <w:t xml:space="preserve">Coates, 2014 – MacArthur Fellowship Winner. </w:t>
      </w:r>
      <w:r w:rsidRPr="009F36E3">
        <w:rPr>
          <w:rFonts w:asciiTheme="minorHAnsi" w:hAnsiTheme="minorHAnsi" w:cstheme="minorHAnsi"/>
          <w:sz w:val="16"/>
          <w:szCs w:val="16"/>
        </w:rPr>
        <w:t>[Ta-Nehisi, June  The Atlantic “THE CASE FOR REPARATIONS” https://www.theatlantic.com/magazine/archive/2014/06/the-case-for-reparations/361631/ KB]</w:t>
      </w:r>
    </w:p>
    <w:p w14:paraId="6BD5A2EA" w14:textId="77777777" w:rsidR="00446086" w:rsidRPr="009F36E3" w:rsidRDefault="00446086" w:rsidP="00446086">
      <w:pPr>
        <w:rPr>
          <w:rFonts w:asciiTheme="minorHAnsi" w:hAnsiTheme="minorHAnsi" w:cstheme="minorHAnsi"/>
          <w:sz w:val="16"/>
          <w:szCs w:val="16"/>
        </w:rPr>
      </w:pPr>
    </w:p>
    <w:p w14:paraId="7DD7CC90" w14:textId="77777777" w:rsidR="00446086" w:rsidRPr="009F36E3" w:rsidRDefault="00446086" w:rsidP="00446086">
      <w:pPr>
        <w:rPr>
          <w:rStyle w:val="StyleUnderline"/>
          <w:rFonts w:asciiTheme="minorHAnsi" w:hAnsiTheme="minorHAnsi" w:cstheme="minorHAnsi"/>
        </w:rPr>
      </w:pPr>
      <w:r w:rsidRPr="009F36E3">
        <w:rPr>
          <w:rFonts w:asciiTheme="minorHAnsi" w:hAnsiTheme="minorHAnsi" w:cstheme="minorHAnsi"/>
          <w:sz w:val="12"/>
        </w:rPr>
        <w:t xml:space="preserve">The </w:t>
      </w:r>
      <w:r w:rsidRPr="009F36E3">
        <w:rPr>
          <w:rStyle w:val="StyleUnderline"/>
          <w:rFonts w:asciiTheme="minorHAnsi" w:hAnsiTheme="minorHAnsi" w:cstheme="minorHAnsi"/>
        </w:rPr>
        <w:t>lives of black Americans are better than they were half a century ago. The humiliation of whites only signs are gone. Rates of black poverty have decreased. Black teen-pregnancy rates are at record lows</w:t>
      </w:r>
      <w:r w:rsidRPr="009F36E3">
        <w:rPr>
          <w:rFonts w:asciiTheme="minorHAnsi" w:hAnsiTheme="minorHAnsi" w:cstheme="minorHAnsi"/>
          <w:sz w:val="12"/>
        </w:rPr>
        <w:t xml:space="preserve">—and the gap between black and white teen-pregnancy rates has shrunk significantly. </w:t>
      </w:r>
      <w:r w:rsidRPr="009F36E3">
        <w:rPr>
          <w:rStyle w:val="StyleUnderline"/>
          <w:rFonts w:asciiTheme="minorHAnsi" w:hAnsiTheme="minorHAnsi" w:cstheme="minorHAnsi"/>
        </w:rPr>
        <w:t>But such progress rests on a shaky foundation, and fault lines are everywhere. The income gap between black and white households is roughly the same today as it was in 1970.</w:t>
      </w:r>
      <w:r w:rsidRPr="009F36E3">
        <w:rPr>
          <w:rFonts w:asciiTheme="minorHAnsi" w:hAnsiTheme="minorHAnsi" w:cstheme="minorHAnsi"/>
          <w:sz w:val="12"/>
        </w:rPr>
        <w:t xml:space="preserve"> Patrick Sharkey, a sociologist at New York University, </w:t>
      </w:r>
      <w:r w:rsidRPr="009F36E3">
        <w:rPr>
          <w:rStyle w:val="StyleUnderline"/>
          <w:rFonts w:asciiTheme="minorHAnsi" w:hAnsiTheme="minorHAnsi" w:cstheme="minorHAnsi"/>
        </w:rPr>
        <w:t xml:space="preserve">studied children born from 1955 through 1970 </w:t>
      </w:r>
      <w:r w:rsidRPr="009F36E3">
        <w:rPr>
          <w:rFonts w:asciiTheme="minorHAnsi" w:hAnsiTheme="minorHAnsi" w:cstheme="minorHAnsi"/>
          <w:sz w:val="12"/>
        </w:rPr>
        <w:t xml:space="preserve">and </w:t>
      </w:r>
      <w:r w:rsidRPr="009F36E3">
        <w:rPr>
          <w:rStyle w:val="StyleUnderline"/>
          <w:rFonts w:asciiTheme="minorHAnsi" w:hAnsiTheme="minorHAnsi" w:cstheme="minorHAnsi"/>
        </w:rPr>
        <w:t>found that 4 percent of whites and 62 percent of blacks across America had been raised in poor neighborhoods. A generation later, the same study showed, virtually nothing had changed.</w:t>
      </w:r>
      <w:r w:rsidRPr="009F36E3">
        <w:rPr>
          <w:rFonts w:asciiTheme="minorHAnsi" w:hAnsiTheme="minorHAnsi" w:cstheme="minorHAnsi"/>
          <w:sz w:val="12"/>
        </w:rPr>
        <w:t xml:space="preserve"> </w:t>
      </w:r>
      <w:r w:rsidRPr="009F36E3">
        <w:rPr>
          <w:rStyle w:val="StyleUnderline"/>
          <w:rFonts w:asciiTheme="minorHAnsi" w:hAnsiTheme="minorHAnsi" w:cstheme="minorHAnsi"/>
        </w:rPr>
        <w:t>And whereas whites born into affluent neighborhoods tended to remain in affluent neighborhoods, blacks tended to fall out of them. This is not surprising. Black families, regardless of income, are significantly less wealthy than white families. The Pew Research Center estimates that white households are worth roughly 20 times as much as black households</w:t>
      </w:r>
      <w:r w:rsidRPr="009F36E3">
        <w:rPr>
          <w:rFonts w:asciiTheme="minorHAnsi" w:hAnsiTheme="minorHAnsi" w:cstheme="minorHAnsi"/>
          <w:sz w:val="12"/>
        </w:rPr>
        <w:t xml:space="preserve">, and that whereas only 15 percent of whites have zero or negative wealth, more than a third of blacks do. </w:t>
      </w:r>
      <w:r w:rsidRPr="009F36E3">
        <w:rPr>
          <w:rStyle w:val="StyleUnderline"/>
          <w:rFonts w:asciiTheme="minorHAnsi" w:hAnsiTheme="minorHAnsi" w:cstheme="minorHAnsi"/>
        </w:rPr>
        <w:t xml:space="preserve">Effectively, the black family in America is working without a safety net. When financial calamity strikes—a medical emergency, divorce, job loss—the fall is precipitous. </w:t>
      </w:r>
      <w:r w:rsidRPr="009F36E3">
        <w:rPr>
          <w:rFonts w:asciiTheme="minorHAnsi" w:hAnsiTheme="minorHAnsi" w:cstheme="minorHAnsi"/>
          <w:sz w:val="12"/>
        </w:rPr>
        <w:t xml:space="preserve">And just as black families of all incomes remain handicapped by a lack of wealth, so too do they remain handicapped by their restricted choice of neighborhood. Black people with upper-middle-class incomes do not generally live in upper-middle-class neighborhoods. Sharkey’s research shows that black families making $100,000 typically live in the kinds of neighborhoods inhabited by white families making $30,000. “Blacks and whites inhabit such different neighborhoods,” Sharkey writes, “that it is not possible to compare the economic outcomes of black and white children.” A national real-estate association advised not to sell to “a colored man of means who was giving his children a college education.” The implications are chilling. As a rule, poor black people do not work their way out of the ghetto—and those who do often face the horror of watching their children and grandchildren tumble back. </w:t>
      </w:r>
      <w:r w:rsidRPr="009F36E3">
        <w:rPr>
          <w:rStyle w:val="StyleUnderline"/>
          <w:rFonts w:asciiTheme="minorHAnsi" w:hAnsiTheme="minorHAnsi" w:cstheme="minorHAnsi"/>
        </w:rPr>
        <w:t xml:space="preserve">Even seeming evidence of progress withers under harsh light. In 2012, the Manhattan Institute cheerily noted that segregation had declined since the 1960s. And yet African Americans still remained—by far—the most segregated ethnic group in the country. </w:t>
      </w:r>
      <w:r w:rsidRPr="009F36E3">
        <w:rPr>
          <w:rFonts w:asciiTheme="minorHAnsi" w:hAnsiTheme="minorHAnsi" w:cstheme="minorHAnsi"/>
          <w:sz w:val="12"/>
        </w:rPr>
        <w:t xml:space="preserve">With segregation, with the isolation of the injured and the robbed, comes the concentration of disadvantage. An unsegregated America might see poverty, and all its effects, spread across the country with no particular bias toward skin color. Instead, the concentration of poverty has been paired with a concentration of melanin. The resulting conflagration has been devastating. One thread of thinking in the African American community holds that these depressing numbers partially stem from cultural pathologies that can be altered through individual grit and exceptionally good behavior. (In 2011, Philadelphia Mayor Michael Nutter, responding to violence among young black males, put the blame on the family: “Too many men making too many babies they don’t want to take care of, and then we end up dealing with your children.” Nutter turned to those presumably fatherless babies: “Pull your pants up and buy a belt, because no one wants to see your underwear or the crack of your butt.”) The thread is as old as black politics itself. It is also wrong. </w:t>
      </w:r>
      <w:r w:rsidRPr="009F36E3">
        <w:rPr>
          <w:rStyle w:val="StyleUnderline"/>
          <w:rFonts w:asciiTheme="minorHAnsi" w:hAnsiTheme="minorHAnsi" w:cstheme="minorHAnsi"/>
        </w:rPr>
        <w:t>The kind of trenchant racism to which black people have persistently been subjected can never be defeated by making its victims more respectable. The essence of American racism is disrespect. And in the wake of the grim numbers, we see the grim inheritance.</w:t>
      </w:r>
    </w:p>
    <w:p w14:paraId="5ACF9D55" w14:textId="77777777" w:rsidR="00446086" w:rsidRPr="009F36E3" w:rsidRDefault="00446086" w:rsidP="00446086">
      <w:pPr>
        <w:rPr>
          <w:rFonts w:asciiTheme="minorHAnsi" w:hAnsiTheme="minorHAnsi" w:cstheme="minorHAnsi"/>
        </w:rPr>
      </w:pPr>
    </w:p>
    <w:p w14:paraId="69D3AACE" w14:textId="77777777" w:rsidR="00446086" w:rsidRPr="009F36E3" w:rsidRDefault="00446086" w:rsidP="00446086">
      <w:pPr>
        <w:rPr>
          <w:rFonts w:asciiTheme="minorHAnsi" w:hAnsiTheme="minorHAnsi" w:cstheme="minorHAnsi"/>
        </w:rPr>
      </w:pPr>
    </w:p>
    <w:p w14:paraId="784C945F" w14:textId="77777777" w:rsidR="00446086" w:rsidRPr="009F36E3" w:rsidRDefault="00446086" w:rsidP="00446086">
      <w:pPr>
        <w:pStyle w:val="Heading4"/>
        <w:rPr>
          <w:rFonts w:asciiTheme="minorHAnsi" w:hAnsiTheme="minorHAnsi" w:cstheme="minorHAnsi"/>
        </w:rPr>
      </w:pPr>
      <w:r w:rsidRPr="009F36E3">
        <w:rPr>
          <w:rFonts w:asciiTheme="minorHAnsi" w:hAnsiTheme="minorHAnsi" w:cstheme="minorHAnsi"/>
        </w:rPr>
        <w:t>Racial progress is misperceived – surveys prove that people’s beliefs do not reflect government estimates of progress.</w:t>
      </w:r>
    </w:p>
    <w:p w14:paraId="2CE5042A" w14:textId="77777777" w:rsidR="00446086" w:rsidRPr="009F36E3" w:rsidRDefault="00446086" w:rsidP="00446086">
      <w:pPr>
        <w:rPr>
          <w:rFonts w:asciiTheme="minorHAnsi" w:hAnsiTheme="minorHAnsi" w:cstheme="minorHAnsi"/>
          <w:sz w:val="16"/>
          <w:szCs w:val="16"/>
        </w:rPr>
      </w:pPr>
      <w:r w:rsidRPr="009F36E3">
        <w:rPr>
          <w:rStyle w:val="Style13ptBold"/>
          <w:rFonts w:asciiTheme="minorHAnsi" w:hAnsiTheme="minorHAnsi" w:cstheme="minorHAnsi"/>
        </w:rPr>
        <w:t xml:space="preserve">Kraus et al, 2019 - Sustainability Research Institute at the University of Leeds </w:t>
      </w:r>
      <w:r w:rsidRPr="009F36E3">
        <w:rPr>
          <w:rFonts w:asciiTheme="minorHAnsi" w:hAnsiTheme="minorHAnsi" w:cstheme="minorHAnsi"/>
          <w:sz w:val="16"/>
          <w:szCs w:val="16"/>
        </w:rPr>
        <w:t>[Michael, with Ivuoma N. Onyeador, Natalie M. Daumeyer, Julian M. Rucker, Jennifer A. Richeson September 10 Perspectives on Psychological Science, “The Misperception of Racial Economic Inequality” https://journals.sagepub.com/doi/full/10.1177/1745691619863049#tab-contributors KB]</w:t>
      </w:r>
    </w:p>
    <w:p w14:paraId="68DD7847" w14:textId="77777777" w:rsidR="00446086" w:rsidRPr="009F36E3" w:rsidRDefault="00446086" w:rsidP="00446086">
      <w:pPr>
        <w:rPr>
          <w:rFonts w:asciiTheme="minorHAnsi" w:hAnsiTheme="minorHAnsi" w:cstheme="minorHAnsi"/>
        </w:rPr>
      </w:pPr>
    </w:p>
    <w:p w14:paraId="135C1E67" w14:textId="77777777" w:rsidR="00446086" w:rsidRPr="009F36E3" w:rsidRDefault="00446086" w:rsidP="00446086">
      <w:pPr>
        <w:rPr>
          <w:rStyle w:val="StyleUnderline"/>
          <w:rFonts w:asciiTheme="minorHAnsi" w:hAnsiTheme="minorHAnsi" w:cstheme="minorHAnsi"/>
        </w:rPr>
      </w:pPr>
      <w:r w:rsidRPr="009F36E3">
        <w:rPr>
          <w:rStyle w:val="StyleUnderline"/>
          <w:rFonts w:asciiTheme="minorHAnsi" w:hAnsiTheme="minorHAnsi" w:cstheme="minorHAnsi"/>
        </w:rPr>
        <w:t>We argue that the American racial-progress narrative leads people to make overly optimistic estimates regarding the state of racial economic equality in the nation. We</w:t>
      </w:r>
      <w:r w:rsidRPr="009F36E3">
        <w:rPr>
          <w:rFonts w:asciiTheme="minorHAnsi" w:hAnsiTheme="minorHAnsi" w:cstheme="minorHAnsi"/>
          <w:sz w:val="12"/>
        </w:rPr>
        <w:t xml:space="preserve"> first </w:t>
      </w:r>
      <w:r w:rsidRPr="009F36E3">
        <w:rPr>
          <w:rStyle w:val="StyleUnderline"/>
          <w:rFonts w:asciiTheme="minorHAnsi" w:hAnsiTheme="minorHAnsi" w:cstheme="minorHAnsi"/>
        </w:rPr>
        <w:t xml:space="preserve">tested this hypothesis in three studies </w:t>
      </w:r>
      <w:r w:rsidRPr="009F36E3">
        <w:rPr>
          <w:rFonts w:asciiTheme="minorHAnsi" w:hAnsiTheme="minorHAnsi" w:cstheme="minorHAnsi"/>
          <w:sz w:val="12"/>
        </w:rPr>
        <w:t>that asked White and Black participants the following question: “I</w:t>
      </w:r>
      <w:r w:rsidRPr="009F36E3">
        <w:rPr>
          <w:rStyle w:val="StyleUnderline"/>
          <w:rFonts w:asciiTheme="minorHAnsi" w:hAnsiTheme="minorHAnsi" w:cstheme="minorHAnsi"/>
        </w:rPr>
        <w:t xml:space="preserve">f the typical White family had 100 units of each of five economic categories (i.e., income, wealth, employer-provided health benefits, wages among high-school graduates, wages among individuals with college degrees), how much would the typical Black family have?” </w:t>
      </w:r>
      <w:r w:rsidRPr="009F36E3">
        <w:rPr>
          <w:rFonts w:asciiTheme="minorHAnsi" w:hAnsiTheme="minorHAnsi" w:cstheme="minorHAnsi"/>
          <w:sz w:val="12"/>
        </w:rPr>
        <w:t>Participants responded using a 0-to-200 scale on which a response of 100 indicated racial equality (Kraus, Rucker, &amp; Richeson, 2017). For each index, of which was a time closer to when they were completing the survey (between 2013 and 2016; i.e., current or present estimates). To examine perceptions of progress</w:t>
      </w:r>
      <w:r w:rsidRPr="009F36E3">
        <w:rPr>
          <w:rStyle w:val="StyleUnderline"/>
          <w:rFonts w:asciiTheme="minorHAnsi" w:hAnsiTheme="minorHAnsi" w:cstheme="minorHAnsi"/>
        </w:rPr>
        <w:t xml:space="preserve"> we asked participants to report these estimates at two time points, one of which was sometime in the past (between 30 and 50 years ago, depending on the index) and the other, we calculated the difference between past and current estimates of racial equality </w:t>
      </w:r>
      <w:r w:rsidRPr="009F36E3">
        <w:rPr>
          <w:rFonts w:asciiTheme="minorHAnsi" w:hAnsiTheme="minorHAnsi" w:cstheme="minorHAnsi"/>
          <w:sz w:val="12"/>
        </w:rPr>
        <w:t xml:space="preserve">such that more positive scores indicated perceptions of greater progress toward racial economic equality. We then compared participants’ perceptions to estimates of these economic disparities calculated using the U.S. government’s current population and consumer finance surveys (Bricker et al., 2017). As Figure 1 suggests, participants in each sample generated substantial overestimates of progress toward equality in each of the five economic domains. </w:t>
      </w:r>
      <w:r w:rsidRPr="009F36E3">
        <w:rPr>
          <w:rStyle w:val="StyleUnderline"/>
          <w:rFonts w:asciiTheme="minorHAnsi" w:hAnsiTheme="minorHAnsi" w:cstheme="minorHAnsi"/>
        </w:rPr>
        <w:t>In contrast, federal estimates revealed that progress in each domain had been minimal in some domains and far below participants’ perceptions in all domains. These data suggest that Americans are largely unaware of the striking persistence of racial economic inequality in the United States.</w:t>
      </w:r>
    </w:p>
    <w:p w14:paraId="50070A64" w14:textId="77777777" w:rsidR="00446086" w:rsidRPr="009F36E3" w:rsidRDefault="00446086" w:rsidP="00446086">
      <w:pPr>
        <w:rPr>
          <w:rFonts w:asciiTheme="minorHAnsi" w:hAnsiTheme="minorHAnsi" w:cstheme="minorHAnsi"/>
        </w:rPr>
      </w:pPr>
    </w:p>
    <w:p w14:paraId="09C79CB0" w14:textId="77777777" w:rsidR="00624026" w:rsidRPr="009F36E3" w:rsidRDefault="00624026" w:rsidP="00624026">
      <w:pPr>
        <w:pStyle w:val="Heading3"/>
        <w:rPr>
          <w:rFonts w:asciiTheme="minorHAnsi" w:hAnsiTheme="minorHAnsi" w:cstheme="minorHAnsi"/>
        </w:rPr>
      </w:pPr>
      <w:r w:rsidRPr="009F36E3">
        <w:rPr>
          <w:rFonts w:asciiTheme="minorHAnsi" w:hAnsiTheme="minorHAnsi" w:cstheme="minorHAnsi"/>
        </w:rPr>
        <w:t>AT Welfare Re-entrenches Racism</w:t>
      </w:r>
    </w:p>
    <w:p w14:paraId="49D2B778" w14:textId="77777777" w:rsidR="00624026" w:rsidRPr="009F36E3" w:rsidRDefault="00624026" w:rsidP="00624026">
      <w:pPr>
        <w:pStyle w:val="Heading4"/>
        <w:rPr>
          <w:rFonts w:asciiTheme="minorHAnsi" w:hAnsiTheme="minorHAnsi" w:cstheme="minorHAnsi"/>
        </w:rPr>
      </w:pPr>
      <w:r w:rsidRPr="009F36E3">
        <w:rPr>
          <w:rFonts w:asciiTheme="minorHAnsi" w:hAnsiTheme="minorHAnsi" w:cstheme="minorHAnsi"/>
        </w:rPr>
        <w:t>Reparations are necessary because previous welfare policies have entrenched racism rather than addressed it.</w:t>
      </w:r>
    </w:p>
    <w:p w14:paraId="33D564E4" w14:textId="77777777" w:rsidR="00624026" w:rsidRPr="009F36E3" w:rsidRDefault="00624026" w:rsidP="00624026">
      <w:pPr>
        <w:rPr>
          <w:rFonts w:asciiTheme="minorHAnsi" w:hAnsiTheme="minorHAnsi" w:cstheme="minorHAnsi"/>
          <w:sz w:val="16"/>
          <w:szCs w:val="16"/>
        </w:rPr>
      </w:pPr>
      <w:r w:rsidRPr="009F36E3">
        <w:rPr>
          <w:rStyle w:val="Style13ptBold"/>
          <w:rFonts w:asciiTheme="minorHAnsi" w:hAnsiTheme="minorHAnsi" w:cstheme="minorHAnsi"/>
        </w:rPr>
        <w:t xml:space="preserve">Ray and Perry 2020 – Senior Fellows at the Brookings Institution </w:t>
      </w:r>
      <w:r w:rsidRPr="009F36E3">
        <w:rPr>
          <w:rFonts w:asciiTheme="minorHAnsi" w:hAnsiTheme="minorHAnsi" w:cstheme="minorHAnsi"/>
          <w:sz w:val="16"/>
          <w:szCs w:val="16"/>
        </w:rPr>
        <w:t xml:space="preserve">[Rashawn Ray and Andre M. Perry, April 15, 2020, Brookings Institution, “Why we need reparations for Black Americans” </w:t>
      </w:r>
      <w:hyperlink r:id="rId41" w:history="1">
        <w:r w:rsidRPr="009F36E3">
          <w:rPr>
            <w:rStyle w:val="Hyperlink"/>
            <w:rFonts w:asciiTheme="minorHAnsi" w:hAnsiTheme="minorHAnsi" w:cstheme="minorHAnsi"/>
            <w:sz w:val="16"/>
            <w:szCs w:val="16"/>
          </w:rPr>
          <w:t>https://www.brookings.edu/policy2020/bigideas/why-we-need-reparations-for-black-americans/</w:t>
        </w:r>
      </w:hyperlink>
      <w:r w:rsidRPr="009F36E3">
        <w:rPr>
          <w:rFonts w:asciiTheme="minorHAnsi" w:hAnsiTheme="minorHAnsi" w:cstheme="minorHAnsi"/>
          <w:sz w:val="16"/>
          <w:szCs w:val="16"/>
        </w:rPr>
        <w:t>, June 22, 2023, LN]</w:t>
      </w:r>
    </w:p>
    <w:p w14:paraId="1C8C40B1" w14:textId="77777777" w:rsidR="00624026" w:rsidRPr="009F36E3" w:rsidRDefault="00624026" w:rsidP="00624026">
      <w:pPr>
        <w:rPr>
          <w:rFonts w:asciiTheme="minorHAnsi" w:hAnsiTheme="minorHAnsi" w:cstheme="minorHAnsi"/>
        </w:rPr>
      </w:pPr>
    </w:p>
    <w:p w14:paraId="4B9A932D" w14:textId="77777777" w:rsidR="00624026" w:rsidRPr="009F36E3" w:rsidRDefault="00624026" w:rsidP="00624026">
      <w:pPr>
        <w:rPr>
          <w:rFonts w:asciiTheme="minorHAnsi" w:hAnsiTheme="minorHAnsi" w:cstheme="minorHAnsi"/>
          <w:sz w:val="12"/>
        </w:rPr>
      </w:pPr>
      <w:r w:rsidRPr="009F36E3">
        <w:rPr>
          <w:rFonts w:asciiTheme="minorHAnsi" w:hAnsiTheme="minorHAnsi" w:cstheme="minorHAnsi"/>
          <w:sz w:val="12"/>
        </w:rPr>
        <w:t xml:space="preserve">40 Acres and a Mule </w:t>
      </w:r>
      <w:r w:rsidRPr="009F36E3">
        <w:rPr>
          <w:rStyle w:val="StyleUnderline"/>
          <w:rFonts w:asciiTheme="minorHAnsi" w:hAnsiTheme="minorHAnsi" w:cstheme="minorHAnsi"/>
        </w:rPr>
        <w:t>The first major opportunity that the United States had and where it should have atoned for slavery was right after the Civil War</w:t>
      </w:r>
      <w:r w:rsidRPr="009F36E3">
        <w:rPr>
          <w:rFonts w:asciiTheme="minorHAnsi" w:hAnsiTheme="minorHAnsi" w:cstheme="minorHAnsi"/>
          <w:sz w:val="12"/>
        </w:rPr>
        <w:t xml:space="preserve">. Union leaders including General William Sherman concluded that each Black family should receive 40 acres. Sherman signed </w:t>
      </w:r>
      <w:r w:rsidRPr="009F36E3">
        <w:rPr>
          <w:rStyle w:val="StyleUnderline"/>
          <w:rFonts w:asciiTheme="minorHAnsi" w:hAnsiTheme="minorHAnsi" w:cstheme="minorHAnsi"/>
        </w:rPr>
        <w:t>Field Order 15 and allocated 400,000 acres of confiscated Confederate land to Black familie</w:t>
      </w:r>
      <w:r w:rsidRPr="009F36E3">
        <w:rPr>
          <w:rFonts w:asciiTheme="minorHAnsi" w:hAnsiTheme="minorHAnsi" w:cstheme="minorHAnsi"/>
          <w:sz w:val="12"/>
        </w:rPr>
        <w:t xml:space="preserve">s. Additionally, some families were to receive mules left over from the war, hence 40 acres and a mule. Yet, after President Abraham Lincoln’s assassination, President </w:t>
      </w:r>
      <w:r w:rsidRPr="009F36E3">
        <w:rPr>
          <w:rStyle w:val="StyleUnderline"/>
          <w:rFonts w:asciiTheme="minorHAnsi" w:hAnsiTheme="minorHAnsi" w:cstheme="minorHAnsi"/>
        </w:rPr>
        <w:t>Andrew Johnson reversed Field Order 15 and returned land back to former slave owners. Instead of giving Blacks the means to support themselves, the federal government empowered former enslavers</w:t>
      </w:r>
      <w:r w:rsidRPr="009F36E3">
        <w:rPr>
          <w:rFonts w:asciiTheme="minorHAnsi" w:hAnsiTheme="minorHAnsi" w:cstheme="minorHAnsi"/>
          <w:sz w:val="12"/>
        </w:rPr>
        <w:t xml:space="preserve">. For example, in Washington D.C., slave owners were actually paid reparations for lost property—the formally enslaved. This practice was also common in nearby states. Many Black Americans with limited work options returned as sharecroppers to till the same land for the very slave owners to whom they were once enslaved. Slave owners not only made money off the chattel enslavement of Black Americans, but they then made money multiple times over off the land that the formerly enslaved had no choice but to work. The New Deal There’s never a bad time to do what’s morally right, but the United States has had prime opportunities to atone for slavery. In the 1930s, the United States was reeling from the 1929 stock market crash and was firmly engulfed in the Great Depression. The Franklin Roosevelt administration implemented a series of policies as part of his New Deal legislation, estimated to cost roughly $50 billion then, to catapult the country out of depression. </w:t>
      </w:r>
      <w:r w:rsidRPr="009F36E3">
        <w:rPr>
          <w:rStyle w:val="StyleUnderline"/>
          <w:rFonts w:asciiTheme="minorHAnsi" w:hAnsiTheme="minorHAnsi" w:cstheme="minorHAnsi"/>
        </w:rPr>
        <w:t xml:space="preserve">Current estimates price the New Deal at about $50 trillion. Two particular policies of the New Deal fell short in redressing American’s racial wrongs—the G.I. Bill and Social Security. Though white and Black Americans fought in WWII, Black veterans could not redeem their post-war benefits like their white peers. While the G.I. Bill was mandated federally, it was implemented locally. </w:t>
      </w:r>
      <w:r w:rsidRPr="009F36E3">
        <w:rPr>
          <w:rFonts w:asciiTheme="minorHAnsi" w:hAnsiTheme="minorHAnsi" w:cstheme="minorHAnsi"/>
          <w:sz w:val="12"/>
        </w:rPr>
        <w:t xml:space="preserve">The presence of racial housing covenants and redlining among local municipalities prohibited Blacks from utilizing federal benefits. White soldiers were afforded the opportunity to build wealth by sending themselves and their children to college and by obtaining housing and small business grants. Regarding Social Security, two key professions that would have improved equity in America were excluded from the legislation—domestic and farm workers. </w:t>
      </w:r>
      <w:r w:rsidRPr="009F36E3">
        <w:rPr>
          <w:rStyle w:val="StyleUnderline"/>
          <w:rFonts w:asciiTheme="minorHAnsi" w:hAnsiTheme="minorHAnsi" w:cstheme="minorHAnsi"/>
        </w:rPr>
        <w:t>These omissions effectively excluded 60 percent of Blacks across the U.S. and 75 percent in southern states who worked in these occupations.</w:t>
      </w:r>
      <w:r w:rsidRPr="009F36E3">
        <w:rPr>
          <w:rFonts w:asciiTheme="minorHAnsi" w:hAnsiTheme="minorHAnsi" w:cstheme="minorHAnsi"/>
          <w:sz w:val="12"/>
        </w:rPr>
        <w:t xml:space="preserve"> Roosevelt bargained these exclusionary provisions in the legislation on the backs of Black veterans and workers in order to propel mostly white America out of the Great Depression. There are other policies and practices that contributed to racial wealth gap. </w:t>
      </w:r>
      <w:r w:rsidRPr="009F36E3">
        <w:rPr>
          <w:rStyle w:val="StyleUnderline"/>
          <w:rFonts w:asciiTheme="minorHAnsi" w:hAnsiTheme="minorHAnsi" w:cstheme="minorHAnsi"/>
        </w:rPr>
        <w:t>Government-sanctioned discrimination related to the 1862 Homestead Act, redlining, restrictive covenants, and convict leasing blocked Blacks from the ability to gain wealth at similar rates as whites.</w:t>
      </w:r>
      <w:r w:rsidRPr="009F36E3">
        <w:rPr>
          <w:rFonts w:asciiTheme="minorHAnsi" w:hAnsiTheme="minorHAnsi" w:cstheme="minorHAnsi"/>
          <w:sz w:val="12"/>
        </w:rPr>
        <w:t xml:space="preserve"> Separate from slavery, damages should be awarded to Black people who were harmed by these policies and practices.</w:t>
      </w:r>
    </w:p>
    <w:p w14:paraId="040D0D21" w14:textId="77777777" w:rsidR="00624026" w:rsidRPr="009F36E3" w:rsidRDefault="00624026" w:rsidP="00624026">
      <w:pPr>
        <w:rPr>
          <w:rFonts w:asciiTheme="minorHAnsi" w:hAnsiTheme="minorHAnsi" w:cstheme="minorHAnsi"/>
        </w:rPr>
      </w:pPr>
    </w:p>
    <w:p w14:paraId="0A1E0CE7" w14:textId="77777777" w:rsidR="00624026" w:rsidRPr="009F36E3" w:rsidRDefault="00624026" w:rsidP="00624026">
      <w:pPr>
        <w:pStyle w:val="Heading3"/>
        <w:rPr>
          <w:rFonts w:asciiTheme="minorHAnsi" w:eastAsia="Times New Roman" w:hAnsiTheme="minorHAnsi" w:cstheme="minorHAnsi"/>
        </w:rPr>
      </w:pPr>
      <w:r w:rsidRPr="009F36E3">
        <w:rPr>
          <w:rFonts w:asciiTheme="minorHAnsi" w:eastAsia="Times New Roman" w:hAnsiTheme="minorHAnsi" w:cstheme="minorHAnsi"/>
        </w:rPr>
        <w:t>AT Cannot solve Root Causes of Racism</w:t>
      </w:r>
    </w:p>
    <w:p w14:paraId="3DE1A959" w14:textId="77777777" w:rsidR="00624026" w:rsidRPr="009F36E3" w:rsidRDefault="00624026" w:rsidP="00624026">
      <w:pPr>
        <w:rPr>
          <w:rFonts w:asciiTheme="minorHAnsi" w:eastAsia="Times New Roman" w:hAnsiTheme="minorHAnsi" w:cstheme="minorHAnsi"/>
          <w:sz w:val="24"/>
        </w:rPr>
      </w:pPr>
    </w:p>
    <w:p w14:paraId="152A945A" w14:textId="77777777" w:rsidR="00624026" w:rsidRPr="009F36E3" w:rsidRDefault="00624026" w:rsidP="00624026">
      <w:pPr>
        <w:pStyle w:val="Heading4"/>
        <w:rPr>
          <w:rFonts w:asciiTheme="minorHAnsi" w:hAnsiTheme="minorHAnsi" w:cstheme="minorHAnsi"/>
        </w:rPr>
      </w:pPr>
      <w:r w:rsidRPr="009F36E3">
        <w:rPr>
          <w:rFonts w:asciiTheme="minorHAnsi" w:hAnsiTheme="minorHAnsi" w:cstheme="minorHAnsi"/>
        </w:rPr>
        <w:t>UBI helps solve structural racism – we must act now because COVID made it politically possible</w:t>
      </w:r>
    </w:p>
    <w:p w14:paraId="1D89EC15" w14:textId="77777777" w:rsidR="00624026" w:rsidRPr="009F36E3" w:rsidRDefault="00624026" w:rsidP="00624026">
      <w:pPr>
        <w:rPr>
          <w:rFonts w:asciiTheme="minorHAnsi" w:hAnsiTheme="minorHAnsi" w:cstheme="minorHAnsi"/>
          <w:sz w:val="16"/>
          <w:szCs w:val="16"/>
        </w:rPr>
      </w:pPr>
      <w:r w:rsidRPr="009F36E3">
        <w:rPr>
          <w:rStyle w:val="Style13ptBold"/>
          <w:rFonts w:asciiTheme="minorHAnsi" w:hAnsiTheme="minorHAnsi" w:cstheme="minorHAnsi"/>
        </w:rPr>
        <w:t>Farooqi, 2021 – LA Times columnist</w:t>
      </w:r>
      <w:r w:rsidRPr="009F36E3">
        <w:rPr>
          <w:rFonts w:asciiTheme="minorHAnsi" w:hAnsiTheme="minorHAnsi" w:cstheme="minorHAnsi"/>
        </w:rPr>
        <w:t xml:space="preserve"> </w:t>
      </w:r>
      <w:r w:rsidRPr="009F36E3">
        <w:rPr>
          <w:rFonts w:asciiTheme="minorHAnsi" w:hAnsiTheme="minorHAnsi" w:cstheme="minorHAnsi"/>
          <w:sz w:val="16"/>
          <w:szCs w:val="16"/>
        </w:rPr>
        <w:t>[Sana, Mar 21 HPHR “The Case for Universal Basic Income as a Tool for racial Justice” https://hphr.org/30-article-farooqui/ KB]</w:t>
      </w:r>
    </w:p>
    <w:p w14:paraId="4F329B9F" w14:textId="77777777" w:rsidR="00624026" w:rsidRPr="009F36E3" w:rsidRDefault="00624026" w:rsidP="00624026">
      <w:pPr>
        <w:rPr>
          <w:rFonts w:asciiTheme="minorHAnsi" w:hAnsiTheme="minorHAnsi" w:cstheme="minorHAnsi"/>
          <w:sz w:val="16"/>
          <w:szCs w:val="16"/>
        </w:rPr>
      </w:pPr>
    </w:p>
    <w:p w14:paraId="6389133A" w14:textId="77777777" w:rsidR="00624026" w:rsidRPr="009F36E3" w:rsidRDefault="00624026" w:rsidP="00624026">
      <w:pPr>
        <w:rPr>
          <w:rStyle w:val="StyleUnderline"/>
          <w:rFonts w:asciiTheme="minorHAnsi" w:hAnsiTheme="minorHAnsi" w:cstheme="minorHAnsi"/>
        </w:rPr>
      </w:pPr>
      <w:r w:rsidRPr="009F36E3">
        <w:rPr>
          <w:rFonts w:asciiTheme="minorHAnsi" w:eastAsia="Times New Roman" w:hAnsiTheme="minorHAnsi" w:cstheme="minorHAnsi"/>
          <w:sz w:val="12"/>
        </w:rPr>
        <w:t xml:space="preserve">As discussed, </w:t>
      </w:r>
      <w:r w:rsidRPr="009F36E3">
        <w:rPr>
          <w:rStyle w:val="StyleUnderline"/>
          <w:rFonts w:asciiTheme="minorHAnsi" w:hAnsiTheme="minorHAnsi" w:cstheme="minorHAnsi"/>
        </w:rPr>
        <w:t>one method to repair centuries of inbuilt structural racism is through economic measures, namely a universal basic income intervention. Doing so would tangibly assist Black Americans in wealth generation, narrowing the racial wealth disparities and impacting future generations.</w:t>
      </w:r>
      <w:r w:rsidRPr="009F36E3">
        <w:rPr>
          <w:rFonts w:asciiTheme="minorHAnsi" w:eastAsia="Times New Roman" w:hAnsiTheme="minorHAnsi" w:cstheme="minorHAnsi"/>
          <w:sz w:val="12"/>
        </w:rPr>
        <w:t xml:space="preserve"> Such an initiative would have been impossible to suggest a decade ago – and was ridiculed just a year ago during the Democratic primaries. </w:t>
      </w:r>
      <w:r w:rsidRPr="009F36E3">
        <w:rPr>
          <w:rStyle w:val="StyleUnderline"/>
          <w:rFonts w:asciiTheme="minorHAnsi" w:hAnsiTheme="minorHAnsi" w:cstheme="minorHAnsi"/>
        </w:rPr>
        <w:t>Yet the three COVID-19 stimulus checks indicate there is some political will to pass cash-based interventions. The policy window for such a bold and lasting intervention is right now.</w:t>
      </w:r>
    </w:p>
    <w:p w14:paraId="1CB38A90" w14:textId="77777777" w:rsidR="00624026" w:rsidRPr="009F36E3" w:rsidRDefault="00624026" w:rsidP="00624026">
      <w:pPr>
        <w:rPr>
          <w:rStyle w:val="StyleUnderline"/>
          <w:rFonts w:asciiTheme="minorHAnsi" w:hAnsiTheme="minorHAnsi" w:cstheme="minorHAnsi"/>
        </w:rPr>
      </w:pPr>
    </w:p>
    <w:p w14:paraId="7B34BC60" w14:textId="40BFF359" w:rsidR="00446086" w:rsidRPr="009F36E3" w:rsidRDefault="00446086" w:rsidP="00446086">
      <w:pPr>
        <w:pStyle w:val="Heading3"/>
        <w:rPr>
          <w:rFonts w:asciiTheme="minorHAnsi" w:hAnsiTheme="minorHAnsi" w:cstheme="minorHAnsi"/>
        </w:rPr>
      </w:pPr>
      <w:r w:rsidRPr="009F36E3">
        <w:rPr>
          <w:rFonts w:asciiTheme="minorHAnsi" w:hAnsiTheme="minorHAnsi" w:cstheme="minorHAnsi"/>
        </w:rPr>
        <w:t>AT Ex Felons</w:t>
      </w:r>
      <w:r w:rsidR="00624026" w:rsidRPr="009F36E3">
        <w:rPr>
          <w:rFonts w:asciiTheme="minorHAnsi" w:hAnsiTheme="minorHAnsi" w:cstheme="minorHAnsi"/>
        </w:rPr>
        <w:t xml:space="preserve"> Excluded</w:t>
      </w:r>
    </w:p>
    <w:p w14:paraId="312BB346" w14:textId="77777777" w:rsidR="00446086" w:rsidRPr="009F36E3" w:rsidRDefault="00446086" w:rsidP="00446086">
      <w:pPr>
        <w:pStyle w:val="Heading4"/>
        <w:rPr>
          <w:rFonts w:asciiTheme="minorHAnsi" w:hAnsiTheme="minorHAnsi" w:cstheme="minorHAnsi"/>
        </w:rPr>
      </w:pPr>
      <w:r w:rsidRPr="009F36E3">
        <w:rPr>
          <w:rFonts w:asciiTheme="minorHAnsi" w:hAnsiTheme="minorHAnsi" w:cstheme="minorHAnsi"/>
        </w:rPr>
        <w:t>The plan would include incarcerated Americans</w:t>
      </w:r>
    </w:p>
    <w:p w14:paraId="74895CC4" w14:textId="77777777" w:rsidR="00446086" w:rsidRPr="009F36E3" w:rsidRDefault="00446086" w:rsidP="00446086">
      <w:pPr>
        <w:rPr>
          <w:rFonts w:asciiTheme="minorHAnsi" w:hAnsiTheme="minorHAnsi" w:cstheme="minorHAnsi"/>
          <w:sz w:val="16"/>
          <w:szCs w:val="16"/>
        </w:rPr>
      </w:pPr>
      <w:r w:rsidRPr="009F36E3">
        <w:rPr>
          <w:rStyle w:val="Style13ptBold"/>
          <w:rFonts w:asciiTheme="minorHAnsi" w:hAnsiTheme="minorHAnsi" w:cstheme="minorHAnsi"/>
        </w:rPr>
        <w:t>Farooqi, 2021 – LA Times columnist</w:t>
      </w:r>
      <w:r w:rsidRPr="009F36E3">
        <w:rPr>
          <w:rFonts w:asciiTheme="minorHAnsi" w:hAnsiTheme="minorHAnsi" w:cstheme="minorHAnsi"/>
        </w:rPr>
        <w:t xml:space="preserve"> </w:t>
      </w:r>
      <w:r w:rsidRPr="009F36E3">
        <w:rPr>
          <w:rFonts w:asciiTheme="minorHAnsi" w:hAnsiTheme="minorHAnsi" w:cstheme="minorHAnsi"/>
          <w:sz w:val="16"/>
          <w:szCs w:val="16"/>
        </w:rPr>
        <w:t>[Sana, Mar 21 HPHR “The Case for Universal Basic Income as a Tool for racial Justice” https://hphr.org/30-article-farooqui/ KB]</w:t>
      </w:r>
    </w:p>
    <w:p w14:paraId="54B8D153" w14:textId="77777777" w:rsidR="00446086" w:rsidRPr="009F36E3" w:rsidRDefault="00446086" w:rsidP="00446086">
      <w:pPr>
        <w:rPr>
          <w:rFonts w:asciiTheme="minorHAnsi" w:hAnsiTheme="minorHAnsi" w:cstheme="minorHAnsi"/>
          <w:sz w:val="16"/>
          <w:szCs w:val="16"/>
        </w:rPr>
      </w:pPr>
    </w:p>
    <w:p w14:paraId="51433C63" w14:textId="77777777" w:rsidR="00446086" w:rsidRPr="009F36E3" w:rsidRDefault="00446086" w:rsidP="00446086">
      <w:pPr>
        <w:rPr>
          <w:rFonts w:asciiTheme="minorHAnsi" w:hAnsiTheme="minorHAnsi" w:cstheme="minorHAnsi"/>
          <w:sz w:val="12"/>
        </w:rPr>
      </w:pPr>
      <w:r w:rsidRPr="009F36E3">
        <w:rPr>
          <w:rStyle w:val="StyleUnderline"/>
          <w:rFonts w:asciiTheme="minorHAnsi" w:hAnsiTheme="minorHAnsi" w:cstheme="minorHAnsi"/>
        </w:rPr>
        <w:t>To help rectify the 300+ years of racial and socioeconomic disenfranchisement a universal basic income program must be implemented.</w:t>
      </w:r>
      <w:r w:rsidRPr="009F36E3">
        <w:rPr>
          <w:rFonts w:asciiTheme="minorHAnsi" w:eastAsia="Times New Roman" w:hAnsiTheme="minorHAnsi" w:cstheme="minorHAnsi"/>
          <w:sz w:val="12"/>
        </w:rPr>
        <w:t xml:space="preserve"> </w:t>
      </w:r>
      <w:r w:rsidRPr="009F36E3">
        <w:rPr>
          <w:rStyle w:val="StyleUnderline"/>
          <w:rFonts w:asciiTheme="minorHAnsi" w:hAnsiTheme="minorHAnsi" w:cstheme="minorHAnsi"/>
        </w:rPr>
        <w:t>This intervention refers to a regular provision of cash to a specified population group within a targeted area.</w:t>
      </w:r>
      <w:r w:rsidRPr="009F36E3">
        <w:rPr>
          <w:rFonts w:asciiTheme="minorHAnsi" w:eastAsia="Times New Roman" w:hAnsiTheme="minorHAnsi" w:cstheme="minorHAnsi"/>
          <w:sz w:val="12"/>
        </w:rPr>
        <w:t xml:space="preserve"> </w:t>
      </w:r>
      <w:r w:rsidRPr="009F36E3">
        <w:rPr>
          <w:rFonts w:asciiTheme="minorHAnsi" w:hAnsiTheme="minorHAnsi" w:cstheme="minorHAnsi"/>
          <w:sz w:val="12"/>
        </w:rPr>
        <w:t>Some form of UBI has been promoted since the 1500s, by advocates as varied as Thomas Paine, Milton Freidman, Mark Zuckerberg, and Elon Musk. More recently, former Democratic presidential nominee contender Andrew Yang built his platform on UBI, inadvertently becoming the most famous proponent for the cause.9 Similar to Yang’s policy, my recommended proposal is a no-strings attached, monthly payment of $1000 regardless of the recipient’s income. This plan would target all residents of the United States ages 18 to 70, with state and federal governments each shouldering half the costs. The age limits are based on the assumption of full social security benefits remaining intact upon reaching age 62, with eight years of buffer in between. The federal government would provide oversight and distribution responsibility. State governments have the option to increase monthly amounts based on cost of living. The funds can be disbursed as live checks, direct deposits based on IRS information, or mailed “debit cards,” similar to those used by SNAP recipients. The latter method is to help reach the 5.4 percent of Americans who are unbanked and mainly low-income people of color.10</w:t>
      </w:r>
      <w:r w:rsidRPr="009F36E3">
        <w:rPr>
          <w:rFonts w:asciiTheme="minorHAnsi" w:eastAsia="Times New Roman" w:hAnsiTheme="minorHAnsi" w:cstheme="minorHAnsi"/>
          <w:sz w:val="12"/>
        </w:rPr>
        <w:t xml:space="preserve"> </w:t>
      </w:r>
      <w:r w:rsidRPr="009F36E3">
        <w:rPr>
          <w:rStyle w:val="StyleUnderline"/>
          <w:rFonts w:asciiTheme="minorHAnsi" w:hAnsiTheme="minorHAnsi" w:cstheme="minorHAnsi"/>
        </w:rPr>
        <w:t xml:space="preserve">The no-strings attached approach would ensure there are no limitations to use and limit exclusions. UBI payments would include currently incarcerated people; if imprisoned folks still have to pay income taxes, then they should be afforded the payments indiscriminately. </w:t>
      </w:r>
      <w:r w:rsidRPr="009F36E3">
        <w:rPr>
          <w:rFonts w:asciiTheme="minorHAnsi" w:hAnsiTheme="minorHAnsi" w:cstheme="minorHAnsi"/>
          <w:sz w:val="12"/>
        </w:rPr>
        <w:t>This would also be untaxed income for everyone, easing some of the middle-class/upper middle-class squeeze – and helping foment cross-class buy-in.</w:t>
      </w:r>
    </w:p>
    <w:p w14:paraId="1B7076A3" w14:textId="77777777" w:rsidR="00446086" w:rsidRPr="009F36E3" w:rsidRDefault="00446086" w:rsidP="00446086">
      <w:pPr>
        <w:rPr>
          <w:rFonts w:asciiTheme="minorHAnsi" w:eastAsia="Times New Roman" w:hAnsiTheme="minorHAnsi" w:cstheme="minorHAnsi"/>
          <w:sz w:val="24"/>
        </w:rPr>
      </w:pPr>
    </w:p>
    <w:p w14:paraId="1017298D" w14:textId="77777777" w:rsidR="00446086" w:rsidRPr="009F36E3" w:rsidRDefault="00446086" w:rsidP="00446086">
      <w:pPr>
        <w:pStyle w:val="Heading3"/>
        <w:rPr>
          <w:rFonts w:asciiTheme="minorHAnsi" w:eastAsia="Times New Roman" w:hAnsiTheme="minorHAnsi" w:cstheme="minorHAnsi"/>
        </w:rPr>
      </w:pPr>
      <w:r w:rsidRPr="009F36E3">
        <w:rPr>
          <w:rFonts w:asciiTheme="minorHAnsi" w:eastAsia="Times New Roman" w:hAnsiTheme="minorHAnsi" w:cstheme="minorHAnsi"/>
        </w:rPr>
        <w:t>AT Alternate Causes</w:t>
      </w:r>
    </w:p>
    <w:p w14:paraId="63A1C828" w14:textId="77777777" w:rsidR="00446086" w:rsidRPr="009F36E3" w:rsidRDefault="00446086" w:rsidP="00446086">
      <w:pPr>
        <w:pStyle w:val="Heading4"/>
        <w:rPr>
          <w:rFonts w:asciiTheme="minorHAnsi" w:hAnsiTheme="minorHAnsi" w:cstheme="minorHAnsi"/>
        </w:rPr>
      </w:pPr>
      <w:r w:rsidRPr="009F36E3">
        <w:rPr>
          <w:rFonts w:asciiTheme="minorHAnsi" w:hAnsiTheme="minorHAnsi" w:cstheme="minorHAnsi"/>
        </w:rPr>
        <w:t xml:space="preserve">A UBI helps solve for the Alternate Causes – more income helps solve most of the other issues, and sets the stage to change them too. </w:t>
      </w:r>
    </w:p>
    <w:p w14:paraId="5088A0BD" w14:textId="77777777" w:rsidR="00446086" w:rsidRPr="009F36E3" w:rsidRDefault="00446086" w:rsidP="00446086">
      <w:pPr>
        <w:rPr>
          <w:rFonts w:asciiTheme="minorHAnsi" w:hAnsiTheme="minorHAnsi" w:cstheme="minorHAnsi"/>
          <w:sz w:val="16"/>
          <w:szCs w:val="16"/>
        </w:rPr>
      </w:pPr>
      <w:r w:rsidRPr="009F36E3">
        <w:rPr>
          <w:rStyle w:val="Style13ptBold"/>
          <w:rFonts w:asciiTheme="minorHAnsi" w:hAnsiTheme="minorHAnsi" w:cstheme="minorHAnsi"/>
        </w:rPr>
        <w:t>Farooqi, 2021 – LA Times columnist</w:t>
      </w:r>
      <w:r w:rsidRPr="009F36E3">
        <w:rPr>
          <w:rFonts w:asciiTheme="minorHAnsi" w:hAnsiTheme="minorHAnsi" w:cstheme="minorHAnsi"/>
        </w:rPr>
        <w:t xml:space="preserve"> </w:t>
      </w:r>
      <w:r w:rsidRPr="009F36E3">
        <w:rPr>
          <w:rFonts w:asciiTheme="minorHAnsi" w:hAnsiTheme="minorHAnsi" w:cstheme="minorHAnsi"/>
          <w:sz w:val="16"/>
          <w:szCs w:val="16"/>
        </w:rPr>
        <w:t>[Sana, Mar 21 HPHR “The Case for Universal Basic Income as a Tool for racial Justice” https://hphr.org/30-article-farooqui/ KB]</w:t>
      </w:r>
    </w:p>
    <w:p w14:paraId="248B5651" w14:textId="77777777" w:rsidR="00446086" w:rsidRPr="009F36E3" w:rsidRDefault="00446086" w:rsidP="00446086">
      <w:pPr>
        <w:rPr>
          <w:rFonts w:asciiTheme="minorHAnsi" w:eastAsia="Times New Roman" w:hAnsiTheme="minorHAnsi" w:cstheme="minorHAnsi"/>
          <w:sz w:val="24"/>
        </w:rPr>
      </w:pPr>
    </w:p>
    <w:p w14:paraId="107B2B3C" w14:textId="77777777" w:rsidR="00446086" w:rsidRDefault="00446086" w:rsidP="00446086">
      <w:pPr>
        <w:rPr>
          <w:rStyle w:val="StyleUnderline"/>
          <w:rFonts w:asciiTheme="minorHAnsi" w:hAnsiTheme="minorHAnsi" w:cstheme="minorHAnsi"/>
        </w:rPr>
      </w:pPr>
      <w:r w:rsidRPr="009F36E3">
        <w:rPr>
          <w:rFonts w:asciiTheme="minorHAnsi" w:eastAsia="Times New Roman" w:hAnsiTheme="minorHAnsi" w:cstheme="minorHAnsi"/>
          <w:sz w:val="12"/>
        </w:rPr>
        <w:t xml:space="preserve">Implications </w:t>
      </w:r>
      <w:r w:rsidRPr="009F36E3">
        <w:rPr>
          <w:rStyle w:val="StyleUnderline"/>
          <w:rFonts w:asciiTheme="minorHAnsi" w:hAnsiTheme="minorHAnsi" w:cstheme="minorHAnsi"/>
        </w:rPr>
        <w:t>Implementing a UBI intervention can directly help address the social determinants of health. Explicitly, economic stability is one of the five major determinants; UBI will foster this. Other factors, such as education, neighborhood and environment, and healthcare access are significantly improved when reducing economic burden.</w:t>
      </w:r>
      <w:r w:rsidRPr="009F36E3">
        <w:rPr>
          <w:rFonts w:asciiTheme="minorHAnsi" w:eastAsia="Times New Roman" w:hAnsiTheme="minorHAnsi" w:cstheme="minorHAnsi"/>
          <w:sz w:val="12"/>
        </w:rPr>
        <w:t xml:space="preserve"> Extra cash can secure transportation or childcare, enabling low-income parents to get regular primary care for example. Implicitly, the social determinants of health are underpinned by inequities sustained by racism. </w:t>
      </w:r>
      <w:r w:rsidRPr="009F36E3">
        <w:rPr>
          <w:rStyle w:val="StyleUnderline"/>
          <w:rFonts w:asciiTheme="minorHAnsi" w:hAnsiTheme="minorHAnsi" w:cstheme="minorHAnsi"/>
        </w:rPr>
        <w:t>Money is quite literally power and can help diminish the effects of structural racism in accessing healthcare</w:t>
      </w:r>
      <w:r w:rsidRPr="009F36E3">
        <w:rPr>
          <w:rFonts w:asciiTheme="minorHAnsi" w:eastAsia="Times New Roman" w:hAnsiTheme="minorHAnsi" w:cstheme="minorHAnsi"/>
          <w:sz w:val="12"/>
        </w:rPr>
        <w:t xml:space="preserve">. As part of the reframing suggestion mentioned above, UBI should be pushed as a public health initiative rather than an economic initiative, taking out some of the resource-driven politics. </w:t>
      </w:r>
      <w:r w:rsidRPr="009F36E3">
        <w:rPr>
          <w:rStyle w:val="StyleUnderline"/>
          <w:rFonts w:asciiTheme="minorHAnsi" w:hAnsiTheme="minorHAnsi" w:cstheme="minorHAnsi"/>
        </w:rPr>
        <w:t>In a wider U.S. context, a push for UBI will normalize the intersection of well-funded safety nets and robust public health.</w:t>
      </w:r>
      <w:r w:rsidRPr="009F36E3">
        <w:rPr>
          <w:rFonts w:asciiTheme="minorHAnsi" w:eastAsia="Times New Roman" w:hAnsiTheme="minorHAnsi" w:cstheme="minorHAnsi"/>
          <w:sz w:val="12"/>
        </w:rPr>
        <w:t xml:space="preserve"> Perhaps this will change the dialogue around UBI, which is opposed by a very slim majority of Americans.16 </w:t>
      </w:r>
      <w:r w:rsidRPr="009F36E3">
        <w:rPr>
          <w:rStyle w:val="StyleUnderline"/>
          <w:rFonts w:asciiTheme="minorHAnsi" w:hAnsiTheme="minorHAnsi" w:cstheme="minorHAnsi"/>
        </w:rPr>
        <w:t>Rather than framing UBI as a “welfare scheme,” it should be illustrated as a right of the people from the government, no different than the rights enshrined in the Bill of Rights. The acceptance of “creeping socialism” could pave a path towards U.K.-style universal healthcare or perhaps a push for free higher education. UBI may quite possibly be the first step in a gradual and total revamp of the American structure; this new reconstruction should address and rectify longstanding racial inequities from the root.</w:t>
      </w:r>
    </w:p>
    <w:p w14:paraId="1BA01BE4" w14:textId="77777777" w:rsidR="007A4AA6" w:rsidRDefault="007A4AA6" w:rsidP="00446086">
      <w:pPr>
        <w:rPr>
          <w:rStyle w:val="StyleUnderline"/>
          <w:rFonts w:asciiTheme="minorHAnsi" w:hAnsiTheme="minorHAnsi" w:cstheme="minorHAnsi"/>
        </w:rPr>
      </w:pPr>
    </w:p>
    <w:p w14:paraId="796C9E5E" w14:textId="17DCB9DB" w:rsidR="007A4AA6" w:rsidRPr="007A4AA6" w:rsidRDefault="007A4AA6" w:rsidP="007A4AA6">
      <w:pPr>
        <w:pStyle w:val="Heading3"/>
        <w:rPr>
          <w:rFonts w:asciiTheme="minorHAnsi" w:hAnsiTheme="minorHAnsi" w:cstheme="minorHAnsi"/>
        </w:rPr>
      </w:pPr>
      <w:r w:rsidRPr="007A4AA6">
        <w:rPr>
          <w:rFonts w:asciiTheme="minorHAnsi" w:hAnsiTheme="minorHAnsi" w:cstheme="minorHAnsi"/>
        </w:rPr>
        <w:t>AT Cut other Programs</w:t>
      </w:r>
    </w:p>
    <w:p w14:paraId="61713E71" w14:textId="77777777" w:rsidR="007A4AA6" w:rsidRPr="007A4AA6" w:rsidRDefault="007A4AA6" w:rsidP="00446086">
      <w:pPr>
        <w:rPr>
          <w:rStyle w:val="StyleUnderline"/>
          <w:rFonts w:asciiTheme="minorHAnsi" w:hAnsiTheme="minorHAnsi" w:cstheme="minorHAnsi"/>
        </w:rPr>
      </w:pPr>
    </w:p>
    <w:p w14:paraId="649F9C94" w14:textId="77777777" w:rsidR="007A4AA6" w:rsidRPr="007A4AA6" w:rsidRDefault="007A4AA6" w:rsidP="007A4AA6">
      <w:pPr>
        <w:pStyle w:val="Heading4"/>
        <w:rPr>
          <w:rFonts w:asciiTheme="minorHAnsi" w:hAnsiTheme="minorHAnsi" w:cstheme="minorHAnsi"/>
        </w:rPr>
      </w:pPr>
      <w:r w:rsidRPr="007A4AA6">
        <w:rPr>
          <w:rFonts w:asciiTheme="minorHAnsi" w:hAnsiTheme="minorHAnsi" w:cstheme="minorHAnsi"/>
        </w:rPr>
        <w:t>A racial lens would ensure that a UBI would not take away from other programs</w:t>
      </w:r>
    </w:p>
    <w:p w14:paraId="5A46C8CF" w14:textId="77777777" w:rsidR="007A4AA6" w:rsidRPr="007A4AA6" w:rsidRDefault="007A4AA6" w:rsidP="007A4AA6">
      <w:pPr>
        <w:rPr>
          <w:rFonts w:asciiTheme="minorHAnsi" w:hAnsiTheme="minorHAnsi" w:cstheme="minorHAnsi"/>
          <w:sz w:val="16"/>
          <w:szCs w:val="16"/>
        </w:rPr>
      </w:pPr>
      <w:r w:rsidRPr="007A4AA6">
        <w:rPr>
          <w:rStyle w:val="Style13ptBold"/>
          <w:rFonts w:asciiTheme="minorHAnsi" w:hAnsiTheme="minorHAnsi" w:cstheme="minorHAnsi"/>
        </w:rPr>
        <w:t>Bhattacharya 2019 - director of programs and strategy at the Insight Center for Community Economic Development</w:t>
      </w:r>
      <w:r w:rsidRPr="007A4AA6">
        <w:rPr>
          <w:rFonts w:asciiTheme="minorHAnsi" w:hAnsiTheme="minorHAnsi" w:cstheme="minorHAnsi"/>
        </w:rPr>
        <w:t xml:space="preserve"> </w:t>
      </w:r>
      <w:r w:rsidRPr="007A4AA6">
        <w:rPr>
          <w:rFonts w:asciiTheme="minorHAnsi" w:hAnsiTheme="minorHAnsi" w:cstheme="minorHAnsi"/>
          <w:sz w:val="16"/>
          <w:szCs w:val="16"/>
        </w:rPr>
        <w:t xml:space="preserve">[Jhumpa “Exploring Guaranteed Income through a Racial and Gendered Justice Lens” </w:t>
      </w:r>
      <w:hyperlink r:id="rId42" w:anchor=":~:text=In%20%E2%80%9C%20Exploring%20Guaranteed%20Income%20Through%20a%20Racial,that%20is%20capable%20of%20redefining%20these%20wealth%20divides" w:history="1">
        <w:r w:rsidRPr="007A4AA6">
          <w:rPr>
            <w:rStyle w:val="Hyperlink"/>
            <w:rFonts w:asciiTheme="minorHAnsi" w:hAnsiTheme="minorHAnsi" w:cstheme="minorHAnsi"/>
            <w:sz w:val="16"/>
            <w:szCs w:val="16"/>
          </w:rPr>
          <w:t>https://rooseveltinstitute.org/publications/exploring-guaranteed-income-through-a-racial-and-gender-justice-lens/#:~:text=In%20%E2%80%9C%20Exploring%20Guaranteed%20Income%20Through%20a%20Racial,that%20is%20capable%20of%20redefining%20these%20wealth%20divides</w:t>
        </w:r>
      </w:hyperlink>
      <w:r w:rsidRPr="007A4AA6">
        <w:rPr>
          <w:rFonts w:asciiTheme="minorHAnsi" w:hAnsiTheme="minorHAnsi" w:cstheme="minorHAnsi"/>
          <w:sz w:val="16"/>
          <w:szCs w:val="16"/>
        </w:rPr>
        <w:t xml:space="preserve">. </w:t>
      </w:r>
      <w:hyperlink r:id="rId43" w:history="1">
        <w:r w:rsidRPr="007A4AA6">
          <w:rPr>
            <w:rStyle w:val="Hyperlink"/>
            <w:rFonts w:asciiTheme="minorHAnsi" w:hAnsiTheme="minorHAnsi" w:cstheme="minorHAnsi"/>
            <w:sz w:val="16"/>
            <w:szCs w:val="16"/>
          </w:rPr>
          <w:t>June 2019</w:t>
        </w:r>
      </w:hyperlink>
      <w:r w:rsidRPr="007A4AA6">
        <w:rPr>
          <w:rFonts w:asciiTheme="minorHAnsi" w:hAnsiTheme="minorHAnsi" w:cstheme="minorHAnsi"/>
          <w:sz w:val="16"/>
          <w:szCs w:val="16"/>
        </w:rPr>
        <w:t>. Accessed 23 June 2023 EO]</w:t>
      </w:r>
    </w:p>
    <w:p w14:paraId="68928E61" w14:textId="77777777" w:rsidR="007A4AA6" w:rsidRPr="007A4AA6" w:rsidRDefault="007A4AA6" w:rsidP="007A4AA6">
      <w:pPr>
        <w:rPr>
          <w:rFonts w:asciiTheme="minorHAnsi" w:hAnsiTheme="minorHAnsi" w:cstheme="minorHAnsi"/>
          <w:sz w:val="18"/>
          <w:szCs w:val="18"/>
        </w:rPr>
      </w:pPr>
    </w:p>
    <w:p w14:paraId="596D0FA1" w14:textId="77777777" w:rsidR="007A4AA6" w:rsidRPr="007A4AA6" w:rsidRDefault="007A4AA6" w:rsidP="007A4AA6">
      <w:pPr>
        <w:rPr>
          <w:rStyle w:val="StyleUnderline"/>
          <w:rFonts w:asciiTheme="minorHAnsi" w:hAnsiTheme="minorHAnsi" w:cstheme="minorHAnsi"/>
        </w:rPr>
      </w:pPr>
      <w:r w:rsidRPr="007A4AA6">
        <w:rPr>
          <w:rStyle w:val="StyleUnderline"/>
          <w:rFonts w:asciiTheme="minorHAnsi" w:hAnsiTheme="minorHAnsi" w:cstheme="minorHAnsi"/>
        </w:rPr>
        <w:t xml:space="preserve">It is important to note some important assumptions about these policies. </w:t>
      </w:r>
      <w:r w:rsidRPr="007A4AA6">
        <w:rPr>
          <w:rFonts w:asciiTheme="minorHAnsi" w:hAnsiTheme="minorHAnsi" w:cstheme="minorHAnsi"/>
          <w:sz w:val="12"/>
        </w:rPr>
        <w:t xml:space="preserve">One is that all of these models would include every member of society, including those who have been involved in the criminal justice system, all permanent residents regardless of immigration status, and the unemployed/underemployed. </w:t>
      </w:r>
      <w:r w:rsidRPr="007A4AA6">
        <w:rPr>
          <w:rStyle w:val="StyleUnderline"/>
          <w:rFonts w:asciiTheme="minorHAnsi" w:hAnsiTheme="minorHAnsi" w:cstheme="minorHAnsi"/>
        </w:rPr>
        <w:t>These basic tenants are non-negotiable when bringing an equity lens to the guaranteed income conversation</w:t>
      </w:r>
      <w:r w:rsidRPr="007A4AA6">
        <w:rPr>
          <w:rFonts w:asciiTheme="minorHAnsi" w:hAnsiTheme="minorHAnsi" w:cstheme="minorHAnsi"/>
          <w:sz w:val="12"/>
        </w:rPr>
        <w:t xml:space="preserve">. Another important assumption is that </w:t>
      </w:r>
      <w:r w:rsidRPr="007A4AA6">
        <w:rPr>
          <w:rStyle w:val="StyleUnderline"/>
          <w:rFonts w:asciiTheme="minorHAnsi" w:hAnsiTheme="minorHAnsi" w:cstheme="minorHAnsi"/>
        </w:rPr>
        <w:t>a guaranteed income policy would live in conjunction with—and not replace—most of our present day social safety net programs</w:t>
      </w:r>
      <w:r w:rsidRPr="007A4AA6">
        <w:rPr>
          <w:rFonts w:asciiTheme="minorHAnsi" w:hAnsiTheme="minorHAnsi" w:cstheme="minorHAnsi"/>
          <w:sz w:val="12"/>
        </w:rPr>
        <w:t xml:space="preserve">. This is not necessarily a standard assumption among advocates of a guaranteed income, </w:t>
      </w:r>
      <w:r w:rsidRPr="007A4AA6">
        <w:rPr>
          <w:rStyle w:val="StyleUnderline"/>
          <w:rFonts w:asciiTheme="minorHAnsi" w:hAnsiTheme="minorHAnsi" w:cstheme="minorHAnsi"/>
        </w:rPr>
        <w:t xml:space="preserve">but it will be critical to ensure that the guaranteed income program is both progressive and will achieve wealth building in communities that have historically been excluded from such opportunities. </w:t>
      </w:r>
    </w:p>
    <w:p w14:paraId="438AC285" w14:textId="77777777" w:rsidR="007A4AA6" w:rsidRPr="009F36E3" w:rsidRDefault="007A4AA6" w:rsidP="00446086">
      <w:pPr>
        <w:rPr>
          <w:rStyle w:val="StyleUnderline"/>
          <w:rFonts w:asciiTheme="minorHAnsi" w:hAnsiTheme="minorHAnsi" w:cstheme="minorHAnsi"/>
        </w:rPr>
      </w:pPr>
    </w:p>
    <w:p w14:paraId="60364D0D" w14:textId="77777777" w:rsidR="00446086" w:rsidRPr="009F36E3" w:rsidRDefault="00446086" w:rsidP="00446086">
      <w:pPr>
        <w:rPr>
          <w:rFonts w:asciiTheme="minorHAnsi" w:eastAsia="Times New Roman" w:hAnsiTheme="minorHAnsi" w:cstheme="minorHAnsi"/>
          <w:sz w:val="24"/>
        </w:rPr>
      </w:pPr>
    </w:p>
    <w:p w14:paraId="32FB8BD4" w14:textId="77777777" w:rsidR="00624026" w:rsidRPr="009F36E3" w:rsidRDefault="00624026" w:rsidP="00624026">
      <w:pPr>
        <w:pStyle w:val="Heading3"/>
        <w:rPr>
          <w:rFonts w:asciiTheme="minorHAnsi" w:hAnsiTheme="minorHAnsi" w:cstheme="minorHAnsi"/>
        </w:rPr>
      </w:pPr>
    </w:p>
    <w:p w14:paraId="159FD29E" w14:textId="1EE7858F" w:rsidR="00624026" w:rsidRPr="009F36E3" w:rsidRDefault="00624026" w:rsidP="00624026">
      <w:pPr>
        <w:pStyle w:val="Heading3"/>
        <w:rPr>
          <w:rFonts w:asciiTheme="minorHAnsi" w:hAnsiTheme="minorHAnsi" w:cstheme="minorHAnsi"/>
        </w:rPr>
      </w:pPr>
      <w:r w:rsidRPr="009F36E3">
        <w:rPr>
          <w:rFonts w:asciiTheme="minorHAnsi" w:hAnsiTheme="minorHAnsi" w:cstheme="minorHAnsi"/>
        </w:rPr>
        <w:t>AT Reparations Impossible</w:t>
      </w:r>
    </w:p>
    <w:p w14:paraId="2F5FBC1C" w14:textId="77777777" w:rsidR="00624026" w:rsidRPr="009F36E3" w:rsidRDefault="00624026" w:rsidP="00624026">
      <w:pPr>
        <w:pStyle w:val="Heading4"/>
        <w:rPr>
          <w:rFonts w:asciiTheme="minorHAnsi" w:hAnsiTheme="minorHAnsi" w:cstheme="minorHAnsi"/>
        </w:rPr>
      </w:pPr>
      <w:r w:rsidRPr="009F36E3">
        <w:rPr>
          <w:rFonts w:asciiTheme="minorHAnsi" w:hAnsiTheme="minorHAnsi" w:cstheme="minorHAnsi"/>
        </w:rPr>
        <w:t>Saying that the details of reparations are impossible is a method of deflecting from our anti blackness and responsibilities.</w:t>
      </w:r>
    </w:p>
    <w:p w14:paraId="06C0474E" w14:textId="77777777" w:rsidR="00624026" w:rsidRPr="009F36E3" w:rsidRDefault="00624026" w:rsidP="00624026">
      <w:pPr>
        <w:rPr>
          <w:rFonts w:asciiTheme="minorHAnsi" w:hAnsiTheme="minorHAnsi" w:cstheme="minorHAnsi"/>
          <w:sz w:val="16"/>
          <w:szCs w:val="16"/>
        </w:rPr>
      </w:pPr>
      <w:r w:rsidRPr="009F36E3">
        <w:rPr>
          <w:rStyle w:val="Style13ptBold"/>
          <w:rFonts w:asciiTheme="minorHAnsi" w:hAnsiTheme="minorHAnsi" w:cstheme="minorHAnsi"/>
        </w:rPr>
        <w:t xml:space="preserve">Coates, 2014 – MacArthur Fellowship Winner. </w:t>
      </w:r>
      <w:r w:rsidRPr="009F36E3">
        <w:rPr>
          <w:rFonts w:asciiTheme="minorHAnsi" w:hAnsiTheme="minorHAnsi" w:cstheme="minorHAnsi"/>
          <w:sz w:val="16"/>
          <w:szCs w:val="16"/>
        </w:rPr>
        <w:t>[Ta-Nehisi, June  The Atlantic “THE CASE FOR REPARATIONS” https://www.theatlantic.com/magazine/archive/2014/06/the-case-for-reparations/361631/ KB]</w:t>
      </w:r>
    </w:p>
    <w:p w14:paraId="197C399B" w14:textId="77777777" w:rsidR="00624026" w:rsidRPr="009F36E3" w:rsidRDefault="00624026" w:rsidP="00624026">
      <w:pPr>
        <w:rPr>
          <w:rFonts w:asciiTheme="minorHAnsi" w:hAnsiTheme="minorHAnsi" w:cstheme="minorHAnsi"/>
        </w:rPr>
      </w:pPr>
    </w:p>
    <w:p w14:paraId="4DBAA09C" w14:textId="77777777" w:rsidR="00624026" w:rsidRPr="009F36E3" w:rsidRDefault="00624026" w:rsidP="00624026">
      <w:pPr>
        <w:rPr>
          <w:rStyle w:val="StyleUnderline"/>
          <w:rFonts w:asciiTheme="minorHAnsi" w:hAnsiTheme="minorHAnsi" w:cstheme="minorHAnsi"/>
        </w:rPr>
      </w:pPr>
      <w:r w:rsidRPr="009F36E3">
        <w:rPr>
          <w:rStyle w:val="StyleUnderline"/>
          <w:rFonts w:asciiTheme="minorHAnsi" w:hAnsiTheme="minorHAnsi" w:cstheme="minorHAnsi"/>
        </w:rPr>
        <w:t>Broach the topic of reparations today and a barrage of questions inevitably follows: Who will be paid? How much will they be paid? Who will pay? But if the practicalities, not the justice, of reparations are the true sticking point, there has for some time been the beginnings of a solution</w:t>
      </w:r>
      <w:r w:rsidRPr="009F36E3">
        <w:rPr>
          <w:rFonts w:asciiTheme="minorHAnsi" w:hAnsiTheme="minorHAnsi" w:cstheme="minorHAnsi"/>
          <w:sz w:val="12"/>
        </w:rPr>
        <w:t xml:space="preserve">. For the past 25 years, Congressman John Conyers Jr., who represents the Detroit area, has marked every session of Congress by introducing a bill calling for a congressional study of slavery and its lingering effects as well as recommendations for “appropriate remedies.” </w:t>
      </w:r>
      <w:r w:rsidRPr="009F36E3">
        <w:rPr>
          <w:rStyle w:val="StyleUnderline"/>
          <w:rFonts w:asciiTheme="minorHAnsi" w:hAnsiTheme="minorHAnsi" w:cstheme="minorHAnsi"/>
        </w:rPr>
        <w:t xml:space="preserve">A country curious about how reparations might actually work has an easy solution in Conyers’s bill, now called HR 40, the Commission to Study Reparation Proposals for African Americans Act. </w:t>
      </w:r>
      <w:r w:rsidRPr="009F36E3">
        <w:rPr>
          <w:rFonts w:asciiTheme="minorHAnsi" w:hAnsiTheme="minorHAnsi" w:cstheme="minorHAnsi"/>
          <w:sz w:val="12"/>
        </w:rPr>
        <w:t xml:space="preserve">We would support this bill, submit the question to study, and then assess the possible solutions. But we are not interested. </w:t>
      </w:r>
      <w:r w:rsidRPr="009F36E3">
        <w:rPr>
          <w:rStyle w:val="StyleUnderline"/>
          <w:rFonts w:asciiTheme="minorHAnsi" w:hAnsiTheme="minorHAnsi" w:cstheme="minorHAnsi"/>
        </w:rPr>
        <w:t>“It’s because it’s black folks making the claim,” Nkechi Taifa, who helped found n’cobra,</w:t>
      </w:r>
      <w:r w:rsidRPr="009F36E3">
        <w:rPr>
          <w:rFonts w:asciiTheme="minorHAnsi" w:hAnsiTheme="minorHAnsi" w:cstheme="minorHAnsi"/>
          <w:sz w:val="12"/>
        </w:rPr>
        <w:t xml:space="preserve"> says. </w:t>
      </w:r>
      <w:r w:rsidRPr="009F36E3">
        <w:rPr>
          <w:rStyle w:val="StyleUnderline"/>
          <w:rFonts w:asciiTheme="minorHAnsi" w:hAnsiTheme="minorHAnsi" w:cstheme="minorHAnsi"/>
        </w:rPr>
        <w:t>“People who talk about reparations are considered left lunatics. But all we are talking about is studying [reparations].</w:t>
      </w:r>
      <w:r w:rsidRPr="009F36E3">
        <w:rPr>
          <w:rFonts w:asciiTheme="minorHAnsi" w:hAnsiTheme="minorHAnsi" w:cstheme="minorHAnsi"/>
          <w:sz w:val="12"/>
        </w:rPr>
        <w:t xml:space="preserve"> As John Conyers has said, we study everything. We study the water, the air. We can’t even study the issue? This bill does not authorize one red cent to anyone.” That HR 40 has never—under either Democrats or Republicans—made it to the House floor suggests </w:t>
      </w:r>
      <w:r w:rsidRPr="009F36E3">
        <w:rPr>
          <w:rStyle w:val="StyleUnderline"/>
          <w:rFonts w:asciiTheme="minorHAnsi" w:hAnsiTheme="minorHAnsi" w:cstheme="minorHAnsi"/>
        </w:rPr>
        <w:t>our concerns are rooted not in the impracticality of reparations but in something more existential. If we conclude that the conditions in</w:t>
      </w:r>
      <w:r w:rsidRPr="009F36E3">
        <w:rPr>
          <w:rFonts w:asciiTheme="minorHAnsi" w:hAnsiTheme="minorHAnsi" w:cstheme="minorHAnsi"/>
          <w:sz w:val="12"/>
        </w:rPr>
        <w:t xml:space="preserve"> North Lawndale </w:t>
      </w:r>
      <w:r w:rsidRPr="009F36E3">
        <w:rPr>
          <w:rStyle w:val="StyleUnderline"/>
          <w:rFonts w:asciiTheme="minorHAnsi" w:hAnsiTheme="minorHAnsi" w:cstheme="minorHAnsi"/>
        </w:rPr>
        <w:t>and black America are not inexplicable but are instead precisely what you’d expect of a community that for centuries has lived in America’s crosshairs, then what are we to make of the world’s oldest democracy?</w:t>
      </w:r>
    </w:p>
    <w:p w14:paraId="0BB06E72" w14:textId="77777777" w:rsidR="00624026" w:rsidRPr="009F36E3" w:rsidRDefault="00624026" w:rsidP="00624026">
      <w:pPr>
        <w:rPr>
          <w:rFonts w:asciiTheme="minorHAnsi" w:hAnsiTheme="minorHAnsi" w:cstheme="minorHAnsi"/>
        </w:rPr>
      </w:pPr>
    </w:p>
    <w:p w14:paraId="7E937E7A" w14:textId="77777777" w:rsidR="00624026" w:rsidRPr="009F36E3" w:rsidRDefault="00624026" w:rsidP="00624026">
      <w:pPr>
        <w:pStyle w:val="Heading3"/>
        <w:rPr>
          <w:rFonts w:asciiTheme="minorHAnsi" w:hAnsiTheme="minorHAnsi" w:cstheme="minorHAnsi"/>
        </w:rPr>
      </w:pPr>
      <w:r w:rsidRPr="009F36E3">
        <w:rPr>
          <w:rFonts w:asciiTheme="minorHAnsi" w:hAnsiTheme="minorHAnsi" w:cstheme="minorHAnsi"/>
        </w:rPr>
        <w:t>AT No one today participated in Slavery</w:t>
      </w:r>
    </w:p>
    <w:p w14:paraId="7B67FD5C" w14:textId="77777777" w:rsidR="00624026" w:rsidRPr="009F36E3" w:rsidRDefault="00624026" w:rsidP="00624026">
      <w:pPr>
        <w:pStyle w:val="Heading4"/>
        <w:rPr>
          <w:rFonts w:asciiTheme="minorHAnsi" w:hAnsiTheme="minorHAnsi" w:cstheme="minorHAnsi"/>
        </w:rPr>
      </w:pPr>
      <w:r w:rsidRPr="009F36E3">
        <w:rPr>
          <w:rFonts w:asciiTheme="minorHAnsi" w:hAnsiTheme="minorHAnsi" w:cstheme="minorHAnsi"/>
        </w:rPr>
        <w:t>Saying that we did not participate in slavery ourselves ignores that we have benefited from the structures of anti-black racism, and if we want the benefits we also are responsible for the harms.</w:t>
      </w:r>
    </w:p>
    <w:p w14:paraId="5F6FBA1E" w14:textId="77777777" w:rsidR="00624026" w:rsidRPr="009F36E3" w:rsidRDefault="00624026" w:rsidP="00624026">
      <w:pPr>
        <w:rPr>
          <w:rFonts w:asciiTheme="minorHAnsi" w:hAnsiTheme="minorHAnsi" w:cstheme="minorHAnsi"/>
          <w:sz w:val="16"/>
          <w:szCs w:val="16"/>
        </w:rPr>
      </w:pPr>
      <w:r w:rsidRPr="009F36E3">
        <w:rPr>
          <w:rStyle w:val="Style13ptBold"/>
          <w:rFonts w:asciiTheme="minorHAnsi" w:hAnsiTheme="minorHAnsi" w:cstheme="minorHAnsi"/>
        </w:rPr>
        <w:t xml:space="preserve">Coates, 2014 – MacArthur Fellowship Winner. </w:t>
      </w:r>
      <w:r w:rsidRPr="009F36E3">
        <w:rPr>
          <w:rFonts w:asciiTheme="minorHAnsi" w:hAnsiTheme="minorHAnsi" w:cstheme="minorHAnsi"/>
          <w:sz w:val="16"/>
          <w:szCs w:val="16"/>
        </w:rPr>
        <w:t>[Ta-Nehisi, June  The Atlantic “THE CASE FOR REPARATIONS” https://www.theatlantic.com/magazine/archive/2014/06/the-case-for-reparations/361631/ KB]</w:t>
      </w:r>
    </w:p>
    <w:p w14:paraId="5C43E8F0" w14:textId="77777777" w:rsidR="00624026" w:rsidRPr="009F36E3" w:rsidRDefault="00624026" w:rsidP="00624026">
      <w:pPr>
        <w:rPr>
          <w:rFonts w:asciiTheme="minorHAnsi" w:hAnsiTheme="minorHAnsi" w:cstheme="minorHAnsi"/>
        </w:rPr>
      </w:pPr>
    </w:p>
    <w:p w14:paraId="344C2970" w14:textId="77777777" w:rsidR="00624026" w:rsidRPr="009F36E3" w:rsidRDefault="00624026" w:rsidP="00624026">
      <w:pPr>
        <w:rPr>
          <w:rFonts w:asciiTheme="minorHAnsi" w:hAnsiTheme="minorHAnsi" w:cstheme="minorHAnsi"/>
          <w:sz w:val="12"/>
        </w:rPr>
      </w:pPr>
      <w:r w:rsidRPr="009F36E3">
        <w:rPr>
          <w:rStyle w:val="StyleUnderline"/>
          <w:rFonts w:asciiTheme="minorHAnsi" w:hAnsiTheme="minorHAnsi" w:cstheme="minorHAnsi"/>
        </w:rPr>
        <w:t>One cannot escape the question by hand-waving at the past, disavowing the acts of one’s ancestors, nor by citing a recent date of ancestral immigration. The last slaveholder has been dead for a very long time.</w:t>
      </w:r>
      <w:r w:rsidRPr="009F36E3">
        <w:rPr>
          <w:rFonts w:asciiTheme="minorHAnsi" w:hAnsiTheme="minorHAnsi" w:cstheme="minorHAnsi"/>
          <w:sz w:val="12"/>
        </w:rPr>
        <w:t xml:space="preserve"> The last soldier to endure Valley Forge has been dead much longer. To proudly claim the veteran and disown the slaveholder is patriotism à la carte. </w:t>
      </w:r>
      <w:r w:rsidRPr="009F36E3">
        <w:rPr>
          <w:rStyle w:val="StyleUnderline"/>
          <w:rFonts w:asciiTheme="minorHAnsi" w:hAnsiTheme="minorHAnsi" w:cstheme="minorHAnsi"/>
        </w:rPr>
        <w:t xml:space="preserve">A nation outlives its generations. </w:t>
      </w:r>
      <w:r w:rsidRPr="009F36E3">
        <w:rPr>
          <w:rFonts w:asciiTheme="minorHAnsi" w:hAnsiTheme="minorHAnsi" w:cstheme="minorHAnsi"/>
          <w:sz w:val="12"/>
        </w:rPr>
        <w:t xml:space="preserve">We were not there when Washington crossed the Delaware, but Emanuel Gottlieb Leutze’s rendering has meaning to us. </w:t>
      </w:r>
      <w:r w:rsidRPr="009F36E3">
        <w:rPr>
          <w:rStyle w:val="StyleUnderline"/>
          <w:rFonts w:asciiTheme="minorHAnsi" w:hAnsiTheme="minorHAnsi" w:cstheme="minorHAnsi"/>
        </w:rPr>
        <w:t>We were not there when Woodrow Wilson took us into World War I, but we are still paying out the pensions</w:t>
      </w:r>
      <w:r w:rsidRPr="009F36E3">
        <w:rPr>
          <w:rFonts w:asciiTheme="minorHAnsi" w:hAnsiTheme="minorHAnsi" w:cstheme="minorHAnsi"/>
          <w:sz w:val="12"/>
        </w:rPr>
        <w:t xml:space="preserve">. If Thomas Jefferson’s genius matters, then so does his taking of Sally Hemings’s body. If George Washington crossing the Delaware matters, so must his ruthless pursuit of the runagate Oney Judge. Black families making $100,000 typically live in the kinds of neighborhoods inhabited by white families making $30,000. In 1909, President William Howard Taft told the country that “intelligent” white southerners were ready to see blacks as “useful members of the community.” A week later Joseph Gordon, a black man, was lynched outside Greenwood, Mississippi. </w:t>
      </w:r>
      <w:r w:rsidRPr="009F36E3">
        <w:rPr>
          <w:rStyle w:val="StyleUnderline"/>
          <w:rFonts w:asciiTheme="minorHAnsi" w:hAnsiTheme="minorHAnsi" w:cstheme="minorHAnsi"/>
        </w:rPr>
        <w:t xml:space="preserve">The high point of the lynching era has passed. But the memories of those robbed of their lives still live on in the lingering effects. Indeed, in America there is a strange and powerful belief that if you stab a black person 10 times, the bleeding stops and the healing begins the moment the assailant drops the knife. We believe white dominance to be a fact of the inert past, a delinquent debt that can be made to disappear if only we don’t look. </w:t>
      </w:r>
      <w:r w:rsidRPr="009F36E3">
        <w:rPr>
          <w:rFonts w:asciiTheme="minorHAnsi" w:hAnsiTheme="minorHAnsi" w:cstheme="minorHAnsi"/>
          <w:sz w:val="12"/>
        </w:rPr>
        <w:t xml:space="preserve">There has always been another way. “It is in vain to alledge, that our ancestors brought them hither, and not we,” Yale President Timothy Dwight said in 1810. </w:t>
      </w:r>
      <w:r w:rsidRPr="009F36E3">
        <w:rPr>
          <w:rStyle w:val="StyleUnderline"/>
          <w:rFonts w:asciiTheme="minorHAnsi" w:hAnsiTheme="minorHAnsi" w:cstheme="minorHAnsi"/>
        </w:rPr>
        <w:t>We inherit our ample patrimony with all its incumbrances; and are bound to pay the debts of our ancestors. This debt, particularly, we are bound to discharge:</w:t>
      </w:r>
      <w:r w:rsidRPr="009F36E3">
        <w:rPr>
          <w:rFonts w:asciiTheme="minorHAnsi" w:hAnsiTheme="minorHAnsi" w:cstheme="minorHAnsi"/>
          <w:sz w:val="12"/>
        </w:rPr>
        <w:t xml:space="preserve"> and, when the righteous Judge of the Universe comes to reckon with his servants, he will rigidly exact the payment at our hands. </w:t>
      </w:r>
      <w:r w:rsidRPr="009F36E3">
        <w:rPr>
          <w:rStyle w:val="StyleUnderline"/>
          <w:rFonts w:asciiTheme="minorHAnsi" w:hAnsiTheme="minorHAnsi" w:cstheme="minorHAnsi"/>
        </w:rPr>
        <w:t>To give them liberty, and stop here, is to entail upon them a curse</w:t>
      </w:r>
      <w:r w:rsidRPr="009F36E3">
        <w:rPr>
          <w:rFonts w:asciiTheme="minorHAnsi" w:hAnsiTheme="minorHAnsi" w:cstheme="minorHAnsi"/>
          <w:sz w:val="12"/>
        </w:rPr>
        <w:t>.</w:t>
      </w:r>
    </w:p>
    <w:p w14:paraId="68DE76E4" w14:textId="77777777" w:rsidR="00624026" w:rsidRPr="009F36E3" w:rsidRDefault="00624026" w:rsidP="00624026">
      <w:pPr>
        <w:rPr>
          <w:rFonts w:asciiTheme="minorHAnsi" w:hAnsiTheme="minorHAnsi" w:cstheme="minorHAnsi"/>
        </w:rPr>
      </w:pPr>
    </w:p>
    <w:p w14:paraId="3983F46D" w14:textId="77777777" w:rsidR="00624026" w:rsidRPr="009F36E3" w:rsidRDefault="00624026" w:rsidP="00624026">
      <w:pPr>
        <w:rPr>
          <w:rFonts w:asciiTheme="minorHAnsi" w:hAnsiTheme="minorHAnsi" w:cstheme="minorHAnsi"/>
        </w:rPr>
      </w:pPr>
    </w:p>
    <w:p w14:paraId="1E4CBA3A" w14:textId="77777777" w:rsidR="00446086" w:rsidRPr="009F36E3" w:rsidRDefault="00446086" w:rsidP="00446086">
      <w:pPr>
        <w:pStyle w:val="Heading3"/>
        <w:rPr>
          <w:rFonts w:asciiTheme="minorHAnsi" w:hAnsiTheme="minorHAnsi" w:cstheme="minorHAnsi"/>
        </w:rPr>
      </w:pPr>
      <w:r w:rsidRPr="009F36E3">
        <w:rPr>
          <w:rFonts w:asciiTheme="minorHAnsi" w:hAnsiTheme="minorHAnsi" w:cstheme="minorHAnsi"/>
        </w:rPr>
        <w:t>AT Other Groups Deserve Reparations</w:t>
      </w:r>
    </w:p>
    <w:p w14:paraId="009113A0" w14:textId="77777777" w:rsidR="00446086" w:rsidRPr="009F36E3" w:rsidRDefault="00446086" w:rsidP="00446086">
      <w:pPr>
        <w:pStyle w:val="Heading4"/>
        <w:rPr>
          <w:rFonts w:asciiTheme="minorHAnsi" w:hAnsiTheme="minorHAnsi" w:cstheme="minorHAnsi"/>
        </w:rPr>
      </w:pPr>
      <w:r w:rsidRPr="009F36E3">
        <w:rPr>
          <w:rFonts w:asciiTheme="minorHAnsi" w:hAnsiTheme="minorHAnsi" w:cstheme="minorHAnsi"/>
        </w:rPr>
        <w:t>African Americans are the last group to be denied reparations for a history of brutal racism.</w:t>
      </w:r>
    </w:p>
    <w:p w14:paraId="58AA83DA" w14:textId="77777777" w:rsidR="00446086" w:rsidRPr="009F36E3" w:rsidRDefault="00446086" w:rsidP="00446086">
      <w:pPr>
        <w:rPr>
          <w:rFonts w:asciiTheme="minorHAnsi" w:hAnsiTheme="minorHAnsi" w:cstheme="minorHAnsi"/>
          <w:sz w:val="16"/>
          <w:szCs w:val="16"/>
        </w:rPr>
      </w:pPr>
      <w:r w:rsidRPr="009F36E3">
        <w:rPr>
          <w:rStyle w:val="Style13ptBold"/>
          <w:rFonts w:asciiTheme="minorHAnsi" w:hAnsiTheme="minorHAnsi" w:cstheme="minorHAnsi"/>
        </w:rPr>
        <w:t xml:space="preserve">Ray and Perry 2020 – Senior Fellows at the Brookings Institution </w:t>
      </w:r>
      <w:r w:rsidRPr="009F36E3">
        <w:rPr>
          <w:rFonts w:asciiTheme="minorHAnsi" w:hAnsiTheme="minorHAnsi" w:cstheme="minorHAnsi"/>
          <w:sz w:val="16"/>
          <w:szCs w:val="16"/>
        </w:rPr>
        <w:t xml:space="preserve">[Rashawn Ray and Andre M. Perry, April 15, 2020, Brookings Institution, “Why we need reparations for Black Americans” </w:t>
      </w:r>
      <w:hyperlink r:id="rId44" w:history="1">
        <w:r w:rsidRPr="009F36E3">
          <w:rPr>
            <w:rStyle w:val="Hyperlink"/>
            <w:rFonts w:asciiTheme="minorHAnsi" w:hAnsiTheme="minorHAnsi" w:cstheme="minorHAnsi"/>
            <w:sz w:val="16"/>
            <w:szCs w:val="16"/>
          </w:rPr>
          <w:t>https://www.brookings.edu/policy2020/bigideas/why-we-need-reparations-for-black-americans/</w:t>
        </w:r>
      </w:hyperlink>
      <w:r w:rsidRPr="009F36E3">
        <w:rPr>
          <w:rFonts w:asciiTheme="minorHAnsi" w:hAnsiTheme="minorHAnsi" w:cstheme="minorHAnsi"/>
          <w:sz w:val="16"/>
          <w:szCs w:val="16"/>
        </w:rPr>
        <w:t>, June 22, 2023, LN]</w:t>
      </w:r>
    </w:p>
    <w:p w14:paraId="20913686" w14:textId="77777777" w:rsidR="00446086" w:rsidRPr="009F36E3" w:rsidRDefault="00446086" w:rsidP="00446086">
      <w:pPr>
        <w:rPr>
          <w:rFonts w:asciiTheme="minorHAnsi" w:hAnsiTheme="minorHAnsi" w:cstheme="minorHAnsi"/>
        </w:rPr>
      </w:pPr>
    </w:p>
    <w:p w14:paraId="7DE584B9" w14:textId="77777777" w:rsidR="00446086" w:rsidRPr="009F36E3" w:rsidRDefault="00446086" w:rsidP="00446086">
      <w:pPr>
        <w:rPr>
          <w:rStyle w:val="StyleUnderline"/>
          <w:rFonts w:asciiTheme="minorHAnsi" w:hAnsiTheme="minorHAnsi" w:cstheme="minorHAnsi"/>
        </w:rPr>
      </w:pPr>
      <w:r w:rsidRPr="009F36E3">
        <w:rPr>
          <w:rFonts w:asciiTheme="minorHAnsi" w:hAnsiTheme="minorHAnsi" w:cstheme="minorHAnsi"/>
          <w:sz w:val="12"/>
        </w:rPr>
        <w:t xml:space="preserve">Reparations—a system of redress for egregious injustices—are not foreign to the United States. </w:t>
      </w:r>
      <w:r w:rsidRPr="009F36E3">
        <w:rPr>
          <w:rStyle w:val="StyleUnderline"/>
          <w:rFonts w:asciiTheme="minorHAnsi" w:hAnsiTheme="minorHAnsi" w:cstheme="minorHAnsi"/>
        </w:rPr>
        <w:t>Native Americans have received land and billions of dollars for various benefits and programs for being forcibly exiled from their native lands. For Japanese Americans, $1.5 billion was paid to those who were interned during World War II. Additionally, the United States, via the Marshall Plan, helped to ensure that Jews received reparations for the Holocaust, including making various investments over time. In 1952, West Germany agreed to pay 3.45 billion Deutsche Marks to Holocaust survivors. Black Americans are the only group that has not received reparations for state-sanctioned racial discrimination</w:t>
      </w:r>
      <w:r w:rsidRPr="009F36E3">
        <w:rPr>
          <w:rFonts w:asciiTheme="minorHAnsi" w:hAnsiTheme="minorHAnsi" w:cstheme="minorHAnsi"/>
          <w:sz w:val="12"/>
        </w:rPr>
        <w:t xml:space="preserve">, </w:t>
      </w:r>
      <w:r w:rsidRPr="009F36E3">
        <w:rPr>
          <w:rStyle w:val="StyleUnderline"/>
          <w:rFonts w:asciiTheme="minorHAnsi" w:hAnsiTheme="minorHAnsi" w:cstheme="minorHAnsi"/>
        </w:rPr>
        <w:t>while slavery afforded some white families the ability to accrue tremendous wealth.</w:t>
      </w:r>
      <w:r w:rsidRPr="009F36E3">
        <w:rPr>
          <w:rFonts w:asciiTheme="minorHAnsi" w:hAnsiTheme="minorHAnsi" w:cstheme="minorHAnsi"/>
          <w:sz w:val="12"/>
        </w:rPr>
        <w:t xml:space="preserve"> And, </w:t>
      </w:r>
      <w:r w:rsidRPr="009F36E3">
        <w:rPr>
          <w:rStyle w:val="StyleUnderline"/>
          <w:rFonts w:asciiTheme="minorHAnsi" w:hAnsiTheme="minorHAnsi" w:cstheme="minorHAnsi"/>
        </w:rPr>
        <w:t>we must note that American slavery was particularly brutal. About 15 percent of the enslaved shipped from Western Africa died during transport. The enslaved were regularly beaten and lynched for frivolous infractions. Slavery also disrupted families as one in three marriages were split up and one in five children were separated from their parents</w:t>
      </w:r>
      <w:r w:rsidRPr="009F36E3">
        <w:rPr>
          <w:rFonts w:asciiTheme="minorHAnsi" w:hAnsiTheme="minorHAnsi" w:cstheme="minorHAnsi"/>
          <w:sz w:val="12"/>
        </w:rPr>
        <w:t xml:space="preserve">. The case for reparations can be made on economic, social, and moral grounds. </w:t>
      </w:r>
      <w:r w:rsidRPr="009F36E3">
        <w:rPr>
          <w:rStyle w:val="StyleUnderline"/>
          <w:rFonts w:asciiTheme="minorHAnsi" w:hAnsiTheme="minorHAnsi" w:cstheme="minorHAnsi"/>
        </w:rPr>
        <w:t>The United States had multiple opportunities to atone for slavery—each a missed chance to make the American Dream a reality—but has yet to undertake significant action.</w:t>
      </w:r>
    </w:p>
    <w:p w14:paraId="6921A970" w14:textId="77777777" w:rsidR="00446086" w:rsidRPr="009F36E3" w:rsidRDefault="00446086" w:rsidP="00446086">
      <w:pPr>
        <w:rPr>
          <w:rFonts w:asciiTheme="minorHAnsi" w:hAnsiTheme="minorHAnsi" w:cstheme="minorHAnsi"/>
        </w:rPr>
      </w:pPr>
    </w:p>
    <w:p w14:paraId="79F08216" w14:textId="77777777" w:rsidR="00446086" w:rsidRPr="009F36E3" w:rsidRDefault="00446086" w:rsidP="00446086">
      <w:pPr>
        <w:pStyle w:val="Heading3"/>
        <w:rPr>
          <w:rFonts w:asciiTheme="minorHAnsi" w:hAnsiTheme="minorHAnsi" w:cstheme="minorHAnsi"/>
        </w:rPr>
      </w:pPr>
      <w:r w:rsidRPr="009F36E3">
        <w:rPr>
          <w:rFonts w:asciiTheme="minorHAnsi" w:hAnsiTheme="minorHAnsi" w:cstheme="minorHAnsi"/>
        </w:rPr>
        <w:t>AT No Way to tell Who gets Reparations</w:t>
      </w:r>
    </w:p>
    <w:p w14:paraId="1ABB8FDD" w14:textId="77777777" w:rsidR="00446086" w:rsidRPr="009F36E3" w:rsidRDefault="00446086" w:rsidP="00446086">
      <w:pPr>
        <w:pStyle w:val="Heading4"/>
        <w:rPr>
          <w:rFonts w:asciiTheme="minorHAnsi" w:hAnsiTheme="minorHAnsi" w:cstheme="minorHAnsi"/>
        </w:rPr>
      </w:pPr>
      <w:r w:rsidRPr="009F36E3">
        <w:rPr>
          <w:rFonts w:asciiTheme="minorHAnsi" w:hAnsiTheme="minorHAnsi" w:cstheme="minorHAnsi"/>
        </w:rPr>
        <w:t>It is possible to provide qualifications for reparations – previous legislation proves tracing heritage is possible</w:t>
      </w:r>
    </w:p>
    <w:p w14:paraId="288ACD28" w14:textId="77777777" w:rsidR="00446086" w:rsidRPr="009F36E3" w:rsidRDefault="00446086" w:rsidP="00446086">
      <w:pPr>
        <w:rPr>
          <w:rFonts w:asciiTheme="minorHAnsi" w:hAnsiTheme="minorHAnsi" w:cstheme="minorHAnsi"/>
          <w:sz w:val="16"/>
          <w:szCs w:val="16"/>
        </w:rPr>
      </w:pPr>
      <w:r w:rsidRPr="009F36E3">
        <w:rPr>
          <w:rStyle w:val="Style13ptBold"/>
          <w:rFonts w:asciiTheme="minorHAnsi" w:hAnsiTheme="minorHAnsi" w:cstheme="minorHAnsi"/>
        </w:rPr>
        <w:t xml:space="preserve">Ray and Perry 2020 – Senior Fellows at the Brookings Institution </w:t>
      </w:r>
      <w:r w:rsidRPr="009F36E3">
        <w:rPr>
          <w:rFonts w:asciiTheme="minorHAnsi" w:hAnsiTheme="minorHAnsi" w:cstheme="minorHAnsi"/>
          <w:sz w:val="16"/>
          <w:szCs w:val="16"/>
        </w:rPr>
        <w:t xml:space="preserve">[Rashawn Ray and Andre M. Perry, April 15, 2020, Brookings Institution, “Why we need reparations for Black Americans” </w:t>
      </w:r>
      <w:hyperlink r:id="rId45" w:history="1">
        <w:r w:rsidRPr="009F36E3">
          <w:rPr>
            <w:rStyle w:val="Hyperlink"/>
            <w:rFonts w:asciiTheme="minorHAnsi" w:hAnsiTheme="minorHAnsi" w:cstheme="minorHAnsi"/>
            <w:sz w:val="16"/>
            <w:szCs w:val="16"/>
          </w:rPr>
          <w:t>https://www.brookings.edu/policy2020/bigideas/why-we-need-reparations-for-black-americans/</w:t>
        </w:r>
      </w:hyperlink>
      <w:r w:rsidRPr="009F36E3">
        <w:rPr>
          <w:rFonts w:asciiTheme="minorHAnsi" w:hAnsiTheme="minorHAnsi" w:cstheme="minorHAnsi"/>
          <w:sz w:val="16"/>
          <w:szCs w:val="16"/>
        </w:rPr>
        <w:t>, June 22, 2023, LN]</w:t>
      </w:r>
    </w:p>
    <w:p w14:paraId="6FED3006" w14:textId="77777777" w:rsidR="00446086" w:rsidRPr="009F36E3" w:rsidRDefault="00446086" w:rsidP="00446086">
      <w:pPr>
        <w:rPr>
          <w:rFonts w:asciiTheme="minorHAnsi" w:hAnsiTheme="minorHAnsi" w:cstheme="minorHAnsi"/>
        </w:rPr>
      </w:pPr>
    </w:p>
    <w:p w14:paraId="795854BB" w14:textId="77777777" w:rsidR="00446086" w:rsidRPr="009F36E3" w:rsidRDefault="00446086" w:rsidP="00446086">
      <w:pPr>
        <w:rPr>
          <w:rFonts w:asciiTheme="minorHAnsi" w:hAnsiTheme="minorHAnsi" w:cstheme="minorHAnsi"/>
          <w:sz w:val="12"/>
        </w:rPr>
      </w:pPr>
      <w:r w:rsidRPr="009F36E3">
        <w:rPr>
          <w:rFonts w:asciiTheme="minorHAnsi" w:hAnsiTheme="minorHAnsi" w:cstheme="minorHAnsi"/>
          <w:sz w:val="12"/>
        </w:rPr>
        <w:t xml:space="preserve">One key question after deciding what a reparations package should include is who should qualify. </w:t>
      </w:r>
      <w:r w:rsidRPr="009F36E3">
        <w:rPr>
          <w:rStyle w:val="StyleUnderline"/>
          <w:rFonts w:asciiTheme="minorHAnsi" w:hAnsiTheme="minorHAnsi" w:cstheme="minorHAnsi"/>
        </w:rPr>
        <w:t>In short, a Black person who can trace their heritage to people enslaved in U.S. states and territories should be eligible for financial compensation for slavery. Meanwhile, Black people who can show how they were excluded from various policies</w:t>
      </w:r>
      <w:r w:rsidRPr="009F36E3">
        <w:rPr>
          <w:rFonts w:asciiTheme="minorHAnsi" w:hAnsiTheme="minorHAnsi" w:cstheme="minorHAnsi"/>
          <w:sz w:val="12"/>
        </w:rPr>
        <w:t xml:space="preserve"> after emancipation should seek separate damages. For instance, a person like Senator Cory Booker whose parents are descendants of slaves would qualify for slavery reparations whereas Senator Kamala Harris (Jamaican immigrant father and Indian immigrant mother) and President Barack Obama (Kenyan immigrant father and white mother) may seek redress for housing and/or education segregation. Sasha and Malia Obama (whose mother is Michelle Robinson Obama, a descendant of enslaved Africans) would qualify. </w:t>
      </w:r>
      <w:r w:rsidRPr="009F36E3">
        <w:rPr>
          <w:rStyle w:val="StyleUnderline"/>
          <w:rFonts w:asciiTheme="minorHAnsi" w:hAnsiTheme="minorHAnsi" w:cstheme="minorHAnsi"/>
        </w:rPr>
        <w:t>To determine qualification, birth records can initially be used to determine if a person was classified as Black American. Economist Sandy Darity asserts that people should show a consistent pattern of identification. Census records can then be used to determine if a person has consistently identified as Black American. Finally, DNA testing can be used as a supplement to determine lineage.</w:t>
      </w:r>
      <w:r w:rsidRPr="009F36E3">
        <w:rPr>
          <w:rFonts w:asciiTheme="minorHAnsi" w:hAnsiTheme="minorHAnsi" w:cstheme="minorHAnsi"/>
          <w:sz w:val="12"/>
        </w:rPr>
        <w:t xml:space="preserve"> This is how Senator Booker, who first introduced a reparations bill in the Senate, learned that his lineage stemmed from Sierra Leone.</w:t>
      </w:r>
    </w:p>
    <w:p w14:paraId="4CB78231" w14:textId="77777777" w:rsidR="00446086" w:rsidRPr="009F36E3" w:rsidRDefault="00446086" w:rsidP="00446086">
      <w:pPr>
        <w:rPr>
          <w:rFonts w:asciiTheme="minorHAnsi" w:hAnsiTheme="minorHAnsi" w:cstheme="minorHAnsi"/>
        </w:rPr>
      </w:pPr>
    </w:p>
    <w:p w14:paraId="5DFB0B4F" w14:textId="77777777" w:rsidR="00F82EBF" w:rsidRPr="009F36E3" w:rsidRDefault="00F82EBF" w:rsidP="00F82EBF">
      <w:pPr>
        <w:pStyle w:val="Heading3"/>
        <w:rPr>
          <w:rFonts w:asciiTheme="minorHAnsi" w:hAnsiTheme="minorHAnsi" w:cstheme="minorHAnsi"/>
        </w:rPr>
      </w:pPr>
      <w:r w:rsidRPr="009F36E3">
        <w:rPr>
          <w:rFonts w:asciiTheme="minorHAnsi" w:hAnsiTheme="minorHAnsi" w:cstheme="minorHAnsi"/>
        </w:rPr>
        <w:t>AT Reparations Incalculable</w:t>
      </w:r>
    </w:p>
    <w:p w14:paraId="02EDC14D" w14:textId="77777777" w:rsidR="00F82EBF" w:rsidRPr="009F36E3" w:rsidRDefault="00F82EBF" w:rsidP="00F82EBF">
      <w:pPr>
        <w:pStyle w:val="Heading4"/>
        <w:rPr>
          <w:rFonts w:asciiTheme="minorHAnsi" w:hAnsiTheme="minorHAnsi" w:cstheme="minorHAnsi"/>
        </w:rPr>
      </w:pPr>
      <w:r w:rsidRPr="009F36E3">
        <w:rPr>
          <w:rFonts w:asciiTheme="minorHAnsi" w:hAnsiTheme="minorHAnsi" w:cstheme="minorHAnsi"/>
        </w:rPr>
        <w:t>The costs of racial capitalism and slavery are incalculable – this incalcuability is a reason we Need reparations, not a reason to vote against them as they demonstrate the magnitude of the debt and help build space for black bodies to achieve freedom</w:t>
      </w:r>
    </w:p>
    <w:p w14:paraId="761D5427" w14:textId="77777777" w:rsidR="00F82EBF" w:rsidRPr="009F36E3" w:rsidRDefault="00F82EBF" w:rsidP="00F82EBF">
      <w:pPr>
        <w:rPr>
          <w:rFonts w:asciiTheme="minorHAnsi" w:hAnsiTheme="minorHAnsi" w:cstheme="minorHAnsi"/>
          <w:sz w:val="22"/>
        </w:rPr>
      </w:pPr>
      <w:r w:rsidRPr="009F36E3">
        <w:rPr>
          <w:rStyle w:val="Style13ptBold"/>
          <w:rFonts w:asciiTheme="minorHAnsi" w:hAnsiTheme="minorHAnsi" w:cstheme="minorHAnsi"/>
          <w:szCs w:val="26"/>
        </w:rPr>
        <w:t>Inwood et al, ’20 -  Department of Geography and Rock Ethics Institute, Pennsylvania State University</w:t>
      </w:r>
      <w:r w:rsidRPr="009F36E3">
        <w:rPr>
          <w:rStyle w:val="Style13ptBold"/>
          <w:rFonts w:asciiTheme="minorHAnsi" w:hAnsiTheme="minorHAnsi" w:cstheme="minorHAnsi"/>
          <w:sz w:val="16"/>
          <w:szCs w:val="16"/>
        </w:rPr>
        <w:t xml:space="preserve"> </w:t>
      </w:r>
      <w:r w:rsidRPr="009F36E3">
        <w:rPr>
          <w:rFonts w:asciiTheme="minorHAnsi" w:hAnsiTheme="minorHAnsi" w:cstheme="minorHAnsi"/>
          <w:sz w:val="16"/>
          <w:szCs w:val="16"/>
        </w:rPr>
        <w:t xml:space="preserve">[Joshua F.J. Anna Brand, Elise Quinn, December 19, 2020, Antipode, “Racial Capital, Abolition, and a Geographic Argument for Reparations”, </w:t>
      </w:r>
      <w:hyperlink r:id="rId46" w:history="1">
        <w:r w:rsidRPr="009F36E3">
          <w:rPr>
            <w:rStyle w:val="Hyperlink"/>
            <w:rFonts w:asciiTheme="minorHAnsi" w:hAnsiTheme="minorHAnsi" w:cstheme="minorHAnsi"/>
            <w:sz w:val="16"/>
            <w:szCs w:val="16"/>
          </w:rPr>
          <w:t>https://onlinelibrary.wiley.com/doi/full/10.1111/anti.12704</w:t>
        </w:r>
      </w:hyperlink>
      <w:r w:rsidRPr="009F36E3">
        <w:rPr>
          <w:rFonts w:asciiTheme="minorHAnsi" w:hAnsiTheme="minorHAnsi" w:cstheme="minorHAnsi"/>
          <w:sz w:val="16"/>
          <w:szCs w:val="16"/>
        </w:rPr>
        <w:t>, June 24, 2023, LN]</w:t>
      </w:r>
    </w:p>
    <w:p w14:paraId="5E324A50" w14:textId="77777777" w:rsidR="00F82EBF" w:rsidRPr="009F36E3" w:rsidRDefault="00F82EBF" w:rsidP="00F82EBF">
      <w:pPr>
        <w:rPr>
          <w:rFonts w:asciiTheme="minorHAnsi" w:hAnsiTheme="minorHAnsi" w:cstheme="minorHAnsi"/>
          <w:sz w:val="22"/>
        </w:rPr>
      </w:pPr>
    </w:p>
    <w:p w14:paraId="4A59D06E" w14:textId="77777777" w:rsidR="00F82EBF" w:rsidRPr="009F36E3" w:rsidRDefault="00F82EBF" w:rsidP="00F82EBF">
      <w:pPr>
        <w:rPr>
          <w:rStyle w:val="StyleUnderline"/>
          <w:rFonts w:asciiTheme="minorHAnsi" w:hAnsiTheme="minorHAnsi" w:cstheme="minorHAnsi"/>
        </w:rPr>
      </w:pPr>
      <w:r w:rsidRPr="009F36E3">
        <w:rPr>
          <w:rStyle w:val="StyleUnderline"/>
          <w:rFonts w:asciiTheme="minorHAnsi" w:hAnsiTheme="minorHAnsi" w:cstheme="minorHAnsi"/>
        </w:rPr>
        <w:t>The duality between the actual material realities of slavery and the cost owed to the enslaved, coupled with realities that the full cost and weight owed for slav- ery can never be fully calculated, sits at the heart of reparations debates.</w:t>
      </w:r>
      <w:r w:rsidRPr="009F36E3">
        <w:rPr>
          <w:rFonts w:asciiTheme="minorHAnsi" w:hAnsiTheme="minorHAnsi" w:cstheme="minorHAnsi"/>
          <w:sz w:val="12"/>
        </w:rPr>
        <w:t xml:space="preserve"> Put dif- ferently, in the years after the US Civil War, efforts to collect back wages, land redistribution schemes, and efforts to provide access to educational resources were central to debates around reparations. These efforts were grounded in a kind of mathematics of redistribution that sought to make good on centuries of stolen labour and the reality that slavery had left large swaths of African American com- munities devoid of financial capital. Building on the insights of Katherine McKit- trick and Saidiya Hartman, respectively, </w:t>
      </w:r>
      <w:r w:rsidRPr="009F36E3">
        <w:rPr>
          <w:rStyle w:val="StyleUnderline"/>
          <w:rFonts w:asciiTheme="minorHAnsi" w:hAnsiTheme="minorHAnsi" w:cstheme="minorHAnsi"/>
        </w:rPr>
        <w:t>we argue a limit to this kind of calculation, used to compute, understand and determine a kind of actuarial accrual of wrong that animates much of the historical and contemporary under- standing of reparations for the enslaved. These accountings largely leave untouched the violences inherent in a system built through anti-Black racism</w:t>
      </w:r>
      <w:r w:rsidRPr="009F36E3">
        <w:rPr>
          <w:rFonts w:asciiTheme="minorHAnsi" w:hAnsiTheme="minorHAnsi" w:cstheme="minorHAnsi"/>
          <w:sz w:val="12"/>
        </w:rPr>
        <w:t xml:space="preserve">. As McKittrick (2014:16) argues, </w:t>
      </w:r>
      <w:r w:rsidRPr="009F36E3">
        <w:rPr>
          <w:rStyle w:val="StyleUnderline"/>
          <w:rFonts w:asciiTheme="minorHAnsi" w:hAnsiTheme="minorHAnsi" w:cstheme="minorHAnsi"/>
        </w:rPr>
        <w:t xml:space="preserve">the accounting that stands in for traditional under- standings of reparations is “filled with bodies that can only come into being vis-a- vis racial-sexual violence; the documents and ledgers and logs that narrate the brutalities of this history give birth to new world blackness as they evacuate </w:t>
      </w:r>
      <w:r w:rsidRPr="009F36E3">
        <w:rPr>
          <w:rFonts w:asciiTheme="minorHAnsi" w:hAnsiTheme="minorHAnsi" w:cstheme="minorHAnsi"/>
          <w:sz w:val="12"/>
        </w:rPr>
        <w:t xml:space="preserve">[or to use Gilmore’s term abandon] </w:t>
      </w:r>
      <w:r w:rsidRPr="009F36E3">
        <w:rPr>
          <w:rStyle w:val="StyleUnderline"/>
          <w:rFonts w:asciiTheme="minorHAnsi" w:hAnsiTheme="minorHAnsi" w:cstheme="minorHAnsi"/>
        </w:rPr>
        <w:t>life from blackness”.</w:t>
      </w:r>
      <w:r w:rsidRPr="009F36E3">
        <w:rPr>
          <w:rFonts w:asciiTheme="minorHAnsi" w:hAnsiTheme="minorHAnsi" w:cstheme="minorHAnsi"/>
          <w:sz w:val="12"/>
        </w:rPr>
        <w:t xml:space="preserve"> Hartman (2008) argues that the end of slavery did not bring freedom, but instead brought other modes of unfreedom into being, including incarceration, new forms of colonialism, Jim Crowism as well as the continuation of processes that obscure black humanity and central to anti-Black racism. Moreover, we argue </w:t>
      </w:r>
      <w:r w:rsidRPr="009F36E3">
        <w:rPr>
          <w:rStyle w:val="StyleUnderline"/>
          <w:rFonts w:asciiTheme="minorHAnsi" w:hAnsiTheme="minorHAnsi" w:cstheme="minorHAnsi"/>
        </w:rPr>
        <w:t xml:space="preserve">the contemporary mathematics of reparations fails to artic- ulate, much less directly address, the continued ways that racial capital is left inscribed in the landscape, and how racial capitalism has been reiterated through processes of abandonment </w:t>
      </w:r>
      <w:r w:rsidRPr="009F36E3">
        <w:rPr>
          <w:rFonts w:asciiTheme="minorHAnsi" w:hAnsiTheme="minorHAnsi" w:cstheme="minorHAnsi"/>
          <w:sz w:val="12"/>
        </w:rPr>
        <w:t xml:space="preserve">and the creation of variegated landscapes of difference that come to reinforce anti-Black racism and the workings of white subjectivities (Hartman 2008; Sharpe 2010). Sharpe (2010:4) notes that, within contemporary frameworks on race, Black bodies become the knowledge bearers of abandon- ment, whereas white bodies are marked through an “exuberant freedom”. The duality of this dilemma, the latent spatialisations of slavery, which McKittrick (2013) points out in her work on plantation futures, and </w:t>
      </w:r>
      <w:r w:rsidRPr="009F36E3">
        <w:rPr>
          <w:rStyle w:val="StyleUnderline"/>
          <w:rFonts w:asciiTheme="minorHAnsi" w:hAnsiTheme="minorHAnsi" w:cstheme="minorHAnsi"/>
        </w:rPr>
        <w:t>the layered and ongoing spatial manifestations of racial capitalism,</w:t>
      </w:r>
      <w:r w:rsidRPr="009F36E3">
        <w:rPr>
          <w:rFonts w:asciiTheme="minorHAnsi" w:hAnsiTheme="minorHAnsi" w:cstheme="minorHAnsi"/>
          <w:sz w:val="12"/>
        </w:rPr>
        <w:t xml:space="preserve"> which rest uneasily within and amidst each other in the current political and spatial moment, </w:t>
      </w:r>
      <w:r w:rsidRPr="009F36E3">
        <w:rPr>
          <w:rStyle w:val="StyleUnderline"/>
          <w:rFonts w:asciiTheme="minorHAnsi" w:hAnsiTheme="minorHAnsi" w:cstheme="minorHAnsi"/>
        </w:rPr>
        <w:t>pose questions for repara- tive geographical approaches that cannot be dealt with enumeratively</w:t>
      </w:r>
      <w:r w:rsidRPr="009F36E3">
        <w:rPr>
          <w:rFonts w:asciiTheme="minorHAnsi" w:hAnsiTheme="minorHAnsi" w:cstheme="minorHAnsi"/>
          <w:sz w:val="12"/>
        </w:rPr>
        <w:t xml:space="preserve">. As our work on Lehman Brothers documents and as Gilmore notes, racial capitalism is always multi-scaled and multi-dimensional. Therefore the growth of racial capital- ism within the US is tied to much larger global trade processes; the foundation stones of racialised inequity in the US are always and everywhere local and global. Further, </w:t>
      </w:r>
      <w:r w:rsidRPr="009F36E3">
        <w:rPr>
          <w:rStyle w:val="StyleUnderline"/>
          <w:rFonts w:asciiTheme="minorHAnsi" w:hAnsiTheme="minorHAnsi" w:cstheme="minorHAnsi"/>
        </w:rPr>
        <w:t>the ongoing processes of racial capitalism represented so chillingly in the ongoing violence against Black bodies, the realities of Covid-19, and the concentration of deaths within communities of colour, as well as the continued practices of voter suppression and displacement</w:t>
      </w:r>
      <w:r w:rsidRPr="009F36E3">
        <w:rPr>
          <w:rFonts w:asciiTheme="minorHAnsi" w:hAnsiTheme="minorHAnsi" w:cstheme="minorHAnsi"/>
          <w:sz w:val="12"/>
        </w:rPr>
        <w:t xml:space="preserve">, amongst other examples, </w:t>
      </w:r>
      <w:r w:rsidRPr="009F36E3">
        <w:rPr>
          <w:rStyle w:val="StyleUnderline"/>
          <w:rFonts w:asciiTheme="minorHAnsi" w:hAnsiTheme="minorHAnsi" w:cstheme="minorHAnsi"/>
        </w:rPr>
        <w:t>point to the need for reparations to deal with the brutal systems of racism and white supremacy still at work</w:t>
      </w:r>
      <w:r w:rsidRPr="009F36E3">
        <w:rPr>
          <w:rFonts w:asciiTheme="minorHAnsi" w:hAnsiTheme="minorHAnsi" w:cstheme="minorHAnsi"/>
          <w:sz w:val="12"/>
        </w:rPr>
        <w:t xml:space="preserve"> in enumerating, marking and spatialising differences. </w:t>
      </w:r>
      <w:r w:rsidRPr="009F36E3">
        <w:rPr>
          <w:rStyle w:val="StyleUnderline"/>
          <w:rFonts w:asciiTheme="minorHAnsi" w:hAnsiTheme="minorHAnsi" w:cstheme="minorHAnsi"/>
        </w:rPr>
        <w:t>A</w:t>
      </w:r>
      <w:r w:rsidRPr="009F36E3">
        <w:rPr>
          <w:rFonts w:asciiTheme="minorHAnsi" w:hAnsiTheme="minorHAnsi" w:cstheme="minorHAnsi"/>
          <w:sz w:val="12"/>
        </w:rPr>
        <w:t xml:space="preserve"> geographical </w:t>
      </w:r>
      <w:r w:rsidRPr="009F36E3">
        <w:rPr>
          <w:rStyle w:val="StyleUnderline"/>
          <w:rFonts w:asciiTheme="minorHAnsi" w:hAnsiTheme="minorHAnsi" w:cstheme="minorHAnsi"/>
        </w:rPr>
        <w:t>case for reparations</w:t>
      </w:r>
      <w:r w:rsidRPr="009F36E3">
        <w:rPr>
          <w:rFonts w:asciiTheme="minorHAnsi" w:hAnsiTheme="minorHAnsi" w:cstheme="minorHAnsi"/>
          <w:sz w:val="12"/>
        </w:rPr>
        <w:t xml:space="preserve">, therefore, we argue, is both spatial and tempo- ral. It raises questions not only </w:t>
      </w:r>
      <w:r w:rsidRPr="009F36E3">
        <w:rPr>
          <w:rStyle w:val="StyleUnderline"/>
          <w:rFonts w:asciiTheme="minorHAnsi" w:hAnsiTheme="minorHAnsi" w:cstheme="minorHAnsi"/>
        </w:rPr>
        <w:t xml:space="preserve">about how to identify the interlocking ways that white supremacy works </w:t>
      </w:r>
      <w:r w:rsidRPr="009F36E3">
        <w:rPr>
          <w:rFonts w:asciiTheme="minorHAnsi" w:hAnsiTheme="minorHAnsi" w:cstheme="minorHAnsi"/>
          <w:sz w:val="12"/>
        </w:rPr>
        <w:t xml:space="preserve">at different geographical scales and times but most importantly, </w:t>
      </w:r>
      <w:r w:rsidRPr="009F36E3">
        <w:rPr>
          <w:rStyle w:val="StyleUnderline"/>
          <w:rFonts w:asciiTheme="minorHAnsi" w:hAnsiTheme="minorHAnsi" w:cstheme="minorHAnsi"/>
        </w:rPr>
        <w:t>is focused on strengthening and supporting those knowledge sys- tems and practices that animate Black freedom movements and which are foun- dational to the freedom aspirations of Black peoples within the US.</w:t>
      </w:r>
    </w:p>
    <w:p w14:paraId="729DDEFB" w14:textId="77777777" w:rsidR="00F82EBF" w:rsidRPr="009F36E3" w:rsidRDefault="00F82EBF" w:rsidP="00F82EBF">
      <w:pPr>
        <w:rPr>
          <w:rFonts w:asciiTheme="minorHAnsi" w:hAnsiTheme="minorHAnsi" w:cstheme="minorHAnsi"/>
          <w:sz w:val="22"/>
        </w:rPr>
      </w:pPr>
    </w:p>
    <w:p w14:paraId="2D8026EA" w14:textId="77777777" w:rsidR="00F82EBF" w:rsidRPr="009F36E3" w:rsidRDefault="00F82EBF" w:rsidP="00F82EBF">
      <w:pPr>
        <w:rPr>
          <w:rFonts w:asciiTheme="minorHAnsi" w:hAnsiTheme="minorHAnsi" w:cstheme="minorHAnsi"/>
          <w:sz w:val="22"/>
        </w:rPr>
      </w:pPr>
    </w:p>
    <w:p w14:paraId="51D1F3A0" w14:textId="77777777" w:rsidR="00624026" w:rsidRPr="009F36E3" w:rsidRDefault="00624026" w:rsidP="00624026">
      <w:pPr>
        <w:pStyle w:val="Heading3"/>
        <w:rPr>
          <w:rFonts w:asciiTheme="minorHAnsi" w:hAnsiTheme="minorHAnsi" w:cstheme="minorHAnsi"/>
        </w:rPr>
      </w:pPr>
      <w:r w:rsidRPr="009F36E3">
        <w:rPr>
          <w:rFonts w:asciiTheme="minorHAnsi" w:hAnsiTheme="minorHAnsi" w:cstheme="minorHAnsi"/>
        </w:rPr>
        <w:t>AT Reparations are a Handout</w:t>
      </w:r>
    </w:p>
    <w:p w14:paraId="7E7C2E84" w14:textId="77777777" w:rsidR="00624026" w:rsidRPr="009F36E3" w:rsidRDefault="00624026" w:rsidP="00624026">
      <w:pPr>
        <w:pStyle w:val="Heading4"/>
        <w:rPr>
          <w:rFonts w:asciiTheme="minorHAnsi" w:hAnsiTheme="minorHAnsi" w:cstheme="minorHAnsi"/>
        </w:rPr>
      </w:pPr>
      <w:r w:rsidRPr="009F36E3">
        <w:rPr>
          <w:rFonts w:asciiTheme="minorHAnsi" w:hAnsiTheme="minorHAnsi" w:cstheme="minorHAnsi"/>
        </w:rPr>
        <w:t>Opposition to a UBI is entrenched in racist language and ideology</w:t>
      </w:r>
    </w:p>
    <w:p w14:paraId="7D1185A5" w14:textId="77777777" w:rsidR="00624026" w:rsidRPr="009F36E3" w:rsidRDefault="00624026" w:rsidP="00624026">
      <w:pPr>
        <w:rPr>
          <w:rFonts w:asciiTheme="minorHAnsi" w:hAnsiTheme="minorHAnsi" w:cstheme="minorHAnsi"/>
          <w:sz w:val="16"/>
          <w:szCs w:val="16"/>
        </w:rPr>
      </w:pPr>
      <w:r w:rsidRPr="009F36E3">
        <w:rPr>
          <w:rStyle w:val="Style13ptBold"/>
          <w:rFonts w:asciiTheme="minorHAnsi" w:hAnsiTheme="minorHAnsi" w:cstheme="minorHAnsi"/>
        </w:rPr>
        <w:t>Chambers et al, 2022 – prof of political science at Trinity College</w:t>
      </w:r>
      <w:r w:rsidRPr="009F36E3">
        <w:rPr>
          <w:rFonts w:asciiTheme="minorHAnsi" w:hAnsiTheme="minorHAnsi" w:cstheme="minorHAnsi"/>
        </w:rPr>
        <w:t xml:space="preserve"> </w:t>
      </w:r>
      <w:r w:rsidRPr="009F36E3">
        <w:rPr>
          <w:rFonts w:asciiTheme="minorHAnsi" w:hAnsiTheme="minorHAnsi" w:cstheme="minorHAnsi"/>
          <w:sz w:val="16"/>
          <w:szCs w:val="16"/>
        </w:rPr>
        <w:t xml:space="preserve">[Stefani, with Abby Nick and Maddie Granato, May 3 “The Benefits of Guaranteed Basic Income: Lessons from Advocates” </w:t>
      </w:r>
      <w:hyperlink r:id="rId47" w:history="1">
        <w:r w:rsidRPr="009F36E3">
          <w:rPr>
            <w:rStyle w:val="Hyperlink"/>
            <w:rFonts w:asciiTheme="minorHAnsi" w:hAnsiTheme="minorHAnsi" w:cstheme="minorHAnsi"/>
            <w:sz w:val="16"/>
            <w:szCs w:val="16"/>
          </w:rPr>
          <w:t>https://www.trincoll.edu/cher/blog/abby-nick-cwealf/</w:t>
        </w:r>
      </w:hyperlink>
      <w:r w:rsidRPr="009F36E3">
        <w:rPr>
          <w:rFonts w:asciiTheme="minorHAnsi" w:hAnsiTheme="minorHAnsi" w:cstheme="minorHAnsi"/>
          <w:sz w:val="16"/>
          <w:szCs w:val="16"/>
        </w:rPr>
        <w:t xml:space="preserve"> Acc 3/23/23 TA]</w:t>
      </w:r>
    </w:p>
    <w:p w14:paraId="24410959" w14:textId="77777777" w:rsidR="00624026" w:rsidRPr="009F36E3" w:rsidRDefault="00624026" w:rsidP="00624026">
      <w:pPr>
        <w:rPr>
          <w:rFonts w:asciiTheme="minorHAnsi" w:hAnsiTheme="minorHAnsi" w:cstheme="minorHAnsi"/>
        </w:rPr>
      </w:pPr>
    </w:p>
    <w:p w14:paraId="6E105F4A" w14:textId="77777777" w:rsidR="00624026" w:rsidRPr="009F36E3" w:rsidRDefault="00624026" w:rsidP="00624026">
      <w:pPr>
        <w:rPr>
          <w:rFonts w:asciiTheme="minorHAnsi" w:hAnsiTheme="minorHAnsi" w:cstheme="minorHAnsi"/>
          <w:sz w:val="16"/>
        </w:rPr>
      </w:pPr>
      <w:r w:rsidRPr="009F36E3">
        <w:rPr>
          <w:rFonts w:asciiTheme="minorHAnsi" w:hAnsiTheme="minorHAnsi" w:cstheme="minorHAnsi"/>
          <w:sz w:val="16"/>
        </w:rPr>
        <w:t xml:space="preserve">A. Advocates warned against opponents’ use of coded racist language </w:t>
      </w:r>
      <w:r w:rsidRPr="009F36E3">
        <w:rPr>
          <w:rStyle w:val="StyleUnderline"/>
          <w:rFonts w:asciiTheme="minorHAnsi" w:hAnsiTheme="minorHAnsi" w:cstheme="minorHAnsi"/>
        </w:rPr>
        <w:t>A key theme throughout my interviews and research was that much of the opposition to basic income programs is rooted in racial and economic discrimination. Opponents disguise racist intents into common language in debates and discussions. Advocates explained that many opponents see GBI as a free giveaway, offering free income to those too lazy to work.</w:t>
      </w:r>
      <w:r w:rsidRPr="009F36E3">
        <w:rPr>
          <w:rFonts w:asciiTheme="minorHAnsi" w:hAnsiTheme="minorHAnsi" w:cstheme="minorHAnsi"/>
          <w:sz w:val="16"/>
        </w:rPr>
        <w:t xml:space="preserve"> David Grant, head of the Hartford GBI task force, explained the opposition Hartford faced from surrounding majority-white towns: “Our surrounding sister cities and towns have residents that are absolutely against [GBI]. They see it as a free giveaway… And so there are these divides, these cultural divides that exist even in a state like Connecticut… I learned very quickly doing this work just how divided the community is on a program like GBI” </w:t>
      </w:r>
      <w:r w:rsidRPr="009F36E3">
        <w:rPr>
          <w:rStyle w:val="StyleUnderline"/>
          <w:rFonts w:asciiTheme="minorHAnsi" w:hAnsiTheme="minorHAnsi" w:cstheme="minorHAnsi"/>
        </w:rPr>
        <w:t>The biggest opposition to the basic income program is the shame wrongly associated with giving money. We as a society view these programs as handouts and instead as assistance in rectifying a broken and inequitable system.</w:t>
      </w:r>
      <w:r w:rsidRPr="009F36E3">
        <w:rPr>
          <w:rFonts w:asciiTheme="minorHAnsi" w:hAnsiTheme="minorHAnsi" w:cstheme="minorHAnsi"/>
          <w:sz w:val="16"/>
        </w:rPr>
        <w:t xml:space="preserve"> Madeline Neighly, the Director of Guaranteed Income at the Economic Security Project stated: “I think honestly, the biggest opposition is one of narrative. It is a deeply held, deeply ingrained belief around pulling yourself up by your bootstraps. </w:t>
      </w:r>
      <w:r w:rsidRPr="009F36E3">
        <w:rPr>
          <w:rStyle w:val="StyleUnderline"/>
          <w:rFonts w:asciiTheme="minorHAnsi" w:hAnsiTheme="minorHAnsi" w:cstheme="minorHAnsi"/>
        </w:rPr>
        <w:t>There are both spoken and undercurrents of gendered racism around who is deserving.”</w:t>
      </w:r>
      <w:r w:rsidRPr="009F36E3">
        <w:rPr>
          <w:rFonts w:asciiTheme="minorHAnsi" w:hAnsiTheme="minorHAnsi" w:cstheme="minorHAnsi"/>
          <w:sz w:val="16"/>
        </w:rPr>
        <w:t xml:space="preserve"> (Neighly) Advocates then explained that this opposition is often racially charged and when advocating for GBI you must be wary of opponents using racist language, Neighly went on to say: “And I think </w:t>
      </w:r>
      <w:r w:rsidRPr="009F36E3">
        <w:rPr>
          <w:rStyle w:val="StyleUnderline"/>
          <w:rFonts w:asciiTheme="minorHAnsi" w:hAnsiTheme="minorHAnsi" w:cstheme="minorHAnsi"/>
        </w:rPr>
        <w:t>there are very key prime examples that people are much more aware of, like the welfare queen racist trope,</w:t>
      </w:r>
      <w:r w:rsidRPr="009F36E3">
        <w:rPr>
          <w:rFonts w:asciiTheme="minorHAnsi" w:hAnsiTheme="minorHAnsi" w:cstheme="minorHAnsi"/>
          <w:sz w:val="16"/>
        </w:rPr>
        <w:t xml:space="preserve"> but it’s much deeper than that. So there are dog whistles that are used, There are ways in which we’ve all been steeped in that culture, and it’s really hard to challenge that both externally and within ourselves… One should be able to live in dignity because of their existence, not because of their value in the labor market.” </w:t>
      </w:r>
      <w:r w:rsidRPr="009F36E3">
        <w:rPr>
          <w:rStyle w:val="StyleUnderline"/>
          <w:rFonts w:asciiTheme="minorHAnsi" w:hAnsiTheme="minorHAnsi" w:cstheme="minorHAnsi"/>
        </w:rPr>
        <w:t>When advocating for GBI and UBI programs we must be aware of this underlying bias within conversation and opposition strategies</w:t>
      </w:r>
      <w:r w:rsidRPr="009F36E3">
        <w:rPr>
          <w:rFonts w:asciiTheme="minorHAnsi" w:hAnsiTheme="minorHAnsi" w:cstheme="minorHAnsi"/>
          <w:sz w:val="16"/>
        </w:rPr>
        <w:t xml:space="preserve">. </w:t>
      </w:r>
    </w:p>
    <w:p w14:paraId="0524906C" w14:textId="77777777" w:rsidR="00624026" w:rsidRPr="009F36E3" w:rsidRDefault="00624026" w:rsidP="00624026">
      <w:pPr>
        <w:rPr>
          <w:rFonts w:asciiTheme="minorHAnsi" w:hAnsiTheme="minorHAnsi" w:cstheme="minorHAnsi"/>
        </w:rPr>
      </w:pPr>
    </w:p>
    <w:p w14:paraId="4E2D4059" w14:textId="77777777" w:rsidR="00624026" w:rsidRPr="009F36E3" w:rsidRDefault="00624026" w:rsidP="00F82EBF">
      <w:pPr>
        <w:pStyle w:val="Heading3"/>
        <w:rPr>
          <w:rFonts w:asciiTheme="minorHAnsi" w:hAnsiTheme="minorHAnsi" w:cstheme="minorHAnsi"/>
        </w:rPr>
      </w:pPr>
    </w:p>
    <w:p w14:paraId="6F2D2D3C" w14:textId="77777777" w:rsidR="00624026" w:rsidRPr="009F36E3" w:rsidRDefault="00624026" w:rsidP="00624026">
      <w:pPr>
        <w:pStyle w:val="Heading3"/>
        <w:rPr>
          <w:rFonts w:asciiTheme="minorHAnsi" w:eastAsia="Times New Roman" w:hAnsiTheme="minorHAnsi" w:cstheme="minorHAnsi"/>
        </w:rPr>
      </w:pPr>
      <w:r w:rsidRPr="009F36E3">
        <w:rPr>
          <w:rFonts w:asciiTheme="minorHAnsi" w:eastAsia="Times New Roman" w:hAnsiTheme="minorHAnsi" w:cstheme="minorHAnsi"/>
        </w:rPr>
        <w:t>AT States CP</w:t>
      </w:r>
    </w:p>
    <w:p w14:paraId="332D4578" w14:textId="77777777" w:rsidR="00624026" w:rsidRPr="009F36E3" w:rsidRDefault="00624026" w:rsidP="00624026">
      <w:pPr>
        <w:pStyle w:val="Heading4"/>
        <w:rPr>
          <w:rFonts w:asciiTheme="minorHAnsi" w:hAnsiTheme="minorHAnsi" w:cstheme="minorHAnsi"/>
        </w:rPr>
      </w:pPr>
      <w:r w:rsidRPr="009F36E3">
        <w:rPr>
          <w:rFonts w:asciiTheme="minorHAnsi" w:hAnsiTheme="minorHAnsi" w:cstheme="minorHAnsi"/>
        </w:rPr>
        <w:t>Permutation – the Federal and State governments should adopt the plan. The federal portion improves solvency with oversight and distribution infrastructure.</w:t>
      </w:r>
    </w:p>
    <w:p w14:paraId="6ACECB02" w14:textId="77777777" w:rsidR="00624026" w:rsidRPr="009F36E3" w:rsidRDefault="00624026" w:rsidP="00624026">
      <w:pPr>
        <w:rPr>
          <w:rFonts w:asciiTheme="minorHAnsi" w:hAnsiTheme="minorHAnsi" w:cstheme="minorHAnsi"/>
          <w:sz w:val="16"/>
          <w:szCs w:val="16"/>
        </w:rPr>
      </w:pPr>
      <w:r w:rsidRPr="009F36E3">
        <w:rPr>
          <w:rStyle w:val="Style13ptBold"/>
          <w:rFonts w:asciiTheme="minorHAnsi" w:hAnsiTheme="minorHAnsi" w:cstheme="minorHAnsi"/>
        </w:rPr>
        <w:t>Farooqi, 2021 – LA Times columnist</w:t>
      </w:r>
      <w:r w:rsidRPr="009F36E3">
        <w:rPr>
          <w:rFonts w:asciiTheme="minorHAnsi" w:hAnsiTheme="minorHAnsi" w:cstheme="minorHAnsi"/>
        </w:rPr>
        <w:t xml:space="preserve"> </w:t>
      </w:r>
      <w:r w:rsidRPr="009F36E3">
        <w:rPr>
          <w:rFonts w:asciiTheme="minorHAnsi" w:hAnsiTheme="minorHAnsi" w:cstheme="minorHAnsi"/>
          <w:sz w:val="16"/>
          <w:szCs w:val="16"/>
        </w:rPr>
        <w:t>[Sana, Mar 21 HPHR “The Case for Universal Basic Income as a Tool for racial Justice” https://hphr.org/30-article-farooqui/ KB]</w:t>
      </w:r>
    </w:p>
    <w:p w14:paraId="1A4EF155" w14:textId="77777777" w:rsidR="00624026" w:rsidRPr="009F36E3" w:rsidRDefault="00624026" w:rsidP="00624026">
      <w:pPr>
        <w:rPr>
          <w:rFonts w:asciiTheme="minorHAnsi" w:hAnsiTheme="minorHAnsi" w:cstheme="minorHAnsi"/>
          <w:sz w:val="16"/>
          <w:szCs w:val="16"/>
        </w:rPr>
      </w:pPr>
    </w:p>
    <w:p w14:paraId="618D090B" w14:textId="77777777" w:rsidR="00624026" w:rsidRPr="009F36E3" w:rsidRDefault="00624026" w:rsidP="00624026">
      <w:pPr>
        <w:rPr>
          <w:rFonts w:asciiTheme="minorHAnsi" w:hAnsiTheme="minorHAnsi" w:cstheme="minorHAnsi"/>
          <w:sz w:val="12"/>
        </w:rPr>
      </w:pPr>
      <w:r w:rsidRPr="009F36E3">
        <w:rPr>
          <w:rStyle w:val="StyleUnderline"/>
          <w:rFonts w:asciiTheme="minorHAnsi" w:hAnsiTheme="minorHAnsi" w:cstheme="minorHAnsi"/>
        </w:rPr>
        <w:t>To help rectify the 300+ years of racial and socioeconomic disenfranchisement a universal basic income program must be implemented.</w:t>
      </w:r>
      <w:r w:rsidRPr="009F36E3">
        <w:rPr>
          <w:rFonts w:asciiTheme="minorHAnsi" w:eastAsia="Times New Roman" w:hAnsiTheme="minorHAnsi" w:cstheme="minorHAnsi"/>
          <w:sz w:val="12"/>
        </w:rPr>
        <w:t xml:space="preserve"> </w:t>
      </w:r>
      <w:r w:rsidRPr="009F36E3">
        <w:rPr>
          <w:rFonts w:asciiTheme="minorHAnsi" w:hAnsiTheme="minorHAnsi" w:cstheme="minorHAnsi"/>
          <w:sz w:val="12"/>
        </w:rPr>
        <w:t>This intervention refers to a regular provision of cash to a specified population group within a targeted area. Some form of UBI has been promoted since the 1500s, by advocates as varied as Thomas Paine, Milton Freidman, Mark Zuckerberg, and Elon Musk. More recently, former Democratic presidential nominee contender Andrew Yang built his platform on UBI, inadvertently becoming the most famous proponent for the cause.9 Similar to Yang’s policy, my recommended proposal is a no-strings attached, monthly payment of $1000 regardless of the recipient’s income.</w:t>
      </w:r>
      <w:r w:rsidRPr="009F36E3">
        <w:rPr>
          <w:rStyle w:val="StyleUnderline"/>
          <w:rFonts w:asciiTheme="minorHAnsi" w:hAnsiTheme="minorHAnsi" w:cstheme="minorHAnsi"/>
        </w:rPr>
        <w:t xml:space="preserve"> This plan would target all residents of the United States ages 18 to 70, with state and federal governments each shouldering half the costs.</w:t>
      </w:r>
      <w:r w:rsidRPr="009F36E3">
        <w:rPr>
          <w:rFonts w:asciiTheme="minorHAnsi" w:eastAsia="Times New Roman" w:hAnsiTheme="minorHAnsi" w:cstheme="minorHAnsi"/>
          <w:sz w:val="12"/>
        </w:rPr>
        <w:t xml:space="preserve"> </w:t>
      </w:r>
      <w:r w:rsidRPr="009F36E3">
        <w:rPr>
          <w:rFonts w:asciiTheme="minorHAnsi" w:hAnsiTheme="minorHAnsi" w:cstheme="minorHAnsi"/>
          <w:sz w:val="12"/>
        </w:rPr>
        <w:t>The age limits are based on the assumption of full social security benefits remaining intact upon reaching age 62, with eight years of buffer in between</w:t>
      </w:r>
      <w:r w:rsidRPr="009F36E3">
        <w:rPr>
          <w:rFonts w:asciiTheme="minorHAnsi" w:eastAsia="Times New Roman" w:hAnsiTheme="minorHAnsi" w:cstheme="minorHAnsi"/>
          <w:sz w:val="12"/>
        </w:rPr>
        <w:t xml:space="preserve">. </w:t>
      </w:r>
      <w:r w:rsidRPr="009F36E3">
        <w:rPr>
          <w:rStyle w:val="StyleUnderline"/>
          <w:rFonts w:asciiTheme="minorHAnsi" w:hAnsiTheme="minorHAnsi" w:cstheme="minorHAnsi"/>
        </w:rPr>
        <w:t>The federal government would provide oversight and distribution responsibility. State governments have the option to increase monthly amounts based on cost of living.</w:t>
      </w:r>
      <w:r w:rsidRPr="009F36E3">
        <w:rPr>
          <w:rFonts w:asciiTheme="minorHAnsi" w:eastAsia="Times New Roman" w:hAnsiTheme="minorHAnsi" w:cstheme="minorHAnsi"/>
          <w:sz w:val="12"/>
        </w:rPr>
        <w:t xml:space="preserve"> </w:t>
      </w:r>
      <w:r w:rsidRPr="009F36E3">
        <w:rPr>
          <w:rStyle w:val="StyleUnderline"/>
          <w:rFonts w:asciiTheme="minorHAnsi" w:hAnsiTheme="minorHAnsi" w:cstheme="minorHAnsi"/>
        </w:rPr>
        <w:t>The funds can be disbursed as live checks, direct deposits based on IRS information, or mailed “debit cards,” similar to those used by SNAP recipients. The latter method is to help reach the 5.4 percent of Americans who are unbanked and mainly low-income people of color.</w:t>
      </w:r>
      <w:r w:rsidRPr="009F36E3">
        <w:rPr>
          <w:rFonts w:asciiTheme="minorHAnsi" w:eastAsia="Times New Roman" w:hAnsiTheme="minorHAnsi" w:cstheme="minorHAnsi"/>
          <w:sz w:val="12"/>
        </w:rPr>
        <w:t xml:space="preserve">10 </w:t>
      </w:r>
      <w:r w:rsidRPr="009F36E3">
        <w:rPr>
          <w:rFonts w:asciiTheme="minorHAnsi" w:hAnsiTheme="minorHAnsi" w:cstheme="minorHAnsi"/>
          <w:sz w:val="12"/>
        </w:rPr>
        <w:t>The no-strings attached approach would ensure there are no limitations to use and limit exclusions. UBI payments would include currently incarcerated people; if imprisoned folks still have to pay income taxes, then they should be afforded the payments indiscriminately. This would also be untaxed income for everyone, easing some of the middle-class/upper middle-class squeeze – and helping foment cross-class buy-in.</w:t>
      </w:r>
    </w:p>
    <w:p w14:paraId="7AA0C98D" w14:textId="77777777" w:rsidR="00624026" w:rsidRPr="009F36E3" w:rsidRDefault="00624026" w:rsidP="00624026">
      <w:pPr>
        <w:rPr>
          <w:rFonts w:asciiTheme="minorHAnsi" w:hAnsiTheme="minorHAnsi" w:cstheme="minorHAnsi"/>
        </w:rPr>
      </w:pPr>
    </w:p>
    <w:p w14:paraId="05612F45" w14:textId="77777777" w:rsidR="00624026" w:rsidRPr="009F36E3" w:rsidRDefault="00624026" w:rsidP="00624026">
      <w:pPr>
        <w:pStyle w:val="Heading4"/>
        <w:rPr>
          <w:rFonts w:asciiTheme="minorHAnsi" w:hAnsiTheme="minorHAnsi" w:cstheme="minorHAnsi"/>
        </w:rPr>
      </w:pPr>
      <w:r w:rsidRPr="009F36E3">
        <w:rPr>
          <w:rFonts w:asciiTheme="minorHAnsi" w:hAnsiTheme="minorHAnsi" w:cstheme="minorHAnsi"/>
        </w:rPr>
        <w:t xml:space="preserve">Only the federal government can fulfill the obligation of reparations – polls prove that advocates hold the federal government responsible. </w:t>
      </w:r>
    </w:p>
    <w:p w14:paraId="7C5F2615" w14:textId="77777777" w:rsidR="00624026" w:rsidRPr="009F36E3" w:rsidRDefault="00624026" w:rsidP="00624026">
      <w:pPr>
        <w:rPr>
          <w:rFonts w:asciiTheme="minorHAnsi" w:hAnsiTheme="minorHAnsi" w:cstheme="minorHAnsi"/>
          <w:sz w:val="16"/>
          <w:szCs w:val="16"/>
        </w:rPr>
      </w:pPr>
      <w:r w:rsidRPr="009F36E3">
        <w:rPr>
          <w:rStyle w:val="Style13ptBold"/>
          <w:rFonts w:asciiTheme="minorHAnsi" w:hAnsiTheme="minorHAnsi" w:cstheme="minorHAnsi"/>
        </w:rPr>
        <w:t xml:space="preserve">Blazina and Cox ‘22 – Formal digital producer and research associate at Pew Research Center </w:t>
      </w:r>
      <w:r w:rsidRPr="009F36E3">
        <w:rPr>
          <w:rFonts w:asciiTheme="minorHAnsi" w:hAnsiTheme="minorHAnsi" w:cstheme="minorHAnsi"/>
          <w:sz w:val="16"/>
          <w:szCs w:val="16"/>
        </w:rPr>
        <w:t xml:space="preserve">[Carrie and Kiana, November 28, Pew Research Center, “Black and White Americans are far apart in their views of reparations for slavery, </w:t>
      </w:r>
      <w:hyperlink r:id="rId48" w:history="1">
        <w:r w:rsidRPr="009F36E3">
          <w:rPr>
            <w:rStyle w:val="Hyperlink"/>
            <w:rFonts w:asciiTheme="minorHAnsi" w:hAnsiTheme="minorHAnsi" w:cstheme="minorHAnsi"/>
            <w:sz w:val="16"/>
            <w:szCs w:val="16"/>
          </w:rPr>
          <w:t>https://www.pewresearch.org/short-reads/2022/11/28/black-and-white-americans-are-far-apart-in-their-views-of-reparations-for-slavery/</w:t>
        </w:r>
      </w:hyperlink>
      <w:r w:rsidRPr="009F36E3">
        <w:rPr>
          <w:rFonts w:asciiTheme="minorHAnsi" w:hAnsiTheme="minorHAnsi" w:cstheme="minorHAnsi"/>
          <w:sz w:val="16"/>
          <w:szCs w:val="16"/>
        </w:rPr>
        <w:t>, June 21, 2023 LN]</w:t>
      </w:r>
    </w:p>
    <w:p w14:paraId="6944E06C" w14:textId="77777777" w:rsidR="00624026" w:rsidRPr="009F36E3" w:rsidRDefault="00624026" w:rsidP="00624026">
      <w:pPr>
        <w:rPr>
          <w:rFonts w:asciiTheme="minorHAnsi" w:hAnsiTheme="minorHAnsi" w:cstheme="minorHAnsi"/>
        </w:rPr>
      </w:pPr>
    </w:p>
    <w:p w14:paraId="1262858D" w14:textId="77777777" w:rsidR="00624026" w:rsidRPr="009F36E3" w:rsidRDefault="00624026" w:rsidP="00624026">
      <w:pPr>
        <w:rPr>
          <w:rFonts w:asciiTheme="minorHAnsi" w:hAnsiTheme="minorHAnsi" w:cstheme="minorHAnsi"/>
          <w:sz w:val="12"/>
        </w:rPr>
      </w:pPr>
      <w:r w:rsidRPr="009F36E3">
        <w:rPr>
          <w:rStyle w:val="StyleUnderline"/>
          <w:rFonts w:asciiTheme="minorHAnsi" w:hAnsiTheme="minorHAnsi" w:cstheme="minorHAnsi"/>
        </w:rPr>
        <w:t>Some racial, ethnic and partisan differences over who bears responsibility for reparation</w:t>
      </w:r>
      <w:r w:rsidRPr="009F36E3">
        <w:rPr>
          <w:rFonts w:asciiTheme="minorHAnsi" w:hAnsiTheme="minorHAnsi" w:cstheme="minorHAnsi"/>
          <w:sz w:val="12"/>
        </w:rPr>
        <w:t xml:space="preserve">s, what form they should take </w:t>
      </w:r>
      <w:r w:rsidRPr="009F36E3">
        <w:rPr>
          <w:rStyle w:val="StyleUnderline"/>
          <w:rFonts w:asciiTheme="minorHAnsi" w:hAnsiTheme="minorHAnsi" w:cstheme="minorHAnsi"/>
        </w:rPr>
        <w:t>In the Center’s 2021 survey, the 30% of Americans who favored reparations were also asked about the institutions and individuals who bear responsibility for repayment</w:t>
      </w:r>
      <w:r w:rsidRPr="009F36E3">
        <w:rPr>
          <w:rFonts w:asciiTheme="minorHAnsi" w:hAnsiTheme="minorHAnsi" w:cstheme="minorHAnsi"/>
          <w:sz w:val="12"/>
        </w:rPr>
        <w:t xml:space="preserve">. They were presented with four options: the U.S. federal government, businesses and banks that profited from slavery, colleges and universities that benefited from slavery, and descendants of families who engaged in the slave trade. </w:t>
      </w:r>
      <w:r w:rsidRPr="009F36E3">
        <w:rPr>
          <w:rStyle w:val="StyleUnderline"/>
          <w:rFonts w:asciiTheme="minorHAnsi" w:hAnsiTheme="minorHAnsi" w:cstheme="minorHAnsi"/>
        </w:rPr>
        <w:t>Three-quarters of reparations supporters say the federal government has all or most of the responsibility to repay descendants of enslaved people.</w:t>
      </w:r>
      <w:r w:rsidRPr="009F36E3">
        <w:rPr>
          <w:rFonts w:asciiTheme="minorHAnsi" w:hAnsiTheme="minorHAnsi" w:cstheme="minorHAnsi"/>
          <w:sz w:val="12"/>
        </w:rPr>
        <w:t xml:space="preserve"> A smaller share, though still a majority, say businesses and banks that profited from slavery (65%) have all or most of the responsibility. Fewer say the same about colleges and universities that benefited from slavery (53%) and descendants of families who engaged in the slave trade (44%). </w:t>
      </w:r>
    </w:p>
    <w:p w14:paraId="68AA1E6E" w14:textId="77777777" w:rsidR="00624026" w:rsidRPr="009F36E3" w:rsidRDefault="00624026" w:rsidP="00624026">
      <w:pPr>
        <w:rPr>
          <w:rFonts w:asciiTheme="minorHAnsi" w:hAnsiTheme="minorHAnsi" w:cstheme="minorHAnsi"/>
        </w:rPr>
      </w:pPr>
    </w:p>
    <w:p w14:paraId="615E423E" w14:textId="77777777" w:rsidR="00624026" w:rsidRPr="009F36E3" w:rsidRDefault="00624026" w:rsidP="00624026">
      <w:pPr>
        <w:rPr>
          <w:rFonts w:asciiTheme="minorHAnsi" w:hAnsiTheme="minorHAnsi" w:cstheme="minorHAnsi"/>
        </w:rPr>
      </w:pPr>
    </w:p>
    <w:p w14:paraId="78202E05" w14:textId="77777777" w:rsidR="00624026" w:rsidRPr="009F36E3" w:rsidRDefault="00624026" w:rsidP="00624026">
      <w:pPr>
        <w:rPr>
          <w:rFonts w:asciiTheme="minorHAnsi" w:hAnsiTheme="minorHAnsi" w:cstheme="minorHAnsi"/>
        </w:rPr>
      </w:pPr>
    </w:p>
    <w:p w14:paraId="50CE2852" w14:textId="77777777" w:rsidR="001A6D57" w:rsidRPr="009F36E3" w:rsidRDefault="001A6D57" w:rsidP="001A6D57">
      <w:pPr>
        <w:pStyle w:val="Heading3"/>
        <w:rPr>
          <w:rFonts w:asciiTheme="minorHAnsi" w:hAnsiTheme="minorHAnsi" w:cstheme="minorHAnsi"/>
        </w:rPr>
      </w:pPr>
      <w:r w:rsidRPr="009F36E3">
        <w:rPr>
          <w:rFonts w:asciiTheme="minorHAnsi" w:hAnsiTheme="minorHAnsi" w:cstheme="minorHAnsi"/>
        </w:rPr>
        <w:t>AT Colorblind CP</w:t>
      </w:r>
    </w:p>
    <w:p w14:paraId="0FEDB2AD" w14:textId="77777777" w:rsidR="001A6D57" w:rsidRPr="009F36E3" w:rsidRDefault="001A6D57" w:rsidP="001A6D57">
      <w:pPr>
        <w:pStyle w:val="Heading4"/>
        <w:rPr>
          <w:rFonts w:asciiTheme="minorHAnsi" w:hAnsiTheme="minorHAnsi" w:cstheme="minorHAnsi"/>
        </w:rPr>
      </w:pPr>
      <w:r w:rsidRPr="009F36E3">
        <w:rPr>
          <w:rFonts w:asciiTheme="minorHAnsi" w:hAnsiTheme="minorHAnsi" w:cstheme="minorHAnsi"/>
        </w:rPr>
        <w:t>Universal policies undermine the support for reparative work – race neutral discussions may be less controversial, but they also do not address misperceptions that are the root of a lack of support.</w:t>
      </w:r>
    </w:p>
    <w:p w14:paraId="2CEC4501" w14:textId="77777777" w:rsidR="001A6D57" w:rsidRPr="009F36E3" w:rsidRDefault="001A6D57" w:rsidP="001A6D57">
      <w:pPr>
        <w:rPr>
          <w:rFonts w:asciiTheme="minorHAnsi" w:hAnsiTheme="minorHAnsi" w:cstheme="minorHAnsi"/>
          <w:sz w:val="16"/>
          <w:szCs w:val="16"/>
        </w:rPr>
      </w:pPr>
      <w:r w:rsidRPr="009F36E3">
        <w:rPr>
          <w:rStyle w:val="Style13ptBold"/>
          <w:rFonts w:asciiTheme="minorHAnsi" w:hAnsiTheme="minorHAnsi" w:cstheme="minorHAnsi"/>
        </w:rPr>
        <w:t xml:space="preserve">Kraus et al, 2019 - Sustainability Research Institute at the University of Leeds </w:t>
      </w:r>
      <w:r w:rsidRPr="009F36E3">
        <w:rPr>
          <w:rFonts w:asciiTheme="minorHAnsi" w:hAnsiTheme="minorHAnsi" w:cstheme="minorHAnsi"/>
          <w:sz w:val="16"/>
          <w:szCs w:val="16"/>
        </w:rPr>
        <w:t>[Michael, with Ivuoma N. Onyeador, Natalie M. Daumeyer, Julian M. Rucker, Jennifer A. Richeson September 10 Perspectives on Psychological Science, “The Misperception of Racial Economic Inequality” https://journals.sagepub.com/doi/full/10.1177/1745691619863049#tab-contributors KB]</w:t>
      </w:r>
    </w:p>
    <w:p w14:paraId="7F200D01" w14:textId="77777777" w:rsidR="001A6D57" w:rsidRPr="009F36E3" w:rsidRDefault="001A6D57" w:rsidP="001A6D57">
      <w:pPr>
        <w:rPr>
          <w:rFonts w:asciiTheme="minorHAnsi" w:hAnsiTheme="minorHAnsi" w:cstheme="minorHAnsi"/>
        </w:rPr>
      </w:pPr>
    </w:p>
    <w:p w14:paraId="0B9FD0CF" w14:textId="77777777" w:rsidR="001A6D57" w:rsidRPr="009F36E3" w:rsidRDefault="001A6D57" w:rsidP="001A6D57">
      <w:pPr>
        <w:rPr>
          <w:rFonts w:asciiTheme="minorHAnsi" w:hAnsiTheme="minorHAnsi" w:cstheme="minorHAnsi"/>
          <w:sz w:val="12"/>
        </w:rPr>
      </w:pPr>
      <w:r w:rsidRPr="009F36E3">
        <w:rPr>
          <w:rFonts w:asciiTheme="minorHAnsi" w:hAnsiTheme="minorHAnsi" w:cstheme="minorHAnsi"/>
          <w:sz w:val="12"/>
        </w:rPr>
        <w:t xml:space="preserve">Societal Policy Change and Color-Blind Approaches to Messaging on Racial Disparities Color-blind approaches to economic policy Of course, </w:t>
      </w:r>
      <w:r w:rsidRPr="009F36E3">
        <w:rPr>
          <w:rStyle w:val="StyleUnderline"/>
          <w:rFonts w:asciiTheme="minorHAnsi" w:hAnsiTheme="minorHAnsi" w:cstheme="minorHAnsi"/>
        </w:rPr>
        <w:t>one way to increase the accuracy of people’s perceptions of racial economic equality is to actually increase racial economic equality—that is, reduce inequality. Developing the kind of momentum necessary to garner support for transformative, equity-enhancing, reparative economic policies, however, is no easy task.</w:t>
      </w:r>
      <w:r w:rsidRPr="009F36E3">
        <w:rPr>
          <w:rFonts w:asciiTheme="minorHAnsi" w:hAnsiTheme="minorHAnsi" w:cstheme="minorHAnsi"/>
          <w:sz w:val="12"/>
        </w:rPr>
        <w:t xml:space="preserve"> </w:t>
      </w:r>
      <w:r w:rsidRPr="009F36E3">
        <w:rPr>
          <w:rStyle w:val="StyleUnderline"/>
          <w:rFonts w:asciiTheme="minorHAnsi" w:hAnsiTheme="minorHAnsi" w:cstheme="minorHAnsi"/>
        </w:rPr>
        <w:t>One essential question is whether political messages aimed at reducing racial inequality are better situated to drum up support for policy change if they do not mention race.</w:t>
      </w:r>
      <w:r w:rsidRPr="009F36E3">
        <w:rPr>
          <w:rFonts w:asciiTheme="minorHAnsi" w:hAnsiTheme="minorHAnsi" w:cstheme="minorHAnsi"/>
          <w:sz w:val="12"/>
        </w:rPr>
        <w:t xml:space="preserve"> As an anecdote, when Senator Cory Booker deployed his plans for a bill that provides federal need-based savings accounts for newborns—also known as “baby bonds”— the initial press coverage did not mention race until the ninth paragraph of the announcement (Lane, 2018), even though the baby-bonds policy is a targeted means by which the racial wealth gap can be reduced (Hamilton &amp; Darity, 2010; Shapiro, 2017). </w:t>
      </w:r>
      <w:r w:rsidRPr="009F36E3">
        <w:rPr>
          <w:rStyle w:val="StyleUnderline"/>
          <w:rFonts w:asciiTheme="minorHAnsi" w:hAnsiTheme="minorHAnsi" w:cstheme="minorHAnsi"/>
        </w:rPr>
        <w:t>Some work suggests that such a race-neutral approach may be wise</w:t>
      </w:r>
      <w:r w:rsidRPr="009F36E3">
        <w:rPr>
          <w:rFonts w:asciiTheme="minorHAnsi" w:hAnsiTheme="minorHAnsi" w:cstheme="minorHAnsi"/>
          <w:sz w:val="12"/>
        </w:rPr>
        <w:t xml:space="preserve">. A growing body of research indicates that the perception that some racial differences may be closing—most notably, the relative population share of different groups, voting, and/or political power—can engender status threat among White Americans that, in turn, can negatively affect support for equity-enhancing policies (e.g., Blumer, 1958; Bobo, 1999; Craig &amp; Richeson, 2014; Craig et al., 2018; Major &amp; Kaiser, 2017; Richeson &amp; Sommers, 2016; Wilkins, Hirsch, Kaiser, &amp; Inkles, 2017; Wilkins &amp; Kaiser, 2014). For instance, when affirmative-action policies are framed as race neutral, White perceivers rate those policies more positively than when they are framed as negatively affecting admissions for Whites (Lowery, Unzueta, Knowles, &amp; Goff, 2006). </w:t>
      </w:r>
      <w:r w:rsidRPr="009F36E3">
        <w:rPr>
          <w:rStyle w:val="StyleUnderline"/>
          <w:rFonts w:asciiTheme="minorHAnsi" w:hAnsiTheme="minorHAnsi" w:cstheme="minorHAnsi"/>
        </w:rPr>
        <w:t>Despite their potential to avoid these types of backlash effects, color-blind discussions of and approaches to economic inequality have a different drawback</w:t>
      </w:r>
      <w:r w:rsidRPr="009F36E3">
        <w:rPr>
          <w:rFonts w:asciiTheme="minorHAnsi" w:hAnsiTheme="minorHAnsi" w:cstheme="minorHAnsi"/>
          <w:sz w:val="12"/>
        </w:rPr>
        <w:t xml:space="preserve">. As highlighted in the work reviewed here, </w:t>
      </w:r>
      <w:r w:rsidRPr="009F36E3">
        <w:rPr>
          <w:rStyle w:val="StyleUnderline"/>
          <w:rFonts w:asciiTheme="minorHAnsi" w:hAnsiTheme="minorHAnsi" w:cstheme="minorHAnsi"/>
        </w:rPr>
        <w:t>avoidance of the racial patterns of economic and other forms of inequality is in fact part of the reason there are such powerful, robust, yet inaccurate narratives regarding societal racial progress in the first place (</w:t>
      </w:r>
      <w:r w:rsidRPr="009F36E3">
        <w:rPr>
          <w:rFonts w:asciiTheme="minorHAnsi" w:hAnsiTheme="minorHAnsi" w:cstheme="minorHAnsi"/>
          <w:sz w:val="12"/>
        </w:rPr>
        <w:t xml:space="preserve">Lowery, Knowles, &amp; Unzueta, 2007; Nelson et al., 2013). </w:t>
      </w:r>
      <w:r w:rsidRPr="009F36E3">
        <w:rPr>
          <w:rStyle w:val="StyleUnderline"/>
          <w:rFonts w:asciiTheme="minorHAnsi" w:hAnsiTheme="minorHAnsi" w:cstheme="minorHAnsi"/>
        </w:rPr>
        <w:t>Although meaningful engagement with race may initially increase the anxiety and discomfort experienced</w:t>
      </w:r>
      <w:r w:rsidRPr="009F36E3">
        <w:rPr>
          <w:rFonts w:asciiTheme="minorHAnsi" w:hAnsiTheme="minorHAnsi" w:cstheme="minorHAnsi"/>
          <w:sz w:val="12"/>
        </w:rPr>
        <w:t xml:space="preserve"> during cross-race contact (Richeson &amp; Shelton, 2007; Trawalter &amp; Richeson, 2006), </w:t>
      </w:r>
      <w:r w:rsidRPr="009F36E3">
        <w:rPr>
          <w:rStyle w:val="StyleUnderline"/>
          <w:rFonts w:asciiTheme="minorHAnsi" w:hAnsiTheme="minorHAnsi" w:cstheme="minorHAnsi"/>
        </w:rPr>
        <w:t xml:space="preserve">it may also reduce the miscommunication that often characterizes these interactions </w:t>
      </w:r>
      <w:r w:rsidRPr="009F36E3">
        <w:rPr>
          <w:rFonts w:asciiTheme="minorHAnsi" w:hAnsiTheme="minorHAnsi" w:cstheme="minorHAnsi"/>
          <w:sz w:val="12"/>
        </w:rPr>
        <w:t xml:space="preserve">(Dupree &amp; Fiske, 2018) </w:t>
      </w:r>
      <w:r w:rsidRPr="009F36E3">
        <w:rPr>
          <w:rStyle w:val="StyleUnderline"/>
          <w:rFonts w:asciiTheme="minorHAnsi" w:hAnsiTheme="minorHAnsi" w:cstheme="minorHAnsi"/>
        </w:rPr>
        <w:t xml:space="preserve">and, moreover, may result in more-accurate perceptions of the current state of racial inequality in the nation </w:t>
      </w:r>
      <w:r w:rsidRPr="009F36E3">
        <w:rPr>
          <w:rFonts w:asciiTheme="minorHAnsi" w:hAnsiTheme="minorHAnsi" w:cstheme="minorHAnsi"/>
          <w:sz w:val="12"/>
        </w:rPr>
        <w:t xml:space="preserve">(Dixon, Durrheim, &amp; Tredoux, 2007; Saguy et al., 2009). In sum, we suggest that </w:t>
      </w:r>
      <w:r w:rsidRPr="009F36E3">
        <w:rPr>
          <w:rStyle w:val="StyleUnderline"/>
          <w:rFonts w:asciiTheme="minorHAnsi" w:hAnsiTheme="minorHAnsi" w:cstheme="minorHAnsi"/>
        </w:rPr>
        <w:t>political messages that attempt to reduce misperceptions of racial economic inequality and drum up support for equity-enhancing policies should not</w:t>
      </w:r>
      <w:r w:rsidRPr="009F36E3">
        <w:rPr>
          <w:rFonts w:asciiTheme="minorHAnsi" w:hAnsiTheme="minorHAnsi" w:cstheme="minorHAnsi"/>
          <w:sz w:val="12"/>
        </w:rPr>
        <w:t xml:space="preserve"> necessarily </w:t>
      </w:r>
      <w:r w:rsidRPr="009F36E3">
        <w:rPr>
          <w:rStyle w:val="StyleUnderline"/>
          <w:rFonts w:asciiTheme="minorHAnsi" w:hAnsiTheme="minorHAnsi" w:cstheme="minorHAnsi"/>
        </w:rPr>
        <w:t>avoid race</w:t>
      </w:r>
      <w:r w:rsidRPr="009F36E3">
        <w:rPr>
          <w:rFonts w:asciiTheme="minorHAnsi" w:hAnsiTheme="minorHAnsi" w:cstheme="minorHAnsi"/>
          <w:sz w:val="12"/>
        </w:rPr>
        <w:t>, but must also take care to address racial inequality in ways that highlight how to foster the very equality that people believe we have already achieved. In other words, it may be possible to harness action toward fostering racial equality by leveraging Americans’ commitment to racial progress while simultaneously making people aware that it has not yet been achieved and will not be achieved without sociopolitical intervention (e.g., Eibach &amp; Purdie-Vaughns, 2011).</w:t>
      </w:r>
    </w:p>
    <w:p w14:paraId="0D1A48FA" w14:textId="77777777" w:rsidR="001A6D57" w:rsidRPr="009F36E3" w:rsidRDefault="001A6D57" w:rsidP="001A6D57">
      <w:pPr>
        <w:rPr>
          <w:rFonts w:asciiTheme="minorHAnsi" w:hAnsiTheme="minorHAnsi" w:cstheme="minorHAnsi"/>
        </w:rPr>
      </w:pPr>
    </w:p>
    <w:p w14:paraId="446E6601" w14:textId="77777777" w:rsidR="001A6D57" w:rsidRPr="009F36E3" w:rsidRDefault="001A6D57" w:rsidP="001A6D57">
      <w:pPr>
        <w:rPr>
          <w:rFonts w:asciiTheme="minorHAnsi" w:hAnsiTheme="minorHAnsi" w:cstheme="minorHAnsi"/>
        </w:rPr>
      </w:pPr>
    </w:p>
    <w:p w14:paraId="66D98EFC" w14:textId="77777777" w:rsidR="001A6D57" w:rsidRPr="009F36E3" w:rsidRDefault="001A6D57" w:rsidP="001A6D57">
      <w:pPr>
        <w:pStyle w:val="Heading3"/>
        <w:rPr>
          <w:rFonts w:asciiTheme="minorHAnsi" w:hAnsiTheme="minorHAnsi" w:cstheme="minorHAnsi"/>
        </w:rPr>
      </w:pPr>
      <w:r w:rsidRPr="009F36E3">
        <w:rPr>
          <w:rFonts w:asciiTheme="minorHAnsi" w:hAnsiTheme="minorHAnsi" w:cstheme="minorHAnsi"/>
        </w:rPr>
        <w:t>AT Financial Literacy CP</w:t>
      </w:r>
    </w:p>
    <w:p w14:paraId="434F3BC7" w14:textId="77777777" w:rsidR="001A6D57" w:rsidRPr="009F36E3" w:rsidRDefault="001A6D57" w:rsidP="001A6D57">
      <w:pPr>
        <w:pStyle w:val="Heading4"/>
        <w:rPr>
          <w:rFonts w:asciiTheme="minorHAnsi" w:hAnsiTheme="minorHAnsi" w:cstheme="minorHAnsi"/>
        </w:rPr>
      </w:pPr>
      <w:r w:rsidRPr="009F36E3">
        <w:rPr>
          <w:rFonts w:asciiTheme="minorHAnsi" w:hAnsiTheme="minorHAnsi" w:cstheme="minorHAnsi"/>
        </w:rPr>
        <w:t>Financial literacy is a scam to trap black home owners in predatory loans. Empirically proven</w:t>
      </w:r>
    </w:p>
    <w:p w14:paraId="51B52027" w14:textId="77777777" w:rsidR="001A6D57" w:rsidRPr="009F36E3" w:rsidRDefault="001A6D57" w:rsidP="001A6D57">
      <w:pPr>
        <w:rPr>
          <w:rFonts w:asciiTheme="minorHAnsi" w:hAnsiTheme="minorHAnsi" w:cstheme="minorHAnsi"/>
          <w:sz w:val="16"/>
          <w:szCs w:val="16"/>
        </w:rPr>
      </w:pPr>
      <w:r w:rsidRPr="009F36E3">
        <w:rPr>
          <w:rStyle w:val="Style13ptBold"/>
          <w:rFonts w:asciiTheme="minorHAnsi" w:hAnsiTheme="minorHAnsi" w:cstheme="minorHAnsi"/>
        </w:rPr>
        <w:t xml:space="preserve">Coates, 2014 – MacArthur Fellowship Winner.  </w:t>
      </w:r>
      <w:r w:rsidRPr="009F36E3">
        <w:rPr>
          <w:rFonts w:asciiTheme="minorHAnsi" w:hAnsiTheme="minorHAnsi" w:cstheme="minorHAnsi"/>
          <w:sz w:val="16"/>
          <w:szCs w:val="16"/>
        </w:rPr>
        <w:t>[Ta-Nehisi, June  The Atlantic “THE CASE FOR REPARATIONS” https://www.theatlantic.com/magazine/archive/2014/06/the-case-for-reparations/361631/ KB]</w:t>
      </w:r>
    </w:p>
    <w:p w14:paraId="2C9F505C" w14:textId="77777777" w:rsidR="001A6D57" w:rsidRPr="009F36E3" w:rsidRDefault="001A6D57" w:rsidP="001A6D57">
      <w:pPr>
        <w:rPr>
          <w:rFonts w:asciiTheme="minorHAnsi" w:hAnsiTheme="minorHAnsi" w:cstheme="minorHAnsi"/>
        </w:rPr>
      </w:pPr>
    </w:p>
    <w:p w14:paraId="76DAAB3E" w14:textId="77777777" w:rsidR="001A6D57" w:rsidRPr="009F36E3" w:rsidRDefault="001A6D57" w:rsidP="001A6D57">
      <w:pPr>
        <w:rPr>
          <w:rFonts w:asciiTheme="minorHAnsi" w:hAnsiTheme="minorHAnsi" w:cstheme="minorHAnsi"/>
          <w:sz w:val="12"/>
        </w:rPr>
      </w:pPr>
      <w:r w:rsidRPr="009F36E3">
        <w:rPr>
          <w:rStyle w:val="StyleUnderline"/>
          <w:rFonts w:asciiTheme="minorHAnsi" w:hAnsiTheme="minorHAnsi" w:cstheme="minorHAnsi"/>
        </w:rPr>
        <w:t>Plunder in the past made plunder in the present efficient. The banks of America understood this. In 2005, Wells Fargo promoted a series of Wealth Building Strategies seminars.</w:t>
      </w:r>
      <w:r w:rsidRPr="009F36E3">
        <w:rPr>
          <w:rFonts w:asciiTheme="minorHAnsi" w:hAnsiTheme="minorHAnsi" w:cstheme="minorHAnsi"/>
          <w:sz w:val="12"/>
        </w:rPr>
        <w:t xml:space="preserve"> Dubbing itself “the nation’s leading originator of home loans to ethnic minority customers,” </w:t>
      </w:r>
      <w:r w:rsidRPr="009F36E3">
        <w:rPr>
          <w:rStyle w:val="StyleUnderline"/>
          <w:rFonts w:asciiTheme="minorHAnsi" w:hAnsiTheme="minorHAnsi" w:cstheme="minorHAnsi"/>
        </w:rPr>
        <w:t>the bank enrolled black public figures in an ostensible effort to educate blacks on building “generational wealth.” But the “wealth building” seminars were a front for wealth theft.</w:t>
      </w:r>
      <w:r w:rsidRPr="009F36E3">
        <w:rPr>
          <w:rFonts w:asciiTheme="minorHAnsi" w:hAnsiTheme="minorHAnsi" w:cstheme="minorHAnsi"/>
          <w:sz w:val="12"/>
        </w:rPr>
        <w:t xml:space="preserve"> In 2010, the Justice Department filed a discrimination suit against Wells Fargo alleging that </w:t>
      </w:r>
      <w:r w:rsidRPr="009F36E3">
        <w:rPr>
          <w:rStyle w:val="StyleUnderline"/>
          <w:rFonts w:asciiTheme="minorHAnsi" w:hAnsiTheme="minorHAnsi" w:cstheme="minorHAnsi"/>
        </w:rPr>
        <w:t>the bank had shunted blacks into predatory loans regardless of their creditworthiness. This was not magic or coincidence or misfortune. It was racism reifying itself.</w:t>
      </w:r>
      <w:r w:rsidRPr="009F36E3">
        <w:rPr>
          <w:rFonts w:asciiTheme="minorHAnsi" w:hAnsiTheme="minorHAnsi" w:cstheme="minorHAnsi"/>
          <w:sz w:val="12"/>
        </w:rPr>
        <w:t xml:space="preserve"> According to The New York Times, affidavits found loan officers referring to their black customers as “mud people” and to their subprime products as “ghetto loans.”</w:t>
      </w:r>
    </w:p>
    <w:p w14:paraId="3DE850DA" w14:textId="77777777" w:rsidR="001A6D57" w:rsidRPr="009F36E3" w:rsidRDefault="001A6D57" w:rsidP="001A6D57">
      <w:pPr>
        <w:rPr>
          <w:rFonts w:asciiTheme="minorHAnsi" w:hAnsiTheme="minorHAnsi" w:cstheme="minorHAnsi"/>
        </w:rPr>
      </w:pPr>
    </w:p>
    <w:p w14:paraId="14728142" w14:textId="77777777" w:rsidR="001A6D57" w:rsidRPr="009F36E3" w:rsidRDefault="001A6D57" w:rsidP="001A6D57">
      <w:pPr>
        <w:pStyle w:val="Heading4"/>
        <w:rPr>
          <w:rFonts w:asciiTheme="minorHAnsi" w:hAnsiTheme="minorHAnsi" w:cstheme="minorHAnsi"/>
        </w:rPr>
      </w:pPr>
      <w:r w:rsidRPr="009F36E3">
        <w:rPr>
          <w:rFonts w:asciiTheme="minorHAnsi" w:hAnsiTheme="minorHAnsi" w:cstheme="minorHAnsi"/>
        </w:rPr>
        <w:t>Financial literacy cannot solve the racial wealth gap without capital to manage.</w:t>
      </w:r>
    </w:p>
    <w:p w14:paraId="07D56E16" w14:textId="77777777" w:rsidR="001A6D57" w:rsidRPr="009F36E3" w:rsidRDefault="001A6D57" w:rsidP="001A6D57">
      <w:pPr>
        <w:rPr>
          <w:rFonts w:asciiTheme="minorHAnsi" w:hAnsiTheme="minorHAnsi" w:cstheme="minorHAnsi"/>
          <w:sz w:val="16"/>
          <w:szCs w:val="16"/>
        </w:rPr>
      </w:pPr>
      <w:r w:rsidRPr="009F36E3">
        <w:rPr>
          <w:rStyle w:val="Style13ptBold"/>
          <w:rFonts w:asciiTheme="minorHAnsi" w:hAnsiTheme="minorHAnsi" w:cstheme="minorHAnsi"/>
        </w:rPr>
        <w:t xml:space="preserve">Ray and Perry 2020 – Senior Fellows at the Brookings Institution </w:t>
      </w:r>
      <w:r w:rsidRPr="009F36E3">
        <w:rPr>
          <w:rFonts w:asciiTheme="minorHAnsi" w:hAnsiTheme="minorHAnsi" w:cstheme="minorHAnsi"/>
          <w:sz w:val="16"/>
          <w:szCs w:val="16"/>
        </w:rPr>
        <w:t xml:space="preserve">[Rashawn Ray and Andre M. Perry, April 15, 2020, Brookings Institution, “Why we need reparations for Black Americans” </w:t>
      </w:r>
      <w:hyperlink r:id="rId49" w:history="1">
        <w:r w:rsidRPr="009F36E3">
          <w:rPr>
            <w:rStyle w:val="Hyperlink"/>
            <w:rFonts w:asciiTheme="minorHAnsi" w:hAnsiTheme="minorHAnsi" w:cstheme="minorHAnsi"/>
            <w:sz w:val="16"/>
            <w:szCs w:val="16"/>
          </w:rPr>
          <w:t>https://www.brookings.edu/policy2020/bigideas/why-we-need-reparations-for-black-americans/</w:t>
        </w:r>
      </w:hyperlink>
      <w:r w:rsidRPr="009F36E3">
        <w:rPr>
          <w:rFonts w:asciiTheme="minorHAnsi" w:hAnsiTheme="minorHAnsi" w:cstheme="minorHAnsi"/>
          <w:sz w:val="16"/>
          <w:szCs w:val="16"/>
        </w:rPr>
        <w:t>, June 22, 2023, LN]</w:t>
      </w:r>
    </w:p>
    <w:p w14:paraId="21ED02CF" w14:textId="77777777" w:rsidR="001A6D57" w:rsidRPr="009F36E3" w:rsidRDefault="001A6D57" w:rsidP="001A6D57">
      <w:pPr>
        <w:rPr>
          <w:rFonts w:asciiTheme="minorHAnsi" w:hAnsiTheme="minorHAnsi" w:cstheme="minorHAnsi"/>
        </w:rPr>
      </w:pPr>
    </w:p>
    <w:p w14:paraId="1C917740" w14:textId="77777777" w:rsidR="001A6D57" w:rsidRPr="009F36E3" w:rsidRDefault="001A6D57" w:rsidP="001A6D57">
      <w:pPr>
        <w:rPr>
          <w:rStyle w:val="StyleUnderline"/>
          <w:rFonts w:asciiTheme="minorHAnsi" w:hAnsiTheme="minorHAnsi" w:cstheme="minorHAnsi"/>
        </w:rPr>
      </w:pPr>
      <w:r w:rsidRPr="009F36E3">
        <w:rPr>
          <w:rStyle w:val="StyleUnderline"/>
          <w:rFonts w:asciiTheme="minorHAnsi" w:hAnsiTheme="minorHAnsi" w:cstheme="minorHAnsi"/>
        </w:rPr>
        <w:t xml:space="preserve">Bootstrapping isn’t going to erase racial wealth divides. As economists </w:t>
      </w:r>
      <w:r w:rsidRPr="009F36E3">
        <w:rPr>
          <w:rFonts w:asciiTheme="minorHAnsi" w:hAnsiTheme="minorHAnsi" w:cstheme="minorHAnsi"/>
          <w:sz w:val="12"/>
        </w:rPr>
        <w:t xml:space="preserve">William “Sandy” </w:t>
      </w:r>
      <w:r w:rsidRPr="009F36E3">
        <w:rPr>
          <w:rStyle w:val="StyleUnderline"/>
          <w:rFonts w:asciiTheme="minorHAnsi" w:hAnsiTheme="minorHAnsi" w:cstheme="minorHAnsi"/>
        </w:rPr>
        <w:t>Darity and</w:t>
      </w:r>
      <w:r w:rsidRPr="009F36E3">
        <w:rPr>
          <w:rFonts w:asciiTheme="minorHAnsi" w:hAnsiTheme="minorHAnsi" w:cstheme="minorHAnsi"/>
          <w:sz w:val="12"/>
        </w:rPr>
        <w:t xml:space="preserve"> Darrick </w:t>
      </w:r>
      <w:r w:rsidRPr="009F36E3">
        <w:rPr>
          <w:rStyle w:val="StyleUnderline"/>
          <w:rFonts w:asciiTheme="minorHAnsi" w:hAnsiTheme="minorHAnsi" w:cstheme="minorHAnsi"/>
        </w:rPr>
        <w:t>Hamilton point out</w:t>
      </w:r>
      <w:r w:rsidRPr="009F36E3">
        <w:rPr>
          <w:rFonts w:asciiTheme="minorHAnsi" w:hAnsiTheme="minorHAnsi" w:cstheme="minorHAnsi"/>
          <w:sz w:val="12"/>
        </w:rPr>
        <w:t xml:space="preserve"> in their 2018 report, What We Get Wrong About Closing the Wealth Gap, “</w:t>
      </w:r>
      <w:r w:rsidRPr="009F36E3">
        <w:rPr>
          <w:rStyle w:val="StyleUnderline"/>
          <w:rFonts w:asciiTheme="minorHAnsi" w:hAnsiTheme="minorHAnsi" w:cstheme="minorHAnsi"/>
        </w:rPr>
        <w:t>Blacks cannot close the racial wealth gap by changing their individual behavior</w:t>
      </w:r>
      <w:r w:rsidRPr="009F36E3">
        <w:rPr>
          <w:rFonts w:asciiTheme="minorHAnsi" w:hAnsiTheme="minorHAnsi" w:cstheme="minorHAnsi"/>
          <w:sz w:val="12"/>
        </w:rPr>
        <w:t xml:space="preserve"> –i.e. by assuming more ‘personal responsibility’ </w:t>
      </w:r>
      <w:r w:rsidRPr="009F36E3">
        <w:rPr>
          <w:rStyle w:val="StyleUnderline"/>
          <w:rFonts w:asciiTheme="minorHAnsi" w:hAnsiTheme="minorHAnsi" w:cstheme="minorHAnsi"/>
        </w:rPr>
        <w:t>or acquiring the portfolio management insights associated with ‘[financial] literacy.’” In fact, white high school dropouts have more wealth than Black college graduates. Moreover, the racial wealth gap did not result from a lack of labor. Rather, it came from a lack of financial capital.</w:t>
      </w:r>
    </w:p>
    <w:p w14:paraId="139880A2" w14:textId="77777777" w:rsidR="001A6D57" w:rsidRPr="009F36E3" w:rsidRDefault="001A6D57" w:rsidP="001A6D57">
      <w:pPr>
        <w:rPr>
          <w:rFonts w:asciiTheme="minorHAnsi" w:hAnsiTheme="minorHAnsi" w:cstheme="minorHAnsi"/>
        </w:rPr>
      </w:pPr>
    </w:p>
    <w:p w14:paraId="2F1B1707" w14:textId="77777777" w:rsidR="001A6D57" w:rsidRPr="009F36E3" w:rsidRDefault="001A6D57" w:rsidP="001A6D57">
      <w:pPr>
        <w:pStyle w:val="Heading3"/>
        <w:rPr>
          <w:rFonts w:asciiTheme="minorHAnsi" w:hAnsiTheme="minorHAnsi" w:cstheme="minorHAnsi"/>
        </w:rPr>
      </w:pPr>
      <w:r w:rsidRPr="009F36E3">
        <w:rPr>
          <w:rFonts w:asciiTheme="minorHAnsi" w:hAnsiTheme="minorHAnsi" w:cstheme="minorHAnsi"/>
        </w:rPr>
        <w:t>AT Monthly PIC</w:t>
      </w:r>
    </w:p>
    <w:p w14:paraId="3D4F3EE9" w14:textId="77777777" w:rsidR="001A6D57" w:rsidRPr="009F36E3" w:rsidRDefault="001A6D57" w:rsidP="001A6D57">
      <w:pPr>
        <w:pStyle w:val="Heading4"/>
        <w:rPr>
          <w:rFonts w:asciiTheme="minorHAnsi" w:hAnsiTheme="minorHAnsi" w:cstheme="minorHAnsi"/>
        </w:rPr>
      </w:pPr>
      <w:r w:rsidRPr="009F36E3">
        <w:rPr>
          <w:rFonts w:asciiTheme="minorHAnsi" w:hAnsiTheme="minorHAnsi" w:cstheme="minorHAnsi"/>
        </w:rPr>
        <w:t>Monthly UBI payments are key to allow autonomy and planning, because they are regular.</w:t>
      </w:r>
    </w:p>
    <w:p w14:paraId="242D428B" w14:textId="77777777" w:rsidR="001A6D57" w:rsidRPr="009F36E3" w:rsidRDefault="001A6D57" w:rsidP="001A6D57">
      <w:pPr>
        <w:rPr>
          <w:rFonts w:asciiTheme="minorHAnsi" w:hAnsiTheme="minorHAnsi" w:cstheme="minorHAnsi"/>
        </w:rPr>
      </w:pPr>
      <w:r w:rsidRPr="009F36E3">
        <w:rPr>
          <w:rStyle w:val="Style13ptBold"/>
          <w:rFonts w:asciiTheme="minorHAnsi" w:hAnsiTheme="minorHAnsi" w:cstheme="minorHAnsi"/>
        </w:rPr>
        <w:t>B</w:t>
      </w:r>
      <w:r>
        <w:rPr>
          <w:rStyle w:val="Style13ptBold"/>
          <w:rFonts w:asciiTheme="minorHAnsi" w:hAnsiTheme="minorHAnsi" w:cstheme="minorHAnsi"/>
        </w:rPr>
        <w:t>h</w:t>
      </w:r>
      <w:r w:rsidRPr="009F36E3">
        <w:rPr>
          <w:rStyle w:val="Style13ptBold"/>
          <w:rFonts w:asciiTheme="minorHAnsi" w:hAnsiTheme="minorHAnsi" w:cstheme="minorHAnsi"/>
        </w:rPr>
        <w:t>attacharya, 2019 - of programs and strategy at the Insight Center for Community Economic Development</w:t>
      </w:r>
      <w:r w:rsidRPr="009F36E3">
        <w:rPr>
          <w:rFonts w:asciiTheme="minorHAnsi" w:hAnsiTheme="minorHAnsi" w:cstheme="minorHAnsi"/>
        </w:rPr>
        <w:t xml:space="preserve"> </w:t>
      </w:r>
      <w:r w:rsidRPr="009F36E3">
        <w:rPr>
          <w:rFonts w:asciiTheme="minorHAnsi" w:hAnsiTheme="minorHAnsi" w:cstheme="minorHAnsi"/>
          <w:sz w:val="16"/>
          <w:szCs w:val="16"/>
        </w:rPr>
        <w:t xml:space="preserve">[Jhumpa, June 19 Issue Brief. Roosevelt Institute, “Exploring Guaranteed Income Through a Racial and Gender Justice Lens.” </w:t>
      </w:r>
      <w:hyperlink r:id="rId50" w:history="1">
        <w:r w:rsidRPr="009F36E3">
          <w:rPr>
            <w:rStyle w:val="Hyperlink"/>
            <w:rFonts w:asciiTheme="minorHAnsi" w:hAnsiTheme="minorHAnsi" w:cstheme="minorHAnsi"/>
            <w:sz w:val="16"/>
            <w:szCs w:val="16"/>
          </w:rPr>
          <w:t>https://rooseveltinstitute.org/publications/exploring-guaranteed-income-through-a-racial-and-gender-justice-lens/</w:t>
        </w:r>
      </w:hyperlink>
      <w:r w:rsidRPr="009F36E3">
        <w:rPr>
          <w:rFonts w:asciiTheme="minorHAnsi" w:hAnsiTheme="minorHAnsi" w:cstheme="minorHAnsi"/>
          <w:sz w:val="16"/>
          <w:szCs w:val="16"/>
        </w:rPr>
        <w:t xml:space="preserve"> </w:t>
      </w:r>
      <w:r>
        <w:rPr>
          <w:rFonts w:asciiTheme="minorHAnsi" w:hAnsiTheme="minorHAnsi" w:cstheme="minorHAnsi"/>
          <w:sz w:val="16"/>
          <w:szCs w:val="16"/>
        </w:rPr>
        <w:t>EO</w:t>
      </w:r>
      <w:r w:rsidRPr="009F36E3">
        <w:rPr>
          <w:rFonts w:asciiTheme="minorHAnsi" w:hAnsiTheme="minorHAnsi" w:cstheme="minorHAnsi"/>
          <w:sz w:val="16"/>
          <w:szCs w:val="16"/>
        </w:rPr>
        <w:t>]</w:t>
      </w:r>
    </w:p>
    <w:p w14:paraId="775E966D" w14:textId="77777777" w:rsidR="001A6D57" w:rsidRPr="009F36E3" w:rsidRDefault="001A6D57" w:rsidP="001A6D57">
      <w:pPr>
        <w:rPr>
          <w:rFonts w:asciiTheme="minorHAnsi" w:hAnsiTheme="minorHAnsi" w:cstheme="minorHAnsi"/>
        </w:rPr>
      </w:pPr>
    </w:p>
    <w:p w14:paraId="02BDBBD4" w14:textId="77777777" w:rsidR="001A6D57" w:rsidRPr="009F36E3" w:rsidRDefault="001A6D57" w:rsidP="001A6D57">
      <w:pPr>
        <w:rPr>
          <w:rStyle w:val="StyleUnderline"/>
          <w:rFonts w:asciiTheme="minorHAnsi" w:hAnsiTheme="minorHAnsi" w:cstheme="minorHAnsi"/>
        </w:rPr>
      </w:pPr>
      <w:r w:rsidRPr="009F36E3">
        <w:rPr>
          <w:rFonts w:asciiTheme="minorHAnsi" w:hAnsiTheme="minorHAnsi" w:cstheme="minorHAnsi"/>
        </w:rPr>
        <w:t xml:space="preserve">Monthly Installments </w:t>
      </w:r>
      <w:r w:rsidRPr="009F36E3">
        <w:rPr>
          <w:rStyle w:val="StyleUnderline"/>
          <w:rFonts w:asciiTheme="minorHAnsi" w:hAnsiTheme="minorHAnsi" w:cstheme="minorHAnsi"/>
        </w:rPr>
        <w:t>Perhaps the most common model of a guaranteed income disbursement is an equal monthly payment given to all families across the board.</w:t>
      </w:r>
      <w:r w:rsidRPr="009F36E3">
        <w:rPr>
          <w:rFonts w:asciiTheme="minorHAnsi" w:hAnsiTheme="minorHAnsi" w:cstheme="minorHAnsi"/>
        </w:rPr>
        <w:t xml:space="preserve"> Beneficiaries would receive a set monthly amount, which is generally talked about in the $500-1000 per month range. </w:t>
      </w:r>
      <w:r w:rsidRPr="009F36E3">
        <w:rPr>
          <w:rStyle w:val="StyleUnderline"/>
          <w:rFonts w:asciiTheme="minorHAnsi" w:hAnsiTheme="minorHAnsi" w:cstheme="minorHAnsi"/>
        </w:rPr>
        <w:t>Monthly benefits allow families to budget and plan for the cash benefit on a regular basis. Payment is unconditional with no strings attached, meaning it would come regardless of employment status; no conditions would be placed in order to receive the benefit or restrictions placed on its use.</w:t>
      </w:r>
    </w:p>
    <w:p w14:paraId="43DB5A9B" w14:textId="77777777" w:rsidR="001A6D57" w:rsidRPr="009F36E3" w:rsidRDefault="001A6D57" w:rsidP="001A6D57">
      <w:pPr>
        <w:rPr>
          <w:rFonts w:asciiTheme="minorHAnsi" w:hAnsiTheme="minorHAnsi" w:cstheme="minorHAnsi"/>
        </w:rPr>
      </w:pPr>
    </w:p>
    <w:p w14:paraId="512FB4B1" w14:textId="77777777" w:rsidR="001A6D57" w:rsidRPr="009F36E3" w:rsidRDefault="001A6D57" w:rsidP="001A6D57">
      <w:pPr>
        <w:rPr>
          <w:rFonts w:asciiTheme="minorHAnsi" w:hAnsiTheme="minorHAnsi" w:cstheme="minorHAnsi"/>
        </w:rPr>
      </w:pPr>
    </w:p>
    <w:p w14:paraId="7C860221" w14:textId="7777E8DC" w:rsidR="00F82EBF" w:rsidRPr="009F36E3" w:rsidRDefault="00F82EBF" w:rsidP="00F82EBF">
      <w:pPr>
        <w:pStyle w:val="Heading3"/>
        <w:rPr>
          <w:rFonts w:asciiTheme="minorHAnsi" w:hAnsiTheme="minorHAnsi" w:cstheme="minorHAnsi"/>
        </w:rPr>
      </w:pPr>
      <w:r w:rsidRPr="009F36E3">
        <w:rPr>
          <w:rFonts w:asciiTheme="minorHAnsi" w:hAnsiTheme="minorHAnsi" w:cstheme="minorHAnsi"/>
        </w:rPr>
        <w:t>AT Capitalism K</w:t>
      </w:r>
    </w:p>
    <w:p w14:paraId="3C0CA4FF" w14:textId="77777777" w:rsidR="00F82EBF" w:rsidRPr="009F36E3" w:rsidRDefault="00F82EBF" w:rsidP="00F82EBF">
      <w:pPr>
        <w:pStyle w:val="Heading4"/>
        <w:rPr>
          <w:rFonts w:asciiTheme="minorHAnsi" w:hAnsiTheme="minorHAnsi" w:cstheme="minorHAnsi"/>
        </w:rPr>
      </w:pPr>
      <w:r w:rsidRPr="009F36E3">
        <w:rPr>
          <w:rFonts w:asciiTheme="minorHAnsi" w:hAnsiTheme="minorHAnsi" w:cstheme="minorHAnsi"/>
        </w:rPr>
        <w:t>The negative link is a lie – diverting the discussion from racism to broader class struggles perpetuates false narratives about the roots of oppression and poverty in white supremacy</w:t>
      </w:r>
    </w:p>
    <w:p w14:paraId="4C22B1F6" w14:textId="77777777" w:rsidR="00F82EBF" w:rsidRPr="009F36E3" w:rsidRDefault="00F82EBF" w:rsidP="00F82EBF">
      <w:pPr>
        <w:rPr>
          <w:rFonts w:asciiTheme="minorHAnsi" w:hAnsiTheme="minorHAnsi" w:cstheme="minorHAnsi"/>
          <w:sz w:val="16"/>
          <w:szCs w:val="16"/>
        </w:rPr>
      </w:pPr>
      <w:r w:rsidRPr="009F36E3">
        <w:rPr>
          <w:rStyle w:val="Style13ptBold"/>
          <w:rFonts w:asciiTheme="minorHAnsi" w:hAnsiTheme="minorHAnsi" w:cstheme="minorHAnsi"/>
        </w:rPr>
        <w:t xml:space="preserve">Coates, 2014 – MacArthur Fellowship Winner. </w:t>
      </w:r>
      <w:r w:rsidRPr="009F36E3">
        <w:rPr>
          <w:rFonts w:asciiTheme="minorHAnsi" w:hAnsiTheme="minorHAnsi" w:cstheme="minorHAnsi"/>
          <w:sz w:val="16"/>
          <w:szCs w:val="16"/>
        </w:rPr>
        <w:t>[Ta-Nehisi, June  The Atlantic “THE CASE FOR REPARATIONS” https://www.theatlantic.com/magazine/archive/2014/06/the-case-for-reparations/361631/ KB]</w:t>
      </w:r>
    </w:p>
    <w:p w14:paraId="6A1216B6" w14:textId="77777777" w:rsidR="00F82EBF" w:rsidRPr="009F36E3" w:rsidRDefault="00F82EBF" w:rsidP="00F82EBF">
      <w:pPr>
        <w:rPr>
          <w:rFonts w:asciiTheme="minorHAnsi" w:hAnsiTheme="minorHAnsi" w:cstheme="minorHAnsi"/>
        </w:rPr>
      </w:pPr>
    </w:p>
    <w:p w14:paraId="52FE36FB" w14:textId="77777777" w:rsidR="00F82EBF" w:rsidRPr="009F36E3" w:rsidRDefault="00F82EBF" w:rsidP="00F82EBF">
      <w:pPr>
        <w:rPr>
          <w:rFonts w:asciiTheme="minorHAnsi" w:hAnsiTheme="minorHAnsi" w:cstheme="minorHAnsi"/>
          <w:sz w:val="12"/>
        </w:rPr>
      </w:pPr>
      <w:r w:rsidRPr="009F36E3">
        <w:rPr>
          <w:rStyle w:val="StyleUnderline"/>
          <w:rFonts w:asciiTheme="minorHAnsi" w:hAnsiTheme="minorHAnsi" w:cstheme="minorHAnsi"/>
        </w:rPr>
        <w:t>The urge to use the moral force of the black struggle to address broader inequalities originates in both compassion and pragmatism. But it makes for ambiguous policy</w:t>
      </w:r>
      <w:r w:rsidRPr="009F36E3">
        <w:rPr>
          <w:rFonts w:asciiTheme="minorHAnsi" w:hAnsiTheme="minorHAnsi" w:cstheme="minorHAnsi"/>
          <w:sz w:val="12"/>
        </w:rPr>
        <w:t xml:space="preserve">. </w:t>
      </w:r>
      <w:r w:rsidRPr="009F36E3">
        <w:rPr>
          <w:rStyle w:val="StyleUnderline"/>
          <w:rFonts w:asciiTheme="minorHAnsi" w:hAnsiTheme="minorHAnsi" w:cstheme="minorHAnsi"/>
        </w:rPr>
        <w:t>Affirmative action’s precise aims,</w:t>
      </w:r>
      <w:r w:rsidRPr="009F36E3">
        <w:rPr>
          <w:rFonts w:asciiTheme="minorHAnsi" w:hAnsiTheme="minorHAnsi" w:cstheme="minorHAnsi"/>
          <w:sz w:val="12"/>
        </w:rPr>
        <w:t xml:space="preserve"> for instance</w:t>
      </w:r>
      <w:r w:rsidRPr="009F36E3">
        <w:rPr>
          <w:rStyle w:val="StyleUnderline"/>
          <w:rFonts w:asciiTheme="minorHAnsi" w:hAnsiTheme="minorHAnsi" w:cstheme="minorHAnsi"/>
        </w:rPr>
        <w:t>, have always proved elusive</w:t>
      </w:r>
      <w:r w:rsidRPr="009F36E3">
        <w:rPr>
          <w:rFonts w:asciiTheme="minorHAnsi" w:hAnsiTheme="minorHAnsi" w:cstheme="minorHAnsi"/>
          <w:sz w:val="12"/>
        </w:rPr>
        <w:t xml:space="preserve">. Is it meant to make amends for the crimes heaped upon black people? Not according to the Supreme Court. In its 1978 ruling in Regents of the University of California v. Bakke, the Court rejected “societal discrimination” as “an amorphous concept of injury that may be ageless in its reach into the past.” </w:t>
      </w:r>
      <w:r w:rsidRPr="009F36E3">
        <w:rPr>
          <w:rStyle w:val="StyleUnderline"/>
          <w:rFonts w:asciiTheme="minorHAnsi" w:hAnsiTheme="minorHAnsi" w:cstheme="minorHAnsi"/>
        </w:rPr>
        <w:t>Is affirmative action meant to increase “diversity”? If so, it only tangentially relates to the specific problems of black people</w:t>
      </w:r>
      <w:r w:rsidRPr="009F36E3">
        <w:rPr>
          <w:rFonts w:asciiTheme="minorHAnsi" w:hAnsiTheme="minorHAnsi" w:cstheme="minorHAnsi"/>
          <w:sz w:val="12"/>
        </w:rPr>
        <w:t xml:space="preserve">—the problem of what America has taken from them over several centuries. This confusion about affirmative action’s aims, along with our inability to face up to the particular history of white-imposed black disadvantage, dates back to the policy’s origins. “There is no fixed and firm definition of affirmative action,” an appointee in Johnson’s Department of Labor declared. “Affirmative action is anything that you have to do to get results. But this does not necessarily include preferential treatment.” </w:t>
      </w:r>
      <w:r w:rsidRPr="009F36E3">
        <w:rPr>
          <w:rStyle w:val="StyleUnderline"/>
          <w:rFonts w:asciiTheme="minorHAnsi" w:hAnsiTheme="minorHAnsi" w:cstheme="minorHAnsi"/>
        </w:rPr>
        <w:t>Yet America was built on the preferential treatment of white people—395 years of it. Vaguely endorsing a cuddly, feel-good diversity does very little to redress this. Today, progressives are loath to invoke white supremacy as an explanation for anything</w:t>
      </w:r>
      <w:r w:rsidRPr="009F36E3">
        <w:rPr>
          <w:rFonts w:asciiTheme="minorHAnsi" w:hAnsiTheme="minorHAnsi" w:cstheme="minorHAnsi"/>
          <w:sz w:val="12"/>
        </w:rPr>
        <w:t xml:space="preserve">. On a practical level, the hesitation comes from the dim view the Supreme Court has taken of the reforms of the 1960s. The Voting Rights Act has been gutted. The Fair Housing Act might well be next. Affirmative action is on its last legs. </w:t>
      </w:r>
      <w:r w:rsidRPr="009F36E3">
        <w:rPr>
          <w:rStyle w:val="StyleUnderline"/>
          <w:rFonts w:asciiTheme="minorHAnsi" w:hAnsiTheme="minorHAnsi" w:cstheme="minorHAnsi"/>
        </w:rPr>
        <w:t xml:space="preserve">In substituting a broad class struggle for an anti-racist struggle, progressives hope to assemble a coalition by changing the subject. The politics of racial evasion are seductive. But the record is mixed. </w:t>
      </w:r>
      <w:r w:rsidRPr="009F36E3">
        <w:rPr>
          <w:rFonts w:asciiTheme="minorHAnsi" w:hAnsiTheme="minorHAnsi" w:cstheme="minorHAnsi"/>
          <w:sz w:val="12"/>
        </w:rPr>
        <w:t xml:space="preserve">Aid to Families With Dependent Children was originally written largely to exclude blacks—yet by the 1990s it was perceived as a giveaway to blacks. The Affordable Care Act makes no mention of race, but this did not keep Rush Limbaugh from denouncing it as reparations. Moreover, the act’s expansion of Medicaid was effectively made optional, meaning that many poor blacks in the former Confederate states do not benefit from it. The Affordable Care Act, like Social Security, will eventually expand its reach to those left out; </w:t>
      </w:r>
      <w:r w:rsidRPr="009F36E3">
        <w:rPr>
          <w:rStyle w:val="StyleUnderline"/>
          <w:rFonts w:asciiTheme="minorHAnsi" w:hAnsiTheme="minorHAnsi" w:cstheme="minorHAnsi"/>
        </w:rPr>
        <w:t>in the meantime, black people will be injured.</w:t>
      </w:r>
      <w:r w:rsidRPr="009F36E3">
        <w:rPr>
          <w:rFonts w:asciiTheme="minorHAnsi" w:hAnsiTheme="minorHAnsi" w:cstheme="minorHAnsi"/>
          <w:sz w:val="12"/>
        </w:rPr>
        <w:t xml:space="preserve"> Billy Brooks, who assisted the Contract Buyers League, still works in the neighborhood, helping kids escape poverty and violence. (Carlos Javier Ortiz) “All that it would take to sink a new WPA program would be some skillfully packaged footage of black men leaning on shovels smoking cigarettes,” the sociologist Douglas S. Massey writes. “</w:t>
      </w:r>
      <w:r w:rsidRPr="009F36E3">
        <w:rPr>
          <w:rStyle w:val="StyleUnderline"/>
          <w:rFonts w:asciiTheme="minorHAnsi" w:hAnsiTheme="minorHAnsi" w:cstheme="minorHAnsi"/>
        </w:rPr>
        <w:t xml:space="preserve">Papering over the issue of race makes for bad social theory, bad research, and bad public policy.” To ignore the fact that one of the oldest republics in the world was erected on a foundation of white supremacy, to pretend that the problems of a dual society are the same as the problems of unregulated capitalism, is to cover the sin of national plunder with the sin of national lying. The lie ignores the fact that reducing American poverty and ending white supremacy are not the same. </w:t>
      </w:r>
      <w:r w:rsidRPr="009F36E3">
        <w:rPr>
          <w:rFonts w:asciiTheme="minorHAnsi" w:hAnsiTheme="minorHAnsi" w:cstheme="minorHAnsi"/>
          <w:sz w:val="12"/>
        </w:rPr>
        <w:t>The lie ignores the fact that closing the “achievement gap” will do nothing to close the “injury gap,” in which black college graduates still suffer higher unemployment rates than white college graduates, and black job applicants without criminal records enjoy roughly the same chance of getting hired as white applicants with criminal records.</w:t>
      </w:r>
    </w:p>
    <w:p w14:paraId="7D90267A" w14:textId="77777777" w:rsidR="00F82EBF" w:rsidRPr="009F36E3" w:rsidRDefault="00F82EBF" w:rsidP="00F82EBF">
      <w:pPr>
        <w:rPr>
          <w:rFonts w:asciiTheme="minorHAnsi" w:hAnsiTheme="minorHAnsi" w:cstheme="minorHAnsi"/>
        </w:rPr>
      </w:pPr>
    </w:p>
    <w:p w14:paraId="38AAF330" w14:textId="77777777" w:rsidR="00F82EBF" w:rsidRPr="009F36E3" w:rsidRDefault="00F82EBF" w:rsidP="00F82EBF">
      <w:pPr>
        <w:pStyle w:val="Heading4"/>
        <w:rPr>
          <w:rFonts w:asciiTheme="minorHAnsi" w:hAnsiTheme="minorHAnsi" w:cstheme="minorHAnsi"/>
        </w:rPr>
      </w:pPr>
      <w:r w:rsidRPr="009F36E3">
        <w:rPr>
          <w:rFonts w:asciiTheme="minorHAnsi" w:hAnsiTheme="minorHAnsi" w:cstheme="minorHAnsi"/>
        </w:rPr>
        <w:t>Racial capitalism makes reparations necessary – it is the only way to account for geographic exploitation</w:t>
      </w:r>
    </w:p>
    <w:p w14:paraId="11404D7C" w14:textId="77777777" w:rsidR="00F82EBF" w:rsidRPr="009F36E3" w:rsidRDefault="00F82EBF" w:rsidP="00F82EBF">
      <w:pPr>
        <w:rPr>
          <w:rFonts w:asciiTheme="minorHAnsi" w:hAnsiTheme="minorHAnsi" w:cstheme="minorHAnsi"/>
          <w:sz w:val="22"/>
        </w:rPr>
      </w:pPr>
      <w:bookmarkStart w:id="8" w:name="_Hlk138748762"/>
      <w:r w:rsidRPr="009F36E3">
        <w:rPr>
          <w:rStyle w:val="Style13ptBold"/>
          <w:rFonts w:asciiTheme="minorHAnsi" w:hAnsiTheme="minorHAnsi" w:cstheme="minorHAnsi"/>
          <w:szCs w:val="26"/>
        </w:rPr>
        <w:t>Inwood et al, ’20 -  Department of Geography and Rock Ethics Institute, Pennsylvania State University</w:t>
      </w:r>
      <w:r w:rsidRPr="009F36E3">
        <w:rPr>
          <w:rStyle w:val="Style13ptBold"/>
          <w:rFonts w:asciiTheme="minorHAnsi" w:hAnsiTheme="minorHAnsi" w:cstheme="minorHAnsi"/>
          <w:sz w:val="16"/>
          <w:szCs w:val="16"/>
        </w:rPr>
        <w:t xml:space="preserve"> </w:t>
      </w:r>
      <w:r w:rsidRPr="009F36E3">
        <w:rPr>
          <w:rFonts w:asciiTheme="minorHAnsi" w:hAnsiTheme="minorHAnsi" w:cstheme="minorHAnsi"/>
          <w:sz w:val="16"/>
          <w:szCs w:val="16"/>
        </w:rPr>
        <w:t xml:space="preserve">[Joshua F.J. Anna Brand, Elise Quinn, December 19, 2020, Antipode, “Racial Capital, Abolition, and a Geographic Argument for Reparations”, </w:t>
      </w:r>
      <w:hyperlink r:id="rId51" w:history="1">
        <w:r w:rsidRPr="009F36E3">
          <w:rPr>
            <w:rStyle w:val="Hyperlink"/>
            <w:rFonts w:asciiTheme="minorHAnsi" w:hAnsiTheme="minorHAnsi" w:cstheme="minorHAnsi"/>
            <w:sz w:val="16"/>
            <w:szCs w:val="16"/>
          </w:rPr>
          <w:t>https://onlinelibrary.wiley.com/doi/full/10.1111/anti.12704</w:t>
        </w:r>
      </w:hyperlink>
      <w:r w:rsidRPr="009F36E3">
        <w:rPr>
          <w:rFonts w:asciiTheme="minorHAnsi" w:hAnsiTheme="minorHAnsi" w:cstheme="minorHAnsi"/>
          <w:sz w:val="16"/>
          <w:szCs w:val="16"/>
        </w:rPr>
        <w:t>, June 24, 2023, LN]</w:t>
      </w:r>
    </w:p>
    <w:bookmarkEnd w:id="8"/>
    <w:p w14:paraId="6AE947BD" w14:textId="77777777" w:rsidR="00F82EBF" w:rsidRPr="009F36E3" w:rsidRDefault="00F82EBF" w:rsidP="00F82EBF">
      <w:pPr>
        <w:rPr>
          <w:rFonts w:asciiTheme="minorHAnsi" w:hAnsiTheme="minorHAnsi" w:cstheme="minorHAnsi"/>
          <w:sz w:val="22"/>
        </w:rPr>
      </w:pPr>
    </w:p>
    <w:p w14:paraId="1272189F" w14:textId="77777777" w:rsidR="00F82EBF" w:rsidRPr="009F36E3" w:rsidRDefault="00F82EBF" w:rsidP="00F82EBF">
      <w:pPr>
        <w:rPr>
          <w:rStyle w:val="StyleUnderline"/>
          <w:rFonts w:asciiTheme="minorHAnsi" w:hAnsiTheme="minorHAnsi" w:cstheme="minorHAnsi"/>
        </w:rPr>
      </w:pPr>
      <w:r w:rsidRPr="009F36E3">
        <w:rPr>
          <w:rFonts w:asciiTheme="minorHAnsi" w:hAnsiTheme="minorHAnsi" w:cstheme="minorHAnsi"/>
          <w:sz w:val="12"/>
        </w:rPr>
        <w:t xml:space="preserve">Tracing the development of Lehman Brothers from their roots as a dry goods store in Montgomery, Alabama, into a Fortune 500 global financial services com- pany that collapsed in the 2007 financial crisis reveals the contours of US-style racial capitalism. We highlight how </w:t>
      </w:r>
      <w:r w:rsidRPr="009F36E3">
        <w:rPr>
          <w:rFonts w:asciiTheme="minorHAnsi" w:hAnsiTheme="minorHAnsi" w:cstheme="minorHAnsi"/>
          <w:sz w:val="22"/>
          <w:u w:val="single"/>
        </w:rPr>
        <w:t>race and capital are geographically rooted in the United States</w:t>
      </w:r>
      <w:r w:rsidRPr="009F36E3">
        <w:rPr>
          <w:rFonts w:asciiTheme="minorHAnsi" w:hAnsiTheme="minorHAnsi" w:cstheme="minorHAnsi"/>
          <w:sz w:val="12"/>
        </w:rPr>
        <w:t xml:space="preserve">. </w:t>
      </w:r>
      <w:r w:rsidRPr="009F36E3">
        <w:rPr>
          <w:rFonts w:asciiTheme="minorHAnsi" w:hAnsiTheme="minorHAnsi" w:cstheme="minorHAnsi"/>
          <w:sz w:val="22"/>
          <w:u w:val="single"/>
        </w:rPr>
        <w:t>At the heart of our argument is an understanding of the geographic imperative of capital which creates and exploits differences to wrench capital’s profits from the blood, sweat, and toil of racialised bodies</w:t>
      </w:r>
      <w:r w:rsidRPr="009F36E3">
        <w:rPr>
          <w:rFonts w:asciiTheme="minorHAnsi" w:hAnsiTheme="minorHAnsi" w:cstheme="minorHAnsi"/>
          <w:sz w:val="12"/>
        </w:rPr>
        <w:t xml:space="preserve">. Perhaps most geographically significant, we advance a second, interrelated argument, the geographic case for reparations. </w:t>
      </w:r>
      <w:r w:rsidRPr="009F36E3">
        <w:rPr>
          <w:rFonts w:asciiTheme="minorHAnsi" w:hAnsiTheme="minorHAnsi" w:cstheme="minorHAnsi"/>
          <w:sz w:val="22"/>
          <w:u w:val="single"/>
        </w:rPr>
        <w:t xml:space="preserve">By argu- ing the system itself is entirely and wholly wrapped in race in ways that extend and advance practices of exploitation, we understand reparations that do not fundamentally undermine, transform, destabilise or smash the system as doomed to be short-term solutions to long-term structural problems. </w:t>
      </w:r>
      <w:r w:rsidRPr="009F36E3">
        <w:rPr>
          <w:rFonts w:asciiTheme="minorHAnsi" w:hAnsiTheme="minorHAnsi" w:cstheme="minorHAnsi"/>
          <w:sz w:val="12"/>
        </w:rPr>
        <w:t xml:space="preserve">Affidavits in the Alabama State Archives from 1861 signed by Judge David Camp- bell affirm the ownership of enslaved men to the Montgomery and Eufaula Rail- road Company (MERC).1 The railroad connected Montgomery, Alabama, to the Central Georgia line, opening Alabama’s blackbelt region and its massive cotton plantations to Savannah, Georgia. Located on the Atlantic Ocean, Savannah con- nected cotton production in Alabama with Liverpool and the massive cloth manu- facturing centres in England. MERC was backed with $1.8 million in loan guarantees by Georgia cotton trader John Durr and the Lehman brothers, prominent Montgomery businessmen (Neeley 2010:240). The rail venture cemen- ted the Lehman Durr Company as one of the most important business interests in Alabama and perhaps the South,2 and locates their business interests within the local and global scales of racial capitalism.3 The archival record of MERC is significant for animating the fundamental role that race and the exploitation of difference play in making the broader US political economy (Woods 1998), from its roots in plantationism to its current manifesta- tions. We trace the development of Lehman Brothers from their founding as a dry goods store in Montgomery into a Fortune 500 global financial services company that collapsed in the 2007 financial crisis to illustrate the range of highly profitable financial practices that were derived from Lehman’s origins in the US South during slavery. We reveal the contours of US-style racial capitalism and </w:t>
      </w:r>
      <w:r w:rsidRPr="009F36E3">
        <w:rPr>
          <w:rStyle w:val="StyleUnderline"/>
          <w:rFonts w:asciiTheme="minorHAnsi" w:hAnsiTheme="minorHAnsi" w:cstheme="minorHAnsi"/>
        </w:rPr>
        <w:t>how the massive extraction of wealth from Black bodies is central to understanding the multiple scales at which capital works. At the heart of our argument is an understanding of “variegated landscapes” of difference</w:t>
      </w:r>
      <w:r w:rsidRPr="009F36E3">
        <w:rPr>
          <w:rFonts w:asciiTheme="minorHAnsi" w:hAnsiTheme="minorHAnsi" w:cstheme="minorHAnsi"/>
          <w:sz w:val="12"/>
        </w:rPr>
        <w:t xml:space="preserve"> (Pulido 2016:7</w:t>
      </w:r>
      <w:r w:rsidRPr="009F36E3">
        <w:rPr>
          <w:rStyle w:val="StyleUnderline"/>
          <w:rFonts w:asciiTheme="minorHAnsi" w:hAnsiTheme="minorHAnsi" w:cstheme="minorHAnsi"/>
        </w:rPr>
        <w:t>) and the way difference is used to wrench capital’s profits from the blood, sweat, and toil of racialised bodies</w:t>
      </w:r>
      <w:r w:rsidRPr="009F36E3">
        <w:rPr>
          <w:rFonts w:asciiTheme="minorHAnsi" w:hAnsiTheme="minorHAnsi" w:cstheme="minorHAnsi"/>
          <w:sz w:val="12"/>
        </w:rPr>
        <w:t xml:space="preserve">. </w:t>
      </w:r>
      <w:r w:rsidRPr="009F36E3">
        <w:rPr>
          <w:rStyle w:val="StyleUnderline"/>
          <w:rFonts w:asciiTheme="minorHAnsi" w:hAnsiTheme="minorHAnsi" w:cstheme="minorHAnsi"/>
        </w:rPr>
        <w:t>Centring a perspective that wrestles with the racialised nature of capital</w:t>
      </w:r>
      <w:r w:rsidRPr="009F36E3">
        <w:rPr>
          <w:rFonts w:asciiTheme="minorHAnsi" w:hAnsiTheme="minorHAnsi" w:cstheme="minorHAnsi"/>
          <w:sz w:val="12"/>
        </w:rPr>
        <w:t xml:space="preserve"> (Pulido 2016:7), </w:t>
      </w:r>
      <w:r w:rsidRPr="009F36E3">
        <w:rPr>
          <w:rStyle w:val="StyleUnderline"/>
          <w:rFonts w:asciiTheme="minorHAnsi" w:hAnsiTheme="minorHAnsi" w:cstheme="minorHAnsi"/>
        </w:rPr>
        <w:t xml:space="preserve">we use a critical geographical perspective grounded in racial capitalism </w:t>
      </w:r>
      <w:r w:rsidRPr="009F36E3">
        <w:rPr>
          <w:rFonts w:asciiTheme="minorHAnsi" w:hAnsiTheme="minorHAnsi" w:cstheme="minorHAnsi"/>
          <w:sz w:val="12"/>
        </w:rPr>
        <w:t>to re-tell the development of Lehman Brothers</w:t>
      </w:r>
      <w:r w:rsidRPr="009F36E3">
        <w:rPr>
          <w:rStyle w:val="StyleUnderline"/>
          <w:rFonts w:asciiTheme="minorHAnsi" w:hAnsiTheme="minorHAnsi" w:cstheme="minorHAnsi"/>
        </w:rPr>
        <w:t>, opening up space to take an American origin story</w:t>
      </w:r>
      <w:r w:rsidRPr="009F36E3">
        <w:rPr>
          <w:rFonts w:asciiTheme="minorHAnsi" w:hAnsiTheme="minorHAnsi" w:cstheme="minorHAnsi"/>
          <w:sz w:val="12"/>
        </w:rPr>
        <w:t>—hardworking, first-generation immigrants turning a small business into a multinational corporation—</w:t>
      </w:r>
      <w:r w:rsidRPr="009F36E3">
        <w:rPr>
          <w:rStyle w:val="StyleUnderline"/>
          <w:rFonts w:asciiTheme="minorHAnsi" w:hAnsiTheme="minorHAnsi" w:cstheme="minorHAnsi"/>
        </w:rPr>
        <w:t xml:space="preserve">and expose how that story is intrinsi- cally intertwined with slavery and forms of racial exploitation. </w:t>
      </w:r>
    </w:p>
    <w:p w14:paraId="3E274216" w14:textId="77777777" w:rsidR="00F82EBF" w:rsidRPr="009F36E3" w:rsidRDefault="00F82EBF" w:rsidP="00F82EBF">
      <w:pPr>
        <w:rPr>
          <w:rFonts w:asciiTheme="minorHAnsi" w:hAnsiTheme="minorHAnsi" w:cstheme="minorHAnsi"/>
          <w:sz w:val="22"/>
        </w:rPr>
      </w:pPr>
    </w:p>
    <w:p w14:paraId="031F13EC" w14:textId="77777777" w:rsidR="00F82EBF" w:rsidRPr="009F36E3" w:rsidRDefault="00F82EBF" w:rsidP="00F82EBF">
      <w:pPr>
        <w:rPr>
          <w:rFonts w:asciiTheme="minorHAnsi" w:hAnsiTheme="minorHAnsi" w:cstheme="minorHAnsi"/>
          <w:sz w:val="22"/>
        </w:rPr>
      </w:pPr>
    </w:p>
    <w:p w14:paraId="5A4BF49D" w14:textId="77777777" w:rsidR="00F82EBF" w:rsidRPr="009F36E3" w:rsidRDefault="00F82EBF" w:rsidP="00F82EBF">
      <w:pPr>
        <w:pStyle w:val="Heading4"/>
        <w:rPr>
          <w:rFonts w:asciiTheme="minorHAnsi" w:hAnsiTheme="minorHAnsi" w:cstheme="minorHAnsi"/>
        </w:rPr>
      </w:pPr>
      <w:r w:rsidRPr="009F36E3">
        <w:rPr>
          <w:rFonts w:asciiTheme="minorHAnsi" w:hAnsiTheme="minorHAnsi" w:cstheme="minorHAnsi"/>
        </w:rPr>
        <w:t>Our methodology comes from the Black Radical Tradition – addressing racial capitalism solves best because it can address systems resistant to change – focusing only on class politics cannot.</w:t>
      </w:r>
    </w:p>
    <w:p w14:paraId="2EF40780" w14:textId="77777777" w:rsidR="00F82EBF" w:rsidRPr="009F36E3" w:rsidRDefault="00F82EBF" w:rsidP="00F82EBF">
      <w:pPr>
        <w:rPr>
          <w:rFonts w:asciiTheme="minorHAnsi" w:hAnsiTheme="minorHAnsi" w:cstheme="minorHAnsi"/>
          <w:sz w:val="22"/>
        </w:rPr>
      </w:pPr>
      <w:r w:rsidRPr="009F36E3">
        <w:rPr>
          <w:rStyle w:val="Style13ptBold"/>
          <w:rFonts w:asciiTheme="minorHAnsi" w:hAnsiTheme="minorHAnsi" w:cstheme="minorHAnsi"/>
          <w:szCs w:val="26"/>
        </w:rPr>
        <w:t>Inwood et al, ’20 -  Department of Geography and Rock Ethics Institute, Pennsylvania State University</w:t>
      </w:r>
      <w:r w:rsidRPr="009F36E3">
        <w:rPr>
          <w:rStyle w:val="Style13ptBold"/>
          <w:rFonts w:asciiTheme="minorHAnsi" w:hAnsiTheme="minorHAnsi" w:cstheme="minorHAnsi"/>
          <w:sz w:val="16"/>
          <w:szCs w:val="16"/>
        </w:rPr>
        <w:t xml:space="preserve"> </w:t>
      </w:r>
      <w:r w:rsidRPr="009F36E3">
        <w:rPr>
          <w:rFonts w:asciiTheme="minorHAnsi" w:hAnsiTheme="minorHAnsi" w:cstheme="minorHAnsi"/>
          <w:sz w:val="16"/>
          <w:szCs w:val="16"/>
        </w:rPr>
        <w:t xml:space="preserve">[Joshua F.J. Anna Brand, Elise Quinn, December 19, 2020, Antipode, “Racial Capital, Abolition, and a Geographic Argument for Reparations”, </w:t>
      </w:r>
      <w:hyperlink r:id="rId52" w:history="1">
        <w:r w:rsidRPr="009F36E3">
          <w:rPr>
            <w:rStyle w:val="Hyperlink"/>
            <w:rFonts w:asciiTheme="minorHAnsi" w:hAnsiTheme="minorHAnsi" w:cstheme="minorHAnsi"/>
            <w:sz w:val="16"/>
            <w:szCs w:val="16"/>
          </w:rPr>
          <w:t>https://onlinelibrary.wiley.com/doi/full/10.1111/anti.12704</w:t>
        </w:r>
      </w:hyperlink>
      <w:r w:rsidRPr="009F36E3">
        <w:rPr>
          <w:rFonts w:asciiTheme="minorHAnsi" w:hAnsiTheme="minorHAnsi" w:cstheme="minorHAnsi"/>
          <w:sz w:val="16"/>
          <w:szCs w:val="16"/>
        </w:rPr>
        <w:t>, June 24, 2023, LN]</w:t>
      </w:r>
    </w:p>
    <w:p w14:paraId="62D08986" w14:textId="77777777" w:rsidR="00F82EBF" w:rsidRPr="009F36E3" w:rsidRDefault="00F82EBF" w:rsidP="00F82EBF">
      <w:pPr>
        <w:rPr>
          <w:rFonts w:asciiTheme="minorHAnsi" w:hAnsiTheme="minorHAnsi" w:cstheme="minorHAnsi"/>
          <w:sz w:val="22"/>
        </w:rPr>
      </w:pPr>
    </w:p>
    <w:p w14:paraId="7538B337" w14:textId="77777777" w:rsidR="00F82EBF" w:rsidRPr="009F36E3" w:rsidRDefault="00F82EBF" w:rsidP="00F82EBF">
      <w:pPr>
        <w:rPr>
          <w:rFonts w:asciiTheme="minorHAnsi" w:hAnsiTheme="minorHAnsi" w:cstheme="minorHAnsi"/>
          <w:sz w:val="12"/>
        </w:rPr>
      </w:pPr>
      <w:r w:rsidRPr="009F36E3">
        <w:rPr>
          <w:rFonts w:asciiTheme="minorHAnsi" w:hAnsiTheme="minorHAnsi" w:cstheme="minorHAnsi"/>
          <w:sz w:val="12"/>
        </w:rPr>
        <w:t xml:space="preserve">Conceptual Framework In this section, </w:t>
      </w:r>
      <w:r w:rsidRPr="009F36E3">
        <w:rPr>
          <w:rStyle w:val="StyleUnderline"/>
          <w:rFonts w:asciiTheme="minorHAnsi" w:hAnsiTheme="minorHAnsi" w:cstheme="minorHAnsi"/>
        </w:rPr>
        <w:t>we trace the broad contours of racial capital and how it shifts understandings of race and economics in fundamental ways. By focusing on how these processes played out over time, we explore how racial difference is a con- stituent logic of capitalism</w:t>
      </w:r>
      <w:r w:rsidRPr="009F36E3">
        <w:rPr>
          <w:rFonts w:asciiTheme="minorHAnsi" w:hAnsiTheme="minorHAnsi" w:cstheme="minorHAnsi"/>
          <w:sz w:val="12"/>
        </w:rPr>
        <w:t xml:space="preserve"> (Robinson 2000) </w:t>
      </w:r>
      <w:r w:rsidRPr="009F36E3">
        <w:rPr>
          <w:rStyle w:val="StyleUnderline"/>
          <w:rFonts w:asciiTheme="minorHAnsi" w:hAnsiTheme="minorHAnsi" w:cstheme="minorHAnsi"/>
        </w:rPr>
        <w:t>and building through Pulido’s</w:t>
      </w:r>
      <w:r w:rsidRPr="009F36E3">
        <w:rPr>
          <w:rFonts w:asciiTheme="minorHAnsi" w:hAnsiTheme="minorHAnsi" w:cstheme="minorHAnsi"/>
          <w:sz w:val="12"/>
        </w:rPr>
        <w:t xml:space="preserve"> (2016:1) </w:t>
      </w:r>
      <w:r w:rsidRPr="009F36E3">
        <w:rPr>
          <w:rStyle w:val="StyleUnderline"/>
          <w:rFonts w:asciiTheme="minorHAnsi" w:hAnsiTheme="minorHAnsi" w:cstheme="minorHAnsi"/>
        </w:rPr>
        <w:t>work advance an “intersectional conception of capitalism in which its deeply racialized nature is fully recognized”.</w:t>
      </w:r>
      <w:r w:rsidRPr="009F36E3">
        <w:rPr>
          <w:rFonts w:asciiTheme="minorHAnsi" w:hAnsiTheme="minorHAnsi" w:cstheme="minorHAnsi"/>
          <w:sz w:val="12"/>
        </w:rPr>
        <w:t xml:space="preserve"> We then outline an understanding of reparations within a geographical framework before turning to our analysis of the rise and fall of Lehman Brothers to ground understandings of racial capitalism in specific geographies of accumulation by dispossession and abandonment. </w:t>
      </w:r>
      <w:r w:rsidRPr="009F36E3">
        <w:rPr>
          <w:rStyle w:val="StyleUnderline"/>
          <w:rFonts w:asciiTheme="minorHAnsi" w:hAnsiTheme="minorHAnsi" w:cstheme="minorHAnsi"/>
        </w:rPr>
        <w:t>Troubling traditional understandings of capital, Robinson argues that ethnic and racial difference predates the development of modern economies</w:t>
      </w:r>
      <w:r w:rsidRPr="009F36E3">
        <w:rPr>
          <w:rFonts w:asciiTheme="minorHAnsi" w:hAnsiTheme="minorHAnsi" w:cstheme="minorHAnsi"/>
          <w:sz w:val="12"/>
        </w:rPr>
        <w:t xml:space="preserve">. Racism was not just a convenient ordering system for Europeans to categorise non-Europeans, but instead, its “genesis is in the ‘internal’relations of European peoples”themselves (Robinson 2000:2). </w:t>
      </w:r>
      <w:r w:rsidRPr="009F36E3">
        <w:rPr>
          <w:rStyle w:val="StyleUnderline"/>
          <w:rFonts w:asciiTheme="minorHAnsi" w:hAnsiTheme="minorHAnsi" w:cstheme="minorHAnsi"/>
        </w:rPr>
        <w:t>Capitalism and its attendant identity positions are not a radi- cal departure from feudalism as traditional Marxists would understand it, but instead, capitalism emerged from feudalism and in a context already and every- where infused with racialism</w:t>
      </w:r>
      <w:r w:rsidRPr="009F36E3">
        <w:rPr>
          <w:rFonts w:asciiTheme="minorHAnsi" w:hAnsiTheme="minorHAnsi" w:cstheme="minorHAnsi"/>
          <w:sz w:val="12"/>
        </w:rPr>
        <w:t xml:space="preserve"> (Bledsoe and Wright 2019; Kelley 2017). </w:t>
      </w:r>
      <w:r w:rsidRPr="009F36E3">
        <w:rPr>
          <w:rStyle w:val="StyleUnderline"/>
          <w:rFonts w:asciiTheme="minorHAnsi" w:hAnsiTheme="minorHAnsi" w:cstheme="minorHAnsi"/>
        </w:rPr>
        <w:t>As a result, capitalism produced a world economic system “dependent on slavery, violence, imperialism and genocide”</w:t>
      </w:r>
      <w:r w:rsidRPr="009F36E3">
        <w:rPr>
          <w:rFonts w:asciiTheme="minorHAnsi" w:hAnsiTheme="minorHAnsi" w:cstheme="minorHAnsi"/>
          <w:sz w:val="12"/>
        </w:rPr>
        <w:t xml:space="preserve">(Kelley 2017). European society was rife with differ- ence, and these differences grafted onto changes in the political economy as feudalism gave way to mercantilism and colonialism. </w:t>
      </w:r>
      <w:r w:rsidRPr="009F36E3">
        <w:rPr>
          <w:rStyle w:val="StyleUnderline"/>
          <w:rFonts w:asciiTheme="minorHAnsi" w:hAnsiTheme="minorHAnsi" w:cstheme="minorHAnsi"/>
        </w:rPr>
        <w:t>Thus, it becomes necessary to see race not</w:t>
      </w:r>
      <w:r w:rsidRPr="009F36E3">
        <w:rPr>
          <w:rFonts w:asciiTheme="minorHAnsi" w:hAnsiTheme="minorHAnsi" w:cstheme="minorHAnsi"/>
          <w:sz w:val="12"/>
        </w:rPr>
        <w:t xml:space="preserve"> epiphenomenally or </w:t>
      </w:r>
      <w:r w:rsidRPr="009F36E3">
        <w:rPr>
          <w:rStyle w:val="StyleUnderline"/>
          <w:rFonts w:asciiTheme="minorHAnsi" w:hAnsiTheme="minorHAnsi" w:cstheme="minorHAnsi"/>
        </w:rPr>
        <w:t>as something outside of capital, but as central to the very making and unfolding of capital relations themselves</w:t>
      </w:r>
      <w:r w:rsidRPr="009F36E3">
        <w:rPr>
          <w:rFonts w:asciiTheme="minorHAnsi" w:hAnsiTheme="minorHAnsi" w:cstheme="minorHAnsi"/>
          <w:sz w:val="12"/>
        </w:rPr>
        <w:t xml:space="preserve">. Robinson’s perspective is essential for understanding how and in what ways cap- ital unfolds and for tracing its socio-spatial trajectories (Pulido 2017). First, </w:t>
      </w:r>
      <w:r w:rsidRPr="009F36E3">
        <w:rPr>
          <w:rStyle w:val="StyleUnderline"/>
          <w:rFonts w:asciiTheme="minorHAnsi" w:hAnsiTheme="minorHAnsi" w:cstheme="minorHAnsi"/>
        </w:rPr>
        <w:t xml:space="preserve">by chal- lenging the idea that racism can be reduced to class, racial capitalism opens space to understand a range of revolutionary movements and moments that Robinson identifies as the “Black Radical Tradition”. </w:t>
      </w:r>
      <w:r w:rsidRPr="009F36E3">
        <w:rPr>
          <w:rFonts w:asciiTheme="minorHAnsi" w:hAnsiTheme="minorHAnsi" w:cstheme="minorHAnsi"/>
          <w:sz w:val="12"/>
        </w:rPr>
        <w:t xml:space="preserve">De fined as an “African response to an oppression emergent from the immediate determinants of European development in the modern era and framed by orders of human exploitation”(Robinson 2000:73), </w:t>
      </w:r>
      <w:r w:rsidRPr="009F36E3">
        <w:rPr>
          <w:rStyle w:val="StyleUnderline"/>
          <w:rFonts w:asciiTheme="minorHAnsi" w:hAnsiTheme="minorHAnsi" w:cstheme="minorHAnsi"/>
        </w:rPr>
        <w:t>the Black Radical Tradition sits outside of traditional understandings of revolutionary consciousness or conceptualisation of change as driven by class soli- darities or politics</w:t>
      </w:r>
      <w:r w:rsidRPr="009F36E3">
        <w:rPr>
          <w:rFonts w:asciiTheme="minorHAnsi" w:hAnsiTheme="minorHAnsi" w:cstheme="minorHAnsi"/>
          <w:sz w:val="12"/>
        </w:rPr>
        <w:t xml:space="preserve"> (Pulido 2006). </w:t>
      </w:r>
      <w:r w:rsidRPr="009F36E3">
        <w:rPr>
          <w:rStyle w:val="StyleUnderline"/>
          <w:rFonts w:asciiTheme="minorHAnsi" w:hAnsiTheme="minorHAnsi" w:cstheme="minorHAnsi"/>
        </w:rPr>
        <w:t>The Black Radical Tradition</w:t>
      </w:r>
      <w:r w:rsidRPr="009F36E3">
        <w:rPr>
          <w:rFonts w:asciiTheme="minorHAnsi" w:hAnsiTheme="minorHAnsi" w:cstheme="minorHAnsi"/>
          <w:sz w:val="12"/>
        </w:rPr>
        <w:t xml:space="preserve"> is outside what many would understand as traditional ways of knowing (Woods 1998) and </w:t>
      </w:r>
      <w:r w:rsidRPr="009F36E3">
        <w:rPr>
          <w:rStyle w:val="StyleUnderline"/>
          <w:rFonts w:asciiTheme="minorHAnsi" w:hAnsiTheme="minorHAnsi" w:cstheme="minorHAnsi"/>
        </w:rPr>
        <w:t>incorporates a range of practices that open space to understand various resistant traditions</w:t>
      </w:r>
      <w:r w:rsidRPr="009F36E3">
        <w:rPr>
          <w:rFonts w:asciiTheme="minorHAnsi" w:hAnsiTheme="minorHAnsi" w:cstheme="minorHAnsi"/>
          <w:sz w:val="12"/>
        </w:rPr>
        <w:t>.</w:t>
      </w:r>
    </w:p>
    <w:p w14:paraId="1B404782" w14:textId="77777777" w:rsidR="00F82EBF" w:rsidRPr="009F36E3" w:rsidRDefault="00F82EBF" w:rsidP="00F82EBF">
      <w:pPr>
        <w:rPr>
          <w:rFonts w:asciiTheme="minorHAnsi" w:hAnsiTheme="minorHAnsi" w:cstheme="minorHAnsi"/>
          <w:sz w:val="22"/>
        </w:rPr>
      </w:pPr>
    </w:p>
    <w:p w14:paraId="0C0409E4" w14:textId="77777777" w:rsidR="00F82EBF" w:rsidRPr="009F36E3" w:rsidRDefault="00F82EBF" w:rsidP="00F82EBF">
      <w:pPr>
        <w:rPr>
          <w:rFonts w:asciiTheme="minorHAnsi" w:hAnsiTheme="minorHAnsi" w:cstheme="minorHAnsi"/>
          <w:sz w:val="22"/>
        </w:rPr>
      </w:pPr>
    </w:p>
    <w:p w14:paraId="11FC2422" w14:textId="77777777" w:rsidR="00F82EBF" w:rsidRPr="009F36E3" w:rsidRDefault="00F82EBF" w:rsidP="00F82EBF">
      <w:pPr>
        <w:rPr>
          <w:rFonts w:asciiTheme="minorHAnsi" w:hAnsiTheme="minorHAnsi" w:cstheme="minorHAnsi"/>
          <w:sz w:val="22"/>
        </w:rPr>
      </w:pPr>
    </w:p>
    <w:p w14:paraId="5DB0D142" w14:textId="77777777" w:rsidR="00624026" w:rsidRPr="009F36E3" w:rsidRDefault="00624026" w:rsidP="00624026">
      <w:pPr>
        <w:pStyle w:val="Heading3"/>
        <w:rPr>
          <w:rFonts w:asciiTheme="minorHAnsi" w:eastAsia="Times New Roman" w:hAnsiTheme="minorHAnsi" w:cstheme="minorHAnsi"/>
        </w:rPr>
      </w:pPr>
      <w:r w:rsidRPr="009F36E3">
        <w:rPr>
          <w:rFonts w:asciiTheme="minorHAnsi" w:eastAsia="Times New Roman" w:hAnsiTheme="minorHAnsi" w:cstheme="minorHAnsi"/>
        </w:rPr>
        <w:t>AT Spending</w:t>
      </w:r>
    </w:p>
    <w:p w14:paraId="6358AB1D" w14:textId="77777777" w:rsidR="00624026" w:rsidRPr="009F36E3" w:rsidRDefault="00624026" w:rsidP="00624026">
      <w:pPr>
        <w:pStyle w:val="Heading4"/>
        <w:rPr>
          <w:rFonts w:asciiTheme="minorHAnsi" w:hAnsiTheme="minorHAnsi" w:cstheme="minorHAnsi"/>
        </w:rPr>
      </w:pPr>
      <w:r w:rsidRPr="009F36E3">
        <w:rPr>
          <w:rFonts w:asciiTheme="minorHAnsi" w:hAnsiTheme="minorHAnsi" w:cstheme="minorHAnsi"/>
        </w:rPr>
        <w:t>Corporate and wealth taxes can pay for a UBI</w:t>
      </w:r>
    </w:p>
    <w:p w14:paraId="5BA96514" w14:textId="77777777" w:rsidR="00624026" w:rsidRPr="009F36E3" w:rsidRDefault="00624026" w:rsidP="00624026">
      <w:pPr>
        <w:rPr>
          <w:rFonts w:asciiTheme="minorHAnsi" w:hAnsiTheme="minorHAnsi" w:cstheme="minorHAnsi"/>
          <w:sz w:val="16"/>
          <w:szCs w:val="16"/>
        </w:rPr>
      </w:pPr>
      <w:r w:rsidRPr="009F36E3">
        <w:rPr>
          <w:rStyle w:val="Style13ptBold"/>
          <w:rFonts w:asciiTheme="minorHAnsi" w:hAnsiTheme="minorHAnsi" w:cstheme="minorHAnsi"/>
        </w:rPr>
        <w:t>Farooqi, 2021 – LA Times columnist</w:t>
      </w:r>
      <w:r w:rsidRPr="009F36E3">
        <w:rPr>
          <w:rFonts w:asciiTheme="minorHAnsi" w:hAnsiTheme="minorHAnsi" w:cstheme="minorHAnsi"/>
        </w:rPr>
        <w:t xml:space="preserve"> </w:t>
      </w:r>
      <w:r w:rsidRPr="009F36E3">
        <w:rPr>
          <w:rFonts w:asciiTheme="minorHAnsi" w:hAnsiTheme="minorHAnsi" w:cstheme="minorHAnsi"/>
          <w:sz w:val="16"/>
          <w:szCs w:val="16"/>
        </w:rPr>
        <w:t>[Sana, Mar 21 HPHR “The Case for Universal Basic Income as a Tool for racial Justice” https://hphr.org/30-article-farooqui/ KB]</w:t>
      </w:r>
    </w:p>
    <w:p w14:paraId="0C979F8A" w14:textId="77777777" w:rsidR="00624026" w:rsidRPr="009F36E3" w:rsidRDefault="00624026" w:rsidP="00624026">
      <w:pPr>
        <w:rPr>
          <w:rFonts w:asciiTheme="minorHAnsi" w:eastAsia="Times New Roman" w:hAnsiTheme="minorHAnsi" w:cstheme="minorHAnsi"/>
          <w:sz w:val="24"/>
        </w:rPr>
      </w:pPr>
    </w:p>
    <w:p w14:paraId="2FD01A7F" w14:textId="77777777" w:rsidR="00624026" w:rsidRPr="009F36E3" w:rsidRDefault="00624026" w:rsidP="00624026">
      <w:pPr>
        <w:rPr>
          <w:rStyle w:val="StyleUnderline"/>
          <w:rFonts w:asciiTheme="minorHAnsi" w:hAnsiTheme="minorHAnsi" w:cstheme="minorHAnsi"/>
        </w:rPr>
      </w:pPr>
      <w:r w:rsidRPr="009F36E3">
        <w:rPr>
          <w:rFonts w:asciiTheme="minorHAnsi" w:hAnsiTheme="minorHAnsi" w:cstheme="minorHAnsi"/>
          <w:sz w:val="12"/>
        </w:rPr>
        <w:t xml:space="preserve">That isn’t to say that a UBI policy won’t face an immense uphill battle. The current polarized political climate will be a severe barrier to passage, as are the ongoing culture wars. A national UBI policy – especially one promoted to rectify facets of structural racism – goes against the very mythos of America. As the belief goes, “true” (i.e. white) Americans earn their wealth through hard work alone. This thinking racializes any sort of social safety net or UBI program, dismissing groups who need assistance despite welfare primarily boosting the white middle class.15 More harmfully, the notion rejects the presence of structural racism, powering the cycle of racial inequities. To combat this idea, reframing is necessary. Any UBI measure would have to center around perceived white benefits to muster through. </w:t>
      </w:r>
      <w:r w:rsidRPr="009F36E3">
        <w:rPr>
          <w:rStyle w:val="StyleUnderline"/>
          <w:rFonts w:asciiTheme="minorHAnsi" w:hAnsiTheme="minorHAnsi" w:cstheme="minorHAnsi"/>
        </w:rPr>
        <w:t>Another major barrier is finding funding sources</w:t>
      </w:r>
      <w:r w:rsidRPr="009F36E3">
        <w:rPr>
          <w:rFonts w:asciiTheme="minorHAnsi" w:hAnsiTheme="minorHAnsi" w:cstheme="minorHAnsi"/>
          <w:sz w:val="12"/>
        </w:rPr>
        <w:t xml:space="preserve">; such a plan would cost almost three trillion dollars per year or the equivalent of one COVID-19 relief bill. </w:t>
      </w:r>
      <w:r w:rsidRPr="009F36E3">
        <w:rPr>
          <w:rStyle w:val="StyleUnderline"/>
          <w:rFonts w:asciiTheme="minorHAnsi" w:hAnsiTheme="minorHAnsi" w:cstheme="minorHAnsi"/>
        </w:rPr>
        <w:t xml:space="preserve">Revenues from corporate taxes or hyper-efficient taxes such as land value, carbon emissions, or vice taxes could cover some of the required money. A suggestion would be to pass complementing wealth taxes, i.e., tax 1-2% of accumulated wealth of those with more than a million dollars in their bank accounts or investment holdings to cover the program. </w:t>
      </w:r>
      <w:r w:rsidRPr="009F36E3">
        <w:rPr>
          <w:rFonts w:asciiTheme="minorHAnsi" w:hAnsiTheme="minorHAnsi" w:cstheme="minorHAnsi"/>
          <w:sz w:val="12"/>
        </w:rPr>
        <w:t xml:space="preserve">Overall, this intervention is more palatable to policymakers than reparations. </w:t>
      </w:r>
      <w:r w:rsidRPr="009F36E3">
        <w:rPr>
          <w:rStyle w:val="StyleUnderline"/>
          <w:rFonts w:asciiTheme="minorHAnsi" w:hAnsiTheme="minorHAnsi" w:cstheme="minorHAnsi"/>
        </w:rPr>
        <w:t>It would also enable generational wealth-gathering, versus simply raising the minimum wage for income.</w:t>
      </w:r>
    </w:p>
    <w:p w14:paraId="5D9537CD" w14:textId="77777777" w:rsidR="00624026" w:rsidRPr="009F36E3" w:rsidRDefault="00624026" w:rsidP="00624026">
      <w:pPr>
        <w:rPr>
          <w:rFonts w:asciiTheme="minorHAnsi" w:eastAsia="Times New Roman" w:hAnsiTheme="minorHAnsi" w:cstheme="minorHAnsi"/>
          <w:sz w:val="24"/>
        </w:rPr>
      </w:pPr>
    </w:p>
    <w:p w14:paraId="4AECA178" w14:textId="77777777" w:rsidR="00624026" w:rsidRPr="009F36E3" w:rsidRDefault="00624026" w:rsidP="00624026">
      <w:pPr>
        <w:pStyle w:val="Heading3"/>
        <w:rPr>
          <w:rFonts w:asciiTheme="minorHAnsi" w:hAnsiTheme="minorHAnsi" w:cstheme="minorHAnsi"/>
        </w:rPr>
      </w:pPr>
      <w:r w:rsidRPr="009F36E3">
        <w:rPr>
          <w:rFonts w:asciiTheme="minorHAnsi" w:hAnsiTheme="minorHAnsi" w:cstheme="minorHAnsi"/>
        </w:rPr>
        <w:t>AT Economy DAs</w:t>
      </w:r>
    </w:p>
    <w:p w14:paraId="72FB561A" w14:textId="77777777" w:rsidR="00624026" w:rsidRPr="009F36E3" w:rsidRDefault="00624026" w:rsidP="00624026">
      <w:pPr>
        <w:pStyle w:val="Heading4"/>
        <w:rPr>
          <w:rFonts w:asciiTheme="minorHAnsi" w:hAnsiTheme="minorHAnsi" w:cstheme="minorHAnsi"/>
        </w:rPr>
      </w:pPr>
      <w:r w:rsidRPr="009F36E3">
        <w:rPr>
          <w:rFonts w:asciiTheme="minorHAnsi" w:hAnsiTheme="minorHAnsi" w:cstheme="minorHAnsi"/>
        </w:rPr>
        <w:t>UBI increases productivity through creating a door for better jobs – Empirically proven</w:t>
      </w:r>
    </w:p>
    <w:p w14:paraId="2F2317A9" w14:textId="77777777" w:rsidR="00624026" w:rsidRPr="009F36E3" w:rsidRDefault="00624026" w:rsidP="00624026">
      <w:pPr>
        <w:rPr>
          <w:rFonts w:asciiTheme="minorHAnsi" w:hAnsiTheme="minorHAnsi" w:cstheme="minorHAnsi"/>
          <w:sz w:val="16"/>
          <w:szCs w:val="16"/>
        </w:rPr>
      </w:pPr>
      <w:r w:rsidRPr="009F36E3">
        <w:rPr>
          <w:rStyle w:val="Style13ptBold"/>
          <w:rFonts w:asciiTheme="minorHAnsi" w:hAnsiTheme="minorHAnsi" w:cstheme="minorHAnsi"/>
        </w:rPr>
        <w:t>Farooqi, 2021 – LA Times columnist</w:t>
      </w:r>
      <w:r w:rsidRPr="009F36E3">
        <w:rPr>
          <w:rFonts w:asciiTheme="minorHAnsi" w:hAnsiTheme="minorHAnsi" w:cstheme="minorHAnsi"/>
        </w:rPr>
        <w:t xml:space="preserve"> </w:t>
      </w:r>
      <w:r w:rsidRPr="009F36E3">
        <w:rPr>
          <w:rFonts w:asciiTheme="minorHAnsi" w:hAnsiTheme="minorHAnsi" w:cstheme="minorHAnsi"/>
          <w:sz w:val="16"/>
          <w:szCs w:val="16"/>
        </w:rPr>
        <w:t>[Sana, Mar 21 HPHR “The Case for Universal Basic Income as a Tool for racial Justice” https://hphr.org/30-article-farooqui/ KB]</w:t>
      </w:r>
    </w:p>
    <w:p w14:paraId="704F7DBE" w14:textId="77777777" w:rsidR="00624026" w:rsidRPr="009F36E3" w:rsidRDefault="00624026" w:rsidP="00624026">
      <w:pPr>
        <w:rPr>
          <w:rFonts w:asciiTheme="minorHAnsi" w:hAnsiTheme="minorHAnsi" w:cstheme="minorHAnsi"/>
          <w:sz w:val="16"/>
          <w:szCs w:val="16"/>
        </w:rPr>
      </w:pPr>
    </w:p>
    <w:p w14:paraId="3497C993" w14:textId="77777777" w:rsidR="00624026" w:rsidRPr="009F36E3" w:rsidRDefault="00624026" w:rsidP="00624026">
      <w:pPr>
        <w:rPr>
          <w:rFonts w:asciiTheme="minorHAnsi" w:eastAsia="Times New Roman" w:hAnsiTheme="minorHAnsi" w:cstheme="minorHAnsi"/>
          <w:sz w:val="12"/>
        </w:rPr>
      </w:pPr>
      <w:r w:rsidRPr="009F36E3">
        <w:rPr>
          <w:rStyle w:val="StyleUnderline"/>
          <w:rFonts w:asciiTheme="minorHAnsi" w:hAnsiTheme="minorHAnsi" w:cstheme="minorHAnsi"/>
        </w:rPr>
        <w:t>Critics of UBI claim this policy would be disastrous, namely as an assured cash deposit would disincentivize employment and consequently wreck the economy. Accordingly, UBI would essentially create a lazy and unmotivated society dependent on state-provided handouts.13 Yet, the evidence displays the opposite effect</w:t>
      </w:r>
      <w:r w:rsidRPr="009F36E3">
        <w:rPr>
          <w:rFonts w:asciiTheme="minorHAnsi" w:eastAsia="Times New Roman" w:hAnsiTheme="minorHAnsi" w:cstheme="minorHAnsi"/>
          <w:sz w:val="12"/>
        </w:rPr>
        <w:t xml:space="preserve">. In </w:t>
      </w:r>
      <w:r w:rsidRPr="009F36E3">
        <w:rPr>
          <w:rStyle w:val="StyleUnderline"/>
          <w:rFonts w:asciiTheme="minorHAnsi" w:hAnsiTheme="minorHAnsi" w:cstheme="minorHAnsi"/>
        </w:rPr>
        <w:t>a recent small-scale experiment in Stockton, California, 125 residents who made less than the median income of $46,000 a year were given $500 per month for the past two years. Less than 1 percent of the entire amount of disbursed cash was spent on tobacco and alcohol. Rather, recipients used the cash to pay off debts and obtain better-paying fulltime jobs. Enrollees reported that they had lower rates of anxiety, depression, and fatigue; having a sustained source of cash gave them enough financial security to allocate time for better job-hunting,</w:t>
      </w:r>
      <w:r w:rsidRPr="009F36E3">
        <w:rPr>
          <w:rFonts w:asciiTheme="minorHAnsi" w:eastAsia="Times New Roman" w:hAnsiTheme="minorHAnsi" w:cstheme="minorHAnsi"/>
          <w:sz w:val="12"/>
        </w:rPr>
        <w:t xml:space="preserve"> for example.13</w:t>
      </w:r>
    </w:p>
    <w:p w14:paraId="3E1CE771" w14:textId="77777777" w:rsidR="00624026" w:rsidRPr="009F36E3" w:rsidRDefault="00624026" w:rsidP="00624026">
      <w:pPr>
        <w:rPr>
          <w:rStyle w:val="StyleUnderline"/>
          <w:rFonts w:asciiTheme="minorHAnsi" w:hAnsiTheme="minorHAnsi" w:cstheme="minorHAnsi"/>
        </w:rPr>
      </w:pPr>
      <w:r w:rsidRPr="009F36E3">
        <w:rPr>
          <w:rFonts w:asciiTheme="minorHAnsi" w:eastAsia="Times New Roman" w:hAnsiTheme="minorHAnsi" w:cstheme="minorHAnsi"/>
          <w:sz w:val="12"/>
        </w:rPr>
        <w:t xml:space="preserve">This isn’t a novel policy; </w:t>
      </w:r>
      <w:r w:rsidRPr="009F36E3">
        <w:rPr>
          <w:rStyle w:val="StyleUnderline"/>
          <w:rFonts w:asciiTheme="minorHAnsi" w:hAnsiTheme="minorHAnsi" w:cstheme="minorHAnsi"/>
        </w:rPr>
        <w:t>the Eastern Band of Cherokee Indians in North Carolina has been providing all tribe members with a yearly payment of $4000 to $6000 since 1997. Employment statistics remain unaffected, with tribe members continuing to work. However, educational and mental health outcomes have significantly improved, while there is a noted decrease in addiction-related issues and crime</w:t>
      </w:r>
      <w:r w:rsidRPr="009F36E3">
        <w:rPr>
          <w:rFonts w:asciiTheme="minorHAnsi" w:eastAsia="Times New Roman" w:hAnsiTheme="minorHAnsi" w:cstheme="minorHAnsi"/>
          <w:sz w:val="12"/>
        </w:rPr>
        <w:t xml:space="preserve">.9 </w:t>
      </w:r>
      <w:r w:rsidRPr="009F36E3">
        <w:rPr>
          <w:rStyle w:val="StyleUnderline"/>
          <w:rFonts w:asciiTheme="minorHAnsi" w:hAnsiTheme="minorHAnsi" w:cstheme="minorHAnsi"/>
        </w:rPr>
        <w:t>On a larger scale, the state of Alaska has guaranteed income to each adult and child since 1982. Rather than harm its economy, Alaska has instead managed to eliminate extreme and cash-based poverty. More Alaskans actually joined the workforce, with some positing the payments allowed workers to afford fixed job costs like transportation or childcare. Additionally, Alaska’s internal economy flourished, as the payments stimulated more spending, enabling businesses to hire more employees and consequently increasing overall employment.14 Again, this isn’t as foreign of an idea as opponents may suggest.</w:t>
      </w:r>
    </w:p>
    <w:p w14:paraId="75E7A820" w14:textId="77777777" w:rsidR="00624026" w:rsidRPr="009F36E3" w:rsidRDefault="00624026" w:rsidP="00624026">
      <w:pPr>
        <w:rPr>
          <w:rFonts w:asciiTheme="minorHAnsi" w:eastAsia="Times New Roman" w:hAnsiTheme="minorHAnsi" w:cstheme="minorHAnsi"/>
          <w:sz w:val="24"/>
        </w:rPr>
      </w:pPr>
    </w:p>
    <w:p w14:paraId="0E60B068" w14:textId="77777777" w:rsidR="00F82EBF" w:rsidRPr="009F36E3" w:rsidRDefault="00F82EBF" w:rsidP="00F82EBF">
      <w:pPr>
        <w:pStyle w:val="Heading3"/>
        <w:rPr>
          <w:rFonts w:asciiTheme="minorHAnsi" w:hAnsiTheme="minorHAnsi" w:cstheme="minorHAnsi"/>
        </w:rPr>
      </w:pPr>
      <w:r w:rsidRPr="009F36E3">
        <w:rPr>
          <w:rFonts w:asciiTheme="minorHAnsi" w:hAnsiTheme="minorHAnsi" w:cstheme="minorHAnsi"/>
        </w:rPr>
        <w:t>AT Psychoanalysis K</w:t>
      </w:r>
    </w:p>
    <w:p w14:paraId="2E5C3FA1" w14:textId="77777777" w:rsidR="00F82EBF" w:rsidRPr="009F36E3" w:rsidRDefault="00F82EBF" w:rsidP="00F82EBF">
      <w:pPr>
        <w:pStyle w:val="Heading4"/>
        <w:rPr>
          <w:rFonts w:asciiTheme="minorHAnsi" w:hAnsiTheme="minorHAnsi" w:cstheme="minorHAnsi"/>
        </w:rPr>
      </w:pPr>
      <w:r w:rsidRPr="009F36E3">
        <w:rPr>
          <w:rFonts w:asciiTheme="minorHAnsi" w:hAnsiTheme="minorHAnsi" w:cstheme="minorHAnsi"/>
        </w:rPr>
        <w:t>Misperceptions of Racial Inequality are Willful Ignorance – Americans faced with contradictory evidence of inequality are in denial because it would challenge their core beliefs about America.</w:t>
      </w:r>
    </w:p>
    <w:p w14:paraId="2401BFA8" w14:textId="77777777" w:rsidR="00F82EBF" w:rsidRPr="009F36E3" w:rsidRDefault="00F82EBF" w:rsidP="00F82EBF">
      <w:pPr>
        <w:rPr>
          <w:rFonts w:asciiTheme="minorHAnsi" w:hAnsiTheme="minorHAnsi" w:cstheme="minorHAnsi"/>
          <w:sz w:val="16"/>
          <w:szCs w:val="16"/>
        </w:rPr>
      </w:pPr>
      <w:r w:rsidRPr="009F36E3">
        <w:rPr>
          <w:rStyle w:val="Style13ptBold"/>
          <w:rFonts w:asciiTheme="minorHAnsi" w:hAnsiTheme="minorHAnsi" w:cstheme="minorHAnsi"/>
        </w:rPr>
        <w:t xml:space="preserve">Kraus et al, 2019 - Sustainability Research Institute at the University of Leeds </w:t>
      </w:r>
      <w:r w:rsidRPr="009F36E3">
        <w:rPr>
          <w:rFonts w:asciiTheme="minorHAnsi" w:hAnsiTheme="minorHAnsi" w:cstheme="minorHAnsi"/>
          <w:sz w:val="16"/>
          <w:szCs w:val="16"/>
        </w:rPr>
        <w:t>[Michael, with Ivuoma N. Onyeador, Natalie M. Daumeyer, Julian M. Rucker, Jennifer A. Richeson September 10 Perspectives on Psychological Science, “The Misperception of Racial Economic Inequality” https://journals.sagepub.com/doi/full/10.1177/1745691619863049#tab-contributors KB]</w:t>
      </w:r>
    </w:p>
    <w:p w14:paraId="72226466" w14:textId="77777777" w:rsidR="00F82EBF" w:rsidRPr="009F36E3" w:rsidRDefault="00F82EBF" w:rsidP="00F82EBF">
      <w:pPr>
        <w:rPr>
          <w:rFonts w:asciiTheme="minorHAnsi" w:hAnsiTheme="minorHAnsi" w:cstheme="minorHAnsi"/>
        </w:rPr>
      </w:pPr>
    </w:p>
    <w:p w14:paraId="2C728B20" w14:textId="77777777" w:rsidR="00F82EBF" w:rsidRPr="009F36E3" w:rsidRDefault="00F82EBF" w:rsidP="00F82EBF">
      <w:pPr>
        <w:rPr>
          <w:rFonts w:asciiTheme="minorHAnsi" w:hAnsiTheme="minorHAnsi" w:cstheme="minorHAnsi"/>
          <w:sz w:val="12"/>
        </w:rPr>
      </w:pPr>
      <w:r w:rsidRPr="009F36E3">
        <w:rPr>
          <w:rFonts w:asciiTheme="minorHAnsi" w:hAnsiTheme="minorHAnsi" w:cstheme="minorHAnsi"/>
          <w:sz w:val="12"/>
        </w:rPr>
        <w:t xml:space="preserve">Willful Ignorance? A Case for Motivated Social Cognition Motivated reasoning in the context of racial inequality </w:t>
      </w:r>
      <w:r w:rsidRPr="009F36E3">
        <w:rPr>
          <w:rStyle w:val="StyleUnderline"/>
          <w:rFonts w:asciiTheme="minorHAnsi" w:hAnsiTheme="minorHAnsi" w:cstheme="minorHAnsi"/>
        </w:rPr>
        <w:t>The large, consistent, and significant pattern of misperception we have documented up to this point can be attributed to a host of psychological as well as structural forces that both create racial disparities and then lead average Americans to explain them away</w:t>
      </w:r>
      <w:r w:rsidRPr="009F36E3">
        <w:rPr>
          <w:rFonts w:asciiTheme="minorHAnsi" w:hAnsiTheme="minorHAnsi" w:cstheme="minorHAnsi"/>
          <w:sz w:val="12"/>
        </w:rPr>
        <w:t xml:space="preserve">. In our discussion thus far, we have alluded to </w:t>
      </w:r>
      <w:r w:rsidRPr="009F36E3">
        <w:rPr>
          <w:rStyle w:val="StyleUnderline"/>
          <w:rFonts w:asciiTheme="minorHAnsi" w:hAnsiTheme="minorHAnsi" w:cstheme="minorHAnsi"/>
        </w:rPr>
        <w:t>one fundamental aspect of the psychology underlying these misperceptions of equality; namely, the desire to see society as fair, just, and merit-based. These underlying motivations are strong enough, we argue, to lead individuals to pay greater attention to confirming information and considerably less attention to information that suggests society continues to be both unequal and unjust, especially on the basis of race</w:t>
      </w:r>
      <w:r w:rsidRPr="009F36E3">
        <w:rPr>
          <w:rFonts w:asciiTheme="minorHAnsi" w:hAnsiTheme="minorHAnsi" w:cstheme="minorHAnsi"/>
          <w:sz w:val="12"/>
        </w:rPr>
        <w:t xml:space="preserve">. In essence, we contend that </w:t>
      </w:r>
      <w:r w:rsidRPr="009F36E3">
        <w:rPr>
          <w:rStyle w:val="StyleUnderline"/>
          <w:rFonts w:asciiTheme="minorHAnsi" w:hAnsiTheme="minorHAnsi" w:cstheme="minorHAnsi"/>
        </w:rPr>
        <w:t>Americans engage in motivated cognition to remain willfully ignorant of racial inequality in general and racial economic inequality in particular, in service of our prevailing narrative of racial progress</w:t>
      </w:r>
      <w:r w:rsidRPr="009F36E3">
        <w:rPr>
          <w:rFonts w:asciiTheme="minorHAnsi" w:hAnsiTheme="minorHAnsi" w:cstheme="minorHAnsi"/>
          <w:sz w:val="12"/>
        </w:rPr>
        <w:t xml:space="preserve">. </w:t>
      </w:r>
      <w:r w:rsidRPr="009F36E3">
        <w:rPr>
          <w:rStyle w:val="StyleUnderline"/>
          <w:rFonts w:asciiTheme="minorHAnsi" w:hAnsiTheme="minorHAnsi" w:cstheme="minorHAnsi"/>
        </w:rPr>
        <w:t>The foundations of motivated reasoning are grounded heavily in cognitive dissonance</w:t>
      </w:r>
      <w:r w:rsidRPr="009F36E3">
        <w:rPr>
          <w:rFonts w:asciiTheme="minorHAnsi" w:hAnsiTheme="minorHAnsi" w:cstheme="minorHAnsi"/>
          <w:sz w:val="12"/>
        </w:rPr>
        <w:t xml:space="preserve"> (Jost, Glaser, Kruglanski, &amp; Sulloway, 2003; Kunda, 1990), a core social psychological phenomenon that suggests that when individuals are faced with a conflict between two attitudes or an attitude and a behavior, that state is psychologically and affectively uncomfortable, and people are likely to make the easiest changes of attitude to resolve the conflict (Festinger, 1972; Festinger &amp; Carlsmith, 1959). </w:t>
      </w:r>
      <w:r w:rsidRPr="009F36E3">
        <w:rPr>
          <w:rStyle w:val="StyleUnderline"/>
          <w:rFonts w:asciiTheme="minorHAnsi" w:hAnsiTheme="minorHAnsi" w:cstheme="minorHAnsi"/>
        </w:rPr>
        <w:t>In the domain of racial inequality, the discomfort comes from the conflict that emerges when a person comes in contact with evidence of racial inequality that runs in stark contrast to the broad narrative of racial progress</w:t>
      </w:r>
      <w:r w:rsidRPr="009F36E3">
        <w:rPr>
          <w:rFonts w:asciiTheme="minorHAnsi" w:hAnsiTheme="minorHAnsi" w:cstheme="minorHAnsi"/>
          <w:sz w:val="12"/>
        </w:rPr>
        <w:t xml:space="preserve"> cultivated in television, film, literature, news, and other media. </w:t>
      </w:r>
      <w:r w:rsidRPr="009F36E3">
        <w:rPr>
          <w:rStyle w:val="StyleUnderline"/>
          <w:rFonts w:asciiTheme="minorHAnsi" w:hAnsiTheme="minorHAnsi" w:cstheme="minorHAnsi"/>
        </w:rPr>
        <w:t>Whenever dissonance emerges in this context, it is far easier to contextualize, rationalize, and/or minimize such inequalities than it is to change the prevailing progress narrative</w:t>
      </w:r>
      <w:r w:rsidRPr="009F36E3">
        <w:rPr>
          <w:rFonts w:asciiTheme="minorHAnsi" w:hAnsiTheme="minorHAnsi" w:cstheme="minorHAnsi"/>
          <w:sz w:val="12"/>
        </w:rPr>
        <w:t>. Against the threat of potentially shattering this prevailing and persistent narrative of racial progress, we argue, people are motivated to explain away any evidence of stable, persistent racial inequality as noise rather than signal, at best, and as justifiable, at worst. Over time, this dissonance process leads people to selectively bring to mind and attend to high-status rather than low-status Black exemplars when asked to make inferences about racial economic disparities.</w:t>
      </w:r>
    </w:p>
    <w:p w14:paraId="41501E05" w14:textId="77777777" w:rsidR="00F82EBF" w:rsidRPr="009F36E3" w:rsidRDefault="00F82EBF" w:rsidP="00F82EBF">
      <w:pPr>
        <w:rPr>
          <w:rFonts w:asciiTheme="minorHAnsi" w:hAnsiTheme="minorHAnsi" w:cstheme="minorHAnsi"/>
        </w:rPr>
      </w:pPr>
    </w:p>
    <w:p w14:paraId="399C8606" w14:textId="77777777" w:rsidR="00F82EBF" w:rsidRPr="009F36E3" w:rsidRDefault="00F82EBF" w:rsidP="00F82EBF">
      <w:pPr>
        <w:pStyle w:val="Heading4"/>
        <w:rPr>
          <w:rFonts w:asciiTheme="minorHAnsi" w:hAnsiTheme="minorHAnsi" w:cstheme="minorHAnsi"/>
        </w:rPr>
      </w:pPr>
      <w:r w:rsidRPr="009F36E3">
        <w:rPr>
          <w:rFonts w:asciiTheme="minorHAnsi" w:hAnsiTheme="minorHAnsi" w:cstheme="minorHAnsi"/>
        </w:rPr>
        <w:t>Wealthy white Americans are motivated to believe in racial equality because challenging this threatens their own self image of success.</w:t>
      </w:r>
    </w:p>
    <w:p w14:paraId="44CE76B6" w14:textId="77777777" w:rsidR="00F82EBF" w:rsidRPr="009F36E3" w:rsidRDefault="00F82EBF" w:rsidP="00F82EBF">
      <w:pPr>
        <w:rPr>
          <w:rFonts w:asciiTheme="minorHAnsi" w:hAnsiTheme="minorHAnsi" w:cstheme="minorHAnsi"/>
          <w:sz w:val="16"/>
          <w:szCs w:val="16"/>
        </w:rPr>
      </w:pPr>
      <w:r w:rsidRPr="009F36E3">
        <w:rPr>
          <w:rStyle w:val="Style13ptBold"/>
          <w:rFonts w:asciiTheme="minorHAnsi" w:hAnsiTheme="minorHAnsi" w:cstheme="minorHAnsi"/>
        </w:rPr>
        <w:t xml:space="preserve">Kraus et al, 2019 - Sustainability Research Institute at the University of Leeds </w:t>
      </w:r>
      <w:r w:rsidRPr="009F36E3">
        <w:rPr>
          <w:rFonts w:asciiTheme="minorHAnsi" w:hAnsiTheme="minorHAnsi" w:cstheme="minorHAnsi"/>
          <w:sz w:val="16"/>
          <w:szCs w:val="16"/>
        </w:rPr>
        <w:t>[Michael, with Ivuoma N. Onyeador, Natalie M. Daumeyer, Julian M. Rucker, Jennifer A. Richeson September 10 Perspectives on Psychological Science, “The Misperception of Racial Economic Inequality” https://journals.sagepub.com/doi/full/10.1177/1745691619863049#tab-contributors KB]</w:t>
      </w:r>
    </w:p>
    <w:p w14:paraId="3FACF87D" w14:textId="77777777" w:rsidR="00F82EBF" w:rsidRPr="009F36E3" w:rsidRDefault="00F82EBF" w:rsidP="00F82EBF">
      <w:pPr>
        <w:rPr>
          <w:rFonts w:asciiTheme="minorHAnsi" w:hAnsiTheme="minorHAnsi" w:cstheme="minorHAnsi"/>
        </w:rPr>
      </w:pPr>
    </w:p>
    <w:p w14:paraId="69C59B1D" w14:textId="77777777" w:rsidR="00F82EBF" w:rsidRPr="009F36E3" w:rsidRDefault="00F82EBF" w:rsidP="00F82EBF">
      <w:pPr>
        <w:rPr>
          <w:rFonts w:asciiTheme="minorHAnsi" w:hAnsiTheme="minorHAnsi" w:cstheme="minorHAnsi"/>
          <w:sz w:val="12"/>
        </w:rPr>
      </w:pPr>
      <w:r w:rsidRPr="009F36E3">
        <w:rPr>
          <w:rFonts w:asciiTheme="minorHAnsi" w:hAnsiTheme="minorHAnsi" w:cstheme="minorHAnsi"/>
          <w:sz w:val="12"/>
        </w:rPr>
        <w:t xml:space="preserve">In addition to these and other more structural forces that undermine the accuracy of high-status group members’ perceptions of current racial equality, </w:t>
      </w:r>
      <w:r w:rsidRPr="009F36E3">
        <w:rPr>
          <w:rStyle w:val="StyleUnderline"/>
          <w:rFonts w:asciiTheme="minorHAnsi" w:hAnsiTheme="minorHAnsi" w:cstheme="minorHAnsi"/>
        </w:rPr>
        <w:t>motivational factors are likely to contribute to these misperceptions</w:t>
      </w:r>
      <w:r w:rsidRPr="009F36E3">
        <w:rPr>
          <w:rFonts w:asciiTheme="minorHAnsi" w:hAnsiTheme="minorHAnsi" w:cstheme="minorHAnsi"/>
          <w:sz w:val="12"/>
        </w:rPr>
        <w:t xml:space="preserve">. </w:t>
      </w:r>
      <w:r w:rsidRPr="009F36E3">
        <w:rPr>
          <w:rStyle w:val="StyleUnderline"/>
          <w:rFonts w:asciiTheme="minorHAnsi" w:hAnsiTheme="minorHAnsi" w:cstheme="minorHAnsi"/>
        </w:rPr>
        <w:t>High-income White Americans may be particularly motivated to perceive society as fair and just and thus believe that their elevated societal status is based solely on individual merit rather than the persistence of racial or class-based discrimination</w:t>
      </w:r>
      <w:r w:rsidRPr="009F36E3">
        <w:rPr>
          <w:rFonts w:asciiTheme="minorHAnsi" w:hAnsiTheme="minorHAnsi" w:cstheme="minorHAnsi"/>
          <w:sz w:val="12"/>
        </w:rPr>
        <w:t xml:space="preserve"> (Brandt, 2013; Kraus &amp; Tan, 2015). In essence, </w:t>
      </w:r>
      <w:r w:rsidRPr="009F36E3">
        <w:rPr>
          <w:rStyle w:val="StyleUnderline"/>
          <w:rFonts w:asciiTheme="minorHAnsi" w:hAnsiTheme="minorHAnsi" w:cstheme="minorHAnsi"/>
        </w:rPr>
        <w:t>a sense that one’s membership in a high-socioeconomic-status group is based in part on</w:t>
      </w:r>
      <w:r w:rsidRPr="009F36E3">
        <w:rPr>
          <w:rFonts w:asciiTheme="minorHAnsi" w:hAnsiTheme="minorHAnsi" w:cstheme="minorHAnsi"/>
          <w:sz w:val="12"/>
        </w:rPr>
        <w:t xml:space="preserve"> the accident of birth, chance, or </w:t>
      </w:r>
      <w:r w:rsidRPr="009F36E3">
        <w:rPr>
          <w:rStyle w:val="StyleUnderline"/>
          <w:rFonts w:asciiTheme="minorHAnsi" w:hAnsiTheme="minorHAnsi" w:cstheme="minorHAnsi"/>
        </w:rPr>
        <w:t>unfair advantage, rather than one’s own individual merit</w:t>
      </w:r>
      <w:r w:rsidRPr="009F36E3">
        <w:rPr>
          <w:rFonts w:asciiTheme="minorHAnsi" w:hAnsiTheme="minorHAnsi" w:cstheme="minorHAnsi"/>
          <w:sz w:val="12"/>
        </w:rPr>
        <w:t xml:space="preserve"> or hard work, </w:t>
      </w:r>
      <w:r w:rsidRPr="009F36E3">
        <w:rPr>
          <w:rStyle w:val="StyleUnderline"/>
          <w:rFonts w:asciiTheme="minorHAnsi" w:hAnsiTheme="minorHAnsi" w:cstheme="minorHAnsi"/>
        </w:rPr>
        <w:t xml:space="preserve">is sufficiently psychologically threatening to motivate some high-income White Americans to deny the extent of relevant forms of societal inequality and, thus, to overestimate current levels of racial economic equality. </w:t>
      </w:r>
      <w:r w:rsidRPr="009F36E3">
        <w:rPr>
          <w:rFonts w:asciiTheme="minorHAnsi" w:hAnsiTheme="minorHAnsi" w:cstheme="minorHAnsi"/>
          <w:sz w:val="12"/>
        </w:rPr>
        <w:t xml:space="preserve">Indeed, </w:t>
      </w:r>
      <w:r w:rsidRPr="009F36E3">
        <w:rPr>
          <w:rStyle w:val="StyleUnderline"/>
          <w:rFonts w:asciiTheme="minorHAnsi" w:hAnsiTheme="minorHAnsi" w:cstheme="minorHAnsi"/>
        </w:rPr>
        <w:t>considerable research has revealed positive associations between perceptions of society as fair and higher societal-group status</w:t>
      </w:r>
      <w:r w:rsidRPr="009F36E3">
        <w:rPr>
          <w:rFonts w:asciiTheme="minorHAnsi" w:hAnsiTheme="minorHAnsi" w:cstheme="minorHAnsi"/>
          <w:sz w:val="12"/>
        </w:rPr>
        <w:t xml:space="preserve"> (Brandt, 2013; Malahy, Rubinlicht, &amp; Kaiser, 2009; McCoy &amp; Major, 2007; O’Brien &amp; Major, 2009). For instance, having higher income is associated with a greater belief in the possibility of intergenerational economic mobility, a pattern that is not in line with actual estimates, which suggest that mobility is quite low in American society (Davidai &amp; Gilovich, 2015; Kraus &amp; Tan, 2015). Likewise, the tendency for Whites, relative to other racial groups, </w:t>
      </w:r>
      <w:r w:rsidRPr="009F36E3">
        <w:rPr>
          <w:rStyle w:val="StyleUnderline"/>
          <w:rFonts w:asciiTheme="minorHAnsi" w:hAnsiTheme="minorHAnsi" w:cstheme="minorHAnsi"/>
        </w:rPr>
        <w:t>to believe that society is fair correlates positively with the likelihood that these same individuals deny their race-based privilege</w:t>
      </w:r>
      <w:r w:rsidRPr="009F36E3">
        <w:rPr>
          <w:rFonts w:asciiTheme="minorHAnsi" w:hAnsiTheme="minorHAnsi" w:cstheme="minorHAnsi"/>
          <w:sz w:val="12"/>
        </w:rPr>
        <w:t xml:space="preserve"> (Phillips &amp; Lowery, 2015). Consistent with this work, White Americans are three times more likely to believe that race relations have improved in America relative to Black respondents (Bialik &amp; Cilluffo, 2017). Overall, then, </w:t>
      </w:r>
      <w:r w:rsidRPr="009F36E3">
        <w:rPr>
          <w:rStyle w:val="StyleUnderline"/>
          <w:rFonts w:asciiTheme="minorHAnsi" w:hAnsiTheme="minorHAnsi" w:cstheme="minorHAnsi"/>
        </w:rPr>
        <w:t>these analyses suggest that</w:t>
      </w:r>
      <w:r w:rsidRPr="009F36E3">
        <w:rPr>
          <w:rFonts w:asciiTheme="minorHAnsi" w:hAnsiTheme="minorHAnsi" w:cstheme="minorHAnsi"/>
          <w:sz w:val="12"/>
        </w:rPr>
        <w:t xml:space="preserve"> Americans with higher societal-group status (e.g., </w:t>
      </w:r>
      <w:r w:rsidRPr="009F36E3">
        <w:rPr>
          <w:rStyle w:val="StyleUnderline"/>
          <w:rFonts w:asciiTheme="minorHAnsi" w:hAnsiTheme="minorHAnsi" w:cstheme="minorHAnsi"/>
        </w:rPr>
        <w:t>high-income Whites) tend to endorse narratives of racial progress more strongly than their lower-status counterparts; we argue that this set of beliefs engenders the misperception of racial economic equality.</w:t>
      </w:r>
      <w:r w:rsidRPr="009F36E3">
        <w:rPr>
          <w:rFonts w:asciiTheme="minorHAnsi" w:hAnsiTheme="minorHAnsi" w:cstheme="minorHAnsi"/>
          <w:sz w:val="12"/>
        </w:rPr>
        <w:t xml:space="preserve"> Mediation analyses from our prior research are indicative of this possibility: High-income White Americans were particularly likely to endorse beliefs that society was fair, and this association statistically accounted for their tendency to overestimate Black–White economic equality relative to both Black Americans and low-income Whites (Kraus et al., 2017).</w:t>
      </w:r>
    </w:p>
    <w:p w14:paraId="5CDCA138" w14:textId="77777777" w:rsidR="00F82EBF" w:rsidRPr="009F36E3" w:rsidRDefault="00F82EBF" w:rsidP="00F82EBF">
      <w:pPr>
        <w:rPr>
          <w:rFonts w:asciiTheme="minorHAnsi" w:hAnsiTheme="minorHAnsi" w:cstheme="minorHAnsi"/>
        </w:rPr>
      </w:pPr>
    </w:p>
    <w:p w14:paraId="6486A84D" w14:textId="77777777" w:rsidR="00F82EBF" w:rsidRPr="009F36E3" w:rsidRDefault="00F82EBF" w:rsidP="00F82EBF">
      <w:pPr>
        <w:pStyle w:val="Heading3"/>
        <w:rPr>
          <w:rFonts w:asciiTheme="minorHAnsi" w:hAnsiTheme="minorHAnsi" w:cstheme="minorHAnsi"/>
        </w:rPr>
      </w:pPr>
      <w:r w:rsidRPr="009F36E3">
        <w:rPr>
          <w:rFonts w:asciiTheme="minorHAnsi" w:hAnsiTheme="minorHAnsi" w:cstheme="minorHAnsi"/>
        </w:rPr>
        <w:t>AT Gender K</w:t>
      </w:r>
    </w:p>
    <w:p w14:paraId="1CF373D5" w14:textId="77777777" w:rsidR="00F82EBF" w:rsidRPr="009F36E3" w:rsidRDefault="00F82EBF" w:rsidP="00F82EBF">
      <w:pPr>
        <w:pStyle w:val="Heading4"/>
        <w:rPr>
          <w:rFonts w:asciiTheme="minorHAnsi" w:hAnsiTheme="minorHAnsi" w:cstheme="minorHAnsi"/>
        </w:rPr>
      </w:pPr>
      <w:r w:rsidRPr="009F36E3">
        <w:rPr>
          <w:rFonts w:asciiTheme="minorHAnsi" w:hAnsiTheme="minorHAnsi" w:cstheme="minorHAnsi"/>
        </w:rPr>
        <w:t>A UBI is necessary to address racial and gendered economic inequality – this threatens everyone’s economic security</w:t>
      </w:r>
    </w:p>
    <w:p w14:paraId="42AF6E66" w14:textId="25C12043" w:rsidR="00F82EBF" w:rsidRPr="009F36E3" w:rsidRDefault="00F82EBF" w:rsidP="00F82EBF">
      <w:pPr>
        <w:rPr>
          <w:rFonts w:asciiTheme="minorHAnsi" w:hAnsiTheme="minorHAnsi" w:cstheme="minorHAnsi"/>
        </w:rPr>
      </w:pPr>
      <w:r w:rsidRPr="009F36E3">
        <w:rPr>
          <w:rStyle w:val="Style13ptBold"/>
          <w:rFonts w:asciiTheme="minorHAnsi" w:hAnsiTheme="minorHAnsi" w:cstheme="minorHAnsi"/>
        </w:rPr>
        <w:t>B</w:t>
      </w:r>
      <w:r w:rsidR="004F0201">
        <w:rPr>
          <w:rStyle w:val="Style13ptBold"/>
          <w:rFonts w:asciiTheme="minorHAnsi" w:hAnsiTheme="minorHAnsi" w:cstheme="minorHAnsi"/>
        </w:rPr>
        <w:t>h</w:t>
      </w:r>
      <w:r w:rsidRPr="009F36E3">
        <w:rPr>
          <w:rStyle w:val="Style13ptBold"/>
          <w:rFonts w:asciiTheme="minorHAnsi" w:hAnsiTheme="minorHAnsi" w:cstheme="minorHAnsi"/>
        </w:rPr>
        <w:t>attacharya, 2019 - of programs and strategy at the Insight Center for Community Economic Development</w:t>
      </w:r>
      <w:r w:rsidRPr="009F36E3">
        <w:rPr>
          <w:rFonts w:asciiTheme="minorHAnsi" w:hAnsiTheme="minorHAnsi" w:cstheme="minorHAnsi"/>
        </w:rPr>
        <w:t xml:space="preserve"> </w:t>
      </w:r>
      <w:r w:rsidRPr="009F36E3">
        <w:rPr>
          <w:rFonts w:asciiTheme="minorHAnsi" w:hAnsiTheme="minorHAnsi" w:cstheme="minorHAnsi"/>
          <w:sz w:val="16"/>
          <w:szCs w:val="16"/>
        </w:rPr>
        <w:t xml:space="preserve">[Jhumpa, June 19 Issue Brief. Roosevelt Institute, “Exploring Guaranteed Income Through a Racial and Gender Justice Lens.” </w:t>
      </w:r>
      <w:hyperlink r:id="rId53" w:history="1">
        <w:r w:rsidRPr="009F36E3">
          <w:rPr>
            <w:rStyle w:val="Hyperlink"/>
            <w:rFonts w:asciiTheme="minorHAnsi" w:hAnsiTheme="minorHAnsi" w:cstheme="minorHAnsi"/>
            <w:sz w:val="16"/>
            <w:szCs w:val="16"/>
          </w:rPr>
          <w:t>https://rooseveltinstitute.org/publications/exploring-guaranteed-income-through-a-racial-and-gender-justice-lens/</w:t>
        </w:r>
      </w:hyperlink>
      <w:r w:rsidRPr="009F36E3">
        <w:rPr>
          <w:rFonts w:asciiTheme="minorHAnsi" w:hAnsiTheme="minorHAnsi" w:cstheme="minorHAnsi"/>
          <w:sz w:val="16"/>
          <w:szCs w:val="16"/>
        </w:rPr>
        <w:t xml:space="preserve"> TA Acc 6/10/23]</w:t>
      </w:r>
    </w:p>
    <w:p w14:paraId="5F2B057C" w14:textId="77777777" w:rsidR="00F82EBF" w:rsidRPr="009F36E3" w:rsidRDefault="00F82EBF" w:rsidP="00F82EBF">
      <w:pPr>
        <w:rPr>
          <w:rFonts w:asciiTheme="minorHAnsi" w:hAnsiTheme="minorHAnsi" w:cstheme="minorHAnsi"/>
        </w:rPr>
      </w:pPr>
    </w:p>
    <w:p w14:paraId="107E5C5D" w14:textId="77777777" w:rsidR="00F82EBF" w:rsidRPr="009F36E3" w:rsidRDefault="00F82EBF" w:rsidP="00F82EBF">
      <w:pPr>
        <w:rPr>
          <w:rStyle w:val="StyleUnderline"/>
          <w:rFonts w:asciiTheme="minorHAnsi" w:hAnsiTheme="minorHAnsi" w:cstheme="minorHAnsi"/>
        </w:rPr>
      </w:pPr>
      <w:r w:rsidRPr="009F36E3">
        <w:rPr>
          <w:rStyle w:val="StyleUnderline"/>
          <w:rFonts w:asciiTheme="minorHAnsi" w:hAnsiTheme="minorHAnsi" w:cstheme="minorHAnsi"/>
        </w:rPr>
        <w:t>Race- and gender-based wealth inequities are two of the greatest failures of the American economy</w:t>
      </w:r>
      <w:r w:rsidRPr="009F36E3">
        <w:rPr>
          <w:rFonts w:asciiTheme="minorHAnsi" w:hAnsiTheme="minorHAnsi" w:cstheme="minorHAnsi"/>
          <w:sz w:val="16"/>
        </w:rPr>
        <w:t xml:space="preserve">. Economic policy choices and practices put forth by those in power, such as the GI Bill and redlining, created wealth-building opportunities for white men but established barriers for everyone else. Implemented in tandem with the rise of corporate power by which profit is revered over people, these </w:t>
      </w:r>
      <w:r w:rsidRPr="009F36E3">
        <w:rPr>
          <w:rStyle w:val="StyleUnderline"/>
          <w:rFonts w:asciiTheme="minorHAnsi" w:hAnsiTheme="minorHAnsi" w:cstheme="minorHAnsi"/>
        </w:rPr>
        <w:t>racist policies have resulted in racial and gender economic stratification that have reached epic heights</w:t>
      </w:r>
      <w:r w:rsidRPr="009F36E3">
        <w:rPr>
          <w:rFonts w:asciiTheme="minorHAnsi" w:hAnsiTheme="minorHAnsi" w:cstheme="minorHAnsi"/>
          <w:sz w:val="16"/>
        </w:rPr>
        <w:t xml:space="preserve">. Today, approximately 160,000 households in America own more wealth than the poorest 90 percent combined— the highest concentration of wealth since 1962 (Igraham 2017). </w:t>
      </w:r>
      <w:r w:rsidRPr="009F36E3">
        <w:rPr>
          <w:rStyle w:val="StyleUnderline"/>
          <w:rFonts w:asciiTheme="minorHAnsi" w:hAnsiTheme="minorHAnsi" w:cstheme="minorHAnsi"/>
        </w:rPr>
        <w:t>Without bold, visionary action and policies to address these issues, the chasm between those who are economically secure and those who are not—mainly Black, brown, and Native American communities and women—will continue to grow, ultimately threatening our nation’s ability to finally achieve our promise of freedom, dignity, and security for all</w:t>
      </w:r>
      <w:r w:rsidRPr="009F36E3">
        <w:rPr>
          <w:rFonts w:asciiTheme="minorHAnsi" w:hAnsiTheme="minorHAnsi" w:cstheme="minorHAnsi"/>
          <w:sz w:val="16"/>
        </w:rPr>
        <w:t>. A growing group of progressives is committed to tackling racial wealth inequities head on (Newkirk II 2019). Once seen as fringe, “pie in the sky” ideas, a number of seemingly progressive economic policies have entered the public discourse, including a government funded cash benefit program. Often referred to as “</w:t>
      </w:r>
      <w:r w:rsidRPr="009F36E3">
        <w:rPr>
          <w:rStyle w:val="StyleUnderline"/>
          <w:rFonts w:asciiTheme="minorHAnsi" w:hAnsiTheme="minorHAnsi" w:cstheme="minorHAnsi"/>
        </w:rPr>
        <w:t>guaranteed income</w:t>
      </w:r>
      <w:r w:rsidRPr="009F36E3">
        <w:rPr>
          <w:rFonts w:asciiTheme="minorHAnsi" w:hAnsiTheme="minorHAnsi" w:cstheme="minorHAnsi"/>
          <w:sz w:val="16"/>
        </w:rPr>
        <w:t xml:space="preserve">,” this big idea </w:t>
      </w:r>
      <w:r w:rsidRPr="009F36E3">
        <w:rPr>
          <w:rStyle w:val="StyleUnderline"/>
          <w:rFonts w:asciiTheme="minorHAnsi" w:hAnsiTheme="minorHAnsi" w:cstheme="minorHAnsi"/>
        </w:rPr>
        <w:t>is a no-strings-attached direct cash benefit from the government that would provide a basic floor of living regardless of employment status or income by offering people a regular cash payment</w:t>
      </w:r>
      <w:r w:rsidRPr="009F36E3">
        <w:rPr>
          <w:rFonts w:asciiTheme="minorHAnsi" w:hAnsiTheme="minorHAnsi" w:cstheme="minorHAnsi"/>
          <w:sz w:val="16"/>
        </w:rPr>
        <w:t xml:space="preserve"> (Marinescu 2017). With that context, this issue brief will explore to what extent and under what type of design a program that is usually discussed as a way to boost regular incomes could make a dent in racial and gender wealth inequities. Race- and gender-based wealth inequities are two of the greatest failures of the American economy. In the past, bold economic policies—such as those enshrined in President Franklin D. Roosevelt’s New Deal—have paved a pathway to economic security for white families and individuals while creating barriers to well-being for people of color and women. Given that history, and the extent to which recent economic rules have reinforced historical inequities, </w:t>
      </w:r>
      <w:r w:rsidRPr="009F36E3">
        <w:rPr>
          <w:rStyle w:val="StyleUnderline"/>
          <w:rFonts w:asciiTheme="minorHAnsi" w:hAnsiTheme="minorHAnsi" w:cstheme="minorHAnsi"/>
        </w:rPr>
        <w:t>we must ask a key question of any economic policy put forth today: How would this effort rectify historical, racially exclusionary policies and increase access to wealth, economic stability, and freedom for women and people of color?</w:t>
      </w:r>
    </w:p>
    <w:p w14:paraId="5AAA07FE" w14:textId="77777777" w:rsidR="00F82EBF" w:rsidRPr="009F36E3" w:rsidRDefault="00F82EBF" w:rsidP="00F82EBF">
      <w:pPr>
        <w:rPr>
          <w:rFonts w:asciiTheme="minorHAnsi" w:hAnsiTheme="minorHAnsi" w:cstheme="minorHAnsi"/>
        </w:rPr>
      </w:pPr>
    </w:p>
    <w:p w14:paraId="0D3CC1B1" w14:textId="77777777" w:rsidR="00A47544" w:rsidRPr="009F36E3" w:rsidRDefault="00A47544" w:rsidP="00A47544">
      <w:pPr>
        <w:pStyle w:val="Heading3"/>
        <w:rPr>
          <w:rFonts w:asciiTheme="minorHAnsi" w:hAnsiTheme="minorHAnsi" w:cstheme="minorHAnsi"/>
        </w:rPr>
      </w:pPr>
    </w:p>
    <w:p w14:paraId="13C25EE8" w14:textId="77777777" w:rsidR="00BF0181" w:rsidRPr="009F36E3" w:rsidRDefault="00BF0181" w:rsidP="00BF0181">
      <w:pPr>
        <w:rPr>
          <w:rFonts w:asciiTheme="minorHAnsi" w:hAnsiTheme="minorHAnsi" w:cstheme="minorHAnsi"/>
          <w:sz w:val="22"/>
        </w:rPr>
      </w:pPr>
    </w:p>
    <w:p w14:paraId="22BF9D62" w14:textId="77777777" w:rsidR="00BF0181" w:rsidRPr="009F36E3" w:rsidRDefault="00BF0181" w:rsidP="00BF0181">
      <w:pPr>
        <w:rPr>
          <w:rFonts w:asciiTheme="minorHAnsi" w:hAnsiTheme="minorHAnsi" w:cstheme="minorHAnsi"/>
          <w:sz w:val="22"/>
        </w:rPr>
      </w:pPr>
    </w:p>
    <w:p w14:paraId="5DCF2AB6" w14:textId="77777777" w:rsidR="00BF0181" w:rsidRPr="009F36E3" w:rsidRDefault="00BF0181" w:rsidP="00BF0181">
      <w:pPr>
        <w:rPr>
          <w:rStyle w:val="StyleUnderline"/>
          <w:rFonts w:asciiTheme="minorHAnsi" w:hAnsiTheme="minorHAnsi" w:cstheme="minorHAnsi"/>
        </w:rPr>
      </w:pPr>
    </w:p>
    <w:p w14:paraId="7A06666E" w14:textId="77777777" w:rsidR="00A95652" w:rsidRPr="009F36E3" w:rsidRDefault="00A95652" w:rsidP="00B55AD5">
      <w:pPr>
        <w:rPr>
          <w:rFonts w:asciiTheme="minorHAnsi" w:hAnsiTheme="minorHAnsi" w:cstheme="minorHAnsi"/>
        </w:rPr>
      </w:pPr>
    </w:p>
    <w:sectPr w:rsidR="00A95652" w:rsidRPr="009F36E3"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16cid:durableId="686368500">
    <w:abstractNumId w:val="9"/>
  </w:num>
  <w:num w:numId="2" w16cid:durableId="436104000">
    <w:abstractNumId w:val="7"/>
  </w:num>
  <w:num w:numId="3" w16cid:durableId="602686718">
    <w:abstractNumId w:val="6"/>
  </w:num>
  <w:num w:numId="4" w16cid:durableId="1389643031">
    <w:abstractNumId w:val="5"/>
  </w:num>
  <w:num w:numId="5" w16cid:durableId="1310862600">
    <w:abstractNumId w:val="4"/>
  </w:num>
  <w:num w:numId="6" w16cid:durableId="618872675">
    <w:abstractNumId w:val="8"/>
  </w:num>
  <w:num w:numId="7" w16cid:durableId="500853378">
    <w:abstractNumId w:val="3"/>
  </w:num>
  <w:num w:numId="8" w16cid:durableId="435827749">
    <w:abstractNumId w:val="2"/>
  </w:num>
  <w:num w:numId="9" w16cid:durableId="880245167">
    <w:abstractNumId w:val="1"/>
  </w:num>
  <w:num w:numId="10" w16cid:durableId="19238357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831255583744"/>
    <w:docVar w:name="VerbatimVersion" w:val="5.1"/>
  </w:docVars>
  <w:rsids>
    <w:rsidRoot w:val="00BF0181"/>
    <w:rsid w:val="000139A3"/>
    <w:rsid w:val="00100833"/>
    <w:rsid w:val="00104529"/>
    <w:rsid w:val="00105942"/>
    <w:rsid w:val="00107396"/>
    <w:rsid w:val="00144A4C"/>
    <w:rsid w:val="00176AB0"/>
    <w:rsid w:val="00177B7D"/>
    <w:rsid w:val="0018322D"/>
    <w:rsid w:val="001A6D57"/>
    <w:rsid w:val="001B5776"/>
    <w:rsid w:val="001C7D3A"/>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46086"/>
    <w:rsid w:val="004605D6"/>
    <w:rsid w:val="004C60E8"/>
    <w:rsid w:val="004E3579"/>
    <w:rsid w:val="004E728B"/>
    <w:rsid w:val="004F0201"/>
    <w:rsid w:val="004F39E0"/>
    <w:rsid w:val="00537BD5"/>
    <w:rsid w:val="0057268A"/>
    <w:rsid w:val="0057768B"/>
    <w:rsid w:val="005B023F"/>
    <w:rsid w:val="005D2912"/>
    <w:rsid w:val="006065BD"/>
    <w:rsid w:val="00624026"/>
    <w:rsid w:val="00645FA9"/>
    <w:rsid w:val="00647866"/>
    <w:rsid w:val="00665003"/>
    <w:rsid w:val="00681F58"/>
    <w:rsid w:val="006A2AD0"/>
    <w:rsid w:val="006C2375"/>
    <w:rsid w:val="006D4ECC"/>
    <w:rsid w:val="006E1F6E"/>
    <w:rsid w:val="00722258"/>
    <w:rsid w:val="007243E5"/>
    <w:rsid w:val="00766EA0"/>
    <w:rsid w:val="007A2226"/>
    <w:rsid w:val="007A4AA6"/>
    <w:rsid w:val="007F49AC"/>
    <w:rsid w:val="007F5B66"/>
    <w:rsid w:val="00823A1C"/>
    <w:rsid w:val="00845B9D"/>
    <w:rsid w:val="00860984"/>
    <w:rsid w:val="008B3ECB"/>
    <w:rsid w:val="008B4E85"/>
    <w:rsid w:val="008C1B2E"/>
    <w:rsid w:val="008C292A"/>
    <w:rsid w:val="008F08D7"/>
    <w:rsid w:val="0091627E"/>
    <w:rsid w:val="0097032B"/>
    <w:rsid w:val="009D2EAD"/>
    <w:rsid w:val="009D54B2"/>
    <w:rsid w:val="009E1922"/>
    <w:rsid w:val="009F36E3"/>
    <w:rsid w:val="009F7ED2"/>
    <w:rsid w:val="00A063ED"/>
    <w:rsid w:val="00A47544"/>
    <w:rsid w:val="00A53FE7"/>
    <w:rsid w:val="00A93661"/>
    <w:rsid w:val="00A95652"/>
    <w:rsid w:val="00AC0AB8"/>
    <w:rsid w:val="00B33C6D"/>
    <w:rsid w:val="00B4508F"/>
    <w:rsid w:val="00B55AD5"/>
    <w:rsid w:val="00B8057C"/>
    <w:rsid w:val="00BD6238"/>
    <w:rsid w:val="00BF0181"/>
    <w:rsid w:val="00BF593B"/>
    <w:rsid w:val="00BF773A"/>
    <w:rsid w:val="00BF7E81"/>
    <w:rsid w:val="00C13773"/>
    <w:rsid w:val="00C17CC8"/>
    <w:rsid w:val="00C21ADD"/>
    <w:rsid w:val="00C83417"/>
    <w:rsid w:val="00C9604F"/>
    <w:rsid w:val="00CA19AA"/>
    <w:rsid w:val="00CC5298"/>
    <w:rsid w:val="00CD736E"/>
    <w:rsid w:val="00CD798D"/>
    <w:rsid w:val="00CE161E"/>
    <w:rsid w:val="00CF59A8"/>
    <w:rsid w:val="00D325A9"/>
    <w:rsid w:val="00D36A8A"/>
    <w:rsid w:val="00D61409"/>
    <w:rsid w:val="00D6457A"/>
    <w:rsid w:val="00D6691E"/>
    <w:rsid w:val="00D71170"/>
    <w:rsid w:val="00DA1C92"/>
    <w:rsid w:val="00DA25D4"/>
    <w:rsid w:val="00DA6538"/>
    <w:rsid w:val="00E15E75"/>
    <w:rsid w:val="00E5262C"/>
    <w:rsid w:val="00E53625"/>
    <w:rsid w:val="00EC7DC4"/>
    <w:rsid w:val="00ED30CF"/>
    <w:rsid w:val="00F176EF"/>
    <w:rsid w:val="00F45E10"/>
    <w:rsid w:val="00F6364A"/>
    <w:rsid w:val="00F82EBF"/>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C94FD"/>
  <w15:chartTrackingRefBased/>
  <w15:docId w15:val="{A9942A07-13D8-49FD-A801-13ACFE838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7A4AA6"/>
    <w:pPr>
      <w:spacing w:after="0" w:line="240" w:lineRule="auto"/>
    </w:pPr>
    <w:rPr>
      <w:rFonts w:ascii="Georgia" w:hAnsi="Georgia"/>
      <w:sz w:val="20"/>
    </w:rPr>
  </w:style>
  <w:style w:type="paragraph" w:styleId="Heading1">
    <w:name w:val="heading 1"/>
    <w:aliases w:val="Pocket"/>
    <w:basedOn w:val="Normal"/>
    <w:next w:val="Normal"/>
    <w:link w:val="Heading1Char"/>
    <w:qFormat/>
    <w:rsid w:val="007A4AA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A4AA6"/>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7A4AA6"/>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no read,heading 2,Heading 2 Char2 Char,Heading 2 Char1 Char Char, Ch,Ch,TAG,No Spacing211,No Spacing12,No Spacing2111,No Spacing4,No Spacing11111,No Spacing5,No Spacing2,Debate Text,Read stuff,Heading 21"/>
    <w:basedOn w:val="Normal"/>
    <w:next w:val="Normal"/>
    <w:link w:val="Heading4Char"/>
    <w:uiPriority w:val="3"/>
    <w:unhideWhenUsed/>
    <w:qFormat/>
    <w:rsid w:val="007A4AA6"/>
    <w:pPr>
      <w:keepNext/>
      <w:keepLines/>
      <w:spacing w:before="200"/>
      <w:outlineLvl w:val="3"/>
    </w:pPr>
    <w:rPr>
      <w:rFonts w:eastAsiaTheme="majorEastAsia" w:cstheme="majorBidi"/>
      <w:b/>
      <w:iCs/>
      <w:sz w:val="22"/>
    </w:rPr>
  </w:style>
  <w:style w:type="character" w:default="1" w:styleId="DefaultParagraphFont">
    <w:name w:val="Default Paragraph Font"/>
    <w:uiPriority w:val="1"/>
    <w:semiHidden/>
    <w:unhideWhenUsed/>
    <w:rsid w:val="007A4AA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A4AA6"/>
  </w:style>
  <w:style w:type="character" w:customStyle="1" w:styleId="Heading1Char">
    <w:name w:val="Heading 1 Char"/>
    <w:aliases w:val="Pocket Char"/>
    <w:basedOn w:val="DefaultParagraphFont"/>
    <w:link w:val="Heading1"/>
    <w:rsid w:val="007A4AA6"/>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7A4AA6"/>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7A4AA6"/>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no read Char,heading 2 Char,Heading 2 Char2 Char Char,Heading 2 Char1 Char Char Char, Ch Char,Ch Char,TAG Char,No Spacing211 Char,No Spacing12 Char,No Spacing2111 Char"/>
    <w:basedOn w:val="DefaultParagraphFont"/>
    <w:link w:val="Heading4"/>
    <w:uiPriority w:val="3"/>
    <w:rsid w:val="007A4AA6"/>
    <w:rPr>
      <w:rFonts w:ascii="Georgia" w:eastAsiaTheme="majorEastAsia" w:hAnsi="Georgia" w:cstheme="majorBidi"/>
      <w:b/>
      <w:iCs/>
    </w:rPr>
  </w:style>
  <w:style w:type="character" w:styleId="Emphasis">
    <w:name w:val="Emphasis"/>
    <w:basedOn w:val="DefaultParagraphFont"/>
    <w:uiPriority w:val="7"/>
    <w:qFormat/>
    <w:rsid w:val="007A4AA6"/>
    <w:rPr>
      <w:rFonts w:ascii="Georgia" w:hAnsi="Georgia"/>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7A4AA6"/>
    <w:rPr>
      <w:b/>
      <w:bCs/>
      <w:sz w:val="22"/>
      <w:u w:val="none"/>
    </w:rPr>
  </w:style>
  <w:style w:type="character" w:customStyle="1" w:styleId="StyleUnderline">
    <w:name w:val="Style Underline"/>
    <w:aliases w:val="Intense Emphasis,Underline,Style Bold Underline,Intense Emphasis1,apple-style-span + 6 pt,Bold,Kern at 16 pt,Intense Emphasis11,Style,Intense Emphasis2,Intense Emphasis111,HHeading 3 + 12 pt,Intense Emphasis3,Intense Emphasis1111,c,Bo,ci"/>
    <w:basedOn w:val="DefaultParagraphFont"/>
    <w:uiPriority w:val="6"/>
    <w:qFormat/>
    <w:rsid w:val="007A4AA6"/>
    <w:rPr>
      <w:b w:val="0"/>
      <w:sz w:val="22"/>
      <w:u w:val="single"/>
    </w:rPr>
  </w:style>
  <w:style w:type="character" w:styleId="Hyperlink">
    <w:name w:val="Hyperlink"/>
    <w:aliases w:val="heading 1 (block title),Important,Read,Card Text"/>
    <w:basedOn w:val="DefaultParagraphFont"/>
    <w:uiPriority w:val="99"/>
    <w:unhideWhenUsed/>
    <w:rsid w:val="007A4AA6"/>
    <w:rPr>
      <w:color w:val="auto"/>
      <w:u w:val="none"/>
    </w:rPr>
  </w:style>
  <w:style w:type="character" w:styleId="FollowedHyperlink">
    <w:name w:val="FollowedHyperlink"/>
    <w:basedOn w:val="DefaultParagraphFont"/>
    <w:uiPriority w:val="99"/>
    <w:semiHidden/>
    <w:unhideWhenUsed/>
    <w:rsid w:val="007A4AA6"/>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bostonreview.net/forum_response/dorian-t-warren-reparations-and-basic-income/" TargetMode="External"/><Relationship Id="rId18" Type="http://schemas.openxmlformats.org/officeDocument/2006/relationships/hyperlink" Target="https://www.brookings.edu/policy2020/bigideas/why-we-need-reparations-for-black-americans/" TargetMode="External"/><Relationship Id="rId26" Type="http://schemas.openxmlformats.org/officeDocument/2006/relationships/hyperlink" Target="https://www.annualreviews.org/doi/full/10.1146/annurev-polisci-050317-070954%20Acc%202/16/23" TargetMode="External"/><Relationship Id="rId39" Type="http://schemas.openxmlformats.org/officeDocument/2006/relationships/hyperlink" Target="https://rooseveltinstitute.org/publications/exploring-guaranteed-income-through-a-racial-and-gender-justice-lens/" TargetMode="External"/><Relationship Id="rId21" Type="http://schemas.openxmlformats.org/officeDocument/2006/relationships/hyperlink" Target="https://www.brookings.edu/policy2020/bigideas/why-we-need-reparations-for-black-americans/" TargetMode="External"/><Relationship Id="rId34" Type="http://schemas.openxmlformats.org/officeDocument/2006/relationships/hyperlink" Target="https://www.newsweek.com/ubi-economic-response-climate-change-opinion-1586842" TargetMode="External"/><Relationship Id="rId42" Type="http://schemas.openxmlformats.org/officeDocument/2006/relationships/hyperlink" Target="https://rooseveltinstitute.org/publications/exploring-guaranteed-income-through-a-racial-and-gender-justice-lens/" TargetMode="External"/><Relationship Id="rId47" Type="http://schemas.openxmlformats.org/officeDocument/2006/relationships/hyperlink" Target="https://www.trincoll.edu/cher/blog/abby-nick-cwealf/" TargetMode="External"/><Relationship Id="rId50" Type="http://schemas.openxmlformats.org/officeDocument/2006/relationships/hyperlink" Target="https://rooseveltinstitute.org/publications/exploring-guaranteed-income-through-a-racial-and-gender-justice-lens/" TargetMode="External"/><Relationship Id="rId55" Type="http://schemas.openxmlformats.org/officeDocument/2006/relationships/theme" Target="theme/theme1.xml"/><Relationship Id="rId7" Type="http://schemas.openxmlformats.org/officeDocument/2006/relationships/hyperlink" Target="https://www.bostonreview.net/forum_response/tommie-shelby-blow-ghettoization/" TargetMode="External"/><Relationship Id="rId2" Type="http://schemas.openxmlformats.org/officeDocument/2006/relationships/numbering" Target="numbering.xml"/><Relationship Id="rId16" Type="http://schemas.openxmlformats.org/officeDocument/2006/relationships/hyperlink" Target="https://onlinelibrary.wiley.com/doi/full/10.1111/anti.12704" TargetMode="External"/><Relationship Id="rId29" Type="http://schemas.openxmlformats.org/officeDocument/2006/relationships/hyperlink" Target="https://philpapers.org/rec/NWORIA%20Acc%203/23/23" TargetMode="External"/><Relationship Id="rId11" Type="http://schemas.openxmlformats.org/officeDocument/2006/relationships/hyperlink" Target="https://rooseveltinstitute.org/publications/exploring-guaranteed-income-through-a-racial-and-gender-justice-lens/" TargetMode="External"/><Relationship Id="rId24" Type="http://schemas.openxmlformats.org/officeDocument/2006/relationships/hyperlink" Target="https://www.bostonreview.net/forum_response/dorian-t-warren-reparations-and-basic-income/" TargetMode="External"/><Relationship Id="rId32" Type="http://schemas.openxmlformats.org/officeDocument/2006/relationships/hyperlink" Target="https://www.bostonreview.net/articles/undercommons-no-racial-justice-without-basic-income/" TargetMode="External"/><Relationship Id="rId37" Type="http://schemas.openxmlformats.org/officeDocument/2006/relationships/hyperlink" Target="https://www.bostonreview.net/forum_response/dorian-t-warren-reparations-and-basic-income/" TargetMode="External"/><Relationship Id="rId40" Type="http://schemas.openxmlformats.org/officeDocument/2006/relationships/hyperlink" Target="https://www.annualreviews.org/doi/full/10.1146/annurev-polisci-050317-070954%20Acc%202/16/23" TargetMode="External"/><Relationship Id="rId45" Type="http://schemas.openxmlformats.org/officeDocument/2006/relationships/hyperlink" Target="https://www.brookings.edu/policy2020/bigideas/why-we-need-reparations-for-black-americans/" TargetMode="External"/><Relationship Id="rId53" Type="http://schemas.openxmlformats.org/officeDocument/2006/relationships/hyperlink" Target="https://rooseveltinstitute.org/publications/exploring-guaranteed-income-through-a-racial-and-gender-justice-lens/" TargetMode="External"/><Relationship Id="rId5" Type="http://schemas.openxmlformats.org/officeDocument/2006/relationships/webSettings" Target="webSettings.xml"/><Relationship Id="rId10" Type="http://schemas.openxmlformats.org/officeDocument/2006/relationships/hyperlink" Target="https://rooseveltinstitute.org/publications/exploring-guaranteed-income-through-a-racial-and-gender-justice-lens/" TargetMode="External"/><Relationship Id="rId19" Type="http://schemas.openxmlformats.org/officeDocument/2006/relationships/hyperlink" Target="https://onlinelibrary.wiley.com/doi/full/10.1111/anti.12704" TargetMode="External"/><Relationship Id="rId31" Type="http://schemas.openxmlformats.org/officeDocument/2006/relationships/hyperlink" Target="https://rooseveltinstitute.org/publications/exploring-guaranteed-income-through-a-racial-and-gender-justice-lens/" TargetMode="External"/><Relationship Id="rId44" Type="http://schemas.openxmlformats.org/officeDocument/2006/relationships/hyperlink" Target="https://www.brookings.edu/policy2020/bigideas/why-we-need-reparations-for-black-americans/" TargetMode="External"/><Relationship Id="rId52" Type="http://schemas.openxmlformats.org/officeDocument/2006/relationships/hyperlink" Target="https://onlinelibrary.wiley.com/doi/full/10.1111/anti.12704" TargetMode="External"/><Relationship Id="rId4" Type="http://schemas.openxmlformats.org/officeDocument/2006/relationships/settings" Target="settings.xml"/><Relationship Id="rId9" Type="http://schemas.openxmlformats.org/officeDocument/2006/relationships/hyperlink" Target="https://www.bostonreview.net/articles/undercommons-no-racial-justice-without-basic-income/" TargetMode="External"/><Relationship Id="rId14" Type="http://schemas.openxmlformats.org/officeDocument/2006/relationships/hyperlink" Target="https://onlinelibrary.wiley.com/doi/full/10.1111/anti.12704" TargetMode="External"/><Relationship Id="rId22" Type="http://schemas.openxmlformats.org/officeDocument/2006/relationships/hyperlink" Target="https://www.brookings.edu/policy2020/bigideas/why-we-need-reparations-for-black-americans/" TargetMode="External"/><Relationship Id="rId27" Type="http://schemas.openxmlformats.org/officeDocument/2006/relationships/hyperlink" Target="https://www.bostonreview.net/forum_response/tommie-shelby-blow-ghettoization/" TargetMode="External"/><Relationship Id="rId30" Type="http://schemas.openxmlformats.org/officeDocument/2006/relationships/hyperlink" Target="https://rooseveltinstitute.org/publications/exploring-guaranteed-income-through-a-racial-and-gender-justice-lens/" TargetMode="External"/><Relationship Id="rId35" Type="http://schemas.openxmlformats.org/officeDocument/2006/relationships/hyperlink" Target="https://lpeproject.org/blog/universal-basic-income-racial-justice-climate-justice/" TargetMode="External"/><Relationship Id="rId43" Type="http://schemas.openxmlformats.org/officeDocument/2006/relationships/hyperlink" Target="file:///C:/Users/EdieO/Downloads/RI_UBI-Racial-Gender-Justice-brief-201906.pdf%20June%202019" TargetMode="External"/><Relationship Id="rId48" Type="http://schemas.openxmlformats.org/officeDocument/2006/relationships/hyperlink" Target="https://www.pewresearch.org/short-reads/2022/11/28/black-and-white-americans-are-far-apart-in-their-views-of-reparations-for-slavery/" TargetMode="External"/><Relationship Id="rId8" Type="http://schemas.openxmlformats.org/officeDocument/2006/relationships/hyperlink" Target="https://www.bostonreview.net/forum_response/dorian-t-warren-reparations-and-basic-income/" TargetMode="External"/><Relationship Id="rId51" Type="http://schemas.openxmlformats.org/officeDocument/2006/relationships/hyperlink" Target="https://onlinelibrary.wiley.com/doi/full/10.1111/anti.12704" TargetMode="External"/><Relationship Id="rId3" Type="http://schemas.openxmlformats.org/officeDocument/2006/relationships/styles" Target="styles.xml"/><Relationship Id="rId12" Type="http://schemas.openxmlformats.org/officeDocument/2006/relationships/hyperlink" Target="file:///C:/Users/EdieO/Downloads/RI_UBI-Racial-Gender-Justice-brief-201906.pdf%20June%202019" TargetMode="External"/><Relationship Id="rId17" Type="http://schemas.openxmlformats.org/officeDocument/2006/relationships/hyperlink" Target="https://onlinelibrary.wiley.com/doi/full/10.1111/anti.12704" TargetMode="External"/><Relationship Id="rId25" Type="http://schemas.openxmlformats.org/officeDocument/2006/relationships/hyperlink" Target="https://www.trincoll.edu/cher/blog/abby-nick-cwealf/" TargetMode="External"/><Relationship Id="rId33" Type="http://schemas.openxmlformats.org/officeDocument/2006/relationships/hyperlink" Target="https://onlinelibrary.wiley.com/doi/full/10.1111/anti.12704" TargetMode="External"/><Relationship Id="rId38" Type="http://schemas.openxmlformats.org/officeDocument/2006/relationships/hyperlink" Target="https://rooseveltinstitute.org/publications/exploring-guaranteed-income-through-a-racial-and-gender-justice-lens/" TargetMode="External"/><Relationship Id="rId46" Type="http://schemas.openxmlformats.org/officeDocument/2006/relationships/hyperlink" Target="https://onlinelibrary.wiley.com/doi/full/10.1111/anti.12704" TargetMode="External"/><Relationship Id="rId20" Type="http://schemas.openxmlformats.org/officeDocument/2006/relationships/hyperlink" Target="https://economicsecurityproject.org/news/a-universal-basic-income/" TargetMode="External"/><Relationship Id="rId41" Type="http://schemas.openxmlformats.org/officeDocument/2006/relationships/hyperlink" Target="https://www.brookings.edu/policy2020/bigideas/why-we-need-reparations-for-black-americans/"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economicsecurityproject.org/news/a-universal-basic-income/" TargetMode="External"/><Relationship Id="rId15" Type="http://schemas.openxmlformats.org/officeDocument/2006/relationships/hyperlink" Target="https://onlinelibrary.wiley.com/doi/full/10.1111/anti.12704" TargetMode="External"/><Relationship Id="rId23" Type="http://schemas.openxmlformats.org/officeDocument/2006/relationships/hyperlink" Target="https://www.aol.com/news/guaranteed-income-programs-ending-even-224144603.html%20Acc%203/22/23" TargetMode="External"/><Relationship Id="rId28" Type="http://schemas.openxmlformats.org/officeDocument/2006/relationships/hyperlink" Target="https://www.bostonreview.net/forum_response/tommie-shelby-blow-ghettoization/" TargetMode="External"/><Relationship Id="rId36" Type="http://schemas.openxmlformats.org/officeDocument/2006/relationships/hyperlink" Target="https://www.pewresearch.org/short-reads/2022/11/28/black-and-white-americans-are-far-apart-in-their-views-of-reparations-for-slavery/" TargetMode="External"/><Relationship Id="rId49" Type="http://schemas.openxmlformats.org/officeDocument/2006/relationships/hyperlink" Target="https://www.brookings.edu/policy2020/bigideas/why-we-need-reparations-for-black-american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_aldere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TotalTime>
  <Pages>1</Pages>
  <Words>36431</Words>
  <Characters>207660</Characters>
  <Application>Microsoft Office Word</Application>
  <DocSecurity>0</DocSecurity>
  <Lines>1730</Lines>
  <Paragraphs>487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Tim_Alderete</dc:creator>
  <cp:keywords>5.1.1</cp:keywords>
  <dc:description/>
  <cp:lastModifiedBy>Tim_Alderete</cp:lastModifiedBy>
  <cp:revision>5</cp:revision>
  <dcterms:created xsi:type="dcterms:W3CDTF">2023-07-03T13:45:00Z</dcterms:created>
  <dcterms:modified xsi:type="dcterms:W3CDTF">2023-07-03T17:06:00Z</dcterms:modified>
</cp:coreProperties>
</file>