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2E9F0" w14:textId="77777777" w:rsidR="003B2CA8" w:rsidRDefault="003B2CA8" w:rsidP="003B2CA8">
      <w:pPr>
        <w:pStyle w:val="Heading2"/>
      </w:pPr>
      <w:r>
        <w:t>Wages DA</w:t>
      </w:r>
    </w:p>
    <w:p w14:paraId="0B658132" w14:textId="77777777" w:rsidR="003B2CA8" w:rsidRDefault="003B2CA8" w:rsidP="003B2CA8"/>
    <w:p w14:paraId="501A08F2" w14:textId="77777777" w:rsidR="003B2CA8" w:rsidRDefault="003B2CA8" w:rsidP="003B2CA8">
      <w:pPr>
        <w:pStyle w:val="Heading3"/>
      </w:pPr>
      <w:r>
        <w:t>2AC --- JG Controls Wage Inflation</w:t>
      </w:r>
    </w:p>
    <w:p w14:paraId="11D60515" w14:textId="77777777" w:rsidR="003B2CA8" w:rsidRDefault="003B2CA8" w:rsidP="003B2CA8"/>
    <w:p w14:paraId="5A8DAFF3" w14:textId="77777777" w:rsidR="003B2CA8" w:rsidRDefault="003B2CA8" w:rsidP="003B2CA8">
      <w:pPr>
        <w:pStyle w:val="Heading4"/>
      </w:pPr>
      <w:r>
        <w:t xml:space="preserve">A JG controls wage growth --- ensures an employed buffer stock that provides a wage floor </w:t>
      </w:r>
    </w:p>
    <w:p w14:paraId="08A3D566" w14:textId="77777777" w:rsidR="003B2CA8" w:rsidRDefault="003B2CA8" w:rsidP="003B2CA8">
      <w:pPr>
        <w:rPr>
          <w:rStyle w:val="Style13ptBold"/>
        </w:rPr>
      </w:pPr>
      <w:r>
        <w:rPr>
          <w:rStyle w:val="Style13ptBold"/>
        </w:rPr>
        <w:t>Wray ‘20</w:t>
      </w:r>
    </w:p>
    <w:p w14:paraId="103E4E8C" w14:textId="77777777" w:rsidR="003B2CA8" w:rsidRPr="005269C7" w:rsidRDefault="003B2CA8" w:rsidP="003B2CA8">
      <w:r w:rsidRPr="005269C7">
        <w:t xml:space="preserve">(L. Randall, </w:t>
      </w:r>
      <w:r>
        <w:t xml:space="preserve">Levy Economics Institute, </w:t>
      </w:r>
      <w:r w:rsidRPr="005269C7">
        <w:t xml:space="preserve">“Job Guarantee,” </w:t>
      </w:r>
      <w:r>
        <w:t xml:space="preserve">The New Palgrave Dictionary of Economics, </w:t>
      </w:r>
      <w:r w:rsidRPr="005269C7">
        <w:t>pg online @ https://link.springer.com/referenceworkentry/10.1057/978-1-349-95121-5_3080-1 //um-ef)</w:t>
      </w:r>
    </w:p>
    <w:p w14:paraId="415815F2" w14:textId="77777777" w:rsidR="003B2CA8" w:rsidRDefault="003B2CA8" w:rsidP="003B2CA8">
      <w:r w:rsidRPr="004451C1">
        <w:rPr>
          <w:rStyle w:val="StyleUnderline"/>
          <w:highlight w:val="cyan"/>
        </w:rPr>
        <w:t>An unemployed buffer stock</w:t>
      </w:r>
      <w:r>
        <w:t xml:space="preserve"> (‘reserve army of the unemployed’) </w:t>
      </w:r>
      <w:r w:rsidRPr="004451C1">
        <w:rPr>
          <w:rStyle w:val="StyleUnderline"/>
          <w:highlight w:val="cyan"/>
        </w:rPr>
        <w:t>is supposed to work in a similar manner: with a large body of unemployed workers, employers can refuse demands for wage increases by threatening to hire replacement workers from among the unemployed</w:t>
      </w:r>
      <w:r>
        <w:t xml:space="preserve">. </w:t>
      </w:r>
      <w:r w:rsidRPr="004451C1">
        <w:rPr>
          <w:rStyle w:val="StyleUnderline"/>
          <w:highlight w:val="cyan"/>
        </w:rPr>
        <w:t>However, the unemployed buffer stock is not very effective at setting a wage floor.</w:t>
      </w:r>
      <w:r w:rsidRPr="00B95361">
        <w:rPr>
          <w:rStyle w:val="StyleUnderline"/>
        </w:rPr>
        <w:t xml:space="preserve"> Since the unemployed do not have jobs, their wage is zero—meaning the floor wage is zero</w:t>
      </w:r>
      <w:r>
        <w:t xml:space="preserve">. However, the lower limit to wages will actually be above zero for three reasons: there will be some limit above zero because no one would work without a nonzero wage, there may be an effective minimum wage law in place, and there is likely some social assistance available to those without jobs so employers need to pay a positive wage to induce workers to move off welfare and into jobs. Supporters of the </w:t>
      </w:r>
      <w:r w:rsidRPr="004451C1">
        <w:rPr>
          <w:rStyle w:val="StyleUnderline"/>
          <w:highlight w:val="cyan"/>
        </w:rPr>
        <w:t>JG</w:t>
      </w:r>
      <w:r>
        <w:t xml:space="preserve"> argue that the employed buffer stock </w:t>
      </w:r>
      <w:r w:rsidRPr="004451C1">
        <w:rPr>
          <w:rStyle w:val="StyleUnderline"/>
          <w:highlight w:val="cyan"/>
        </w:rPr>
        <w:t>is more effective in stabilizing wages</w:t>
      </w:r>
      <w:r>
        <w:t xml:space="preserve">. </w:t>
      </w:r>
      <w:r w:rsidRPr="004451C1">
        <w:rPr>
          <w:rStyle w:val="Emphasis"/>
          <w:highlight w:val="cyan"/>
        </w:rPr>
        <w:t>Not only does it establish a firm wage floor, but it also attenuates wage inflation more effectively</w:t>
      </w:r>
      <w:r>
        <w:t xml:space="preserve">. The unemployed buffer stock will tend to consist disproportionately of workers with less education, skills, and experience—just like the employed buffer stock. However, </w:t>
      </w:r>
      <w:r w:rsidRPr="004451C1">
        <w:rPr>
          <w:rStyle w:val="StyleUnderline"/>
          <w:highlight w:val="cyan"/>
        </w:rPr>
        <w:t>the employed buffer stock have the advantage that they are working.</w:t>
      </w:r>
      <w:r>
        <w:t xml:space="preserve"> All else equal, </w:t>
      </w:r>
      <w:r w:rsidRPr="004451C1">
        <w:rPr>
          <w:rStyle w:val="StyleUnderline"/>
          <w:highlight w:val="cyan"/>
        </w:rPr>
        <w:t>employers prefer to hire those who are already working—who are demonstrating at least some work readiness. Further, their skills can be maintained on the job and may even be enhanced if there is training on the job</w:t>
      </w:r>
      <w:r>
        <w:t xml:space="preserve">. By contrast, those who are unemployed may be thought to be losing skills and perhaps developing undesirable behaviours. As time spent in unemployment grows, workers are perceived as less employable, and their probability of obtaining a job falls. It is well established that long term unemployment is associated with development of a variety of health and social problems. For these reasons, </w:t>
      </w:r>
      <w:r w:rsidRPr="00B95361">
        <w:rPr>
          <w:rStyle w:val="StyleUnderline"/>
        </w:rPr>
        <w:t>advocates of the JG argue that the employed buffer stock is actually more effective.</w:t>
      </w:r>
      <w:r>
        <w:t xml:space="preserve"> </w:t>
      </w:r>
    </w:p>
    <w:p w14:paraId="6B4EAA85" w14:textId="77777777" w:rsidR="003B2CA8" w:rsidRDefault="003B2CA8" w:rsidP="003B2CA8">
      <w:pPr>
        <w:pStyle w:val="Heading4"/>
      </w:pPr>
      <w:r>
        <w:t xml:space="preserve">Increase worker power permanently solves the wage price spiral. </w:t>
      </w:r>
    </w:p>
    <w:p w14:paraId="43F0A6B4" w14:textId="77777777" w:rsidR="003B2CA8" w:rsidRPr="00C235BF" w:rsidRDefault="003B2CA8" w:rsidP="003B2CA8">
      <w:r w:rsidRPr="00C235BF">
        <w:rPr>
          <w:rStyle w:val="Style13ptBold"/>
        </w:rPr>
        <w:t>Spross ’17</w:t>
      </w:r>
      <w:r>
        <w:t xml:space="preserve"> [Jeff; 03-22-2017; “You’re Hired!”; Democracy Journal of Ideas; economic and business correspondent for The Week; </w:t>
      </w:r>
      <w:hyperlink r:id="rId6" w:history="1">
        <w:r w:rsidRPr="00A87CC6">
          <w:rPr>
            <w:rStyle w:val="Hyperlink"/>
          </w:rPr>
          <w:t>https://democracyjournal.org/magazine/44/youre-hired/</w:t>
        </w:r>
      </w:hyperlink>
      <w:r>
        <w:t xml:space="preserve"> \\pairie]</w:t>
      </w:r>
    </w:p>
    <w:p w14:paraId="023820EF" w14:textId="77777777" w:rsidR="003B2CA8" w:rsidRPr="00AA5D6B" w:rsidRDefault="003B2CA8" w:rsidP="003B2CA8">
      <w:pPr>
        <w:rPr>
          <w:sz w:val="16"/>
        </w:rPr>
      </w:pPr>
      <w:r w:rsidRPr="00AA5D6B">
        <w:rPr>
          <w:sz w:val="16"/>
        </w:rPr>
        <w:t xml:space="preserve">An even more intriguing possibility is that </w:t>
      </w:r>
      <w:r w:rsidRPr="00AA5D6B">
        <w:rPr>
          <w:rStyle w:val="StyleUnderline"/>
        </w:rPr>
        <w:t xml:space="preserve">the job guarantee would </w:t>
      </w:r>
      <w:r w:rsidRPr="00AA5D6B">
        <w:rPr>
          <w:rStyle w:val="Emphasis"/>
        </w:rPr>
        <w:t>eliminate</w:t>
      </w:r>
      <w:r w:rsidRPr="00AA5D6B">
        <w:rPr>
          <w:rStyle w:val="StyleUnderline"/>
        </w:rPr>
        <w:t xml:space="preserve"> the need for the Fed to </w:t>
      </w:r>
      <w:r w:rsidRPr="00AA5D6B">
        <w:rPr>
          <w:rStyle w:val="Emphasis"/>
        </w:rPr>
        <w:t>adjust interest rates</w:t>
      </w:r>
      <w:r w:rsidRPr="00AA5D6B">
        <w:rPr>
          <w:rStyle w:val="StyleUnderline"/>
        </w:rPr>
        <w:t>.</w:t>
      </w:r>
    </w:p>
    <w:p w14:paraId="3E5426A0" w14:textId="77777777" w:rsidR="003B2CA8" w:rsidRPr="00132848" w:rsidRDefault="003B2CA8" w:rsidP="003B2CA8">
      <w:pPr>
        <w:rPr>
          <w:b/>
          <w:bCs/>
          <w:u w:val="single"/>
        </w:rPr>
      </w:pPr>
      <w:r w:rsidRPr="00AA5D6B">
        <w:rPr>
          <w:sz w:val="16"/>
        </w:rPr>
        <w:t xml:space="preserve">Here’s how that would work: </w:t>
      </w:r>
      <w:r w:rsidRPr="00AA5D6B">
        <w:rPr>
          <w:rStyle w:val="StyleUnderline"/>
        </w:rPr>
        <w:t xml:space="preserve">Currently, Fed officials </w:t>
      </w:r>
      <w:r w:rsidRPr="00AA5D6B">
        <w:rPr>
          <w:rStyle w:val="Emphasis"/>
        </w:rPr>
        <w:t>operate</w:t>
      </w:r>
      <w:r w:rsidRPr="00AA5D6B">
        <w:rPr>
          <w:rStyle w:val="StyleUnderline"/>
        </w:rPr>
        <w:t xml:space="preserve"> on the </w:t>
      </w:r>
      <w:r w:rsidRPr="00AA5D6B">
        <w:rPr>
          <w:rStyle w:val="Emphasis"/>
        </w:rPr>
        <w:t>assumption</w:t>
      </w:r>
      <w:r w:rsidRPr="00AA5D6B">
        <w:rPr>
          <w:rStyle w:val="StyleUnderline"/>
        </w:rPr>
        <w:t xml:space="preserve"> that </w:t>
      </w:r>
      <w:r w:rsidRPr="00AA5D6B">
        <w:rPr>
          <w:rStyle w:val="Emphasis"/>
        </w:rPr>
        <w:t>some</w:t>
      </w:r>
      <w:r w:rsidRPr="00AA5D6B">
        <w:rPr>
          <w:rStyle w:val="StyleUnderline"/>
        </w:rPr>
        <w:t xml:space="preserve"> amount of </w:t>
      </w:r>
      <w:r w:rsidRPr="00AA5D6B">
        <w:rPr>
          <w:rStyle w:val="Emphasis"/>
        </w:rPr>
        <w:t>unemployment</w:t>
      </w:r>
      <w:r w:rsidRPr="00AA5D6B">
        <w:rPr>
          <w:rStyle w:val="StyleUnderline"/>
        </w:rPr>
        <w:t xml:space="preserve"> is </w:t>
      </w:r>
      <w:r w:rsidRPr="00AA5D6B">
        <w:rPr>
          <w:rStyle w:val="Emphasis"/>
        </w:rPr>
        <w:t xml:space="preserve">necessary </w:t>
      </w:r>
      <w:r w:rsidRPr="00AA5D6B">
        <w:rPr>
          <w:rStyle w:val="StyleUnderline"/>
        </w:rPr>
        <w:t>to control inflation. As workers’ bargaining power rises, an arms race sets in across businesses. Workers claim more revenue as compensation, capitalists try to preserve their cut by raising prices, then workers demand higher wages for the increased cost of living</w:t>
      </w:r>
      <w:r w:rsidRPr="00AA5D6B">
        <w:rPr>
          <w:sz w:val="16"/>
        </w:rPr>
        <w:t xml:space="preserve">. Wash, rinse, repeat. The </w:t>
      </w:r>
      <w:r w:rsidRPr="00AA5D6B">
        <w:rPr>
          <w:rStyle w:val="StyleUnderline"/>
        </w:rPr>
        <w:t xml:space="preserve">result is the </w:t>
      </w:r>
      <w:r w:rsidRPr="00AA5D6B">
        <w:rPr>
          <w:rStyle w:val="Emphasis"/>
        </w:rPr>
        <w:t>wage-price spiral</w:t>
      </w:r>
      <w:r w:rsidRPr="00AA5D6B">
        <w:rPr>
          <w:rStyle w:val="StyleUnderline"/>
        </w:rPr>
        <w:t>, delivering higher inflation.</w:t>
      </w:r>
    </w:p>
    <w:p w14:paraId="3D5A8BA3" w14:textId="77777777" w:rsidR="003B2CA8" w:rsidRPr="00132848" w:rsidRDefault="003B2CA8" w:rsidP="003B2CA8">
      <w:pPr>
        <w:rPr>
          <w:b/>
          <w:bCs/>
          <w:u w:val="single"/>
        </w:rPr>
      </w:pPr>
      <w:r w:rsidRPr="00AA5D6B">
        <w:rPr>
          <w:sz w:val="16"/>
        </w:rPr>
        <w:t xml:space="preserve">The </w:t>
      </w:r>
      <w:r w:rsidRPr="00AA5D6B">
        <w:rPr>
          <w:rStyle w:val="StyleUnderline"/>
        </w:rPr>
        <w:t>Fed intervenes by raising interest rates, which squeezes the supply of credit and forces companies to stop expanding or to downscale. This stops the arms race by destroying jobs. But, once again, it’s left up to the capitalists to decide just whose jobs are to be destroyed first.</w:t>
      </w:r>
    </w:p>
    <w:p w14:paraId="55ABCFF2" w14:textId="77777777" w:rsidR="003B2CA8" w:rsidRPr="00AA5D6B" w:rsidRDefault="003B2CA8" w:rsidP="003B2CA8">
      <w:pPr>
        <w:rPr>
          <w:sz w:val="16"/>
        </w:rPr>
      </w:pPr>
      <w:r w:rsidRPr="00AA5D6B">
        <w:rPr>
          <w:rStyle w:val="StyleUnderline"/>
        </w:rPr>
        <w:t>There’s a burn-the-village-to-save-it quality to this practice, since allowing inflation to continue also destroys jobs as price signals go haywire.</w:t>
      </w:r>
      <w:r w:rsidRPr="00AA5D6B">
        <w:rPr>
          <w:sz w:val="16"/>
        </w:rPr>
        <w:t xml:space="preserve"> But again, </w:t>
      </w:r>
      <w:r w:rsidRPr="00AA5D6B">
        <w:rPr>
          <w:rStyle w:val="StyleUnderline"/>
        </w:rPr>
        <w:t xml:space="preserve">with a job guarantee, </w:t>
      </w:r>
      <w:r w:rsidRPr="00AA5D6B">
        <w:rPr>
          <w:rStyle w:val="Emphasis"/>
        </w:rPr>
        <w:t>the downturn</w:t>
      </w:r>
      <w:r w:rsidRPr="00AA5D6B">
        <w:rPr>
          <w:rStyle w:val="StyleUnderline"/>
        </w:rPr>
        <w:t xml:space="preserve"> would simply </w:t>
      </w:r>
      <w:r w:rsidRPr="00AA5D6B">
        <w:rPr>
          <w:rStyle w:val="Emphasis"/>
        </w:rPr>
        <w:t>move workers</w:t>
      </w:r>
      <w:r w:rsidRPr="00AA5D6B">
        <w:rPr>
          <w:rStyle w:val="StyleUnderline"/>
        </w:rPr>
        <w:t xml:space="preserve"> onto </w:t>
      </w:r>
      <w:r w:rsidRPr="00AA5D6B">
        <w:rPr>
          <w:rStyle w:val="Emphasis"/>
        </w:rPr>
        <w:t>the set wage</w:t>
      </w:r>
      <w:r w:rsidRPr="00AA5D6B">
        <w:rPr>
          <w:rStyle w:val="StyleUnderline"/>
        </w:rPr>
        <w:t xml:space="preserve"> and compensation rate, which </w:t>
      </w:r>
      <w:r w:rsidRPr="00AA5D6B">
        <w:rPr>
          <w:rStyle w:val="Emphasis"/>
        </w:rPr>
        <w:t>doesn’t</w:t>
      </w:r>
      <w:r w:rsidRPr="00AA5D6B">
        <w:rPr>
          <w:rStyle w:val="StyleUnderline"/>
        </w:rPr>
        <w:t xml:space="preserve"> engage in a </w:t>
      </w:r>
      <w:r w:rsidRPr="00AA5D6B">
        <w:rPr>
          <w:rStyle w:val="Emphasis"/>
        </w:rPr>
        <w:t>bidding war.</w:t>
      </w:r>
      <w:r w:rsidRPr="00AA5D6B">
        <w:rPr>
          <w:rStyle w:val="StyleUnderline"/>
        </w:rPr>
        <w:t xml:space="preserve"> This would </w:t>
      </w:r>
      <w:r w:rsidRPr="00AA5D6B">
        <w:rPr>
          <w:rStyle w:val="Emphasis"/>
        </w:rPr>
        <w:t>end</w:t>
      </w:r>
      <w:r w:rsidRPr="00AA5D6B">
        <w:rPr>
          <w:rStyle w:val="StyleUnderline"/>
        </w:rPr>
        <w:t xml:space="preserve"> the </w:t>
      </w:r>
      <w:r w:rsidRPr="00AA5D6B">
        <w:rPr>
          <w:rStyle w:val="Emphasis"/>
        </w:rPr>
        <w:t>arms race</w:t>
      </w:r>
      <w:r w:rsidRPr="00AA5D6B">
        <w:rPr>
          <w:rStyle w:val="StyleUnderline"/>
        </w:rPr>
        <w:t xml:space="preserve"> as well, but without casting people into joblessness and all its attendant human destruction. So the job guarantee could </w:t>
      </w:r>
      <w:r w:rsidRPr="00AA5D6B">
        <w:rPr>
          <w:rStyle w:val="Emphasis"/>
        </w:rPr>
        <w:t>stabilize</w:t>
      </w:r>
      <w:r w:rsidRPr="00AA5D6B">
        <w:rPr>
          <w:rStyle w:val="StyleUnderline"/>
        </w:rPr>
        <w:t xml:space="preserve"> the ups and downs of </w:t>
      </w:r>
      <w:r w:rsidRPr="00AA5D6B">
        <w:rPr>
          <w:rStyle w:val="Emphasis"/>
        </w:rPr>
        <w:t>inflation</w:t>
      </w:r>
      <w:r w:rsidRPr="00AA5D6B">
        <w:rPr>
          <w:rStyle w:val="StyleUnderline"/>
        </w:rPr>
        <w:t xml:space="preserve"> as well</w:t>
      </w:r>
      <w:r w:rsidRPr="00AA5D6B">
        <w:rPr>
          <w:sz w:val="16"/>
        </w:rPr>
        <w:t>. (This would be complicated if the job guarantee’s wage was indexed to rise with inflation, though not indexing the wage would force regular legislative fights to raise it instead.)</w:t>
      </w:r>
    </w:p>
    <w:p w14:paraId="3B5547B0" w14:textId="77777777" w:rsidR="003B2CA8" w:rsidRDefault="003B2CA8" w:rsidP="003B2CA8">
      <w:pPr>
        <w:rPr>
          <w:rStyle w:val="StyleUnderline"/>
        </w:rPr>
      </w:pPr>
    </w:p>
    <w:p w14:paraId="51ABFD6F" w14:textId="77777777" w:rsidR="003B2CA8" w:rsidRPr="00B230D4" w:rsidRDefault="003B2CA8" w:rsidP="003B2CA8">
      <w:pPr>
        <w:pStyle w:val="Heading3"/>
      </w:pPr>
      <w:r w:rsidRPr="00B230D4">
        <w:t>2AC --- Wage Inflation Turn</w:t>
      </w:r>
    </w:p>
    <w:p w14:paraId="4E2664A3" w14:textId="77777777" w:rsidR="003B2CA8" w:rsidRPr="00DA4987" w:rsidRDefault="003B2CA8" w:rsidP="003B2CA8">
      <w:pPr>
        <w:pStyle w:val="Heading4"/>
      </w:pPr>
      <w:r>
        <w:t xml:space="preserve">Wage </w:t>
      </w:r>
      <w:r w:rsidRPr="00DA4987">
        <w:rPr>
          <w:u w:val="single"/>
        </w:rPr>
        <w:t>inflation</w:t>
      </w:r>
      <w:r>
        <w:t xml:space="preserve"> is projected to </w:t>
      </w:r>
      <w:r w:rsidRPr="00DA4987">
        <w:rPr>
          <w:u w:val="single"/>
        </w:rPr>
        <w:t>remain</w:t>
      </w:r>
      <w:r>
        <w:t xml:space="preserve"> high— only </w:t>
      </w:r>
      <w:r w:rsidRPr="00DA4987">
        <w:rPr>
          <w:u w:val="single"/>
        </w:rPr>
        <w:t>reducing</w:t>
      </w:r>
      <w:r>
        <w:t xml:space="preserve"> job openings can </w:t>
      </w:r>
      <w:r w:rsidRPr="00DA4987">
        <w:rPr>
          <w:u w:val="single"/>
        </w:rPr>
        <w:t>tame</w:t>
      </w:r>
      <w:r>
        <w:t xml:space="preserve"> it</w:t>
      </w:r>
    </w:p>
    <w:p w14:paraId="31EFAED6" w14:textId="77777777" w:rsidR="003B2CA8" w:rsidRPr="00DA4987" w:rsidRDefault="003B2CA8" w:rsidP="003B2CA8">
      <w:r w:rsidRPr="00DA4987">
        <w:rPr>
          <w:rStyle w:val="Style13ptBold"/>
        </w:rPr>
        <w:t>Walton 6-22-23</w:t>
      </w:r>
      <w:r w:rsidRPr="00DA4987">
        <w:t xml:space="preserve"> (Paul Walton, 6-22-2023, Paul is a financial writer for StoneX. "Rate hikes ain’t over, all over the world," No Publication, </w:t>
      </w:r>
      <w:hyperlink r:id="rId7" w:history="1">
        <w:r w:rsidRPr="00DA4987">
          <w:rPr>
            <w:rStyle w:val="Hyperlink"/>
          </w:rPr>
          <w:t>https://www.forex.com/en-us/news-and-analysis/rate-hikes-aint-over-all-over-the-world/</w:t>
        </w:r>
      </w:hyperlink>
      <w:r w:rsidRPr="00DA4987">
        <w:t xml:space="preserve"> // AP)</w:t>
      </w:r>
    </w:p>
    <w:p w14:paraId="5313179D" w14:textId="77777777" w:rsidR="003B2CA8" w:rsidRPr="00132848" w:rsidRDefault="003B2CA8" w:rsidP="003B2CA8">
      <w:pPr>
        <w:rPr>
          <w:b/>
          <w:bCs/>
          <w:u w:val="single"/>
        </w:rPr>
      </w:pPr>
      <w:r w:rsidRPr="00DA4987">
        <w:rPr>
          <w:rStyle w:val="Emphasis"/>
        </w:rPr>
        <w:t>Tightening cycle</w:t>
      </w:r>
      <w:r w:rsidRPr="00132848">
        <w:rPr>
          <w:b/>
          <w:bCs/>
          <w:u w:val="single"/>
        </w:rPr>
        <w:t xml:space="preserve"> continues</w:t>
      </w:r>
    </w:p>
    <w:p w14:paraId="1E7DD401" w14:textId="77777777" w:rsidR="003B2CA8" w:rsidRPr="00DA4987" w:rsidRDefault="003B2CA8" w:rsidP="003B2CA8">
      <w:pPr>
        <w:rPr>
          <w:sz w:val="16"/>
        </w:rPr>
      </w:pPr>
      <w:r w:rsidRPr="00DA4987">
        <w:rPr>
          <w:sz w:val="16"/>
        </w:rPr>
        <w:t xml:space="preserve">The scale of this morning’s BOE rate hike was unexpected. </w:t>
      </w:r>
      <w:r w:rsidRPr="00132848">
        <w:rPr>
          <w:b/>
          <w:bCs/>
          <w:u w:val="single"/>
        </w:rPr>
        <w:t xml:space="preserve">Fed fund futures now factor in an anticipated July </w:t>
      </w:r>
      <w:r w:rsidRPr="00DA4987">
        <w:rPr>
          <w:rStyle w:val="Emphasis"/>
        </w:rPr>
        <w:t>rate hike</w:t>
      </w:r>
      <w:r w:rsidRPr="00DA4987">
        <w:rPr>
          <w:sz w:val="16"/>
        </w:rPr>
        <w:t xml:space="preserve">, no changes to the year end, and then dropping 150 basis points or so in 2024. The market is finally taking the Fed at its word that it will not begin rate cuts until next year, but now the question is, will current rates be high enough? The market has consistently under-estimated the Fed’s commitment to the 2% inflation mandate, and </w:t>
      </w:r>
      <w:r w:rsidRPr="00132848">
        <w:rPr>
          <w:b/>
          <w:bCs/>
          <w:u w:val="single"/>
        </w:rPr>
        <w:t xml:space="preserve">the Fed has consistently </w:t>
      </w:r>
      <w:r w:rsidRPr="00DA4987">
        <w:rPr>
          <w:rStyle w:val="Emphasis"/>
        </w:rPr>
        <w:t>under-estimated</w:t>
      </w:r>
      <w:r w:rsidRPr="00132848">
        <w:rPr>
          <w:b/>
          <w:bCs/>
          <w:u w:val="single"/>
        </w:rPr>
        <w:t xml:space="preserve"> inflation stickiness</w:t>
      </w:r>
      <w:r w:rsidRPr="00DA4987">
        <w:rPr>
          <w:sz w:val="16"/>
        </w:rPr>
        <w:t>.</w:t>
      </w:r>
    </w:p>
    <w:p w14:paraId="5C3AE867" w14:textId="77777777" w:rsidR="003B2CA8" w:rsidRDefault="003B2CA8" w:rsidP="003B2CA8">
      <w:pPr>
        <w:rPr>
          <w:sz w:val="16"/>
        </w:rPr>
      </w:pPr>
      <w:r w:rsidRPr="00DA4987">
        <w:rPr>
          <w:sz w:val="16"/>
        </w:rPr>
        <w:t xml:space="preserve">The Fed repeatedly states that </w:t>
      </w:r>
      <w:r w:rsidRPr="00DA4987">
        <w:rPr>
          <w:rStyle w:val="Emphasis"/>
        </w:rPr>
        <w:t>wage inflation</w:t>
      </w:r>
      <w:r w:rsidRPr="00132848">
        <w:rPr>
          <w:b/>
          <w:bCs/>
          <w:u w:val="single"/>
        </w:rPr>
        <w:t xml:space="preserve"> remains their </w:t>
      </w:r>
      <w:r w:rsidRPr="00DA4987">
        <w:rPr>
          <w:rStyle w:val="Emphasis"/>
        </w:rPr>
        <w:t>primary</w:t>
      </w:r>
      <w:r w:rsidRPr="00132848">
        <w:rPr>
          <w:b/>
          <w:bCs/>
          <w:u w:val="single"/>
        </w:rPr>
        <w:t xml:space="preserve"> concern</w:t>
      </w:r>
      <w:r w:rsidRPr="00DA4987">
        <w:rPr>
          <w:sz w:val="16"/>
        </w:rPr>
        <w:t xml:space="preserve">, and that </w:t>
      </w:r>
      <w:r w:rsidRPr="00132848">
        <w:rPr>
          <w:b/>
          <w:bCs/>
          <w:u w:val="single"/>
        </w:rPr>
        <w:t xml:space="preserve">wage inflation will not be </w:t>
      </w:r>
      <w:r w:rsidRPr="00DA4987">
        <w:rPr>
          <w:rStyle w:val="Emphasis"/>
        </w:rPr>
        <w:t>tamed</w:t>
      </w:r>
      <w:r w:rsidRPr="00132848">
        <w:rPr>
          <w:b/>
          <w:bCs/>
          <w:u w:val="single"/>
        </w:rPr>
        <w:t xml:space="preserve"> until we see a </w:t>
      </w:r>
      <w:r w:rsidRPr="00DA4987">
        <w:rPr>
          <w:rStyle w:val="Emphasis"/>
        </w:rPr>
        <w:t>better balance</w:t>
      </w:r>
      <w:r w:rsidRPr="00132848">
        <w:rPr>
          <w:b/>
          <w:bCs/>
          <w:u w:val="single"/>
        </w:rPr>
        <w:t xml:space="preserve"> between the number of workers seeking a job versus the number of job openings</w:t>
      </w:r>
      <w:r w:rsidRPr="00DA4987">
        <w:rPr>
          <w:sz w:val="16"/>
        </w:rPr>
        <w:t xml:space="preserve">. Realistically, </w:t>
      </w:r>
      <w:r w:rsidRPr="00132848">
        <w:rPr>
          <w:b/>
          <w:bCs/>
          <w:u w:val="single"/>
        </w:rPr>
        <w:t xml:space="preserve">the Fed’s </w:t>
      </w:r>
      <w:r w:rsidRPr="00DA4987">
        <w:rPr>
          <w:rStyle w:val="Emphasis"/>
        </w:rPr>
        <w:t>only tool</w:t>
      </w:r>
      <w:r w:rsidRPr="00132848">
        <w:rPr>
          <w:b/>
          <w:bCs/>
          <w:u w:val="single"/>
        </w:rPr>
        <w:t xml:space="preserve"> to tame wage inflation is to </w:t>
      </w:r>
      <w:r w:rsidRPr="00DA4987">
        <w:rPr>
          <w:rStyle w:val="Emphasis"/>
        </w:rPr>
        <w:t>decrease</w:t>
      </w:r>
      <w:r w:rsidRPr="00132848">
        <w:rPr>
          <w:b/>
          <w:bCs/>
          <w:u w:val="single"/>
        </w:rPr>
        <w:t xml:space="preserve"> the number of job openings</w:t>
      </w:r>
      <w:r w:rsidRPr="00DA4987">
        <w:rPr>
          <w:sz w:val="16"/>
        </w:rPr>
        <w:t xml:space="preserve">. However, </w:t>
      </w:r>
      <w:r w:rsidRPr="00132848">
        <w:rPr>
          <w:b/>
          <w:bCs/>
          <w:u w:val="single"/>
        </w:rPr>
        <w:t>today’s jobless numbers continue to reflect a tight jobs market with plentiful employment opportunities</w:t>
      </w:r>
      <w:r w:rsidRPr="00DA4987">
        <w:rPr>
          <w:sz w:val="16"/>
        </w:rPr>
        <w:t>. On the other hand, higher rates have hit home prices and sales.</w:t>
      </w:r>
    </w:p>
    <w:p w14:paraId="5AF2A08B" w14:textId="77777777" w:rsidR="003B2CA8" w:rsidRDefault="003B2CA8" w:rsidP="003B2CA8">
      <w:pPr>
        <w:pStyle w:val="Heading3"/>
      </w:pPr>
      <w:r>
        <w:t>2AC --- High Wages Good</w:t>
      </w:r>
    </w:p>
    <w:p w14:paraId="2905C845" w14:textId="77777777" w:rsidR="003B2CA8" w:rsidRPr="00D861C3" w:rsidRDefault="003B2CA8" w:rsidP="003B2CA8">
      <w:pPr>
        <w:pStyle w:val="Heading4"/>
      </w:pPr>
      <w:r>
        <w:t xml:space="preserve">Wage increases </w:t>
      </w:r>
      <w:r>
        <w:rPr>
          <w:u w:val="single"/>
        </w:rPr>
        <w:t>stabilize</w:t>
      </w:r>
      <w:r>
        <w:t xml:space="preserve"> the economy.</w:t>
      </w:r>
    </w:p>
    <w:p w14:paraId="5DE0B563" w14:textId="77777777" w:rsidR="003B2CA8" w:rsidRPr="00914F54" w:rsidRDefault="003B2CA8" w:rsidP="003B2CA8">
      <w:r>
        <w:t xml:space="preserve">Lily </w:t>
      </w:r>
      <w:r w:rsidRPr="00914F54">
        <w:rPr>
          <w:rStyle w:val="Style13ptBold"/>
        </w:rPr>
        <w:t>Roberts 21</w:t>
      </w:r>
      <w:r>
        <w:t>, the acting vice president for Inclusive Economy at American Progress. Her work focuses on raising wages; combating economic inequality linked to race, gender, and geography; and building wealth and stability for American families. She is the former managing director for economic policy and director of economic mobility at American Progress. She has appeared on CNBC, NPR, and Politico to discuss economic justice and the labor market. Prior to joining American Progress, Roberts worked at Mathematica Policy Research, where she researched federal strategies to support low- and middle-income families. Roberts received a master’s degree in social work, focusing on community development, from Case Western Reserve University. Her undergraduate degree in military history and English is from the University of North Carolina at Chapel Hill. Roberts has served as a case manager at a Washington, D.C., social services nonprofit and was previously an advisory neighborhood commissioner in Shaw. Ben Olinsky, January 27</w:t>
      </w:r>
      <w:r w:rsidRPr="00914F54">
        <w:rPr>
          <w:vertAlign w:val="superscript"/>
        </w:rPr>
        <w:t>th</w:t>
      </w:r>
      <w:r>
        <w:t xml:space="preserve">, 2021, "Raising the Minimum Wage Would Boost an Economic Recovery—and Reduce Taxpayer Subsidization of Low-Wage Work," Center for American Progress, </w:t>
      </w:r>
      <w:r w:rsidRPr="00914F54">
        <w:t>https://www.americanprogress.org/article/raising-minimum-wage-boost-economic-recovery-reduce-taxpayer-subsidization-low-wage-work/</w:t>
      </w:r>
      <w:r>
        <w:t xml:space="preserve"> ---ML</w:t>
      </w:r>
    </w:p>
    <w:p w14:paraId="109B8B42" w14:textId="77777777" w:rsidR="003B2CA8" w:rsidRPr="00914F54" w:rsidRDefault="003B2CA8" w:rsidP="003B2CA8">
      <w:pPr>
        <w:rPr>
          <w:rStyle w:val="StyleUnderline"/>
          <w:sz w:val="16"/>
        </w:rPr>
      </w:pPr>
      <w:r w:rsidRPr="00914F54">
        <w:rPr>
          <w:sz w:val="16"/>
        </w:rPr>
        <w:t xml:space="preserve">Since 2014, </w:t>
      </w:r>
      <w:r w:rsidRPr="00604923">
        <w:rPr>
          <w:rStyle w:val="StyleUnderline"/>
        </w:rPr>
        <w:t xml:space="preserve">CAP has </w:t>
      </w:r>
      <w:r w:rsidRPr="00604923">
        <w:rPr>
          <w:rStyle w:val="Emphasis"/>
        </w:rPr>
        <w:t>demonstrated</w:t>
      </w:r>
      <w:r w:rsidRPr="00604923">
        <w:rPr>
          <w:rStyle w:val="StyleUnderline"/>
        </w:rPr>
        <w:t xml:space="preserve"> that </w:t>
      </w:r>
      <w:r w:rsidRPr="004451C1">
        <w:rPr>
          <w:rStyle w:val="StyleUnderline"/>
          <w:highlight w:val="cyan"/>
        </w:rPr>
        <w:t>an increase in</w:t>
      </w:r>
      <w:r w:rsidRPr="00604923">
        <w:rPr>
          <w:rStyle w:val="StyleUnderline"/>
        </w:rPr>
        <w:t xml:space="preserve"> the </w:t>
      </w:r>
      <w:r w:rsidRPr="00604923">
        <w:rPr>
          <w:rStyle w:val="Emphasis"/>
        </w:rPr>
        <w:t xml:space="preserve">minimum </w:t>
      </w:r>
      <w:r w:rsidRPr="004451C1">
        <w:rPr>
          <w:rStyle w:val="Emphasis"/>
          <w:highlight w:val="cyan"/>
        </w:rPr>
        <w:t>wage</w:t>
      </w:r>
      <w:r w:rsidRPr="004451C1">
        <w:rPr>
          <w:rStyle w:val="StyleUnderline"/>
          <w:highlight w:val="cyan"/>
        </w:rPr>
        <w:t xml:space="preserve"> would significantly decrease</w:t>
      </w:r>
      <w:r w:rsidRPr="00604923">
        <w:rPr>
          <w:rStyle w:val="StyleUnderline"/>
        </w:rPr>
        <w:t xml:space="preserve"> the use of the Supplemental Nutrition Assistance Program (</w:t>
      </w:r>
      <w:r w:rsidRPr="00604923">
        <w:rPr>
          <w:rStyle w:val="Emphasis"/>
        </w:rPr>
        <w:t>SNAP</w:t>
      </w:r>
      <w:r w:rsidRPr="00604923">
        <w:rPr>
          <w:rStyle w:val="StyleUnderline"/>
        </w:rPr>
        <w:t xml:space="preserve">), as millions of workers are currently paid </w:t>
      </w:r>
      <w:r w:rsidRPr="00604923">
        <w:rPr>
          <w:rStyle w:val="Emphasis"/>
        </w:rPr>
        <w:t>so little</w:t>
      </w:r>
      <w:r w:rsidRPr="00604923">
        <w:rPr>
          <w:rStyle w:val="StyleUnderline"/>
        </w:rPr>
        <w:t xml:space="preserve"> that they must rely on the public social safety net. Indeed, </w:t>
      </w:r>
      <w:r w:rsidRPr="004451C1">
        <w:rPr>
          <w:rStyle w:val="StyleUnderline"/>
          <w:highlight w:val="cyan"/>
        </w:rPr>
        <w:t>an increase</w:t>
      </w:r>
      <w:r w:rsidRPr="00604923">
        <w:rPr>
          <w:rStyle w:val="StyleUnderline"/>
        </w:rPr>
        <w:t xml:space="preserve"> to the federal </w:t>
      </w:r>
      <w:r w:rsidRPr="00604923">
        <w:rPr>
          <w:rStyle w:val="Emphasis"/>
        </w:rPr>
        <w:t>minimum wage</w:t>
      </w:r>
      <w:r w:rsidRPr="00604923">
        <w:rPr>
          <w:rStyle w:val="StyleUnderline"/>
        </w:rPr>
        <w:t xml:space="preserve"> (and the </w:t>
      </w:r>
      <w:r w:rsidRPr="00604923">
        <w:rPr>
          <w:rStyle w:val="Emphasis"/>
        </w:rPr>
        <w:t>elimination</w:t>
      </w:r>
      <w:r w:rsidRPr="00604923">
        <w:rPr>
          <w:rStyle w:val="StyleUnderline"/>
        </w:rPr>
        <w:t xml:space="preserve"> of the </w:t>
      </w:r>
      <w:r w:rsidRPr="00604923">
        <w:rPr>
          <w:rStyle w:val="Emphasis"/>
        </w:rPr>
        <w:t xml:space="preserve">subminimum wage </w:t>
      </w:r>
      <w:r w:rsidRPr="00604923">
        <w:rPr>
          <w:rStyle w:val="StyleUnderline"/>
        </w:rPr>
        <w:t xml:space="preserve">for people who work for tips and people with disabilities) </w:t>
      </w:r>
      <w:r w:rsidRPr="004451C1">
        <w:rPr>
          <w:rStyle w:val="StyleUnderline"/>
          <w:highlight w:val="cyan"/>
        </w:rPr>
        <w:t xml:space="preserve">would have </w:t>
      </w:r>
      <w:r w:rsidRPr="004451C1">
        <w:rPr>
          <w:rStyle w:val="Emphasis"/>
          <w:highlight w:val="cyan"/>
        </w:rPr>
        <w:t>broad benefits</w:t>
      </w:r>
      <w:r w:rsidRPr="004451C1">
        <w:rPr>
          <w:rStyle w:val="StyleUnderline"/>
          <w:highlight w:val="cyan"/>
        </w:rPr>
        <w:t xml:space="preserve"> for the economy beyond the wages</w:t>
      </w:r>
      <w:r w:rsidRPr="00604923">
        <w:rPr>
          <w:rStyle w:val="StyleUnderline"/>
        </w:rPr>
        <w:t xml:space="preserve"> of affected workers. </w:t>
      </w:r>
      <w:r w:rsidRPr="004451C1">
        <w:rPr>
          <w:rStyle w:val="Emphasis"/>
          <w:highlight w:val="cyan"/>
        </w:rPr>
        <w:t>Wage increases</w:t>
      </w:r>
      <w:r w:rsidRPr="00604923">
        <w:rPr>
          <w:rStyle w:val="StyleUnderline"/>
        </w:rPr>
        <w:t xml:space="preserve">—particularly for those at the </w:t>
      </w:r>
      <w:r w:rsidRPr="00604923">
        <w:rPr>
          <w:rStyle w:val="Emphasis"/>
        </w:rPr>
        <w:t>bottom</w:t>
      </w:r>
      <w:r w:rsidRPr="00604923">
        <w:rPr>
          <w:rStyle w:val="StyleUnderline"/>
        </w:rPr>
        <w:t xml:space="preserve"> of the income spectrum—</w:t>
      </w:r>
      <w:r w:rsidRPr="004451C1">
        <w:rPr>
          <w:rStyle w:val="StyleUnderline"/>
          <w:highlight w:val="cyan"/>
        </w:rPr>
        <w:t xml:space="preserve">increase community-level </w:t>
      </w:r>
      <w:r w:rsidRPr="004451C1">
        <w:rPr>
          <w:rStyle w:val="Emphasis"/>
          <w:highlight w:val="cyan"/>
        </w:rPr>
        <w:t>economic activity</w:t>
      </w:r>
      <w:r w:rsidRPr="004451C1">
        <w:rPr>
          <w:rStyle w:val="StyleUnderline"/>
          <w:highlight w:val="cyan"/>
        </w:rPr>
        <w:t xml:space="preserve"> and support </w:t>
      </w:r>
      <w:r w:rsidRPr="004451C1">
        <w:rPr>
          <w:rStyle w:val="Emphasis"/>
          <w:highlight w:val="cyan"/>
        </w:rPr>
        <w:t>local</w:t>
      </w:r>
      <w:r w:rsidRPr="004451C1">
        <w:rPr>
          <w:rStyle w:val="StyleUnderline"/>
          <w:highlight w:val="cyan"/>
        </w:rPr>
        <w:t xml:space="preserve"> businesses</w:t>
      </w:r>
      <w:r w:rsidRPr="00604923">
        <w:rPr>
          <w:rStyle w:val="StyleUnderline"/>
        </w:rPr>
        <w:t xml:space="preserve">; </w:t>
      </w:r>
      <w:r w:rsidRPr="004451C1">
        <w:rPr>
          <w:rStyle w:val="StyleUnderline"/>
          <w:highlight w:val="cyan"/>
        </w:rPr>
        <w:t>reduce</w:t>
      </w:r>
      <w:r w:rsidRPr="00604923">
        <w:rPr>
          <w:rStyle w:val="StyleUnderline"/>
        </w:rPr>
        <w:t xml:space="preserve"> the amount by which taxpayers </w:t>
      </w:r>
      <w:r w:rsidRPr="00604923">
        <w:rPr>
          <w:rStyle w:val="Emphasis"/>
        </w:rPr>
        <w:t>subsidize</w:t>
      </w:r>
      <w:r w:rsidRPr="00604923">
        <w:rPr>
          <w:rStyle w:val="StyleUnderline"/>
        </w:rPr>
        <w:t xml:space="preserve"> corporations for the </w:t>
      </w:r>
      <w:r w:rsidRPr="004451C1">
        <w:rPr>
          <w:rStyle w:val="StyleUnderline"/>
          <w:highlight w:val="cyan"/>
        </w:rPr>
        <w:t>low wages</w:t>
      </w:r>
      <w:r w:rsidRPr="00604923">
        <w:rPr>
          <w:rStyle w:val="StyleUnderline"/>
        </w:rPr>
        <w:t xml:space="preserve"> they pay; </w:t>
      </w:r>
      <w:r w:rsidRPr="004451C1">
        <w:rPr>
          <w:rStyle w:val="StyleUnderline"/>
          <w:highlight w:val="cyan"/>
        </w:rPr>
        <w:t xml:space="preserve">and </w:t>
      </w:r>
      <w:r w:rsidRPr="004451C1">
        <w:rPr>
          <w:rStyle w:val="Emphasis"/>
          <w:highlight w:val="cyan"/>
        </w:rPr>
        <w:t>reduce</w:t>
      </w:r>
      <w:r w:rsidRPr="004451C1">
        <w:rPr>
          <w:rStyle w:val="StyleUnderline"/>
          <w:highlight w:val="cyan"/>
        </w:rPr>
        <w:t xml:space="preserve"> the pay inequalities</w:t>
      </w:r>
      <w:r w:rsidRPr="00604923">
        <w:rPr>
          <w:rStyle w:val="StyleUnderline"/>
        </w:rPr>
        <w:t xml:space="preserve"> for women and people of color that </w:t>
      </w:r>
      <w:r w:rsidRPr="00604923">
        <w:rPr>
          <w:rStyle w:val="Emphasis"/>
        </w:rPr>
        <w:t>depress</w:t>
      </w:r>
      <w:r w:rsidRPr="00604923">
        <w:rPr>
          <w:rStyle w:val="StyleUnderline"/>
        </w:rPr>
        <w:t xml:space="preserve"> overall economic growth</w:t>
      </w:r>
      <w:r w:rsidRPr="00914F54">
        <w:rPr>
          <w:rStyle w:val="StyleUnderline"/>
          <w:sz w:val="16"/>
        </w:rPr>
        <w:t>.</w:t>
      </w:r>
    </w:p>
    <w:p w14:paraId="3A3A12DB" w14:textId="77777777" w:rsidR="003B2CA8" w:rsidRPr="00914F54" w:rsidRDefault="003B2CA8" w:rsidP="003B2CA8">
      <w:pPr>
        <w:rPr>
          <w:rStyle w:val="StyleUnderline"/>
          <w:sz w:val="16"/>
        </w:rPr>
      </w:pPr>
      <w:r w:rsidRPr="00914F54">
        <w:rPr>
          <w:rStyle w:val="StyleUnderline"/>
          <w:sz w:val="16"/>
        </w:rPr>
        <w:t>An increase to the minimum wage would be far from divisive: American voters have repeatedly signaled broad, bipartisan support for raising the minimum wage to $15. In November, 61 percent of Florida voters supported a ballot measure to do just that, even as the state’s voters backed Donald Trump for reelection. The percentage of Americans who say that they support raising the minimum wage has grown during the pandemic—66 percent of Americans supported raising the minimum wage in February 2020, while 72 percent supported it by August 2020.</w:t>
      </w:r>
    </w:p>
    <w:p w14:paraId="60F23805" w14:textId="77777777" w:rsidR="003B2CA8" w:rsidRPr="00914F54" w:rsidRDefault="003B2CA8" w:rsidP="003B2CA8">
      <w:pPr>
        <w:rPr>
          <w:rStyle w:val="StyleUnderline"/>
          <w:sz w:val="16"/>
        </w:rPr>
      </w:pPr>
      <w:r w:rsidRPr="00914F54">
        <w:rPr>
          <w:rStyle w:val="StyleUnderline"/>
          <w:sz w:val="16"/>
        </w:rPr>
        <w:t>The failure of the Senate in recent years to pass minimum wage legislation has meant real, tangible harm to American families. The last time Congress passed an increase to the minimum wage was in 2007, which fully phased in by 2009. Since 2009, America’s minimum wage workers have endured the longest period since 1938 without a pay raise, while the rising cost of living simultaneously eroded the value of the minimum wage by more than 17 percent. Last year, CAP put this into sharp relief by highlighting how much workers are losing each day the Senate fails to act:</w:t>
      </w:r>
    </w:p>
    <w:p w14:paraId="475BF733" w14:textId="77777777" w:rsidR="003B2CA8" w:rsidRPr="00914F54" w:rsidRDefault="003B2CA8" w:rsidP="003B2CA8">
      <w:pPr>
        <w:rPr>
          <w:rStyle w:val="StyleUnderline"/>
          <w:sz w:val="16"/>
        </w:rPr>
      </w:pPr>
      <w:r w:rsidRPr="00914F54">
        <w:rPr>
          <w:rStyle w:val="StyleUnderline"/>
          <w:sz w:val="16"/>
        </w:rPr>
        <w:t>While the Raise the Wage Act languishes in the Senate, workers lose $62 every eight-hour workday earning an hourly wage of $7.25 instead of $15. That’s $310 a week, $1,348 a month, and $16,174 a year. Eliminating these losses would also be a crucial step toward reducing existing pay gaps for women and particularly women of color, who disproportionately work in low-wage and tipped occupations.</w:t>
      </w:r>
    </w:p>
    <w:p w14:paraId="2E274222" w14:textId="77777777" w:rsidR="003B2CA8" w:rsidRPr="00914F54" w:rsidRDefault="003B2CA8" w:rsidP="003B2CA8">
      <w:pPr>
        <w:rPr>
          <w:rStyle w:val="StyleUnderline"/>
          <w:sz w:val="16"/>
        </w:rPr>
      </w:pPr>
      <w:r w:rsidRPr="00914F54">
        <w:rPr>
          <w:rStyle w:val="StyleUnderline"/>
          <w:sz w:val="16"/>
        </w:rPr>
        <w:t>As Congress works on coronavirus rescue legislation and a subsequent package to rebuild the economy, the minimum wage should not be dismissed. Raising the wages of low-income workers will stimulate the economy; substantially lower the amount the country spends on social safety net programs such as SNAP; and reduce economic inequality, thereby unleashing additional economic growth in a period of recovery.</w:t>
      </w:r>
    </w:p>
    <w:p w14:paraId="3320EDB1" w14:textId="77777777" w:rsidR="003B2CA8" w:rsidRPr="00914F54" w:rsidRDefault="003B2CA8" w:rsidP="003B2CA8">
      <w:pPr>
        <w:rPr>
          <w:rStyle w:val="StyleUnderline"/>
          <w:sz w:val="16"/>
        </w:rPr>
      </w:pPr>
      <w:r w:rsidRPr="00914F54">
        <w:rPr>
          <w:rStyle w:val="StyleUnderline"/>
          <w:sz w:val="16"/>
        </w:rPr>
        <w:t>Stimulate the economy by putting more money in workers’ wallets</w:t>
      </w:r>
    </w:p>
    <w:p w14:paraId="114B62E4" w14:textId="77777777" w:rsidR="003B2CA8" w:rsidRPr="00914F54" w:rsidRDefault="003B2CA8" w:rsidP="003B2CA8">
      <w:pPr>
        <w:rPr>
          <w:rStyle w:val="StyleUnderline"/>
          <w:sz w:val="16"/>
        </w:rPr>
      </w:pPr>
      <w:r w:rsidRPr="004451C1">
        <w:rPr>
          <w:rStyle w:val="StyleUnderline"/>
          <w:highlight w:val="cyan"/>
        </w:rPr>
        <w:t>Phasing</w:t>
      </w:r>
      <w:r w:rsidRPr="00914F54">
        <w:rPr>
          <w:rStyle w:val="StyleUnderline"/>
        </w:rPr>
        <w:t xml:space="preserve"> in a minimum wage increase between 2021 and 2025 </w:t>
      </w:r>
      <w:r w:rsidRPr="004451C1">
        <w:rPr>
          <w:rStyle w:val="StyleUnderline"/>
          <w:highlight w:val="cyan"/>
        </w:rPr>
        <w:t xml:space="preserve">would </w:t>
      </w:r>
      <w:r w:rsidRPr="004451C1">
        <w:rPr>
          <w:rStyle w:val="Emphasis"/>
          <w:highlight w:val="cyan"/>
        </w:rPr>
        <w:t>boost consumer</w:t>
      </w:r>
      <w:r w:rsidRPr="004451C1">
        <w:rPr>
          <w:rStyle w:val="StyleUnderline"/>
          <w:highlight w:val="cyan"/>
        </w:rPr>
        <w:t xml:space="preserve"> spending and </w:t>
      </w:r>
      <w:r w:rsidRPr="004451C1">
        <w:rPr>
          <w:rStyle w:val="Emphasis"/>
          <w:highlight w:val="cyan"/>
        </w:rPr>
        <w:t>economic growth</w:t>
      </w:r>
      <w:r w:rsidRPr="00914F54">
        <w:rPr>
          <w:rStyle w:val="StyleUnderline"/>
        </w:rPr>
        <w:t xml:space="preserve"> as the country recovers from the public health and economic crises</w:t>
      </w:r>
      <w:r>
        <w:rPr>
          <w:rStyle w:val="StyleUnderline"/>
        </w:rPr>
        <w:t>.</w:t>
      </w:r>
    </w:p>
    <w:p w14:paraId="141D722A" w14:textId="77777777" w:rsidR="003B2CA8" w:rsidRPr="00914F54" w:rsidRDefault="003B2CA8" w:rsidP="003B2CA8">
      <w:pPr>
        <w:rPr>
          <w:rStyle w:val="StyleUnderline"/>
          <w:sz w:val="16"/>
        </w:rPr>
      </w:pPr>
      <w:r w:rsidRPr="00914F54">
        <w:rPr>
          <w:rStyle w:val="StyleUnderline"/>
          <w:sz w:val="16"/>
        </w:rPr>
        <w:t xml:space="preserve">Different methodological approaches predict varying aggregate effects of minimum wage increases. </w:t>
      </w:r>
      <w:r w:rsidRPr="00914F54">
        <w:rPr>
          <w:rStyle w:val="StyleUnderline"/>
        </w:rPr>
        <w:t xml:space="preserve">However, </w:t>
      </w:r>
      <w:r w:rsidRPr="004451C1">
        <w:rPr>
          <w:rStyle w:val="StyleUnderline"/>
          <w:highlight w:val="cyan"/>
        </w:rPr>
        <w:t xml:space="preserve">calculations </w:t>
      </w:r>
      <w:r w:rsidRPr="004451C1">
        <w:rPr>
          <w:rStyle w:val="Emphasis"/>
          <w:highlight w:val="cyan"/>
        </w:rPr>
        <w:t>uniformly point</w:t>
      </w:r>
      <w:r w:rsidRPr="004451C1">
        <w:rPr>
          <w:rStyle w:val="StyleUnderline"/>
          <w:highlight w:val="cyan"/>
        </w:rPr>
        <w:t xml:space="preserve"> toward wage increases</w:t>
      </w:r>
      <w:r w:rsidRPr="00914F54">
        <w:rPr>
          <w:rStyle w:val="StyleUnderline"/>
        </w:rPr>
        <w:t xml:space="preserve"> begetting stimulus, especially wage increases </w:t>
      </w:r>
      <w:r w:rsidRPr="00914F54">
        <w:rPr>
          <w:rStyle w:val="Emphasis"/>
        </w:rPr>
        <w:t>for low-wage</w:t>
      </w:r>
      <w:r w:rsidRPr="00914F54">
        <w:rPr>
          <w:rStyle w:val="StyleUnderline"/>
        </w:rPr>
        <w:t xml:space="preserve"> workers:</w:t>
      </w:r>
    </w:p>
    <w:p w14:paraId="48B1649D" w14:textId="77777777" w:rsidR="003B2CA8" w:rsidRPr="00914F54" w:rsidRDefault="003B2CA8" w:rsidP="003B2CA8">
      <w:pPr>
        <w:rPr>
          <w:rStyle w:val="StyleUnderline"/>
          <w:sz w:val="16"/>
        </w:rPr>
      </w:pPr>
      <w:r w:rsidRPr="004451C1">
        <w:rPr>
          <w:rStyle w:val="StyleUnderline"/>
          <w:highlight w:val="cyan"/>
        </w:rPr>
        <w:t xml:space="preserve">The </w:t>
      </w:r>
      <w:r w:rsidRPr="004451C1">
        <w:rPr>
          <w:rStyle w:val="Emphasis"/>
          <w:highlight w:val="cyan"/>
        </w:rPr>
        <w:t>Fed</w:t>
      </w:r>
      <w:r w:rsidRPr="00914F54">
        <w:rPr>
          <w:rStyle w:val="StyleUnderline"/>
        </w:rPr>
        <w:t>eral Reserve of Chicago</w:t>
      </w:r>
      <w:r w:rsidRPr="00914F54">
        <w:rPr>
          <w:rStyle w:val="StyleUnderline"/>
          <w:sz w:val="16"/>
        </w:rPr>
        <w:t xml:space="preserve"> determined that low-wage worker households spent an additional $2,800 in the year after a $1-per-hour increase to the minimum wage.</w:t>
      </w:r>
    </w:p>
    <w:p w14:paraId="586DAD15" w14:textId="77777777" w:rsidR="003B2CA8" w:rsidRPr="00914F54" w:rsidRDefault="003B2CA8" w:rsidP="003B2CA8">
      <w:pPr>
        <w:rPr>
          <w:rStyle w:val="StyleUnderline"/>
          <w:sz w:val="16"/>
        </w:rPr>
      </w:pPr>
      <w:r w:rsidRPr="004451C1">
        <w:rPr>
          <w:rStyle w:val="StyleUnderline"/>
          <w:highlight w:val="cyan"/>
        </w:rPr>
        <w:t>The</w:t>
      </w:r>
      <w:r w:rsidRPr="00914F54">
        <w:rPr>
          <w:rStyle w:val="StyleUnderline"/>
        </w:rPr>
        <w:t xml:space="preserve"> most recent analysis from the </w:t>
      </w:r>
      <w:r w:rsidRPr="004451C1">
        <w:rPr>
          <w:rStyle w:val="Emphasis"/>
          <w:highlight w:val="cyan"/>
        </w:rPr>
        <w:t>E</w:t>
      </w:r>
      <w:r w:rsidRPr="00914F54">
        <w:rPr>
          <w:rStyle w:val="StyleUnderline"/>
        </w:rPr>
        <w:t xml:space="preserve">conomic </w:t>
      </w:r>
      <w:r w:rsidRPr="004451C1">
        <w:rPr>
          <w:rStyle w:val="Emphasis"/>
          <w:highlight w:val="cyan"/>
        </w:rPr>
        <w:t>P</w:t>
      </w:r>
      <w:r w:rsidRPr="00914F54">
        <w:rPr>
          <w:rStyle w:val="StyleUnderline"/>
        </w:rPr>
        <w:t xml:space="preserve">olicy </w:t>
      </w:r>
      <w:r w:rsidRPr="004451C1">
        <w:rPr>
          <w:rStyle w:val="Emphasis"/>
          <w:highlight w:val="cyan"/>
        </w:rPr>
        <w:t>I</w:t>
      </w:r>
      <w:r w:rsidRPr="00914F54">
        <w:rPr>
          <w:rStyle w:val="StyleUnderline"/>
        </w:rPr>
        <w:t xml:space="preserve">nstitute </w:t>
      </w:r>
      <w:r w:rsidRPr="004451C1">
        <w:rPr>
          <w:rStyle w:val="StyleUnderline"/>
          <w:highlight w:val="cyan"/>
        </w:rPr>
        <w:t>found that increasing the</w:t>
      </w:r>
      <w:r w:rsidRPr="00914F54">
        <w:rPr>
          <w:rStyle w:val="StyleUnderline"/>
        </w:rPr>
        <w:t xml:space="preserve"> </w:t>
      </w:r>
      <w:r w:rsidRPr="00914F54">
        <w:rPr>
          <w:rStyle w:val="Emphasis"/>
        </w:rPr>
        <w:t xml:space="preserve">minimum </w:t>
      </w:r>
      <w:r w:rsidRPr="004451C1">
        <w:rPr>
          <w:rStyle w:val="Emphasis"/>
          <w:highlight w:val="cyan"/>
        </w:rPr>
        <w:t>wage</w:t>
      </w:r>
      <w:r w:rsidRPr="00914F54">
        <w:rPr>
          <w:rStyle w:val="StyleUnderline"/>
        </w:rPr>
        <w:t xml:space="preserve"> to $15 by 2025 </w:t>
      </w:r>
      <w:r w:rsidRPr="004451C1">
        <w:rPr>
          <w:rStyle w:val="StyleUnderline"/>
          <w:highlight w:val="cyan"/>
        </w:rPr>
        <w:t>would generate $</w:t>
      </w:r>
      <w:r w:rsidRPr="004451C1">
        <w:rPr>
          <w:rStyle w:val="Emphasis"/>
          <w:highlight w:val="cyan"/>
        </w:rPr>
        <w:t>107 billion</w:t>
      </w:r>
      <w:r w:rsidRPr="00914F54">
        <w:rPr>
          <w:rStyle w:val="StyleUnderline"/>
        </w:rPr>
        <w:t xml:space="preserve"> in higher wages</w:t>
      </w:r>
      <w:r w:rsidRPr="00914F54">
        <w:rPr>
          <w:rStyle w:val="StyleUnderline"/>
          <w:sz w:val="16"/>
        </w:rPr>
        <w:t>. Their earlier analysis indicates that an increase from $7.25 to $9.80 per hour between 2012 and 2014 would have generated “approximately 100,000 new jobs.”</w:t>
      </w:r>
    </w:p>
    <w:p w14:paraId="0295D480" w14:textId="77777777" w:rsidR="003B2CA8" w:rsidRDefault="003B2CA8" w:rsidP="003B2CA8">
      <w:pPr>
        <w:rPr>
          <w:rStyle w:val="StyleUnderline"/>
          <w:sz w:val="16"/>
        </w:rPr>
      </w:pPr>
      <w:r w:rsidRPr="00914F54">
        <w:rPr>
          <w:rStyle w:val="StyleUnderline"/>
          <w:sz w:val="16"/>
        </w:rPr>
        <w:t>The Institute for Policy Studies calculates that for every extra dollar going into the wallet of a low-wage worker, about $1.21 is added to the overall economy.</w:t>
      </w:r>
    </w:p>
    <w:p w14:paraId="4905EC1F" w14:textId="77777777" w:rsidR="003B2CA8" w:rsidRPr="00F20BF3" w:rsidRDefault="003B2CA8" w:rsidP="003B2CA8">
      <w:pPr>
        <w:pStyle w:val="Heading4"/>
      </w:pPr>
      <w:r>
        <w:t xml:space="preserve">Increases revenue while </w:t>
      </w:r>
      <w:r>
        <w:rPr>
          <w:u w:val="single"/>
        </w:rPr>
        <w:t>decreasing</w:t>
      </w:r>
      <w:r>
        <w:t xml:space="preserve"> costs.</w:t>
      </w:r>
    </w:p>
    <w:p w14:paraId="03402EE5" w14:textId="77777777" w:rsidR="003B2CA8" w:rsidRPr="00F20BF3" w:rsidRDefault="003B2CA8" w:rsidP="003B2CA8">
      <w:r>
        <w:t xml:space="preserve">Justin </w:t>
      </w:r>
      <w:r w:rsidRPr="00F20BF3">
        <w:rPr>
          <w:rStyle w:val="Style13ptBold"/>
        </w:rPr>
        <w:t>Wolfers 15,</w:t>
      </w:r>
      <w:r>
        <w:t xml:space="preserve"> nonresident senior fellow, has been associated with the Peterson Institute for International Economics since September 2014. He is professor of economics and professor of public policy at the University of Michigan. He is also visiting professor of economics at the University of Sydney, research associate with the National Bureau of Economic Research, research fellow with the Institute for the Study of Labor (IZA) in Bonn, research affiliate with the Centre for Economic Policy Research in London, international research fellow with the Kiel Institute for the World Economy, and fellow at CESifo in Munich. He was previously visiting professor at Princeton University, associate professor at the Wharton School of the University of Pennsylvania, assistant professor at Stanford Graduate School of Business, and economist with the Reserve Bank of Australia. Jan Zilinsky was a research analyst at the Peterson Institute for International Economics from October 2014 to August 2016. He worked with Senior Fellow Justin Wolfers on economic inequality and related policy issues and with Senior Fellow Paolo Mauro on euro area recovery and the impact of fiscal policy on growth. January 13, 2015, "Higher Wages for Low-Income Workers Lead to Higher Productivity," PIIE, </w:t>
      </w:r>
      <w:r w:rsidRPr="00F20BF3">
        <w:t>https://www.piie.com/blogs/realtime-economic-issues-watch/higher-wages-low-income-workers-lead-higher-productivity</w:t>
      </w:r>
      <w:r>
        <w:t xml:space="preserve"> ---ML</w:t>
      </w:r>
    </w:p>
    <w:p w14:paraId="5053B233" w14:textId="77777777" w:rsidR="003B2CA8" w:rsidRPr="00F20BF3" w:rsidRDefault="003B2CA8" w:rsidP="003B2CA8">
      <w:pPr>
        <w:rPr>
          <w:rStyle w:val="StyleUnderline"/>
        </w:rPr>
      </w:pPr>
      <w:r w:rsidRPr="004451C1">
        <w:rPr>
          <w:rStyle w:val="StyleUnderline"/>
          <w:highlight w:val="cyan"/>
        </w:rPr>
        <w:t>Economists</w:t>
      </w:r>
      <w:r w:rsidRPr="00F20BF3">
        <w:rPr>
          <w:rStyle w:val="StyleUnderline"/>
        </w:rPr>
        <w:t xml:space="preserve"> have long argued that </w:t>
      </w:r>
      <w:r w:rsidRPr="004451C1">
        <w:rPr>
          <w:rStyle w:val="Emphasis"/>
          <w:highlight w:val="cyan"/>
        </w:rPr>
        <w:t>increases</w:t>
      </w:r>
      <w:r w:rsidRPr="004451C1">
        <w:rPr>
          <w:rStyle w:val="StyleUnderline"/>
          <w:highlight w:val="cyan"/>
        </w:rPr>
        <w:t xml:space="preserve"> in worker pay</w:t>
      </w:r>
      <w:r w:rsidRPr="00F20BF3">
        <w:rPr>
          <w:rStyle w:val="StyleUnderline"/>
        </w:rPr>
        <w:t xml:space="preserve"> can </w:t>
      </w:r>
      <w:r w:rsidRPr="004451C1">
        <w:rPr>
          <w:rStyle w:val="StyleUnderline"/>
          <w:highlight w:val="cyan"/>
        </w:rPr>
        <w:t>lead to</w:t>
      </w:r>
      <w:r w:rsidRPr="00F20BF3">
        <w:rPr>
          <w:rStyle w:val="StyleUnderline"/>
        </w:rPr>
        <w:t xml:space="preserve"> improvements in </w:t>
      </w:r>
      <w:r w:rsidRPr="004451C1">
        <w:rPr>
          <w:rStyle w:val="Emphasis"/>
          <w:highlight w:val="cyan"/>
        </w:rPr>
        <w:t>productivity</w:t>
      </w:r>
      <w:r w:rsidRPr="00F20BF3">
        <w:rPr>
          <w:rStyle w:val="StyleUnderline"/>
        </w:rPr>
        <w:t xml:space="preserve">—indeed, that it can actually </w:t>
      </w:r>
      <w:r w:rsidRPr="004451C1">
        <w:rPr>
          <w:rStyle w:val="StyleUnderline"/>
          <w:highlight w:val="cyan"/>
        </w:rPr>
        <w:t xml:space="preserve">be </w:t>
      </w:r>
      <w:r w:rsidRPr="004451C1">
        <w:rPr>
          <w:rStyle w:val="Emphasis"/>
          <w:highlight w:val="cyan"/>
        </w:rPr>
        <w:t>profitable</w:t>
      </w:r>
      <w:r w:rsidRPr="004451C1">
        <w:rPr>
          <w:rStyle w:val="StyleUnderline"/>
          <w:highlight w:val="cyan"/>
        </w:rPr>
        <w:t xml:space="preserve"> to pay workers higher</w:t>
      </w:r>
      <w:r w:rsidRPr="00F20BF3">
        <w:rPr>
          <w:rStyle w:val="StyleUnderline"/>
        </w:rPr>
        <w:t xml:space="preserve"> wages</w:t>
      </w:r>
      <w:r>
        <w:t xml:space="preserve">. As Alfred Marshall, the father of modern economics, argued almost 125 years ago, "any change in the distribution of wealth which gives more to the wage receivers and less to the capitalists is likely, other things being equal, </w:t>
      </w:r>
      <w:r w:rsidRPr="004451C1">
        <w:rPr>
          <w:rStyle w:val="StyleUnderline"/>
          <w:highlight w:val="cyan"/>
        </w:rPr>
        <w:t xml:space="preserve">to </w:t>
      </w:r>
      <w:r w:rsidRPr="004451C1">
        <w:rPr>
          <w:rStyle w:val="Emphasis"/>
          <w:highlight w:val="cyan"/>
        </w:rPr>
        <w:t>hasten</w:t>
      </w:r>
      <w:r w:rsidRPr="00F20BF3">
        <w:rPr>
          <w:rStyle w:val="StyleUnderline"/>
        </w:rPr>
        <w:t xml:space="preserve"> the increase of </w:t>
      </w:r>
      <w:r w:rsidRPr="004451C1">
        <w:rPr>
          <w:rStyle w:val="StyleUnderline"/>
          <w:highlight w:val="cyan"/>
        </w:rPr>
        <w:t>material production</w:t>
      </w:r>
      <w:r w:rsidRPr="00F20BF3">
        <w:rPr>
          <w:rStyle w:val="StyleUnderline"/>
        </w:rPr>
        <w:t xml:space="preserve">." Since then, economists have </w:t>
      </w:r>
      <w:r w:rsidRPr="004451C1">
        <w:rPr>
          <w:rStyle w:val="StyleUnderline"/>
          <w:highlight w:val="cyan"/>
        </w:rPr>
        <w:t xml:space="preserve">compiled </w:t>
      </w:r>
      <w:r w:rsidRPr="004451C1">
        <w:rPr>
          <w:rStyle w:val="Emphasis"/>
          <w:highlight w:val="cyan"/>
        </w:rPr>
        <w:t>rich data</w:t>
      </w:r>
      <w:r w:rsidRPr="00F20BF3">
        <w:rPr>
          <w:rStyle w:val="StyleUnderline"/>
        </w:rPr>
        <w:t xml:space="preserve"> validating Marshall's hypothesis that paying higher wages </w:t>
      </w:r>
      <w:r w:rsidRPr="00F20BF3">
        <w:rPr>
          <w:rStyle w:val="Emphasis"/>
        </w:rPr>
        <w:t>generates</w:t>
      </w:r>
      <w:r w:rsidRPr="00F20BF3">
        <w:rPr>
          <w:rStyle w:val="StyleUnderline"/>
        </w:rPr>
        <w:t xml:space="preserve"> savings:</w:t>
      </w:r>
    </w:p>
    <w:p w14:paraId="35E83269" w14:textId="77777777" w:rsidR="003B2CA8" w:rsidRDefault="003B2CA8" w:rsidP="003B2CA8">
      <w:r w:rsidRPr="004451C1">
        <w:rPr>
          <w:rStyle w:val="StyleUnderline"/>
          <w:highlight w:val="cyan"/>
        </w:rPr>
        <w:t xml:space="preserve">Higher wages </w:t>
      </w:r>
      <w:r w:rsidRPr="004451C1">
        <w:rPr>
          <w:rStyle w:val="Emphasis"/>
          <w:highlight w:val="cyan"/>
        </w:rPr>
        <w:t>motivate</w:t>
      </w:r>
      <w:r w:rsidRPr="004451C1">
        <w:rPr>
          <w:rStyle w:val="StyleUnderline"/>
          <w:highlight w:val="cyan"/>
        </w:rPr>
        <w:t xml:space="preserve"> employees</w:t>
      </w:r>
      <w:r w:rsidRPr="00F20BF3">
        <w:rPr>
          <w:rStyle w:val="StyleUnderline"/>
        </w:rPr>
        <w:t xml:space="preserve"> to work harder. Janet Yellen (1984) suggested that higher wages </w:t>
      </w:r>
      <w:r w:rsidRPr="004451C1">
        <w:rPr>
          <w:rStyle w:val="StyleUnderline"/>
          <w:highlight w:val="cyan"/>
        </w:rPr>
        <w:t xml:space="preserve">create the </w:t>
      </w:r>
      <w:r w:rsidRPr="004451C1">
        <w:rPr>
          <w:rStyle w:val="Emphasis"/>
          <w:highlight w:val="cyan"/>
        </w:rPr>
        <w:t>conditions</w:t>
      </w:r>
      <w:r w:rsidRPr="00F20BF3">
        <w:rPr>
          <w:rStyle w:val="StyleUnderline"/>
        </w:rPr>
        <w:t xml:space="preserve"> for workers </w:t>
      </w:r>
      <w:r w:rsidRPr="004451C1">
        <w:rPr>
          <w:rStyle w:val="StyleUnderline"/>
          <w:highlight w:val="cyan"/>
        </w:rPr>
        <w:t>to be more productive</w:t>
      </w:r>
      <w:r w:rsidRPr="00F20BF3">
        <w:rPr>
          <w:rStyle w:val="StyleUnderline"/>
        </w:rPr>
        <w:t>, pointing to "</w:t>
      </w:r>
      <w:r w:rsidRPr="004451C1">
        <w:rPr>
          <w:rStyle w:val="Emphasis"/>
          <w:highlight w:val="cyan"/>
        </w:rPr>
        <w:t>reduced shirking</w:t>
      </w:r>
      <w:r w:rsidRPr="004451C1">
        <w:rPr>
          <w:rStyle w:val="StyleUnderline"/>
          <w:highlight w:val="cyan"/>
        </w:rPr>
        <w:t xml:space="preserve"> by employees</w:t>
      </w:r>
      <w:r w:rsidRPr="00F20BF3">
        <w:rPr>
          <w:rStyle w:val="StyleUnderline"/>
        </w:rPr>
        <w:t xml:space="preserve"> due to a higher </w:t>
      </w:r>
      <w:r w:rsidRPr="004451C1">
        <w:rPr>
          <w:rStyle w:val="StyleUnderline"/>
          <w:highlight w:val="cyan"/>
        </w:rPr>
        <w:t>cost of job loss</w:t>
      </w:r>
      <w:r w:rsidRPr="00F20BF3">
        <w:rPr>
          <w:rStyle w:val="StyleUnderline"/>
        </w:rPr>
        <w:t xml:space="preserve">; lower turnover; an </w:t>
      </w:r>
      <w:r w:rsidRPr="004451C1">
        <w:rPr>
          <w:rStyle w:val="StyleUnderline"/>
          <w:highlight w:val="cyan"/>
        </w:rPr>
        <w:t>improvement in</w:t>
      </w:r>
      <w:r w:rsidRPr="00F20BF3">
        <w:rPr>
          <w:rStyle w:val="StyleUnderline"/>
        </w:rPr>
        <w:t xml:space="preserve"> the average </w:t>
      </w:r>
      <w:r w:rsidRPr="004451C1">
        <w:rPr>
          <w:rStyle w:val="Emphasis"/>
          <w:highlight w:val="cyan"/>
        </w:rPr>
        <w:t>quality</w:t>
      </w:r>
      <w:r w:rsidRPr="004451C1">
        <w:rPr>
          <w:rStyle w:val="StyleUnderline"/>
          <w:highlight w:val="cyan"/>
        </w:rPr>
        <w:t xml:space="preserve"> of job applicants</w:t>
      </w:r>
      <w:r w:rsidRPr="00F20BF3">
        <w:rPr>
          <w:rStyle w:val="StyleUnderline"/>
        </w:rPr>
        <w:t xml:space="preserve"> and improved </w:t>
      </w:r>
      <w:r w:rsidRPr="00F20BF3">
        <w:rPr>
          <w:rStyle w:val="Emphasis"/>
        </w:rPr>
        <w:t>morale</w:t>
      </w:r>
      <w:r>
        <w:t xml:space="preserve">." Among the studies documenting this point are Levine (1992), which </w:t>
      </w:r>
      <w:r w:rsidRPr="00F20BF3">
        <w:rPr>
          <w:rStyle w:val="StyleUnderline"/>
        </w:rPr>
        <w:t xml:space="preserve">analyzed a </w:t>
      </w:r>
      <w:r w:rsidRPr="004451C1">
        <w:rPr>
          <w:rStyle w:val="StyleUnderline"/>
          <w:highlight w:val="cyan"/>
        </w:rPr>
        <w:t xml:space="preserve">sample of </w:t>
      </w:r>
      <w:r w:rsidRPr="004451C1">
        <w:rPr>
          <w:rStyle w:val="Emphasis"/>
          <w:highlight w:val="cyan"/>
        </w:rPr>
        <w:t>large</w:t>
      </w:r>
      <w:r w:rsidRPr="00F20BF3">
        <w:rPr>
          <w:rStyle w:val="StyleUnderline"/>
        </w:rPr>
        <w:t xml:space="preserve"> (mostly Fortune 500) manufacturing </w:t>
      </w:r>
      <w:r w:rsidRPr="004451C1">
        <w:rPr>
          <w:rStyle w:val="StyleUnderline"/>
          <w:highlight w:val="cyan"/>
        </w:rPr>
        <w:t>companies</w:t>
      </w:r>
      <w:r w:rsidRPr="00F20BF3">
        <w:rPr>
          <w:rStyle w:val="StyleUnderline"/>
        </w:rPr>
        <w:t xml:space="preserve">, and Holzer (1990), which used data </w:t>
      </w:r>
      <w:r w:rsidRPr="004451C1">
        <w:rPr>
          <w:rStyle w:val="StyleUnderline"/>
          <w:highlight w:val="cyan"/>
        </w:rPr>
        <w:t xml:space="preserve">from a </w:t>
      </w:r>
      <w:r w:rsidRPr="004451C1">
        <w:rPr>
          <w:rStyle w:val="Emphasis"/>
          <w:highlight w:val="cyan"/>
        </w:rPr>
        <w:t>national sample</w:t>
      </w:r>
      <w:r w:rsidRPr="00F20BF3">
        <w:rPr>
          <w:rStyle w:val="StyleUnderline"/>
        </w:rPr>
        <w:t xml:space="preserve"> of firms finding that "high-wage firms can sometimes </w:t>
      </w:r>
      <w:r w:rsidRPr="004451C1">
        <w:rPr>
          <w:rStyle w:val="StyleUnderline"/>
          <w:highlight w:val="cyan"/>
        </w:rPr>
        <w:t xml:space="preserve">offset </w:t>
      </w:r>
      <w:r w:rsidRPr="00FC67A1">
        <w:rPr>
          <w:rStyle w:val="Emphasis"/>
        </w:rPr>
        <w:t xml:space="preserve">more than </w:t>
      </w:r>
      <w:r w:rsidRPr="004451C1">
        <w:rPr>
          <w:rStyle w:val="Emphasis"/>
          <w:highlight w:val="cyan"/>
        </w:rPr>
        <w:t xml:space="preserve">half </w:t>
      </w:r>
      <w:r w:rsidRPr="004451C1">
        <w:rPr>
          <w:rStyle w:val="StyleUnderline"/>
          <w:highlight w:val="cyan"/>
        </w:rPr>
        <w:t>of</w:t>
      </w:r>
      <w:r w:rsidRPr="00F20BF3">
        <w:rPr>
          <w:rStyle w:val="StyleUnderline"/>
        </w:rPr>
        <w:t xml:space="preserve"> their higher </w:t>
      </w:r>
      <w:r w:rsidRPr="004451C1">
        <w:rPr>
          <w:rStyle w:val="StyleUnderline"/>
          <w:highlight w:val="cyan"/>
        </w:rPr>
        <w:t>wage costs through</w:t>
      </w:r>
      <w:r w:rsidRPr="00F20BF3">
        <w:rPr>
          <w:rStyle w:val="StyleUnderline"/>
        </w:rPr>
        <w:t xml:space="preserve"> improved </w:t>
      </w:r>
      <w:r w:rsidRPr="004451C1">
        <w:rPr>
          <w:rStyle w:val="Emphasis"/>
          <w:highlight w:val="cyan"/>
        </w:rPr>
        <w:t>productivity</w:t>
      </w:r>
      <w:r w:rsidRPr="00F20BF3">
        <w:rPr>
          <w:rStyle w:val="StyleUnderline"/>
        </w:rPr>
        <w:t xml:space="preserve"> </w:t>
      </w:r>
      <w:r w:rsidRPr="004451C1">
        <w:rPr>
          <w:rStyle w:val="StyleUnderline"/>
          <w:highlight w:val="cyan"/>
        </w:rPr>
        <w:t>and lower</w:t>
      </w:r>
      <w:r w:rsidRPr="00F20BF3">
        <w:rPr>
          <w:rStyle w:val="StyleUnderline"/>
        </w:rPr>
        <w:t xml:space="preserve"> </w:t>
      </w:r>
      <w:r w:rsidRPr="004451C1">
        <w:rPr>
          <w:rStyle w:val="Emphasis"/>
          <w:highlight w:val="cyan"/>
        </w:rPr>
        <w:t>hiring</w:t>
      </w:r>
      <w:r w:rsidRPr="00F20BF3">
        <w:rPr>
          <w:rStyle w:val="StyleUnderline"/>
        </w:rPr>
        <w:t xml:space="preserve"> and turnover cost."</w:t>
      </w:r>
      <w:r>
        <w:t xml:space="preserve"> Reich et al. (2003) surveyed employers at the San Francisco airport after a broad-based increase in wages and found that the employers of the majority of affected workers reported that their overall performance had improved. Mas (2006) analyzed the case of New Jersey police officers who were granted a wage increase of 17 percent, and who were 12 percent more productive in clearing cases than those who were refused the increase.</w:t>
      </w:r>
    </w:p>
    <w:p w14:paraId="27E2B57F" w14:textId="77777777" w:rsidR="003B2CA8" w:rsidRPr="00F20BF3" w:rsidRDefault="003B2CA8" w:rsidP="003B2CA8">
      <w:r w:rsidRPr="00F20BF3">
        <w:rPr>
          <w:rStyle w:val="StyleUnderline"/>
        </w:rPr>
        <w:t xml:space="preserve">Higher </w:t>
      </w:r>
      <w:r w:rsidRPr="004451C1">
        <w:rPr>
          <w:rStyle w:val="StyleUnderline"/>
          <w:highlight w:val="cyan"/>
        </w:rPr>
        <w:t xml:space="preserve">wages </w:t>
      </w:r>
      <w:r w:rsidRPr="004451C1">
        <w:rPr>
          <w:rStyle w:val="Emphasis"/>
          <w:highlight w:val="cyan"/>
        </w:rPr>
        <w:t>attract</w:t>
      </w:r>
      <w:r w:rsidRPr="004451C1">
        <w:rPr>
          <w:rStyle w:val="StyleUnderline"/>
          <w:highlight w:val="cyan"/>
        </w:rPr>
        <w:t xml:space="preserve"> more</w:t>
      </w:r>
      <w:r w:rsidRPr="00F20BF3">
        <w:rPr>
          <w:rStyle w:val="StyleUnderline"/>
        </w:rPr>
        <w:t xml:space="preserve"> capable and productive </w:t>
      </w:r>
      <w:r w:rsidRPr="004451C1">
        <w:rPr>
          <w:rStyle w:val="StyleUnderline"/>
          <w:highlight w:val="cyan"/>
        </w:rPr>
        <w:t>workers</w:t>
      </w:r>
      <w:r w:rsidRPr="00F20BF3">
        <w:rPr>
          <w:rStyle w:val="StyleUnderline"/>
        </w:rPr>
        <w:t xml:space="preserve">. The evidence that higher wages attract more </w:t>
      </w:r>
      <w:r w:rsidRPr="004451C1">
        <w:rPr>
          <w:rStyle w:val="Emphasis"/>
          <w:highlight w:val="cyan"/>
        </w:rPr>
        <w:t>high quality</w:t>
      </w:r>
      <w:r w:rsidRPr="004451C1">
        <w:rPr>
          <w:rStyle w:val="StyleUnderline"/>
          <w:highlight w:val="cyan"/>
        </w:rPr>
        <w:t xml:space="preserve"> applicants</w:t>
      </w:r>
      <w:r w:rsidRPr="00F20BF3">
        <w:rPr>
          <w:rStyle w:val="StyleUnderline"/>
        </w:rPr>
        <w:t xml:space="preserve"> for new jobs is voluminous. Dal Bó et al. (2013) show that offering higher salaries yielded an applicant pool </w:t>
      </w:r>
      <w:r w:rsidRPr="004451C1">
        <w:rPr>
          <w:rStyle w:val="StyleUnderline"/>
          <w:highlight w:val="cyan"/>
        </w:rPr>
        <w:t xml:space="preserve">with a </w:t>
      </w:r>
      <w:r w:rsidRPr="004451C1">
        <w:rPr>
          <w:rStyle w:val="Emphasis"/>
          <w:highlight w:val="cyan"/>
        </w:rPr>
        <w:t>higher IQ</w:t>
      </w:r>
      <w:r w:rsidRPr="00F20BF3">
        <w:rPr>
          <w:rStyle w:val="StyleUnderline"/>
        </w:rPr>
        <w:t xml:space="preserve"> and with </w:t>
      </w:r>
      <w:r w:rsidRPr="004451C1">
        <w:rPr>
          <w:rStyle w:val="Emphasis"/>
          <w:highlight w:val="cyan"/>
        </w:rPr>
        <w:t>personality</w:t>
      </w:r>
      <w:r w:rsidRPr="00F20BF3">
        <w:rPr>
          <w:rStyle w:val="Emphasis"/>
        </w:rPr>
        <w:t xml:space="preserve"> </w:t>
      </w:r>
      <w:r w:rsidRPr="00F20BF3">
        <w:rPr>
          <w:rStyle w:val="StyleUnderline"/>
        </w:rPr>
        <w:t xml:space="preserve">scores and </w:t>
      </w:r>
      <w:r w:rsidRPr="004451C1">
        <w:rPr>
          <w:rStyle w:val="Emphasis"/>
          <w:highlight w:val="cyan"/>
        </w:rPr>
        <w:t>motivation</w:t>
      </w:r>
      <w:r>
        <w:t xml:space="preserve"> </w:t>
      </w:r>
      <w:r w:rsidRPr="00F20BF3">
        <w:rPr>
          <w:rStyle w:val="StyleUnderline"/>
        </w:rPr>
        <w:t xml:space="preserve">that </w:t>
      </w:r>
      <w:r w:rsidRPr="004451C1">
        <w:rPr>
          <w:rStyle w:val="StyleUnderline"/>
          <w:highlight w:val="cyan"/>
        </w:rPr>
        <w:t>made them a better fit</w:t>
      </w:r>
      <w:r w:rsidRPr="00F20BF3">
        <w:rPr>
          <w:rStyle w:val="StyleUnderline"/>
        </w:rPr>
        <w:t xml:space="preserve"> for the advertised jobs. </w:t>
      </w:r>
      <w:r>
        <w:t>Moreover, the first firm to offer higher wages is more likely to attract and retain more productive workers.</w:t>
      </w:r>
    </w:p>
    <w:p w14:paraId="3F598A53" w14:textId="77777777" w:rsidR="003B2CA8" w:rsidRDefault="003B2CA8" w:rsidP="003B2CA8">
      <w:pPr>
        <w:rPr>
          <w:sz w:val="16"/>
          <w:szCs w:val="16"/>
        </w:rPr>
      </w:pPr>
    </w:p>
    <w:p w14:paraId="691C6D0A" w14:textId="77777777" w:rsidR="003B2CA8" w:rsidRDefault="003B2CA8" w:rsidP="003B2CA8">
      <w:pPr>
        <w:pStyle w:val="Heading3"/>
      </w:pPr>
      <w:r>
        <w:t>2AC --- Wage Growth =/= Inflation</w:t>
      </w:r>
    </w:p>
    <w:p w14:paraId="028FFF24" w14:textId="77777777" w:rsidR="003B2CA8" w:rsidRPr="00CD6DDC" w:rsidRDefault="003B2CA8" w:rsidP="003B2CA8">
      <w:pPr>
        <w:pStyle w:val="Heading4"/>
      </w:pPr>
      <w:r>
        <w:t xml:space="preserve">No link— wage </w:t>
      </w:r>
      <w:r w:rsidRPr="00CD6DDC">
        <w:rPr>
          <w:u w:val="single"/>
        </w:rPr>
        <w:t>growth</w:t>
      </w:r>
      <w:r>
        <w:t xml:space="preserve"> doesn’t drive </w:t>
      </w:r>
      <w:r w:rsidRPr="00CD6DDC">
        <w:rPr>
          <w:u w:val="single"/>
        </w:rPr>
        <w:t>inflation</w:t>
      </w:r>
      <w:r>
        <w:t xml:space="preserve">— </w:t>
      </w:r>
      <w:r w:rsidRPr="00CD6DDC">
        <w:rPr>
          <w:u w:val="single"/>
        </w:rPr>
        <w:t>experts</w:t>
      </w:r>
      <w:r>
        <w:t xml:space="preserve"> agree</w:t>
      </w:r>
    </w:p>
    <w:p w14:paraId="693BA7C5" w14:textId="77777777" w:rsidR="003B2CA8" w:rsidRPr="00BD32F8" w:rsidRDefault="003B2CA8" w:rsidP="003B2CA8">
      <w:r w:rsidRPr="00BD32F8">
        <w:rPr>
          <w:rStyle w:val="Style13ptBold"/>
        </w:rPr>
        <w:t>Hiltzik 6-13-23</w:t>
      </w:r>
      <w:r w:rsidRPr="00BD32F8">
        <w:t xml:space="preserve"> (Michael</w:t>
      </w:r>
      <w:r>
        <w:t xml:space="preserve"> Hiltzik</w:t>
      </w:r>
      <w:r w:rsidRPr="00BD32F8">
        <w:t xml:space="preserve">, 6-13-2023, Pulitzer Prize-winning journalist Michael Hiltzik writes a daily blog appearing on latimes.com. "Column: Wage growth doesn't drive inflation. So why is the Fed out to crush workers? ," Los Angeles Times, </w:t>
      </w:r>
      <w:hyperlink r:id="rId8" w:history="1">
        <w:r w:rsidRPr="00BD32F8">
          <w:rPr>
            <w:rStyle w:val="Hyperlink"/>
          </w:rPr>
          <w:t>https://www.latimes.com/business/story/2023-06-13/column-wage-growth-doesnt-drive-inflation-so-why-is-the-fed-out-to-crush-workers//</w:t>
        </w:r>
      </w:hyperlink>
      <w:r w:rsidRPr="00BD32F8">
        <w:t xml:space="preserve"> AP)</w:t>
      </w:r>
    </w:p>
    <w:p w14:paraId="30A02A67" w14:textId="77777777" w:rsidR="003B2CA8" w:rsidRPr="00BD32F8" w:rsidRDefault="003B2CA8" w:rsidP="003B2CA8">
      <w:pPr>
        <w:rPr>
          <w:sz w:val="16"/>
          <w:szCs w:val="16"/>
        </w:rPr>
      </w:pPr>
      <w:r w:rsidRPr="00BD32F8">
        <w:rPr>
          <w:sz w:val="16"/>
          <w:szCs w:val="16"/>
        </w:rPr>
        <w:t>Federal Reserve Chairman Jerome H. Powell and his colleagues have made major mistakes in their battle with inflation.</w:t>
      </w:r>
    </w:p>
    <w:p w14:paraId="0B87893D" w14:textId="77777777" w:rsidR="003B2CA8" w:rsidRPr="00BD32F8" w:rsidRDefault="003B2CA8" w:rsidP="003B2CA8">
      <w:pPr>
        <w:rPr>
          <w:sz w:val="16"/>
          <w:szCs w:val="16"/>
        </w:rPr>
      </w:pPr>
      <w:r w:rsidRPr="00BD32F8">
        <w:rPr>
          <w:sz w:val="16"/>
          <w:szCs w:val="16"/>
        </w:rPr>
        <w:t>They instituted the fastest increase ever in interest rates despite evidence that many of inflation’s drivers, such as </w:t>
      </w:r>
      <w:hyperlink r:id="rId9" w:history="1">
        <w:r w:rsidRPr="00BD32F8">
          <w:rPr>
            <w:rStyle w:val="Hyperlink"/>
            <w:sz w:val="16"/>
            <w:szCs w:val="16"/>
          </w:rPr>
          <w:t>shipping logjams at the ports</w:t>
        </w:r>
      </w:hyperlink>
      <w:r w:rsidRPr="00BD32F8">
        <w:rPr>
          <w:sz w:val="16"/>
          <w:szCs w:val="16"/>
        </w:rPr>
        <w:t> and the Russian invasion of Ukraine, were immune to interest rate changes.</w:t>
      </w:r>
    </w:p>
    <w:p w14:paraId="69A89823" w14:textId="77777777" w:rsidR="003B2CA8" w:rsidRPr="00BD32F8" w:rsidRDefault="003B2CA8" w:rsidP="003B2CA8">
      <w:pPr>
        <w:rPr>
          <w:sz w:val="16"/>
          <w:szCs w:val="16"/>
        </w:rPr>
      </w:pPr>
      <w:r w:rsidRPr="00BD32F8">
        <w:rPr>
          <w:sz w:val="16"/>
          <w:szCs w:val="16"/>
        </w:rPr>
        <w:t>They ignored the contribution of </w:t>
      </w:r>
      <w:hyperlink r:id="rId10" w:history="1">
        <w:r w:rsidRPr="00BD32F8">
          <w:rPr>
            <w:rStyle w:val="Hyperlink"/>
            <w:sz w:val="16"/>
            <w:szCs w:val="16"/>
          </w:rPr>
          <w:t>corporate profiteering</w:t>
        </w:r>
      </w:hyperlink>
      <w:r w:rsidRPr="00BD32F8">
        <w:rPr>
          <w:sz w:val="16"/>
          <w:szCs w:val="16"/>
        </w:rPr>
        <w:t>, despite data clearly showing that business profits were expanding sharply — in other words, businesses were raising prices far more than they needed to cover rising costs.</w:t>
      </w:r>
    </w:p>
    <w:p w14:paraId="03E172A6" w14:textId="77777777" w:rsidR="003B2CA8" w:rsidRPr="00BD32F8" w:rsidRDefault="003B2CA8" w:rsidP="003B2CA8">
      <w:pPr>
        <w:rPr>
          <w:sz w:val="16"/>
        </w:rPr>
      </w:pPr>
      <w:r w:rsidRPr="00BD32F8">
        <w:rPr>
          <w:sz w:val="16"/>
        </w:rPr>
        <w:t xml:space="preserve">But </w:t>
      </w:r>
      <w:r w:rsidRPr="00132848">
        <w:rPr>
          <w:b/>
          <w:bCs/>
          <w:u w:val="single"/>
        </w:rPr>
        <w:t xml:space="preserve">the most </w:t>
      </w:r>
      <w:r w:rsidRPr="00865143">
        <w:rPr>
          <w:rStyle w:val="Emphasis"/>
        </w:rPr>
        <w:t>egregious</w:t>
      </w:r>
      <w:r w:rsidRPr="00132848">
        <w:rPr>
          <w:b/>
          <w:bCs/>
          <w:u w:val="single"/>
        </w:rPr>
        <w:t xml:space="preserve"> error may have been their fixation on labor costs as a </w:t>
      </w:r>
      <w:r w:rsidRPr="00865143">
        <w:rPr>
          <w:rStyle w:val="Emphasis"/>
        </w:rPr>
        <w:t>driver</w:t>
      </w:r>
      <w:r w:rsidRPr="00132848">
        <w:rPr>
          <w:b/>
          <w:bCs/>
          <w:u w:val="single"/>
        </w:rPr>
        <w:t xml:space="preserve"> of inflation</w:t>
      </w:r>
      <w:r w:rsidRPr="00BD32F8">
        <w:rPr>
          <w:sz w:val="16"/>
        </w:rPr>
        <w:t xml:space="preserve">. The truth is that </w:t>
      </w:r>
      <w:r w:rsidRPr="00132848">
        <w:rPr>
          <w:b/>
          <w:bCs/>
          <w:u w:val="single"/>
        </w:rPr>
        <w:t xml:space="preserve">workers were the </w:t>
      </w:r>
      <w:r w:rsidRPr="00865143">
        <w:rPr>
          <w:rStyle w:val="Emphasis"/>
        </w:rPr>
        <w:t>victims</w:t>
      </w:r>
      <w:r w:rsidRPr="00132848">
        <w:rPr>
          <w:b/>
          <w:bCs/>
          <w:u w:val="single"/>
        </w:rPr>
        <w:t xml:space="preserve">, not the </w:t>
      </w:r>
      <w:r w:rsidRPr="00865143">
        <w:rPr>
          <w:rStyle w:val="Emphasis"/>
        </w:rPr>
        <w:t>culprits</w:t>
      </w:r>
      <w:r w:rsidRPr="00132848">
        <w:rPr>
          <w:b/>
          <w:bCs/>
          <w:u w:val="single"/>
        </w:rPr>
        <w:t>, in the inflation spike</w:t>
      </w:r>
      <w:r w:rsidRPr="00BD32F8">
        <w:rPr>
          <w:sz w:val="16"/>
        </w:rPr>
        <w:t>.</w:t>
      </w:r>
    </w:p>
    <w:p w14:paraId="7AF80E69" w14:textId="77777777" w:rsidR="003B2CA8" w:rsidRPr="00BD32F8" w:rsidRDefault="003B2CA8" w:rsidP="003B2CA8">
      <w:pPr>
        <w:rPr>
          <w:sz w:val="16"/>
        </w:rPr>
      </w:pPr>
      <w:r w:rsidRPr="00BD32F8">
        <w:rPr>
          <w:sz w:val="16"/>
        </w:rPr>
        <w:t xml:space="preserve">That conclusion is underscored by the latest government figures on inflation and wages. On Tuesday, </w:t>
      </w:r>
      <w:r w:rsidRPr="00132848">
        <w:rPr>
          <w:b/>
          <w:bCs/>
          <w:u w:val="single"/>
        </w:rPr>
        <w:t>the Bureau of Labor Statistics reported that </w:t>
      </w:r>
      <w:hyperlink r:id="rId11" w:tgtFrame="_blank" w:history="1">
        <w:r w:rsidRPr="00BD32F8">
          <w:rPr>
            <w:rStyle w:val="Hyperlink"/>
          </w:rPr>
          <w:t xml:space="preserve">consumer inflation fell to </w:t>
        </w:r>
        <w:r w:rsidRPr="00865143">
          <w:rPr>
            <w:rStyle w:val="Emphasis"/>
          </w:rPr>
          <w:t>0.1%</w:t>
        </w:r>
        <w:r w:rsidRPr="00BD32F8">
          <w:rPr>
            <w:rStyle w:val="Hyperlink"/>
          </w:rPr>
          <w:t xml:space="preserve"> in May,</w:t>
        </w:r>
      </w:hyperlink>
      <w:r w:rsidRPr="00BD32F8">
        <w:rPr>
          <w:sz w:val="16"/>
        </w:rPr>
        <w:t xml:space="preserve"> month over month, and </w:t>
      </w:r>
      <w:r w:rsidRPr="00865143">
        <w:rPr>
          <w:rStyle w:val="Emphasis"/>
        </w:rPr>
        <w:t>4%</w:t>
      </w:r>
      <w:r w:rsidRPr="00132848">
        <w:rPr>
          <w:b/>
          <w:bCs/>
          <w:u w:val="single"/>
        </w:rPr>
        <w:t xml:space="preserve"> over the last year</w:t>
      </w:r>
      <w:r w:rsidRPr="00BD32F8">
        <w:rPr>
          <w:sz w:val="16"/>
        </w:rPr>
        <w:t>.</w:t>
      </w:r>
    </w:p>
    <w:p w14:paraId="194DD69F" w14:textId="77777777" w:rsidR="003B2CA8" w:rsidRPr="00BD32F8" w:rsidRDefault="003B2CA8" w:rsidP="003B2CA8">
      <w:pPr>
        <w:rPr>
          <w:sz w:val="16"/>
        </w:rPr>
      </w:pPr>
      <w:r w:rsidRPr="00BD32F8">
        <w:rPr>
          <w:sz w:val="16"/>
        </w:rPr>
        <w:t xml:space="preserve">Earlier, </w:t>
      </w:r>
      <w:r w:rsidRPr="00132848">
        <w:rPr>
          <w:b/>
          <w:bCs/>
          <w:u w:val="single"/>
        </w:rPr>
        <w:t xml:space="preserve">the government had reported that hiring remained robust, though </w:t>
      </w:r>
      <w:r w:rsidRPr="00865143">
        <w:rPr>
          <w:rStyle w:val="Emphasis"/>
        </w:rPr>
        <w:t>wages were falling</w:t>
      </w:r>
      <w:r w:rsidRPr="00132848">
        <w:rPr>
          <w:b/>
          <w:bCs/>
          <w:u w:val="single"/>
        </w:rPr>
        <w:t xml:space="preserve"> on an inflation-adjusted basis</w:t>
      </w:r>
      <w:r w:rsidRPr="00BD32F8">
        <w:rPr>
          <w:sz w:val="16"/>
        </w:rPr>
        <w:t>.</w:t>
      </w:r>
    </w:p>
    <w:p w14:paraId="5A2F4AA2" w14:textId="77777777" w:rsidR="003B2CA8" w:rsidRPr="00BD32F8" w:rsidRDefault="003B2CA8" w:rsidP="003B2CA8">
      <w:r w:rsidRPr="00132848">
        <w:rPr>
          <w:b/>
          <w:bCs/>
          <w:u w:val="single"/>
        </w:rPr>
        <w:t xml:space="preserve">Despite </w:t>
      </w:r>
      <w:r w:rsidRPr="00865143">
        <w:rPr>
          <w:rStyle w:val="Emphasis"/>
        </w:rPr>
        <w:t>abundant</w:t>
      </w:r>
      <w:r w:rsidRPr="00132848">
        <w:rPr>
          <w:b/>
          <w:bCs/>
          <w:u w:val="single"/>
        </w:rPr>
        <w:t xml:space="preserve"> evidence that the Fed’s inflation-fighting campaign has </w:t>
      </w:r>
      <w:r w:rsidRPr="00865143">
        <w:rPr>
          <w:rStyle w:val="Emphasis"/>
        </w:rPr>
        <w:t>left many workers behind,</w:t>
      </w:r>
      <w:r w:rsidRPr="00BD32F8">
        <w:t xml:space="preserve"> </w:t>
      </w:r>
      <w:r w:rsidRPr="00132848">
        <w:rPr>
          <w:b/>
          <w:bCs/>
          <w:u w:val="single"/>
        </w:rPr>
        <w:t>Powell has consistently harped on the need to increase unemployment to bring inflation down</w:t>
      </w:r>
      <w:r w:rsidRPr="00BD32F8">
        <w:t>.</w:t>
      </w:r>
    </w:p>
    <w:p w14:paraId="634EFD85" w14:textId="77777777" w:rsidR="003B2CA8" w:rsidRPr="00BD32F8" w:rsidRDefault="003B2CA8" w:rsidP="003B2CA8">
      <w:pPr>
        <w:rPr>
          <w:sz w:val="16"/>
          <w:szCs w:val="16"/>
        </w:rPr>
      </w:pPr>
      <w:r w:rsidRPr="00BD32F8">
        <w:rPr>
          <w:sz w:val="16"/>
          <w:szCs w:val="16"/>
        </w:rPr>
        <w:t>“Reducing inflation is likely to require ... some softening of labor market conditions,” Powell said in his </w:t>
      </w:r>
      <w:hyperlink r:id="rId12" w:tgtFrame="_blank" w:history="1">
        <w:r w:rsidRPr="00BD32F8">
          <w:rPr>
            <w:rStyle w:val="Hyperlink"/>
            <w:sz w:val="16"/>
            <w:szCs w:val="16"/>
          </w:rPr>
          <w:t>most recent news conference</w:t>
        </w:r>
      </w:hyperlink>
      <w:r w:rsidRPr="00BD32F8">
        <w:rPr>
          <w:sz w:val="16"/>
          <w:szCs w:val="16"/>
        </w:rPr>
        <w:t>, following the Fed’s latest interest rate hike on May 3.</w:t>
      </w:r>
    </w:p>
    <w:p w14:paraId="6860BAE5" w14:textId="77777777" w:rsidR="003B2CA8" w:rsidRPr="00BD32F8" w:rsidRDefault="003B2CA8" w:rsidP="003B2CA8">
      <w:pPr>
        <w:rPr>
          <w:sz w:val="16"/>
          <w:szCs w:val="16"/>
        </w:rPr>
      </w:pPr>
      <w:r w:rsidRPr="00BD32F8">
        <w:rPr>
          <w:sz w:val="16"/>
          <w:szCs w:val="16"/>
        </w:rPr>
        <w:t>Powell treated every statistic showing labor market strength — low unemployment, “excess demand” for workers, persistent wage increases — as an obstacle to reducing inflation.</w:t>
      </w:r>
    </w:p>
    <w:p w14:paraId="61EECC64" w14:textId="77777777" w:rsidR="003B2CA8" w:rsidRPr="00BD32F8" w:rsidRDefault="003B2CA8" w:rsidP="003B2CA8">
      <w:pPr>
        <w:rPr>
          <w:sz w:val="16"/>
          <w:szCs w:val="16"/>
        </w:rPr>
      </w:pPr>
      <w:r w:rsidRPr="00BD32F8">
        <w:rPr>
          <w:sz w:val="16"/>
          <w:szCs w:val="16"/>
        </w:rPr>
        <w:t>“Labor market conditions,” he said, “may have to soften a bit more to begin to see progress” against inflation. Barring that, he added, the Fed wouldn’t be willing to start cutting interest rates.</w:t>
      </w:r>
    </w:p>
    <w:p w14:paraId="2123F312" w14:textId="77777777" w:rsidR="003B2CA8" w:rsidRPr="00132848" w:rsidRDefault="003B2CA8" w:rsidP="003B2CA8">
      <w:pPr>
        <w:rPr>
          <w:b/>
          <w:bCs/>
          <w:u w:val="single"/>
        </w:rPr>
      </w:pPr>
      <w:r w:rsidRPr="00BD32F8">
        <w:rPr>
          <w:sz w:val="16"/>
        </w:rPr>
        <w:t xml:space="preserve">It’s hard to overstate how dangerous the Fed’s preoccupation with labor costs has been for the average American family. Powell tends to speak in the bloodless terms of academic economics, referring to “market conditions” and supply-and-demand curves. But those </w:t>
      </w:r>
      <w:r w:rsidRPr="00132848">
        <w:rPr>
          <w:b/>
          <w:bCs/>
          <w:u w:val="single"/>
        </w:rPr>
        <w:t xml:space="preserve">generalized formulas mask the potential for </w:t>
      </w:r>
      <w:r w:rsidRPr="00865143">
        <w:rPr>
          <w:rStyle w:val="Emphasis"/>
        </w:rPr>
        <w:t>real pain</w:t>
      </w:r>
      <w:r w:rsidRPr="00132848">
        <w:rPr>
          <w:b/>
          <w:bCs/>
          <w:u w:val="single"/>
        </w:rPr>
        <w:t xml:space="preserve"> and </w:t>
      </w:r>
      <w:r w:rsidRPr="00865143">
        <w:rPr>
          <w:rStyle w:val="Emphasis"/>
        </w:rPr>
        <w:t>penury</w:t>
      </w:r>
      <w:r w:rsidRPr="00132848">
        <w:rPr>
          <w:b/>
          <w:bCs/>
          <w:u w:val="single"/>
        </w:rPr>
        <w:t xml:space="preserve"> in American households in which efforts to “soften” labor conditions translate into layoffs and pay cuts.</w:t>
      </w:r>
    </w:p>
    <w:p w14:paraId="7B30ABBD" w14:textId="77777777" w:rsidR="003B2CA8" w:rsidRPr="00BD32F8" w:rsidRDefault="003B2CA8" w:rsidP="003B2CA8">
      <w:pPr>
        <w:rPr>
          <w:sz w:val="16"/>
          <w:szCs w:val="16"/>
        </w:rPr>
      </w:pPr>
      <w:r w:rsidRPr="00BD32F8">
        <w:rPr>
          <w:sz w:val="16"/>
          <w:szCs w:val="16"/>
        </w:rPr>
        <w:t>Make no mistake: The people on the front line in this battle are not technocrats in air-conditioned rooms. They’re rank and file workers whose opportunities get liquidated in economic downturns.</w:t>
      </w:r>
    </w:p>
    <w:p w14:paraId="15396654" w14:textId="77777777" w:rsidR="003B2CA8" w:rsidRPr="00BD32F8" w:rsidRDefault="003B2CA8" w:rsidP="003B2CA8">
      <w:pPr>
        <w:rPr>
          <w:sz w:val="16"/>
          <w:szCs w:val="16"/>
        </w:rPr>
      </w:pPr>
      <w:r w:rsidRPr="00BD32F8">
        <w:rPr>
          <w:sz w:val="16"/>
          <w:szCs w:val="16"/>
        </w:rPr>
        <w:t>Whether this approach will still hold won’t be known until Wednesday afternoon, when the Federal Open Market Committee announces its decision on interest rates. Most experts believe the Fed will pause in its more than yearlong cycle of raising interest rates. After the announcement, Powell will hold another news conference to discuss the committee’s thinking and outlook for the near future.</w:t>
      </w:r>
    </w:p>
    <w:p w14:paraId="561750F2" w14:textId="77777777" w:rsidR="003B2CA8" w:rsidRPr="00BD32F8" w:rsidRDefault="003B2CA8" w:rsidP="003B2CA8">
      <w:pPr>
        <w:rPr>
          <w:sz w:val="16"/>
        </w:rPr>
      </w:pPr>
      <w:r w:rsidRPr="00BD32F8">
        <w:rPr>
          <w:sz w:val="16"/>
        </w:rPr>
        <w:t xml:space="preserve">As I’ve been writing for nearly a year, </w:t>
      </w:r>
      <w:r w:rsidRPr="00132848">
        <w:rPr>
          <w:b/>
          <w:bCs/>
          <w:u w:val="single"/>
        </w:rPr>
        <w:t xml:space="preserve">the idea that wage increases drive inflation has been an enduring </w:t>
      </w:r>
      <w:r w:rsidRPr="00865143">
        <w:rPr>
          <w:rStyle w:val="Emphasis"/>
        </w:rPr>
        <w:t>shibboleth</w:t>
      </w:r>
      <w:r w:rsidRPr="00132848">
        <w:rPr>
          <w:b/>
          <w:bCs/>
          <w:u w:val="single"/>
        </w:rPr>
        <w:t xml:space="preserve"> among economists</w:t>
      </w:r>
      <w:r w:rsidRPr="00BD32F8">
        <w:rPr>
          <w:sz w:val="16"/>
        </w:rPr>
        <w:t>. Its most concise expression is the Phillips curve formulated in the 1950s by a New Zealand economist, which posits an inverse relationship between inflation and unemployment — that is, higher inflation is linked to lower unemployment and vice versa.</w:t>
      </w:r>
    </w:p>
    <w:p w14:paraId="5789491A" w14:textId="77777777" w:rsidR="003B2CA8" w:rsidRPr="00BD32F8" w:rsidRDefault="003B2CA8" w:rsidP="003B2CA8">
      <w:pPr>
        <w:rPr>
          <w:sz w:val="16"/>
          <w:szCs w:val="16"/>
        </w:rPr>
      </w:pPr>
      <w:r w:rsidRPr="00BD32F8">
        <w:rPr>
          <w:sz w:val="16"/>
          <w:szCs w:val="16"/>
        </w:rPr>
        <w:t>The most direct expression of this argument came last June from former Treasury Secretary Lawrence Summers, who said in a June 20 speech in London, </w:t>
      </w:r>
      <w:hyperlink r:id="rId13" w:tgtFrame="_blank" w:history="1">
        <w:r w:rsidRPr="00BD32F8">
          <w:rPr>
            <w:rStyle w:val="Hyperlink"/>
            <w:sz w:val="16"/>
            <w:szCs w:val="16"/>
          </w:rPr>
          <w:t>as reported by Bloomberg</w:t>
        </w:r>
      </w:hyperlink>
      <w:r w:rsidRPr="00BD32F8">
        <w:rPr>
          <w:sz w:val="16"/>
          <w:szCs w:val="16"/>
        </w:rPr>
        <w:t>: “We need five years of unemployment above 5% to contain inflation — in other words, we need two years of 7.5% unemployment or five years of 6% unemployment or one year of 10% unemployment.”</w:t>
      </w:r>
    </w:p>
    <w:p w14:paraId="48C64795" w14:textId="77777777" w:rsidR="003B2CA8" w:rsidRPr="00BD32F8" w:rsidRDefault="003B2CA8" w:rsidP="003B2CA8">
      <w:pPr>
        <w:rPr>
          <w:sz w:val="16"/>
          <w:szCs w:val="16"/>
        </w:rPr>
      </w:pPr>
      <w:r w:rsidRPr="00BD32F8">
        <w:rPr>
          <w:sz w:val="16"/>
          <w:szCs w:val="16"/>
        </w:rPr>
        <w:t>At the time, the unemployment rate was a historically low 3.6%. It was 3.7% in May, </w:t>
      </w:r>
      <w:hyperlink r:id="rId14" w:tgtFrame="_blank" w:history="1">
        <w:r w:rsidRPr="00BD32F8">
          <w:rPr>
            <w:rStyle w:val="Hyperlink"/>
            <w:sz w:val="16"/>
            <w:szCs w:val="16"/>
          </w:rPr>
          <w:t>according to the Bureau of Labor Statistics</w:t>
        </w:r>
      </w:hyperlink>
      <w:r w:rsidRPr="00BD32F8">
        <w:rPr>
          <w:sz w:val="16"/>
          <w:szCs w:val="16"/>
        </w:rPr>
        <w:t>.</w:t>
      </w:r>
    </w:p>
    <w:p w14:paraId="79B4F07F" w14:textId="77777777" w:rsidR="003B2CA8" w:rsidRPr="00BD32F8" w:rsidRDefault="003B2CA8" w:rsidP="003B2CA8">
      <w:pPr>
        <w:rPr>
          <w:sz w:val="16"/>
        </w:rPr>
      </w:pPr>
      <w:r w:rsidRPr="00BD32F8">
        <w:rPr>
          <w:sz w:val="16"/>
        </w:rPr>
        <w:t xml:space="preserve">Even though </w:t>
      </w:r>
      <w:r w:rsidRPr="00132848">
        <w:rPr>
          <w:b/>
          <w:bCs/>
          <w:u w:val="single"/>
        </w:rPr>
        <w:t xml:space="preserve">many respected economists recognize that if this relationship exists, it holds only in the </w:t>
      </w:r>
      <w:r w:rsidRPr="00865143">
        <w:rPr>
          <w:rStyle w:val="Emphasis"/>
        </w:rPr>
        <w:t>very short term</w:t>
      </w:r>
      <w:r w:rsidRPr="00BD32F8">
        <w:rPr>
          <w:sz w:val="16"/>
        </w:rPr>
        <w:t>, the Phillips curve “has been the foundation of monetary policy for decades,” as Christopher J. Waller, a member of the Fed Board of Governors, observed in </w:t>
      </w:r>
      <w:hyperlink r:id="rId15" w:tgtFrame="_blank" w:history="1">
        <w:r w:rsidRPr="00BD32F8">
          <w:rPr>
            <w:rStyle w:val="Hyperlink"/>
            <w:sz w:val="16"/>
          </w:rPr>
          <w:t>a March 31 speech</w:t>
        </w:r>
      </w:hyperlink>
      <w:r w:rsidRPr="00BD32F8">
        <w:rPr>
          <w:sz w:val="16"/>
        </w:rPr>
        <w:t>.</w:t>
      </w:r>
    </w:p>
    <w:p w14:paraId="2D7B4262" w14:textId="77777777" w:rsidR="003B2CA8" w:rsidRPr="00BD32F8" w:rsidRDefault="003B2CA8" w:rsidP="003B2CA8">
      <w:pPr>
        <w:rPr>
          <w:sz w:val="16"/>
        </w:rPr>
      </w:pPr>
      <w:r w:rsidRPr="00BD32F8">
        <w:rPr>
          <w:sz w:val="16"/>
        </w:rPr>
        <w:t>The truth, Waller said, is that “</w:t>
      </w:r>
      <w:r w:rsidRPr="00132848">
        <w:rPr>
          <w:b/>
          <w:bCs/>
          <w:u w:val="single"/>
        </w:rPr>
        <w:t xml:space="preserve">if you simply plot </w:t>
      </w:r>
      <w:r w:rsidRPr="00865143">
        <w:rPr>
          <w:rStyle w:val="Emphasis"/>
        </w:rPr>
        <w:t>inflation</w:t>
      </w:r>
      <w:r w:rsidRPr="00132848">
        <w:rPr>
          <w:b/>
          <w:bCs/>
          <w:u w:val="single"/>
        </w:rPr>
        <w:t xml:space="preserve"> against the </w:t>
      </w:r>
      <w:r w:rsidRPr="00865143">
        <w:rPr>
          <w:rStyle w:val="Emphasis"/>
        </w:rPr>
        <w:t>unemployment rate</w:t>
      </w:r>
      <w:r w:rsidRPr="00132848">
        <w:rPr>
          <w:b/>
          <w:bCs/>
          <w:u w:val="single"/>
        </w:rPr>
        <w:t xml:space="preserve"> over the </w:t>
      </w:r>
      <w:r w:rsidRPr="00865143">
        <w:rPr>
          <w:rStyle w:val="Emphasis"/>
        </w:rPr>
        <w:t>past 50 years,</w:t>
      </w:r>
      <w:r w:rsidRPr="00132848">
        <w:rPr>
          <w:b/>
          <w:bCs/>
          <w:u w:val="single"/>
        </w:rPr>
        <w:t xml:space="preserve">... there does not appear to be any </w:t>
      </w:r>
      <w:r w:rsidRPr="00865143">
        <w:rPr>
          <w:rStyle w:val="Emphasis"/>
        </w:rPr>
        <w:t>statistically significant</w:t>
      </w:r>
      <w:r w:rsidRPr="00132848">
        <w:rPr>
          <w:b/>
          <w:bCs/>
          <w:u w:val="single"/>
        </w:rPr>
        <w:t xml:space="preserve"> correlation between the two series</w:t>
      </w:r>
      <w:r w:rsidRPr="00BD32F8">
        <w:rPr>
          <w:sz w:val="16"/>
        </w:rPr>
        <w:t>.”</w:t>
      </w:r>
    </w:p>
    <w:p w14:paraId="6CAE6205" w14:textId="77777777" w:rsidR="003B2CA8" w:rsidRPr="00BD32F8" w:rsidRDefault="003B2CA8" w:rsidP="003B2CA8">
      <w:pPr>
        <w:rPr>
          <w:sz w:val="16"/>
        </w:rPr>
      </w:pPr>
      <w:r w:rsidRPr="00BD32F8">
        <w:rPr>
          <w:sz w:val="16"/>
        </w:rPr>
        <w:t xml:space="preserve">In other words, </w:t>
      </w:r>
      <w:r w:rsidRPr="00132848">
        <w:rPr>
          <w:b/>
          <w:bCs/>
          <w:u w:val="single"/>
        </w:rPr>
        <w:t xml:space="preserve">there’s </w:t>
      </w:r>
      <w:r w:rsidRPr="00865143">
        <w:rPr>
          <w:rStyle w:val="Emphasis"/>
        </w:rPr>
        <w:t>no reason</w:t>
      </w:r>
      <w:r w:rsidRPr="00132848">
        <w:rPr>
          <w:b/>
          <w:bCs/>
          <w:u w:val="single"/>
        </w:rPr>
        <w:t xml:space="preserve"> to assume that wage increases are a </w:t>
      </w:r>
      <w:r w:rsidRPr="00865143">
        <w:rPr>
          <w:rStyle w:val="Emphasis"/>
        </w:rPr>
        <w:t>contributor</w:t>
      </w:r>
      <w:r w:rsidRPr="00132848">
        <w:rPr>
          <w:b/>
          <w:bCs/>
          <w:u w:val="single"/>
        </w:rPr>
        <w:t xml:space="preserve"> to inflation</w:t>
      </w:r>
      <w:r w:rsidRPr="00BD32F8">
        <w:rPr>
          <w:sz w:val="16"/>
        </w:rPr>
        <w:t>. In an interview April 19 on NPR’s “Marketplace” program, Chicago Fed President Austan Goolsbee described the wage-price issue as a classic riddle along the lines of which came first — the chicken or the egg? “For sure, wage growth and price growth are tied together,” he said. The question is “are wages a leading or a lagging indicator of price inflation?” His answer was the latter.</w:t>
      </w:r>
    </w:p>
    <w:p w14:paraId="78F35166" w14:textId="77777777" w:rsidR="003B2CA8" w:rsidRPr="00BD32F8" w:rsidRDefault="003B2CA8" w:rsidP="003B2CA8">
      <w:pPr>
        <w:rPr>
          <w:sz w:val="16"/>
        </w:rPr>
      </w:pPr>
      <w:r w:rsidRPr="00BD32F8">
        <w:rPr>
          <w:sz w:val="16"/>
        </w:rPr>
        <w:t xml:space="preserve">That has been the case during the recent era of high inflation. </w:t>
      </w:r>
      <w:r w:rsidRPr="00132848">
        <w:rPr>
          <w:b/>
          <w:bCs/>
          <w:u w:val="single"/>
        </w:rPr>
        <w:t xml:space="preserve">Although wages have been rising over the last year in nominal terms, workers’ gains have been </w:t>
      </w:r>
      <w:r w:rsidRPr="00865143">
        <w:rPr>
          <w:rStyle w:val="Emphasis"/>
        </w:rPr>
        <w:t>eroded</w:t>
      </w:r>
      <w:r w:rsidRPr="00132848">
        <w:rPr>
          <w:b/>
          <w:bCs/>
          <w:u w:val="single"/>
        </w:rPr>
        <w:t xml:space="preserve"> by inflation, </w:t>
      </w:r>
      <w:r w:rsidRPr="00865143">
        <w:rPr>
          <w:rStyle w:val="Emphasis"/>
        </w:rPr>
        <w:t>month after month</w:t>
      </w:r>
      <w:r w:rsidRPr="00BD32F8">
        <w:rPr>
          <w:sz w:val="16"/>
        </w:rPr>
        <w:t>.</w:t>
      </w:r>
    </w:p>
    <w:p w14:paraId="2986B25D" w14:textId="77777777" w:rsidR="003B2CA8" w:rsidRPr="00BD32F8" w:rsidRDefault="003B2CA8" w:rsidP="003B2CA8">
      <w:pPr>
        <w:rPr>
          <w:sz w:val="16"/>
        </w:rPr>
      </w:pPr>
      <w:r w:rsidRPr="00132848">
        <w:rPr>
          <w:b/>
          <w:bCs/>
          <w:u w:val="single"/>
        </w:rPr>
        <w:t>According to </w:t>
      </w:r>
      <w:hyperlink r:id="rId16" w:tgtFrame="_blank" w:history="1">
        <w:r w:rsidRPr="00BD32F8">
          <w:rPr>
            <w:rStyle w:val="Hyperlink"/>
          </w:rPr>
          <w:t xml:space="preserve">the most recent wage report by the </w:t>
        </w:r>
        <w:r w:rsidRPr="00865143">
          <w:rPr>
            <w:rStyle w:val="Emphasis"/>
          </w:rPr>
          <w:t>BLS</w:t>
        </w:r>
      </w:hyperlink>
      <w:r w:rsidRPr="00132848">
        <w:rPr>
          <w:b/>
          <w:bCs/>
          <w:u w:val="single"/>
        </w:rPr>
        <w:t xml:space="preserve">, earnings increased by an average </w:t>
      </w:r>
      <w:r w:rsidRPr="00865143">
        <w:rPr>
          <w:rStyle w:val="Emphasis"/>
        </w:rPr>
        <w:t>3.4%</w:t>
      </w:r>
      <w:r w:rsidRPr="00132848">
        <w:rPr>
          <w:b/>
          <w:bCs/>
          <w:u w:val="single"/>
        </w:rPr>
        <w:t xml:space="preserve"> in May, compared with a year earlier. Real wages, however — accounting for inflation — fell by </w:t>
      </w:r>
      <w:r w:rsidRPr="00865143">
        <w:rPr>
          <w:rStyle w:val="Emphasis"/>
        </w:rPr>
        <w:t>0.7%.</w:t>
      </w:r>
      <w:r w:rsidRPr="00BD32F8">
        <w:rPr>
          <w:sz w:val="16"/>
        </w:rPr>
        <w:t xml:space="preserve"> Adjusted for inflation, average weekly earnings in May fell over the previous month by 0.085%, to $378.18 from $378.50.</w:t>
      </w:r>
    </w:p>
    <w:p w14:paraId="2F755A73" w14:textId="77777777" w:rsidR="003B2CA8" w:rsidRPr="00865143" w:rsidRDefault="003B2CA8" w:rsidP="003B2CA8">
      <w:pPr>
        <w:rPr>
          <w:sz w:val="16"/>
        </w:rPr>
      </w:pPr>
      <w:r w:rsidRPr="00865143">
        <w:rPr>
          <w:sz w:val="16"/>
        </w:rPr>
        <w:t>None of this could be a surprise to policymakers at the Fed. “</w:t>
      </w:r>
      <w:r w:rsidRPr="00132848">
        <w:rPr>
          <w:b/>
          <w:bCs/>
          <w:u w:val="single"/>
        </w:rPr>
        <w:t>Labor-cost growth has </w:t>
      </w:r>
      <w:hyperlink r:id="rId17" w:tgtFrame="_blank" w:history="1">
        <w:r w:rsidRPr="00865143">
          <w:rPr>
            <w:rStyle w:val="Emphasis"/>
          </w:rPr>
          <w:t>no meaningful effect</w:t>
        </w:r>
      </w:hyperlink>
      <w:r w:rsidRPr="00865143">
        <w:rPr>
          <w:rStyle w:val="Emphasis"/>
        </w:rPr>
        <w:t> </w:t>
      </w:r>
      <w:r w:rsidRPr="00132848">
        <w:rPr>
          <w:b/>
          <w:bCs/>
          <w:u w:val="single"/>
        </w:rPr>
        <w:t>on goods or housing services inflation</w:t>
      </w:r>
      <w:r w:rsidRPr="00865143">
        <w:rPr>
          <w:sz w:val="16"/>
        </w:rPr>
        <w:t xml:space="preserve">,” economist Adam Hale Shapiro of the Federal Reserve Bank of San Francisco reported in a May 30 paper. </w:t>
      </w:r>
      <w:r w:rsidRPr="00132848">
        <w:rPr>
          <w:b/>
          <w:bCs/>
          <w:u w:val="single"/>
        </w:rPr>
        <w:t>At most</w:t>
      </w:r>
      <w:r w:rsidRPr="00865143">
        <w:rPr>
          <w:sz w:val="16"/>
        </w:rPr>
        <w:t xml:space="preserve">, Shapiro calculated, </w:t>
      </w:r>
      <w:r w:rsidRPr="00132848">
        <w:rPr>
          <w:b/>
          <w:bCs/>
          <w:u w:val="single"/>
        </w:rPr>
        <w:t xml:space="preserve">wages accounted for </w:t>
      </w:r>
      <w:r w:rsidRPr="00865143">
        <w:rPr>
          <w:rStyle w:val="Emphasis"/>
        </w:rPr>
        <w:t>0.1 percentage point</w:t>
      </w:r>
      <w:r w:rsidRPr="00132848">
        <w:rPr>
          <w:b/>
          <w:bCs/>
          <w:u w:val="single"/>
        </w:rPr>
        <w:t xml:space="preserve"> of the recent inflation surge</w:t>
      </w:r>
      <w:r w:rsidRPr="00865143">
        <w:rPr>
          <w:sz w:val="16"/>
        </w:rPr>
        <w:t>.</w:t>
      </w:r>
    </w:p>
    <w:p w14:paraId="441BBE40" w14:textId="77777777" w:rsidR="003B2CA8" w:rsidRDefault="003B2CA8" w:rsidP="003B2CA8">
      <w:pPr>
        <w:rPr>
          <w:sz w:val="16"/>
          <w:szCs w:val="16"/>
        </w:rPr>
      </w:pPr>
      <w:r w:rsidRPr="00865143">
        <w:rPr>
          <w:sz w:val="16"/>
          <w:szCs w:val="16"/>
        </w:rPr>
        <w:t>Shapiro wrote that his findings “cast some doubt on the narrative that labor-cost growth is by itself an important driver of NHS [non-housing] price inflation.” He noted, as did Goolsbee, that “wage growth tends to follow inflation.”</w:t>
      </w:r>
    </w:p>
    <w:p w14:paraId="775E7A3C" w14:textId="77777777" w:rsidR="003B2CA8" w:rsidRPr="00E90F14" w:rsidRDefault="003B2CA8" w:rsidP="003B2CA8">
      <w:pPr>
        <w:pStyle w:val="Heading4"/>
      </w:pPr>
      <w:r>
        <w:t xml:space="preserve">No “wage price </w:t>
      </w:r>
      <w:r w:rsidRPr="00E90F14">
        <w:rPr>
          <w:u w:val="single"/>
        </w:rPr>
        <w:t>spiral</w:t>
      </w:r>
      <w:r>
        <w:t xml:space="preserve">”— rising </w:t>
      </w:r>
      <w:r w:rsidRPr="00E90F14">
        <w:rPr>
          <w:u w:val="single"/>
        </w:rPr>
        <w:t>wages</w:t>
      </w:r>
      <w:r>
        <w:t xml:space="preserve"> contribute very </w:t>
      </w:r>
      <w:r w:rsidRPr="00E90F14">
        <w:rPr>
          <w:u w:val="single"/>
        </w:rPr>
        <w:t>little</w:t>
      </w:r>
      <w:r>
        <w:t xml:space="preserve"> to </w:t>
      </w:r>
      <w:r w:rsidRPr="00E90F14">
        <w:rPr>
          <w:u w:val="single"/>
        </w:rPr>
        <w:t>inflation</w:t>
      </w:r>
    </w:p>
    <w:p w14:paraId="7E843998" w14:textId="77777777" w:rsidR="003B2CA8" w:rsidRPr="00E90F14" w:rsidRDefault="003B2CA8" w:rsidP="003B2CA8">
      <w:r w:rsidRPr="00E90F14">
        <w:rPr>
          <w:rStyle w:val="Style13ptBold"/>
        </w:rPr>
        <w:t>Jamali 5-31-23</w:t>
      </w:r>
      <w:r w:rsidRPr="00E90F14">
        <w:t xml:space="preserve"> (Lily Jamali, 5-31-2023, Lily Jamali is a senior reporter at American Public Media's Marketplace covering the economy, supply chains, and energy"Fed: Wage increases haven't boosted inflation much," Marketplace, </w:t>
      </w:r>
      <w:hyperlink r:id="rId18" w:history="1">
        <w:r w:rsidRPr="00E90F14">
          <w:rPr>
            <w:rStyle w:val="Hyperlink"/>
          </w:rPr>
          <w:t>https://www.marketplace.org/2023/05/31/wage-increases-havent-really-boosted-inflation-new-fed-research-says/</w:t>
        </w:r>
      </w:hyperlink>
      <w:r w:rsidRPr="00E90F14">
        <w:t xml:space="preserve"> //AP)</w:t>
      </w:r>
    </w:p>
    <w:p w14:paraId="31A26857" w14:textId="77777777" w:rsidR="003B2CA8" w:rsidRPr="00E90F14" w:rsidRDefault="003B2CA8" w:rsidP="003B2CA8">
      <w:pPr>
        <w:rPr>
          <w:sz w:val="16"/>
        </w:rPr>
      </w:pPr>
      <w:r w:rsidRPr="00E90F14">
        <w:rPr>
          <w:sz w:val="16"/>
        </w:rPr>
        <w:t>Back when </w:t>
      </w:r>
      <w:hyperlink r:id="rId19" w:tgtFrame="_blank" w:history="1">
        <w:r w:rsidRPr="00E90F14">
          <w:rPr>
            <w:rStyle w:val="Hyperlink"/>
            <w:sz w:val="16"/>
          </w:rPr>
          <w:t>inflation really started to take hold of the economy in 2021</w:t>
        </w:r>
      </w:hyperlink>
      <w:r w:rsidRPr="00E90F14">
        <w:rPr>
          <w:sz w:val="16"/>
        </w:rPr>
        <w:t xml:space="preserve">, </w:t>
      </w:r>
      <w:r w:rsidRPr="00132848">
        <w:rPr>
          <w:b/>
          <w:bCs/>
          <w:u w:val="single"/>
        </w:rPr>
        <w:t>many people</w:t>
      </w:r>
      <w:r w:rsidRPr="00E90F14">
        <w:rPr>
          <w:sz w:val="16"/>
        </w:rPr>
        <w:t xml:space="preserve"> were </w:t>
      </w:r>
      <w:r w:rsidRPr="00132848">
        <w:rPr>
          <w:b/>
          <w:bCs/>
          <w:u w:val="single"/>
        </w:rPr>
        <w:t xml:space="preserve">worried about a </w:t>
      </w:r>
      <w:r w:rsidRPr="00E90F14">
        <w:rPr>
          <w:rStyle w:val="Emphasis"/>
        </w:rPr>
        <w:t>wage-price spiral</w:t>
      </w:r>
      <w:r w:rsidRPr="00E90F14">
        <w:rPr>
          <w:sz w:val="16"/>
        </w:rPr>
        <w:t>. This means that wages were going up, and businesses would have to increase prices, which would lead to more wage increases, and so on.</w:t>
      </w:r>
    </w:p>
    <w:p w14:paraId="3E89AFA4" w14:textId="77777777" w:rsidR="003B2CA8" w:rsidRPr="00E90F14" w:rsidRDefault="003B2CA8" w:rsidP="003B2CA8">
      <w:pPr>
        <w:rPr>
          <w:sz w:val="16"/>
        </w:rPr>
      </w:pPr>
      <w:r w:rsidRPr="00E90F14">
        <w:rPr>
          <w:sz w:val="16"/>
        </w:rPr>
        <w:t>Now, a </w:t>
      </w:r>
      <w:hyperlink r:id="rId20" w:tgtFrame="_blank" w:history="1">
        <w:r w:rsidRPr="00E90F14">
          <w:rPr>
            <w:rStyle w:val="Hyperlink"/>
            <w:sz w:val="16"/>
          </w:rPr>
          <w:t>new paper from the Federal Reserve Bank of San Francisco finds that didn’t happen.</w:t>
        </w:r>
      </w:hyperlink>
      <w:r w:rsidRPr="00E90F14">
        <w:rPr>
          <w:sz w:val="16"/>
        </w:rPr>
        <w:t> </w:t>
      </w:r>
      <w:r w:rsidRPr="00132848">
        <w:rPr>
          <w:b/>
          <w:bCs/>
          <w:u w:val="single"/>
        </w:rPr>
        <w:t>Rising wages</w:t>
      </w:r>
      <w:r w:rsidRPr="00E90F14">
        <w:rPr>
          <w:sz w:val="16"/>
        </w:rPr>
        <w:t xml:space="preserve">, the paper concludes, </w:t>
      </w:r>
      <w:r w:rsidRPr="00132848">
        <w:rPr>
          <w:b/>
          <w:bCs/>
          <w:u w:val="single"/>
        </w:rPr>
        <w:t xml:space="preserve">are only responsible for about a </w:t>
      </w:r>
      <w:r w:rsidRPr="00E90F14">
        <w:rPr>
          <w:rStyle w:val="Emphasis"/>
        </w:rPr>
        <w:t>tenth of a percentage point</w:t>
      </w:r>
      <w:r w:rsidRPr="00132848">
        <w:rPr>
          <w:b/>
          <w:bCs/>
          <w:u w:val="single"/>
        </w:rPr>
        <w:t xml:space="preserve"> of the increase in the Fed’s preferred personal </w:t>
      </w:r>
      <w:r w:rsidRPr="00E90F14">
        <w:rPr>
          <w:rStyle w:val="Emphasis"/>
        </w:rPr>
        <w:t>c</w:t>
      </w:r>
      <w:r w:rsidRPr="00132848">
        <w:rPr>
          <w:b/>
          <w:bCs/>
          <w:u w:val="single"/>
        </w:rPr>
        <w:t xml:space="preserve">onsumption </w:t>
      </w:r>
      <w:r w:rsidRPr="00E90F14">
        <w:rPr>
          <w:rStyle w:val="Emphasis"/>
        </w:rPr>
        <w:t>e</w:t>
      </w:r>
      <w:r w:rsidRPr="00132848">
        <w:rPr>
          <w:b/>
          <w:bCs/>
          <w:u w:val="single"/>
        </w:rPr>
        <w:t xml:space="preserve">xpenditures </w:t>
      </w:r>
      <w:r w:rsidRPr="00E90F14">
        <w:rPr>
          <w:rStyle w:val="Emphasis"/>
        </w:rPr>
        <w:t>p</w:t>
      </w:r>
      <w:r w:rsidRPr="00132848">
        <w:rPr>
          <w:b/>
          <w:bCs/>
          <w:u w:val="single"/>
        </w:rPr>
        <w:t xml:space="preserve">rice </w:t>
      </w:r>
      <w:r w:rsidRPr="00E90F14">
        <w:rPr>
          <w:rStyle w:val="Emphasis"/>
        </w:rPr>
        <w:t>i</w:t>
      </w:r>
      <w:r w:rsidRPr="00132848">
        <w:rPr>
          <w:b/>
          <w:bCs/>
          <w:u w:val="single"/>
        </w:rPr>
        <w:t>ndex</w:t>
      </w:r>
      <w:r w:rsidRPr="00E90F14">
        <w:rPr>
          <w:sz w:val="16"/>
        </w:rPr>
        <w:t>.</w:t>
      </w:r>
    </w:p>
    <w:p w14:paraId="4323FED8" w14:textId="77777777" w:rsidR="003B2CA8" w:rsidRPr="00E90F14" w:rsidRDefault="003B2CA8" w:rsidP="003B2CA8">
      <w:pPr>
        <w:rPr>
          <w:sz w:val="16"/>
          <w:szCs w:val="16"/>
        </w:rPr>
      </w:pPr>
      <w:r w:rsidRPr="00E90F14">
        <w:rPr>
          <w:sz w:val="16"/>
          <w:szCs w:val="16"/>
        </w:rPr>
        <w:t>So, not much at all. Why?</w:t>
      </w:r>
    </w:p>
    <w:p w14:paraId="56F47D42" w14:textId="77777777" w:rsidR="003B2CA8" w:rsidRPr="00E90F14" w:rsidRDefault="003B2CA8" w:rsidP="003B2CA8">
      <w:pPr>
        <w:rPr>
          <w:sz w:val="16"/>
          <w:szCs w:val="16"/>
        </w:rPr>
      </w:pPr>
      <w:r w:rsidRPr="00E90F14">
        <w:rPr>
          <w:sz w:val="16"/>
          <w:szCs w:val="16"/>
        </w:rPr>
        <w:t>The </w:t>
      </w:r>
      <w:hyperlink r:id="rId21" w:tgtFrame="_blank" w:history="1">
        <w:r w:rsidRPr="00E90F14">
          <w:rPr>
            <w:rStyle w:val="Hyperlink"/>
            <w:sz w:val="16"/>
            <w:szCs w:val="16"/>
          </w:rPr>
          <w:t>PCE</w:t>
        </w:r>
      </w:hyperlink>
      <w:r w:rsidRPr="00E90F14">
        <w:rPr>
          <w:sz w:val="16"/>
          <w:szCs w:val="16"/>
        </w:rPr>
        <w:t> measures inflation in three categories: goods, housing services — like rent — and the very broad “nonhousing services,” according to Adam Shapiro, vice president of macroanalysis and economic geography at the San Francisco Fed.</w:t>
      </w:r>
    </w:p>
    <w:p w14:paraId="7C76302E" w14:textId="77777777" w:rsidR="003B2CA8" w:rsidRPr="00E90F14" w:rsidRDefault="003B2CA8" w:rsidP="003B2CA8">
      <w:pPr>
        <w:rPr>
          <w:sz w:val="16"/>
          <w:szCs w:val="16"/>
        </w:rPr>
      </w:pPr>
      <w:r w:rsidRPr="00E90F14">
        <w:rPr>
          <w:sz w:val="16"/>
          <w:szCs w:val="16"/>
        </w:rPr>
        <w:t>“Hotels, restaurants, and then smaller categories, such as airlines, public transportation, haircuts and things like that,” he said.</w:t>
      </w:r>
    </w:p>
    <w:p w14:paraId="5D23416E" w14:textId="77777777" w:rsidR="003B2CA8" w:rsidRPr="00132848" w:rsidRDefault="003B2CA8" w:rsidP="003B2CA8">
      <w:pPr>
        <w:rPr>
          <w:b/>
          <w:bCs/>
          <w:u w:val="single"/>
        </w:rPr>
      </w:pPr>
      <w:r w:rsidRPr="00E90F14">
        <w:rPr>
          <w:sz w:val="16"/>
        </w:rPr>
        <w:t>And that’s where most of the inflation has been happening lately. Labor makes up a huge portion of costs in that category, but Shapiro found that “</w:t>
      </w:r>
      <w:r w:rsidRPr="00132848">
        <w:rPr>
          <w:b/>
          <w:bCs/>
          <w:u w:val="single"/>
        </w:rPr>
        <w:t xml:space="preserve">when a business’s cost structure changes — so if their </w:t>
      </w:r>
      <w:r w:rsidRPr="00677321">
        <w:rPr>
          <w:rStyle w:val="Emphasis"/>
        </w:rPr>
        <w:t>labor costs</w:t>
      </w:r>
      <w:r w:rsidRPr="00132848">
        <w:rPr>
          <w:b/>
          <w:bCs/>
          <w:u w:val="single"/>
        </w:rPr>
        <w:t xml:space="preserve"> increase — they don’t necessarily have to pass on those costs to consumers.”</w:t>
      </w:r>
    </w:p>
    <w:p w14:paraId="2C920861" w14:textId="77777777" w:rsidR="003B2CA8" w:rsidRDefault="003B2CA8" w:rsidP="003B2CA8">
      <w:pPr>
        <w:rPr>
          <w:sz w:val="16"/>
          <w:szCs w:val="16"/>
        </w:rPr>
      </w:pPr>
    </w:p>
    <w:p w14:paraId="79584EE5" w14:textId="77777777" w:rsidR="003B2CA8" w:rsidRDefault="003B2CA8" w:rsidP="003B2CA8">
      <w:pPr>
        <w:pStyle w:val="Heading3"/>
      </w:pPr>
      <w:r>
        <w:t>2AC --- No Wage Price Spirals</w:t>
      </w:r>
    </w:p>
    <w:p w14:paraId="4BD7A957" w14:textId="77777777" w:rsidR="003B2CA8" w:rsidRPr="00F724BB" w:rsidRDefault="003B2CA8" w:rsidP="003B2CA8">
      <w:pPr>
        <w:pStyle w:val="Heading4"/>
      </w:pPr>
      <w:r>
        <w:t xml:space="preserve">A wage price spiral is </w:t>
      </w:r>
      <w:r w:rsidRPr="00F724BB">
        <w:rPr>
          <w:u w:val="single"/>
        </w:rPr>
        <w:t>unlikely</w:t>
      </w:r>
      <w:r>
        <w:t xml:space="preserve">— but unions </w:t>
      </w:r>
      <w:r w:rsidRPr="00F724BB">
        <w:rPr>
          <w:u w:val="single"/>
        </w:rPr>
        <w:t>decimate</w:t>
      </w:r>
      <w:r>
        <w:t xml:space="preserve"> sustained economic </w:t>
      </w:r>
      <w:r w:rsidRPr="00F724BB">
        <w:rPr>
          <w:u w:val="single"/>
        </w:rPr>
        <w:t>acceleration</w:t>
      </w:r>
    </w:p>
    <w:p w14:paraId="2B885C14" w14:textId="77777777" w:rsidR="003B2CA8" w:rsidRPr="00F436FA" w:rsidRDefault="003B2CA8" w:rsidP="003B2CA8">
      <w:r w:rsidRPr="009F36BD">
        <w:rPr>
          <w:rStyle w:val="Style13ptBold"/>
        </w:rPr>
        <w:t>Reid 4-21-23</w:t>
      </w:r>
      <w:r w:rsidRPr="009F36BD">
        <w:t xml:space="preserve"> (Jenni Reid, 4-21-2023, Jenni Reid is a general news reporter for CNBC International based in London.  “Economists and policymakers were fretting about a wage-price spiral. Not any more,” CNBC, </w:t>
      </w:r>
      <w:hyperlink r:id="rId22" w:history="1">
        <w:r w:rsidRPr="009F36BD">
          <w:rPr>
            <w:rStyle w:val="Hyperlink"/>
          </w:rPr>
          <w:t>https://www.cnbc.com/2023/04/21/why-economists-are-no-longer-so-worried-about-a-wage-price-spiral.html//</w:t>
        </w:r>
      </w:hyperlink>
      <w:r w:rsidRPr="009F36BD">
        <w:t xml:space="preserve"> AP)</w:t>
      </w:r>
    </w:p>
    <w:p w14:paraId="29412D34" w14:textId="77777777" w:rsidR="003B2CA8" w:rsidRPr="009F36BD" w:rsidRDefault="003B2CA8" w:rsidP="003B2CA8">
      <w:pPr>
        <w:rPr>
          <w:sz w:val="16"/>
        </w:rPr>
      </w:pPr>
      <w:r w:rsidRPr="009F36BD">
        <w:rPr>
          <w:sz w:val="16"/>
        </w:rPr>
        <w:t xml:space="preserve">The </w:t>
      </w:r>
      <w:r w:rsidRPr="00132848">
        <w:rPr>
          <w:b/>
          <w:bCs/>
          <w:u w:val="single"/>
        </w:rPr>
        <w:t>experts</w:t>
      </w:r>
      <w:r w:rsidRPr="009F36BD">
        <w:rPr>
          <w:sz w:val="16"/>
        </w:rPr>
        <w:t xml:space="preserve"> were </w:t>
      </w:r>
      <w:r w:rsidRPr="00132848">
        <w:rPr>
          <w:b/>
          <w:bCs/>
          <w:u w:val="single"/>
        </w:rPr>
        <w:t xml:space="preserve">worried about a so-called </w:t>
      </w:r>
      <w:r w:rsidRPr="00F724BB">
        <w:rPr>
          <w:rStyle w:val="Emphasis"/>
        </w:rPr>
        <w:t>wage-price spiral</w:t>
      </w:r>
      <w:r w:rsidRPr="009F36BD">
        <w:rPr>
          <w:sz w:val="16"/>
        </w:rPr>
        <w:t>. This occurs when workers expect inflation to keep rising, so demand — and achieve — higher salaries to keep up with price rises. Businesses then raise the prices of goods and services to cover higher labor costs, at the same time as workers have more disposable income to increase demand. This creates an inflationary loop, or in the language of economists, “second-round effects.”</w:t>
      </w:r>
    </w:p>
    <w:p w14:paraId="446FF7BC" w14:textId="77777777" w:rsidR="003B2CA8" w:rsidRPr="009F36BD" w:rsidRDefault="003B2CA8" w:rsidP="003B2CA8">
      <w:pPr>
        <w:rPr>
          <w:sz w:val="16"/>
          <w:szCs w:val="16"/>
        </w:rPr>
      </w:pPr>
      <w:r w:rsidRPr="009F36BD">
        <w:rPr>
          <w:sz w:val="16"/>
          <w:szCs w:val="16"/>
        </w:rPr>
        <w:t>This is argued to have happened in the 1970s, when inflation hit 23% in the U.K. and 14% in the U.S. in 1980.</w:t>
      </w:r>
    </w:p>
    <w:p w14:paraId="167FCAF4" w14:textId="77777777" w:rsidR="003B2CA8" w:rsidRPr="009F36BD" w:rsidRDefault="003B2CA8" w:rsidP="003B2CA8">
      <w:pPr>
        <w:rPr>
          <w:sz w:val="16"/>
        </w:rPr>
      </w:pPr>
      <w:r w:rsidRPr="009F36BD">
        <w:rPr>
          <w:sz w:val="16"/>
        </w:rPr>
        <w:t>But while concerns this time around aren’t </w:t>
      </w:r>
      <w:hyperlink r:id="rId23" w:tgtFrame="_blank" w:history="1">
        <w:r w:rsidRPr="009F36BD">
          <w:rPr>
            <w:rStyle w:val="Hyperlink"/>
            <w:sz w:val="16"/>
          </w:rPr>
          <w:t>totally gone</w:t>
        </w:r>
      </w:hyperlink>
      <w:r w:rsidRPr="009F36BD">
        <w:rPr>
          <w:sz w:val="16"/>
        </w:rPr>
        <w:t xml:space="preserve">, what’s being discussed more frequently now is the fact that </w:t>
      </w:r>
      <w:r w:rsidRPr="00132848">
        <w:rPr>
          <w:b/>
          <w:bCs/>
          <w:u w:val="single"/>
        </w:rPr>
        <w:t xml:space="preserve">a wage-price spiral has not occurred in the </w:t>
      </w:r>
      <w:r w:rsidRPr="00F724BB">
        <w:rPr>
          <w:rStyle w:val="Emphasis"/>
        </w:rPr>
        <w:t>18 months</w:t>
      </w:r>
      <w:r w:rsidRPr="00132848">
        <w:rPr>
          <w:b/>
          <w:bCs/>
          <w:u w:val="single"/>
        </w:rPr>
        <w:t xml:space="preserve"> or so that inflation has been running </w:t>
      </w:r>
      <w:r w:rsidRPr="00F724BB">
        <w:rPr>
          <w:rStyle w:val="Emphasis"/>
        </w:rPr>
        <w:t>red-hot</w:t>
      </w:r>
      <w:r w:rsidRPr="009F36BD">
        <w:rPr>
          <w:sz w:val="16"/>
        </w:rPr>
        <w:t xml:space="preserve"> in much of the world.</w:t>
      </w:r>
    </w:p>
    <w:p w14:paraId="3F99BC72" w14:textId="77777777" w:rsidR="003B2CA8" w:rsidRPr="009F36BD" w:rsidRDefault="003B2CA8" w:rsidP="003B2CA8">
      <w:pPr>
        <w:rPr>
          <w:sz w:val="16"/>
          <w:szCs w:val="16"/>
        </w:rPr>
      </w:pPr>
      <w:r w:rsidRPr="009F36BD">
        <w:rPr>
          <w:sz w:val="16"/>
          <w:szCs w:val="16"/>
        </w:rPr>
        <w:t>The European Central Bank’s March minutes, released Thursday, </w:t>
      </w:r>
      <w:hyperlink r:id="rId24" w:tgtFrame="_blank" w:history="1">
        <w:r w:rsidRPr="009F36BD">
          <w:rPr>
            <w:rStyle w:val="Hyperlink"/>
            <w:sz w:val="16"/>
            <w:szCs w:val="16"/>
          </w:rPr>
          <w:t>say</w:t>
        </w:r>
      </w:hyperlink>
      <w:r w:rsidRPr="009F36BD">
        <w:rPr>
          <w:sz w:val="16"/>
          <w:szCs w:val="16"/>
        </w:rPr>
        <w:t> wages have “had only a limited influence on inflation over the past two years.” Treasury Secretary Janet Yellen has also </w:t>
      </w:r>
      <w:hyperlink r:id="rId25" w:tgtFrame="_blank" w:history="1">
        <w:r w:rsidRPr="009F36BD">
          <w:rPr>
            <w:rStyle w:val="Hyperlink"/>
            <w:sz w:val="16"/>
            <w:szCs w:val="16"/>
          </w:rPr>
          <w:t>said she</w:t>
        </w:r>
      </w:hyperlink>
      <w:r w:rsidRPr="009F36BD">
        <w:rPr>
          <w:sz w:val="16"/>
          <w:szCs w:val="16"/>
        </w:rPr>
        <w:t> doesn’t see a wage-price spiral in the U.S.</w:t>
      </w:r>
    </w:p>
    <w:p w14:paraId="07DF3809" w14:textId="77777777" w:rsidR="003B2CA8" w:rsidRPr="009F36BD" w:rsidRDefault="003B2CA8" w:rsidP="003B2CA8">
      <w:pPr>
        <w:rPr>
          <w:sz w:val="16"/>
        </w:rPr>
      </w:pPr>
      <w:r w:rsidRPr="009F36BD">
        <w:rPr>
          <w:sz w:val="16"/>
        </w:rPr>
        <w:t xml:space="preserve">And </w:t>
      </w:r>
      <w:r w:rsidRPr="00132848">
        <w:rPr>
          <w:b/>
          <w:bCs/>
          <w:u w:val="single"/>
        </w:rPr>
        <w:t xml:space="preserve">at the </w:t>
      </w:r>
      <w:r w:rsidRPr="00F724BB">
        <w:rPr>
          <w:rStyle w:val="Emphasis"/>
        </w:rPr>
        <w:t>I</w:t>
      </w:r>
      <w:r w:rsidRPr="009F36BD">
        <w:rPr>
          <w:sz w:val="16"/>
        </w:rPr>
        <w:t xml:space="preserve">nternational </w:t>
      </w:r>
      <w:r w:rsidRPr="00F724BB">
        <w:rPr>
          <w:rStyle w:val="Emphasis"/>
        </w:rPr>
        <w:t>M</w:t>
      </w:r>
      <w:r w:rsidRPr="009F36BD">
        <w:rPr>
          <w:sz w:val="16"/>
        </w:rPr>
        <w:t xml:space="preserve">onetary </w:t>
      </w:r>
      <w:r w:rsidRPr="00F724BB">
        <w:rPr>
          <w:rStyle w:val="Emphasis"/>
        </w:rPr>
        <w:t>F</w:t>
      </w:r>
      <w:r w:rsidRPr="009F36BD">
        <w:rPr>
          <w:sz w:val="16"/>
        </w:rPr>
        <w:t xml:space="preserve">und’s </w:t>
      </w:r>
      <w:r w:rsidRPr="00132848">
        <w:rPr>
          <w:b/>
          <w:bCs/>
          <w:u w:val="single"/>
        </w:rPr>
        <w:t>spring meetings session, the group’s chief economist</w:t>
      </w:r>
      <w:r w:rsidRPr="009F36BD">
        <w:rPr>
          <w:sz w:val="16"/>
        </w:rPr>
        <w:t>, Pierre-Olivier Gourinchas, </w:t>
      </w:r>
      <w:hyperlink r:id="rId26" w:history="1">
        <w:r w:rsidRPr="009F36BD">
          <w:rPr>
            <w:rStyle w:val="Hyperlink"/>
          </w:rPr>
          <w:t>told CNBC</w:t>
        </w:r>
      </w:hyperlink>
      <w:r w:rsidRPr="00132848">
        <w:rPr>
          <w:b/>
          <w:bCs/>
          <w:u w:val="single"/>
        </w:rPr>
        <w:t> it’s not something he is worried about</w:t>
      </w:r>
      <w:r w:rsidRPr="009F36BD">
        <w:rPr>
          <w:sz w:val="16"/>
        </w:rPr>
        <w:t xml:space="preserve"> in relation to the global economic growth outlook. </w:t>
      </w:r>
    </w:p>
    <w:p w14:paraId="197563D9" w14:textId="77777777" w:rsidR="003B2CA8" w:rsidRPr="009F36BD" w:rsidRDefault="003B2CA8" w:rsidP="003B2CA8">
      <w:pPr>
        <w:rPr>
          <w:sz w:val="16"/>
          <w:szCs w:val="16"/>
        </w:rPr>
      </w:pPr>
      <w:r w:rsidRPr="009F36BD">
        <w:rPr>
          <w:sz w:val="16"/>
          <w:szCs w:val="16"/>
        </w:rPr>
        <w:t>“What we’ve seen in the last year is prices rising very rapidly, but wages have not increased nearly as much, and that’s why we have a cost of living crisis,” Gourinchas said, after noting that core inflation remained high in many countries and in some cases was increasing.</w:t>
      </w:r>
    </w:p>
    <w:p w14:paraId="4784469C" w14:textId="77777777" w:rsidR="003B2CA8" w:rsidRPr="009F36BD" w:rsidRDefault="003B2CA8" w:rsidP="003B2CA8">
      <w:pPr>
        <w:rPr>
          <w:sz w:val="16"/>
        </w:rPr>
      </w:pPr>
      <w:r w:rsidRPr="009F36BD">
        <w:rPr>
          <w:sz w:val="16"/>
        </w:rPr>
        <w:t>“</w:t>
      </w:r>
      <w:r w:rsidRPr="00132848">
        <w:rPr>
          <w:b/>
          <w:bCs/>
          <w:u w:val="single"/>
        </w:rPr>
        <w:t xml:space="preserve">We should expect wages to </w:t>
      </w:r>
      <w:r w:rsidRPr="00F724BB">
        <w:rPr>
          <w:rStyle w:val="Emphasis"/>
        </w:rPr>
        <w:t>catch up</w:t>
      </w:r>
      <w:r w:rsidRPr="00132848">
        <w:rPr>
          <w:b/>
          <w:bCs/>
          <w:u w:val="single"/>
        </w:rPr>
        <w:t xml:space="preserve"> eventually and people’s real income to </w:t>
      </w:r>
      <w:r w:rsidRPr="00F724BB">
        <w:rPr>
          <w:rStyle w:val="Emphasis"/>
        </w:rPr>
        <w:t>recover</w:t>
      </w:r>
      <w:r w:rsidRPr="009F36BD">
        <w:rPr>
          <w:sz w:val="16"/>
        </w:rPr>
        <w:t>,” he said. Real income refers to wages adjusted for inflation, reflecting changes in purchasing power.</w:t>
      </w:r>
    </w:p>
    <w:p w14:paraId="3895B327" w14:textId="77777777" w:rsidR="003B2CA8" w:rsidRPr="009F36BD" w:rsidRDefault="003B2CA8" w:rsidP="003B2CA8">
      <w:pPr>
        <w:rPr>
          <w:sz w:val="16"/>
        </w:rPr>
      </w:pPr>
      <w:r w:rsidRPr="009F36BD">
        <w:rPr>
          <w:sz w:val="16"/>
        </w:rPr>
        <w:t xml:space="preserve">But </w:t>
      </w:r>
      <w:r w:rsidRPr="00132848">
        <w:rPr>
          <w:b/>
          <w:bCs/>
          <w:u w:val="single"/>
        </w:rPr>
        <w:t xml:space="preserve">the increase doesn’t present a risk because “the corporate sector has been sitting on </w:t>
      </w:r>
      <w:r w:rsidRPr="00F724BB">
        <w:rPr>
          <w:rStyle w:val="Emphasis"/>
        </w:rPr>
        <w:t>pretty comfortable margins</w:t>
      </w:r>
      <w:r w:rsidRPr="009F36BD">
        <w:rPr>
          <w:sz w:val="16"/>
        </w:rPr>
        <w:t>,” Gourinchas continued. Businesses’ revenues “have risen faster than costs, and so margins have room to absorb rising labor costs.”</w:t>
      </w:r>
    </w:p>
    <w:p w14:paraId="6206A8E5" w14:textId="77777777" w:rsidR="003B2CA8" w:rsidRPr="009F36BD" w:rsidRDefault="003B2CA8" w:rsidP="003B2CA8">
      <w:pPr>
        <w:rPr>
          <w:sz w:val="16"/>
          <w:szCs w:val="16"/>
        </w:rPr>
      </w:pPr>
      <w:r w:rsidRPr="009F36BD">
        <w:rPr>
          <w:sz w:val="16"/>
          <w:szCs w:val="16"/>
        </w:rPr>
        <w:t>The ECB’s March minutes say their analysis found the “increase in [corporate] profits had been significantly more dynamic than that in wages.”</w:t>
      </w:r>
    </w:p>
    <w:p w14:paraId="348A4F34" w14:textId="77777777" w:rsidR="003B2CA8" w:rsidRPr="009F36BD" w:rsidRDefault="003B2CA8" w:rsidP="003B2CA8">
      <w:pPr>
        <w:rPr>
          <w:sz w:val="16"/>
          <w:szCs w:val="16"/>
        </w:rPr>
      </w:pPr>
      <w:r w:rsidRPr="009F36BD">
        <w:rPr>
          <w:sz w:val="16"/>
          <w:szCs w:val="16"/>
        </w:rPr>
        <w:t>Profit-price spiral</w:t>
      </w:r>
    </w:p>
    <w:p w14:paraId="390D5AF4" w14:textId="77777777" w:rsidR="003B2CA8" w:rsidRPr="009F36BD" w:rsidRDefault="003B2CA8" w:rsidP="003B2CA8">
      <w:pPr>
        <w:rPr>
          <w:sz w:val="16"/>
          <w:szCs w:val="16"/>
        </w:rPr>
      </w:pPr>
      <w:r w:rsidRPr="009F36BD">
        <w:rPr>
          <w:sz w:val="16"/>
          <w:szCs w:val="16"/>
        </w:rPr>
        <w:t>There has also been increased discussion about how those corporate profits are contributing to inflation. </w:t>
      </w:r>
    </w:p>
    <w:p w14:paraId="50670D0B" w14:textId="77777777" w:rsidR="003B2CA8" w:rsidRPr="009F36BD" w:rsidRDefault="003B2CA8" w:rsidP="003B2CA8">
      <w:pPr>
        <w:rPr>
          <w:sz w:val="16"/>
          <w:szCs w:val="16"/>
        </w:rPr>
      </w:pPr>
      <w:r w:rsidRPr="009F36BD">
        <w:rPr>
          <w:sz w:val="16"/>
          <w:szCs w:val="16"/>
        </w:rPr>
        <w:t>In a recent </w:t>
      </w:r>
      <w:hyperlink r:id="rId27" w:tgtFrame="_blank" w:history="1">
        <w:r w:rsidRPr="009F36BD">
          <w:rPr>
            <w:rStyle w:val="Hyperlink"/>
            <w:sz w:val="16"/>
            <w:szCs w:val="16"/>
          </w:rPr>
          <w:t>note</w:t>
        </w:r>
      </w:hyperlink>
      <w:r w:rsidRPr="009F36BD">
        <w:rPr>
          <w:sz w:val="16"/>
          <w:szCs w:val="16"/>
        </w:rPr>
        <w:t>, economists at ING looked at Germany, where inflation is increasingly a demand-side issue. While cautioning that so-called “</w:t>
      </w:r>
      <w:hyperlink r:id="rId28" w:history="1">
        <w:r w:rsidRPr="009F36BD">
          <w:rPr>
            <w:rStyle w:val="Hyperlink"/>
            <w:sz w:val="16"/>
            <w:szCs w:val="16"/>
          </w:rPr>
          <w:t>greedflation</w:t>
        </w:r>
      </w:hyperlink>
      <w:r w:rsidRPr="009F36BD">
        <w:rPr>
          <w:sz w:val="16"/>
          <w:szCs w:val="16"/>
        </w:rPr>
        <w:t>” cannot be proven and there are variations by sector, they wrote that there are signs companies have been hiking prices ahead of the rise in their input costs, and that “from the second half of 2021 onward, a significant share of the increase in prices can be explained by higher corporate profits.” They call this a profit-price spiral. </w:t>
      </w:r>
    </w:p>
    <w:p w14:paraId="1C6C4700" w14:textId="77777777" w:rsidR="003B2CA8" w:rsidRPr="009F36BD" w:rsidRDefault="003B2CA8" w:rsidP="003B2CA8">
      <w:pPr>
        <w:rPr>
          <w:sz w:val="16"/>
          <w:szCs w:val="16"/>
        </w:rPr>
      </w:pPr>
      <w:r w:rsidRPr="009F36BD">
        <w:rPr>
          <w:sz w:val="16"/>
          <w:szCs w:val="16"/>
        </w:rPr>
        <w:t>The president of the Netherlands’ central bank, Klaas Knot, in December </w:t>
      </w:r>
      <w:hyperlink r:id="rId29" w:tgtFrame="_blank" w:history="1">
        <w:r w:rsidRPr="009F36BD">
          <w:rPr>
            <w:rStyle w:val="Hyperlink"/>
            <w:sz w:val="16"/>
            <w:szCs w:val="16"/>
          </w:rPr>
          <w:t>urged</w:t>
        </w:r>
      </w:hyperlink>
      <w:r w:rsidRPr="009F36BD">
        <w:rPr>
          <w:sz w:val="16"/>
          <w:szCs w:val="16"/>
        </w:rPr>
        <w:t> companies to raise wages for workers and said that 5%-7% pay rises in sectors that could afford it, combined with government energy bill support, would help balance the effects of inflation rather than fueling it. </w:t>
      </w:r>
    </w:p>
    <w:p w14:paraId="00EC82FA" w14:textId="77777777" w:rsidR="003B2CA8" w:rsidRPr="009F36BD" w:rsidRDefault="003B2CA8" w:rsidP="003B2CA8">
      <w:pPr>
        <w:rPr>
          <w:sz w:val="16"/>
          <w:szCs w:val="16"/>
        </w:rPr>
      </w:pPr>
      <w:r w:rsidRPr="009F36BD">
        <w:rPr>
          <w:sz w:val="16"/>
          <w:szCs w:val="16"/>
        </w:rPr>
        <w:t>Kristin Makszin, assistant professor of political economy at Leiden University, agrees. She told CNBC that while both wages and prices are rising, we can’t ignore external factors driving up wages (including the tight labor market) and prices (such as supply shortages).</w:t>
      </w:r>
    </w:p>
    <w:p w14:paraId="0C69583C" w14:textId="77777777" w:rsidR="003B2CA8" w:rsidRPr="009F36BD" w:rsidRDefault="003B2CA8" w:rsidP="003B2CA8">
      <w:pPr>
        <w:rPr>
          <w:sz w:val="16"/>
          <w:szCs w:val="16"/>
        </w:rPr>
      </w:pPr>
      <w:r w:rsidRPr="009F36BD">
        <w:rPr>
          <w:sz w:val="16"/>
          <w:szCs w:val="16"/>
        </w:rPr>
        <w:t>“Since the Global Financial Crisis, wages have not recovered,” she said. In the U.S. for example, an annual wage increase of around 3.5% would be considered positive, accounting for 2% inflation and 1.5% productivity growth, but it has</w:t>
      </w:r>
      <w:hyperlink r:id="rId30" w:tgtFrame="_blank" w:history="1">
        <w:r w:rsidRPr="009F36BD">
          <w:rPr>
            <w:rStyle w:val="Hyperlink"/>
            <w:sz w:val="16"/>
            <w:szCs w:val="16"/>
          </w:rPr>
          <w:t> lagged behind this</w:t>
        </w:r>
      </w:hyperlink>
      <w:r w:rsidRPr="009F36BD">
        <w:rPr>
          <w:sz w:val="16"/>
          <w:szCs w:val="16"/>
        </w:rPr>
        <w:t>, Makszin said. </w:t>
      </w:r>
    </w:p>
    <w:p w14:paraId="406ABE1B" w14:textId="77777777" w:rsidR="003B2CA8" w:rsidRPr="009F36BD" w:rsidRDefault="003B2CA8" w:rsidP="003B2CA8">
      <w:pPr>
        <w:rPr>
          <w:sz w:val="16"/>
        </w:rPr>
      </w:pPr>
      <w:r w:rsidRPr="009F36BD">
        <w:rPr>
          <w:sz w:val="16"/>
        </w:rPr>
        <w:t xml:space="preserve">“It’s not that </w:t>
      </w:r>
      <w:r w:rsidRPr="00132848">
        <w:rPr>
          <w:b/>
          <w:bCs/>
          <w:u w:val="single"/>
        </w:rPr>
        <w:t>a wage-price spiral</w:t>
      </w:r>
      <w:r w:rsidRPr="009F36BD">
        <w:rPr>
          <w:sz w:val="16"/>
        </w:rPr>
        <w:t xml:space="preserve"> couldn’t happen, but it’s </w:t>
      </w:r>
      <w:r w:rsidRPr="00F724BB">
        <w:rPr>
          <w:rStyle w:val="Emphasis"/>
        </w:rPr>
        <w:t>low on the list of concerns</w:t>
      </w:r>
      <w:r w:rsidRPr="009F36BD">
        <w:rPr>
          <w:sz w:val="16"/>
        </w:rPr>
        <w:t xml:space="preserve"> versus the factors we know are problematic,” she said. </w:t>
      </w:r>
      <w:r w:rsidRPr="00132848">
        <w:rPr>
          <w:b/>
          <w:bCs/>
          <w:u w:val="single"/>
        </w:rPr>
        <w:t xml:space="preserve">These include a potential </w:t>
      </w:r>
      <w:r w:rsidRPr="00F724BB">
        <w:rPr>
          <w:rStyle w:val="Emphasis"/>
        </w:rPr>
        <w:t>downward low-wage-productivity spiral</w:t>
      </w:r>
      <w:r w:rsidRPr="009F36BD">
        <w:rPr>
          <w:sz w:val="16"/>
        </w:rPr>
        <w:t xml:space="preserve"> — when wages aren’t sufficient to get people back into the workforce or areas where they are needed, </w:t>
      </w:r>
      <w:r w:rsidRPr="00132848">
        <w:rPr>
          <w:b/>
          <w:bCs/>
          <w:u w:val="single"/>
        </w:rPr>
        <w:t xml:space="preserve">dampening </w:t>
      </w:r>
      <w:r w:rsidRPr="00F724BB">
        <w:rPr>
          <w:rStyle w:val="Emphasis"/>
        </w:rPr>
        <w:t>productivity</w:t>
      </w:r>
      <w:r w:rsidRPr="00132848">
        <w:rPr>
          <w:b/>
          <w:bCs/>
          <w:u w:val="single"/>
        </w:rPr>
        <w:t xml:space="preserve"> and</w:t>
      </w:r>
      <w:r w:rsidRPr="009F36BD">
        <w:rPr>
          <w:sz w:val="16"/>
        </w:rPr>
        <w:t xml:space="preserve"> therefore </w:t>
      </w:r>
      <w:r w:rsidRPr="00F724BB">
        <w:rPr>
          <w:rStyle w:val="Emphasis"/>
        </w:rPr>
        <w:t>economic growth</w:t>
      </w:r>
      <w:r w:rsidRPr="009F36BD">
        <w:rPr>
          <w:sz w:val="16"/>
        </w:rPr>
        <w:t>.</w:t>
      </w:r>
    </w:p>
    <w:p w14:paraId="5A0BDBA6" w14:textId="77777777" w:rsidR="003B2CA8" w:rsidRPr="009F36BD" w:rsidRDefault="003B2CA8" w:rsidP="003B2CA8">
      <w:pPr>
        <w:rPr>
          <w:sz w:val="16"/>
          <w:szCs w:val="16"/>
        </w:rPr>
      </w:pPr>
      <w:r w:rsidRPr="00132848">
        <w:rPr>
          <w:b/>
          <w:bCs/>
          <w:u w:val="single"/>
        </w:rPr>
        <w:t xml:space="preserve">A </w:t>
      </w:r>
      <w:r w:rsidRPr="00F724BB">
        <w:rPr>
          <w:rStyle w:val="Emphasis"/>
        </w:rPr>
        <w:t>key mechanism</w:t>
      </w:r>
      <w:r w:rsidRPr="00132848">
        <w:rPr>
          <w:b/>
          <w:bCs/>
          <w:u w:val="single"/>
        </w:rPr>
        <w:t xml:space="preserve"> that would fuel a wage-price spiral, workers’ bargaining power, has been weakened because </w:t>
      </w:r>
      <w:r w:rsidRPr="00F724BB">
        <w:rPr>
          <w:rStyle w:val="Emphasis"/>
        </w:rPr>
        <w:t>unions</w:t>
      </w:r>
      <w:r w:rsidRPr="00132848">
        <w:rPr>
          <w:b/>
          <w:bCs/>
          <w:u w:val="single"/>
        </w:rPr>
        <w:t xml:space="preserve"> have less power than in the 1970s</w:t>
      </w:r>
      <w:r w:rsidRPr="009F36BD">
        <w:rPr>
          <w:sz w:val="16"/>
          <w:szCs w:val="16"/>
        </w:rPr>
        <w:t>, Makszin added.</w:t>
      </w:r>
    </w:p>
    <w:p w14:paraId="13F65C8E" w14:textId="77777777" w:rsidR="003B2CA8" w:rsidRPr="009F36BD" w:rsidRDefault="003B2CA8" w:rsidP="003B2CA8">
      <w:pPr>
        <w:rPr>
          <w:sz w:val="16"/>
        </w:rPr>
      </w:pPr>
      <w:r w:rsidRPr="009F36BD">
        <w:rPr>
          <w:sz w:val="16"/>
        </w:rPr>
        <w:t xml:space="preserve">But with a tight labor market, people can just refuse to work — and that’s an area policymakers need to address, she said. “In sectors like U.S. hospitality, wages have increased dramatically, but that was </w:t>
      </w:r>
      <w:r w:rsidRPr="00132848">
        <w:rPr>
          <w:b/>
          <w:bCs/>
          <w:u w:val="single"/>
        </w:rPr>
        <w:t>correcting for many decades of low-paid work</w:t>
      </w:r>
      <w:r w:rsidRPr="009F36BD">
        <w:rPr>
          <w:sz w:val="16"/>
        </w:rPr>
        <w:t xml:space="preserve"> when labor was replaceable … it </w:t>
      </w:r>
      <w:r w:rsidRPr="00132848">
        <w:rPr>
          <w:b/>
          <w:bCs/>
          <w:u w:val="single"/>
        </w:rPr>
        <w:t>could be viewed as compensating for long-term wage stagnation</w:t>
      </w:r>
      <w:r w:rsidRPr="009F36BD">
        <w:rPr>
          <w:sz w:val="16"/>
        </w:rPr>
        <w:t>,” she continued. </w:t>
      </w:r>
    </w:p>
    <w:p w14:paraId="6D49609E" w14:textId="77777777" w:rsidR="003B2CA8" w:rsidRPr="00591144" w:rsidRDefault="003B2CA8" w:rsidP="003B2CA8">
      <w:pPr>
        <w:rPr>
          <w:sz w:val="16"/>
          <w:szCs w:val="16"/>
        </w:rPr>
      </w:pPr>
      <w:r w:rsidRPr="00591144">
        <w:rPr>
          <w:sz w:val="16"/>
          <w:szCs w:val="16"/>
        </w:rPr>
        <w:t>Stagflation risk</w:t>
      </w:r>
    </w:p>
    <w:p w14:paraId="330C6D9C" w14:textId="77777777" w:rsidR="003B2CA8" w:rsidRPr="00591144" w:rsidRDefault="003B2CA8" w:rsidP="003B2CA8">
      <w:pPr>
        <w:rPr>
          <w:sz w:val="16"/>
          <w:szCs w:val="16"/>
        </w:rPr>
      </w:pPr>
      <w:r w:rsidRPr="00591144">
        <w:rPr>
          <w:sz w:val="16"/>
          <w:szCs w:val="16"/>
        </w:rPr>
        <w:t>The country that is the “most vulnerable developed market economy” when it comes to a wage-price spiral is the U.K., according to Alberto Gallo, chief investment officer at Andromeda Capital Management. </w:t>
      </w:r>
    </w:p>
    <w:p w14:paraId="7ED5B5D6" w14:textId="77777777" w:rsidR="003B2CA8" w:rsidRPr="00591144" w:rsidRDefault="003B2CA8" w:rsidP="003B2CA8">
      <w:pPr>
        <w:rPr>
          <w:sz w:val="16"/>
          <w:szCs w:val="16"/>
        </w:rPr>
      </w:pPr>
      <w:r w:rsidRPr="00591144">
        <w:rPr>
          <w:sz w:val="16"/>
          <w:szCs w:val="16"/>
        </w:rPr>
        <w:t>Figures published this week showed U.K. wage growth slowed less than expected in the three months to March 2023, rising by 6.9% in the private sector and 5.3% in the public sector. Meanwhile, inflation remains above 10%, ahead of 7.4% in Germany and 5% in the U.S.</w:t>
      </w:r>
    </w:p>
    <w:p w14:paraId="67ADCD79" w14:textId="77777777" w:rsidR="003B2CA8" w:rsidRPr="00591144" w:rsidRDefault="003B2CA8" w:rsidP="003B2CA8">
      <w:pPr>
        <w:rPr>
          <w:sz w:val="16"/>
          <w:szCs w:val="16"/>
        </w:rPr>
      </w:pPr>
      <w:r w:rsidRPr="00591144">
        <w:rPr>
          <w:sz w:val="16"/>
          <w:szCs w:val="16"/>
        </w:rPr>
        <w:t>The risk, Gallo said, is from a mix of structural factors that contribute to stagflation. While low- and middle-income households are struggling with the soaring cost of food and other basics and higher rates are eroding people’s purchasing power in a highly-leveraged housing market, the central bank is actually keeping real rates — interest rates adjusted for inflation — at the most negative level in developed markets.</w:t>
      </w:r>
    </w:p>
    <w:p w14:paraId="11B0892E" w14:textId="77777777" w:rsidR="003B2CA8" w:rsidRPr="00591144" w:rsidRDefault="003B2CA8" w:rsidP="003B2CA8">
      <w:pPr>
        <w:rPr>
          <w:sz w:val="16"/>
          <w:szCs w:val="16"/>
        </w:rPr>
      </w:pPr>
      <w:r w:rsidRPr="00591144">
        <w:rPr>
          <w:sz w:val="16"/>
          <w:szCs w:val="16"/>
        </w:rPr>
        <w:t>Meanwhile, the British pound is weak — and 50% of the country’s goods are imported — and foreign labor has been restrained by Brexit.</w:t>
      </w:r>
    </w:p>
    <w:p w14:paraId="3C8B649B" w14:textId="77777777" w:rsidR="003B2CA8" w:rsidRPr="00591144" w:rsidRDefault="003B2CA8" w:rsidP="003B2CA8">
      <w:pPr>
        <w:rPr>
          <w:sz w:val="16"/>
          <w:szCs w:val="16"/>
        </w:rPr>
      </w:pPr>
      <w:r w:rsidRPr="00591144">
        <w:rPr>
          <w:sz w:val="16"/>
          <w:szCs w:val="16"/>
        </w:rPr>
        <w:t>“We’re coming from a period where real wages have been stagnant for a long time and high inflation is finally pushing workers into strong renegotiations,” Gallo said. “But if you let interest rates go down against inflation and in effect weaken, you have an inflation spiral. Core goods [inflation] has come down but core services are not coming down,” Gallo said.</w:t>
      </w:r>
    </w:p>
    <w:p w14:paraId="4A9F5F4E" w14:textId="77777777" w:rsidR="003B2CA8" w:rsidRPr="00591144" w:rsidRDefault="003B2CA8" w:rsidP="003B2CA8">
      <w:pPr>
        <w:rPr>
          <w:sz w:val="16"/>
          <w:szCs w:val="16"/>
        </w:rPr>
      </w:pPr>
      <w:r w:rsidRPr="00591144">
        <w:rPr>
          <w:sz w:val="16"/>
          <w:szCs w:val="16"/>
        </w:rPr>
        <w:t>Not the 1970s </w:t>
      </w:r>
    </w:p>
    <w:p w14:paraId="5F181ABC" w14:textId="77777777" w:rsidR="003B2CA8" w:rsidRPr="00591144" w:rsidRDefault="003B2CA8" w:rsidP="003B2CA8">
      <w:pPr>
        <w:rPr>
          <w:sz w:val="16"/>
          <w:szCs w:val="16"/>
        </w:rPr>
      </w:pPr>
      <w:r w:rsidRPr="00591144">
        <w:rPr>
          <w:sz w:val="16"/>
          <w:szCs w:val="16"/>
        </w:rPr>
        <w:t>Richard Portes, professor of economics at London Business School, told CNBC there is “no serious risk” of a wage-price spiral in the U.K., U.S., or major European countries, however. He also cited reduced union power in the private sector as a notable change from the 1970s.</w:t>
      </w:r>
    </w:p>
    <w:p w14:paraId="3AC6919D" w14:textId="77777777" w:rsidR="003B2CA8" w:rsidRPr="00591144" w:rsidRDefault="003B2CA8" w:rsidP="003B2CA8">
      <w:pPr>
        <w:rPr>
          <w:sz w:val="16"/>
        </w:rPr>
      </w:pPr>
      <w:r w:rsidRPr="00591144">
        <w:rPr>
          <w:sz w:val="16"/>
        </w:rPr>
        <w:t xml:space="preserve">“If you look at </w:t>
      </w:r>
      <w:r w:rsidRPr="00132848">
        <w:rPr>
          <w:b/>
          <w:bCs/>
          <w:u w:val="single"/>
        </w:rPr>
        <w:t xml:space="preserve">core inflation in the U.S., </w:t>
      </w:r>
      <w:r w:rsidRPr="00F724BB">
        <w:rPr>
          <w:rStyle w:val="Emphasis"/>
        </w:rPr>
        <w:t>rentals</w:t>
      </w:r>
      <w:r w:rsidRPr="00132848">
        <w:rPr>
          <w:b/>
          <w:bCs/>
          <w:u w:val="single"/>
        </w:rPr>
        <w:t xml:space="preserve">, </w:t>
      </w:r>
      <w:r w:rsidRPr="00F724BB">
        <w:rPr>
          <w:rStyle w:val="Emphasis"/>
        </w:rPr>
        <w:t>housing</w:t>
      </w:r>
      <w:r w:rsidRPr="00132848">
        <w:rPr>
          <w:b/>
          <w:bCs/>
          <w:u w:val="single"/>
        </w:rPr>
        <w:t>, have been driving that. That’s got nothing to do with wages</w:t>
      </w:r>
      <w:r w:rsidRPr="00591144">
        <w:rPr>
          <w:sz w:val="16"/>
        </w:rPr>
        <w:t xml:space="preserve"> — with rentals, it’s more sensitive to interest rate rises,” he added.</w:t>
      </w:r>
    </w:p>
    <w:p w14:paraId="6ECCFC6A" w14:textId="77777777" w:rsidR="003B2CA8" w:rsidRPr="00591144" w:rsidRDefault="003B2CA8" w:rsidP="003B2CA8">
      <w:pPr>
        <w:rPr>
          <w:sz w:val="16"/>
        </w:rPr>
      </w:pPr>
      <w:r w:rsidRPr="00591144">
        <w:rPr>
          <w:sz w:val="16"/>
        </w:rPr>
        <w:t>There is evidence — including </w:t>
      </w:r>
      <w:hyperlink r:id="rId31" w:tgtFrame="_blank" w:history="1">
        <w:r w:rsidRPr="00591144">
          <w:rPr>
            <w:rStyle w:val="Hyperlink"/>
            <w:sz w:val="16"/>
          </w:rPr>
          <w:t>from the IMF</w:t>
        </w:r>
      </w:hyperlink>
      <w:r w:rsidRPr="00591144">
        <w:rPr>
          <w:sz w:val="16"/>
        </w:rPr>
        <w:t xml:space="preserve"> — that wage-price spirals aren’t common. </w:t>
      </w:r>
      <w:r w:rsidRPr="00132848">
        <w:rPr>
          <w:b/>
          <w:bCs/>
          <w:u w:val="single"/>
        </w:rPr>
        <w:t xml:space="preserve">The IMF research found </w:t>
      </w:r>
      <w:r w:rsidRPr="00F724BB">
        <w:rPr>
          <w:rStyle w:val="Emphasis"/>
        </w:rPr>
        <w:t>very few</w:t>
      </w:r>
      <w:r w:rsidRPr="00132848">
        <w:rPr>
          <w:b/>
          <w:bCs/>
          <w:u w:val="single"/>
        </w:rPr>
        <w:t xml:space="preserve"> examples in advanced economies since the 1960s of “sustained acceleration” in wages and prices, with both instead stabilizing, keeping real wage growth “broadly </w:t>
      </w:r>
      <w:r w:rsidRPr="00F724BB">
        <w:rPr>
          <w:rStyle w:val="Emphasis"/>
        </w:rPr>
        <w:t>unchanged</w:t>
      </w:r>
      <w:r w:rsidRPr="00132848">
        <w:rPr>
          <w:b/>
          <w:bCs/>
          <w:u w:val="single"/>
        </w:rPr>
        <w:t>.</w:t>
      </w:r>
      <w:r w:rsidRPr="00591144">
        <w:rPr>
          <w:sz w:val="16"/>
        </w:rPr>
        <w:t>” As with so much in economics, the idea that wage-price spirals even exist has also been challenged.</w:t>
      </w:r>
    </w:p>
    <w:p w14:paraId="48FC5A2E" w14:textId="77777777" w:rsidR="003B2CA8" w:rsidRPr="00591144" w:rsidRDefault="003B2CA8" w:rsidP="003B2CA8">
      <w:pPr>
        <w:rPr>
          <w:sz w:val="16"/>
          <w:szCs w:val="16"/>
        </w:rPr>
      </w:pPr>
      <w:r w:rsidRPr="00591144">
        <w:rPr>
          <w:sz w:val="16"/>
          <w:szCs w:val="16"/>
        </w:rPr>
        <w:t>For Kamil Kovar, an economist at Moody’s Analytics, the scenario was always seen as a risk, not necessarily likely. But he, too, said that as time progresses it has become clear that it is not happening. </w:t>
      </w:r>
    </w:p>
    <w:p w14:paraId="141C714D" w14:textId="77777777" w:rsidR="003B2CA8" w:rsidRPr="00591144" w:rsidRDefault="003B2CA8" w:rsidP="003B2CA8">
      <w:pPr>
        <w:rPr>
          <w:sz w:val="16"/>
          <w:szCs w:val="16"/>
        </w:rPr>
      </w:pPr>
      <w:r w:rsidRPr="00591144">
        <w:rPr>
          <w:sz w:val="16"/>
          <w:szCs w:val="16"/>
        </w:rPr>
        <w:t>Wages are likely to increase fairly rapidly for Europe, but there’s “so much scope for wages to catch up with prices, to get to a spiral situation we would need something totally different to happen,” he said. The ECB </w:t>
      </w:r>
      <w:hyperlink r:id="rId32" w:anchor=":~:text=Wages%20are%20projected%20to%20grow,2024%20and%203.6%25%20in%202025" w:tgtFrame="_blank" w:history="1">
        <w:r w:rsidRPr="00591144">
          <w:rPr>
            <w:rStyle w:val="Hyperlink"/>
            <w:sz w:val="16"/>
            <w:szCs w:val="16"/>
          </w:rPr>
          <w:t>expects</w:t>
        </w:r>
      </w:hyperlink>
      <w:r w:rsidRPr="00591144">
        <w:rPr>
          <w:sz w:val="16"/>
          <w:szCs w:val="16"/>
        </w:rPr>
        <w:t> nominal wage growth, not adjusted for inflation, of around 5% this year. </w:t>
      </w:r>
    </w:p>
    <w:p w14:paraId="2233619A" w14:textId="77777777" w:rsidR="003B2CA8" w:rsidRPr="00591144" w:rsidRDefault="003B2CA8" w:rsidP="003B2CA8">
      <w:pPr>
        <w:rPr>
          <w:sz w:val="16"/>
          <w:szCs w:val="16"/>
        </w:rPr>
      </w:pPr>
      <w:r w:rsidRPr="00591144">
        <w:rPr>
          <w:sz w:val="16"/>
          <w:szCs w:val="16"/>
        </w:rPr>
        <w:t>Real wages in Europe are </w:t>
      </w:r>
      <w:hyperlink r:id="rId33" w:tgtFrame="_blank" w:history="1">
        <w:r w:rsidRPr="00591144">
          <w:rPr>
            <w:rStyle w:val="Hyperlink"/>
            <w:sz w:val="16"/>
            <w:szCs w:val="16"/>
          </w:rPr>
          <w:t>so much lower </w:t>
        </w:r>
      </w:hyperlink>
      <w:r w:rsidRPr="00591144">
        <w:rPr>
          <w:sz w:val="16"/>
          <w:szCs w:val="16"/>
        </w:rPr>
        <w:t>than before the pandemic they could increase another 10% without going into a “danger zone,” Kovar said; while in the U.S. they are roughly equal but exiting the risky zone. </w:t>
      </w:r>
    </w:p>
    <w:p w14:paraId="2834277D" w14:textId="77777777" w:rsidR="003B2CA8" w:rsidRPr="00591144" w:rsidRDefault="003B2CA8" w:rsidP="003B2CA8">
      <w:pPr>
        <w:rPr>
          <w:sz w:val="16"/>
          <w:szCs w:val="16"/>
        </w:rPr>
      </w:pPr>
      <w:r w:rsidRPr="00591144">
        <w:rPr>
          <w:sz w:val="16"/>
          <w:szCs w:val="16"/>
        </w:rPr>
        <w:t>When comparing the current situation to the 1970s, Kovar said there were some similarities such as an energy shock; back then it was in oil, whereas this time it is bigger and broader, impacting electricity and gas too. There has also been a more rapid drop in energy prices as this shock has subsided.</w:t>
      </w:r>
    </w:p>
    <w:p w14:paraId="73DBB861" w14:textId="77777777" w:rsidR="003B2CA8" w:rsidRPr="00591144" w:rsidRDefault="003B2CA8" w:rsidP="003B2CA8">
      <w:pPr>
        <w:rPr>
          <w:sz w:val="16"/>
        </w:rPr>
      </w:pPr>
      <w:r w:rsidRPr="00591144">
        <w:rPr>
          <w:sz w:val="16"/>
        </w:rPr>
        <w:t xml:space="preserve">And again, </w:t>
      </w:r>
      <w:r w:rsidRPr="00132848">
        <w:rPr>
          <w:b/>
          <w:bCs/>
          <w:u w:val="single"/>
        </w:rPr>
        <w:t xml:space="preserve">he noted the ongoing </w:t>
      </w:r>
      <w:r w:rsidRPr="00F724BB">
        <w:rPr>
          <w:rStyle w:val="Emphasis"/>
        </w:rPr>
        <w:t>growth</w:t>
      </w:r>
      <w:r w:rsidRPr="00132848">
        <w:rPr>
          <w:b/>
          <w:bCs/>
          <w:u w:val="single"/>
        </w:rPr>
        <w:t xml:space="preserve"> in </w:t>
      </w:r>
      <w:r w:rsidRPr="00F724BB">
        <w:rPr>
          <w:rStyle w:val="Emphasis"/>
        </w:rPr>
        <w:t>corporate profits</w:t>
      </w:r>
      <w:r w:rsidRPr="00132848">
        <w:rPr>
          <w:b/>
          <w:bCs/>
          <w:u w:val="single"/>
        </w:rPr>
        <w:t xml:space="preserve"> and the </w:t>
      </w:r>
      <w:r w:rsidRPr="00F724BB">
        <w:rPr>
          <w:rStyle w:val="Emphasis"/>
        </w:rPr>
        <w:t>absence</w:t>
      </w:r>
      <w:r w:rsidRPr="00132848">
        <w:rPr>
          <w:b/>
          <w:bCs/>
          <w:u w:val="single"/>
        </w:rPr>
        <w:t xml:space="preserve"> of </w:t>
      </w:r>
      <w:r w:rsidRPr="00F724BB">
        <w:rPr>
          <w:rStyle w:val="Emphasis"/>
        </w:rPr>
        <w:t>powerful unions</w:t>
      </w:r>
      <w:r w:rsidRPr="00132848">
        <w:rPr>
          <w:b/>
          <w:bCs/>
          <w:u w:val="single"/>
        </w:rPr>
        <w:t xml:space="preserve"> as yet more factors for why this time it’s </w:t>
      </w:r>
      <w:r w:rsidRPr="00F724BB">
        <w:rPr>
          <w:rStyle w:val="Emphasis"/>
        </w:rPr>
        <w:t>different</w:t>
      </w:r>
      <w:r w:rsidRPr="00591144">
        <w:rPr>
          <w:sz w:val="16"/>
        </w:rPr>
        <w:t>.</w:t>
      </w:r>
    </w:p>
    <w:p w14:paraId="4F3D5680" w14:textId="77777777" w:rsidR="003B2CA8" w:rsidRDefault="003B2CA8" w:rsidP="003B2CA8">
      <w:pPr>
        <w:rPr>
          <w:sz w:val="16"/>
          <w:szCs w:val="16"/>
        </w:rPr>
      </w:pPr>
      <w:r w:rsidRPr="00591144">
        <w:rPr>
          <w:sz w:val="16"/>
          <w:szCs w:val="16"/>
        </w:rPr>
        <w:t>“It’s an example of how we are slaves to our historical parallels,” he said. “We potentially overreact even if the underlying situation is different.”</w:t>
      </w:r>
    </w:p>
    <w:p w14:paraId="7F2C50AD" w14:textId="77777777" w:rsidR="003B2CA8" w:rsidRPr="00D35786" w:rsidRDefault="003B2CA8" w:rsidP="003B2CA8">
      <w:pPr>
        <w:pStyle w:val="Heading4"/>
      </w:pPr>
      <w:r>
        <w:t xml:space="preserve">A “wage price spiral” is </w:t>
      </w:r>
      <w:r w:rsidRPr="00D35786">
        <w:rPr>
          <w:u w:val="single"/>
        </w:rPr>
        <w:t>highly unlikely</w:t>
      </w:r>
      <w:r>
        <w:t xml:space="preserve">— nominal wage </w:t>
      </w:r>
      <w:r w:rsidRPr="00D35786">
        <w:rPr>
          <w:u w:val="single"/>
        </w:rPr>
        <w:t>increases</w:t>
      </w:r>
      <w:r>
        <w:t xml:space="preserve">, </w:t>
      </w:r>
      <w:r w:rsidRPr="00D35786">
        <w:rPr>
          <w:u w:val="single"/>
        </w:rPr>
        <w:t>reducing inflation</w:t>
      </w:r>
      <w:r>
        <w:t xml:space="preserve">, and </w:t>
      </w:r>
      <w:r w:rsidRPr="00D35786">
        <w:rPr>
          <w:u w:val="single"/>
        </w:rPr>
        <w:t>deceleration</w:t>
      </w:r>
      <w:r>
        <w:t xml:space="preserve"> in consumer </w:t>
      </w:r>
      <w:r w:rsidRPr="00D35786">
        <w:rPr>
          <w:u w:val="single"/>
        </w:rPr>
        <w:t>prices</w:t>
      </w:r>
      <w:r>
        <w:t xml:space="preserve"> prove</w:t>
      </w:r>
    </w:p>
    <w:p w14:paraId="621FF76E" w14:textId="77777777" w:rsidR="003B2CA8" w:rsidRPr="008029B0" w:rsidRDefault="003B2CA8" w:rsidP="003B2CA8">
      <w:r w:rsidRPr="008029B0">
        <w:rPr>
          <w:rStyle w:val="Style13ptBold"/>
        </w:rPr>
        <w:t>Alvarez and Hansen 23</w:t>
      </w:r>
      <w:r w:rsidRPr="008029B0">
        <w:t xml:space="preserve"> (Jorge Alvarez, Niels-Jakob Hansen, 2-24-2023, Jorge Alvarez is an economist in the World Economic Studies division of the IMF's Research Department, Niels-Jakob H. Hansen is an economist in the World Economic Studies Division of the IMF's Research Department, "Wage-Price Spiral Risks Still Contained, Latest Data Suggests," IMF, </w:t>
      </w:r>
      <w:hyperlink r:id="rId34" w:history="1">
        <w:r w:rsidRPr="008029B0">
          <w:rPr>
            <w:rStyle w:val="Hyperlink"/>
          </w:rPr>
          <w:t>https://www.imf.org/en/Blogs/Articles/2023/02/24/wage-price-spiral-risks-still-contained-latest-data-suggests</w:t>
        </w:r>
      </w:hyperlink>
      <w:r w:rsidRPr="008029B0">
        <w:t xml:space="preserve"> // AP)</w:t>
      </w:r>
    </w:p>
    <w:p w14:paraId="7F641717" w14:textId="77777777" w:rsidR="003B2CA8" w:rsidRPr="008029B0" w:rsidRDefault="003B2CA8" w:rsidP="003B2CA8">
      <w:pPr>
        <w:rPr>
          <w:sz w:val="16"/>
        </w:rPr>
      </w:pPr>
      <w:r w:rsidRPr="008029B0">
        <w:rPr>
          <w:sz w:val="16"/>
        </w:rPr>
        <w:t xml:space="preserve">Persistent wage and price growth in the latest data may raise concern that wages and prices are feeding on each other and likely to accelerate over a sustained period, an outcome known as </w:t>
      </w:r>
      <w:r w:rsidRPr="00132848">
        <w:rPr>
          <w:b/>
          <w:bCs/>
          <w:u w:val="single"/>
        </w:rPr>
        <w:t xml:space="preserve">a </w:t>
      </w:r>
      <w:r w:rsidRPr="00D35786">
        <w:rPr>
          <w:rStyle w:val="Emphasis"/>
        </w:rPr>
        <w:t>wage-price spiral</w:t>
      </w:r>
      <w:r w:rsidRPr="008029B0">
        <w:rPr>
          <w:sz w:val="16"/>
        </w:rPr>
        <w:t xml:space="preserve">. If such a spiral emerges, </w:t>
      </w:r>
      <w:r w:rsidRPr="00132848">
        <w:rPr>
          <w:b/>
          <w:bCs/>
          <w:u w:val="single"/>
        </w:rPr>
        <w:t>the fear is that inflation would keep rising and expectations become unanchored</w:t>
      </w:r>
      <w:r w:rsidRPr="008029B0">
        <w:rPr>
          <w:sz w:val="16"/>
        </w:rPr>
        <w:t>.</w:t>
      </w:r>
    </w:p>
    <w:p w14:paraId="3DD6CF48" w14:textId="77777777" w:rsidR="003B2CA8" w:rsidRPr="00D35786" w:rsidRDefault="003B2CA8" w:rsidP="003B2CA8">
      <w:pPr>
        <w:rPr>
          <w:sz w:val="16"/>
        </w:rPr>
      </w:pPr>
      <w:r w:rsidRPr="00D35786">
        <w:rPr>
          <w:sz w:val="16"/>
        </w:rPr>
        <w:t>However, in similar episodes from the past, this worry turned out to be unfounded, according to our earlier analysis highlighted in </w:t>
      </w:r>
      <w:hyperlink r:id="rId35" w:tooltip="https://www.imf.org/en/Publications/WP/Issues/2022/11/11/Wage-Price-Spirals-What-is-the-Historical-Evidence-525073" w:history="1">
        <w:r w:rsidRPr="00D35786">
          <w:rPr>
            <w:rStyle w:val="Hyperlink"/>
            <w:sz w:val="16"/>
          </w:rPr>
          <w:t>paper</w:t>
        </w:r>
      </w:hyperlink>
      <w:r w:rsidRPr="00D35786">
        <w:rPr>
          <w:sz w:val="16"/>
        </w:rPr>
        <w:t> and chapter of the October 2022 </w:t>
      </w:r>
      <w:hyperlink r:id="rId36" w:tooltip="https://www.imf.org/en/Blogs/Articles/2022/10/05/wage-price-spiral-risks-appear-contained-despite-high-inflation" w:history="1">
        <w:r w:rsidRPr="00D35786">
          <w:rPr>
            <w:rStyle w:val="Hyperlink"/>
            <w:sz w:val="16"/>
          </w:rPr>
          <w:t>World Economic Outlook</w:t>
        </w:r>
      </w:hyperlink>
      <w:r w:rsidRPr="00D35786">
        <w:rPr>
          <w:sz w:val="16"/>
        </w:rPr>
        <w:t xml:space="preserve"> Updating that analysis to include the latest data through the third quarter of last year, </w:t>
      </w:r>
      <w:r w:rsidRPr="00132848">
        <w:rPr>
          <w:b/>
          <w:bCs/>
          <w:u w:val="single"/>
        </w:rPr>
        <w:t xml:space="preserve">we still conclude that wage-price spiral </w:t>
      </w:r>
      <w:r w:rsidRPr="00D35786">
        <w:rPr>
          <w:rStyle w:val="Emphasis"/>
        </w:rPr>
        <w:t>risks remain contained</w:t>
      </w:r>
      <w:r w:rsidRPr="00D35786">
        <w:rPr>
          <w:sz w:val="16"/>
        </w:rPr>
        <w:t>.</w:t>
      </w:r>
    </w:p>
    <w:p w14:paraId="74DAD5CB" w14:textId="77777777" w:rsidR="003B2CA8" w:rsidRPr="00D35786" w:rsidRDefault="003B2CA8" w:rsidP="003B2CA8">
      <w:pPr>
        <w:rPr>
          <w:sz w:val="16"/>
          <w:szCs w:val="16"/>
        </w:rPr>
      </w:pPr>
      <w:r w:rsidRPr="00D35786">
        <w:rPr>
          <w:sz w:val="16"/>
          <w:szCs w:val="16"/>
        </w:rPr>
        <w:t>In our study, we specifically looked for historical episodes similar to today for a rich set of advanced economies going back to the first quarter of 1960 for some and ending in the third quarter of last year.</w:t>
      </w:r>
    </w:p>
    <w:p w14:paraId="0A48C862" w14:textId="77777777" w:rsidR="003B2CA8" w:rsidRPr="00132848" w:rsidRDefault="003B2CA8" w:rsidP="003B2CA8">
      <w:pPr>
        <w:rPr>
          <w:b/>
          <w:bCs/>
          <w:u w:val="single"/>
        </w:rPr>
      </w:pPr>
      <w:r w:rsidRPr="00D35786">
        <w:rPr>
          <w:sz w:val="16"/>
        </w:rPr>
        <w:t>As the </w:t>
      </w:r>
      <w:hyperlink r:id="rId37" w:tooltip="https://www.imf.org/en/Blogs/chart-of-the-week" w:history="1">
        <w:r w:rsidRPr="00D35786">
          <w:rPr>
            <w:rStyle w:val="Hyperlink"/>
            <w:sz w:val="16"/>
          </w:rPr>
          <w:t>Chart of the Week</w:t>
        </w:r>
      </w:hyperlink>
      <w:r w:rsidRPr="00D35786">
        <w:rPr>
          <w:sz w:val="16"/>
        </w:rPr>
        <w:t xml:space="preserve"> shows, </w:t>
      </w:r>
      <w:r w:rsidRPr="00D35786">
        <w:rPr>
          <w:rStyle w:val="Emphasis"/>
        </w:rPr>
        <w:t>only a few episodes with dynamics</w:t>
      </w:r>
      <w:r w:rsidRPr="00132848">
        <w:rPr>
          <w:b/>
          <w:bCs/>
          <w:u w:val="single"/>
        </w:rPr>
        <w:t xml:space="preserve"> like those in advanced economies during the post-pandemic recovery were </w:t>
      </w:r>
      <w:r w:rsidRPr="00D35786">
        <w:rPr>
          <w:rStyle w:val="Emphasis"/>
        </w:rPr>
        <w:t>followed by wage-price spirals</w:t>
      </w:r>
      <w:r w:rsidRPr="00D35786">
        <w:rPr>
          <w:sz w:val="16"/>
        </w:rPr>
        <w:t xml:space="preserve">, defined as sustained periods of both price and nominal wage accelerations. In most cases, </w:t>
      </w:r>
      <w:r w:rsidRPr="00D35786">
        <w:rPr>
          <w:rStyle w:val="Emphasis"/>
        </w:rPr>
        <w:t>nominal wages caught up</w:t>
      </w:r>
      <w:r w:rsidRPr="00132848">
        <w:rPr>
          <w:b/>
          <w:bCs/>
          <w:u w:val="single"/>
        </w:rPr>
        <w:t xml:space="preserve"> while </w:t>
      </w:r>
      <w:r w:rsidRPr="00D35786">
        <w:rPr>
          <w:rStyle w:val="Emphasis"/>
        </w:rPr>
        <w:t>inflation ticked down</w:t>
      </w:r>
      <w:r w:rsidRPr="00132848">
        <w:rPr>
          <w:b/>
          <w:bCs/>
          <w:u w:val="single"/>
        </w:rPr>
        <w:t xml:space="preserve"> over several quarters, allowing inflation-adjusted wages to </w:t>
      </w:r>
      <w:r w:rsidRPr="00D35786">
        <w:rPr>
          <w:rStyle w:val="Emphasis"/>
        </w:rPr>
        <w:t>gradually recover</w:t>
      </w:r>
      <w:r w:rsidRPr="00D35786">
        <w:rPr>
          <w:sz w:val="16"/>
        </w:rPr>
        <w:t xml:space="preserve">. A </w:t>
      </w:r>
      <w:r w:rsidRPr="00132848">
        <w:rPr>
          <w:b/>
          <w:bCs/>
          <w:u w:val="single"/>
        </w:rPr>
        <w:t xml:space="preserve">sustained acceleration of wages and prices was </w:t>
      </w:r>
      <w:r w:rsidRPr="00D35786">
        <w:rPr>
          <w:rStyle w:val="Emphasis"/>
        </w:rPr>
        <w:t>rare</w:t>
      </w:r>
      <w:r w:rsidRPr="00132848">
        <w:rPr>
          <w:b/>
          <w:bCs/>
          <w:u w:val="single"/>
        </w:rPr>
        <w:t>.</w:t>
      </w:r>
    </w:p>
    <w:p w14:paraId="253BFFFD" w14:textId="77777777" w:rsidR="003B2CA8" w:rsidRPr="008029B0" w:rsidRDefault="003B2CA8" w:rsidP="003B2CA8">
      <w:pPr>
        <w:rPr>
          <w:sz w:val="16"/>
          <w:szCs w:val="16"/>
        </w:rPr>
      </w:pPr>
      <w:r w:rsidRPr="008029B0">
        <w:rPr>
          <w:sz w:val="16"/>
          <w:szCs w:val="16"/>
        </w:rPr>
        <w:t>When plotting recent wage and price inflation up to the third quarter of 2022 for the median economy in our sample, we see that even though inflation last year rose more than during the sample of past episodes, nominal wage growth has failed to keep up.</w:t>
      </w:r>
    </w:p>
    <w:p w14:paraId="09D86315" w14:textId="77777777" w:rsidR="003B2CA8" w:rsidRPr="008029B0" w:rsidRDefault="003B2CA8" w:rsidP="003B2CA8">
      <w:pPr>
        <w:rPr>
          <w:sz w:val="16"/>
        </w:rPr>
      </w:pPr>
      <w:r w:rsidRPr="008029B0">
        <w:rPr>
          <w:sz w:val="16"/>
        </w:rPr>
        <w:t xml:space="preserve">As a result, real wages have decreased in most advanced economies in our sample. </w:t>
      </w:r>
      <w:r w:rsidRPr="00132848">
        <w:rPr>
          <w:b/>
          <w:bCs/>
          <w:u w:val="single"/>
        </w:rPr>
        <w:t xml:space="preserve">Unemployment rates </w:t>
      </w:r>
      <w:r w:rsidRPr="008029B0">
        <w:rPr>
          <w:rStyle w:val="Emphasis"/>
        </w:rPr>
        <w:t xml:space="preserve">remained stable or fell </w:t>
      </w:r>
      <w:r w:rsidRPr="00132848">
        <w:rPr>
          <w:b/>
          <w:bCs/>
          <w:u w:val="single"/>
        </w:rPr>
        <w:t>in most countries</w:t>
      </w:r>
      <w:r w:rsidRPr="008029B0">
        <w:rPr>
          <w:sz w:val="16"/>
        </w:rPr>
        <w:t xml:space="preserve">, as </w:t>
      </w:r>
      <w:r w:rsidRPr="008029B0">
        <w:rPr>
          <w:rStyle w:val="Emphasis"/>
        </w:rPr>
        <w:t>labor demand</w:t>
      </w:r>
      <w:r w:rsidRPr="00132848">
        <w:rPr>
          <w:b/>
          <w:bCs/>
          <w:u w:val="single"/>
        </w:rPr>
        <w:t xml:space="preserve"> picked up after the pandemic-induced pause</w:t>
      </w:r>
      <w:r w:rsidRPr="008029B0">
        <w:rPr>
          <w:sz w:val="16"/>
        </w:rPr>
        <w:t xml:space="preserve">. </w:t>
      </w:r>
      <w:r w:rsidRPr="00132848">
        <w:rPr>
          <w:b/>
          <w:bCs/>
          <w:u w:val="single"/>
        </w:rPr>
        <w:t xml:space="preserve">Tighter labor markets have coincided with </w:t>
      </w:r>
      <w:r w:rsidRPr="008029B0">
        <w:rPr>
          <w:rStyle w:val="Emphasis"/>
        </w:rPr>
        <w:t>nominal wage growth increases</w:t>
      </w:r>
      <w:r w:rsidRPr="00132848">
        <w:rPr>
          <w:b/>
          <w:bCs/>
          <w:u w:val="single"/>
        </w:rPr>
        <w:t xml:space="preserve"> in most of the world</w:t>
      </w:r>
      <w:r w:rsidRPr="008029B0">
        <w:rPr>
          <w:sz w:val="16"/>
        </w:rPr>
        <w:t>. However, nominal wage growth has not been abnormally above what would be expected based on the historical experience.</w:t>
      </w:r>
    </w:p>
    <w:p w14:paraId="4D5DCBC2" w14:textId="77777777" w:rsidR="003B2CA8" w:rsidRDefault="003B2CA8" w:rsidP="003B2CA8">
      <w:pPr>
        <w:rPr>
          <w:sz w:val="16"/>
        </w:rPr>
      </w:pPr>
      <w:r w:rsidRPr="008029B0">
        <w:rPr>
          <w:sz w:val="16"/>
        </w:rPr>
        <w:t xml:space="preserve">Our conclusion is that </w:t>
      </w:r>
      <w:r w:rsidRPr="00132848">
        <w:rPr>
          <w:b/>
          <w:bCs/>
          <w:u w:val="single"/>
        </w:rPr>
        <w:t>wage-price spiral risks still appear contained</w:t>
      </w:r>
      <w:r w:rsidRPr="008029B0">
        <w:rPr>
          <w:sz w:val="16"/>
        </w:rPr>
        <w:t xml:space="preserve">. The historical evidence from past, similar episodes also points to what we might expect going forward: </w:t>
      </w:r>
      <w:r w:rsidRPr="00132848">
        <w:rPr>
          <w:b/>
          <w:bCs/>
          <w:u w:val="single"/>
        </w:rPr>
        <w:t xml:space="preserve">increases in nominal wage growth can happen alongside a </w:t>
      </w:r>
      <w:r w:rsidRPr="008029B0">
        <w:rPr>
          <w:rStyle w:val="Emphasis"/>
        </w:rPr>
        <w:t>deceleration in consumer prices</w:t>
      </w:r>
      <w:r w:rsidRPr="008029B0">
        <w:rPr>
          <w:sz w:val="16"/>
        </w:rPr>
        <w:t xml:space="preserve">, </w:t>
      </w:r>
      <w:r w:rsidRPr="00132848">
        <w:rPr>
          <w:b/>
          <w:bCs/>
          <w:u w:val="single"/>
        </w:rPr>
        <w:t>allowing real wages to start growing again</w:t>
      </w:r>
      <w:r w:rsidRPr="008029B0">
        <w:rPr>
          <w:sz w:val="16"/>
        </w:rPr>
        <w:t>. Monetary policy tightening followed most of the past episodes, which helped to keep inflation contained.</w:t>
      </w:r>
    </w:p>
    <w:p w14:paraId="225EB4FC" w14:textId="77777777" w:rsidR="003B2CA8" w:rsidRDefault="003B2CA8" w:rsidP="003B2CA8">
      <w:pPr>
        <w:rPr>
          <w:sz w:val="16"/>
          <w:szCs w:val="16"/>
        </w:rPr>
      </w:pPr>
    </w:p>
    <w:p w14:paraId="2651E36B" w14:textId="77777777" w:rsidR="003B2CA8" w:rsidRDefault="003B2CA8" w:rsidP="003B2CA8">
      <w:pPr>
        <w:pStyle w:val="Heading3"/>
      </w:pPr>
      <w:r>
        <w:t>2AC --- Wage-Spirals Fake</w:t>
      </w:r>
    </w:p>
    <w:p w14:paraId="2E8E385E" w14:textId="77777777" w:rsidR="003B2CA8" w:rsidRPr="002306F5" w:rsidRDefault="003B2CA8" w:rsidP="003B2CA8">
      <w:pPr>
        <w:pStyle w:val="Heading4"/>
      </w:pPr>
      <w:r>
        <w:t>Unions causing “wage-price spirals” is a myth</w:t>
      </w:r>
    </w:p>
    <w:p w14:paraId="21154657" w14:textId="77777777" w:rsidR="003B2CA8" w:rsidRPr="00727157" w:rsidRDefault="003B2CA8" w:rsidP="003B2CA8">
      <w:r w:rsidRPr="00727157">
        <w:rPr>
          <w:rStyle w:val="Style13ptBold"/>
        </w:rPr>
        <w:t>Bourne 22</w:t>
      </w:r>
      <w:r w:rsidRPr="00727157">
        <w:t xml:space="preserve"> (Ryan Bourne, 6-29-2022, Ryan Bourne occupies the R. Evan Scharf Chair for the Public Understanding of Economics at Cato and is the author of the recent book Economics In One Virus."The Wage-price Spiral Explanation of Inflation Is a Dangerous Myth," Cato Institute, https://www.cato.org/commentary/wage-price-spiral-explanation-inflation-dangerous-myth// AP)</w:t>
      </w:r>
    </w:p>
    <w:p w14:paraId="4838496D" w14:textId="77777777" w:rsidR="003B2CA8" w:rsidRPr="00727157" w:rsidRDefault="003B2CA8" w:rsidP="003B2CA8">
      <w:pPr>
        <w:rPr>
          <w:sz w:val="16"/>
        </w:rPr>
      </w:pPr>
      <w:r w:rsidRPr="00132848">
        <w:rPr>
          <w:b/>
          <w:bCs/>
          <w:u w:val="single"/>
        </w:rPr>
        <w:t xml:space="preserve">The idea that </w:t>
      </w:r>
      <w:r w:rsidRPr="00727157">
        <w:rPr>
          <w:rStyle w:val="Emphasis"/>
        </w:rPr>
        <w:t>wage‐​price spirals</w:t>
      </w:r>
      <w:r w:rsidRPr="00132848">
        <w:rPr>
          <w:b/>
          <w:bCs/>
          <w:u w:val="single"/>
        </w:rPr>
        <w:t xml:space="preserve"> cause inflation</w:t>
      </w:r>
      <w:r w:rsidRPr="00727157">
        <w:rPr>
          <w:sz w:val="16"/>
        </w:rPr>
        <w:t xml:space="preserve"> – that higher prices lead to higher wage demands, which beget further higher prices and then higher wages again and again – </w:t>
      </w:r>
      <w:r w:rsidRPr="00132848">
        <w:rPr>
          <w:b/>
          <w:bCs/>
          <w:u w:val="single"/>
        </w:rPr>
        <w:t>is a </w:t>
      </w:r>
      <w:r w:rsidRPr="00727157">
        <w:rPr>
          <w:rStyle w:val="Emphasis"/>
        </w:rPr>
        <w:t>long‐​standing myth</w:t>
      </w:r>
      <w:r w:rsidRPr="00132848">
        <w:rPr>
          <w:b/>
          <w:bCs/>
          <w:u w:val="single"/>
        </w:rPr>
        <w:t xml:space="preserve">, and a dangerous one given it can lead to such </w:t>
      </w:r>
      <w:r w:rsidRPr="00727157">
        <w:rPr>
          <w:rStyle w:val="Emphasis"/>
        </w:rPr>
        <w:t>misguided policy</w:t>
      </w:r>
      <w:r w:rsidRPr="00727157">
        <w:rPr>
          <w:sz w:val="16"/>
        </w:rPr>
        <w:t>.</w:t>
      </w:r>
    </w:p>
    <w:p w14:paraId="3265C1ED" w14:textId="77777777" w:rsidR="003B2CA8" w:rsidRPr="00727157" w:rsidRDefault="003B2CA8" w:rsidP="003B2CA8">
      <w:pPr>
        <w:rPr>
          <w:sz w:val="16"/>
          <w:szCs w:val="16"/>
        </w:rPr>
      </w:pPr>
      <w:r w:rsidRPr="00727157">
        <w:rPr>
          <w:sz w:val="16"/>
          <w:szCs w:val="16"/>
        </w:rPr>
        <w:t>Economically, showing that wage demands do not create inflation is fairly simple. Take a hypothetical company with a big, unionised workforce. Suddenly the union demands a competition‐​busting 20 percent pay rise, and the firm reluctantly acquiesces, raising its prices to compensate.</w:t>
      </w:r>
    </w:p>
    <w:p w14:paraId="04CD6716" w14:textId="77777777" w:rsidR="003B2CA8" w:rsidRPr="00727157" w:rsidRDefault="003B2CA8" w:rsidP="003B2CA8">
      <w:pPr>
        <w:rPr>
          <w:sz w:val="16"/>
        </w:rPr>
      </w:pPr>
      <w:r w:rsidRPr="00727157">
        <w:rPr>
          <w:sz w:val="16"/>
        </w:rPr>
        <w:t xml:space="preserve">For a given level of total money expenditure in the economy (what we might dub “aggregate demand”), the business’s higher relative price loses some custom. </w:t>
      </w:r>
      <w:r w:rsidRPr="00132848">
        <w:rPr>
          <w:b/>
          <w:bCs/>
          <w:u w:val="single"/>
        </w:rPr>
        <w:t>As the business cuts back on production</w:t>
      </w:r>
      <w:r w:rsidRPr="00727157">
        <w:rPr>
          <w:sz w:val="16"/>
        </w:rPr>
        <w:t xml:space="preserve"> in lieu of higher prices, workers are laid off.</w:t>
      </w:r>
    </w:p>
    <w:p w14:paraId="56F85D21" w14:textId="77777777" w:rsidR="003B2CA8" w:rsidRPr="00132848" w:rsidRDefault="003B2CA8" w:rsidP="003B2CA8">
      <w:pPr>
        <w:rPr>
          <w:b/>
          <w:bCs/>
          <w:u w:val="single"/>
        </w:rPr>
      </w:pPr>
      <w:r w:rsidRPr="00727157">
        <w:rPr>
          <w:sz w:val="16"/>
        </w:rPr>
        <w:t xml:space="preserve">Yet </w:t>
      </w:r>
      <w:r w:rsidRPr="00132848">
        <w:rPr>
          <w:b/>
          <w:bCs/>
          <w:u w:val="single"/>
        </w:rPr>
        <w:t>this increases the pool of labour available to other firms</w:t>
      </w:r>
      <w:r w:rsidRPr="00727157">
        <w:rPr>
          <w:sz w:val="16"/>
        </w:rPr>
        <w:t xml:space="preserve">, reducing wages elsewhere. </w:t>
      </w:r>
      <w:r w:rsidRPr="00727157">
        <w:rPr>
          <w:rStyle w:val="Emphasis"/>
        </w:rPr>
        <w:t>Lowering costs</w:t>
      </w:r>
      <w:r w:rsidRPr="00132848">
        <w:rPr>
          <w:b/>
          <w:bCs/>
          <w:u w:val="single"/>
        </w:rPr>
        <w:t xml:space="preserve"> of production</w:t>
      </w:r>
      <w:r w:rsidRPr="00727157">
        <w:rPr>
          <w:sz w:val="16"/>
        </w:rPr>
        <w:t xml:space="preserve">, this greater worker availability ultimately feeds through into </w:t>
      </w:r>
      <w:r w:rsidRPr="00727157">
        <w:rPr>
          <w:rStyle w:val="Emphasis"/>
        </w:rPr>
        <w:t>lower prices</w:t>
      </w:r>
      <w:r w:rsidRPr="00132848">
        <w:rPr>
          <w:b/>
          <w:bCs/>
          <w:u w:val="single"/>
        </w:rPr>
        <w:t xml:space="preserve"> for other businesses.</w:t>
      </w:r>
    </w:p>
    <w:p w14:paraId="1119A64A" w14:textId="77777777" w:rsidR="003B2CA8" w:rsidRPr="00727157" w:rsidRDefault="003B2CA8" w:rsidP="003B2CA8">
      <w:pPr>
        <w:rPr>
          <w:sz w:val="16"/>
        </w:rPr>
      </w:pPr>
      <w:r w:rsidRPr="00727157">
        <w:rPr>
          <w:sz w:val="16"/>
        </w:rPr>
        <w:t xml:space="preserve">In other words, </w:t>
      </w:r>
      <w:r w:rsidRPr="00132848">
        <w:rPr>
          <w:b/>
          <w:bCs/>
          <w:u w:val="single"/>
        </w:rPr>
        <w:t xml:space="preserve">without an increase in economy‐​wide spending, workers in one firm demanding wage hikes </w:t>
      </w:r>
      <w:r w:rsidRPr="00727157">
        <w:rPr>
          <w:rStyle w:val="Emphasis"/>
        </w:rPr>
        <w:t>don’t generate price rises</w:t>
      </w:r>
      <w:r w:rsidRPr="00132848">
        <w:rPr>
          <w:b/>
          <w:bCs/>
          <w:u w:val="single"/>
        </w:rPr>
        <w:t xml:space="preserve"> across the board</w:t>
      </w:r>
      <w:r w:rsidRPr="00727157">
        <w:rPr>
          <w:sz w:val="16"/>
        </w:rPr>
        <w:t xml:space="preserve">. </w:t>
      </w:r>
      <w:r w:rsidRPr="00132848">
        <w:rPr>
          <w:b/>
          <w:bCs/>
          <w:u w:val="single"/>
        </w:rPr>
        <w:t xml:space="preserve">Inflation cannot originate from certain </w:t>
      </w:r>
      <w:r w:rsidRPr="00727157">
        <w:rPr>
          <w:rStyle w:val="Emphasis"/>
        </w:rPr>
        <w:t>trade unions</w:t>
      </w:r>
      <w:r w:rsidRPr="00132848">
        <w:rPr>
          <w:b/>
          <w:bCs/>
          <w:u w:val="single"/>
        </w:rPr>
        <w:t xml:space="preserve"> or </w:t>
      </w:r>
      <w:r w:rsidRPr="00727157">
        <w:rPr>
          <w:rStyle w:val="Emphasis"/>
        </w:rPr>
        <w:t>greedy workers</w:t>
      </w:r>
      <w:r w:rsidRPr="00132848">
        <w:rPr>
          <w:b/>
          <w:bCs/>
          <w:u w:val="single"/>
        </w:rPr>
        <w:t xml:space="preserve"> at particular companies.</w:t>
      </w:r>
    </w:p>
    <w:p w14:paraId="200D1C8F" w14:textId="77777777" w:rsidR="003B2CA8" w:rsidRPr="00727157" w:rsidRDefault="003B2CA8" w:rsidP="003B2CA8">
      <w:pPr>
        <w:rPr>
          <w:sz w:val="16"/>
          <w:szCs w:val="16"/>
        </w:rPr>
      </w:pPr>
      <w:r w:rsidRPr="00727157">
        <w:rPr>
          <w:sz w:val="16"/>
          <w:szCs w:val="16"/>
        </w:rPr>
        <w:t>It is a monetary phenomenon, of too much aggregate money expenditure (demand) chasing too few goods (supply). Why, then, does the idea of a “wage‐​price spiral” causing inflation persist?</w:t>
      </w:r>
    </w:p>
    <w:p w14:paraId="320D4BDA" w14:textId="77777777" w:rsidR="003B2CA8" w:rsidRPr="00727157" w:rsidRDefault="003B2CA8" w:rsidP="003B2CA8">
      <w:pPr>
        <w:rPr>
          <w:sz w:val="16"/>
          <w:szCs w:val="16"/>
        </w:rPr>
      </w:pPr>
      <w:r w:rsidRPr="00727157">
        <w:rPr>
          <w:sz w:val="16"/>
          <w:szCs w:val="16"/>
        </w:rPr>
        <w:t>As Milton Friedman wrote in 2005, for individual firms, it will no doubt seem as if the link between aggregate wages and prices is obvious. A manufacturer or a retailer will certainly observe that they must raise prices because of their own rising (or expected) expenses, just as workers will feel they must demand higher wages because of rising prices.</w:t>
      </w:r>
    </w:p>
    <w:p w14:paraId="4323C2FC" w14:textId="77777777" w:rsidR="003B2CA8" w:rsidRPr="00727157" w:rsidRDefault="003B2CA8" w:rsidP="003B2CA8">
      <w:pPr>
        <w:rPr>
          <w:sz w:val="16"/>
          <w:szCs w:val="16"/>
        </w:rPr>
      </w:pPr>
      <w:r w:rsidRPr="00727157">
        <w:rPr>
          <w:sz w:val="16"/>
          <w:szCs w:val="16"/>
        </w:rPr>
        <w:t>But their respective intuitions beg the question: what caused the rising wages or prices they are responding to? At some stage there must have been an overall increase in demand bidding up some price or workers’ money wages.</w:t>
      </w:r>
    </w:p>
    <w:p w14:paraId="4DFC20C0" w14:textId="77777777" w:rsidR="003B2CA8" w:rsidRPr="00727157" w:rsidRDefault="003B2CA8" w:rsidP="003B2CA8">
      <w:pPr>
        <w:rPr>
          <w:sz w:val="16"/>
        </w:rPr>
      </w:pPr>
      <w:r w:rsidRPr="00727157">
        <w:rPr>
          <w:sz w:val="16"/>
        </w:rPr>
        <w:t>The process of other prices (and wages) adjusting to this higher aggregate spending in the economy creates the appearance of a near‐​term causal feedback loop. But as Friedman concludes, “</w:t>
      </w:r>
      <w:r w:rsidRPr="00132848">
        <w:rPr>
          <w:b/>
          <w:bCs/>
          <w:u w:val="single"/>
        </w:rPr>
        <w:t xml:space="preserve">the ultimate source of the increase in price has been an </w:t>
      </w:r>
      <w:r w:rsidRPr="00727157">
        <w:rPr>
          <w:rStyle w:val="Emphasis"/>
        </w:rPr>
        <w:t>increase in monetary demand</w:t>
      </w:r>
      <w:r w:rsidRPr="00132848">
        <w:rPr>
          <w:b/>
          <w:bCs/>
          <w:u w:val="single"/>
        </w:rPr>
        <w:t xml:space="preserve">.” You cannot get further inflationary pressures from </w:t>
      </w:r>
      <w:r w:rsidRPr="00727157">
        <w:rPr>
          <w:rStyle w:val="Emphasis"/>
        </w:rPr>
        <w:t>pay demands</w:t>
      </w:r>
      <w:r w:rsidRPr="00132848">
        <w:rPr>
          <w:b/>
          <w:bCs/>
          <w:u w:val="single"/>
        </w:rPr>
        <w:t xml:space="preserve"> unless monetary forces accommodate them.</w:t>
      </w:r>
    </w:p>
    <w:p w14:paraId="5C815278" w14:textId="77777777" w:rsidR="003B2CA8" w:rsidRPr="00727157" w:rsidRDefault="003B2CA8" w:rsidP="003B2CA8">
      <w:pPr>
        <w:rPr>
          <w:sz w:val="16"/>
          <w:szCs w:val="16"/>
        </w:rPr>
      </w:pPr>
      <w:r w:rsidRPr="00727157">
        <w:rPr>
          <w:sz w:val="16"/>
          <w:szCs w:val="16"/>
        </w:rPr>
        <w:t>Worrying about wage‐​to‐​price passthrough after a period of excessively expansionary policy is therefore akin to lamenting gravity as the cause of hurtling to the ground after someone has thrown you from a plane. Encouraged by politicians such as Johnson, the wage‐​spiral concept encourages businesses and workers to blame each other, mistaking the consequences of inflation for its origins.</w:t>
      </w:r>
    </w:p>
    <w:p w14:paraId="6845B4EF" w14:textId="77777777" w:rsidR="003B2CA8" w:rsidRPr="00727157" w:rsidRDefault="003B2CA8" w:rsidP="003B2CA8">
      <w:pPr>
        <w:rPr>
          <w:sz w:val="16"/>
        </w:rPr>
      </w:pPr>
      <w:r w:rsidRPr="00727157">
        <w:rPr>
          <w:sz w:val="16"/>
        </w:rPr>
        <w:t xml:space="preserve">True, major supply‐​shocks to energy and food, as well as excessive monetary stimulus, have driven up inflation this time. </w:t>
      </w:r>
      <w:r w:rsidRPr="00132848">
        <w:rPr>
          <w:b/>
          <w:bCs/>
          <w:u w:val="single"/>
        </w:rPr>
        <w:t xml:space="preserve">Sustained inflation, though, can only come from </w:t>
      </w:r>
      <w:r w:rsidRPr="00727157">
        <w:rPr>
          <w:rStyle w:val="Emphasis"/>
        </w:rPr>
        <w:t>excessive growth</w:t>
      </w:r>
      <w:r w:rsidRPr="00132848">
        <w:rPr>
          <w:b/>
          <w:bCs/>
          <w:u w:val="single"/>
        </w:rPr>
        <w:t xml:space="preserve"> in money expenditures, requiring either a rapidly growing money supply or excessive money velocity. It cannot be caused by </w:t>
      </w:r>
      <w:r w:rsidRPr="00727157">
        <w:rPr>
          <w:rStyle w:val="Emphasis"/>
        </w:rPr>
        <w:t>trade unions</w:t>
      </w:r>
      <w:r w:rsidRPr="00727157">
        <w:rPr>
          <w:sz w:val="16"/>
        </w:rPr>
        <w:t>.</w:t>
      </w:r>
    </w:p>
    <w:p w14:paraId="553B31E1" w14:textId="77777777" w:rsidR="003B2CA8" w:rsidRPr="00727157" w:rsidRDefault="003B2CA8" w:rsidP="003B2CA8">
      <w:pPr>
        <w:rPr>
          <w:sz w:val="16"/>
          <w:szCs w:val="16"/>
        </w:rPr>
      </w:pPr>
      <w:r w:rsidRPr="00727157">
        <w:rPr>
          <w:sz w:val="16"/>
          <w:szCs w:val="16"/>
        </w:rPr>
        <w:t>That is why in recent weeks Tim Congdon, the monetarist, has allied with left‐​wingers, such as Grace Blakeley, to dismiss Johnson and Bailey’s calls for wage restraint as “wicked.” To urge the working classes to bargain against their interests in the face of macroeconomic mismanagement is not just a losing proposition, but a mistake that could create a clamour for bad policy.</w:t>
      </w:r>
    </w:p>
    <w:p w14:paraId="5AF564A5" w14:textId="77777777" w:rsidR="003B2CA8" w:rsidRPr="00727157" w:rsidRDefault="003B2CA8" w:rsidP="003B2CA8">
      <w:pPr>
        <w:rPr>
          <w:sz w:val="16"/>
          <w:szCs w:val="16"/>
        </w:rPr>
      </w:pPr>
      <w:r w:rsidRPr="00727157">
        <w:rPr>
          <w:sz w:val="16"/>
          <w:szCs w:val="16"/>
        </w:rPr>
        <w:t>One risk is that it leads businesses and consumers to misdiagnose the issue, taking political pressure off Bailey to check any further inflationary pressure.</w:t>
      </w:r>
    </w:p>
    <w:p w14:paraId="1322FAF7" w14:textId="77777777" w:rsidR="003B2CA8" w:rsidRPr="00727157" w:rsidRDefault="003B2CA8" w:rsidP="003B2CA8">
      <w:pPr>
        <w:rPr>
          <w:sz w:val="16"/>
        </w:rPr>
      </w:pPr>
      <w:r w:rsidRPr="00727157">
        <w:rPr>
          <w:sz w:val="16"/>
        </w:rPr>
        <w:t xml:space="preserve">The bigger problem is that, as an inflation control strategy, voluntary wage restraint is futile: </w:t>
      </w:r>
      <w:r w:rsidRPr="00132848">
        <w:rPr>
          <w:b/>
          <w:bCs/>
          <w:u w:val="single"/>
        </w:rPr>
        <w:t xml:space="preserve">suppressing price or wage signals will not tame the monetary impulses, but will create </w:t>
      </w:r>
      <w:r w:rsidRPr="00727157">
        <w:rPr>
          <w:rStyle w:val="Emphasis"/>
        </w:rPr>
        <w:t>ad hoc shortages</w:t>
      </w:r>
      <w:r w:rsidRPr="00132848">
        <w:rPr>
          <w:b/>
          <w:bCs/>
          <w:u w:val="single"/>
        </w:rPr>
        <w:t xml:space="preserve"> and </w:t>
      </w:r>
      <w:r w:rsidRPr="00727157">
        <w:rPr>
          <w:rStyle w:val="Emphasis"/>
        </w:rPr>
        <w:t>resource misallocation</w:t>
      </w:r>
      <w:r w:rsidRPr="00132848">
        <w:rPr>
          <w:b/>
          <w:bCs/>
          <w:u w:val="single"/>
        </w:rPr>
        <w:t xml:space="preserve">, perhaps even </w:t>
      </w:r>
      <w:r w:rsidRPr="00727157">
        <w:rPr>
          <w:rStyle w:val="Emphasis"/>
        </w:rPr>
        <w:t>emboldening calls for price and wage controls</w:t>
      </w:r>
      <w:r w:rsidRPr="00727157">
        <w:rPr>
          <w:sz w:val="16"/>
        </w:rPr>
        <w:t>.</w:t>
      </w:r>
    </w:p>
    <w:p w14:paraId="40029439" w14:textId="77777777" w:rsidR="003B2CA8" w:rsidRPr="00727157" w:rsidRDefault="003B2CA8" w:rsidP="003B2CA8">
      <w:pPr>
        <w:rPr>
          <w:sz w:val="16"/>
        </w:rPr>
      </w:pPr>
      <w:r w:rsidRPr="00727157">
        <w:rPr>
          <w:sz w:val="16"/>
        </w:rPr>
        <w:t xml:space="preserve">Friedman analogised restraint of individual wages to quell inflation to the attempt to deflate a giant balloon by pressing down gently on one small corner of it. In an environment of higher money expenditures relative to output, all </w:t>
      </w:r>
      <w:r w:rsidRPr="00132848">
        <w:rPr>
          <w:b/>
          <w:bCs/>
          <w:u w:val="single"/>
        </w:rPr>
        <w:t xml:space="preserve">the </w:t>
      </w:r>
      <w:r w:rsidRPr="00727157">
        <w:rPr>
          <w:rStyle w:val="Emphasis"/>
        </w:rPr>
        <w:t>self‐​sacrifice</w:t>
      </w:r>
      <w:r w:rsidRPr="00132848">
        <w:rPr>
          <w:b/>
          <w:bCs/>
          <w:u w:val="single"/>
        </w:rPr>
        <w:t xml:space="preserve"> of certain workers</w:t>
      </w:r>
      <w:r w:rsidRPr="00727157">
        <w:rPr>
          <w:sz w:val="16"/>
        </w:rPr>
        <w:t xml:space="preserve"> on pay </w:t>
      </w:r>
      <w:r w:rsidRPr="00132848">
        <w:rPr>
          <w:b/>
          <w:bCs/>
          <w:u w:val="single"/>
        </w:rPr>
        <w:t>would</w:t>
      </w:r>
      <w:r w:rsidRPr="00727157">
        <w:rPr>
          <w:sz w:val="16"/>
        </w:rPr>
        <w:t xml:space="preserve"> do is </w:t>
      </w:r>
      <w:r w:rsidRPr="00132848">
        <w:rPr>
          <w:b/>
          <w:bCs/>
          <w:u w:val="single"/>
        </w:rPr>
        <w:t xml:space="preserve">leave employers with more money left over to bid up prices elsewhere. The </w:t>
      </w:r>
      <w:r w:rsidRPr="00727157">
        <w:rPr>
          <w:rStyle w:val="Emphasis"/>
        </w:rPr>
        <w:t>aggregate inflationary impulse remains</w:t>
      </w:r>
      <w:r w:rsidRPr="00727157">
        <w:rPr>
          <w:sz w:val="16"/>
        </w:rPr>
        <w:t>.</w:t>
      </w:r>
    </w:p>
    <w:p w14:paraId="3DFD14EA" w14:textId="77777777" w:rsidR="003B2CA8" w:rsidRPr="00727157" w:rsidRDefault="003B2CA8" w:rsidP="003B2CA8">
      <w:pPr>
        <w:rPr>
          <w:sz w:val="16"/>
        </w:rPr>
      </w:pPr>
      <w:r w:rsidRPr="00727157">
        <w:rPr>
          <w:sz w:val="16"/>
        </w:rPr>
        <w:t xml:space="preserve">Blakeley and others err for the same reason in blaming “greedy corporations” and price mark‐​ups for inflation. </w:t>
      </w:r>
      <w:r w:rsidRPr="00132848">
        <w:rPr>
          <w:b/>
          <w:bCs/>
          <w:u w:val="single"/>
        </w:rPr>
        <w:t>Even if some businesses “</w:t>
      </w:r>
      <w:r w:rsidRPr="00727157">
        <w:rPr>
          <w:rStyle w:val="Emphasis"/>
        </w:rPr>
        <w:t>exploit</w:t>
      </w:r>
      <w:r w:rsidRPr="00132848">
        <w:rPr>
          <w:b/>
          <w:bCs/>
          <w:u w:val="single"/>
        </w:rPr>
        <w:t xml:space="preserve">” the confusion of inflationary periods by </w:t>
      </w:r>
      <w:r w:rsidRPr="00727157">
        <w:rPr>
          <w:rStyle w:val="Emphasis"/>
        </w:rPr>
        <w:t>jacking up prices</w:t>
      </w:r>
      <w:r w:rsidRPr="00727157">
        <w:rPr>
          <w:sz w:val="16"/>
        </w:rPr>
        <w:t xml:space="preserve">, in the absence of higher spending, </w:t>
      </w:r>
      <w:r w:rsidRPr="00132848">
        <w:rPr>
          <w:b/>
          <w:bCs/>
          <w:u w:val="single"/>
        </w:rPr>
        <w:t>they cannot themselves raise aggregate prices</w:t>
      </w:r>
      <w:r w:rsidRPr="00727157">
        <w:rPr>
          <w:sz w:val="16"/>
        </w:rPr>
        <w:t>.</w:t>
      </w:r>
    </w:p>
    <w:p w14:paraId="3118366A" w14:textId="77777777" w:rsidR="003B2CA8" w:rsidRPr="00727157" w:rsidRDefault="003B2CA8" w:rsidP="003B2CA8">
      <w:pPr>
        <w:rPr>
          <w:sz w:val="16"/>
          <w:szCs w:val="16"/>
        </w:rPr>
      </w:pPr>
      <w:r w:rsidRPr="00727157">
        <w:rPr>
          <w:sz w:val="16"/>
          <w:szCs w:val="16"/>
        </w:rPr>
        <w:t>What we are seeing is instead fairly intuitive. Excessive aggregate demand relative to supply pushed up prices, which tend to be less sticky (more flexible) than wages. This drives up mark‐​ups and profits, with wages then eventually adjusting to the higher spending levels over longer periods.</w:t>
      </w:r>
    </w:p>
    <w:p w14:paraId="08EC5F72" w14:textId="77777777" w:rsidR="003B2CA8" w:rsidRDefault="003B2CA8" w:rsidP="003B2CA8">
      <w:pPr>
        <w:pStyle w:val="Heading4"/>
      </w:pPr>
      <w:r>
        <w:t xml:space="preserve">Wage Price Spirals are a </w:t>
      </w:r>
      <w:r w:rsidRPr="006F2CD6">
        <w:rPr>
          <w:u w:val="single"/>
        </w:rPr>
        <w:t>myth</w:t>
      </w:r>
      <w:r>
        <w:t xml:space="preserve">— growing profit margins have </w:t>
      </w:r>
      <w:r w:rsidRPr="006F2CD6">
        <w:rPr>
          <w:u w:val="single"/>
        </w:rPr>
        <w:t>broken down</w:t>
      </w:r>
      <w:r>
        <w:t xml:space="preserve"> the </w:t>
      </w:r>
      <w:r w:rsidRPr="006F2CD6">
        <w:rPr>
          <w:u w:val="single"/>
        </w:rPr>
        <w:t>tight</w:t>
      </w:r>
      <w:r>
        <w:t xml:space="preserve"> relationship between </w:t>
      </w:r>
      <w:r w:rsidRPr="006F2CD6">
        <w:rPr>
          <w:u w:val="single"/>
        </w:rPr>
        <w:t>wages</w:t>
      </w:r>
      <w:r>
        <w:t xml:space="preserve"> and </w:t>
      </w:r>
      <w:r w:rsidRPr="006F2CD6">
        <w:rPr>
          <w:u w:val="single"/>
        </w:rPr>
        <w:t>prices</w:t>
      </w:r>
    </w:p>
    <w:p w14:paraId="6F165135" w14:textId="77777777" w:rsidR="003B2CA8" w:rsidRPr="00642BA8" w:rsidRDefault="003B2CA8" w:rsidP="003B2CA8">
      <w:r w:rsidRPr="00642BA8">
        <w:rPr>
          <w:rStyle w:val="Style13ptBold"/>
        </w:rPr>
        <w:t>Ma and Woods 23</w:t>
      </w:r>
      <w:r w:rsidRPr="00642BA8">
        <w:t xml:space="preserve"> (Adrian Ma and Darian Woods, 2-17-2023, Adrian Ma covers the economy as a co-host and reporter for NPR, Darian Woods is a host of The Indicator from Planet Money. "One economist calls it a doom loop, others say it's a myth: The 'wage-price spiral'," NPR, </w:t>
      </w:r>
      <w:hyperlink r:id="rId38" w:history="1">
        <w:r w:rsidRPr="00642BA8">
          <w:rPr>
            <w:rStyle w:val="Hyperlink"/>
          </w:rPr>
          <w:t>https://www.npr.org/2023/02/17/1157999699/one-economist-calls-it-a-doom-loop-others-say-its-a-myth-the-wage-price-spiral //</w:t>
        </w:r>
      </w:hyperlink>
      <w:r w:rsidRPr="00642BA8">
        <w:t xml:space="preserve"> AP)</w:t>
      </w:r>
    </w:p>
    <w:p w14:paraId="46365251" w14:textId="77777777" w:rsidR="003B2CA8" w:rsidRPr="00F436FA" w:rsidRDefault="003B2CA8" w:rsidP="003B2CA8">
      <w:pPr>
        <w:rPr>
          <w:sz w:val="16"/>
          <w:szCs w:val="16"/>
        </w:rPr>
      </w:pPr>
      <w:r w:rsidRPr="00F436FA">
        <w:rPr>
          <w:sz w:val="16"/>
          <w:szCs w:val="16"/>
        </w:rPr>
        <w:t>JUANA SUMMERS, HOST:</w:t>
      </w:r>
    </w:p>
    <w:p w14:paraId="2D00D534" w14:textId="77777777" w:rsidR="003B2CA8" w:rsidRPr="00F436FA" w:rsidRDefault="003B2CA8" w:rsidP="003B2CA8">
      <w:pPr>
        <w:rPr>
          <w:sz w:val="16"/>
          <w:szCs w:val="16"/>
        </w:rPr>
      </w:pPr>
      <w:r w:rsidRPr="00F436FA">
        <w:rPr>
          <w:sz w:val="16"/>
          <w:szCs w:val="16"/>
        </w:rPr>
        <w:t>It's a phrase that strikes fear into the hearts of central bankers everywhere - wage-price spiral - a nightmare scenario of ever-increasing inflation. But some economists say the idea of wage price spirals is overblown. They even go so far as to call it a myth. Adrian Ma and Darian Woods from our daily economics podcast, The Indicator, explain.</w:t>
      </w:r>
    </w:p>
    <w:p w14:paraId="13FFF553" w14:textId="77777777" w:rsidR="003B2CA8" w:rsidRPr="00F436FA" w:rsidRDefault="003B2CA8" w:rsidP="003B2CA8">
      <w:pPr>
        <w:rPr>
          <w:sz w:val="16"/>
        </w:rPr>
      </w:pPr>
      <w:r w:rsidRPr="00F436FA">
        <w:rPr>
          <w:sz w:val="16"/>
        </w:rPr>
        <w:t xml:space="preserve">ADRIAN MA, BYLINE: Economist John O'Trakoun describes </w:t>
      </w:r>
      <w:r w:rsidRPr="00F436FA">
        <w:rPr>
          <w:rStyle w:val="Emphasis"/>
        </w:rPr>
        <w:t>wage price spirals</w:t>
      </w:r>
      <w:r w:rsidRPr="00132848">
        <w:rPr>
          <w:b/>
          <w:bCs/>
          <w:u w:val="single"/>
        </w:rPr>
        <w:t xml:space="preserve"> as a kind of </w:t>
      </w:r>
      <w:r w:rsidRPr="00F436FA">
        <w:rPr>
          <w:rStyle w:val="Emphasis"/>
        </w:rPr>
        <w:t>doom loop</w:t>
      </w:r>
      <w:r w:rsidRPr="00F436FA">
        <w:rPr>
          <w:sz w:val="16"/>
        </w:rPr>
        <w:t>.</w:t>
      </w:r>
    </w:p>
    <w:p w14:paraId="5D7324ED" w14:textId="77777777" w:rsidR="003B2CA8" w:rsidRPr="00F436FA" w:rsidRDefault="003B2CA8" w:rsidP="003B2CA8">
      <w:pPr>
        <w:rPr>
          <w:sz w:val="16"/>
        </w:rPr>
      </w:pPr>
      <w:r w:rsidRPr="00F436FA">
        <w:rPr>
          <w:sz w:val="16"/>
        </w:rPr>
        <w:t xml:space="preserve">JOHN O'TRAKOUN: </w:t>
      </w:r>
      <w:r w:rsidRPr="00132848">
        <w:rPr>
          <w:b/>
          <w:bCs/>
          <w:u w:val="single"/>
        </w:rPr>
        <w:t xml:space="preserve">Workers demand </w:t>
      </w:r>
      <w:r w:rsidRPr="00F436FA">
        <w:rPr>
          <w:rStyle w:val="Emphasis"/>
        </w:rPr>
        <w:t>higher wages</w:t>
      </w:r>
      <w:r w:rsidRPr="00132848">
        <w:rPr>
          <w:b/>
          <w:bCs/>
          <w:u w:val="single"/>
        </w:rPr>
        <w:t xml:space="preserve"> to keep up with the elevated cost of living</w:t>
      </w:r>
      <w:r w:rsidRPr="00F436FA">
        <w:rPr>
          <w:sz w:val="16"/>
        </w:rPr>
        <w:t xml:space="preserve">. And </w:t>
      </w:r>
      <w:r w:rsidRPr="00132848">
        <w:rPr>
          <w:b/>
          <w:bCs/>
          <w:u w:val="single"/>
        </w:rPr>
        <w:t>businesses</w:t>
      </w:r>
      <w:r w:rsidRPr="00F436FA">
        <w:rPr>
          <w:sz w:val="16"/>
        </w:rPr>
        <w:t xml:space="preserve">, they </w:t>
      </w:r>
      <w:r w:rsidRPr="00F436FA">
        <w:rPr>
          <w:rStyle w:val="Emphasis"/>
        </w:rPr>
        <w:t>raise</w:t>
      </w:r>
      <w:r w:rsidRPr="00132848">
        <w:rPr>
          <w:b/>
          <w:bCs/>
          <w:u w:val="single"/>
        </w:rPr>
        <w:t xml:space="preserve"> the </w:t>
      </w:r>
      <w:r w:rsidRPr="00F436FA">
        <w:rPr>
          <w:rStyle w:val="Emphasis"/>
        </w:rPr>
        <w:t>prices</w:t>
      </w:r>
      <w:r w:rsidRPr="00132848">
        <w:rPr>
          <w:b/>
          <w:bCs/>
          <w:u w:val="single"/>
        </w:rPr>
        <w:t xml:space="preserve"> of their products and services in order to cover these higher labor costs</w:t>
      </w:r>
      <w:r w:rsidRPr="00F436FA">
        <w:rPr>
          <w:sz w:val="16"/>
        </w:rPr>
        <w:t>. And so it just keeps reinforcing itself. Higher wages leads to higher prices, leads to higher expectations, all spiraling around, swirling around the toilet bowl, leading to very bad outcomes.</w:t>
      </w:r>
    </w:p>
    <w:p w14:paraId="255C85A5" w14:textId="77777777" w:rsidR="003B2CA8" w:rsidRPr="00F436FA" w:rsidRDefault="003B2CA8" w:rsidP="003B2CA8">
      <w:pPr>
        <w:rPr>
          <w:sz w:val="16"/>
        </w:rPr>
      </w:pPr>
      <w:r w:rsidRPr="00F436FA">
        <w:rPr>
          <w:sz w:val="16"/>
        </w:rPr>
        <w:t xml:space="preserve">DARIAN WOODS, BYLINE: John works at the Federal Reserve Bank of Richmond, and he recently wrote about the wage price spiral for the bank's blog. He says that </w:t>
      </w:r>
      <w:r w:rsidRPr="00132848">
        <w:rPr>
          <w:b/>
          <w:bCs/>
          <w:u w:val="single"/>
        </w:rPr>
        <w:t xml:space="preserve">the last time the U.S. saw something like a wage price spiral was in the </w:t>
      </w:r>
      <w:r w:rsidRPr="00F436FA">
        <w:rPr>
          <w:rStyle w:val="Emphasis"/>
        </w:rPr>
        <w:t>1970s.</w:t>
      </w:r>
      <w:r w:rsidRPr="00F436FA">
        <w:rPr>
          <w:sz w:val="16"/>
        </w:rPr>
        <w:t xml:space="preserve"> And by the end of that decade, the inflation rate peaked at over 14%. And while multiple causes added to the inflation during that period, John says that one big factor was this feedback loop between wages and prices.</w:t>
      </w:r>
    </w:p>
    <w:p w14:paraId="697FD3D8" w14:textId="77777777" w:rsidR="003B2CA8" w:rsidRPr="00F436FA" w:rsidRDefault="003B2CA8" w:rsidP="003B2CA8">
      <w:pPr>
        <w:rPr>
          <w:sz w:val="16"/>
        </w:rPr>
      </w:pPr>
      <w:r w:rsidRPr="00F436FA">
        <w:rPr>
          <w:sz w:val="16"/>
        </w:rPr>
        <w:t xml:space="preserve">O'TRAKOUN: So </w:t>
      </w:r>
      <w:r w:rsidRPr="00132848">
        <w:rPr>
          <w:b/>
          <w:bCs/>
          <w:u w:val="single"/>
        </w:rPr>
        <w:t xml:space="preserve">back then, more of the economy was in </w:t>
      </w:r>
      <w:r w:rsidRPr="00F436FA">
        <w:rPr>
          <w:rStyle w:val="Emphasis"/>
        </w:rPr>
        <w:t>manufacturing</w:t>
      </w:r>
      <w:r w:rsidRPr="00132848">
        <w:rPr>
          <w:b/>
          <w:bCs/>
          <w:u w:val="single"/>
        </w:rPr>
        <w:t xml:space="preserve">. A lot of these workers were in </w:t>
      </w:r>
      <w:r w:rsidRPr="00F436FA">
        <w:rPr>
          <w:rStyle w:val="Emphasis"/>
        </w:rPr>
        <w:t>unions</w:t>
      </w:r>
      <w:r w:rsidRPr="00132848">
        <w:rPr>
          <w:b/>
          <w:bCs/>
          <w:u w:val="single"/>
        </w:rPr>
        <w:t xml:space="preserve">, and so they had wages that were </w:t>
      </w:r>
      <w:r w:rsidRPr="00F436FA">
        <w:rPr>
          <w:rStyle w:val="Emphasis"/>
        </w:rPr>
        <w:t>pegged to inflation</w:t>
      </w:r>
      <w:r w:rsidRPr="00F436FA">
        <w:rPr>
          <w:sz w:val="16"/>
        </w:rPr>
        <w:t>.</w:t>
      </w:r>
    </w:p>
    <w:p w14:paraId="67EEFB8E" w14:textId="77777777" w:rsidR="003B2CA8" w:rsidRPr="00F436FA" w:rsidRDefault="003B2CA8" w:rsidP="003B2CA8">
      <w:pPr>
        <w:rPr>
          <w:sz w:val="16"/>
          <w:szCs w:val="16"/>
        </w:rPr>
      </w:pPr>
      <w:r w:rsidRPr="00F436FA">
        <w:rPr>
          <w:sz w:val="16"/>
          <w:szCs w:val="16"/>
        </w:rPr>
        <w:t>MA: It was in their contract, right? So if inflation went up, so did the workers' wages. But rising wages really ate into the company's profit margins. So they passed that cost on to the customers, leading to more inflation. John says this really strong link between wages and prices contributed to the inflation spiraling higher and higher.</w:t>
      </w:r>
    </w:p>
    <w:p w14:paraId="56355A9D" w14:textId="77777777" w:rsidR="003B2CA8" w:rsidRPr="00F436FA" w:rsidRDefault="003B2CA8" w:rsidP="003B2CA8">
      <w:pPr>
        <w:rPr>
          <w:sz w:val="16"/>
        </w:rPr>
      </w:pPr>
      <w:r w:rsidRPr="00F436FA">
        <w:rPr>
          <w:sz w:val="16"/>
        </w:rPr>
        <w:t xml:space="preserve">WOODS: But </w:t>
      </w:r>
      <w:r w:rsidRPr="00132848">
        <w:rPr>
          <w:b/>
          <w:bCs/>
          <w:u w:val="single"/>
        </w:rPr>
        <w:t xml:space="preserve">in the decades that followed, the </w:t>
      </w:r>
      <w:r w:rsidRPr="00F436FA">
        <w:rPr>
          <w:rStyle w:val="Emphasis"/>
        </w:rPr>
        <w:t>tight relationship</w:t>
      </w:r>
      <w:r w:rsidRPr="00132848">
        <w:rPr>
          <w:b/>
          <w:bCs/>
          <w:u w:val="single"/>
        </w:rPr>
        <w:t xml:space="preserve"> between wages and prices starts to </w:t>
      </w:r>
      <w:r w:rsidRPr="00F436FA">
        <w:rPr>
          <w:rStyle w:val="Emphasis"/>
        </w:rPr>
        <w:t>break down</w:t>
      </w:r>
      <w:r w:rsidRPr="00F436FA">
        <w:rPr>
          <w:sz w:val="16"/>
        </w:rPr>
        <w:t xml:space="preserve">. John points to a few reasons. For one thing, </w:t>
      </w:r>
      <w:r w:rsidRPr="00132848">
        <w:rPr>
          <w:b/>
          <w:bCs/>
          <w:u w:val="single"/>
        </w:rPr>
        <w:t xml:space="preserve">union membership </w:t>
      </w:r>
      <w:r w:rsidRPr="00F436FA">
        <w:rPr>
          <w:rStyle w:val="Emphasis"/>
        </w:rPr>
        <w:t>plummeted</w:t>
      </w:r>
      <w:r w:rsidRPr="00F436FA">
        <w:rPr>
          <w:sz w:val="16"/>
        </w:rPr>
        <w:t xml:space="preserve">, so those </w:t>
      </w:r>
      <w:r w:rsidRPr="00132848">
        <w:rPr>
          <w:b/>
          <w:bCs/>
          <w:u w:val="single"/>
        </w:rPr>
        <w:t xml:space="preserve">contracts requiring inflation-adjusted raises for big groups of workers became </w:t>
      </w:r>
      <w:r w:rsidRPr="00F436FA">
        <w:rPr>
          <w:rStyle w:val="Emphasis"/>
        </w:rPr>
        <w:t>less common</w:t>
      </w:r>
      <w:r w:rsidRPr="00F436FA">
        <w:rPr>
          <w:sz w:val="16"/>
        </w:rPr>
        <w:t>.</w:t>
      </w:r>
    </w:p>
    <w:p w14:paraId="57E225AE" w14:textId="77777777" w:rsidR="003B2CA8" w:rsidRPr="00F436FA" w:rsidRDefault="003B2CA8" w:rsidP="003B2CA8">
      <w:pPr>
        <w:rPr>
          <w:sz w:val="16"/>
        </w:rPr>
      </w:pPr>
      <w:r w:rsidRPr="00F436FA">
        <w:rPr>
          <w:sz w:val="16"/>
        </w:rPr>
        <w:t xml:space="preserve">MA: Meanwhile, </w:t>
      </w:r>
      <w:r w:rsidRPr="00132848">
        <w:rPr>
          <w:b/>
          <w:bCs/>
          <w:u w:val="single"/>
        </w:rPr>
        <w:t>companies found ways to grow their profit margins</w:t>
      </w:r>
      <w:r w:rsidRPr="00F436FA">
        <w:rPr>
          <w:sz w:val="16"/>
        </w:rPr>
        <w:t xml:space="preserve"> - for example, by </w:t>
      </w:r>
      <w:r w:rsidRPr="00132848">
        <w:rPr>
          <w:b/>
          <w:bCs/>
          <w:u w:val="single"/>
        </w:rPr>
        <w:t xml:space="preserve">getting </w:t>
      </w:r>
      <w:r w:rsidRPr="00F436FA">
        <w:rPr>
          <w:rStyle w:val="Emphasis"/>
        </w:rPr>
        <w:t>cheaper</w:t>
      </w:r>
      <w:r w:rsidRPr="00132848">
        <w:rPr>
          <w:b/>
          <w:bCs/>
          <w:u w:val="single"/>
        </w:rPr>
        <w:t xml:space="preserve"> production materials from </w:t>
      </w:r>
      <w:r w:rsidRPr="00F436FA">
        <w:rPr>
          <w:rStyle w:val="Emphasis"/>
        </w:rPr>
        <w:t>overseas</w:t>
      </w:r>
      <w:r w:rsidRPr="00F436FA">
        <w:rPr>
          <w:sz w:val="16"/>
        </w:rPr>
        <w:t xml:space="preserve">, </w:t>
      </w:r>
      <w:r w:rsidRPr="00F436FA">
        <w:rPr>
          <w:rStyle w:val="Emphasis"/>
        </w:rPr>
        <w:t>outsourcing</w:t>
      </w:r>
      <w:r w:rsidRPr="00132848">
        <w:rPr>
          <w:b/>
          <w:bCs/>
          <w:u w:val="single"/>
        </w:rPr>
        <w:t xml:space="preserve"> and </w:t>
      </w:r>
      <w:r w:rsidRPr="00F436FA">
        <w:rPr>
          <w:rStyle w:val="Emphasis"/>
        </w:rPr>
        <w:t>automating jobs</w:t>
      </w:r>
      <w:r w:rsidRPr="00132848">
        <w:rPr>
          <w:b/>
          <w:bCs/>
          <w:u w:val="single"/>
        </w:rPr>
        <w:t xml:space="preserve"> or combining with other companies</w:t>
      </w:r>
      <w:r w:rsidRPr="00F436FA">
        <w:rPr>
          <w:sz w:val="16"/>
        </w:rPr>
        <w:t>. That way they could afford to give workers the occasional raise and not have to raise prices. And this is part of the reason that by the time we get to the late 2010s...</w:t>
      </w:r>
    </w:p>
    <w:p w14:paraId="19CC6C97" w14:textId="77777777" w:rsidR="003B2CA8" w:rsidRDefault="003B2CA8" w:rsidP="003B2CA8">
      <w:pPr>
        <w:rPr>
          <w:sz w:val="16"/>
          <w:szCs w:val="16"/>
        </w:rPr>
      </w:pPr>
      <w:r w:rsidRPr="00F436FA">
        <w:rPr>
          <w:sz w:val="16"/>
          <w:szCs w:val="16"/>
        </w:rPr>
        <w:t>O'TRAKOUN: It seemed like wage price spirals were just in the '70s, and they were, like, a thing of the past. We vanquished it, and it's over.</w:t>
      </w:r>
    </w:p>
    <w:p w14:paraId="526E914E" w14:textId="77777777" w:rsidR="003B2CA8" w:rsidRDefault="003B2CA8" w:rsidP="003B2CA8">
      <w:pPr>
        <w:rPr>
          <w:sz w:val="16"/>
          <w:szCs w:val="16"/>
        </w:rPr>
      </w:pPr>
    </w:p>
    <w:p w14:paraId="76C93CDE" w14:textId="77777777" w:rsidR="003B2CA8" w:rsidRPr="004A5C55" w:rsidRDefault="003B2CA8" w:rsidP="003B2CA8">
      <w:pPr>
        <w:pStyle w:val="Heading4"/>
      </w:pPr>
      <w:r>
        <w:t xml:space="preserve">A “wage growth </w:t>
      </w:r>
      <w:r w:rsidRPr="004A5C55">
        <w:rPr>
          <w:u w:val="single"/>
        </w:rPr>
        <w:t>spiral</w:t>
      </w:r>
      <w:r>
        <w:t xml:space="preserve">” is </w:t>
      </w:r>
      <w:r w:rsidRPr="004A5C55">
        <w:rPr>
          <w:u w:val="single"/>
        </w:rPr>
        <w:t>nonsense</w:t>
      </w:r>
      <w:r>
        <w:t xml:space="preserve">— wage </w:t>
      </w:r>
      <w:r w:rsidRPr="004A5C55">
        <w:rPr>
          <w:u w:val="single"/>
        </w:rPr>
        <w:t>inflation</w:t>
      </w:r>
      <w:r>
        <w:t xml:space="preserve"> makes up </w:t>
      </w:r>
      <w:r w:rsidRPr="004A5C55">
        <w:rPr>
          <w:u w:val="single"/>
        </w:rPr>
        <w:t>less</w:t>
      </w:r>
      <w:r>
        <w:t xml:space="preserve"> than </w:t>
      </w:r>
      <w:r w:rsidRPr="004A5C55">
        <w:rPr>
          <w:u w:val="single"/>
        </w:rPr>
        <w:t>5%</w:t>
      </w:r>
      <w:r>
        <w:t xml:space="preserve"> of the CPI</w:t>
      </w:r>
    </w:p>
    <w:p w14:paraId="21310131" w14:textId="77777777" w:rsidR="003B2CA8" w:rsidRPr="004A5C55" w:rsidRDefault="003B2CA8" w:rsidP="003B2CA8">
      <w:r w:rsidRPr="004A5C55">
        <w:rPr>
          <w:rStyle w:val="Style13ptBold"/>
        </w:rPr>
        <w:t>Petro 6-21-23</w:t>
      </w:r>
      <w:r w:rsidRPr="004A5C55">
        <w:t xml:space="preserve"> (Greg Petro, 6-21-2023, Greg holds both an undergraduate degree in Economics and an MBA from the University of Pittsburgh and the Katz Graduate School of Business"Why Retail ‘Greedflation’ Is A Myth, And Wage-Growth Didn’t Cause Inflation," Forbes, </w:t>
      </w:r>
      <w:hyperlink r:id="rId39" w:history="1">
        <w:r w:rsidRPr="004A5C55">
          <w:rPr>
            <w:rStyle w:val="Hyperlink"/>
          </w:rPr>
          <w:t>https://www.forbes.com/sites/gregpetro/2023/06/21/why-retail-greedflation-is-a-myth-and-wage-growth-didnt-cause-inflation/?sh=4c4cb9a61ad0//</w:t>
        </w:r>
      </w:hyperlink>
      <w:r w:rsidRPr="004A5C55">
        <w:t xml:space="preserve"> AP)</w:t>
      </w:r>
    </w:p>
    <w:p w14:paraId="7007880B" w14:textId="77777777" w:rsidR="003B2CA8" w:rsidRPr="004A5C55" w:rsidRDefault="003B2CA8" w:rsidP="003B2CA8">
      <w:pPr>
        <w:rPr>
          <w:sz w:val="16"/>
        </w:rPr>
      </w:pPr>
      <w:r w:rsidRPr="00132848">
        <w:rPr>
          <w:b/>
          <w:bCs/>
          <w:u w:val="single"/>
        </w:rPr>
        <w:t xml:space="preserve">Wage growth is the other </w:t>
      </w:r>
      <w:r w:rsidRPr="004A5C55">
        <w:rPr>
          <w:rStyle w:val="Emphasis"/>
        </w:rPr>
        <w:t>principal villain</w:t>
      </w:r>
      <w:r w:rsidRPr="00132848">
        <w:rPr>
          <w:b/>
          <w:bCs/>
          <w:u w:val="single"/>
        </w:rPr>
        <w:t xml:space="preserve"> widely accepted as a solid </w:t>
      </w:r>
      <w:r w:rsidRPr="004A5C55">
        <w:rPr>
          <w:rStyle w:val="Emphasis"/>
        </w:rPr>
        <w:t>assumption</w:t>
      </w:r>
      <w:r w:rsidRPr="004A5C55">
        <w:rPr>
          <w:sz w:val="16"/>
        </w:rPr>
        <w:t>. Between June 2021 and July 2022, workers discovered they could demand and get higher wages. The reasons included the flood of government stimulus money that encouraged many workers to stay home rather than return to work. There was also the phenomenon of the Great Resignation, aka the Big Quit. There were more jobs than people who wanted them, so employers had to pony up.</w:t>
      </w:r>
    </w:p>
    <w:p w14:paraId="6BFB06A1" w14:textId="77777777" w:rsidR="003B2CA8" w:rsidRPr="00132848" w:rsidRDefault="003B2CA8" w:rsidP="003B2CA8">
      <w:pPr>
        <w:rPr>
          <w:b/>
          <w:bCs/>
          <w:u w:val="single"/>
        </w:rPr>
      </w:pPr>
      <w:r w:rsidRPr="00132848">
        <w:rPr>
          <w:b/>
          <w:bCs/>
          <w:u w:val="single"/>
        </w:rPr>
        <w:t xml:space="preserve">When inflation began to tick up, economists </w:t>
      </w:r>
      <w:r w:rsidRPr="004A5C55">
        <w:rPr>
          <w:rStyle w:val="Emphasis"/>
        </w:rPr>
        <w:t>fretted</w:t>
      </w:r>
      <w:r w:rsidRPr="00132848">
        <w:rPr>
          <w:b/>
          <w:bCs/>
          <w:u w:val="single"/>
        </w:rPr>
        <w:t xml:space="preserve"> that surging labor costs would force companies to raise prices which, in turn, would encourage workers to demand more to keep pace, and so on — a </w:t>
      </w:r>
      <w:r w:rsidRPr="004A5C55">
        <w:rPr>
          <w:rStyle w:val="Emphasis"/>
        </w:rPr>
        <w:t>wage growth spiral</w:t>
      </w:r>
      <w:r w:rsidRPr="00132848">
        <w:rPr>
          <w:b/>
          <w:bCs/>
          <w:u w:val="single"/>
        </w:rPr>
        <w:t>.</w:t>
      </w:r>
    </w:p>
    <w:p w14:paraId="183A396A" w14:textId="77777777" w:rsidR="003B2CA8" w:rsidRPr="004A5C55" w:rsidRDefault="003B2CA8" w:rsidP="003B2CA8">
      <w:pPr>
        <w:rPr>
          <w:sz w:val="16"/>
        </w:rPr>
      </w:pPr>
      <w:r w:rsidRPr="004A5C55">
        <w:rPr>
          <w:sz w:val="16"/>
        </w:rPr>
        <w:t xml:space="preserve">Like so many statistics and data points that become accepted wisdom by repetition, </w:t>
      </w:r>
      <w:r w:rsidRPr="00132848">
        <w:rPr>
          <w:b/>
          <w:bCs/>
          <w:u w:val="single"/>
        </w:rPr>
        <w:t xml:space="preserve">a new analysis by </w:t>
      </w:r>
      <w:r w:rsidRPr="004A5C55">
        <w:rPr>
          <w:rStyle w:val="Emphasis"/>
        </w:rPr>
        <w:t>Federal Reserve economist Adam Shapiro</w:t>
      </w:r>
      <w:r w:rsidRPr="00132848">
        <w:rPr>
          <w:b/>
          <w:bCs/>
          <w:u w:val="single"/>
        </w:rPr>
        <w:t xml:space="preserve"> finds that wage inflation was </w:t>
      </w:r>
      <w:r w:rsidRPr="004A5C55">
        <w:rPr>
          <w:rStyle w:val="Emphasis"/>
        </w:rPr>
        <w:t>not the boogie man</w:t>
      </w:r>
      <w:r w:rsidRPr="00132848">
        <w:rPr>
          <w:b/>
          <w:bCs/>
          <w:u w:val="single"/>
        </w:rPr>
        <w:t xml:space="preserve"> at all</w:t>
      </w:r>
      <w:r w:rsidRPr="004A5C55">
        <w:rPr>
          <w:sz w:val="16"/>
        </w:rPr>
        <w:t xml:space="preserve">. </w:t>
      </w:r>
      <w:r w:rsidRPr="00132848">
        <w:rPr>
          <w:b/>
          <w:bCs/>
          <w:u w:val="single"/>
        </w:rPr>
        <w:t xml:space="preserve">He discovered that it represented </w:t>
      </w:r>
      <w:r w:rsidRPr="004A5C55">
        <w:rPr>
          <w:rStyle w:val="Emphasis"/>
        </w:rPr>
        <w:t>less than 5%</w:t>
      </w:r>
      <w:r w:rsidRPr="00132848">
        <w:rPr>
          <w:b/>
          <w:bCs/>
          <w:u w:val="single"/>
        </w:rPr>
        <w:t xml:space="preserve"> of the rise in the Consumer Price Index</w:t>
      </w:r>
      <w:r w:rsidRPr="004A5C55">
        <w:rPr>
          <w:sz w:val="16"/>
        </w:rPr>
        <w:t>. No less an authority than former Fed Chairman Ben Bernanke agrees in </w:t>
      </w:r>
      <w:hyperlink r:id="rId40" w:tgtFrame="_blank" w:tooltip="https://nam10.safelinks.protection.outlook.com/?url=http%3A%2F%2Fwww.brookings.edu%2Fwp-content%2Fuploads%2F2023%2F04%2FBernanke-Blanchard-conference-draft_5.23.23.pdf&amp;data=05%7C01%7Cgreg.petro%40firstinsight.com%7C3fdd9f7000884002eee608db723830f7%7C5f3c48cba3" w:history="1">
        <w:r w:rsidRPr="004A5C55">
          <w:rPr>
            <w:rStyle w:val="Hyperlink"/>
            <w:sz w:val="16"/>
          </w:rPr>
          <w:t>a recently published co-authored paper</w:t>
        </w:r>
      </w:hyperlink>
      <w:r w:rsidRPr="004A5C55">
        <w:rPr>
          <w:sz w:val="16"/>
        </w:rPr>
        <w:t>: “</w:t>
      </w:r>
      <w:r w:rsidRPr="00132848">
        <w:rPr>
          <w:b/>
          <w:bCs/>
          <w:u w:val="single"/>
        </w:rPr>
        <w:t xml:space="preserve">Tight labor markets alone made only a </w:t>
      </w:r>
      <w:r w:rsidRPr="004A5C55">
        <w:rPr>
          <w:rStyle w:val="Emphasis"/>
        </w:rPr>
        <w:t xml:space="preserve">modest contribution </w:t>
      </w:r>
      <w:r w:rsidRPr="00132848">
        <w:rPr>
          <w:b/>
          <w:bCs/>
          <w:u w:val="single"/>
        </w:rPr>
        <w:t>to inflation early on.”</w:t>
      </w:r>
    </w:p>
    <w:p w14:paraId="0CB952C8" w14:textId="77777777" w:rsidR="003B2CA8" w:rsidRPr="004A5C55" w:rsidRDefault="003B2CA8" w:rsidP="003B2CA8">
      <w:pPr>
        <w:rPr>
          <w:sz w:val="16"/>
        </w:rPr>
      </w:pPr>
      <w:r w:rsidRPr="004A5C55">
        <w:rPr>
          <w:sz w:val="16"/>
        </w:rPr>
        <w:t xml:space="preserve">It’s worth noting that in the years leading up to the onset of the pandemic, the retail industry was muddling along, operating mostly on razor-thin margins. The pandemic helped flush out those companies that were weak or with bad strategies to begin with, like Bed Bath &amp; Beyond, </w:t>
      </w:r>
      <w:r w:rsidRPr="00132848">
        <w:rPr>
          <w:b/>
          <w:bCs/>
          <w:u w:val="single"/>
        </w:rPr>
        <w:t xml:space="preserve">and inflation </w:t>
      </w:r>
      <w:r w:rsidRPr="004A5C55">
        <w:rPr>
          <w:rStyle w:val="Emphasis"/>
        </w:rPr>
        <w:t>helped</w:t>
      </w:r>
      <w:r w:rsidRPr="00132848">
        <w:rPr>
          <w:b/>
          <w:bCs/>
          <w:u w:val="single"/>
        </w:rPr>
        <w:t xml:space="preserve"> the survivors navigate a </w:t>
      </w:r>
      <w:r w:rsidRPr="004A5C55">
        <w:rPr>
          <w:rStyle w:val="Emphasis"/>
        </w:rPr>
        <w:t>treacherous</w:t>
      </w:r>
      <w:r w:rsidRPr="00132848">
        <w:rPr>
          <w:b/>
          <w:bCs/>
          <w:u w:val="single"/>
        </w:rPr>
        <w:t xml:space="preserve"> economy until things returned to normal</w:t>
      </w:r>
      <w:r w:rsidRPr="004A5C55">
        <w:rPr>
          <w:sz w:val="16"/>
        </w:rPr>
        <w:t>.</w:t>
      </w:r>
    </w:p>
    <w:p w14:paraId="3CA969C5" w14:textId="77777777" w:rsidR="003B2CA8" w:rsidRDefault="003B2CA8" w:rsidP="003B2CA8">
      <w:pPr>
        <w:rPr>
          <w:sz w:val="16"/>
          <w:szCs w:val="16"/>
        </w:rPr>
      </w:pPr>
      <w:r w:rsidRPr="004A5C55">
        <w:rPr>
          <w:sz w:val="16"/>
          <w:szCs w:val="16"/>
        </w:rPr>
        <w:t>To me, that sounds more like capitalism than greed.</w:t>
      </w:r>
    </w:p>
    <w:p w14:paraId="4A4B7D5D" w14:textId="77777777" w:rsidR="003B2CA8" w:rsidRDefault="003B2CA8" w:rsidP="003B2CA8">
      <w:pPr>
        <w:pStyle w:val="Heading3"/>
      </w:pPr>
      <w:r>
        <w:t>2AC --- No I/L --- Wage Inc =/= Spiral</w:t>
      </w:r>
    </w:p>
    <w:p w14:paraId="4D15279C" w14:textId="77777777" w:rsidR="003B2CA8" w:rsidRDefault="003B2CA8" w:rsidP="003B2CA8"/>
    <w:p w14:paraId="3F9D68CF" w14:textId="77777777" w:rsidR="003B2CA8" w:rsidRDefault="003B2CA8" w:rsidP="003B2CA8">
      <w:pPr>
        <w:pStyle w:val="Heading4"/>
      </w:pPr>
      <w:r>
        <w:t xml:space="preserve">Accelerations in </w:t>
      </w:r>
      <w:r w:rsidRPr="00C33BE9">
        <w:rPr>
          <w:u w:val="single"/>
        </w:rPr>
        <w:t>wages</w:t>
      </w:r>
      <w:r>
        <w:t xml:space="preserve"> don’t trigger wage </w:t>
      </w:r>
      <w:r w:rsidRPr="00C33BE9">
        <w:rPr>
          <w:u w:val="single"/>
        </w:rPr>
        <w:t>spirals</w:t>
      </w:r>
      <w:r>
        <w:t>.</w:t>
      </w:r>
    </w:p>
    <w:p w14:paraId="14CA9E93" w14:textId="77777777" w:rsidR="003B2CA8" w:rsidRPr="0060372E" w:rsidRDefault="003B2CA8" w:rsidP="003B2CA8">
      <w:r w:rsidRPr="00A93BEF">
        <w:rPr>
          <w:rStyle w:val="Style13ptBold"/>
        </w:rPr>
        <w:t>The Economist 6-15-23</w:t>
      </w:r>
      <w:r>
        <w:t xml:space="preserve"> (</w:t>
      </w:r>
      <w:r w:rsidRPr="0060372E">
        <w:t>The Economist, 6-15-2023, The Economist is a British </w:t>
      </w:r>
      <w:hyperlink r:id="rId41" w:tooltip="Weekly newspaper" w:history="1">
        <w:r w:rsidRPr="0060372E">
          <w:rPr>
            <w:rStyle w:val="Hyperlink"/>
          </w:rPr>
          <w:t>weekly newspaper</w:t>
        </w:r>
      </w:hyperlink>
      <w:r w:rsidRPr="0060372E">
        <w:t> printed in </w:t>
      </w:r>
      <w:hyperlink r:id="rId42" w:anchor="Demitab" w:tooltip="Paper size" w:history="1">
        <w:r w:rsidRPr="0060372E">
          <w:rPr>
            <w:rStyle w:val="Hyperlink"/>
          </w:rPr>
          <w:t>demitab</w:t>
        </w:r>
      </w:hyperlink>
      <w:r w:rsidRPr="0060372E">
        <w:t> format and </w:t>
      </w:r>
      <w:hyperlink r:id="rId43" w:tooltip="Electronic publishing" w:history="1">
        <w:r w:rsidRPr="0060372E">
          <w:rPr>
            <w:rStyle w:val="Hyperlink"/>
          </w:rPr>
          <w:t>published digitally</w:t>
        </w:r>
      </w:hyperlink>
      <w:r w:rsidRPr="0060372E">
        <w:t xml:space="preserve">. It focuses on current affairs, international business, politics, technology, and culture.  "Wage-price spirals are far scarier in theory than in practice," Economist, </w:t>
      </w:r>
      <w:hyperlink r:id="rId44" w:history="1">
        <w:r w:rsidRPr="0060372E">
          <w:rPr>
            <w:rStyle w:val="Hyperlink"/>
          </w:rPr>
          <w:t>https://www.economist.com/finance-and-economics/2023/06/15/wage-price-spirals-are-far-scarier-in-theory-than-in-practice</w:t>
        </w:r>
      </w:hyperlink>
      <w:r w:rsidRPr="0060372E">
        <w:t xml:space="preserve"> // AP)</w:t>
      </w:r>
    </w:p>
    <w:p w14:paraId="3C322AEB" w14:textId="77777777" w:rsidR="003B2CA8" w:rsidRPr="0060372E" w:rsidRDefault="003B2CA8" w:rsidP="003B2CA8">
      <w:pPr>
        <w:rPr>
          <w:sz w:val="16"/>
        </w:rPr>
      </w:pPr>
      <w:r w:rsidRPr="0060372E">
        <w:rPr>
          <w:sz w:val="16"/>
        </w:rPr>
        <w:t xml:space="preserve">A </w:t>
      </w:r>
      <w:r w:rsidRPr="00A93BEF">
        <w:rPr>
          <w:rStyle w:val="Emphasis"/>
        </w:rPr>
        <w:t>wage-price spiral</w:t>
      </w:r>
      <w:r w:rsidRPr="00132848">
        <w:rPr>
          <w:b/>
          <w:bCs/>
          <w:u w:val="single"/>
        </w:rPr>
        <w:t xml:space="preserve"> is the stuff of </w:t>
      </w:r>
      <w:r w:rsidRPr="00A93BEF">
        <w:rPr>
          <w:rStyle w:val="Emphasis"/>
        </w:rPr>
        <w:t>inflationary nightmares</w:t>
      </w:r>
      <w:r w:rsidRPr="0060372E">
        <w:rPr>
          <w:sz w:val="16"/>
        </w:rPr>
        <w:t>. It refers to a situation when prices gallop higher—perhaps because of a sudden shock or policy missteps, or both—and wages race upward to keep pace with them, in turn feeding through to yet more price rises and yet more wage increases, and so on in a vicious circle. It can seem as if the world’s economies have been living this horror: in America hourly earnings rose by about 6% last year, the biggest annual increase in four decades. In Britain wages excluding bonuses are rising at an annual clip of about 7%. On June 14th, when the Federal Reserve elected to leave interest rates unchanged after ten consecutive increases, Jerome Powell, its chairman, warned that he was watching wage trends as one test of whether the central bank might resume raising rates in July.</w:t>
      </w:r>
    </w:p>
    <w:p w14:paraId="6BA55814" w14:textId="77777777" w:rsidR="003B2CA8" w:rsidRPr="0060372E" w:rsidRDefault="003B2CA8" w:rsidP="003B2CA8">
      <w:pPr>
        <w:rPr>
          <w:sz w:val="16"/>
        </w:rPr>
      </w:pPr>
      <w:r w:rsidRPr="0060372E">
        <w:rPr>
          <w:sz w:val="16"/>
        </w:rPr>
        <w:t xml:space="preserve">But </w:t>
      </w:r>
      <w:r w:rsidRPr="00132848">
        <w:rPr>
          <w:b/>
          <w:bCs/>
          <w:u w:val="single"/>
        </w:rPr>
        <w:t>the dangers that appear in nightmares usually bear little resemblance to the threats worth worrying about in reality</w:t>
      </w:r>
      <w:r w:rsidRPr="0060372E">
        <w:rPr>
          <w:sz w:val="16"/>
        </w:rPr>
        <w:t xml:space="preserve">. The world’s uncomfortable ride with inflation over the past two years seems to point to a similar conclusion about wage-price spirals: they are </w:t>
      </w:r>
      <w:r w:rsidRPr="00132848">
        <w:rPr>
          <w:b/>
          <w:bCs/>
          <w:u w:val="single"/>
        </w:rPr>
        <w:t xml:space="preserve">a </w:t>
      </w:r>
      <w:r w:rsidRPr="00A93BEF">
        <w:rPr>
          <w:rStyle w:val="Emphasis"/>
        </w:rPr>
        <w:t>caricature</w:t>
      </w:r>
      <w:r w:rsidRPr="00132848">
        <w:rPr>
          <w:b/>
          <w:bCs/>
          <w:u w:val="single"/>
        </w:rPr>
        <w:t xml:space="preserve"> of what happens to an economy with an </w:t>
      </w:r>
      <w:r w:rsidRPr="00A93BEF">
        <w:rPr>
          <w:rStyle w:val="Emphasis"/>
        </w:rPr>
        <w:t>inflation problem</w:t>
      </w:r>
      <w:r w:rsidRPr="0060372E">
        <w:rPr>
          <w:sz w:val="16"/>
        </w:rPr>
        <w:t>.</w:t>
      </w:r>
    </w:p>
    <w:p w14:paraId="4130E7E2" w14:textId="77777777" w:rsidR="003B2CA8" w:rsidRPr="0060372E" w:rsidRDefault="003B2CA8" w:rsidP="003B2CA8">
      <w:pPr>
        <w:rPr>
          <w:sz w:val="16"/>
        </w:rPr>
      </w:pPr>
      <w:r w:rsidRPr="0060372E">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32848">
        <w:rPr>
          <w:b/>
          <w:bCs/>
          <w:u w:val="single"/>
        </w:rPr>
        <w:t xml:space="preserve">the </w:t>
      </w:r>
      <w:r w:rsidRPr="00A93BEF">
        <w:rPr>
          <w:rStyle w:val="Emphasis"/>
        </w:rPr>
        <w:t>1970s</w:t>
      </w:r>
      <w:r w:rsidRPr="00132848">
        <w:rPr>
          <w:b/>
          <w:bCs/>
          <w:u w:val="single"/>
        </w:rPr>
        <w:t xml:space="preserve"> are </w:t>
      </w:r>
      <w:r w:rsidRPr="00A93BEF">
        <w:rPr>
          <w:rStyle w:val="Emphasis"/>
        </w:rPr>
        <w:t>flawed</w:t>
      </w:r>
      <w:r w:rsidRPr="00132848">
        <w:rPr>
          <w:b/>
          <w:bCs/>
          <w:u w:val="single"/>
        </w:rPr>
        <w:t xml:space="preserve"> as </w:t>
      </w:r>
      <w:r w:rsidRPr="00A93BEF">
        <w:rPr>
          <w:rStyle w:val="Emphasis"/>
        </w:rPr>
        <w:t>evidence</w:t>
      </w:r>
      <w:r w:rsidRPr="00132848">
        <w:rPr>
          <w:b/>
          <w:bCs/>
          <w:u w:val="single"/>
        </w:rPr>
        <w:t xml:space="preserve"> for the existence of spirals</w:t>
      </w:r>
      <w:r w:rsidRPr="0060372E">
        <w:rPr>
          <w:sz w:val="16"/>
        </w:rPr>
        <w:t xml:space="preserve">. The repeated </w:t>
      </w:r>
      <w:r w:rsidRPr="00132848">
        <w:rPr>
          <w:b/>
          <w:bCs/>
          <w:u w:val="single"/>
        </w:rPr>
        <w:t xml:space="preserve">waves of inflation stemmed more from successive </w:t>
      </w:r>
      <w:r w:rsidRPr="00A93BEF">
        <w:rPr>
          <w:rStyle w:val="Emphasis"/>
        </w:rPr>
        <w:t>oil-price shocks</w:t>
      </w:r>
      <w:r w:rsidRPr="0060372E">
        <w:rPr>
          <w:sz w:val="16"/>
        </w:rPr>
        <w:t xml:space="preserve"> (in 1973 and 1978) </w:t>
      </w:r>
      <w:r w:rsidRPr="00132848">
        <w:rPr>
          <w:b/>
          <w:bCs/>
          <w:u w:val="single"/>
        </w:rPr>
        <w:t>than from prior wage gains</w:t>
      </w:r>
      <w:r w:rsidRPr="0060372E">
        <w:rPr>
          <w:sz w:val="16"/>
        </w:rPr>
        <w:t xml:space="preserve">. To the extent that wages and prices moved in lockstep, this reflected trade unions’ practice back then of pegging salaries to the cost of living, guaranteeing a ratchet effect. </w:t>
      </w:r>
      <w:r w:rsidRPr="00132848">
        <w:rPr>
          <w:b/>
          <w:bCs/>
          <w:u w:val="single"/>
        </w:rPr>
        <w:t xml:space="preserve">Spirals were a </w:t>
      </w:r>
      <w:r w:rsidRPr="00A93BEF">
        <w:rPr>
          <w:rStyle w:val="Emphasis"/>
        </w:rPr>
        <w:t>feature of contracts</w:t>
      </w:r>
      <w:r w:rsidRPr="00132848">
        <w:rPr>
          <w:b/>
          <w:bCs/>
          <w:u w:val="single"/>
        </w:rPr>
        <w:t xml:space="preserve"> rather than proof of an economic concept</w:t>
      </w:r>
      <w:r w:rsidRPr="0060372E">
        <w:rPr>
          <w:sz w:val="16"/>
        </w:rPr>
        <w:t>.</w:t>
      </w:r>
    </w:p>
    <w:p w14:paraId="0C3CA33E" w14:textId="77777777" w:rsidR="003B2CA8" w:rsidRPr="00132848" w:rsidRDefault="003B2CA8" w:rsidP="003B2CA8">
      <w:pPr>
        <w:rPr>
          <w:b/>
          <w:bCs/>
          <w:u w:val="single"/>
        </w:rPr>
      </w:pPr>
      <w:r w:rsidRPr="0060372E">
        <w:rPr>
          <w:sz w:val="16"/>
        </w:rPr>
        <w:t>Late last year a group of economists at the IMF interrogated the historical record, creating a database of wage-price spirals in advanced economies dating back to the 1960s. Applying a fairly low bar—they looked for accelerating consumer prices and rising nominal wages in at least three out of four consecutive quarters—they identified 79 such episodes. But a few quarters of high inflation is not all that scary. A few years is far more frightening. Judged by this longer standard, the </w:t>
      </w:r>
      <w:r w:rsidRPr="00132848">
        <w:rPr>
          <w:b/>
          <w:bCs/>
          <w:u w:val="single"/>
        </w:rPr>
        <w:t>IMF economists offered a more upbeat conclusion</w:t>
      </w:r>
      <w:r w:rsidRPr="0060372E">
        <w:rPr>
          <w:sz w:val="16"/>
        </w:rPr>
        <w:t xml:space="preserve">: </w:t>
      </w:r>
      <w:r w:rsidRPr="00132848">
        <w:rPr>
          <w:b/>
          <w:bCs/>
          <w:u w:val="single"/>
        </w:rPr>
        <w:t>the “</w:t>
      </w:r>
      <w:r w:rsidRPr="00A93BEF">
        <w:rPr>
          <w:rStyle w:val="Emphasis"/>
        </w:rPr>
        <w:t>great majority</w:t>
      </w:r>
      <w:r w:rsidRPr="00132848">
        <w:rPr>
          <w:b/>
          <w:bCs/>
          <w:u w:val="single"/>
        </w:rPr>
        <w:t>”</w:t>
      </w:r>
      <w:r w:rsidRPr="0060372E">
        <w:rPr>
          <w:sz w:val="16"/>
        </w:rPr>
        <w:t xml:space="preserve"> (they omitted the exact percentage) </w:t>
      </w:r>
      <w:r w:rsidRPr="00132848">
        <w:rPr>
          <w:b/>
          <w:bCs/>
          <w:u w:val="single"/>
        </w:rPr>
        <w:t xml:space="preserve">of short-term </w:t>
      </w:r>
      <w:r w:rsidRPr="00A93BEF">
        <w:rPr>
          <w:rStyle w:val="Emphasis"/>
        </w:rPr>
        <w:t>spirals</w:t>
      </w:r>
      <w:r w:rsidRPr="00132848">
        <w:rPr>
          <w:b/>
          <w:bCs/>
          <w:u w:val="single"/>
        </w:rPr>
        <w:t xml:space="preserve"> were </w:t>
      </w:r>
      <w:r w:rsidRPr="00A93BEF">
        <w:rPr>
          <w:rStyle w:val="Emphasis"/>
        </w:rPr>
        <w:t>not followed</w:t>
      </w:r>
      <w:r w:rsidRPr="00132848">
        <w:rPr>
          <w:b/>
          <w:bCs/>
          <w:u w:val="single"/>
        </w:rPr>
        <w:t xml:space="preserve"> by a sustained </w:t>
      </w:r>
      <w:r w:rsidRPr="00A93BEF">
        <w:rPr>
          <w:rStyle w:val="Emphasis"/>
        </w:rPr>
        <w:t>acceleration in wages</w:t>
      </w:r>
      <w:r w:rsidRPr="00132848">
        <w:rPr>
          <w:b/>
          <w:bCs/>
          <w:u w:val="single"/>
        </w:rPr>
        <w:t xml:space="preserve"> and prices.</w:t>
      </w:r>
    </w:p>
    <w:p w14:paraId="0D4F48B5" w14:textId="77777777" w:rsidR="003B2CA8" w:rsidRPr="0060372E" w:rsidRDefault="003B2CA8" w:rsidP="003B2CA8">
      <w:pPr>
        <w:rPr>
          <w:sz w:val="16"/>
          <w:szCs w:val="16"/>
        </w:rPr>
      </w:pPr>
      <w:r w:rsidRPr="0060372E">
        <w:rPr>
          <w:sz w:val="16"/>
          <w:szCs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35A510A9" w14:textId="77777777" w:rsidR="003B2CA8" w:rsidRPr="0060372E" w:rsidRDefault="003B2CA8" w:rsidP="003B2CA8">
      <w:pPr>
        <w:rPr>
          <w:sz w:val="16"/>
        </w:rPr>
      </w:pPr>
      <w:r w:rsidRPr="0060372E">
        <w:rPr>
          <w:sz w:val="16"/>
        </w:rPr>
        <w:t xml:space="preserve">However, the spiral thesis claims not merely that wages matter, but that they predict future inflationary trends. On this count, </w:t>
      </w:r>
      <w:r w:rsidRPr="00132848">
        <w:rPr>
          <w:b/>
          <w:bCs/>
          <w:u w:val="single"/>
        </w:rPr>
        <w:t xml:space="preserve">the Chicago Fed economists found the relationship </w:t>
      </w:r>
      <w:r w:rsidRPr="00A93BEF">
        <w:rPr>
          <w:rStyle w:val="Emphasis"/>
        </w:rPr>
        <w:t>unidirectional</w:t>
      </w:r>
      <w:r w:rsidRPr="00132848">
        <w:rPr>
          <w:b/>
          <w:bCs/>
          <w:u w:val="single"/>
        </w:rPr>
        <w:t xml:space="preserve">: inflation helps to forecast changes in labour costs, but </w:t>
      </w:r>
      <w:r w:rsidRPr="00A93BEF">
        <w:rPr>
          <w:rStyle w:val="Emphasis"/>
        </w:rPr>
        <w:t>changes in labour costs fail to predict inflation</w:t>
      </w:r>
      <w:r w:rsidRPr="0060372E">
        <w:rPr>
          <w:sz w:val="16"/>
        </w:rPr>
        <w:t>. Service providers, in other words, raised prices before rising wage costs hit their bottom line. Mr Barlevy and Ms Hu posit that employers may have been ahead of the curve in anticipating the effects of a tight labour market. That makes wages a lagging, not a leading, indicator for inflation.</w:t>
      </w:r>
    </w:p>
    <w:p w14:paraId="187CF31F" w14:textId="77777777" w:rsidR="003B2CA8" w:rsidRPr="0060372E" w:rsidRDefault="003B2CA8" w:rsidP="003B2CA8">
      <w:pPr>
        <w:rPr>
          <w:sz w:val="16"/>
        </w:rPr>
      </w:pPr>
      <w:r w:rsidRPr="0060372E">
        <w:rPr>
          <w:sz w:val="16"/>
        </w:rPr>
        <w:t xml:space="preserve">Adam Shapiro, </w:t>
      </w:r>
      <w:r w:rsidRPr="00132848">
        <w:rPr>
          <w:b/>
          <w:bCs/>
          <w:u w:val="single"/>
        </w:rPr>
        <w:t>an economist with the San Francisco Fed</w:t>
      </w:r>
      <w:r w:rsidRPr="0060372E">
        <w:rPr>
          <w:sz w:val="16"/>
        </w:rPr>
        <w:t xml:space="preserve">, has been even more critical of the wage worries. In a note in May, he </w:t>
      </w:r>
      <w:r w:rsidRPr="00132848">
        <w:rPr>
          <w:b/>
          <w:bCs/>
          <w:u w:val="single"/>
        </w:rPr>
        <w:t xml:space="preserve">isolated unexpected changes in wages to argue that rising labour costs were </w:t>
      </w:r>
      <w:r w:rsidRPr="0060372E">
        <w:rPr>
          <w:sz w:val="16"/>
        </w:rPr>
        <w:t>only a small driver of non-housing service inflation and a</w:t>
      </w:r>
      <w:r w:rsidRPr="00132848">
        <w:rPr>
          <w:b/>
          <w:bCs/>
          <w:u w:val="single"/>
        </w:rPr>
        <w:t xml:space="preserve"> </w:t>
      </w:r>
      <w:r w:rsidRPr="00A93BEF">
        <w:rPr>
          <w:rStyle w:val="Emphasis"/>
        </w:rPr>
        <w:t>negligible</w:t>
      </w:r>
      <w:r w:rsidRPr="00132848">
        <w:rPr>
          <w:b/>
          <w:bCs/>
          <w:u w:val="single"/>
        </w:rPr>
        <w:t xml:space="preserve"> </w:t>
      </w:r>
      <w:r w:rsidRPr="0060372E">
        <w:rPr>
          <w:sz w:val="16"/>
        </w:rPr>
        <w:t>one</w:t>
      </w:r>
      <w:r w:rsidRPr="00132848">
        <w:rPr>
          <w:b/>
          <w:bCs/>
          <w:u w:val="single"/>
        </w:rPr>
        <w:t xml:space="preserve"> in broader inflation</w:t>
      </w:r>
      <w:r w:rsidRPr="0060372E">
        <w:rPr>
          <w:sz w:val="16"/>
        </w:rPr>
        <w:t xml:space="preserve">. Like his Chicago colleagues, he concluded that </w:t>
      </w:r>
      <w:r w:rsidRPr="00132848">
        <w:rPr>
          <w:b/>
          <w:bCs/>
          <w:u w:val="single"/>
        </w:rPr>
        <w:t>wage growth was following inflation</w:t>
      </w:r>
      <w:r w:rsidRPr="0060372E">
        <w:rPr>
          <w:sz w:val="16"/>
        </w:rPr>
        <w:t>.</w:t>
      </w:r>
    </w:p>
    <w:p w14:paraId="0C87A9EE" w14:textId="77777777" w:rsidR="003B2CA8" w:rsidRPr="0060372E" w:rsidRDefault="003B2CA8" w:rsidP="003B2CA8">
      <w:pPr>
        <w:rPr>
          <w:sz w:val="16"/>
        </w:rPr>
      </w:pPr>
      <w:r w:rsidRPr="0060372E">
        <w:rPr>
          <w:sz w:val="16"/>
        </w:rPr>
        <w:t xml:space="preserve">None of this means that wage-price spirals are a total myth, which some overeager commentators have written. As the IMF’s study noted, </w:t>
      </w:r>
      <w:r w:rsidRPr="00132848">
        <w:rPr>
          <w:b/>
          <w:bCs/>
          <w:u w:val="single"/>
        </w:rPr>
        <w:t>serious spirals</w:t>
      </w:r>
      <w:r w:rsidRPr="0060372E">
        <w:rPr>
          <w:sz w:val="16"/>
        </w:rPr>
        <w:t xml:space="preserve"> can occur; it is just that they </w:t>
      </w:r>
      <w:r w:rsidRPr="00132848">
        <w:rPr>
          <w:b/>
          <w:bCs/>
          <w:u w:val="single"/>
        </w:rPr>
        <w:t xml:space="preserve">are </w:t>
      </w:r>
      <w:r w:rsidRPr="00A93BEF">
        <w:rPr>
          <w:rStyle w:val="Emphasis"/>
        </w:rPr>
        <w:t>extremely unusual</w:t>
      </w:r>
      <w:r w:rsidRPr="0060372E">
        <w:rPr>
          <w:sz w:val="16"/>
        </w:rPr>
        <w:t>. Were inflation to stay very high for a long time, people might start to view fast-rising prices as a basic fact of life and incorporate that assumption into their wage demands. It is possible that this process has begun in Britain.</w:t>
      </w:r>
    </w:p>
    <w:p w14:paraId="4B8ED5BE" w14:textId="77777777" w:rsidR="003B2CA8" w:rsidRPr="00132848" w:rsidRDefault="003B2CA8" w:rsidP="003B2CA8">
      <w:pPr>
        <w:rPr>
          <w:b/>
          <w:bCs/>
          <w:u w:val="single"/>
        </w:rPr>
      </w:pPr>
      <w:r w:rsidRPr="0060372E">
        <w:rPr>
          <w:sz w:val="16"/>
        </w:rPr>
        <w:t xml:space="preserve">But </w:t>
      </w:r>
      <w:r w:rsidRPr="00132848">
        <w:rPr>
          <w:b/>
          <w:bCs/>
          <w:u w:val="single"/>
        </w:rPr>
        <w:t>in Americ</w:t>
      </w:r>
      <w:r w:rsidRPr="0060372E">
        <w:rPr>
          <w:sz w:val="16"/>
        </w:rPr>
        <w:t xml:space="preserve">a what is striking about the past two years is how relatively </w:t>
      </w:r>
      <w:r w:rsidRPr="00132848">
        <w:rPr>
          <w:b/>
          <w:bCs/>
          <w:u w:val="single"/>
        </w:rPr>
        <w:t>moderate inflation expectations have remained, despite price pressures</w:t>
      </w:r>
      <w:r w:rsidRPr="0060372E">
        <w:rPr>
          <w:sz w:val="16"/>
        </w:rPr>
        <w:t xml:space="preserve">. In a paper last month for the Brookings Institution, a think-tank, Ben Bernanke, a former chairman of the Fed, and Olivier Blanchard, a former chief economist of the IMF, decomposed the drivers of pandemic-era inflation. They concluded that </w:t>
      </w:r>
      <w:r w:rsidRPr="00132848">
        <w:rPr>
          <w:b/>
          <w:bCs/>
          <w:u w:val="single"/>
        </w:rPr>
        <w:t xml:space="preserve">a </w:t>
      </w:r>
      <w:r w:rsidRPr="00A93BEF">
        <w:rPr>
          <w:rStyle w:val="Emphasis"/>
        </w:rPr>
        <w:t>triumvirate of shocks</w:t>
      </w:r>
      <w:r w:rsidRPr="0060372E">
        <w:rPr>
          <w:sz w:val="16"/>
        </w:rPr>
        <w:t xml:space="preserve"> (</w:t>
      </w:r>
      <w:r w:rsidRPr="00132848">
        <w:rPr>
          <w:b/>
          <w:bCs/>
          <w:u w:val="single"/>
        </w:rPr>
        <w:t>commodity-price spikes</w:t>
      </w:r>
      <w:r w:rsidRPr="0060372E">
        <w:rPr>
          <w:sz w:val="16"/>
        </w:rPr>
        <w:t xml:space="preserve">, </w:t>
      </w:r>
      <w:r w:rsidRPr="00132848">
        <w:rPr>
          <w:b/>
          <w:bCs/>
          <w:u w:val="single"/>
        </w:rPr>
        <w:t>strong demand for goods</w:t>
      </w:r>
      <w:r w:rsidRPr="0060372E">
        <w:rPr>
          <w:sz w:val="16"/>
        </w:rPr>
        <w:t xml:space="preserve"> and </w:t>
      </w:r>
      <w:r w:rsidRPr="00132848">
        <w:rPr>
          <w:b/>
          <w:bCs/>
          <w:u w:val="single"/>
        </w:rPr>
        <w:t>supply shortages</w:t>
      </w:r>
      <w:r w:rsidRPr="0060372E">
        <w:rPr>
          <w:sz w:val="16"/>
        </w:rPr>
        <w:t xml:space="preserve">) </w:t>
      </w:r>
      <w:r w:rsidRPr="00132848">
        <w:rPr>
          <w:b/>
          <w:bCs/>
          <w:u w:val="single"/>
        </w:rPr>
        <w:t xml:space="preserve">accounted for </w:t>
      </w:r>
      <w:r w:rsidRPr="00A93BEF">
        <w:rPr>
          <w:rStyle w:val="Emphasis"/>
        </w:rPr>
        <w:t>most of the inflation</w:t>
      </w:r>
      <w:r w:rsidRPr="00132848">
        <w:rPr>
          <w:b/>
          <w:bCs/>
          <w:u w:val="single"/>
        </w:rPr>
        <w:t xml:space="preserve"> overshoot </w:t>
      </w:r>
      <w:r w:rsidRPr="00A93BEF">
        <w:rPr>
          <w:rStyle w:val="Emphasis"/>
        </w:rPr>
        <w:t>since 2020</w:t>
      </w:r>
      <w:r w:rsidRPr="0060372E">
        <w:rPr>
          <w:sz w:val="16"/>
        </w:rPr>
        <w:t xml:space="preserve">. There was </w:t>
      </w:r>
      <w:r w:rsidRPr="00132848">
        <w:rPr>
          <w:b/>
          <w:bCs/>
          <w:u w:val="single"/>
        </w:rPr>
        <w:t>scant</w:t>
      </w:r>
      <w:r w:rsidRPr="00254C21">
        <w:rPr>
          <w:rStyle w:val="Emphasis"/>
        </w:rPr>
        <w:t xml:space="preserve"> </w:t>
      </w:r>
      <w:r w:rsidRPr="00132848">
        <w:rPr>
          <w:b/>
          <w:bCs/>
          <w:u w:val="single"/>
        </w:rPr>
        <w:t>evidence that inflation itself had triggered higher wage demands. Wages shot up simply because demand for workers outstripped supply.</w:t>
      </w:r>
    </w:p>
    <w:p w14:paraId="41AAC266" w14:textId="77777777" w:rsidR="003B2CA8" w:rsidRPr="004C610C" w:rsidRDefault="003B2CA8" w:rsidP="003B2CA8"/>
    <w:p w14:paraId="4EF09DD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68714445">
    <w:abstractNumId w:val="9"/>
  </w:num>
  <w:num w:numId="2" w16cid:durableId="895629664">
    <w:abstractNumId w:val="7"/>
  </w:num>
  <w:num w:numId="3" w16cid:durableId="123431423">
    <w:abstractNumId w:val="6"/>
  </w:num>
  <w:num w:numId="4" w16cid:durableId="7559921">
    <w:abstractNumId w:val="5"/>
  </w:num>
  <w:num w:numId="5" w16cid:durableId="1638872205">
    <w:abstractNumId w:val="4"/>
  </w:num>
  <w:num w:numId="6" w16cid:durableId="143468848">
    <w:abstractNumId w:val="8"/>
  </w:num>
  <w:num w:numId="7" w16cid:durableId="1627004362">
    <w:abstractNumId w:val="3"/>
  </w:num>
  <w:num w:numId="8" w16cid:durableId="700284146">
    <w:abstractNumId w:val="2"/>
  </w:num>
  <w:num w:numId="9" w16cid:durableId="1949702313">
    <w:abstractNumId w:val="1"/>
  </w:num>
  <w:num w:numId="10" w16cid:durableId="1686441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B2CA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2CA8"/>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CB76B"/>
  <w15:chartTrackingRefBased/>
  <w15:docId w15:val="{4396A8E9-42C9-4703-921A-57A340AB6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B2CA8"/>
    <w:pPr>
      <w:spacing w:after="0" w:line="240" w:lineRule="auto"/>
    </w:pPr>
    <w:rPr>
      <w:rFonts w:ascii="Georgia" w:hAnsi="Georgia"/>
      <w:sz w:val="20"/>
    </w:rPr>
  </w:style>
  <w:style w:type="paragraph" w:styleId="Heading1">
    <w:name w:val="heading 1"/>
    <w:aliases w:val="Pocket"/>
    <w:basedOn w:val="Normal"/>
    <w:next w:val="Normal"/>
    <w:link w:val="Heading1Char"/>
    <w:qFormat/>
    <w:rsid w:val="003B2C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2CA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unhideWhenUsed/>
    <w:qFormat/>
    <w:rsid w:val="003B2CA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3B2CA8"/>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3B2C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2CA8"/>
  </w:style>
  <w:style w:type="character" w:customStyle="1" w:styleId="Heading1Char">
    <w:name w:val="Heading 1 Char"/>
    <w:aliases w:val="Pocket Char"/>
    <w:basedOn w:val="DefaultParagraphFont"/>
    <w:link w:val="Heading1"/>
    <w:rsid w:val="003B2CA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B2CA8"/>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3B2CA8"/>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B2CA8"/>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7"/>
    <w:qFormat/>
    <w:rsid w:val="003B2CA8"/>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B2CA8"/>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6"/>
    <w:qFormat/>
    <w:rsid w:val="003B2CA8"/>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uiPriority w:val="99"/>
    <w:unhideWhenUsed/>
    <w:rsid w:val="003B2CA8"/>
    <w:rPr>
      <w:color w:val="auto"/>
      <w:u w:val="none"/>
    </w:rPr>
  </w:style>
  <w:style w:type="character" w:styleId="FollowedHyperlink">
    <w:name w:val="FollowedHyperlink"/>
    <w:basedOn w:val="DefaultParagraphFont"/>
    <w:uiPriority w:val="99"/>
    <w:semiHidden/>
    <w:unhideWhenUsed/>
    <w:rsid w:val="003B2CA8"/>
    <w:rPr>
      <w:color w:val="auto"/>
      <w:u w:val="none"/>
    </w:rPr>
  </w:style>
  <w:style w:type="paragraph" w:customStyle="1" w:styleId="textbold">
    <w:name w:val="text bold"/>
    <w:basedOn w:val="Normal"/>
    <w:link w:val="Emphasis"/>
    <w:uiPriority w:val="7"/>
    <w:qFormat/>
    <w:rsid w:val="003B2CA8"/>
    <w:pP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oomberg.com/news/articles/2022-06-20/summers-says-us-needs-5-jobless-rate-for-five-years-to-ease-cpi" TargetMode="External"/><Relationship Id="rId18" Type="http://schemas.openxmlformats.org/officeDocument/2006/relationships/hyperlink" Target="https://www.marketplace.org/2023/05/31/wage-increases-havent-really-boosted-inflation-new-fed-research-says/" TargetMode="External"/><Relationship Id="rId26" Type="http://schemas.openxmlformats.org/officeDocument/2006/relationships/hyperlink" Target="https://www.cnbc.com/video/2023/04/11/imf-chief-economist-severe-downside-growth-risk-from-bank-lending-tightening.html" TargetMode="External"/><Relationship Id="rId39" Type="http://schemas.openxmlformats.org/officeDocument/2006/relationships/hyperlink" Target="https://www.forbes.com/sites/gregpetro/2023/06/21/why-retail-greedflation-is-a-myth-and-wage-growth-didnt-cause-inflation/?sh=4c4cb9a61ad0//" TargetMode="External"/><Relationship Id="rId21" Type="http://schemas.openxmlformats.org/officeDocument/2006/relationships/hyperlink" Target="https://www.bea.gov/data/personal-consumption-expenditures-price-index" TargetMode="External"/><Relationship Id="rId34" Type="http://schemas.openxmlformats.org/officeDocument/2006/relationships/hyperlink" Target="https://www.imf.org/en/Blogs/Articles/2023/02/24/wage-price-spiral-risks-still-contained-latest-data-suggests" TargetMode="External"/><Relationship Id="rId42" Type="http://schemas.openxmlformats.org/officeDocument/2006/relationships/hyperlink" Target="https://en.wikipedia.org/wiki/Paper_size" TargetMode="External"/><Relationship Id="rId7" Type="http://schemas.openxmlformats.org/officeDocument/2006/relationships/hyperlink" Target="https://www.forex.com/en-us/news-and-analysis/rate-hikes-aint-over-all-over-the-world/" TargetMode="External"/><Relationship Id="rId2" Type="http://schemas.openxmlformats.org/officeDocument/2006/relationships/numbering" Target="numbering.xml"/><Relationship Id="rId16" Type="http://schemas.openxmlformats.org/officeDocument/2006/relationships/hyperlink" Target="https://www.bls.gov/news.release/realer.t01.htm" TargetMode="External"/><Relationship Id="rId29" Type="http://schemas.openxmlformats.org/officeDocument/2006/relationships/hyperlink" Target="https://www.dutchnews.nl/news/2022/12/central-bank-chief-urges-firms-to-put-up-salaries-5-7/" TargetMode="External"/><Relationship Id="rId1" Type="http://schemas.openxmlformats.org/officeDocument/2006/relationships/customXml" Target="../customXml/item1.xml"/><Relationship Id="rId6" Type="http://schemas.openxmlformats.org/officeDocument/2006/relationships/hyperlink" Target="https://democracyjournal.org/magazine/44/youre-hired/" TargetMode="External"/><Relationship Id="rId11" Type="http://schemas.openxmlformats.org/officeDocument/2006/relationships/hyperlink" Target="https://www.bls.gov/news.release/pdf/cpi.pdf" TargetMode="External"/><Relationship Id="rId24" Type="http://schemas.openxmlformats.org/officeDocument/2006/relationships/hyperlink" Target="https://www.ecb.europa.eu/press/accounts/2023/html/ecb.mg230420~e8043d2d3d.en.html" TargetMode="External"/><Relationship Id="rId32" Type="http://schemas.openxmlformats.org/officeDocument/2006/relationships/hyperlink" Target="https://www.ecb.europa.eu/pub/projections/html/ecb.projections202303_ecbstaff~77c0227058.en.html" TargetMode="External"/><Relationship Id="rId37" Type="http://schemas.openxmlformats.org/officeDocument/2006/relationships/hyperlink" Target="https://www.imf.org/en/Blogs/chart-of-the-week" TargetMode="External"/><Relationship Id="rId40" Type="http://schemas.openxmlformats.org/officeDocument/2006/relationships/hyperlink" Target="https://nam10.safelinks.protection.outlook.com/?url=http%3A%2F%2Fwww.brookings.edu%2Fwp-content%2Fuploads%2F2023%2F04%2FBernanke-Blanchard-conference-draft_5.23.23.pdf&amp;data=05%7C01%7Cgreg.petro%40firstinsight.com%7C3fdd9f7000884002eee608db723830f7%7C5f3c48cba3cb4d3ebd1a5bf5495060c9%7C0%7C1%7C638229357904742587%7CUnknown%7CTWFpbGZsb3d8eyJWIjoiMC4wLjAwMDAiLCJQIjoiV2luMzIiLCJBTiI6Ik1haWwiLCJXVCI6Mn0%3D%7C3000%7C%7C%7C&amp;sdata=07F0sA7ZD2PKRzTMkLFEj74cb91mo598qyhtJqYoXRs%3D&amp;reserved=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ederalreserve.gov/newsevents/speech/waller20230331a.htm" TargetMode="External"/><Relationship Id="rId23" Type="http://schemas.openxmlformats.org/officeDocument/2006/relationships/hyperlink" Target="https://www.reuters.com/markets/europe/ecb-survey-sees-moderating-inflation-rising-wage-expectations-2023-03-07/" TargetMode="External"/><Relationship Id="rId28" Type="http://schemas.openxmlformats.org/officeDocument/2006/relationships/hyperlink" Target="https://www.cnbc.com/2023/01/24/greedflation-food-brands-may-be-profiteering-from-price-hikes.html" TargetMode="External"/><Relationship Id="rId36" Type="http://schemas.openxmlformats.org/officeDocument/2006/relationships/hyperlink" Target="https://www.imf.org/en/Blogs/Articles/2022/10/05/wage-price-spiral-risks-appear-contained-despite-high-inflation" TargetMode="External"/><Relationship Id="rId10" Type="http://schemas.openxmlformats.org/officeDocument/2006/relationships/hyperlink" Target="https://www.latimes.com/business/story/2023-05-10/column-these-are-the-companies-whose-thirst-for-profits-drove-inflation-higher" TargetMode="External"/><Relationship Id="rId19" Type="http://schemas.openxmlformats.org/officeDocument/2006/relationships/hyperlink" Target="https://www.marketplace.org/2021/10/29/prices-are-rising-so-are-wages-and-that-worries-some-economists/" TargetMode="External"/><Relationship Id="rId31" Type="http://schemas.openxmlformats.org/officeDocument/2006/relationships/hyperlink" Target="https://www.imf.org/en/Publications/WP/Issues/2022/11/11/Wage-Price-Spirals-What-is-the-Historical-Evidence-525073" TargetMode="External"/><Relationship Id="rId44" Type="http://schemas.openxmlformats.org/officeDocument/2006/relationships/hyperlink" Target="https://www.economist.com/finance-and-economics/2023/06/15/wage-price-spirals-are-far-scarier-in-theory-than-in-practice" TargetMode="External"/><Relationship Id="rId4" Type="http://schemas.openxmlformats.org/officeDocument/2006/relationships/settings" Target="settings.xml"/><Relationship Id="rId9" Type="http://schemas.openxmlformats.org/officeDocument/2006/relationships/hyperlink" Target="https://www.latimes.com/business/story/2021-11-26/the-supply-chain-crisis-is-great-news-for-logistics-companies" TargetMode="External"/><Relationship Id="rId14" Type="http://schemas.openxmlformats.org/officeDocument/2006/relationships/hyperlink" Target="https://www.bls.gov/news.release/pdf/empsit.pdf" TargetMode="External"/><Relationship Id="rId22" Type="http://schemas.openxmlformats.org/officeDocument/2006/relationships/hyperlink" Target="https://www.cnbc.com/2023/04/21/why-economists-are-no-longer-so-worried-about-a-wage-price-spiral.html//" TargetMode="External"/><Relationship Id="rId27" Type="http://schemas.openxmlformats.org/officeDocument/2006/relationships/hyperlink" Target="https://think.ing.com/articles/never-waste-a-good-crisis-a-profit-price-spiral-germany/" TargetMode="External"/><Relationship Id="rId30" Type="http://schemas.openxmlformats.org/officeDocument/2006/relationships/hyperlink" Target="https://www.epi.org/nominal-wage-tracker/" TargetMode="External"/><Relationship Id="rId35" Type="http://schemas.openxmlformats.org/officeDocument/2006/relationships/hyperlink" Target="https://www.imf.org/en/Publications/WP/Issues/2022/11/11/Wage-Price-Spirals-What-is-the-Historical-Evidence-525073" TargetMode="External"/><Relationship Id="rId43" Type="http://schemas.openxmlformats.org/officeDocument/2006/relationships/hyperlink" Target="https://en.wikipedia.org/wiki/Electronic_publishing" TargetMode="External"/><Relationship Id="rId8" Type="http://schemas.openxmlformats.org/officeDocument/2006/relationships/hyperlink" Target="https://www.latimes.com/business/story/2023-06-13/column-wage-growth-doesnt-drive-inflation-so-why-is-the-fed-out-to-crush-workers//" TargetMode="External"/><Relationship Id="rId3" Type="http://schemas.openxmlformats.org/officeDocument/2006/relationships/styles" Target="styles.xml"/><Relationship Id="rId12" Type="http://schemas.openxmlformats.org/officeDocument/2006/relationships/hyperlink" Target="https://www.federalreserve.gov/mediacenter/files/FOMCpresconf20230503.pdf" TargetMode="External"/><Relationship Id="rId17" Type="http://schemas.openxmlformats.org/officeDocument/2006/relationships/hyperlink" Target="https://www.frbsf.org/wp-content/uploads/sites/4/el2023-13.pdf" TargetMode="External"/><Relationship Id="rId25" Type="http://schemas.openxmlformats.org/officeDocument/2006/relationships/hyperlink" Target="https://www.youtube.com/watch?v=nPzRvUNtP1E" TargetMode="External"/><Relationship Id="rId33" Type="http://schemas.openxmlformats.org/officeDocument/2006/relationships/hyperlink" Target="https://www.ecb.europa.eu/press/key/date/2023/html/ecb.sp230306~57f17143da.en.html" TargetMode="External"/><Relationship Id="rId38" Type="http://schemas.openxmlformats.org/officeDocument/2006/relationships/hyperlink" Target="https://www.npr.org/2023/02/17/1157999699/one-economist-calls-it-a-doom-loop-others-say-its-a-myth-the-wage-price-spiral%20//" TargetMode="External"/><Relationship Id="rId46" Type="http://schemas.openxmlformats.org/officeDocument/2006/relationships/theme" Target="theme/theme1.xml"/><Relationship Id="rId20" Type="http://schemas.openxmlformats.org/officeDocument/2006/relationships/hyperlink" Target="https://www.frbsf.org/economic-research/publications/economic-letter/2023/may/how-much-do-labor-costs-drive-inflation/" TargetMode="External"/><Relationship Id="rId41" Type="http://schemas.openxmlformats.org/officeDocument/2006/relationships/hyperlink" Target="https://en.wikipedia.org/wiki/Weekly_newspap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8319</Words>
  <Characters>47419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2023-07-09T19:16:00Z</dcterms:created>
  <dcterms:modified xsi:type="dcterms:W3CDTF">2023-07-09T19:16:00Z</dcterms:modified>
</cp:coreProperties>
</file>