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17628" w14:textId="77777777" w:rsidR="009F1A89" w:rsidRPr="0059110B" w:rsidRDefault="009F1A89" w:rsidP="009F1A89">
      <w:pPr>
        <w:pStyle w:val="Heading1"/>
      </w:pPr>
      <w:r w:rsidRPr="0059110B">
        <w:t>GND Wave 2.2</w:t>
      </w:r>
    </w:p>
    <w:p w14:paraId="4C0ED04C" w14:textId="77777777" w:rsidR="009F1A89" w:rsidRDefault="009F1A89" w:rsidP="009F1A89"/>
    <w:p w14:paraId="6F59BF82" w14:textId="77777777" w:rsidR="009F1A89" w:rsidRDefault="009F1A89" w:rsidP="009F1A89"/>
    <w:p w14:paraId="152CF233" w14:textId="119D91D4" w:rsidR="009F1A89" w:rsidRDefault="009F1A89" w:rsidP="009F1A89">
      <w:pPr>
        <w:pStyle w:val="Heading2"/>
      </w:pPr>
      <w:r>
        <w:t xml:space="preserve">High oil Prices Bad </w:t>
      </w:r>
    </w:p>
    <w:p w14:paraId="6BC1459B" w14:textId="77777777" w:rsidR="009F1A89" w:rsidRDefault="009F1A89" w:rsidP="009F1A89"/>
    <w:p w14:paraId="1D53953D" w14:textId="77777777" w:rsidR="009F1A89" w:rsidRDefault="009F1A89" w:rsidP="009F1A89"/>
    <w:p w14:paraId="1945B85E" w14:textId="49F8747E" w:rsidR="009F1A89" w:rsidRDefault="009F1A89" w:rsidP="009F1A89">
      <w:pPr>
        <w:pStyle w:val="Heading3"/>
      </w:pPr>
      <w:r>
        <w:t xml:space="preserve">Economy </w:t>
      </w:r>
    </w:p>
    <w:p w14:paraId="3A328F8D" w14:textId="77777777" w:rsidR="009F1A89" w:rsidRDefault="009F1A89" w:rsidP="009F1A89"/>
    <w:p w14:paraId="3B1B1D8F" w14:textId="77777777" w:rsidR="009F1A89" w:rsidRPr="00E3287F" w:rsidRDefault="009F1A89" w:rsidP="009F1A89">
      <w:pPr>
        <w:pStyle w:val="Heading4"/>
      </w:pPr>
      <w:r>
        <w:t xml:space="preserve">High oil prices </w:t>
      </w:r>
      <w:r>
        <w:rPr>
          <w:u w:val="single"/>
        </w:rPr>
        <w:t>disproportionally</w:t>
      </w:r>
      <w:r>
        <w:t xml:space="preserve"> hurt marginalized </w:t>
      </w:r>
      <w:proofErr w:type="gramStart"/>
      <w:r>
        <w:t>groups</w:t>
      </w:r>
      <w:proofErr w:type="gramEnd"/>
    </w:p>
    <w:p w14:paraId="1A49D68F" w14:textId="77777777" w:rsidR="009F1A89" w:rsidRPr="00283505" w:rsidRDefault="009F1A89" w:rsidP="009F1A89">
      <w:r w:rsidRPr="00283505">
        <w:t xml:space="preserve">Daren </w:t>
      </w:r>
      <w:r w:rsidRPr="00283505">
        <w:rPr>
          <w:rStyle w:val="Style13ptBold"/>
        </w:rPr>
        <w:t>Bakst</w:t>
      </w:r>
      <w:r w:rsidRPr="00283505">
        <w:t xml:space="preserve">, </w:t>
      </w:r>
      <w:r>
        <w:t>09</w:t>
      </w:r>
      <w:r w:rsidRPr="00283505">
        <w:t>-</w:t>
      </w:r>
      <w:r>
        <w:t>27</w:t>
      </w:r>
      <w:r w:rsidRPr="00283505">
        <w:t>-</w:t>
      </w:r>
      <w:r>
        <w:t>20</w:t>
      </w:r>
      <w:r w:rsidRPr="00283505">
        <w:rPr>
          <w:rStyle w:val="Style13ptBold"/>
        </w:rPr>
        <w:t>22</w:t>
      </w:r>
      <w:r w:rsidRPr="00283505">
        <w:t>,</w:t>
      </w:r>
      <w:r>
        <w:t xml:space="preserve"> </w:t>
      </w:r>
      <w:r w:rsidRPr="00580422">
        <w:t>Former Senior Research Fellow</w:t>
      </w:r>
      <w:r w:rsidRPr="00283505">
        <w:t xml:space="preserve"> "Who Gets Hurt </w:t>
      </w:r>
      <w:proofErr w:type="gramStart"/>
      <w:r w:rsidRPr="00283505">
        <w:t>From</w:t>
      </w:r>
      <w:proofErr w:type="gramEnd"/>
      <w:r w:rsidRPr="00283505">
        <w:t xml:space="preserve"> High Gas and Diesel Prices? There’s More Harm Than You Think.," Heritage Foundation, https://www.heritage.org/coal-oil-natural-gas/commentary/who-gets-hurt-high-gas-and-diesel-prices-theres-more-harm-you-think</w:t>
      </w:r>
      <w:r>
        <w:t>,LMS</w:t>
      </w:r>
    </w:p>
    <w:p w14:paraId="1DB8FD19" w14:textId="77777777" w:rsidR="009F1A89" w:rsidRDefault="009F1A89" w:rsidP="009F1A89">
      <w:pPr>
        <w:rPr>
          <w:sz w:val="16"/>
          <w:szCs w:val="16"/>
        </w:rPr>
      </w:pPr>
    </w:p>
    <w:p w14:paraId="5CD2770E" w14:textId="77777777" w:rsidR="009F1A89" w:rsidRPr="0019139B" w:rsidRDefault="009F1A89" w:rsidP="009F1A89">
      <w:pPr>
        <w:rPr>
          <w:rStyle w:val="StyleUnderline"/>
        </w:rPr>
      </w:pPr>
      <w:r w:rsidRPr="00492353">
        <w:rPr>
          <w:rStyle w:val="StyleUnderline"/>
        </w:rPr>
        <w:t>H</w:t>
      </w:r>
      <w:r w:rsidRPr="0019139B">
        <w:rPr>
          <w:rStyle w:val="StyleUnderline"/>
        </w:rPr>
        <w:t xml:space="preserve">igh gas and diesel prices like those we are experiencing now have sweeping negative economic effects on Americans. Beyond the financial hit at the pump, </w:t>
      </w:r>
      <w:proofErr w:type="gramStart"/>
      <w:r w:rsidRPr="0019139B">
        <w:rPr>
          <w:rStyle w:val="StyleUnderline"/>
        </w:rPr>
        <w:t>the economic</w:t>
      </w:r>
      <w:proofErr w:type="gramEnd"/>
      <w:r w:rsidRPr="0019139B">
        <w:rPr>
          <w:rStyle w:val="StyleUnderline"/>
        </w:rPr>
        <w:t xml:space="preserve"> harm is inflicted in many ways that may not be evident to most.</w:t>
      </w:r>
    </w:p>
    <w:p w14:paraId="112E3F29" w14:textId="77777777" w:rsidR="009F1A89" w:rsidRPr="0019139B" w:rsidRDefault="009F1A89" w:rsidP="009F1A89">
      <w:pPr>
        <w:rPr>
          <w:rStyle w:val="StyleUnderline"/>
        </w:rPr>
      </w:pPr>
      <w:r w:rsidRPr="0019139B">
        <w:rPr>
          <w:rStyle w:val="StyleUnderline"/>
        </w:rPr>
        <w:t>For example, prices for goods such as food, clothing, and household goods are higher than they otherwise would be since gas and diesel play an important role in supply chains. And there could be higher costs and reduced services for critical functions like police and emergency medical services because of their heavy reliance on fuel to carry out their duties.</w:t>
      </w:r>
    </w:p>
    <w:p w14:paraId="3639D107" w14:textId="77777777" w:rsidR="009F1A89" w:rsidRPr="0019139B" w:rsidRDefault="009F1A89" w:rsidP="009F1A89">
      <w:pPr>
        <w:rPr>
          <w:sz w:val="16"/>
          <w:szCs w:val="16"/>
        </w:rPr>
      </w:pPr>
      <w:r w:rsidRPr="0019139B">
        <w:rPr>
          <w:sz w:val="16"/>
          <w:szCs w:val="16"/>
        </w:rPr>
        <w:t>Americans have recently experienced this firsthand as prices have skyrocketed. As of the week of September 12, retail prices for </w:t>
      </w:r>
      <w:hyperlink r:id="rId5" w:history="1">
        <w:r w:rsidRPr="0019139B">
          <w:rPr>
            <w:rStyle w:val="Hyperlink"/>
            <w:sz w:val="16"/>
            <w:szCs w:val="16"/>
          </w:rPr>
          <w:t>regular gasoline</w:t>
        </w:r>
      </w:hyperlink>
      <w:r w:rsidRPr="0019139B">
        <w:rPr>
          <w:sz w:val="16"/>
          <w:szCs w:val="16"/>
        </w:rPr>
        <w:t> averaged $3.69 per gallon, 54% higher than when President Joe Biden took office in January 2021. </w:t>
      </w:r>
      <w:hyperlink r:id="rId6" w:history="1">
        <w:r w:rsidRPr="0019139B">
          <w:rPr>
            <w:rStyle w:val="Hyperlink"/>
            <w:sz w:val="16"/>
            <w:szCs w:val="16"/>
          </w:rPr>
          <w:t>Diesel prices</w:t>
        </w:r>
      </w:hyperlink>
      <w:r w:rsidRPr="0019139B">
        <w:rPr>
          <w:sz w:val="16"/>
          <w:szCs w:val="16"/>
        </w:rPr>
        <w:t> are 84% higher, averaging just above $5 per gallon. And these are below the record highs we saw this past summer.</w:t>
      </w:r>
    </w:p>
    <w:p w14:paraId="6314B7CE" w14:textId="77777777" w:rsidR="009F1A89" w:rsidRPr="0019139B" w:rsidRDefault="009F1A89" w:rsidP="009F1A89">
      <w:pPr>
        <w:rPr>
          <w:sz w:val="16"/>
          <w:szCs w:val="16"/>
        </w:rPr>
      </w:pPr>
      <w:r w:rsidRPr="0019139B">
        <w:rPr>
          <w:sz w:val="16"/>
          <w:szCs w:val="16"/>
        </w:rPr>
        <w:t>The following explains the importance of motor gasoline and diesel in general and highlights just some of the harms caused by these significantly higher prices.</w:t>
      </w:r>
    </w:p>
    <w:p w14:paraId="2CDC57DE" w14:textId="77777777" w:rsidR="009F1A89" w:rsidRPr="0019139B" w:rsidRDefault="009F1A89" w:rsidP="009F1A89">
      <w:pPr>
        <w:rPr>
          <w:sz w:val="16"/>
          <w:szCs w:val="16"/>
        </w:rPr>
      </w:pPr>
      <w:r w:rsidRPr="0019139B">
        <w:rPr>
          <w:b/>
          <w:bCs/>
          <w:sz w:val="16"/>
          <w:szCs w:val="16"/>
        </w:rPr>
        <w:t>Importance of Motor Gasoline and Diesel</w:t>
      </w:r>
    </w:p>
    <w:p w14:paraId="1C23A70F" w14:textId="77777777" w:rsidR="009F1A89" w:rsidRPr="0019139B" w:rsidRDefault="009F1A89" w:rsidP="009F1A89">
      <w:pPr>
        <w:rPr>
          <w:sz w:val="16"/>
          <w:szCs w:val="16"/>
        </w:rPr>
      </w:pPr>
      <w:r w:rsidRPr="0019139B">
        <w:rPr>
          <w:rStyle w:val="StyleUnderline"/>
        </w:rPr>
        <w:t>Energy affects almost every facet of American life, and data show just how critical gasoline and diesel are for Americans.</w:t>
      </w:r>
      <w:r w:rsidRPr="0019139B">
        <w:rPr>
          <w:rStyle w:val="StyleUnderline"/>
        </w:rPr>
        <w:br/>
      </w:r>
      <w:r w:rsidRPr="0019139B">
        <w:rPr>
          <w:rStyle w:val="StyleUnderline"/>
        </w:rPr>
        <w:br/>
      </w:r>
      <w:r w:rsidRPr="0019139B">
        <w:rPr>
          <w:sz w:val="16"/>
          <w:szCs w:val="16"/>
        </w:rPr>
        <w:t>One of the most important energy sources is petroleum, which, as the Energy Information Administration </w:t>
      </w:r>
      <w:hyperlink r:id="rId7" w:anchor=":~:text=Petroleum%20has%20historically%20been%20the,buildings%2C%20and%20to%20produce%20electricity." w:history="1">
        <w:r w:rsidRPr="0019139B">
          <w:rPr>
            <w:rStyle w:val="Hyperlink"/>
            <w:sz w:val="16"/>
            <w:szCs w:val="16"/>
          </w:rPr>
          <w:t>explains</w:t>
        </w:r>
      </w:hyperlink>
      <w:r w:rsidRPr="0019139B">
        <w:rPr>
          <w:sz w:val="16"/>
          <w:szCs w:val="16"/>
        </w:rPr>
        <w:t>, has historically been the largest major </w:t>
      </w:r>
      <w:hyperlink r:id="rId8" w:history="1">
        <w:r w:rsidRPr="0019139B">
          <w:rPr>
            <w:rStyle w:val="Hyperlink"/>
            <w:sz w:val="16"/>
            <w:szCs w:val="16"/>
          </w:rPr>
          <w:t>energy source</w:t>
        </w:r>
      </w:hyperlink>
      <w:r w:rsidRPr="0019139B">
        <w:rPr>
          <w:sz w:val="16"/>
          <w:szCs w:val="16"/>
        </w:rPr>
        <w:t> for total annual U.S. energy consumption. Petroleum is used to create many products, including motor gasoline and diesel, and in 2021, petroleum met </w:t>
      </w:r>
      <w:hyperlink r:id="rId9" w:history="1">
        <w:r w:rsidRPr="0019139B">
          <w:rPr>
            <w:rStyle w:val="Hyperlink"/>
            <w:sz w:val="16"/>
            <w:szCs w:val="16"/>
          </w:rPr>
          <w:t>around 90%</w:t>
        </w:r>
      </w:hyperlink>
      <w:r w:rsidRPr="0019139B">
        <w:rPr>
          <w:sz w:val="16"/>
          <w:szCs w:val="16"/>
        </w:rPr>
        <w:t> of America’s transportation needs.          </w:t>
      </w:r>
      <w:r w:rsidRPr="0019139B">
        <w:rPr>
          <w:sz w:val="16"/>
          <w:szCs w:val="16"/>
        </w:rPr>
        <w:br/>
      </w:r>
      <w:r>
        <w:rPr>
          <w:sz w:val="16"/>
          <w:szCs w:val="16"/>
        </w:rPr>
        <w:t xml:space="preserve">y </w:t>
      </w:r>
      <w:r w:rsidRPr="0019139B">
        <w:rPr>
          <w:sz w:val="16"/>
          <w:szCs w:val="16"/>
        </w:rPr>
        <w:br/>
        <w:t>Motor gasoline (the most consumed petroleum product) </w:t>
      </w:r>
      <w:hyperlink r:id="rId10" w:anchor=":~:text=Petroleum%20has%20historically%20been%20the,buildings%2C%20and%20to%20produce%20electricity." w:history="1">
        <w:r w:rsidRPr="0019139B">
          <w:rPr>
            <w:rStyle w:val="Hyperlink"/>
            <w:sz w:val="16"/>
            <w:szCs w:val="16"/>
          </w:rPr>
          <w:t>accounted</w:t>
        </w:r>
      </w:hyperlink>
      <w:r w:rsidRPr="0019139B">
        <w:rPr>
          <w:sz w:val="16"/>
          <w:szCs w:val="16"/>
        </w:rPr>
        <w:t> for about 44% of total U.S. petroleum consumption.</w:t>
      </w:r>
    </w:p>
    <w:p w14:paraId="1ECCA1E6" w14:textId="77777777" w:rsidR="009F1A89" w:rsidRPr="0019139B" w:rsidRDefault="009F1A89" w:rsidP="009F1A89">
      <w:pPr>
        <w:rPr>
          <w:sz w:val="16"/>
          <w:szCs w:val="16"/>
        </w:rPr>
      </w:pPr>
      <w:r w:rsidRPr="0019139B">
        <w:rPr>
          <w:sz w:val="16"/>
          <w:szCs w:val="16"/>
        </w:rPr>
        <w:t>Distillate fuel oil, which includes diesel fuel and heating oil, was the second most consumed petroleum product in 2021 at </w:t>
      </w:r>
      <w:hyperlink r:id="rId11" w:anchor=":~:text=Petroleum%20has%20historically%20been%20the,buildings%2C%20and%20to%20produce%20electricity." w:history="1">
        <w:r w:rsidRPr="0019139B">
          <w:rPr>
            <w:rStyle w:val="Hyperlink"/>
            <w:sz w:val="16"/>
            <w:szCs w:val="16"/>
          </w:rPr>
          <w:t>about</w:t>
        </w:r>
      </w:hyperlink>
      <w:r w:rsidRPr="0019139B">
        <w:rPr>
          <w:sz w:val="16"/>
          <w:szCs w:val="16"/>
        </w:rPr>
        <w:t> 29% of total U.S. petroleum consumption. Diesel fuel is used for transportation such as buses, boats, trains, and some cars, but it’s also used for heavy construction equipment, tractors, and electricity generation.</w:t>
      </w:r>
    </w:p>
    <w:p w14:paraId="2B6BB7EB" w14:textId="77777777" w:rsidR="009F1A89" w:rsidRPr="0019139B" w:rsidRDefault="009F1A89" w:rsidP="009F1A89">
      <w:pPr>
        <w:rPr>
          <w:sz w:val="16"/>
          <w:szCs w:val="16"/>
        </w:rPr>
      </w:pPr>
      <w:r w:rsidRPr="0019139B">
        <w:rPr>
          <w:b/>
          <w:bCs/>
          <w:sz w:val="16"/>
          <w:szCs w:val="16"/>
        </w:rPr>
        <w:t>Harm of Higher Prices on American Families</w:t>
      </w:r>
    </w:p>
    <w:p w14:paraId="5E7B7129" w14:textId="77777777" w:rsidR="009F1A89" w:rsidRPr="0019139B" w:rsidRDefault="009F1A89" w:rsidP="009F1A89">
      <w:pPr>
        <w:rPr>
          <w:rStyle w:val="StyleUnderline"/>
        </w:rPr>
      </w:pPr>
      <w:r w:rsidRPr="0019139B">
        <w:rPr>
          <w:sz w:val="16"/>
          <w:szCs w:val="16"/>
        </w:rPr>
        <w:t>Cars play a central role in the lives of most Americans, enabling them to engage in their daily lives, from going to work and taking their children to school to shopping and visiting relatives. </w:t>
      </w:r>
      <w:hyperlink r:id="rId12" w:history="1">
        <w:r w:rsidRPr="0019139B">
          <w:rPr>
            <w:rStyle w:val="Hyperlink"/>
            <w:sz w:val="16"/>
            <w:szCs w:val="16"/>
          </w:rPr>
          <w:t>Census Bureau data</w:t>
        </w:r>
      </w:hyperlink>
      <w:r w:rsidRPr="0019139B">
        <w:rPr>
          <w:sz w:val="16"/>
          <w:szCs w:val="16"/>
        </w:rPr>
        <w:t> show that 92% of American households have access to at least one vehicle. Highe</w:t>
      </w:r>
      <w:r w:rsidRPr="0019139B">
        <w:rPr>
          <w:rStyle w:val="StyleUnderline"/>
        </w:rPr>
        <w:t xml:space="preserve">r gas prices make it more difficult to engage in </w:t>
      </w:r>
      <w:r w:rsidRPr="0019139B">
        <w:rPr>
          <w:sz w:val="16"/>
          <w:szCs w:val="16"/>
        </w:rPr>
        <w:t xml:space="preserve">these </w:t>
      </w:r>
      <w:r w:rsidRPr="0019139B">
        <w:rPr>
          <w:rStyle w:val="StyleUnderline"/>
        </w:rPr>
        <w:t>ordinary life activities.</w:t>
      </w:r>
    </w:p>
    <w:p w14:paraId="40B113FA" w14:textId="77777777" w:rsidR="009F1A89" w:rsidRPr="0019139B" w:rsidRDefault="009F1A89" w:rsidP="009F1A89">
      <w:pPr>
        <w:rPr>
          <w:sz w:val="16"/>
          <w:szCs w:val="16"/>
        </w:rPr>
      </w:pPr>
      <w:r w:rsidRPr="0019139B">
        <w:rPr>
          <w:sz w:val="16"/>
          <w:szCs w:val="16"/>
        </w:rPr>
        <w:t>Some on the far left have arrogantly dismissed the harm caused by high gas prices. For example, last year, Transportation Secretary Pete Buttigieg captured the left’s electric vehicle elitism when he </w:t>
      </w:r>
      <w:hyperlink r:id="rId13" w:history="1">
        <w:r w:rsidRPr="0019139B">
          <w:rPr>
            <w:rStyle w:val="Hyperlink"/>
            <w:sz w:val="16"/>
            <w:szCs w:val="16"/>
          </w:rPr>
          <w:t>touted</w:t>
        </w:r>
      </w:hyperlink>
      <w:r w:rsidRPr="0019139B">
        <w:rPr>
          <w:sz w:val="16"/>
          <w:szCs w:val="16"/>
        </w:rPr>
        <w:t> electric vehicles as a solution to high gas prices.</w:t>
      </w:r>
    </w:p>
    <w:p w14:paraId="64582EBE" w14:textId="77777777" w:rsidR="009F1A89" w:rsidRPr="0019139B" w:rsidRDefault="009F1A89" w:rsidP="009F1A89">
      <w:pPr>
        <w:rPr>
          <w:sz w:val="16"/>
          <w:szCs w:val="16"/>
        </w:rPr>
      </w:pPr>
      <w:r w:rsidRPr="0019139B">
        <w:rPr>
          <w:sz w:val="16"/>
          <w:szCs w:val="16"/>
        </w:rPr>
        <w:t>This ignores the high costs and </w:t>
      </w:r>
      <w:hyperlink r:id="rId14" w:history="1">
        <w:r w:rsidRPr="0019139B">
          <w:rPr>
            <w:rStyle w:val="Hyperlink"/>
            <w:sz w:val="16"/>
            <w:szCs w:val="16"/>
          </w:rPr>
          <w:t>practical problems</w:t>
        </w:r>
      </w:hyperlink>
      <w:r w:rsidRPr="0019139B">
        <w:rPr>
          <w:sz w:val="16"/>
          <w:szCs w:val="16"/>
        </w:rPr>
        <w:t> of electric vehicles. And despite decades of subsidies, according to Department of Energy </w:t>
      </w:r>
      <w:hyperlink r:id="rId15" w:anchor="/?fuel=ELEC&amp;state=US&amp;view=percent" w:history="1">
        <w:r w:rsidRPr="0019139B">
          <w:rPr>
            <w:rStyle w:val="Hyperlink"/>
            <w:sz w:val="16"/>
            <w:szCs w:val="16"/>
          </w:rPr>
          <w:t>data</w:t>
        </w:r>
      </w:hyperlink>
      <w:r w:rsidRPr="0019139B">
        <w:rPr>
          <w:sz w:val="16"/>
          <w:szCs w:val="16"/>
        </w:rPr>
        <w:t>, electric vehicles constituted only 0.5% of all vehicles registered in 2021. For example, EV sales in 2021 were very low, accounting for </w:t>
      </w:r>
      <w:hyperlink r:id="rId16" w:history="1">
        <w:r w:rsidRPr="0019139B">
          <w:rPr>
            <w:rStyle w:val="Hyperlink"/>
            <w:sz w:val="16"/>
            <w:szCs w:val="16"/>
          </w:rPr>
          <w:t>less than 5%</w:t>
        </w:r>
      </w:hyperlink>
      <w:r w:rsidRPr="0019139B">
        <w:rPr>
          <w:sz w:val="16"/>
          <w:szCs w:val="16"/>
        </w:rPr>
        <w:t> of overall vehicle sales.</w:t>
      </w:r>
    </w:p>
    <w:p w14:paraId="26060F75" w14:textId="77777777" w:rsidR="009F1A89" w:rsidRPr="0019139B" w:rsidRDefault="009F1A89" w:rsidP="009F1A89">
      <w:pPr>
        <w:rPr>
          <w:rStyle w:val="StyleUnderline"/>
        </w:rPr>
      </w:pPr>
      <w:r w:rsidRPr="0019139B">
        <w:rPr>
          <w:sz w:val="16"/>
          <w:szCs w:val="16"/>
        </w:rPr>
        <w:t>Regardless of this extreme </w:t>
      </w:r>
      <w:hyperlink r:id="rId17" w:history="1">
        <w:r w:rsidRPr="0019139B">
          <w:rPr>
            <w:rStyle w:val="Hyperlink"/>
            <w:sz w:val="16"/>
            <w:szCs w:val="16"/>
          </w:rPr>
          <w:t>wish</w:t>
        </w:r>
      </w:hyperlink>
      <w:r w:rsidRPr="0019139B">
        <w:rPr>
          <w:sz w:val="16"/>
          <w:szCs w:val="16"/>
        </w:rPr>
        <w:t> to see the </w:t>
      </w:r>
      <w:hyperlink r:id="rId18" w:history="1">
        <w:r w:rsidRPr="0019139B">
          <w:rPr>
            <w:rStyle w:val="Hyperlink"/>
            <w:sz w:val="16"/>
            <w:szCs w:val="16"/>
          </w:rPr>
          <w:t>demise</w:t>
        </w:r>
      </w:hyperlink>
      <w:r w:rsidRPr="0019139B">
        <w:rPr>
          <w:sz w:val="16"/>
          <w:szCs w:val="16"/>
        </w:rPr>
        <w:t> of gas-powered </w:t>
      </w:r>
      <w:hyperlink r:id="rId19" w:history="1">
        <w:r w:rsidRPr="0019139B">
          <w:rPr>
            <w:rStyle w:val="Hyperlink"/>
            <w:sz w:val="16"/>
            <w:szCs w:val="16"/>
          </w:rPr>
          <w:t>vehicles</w:t>
        </w:r>
      </w:hyperlink>
      <w:r w:rsidRPr="0019139B">
        <w:rPr>
          <w:sz w:val="16"/>
          <w:szCs w:val="16"/>
        </w:rPr>
        <w:t xml:space="preserve">, the reality is that most Americans rely upon motor gasoline to power their cars. High </w:t>
      </w:r>
      <w:r w:rsidRPr="0019139B">
        <w:rPr>
          <w:rStyle w:val="StyleUnderline"/>
        </w:rPr>
        <w:t>gas prices not only hurt Americans regardless of income level, but they also disproportionately hurt the lowest income households the most because those households spend a </w:t>
      </w:r>
      <w:hyperlink r:id="rId20" w:history="1">
        <w:r w:rsidRPr="0019139B">
          <w:rPr>
            <w:rStyle w:val="StyleUnderline"/>
          </w:rPr>
          <w:t>greater share</w:t>
        </w:r>
      </w:hyperlink>
      <w:r w:rsidRPr="0019139B">
        <w:rPr>
          <w:rStyle w:val="StyleUnderline"/>
        </w:rPr>
        <w:t> of their </w:t>
      </w:r>
      <w:hyperlink r:id="rId21" w:history="1">
        <w:r w:rsidRPr="0019139B">
          <w:rPr>
            <w:rStyle w:val="StyleUnderline"/>
          </w:rPr>
          <w:t>after-tax income</w:t>
        </w:r>
      </w:hyperlink>
      <w:r w:rsidRPr="0019139B">
        <w:rPr>
          <w:rStyle w:val="StyleUnderline"/>
        </w:rPr>
        <w:t> on meeting basic needs, including purchasing gas.</w:t>
      </w:r>
    </w:p>
    <w:p w14:paraId="518BCC93" w14:textId="77777777" w:rsidR="009F1A89" w:rsidRPr="0019139B" w:rsidRDefault="009F1A89" w:rsidP="009F1A89">
      <w:pPr>
        <w:rPr>
          <w:rStyle w:val="StyleUnderline"/>
        </w:rPr>
      </w:pPr>
      <w:r w:rsidRPr="0019139B">
        <w:rPr>
          <w:rStyle w:val="StyleUnderline"/>
        </w:rPr>
        <w:t>For these lower-income households, the sacrifices they are required to make due to high gas prices may not simply mean giving up luxuries, but also giving up necessities, such as whether to visit the doctor or run the heat in the colder weather.</w:t>
      </w:r>
    </w:p>
    <w:p w14:paraId="7B3411C5" w14:textId="77777777" w:rsidR="009F1A89" w:rsidRPr="0019139B" w:rsidRDefault="009F1A89" w:rsidP="009F1A89">
      <w:pPr>
        <w:rPr>
          <w:rStyle w:val="StyleUnderline"/>
        </w:rPr>
      </w:pPr>
      <w:r w:rsidRPr="0019139B">
        <w:rPr>
          <w:rStyle w:val="StyleUnderline"/>
        </w:rPr>
        <w:t>There’s also </w:t>
      </w:r>
      <w:hyperlink r:id="rId22" w:history="1">
        <w:r w:rsidRPr="0019139B">
          <w:rPr>
            <w:rStyle w:val="StyleUnderline"/>
          </w:rPr>
          <w:t>evidence</w:t>
        </w:r>
      </w:hyperlink>
      <w:r w:rsidRPr="0019139B">
        <w:rPr>
          <w:rStyle w:val="StyleUnderline"/>
        </w:rPr>
        <w:t> indicating that </w:t>
      </w:r>
      <w:hyperlink r:id="rId23" w:history="1">
        <w:r w:rsidRPr="0019139B">
          <w:rPr>
            <w:rStyle w:val="StyleUnderline"/>
          </w:rPr>
          <w:t>rural</w:t>
        </w:r>
      </w:hyperlink>
      <w:r w:rsidRPr="0019139B">
        <w:rPr>
          <w:rStyle w:val="StyleUnderline"/>
        </w:rPr>
        <w:t xml:space="preserve"> households are disproportionately affected by high gas prices. This is due in part because rural Americans </w:t>
      </w:r>
      <w:proofErr w:type="gramStart"/>
      <w:r w:rsidRPr="0019139B">
        <w:rPr>
          <w:rStyle w:val="StyleUnderline"/>
        </w:rPr>
        <w:t>have to</w:t>
      </w:r>
      <w:proofErr w:type="gramEnd"/>
      <w:r w:rsidRPr="0019139B">
        <w:rPr>
          <w:rStyle w:val="StyleUnderline"/>
        </w:rPr>
        <w:t xml:space="preserve"> travel further distances and tend to drive older, less fuel-efficient vehicles. Based on an Iowa State University study, rural households spent </w:t>
      </w:r>
      <w:hyperlink r:id="rId24" w:history="1">
        <w:r w:rsidRPr="0019139B">
          <w:rPr>
            <w:rStyle w:val="StyleUnderline"/>
          </w:rPr>
          <w:t>20%</w:t>
        </w:r>
      </w:hyperlink>
      <w:r w:rsidRPr="0019139B">
        <w:rPr>
          <w:rStyle w:val="StyleUnderline"/>
        </w:rPr>
        <w:t> more than urban households on gasoline and diesel.</w:t>
      </w:r>
    </w:p>
    <w:p w14:paraId="179AA1C3" w14:textId="77777777" w:rsidR="009F1A89" w:rsidRPr="0019139B" w:rsidRDefault="009F1A89" w:rsidP="009F1A89">
      <w:pPr>
        <w:rPr>
          <w:sz w:val="16"/>
          <w:szCs w:val="16"/>
        </w:rPr>
      </w:pPr>
      <w:r w:rsidRPr="0019139B">
        <w:rPr>
          <w:b/>
          <w:bCs/>
          <w:sz w:val="16"/>
          <w:szCs w:val="16"/>
        </w:rPr>
        <w:t>Harm to the Economy</w:t>
      </w:r>
    </w:p>
    <w:p w14:paraId="223C7E99" w14:textId="77777777" w:rsidR="009F1A89" w:rsidRPr="0019139B" w:rsidRDefault="009F1A89" w:rsidP="009F1A89">
      <w:pPr>
        <w:rPr>
          <w:sz w:val="16"/>
          <w:szCs w:val="16"/>
        </w:rPr>
      </w:pPr>
      <w:r w:rsidRPr="0019139B">
        <w:rPr>
          <w:sz w:val="16"/>
          <w:szCs w:val="16"/>
        </w:rPr>
        <w:t xml:space="preserve">The harm to Americans when filling up their gas tanks is only part of the picture. </w:t>
      </w:r>
      <w:r w:rsidRPr="0019139B">
        <w:rPr>
          <w:rStyle w:val="StyleUnderline"/>
        </w:rPr>
        <w:t>High gas and diesel prices </w:t>
      </w:r>
      <w:hyperlink r:id="rId25" w:history="1">
        <w:r w:rsidRPr="0019139B">
          <w:rPr>
            <w:rStyle w:val="StyleUnderline"/>
          </w:rPr>
          <w:t>drive</w:t>
        </w:r>
      </w:hyperlink>
      <w:r w:rsidRPr="0019139B">
        <w:rPr>
          <w:rStyle w:val="StyleUnderline"/>
        </w:rPr>
        <w:t> up </w:t>
      </w:r>
      <w:hyperlink r:id="rId26" w:history="1">
        <w:r w:rsidRPr="0019139B">
          <w:rPr>
            <w:rStyle w:val="StyleUnderline"/>
          </w:rPr>
          <w:t>costs</w:t>
        </w:r>
      </w:hyperlink>
      <w:r w:rsidRPr="0019139B">
        <w:rPr>
          <w:rStyle w:val="StyleUnderline"/>
        </w:rPr>
        <w:t> for </w:t>
      </w:r>
      <w:hyperlink r:id="rId27" w:history="1">
        <w:r w:rsidRPr="0019139B">
          <w:rPr>
            <w:rStyle w:val="StyleUnderline"/>
          </w:rPr>
          <w:t>industries</w:t>
        </w:r>
      </w:hyperlink>
      <w:r w:rsidRPr="0019139B">
        <w:rPr>
          <w:rStyle w:val="StyleUnderline"/>
        </w:rPr>
        <w:t> </w:t>
      </w:r>
      <w:hyperlink r:id="rId28" w:history="1">
        <w:r w:rsidRPr="0019139B">
          <w:rPr>
            <w:rStyle w:val="StyleUnderline"/>
          </w:rPr>
          <w:t>across</w:t>
        </w:r>
      </w:hyperlink>
      <w:r w:rsidRPr="0019139B">
        <w:rPr>
          <w:rStyle w:val="StyleUnderline"/>
        </w:rPr>
        <w:t> the </w:t>
      </w:r>
      <w:hyperlink r:id="rId29" w:history="1">
        <w:r w:rsidRPr="0019139B">
          <w:rPr>
            <w:rStyle w:val="StyleUnderline"/>
          </w:rPr>
          <w:t>economy</w:t>
        </w:r>
      </w:hyperlink>
      <w:r w:rsidRPr="0019139B">
        <w:rPr>
          <w:rStyle w:val="StyleUnderline"/>
        </w:rPr>
        <w:t>, and this can lead to consumers incurring some of these costs through higher prices of many goods and services.</w:t>
      </w:r>
    </w:p>
    <w:p w14:paraId="05D1755F" w14:textId="77777777" w:rsidR="009F1A89" w:rsidRPr="0019139B" w:rsidRDefault="009F1A89" w:rsidP="009F1A89">
      <w:pPr>
        <w:rPr>
          <w:sz w:val="16"/>
          <w:szCs w:val="16"/>
        </w:rPr>
      </w:pPr>
      <w:r w:rsidRPr="0019139B">
        <w:rPr>
          <w:sz w:val="16"/>
          <w:szCs w:val="16"/>
        </w:rPr>
        <w:t>One useful example is to look at the trucking industry because of the clear impact diesel prices can have on the industry and the industry’s far-reaching effect on the entire supply chain and economy.</w:t>
      </w:r>
    </w:p>
    <w:p w14:paraId="4F90836B" w14:textId="77777777" w:rsidR="009F1A89" w:rsidRPr="0019139B" w:rsidRDefault="009F1A89" w:rsidP="009F1A89">
      <w:pPr>
        <w:rPr>
          <w:rStyle w:val="StyleUnderline"/>
        </w:rPr>
      </w:pPr>
      <w:r w:rsidRPr="0019139B">
        <w:rPr>
          <w:rStyle w:val="StyleUnderline"/>
        </w:rPr>
        <w:t>Of the 15 million registered commercial trucks in the United States, </w:t>
      </w:r>
      <w:hyperlink r:id="rId30" w:anchor=":~:text=The%20trucking%20industry%20provides%20an,are%20powered%20by%20diesel%20engines." w:history="1">
        <w:r w:rsidRPr="0019139B">
          <w:rPr>
            <w:rStyle w:val="StyleUnderline"/>
          </w:rPr>
          <w:t>76%</w:t>
        </w:r>
      </w:hyperlink>
      <w:r w:rsidRPr="0019139B">
        <w:rPr>
          <w:rStyle w:val="StyleUnderline"/>
        </w:rPr>
        <w:t> are diesel powered. The trucking industry is responsible for transporting approximately </w:t>
      </w:r>
      <w:hyperlink r:id="rId31" w:history="1">
        <w:r w:rsidRPr="0019139B">
          <w:rPr>
            <w:rStyle w:val="StyleUnderline"/>
          </w:rPr>
          <w:t>72%</w:t>
        </w:r>
      </w:hyperlink>
      <w:r w:rsidRPr="0019139B">
        <w:rPr>
          <w:rStyle w:val="StyleUnderline"/>
        </w:rPr>
        <w:t> of U.S. goods (based on value) or, </w:t>
      </w:r>
      <w:hyperlink r:id="rId32" w:history="1">
        <w:r w:rsidRPr="0019139B">
          <w:rPr>
            <w:rStyle w:val="StyleUnderline"/>
          </w:rPr>
          <w:t>according</w:t>
        </w:r>
      </w:hyperlink>
      <w:r w:rsidRPr="0019139B">
        <w:rPr>
          <w:rStyle w:val="StyleUnderline"/>
        </w:rPr>
        <w:t> to the latest data from the U.S. Census Bureau, “$10.4 trillion of the $14.5 trillion of the value of all goods shipped in the United States in 2017.”</w:t>
      </w:r>
    </w:p>
    <w:p w14:paraId="760E8BC4" w14:textId="77777777" w:rsidR="009F1A89" w:rsidRPr="0019139B" w:rsidRDefault="009F1A89" w:rsidP="009F1A89">
      <w:pPr>
        <w:rPr>
          <w:rStyle w:val="StyleUnderline"/>
        </w:rPr>
      </w:pPr>
      <w:r w:rsidRPr="0019139B">
        <w:rPr>
          <w:rStyle w:val="StyleUnderline"/>
        </w:rPr>
        <w:t>The trucking industry transports goods </w:t>
      </w:r>
      <w:hyperlink r:id="rId33" w:history="1">
        <w:r w:rsidRPr="0019139B">
          <w:rPr>
            <w:rStyle w:val="StyleUnderline"/>
          </w:rPr>
          <w:t>ranging</w:t>
        </w:r>
      </w:hyperlink>
      <w:r w:rsidRPr="0019139B">
        <w:rPr>
          <w:rStyle w:val="StyleUnderline"/>
        </w:rPr>
        <w:t> from pharmaceutical products, plastics and rubber, and vehicle components to meat and poultry.</w:t>
      </w:r>
    </w:p>
    <w:p w14:paraId="2714CDA0" w14:textId="77777777" w:rsidR="009F1A89" w:rsidRPr="0019139B" w:rsidRDefault="009F1A89" w:rsidP="009F1A89">
      <w:pPr>
        <w:rPr>
          <w:rStyle w:val="StyleUnderline"/>
        </w:rPr>
      </w:pPr>
      <w:r w:rsidRPr="0019139B">
        <w:rPr>
          <w:rStyle w:val="StyleUnderline"/>
        </w:rPr>
        <w:t>High diesel costs can hit truckers especially hard since the trucking industry is predominantly comprised of small businesses, with about </w:t>
      </w:r>
      <w:hyperlink r:id="rId34" w:history="1">
        <w:r w:rsidRPr="0019139B">
          <w:rPr>
            <w:rStyle w:val="StyleUnderline"/>
          </w:rPr>
          <w:t>92%</w:t>
        </w:r>
      </w:hyperlink>
      <w:r w:rsidRPr="0019139B">
        <w:rPr>
          <w:rStyle w:val="StyleUnderline"/>
        </w:rPr>
        <w:t> of motor carriers operating a fleet of six or fewer trucks, and approximately </w:t>
      </w:r>
      <w:hyperlink r:id="rId35" w:history="1">
        <w:r w:rsidRPr="0019139B">
          <w:rPr>
            <w:rStyle w:val="StyleUnderline"/>
          </w:rPr>
          <w:t>97%</w:t>
        </w:r>
      </w:hyperlink>
      <w:r w:rsidRPr="0019139B">
        <w:rPr>
          <w:rStyle w:val="StyleUnderline"/>
        </w:rPr>
        <w:t> operating a fleet of 20 or fewer trucks.</w:t>
      </w:r>
    </w:p>
    <w:p w14:paraId="64212A7F" w14:textId="77777777" w:rsidR="009F1A89" w:rsidRPr="0019139B" w:rsidRDefault="009F1A89" w:rsidP="009F1A89">
      <w:pPr>
        <w:rPr>
          <w:rStyle w:val="StyleUnderline"/>
        </w:rPr>
      </w:pPr>
      <w:r w:rsidRPr="0019139B">
        <w:rPr>
          <w:rStyle w:val="StyleUnderline"/>
        </w:rPr>
        <w:t>As truckers have </w:t>
      </w:r>
      <w:hyperlink r:id="rId36" w:history="1">
        <w:r w:rsidRPr="0019139B">
          <w:rPr>
            <w:rStyle w:val="StyleUnderline"/>
          </w:rPr>
          <w:t>indicated</w:t>
        </w:r>
      </w:hyperlink>
      <w:r w:rsidRPr="0019139B">
        <w:rPr>
          <w:rStyle w:val="StyleUnderline"/>
        </w:rPr>
        <w:t>, high diesel prices could significantly reduce their mileage or hours, and in some circumstances, potentially lead them to stop driving altogether. As it is, the American Trucking Associations argued that in 2021, the trucking industry was already short around </w:t>
      </w:r>
      <w:hyperlink r:id="rId37" w:history="1">
        <w:r w:rsidRPr="0019139B">
          <w:rPr>
            <w:rStyle w:val="StyleUnderline"/>
          </w:rPr>
          <w:t>80,000 drivers</w:t>
        </w:r>
      </w:hyperlink>
      <w:r w:rsidRPr="0019139B">
        <w:rPr>
          <w:rStyle w:val="StyleUnderline"/>
        </w:rPr>
        <w:t>.</w:t>
      </w:r>
    </w:p>
    <w:p w14:paraId="67682CE4" w14:textId="77777777" w:rsidR="009F1A89" w:rsidRPr="0019139B" w:rsidRDefault="009F1A89" w:rsidP="009F1A89">
      <w:pPr>
        <w:rPr>
          <w:sz w:val="16"/>
          <w:szCs w:val="16"/>
        </w:rPr>
      </w:pPr>
      <w:r w:rsidRPr="0019139B">
        <w:rPr>
          <w:rStyle w:val="StyleUnderline"/>
        </w:rPr>
        <w:t>Fewer truckers or less driving would increase costs for businesses that utilize truckers to transport their goods (due to basic supply and demand laws). Further, to the extent that truckers can pass on their costs, that would mean higher costs for their business customers who could then pass on the costs to their</w:t>
      </w:r>
      <w:r w:rsidRPr="0019139B">
        <w:rPr>
          <w:sz w:val="16"/>
          <w:szCs w:val="16"/>
        </w:rPr>
        <w:t xml:space="preserve"> customers.</w:t>
      </w:r>
    </w:p>
    <w:p w14:paraId="228F101B" w14:textId="77777777" w:rsidR="009F1A89" w:rsidRPr="0019139B" w:rsidRDefault="009F1A89" w:rsidP="009F1A89">
      <w:pPr>
        <w:rPr>
          <w:sz w:val="16"/>
          <w:szCs w:val="16"/>
        </w:rPr>
      </w:pPr>
      <w:r w:rsidRPr="0019139B">
        <w:rPr>
          <w:b/>
          <w:bCs/>
          <w:sz w:val="16"/>
          <w:szCs w:val="16"/>
        </w:rPr>
        <w:t>Harm to First Responders</w:t>
      </w:r>
    </w:p>
    <w:p w14:paraId="65699726" w14:textId="77777777" w:rsidR="009F1A89" w:rsidRPr="0019139B" w:rsidRDefault="009F1A89" w:rsidP="009F1A89">
      <w:pPr>
        <w:rPr>
          <w:rStyle w:val="StyleUnderline"/>
        </w:rPr>
      </w:pPr>
      <w:r w:rsidRPr="0019139B">
        <w:rPr>
          <w:rStyle w:val="StyleUnderline"/>
        </w:rPr>
        <w:t>The </w:t>
      </w:r>
      <w:hyperlink r:id="rId38" w:history="1">
        <w:r w:rsidRPr="0019139B">
          <w:rPr>
            <w:rStyle w:val="StyleUnderline"/>
          </w:rPr>
          <w:t>effect</w:t>
        </w:r>
      </w:hyperlink>
      <w:r w:rsidRPr="0019139B">
        <w:rPr>
          <w:rStyle w:val="StyleUnderline"/>
        </w:rPr>
        <w:t> on first responders provides a good illustration that the harm of high fuel prices may not always be obvious. Significant fuel price surges could lead </w:t>
      </w:r>
      <w:hyperlink r:id="rId39" w:history="1">
        <w:r w:rsidRPr="0019139B">
          <w:rPr>
            <w:rStyle w:val="StyleUnderline"/>
          </w:rPr>
          <w:t>police forces</w:t>
        </w:r>
      </w:hyperlink>
      <w:r w:rsidRPr="0019139B">
        <w:rPr>
          <w:rStyle w:val="StyleUnderline"/>
        </w:rPr>
        <w:t> to adjust budgets and make cutbacks or reduce the driving of marked cruisers, </w:t>
      </w:r>
      <w:hyperlink r:id="rId40" w:history="1">
        <w:r w:rsidRPr="0019139B">
          <w:rPr>
            <w:rStyle w:val="StyleUnderline"/>
          </w:rPr>
          <w:t>lessening</w:t>
        </w:r>
      </w:hyperlink>
      <w:r w:rsidRPr="0019139B">
        <w:rPr>
          <w:rStyle w:val="StyleUnderline"/>
        </w:rPr>
        <w:t> the police presence in communities. It could also lead police officers to </w:t>
      </w:r>
      <w:hyperlink r:id="rId41" w:history="1">
        <w:r w:rsidRPr="0019139B">
          <w:rPr>
            <w:rStyle w:val="StyleUnderline"/>
          </w:rPr>
          <w:t>avoid idling</w:t>
        </w:r>
      </w:hyperlink>
      <w:r w:rsidRPr="0019139B">
        <w:rPr>
          <w:rStyle w:val="StyleUnderline"/>
        </w:rPr>
        <w:t> their cars in order to </w:t>
      </w:r>
      <w:hyperlink r:id="rId42" w:history="1">
        <w:r w:rsidRPr="0019139B">
          <w:rPr>
            <w:rStyle w:val="StyleUnderline"/>
          </w:rPr>
          <w:t>conserve</w:t>
        </w:r>
      </w:hyperlink>
      <w:r w:rsidRPr="0019139B">
        <w:rPr>
          <w:rStyle w:val="StyleUnderline"/>
        </w:rPr>
        <w:t> on gasoline, which could limit the ability of officers to </w:t>
      </w:r>
      <w:hyperlink r:id="rId43" w:history="1">
        <w:r w:rsidRPr="0019139B">
          <w:rPr>
            <w:rStyle w:val="StyleUnderline"/>
          </w:rPr>
          <w:t>utilize equipment</w:t>
        </w:r>
      </w:hyperlink>
      <w:r w:rsidRPr="0019139B">
        <w:rPr>
          <w:rStyle w:val="StyleUnderline"/>
        </w:rPr>
        <w:t> in their patrol cars like video and audio systems.</w:t>
      </w:r>
    </w:p>
    <w:p w14:paraId="1ED8879D" w14:textId="77777777" w:rsidR="009F1A89" w:rsidRPr="0019139B" w:rsidRDefault="009F1A89" w:rsidP="009F1A89">
      <w:pPr>
        <w:rPr>
          <w:rStyle w:val="StyleUnderline"/>
        </w:rPr>
      </w:pPr>
      <w:r w:rsidRPr="0019139B">
        <w:rPr>
          <w:sz w:val="16"/>
          <w:szCs w:val="16"/>
        </w:rPr>
        <w:t>Based on interviews with first responders, we know that the </w:t>
      </w:r>
      <w:hyperlink r:id="rId44" w:history="1">
        <w:r w:rsidRPr="0019139B">
          <w:rPr>
            <w:rStyle w:val="Hyperlink"/>
            <w:sz w:val="16"/>
            <w:szCs w:val="16"/>
          </w:rPr>
          <w:t>fiscal effects</w:t>
        </w:r>
      </w:hyperlink>
      <w:r w:rsidRPr="0019139B">
        <w:rPr>
          <w:sz w:val="16"/>
          <w:szCs w:val="16"/>
        </w:rPr>
        <w:t> can be significant for </w:t>
      </w:r>
      <w:hyperlink r:id="rId45" w:history="1">
        <w:r w:rsidRPr="0019139B">
          <w:rPr>
            <w:rStyle w:val="Hyperlink"/>
            <w:sz w:val="16"/>
            <w:szCs w:val="16"/>
          </w:rPr>
          <w:t>EMS</w:t>
        </w:r>
      </w:hyperlink>
      <w:r w:rsidRPr="0019139B">
        <w:rPr>
          <w:sz w:val="16"/>
          <w:szCs w:val="16"/>
        </w:rPr>
        <w:t> </w:t>
      </w:r>
      <w:hyperlink r:id="rId46" w:history="1">
        <w:r w:rsidRPr="0019139B">
          <w:rPr>
            <w:rStyle w:val="Hyperlink"/>
            <w:sz w:val="16"/>
            <w:szCs w:val="16"/>
          </w:rPr>
          <w:t>providers</w:t>
        </w:r>
      </w:hyperlink>
      <w:r w:rsidRPr="0019139B">
        <w:rPr>
          <w:sz w:val="16"/>
          <w:szCs w:val="16"/>
        </w:rPr>
        <w:t> in rural areas. In these </w:t>
      </w:r>
      <w:hyperlink r:id="rId47" w:history="1">
        <w:r w:rsidRPr="0019139B">
          <w:rPr>
            <w:rStyle w:val="Hyperlink"/>
            <w:sz w:val="16"/>
            <w:szCs w:val="16"/>
          </w:rPr>
          <w:t>regions</w:t>
        </w:r>
      </w:hyperlink>
      <w:r w:rsidRPr="0019139B">
        <w:rPr>
          <w:sz w:val="16"/>
          <w:szCs w:val="16"/>
        </w:rPr>
        <w:t xml:space="preserve">, </w:t>
      </w:r>
      <w:r w:rsidRPr="0019139B">
        <w:rPr>
          <w:rStyle w:val="StyleUnderline"/>
        </w:rPr>
        <w:t>first responders travel greater distances and therefore utilize more gasoline. And for some areas where fuel budgets have recently been exhausted, first responders are </w:t>
      </w:r>
      <w:hyperlink r:id="rId48" w:history="1">
        <w:r w:rsidRPr="0019139B">
          <w:rPr>
            <w:rStyle w:val="StyleUnderline"/>
          </w:rPr>
          <w:t>attempting</w:t>
        </w:r>
      </w:hyperlink>
      <w:r w:rsidRPr="0019139B">
        <w:rPr>
          <w:rStyle w:val="StyleUnderline"/>
        </w:rPr>
        <w:t> to handle as many calls as possible over the phone before deploying emergency services.</w:t>
      </w:r>
    </w:p>
    <w:p w14:paraId="73D760B5" w14:textId="77777777" w:rsidR="009F1A89" w:rsidRPr="0019139B" w:rsidRDefault="009F1A89" w:rsidP="009F1A89">
      <w:pPr>
        <w:rPr>
          <w:rStyle w:val="StyleUnderline"/>
        </w:rPr>
      </w:pPr>
      <w:r w:rsidRPr="0019139B">
        <w:rPr>
          <w:sz w:val="16"/>
          <w:szCs w:val="16"/>
        </w:rPr>
        <w:t xml:space="preserve">It cannot be overlooked then </w:t>
      </w:r>
      <w:proofErr w:type="gramStart"/>
      <w:r w:rsidRPr="0019139B">
        <w:rPr>
          <w:sz w:val="16"/>
          <w:szCs w:val="16"/>
        </w:rPr>
        <w:t xml:space="preserve">that </w:t>
      </w:r>
      <w:r w:rsidRPr="0019139B">
        <w:rPr>
          <w:rStyle w:val="StyleUnderline"/>
        </w:rPr>
        <w:t>higher prices</w:t>
      </w:r>
      <w:proofErr w:type="gramEnd"/>
      <w:r w:rsidRPr="0019139B">
        <w:rPr>
          <w:rStyle w:val="StyleUnderline"/>
        </w:rPr>
        <w:t xml:space="preserve"> impact strategy and methodology for first responders.</w:t>
      </w:r>
    </w:p>
    <w:p w14:paraId="28A5F551" w14:textId="77777777" w:rsidR="009F1A89" w:rsidRPr="0019139B" w:rsidRDefault="009F1A89" w:rsidP="009F1A89">
      <w:pPr>
        <w:rPr>
          <w:sz w:val="16"/>
          <w:szCs w:val="16"/>
        </w:rPr>
      </w:pPr>
      <w:r w:rsidRPr="0019139B">
        <w:rPr>
          <w:b/>
          <w:bCs/>
          <w:sz w:val="16"/>
          <w:szCs w:val="16"/>
        </w:rPr>
        <w:t>Conclusion</w:t>
      </w:r>
    </w:p>
    <w:p w14:paraId="01C0FE1E" w14:textId="77777777" w:rsidR="009F1A89" w:rsidRPr="0019139B" w:rsidRDefault="009F1A89" w:rsidP="009F1A89">
      <w:pPr>
        <w:rPr>
          <w:rStyle w:val="StyleUnderline"/>
        </w:rPr>
      </w:pPr>
      <w:r w:rsidRPr="0019139B">
        <w:rPr>
          <w:rStyle w:val="StyleUnderline"/>
        </w:rPr>
        <w:t>From the gas used for cars to the diesel used to operate farm equipment and transport goods across the country, the lives of Americans benefit tremendously through these fuels. And when prices surge to especially high levels, this inevitably causes significant harm, especially to the poorest Americans.</w:t>
      </w:r>
    </w:p>
    <w:p w14:paraId="63E188A2" w14:textId="77777777" w:rsidR="009F1A89" w:rsidRPr="0019139B" w:rsidRDefault="009F1A89" w:rsidP="009F1A89">
      <w:pPr>
        <w:rPr>
          <w:rStyle w:val="StyleUnderline"/>
        </w:rPr>
      </w:pPr>
      <w:r w:rsidRPr="0019139B">
        <w:rPr>
          <w:rStyle w:val="StyleUnderline"/>
        </w:rPr>
        <w:t>For policymakers, any response to high prices should be to remove the many </w:t>
      </w:r>
      <w:hyperlink r:id="rId49" w:history="1">
        <w:r w:rsidRPr="0019139B">
          <w:rPr>
            <w:rStyle w:val="StyleUnderline"/>
          </w:rPr>
          <w:t>government barriers</w:t>
        </w:r>
      </w:hyperlink>
      <w:r w:rsidRPr="0019139B">
        <w:rPr>
          <w:rStyle w:val="StyleUnderline"/>
        </w:rPr>
        <w:t xml:space="preserve"> that drive up fuel prices. At least then, prices would be a reflection of market forces and not government meddling that is causing unnecessary </w:t>
      </w:r>
      <w:proofErr w:type="gramStart"/>
      <w:r w:rsidRPr="0019139B">
        <w:rPr>
          <w:rStyle w:val="StyleUnderline"/>
        </w:rPr>
        <w:t>harm</w:t>
      </w:r>
      <w:proofErr w:type="gramEnd"/>
    </w:p>
    <w:p w14:paraId="5E43907C" w14:textId="77777777" w:rsidR="009F1A89" w:rsidRPr="009E66F8" w:rsidRDefault="009F1A89" w:rsidP="009F1A89">
      <w:pPr>
        <w:rPr>
          <w:rStyle w:val="StyleUnderline"/>
        </w:rPr>
      </w:pPr>
    </w:p>
    <w:p w14:paraId="610AC986" w14:textId="77777777" w:rsidR="009F1A89" w:rsidRDefault="009F1A89" w:rsidP="009F1A89">
      <w:pPr>
        <w:rPr>
          <w:sz w:val="16"/>
          <w:szCs w:val="16"/>
        </w:rPr>
      </w:pPr>
    </w:p>
    <w:p w14:paraId="75E209C5" w14:textId="77777777" w:rsidR="009F1A89" w:rsidRPr="00955C33" w:rsidRDefault="009F1A89" w:rsidP="009F1A89">
      <w:pPr>
        <w:rPr>
          <w:sz w:val="16"/>
          <w:szCs w:val="16"/>
        </w:rPr>
      </w:pPr>
    </w:p>
    <w:p w14:paraId="7B9DC093" w14:textId="77777777" w:rsidR="009F1A89" w:rsidRDefault="009F1A89" w:rsidP="009F1A89">
      <w:pPr>
        <w:rPr>
          <w:sz w:val="16"/>
          <w:szCs w:val="16"/>
        </w:rPr>
      </w:pPr>
    </w:p>
    <w:p w14:paraId="6DF1CAE6" w14:textId="77777777" w:rsidR="009F1A89" w:rsidRPr="00B32979" w:rsidRDefault="009F1A89" w:rsidP="009F1A89">
      <w:pPr>
        <w:pStyle w:val="Heading4"/>
        <w:rPr>
          <w:b w:val="0"/>
          <w:bCs/>
        </w:rPr>
      </w:pPr>
      <w:r>
        <w:t xml:space="preserve">Higher Oil prices mean increased prices </w:t>
      </w:r>
      <w:r>
        <w:rPr>
          <w:u w:val="single"/>
        </w:rPr>
        <w:t>everywhere</w:t>
      </w:r>
      <w:r>
        <w:t>—</w:t>
      </w:r>
      <w:r>
        <w:rPr>
          <w:b w:val="0"/>
          <w:bCs/>
        </w:rPr>
        <w:t xml:space="preserve">food, transportation, coal, fossil fuels, </w:t>
      </w:r>
      <w:proofErr w:type="gramStart"/>
      <w:r>
        <w:rPr>
          <w:b w:val="0"/>
          <w:bCs/>
        </w:rPr>
        <w:t>GDP</w:t>
      </w:r>
      <w:proofErr w:type="gramEnd"/>
    </w:p>
    <w:p w14:paraId="7001D15D" w14:textId="77777777" w:rsidR="009F1A89"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10C9C7B6" w14:textId="77777777" w:rsidR="009F1A89" w:rsidRPr="005574C6" w:rsidRDefault="009F1A89" w:rsidP="009F1A89">
      <w:pPr>
        <w:rPr>
          <w:rStyle w:val="StyleUnderline"/>
        </w:rPr>
      </w:pPr>
      <w:r w:rsidRPr="00DD78AE">
        <w:rPr>
          <w:sz w:val="16"/>
          <w:szCs w:val="16"/>
        </w:rPr>
        <w:t xml:space="preserve">1. </w:t>
      </w:r>
      <w:r w:rsidRPr="00DD78AE">
        <w:rPr>
          <w:rStyle w:val="StyleUnderline"/>
        </w:rPr>
        <w:t xml:space="preserve">It is not just oil prices that rise. </w:t>
      </w:r>
      <w:r w:rsidRPr="005574C6">
        <w:rPr>
          <w:rStyle w:val="StyleUnderline"/>
        </w:rPr>
        <w:t xml:space="preserve">The cost of food rises as well, partly because oil is used in many ways in growing and transporting food and partly because of the competition from biofuels for land, sending land prices up. The cost of shipping goods of all types </w:t>
      </w:r>
      <w:proofErr w:type="gramStart"/>
      <w:r w:rsidRPr="005574C6">
        <w:rPr>
          <w:rStyle w:val="StyleUnderline"/>
        </w:rPr>
        <w:t>rises, since</w:t>
      </w:r>
      <w:proofErr w:type="gramEnd"/>
      <w:r w:rsidRPr="005574C6">
        <w:rPr>
          <w:rStyle w:val="StyleUnderline"/>
        </w:rPr>
        <w:t xml:space="preserve"> oil is used in nearly all methods of </w:t>
      </w:r>
      <w:proofErr w:type="gramStart"/>
      <w:r w:rsidRPr="005574C6">
        <w:rPr>
          <w:rStyle w:val="StyleUnderline"/>
        </w:rPr>
        <w:t>transports</w:t>
      </w:r>
      <w:proofErr w:type="gramEnd"/>
      <w:r w:rsidRPr="005574C6">
        <w:rPr>
          <w:rStyle w:val="StyleUnderline"/>
        </w:rPr>
        <w:t>. The cost of materials that are made from oil, such as asphalt and chemical products, also rises. </w:t>
      </w:r>
    </w:p>
    <w:p w14:paraId="27FF4C63" w14:textId="77777777" w:rsidR="009F1A89" w:rsidRPr="005574C6" w:rsidRDefault="009F1A89" w:rsidP="009F1A89">
      <w:pPr>
        <w:rPr>
          <w:rStyle w:val="StyleUnderline"/>
        </w:rPr>
      </w:pPr>
      <w:r w:rsidRPr="005574C6">
        <w:rPr>
          <w:sz w:val="16"/>
          <w:szCs w:val="16"/>
        </w:rPr>
        <w:t xml:space="preserve">If the cost of oil rises, it tends to </w:t>
      </w:r>
      <w:r w:rsidRPr="005574C6">
        <w:rPr>
          <w:rStyle w:val="StyleUnderline"/>
        </w:rPr>
        <w:t>raise the cost of other fossil fuels</w:t>
      </w:r>
      <w:r w:rsidRPr="005574C6">
        <w:rPr>
          <w:sz w:val="16"/>
          <w:szCs w:val="16"/>
        </w:rPr>
        <w:t xml:space="preserve">. The cost of natural gas extraction tends to </w:t>
      </w:r>
      <w:proofErr w:type="gramStart"/>
      <w:r w:rsidRPr="005574C6">
        <w:rPr>
          <w:sz w:val="16"/>
          <w:szCs w:val="16"/>
        </w:rPr>
        <w:t>rises</w:t>
      </w:r>
      <w:proofErr w:type="gramEnd"/>
      <w:r w:rsidRPr="005574C6">
        <w:rPr>
          <w:sz w:val="16"/>
          <w:szCs w:val="16"/>
        </w:rPr>
        <w:t>, since oil is used in natural gas drilling and in transporting water for fracking. Because of an over-supply of natural gas in the US, its sales price is temporarily </w:t>
      </w:r>
      <w:hyperlink r:id="rId50" w:history="1">
        <w:r w:rsidRPr="005574C6">
          <w:rPr>
            <w:rStyle w:val="Hyperlink"/>
            <w:sz w:val="16"/>
            <w:szCs w:val="16"/>
          </w:rPr>
          <w:t>less than the cost of production</w:t>
        </w:r>
      </w:hyperlink>
      <w:r w:rsidRPr="005574C6">
        <w:rPr>
          <w:sz w:val="16"/>
          <w:szCs w:val="16"/>
        </w:rPr>
        <w:t xml:space="preserve">. This is not a sustainable situation. </w:t>
      </w:r>
      <w:r w:rsidRPr="005574C6">
        <w:rPr>
          <w:rStyle w:val="StyleUnderline"/>
        </w:rPr>
        <w:t>Higher oil costs also tend to raise the cost of transporting coal to the destination where it is used.</w:t>
      </w:r>
    </w:p>
    <w:p w14:paraId="08223F72" w14:textId="77777777" w:rsidR="009F1A89" w:rsidRPr="005574C6" w:rsidRDefault="009F1A89" w:rsidP="009F1A89">
      <w:pPr>
        <w:rPr>
          <w:sz w:val="16"/>
          <w:szCs w:val="16"/>
        </w:rPr>
      </w:pPr>
    </w:p>
    <w:p w14:paraId="24E8A4D9" w14:textId="77777777" w:rsidR="009F1A89" w:rsidRPr="005574C6" w:rsidRDefault="009F1A89" w:rsidP="009F1A89">
      <w:pPr>
        <w:rPr>
          <w:sz w:val="16"/>
          <w:szCs w:val="16"/>
        </w:rPr>
      </w:pPr>
      <w:r w:rsidRPr="005574C6">
        <w:rPr>
          <w:sz w:val="16"/>
          <w:szCs w:val="16"/>
        </w:rPr>
        <w:t>Figure 2. US Energy Prices as % of Wages and as of GDP. Ratio to GDP provided by EIA </w:t>
      </w:r>
      <w:hyperlink r:id="rId51" w:history="1">
        <w:r w:rsidRPr="005574C6">
          <w:rPr>
            <w:rStyle w:val="Hyperlink"/>
            <w:sz w:val="16"/>
            <w:szCs w:val="16"/>
          </w:rPr>
          <w:t>Short Term Economic Outlook – Figure 27</w:t>
        </w:r>
      </w:hyperlink>
      <w:r w:rsidRPr="005574C6">
        <w:rPr>
          <w:sz w:val="16"/>
          <w:szCs w:val="16"/>
        </w:rPr>
        <w:t>, converted to Wage Base by author, using same wages as described for Figure 3.</w:t>
      </w:r>
    </w:p>
    <w:p w14:paraId="0C08E7A9" w14:textId="77777777" w:rsidR="009F1A89" w:rsidRPr="005574C6" w:rsidRDefault="009F1A89" w:rsidP="009F1A89">
      <w:pPr>
        <w:rPr>
          <w:rStyle w:val="StyleUnderline"/>
        </w:rPr>
      </w:pPr>
      <w:r w:rsidRPr="005574C6">
        <w:rPr>
          <w:sz w:val="16"/>
          <w:szCs w:val="16"/>
        </w:rPr>
        <w:t xml:space="preserve">Figure 2 shows </w:t>
      </w:r>
      <w:r w:rsidRPr="005574C6">
        <w:rPr>
          <w:rStyle w:val="StyleUnderline"/>
        </w:rPr>
        <w:t xml:space="preserve">total energy costs as a percentage of two different bases: GDP and Wages.1 These costs are still near their high point in 2008, relative to these bases. Because oil is the largest source of energy, and the highest priced, it represents </w:t>
      </w:r>
      <w:proofErr w:type="gramStart"/>
      <w:r w:rsidRPr="005574C6">
        <w:rPr>
          <w:rStyle w:val="StyleUnderline"/>
        </w:rPr>
        <w:t>the majority of</w:t>
      </w:r>
      <w:proofErr w:type="gramEnd"/>
      <w:r w:rsidRPr="005574C6">
        <w:rPr>
          <w:rStyle w:val="StyleUnderline"/>
        </w:rPr>
        <w:t xml:space="preserve"> energy costs.</w:t>
      </w:r>
      <w:r w:rsidRPr="005574C6">
        <w:rPr>
          <w:sz w:val="16"/>
          <w:szCs w:val="16"/>
        </w:rPr>
        <w:t xml:space="preserve"> GDP is the usual base of comparison, but I have chosen to show a comparison to wages as well. I do this because </w:t>
      </w:r>
      <w:r w:rsidRPr="005574C6">
        <w:rPr>
          <w:rStyle w:val="StyleUnderline"/>
        </w:rPr>
        <w:t>even if an increase in costs takes place in the government or business sector of the economy, most of the higher costs will eventually have to be paid for by individuals, through higher taxes or higher prices on goods or services.</w:t>
      </w:r>
    </w:p>
    <w:p w14:paraId="4CABF52B" w14:textId="77777777" w:rsidR="009F1A89" w:rsidRDefault="009F1A89" w:rsidP="009F1A89">
      <w:pPr>
        <w:rPr>
          <w:sz w:val="16"/>
          <w:szCs w:val="16"/>
        </w:rPr>
      </w:pPr>
    </w:p>
    <w:p w14:paraId="7BE943FD" w14:textId="77777777" w:rsidR="009F1A89" w:rsidRDefault="009F1A89" w:rsidP="009F1A89">
      <w:pPr>
        <w:rPr>
          <w:sz w:val="16"/>
          <w:szCs w:val="16"/>
        </w:rPr>
      </w:pPr>
    </w:p>
    <w:p w14:paraId="3EE24B27" w14:textId="77777777" w:rsidR="009F1A89" w:rsidRPr="000E2307" w:rsidRDefault="009F1A89" w:rsidP="009F1A89">
      <w:pPr>
        <w:pStyle w:val="Heading4"/>
      </w:pPr>
      <w:r>
        <w:t>They’re long term—</w:t>
      </w:r>
      <w:r>
        <w:rPr>
          <w:u w:val="single"/>
        </w:rPr>
        <w:t>relying</w:t>
      </w:r>
      <w:r>
        <w:t xml:space="preserve"> on </w:t>
      </w:r>
      <w:proofErr w:type="gramStart"/>
      <w:r>
        <w:t>recession</w:t>
      </w:r>
      <w:proofErr w:type="gramEnd"/>
      <w:r>
        <w:t xml:space="preserve"> </w:t>
      </w:r>
    </w:p>
    <w:p w14:paraId="0A69F5F5" w14:textId="77777777" w:rsidR="009F1A89"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1E0D62DE" w14:textId="77777777" w:rsidR="009F1A89" w:rsidRPr="00842C18" w:rsidRDefault="009F1A89" w:rsidP="009F1A89">
      <w:pPr>
        <w:rPr>
          <w:sz w:val="16"/>
          <w:szCs w:val="16"/>
        </w:rPr>
      </w:pPr>
      <w:r w:rsidRPr="00842C18">
        <w:rPr>
          <w:sz w:val="16"/>
          <w:szCs w:val="16"/>
        </w:rPr>
        <w:t xml:space="preserve">2. </w:t>
      </w:r>
      <w:r w:rsidRPr="00842C18">
        <w:rPr>
          <w:rStyle w:val="StyleUnderline"/>
        </w:rPr>
        <w:t>High oil prices don’t go away, except in recession</w:t>
      </w:r>
      <w:r w:rsidRPr="00842C18">
        <w:rPr>
          <w:sz w:val="16"/>
          <w:szCs w:val="16"/>
        </w:rPr>
        <w:t>.</w:t>
      </w:r>
    </w:p>
    <w:p w14:paraId="02968E3B" w14:textId="77777777" w:rsidR="009F1A89" w:rsidRPr="00842C18" w:rsidRDefault="009F1A89" w:rsidP="009F1A89">
      <w:pPr>
        <w:rPr>
          <w:sz w:val="16"/>
          <w:szCs w:val="16"/>
        </w:rPr>
      </w:pPr>
      <w:r w:rsidRPr="00842C18">
        <w:rPr>
          <w:sz w:val="16"/>
          <w:szCs w:val="16"/>
        </w:rPr>
        <w:t>We extracted the easiest (and cheapest) to extract oil first. Even oil company executives say, “</w:t>
      </w:r>
      <w:hyperlink r:id="rId52" w:history="1">
        <w:r w:rsidRPr="00842C18">
          <w:rPr>
            <w:rStyle w:val="Hyperlink"/>
            <w:sz w:val="16"/>
            <w:szCs w:val="16"/>
          </w:rPr>
          <w:t>The easy oil is gone.</w:t>
        </w:r>
      </w:hyperlink>
      <w:r w:rsidRPr="00842C18">
        <w:rPr>
          <w:sz w:val="16"/>
          <w:szCs w:val="16"/>
        </w:rPr>
        <w:t xml:space="preserve">” The oil that is available now tends to be expensive to extract because it is deep under the sea, or near the North Pole, or needs to be “fracked,” or is thick like paste, and needs to be melted. We haven’t discovered cheaper substitutes, </w:t>
      </w:r>
      <w:proofErr w:type="gramStart"/>
      <w:r w:rsidRPr="00842C18">
        <w:rPr>
          <w:sz w:val="16"/>
          <w:szCs w:val="16"/>
        </w:rPr>
        <w:t>either,</w:t>
      </w:r>
      <w:proofErr w:type="gramEnd"/>
      <w:r w:rsidRPr="00842C18">
        <w:rPr>
          <w:sz w:val="16"/>
          <w:szCs w:val="16"/>
        </w:rPr>
        <w:t xml:space="preserve"> even though we have been looking for years.</w:t>
      </w:r>
    </w:p>
    <w:p w14:paraId="64DB2E05" w14:textId="77777777" w:rsidR="009F1A89" w:rsidRPr="00842C18" w:rsidRDefault="009F1A89" w:rsidP="009F1A89">
      <w:pPr>
        <w:rPr>
          <w:rStyle w:val="StyleUnderline"/>
        </w:rPr>
      </w:pPr>
      <w:r w:rsidRPr="00842C18">
        <w:rPr>
          <w:sz w:val="16"/>
          <w:szCs w:val="16"/>
        </w:rPr>
        <w:t xml:space="preserve">In fact, there is good reason to believe that </w:t>
      </w:r>
      <w:r w:rsidRPr="00842C18">
        <w:rPr>
          <w:rStyle w:val="StyleUnderline"/>
        </w:rPr>
        <w:t>the cost of oil extraction will continue to rise faster than the rate of inflation, because we are hitting a situation of “diminishing returns”. There is evidence that </w:t>
      </w:r>
      <w:hyperlink r:id="rId53" w:history="1">
        <w:r w:rsidRPr="00842C18">
          <w:rPr>
            <w:rStyle w:val="StyleUnderline"/>
          </w:rPr>
          <w:t>world oil production costs are increasing at about 9% per year</w:t>
        </w:r>
      </w:hyperlink>
      <w:r w:rsidRPr="00842C18">
        <w:rPr>
          <w:sz w:val="16"/>
          <w:szCs w:val="16"/>
        </w:rPr>
        <w:t xml:space="preserve"> (7% after backing out the effect of inflation). </w:t>
      </w:r>
      <w:r w:rsidRPr="00842C18">
        <w:rPr>
          <w:rStyle w:val="StyleUnderline"/>
        </w:rPr>
        <w:t xml:space="preserve">Oil prices paid by consumers will need to keep </w:t>
      </w:r>
      <w:proofErr w:type="gramStart"/>
      <w:r w:rsidRPr="00842C18">
        <w:rPr>
          <w:rStyle w:val="StyleUnderline"/>
        </w:rPr>
        <w:t>pace, if</w:t>
      </w:r>
      <w:proofErr w:type="gramEnd"/>
      <w:r w:rsidRPr="00842C18">
        <w:rPr>
          <w:rStyle w:val="StyleUnderline"/>
        </w:rPr>
        <w:t xml:space="preserve"> we expect increased extraction to take place.  There is </w:t>
      </w:r>
      <w:hyperlink r:id="rId54" w:history="1">
        <w:r w:rsidRPr="00842C18">
          <w:rPr>
            <w:rStyle w:val="StyleUnderline"/>
          </w:rPr>
          <w:t>even evidence</w:t>
        </w:r>
      </w:hyperlink>
      <w:r w:rsidRPr="00842C18">
        <w:rPr>
          <w:rStyle w:val="StyleUnderline"/>
        </w:rPr>
        <w:t> that sweet sports are extracted first in Bakken tight oil, causing the cost of this extraction to rise as well.</w:t>
      </w:r>
    </w:p>
    <w:p w14:paraId="478165B0" w14:textId="77777777" w:rsidR="009F1A89" w:rsidRDefault="009F1A89" w:rsidP="009F1A89">
      <w:pPr>
        <w:rPr>
          <w:sz w:val="16"/>
          <w:szCs w:val="16"/>
        </w:rPr>
      </w:pPr>
    </w:p>
    <w:p w14:paraId="4A26E2AF" w14:textId="77777777" w:rsidR="009F1A89" w:rsidRDefault="009F1A89" w:rsidP="009F1A89">
      <w:pPr>
        <w:pStyle w:val="Heading4"/>
      </w:pPr>
      <w:r>
        <w:t xml:space="preserve">They lead to </w:t>
      </w:r>
      <w:proofErr w:type="gramStart"/>
      <w:r>
        <w:t>recession</w:t>
      </w:r>
      <w:proofErr w:type="gramEnd"/>
    </w:p>
    <w:p w14:paraId="50D333EE" w14:textId="77777777" w:rsidR="009F1A89" w:rsidRPr="003D5CF6"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517C21ED" w14:textId="77777777" w:rsidR="009F1A89" w:rsidRPr="00E50556" w:rsidRDefault="009F1A89" w:rsidP="009F1A89">
      <w:pPr>
        <w:rPr>
          <w:sz w:val="16"/>
          <w:szCs w:val="16"/>
        </w:rPr>
      </w:pPr>
      <w:r w:rsidRPr="00E50556">
        <w:rPr>
          <w:sz w:val="16"/>
          <w:szCs w:val="16"/>
        </w:rPr>
        <w:t xml:space="preserve">4. </w:t>
      </w:r>
      <w:r w:rsidRPr="00E50556">
        <w:rPr>
          <w:rStyle w:val="StyleUnderline"/>
        </w:rPr>
        <w:t>Spikes in oil prices tend to be associated with recessions.</w:t>
      </w:r>
      <w:r w:rsidRPr="00E50556">
        <w:rPr>
          <w:sz w:val="16"/>
          <w:szCs w:val="16"/>
        </w:rPr>
        <w:t> </w:t>
      </w:r>
    </w:p>
    <w:p w14:paraId="222E7397" w14:textId="77777777" w:rsidR="009F1A89" w:rsidRPr="00E50556" w:rsidRDefault="009F1A89" w:rsidP="009F1A89">
      <w:pPr>
        <w:rPr>
          <w:rStyle w:val="StyleUnderline"/>
        </w:rPr>
      </w:pPr>
      <w:r w:rsidRPr="00E50556">
        <w:rPr>
          <w:rStyle w:val="StyleUnderline"/>
        </w:rPr>
        <w:t>Economist James Hamilton </w:t>
      </w:r>
      <w:hyperlink r:id="rId55" w:history="1">
        <w:r w:rsidRPr="00E50556">
          <w:rPr>
            <w:rStyle w:val="StyleUnderline"/>
          </w:rPr>
          <w:t>has shown</w:t>
        </w:r>
      </w:hyperlink>
      <w:r w:rsidRPr="00E50556">
        <w:rPr>
          <w:rStyle w:val="StyleUnderline"/>
        </w:rPr>
        <w:t> that</w:t>
      </w:r>
      <w:hyperlink r:id="rId56" w:history="1">
        <w:r w:rsidRPr="00E50556">
          <w:rPr>
            <w:rStyle w:val="StyleUnderline"/>
          </w:rPr>
          <w:t> 10 out of the last 11 US recessions were associated with oil price spike</w:t>
        </w:r>
      </w:hyperlink>
      <w:r w:rsidRPr="00E50556">
        <w:rPr>
          <w:rStyle w:val="StyleUnderline"/>
        </w:rPr>
        <w:t>s.</w:t>
      </w:r>
    </w:p>
    <w:p w14:paraId="6B15304F" w14:textId="77777777" w:rsidR="009F1A89" w:rsidRDefault="009F1A89" w:rsidP="009F1A89">
      <w:pPr>
        <w:rPr>
          <w:rStyle w:val="StyleUnderline"/>
        </w:rPr>
      </w:pPr>
      <w:r w:rsidRPr="00E50556">
        <w:rPr>
          <w:rStyle w:val="StyleUnderline"/>
        </w:rPr>
        <w:t xml:space="preserve">When oil prices rise, consumers tend to cut back on discretionary spending, </w:t>
      </w:r>
      <w:proofErr w:type="gramStart"/>
      <w:r w:rsidRPr="00E50556">
        <w:rPr>
          <w:rStyle w:val="StyleUnderline"/>
        </w:rPr>
        <w:t>so as to</w:t>
      </w:r>
      <w:proofErr w:type="gramEnd"/>
      <w:r w:rsidRPr="00E50556">
        <w:rPr>
          <w:rStyle w:val="StyleUnderline"/>
        </w:rPr>
        <w:t xml:space="preserve"> have enough money for basics, such as food and gasoline for commuting. These cut-backs in </w:t>
      </w:r>
      <w:proofErr w:type="gramStart"/>
      <w:r w:rsidRPr="00E50556">
        <w:rPr>
          <w:rStyle w:val="StyleUnderline"/>
        </w:rPr>
        <w:t>spending  lead</w:t>
      </w:r>
      <w:proofErr w:type="gramEnd"/>
      <w:r w:rsidRPr="00E50556">
        <w:rPr>
          <w:rStyle w:val="StyleUnderline"/>
        </w:rPr>
        <w:t xml:space="preserve"> to lay-offs in discretionary sectors of the economy, such as vacation travel and visits to  restaurants. The </w:t>
      </w:r>
      <w:proofErr w:type="gramStart"/>
      <w:r w:rsidRPr="00E50556">
        <w:rPr>
          <w:rStyle w:val="StyleUnderline"/>
        </w:rPr>
        <w:t>lay-offs</w:t>
      </w:r>
      <w:proofErr w:type="gramEnd"/>
      <w:r w:rsidRPr="00E50556">
        <w:rPr>
          <w:rStyle w:val="StyleUnderline"/>
        </w:rPr>
        <w:t xml:space="preserve"> in these sectors lead to more cutbacks in spending, and to more debt defaults.</w:t>
      </w:r>
    </w:p>
    <w:p w14:paraId="26EB3957" w14:textId="77777777" w:rsidR="009F1A89" w:rsidRPr="00B11C85" w:rsidRDefault="009F1A89" w:rsidP="009F1A89">
      <w:pPr>
        <w:rPr>
          <w:rStyle w:val="StyleUnderline"/>
        </w:rPr>
      </w:pPr>
    </w:p>
    <w:p w14:paraId="29039526" w14:textId="77777777" w:rsidR="009F1A89" w:rsidRPr="00B11C85" w:rsidRDefault="009F1A89" w:rsidP="009F1A89">
      <w:pPr>
        <w:pStyle w:val="Heading4"/>
        <w:rPr>
          <w:rStyle w:val="StyleUnderline"/>
          <w:szCs w:val="26"/>
        </w:rPr>
      </w:pPr>
      <w:r>
        <w:rPr>
          <w:rStyle w:val="StyleUnderline"/>
          <w:szCs w:val="26"/>
        </w:rPr>
        <w:t>Direct correlation to house prices</w:t>
      </w:r>
    </w:p>
    <w:p w14:paraId="097DA4C8" w14:textId="77777777" w:rsidR="009F1A89" w:rsidRPr="006E4F5A" w:rsidRDefault="009F1A89" w:rsidP="009F1A89">
      <w:pPr>
        <w:rPr>
          <w:rStyle w:val="Style13ptBold"/>
          <w:b w:val="0"/>
          <w:bCs w:val="0"/>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34273532" w14:textId="77777777" w:rsidR="009F1A89" w:rsidRPr="007831AB" w:rsidRDefault="009F1A89" w:rsidP="009F1A89">
      <w:pPr>
        <w:rPr>
          <w:rStyle w:val="StyleUnderline"/>
        </w:rPr>
      </w:pPr>
      <w:r w:rsidRPr="007831AB">
        <w:rPr>
          <w:rStyle w:val="StyleUnderline"/>
        </w:rPr>
        <w:t>6. Housing prices are adversely affected by high oil prices.</w:t>
      </w:r>
    </w:p>
    <w:p w14:paraId="5F307CE7" w14:textId="77777777" w:rsidR="009F1A89" w:rsidRPr="007831AB" w:rsidRDefault="009F1A89" w:rsidP="009F1A89">
      <w:pPr>
        <w:rPr>
          <w:rStyle w:val="StyleUnderline"/>
        </w:rPr>
      </w:pPr>
      <w:r w:rsidRPr="007831AB">
        <w:rPr>
          <w:rStyle w:val="StyleUnderline"/>
        </w:rPr>
        <w:t xml:space="preserve">If a person </w:t>
      </w:r>
      <w:proofErr w:type="gramStart"/>
      <w:r w:rsidRPr="007831AB">
        <w:rPr>
          <w:rStyle w:val="StyleUnderline"/>
        </w:rPr>
        <w:t>is  required</w:t>
      </w:r>
      <w:proofErr w:type="gramEnd"/>
      <w:r w:rsidRPr="007831AB">
        <w:rPr>
          <w:rStyle w:val="StyleUnderline"/>
        </w:rPr>
        <w:t xml:space="preserve"> to pay more for oil, food, and delivered goods of all sorts, less will be left over for discretionary spending. Buying a new home is one such type of discretionary expenditure.</w:t>
      </w:r>
    </w:p>
    <w:p w14:paraId="62349D88" w14:textId="77777777" w:rsidR="009F1A89" w:rsidRDefault="009F1A89" w:rsidP="009F1A89">
      <w:pPr>
        <w:rPr>
          <w:rStyle w:val="StyleUnderline"/>
        </w:rPr>
      </w:pPr>
      <w:r w:rsidRPr="007831AB">
        <w:rPr>
          <w:rStyle w:val="StyleUnderline"/>
        </w:rPr>
        <w:t xml:space="preserve">US housing prices started to drop in </w:t>
      </w:r>
      <w:proofErr w:type="spellStart"/>
      <w:r w:rsidRPr="007831AB">
        <w:rPr>
          <w:rStyle w:val="StyleUnderline"/>
        </w:rPr>
        <w:t>mid 2006</w:t>
      </w:r>
      <w:proofErr w:type="spellEnd"/>
      <w:r w:rsidRPr="007831AB">
        <w:rPr>
          <w:rStyle w:val="StyleUnderline"/>
        </w:rPr>
        <w:t>, according to data of the </w:t>
      </w:r>
      <w:hyperlink r:id="rId57" w:history="1">
        <w:r w:rsidRPr="007831AB">
          <w:rPr>
            <w:rStyle w:val="StyleUnderline"/>
          </w:rPr>
          <w:t>S&amp;P Case Shiller home price index</w:t>
        </w:r>
      </w:hyperlink>
      <w:r w:rsidRPr="007831AB">
        <w:rPr>
          <w:rStyle w:val="StyleUnderline"/>
        </w:rPr>
        <w:t>. This timing fits in well with when oil prices began to rise, based on Figure 1.</w:t>
      </w:r>
    </w:p>
    <w:p w14:paraId="178C4EAA" w14:textId="77777777" w:rsidR="009F1A89" w:rsidRDefault="009F1A89" w:rsidP="009F1A89">
      <w:pPr>
        <w:rPr>
          <w:rStyle w:val="StyleUnderline"/>
        </w:rPr>
      </w:pPr>
    </w:p>
    <w:p w14:paraId="7CB28494" w14:textId="77777777" w:rsidR="009F1A89" w:rsidRDefault="009F1A89" w:rsidP="009F1A89">
      <w:pPr>
        <w:pStyle w:val="Heading4"/>
        <w:rPr>
          <w:rStyle w:val="StyleUnderline"/>
          <w:szCs w:val="26"/>
        </w:rPr>
      </w:pPr>
      <w:r>
        <w:rPr>
          <w:rStyle w:val="StyleUnderline"/>
          <w:szCs w:val="26"/>
        </w:rPr>
        <w:t>Irreparable damages to businesses</w:t>
      </w:r>
    </w:p>
    <w:p w14:paraId="67952424" w14:textId="77777777" w:rsidR="009F1A89" w:rsidRPr="00E94BCE"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5F985503" w14:textId="77777777" w:rsidR="009F1A89" w:rsidRPr="00A15821" w:rsidRDefault="009F1A89" w:rsidP="009F1A89">
      <w:pPr>
        <w:rPr>
          <w:rStyle w:val="StyleUnderline"/>
        </w:rPr>
      </w:pPr>
      <w:r w:rsidRPr="00A15821">
        <w:rPr>
          <w:rStyle w:val="StyleUnderline"/>
        </w:rPr>
        <w:t>7. Business profitability is adversely affected by high oil prices.</w:t>
      </w:r>
    </w:p>
    <w:p w14:paraId="72024F6B" w14:textId="77777777" w:rsidR="009F1A89" w:rsidRPr="00A15821" w:rsidRDefault="009F1A89" w:rsidP="009F1A89">
      <w:pPr>
        <w:rPr>
          <w:rStyle w:val="StyleUnderline"/>
        </w:rPr>
      </w:pPr>
      <w:r w:rsidRPr="00A15821">
        <w:rPr>
          <w:rStyle w:val="StyleUnderline"/>
        </w:rPr>
        <w:t>Some businesses in discretionary sectors may close their doors completely. Others may lay off workers to get supply and demand back into balance.</w:t>
      </w:r>
    </w:p>
    <w:p w14:paraId="5DADBB53" w14:textId="77777777" w:rsidR="009F1A89" w:rsidRPr="00A15821" w:rsidRDefault="009F1A89" w:rsidP="009F1A89">
      <w:pPr>
        <w:rPr>
          <w:rStyle w:val="StyleUnderline"/>
        </w:rPr>
      </w:pPr>
      <w:r w:rsidRPr="00A15821">
        <w:rPr>
          <w:sz w:val="16"/>
          <w:szCs w:val="16"/>
        </w:rPr>
        <w:t xml:space="preserve">8. </w:t>
      </w:r>
      <w:r w:rsidRPr="00A15821">
        <w:rPr>
          <w:rStyle w:val="StyleUnderline"/>
        </w:rPr>
        <w:t>The impact of high oil prices doesn’t “go away”.</w:t>
      </w:r>
    </w:p>
    <w:p w14:paraId="6CF837F1" w14:textId="77777777" w:rsidR="009F1A89" w:rsidRPr="00A15821" w:rsidRDefault="009F1A89" w:rsidP="009F1A89">
      <w:pPr>
        <w:rPr>
          <w:rStyle w:val="StyleUnderline"/>
        </w:rPr>
      </w:pPr>
      <w:r w:rsidRPr="00A15821">
        <w:rPr>
          <w:sz w:val="16"/>
          <w:szCs w:val="16"/>
        </w:rPr>
        <w:t xml:space="preserve">Citizens’ discretionary income is permanently lower. </w:t>
      </w:r>
      <w:r w:rsidRPr="00A15821">
        <w:rPr>
          <w:rStyle w:val="StyleUnderline"/>
        </w:rPr>
        <w:t>Businesses that close when oil prices rise generally don’t re-open. In some cases, businesses that close may be replaced by companies in China or India, with lower operating costs. These lower operating costs indirectly reflect the fact that the companies use less oil, and the fact that their workers can be paid less, because the workers use less oil. This is a part of the reason why US employment levels remain low, and why we don’t see a big bounce-back in growth after the Great Recession. Figure 4 below shows the big shifts in oil consumption that have taken place.</w:t>
      </w:r>
    </w:p>
    <w:p w14:paraId="0986FBC2" w14:textId="77777777" w:rsidR="009F1A89" w:rsidRPr="00A15821" w:rsidRDefault="009F1A89" w:rsidP="009F1A89">
      <w:pPr>
        <w:rPr>
          <w:sz w:val="16"/>
          <w:szCs w:val="16"/>
        </w:rPr>
      </w:pPr>
    </w:p>
    <w:p w14:paraId="1A7507D6" w14:textId="77777777" w:rsidR="009F1A89" w:rsidRPr="00A15821" w:rsidRDefault="009F1A89" w:rsidP="009F1A89">
      <w:pPr>
        <w:rPr>
          <w:sz w:val="16"/>
          <w:szCs w:val="16"/>
        </w:rPr>
      </w:pPr>
      <w:r w:rsidRPr="00A15821">
        <w:rPr>
          <w:sz w:val="16"/>
          <w:szCs w:val="16"/>
        </w:rPr>
        <w:t>Figure 4. Percentage growth in oil consumption between 2006 and 2011, based on BP’s 2012 Statistical Review of World Energy.</w:t>
      </w:r>
    </w:p>
    <w:p w14:paraId="16BA65BA" w14:textId="77777777" w:rsidR="009F1A89" w:rsidRPr="00A15821" w:rsidRDefault="009F1A89" w:rsidP="009F1A89">
      <w:pPr>
        <w:rPr>
          <w:sz w:val="16"/>
          <w:szCs w:val="16"/>
        </w:rPr>
      </w:pPr>
      <w:r w:rsidRPr="00A15821">
        <w:rPr>
          <w:sz w:val="16"/>
          <w:szCs w:val="16"/>
        </w:rPr>
        <w:t>A major part of the “fix” for high oil prices that does takes place is provided by the government. This takes place in the form of unemployment benefits, stimulus programs, and artificially low interest rates.</w:t>
      </w:r>
    </w:p>
    <w:p w14:paraId="07DD40E7" w14:textId="77777777" w:rsidR="009F1A89" w:rsidRPr="00A15821" w:rsidRDefault="009F1A89" w:rsidP="009F1A89">
      <w:pPr>
        <w:rPr>
          <w:sz w:val="16"/>
          <w:szCs w:val="16"/>
        </w:rPr>
      </w:pPr>
      <w:r w:rsidRPr="00A15821">
        <w:rPr>
          <w:sz w:val="16"/>
          <w:szCs w:val="16"/>
        </w:rPr>
        <w:t xml:space="preserve">Efficiency changes may provide some mitigation, as older less fuel-efficient cars are replaced with more fuel-efficient cars. Of course, if the more fuel-efficient cars are more expensive, part of the savings to consumers will be lost because of higher monthly payments for </w:t>
      </w:r>
      <w:proofErr w:type="gramStart"/>
      <w:r w:rsidRPr="00A15821">
        <w:rPr>
          <w:sz w:val="16"/>
          <w:szCs w:val="16"/>
        </w:rPr>
        <w:t>the replacement</w:t>
      </w:r>
      <w:proofErr w:type="gramEnd"/>
      <w:r w:rsidRPr="00A15821">
        <w:rPr>
          <w:sz w:val="16"/>
          <w:szCs w:val="16"/>
        </w:rPr>
        <w:t xml:space="preserve"> vehicles.</w:t>
      </w:r>
    </w:p>
    <w:p w14:paraId="4E0F9776" w14:textId="77777777" w:rsidR="009F1A89" w:rsidRDefault="009F1A89" w:rsidP="009F1A89">
      <w:pPr>
        <w:rPr>
          <w:rStyle w:val="StyleUnderline"/>
          <w:sz w:val="16"/>
          <w:szCs w:val="16"/>
        </w:rPr>
      </w:pPr>
    </w:p>
    <w:p w14:paraId="473276E3" w14:textId="77777777" w:rsidR="009F1A89" w:rsidRDefault="009F1A89" w:rsidP="009F1A89">
      <w:pPr>
        <w:pStyle w:val="Heading4"/>
        <w:rPr>
          <w:rStyle w:val="StyleUnderline"/>
          <w:szCs w:val="26"/>
        </w:rPr>
      </w:pPr>
      <w:r>
        <w:rPr>
          <w:rStyle w:val="StyleUnderline"/>
          <w:szCs w:val="26"/>
        </w:rPr>
        <w:t>Messes with already tight state budgets</w:t>
      </w:r>
    </w:p>
    <w:p w14:paraId="7607C751" w14:textId="77777777" w:rsidR="009F1A89" w:rsidRPr="00E94BCE"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23765B00" w14:textId="77777777" w:rsidR="009F1A89" w:rsidRPr="00B1213C" w:rsidRDefault="009F1A89" w:rsidP="009F1A89">
      <w:pPr>
        <w:rPr>
          <w:rStyle w:val="StyleUnderline"/>
        </w:rPr>
      </w:pPr>
      <w:r w:rsidRPr="00B1213C">
        <w:rPr>
          <w:sz w:val="16"/>
          <w:szCs w:val="16"/>
        </w:rPr>
        <w:t xml:space="preserve">9. </w:t>
      </w:r>
      <w:r w:rsidRPr="00B1213C">
        <w:rPr>
          <w:rStyle w:val="StyleUnderline"/>
        </w:rPr>
        <w:t>Government finances are especially affected by high oil prices.</w:t>
      </w:r>
    </w:p>
    <w:p w14:paraId="0E8DCA1F" w14:textId="77777777" w:rsidR="009F1A89" w:rsidRPr="00B1213C" w:rsidRDefault="009F1A89" w:rsidP="009F1A89">
      <w:pPr>
        <w:rPr>
          <w:rStyle w:val="StyleUnderline"/>
        </w:rPr>
      </w:pPr>
      <w:r w:rsidRPr="00B1213C">
        <w:rPr>
          <w:sz w:val="16"/>
          <w:szCs w:val="16"/>
        </w:rPr>
        <w:t xml:space="preserve">With higher unemployment rates, </w:t>
      </w:r>
      <w:r w:rsidRPr="00B1213C">
        <w:rPr>
          <w:rStyle w:val="StyleUnderline"/>
        </w:rPr>
        <w:t>governments are faced with paying more unemployment benefits and making more stimulus payments.</w:t>
      </w:r>
      <w:r w:rsidRPr="00B1213C">
        <w:rPr>
          <w:sz w:val="16"/>
          <w:szCs w:val="16"/>
        </w:rPr>
        <w:t xml:space="preserve"> If there have been many debt defaults (because of more unemployment or because of falling home prices), the government may also need to bail out banks. At the same time, taxes collected from citizens are lower, because of lower employment. </w:t>
      </w:r>
      <w:r w:rsidRPr="00B1213C">
        <w:rPr>
          <w:rStyle w:val="StyleUnderline"/>
        </w:rPr>
        <w:t>A major reason</w:t>
      </w:r>
      <w:r w:rsidRPr="00B1213C">
        <w:rPr>
          <w:sz w:val="16"/>
          <w:szCs w:val="16"/>
        </w:rPr>
        <w:t xml:space="preserve"> (but not the only reason) </w:t>
      </w:r>
      <w:r w:rsidRPr="00B1213C">
        <w:rPr>
          <w:rStyle w:val="StyleUnderline"/>
        </w:rPr>
        <w:t>for today’s debt problems of the governments of large oil importers, such as US, Japan, and much of Europe, is high oil prices.</w:t>
      </w:r>
    </w:p>
    <w:p w14:paraId="708FC6CC" w14:textId="77777777" w:rsidR="009F1A89" w:rsidRPr="00B1213C" w:rsidRDefault="009F1A89" w:rsidP="009F1A89">
      <w:pPr>
        <w:rPr>
          <w:rStyle w:val="StyleUnderline"/>
        </w:rPr>
      </w:pPr>
      <w:r w:rsidRPr="00B1213C">
        <w:rPr>
          <w:rStyle w:val="StyleUnderline"/>
        </w:rPr>
        <w:t>Governments are also affected by the high cost of replacing infrastructure that was built when oil prices were much lower. For example, the cost of replacing asphalt roads is much higher. So is the cost of replacing bridges and buried underground pipelines. The only way these costs can be reduced is by doing less–going back to gravel roads, for example.</w:t>
      </w:r>
    </w:p>
    <w:p w14:paraId="56CA8182" w14:textId="77777777" w:rsidR="009F1A89" w:rsidRPr="007831AB" w:rsidRDefault="009F1A89" w:rsidP="009F1A89">
      <w:pPr>
        <w:rPr>
          <w:rStyle w:val="StyleUnderline"/>
        </w:rPr>
      </w:pPr>
    </w:p>
    <w:p w14:paraId="31D74CBE" w14:textId="77777777" w:rsidR="009F1A89" w:rsidRDefault="009F1A89" w:rsidP="009F1A89">
      <w:pPr>
        <w:pStyle w:val="Heading4"/>
      </w:pPr>
      <w:r>
        <w:rPr>
          <w:u w:val="single"/>
        </w:rPr>
        <w:t>Decks</w:t>
      </w:r>
      <w:r>
        <w:t xml:space="preserve"> growth</w:t>
      </w:r>
    </w:p>
    <w:p w14:paraId="2BA7D9CF" w14:textId="77777777" w:rsidR="009F1A89" w:rsidRPr="00381D77"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615BAA4C" w14:textId="77777777" w:rsidR="009F1A89" w:rsidRPr="0016788C" w:rsidRDefault="009F1A89" w:rsidP="009F1A89">
      <w:pPr>
        <w:rPr>
          <w:rStyle w:val="StyleUnderline"/>
        </w:rPr>
      </w:pPr>
      <w:r w:rsidRPr="0016788C">
        <w:rPr>
          <w:sz w:val="16"/>
          <w:szCs w:val="16"/>
        </w:rPr>
        <w:t xml:space="preserve">10. </w:t>
      </w:r>
      <w:r w:rsidRPr="0016788C">
        <w:rPr>
          <w:rStyle w:val="StyleUnderline"/>
        </w:rPr>
        <w:t xml:space="preserve">Higher oil prices reflect a need to </w:t>
      </w:r>
      <w:proofErr w:type="gramStart"/>
      <w:r w:rsidRPr="0016788C">
        <w:rPr>
          <w:rStyle w:val="StyleUnderline"/>
        </w:rPr>
        <w:t>focus</w:t>
      </w:r>
      <w:proofErr w:type="gramEnd"/>
      <w:r w:rsidRPr="0016788C">
        <w:rPr>
          <w:rStyle w:val="StyleUnderline"/>
        </w:rPr>
        <w:t xml:space="preserve"> a disproportionate share of investment and resource use inside the oil sector. This makes it increasingly difficult to maintain growth within the oil </w:t>
      </w:r>
      <w:proofErr w:type="gramStart"/>
      <w:r w:rsidRPr="0016788C">
        <w:rPr>
          <w:rStyle w:val="StyleUnderline"/>
        </w:rPr>
        <w:t>sector, and</w:t>
      </w:r>
      <w:proofErr w:type="gramEnd"/>
      <w:r w:rsidRPr="0016788C">
        <w:rPr>
          <w:rStyle w:val="StyleUnderline"/>
        </w:rPr>
        <w:t xml:space="preserve"> acts to reduce growth rates outside the oil sector.</w:t>
      </w:r>
    </w:p>
    <w:p w14:paraId="14A1061F" w14:textId="77777777" w:rsidR="009F1A89" w:rsidRPr="0016788C" w:rsidRDefault="009F1A89" w:rsidP="009F1A89">
      <w:pPr>
        <w:rPr>
          <w:rStyle w:val="StyleUnderline"/>
        </w:rPr>
      </w:pPr>
      <w:r w:rsidRPr="0016788C">
        <w:rPr>
          <w:rStyle w:val="StyleUnderline"/>
        </w:rPr>
        <w:t>There is a close tie between energy consumption and economic activity because nearly all economic activity requires the use of some type of energy besides human labor.  Oil is the single largest source of energy, and the most expensive. When we look at GDP growth for the world, it is closely aligned with growth in oil consumption and growth in energy consumption in general. In fact, changes in oil and energy growth seem to precede GDP growth, as might be expected if oil and energy use are a cause of world economic growth.</w:t>
      </w:r>
    </w:p>
    <w:p w14:paraId="007484F2" w14:textId="77777777" w:rsidR="009F1A89" w:rsidRPr="0016788C" w:rsidRDefault="009F1A89" w:rsidP="009F1A89">
      <w:pPr>
        <w:rPr>
          <w:sz w:val="16"/>
          <w:szCs w:val="16"/>
        </w:rPr>
      </w:pPr>
    </w:p>
    <w:p w14:paraId="111CD570" w14:textId="77777777" w:rsidR="009F1A89" w:rsidRPr="0016788C" w:rsidRDefault="009F1A89" w:rsidP="009F1A89">
      <w:pPr>
        <w:rPr>
          <w:sz w:val="16"/>
          <w:szCs w:val="16"/>
        </w:rPr>
      </w:pPr>
      <w:r w:rsidRPr="0016788C">
        <w:rPr>
          <w:sz w:val="16"/>
          <w:szCs w:val="16"/>
        </w:rPr>
        <w:t>Figure 5. Growth in World GDP, energy consumption, and oil consumption. GDP growth is based on </w:t>
      </w:r>
      <w:hyperlink r:id="rId58" w:history="1">
        <w:r w:rsidRPr="0016788C">
          <w:rPr>
            <w:rStyle w:val="Hyperlink"/>
            <w:sz w:val="16"/>
            <w:szCs w:val="16"/>
          </w:rPr>
          <w:t>USDA International Macroeconomic Data</w:t>
        </w:r>
      </w:hyperlink>
      <w:r w:rsidRPr="0016788C">
        <w:rPr>
          <w:sz w:val="16"/>
          <w:szCs w:val="16"/>
        </w:rPr>
        <w:t>. Oil consumption and energy consumption growth are based on BP’s 2012 Statistical Review of World Energy.</w:t>
      </w:r>
    </w:p>
    <w:p w14:paraId="1A34F2E5" w14:textId="77777777" w:rsidR="009F1A89" w:rsidRPr="0016788C" w:rsidRDefault="009F1A89" w:rsidP="009F1A89">
      <w:pPr>
        <w:rPr>
          <w:rStyle w:val="StyleUnderline"/>
        </w:rPr>
      </w:pPr>
      <w:r w:rsidRPr="0016788C">
        <w:rPr>
          <w:rStyle w:val="StyleUnderline"/>
        </w:rPr>
        <w:t>The current situation of needing increasing amounts of resources to extract oil is sometimes referred to as one of declining </w:t>
      </w:r>
      <w:hyperlink r:id="rId59" w:history="1">
        <w:r w:rsidRPr="0016788C">
          <w:rPr>
            <w:rStyle w:val="StyleUnderline"/>
          </w:rPr>
          <w:t>Energy Return on Energy Invested</w:t>
        </w:r>
      </w:hyperlink>
      <w:r w:rsidRPr="0016788C">
        <w:rPr>
          <w:rStyle w:val="StyleUnderline"/>
        </w:rPr>
        <w:t> (EROEI). Multiple problems are associated with declining EROEI, when cost levels are already high:</w:t>
      </w:r>
    </w:p>
    <w:p w14:paraId="7C570BEC" w14:textId="77777777" w:rsidR="009F1A89" w:rsidRPr="0016788C" w:rsidRDefault="009F1A89" w:rsidP="009F1A89">
      <w:pPr>
        <w:rPr>
          <w:sz w:val="16"/>
          <w:szCs w:val="16"/>
        </w:rPr>
      </w:pPr>
      <w:r w:rsidRPr="0016788C">
        <w:rPr>
          <w:sz w:val="16"/>
          <w:szCs w:val="16"/>
        </w:rPr>
        <w:t>(a) It becomes increasingly difficult to keep scaling up oil industry investment because of limits on debt availability, when heavy investment is made up front, and returns are many years away. As an example, </w:t>
      </w:r>
      <w:proofErr w:type="spellStart"/>
      <w:r w:rsidRPr="0016788C">
        <w:rPr>
          <w:sz w:val="16"/>
          <w:szCs w:val="16"/>
        </w:rPr>
        <w:fldChar w:fldCharType="begin"/>
      </w:r>
      <w:r w:rsidRPr="0016788C">
        <w:rPr>
          <w:sz w:val="16"/>
          <w:szCs w:val="16"/>
        </w:rPr>
        <w:instrText>HYPERLINK "http://www.arabnews.com/node/435018"</w:instrText>
      </w:r>
      <w:r w:rsidRPr="0016788C">
        <w:rPr>
          <w:sz w:val="16"/>
          <w:szCs w:val="16"/>
        </w:rPr>
      </w:r>
      <w:r w:rsidRPr="0016788C">
        <w:rPr>
          <w:sz w:val="16"/>
          <w:szCs w:val="16"/>
        </w:rPr>
        <w:fldChar w:fldCharType="separate"/>
      </w:r>
      <w:r w:rsidRPr="0016788C">
        <w:rPr>
          <w:rStyle w:val="Hyperlink"/>
          <w:sz w:val="16"/>
          <w:szCs w:val="16"/>
        </w:rPr>
        <w:t>Petrobas</w:t>
      </w:r>
      <w:proofErr w:type="spellEnd"/>
      <w:r w:rsidRPr="0016788C">
        <w:rPr>
          <w:rStyle w:val="Hyperlink"/>
          <w:sz w:val="16"/>
          <w:szCs w:val="16"/>
        </w:rPr>
        <w:t xml:space="preserve"> in Brazil</w:t>
      </w:r>
      <w:r w:rsidRPr="0016788C">
        <w:rPr>
          <w:sz w:val="16"/>
          <w:szCs w:val="16"/>
        </w:rPr>
        <w:fldChar w:fldCharType="end"/>
      </w:r>
      <w:r w:rsidRPr="0016788C">
        <w:rPr>
          <w:sz w:val="16"/>
          <w:szCs w:val="16"/>
        </w:rPr>
        <w:t> is running into this limit. </w:t>
      </w:r>
      <w:hyperlink r:id="rId60" w:history="1">
        <w:r w:rsidRPr="0016788C">
          <w:rPr>
            <w:rStyle w:val="Hyperlink"/>
            <w:sz w:val="16"/>
            <w:szCs w:val="16"/>
          </w:rPr>
          <w:t>Some US oil and gas producers</w:t>
        </w:r>
      </w:hyperlink>
      <w:r w:rsidRPr="0016788C">
        <w:rPr>
          <w:sz w:val="16"/>
          <w:szCs w:val="16"/>
        </w:rPr>
        <w:t> are reaching debt limits as well.</w:t>
      </w:r>
    </w:p>
    <w:p w14:paraId="3271654B" w14:textId="77777777" w:rsidR="009F1A89" w:rsidRPr="0016788C" w:rsidRDefault="009F1A89" w:rsidP="009F1A89">
      <w:pPr>
        <w:rPr>
          <w:sz w:val="16"/>
          <w:szCs w:val="16"/>
        </w:rPr>
      </w:pPr>
      <w:r w:rsidRPr="0016788C">
        <w:rPr>
          <w:sz w:val="16"/>
          <w:szCs w:val="16"/>
        </w:rPr>
        <w:t xml:space="preserve">(b) Greater use of oil within </w:t>
      </w:r>
      <w:proofErr w:type="gramStart"/>
      <w:r w:rsidRPr="0016788C">
        <w:rPr>
          <w:sz w:val="16"/>
          <w:szCs w:val="16"/>
        </w:rPr>
        <w:t>the industry</w:t>
      </w:r>
      <w:proofErr w:type="gramEnd"/>
      <w:r w:rsidRPr="0016788C">
        <w:rPr>
          <w:sz w:val="16"/>
          <w:szCs w:val="16"/>
        </w:rPr>
        <w:t xml:space="preserve"> leaves less for other sectors of the economy. Oil production has not been rising very quickly in recent years (Figure 6 below), so even a small increase by the industry can reduce net availability of oil to society.  Some of this additional oil use is difficult to avoid. For example, if oil </w:t>
      </w:r>
      <w:proofErr w:type="gramStart"/>
      <w:r w:rsidRPr="0016788C">
        <w:rPr>
          <w:sz w:val="16"/>
          <w:szCs w:val="16"/>
        </w:rPr>
        <w:t>is located in</w:t>
      </w:r>
      <w:proofErr w:type="gramEnd"/>
      <w:r w:rsidRPr="0016788C">
        <w:rPr>
          <w:sz w:val="16"/>
          <w:szCs w:val="16"/>
        </w:rPr>
        <w:t xml:space="preserve"> a remote area, employees frequently need to live at great distance from the site and commute using oil-based means of transport.</w:t>
      </w:r>
    </w:p>
    <w:p w14:paraId="4347B68D" w14:textId="77777777" w:rsidR="009F1A89" w:rsidRPr="0016788C" w:rsidRDefault="009F1A89" w:rsidP="009F1A89">
      <w:pPr>
        <w:rPr>
          <w:sz w:val="16"/>
          <w:szCs w:val="16"/>
        </w:rPr>
      </w:pPr>
    </w:p>
    <w:p w14:paraId="313323ED" w14:textId="77777777" w:rsidR="009F1A89" w:rsidRPr="0016788C" w:rsidRDefault="009F1A89" w:rsidP="009F1A89">
      <w:pPr>
        <w:rPr>
          <w:sz w:val="16"/>
          <w:szCs w:val="16"/>
        </w:rPr>
      </w:pPr>
      <w:r w:rsidRPr="0016788C">
        <w:rPr>
          <w:sz w:val="16"/>
          <w:szCs w:val="16"/>
        </w:rPr>
        <w:t xml:space="preserve">Figure 6. World crude oil production (including condensate) </w:t>
      </w:r>
      <w:proofErr w:type="gramStart"/>
      <w:r w:rsidRPr="0016788C">
        <w:rPr>
          <w:sz w:val="16"/>
          <w:szCs w:val="16"/>
        </w:rPr>
        <w:t>based</w:t>
      </w:r>
      <w:proofErr w:type="gramEnd"/>
      <w:r w:rsidRPr="0016788C">
        <w:rPr>
          <w:sz w:val="16"/>
          <w:szCs w:val="16"/>
        </w:rPr>
        <w:t xml:space="preserve"> primarily on US Energy Information Administration data, with trend lines fitted by the author.</w:t>
      </w:r>
    </w:p>
    <w:p w14:paraId="11F619BC" w14:textId="77777777" w:rsidR="009F1A89" w:rsidRPr="0016788C" w:rsidRDefault="009F1A89" w:rsidP="009F1A89">
      <w:pPr>
        <w:rPr>
          <w:sz w:val="16"/>
          <w:szCs w:val="16"/>
        </w:rPr>
      </w:pPr>
      <w:r w:rsidRPr="0016788C">
        <w:rPr>
          <w:sz w:val="16"/>
          <w:szCs w:val="16"/>
        </w:rPr>
        <w:t xml:space="preserve">(c) Declining EROEI puts pressure on other limited resources as well. For example, there can be water limits, when fracking is used, leading to conflicts with other </w:t>
      </w:r>
      <w:proofErr w:type="gramStart"/>
      <w:r w:rsidRPr="0016788C">
        <w:rPr>
          <w:sz w:val="16"/>
          <w:szCs w:val="16"/>
        </w:rPr>
        <w:t>use</w:t>
      </w:r>
      <w:proofErr w:type="gramEnd"/>
      <w:r w:rsidRPr="0016788C">
        <w:rPr>
          <w:sz w:val="16"/>
          <w:szCs w:val="16"/>
        </w:rPr>
        <w:t>, such as agricultural use of water. Pollution </w:t>
      </w:r>
      <w:hyperlink r:id="rId61" w:history="1">
        <w:r w:rsidRPr="0016788C">
          <w:rPr>
            <w:rStyle w:val="Hyperlink"/>
            <w:sz w:val="16"/>
            <w:szCs w:val="16"/>
          </w:rPr>
          <w:t>can become an increasingly large problem</w:t>
        </w:r>
      </w:hyperlink>
      <w:r w:rsidRPr="0016788C">
        <w:rPr>
          <w:sz w:val="16"/>
          <w:szCs w:val="16"/>
        </w:rPr>
        <w:t> as well.</w:t>
      </w:r>
    </w:p>
    <w:p w14:paraId="29460496" w14:textId="77777777" w:rsidR="009F1A89" w:rsidRPr="0016788C" w:rsidRDefault="009F1A89" w:rsidP="009F1A89">
      <w:pPr>
        <w:rPr>
          <w:rStyle w:val="StyleUnderline"/>
        </w:rPr>
      </w:pPr>
      <w:r w:rsidRPr="0016788C">
        <w:rPr>
          <w:sz w:val="16"/>
          <w:szCs w:val="16"/>
        </w:rPr>
        <w:t xml:space="preserve">(d) </w:t>
      </w:r>
      <w:r w:rsidRPr="0016788C">
        <w:rPr>
          <w:rStyle w:val="StyleUnderline"/>
        </w:rPr>
        <w:t xml:space="preserve">High oil investment cost can be expected to slow down new </w:t>
      </w:r>
      <w:proofErr w:type="gramStart"/>
      <w:r w:rsidRPr="0016788C">
        <w:rPr>
          <w:rStyle w:val="StyleUnderline"/>
        </w:rPr>
        <w:t>investment, and</w:t>
      </w:r>
      <w:proofErr w:type="gramEnd"/>
      <w:r w:rsidRPr="0016788C">
        <w:rPr>
          <w:rStyle w:val="StyleUnderline"/>
        </w:rPr>
        <w:t xml:space="preserve"> keep oil supply from rising as fast world demand rises. To the extent that oil is necessary for economic growth, this slowdown will tend to constrain growth in other economic sectors.</w:t>
      </w:r>
    </w:p>
    <w:p w14:paraId="7E2AA64F" w14:textId="77777777" w:rsidR="009F1A89" w:rsidRPr="00E50556" w:rsidRDefault="009F1A89" w:rsidP="009F1A89">
      <w:pPr>
        <w:rPr>
          <w:rStyle w:val="StyleUnderline"/>
          <w:sz w:val="16"/>
          <w:szCs w:val="16"/>
        </w:rPr>
      </w:pPr>
    </w:p>
    <w:p w14:paraId="453B3144" w14:textId="77777777" w:rsidR="009F1A89" w:rsidRPr="00DF7604" w:rsidRDefault="009F1A89" w:rsidP="009F1A89">
      <w:pPr>
        <w:pStyle w:val="Heading4"/>
      </w:pPr>
      <w:r>
        <w:t xml:space="preserve">High oil prices </w:t>
      </w:r>
      <w:r>
        <w:rPr>
          <w:u w:val="single"/>
        </w:rPr>
        <w:t>decks</w:t>
      </w:r>
      <w:r>
        <w:t xml:space="preserve"> GDP</w:t>
      </w:r>
    </w:p>
    <w:p w14:paraId="0ADDCE41" w14:textId="77777777" w:rsidR="009F1A89" w:rsidRDefault="009F1A89" w:rsidP="009F1A89">
      <w:pPr>
        <w:rPr>
          <w:sz w:val="16"/>
          <w:szCs w:val="16"/>
        </w:rPr>
      </w:pPr>
      <w:r w:rsidRPr="00AE3F83">
        <w:rPr>
          <w:sz w:val="16"/>
          <w:szCs w:val="16"/>
        </w:rPr>
        <w:t xml:space="preserve">Mathias </w:t>
      </w:r>
      <w:proofErr w:type="spellStart"/>
      <w:r w:rsidRPr="00AE3F83">
        <w:rPr>
          <w:rStyle w:val="Style13ptBold"/>
        </w:rPr>
        <w:t>Drehmann</w:t>
      </w:r>
      <w:proofErr w:type="spellEnd"/>
      <w:r w:rsidRPr="00AE3F83">
        <w:rPr>
          <w:sz w:val="16"/>
          <w:szCs w:val="16"/>
        </w:rPr>
        <w:t xml:space="preserve">, Mikael </w:t>
      </w:r>
      <w:proofErr w:type="spellStart"/>
      <w:r w:rsidRPr="00AE3F83">
        <w:rPr>
          <w:sz w:val="16"/>
          <w:szCs w:val="16"/>
        </w:rPr>
        <w:t>Juselius</w:t>
      </w:r>
      <w:proofErr w:type="spellEnd"/>
      <w:r w:rsidRPr="00AE3F83">
        <w:rPr>
          <w:sz w:val="16"/>
          <w:szCs w:val="16"/>
        </w:rPr>
        <w:t xml:space="preserve">, Anton Korinek, </w:t>
      </w:r>
      <w:r>
        <w:rPr>
          <w:rStyle w:val="Style13ptBold"/>
        </w:rPr>
        <w:t xml:space="preserve">et al </w:t>
      </w:r>
      <w:r w:rsidRPr="00AE3F83">
        <w:rPr>
          <w:sz w:val="16"/>
          <w:szCs w:val="16"/>
        </w:rPr>
        <w:t>3-6-20</w:t>
      </w:r>
      <w:r w:rsidRPr="00AE3F83">
        <w:rPr>
          <w:rStyle w:val="Style13ptBold"/>
        </w:rPr>
        <w:t>12</w:t>
      </w:r>
      <w:r w:rsidRPr="00AE3F83">
        <w:rPr>
          <w:sz w:val="16"/>
          <w:szCs w:val="16"/>
        </w:rPr>
        <w:t xml:space="preserve">, </w:t>
      </w:r>
      <w:proofErr w:type="gramStart"/>
      <w:r>
        <w:rPr>
          <w:sz w:val="16"/>
          <w:szCs w:val="16"/>
        </w:rPr>
        <w:t>Brookings</w:t>
      </w:r>
      <w:proofErr w:type="gramEnd"/>
      <w:r>
        <w:rPr>
          <w:sz w:val="16"/>
          <w:szCs w:val="16"/>
        </w:rPr>
        <w:t xml:space="preserve"> journalists, </w:t>
      </w:r>
      <w:r w:rsidRPr="00AE3F83">
        <w:rPr>
          <w:sz w:val="16"/>
          <w:szCs w:val="16"/>
        </w:rPr>
        <w:t>"How Higher Gas Prices Hurt Less Affluent Consumers and the Economy," Brookings, https://www.brookings.edu/articles/how-higher-gas-prices-hurt-less-affluent-consumers-and-the-economy/</w:t>
      </w:r>
      <w:r>
        <w:rPr>
          <w:sz w:val="16"/>
          <w:szCs w:val="16"/>
        </w:rPr>
        <w:t>,LMS</w:t>
      </w:r>
    </w:p>
    <w:p w14:paraId="7A3E5133" w14:textId="77777777" w:rsidR="009F1A89" w:rsidRDefault="009F1A89" w:rsidP="009F1A89">
      <w:pPr>
        <w:rPr>
          <w:sz w:val="16"/>
          <w:szCs w:val="16"/>
        </w:rPr>
      </w:pPr>
    </w:p>
    <w:p w14:paraId="43BE1D92" w14:textId="77777777" w:rsidR="009F1A89" w:rsidRPr="00C4615E" w:rsidRDefault="009F1A89" w:rsidP="009F1A89">
      <w:pPr>
        <w:rPr>
          <w:rStyle w:val="StyleUnderline"/>
        </w:rPr>
      </w:pPr>
      <w:r w:rsidRPr="00C4615E">
        <w:rPr>
          <w:sz w:val="16"/>
          <w:szCs w:val="16"/>
        </w:rPr>
        <w:t xml:space="preserve">With rising gas prices now rivaling unemployment as a key issue in this year’s election, both the president and his Republican opponents have been speaking out about what, if anything, should be done. Republicans argue that the nation needs more domestic oil and gas production while the president notes that oil is produced and sold on world markets, meaning that domestic supplies have a small impact on prices. That said, </w:t>
      </w:r>
      <w:r w:rsidRPr="00C4615E">
        <w:rPr>
          <w:rStyle w:val="StyleUnderline"/>
        </w:rPr>
        <w:t>rising gas prices do affect both consumers and the economy adversely, and they are especially harmful to lower- and moderate-income households.</w:t>
      </w:r>
    </w:p>
    <w:p w14:paraId="6F81303F" w14:textId="77777777" w:rsidR="009F1A89" w:rsidRPr="00C4615E" w:rsidRDefault="009F1A89" w:rsidP="009F1A89">
      <w:pPr>
        <w:rPr>
          <w:sz w:val="16"/>
          <w:szCs w:val="16"/>
        </w:rPr>
      </w:pPr>
      <w:r w:rsidRPr="00C4615E">
        <w:rPr>
          <w:sz w:val="16"/>
          <w:szCs w:val="16"/>
        </w:rPr>
        <w:t>One assumption is that these households do not all own cars, that many use mass transit instead. Looking at all households with annual incomes less than $50,000, it turns out that the vast majority (80%) do own cars, and a significant portion (over a third) own more than one car. Of course, even if they do not own cars, higher gas prices can affect mass transit riders as well once higher costs show up at the fare box, although this undoubtedly occurs with more of a lag.</w:t>
      </w:r>
    </w:p>
    <w:p w14:paraId="4A24C24B" w14:textId="77777777" w:rsidR="009F1A89" w:rsidRPr="00C4615E" w:rsidRDefault="009F1A89" w:rsidP="009F1A89">
      <w:pPr>
        <w:rPr>
          <w:rStyle w:val="StyleUnderline"/>
        </w:rPr>
      </w:pPr>
      <w:r w:rsidRPr="00C4615E">
        <w:rPr>
          <w:sz w:val="16"/>
          <w:szCs w:val="16"/>
        </w:rPr>
        <w:t xml:space="preserve">Among low-to-moderate-income households that do own cars, they drove about 10,000 miles and spent about $1,500 on motor fuel during 2010 when the average price of gasoline was about $2.80. Gas prices are now approaching $3.80 a gallon, and some observers believe they could reach $5.00 by this summer. Every dollar increase, holding the number of miles driven constant, would cost these moderate- and lower-income households an extra $530 per year. For a family with an annual income of $20,000, this is an additional 2.7% of their total income. Although higher gas prices eventually encourage consumers to cut back on driving or switch to more fuel-efficient vehicles, in the </w:t>
      </w:r>
      <w:proofErr w:type="gramStart"/>
      <w:r w:rsidRPr="00C4615E">
        <w:rPr>
          <w:sz w:val="16"/>
          <w:szCs w:val="16"/>
        </w:rPr>
        <w:t>short-run</w:t>
      </w:r>
      <w:proofErr w:type="gramEnd"/>
      <w:r w:rsidRPr="00C4615E">
        <w:rPr>
          <w:sz w:val="16"/>
          <w:szCs w:val="16"/>
        </w:rPr>
        <w:t xml:space="preserve"> they may have few options but to cut back on other expenditures in the family budget. Since low- and moderate-income </w:t>
      </w:r>
      <w:proofErr w:type="gramStart"/>
      <w:r w:rsidRPr="00C4615E">
        <w:rPr>
          <w:sz w:val="16"/>
          <w:szCs w:val="16"/>
        </w:rPr>
        <w:t>families’</w:t>
      </w:r>
      <w:proofErr w:type="gramEnd"/>
      <w:r w:rsidRPr="00C4615E">
        <w:rPr>
          <w:sz w:val="16"/>
          <w:szCs w:val="16"/>
        </w:rPr>
        <w:t xml:space="preserve"> spend most of their income on average, in the very short run they can only choose between spending less on other items and going further into debt. In addition, less spending on other items operates much like higher taxes in slowing an incipient recovery. In other words, higher gas prices drain purchasing power from the economy. That means that these families get hit twice: once by the direct impact on their household budgets but a second time when higher prices retard the economic recovery. In </w:t>
      </w:r>
      <w:hyperlink r:id="rId62" w:history="1">
        <w:r w:rsidRPr="00C4615E">
          <w:rPr>
            <w:rStyle w:val="Hyperlink"/>
            <w:sz w:val="16"/>
            <w:szCs w:val="16"/>
          </w:rPr>
          <w:t>a paper published (PDF)</w:t>
        </w:r>
      </w:hyperlink>
      <w:r w:rsidRPr="00C4615E">
        <w:rPr>
          <w:sz w:val="16"/>
          <w:szCs w:val="16"/>
        </w:rPr>
        <w:t> </w:t>
      </w:r>
      <w:r w:rsidRPr="00C4615E">
        <w:rPr>
          <w:rStyle w:val="StyleUnderline"/>
        </w:rPr>
        <w:t>in the </w:t>
      </w:r>
      <w:hyperlink r:id="rId63" w:history="1">
        <w:r w:rsidRPr="00C4615E">
          <w:rPr>
            <w:rStyle w:val="StyleUnderline"/>
          </w:rPr>
          <w:t>Brookings Papers on Economic Activity</w:t>
        </w:r>
      </w:hyperlink>
      <w:r w:rsidRPr="00C4615E">
        <w:rPr>
          <w:rStyle w:val="StyleUnderline"/>
        </w:rPr>
        <w:t xml:space="preserve"> on the contribution of oil price shocks to past U.S. recessions, James D. Hamilton finds that they slowed GDP growth significantly, often enough to tip the economy into a recession. Goldman Sachs estimates that just the oil price increase since December will shave between a quarter and a half of a percentage point </w:t>
      </w:r>
      <w:proofErr w:type="gramStart"/>
      <w:r w:rsidRPr="00C4615E">
        <w:rPr>
          <w:rStyle w:val="StyleUnderline"/>
        </w:rPr>
        <w:t>off of</w:t>
      </w:r>
      <w:proofErr w:type="gramEnd"/>
      <w:r w:rsidRPr="00C4615E">
        <w:rPr>
          <w:rStyle w:val="StyleUnderline"/>
        </w:rPr>
        <w:t xml:space="preserve"> real GDP growth over the next year, and the effects could be more dire if oil prices continue to rise.</w:t>
      </w:r>
    </w:p>
    <w:p w14:paraId="7F3E962D" w14:textId="77777777" w:rsidR="009F1A89" w:rsidRPr="00C4615E" w:rsidRDefault="009F1A89" w:rsidP="009F1A89">
      <w:pPr>
        <w:rPr>
          <w:rStyle w:val="StyleUnderline"/>
        </w:rPr>
      </w:pPr>
      <w:r w:rsidRPr="00C4615E">
        <w:rPr>
          <w:sz w:val="16"/>
          <w:szCs w:val="16"/>
        </w:rPr>
        <w:t xml:space="preserve">To be sure, in the longer term, consumers will adjust how much they drive and how much they spend on gas in response to higher prices at the pump. Research suggests that in the short term — less than a year — the so-called price elasticity of demand for gas is about -0.25, meaning that </w:t>
      </w:r>
      <w:r w:rsidRPr="00C4615E">
        <w:rPr>
          <w:rStyle w:val="StyleUnderline"/>
        </w:rPr>
        <w:t>if the price of gas goes up 10%, consumers will demand 2.5% less gas. In the long term, the elasticity is closer to -0.6. If we apply these numbers to the gas expenditure figures above, I estimate that a $1.00 increase in the price of gas will result in low- and moderate-income families spending about $350 more on gas in the short term. These estimates represent an average for all low- and moderate-income families. Certain households, such as those living in rural areas without access to public transportation and thus no way to get out of their cars, will be hit even harder.</w:t>
      </w:r>
    </w:p>
    <w:p w14:paraId="1F1441DF" w14:textId="77777777" w:rsidR="009F1A89" w:rsidRPr="00C4615E" w:rsidRDefault="009F1A89" w:rsidP="009F1A89">
      <w:pPr>
        <w:rPr>
          <w:sz w:val="16"/>
          <w:szCs w:val="16"/>
        </w:rPr>
      </w:pPr>
      <w:r w:rsidRPr="00C4615E">
        <w:rPr>
          <w:rStyle w:val="StyleUnderline"/>
        </w:rPr>
        <w:t>Rising gas prices produce a level of hardship for a group that is already suffering from high levels of unemployment and stagnant or declining real wages</w:t>
      </w:r>
      <w:r w:rsidRPr="00C4615E">
        <w:rPr>
          <w:sz w:val="16"/>
          <w:szCs w:val="16"/>
        </w:rPr>
        <w:t>. Even in good times, but especially in recessions, the least skilled are far more likely to be unemployed. In January 2012, the unemployment rate was 4.2% for those with a college degree, 8.4% for those with only a high school degree and a staggering 13.1% for high school dropouts. Similarly, </w:t>
      </w:r>
      <w:hyperlink r:id="rId64" w:history="1">
        <w:r w:rsidRPr="00C4615E">
          <w:rPr>
            <w:rStyle w:val="Hyperlink"/>
            <w:sz w:val="16"/>
            <w:szCs w:val="16"/>
          </w:rPr>
          <w:t>a 2011 report</w:t>
        </w:r>
      </w:hyperlink>
      <w:r w:rsidRPr="00C4615E">
        <w:rPr>
          <w:sz w:val="16"/>
          <w:szCs w:val="16"/>
        </w:rPr>
        <w:t> by the National Employment Law Project found that since the start of the recession, while workers in higher-wage occupations saw 0.9% real wage growth, mid-wage workers’ wages fell by 0.9% and low-wage workers experienced a 2.3% decline in real wages.</w:t>
      </w:r>
    </w:p>
    <w:p w14:paraId="672FD5DC" w14:textId="77777777" w:rsidR="009F1A89" w:rsidRPr="00C4615E" w:rsidRDefault="009F1A89" w:rsidP="009F1A89">
      <w:pPr>
        <w:rPr>
          <w:sz w:val="16"/>
          <w:szCs w:val="16"/>
        </w:rPr>
      </w:pPr>
      <w:r w:rsidRPr="00C4615E">
        <w:rPr>
          <w:sz w:val="16"/>
          <w:szCs w:val="16"/>
        </w:rPr>
        <w:t xml:space="preserve">Most experts do not believe there is much that </w:t>
      </w:r>
      <w:proofErr w:type="gramStart"/>
      <w:r w:rsidRPr="00C4615E">
        <w:rPr>
          <w:sz w:val="16"/>
          <w:szCs w:val="16"/>
        </w:rPr>
        <w:t>government</w:t>
      </w:r>
      <w:proofErr w:type="gramEnd"/>
      <w:r w:rsidRPr="00C4615E">
        <w:rPr>
          <w:sz w:val="16"/>
          <w:szCs w:val="16"/>
        </w:rPr>
        <w:t xml:space="preserve"> can do to reduce oil price spikes caused by unrest in the Middle East or other short-term factors. But the government can at least cushion such effects by providing unemployment insurance benefits, payroll tax cuts or other assistance to lower-income households to help offset the impact of higher gas prices on both their pocketbooks and the strength of the economic recovery.</w:t>
      </w:r>
    </w:p>
    <w:p w14:paraId="312C4E8F" w14:textId="77777777" w:rsidR="009F1A89" w:rsidRDefault="009F1A89" w:rsidP="009F1A89">
      <w:pPr>
        <w:rPr>
          <w:sz w:val="16"/>
          <w:szCs w:val="16"/>
        </w:rPr>
      </w:pPr>
    </w:p>
    <w:p w14:paraId="0BCEA489" w14:textId="77777777" w:rsidR="009F1A89" w:rsidRDefault="009F1A89" w:rsidP="009F1A89">
      <w:pPr>
        <w:rPr>
          <w:sz w:val="16"/>
          <w:szCs w:val="16"/>
        </w:rPr>
      </w:pPr>
    </w:p>
    <w:p w14:paraId="118AD46B" w14:textId="77777777" w:rsidR="009F1A89" w:rsidRPr="0080100A" w:rsidRDefault="009F1A89" w:rsidP="009F1A89">
      <w:pPr>
        <w:rPr>
          <w:sz w:val="16"/>
          <w:szCs w:val="16"/>
        </w:rPr>
      </w:pPr>
      <w:r w:rsidRPr="0080100A">
        <w:rPr>
          <w:sz w:val="16"/>
          <w:szCs w:val="16"/>
        </w:rPr>
        <w:t xml:space="preserve">Oil prices have always haunted the Indian economy. </w:t>
      </w:r>
      <w:r w:rsidRPr="0080100A">
        <w:rPr>
          <w:rStyle w:val="StyleUnderline"/>
        </w:rPr>
        <w:t>An adverse oil price shock tends to mess up many</w:t>
      </w:r>
      <w:r w:rsidRPr="0080100A">
        <w:rPr>
          <w:sz w:val="16"/>
          <w:szCs w:val="16"/>
        </w:rPr>
        <w:t xml:space="preserve"> of India’s </w:t>
      </w:r>
      <w:r w:rsidRPr="0080100A">
        <w:rPr>
          <w:rStyle w:val="StyleUnderline"/>
        </w:rPr>
        <w:t>macroeconomic variables.</w:t>
      </w:r>
      <w:r w:rsidRPr="0080100A">
        <w:rPr>
          <w:sz w:val="16"/>
          <w:szCs w:val="16"/>
        </w:rPr>
        <w:t xml:space="preserve"> Since the Russian invasion of Ukraine, oil prices have started moving to uncomfortable zones. Over the last year, Brent crude price has doubled. Even in March, there has been huge volatility in oil prices. There is speculation that if the war does not deescalate, oil prices may soon touch $140 a barrel.</w:t>
      </w:r>
    </w:p>
    <w:p w14:paraId="1603CCA3" w14:textId="77777777" w:rsidR="009F1A89" w:rsidRPr="0080100A" w:rsidRDefault="009F1A89" w:rsidP="009F1A89">
      <w:pPr>
        <w:rPr>
          <w:sz w:val="16"/>
          <w:szCs w:val="16"/>
        </w:rPr>
      </w:pPr>
      <w:r w:rsidRPr="0080100A">
        <w:rPr>
          <w:sz w:val="16"/>
          <w:szCs w:val="16"/>
        </w:rPr>
        <w:t>Faced with such a steep upward movement of oil prices, policymakers have perhaps gone back to the drawing board to evaluate its impact — that too when the economy has just started coming out of the pandemic.</w:t>
      </w:r>
    </w:p>
    <w:p w14:paraId="2ACE52CC" w14:textId="77777777" w:rsidR="009F1A89" w:rsidRPr="0080100A" w:rsidRDefault="009F1A89" w:rsidP="009F1A89">
      <w:pPr>
        <w:rPr>
          <w:sz w:val="16"/>
          <w:szCs w:val="16"/>
        </w:rPr>
      </w:pPr>
      <w:r w:rsidRPr="0080100A">
        <w:rPr>
          <w:sz w:val="16"/>
          <w:szCs w:val="16"/>
        </w:rPr>
        <w:t>What were the oil price assumptions at the beginning of the year? In its January 2022 update of World Economic Outlook, the IMF assumed oil prices to be $77.31 in 2022 and $71.29 in 2023. In India, a key assumption behind the projected GDP growth in the </w:t>
      </w:r>
      <w:r w:rsidRPr="0080100A">
        <w:rPr>
          <w:i/>
          <w:iCs/>
          <w:sz w:val="16"/>
          <w:szCs w:val="16"/>
        </w:rPr>
        <w:t>Economic Survey 2021-22</w:t>
      </w:r>
      <w:r w:rsidRPr="0080100A">
        <w:rPr>
          <w:sz w:val="16"/>
          <w:szCs w:val="16"/>
        </w:rPr>
        <w:t> has been that oil prices would be $70-75/barrel. With all such assumptions going haywire, where is the Indian economy headed to?</w:t>
      </w:r>
    </w:p>
    <w:p w14:paraId="484B1DD2" w14:textId="77777777" w:rsidR="009F1A89" w:rsidRPr="0080100A" w:rsidRDefault="009F1A89" w:rsidP="009F1A89">
      <w:pPr>
        <w:rPr>
          <w:sz w:val="16"/>
          <w:szCs w:val="16"/>
        </w:rPr>
      </w:pPr>
      <w:r w:rsidRPr="0080100A">
        <w:rPr>
          <w:rStyle w:val="StyleUnderline"/>
        </w:rPr>
        <w:t>The most obvious impact of high oil prices in India is on domestic inflation. Domestic oil prices are going up. There has been a steep hike of ₹25/</w:t>
      </w:r>
      <w:proofErr w:type="spellStart"/>
      <w:r w:rsidRPr="0080100A">
        <w:rPr>
          <w:rStyle w:val="StyleUnderline"/>
        </w:rPr>
        <w:t>litre</w:t>
      </w:r>
      <w:proofErr w:type="spellEnd"/>
      <w:r w:rsidRPr="0080100A">
        <w:rPr>
          <w:rStyle w:val="StyleUnderline"/>
        </w:rPr>
        <w:t xml:space="preserve"> in bulk diesel prices, and petrol, diesel and LPG prices are steadily moving up. This will have a direct impact on inflation.</w:t>
      </w:r>
      <w:r w:rsidRPr="0080100A">
        <w:rPr>
          <w:sz w:val="16"/>
          <w:szCs w:val="16"/>
        </w:rPr>
        <w:t xml:space="preserve"> ‘Fuel and power’ have 13.20 per cent weightage in the Wholesale Price Index (WPI), and ‘fuel and light’ have 6.8 per cent in the Consumer Price Index (CPI).</w:t>
      </w:r>
    </w:p>
    <w:p w14:paraId="04C3E699" w14:textId="77777777" w:rsidR="009F1A89" w:rsidRPr="0080100A" w:rsidRDefault="009F1A89" w:rsidP="009F1A89">
      <w:pPr>
        <w:rPr>
          <w:b/>
          <w:bCs/>
          <w:sz w:val="16"/>
          <w:szCs w:val="16"/>
        </w:rPr>
      </w:pPr>
      <w:r w:rsidRPr="0080100A">
        <w:rPr>
          <w:b/>
          <w:bCs/>
          <w:sz w:val="16"/>
          <w:szCs w:val="16"/>
        </w:rPr>
        <w:t>Cascading effect</w:t>
      </w:r>
    </w:p>
    <w:p w14:paraId="6A721EDF" w14:textId="77777777" w:rsidR="009F1A89" w:rsidRPr="0080100A" w:rsidRDefault="009F1A89" w:rsidP="009F1A89">
      <w:pPr>
        <w:rPr>
          <w:sz w:val="16"/>
          <w:szCs w:val="16"/>
        </w:rPr>
      </w:pPr>
      <w:r w:rsidRPr="0080100A">
        <w:rPr>
          <w:sz w:val="16"/>
          <w:szCs w:val="16"/>
        </w:rPr>
        <w:t>Moreover, fuel and energy prices have a cascading effect on prices as they push up costs at every stage of production. Recent unofficial estimates suggest that in an optimistic scenario of international oil prices at $100/barrel, domestic inflation is likely to go up by 52-65 basis points (bps). In October 2021, the RBI estimated that a 10 per cent increase in crude oil prices might push up domestic inflation by 30 bps.</w:t>
      </w:r>
    </w:p>
    <w:p w14:paraId="3717400E" w14:textId="77777777" w:rsidR="009F1A89" w:rsidRPr="0080100A" w:rsidRDefault="009F1A89" w:rsidP="009F1A89">
      <w:pPr>
        <w:rPr>
          <w:sz w:val="16"/>
          <w:szCs w:val="16"/>
        </w:rPr>
      </w:pPr>
      <w:r w:rsidRPr="0080100A">
        <w:rPr>
          <w:sz w:val="16"/>
          <w:szCs w:val="16"/>
        </w:rPr>
        <w:t xml:space="preserve">Moreover, this increase in oil prices comes </w:t>
      </w:r>
      <w:proofErr w:type="gramStart"/>
      <w:r w:rsidRPr="0080100A">
        <w:rPr>
          <w:sz w:val="16"/>
          <w:szCs w:val="16"/>
        </w:rPr>
        <w:t>in</w:t>
      </w:r>
      <w:proofErr w:type="gramEnd"/>
      <w:r w:rsidRPr="0080100A">
        <w:rPr>
          <w:sz w:val="16"/>
          <w:szCs w:val="16"/>
        </w:rPr>
        <w:t xml:space="preserve"> the backdrop of already high inflation rates. While CPI inflation in February stood at 6.07 per cent, WPI inflation was at a much higher 13.11 per cent. The divergence between CPI and WPI inflation is possibly an indicator that CPI inflation is on its way up in the coming months.</w:t>
      </w:r>
    </w:p>
    <w:p w14:paraId="12013A45" w14:textId="77777777" w:rsidR="009F1A89" w:rsidRPr="0080100A" w:rsidRDefault="009F1A89" w:rsidP="009F1A89">
      <w:pPr>
        <w:rPr>
          <w:sz w:val="16"/>
          <w:szCs w:val="16"/>
        </w:rPr>
      </w:pPr>
      <w:r w:rsidRPr="0080100A">
        <w:rPr>
          <w:sz w:val="16"/>
          <w:szCs w:val="16"/>
        </w:rPr>
        <w:t xml:space="preserve">To control the rising inflation, the government can absorb some of the increase in international crude prices by reducing taxes on petrol and diesel. But this can have a negative impact on tax collection. The Russia-Ukraine war and the increase in gas prices have also pushed up the domestic prices of urea and potash. This threatens to increase the </w:t>
      </w:r>
      <w:proofErr w:type="spellStart"/>
      <w:r w:rsidRPr="0080100A">
        <w:rPr>
          <w:sz w:val="16"/>
          <w:szCs w:val="16"/>
        </w:rPr>
        <w:t>fertiliser</w:t>
      </w:r>
      <w:proofErr w:type="spellEnd"/>
      <w:r w:rsidRPr="0080100A">
        <w:rPr>
          <w:sz w:val="16"/>
          <w:szCs w:val="16"/>
        </w:rPr>
        <w:t xml:space="preserve"> subsidy bill of the government by about ₹10,000 crore. The government will have to rework its budget to accommodate these cost escalations.</w:t>
      </w:r>
    </w:p>
    <w:p w14:paraId="54253318" w14:textId="77777777" w:rsidR="009F1A89" w:rsidRPr="0080100A" w:rsidRDefault="009F1A89" w:rsidP="009F1A89">
      <w:pPr>
        <w:rPr>
          <w:sz w:val="16"/>
          <w:szCs w:val="16"/>
        </w:rPr>
      </w:pPr>
      <w:r w:rsidRPr="0080100A">
        <w:rPr>
          <w:sz w:val="16"/>
          <w:szCs w:val="16"/>
        </w:rPr>
        <w:t>The increase in oil prices and the recent geopolitical turmoil are also likely to hurt India’s GDP growth. Recent estimates have revised India’s growth rate for 2021-22 and 2022-23 downwards. For example, a leading investment bank recently revised India’s growth rate to 7.9 per cent for 2022-23 (down by 50 bps), while a leading rating agency has reduced the growth forecast to 8.5 per cent from 10.3 per cent for the same period. Reduction in growth and increase in oil bills can lead to demand compression in the economy, which can also affect the government’s revenue collection for the fiscal 2022-23.</w:t>
      </w:r>
    </w:p>
    <w:p w14:paraId="32260B3E" w14:textId="77777777" w:rsidR="009F1A89" w:rsidRPr="0080100A" w:rsidRDefault="009F1A89" w:rsidP="009F1A89">
      <w:pPr>
        <w:rPr>
          <w:b/>
          <w:bCs/>
          <w:sz w:val="16"/>
          <w:szCs w:val="16"/>
        </w:rPr>
      </w:pPr>
      <w:r w:rsidRPr="0080100A">
        <w:rPr>
          <w:b/>
          <w:bCs/>
          <w:sz w:val="16"/>
          <w:szCs w:val="16"/>
        </w:rPr>
        <w:t>Balance of payments</w:t>
      </w:r>
    </w:p>
    <w:p w14:paraId="788A1619" w14:textId="77777777" w:rsidR="009F1A89" w:rsidRPr="0080100A" w:rsidRDefault="009F1A89" w:rsidP="009F1A89">
      <w:pPr>
        <w:rPr>
          <w:sz w:val="16"/>
          <w:szCs w:val="16"/>
        </w:rPr>
      </w:pPr>
      <w:r w:rsidRPr="0080100A">
        <w:rPr>
          <w:sz w:val="16"/>
          <w:szCs w:val="16"/>
        </w:rPr>
        <w:t>The impact of the oil price rise can also be severe on India’s balance of payments. Crude oil approximately accounts for about 20 per cent of India’s total imports. Due to the inelastic nature of its demand, an increase in crude prices invariably leads to higher import bills for the country in the short run. This worsens the current account deficit.</w:t>
      </w:r>
    </w:p>
    <w:p w14:paraId="647EAF59" w14:textId="77777777" w:rsidR="009F1A89" w:rsidRPr="0080100A" w:rsidRDefault="009F1A89" w:rsidP="009F1A89">
      <w:pPr>
        <w:rPr>
          <w:sz w:val="16"/>
          <w:szCs w:val="16"/>
        </w:rPr>
      </w:pPr>
      <w:r w:rsidRPr="0080100A">
        <w:rPr>
          <w:sz w:val="16"/>
          <w:szCs w:val="16"/>
        </w:rPr>
        <w:t xml:space="preserve">This time the problem is more acute as India is witnessing one of the most significant outflows of FII money over the last few months. A combination of high oil prices, ongoing geopolitical disturbances, outflow of FII money and the looming threat of Fed rate hike makes it an extremely challenging task for policymakers. This also has implications for the exchange rate. Of course, thanks to the prudent policies and forex management strategy, the rupee </w:t>
      </w:r>
      <w:proofErr w:type="gramStart"/>
      <w:r w:rsidRPr="0080100A">
        <w:rPr>
          <w:sz w:val="16"/>
          <w:szCs w:val="16"/>
        </w:rPr>
        <w:t>did not experience</w:t>
      </w:r>
      <w:proofErr w:type="gramEnd"/>
      <w:r w:rsidRPr="0080100A">
        <w:rPr>
          <w:sz w:val="16"/>
          <w:szCs w:val="16"/>
        </w:rPr>
        <w:t xml:space="preserve"> any abnormal pressures so far.</w:t>
      </w:r>
    </w:p>
    <w:p w14:paraId="6B19C352" w14:textId="77777777" w:rsidR="009F1A89" w:rsidRPr="0080100A" w:rsidRDefault="009F1A89" w:rsidP="009F1A89">
      <w:pPr>
        <w:rPr>
          <w:sz w:val="16"/>
          <w:szCs w:val="16"/>
        </w:rPr>
      </w:pPr>
      <w:r w:rsidRPr="0080100A">
        <w:rPr>
          <w:sz w:val="16"/>
          <w:szCs w:val="16"/>
        </w:rPr>
        <w:t xml:space="preserve">How do we see the immediate future? A doomsday prediction </w:t>
      </w:r>
      <w:proofErr w:type="gramStart"/>
      <w:r w:rsidRPr="0080100A">
        <w:rPr>
          <w:sz w:val="16"/>
          <w:szCs w:val="16"/>
        </w:rPr>
        <w:t>is</w:t>
      </w:r>
      <w:proofErr w:type="gramEnd"/>
      <w:r w:rsidRPr="0080100A">
        <w:rPr>
          <w:sz w:val="16"/>
          <w:szCs w:val="16"/>
        </w:rPr>
        <w:t xml:space="preserve"> ruled </w:t>
      </w:r>
      <w:proofErr w:type="gramStart"/>
      <w:r w:rsidRPr="0080100A">
        <w:rPr>
          <w:sz w:val="16"/>
          <w:szCs w:val="16"/>
        </w:rPr>
        <w:t>out</w:t>
      </w:r>
      <w:proofErr w:type="gramEnd"/>
      <w:r w:rsidRPr="0080100A">
        <w:rPr>
          <w:sz w:val="16"/>
          <w:szCs w:val="16"/>
        </w:rPr>
        <w:t xml:space="preserve"> but oil prices are likely to remain volatile in the near future. Supply-side factors like the course of the war, global sanctions, and the decision of the OPEC to regulate the production of oil will be important.</w:t>
      </w:r>
    </w:p>
    <w:p w14:paraId="56670066" w14:textId="77777777" w:rsidR="009F1A89" w:rsidRPr="0080100A" w:rsidRDefault="009F1A89" w:rsidP="009F1A89">
      <w:pPr>
        <w:rPr>
          <w:b/>
          <w:bCs/>
          <w:sz w:val="16"/>
          <w:szCs w:val="16"/>
        </w:rPr>
      </w:pPr>
      <w:r w:rsidRPr="0080100A">
        <w:rPr>
          <w:b/>
          <w:bCs/>
          <w:sz w:val="16"/>
          <w:szCs w:val="16"/>
        </w:rPr>
        <w:t>Tackling oil price shocks</w:t>
      </w:r>
    </w:p>
    <w:p w14:paraId="48871A34" w14:textId="77777777" w:rsidR="009F1A89" w:rsidRPr="0080100A" w:rsidRDefault="009F1A89" w:rsidP="009F1A89">
      <w:pPr>
        <w:rPr>
          <w:sz w:val="16"/>
          <w:szCs w:val="16"/>
        </w:rPr>
      </w:pPr>
      <w:r w:rsidRPr="0080100A">
        <w:rPr>
          <w:sz w:val="16"/>
          <w:szCs w:val="16"/>
        </w:rPr>
        <w:t>But from the demand side, there are a few factors that could moderate the oil price rise. Global growth may slow down, and growth projections for China are also being revised downwards. As China is the world’s second-biggest consumer of oil, any major demand reduction from China will also have a net negative impact on oil prices.</w:t>
      </w:r>
    </w:p>
    <w:p w14:paraId="02050BDF" w14:textId="77777777" w:rsidR="009F1A89" w:rsidRPr="0080100A" w:rsidRDefault="009F1A89" w:rsidP="009F1A89">
      <w:pPr>
        <w:rPr>
          <w:sz w:val="16"/>
          <w:szCs w:val="16"/>
        </w:rPr>
      </w:pPr>
      <w:r w:rsidRPr="0080100A">
        <w:rPr>
          <w:sz w:val="16"/>
          <w:szCs w:val="16"/>
        </w:rPr>
        <w:t>Notwithstanding such elements of uncertainty, rising oil prices can be the ultimate spoiler of the insipient Indian economic recovery. The government may consider measures to cope with future oil price shocks. While diplomacy and long-term contracts with some major oil producers can help ensure India’s energy security, strengthening and boosting India’s strategic oil reserves could also be explored.</w:t>
      </w:r>
    </w:p>
    <w:p w14:paraId="16A5085C" w14:textId="77777777" w:rsidR="009F1A89" w:rsidRDefault="009F1A89" w:rsidP="009F1A89">
      <w:pPr>
        <w:rPr>
          <w:sz w:val="16"/>
          <w:szCs w:val="16"/>
        </w:rPr>
      </w:pPr>
      <w:r w:rsidRPr="0080100A">
        <w:rPr>
          <w:sz w:val="16"/>
          <w:szCs w:val="16"/>
        </w:rPr>
        <w:t xml:space="preserve">Admittedly, the choices are complex and at the current juncture, the oil price situation is perhaps </w:t>
      </w:r>
      <w:proofErr w:type="spellStart"/>
      <w:r w:rsidRPr="0080100A">
        <w:rPr>
          <w:sz w:val="16"/>
          <w:szCs w:val="16"/>
        </w:rPr>
        <w:t>characterised</w:t>
      </w:r>
      <w:proofErr w:type="spellEnd"/>
      <w:r w:rsidRPr="0080100A">
        <w:rPr>
          <w:sz w:val="16"/>
          <w:szCs w:val="16"/>
        </w:rPr>
        <w:t xml:space="preserve"> by what is known these days as VUCA (volatile, uncertain, </w:t>
      </w:r>
      <w:proofErr w:type="gramStart"/>
      <w:r w:rsidRPr="0080100A">
        <w:rPr>
          <w:sz w:val="16"/>
          <w:szCs w:val="16"/>
        </w:rPr>
        <w:t>complex</w:t>
      </w:r>
      <w:proofErr w:type="gramEnd"/>
      <w:r w:rsidRPr="0080100A">
        <w:rPr>
          <w:sz w:val="16"/>
          <w:szCs w:val="16"/>
        </w:rPr>
        <w:t xml:space="preserve"> and ambiguous). It remains to be seen how much of the VUCA elements get transmitted to the Indian economy.</w:t>
      </w:r>
    </w:p>
    <w:p w14:paraId="543E7A8E" w14:textId="77777777" w:rsidR="009F1A89" w:rsidRDefault="009F1A89" w:rsidP="009F1A89">
      <w:pPr>
        <w:rPr>
          <w:sz w:val="16"/>
          <w:szCs w:val="16"/>
        </w:rPr>
      </w:pPr>
    </w:p>
    <w:p w14:paraId="7BF06EDA" w14:textId="77777777" w:rsidR="009F1A89" w:rsidRDefault="009F1A89" w:rsidP="009F1A89">
      <w:pPr>
        <w:pStyle w:val="Heading4"/>
      </w:pPr>
      <w:r>
        <w:t xml:space="preserve">Oil price shock </w:t>
      </w:r>
      <w:r>
        <w:rPr>
          <w:u w:val="single"/>
        </w:rPr>
        <w:t>ensures recession</w:t>
      </w:r>
      <w:r>
        <w:t xml:space="preserve">—empirics </w:t>
      </w:r>
      <w:proofErr w:type="gramStart"/>
      <w:r>
        <w:t>prove</w:t>
      </w:r>
      <w:proofErr w:type="gramEnd"/>
    </w:p>
    <w:p w14:paraId="51D99628" w14:textId="77777777" w:rsidR="009F1A89" w:rsidRPr="008B0582" w:rsidRDefault="009F1A89" w:rsidP="009F1A89">
      <w:r w:rsidRPr="00BA6790">
        <w:t xml:space="preserve">Kevin L. </w:t>
      </w:r>
      <w:proofErr w:type="spellStart"/>
      <w:r w:rsidRPr="00BA6790">
        <w:rPr>
          <w:rStyle w:val="Style13ptBold"/>
        </w:rPr>
        <w:t>Kliesen</w:t>
      </w:r>
      <w:proofErr w:type="spellEnd"/>
      <w:r>
        <w:rPr>
          <w:b/>
          <w:bCs/>
        </w:rPr>
        <w:t xml:space="preserve"> </w:t>
      </w:r>
      <w:r w:rsidRPr="00630C63">
        <w:t>1-1-20</w:t>
      </w:r>
      <w:r w:rsidRPr="00630C63">
        <w:rPr>
          <w:rStyle w:val="Style13ptBold"/>
        </w:rPr>
        <w:t>01</w:t>
      </w:r>
      <w:r w:rsidRPr="00630C63">
        <w:t>, "</w:t>
      </w:r>
      <w:proofErr w:type="spellStart"/>
      <w:r w:rsidRPr="00AF018E">
        <w:t>usiness</w:t>
      </w:r>
      <w:proofErr w:type="spellEnd"/>
      <w:r w:rsidRPr="00AF018E">
        <w:t xml:space="preserve"> economist and research officer at the Federal Reserve Bank of St. Louis</w:t>
      </w:r>
      <w:r>
        <w:t>, “</w:t>
      </w:r>
      <w:r w:rsidRPr="00630C63">
        <w:t xml:space="preserve">Rising Oil Prices and Economic Turmoil," </w:t>
      </w:r>
      <w:r>
        <w:t>Federal Reserve Bank of St Louis</w:t>
      </w:r>
      <w:r w:rsidRPr="00630C63">
        <w:t>, https://www.stlouisfed.org/en/publications/regional-economist/january-2001/rising-oil-prices-and-economic-turmoil-must-they-always-go-hand-in-hand</w:t>
      </w:r>
      <w:r>
        <w:t>,LMS</w:t>
      </w:r>
    </w:p>
    <w:p w14:paraId="23626B34" w14:textId="77777777" w:rsidR="009F1A89" w:rsidRDefault="009F1A89" w:rsidP="009F1A89">
      <w:pPr>
        <w:rPr>
          <w:sz w:val="16"/>
          <w:szCs w:val="16"/>
        </w:rPr>
      </w:pPr>
    </w:p>
    <w:p w14:paraId="11B7683C" w14:textId="77777777" w:rsidR="009F1A89" w:rsidRPr="00F476A4" w:rsidRDefault="009F1A89" w:rsidP="009F1A89">
      <w:pPr>
        <w:rPr>
          <w:sz w:val="16"/>
          <w:szCs w:val="16"/>
        </w:rPr>
      </w:pPr>
      <w:r w:rsidRPr="00F476A4">
        <w:rPr>
          <w:rStyle w:val="StyleUnderline"/>
        </w:rPr>
        <w:t>An oil price shock is one of several possible disturbances to a country's aggregate price level. Its significance reflects the fact that crude oil is an important energy source for most industrialized countries, who use energy as a direct or indirect input in the production of most goods and services. Because higher oil prices tend to raise the prices of petroleum-based products and alternative sources of energy, such as natural gas, the aggregate price level will rise unless the prices of all other goods and services fall to offset the rise in oil prices</w:t>
      </w:r>
      <w:r w:rsidRPr="00F476A4">
        <w:rPr>
          <w:sz w:val="16"/>
          <w:szCs w:val="16"/>
        </w:rPr>
        <w:t xml:space="preserve">. Of course, oil price shocks are not always one-sided. Prices of crude oil can also fall in significant fashion, as they did in 1986 and 1998. On balance, though, the public and </w:t>
      </w:r>
      <w:proofErr w:type="gramStart"/>
      <w:r w:rsidRPr="00F476A4">
        <w:rPr>
          <w:sz w:val="16"/>
          <w:szCs w:val="16"/>
        </w:rPr>
        <w:t>policy-makers</w:t>
      </w:r>
      <w:proofErr w:type="gramEnd"/>
      <w:r w:rsidRPr="00F476A4">
        <w:rPr>
          <w:sz w:val="16"/>
          <w:szCs w:val="16"/>
        </w:rPr>
        <w:t xml:space="preserve"> tend to think of oil price shocks as energy price increases, hence, the adverse connotation.</w:t>
      </w:r>
    </w:p>
    <w:p w14:paraId="44267E11" w14:textId="77777777" w:rsidR="009F1A89" w:rsidRPr="00F476A4" w:rsidRDefault="009F1A89" w:rsidP="009F1A89">
      <w:pPr>
        <w:rPr>
          <w:rStyle w:val="StyleUnderline"/>
        </w:rPr>
      </w:pPr>
      <w:r w:rsidRPr="00F476A4">
        <w:rPr>
          <w:sz w:val="16"/>
          <w:szCs w:val="16"/>
        </w:rPr>
        <w:t xml:space="preserve">In the early post-World War II period, the run-up in energy prices prior to economic downturns was comparatively mild. During the four quarters preceding the onset of the 1948-49, 1953-54, 1957-58, 1960-61 and 1969-70 contractions, the relative (real) price of energy increased a little more than 1.5 percent, on average. These </w:t>
      </w:r>
      <w:r w:rsidRPr="00F476A4">
        <w:rPr>
          <w:rStyle w:val="StyleUnderline"/>
        </w:rPr>
        <w:t xml:space="preserve">increases, however, were tempered by the fact that the relative price of energy </w:t>
      </w:r>
      <w:proofErr w:type="gramStart"/>
      <w:r w:rsidRPr="00F476A4">
        <w:rPr>
          <w:rStyle w:val="StyleUnderline"/>
        </w:rPr>
        <w:t>actually declined</w:t>
      </w:r>
      <w:proofErr w:type="gramEnd"/>
      <w:r w:rsidRPr="00F476A4">
        <w:rPr>
          <w:rStyle w:val="StyleUnderline"/>
        </w:rPr>
        <w:t xml:space="preserve"> 2.4 percent and 1 percent prior to the 1960-61 and 1969-70 contractions, respectively—though energy prices subsequently rose sharply in the midst of these two recessions.</w:t>
      </w:r>
    </w:p>
    <w:p w14:paraId="13BF3BD4" w14:textId="77777777" w:rsidR="009F1A89" w:rsidRPr="00F476A4" w:rsidRDefault="009F1A89" w:rsidP="009F1A89">
      <w:pPr>
        <w:rPr>
          <w:sz w:val="16"/>
          <w:szCs w:val="16"/>
        </w:rPr>
      </w:pPr>
      <w:r w:rsidRPr="00F476A4">
        <w:rPr>
          <w:sz w:val="16"/>
          <w:szCs w:val="16"/>
        </w:rPr>
        <w:t>The</w:t>
      </w:r>
      <w:hyperlink r:id="rId65" w:anchor="figure1" w:history="1">
        <w:r w:rsidRPr="00F476A4">
          <w:rPr>
            <w:rStyle w:val="Hyperlink"/>
            <w:sz w:val="16"/>
            <w:szCs w:val="16"/>
          </w:rPr>
          <w:t> figure</w:t>
        </w:r>
      </w:hyperlink>
      <w:r w:rsidRPr="00F476A4">
        <w:rPr>
          <w:sz w:val="16"/>
          <w:szCs w:val="16"/>
        </w:rPr>
        <w:t xml:space="preserve"> below shows that </w:t>
      </w:r>
      <w:r w:rsidRPr="00F476A4">
        <w:rPr>
          <w:rStyle w:val="StyleUnderline"/>
        </w:rPr>
        <w:t>energy price changes have been much more pronounced (relative to output prices) since the early 1970s. The average increase in real energy prices prior to the onset of the four recessions during this period—1973-75, 1980, 1981-82 and 1990-91—was 17.5 percent, much greater than in earlier recessions.</w:t>
      </w:r>
      <w:r w:rsidRPr="00F476A4">
        <w:rPr>
          <w:sz w:val="16"/>
          <w:szCs w:val="16"/>
        </w:rPr>
        <w:t xml:space="preserve"> Except for the 1990-91 recession, one of the mildest since World War II, the contractions of the 1970s and 1980s were the deepest since the Great Depression. Though U.S. economic growth remained solid through the third quarter of 2000, the 23 percent increase in real oil prices from four quarters earlier is nevertheless large in historical terms.</w:t>
      </w:r>
    </w:p>
    <w:p w14:paraId="2A66EBD7" w14:textId="77777777" w:rsidR="009F1A89" w:rsidRPr="00F476A4" w:rsidRDefault="009F1A89" w:rsidP="009F1A89">
      <w:pPr>
        <w:rPr>
          <w:rStyle w:val="StyleUnderline"/>
        </w:rPr>
      </w:pPr>
      <w:bookmarkStart w:id="0" w:name="figure1"/>
      <w:bookmarkEnd w:id="0"/>
      <w:r w:rsidRPr="00F476A4">
        <w:rPr>
          <w:rStyle w:val="StyleUnderline"/>
        </w:rPr>
        <w:t>Rising Oil Prices Have Usually Preceded Most Recessions</w:t>
      </w:r>
    </w:p>
    <w:p w14:paraId="497256F2" w14:textId="77777777" w:rsidR="009F1A89" w:rsidRPr="00F476A4" w:rsidRDefault="009F1A89" w:rsidP="009F1A89">
      <w:pPr>
        <w:rPr>
          <w:sz w:val="16"/>
          <w:szCs w:val="16"/>
        </w:rPr>
      </w:pPr>
    </w:p>
    <w:p w14:paraId="427E5276" w14:textId="77777777" w:rsidR="009F1A89" w:rsidRPr="00F476A4" w:rsidRDefault="009F1A89" w:rsidP="009F1A89">
      <w:pPr>
        <w:rPr>
          <w:rStyle w:val="StyleUnderline"/>
        </w:rPr>
      </w:pPr>
      <w:r w:rsidRPr="00F476A4">
        <w:rPr>
          <w:sz w:val="16"/>
          <w:szCs w:val="16"/>
        </w:rPr>
        <w:t xml:space="preserve">As the figure shows, </w:t>
      </w:r>
      <w:r w:rsidRPr="00F476A4">
        <w:rPr>
          <w:rStyle w:val="StyleUnderline"/>
        </w:rPr>
        <w:t xml:space="preserve">nearly all post-World War II recessions in the United States were preceded by, or accompanied by, a sharp increase in energy prices relative to the aggregate price level. As a result, oil price shocks tend to be viewed with alarm by macroeconomists, markets and public </w:t>
      </w:r>
      <w:proofErr w:type="gramStart"/>
      <w:r w:rsidRPr="00F476A4">
        <w:rPr>
          <w:rStyle w:val="StyleUnderline"/>
        </w:rPr>
        <w:t>policy-makers</w:t>
      </w:r>
      <w:proofErr w:type="gramEnd"/>
      <w:r w:rsidRPr="00F476A4">
        <w:rPr>
          <w:rStyle w:val="StyleUnderline"/>
        </w:rPr>
        <w:t>. This heightened sense of concern is largely an outcropping of the 1970s and 1980s.</w:t>
      </w:r>
    </w:p>
    <w:p w14:paraId="032E5CD3" w14:textId="77777777" w:rsidR="009F1A89" w:rsidRPr="00F476A4" w:rsidRDefault="009F1A89" w:rsidP="009F1A89">
      <w:pPr>
        <w:rPr>
          <w:sz w:val="16"/>
          <w:szCs w:val="16"/>
        </w:rPr>
      </w:pPr>
      <w:r w:rsidRPr="00F476A4">
        <w:rPr>
          <w:rStyle w:val="StyleUnderline"/>
        </w:rPr>
        <w:t>One reason</w:t>
      </w:r>
      <w:r w:rsidRPr="00F476A4">
        <w:rPr>
          <w:sz w:val="16"/>
          <w:szCs w:val="16"/>
        </w:rPr>
        <w:t xml:space="preserve"> why oil prices have been more volatile since the 1970s </w:t>
      </w:r>
      <w:r w:rsidRPr="00F476A4">
        <w:rPr>
          <w:rStyle w:val="StyleUnderline"/>
        </w:rPr>
        <w:t>has been the advent of</w:t>
      </w:r>
      <w:r w:rsidRPr="00F476A4">
        <w:rPr>
          <w:sz w:val="16"/>
          <w:szCs w:val="16"/>
        </w:rPr>
        <w:t xml:space="preserve"> the Organization of Petroleum Exporting Countries (</w:t>
      </w:r>
      <w:r w:rsidRPr="00F476A4">
        <w:rPr>
          <w:rStyle w:val="StyleUnderline"/>
        </w:rPr>
        <w:t>OPEC</w:t>
      </w:r>
      <w:r w:rsidRPr="00F476A4">
        <w:rPr>
          <w:sz w:val="16"/>
          <w:szCs w:val="16"/>
        </w:rPr>
        <w:t xml:space="preserve">). Economically, OPEC is a cartel—a type of oligopoly that attempts to keep prices above their competitive levels by actively adjusting crude oil supplies. Last year, for example, OPEC oil ministers announced that they intended to alter production to keep the market price of crude oil between $22 and $28 a barrel. OPEC has also tried to manipulate prices for political reasons. The best-known example was the 1973 Arab oil "embargo," which sought to punish the United States for its support of Israel during the </w:t>
      </w:r>
      <w:proofErr w:type="gramStart"/>
      <w:r w:rsidRPr="00F476A4">
        <w:rPr>
          <w:sz w:val="16"/>
          <w:szCs w:val="16"/>
        </w:rPr>
        <w:t>Arab-Israeli</w:t>
      </w:r>
      <w:proofErr w:type="gramEnd"/>
      <w:r w:rsidRPr="00F476A4">
        <w:rPr>
          <w:sz w:val="16"/>
          <w:szCs w:val="16"/>
        </w:rPr>
        <w:t xml:space="preserve"> War.</w:t>
      </w:r>
    </w:p>
    <w:p w14:paraId="24ABC9F8" w14:textId="77777777" w:rsidR="009F1A89" w:rsidRPr="00F476A4" w:rsidRDefault="009F1A89" w:rsidP="009F1A89">
      <w:pPr>
        <w:rPr>
          <w:sz w:val="16"/>
          <w:szCs w:val="16"/>
        </w:rPr>
      </w:pPr>
      <w:r w:rsidRPr="00F476A4">
        <w:rPr>
          <w:sz w:val="16"/>
          <w:szCs w:val="16"/>
        </w:rPr>
        <w:t xml:space="preserve">Ultimately, </w:t>
      </w:r>
      <w:r w:rsidRPr="00F476A4">
        <w:rPr>
          <w:rStyle w:val="StyleUnderline"/>
        </w:rPr>
        <w:t>OPEC's ability to manipulate market prices is limited, since oil is a readily fungible commodity—that is, it is traded internationally and its U.S. price depends not only on domestic supply and demand, but also on foreign supply and demand. Moreover, its power is further limited because many of the largest oil-producing countries</w:t>
      </w:r>
      <w:r w:rsidRPr="00F476A4">
        <w:rPr>
          <w:sz w:val="16"/>
          <w:szCs w:val="16"/>
        </w:rPr>
        <w:t xml:space="preserve">—such as the United States, Russia, </w:t>
      </w:r>
      <w:proofErr w:type="gramStart"/>
      <w:r w:rsidRPr="00F476A4">
        <w:rPr>
          <w:sz w:val="16"/>
          <w:szCs w:val="16"/>
        </w:rPr>
        <w:t>Mexico</w:t>
      </w:r>
      <w:proofErr w:type="gramEnd"/>
      <w:r w:rsidRPr="00F476A4">
        <w:rPr>
          <w:sz w:val="16"/>
          <w:szCs w:val="16"/>
        </w:rPr>
        <w:t xml:space="preserve"> and Norway—are not OPEC members.</w:t>
      </w:r>
    </w:p>
    <w:p w14:paraId="6D6FF53A" w14:textId="77777777" w:rsidR="009F1A89" w:rsidRPr="00F476A4" w:rsidRDefault="009F1A89" w:rsidP="009F1A89">
      <w:pPr>
        <w:rPr>
          <w:rStyle w:val="StyleUnderline"/>
        </w:rPr>
      </w:pPr>
      <w:r w:rsidRPr="00F476A4">
        <w:rPr>
          <w:sz w:val="16"/>
          <w:szCs w:val="16"/>
        </w:rPr>
        <w:t xml:space="preserve">Nevertheless, </w:t>
      </w:r>
      <w:r w:rsidRPr="00F476A4">
        <w:rPr>
          <w:rStyle w:val="StyleUnderline"/>
        </w:rPr>
        <w:t>the cartel has considerable influence on crude oil prices simply because OPEC countries control roughly 40 percent of world production. But OPEC is not the only reason for increased volatility of world energy prices during the past 30 years or so</w:t>
      </w:r>
      <w:r w:rsidRPr="00F476A4">
        <w:rPr>
          <w:sz w:val="16"/>
          <w:szCs w:val="16"/>
        </w:rPr>
        <w:t xml:space="preserve">. Another possible reason is the deregulation of U.S. energy markets in the late 1970s and early 1980s. </w:t>
      </w:r>
      <w:r w:rsidRPr="00F476A4">
        <w:rPr>
          <w:rStyle w:val="StyleUnderline"/>
        </w:rPr>
        <w:t>Because price determination is now largely a function of market forces, economic or political developments can sometimes engender wide swings in oil prices if markets are caught unaware.</w:t>
      </w:r>
    </w:p>
    <w:p w14:paraId="7B1FA382" w14:textId="77777777" w:rsidR="009F1A89" w:rsidRPr="00F476A4" w:rsidRDefault="009F1A89" w:rsidP="009F1A89">
      <w:pPr>
        <w:rPr>
          <w:sz w:val="16"/>
          <w:szCs w:val="16"/>
        </w:rPr>
      </w:pPr>
      <w:r w:rsidRPr="00F476A4">
        <w:rPr>
          <w:sz w:val="16"/>
          <w:szCs w:val="16"/>
        </w:rPr>
        <w:t>A salient feature of most oil price shocks since the 1970s has been a change in the amount of oil supplied, or the </w:t>
      </w:r>
      <w:r w:rsidRPr="00F476A4">
        <w:rPr>
          <w:i/>
          <w:iCs/>
          <w:sz w:val="16"/>
          <w:szCs w:val="16"/>
        </w:rPr>
        <w:t>expectation</w:t>
      </w:r>
      <w:r w:rsidRPr="00F476A4">
        <w:rPr>
          <w:sz w:val="16"/>
          <w:szCs w:val="16"/>
        </w:rPr>
        <w:t> of a disruption in the oil supply (such as during the Gulf War). But oil price shocks can also occur when the demand for oil rises or falls relative to the supply.</w:t>
      </w:r>
      <w:bookmarkStart w:id="1" w:name="1"/>
      <w:r w:rsidRPr="00F476A4">
        <w:rPr>
          <w:sz w:val="16"/>
          <w:szCs w:val="16"/>
        </w:rPr>
        <w:fldChar w:fldCharType="begin"/>
      </w:r>
      <w:r w:rsidRPr="00F476A4">
        <w:rPr>
          <w:sz w:val="16"/>
          <w:szCs w:val="16"/>
        </w:rPr>
        <w:instrText>HYPERLINK "https://www.stlouisfed.org/en/publications/regional-economist/january-2001/rising-oil-prices-and-economic-turmoil-must-they-always-go-hand-in-hand" \l "endnotes"</w:instrText>
      </w:r>
      <w:r w:rsidRPr="00F476A4">
        <w:rPr>
          <w:sz w:val="16"/>
          <w:szCs w:val="16"/>
        </w:rPr>
      </w:r>
      <w:r w:rsidRPr="00F476A4">
        <w:rPr>
          <w:sz w:val="16"/>
          <w:szCs w:val="16"/>
        </w:rPr>
        <w:fldChar w:fldCharType="separate"/>
      </w:r>
      <w:r w:rsidRPr="00F476A4">
        <w:rPr>
          <w:rStyle w:val="Hyperlink"/>
          <w:sz w:val="16"/>
          <w:szCs w:val="16"/>
        </w:rPr>
        <w:t>1</w:t>
      </w:r>
      <w:r w:rsidRPr="00F476A4">
        <w:rPr>
          <w:sz w:val="16"/>
          <w:szCs w:val="16"/>
        </w:rPr>
        <w:fldChar w:fldCharType="end"/>
      </w:r>
      <w:bookmarkEnd w:id="1"/>
      <w:r w:rsidRPr="00F476A4">
        <w:rPr>
          <w:sz w:val="16"/>
          <w:szCs w:val="16"/>
        </w:rPr>
        <w:t> Indeed, the price of imported oil plummeted to below $10 a barrel in late 1998 because of a marked slowing in the growth of world oil consumption—reflecting, importantly, the significant declines in economic activity in South-east Asia. Even though the subsequent run-up in prices during the past two years occurred while OPEC was trying to limit output to boost prices, steadily faster rates of worldwide economic growth suggest that demand-side influences have also been important in pushing up the price of oil.</w:t>
      </w:r>
    </w:p>
    <w:p w14:paraId="07D0B2BB" w14:textId="77777777" w:rsidR="009F1A89" w:rsidRPr="00F476A4" w:rsidRDefault="009F1A89" w:rsidP="009F1A89">
      <w:pPr>
        <w:rPr>
          <w:sz w:val="16"/>
          <w:szCs w:val="16"/>
        </w:rPr>
      </w:pPr>
      <w:r w:rsidRPr="00F476A4">
        <w:rPr>
          <w:sz w:val="16"/>
          <w:szCs w:val="16"/>
        </w:rPr>
        <w:t xml:space="preserve">Forecasting the future pace of real GDP growth is a high-risk venture even in the best of times. But </w:t>
      </w:r>
      <w:r w:rsidRPr="00F476A4">
        <w:rPr>
          <w:rStyle w:val="StyleUnderline"/>
        </w:rPr>
        <w:t>when the economy is hit with an oil price shock and a modestly restrictive monetary policy, the degree of difficulty increases by several magnitudes</w:t>
      </w:r>
      <w:r w:rsidRPr="00F476A4">
        <w:rPr>
          <w:sz w:val="16"/>
          <w:szCs w:val="16"/>
        </w:rPr>
        <w:t xml:space="preserve">. At present, higher energy prices seem not to have rattled consumer confidence. This could obviously change if events take a turn for the unexpected or, as government forecasters expect, household energy expenditures climb markedly higher this winter than they did during last year's relatively benign winter. And whereas the cost structure of firms in industries that are </w:t>
      </w:r>
      <w:proofErr w:type="gramStart"/>
      <w:r w:rsidRPr="00F476A4">
        <w:rPr>
          <w:sz w:val="16"/>
          <w:szCs w:val="16"/>
        </w:rPr>
        <w:t>fairly intensive</w:t>
      </w:r>
      <w:proofErr w:type="gramEnd"/>
      <w:r w:rsidRPr="00F476A4">
        <w:rPr>
          <w:sz w:val="16"/>
          <w:szCs w:val="16"/>
        </w:rPr>
        <w:t xml:space="preserve"> users of energy, like manufacturers, transportation firms and agriculture, also tend to be hit disproportionately when energy prices turn higher, most firms—and by extension, the U.S. economy—have managed to cope with the latest oil price shock rather well.</w:t>
      </w:r>
    </w:p>
    <w:p w14:paraId="6C657730" w14:textId="77777777" w:rsidR="009F1A89" w:rsidRPr="00F476A4" w:rsidRDefault="009F1A89" w:rsidP="009F1A89">
      <w:pPr>
        <w:rPr>
          <w:sz w:val="16"/>
          <w:szCs w:val="16"/>
        </w:rPr>
      </w:pPr>
      <w:r w:rsidRPr="00F476A4">
        <w:rPr>
          <w:sz w:val="16"/>
          <w:szCs w:val="16"/>
        </w:rPr>
        <w:t xml:space="preserve">In view of this development, is there something fundamentally different in the structure of the economy that explains this development, or have </w:t>
      </w:r>
      <w:proofErr w:type="gramStart"/>
      <w:r w:rsidRPr="00F476A4">
        <w:rPr>
          <w:sz w:val="16"/>
          <w:szCs w:val="16"/>
        </w:rPr>
        <w:t>policy-makers</w:t>
      </w:r>
      <w:proofErr w:type="gramEnd"/>
      <w:r w:rsidRPr="00F476A4">
        <w:rPr>
          <w:sz w:val="16"/>
          <w:szCs w:val="16"/>
        </w:rPr>
        <w:t>, particularly the Federal Reserve, done a better job of coping with the current oil price shock?</w:t>
      </w:r>
    </w:p>
    <w:p w14:paraId="0B9A62AE" w14:textId="77777777" w:rsidR="009F1A89" w:rsidRDefault="009F1A89" w:rsidP="009F1A89">
      <w:pPr>
        <w:rPr>
          <w:sz w:val="16"/>
          <w:szCs w:val="16"/>
        </w:rPr>
      </w:pPr>
    </w:p>
    <w:p w14:paraId="3CC8529A" w14:textId="77777777" w:rsidR="009F1A89" w:rsidRDefault="009F1A89" w:rsidP="009F1A89">
      <w:pPr>
        <w:pStyle w:val="Heading4"/>
      </w:pPr>
      <w:r>
        <w:t xml:space="preserve">Higher prices are </w:t>
      </w:r>
      <w:r>
        <w:rPr>
          <w:u w:val="single"/>
        </w:rPr>
        <w:t>disastrous</w:t>
      </w:r>
      <w:r>
        <w:t xml:space="preserve"> for the </w:t>
      </w:r>
      <w:proofErr w:type="gramStart"/>
      <w:r>
        <w:t>economy</w:t>
      </w:r>
      <w:proofErr w:type="gramEnd"/>
    </w:p>
    <w:p w14:paraId="6C15A9EC" w14:textId="77777777" w:rsidR="009F1A89" w:rsidRDefault="009F1A89" w:rsidP="009F1A89">
      <w:r w:rsidRPr="00BA6790">
        <w:t xml:space="preserve">Kevin L. </w:t>
      </w:r>
      <w:proofErr w:type="spellStart"/>
      <w:r w:rsidRPr="00BA6790">
        <w:rPr>
          <w:rStyle w:val="Style13ptBold"/>
        </w:rPr>
        <w:t>Kliesen</w:t>
      </w:r>
      <w:proofErr w:type="spellEnd"/>
      <w:r>
        <w:rPr>
          <w:b/>
          <w:bCs/>
        </w:rPr>
        <w:t xml:space="preserve"> </w:t>
      </w:r>
      <w:r w:rsidRPr="00630C63">
        <w:t>1-1-20</w:t>
      </w:r>
      <w:r w:rsidRPr="00630C63">
        <w:rPr>
          <w:rStyle w:val="Style13ptBold"/>
        </w:rPr>
        <w:t>01</w:t>
      </w:r>
      <w:r w:rsidRPr="00630C63">
        <w:t>, "</w:t>
      </w:r>
      <w:proofErr w:type="spellStart"/>
      <w:r w:rsidRPr="00AF018E">
        <w:t>usiness</w:t>
      </w:r>
      <w:proofErr w:type="spellEnd"/>
      <w:r w:rsidRPr="00AF018E">
        <w:t xml:space="preserve"> economist and research officer at the Federal Reserve Bank of St. Louis</w:t>
      </w:r>
      <w:r>
        <w:t>, “</w:t>
      </w:r>
      <w:r w:rsidRPr="00630C63">
        <w:t xml:space="preserve">Rising Oil Prices and Economic Turmoil," </w:t>
      </w:r>
      <w:r>
        <w:t>Federal Reserve Bank of St Louis</w:t>
      </w:r>
      <w:r w:rsidRPr="00630C63">
        <w:t xml:space="preserve">, </w:t>
      </w:r>
      <w:hyperlink r:id="rId66" w:history="1">
        <w:r w:rsidRPr="00D6735E">
          <w:rPr>
            <w:rStyle w:val="Hyperlink"/>
          </w:rPr>
          <w:t>https://www.stlouisfed.org/en/publications/regional-economist/january-2001/rising-oil-prices-and-economic-turmoil-must-they-always-go-hand-in-hand,LMS</w:t>
        </w:r>
      </w:hyperlink>
    </w:p>
    <w:p w14:paraId="1624A39F" w14:textId="77777777" w:rsidR="009F1A89" w:rsidRDefault="009F1A89" w:rsidP="009F1A89"/>
    <w:p w14:paraId="16A5B8FF" w14:textId="77777777" w:rsidR="009F1A89" w:rsidRPr="00F42545" w:rsidRDefault="009F1A89" w:rsidP="009F1A89">
      <w:pPr>
        <w:rPr>
          <w:sz w:val="16"/>
          <w:szCs w:val="16"/>
        </w:rPr>
      </w:pPr>
      <w:r w:rsidRPr="00F42545">
        <w:rPr>
          <w:sz w:val="16"/>
          <w:szCs w:val="16"/>
        </w:rPr>
        <w:t>Ever since the 1973 energy crisis, economists have attempted to learn how oil (or energy) price disturbances affect the growth of output, employment, productivity and inflation.</w:t>
      </w:r>
      <w:bookmarkStart w:id="2" w:name="9"/>
      <w:r w:rsidRPr="00F42545">
        <w:rPr>
          <w:sz w:val="16"/>
          <w:szCs w:val="16"/>
        </w:rPr>
        <w:fldChar w:fldCharType="begin"/>
      </w:r>
      <w:r w:rsidRPr="00F42545">
        <w:rPr>
          <w:sz w:val="16"/>
          <w:szCs w:val="16"/>
        </w:rPr>
        <w:instrText>HYPERLINK "https://www.stlouisfed.org/en/publications/regional-economist/january-2001/rising-oil-prices-and-economic-turmoil-must-they-always-go-hand-in-hand" \l "endnotes"</w:instrText>
      </w:r>
      <w:r w:rsidRPr="00F42545">
        <w:rPr>
          <w:sz w:val="16"/>
          <w:szCs w:val="16"/>
        </w:rPr>
      </w:r>
      <w:r w:rsidRPr="00F42545">
        <w:rPr>
          <w:sz w:val="16"/>
          <w:szCs w:val="16"/>
        </w:rPr>
        <w:fldChar w:fldCharType="separate"/>
      </w:r>
      <w:r w:rsidRPr="00F42545">
        <w:rPr>
          <w:rStyle w:val="Hyperlink"/>
          <w:sz w:val="16"/>
          <w:szCs w:val="16"/>
        </w:rPr>
        <w:t>9</w:t>
      </w:r>
      <w:r w:rsidRPr="00F42545">
        <w:rPr>
          <w:sz w:val="16"/>
          <w:szCs w:val="16"/>
        </w:rPr>
        <w:fldChar w:fldCharType="end"/>
      </w:r>
      <w:bookmarkEnd w:id="2"/>
      <w:r w:rsidRPr="00F42545">
        <w:rPr>
          <w:sz w:val="16"/>
          <w:szCs w:val="16"/>
        </w:rPr>
        <w:t xml:space="preserve"> To help answer this question, economists </w:t>
      </w:r>
      <w:proofErr w:type="spellStart"/>
      <w:r w:rsidRPr="00F42545">
        <w:rPr>
          <w:sz w:val="16"/>
          <w:szCs w:val="16"/>
        </w:rPr>
        <w:t>tyypically</w:t>
      </w:r>
      <w:proofErr w:type="spellEnd"/>
      <w:r w:rsidRPr="00F42545">
        <w:rPr>
          <w:sz w:val="16"/>
          <w:szCs w:val="16"/>
        </w:rPr>
        <w:t xml:space="preserve"> use models to explain how the economy operates. There are numerous competing models out there, and no one model can account for </w:t>
      </w:r>
      <w:proofErr w:type="gramStart"/>
      <w:r w:rsidRPr="00F42545">
        <w:rPr>
          <w:sz w:val="16"/>
          <w:szCs w:val="16"/>
        </w:rPr>
        <w:t>every last</w:t>
      </w:r>
      <w:proofErr w:type="gramEnd"/>
      <w:r w:rsidRPr="00F42545">
        <w:rPr>
          <w:sz w:val="16"/>
          <w:szCs w:val="16"/>
        </w:rPr>
        <w:t xml:space="preserve"> wiggle in the data. That said, one well-known model is a standard aggregate production function framework. In this approach, an economy's output (real GDP) is determined by the quantity and quality of its capital and labor inputs.</w:t>
      </w:r>
      <w:bookmarkStart w:id="3" w:name="10"/>
      <w:r w:rsidRPr="00F42545">
        <w:rPr>
          <w:sz w:val="16"/>
          <w:szCs w:val="16"/>
        </w:rPr>
        <w:fldChar w:fldCharType="begin"/>
      </w:r>
      <w:r w:rsidRPr="00F42545">
        <w:rPr>
          <w:sz w:val="16"/>
          <w:szCs w:val="16"/>
        </w:rPr>
        <w:instrText>HYPERLINK "https://www.stlouisfed.org/en/publications/regional-economist/january-2001/rising-oil-prices-and-economic-turmoil-must-they-always-go-hand-in-hand" \l "endnotes"</w:instrText>
      </w:r>
      <w:r w:rsidRPr="00F42545">
        <w:rPr>
          <w:sz w:val="16"/>
          <w:szCs w:val="16"/>
        </w:rPr>
      </w:r>
      <w:r w:rsidRPr="00F42545">
        <w:rPr>
          <w:sz w:val="16"/>
          <w:szCs w:val="16"/>
        </w:rPr>
        <w:fldChar w:fldCharType="separate"/>
      </w:r>
      <w:r w:rsidRPr="00F42545">
        <w:rPr>
          <w:rStyle w:val="Hyperlink"/>
          <w:sz w:val="16"/>
          <w:szCs w:val="16"/>
        </w:rPr>
        <w:t>10</w:t>
      </w:r>
      <w:r w:rsidRPr="00F42545">
        <w:rPr>
          <w:sz w:val="16"/>
          <w:szCs w:val="16"/>
        </w:rPr>
        <w:fldChar w:fldCharType="end"/>
      </w:r>
      <w:bookmarkEnd w:id="3"/>
      <w:r w:rsidRPr="00F42545">
        <w:rPr>
          <w:sz w:val="16"/>
          <w:szCs w:val="16"/>
        </w:rPr>
        <w:t> Thus, how fast the economy ultimately grows depends on its rate of investment (increase in capital), its population growth (increase in labor) and its productivity growth (increase in the efficiency of capital and labor arising from technological improvements). Inflation is a product of the money market: An excess supply of money—determined by monetary policy—relative to demand causes inflation to accelerate.</w:t>
      </w:r>
    </w:p>
    <w:p w14:paraId="6EB6C4E2" w14:textId="77777777" w:rsidR="009F1A89" w:rsidRPr="00F42545" w:rsidRDefault="009F1A89" w:rsidP="009F1A89">
      <w:pPr>
        <w:rPr>
          <w:rStyle w:val="StyleUnderline"/>
        </w:rPr>
      </w:pPr>
      <w:r w:rsidRPr="00F42545">
        <w:rPr>
          <w:rStyle w:val="StyleUnderline"/>
        </w:rPr>
        <w:t>In this simple model, an increase in oil prices reduces the relative efficiency of older capital (machines and equipment); newer capital uses energy more efficiently. Firms react by striving to economize on their use of energy in the production process by scrapping older vintages of capital goods. Thus, capital obsolescence results in less capital available per worker, causing a reduction in labor productivity, a decline in output and an increase in the price level. Although unemployment tends to increase, the fall in the real wage may spur firms to change the mix of their inputs—substituting the relatively less expensive labor for the more expensive capital. For a decrease in oil prices, the effect is just the opposite: Productivity and output increase, while inflation subsides.</w:t>
      </w:r>
    </w:p>
    <w:p w14:paraId="74ABFF6B" w14:textId="77777777" w:rsidR="009F1A89" w:rsidRPr="00F42545" w:rsidRDefault="009F1A89" w:rsidP="009F1A89">
      <w:pPr>
        <w:rPr>
          <w:sz w:val="16"/>
          <w:szCs w:val="16"/>
        </w:rPr>
      </w:pPr>
      <w:r w:rsidRPr="00F42545">
        <w:rPr>
          <w:sz w:val="16"/>
          <w:szCs w:val="16"/>
        </w:rPr>
        <w:t xml:space="preserve">Ultimately, higher inflation results from too much money chasing too few goods. Whether higher inflation results from an increase in energy prices depends, first, on whether the increase in oil prices is temporary or permanent and, second, on whether the Federal Reserve chooses to increase the supply of money to counteract the adverse effect on output and </w:t>
      </w:r>
      <w:proofErr w:type="spellStart"/>
      <w:r w:rsidRPr="00F42545">
        <w:rPr>
          <w:sz w:val="16"/>
          <w:szCs w:val="16"/>
        </w:rPr>
        <w:t>employmnet</w:t>
      </w:r>
      <w:proofErr w:type="spellEnd"/>
      <w:r w:rsidRPr="00F42545">
        <w:rPr>
          <w:sz w:val="16"/>
          <w:szCs w:val="16"/>
        </w:rPr>
        <w:t xml:space="preserve">. Economists now generally agree that the Fed was too accommodative during most of the 1970s, when the relative price of oil increased steadily. That is, it </w:t>
      </w:r>
      <w:proofErr w:type="gramStart"/>
      <w:r w:rsidRPr="00F42545">
        <w:rPr>
          <w:sz w:val="16"/>
          <w:szCs w:val="16"/>
        </w:rPr>
        <w:t>actually fueled</w:t>
      </w:r>
      <w:proofErr w:type="gramEnd"/>
      <w:r w:rsidRPr="00F42545">
        <w:rPr>
          <w:sz w:val="16"/>
          <w:szCs w:val="16"/>
        </w:rPr>
        <w:t xml:space="preserve"> higher inflation by increasing the supply of money too much. During the Gulf War-induced jump in oil prices, which was short-lived, the Fed was more successful, as evidenced by the subsequent deceleration in inflation and rebound in economic activity.</w:t>
      </w:r>
    </w:p>
    <w:p w14:paraId="0572ACAD" w14:textId="77777777" w:rsidR="009F1A89" w:rsidRPr="00F42545" w:rsidRDefault="009F1A89" w:rsidP="009F1A89">
      <w:pPr>
        <w:rPr>
          <w:sz w:val="16"/>
          <w:szCs w:val="16"/>
        </w:rPr>
      </w:pPr>
    </w:p>
    <w:p w14:paraId="1B57259E" w14:textId="77777777" w:rsidR="009F1A89" w:rsidRPr="007C3F77" w:rsidRDefault="009F1A89" w:rsidP="009F1A89">
      <w:pPr>
        <w:pStyle w:val="Heading4"/>
      </w:pPr>
      <w:r>
        <w:t xml:space="preserve">High oil prices </w:t>
      </w:r>
      <w:proofErr w:type="gramStart"/>
      <w:r>
        <w:rPr>
          <w:u w:val="single"/>
        </w:rPr>
        <w:t>skyrockets</w:t>
      </w:r>
      <w:proofErr w:type="gramEnd"/>
      <w:r>
        <w:t xml:space="preserve"> inflation</w:t>
      </w:r>
    </w:p>
    <w:p w14:paraId="794ADDC9" w14:textId="77777777" w:rsidR="009F1A89" w:rsidRPr="0052760E" w:rsidRDefault="009F1A89" w:rsidP="009F1A89">
      <w:r w:rsidRPr="00DE28BF">
        <w:t xml:space="preserve">David </w:t>
      </w:r>
      <w:r w:rsidRPr="00DE28BF">
        <w:rPr>
          <w:rStyle w:val="Style13ptBold"/>
        </w:rPr>
        <w:t>McHugh</w:t>
      </w:r>
      <w:r w:rsidRPr="00DE28BF">
        <w:t>,</w:t>
      </w:r>
      <w:r>
        <w:rPr>
          <w:b/>
          <w:bCs/>
        </w:rPr>
        <w:t xml:space="preserve"> </w:t>
      </w:r>
      <w:r w:rsidRPr="0037591E">
        <w:t>10-6-20</w:t>
      </w:r>
      <w:r w:rsidRPr="0037591E">
        <w:rPr>
          <w:rStyle w:val="Style13ptBold"/>
        </w:rPr>
        <w:t>22</w:t>
      </w:r>
      <w:r w:rsidRPr="0037591E">
        <w:t xml:space="preserve">, "How will OPEC+ cutbacks affect oil prices, </w:t>
      </w:r>
      <w:proofErr w:type="gramStart"/>
      <w:r w:rsidRPr="0037591E">
        <w:t>inflation?,</w:t>
      </w:r>
      <w:proofErr w:type="gramEnd"/>
      <w:r w:rsidRPr="0037591E">
        <w:t>" PBS NewsHour, https://www.pbs.org/newshour/economy/how-will-opec-cutbacks-affect-oil-prices-inflation</w:t>
      </w:r>
      <w:r>
        <w:t>,LMS</w:t>
      </w:r>
    </w:p>
    <w:p w14:paraId="482B5B7C" w14:textId="77777777" w:rsidR="009F1A89" w:rsidRPr="00955C33" w:rsidRDefault="009F1A89" w:rsidP="009F1A89">
      <w:pPr>
        <w:rPr>
          <w:sz w:val="16"/>
          <w:szCs w:val="16"/>
        </w:rPr>
      </w:pPr>
      <w:r w:rsidRPr="00955C33">
        <w:rPr>
          <w:sz w:val="16"/>
          <w:szCs w:val="16"/>
        </w:rPr>
        <w:t>The idea behind the price cap is to keep Russian oil flowing to the global market, just at lower prices. Russia, however, has threatened to simply stop deliveries to a country or companies that observe the cap. That could take more Russian oil off the market and push prices higher.</w:t>
      </w:r>
    </w:p>
    <w:p w14:paraId="42617A70" w14:textId="77777777" w:rsidR="009F1A89" w:rsidRPr="00955C33" w:rsidRDefault="009F1A89" w:rsidP="009F1A89">
      <w:pPr>
        <w:rPr>
          <w:sz w:val="16"/>
          <w:szCs w:val="16"/>
        </w:rPr>
      </w:pPr>
      <w:r w:rsidRPr="00955C33">
        <w:rPr>
          <w:sz w:val="16"/>
          <w:szCs w:val="16"/>
        </w:rPr>
        <w:t>That could push costs at the pump higher, too.</w:t>
      </w:r>
    </w:p>
    <w:p w14:paraId="30A30516" w14:textId="77777777" w:rsidR="009F1A89" w:rsidRPr="00955C33" w:rsidRDefault="009F1A89" w:rsidP="009F1A89">
      <w:pPr>
        <w:rPr>
          <w:rStyle w:val="StyleUnderline"/>
        </w:rPr>
      </w:pPr>
      <w:r w:rsidRPr="00955C33">
        <w:rPr>
          <w:rStyle w:val="StyleUnderline"/>
        </w:rPr>
        <w:t>U.S. gasoline prices that soared to record highs of $5.02 a gallon in mid-June had been falling recently, but they have been on the rise again, posing political problems for President Joe Biden a month before midterm elections.</w:t>
      </w:r>
    </w:p>
    <w:p w14:paraId="7906F421" w14:textId="77777777" w:rsidR="009F1A89" w:rsidRPr="00955C33" w:rsidRDefault="009F1A89" w:rsidP="009F1A89">
      <w:pPr>
        <w:rPr>
          <w:sz w:val="16"/>
          <w:szCs w:val="16"/>
        </w:rPr>
      </w:pPr>
      <w:r w:rsidRPr="00955C33">
        <w:rPr>
          <w:sz w:val="16"/>
          <w:szCs w:val="16"/>
        </w:rPr>
        <w:t>Biden, facing inflation at near 40-year highs, had touted the falling pump prices. Over the past week, the national average price for a gallon rose 9 cents, to $3.87. That’s 65 cents more than Americans were paying a year ago.</w:t>
      </w:r>
    </w:p>
    <w:p w14:paraId="1AD09FB6" w14:textId="77777777" w:rsidR="009F1A89" w:rsidRPr="00955C33" w:rsidRDefault="009F1A89" w:rsidP="009F1A89">
      <w:pPr>
        <w:rPr>
          <w:sz w:val="16"/>
          <w:szCs w:val="16"/>
        </w:rPr>
      </w:pPr>
      <w:r w:rsidRPr="00955C33">
        <w:rPr>
          <w:sz w:val="16"/>
          <w:szCs w:val="16"/>
        </w:rPr>
        <w:t>“It’s a disappointment, and we’re looking at what alternatives we may have,” he told reporters about the OPEC+ decision.</w:t>
      </w:r>
    </w:p>
    <w:p w14:paraId="508BB733" w14:textId="77777777" w:rsidR="009F1A89" w:rsidRPr="00955C33" w:rsidRDefault="009F1A89" w:rsidP="009F1A89">
      <w:pPr>
        <w:rPr>
          <w:rStyle w:val="StyleUnderline"/>
        </w:rPr>
      </w:pPr>
      <w:r w:rsidRPr="00955C33">
        <w:rPr>
          <w:rStyle w:val="StyleUnderline"/>
        </w:rPr>
        <w:t>Will</w:t>
      </w:r>
      <w:r w:rsidRPr="00955C33">
        <w:rPr>
          <w:sz w:val="16"/>
          <w:szCs w:val="16"/>
        </w:rPr>
        <w:t xml:space="preserve"> the </w:t>
      </w:r>
      <w:r w:rsidRPr="00955C33">
        <w:rPr>
          <w:rStyle w:val="StyleUnderline"/>
        </w:rPr>
        <w:t>OPEC production cut make inflation worse?</w:t>
      </w:r>
    </w:p>
    <w:p w14:paraId="1AFFEE34" w14:textId="77777777" w:rsidR="009F1A89" w:rsidRPr="00955C33" w:rsidRDefault="009F1A89" w:rsidP="009F1A89">
      <w:pPr>
        <w:rPr>
          <w:sz w:val="16"/>
          <w:szCs w:val="16"/>
        </w:rPr>
      </w:pPr>
      <w:r w:rsidRPr="00955C33">
        <w:rPr>
          <w:rStyle w:val="StyleUnderline"/>
        </w:rPr>
        <w:t>Likely yes</w:t>
      </w:r>
      <w:r w:rsidRPr="00955C33">
        <w:rPr>
          <w:sz w:val="16"/>
          <w:szCs w:val="16"/>
        </w:rPr>
        <w:t xml:space="preserve">. Brent crude should reach $100 per barrel by December, says Jorge Leon, senior vice president at </w:t>
      </w:r>
      <w:proofErr w:type="spellStart"/>
      <w:r w:rsidRPr="00955C33">
        <w:rPr>
          <w:sz w:val="16"/>
          <w:szCs w:val="16"/>
        </w:rPr>
        <w:t>Rystad</w:t>
      </w:r>
      <w:proofErr w:type="spellEnd"/>
      <w:r w:rsidRPr="00955C33">
        <w:rPr>
          <w:sz w:val="16"/>
          <w:szCs w:val="16"/>
        </w:rPr>
        <w:t xml:space="preserve"> Energy. That is up from an earlier prediction of $89.</w:t>
      </w:r>
    </w:p>
    <w:p w14:paraId="67621016" w14:textId="77777777" w:rsidR="009F1A89" w:rsidRPr="00955C33" w:rsidRDefault="009F1A89" w:rsidP="009F1A89">
      <w:pPr>
        <w:rPr>
          <w:sz w:val="16"/>
          <w:szCs w:val="16"/>
        </w:rPr>
      </w:pPr>
      <w:r w:rsidRPr="00955C33">
        <w:rPr>
          <w:sz w:val="16"/>
          <w:szCs w:val="16"/>
        </w:rPr>
        <w:t>Part of the 2 million-barrel-per-day cut is only on paper as some </w:t>
      </w:r>
      <w:hyperlink r:id="rId67" w:history="1">
        <w:r w:rsidRPr="00955C33">
          <w:rPr>
            <w:rStyle w:val="Hyperlink"/>
            <w:sz w:val="16"/>
            <w:szCs w:val="16"/>
          </w:rPr>
          <w:t>OPEC+ countries</w:t>
        </w:r>
      </w:hyperlink>
      <w:r w:rsidRPr="00955C33">
        <w:rPr>
          <w:sz w:val="16"/>
          <w:szCs w:val="16"/>
        </w:rPr>
        <w:t xml:space="preserve"> aren’t able to produce their quota. </w:t>
      </w:r>
      <w:proofErr w:type="gramStart"/>
      <w:r w:rsidRPr="00955C33">
        <w:rPr>
          <w:sz w:val="16"/>
          <w:szCs w:val="16"/>
        </w:rPr>
        <w:t>So</w:t>
      </w:r>
      <w:proofErr w:type="gramEnd"/>
      <w:r w:rsidRPr="00955C33">
        <w:rPr>
          <w:sz w:val="16"/>
          <w:szCs w:val="16"/>
        </w:rPr>
        <w:t xml:space="preserve"> the group can deliver only about 1.2 million barrels a day in actual cuts.</w:t>
      </w:r>
    </w:p>
    <w:p w14:paraId="38101BF8" w14:textId="77777777" w:rsidR="009F1A89" w:rsidRPr="00955C33" w:rsidRDefault="009F1A89" w:rsidP="009F1A89">
      <w:pPr>
        <w:rPr>
          <w:sz w:val="16"/>
          <w:szCs w:val="16"/>
        </w:rPr>
      </w:pPr>
      <w:r w:rsidRPr="00955C33">
        <w:rPr>
          <w:sz w:val="16"/>
          <w:szCs w:val="16"/>
        </w:rPr>
        <w:t>That’s still going to have a “significant” effect on prices, Leon said.</w:t>
      </w:r>
    </w:p>
    <w:p w14:paraId="5D0DDC39" w14:textId="77777777" w:rsidR="009F1A89" w:rsidRPr="00955C33" w:rsidRDefault="009F1A89" w:rsidP="009F1A89">
      <w:pPr>
        <w:rPr>
          <w:sz w:val="16"/>
          <w:szCs w:val="16"/>
        </w:rPr>
      </w:pPr>
      <w:hyperlink r:id="rId68" w:history="1">
        <w:r w:rsidRPr="00955C33">
          <w:rPr>
            <w:rStyle w:val="Hyperlink"/>
            <w:sz w:val="16"/>
            <w:szCs w:val="16"/>
          </w:rPr>
          <w:t>WATCH: Big Oil pledged to fight climate change, but do their actions line up?</w:t>
        </w:r>
      </w:hyperlink>
    </w:p>
    <w:p w14:paraId="77C65C75" w14:textId="77777777" w:rsidR="009F1A89" w:rsidRPr="00955C33" w:rsidRDefault="009F1A89" w:rsidP="009F1A89">
      <w:pPr>
        <w:rPr>
          <w:sz w:val="16"/>
          <w:szCs w:val="16"/>
        </w:rPr>
      </w:pPr>
      <w:r w:rsidRPr="00955C33">
        <w:rPr>
          <w:rStyle w:val="StyleUnderline"/>
        </w:rPr>
        <w:t>“Higher oil prices will inevitably add to the inflation headache that global central banks are fighting, and higher oil prices will factor into the calculus of further increasing interest rates to cool down the economy,” he wrote in a note.</w:t>
      </w:r>
    </w:p>
    <w:p w14:paraId="0FD5E7F9" w14:textId="77777777" w:rsidR="009F1A89" w:rsidRPr="00955C33" w:rsidRDefault="009F1A89" w:rsidP="009F1A89">
      <w:pPr>
        <w:rPr>
          <w:rStyle w:val="StyleUnderline"/>
        </w:rPr>
      </w:pPr>
      <w:r w:rsidRPr="00955C33">
        <w:rPr>
          <w:rStyle w:val="StyleUnderline"/>
        </w:rPr>
        <w:t xml:space="preserve">That would exacerbate an energy crisis in Europe largely tied to Russian cutbacks of natural gas supplies used for heating, electricity and in factories and would send gasoline prices up worldwide. As that </w:t>
      </w:r>
      <w:proofErr w:type="gramStart"/>
      <w:r w:rsidRPr="00955C33">
        <w:rPr>
          <w:rStyle w:val="StyleUnderline"/>
        </w:rPr>
        <w:t>fuels</w:t>
      </w:r>
      <w:proofErr w:type="gramEnd"/>
      <w:r w:rsidRPr="00955C33">
        <w:rPr>
          <w:rStyle w:val="StyleUnderline"/>
        </w:rPr>
        <w:t xml:space="preserve"> inflation, people have less money to spend on other things like food and rent.</w:t>
      </w:r>
    </w:p>
    <w:p w14:paraId="1C30EB7D" w14:textId="77777777" w:rsidR="009F1A89" w:rsidRPr="00955C33" w:rsidRDefault="009F1A89" w:rsidP="009F1A89">
      <w:pPr>
        <w:rPr>
          <w:sz w:val="16"/>
          <w:szCs w:val="16"/>
        </w:rPr>
      </w:pPr>
      <w:r w:rsidRPr="00955C33">
        <w:rPr>
          <w:sz w:val="16"/>
          <w:szCs w:val="16"/>
        </w:rPr>
        <w:t>Other factors also could affect oil prices, including the depth of any possible recession in the U.S. or Europe and the duration of China’s COVID-19 restrictions, which have sapped demand for fuel.</w:t>
      </w:r>
    </w:p>
    <w:p w14:paraId="1BC6DE73" w14:textId="77777777" w:rsidR="009F1A89" w:rsidRDefault="009F1A89" w:rsidP="009F1A89">
      <w:pPr>
        <w:rPr>
          <w:sz w:val="16"/>
          <w:szCs w:val="16"/>
        </w:rPr>
      </w:pPr>
    </w:p>
    <w:p w14:paraId="3750928E" w14:textId="77777777" w:rsidR="009F1A89" w:rsidRDefault="009F1A89" w:rsidP="009F1A89"/>
    <w:p w14:paraId="291334F1" w14:textId="77777777" w:rsidR="009F1A89" w:rsidRDefault="009F1A89" w:rsidP="009F1A89">
      <w:pPr>
        <w:pStyle w:val="Heading3"/>
      </w:pPr>
      <w:r>
        <w:t>AT High prices=Higher Wages</w:t>
      </w:r>
    </w:p>
    <w:p w14:paraId="60E2D5D8" w14:textId="77777777" w:rsidR="009F1A89" w:rsidRDefault="009F1A89" w:rsidP="009F1A89">
      <w:pPr>
        <w:rPr>
          <w:b/>
          <w:bCs/>
        </w:rPr>
      </w:pPr>
    </w:p>
    <w:p w14:paraId="7932A691" w14:textId="77777777" w:rsidR="009F1A89" w:rsidRPr="006A4FEB" w:rsidRDefault="009F1A89" w:rsidP="009F1A89">
      <w:pPr>
        <w:pStyle w:val="Heading4"/>
      </w:pPr>
      <w:r>
        <w:t>False.</w:t>
      </w:r>
    </w:p>
    <w:p w14:paraId="272D067B" w14:textId="77777777" w:rsidR="009F1A89"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055E75A1" w14:textId="77777777" w:rsidR="009F1A89" w:rsidRPr="006A091B" w:rsidRDefault="009F1A89" w:rsidP="009F1A89">
      <w:pPr>
        <w:rPr>
          <w:u w:val="single"/>
        </w:rPr>
      </w:pPr>
      <w:r w:rsidRPr="006A091B">
        <w:rPr>
          <w:sz w:val="16"/>
          <w:szCs w:val="16"/>
        </w:rPr>
        <w:t>3.</w:t>
      </w:r>
      <w:r w:rsidRPr="006A091B">
        <w:rPr>
          <w:u w:val="single"/>
        </w:rPr>
        <w:t xml:space="preserve"> Salaries don’t increase to offset rising oil prices.</w:t>
      </w:r>
    </w:p>
    <w:p w14:paraId="13D345E8" w14:textId="77777777" w:rsidR="009F1A89" w:rsidRPr="000E77D8" w:rsidRDefault="009F1A89" w:rsidP="009F1A89">
      <w:pPr>
        <w:rPr>
          <w:rStyle w:val="StyleUnderline"/>
        </w:rPr>
      </w:pPr>
      <w:r w:rsidRPr="000E77D8">
        <w:rPr>
          <w:rStyle w:val="StyleUnderline"/>
        </w:rPr>
        <w:t>Most of us know from personal experience that salaries don’t rise with rising oil prices.</w:t>
      </w:r>
    </w:p>
    <w:p w14:paraId="2B2D9366" w14:textId="77777777" w:rsidR="009F1A89" w:rsidRPr="000E77D8" w:rsidRDefault="009F1A89" w:rsidP="009F1A89">
      <w:pPr>
        <w:rPr>
          <w:rStyle w:val="StyleUnderline"/>
        </w:rPr>
      </w:pPr>
      <w:r w:rsidRPr="000E77D8">
        <w:rPr>
          <w:rStyle w:val="StyleUnderline"/>
        </w:rPr>
        <w:t xml:space="preserve">In fact, as oil prices have risen since 2000, wage growth has increasingly lagged GDP growth. Figure 3 shows the ratio </w:t>
      </w:r>
      <w:proofErr w:type="gramStart"/>
      <w:r w:rsidRPr="000E77D8">
        <w:rPr>
          <w:rStyle w:val="StyleUnderline"/>
        </w:rPr>
        <w:t>of  wages</w:t>
      </w:r>
      <w:proofErr w:type="gramEnd"/>
      <w:r w:rsidRPr="000E77D8">
        <w:rPr>
          <w:rStyle w:val="StyleUnderline"/>
        </w:rPr>
        <w:t xml:space="preserve"> (using the same definition as in Figure 2) to GDP.</w:t>
      </w:r>
    </w:p>
    <w:p w14:paraId="0E7C79CA" w14:textId="77777777" w:rsidR="009F1A89" w:rsidRPr="000E77D8" w:rsidRDefault="009F1A89" w:rsidP="009F1A89">
      <w:pPr>
        <w:rPr>
          <w:sz w:val="16"/>
          <w:szCs w:val="16"/>
        </w:rPr>
      </w:pPr>
    </w:p>
    <w:p w14:paraId="5858E3AB" w14:textId="77777777" w:rsidR="009F1A89" w:rsidRPr="000E77D8" w:rsidRDefault="009F1A89" w:rsidP="009F1A89">
      <w:pPr>
        <w:rPr>
          <w:sz w:val="16"/>
          <w:szCs w:val="16"/>
        </w:rPr>
      </w:pPr>
      <w:r w:rsidRPr="000E77D8">
        <w:rPr>
          <w:sz w:val="16"/>
          <w:szCs w:val="16"/>
        </w:rPr>
        <w:t>Figure 3. Wage Base (defined as sum of “Wage and Salary Disbursements” plus “Employer Contributions for Social Insurance” plus “Proprietors’ Income” from Table 2.1. Personal Income and its Distribution) as Percentage of GDP, based on US Bureau of Economic Analysis data. *2012 amounts estimated based on part-year data.</w:t>
      </w:r>
    </w:p>
    <w:p w14:paraId="6522F42E" w14:textId="77777777" w:rsidR="009F1A89" w:rsidRPr="000E77D8" w:rsidRDefault="009F1A89" w:rsidP="009F1A89">
      <w:pPr>
        <w:rPr>
          <w:rStyle w:val="StyleUnderline"/>
        </w:rPr>
      </w:pPr>
      <w:r w:rsidRPr="000E77D8">
        <w:rPr>
          <w:rStyle w:val="StyleUnderline"/>
        </w:rPr>
        <w:t xml:space="preserve">If salaries don’t rise, and prices of many types of goods and services do, something </w:t>
      </w:r>
      <w:proofErr w:type="gramStart"/>
      <w:r w:rsidRPr="000E77D8">
        <w:rPr>
          <w:rStyle w:val="StyleUnderline"/>
        </w:rPr>
        <w:t>has to</w:t>
      </w:r>
      <w:proofErr w:type="gramEnd"/>
      <w:r w:rsidRPr="000E77D8">
        <w:rPr>
          <w:rStyle w:val="StyleUnderline"/>
        </w:rPr>
        <w:t xml:space="preserve"> “give”. This disparity seems to </w:t>
      </w:r>
      <w:proofErr w:type="gramStart"/>
      <w:r w:rsidRPr="000E77D8">
        <w:rPr>
          <w:rStyle w:val="StyleUnderline"/>
        </w:rPr>
        <w:t>be  the</w:t>
      </w:r>
      <w:proofErr w:type="gramEnd"/>
      <w:r w:rsidRPr="000E77D8">
        <w:rPr>
          <w:rStyle w:val="StyleUnderline"/>
        </w:rPr>
        <w:t xml:space="preserve"> reason for the continuing economic discomfort experienced in the past several years. For many consumers, the only solution is a long-term cut back in discretionary spending.</w:t>
      </w:r>
    </w:p>
    <w:p w14:paraId="08FE797B" w14:textId="77777777" w:rsidR="009F1A89" w:rsidRDefault="009F1A89" w:rsidP="009F1A89">
      <w:pPr>
        <w:rPr>
          <w:sz w:val="16"/>
          <w:szCs w:val="16"/>
        </w:rPr>
      </w:pPr>
    </w:p>
    <w:p w14:paraId="25872553" w14:textId="77777777" w:rsidR="009F1A89" w:rsidRDefault="009F1A89" w:rsidP="009F1A89">
      <w:pPr>
        <w:pStyle w:val="Heading3"/>
      </w:pPr>
      <w:r>
        <w:t>AT Creates jobs</w:t>
      </w:r>
    </w:p>
    <w:p w14:paraId="4CAF9920" w14:textId="77777777" w:rsidR="009F1A89" w:rsidRDefault="009F1A89" w:rsidP="009F1A89">
      <w:pPr>
        <w:pStyle w:val="Heading4"/>
      </w:pPr>
      <w:r>
        <w:t>The opposite</w:t>
      </w:r>
    </w:p>
    <w:p w14:paraId="07922E68" w14:textId="77777777" w:rsidR="009F1A89" w:rsidRDefault="009F1A89" w:rsidP="009F1A89">
      <w:pPr>
        <w:rPr>
          <w:sz w:val="16"/>
          <w:szCs w:val="16"/>
        </w:rPr>
      </w:pPr>
      <w:r w:rsidRPr="003E6534">
        <w:rPr>
          <w:sz w:val="16"/>
          <w:szCs w:val="16"/>
        </w:rPr>
        <w:t xml:space="preserve">Gail </w:t>
      </w:r>
      <w:proofErr w:type="spellStart"/>
      <w:r w:rsidRPr="003E6534">
        <w:rPr>
          <w:rStyle w:val="Style13ptBold"/>
        </w:rPr>
        <w:t>Tverberg</w:t>
      </w:r>
      <w:proofErr w:type="spellEnd"/>
      <w:r w:rsidRPr="003E6534">
        <w:rPr>
          <w:sz w:val="16"/>
          <w:szCs w:val="16"/>
        </w:rPr>
        <w:t>, 1-17-20</w:t>
      </w:r>
      <w:r w:rsidRPr="003E6534">
        <w:rPr>
          <w:rStyle w:val="Style13ptBold"/>
        </w:rPr>
        <w:t>13</w:t>
      </w:r>
      <w:r>
        <w:rPr>
          <w:rStyle w:val="Style13ptBold"/>
        </w:rPr>
        <w:t xml:space="preserve">, </w:t>
      </w:r>
      <w:r>
        <w:rPr>
          <w:sz w:val="16"/>
          <w:szCs w:val="16"/>
        </w:rPr>
        <w:t>retired US actuary and writer for Our Finite World</w:t>
      </w:r>
      <w:proofErr w:type="gramStart"/>
      <w:r>
        <w:rPr>
          <w:sz w:val="16"/>
          <w:szCs w:val="16"/>
        </w:rPr>
        <w:t xml:space="preserve">, </w:t>
      </w:r>
      <w:r w:rsidRPr="003E6534">
        <w:rPr>
          <w:sz w:val="16"/>
          <w:szCs w:val="16"/>
        </w:rPr>
        <w:t>,</w:t>
      </w:r>
      <w:proofErr w:type="gramEnd"/>
      <w:r w:rsidRPr="003E6534">
        <w:rPr>
          <w:sz w:val="16"/>
          <w:szCs w:val="16"/>
        </w:rPr>
        <w:t xml:space="preserve"> "Ten Reasons Why High Oil Prices are a Problem," Our Finite World, https://ourfiniteworld.com/2013/01/17/ten-reasons-why-high-oil-prices-are-a-problem/</w:t>
      </w:r>
      <w:r>
        <w:rPr>
          <w:sz w:val="16"/>
          <w:szCs w:val="16"/>
        </w:rPr>
        <w:t>,LMS</w:t>
      </w:r>
    </w:p>
    <w:p w14:paraId="0E0AEDBA" w14:textId="77777777" w:rsidR="009F1A89" w:rsidRPr="00BC29E7" w:rsidRDefault="009F1A89" w:rsidP="009F1A89">
      <w:pPr>
        <w:rPr>
          <w:rStyle w:val="StyleUnderline"/>
        </w:rPr>
      </w:pPr>
      <w:r w:rsidRPr="00BC29E7">
        <w:rPr>
          <w:rStyle w:val="StyleUnderline"/>
        </w:rPr>
        <w:t>High oil prices don’t “recycle” well through the economy.</w:t>
      </w:r>
    </w:p>
    <w:p w14:paraId="544EB6E9" w14:textId="77777777" w:rsidR="009F1A89" w:rsidRPr="00BC29E7" w:rsidRDefault="009F1A89" w:rsidP="009F1A89">
      <w:pPr>
        <w:rPr>
          <w:sz w:val="16"/>
          <w:szCs w:val="16"/>
        </w:rPr>
      </w:pPr>
      <w:r w:rsidRPr="00BC29E7">
        <w:rPr>
          <w:sz w:val="16"/>
          <w:szCs w:val="16"/>
        </w:rPr>
        <w:t xml:space="preserve">Theoretically, high oil prices might lead to more employment in the oil sector, and more purchases by these employees. In practice, this provides only a very partial offset to higher prices. </w:t>
      </w:r>
      <w:r w:rsidRPr="00BC29E7">
        <w:rPr>
          <w:rStyle w:val="StyleUnderline"/>
        </w:rPr>
        <w:t>The oil sector is </w:t>
      </w:r>
      <w:hyperlink r:id="rId69" w:history="1">
        <w:r w:rsidRPr="00BC29E7">
          <w:rPr>
            <w:rStyle w:val="StyleUnderline"/>
          </w:rPr>
          <w:t>not a big employer</w:t>
        </w:r>
      </w:hyperlink>
      <w:r w:rsidRPr="00BC29E7">
        <w:rPr>
          <w:sz w:val="16"/>
          <w:szCs w:val="16"/>
        </w:rPr>
        <w:t>, although with rising oil extraction costs and more US drilling, it is getting to be a larger employer</w:t>
      </w:r>
      <w:r w:rsidRPr="00BC29E7">
        <w:rPr>
          <w:rStyle w:val="StyleUnderline"/>
        </w:rPr>
        <w:t>.  Oil importing countries find that much of their expenditures must go abroad. Even if these expenditures are recycled back as more US debt, this is not the same as more US salaries</w:t>
      </w:r>
      <w:r w:rsidRPr="00BC29E7">
        <w:rPr>
          <w:sz w:val="16"/>
          <w:szCs w:val="16"/>
        </w:rPr>
        <w:t>. Also, the United States government is reaching debt limits.</w:t>
      </w:r>
    </w:p>
    <w:p w14:paraId="6ACBE747" w14:textId="77777777" w:rsidR="009F1A89" w:rsidRPr="00BC29E7" w:rsidRDefault="009F1A89" w:rsidP="009F1A89">
      <w:pPr>
        <w:rPr>
          <w:rStyle w:val="StyleUnderline"/>
        </w:rPr>
      </w:pPr>
      <w:r w:rsidRPr="00BC29E7">
        <w:rPr>
          <w:sz w:val="16"/>
          <w:szCs w:val="16"/>
        </w:rPr>
        <w:t xml:space="preserve">Even within oil exporting countries, </w:t>
      </w:r>
      <w:r w:rsidRPr="00BC29E7">
        <w:rPr>
          <w:rStyle w:val="StyleUnderline"/>
        </w:rPr>
        <w:t>high oil prices don’t necessarily recycle to other citizens well. </w:t>
      </w:r>
      <w:hyperlink r:id="rId70" w:history="1">
        <w:r w:rsidRPr="00BC29E7">
          <w:rPr>
            <w:rStyle w:val="StyleUnderline"/>
          </w:rPr>
          <w:t>A recent study shows that 2011 food price spikes helped trigger the Arab Spring</w:t>
        </w:r>
      </w:hyperlink>
      <w:r w:rsidRPr="00BC29E7">
        <w:rPr>
          <w:rStyle w:val="StyleUnderline"/>
        </w:rPr>
        <w:t>. Since higher food prices are closely related to higher oil prices</w:t>
      </w:r>
      <w:r w:rsidRPr="00BC29E7">
        <w:rPr>
          <w:sz w:val="16"/>
          <w:szCs w:val="16"/>
        </w:rPr>
        <w:t xml:space="preserve"> (and occurred at the same time), this is an example of poor recycling. As populations rise, the need to keep big populations properly fed and otherwise cared for </w:t>
      </w:r>
      <w:proofErr w:type="gramStart"/>
      <w:r w:rsidRPr="00BC29E7">
        <w:rPr>
          <w:sz w:val="16"/>
          <w:szCs w:val="16"/>
        </w:rPr>
        <w:t>gets to be</w:t>
      </w:r>
      <w:proofErr w:type="gramEnd"/>
      <w:r w:rsidRPr="00BC29E7">
        <w:rPr>
          <w:sz w:val="16"/>
          <w:szCs w:val="16"/>
        </w:rPr>
        <w:t xml:space="preserve"> more of an issue</w:t>
      </w:r>
      <w:r w:rsidRPr="00BC29E7">
        <w:rPr>
          <w:rStyle w:val="StyleUnderline"/>
        </w:rPr>
        <w:t>. Countries with high populations relative to exports, such as Iran, Nigeria, Russia, Sudan, and Venezuela would seem to have the most difficulty in providing needed goods to citizens.</w:t>
      </w:r>
    </w:p>
    <w:p w14:paraId="2B747872" w14:textId="77777777" w:rsidR="009F1A89" w:rsidRDefault="009F1A89" w:rsidP="009F1A89">
      <w:pPr>
        <w:rPr>
          <w:sz w:val="16"/>
          <w:szCs w:val="16"/>
        </w:rPr>
      </w:pPr>
    </w:p>
    <w:p w14:paraId="374DB4BA" w14:textId="39278F54" w:rsidR="009F1A89" w:rsidRDefault="00E65911" w:rsidP="00E65911">
      <w:pPr>
        <w:pStyle w:val="Heading2"/>
      </w:pPr>
      <w:r>
        <w:t xml:space="preserve">Politics </w:t>
      </w:r>
    </w:p>
    <w:p w14:paraId="7EF69319" w14:textId="77777777" w:rsidR="00E65911" w:rsidRDefault="00E65911" w:rsidP="00E65911"/>
    <w:p w14:paraId="544B68D2" w14:textId="6117986D" w:rsidR="00E65911" w:rsidRDefault="00E82413" w:rsidP="00E82413">
      <w:pPr>
        <w:pStyle w:val="Heading3"/>
      </w:pPr>
      <w:r>
        <w:t xml:space="preserve">Winners Win </w:t>
      </w:r>
    </w:p>
    <w:p w14:paraId="5CA8D4BB" w14:textId="77777777" w:rsidR="00E82413" w:rsidRDefault="00E82413" w:rsidP="00E82413"/>
    <w:p w14:paraId="09573C84" w14:textId="77777777" w:rsidR="00E82413" w:rsidRPr="00D040AD" w:rsidRDefault="00E82413" w:rsidP="00E82413">
      <w:pPr>
        <w:pStyle w:val="Heading4"/>
        <w:rPr>
          <w:rFonts w:cs="Calibri"/>
          <w:sz w:val="22"/>
        </w:rPr>
      </w:pPr>
      <w:r w:rsidRPr="00D040AD">
        <w:rPr>
          <w:rFonts w:cs="Calibri"/>
          <w:sz w:val="22"/>
        </w:rPr>
        <w:t xml:space="preserve">Policies like the GND </w:t>
      </w:r>
      <w:r w:rsidRPr="00D040AD">
        <w:rPr>
          <w:rFonts w:cs="Calibri"/>
          <w:sz w:val="22"/>
          <w:u w:val="single"/>
        </w:rPr>
        <w:t>create</w:t>
      </w:r>
      <w:r w:rsidRPr="00D040AD">
        <w:rPr>
          <w:rFonts w:cs="Calibri"/>
          <w:i/>
          <w:iCs w:val="0"/>
          <w:sz w:val="22"/>
        </w:rPr>
        <w:t xml:space="preserve"> </w:t>
      </w:r>
      <w:r w:rsidRPr="00D040AD">
        <w:rPr>
          <w:rFonts w:cs="Calibri"/>
          <w:sz w:val="22"/>
        </w:rPr>
        <w:t xml:space="preserve">political </w:t>
      </w:r>
      <w:commentRangeStart w:id="4"/>
      <w:commentRangeStart w:id="5"/>
      <w:r w:rsidRPr="00D040AD">
        <w:rPr>
          <w:rFonts w:cs="Calibri"/>
          <w:sz w:val="22"/>
        </w:rPr>
        <w:t>capital</w:t>
      </w:r>
      <w:commentRangeEnd w:id="4"/>
      <w:r w:rsidRPr="00D040AD">
        <w:rPr>
          <w:rStyle w:val="CommentReference"/>
          <w:rFonts w:eastAsiaTheme="minorHAnsi" w:cs="Calibri"/>
          <w:b w:val="0"/>
          <w:iCs w:val="0"/>
          <w:sz w:val="22"/>
        </w:rPr>
        <w:commentReference w:id="4"/>
      </w:r>
      <w:commentRangeEnd w:id="5"/>
      <w:r>
        <w:rPr>
          <w:rStyle w:val="CommentReference"/>
          <w:rFonts w:eastAsiaTheme="minorHAnsi" w:cs="Calibri"/>
          <w:b w:val="0"/>
          <w:iCs w:val="0"/>
        </w:rPr>
        <w:commentReference w:id="5"/>
      </w:r>
      <w:r w:rsidRPr="00D040AD">
        <w:rPr>
          <w:rFonts w:cs="Calibri"/>
          <w:sz w:val="22"/>
        </w:rPr>
        <w:t xml:space="preserve">. </w:t>
      </w:r>
    </w:p>
    <w:p w14:paraId="72B95C42" w14:textId="77777777" w:rsidR="00E82413" w:rsidRPr="00D040AD" w:rsidRDefault="00E82413" w:rsidP="00E82413">
      <w:pPr>
        <w:rPr>
          <w:sz w:val="16"/>
          <w:szCs w:val="16"/>
        </w:rPr>
      </w:pPr>
      <w:proofErr w:type="spellStart"/>
      <w:r w:rsidRPr="00D040AD">
        <w:rPr>
          <w:b/>
          <w:bCs/>
          <w:sz w:val="16"/>
          <w:szCs w:val="16"/>
        </w:rPr>
        <w:t>Hobbhahn</w:t>
      </w:r>
      <w:proofErr w:type="spellEnd"/>
      <w:r w:rsidRPr="00D040AD">
        <w:rPr>
          <w:b/>
          <w:bCs/>
          <w:sz w:val="16"/>
          <w:szCs w:val="16"/>
        </w:rPr>
        <w:t xml:space="preserve"> 21</w:t>
      </w:r>
      <w:r w:rsidRPr="00D040AD">
        <w:rPr>
          <w:sz w:val="16"/>
          <w:szCs w:val="16"/>
        </w:rPr>
        <w:t xml:space="preserve">, Marius [Lead-organizer of the ELLIS doctoral symposium in 2021. I led a team of 12 and the event had 100 participants. Teaching </w:t>
      </w:r>
      <w:proofErr w:type="spellStart"/>
      <w:r w:rsidRPr="00D040AD">
        <w:rPr>
          <w:sz w:val="16"/>
          <w:szCs w:val="16"/>
        </w:rPr>
        <w:t>Teaching</w:t>
      </w:r>
      <w:proofErr w:type="spellEnd"/>
      <w:r w:rsidRPr="00D040AD">
        <w:rPr>
          <w:sz w:val="16"/>
          <w:szCs w:val="16"/>
        </w:rPr>
        <w:t xml:space="preserve"> assistant for </w:t>
      </w:r>
      <w:proofErr w:type="spellStart"/>
      <w:r w:rsidRPr="00D040AD">
        <w:rPr>
          <w:sz w:val="16"/>
          <w:szCs w:val="16"/>
        </w:rPr>
        <w:t>Probablistic</w:t>
      </w:r>
      <w:proofErr w:type="spellEnd"/>
      <w:r w:rsidRPr="00D040AD">
        <w:rPr>
          <w:sz w:val="16"/>
          <w:szCs w:val="16"/>
        </w:rPr>
        <w:t xml:space="preserve"> ML (2020, 2021), Data Literacy (2021, 2022) and math summer course (2016, 2017) Supervisor for 3 Bachelor and 1 Master theses Reviewer for various conferences including ICML22 and NeurIPS22</w:t>
      </w:r>
      <w:proofErr w:type="gramStart"/>
      <w:r w:rsidRPr="00D040AD">
        <w:rPr>
          <w:sz w:val="16"/>
          <w:szCs w:val="16"/>
        </w:rPr>
        <w:t>] .</w:t>
      </w:r>
      <w:proofErr w:type="gramEnd"/>
      <w:r w:rsidRPr="00D040AD">
        <w:rPr>
          <w:sz w:val="16"/>
          <w:szCs w:val="16"/>
        </w:rPr>
        <w:t xml:space="preserve"> "Against Degrowth, for massive Green Investments." Machine Learning is Linear Algebra, 25 July 2021, </w:t>
      </w:r>
      <w:hyperlink r:id="rId75" w:history="1">
        <w:r w:rsidRPr="00D040AD">
          <w:rPr>
            <w:rStyle w:val="Hyperlink"/>
            <w:sz w:val="16"/>
            <w:szCs w:val="16"/>
          </w:rPr>
          <w:t>https://www.mariushobbhahn.com/2021-07-25-Against_degrowth/</w:t>
        </w:r>
      </w:hyperlink>
      <w:r w:rsidRPr="00D040AD">
        <w:rPr>
          <w:sz w:val="16"/>
          <w:szCs w:val="16"/>
        </w:rPr>
        <w:t xml:space="preserve">. //PA </w:t>
      </w:r>
    </w:p>
    <w:p w14:paraId="4C1534AE" w14:textId="77777777" w:rsidR="00E82413" w:rsidRPr="00D040AD" w:rsidRDefault="00E82413" w:rsidP="00E82413">
      <w:pPr>
        <w:rPr>
          <w:sz w:val="16"/>
          <w:szCs w:val="16"/>
        </w:rPr>
      </w:pPr>
      <w:r w:rsidRPr="00D040AD">
        <w:rPr>
          <w:sz w:val="16"/>
          <w:szCs w:val="16"/>
        </w:rPr>
        <w:t xml:space="preserve">Furthermore, they argue that the wealth that Western nations currently have could be redistributed globally through global democratic institutions and thus economic growth is not necessary to lift developing countries out of poverty. I </w:t>
      </w:r>
      <w:proofErr w:type="gramStart"/>
      <w:r w:rsidRPr="00D040AD">
        <w:rPr>
          <w:sz w:val="16"/>
          <w:szCs w:val="16"/>
        </w:rPr>
        <w:t>definitely agree</w:t>
      </w:r>
      <w:proofErr w:type="gramEnd"/>
      <w:r w:rsidRPr="00D040AD">
        <w:rPr>
          <w:sz w:val="16"/>
          <w:szCs w:val="16"/>
        </w:rPr>
        <w:t xml:space="preserve"> that there is a massive global inequality of wealth and would be in favor of these democratic redistribution organizations. However, I’m not sure where the political capital for them would come from, especially because it would imply that Western citizens would be much poorer </w:t>
      </w:r>
      <w:proofErr w:type="gramStart"/>
      <w:r w:rsidRPr="00D040AD">
        <w:rPr>
          <w:sz w:val="16"/>
          <w:szCs w:val="16"/>
        </w:rPr>
        <w:t>as a consequence</w:t>
      </w:r>
      <w:proofErr w:type="gramEnd"/>
      <w:r w:rsidRPr="00D040AD">
        <w:rPr>
          <w:sz w:val="16"/>
          <w:szCs w:val="16"/>
        </w:rPr>
        <w:t xml:space="preserve"> and thus likely lobby against them. If there is a theory of change for these institutions, I might be persuaded, but it has not been provided yet</w:t>
      </w:r>
      <w:r w:rsidRPr="00D040AD">
        <w:rPr>
          <w:b/>
          <w:bCs/>
          <w:sz w:val="16"/>
          <w:szCs w:val="16"/>
          <w:u w:val="single"/>
        </w:rPr>
        <w:t xml:space="preserve">. I </w:t>
      </w:r>
      <w:r w:rsidRPr="00D040AD">
        <w:rPr>
          <w:b/>
          <w:bCs/>
          <w:sz w:val="20"/>
          <w:szCs w:val="20"/>
          <w:highlight w:val="cyan"/>
          <w:u w:val="single"/>
        </w:rPr>
        <w:t>think massive investments into green energy are more likely to find political capital</w:t>
      </w:r>
      <w:r w:rsidRPr="00D040AD">
        <w:rPr>
          <w:b/>
          <w:bCs/>
          <w:sz w:val="16"/>
          <w:szCs w:val="16"/>
          <w:u w:val="single"/>
        </w:rPr>
        <w:t xml:space="preserve"> because they </w:t>
      </w:r>
      <w:r w:rsidRPr="00D040AD">
        <w:rPr>
          <w:b/>
          <w:bCs/>
          <w:sz w:val="20"/>
          <w:szCs w:val="20"/>
          <w:highlight w:val="cyan"/>
          <w:u w:val="single"/>
        </w:rPr>
        <w:t xml:space="preserve">great growth, </w:t>
      </w:r>
      <w:proofErr w:type="gramStart"/>
      <w:r w:rsidRPr="00D040AD">
        <w:rPr>
          <w:b/>
          <w:bCs/>
          <w:sz w:val="20"/>
          <w:szCs w:val="20"/>
          <w:highlight w:val="cyan"/>
          <w:u w:val="single"/>
        </w:rPr>
        <w:t>jobs</w:t>
      </w:r>
      <w:proofErr w:type="gramEnd"/>
      <w:r w:rsidRPr="00D040AD">
        <w:rPr>
          <w:b/>
          <w:bCs/>
          <w:sz w:val="20"/>
          <w:szCs w:val="20"/>
          <w:highlight w:val="cyan"/>
          <w:u w:val="single"/>
        </w:rPr>
        <w:t xml:space="preserve"> and wealth rather than redistribute it</w:t>
      </w:r>
      <w:r w:rsidRPr="00D040AD">
        <w:rPr>
          <w:b/>
          <w:bCs/>
          <w:sz w:val="16"/>
          <w:szCs w:val="16"/>
          <w:u w:val="single"/>
        </w:rPr>
        <w:t>. Ultimately though, I’m not convinced of the fundamental premise of the strong degrowth movement, namely that economic growth is always linked to climate change and green growth is impossible</w:t>
      </w:r>
      <w:r w:rsidRPr="00D040AD">
        <w:rPr>
          <w:sz w:val="16"/>
          <w:szCs w:val="16"/>
        </w:rPr>
        <w:t xml:space="preserve">. The only argument that the website makes is that this has historically been the case. However, they do </w:t>
      </w:r>
      <w:r w:rsidRPr="00D040AD">
        <w:rPr>
          <w:b/>
          <w:bCs/>
          <w:sz w:val="16"/>
          <w:szCs w:val="16"/>
          <w:u w:val="single"/>
        </w:rPr>
        <w:t>not engage with the countries in which absolute decoupling has already started</w:t>
      </w:r>
      <w:r w:rsidRPr="00D040AD">
        <w:rPr>
          <w:sz w:val="10"/>
          <w:szCs w:val="10"/>
        </w:rPr>
        <w:t xml:space="preserve">, with a transition to service economies or basically any argument for the possibility of green growth. If someone can explain to me why this link necessarily exists or can’t be untethered fast enough, I might be persuaded. Until then, I find the arguments and data for the possibility of green growth more persuasive. Another thing that I do not yet understand is how the strong degrowth movement plans to </w:t>
      </w:r>
      <w:proofErr w:type="gramStart"/>
      <w:r w:rsidRPr="00D040AD">
        <w:rPr>
          <w:sz w:val="10"/>
          <w:szCs w:val="10"/>
        </w:rPr>
        <w:t>actually create</w:t>
      </w:r>
      <w:proofErr w:type="gramEnd"/>
      <w:r w:rsidRPr="00D040AD">
        <w:rPr>
          <w:sz w:val="10"/>
          <w:szCs w:val="10"/>
        </w:rPr>
        <w:t xml:space="preserve"> degrowth. Ultimately, to create localized self-sufficient economies you have to stop or massively reduce global trade, </w:t>
      </w:r>
      <w:proofErr w:type="gramStart"/>
      <w:r w:rsidRPr="00D040AD">
        <w:rPr>
          <w:sz w:val="10"/>
          <w:szCs w:val="10"/>
        </w:rPr>
        <w:t>e.g.</w:t>
      </w:r>
      <w:proofErr w:type="gramEnd"/>
      <w:r w:rsidRPr="00D040AD">
        <w:rPr>
          <w:sz w:val="10"/>
          <w:szCs w:val="10"/>
        </w:rPr>
        <w:t xml:space="preserve"> through large tariffs. This will, with high probability, impact people in growing export-oriented economies such as </w:t>
      </w:r>
      <w:proofErr w:type="gramStart"/>
      <w:r w:rsidRPr="00D040AD">
        <w:rPr>
          <w:sz w:val="10"/>
          <w:szCs w:val="10"/>
        </w:rPr>
        <w:t>South East</w:t>
      </w:r>
      <w:proofErr w:type="gramEnd"/>
      <w:r w:rsidRPr="00D040AD">
        <w:rPr>
          <w:sz w:val="10"/>
          <w:szCs w:val="10"/>
        </w:rPr>
        <w:t xml:space="preserve"> Asia the hardest and keep them in poverty. Since I find it implausible that we can redistribute existing wealth at the scale that would be necessary, reducing economic growth through tariffs probably just makes poor people even poorer. Soft degrowth </w:t>
      </w:r>
      <w:proofErr w:type="gramStart"/>
      <w:r w:rsidRPr="00D040AD">
        <w:rPr>
          <w:sz w:val="10"/>
          <w:szCs w:val="10"/>
        </w:rPr>
        <w:t>The</w:t>
      </w:r>
      <w:proofErr w:type="gramEnd"/>
      <w:r w:rsidRPr="00D040AD">
        <w:rPr>
          <w:sz w:val="10"/>
          <w:szCs w:val="10"/>
        </w:rPr>
        <w:t xml:space="preserve"> second approach I will call soft degrowth. I’m not sure if there is one </w:t>
      </w:r>
      <w:proofErr w:type="gramStart"/>
      <w:r w:rsidRPr="00D040AD">
        <w:rPr>
          <w:sz w:val="10"/>
          <w:szCs w:val="10"/>
        </w:rPr>
        <w:t>particular resource</w:t>
      </w:r>
      <w:proofErr w:type="gramEnd"/>
      <w:r w:rsidRPr="00D040AD">
        <w:rPr>
          <w:sz w:val="10"/>
          <w:szCs w:val="10"/>
        </w:rPr>
        <w:t xml:space="preserve"> that provides a concise summary but the book Prosperity without Growth or The Doughnut economic model might be good starting points. An economy can be optimized </w:t>
      </w:r>
      <w:proofErr w:type="gramStart"/>
      <w:r w:rsidRPr="00D040AD">
        <w:rPr>
          <w:sz w:val="10"/>
          <w:szCs w:val="10"/>
        </w:rPr>
        <w:t>for</w:t>
      </w:r>
      <w:proofErr w:type="gramEnd"/>
      <w:r w:rsidRPr="00D040AD">
        <w:rPr>
          <w:sz w:val="10"/>
          <w:szCs w:val="10"/>
        </w:rPr>
        <w:t xml:space="preserve"> a lot of different metrics. While economic growth is one of them, there are many others such as social cohesion, climate change, pollution, etc. In simplified terms, soft degrowth argues that we currently </w:t>
      </w:r>
      <w:proofErr w:type="gramStart"/>
      <w:r w:rsidRPr="00D040AD">
        <w:rPr>
          <w:sz w:val="10"/>
          <w:szCs w:val="10"/>
        </w:rPr>
        <w:t>overoptimize for</w:t>
      </w:r>
      <w:proofErr w:type="gramEnd"/>
      <w:r w:rsidRPr="00D040AD">
        <w:rPr>
          <w:sz w:val="10"/>
          <w:szCs w:val="10"/>
        </w:rPr>
        <w:t xml:space="preserve"> economic growth while neglecting all the other components. Thus, soft degrowth proposes a reweighing of the different metrics which would deprioritize economic growth. Importantly, they don’t argue that economic growth is bad, just that it’s not imperative and should not be forced at all costs. </w:t>
      </w:r>
      <w:proofErr w:type="gramStart"/>
      <w:r w:rsidRPr="00D040AD">
        <w:rPr>
          <w:sz w:val="10"/>
          <w:szCs w:val="10"/>
        </w:rPr>
        <w:t>As a consequence</w:t>
      </w:r>
      <w:proofErr w:type="gramEnd"/>
      <w:r w:rsidRPr="00D040AD">
        <w:rPr>
          <w:sz w:val="10"/>
          <w:szCs w:val="10"/>
        </w:rPr>
        <w:t xml:space="preserve">, soft degrowth would argue that the ways in which we currently allow companies to extract resources or pollute the environment for the sake of creating economic growth is wrong and misguided and the latter should thus get more weight in political decision-making. Therefore, it might be possible that the economy could (temporarily) shrink while we sort out the sustainability problems - thus the name soft degrowth. Examples of policy proposals </w:t>
      </w:r>
      <w:proofErr w:type="gramStart"/>
      <w:r w:rsidRPr="00D040AD">
        <w:rPr>
          <w:sz w:val="10"/>
          <w:szCs w:val="10"/>
        </w:rPr>
        <w:t>include:</w:t>
      </w:r>
      <w:proofErr w:type="gramEnd"/>
      <w:r w:rsidRPr="00D040AD">
        <w:rPr>
          <w:sz w:val="10"/>
          <w:szCs w:val="10"/>
        </w:rPr>
        <w:t xml:space="preserve"> a) Companies being held responsible for human rights violations down their production chain. This would weigh another metric, human rights, higher than economic growth and might implicitly lead to a reduction of global GDP. b) Laws that force companies to produce a common good balance sheet, where they have to make public how much they emit and provide certain social information about </w:t>
      </w:r>
      <w:proofErr w:type="gramStart"/>
      <w:r w:rsidRPr="00D040AD">
        <w:rPr>
          <w:sz w:val="10"/>
          <w:szCs w:val="10"/>
        </w:rPr>
        <w:t>e.g.</w:t>
      </w:r>
      <w:proofErr w:type="gramEnd"/>
      <w:r w:rsidRPr="00D040AD">
        <w:rPr>
          <w:sz w:val="10"/>
          <w:szCs w:val="10"/>
        </w:rPr>
        <w:t xml:space="preserve"> their employees. Companies that score high for common good would be subsidized and low scorers would be punished. c) An economy that is built on True Cost Accounting where all external costs are internalized. This is </w:t>
      </w:r>
      <w:proofErr w:type="gramStart"/>
      <w:r w:rsidRPr="00D040AD">
        <w:rPr>
          <w:sz w:val="10"/>
          <w:szCs w:val="10"/>
        </w:rPr>
        <w:t>similar to</w:t>
      </w:r>
      <w:proofErr w:type="gramEnd"/>
      <w:r w:rsidRPr="00D040AD">
        <w:rPr>
          <w:sz w:val="10"/>
          <w:szCs w:val="10"/>
        </w:rPr>
        <w:t xml:space="preserve"> CO2 taxes but for many more aspects such as resource use, land use and potentially social aspects such as future health costs of exploited workers. I think all of these </w:t>
      </w:r>
      <w:proofErr w:type="gramStart"/>
      <w:r w:rsidRPr="00D040AD">
        <w:rPr>
          <w:sz w:val="10"/>
          <w:szCs w:val="10"/>
        </w:rPr>
        <w:t>sound like</w:t>
      </w:r>
      <w:proofErr w:type="gramEnd"/>
      <w:r w:rsidRPr="00D040AD">
        <w:rPr>
          <w:sz w:val="10"/>
          <w:szCs w:val="10"/>
        </w:rPr>
        <w:t xml:space="preserve"> pretty good ideas. But it is hard to accurately approximate these costs and then implement a system that is hard to game for individual companies. In any case, economic growth would probably at least temporarily drop </w:t>
      </w:r>
      <w:proofErr w:type="gramStart"/>
      <w:r w:rsidRPr="00D040AD">
        <w:rPr>
          <w:sz w:val="10"/>
          <w:szCs w:val="10"/>
        </w:rPr>
        <w:t>as a consequence</w:t>
      </w:r>
      <w:proofErr w:type="gramEnd"/>
      <w:r w:rsidRPr="00D040AD">
        <w:rPr>
          <w:sz w:val="10"/>
          <w:szCs w:val="10"/>
        </w:rPr>
        <w:t xml:space="preserve"> since many current products are built on unsustainable practices. If I were to build such a system, I would slowly start to internalize more and more externalizable costs and hope that market forces react to the change and create economic growth while becoming more sustainable in the meantime. I think one could come to similar conclusions with a </w:t>
      </w:r>
      <w:proofErr w:type="spellStart"/>
      <w:proofErr w:type="gramStart"/>
      <w:r w:rsidRPr="00D040AD">
        <w:rPr>
          <w:sz w:val="10"/>
          <w:szCs w:val="10"/>
        </w:rPr>
        <w:t>longterm</w:t>
      </w:r>
      <w:proofErr w:type="spellEnd"/>
      <w:proofErr w:type="gramEnd"/>
      <w:r w:rsidRPr="00D040AD">
        <w:rPr>
          <w:sz w:val="10"/>
          <w:szCs w:val="10"/>
        </w:rPr>
        <w:t xml:space="preserve"> perspective on economic growth, </w:t>
      </w:r>
      <w:proofErr w:type="gramStart"/>
      <w:r w:rsidRPr="00D040AD">
        <w:rPr>
          <w:sz w:val="10"/>
          <w:szCs w:val="10"/>
        </w:rPr>
        <w:t>e.g.</w:t>
      </w:r>
      <w:proofErr w:type="gramEnd"/>
      <w:r w:rsidRPr="00D040AD">
        <w:rPr>
          <w:sz w:val="10"/>
          <w:szCs w:val="10"/>
        </w:rPr>
        <w:t xml:space="preserve"> to ensure growth in the future, we can’t exploit the planet for fast gains in the present. But overall, I’m sympathetic to many ideas of soft degrowth. The most important distinction between strong and soft degrowth - and why I prefer the latter - is because it acknowledges that economic growth has a lot of benefits and is not in itself bad. Communism Capitalism and Communism are distinct concepts </w:t>
      </w:r>
      <w:proofErr w:type="gramStart"/>
      <w:r w:rsidRPr="00D040AD">
        <w:rPr>
          <w:sz w:val="10"/>
          <w:szCs w:val="10"/>
        </w:rPr>
        <w:t>from</w:t>
      </w:r>
      <w:proofErr w:type="gramEnd"/>
      <w:r w:rsidRPr="00D040AD">
        <w:rPr>
          <w:sz w:val="10"/>
          <w:szCs w:val="10"/>
        </w:rPr>
        <w:t xml:space="preserve"> economic growth, </w:t>
      </w:r>
      <w:proofErr w:type="gramStart"/>
      <w:r w:rsidRPr="00D040AD">
        <w:rPr>
          <w:sz w:val="10"/>
          <w:szCs w:val="10"/>
        </w:rPr>
        <w:t>e.g.</w:t>
      </w:r>
      <w:proofErr w:type="gramEnd"/>
      <w:r w:rsidRPr="00D040AD">
        <w:rPr>
          <w:sz w:val="10"/>
          <w:szCs w:val="10"/>
        </w:rPr>
        <w:t xml:space="preserve"> there can be economic growth within a Communist system. Thus, I personally think arguments along the lines of “Communism would be a solution to climate change because it doesn’t require economic growth” are based on a misunderstanding of the terms. However, the argument is made so often in public discourse, that I feel like I should address it anyway. When people suggest communism as an alternative to solve climate </w:t>
      </w:r>
      <w:proofErr w:type="gramStart"/>
      <w:r w:rsidRPr="00D040AD">
        <w:rPr>
          <w:sz w:val="10"/>
          <w:szCs w:val="10"/>
        </w:rPr>
        <w:t>change</w:t>
      </w:r>
      <w:proofErr w:type="gramEnd"/>
      <w:r w:rsidRPr="00D040AD">
        <w:rPr>
          <w:sz w:val="10"/>
          <w:szCs w:val="10"/>
        </w:rPr>
        <w:t xml:space="preserve"> they can mean very different things. Firstly, they could mean a social democratic system like Norway and mislabel that as communism. Norway is a country with a better social system and cleaner energy mix than most other countries in the world. However, its economic system is very clearly capitalist. The market decides what supply and demand is for </w:t>
      </w:r>
      <w:proofErr w:type="gramStart"/>
      <w:r w:rsidRPr="00D040AD">
        <w:rPr>
          <w:sz w:val="10"/>
          <w:szCs w:val="10"/>
        </w:rPr>
        <w:t>the vast majority of</w:t>
      </w:r>
      <w:proofErr w:type="gramEnd"/>
      <w:r w:rsidRPr="00D040AD">
        <w:rPr>
          <w:sz w:val="10"/>
          <w:szCs w:val="10"/>
        </w:rPr>
        <w:t xml:space="preserve"> goods and not a government planner. </w:t>
      </w:r>
      <w:proofErr w:type="gramStart"/>
      <w:r w:rsidRPr="00D040AD">
        <w:rPr>
          <w:sz w:val="10"/>
          <w:szCs w:val="10"/>
        </w:rPr>
        <w:t>So</w:t>
      </w:r>
      <w:proofErr w:type="gramEnd"/>
      <w:r w:rsidRPr="00D040AD">
        <w:rPr>
          <w:sz w:val="10"/>
          <w:szCs w:val="10"/>
        </w:rPr>
        <w:t xml:space="preserve"> when people mean “the world should be more like Norway”, I’m happy to support them but they then are not embracing communism as a system. Secondly, communism is sometimes used to describe a certain culture or vibe which can include sharing culture, the use of second-hand goods, or demand for fair-trade products. While I’m happy for these people and share this vibe/desire to some extent, it is just not clear why communism would improve it in any way. Within a capitalist system, your desire is translated into </w:t>
      </w:r>
      <w:proofErr w:type="gramStart"/>
      <w:r w:rsidRPr="00D040AD">
        <w:rPr>
          <w:sz w:val="10"/>
          <w:szCs w:val="10"/>
        </w:rPr>
        <w:t>demand</w:t>
      </w:r>
      <w:proofErr w:type="gramEnd"/>
      <w:r w:rsidRPr="00D040AD">
        <w:rPr>
          <w:sz w:val="10"/>
          <w:szCs w:val="10"/>
        </w:rPr>
        <w:t xml:space="preserve"> and someone will provide fair-trade products, found a sharing cycle, or program an online platform for second-hand goods and thereby also contribute to GDP. In a communist society, you </w:t>
      </w:r>
      <w:proofErr w:type="gramStart"/>
      <w:r w:rsidRPr="00D040AD">
        <w:rPr>
          <w:sz w:val="10"/>
          <w:szCs w:val="10"/>
        </w:rPr>
        <w:t>have to</w:t>
      </w:r>
      <w:proofErr w:type="gramEnd"/>
      <w:r w:rsidRPr="00D040AD">
        <w:rPr>
          <w:sz w:val="10"/>
          <w:szCs w:val="10"/>
        </w:rPr>
        <w:t xml:space="preserve"> hope that the people in power actually consider this a problem and target it in their next 5-year planning cycle. I’m not sure why this is more likely to happen than when you create the demand yourself. Lastly, people might argue that the actual economic system of centrally planned economies often found under communist regimes might be a better fit to solve climate change than a mostly free market under capitalism. While I understand the initial intuition of “If we care more about each other, we might actually do something against the climate together”, I think a lot more arguments speak against communism as a solution. </w:t>
      </w:r>
      <w:proofErr w:type="gramStart"/>
      <w:r w:rsidRPr="00D040AD">
        <w:rPr>
          <w:sz w:val="10"/>
          <w:szCs w:val="10"/>
        </w:rPr>
        <w:t>First of all</w:t>
      </w:r>
      <w:proofErr w:type="gramEnd"/>
      <w:r w:rsidRPr="00D040AD">
        <w:rPr>
          <w:sz w:val="10"/>
          <w:szCs w:val="10"/>
        </w:rPr>
        <w:t xml:space="preserve">, the biggest communist system that we have had so far, the USSR, was much worse for the climate than its capitalist competitor and replacement. The CO2 emissions of Russia decreased 2.5-fold after the collapse of the </w:t>
      </w:r>
      <w:proofErr w:type="gramStart"/>
      <w:r w:rsidRPr="00D040AD">
        <w:rPr>
          <w:sz w:val="10"/>
          <w:szCs w:val="10"/>
        </w:rPr>
        <w:t>soviet union</w:t>
      </w:r>
      <w:proofErr w:type="gramEnd"/>
      <w:r w:rsidRPr="00D040AD">
        <w:rPr>
          <w:sz w:val="10"/>
          <w:szCs w:val="10"/>
        </w:rPr>
        <w:t xml:space="preserve"> while GDP was basically not hit at all. Of course, you could argue that the USSR was just a particularly bad implementation of communism and that a better implementation might solve climate </w:t>
      </w:r>
      <w:proofErr w:type="gramStart"/>
      <w:r w:rsidRPr="00D040AD">
        <w:rPr>
          <w:sz w:val="10"/>
          <w:szCs w:val="10"/>
        </w:rPr>
        <w:t>change</w:t>
      </w:r>
      <w:proofErr w:type="gramEnd"/>
      <w:r w:rsidRPr="00D040AD">
        <w:rPr>
          <w:sz w:val="10"/>
          <w:szCs w:val="10"/>
        </w:rPr>
        <w:t xml:space="preserve"> nonetheless. However, I think communism is systematically less probable to solve climate change than capitalism. In communism, a company </w:t>
      </w:r>
      <w:proofErr w:type="gramStart"/>
      <w:r w:rsidRPr="00D040AD">
        <w:rPr>
          <w:sz w:val="10"/>
          <w:szCs w:val="10"/>
        </w:rPr>
        <w:t>has to</w:t>
      </w:r>
      <w:proofErr w:type="gramEnd"/>
      <w:r w:rsidRPr="00D040AD">
        <w:rPr>
          <w:sz w:val="10"/>
          <w:szCs w:val="10"/>
        </w:rPr>
        <w:t xml:space="preserve"> meet a certain production target. There is little or no reason to improve the efficiency of production </w:t>
      </w:r>
      <w:proofErr w:type="gramStart"/>
      <w:r w:rsidRPr="00D040AD">
        <w:rPr>
          <w:sz w:val="10"/>
          <w:szCs w:val="10"/>
        </w:rPr>
        <w:t>as long as</w:t>
      </w:r>
      <w:proofErr w:type="gramEnd"/>
      <w:r w:rsidRPr="00D040AD">
        <w:rPr>
          <w:sz w:val="10"/>
          <w:szCs w:val="10"/>
        </w:rPr>
        <w:t xml:space="preserve"> the target can be met. </w:t>
      </w:r>
      <w:proofErr w:type="gramStart"/>
      <w:r w:rsidRPr="00D040AD">
        <w:rPr>
          <w:sz w:val="10"/>
          <w:szCs w:val="10"/>
        </w:rPr>
        <w:t>Thus</w:t>
      </w:r>
      <w:proofErr w:type="gramEnd"/>
      <w:r w:rsidRPr="00D040AD">
        <w:rPr>
          <w:sz w:val="10"/>
          <w:szCs w:val="10"/>
        </w:rPr>
        <w:t xml:space="preserve"> it doesn’t matter whether you use coal or wind to power your grid, as long as the energy target is met. If the state gave CO2 targets to combat climate change, there would be no reason to undercut it as you don’t reap the profits. In capitalism, on the other hand, there is always competition for lower prices and thus an incentive to increase the efficiency of production. This means that people are interested in decreasing the energy cost of </w:t>
      </w:r>
      <w:proofErr w:type="gramStart"/>
      <w:r w:rsidRPr="00D040AD">
        <w:rPr>
          <w:sz w:val="10"/>
          <w:szCs w:val="10"/>
        </w:rPr>
        <w:t>action</w:t>
      </w:r>
      <w:proofErr w:type="gramEnd"/>
      <w:r w:rsidRPr="00D040AD">
        <w:rPr>
          <w:sz w:val="10"/>
          <w:szCs w:val="10"/>
        </w:rPr>
        <w:t xml:space="preserve"> because it will improve their profit margins. This, of course, is not a defense of the status quo. Currently, companies have very little incentive to care about climate change because the cost is externalized to future generations. Thus, the key challenge for climate change within a capitalist system is to price these future costs in and align the incentives of companies with those of the broader population. Policy implications After looking at the research and data, I come to the following implications for policymakers. Massive investments into green energy are necessary: As shown in the first part of this post, the rate of decoupling is very proportional to the amount of green energy within a country. When green energy transition is too slow, countries should try to replace coal with gas and nuclear energy since coal is a much worse emitter. Since the clock is ticking</w:t>
      </w:r>
      <w:r w:rsidRPr="00D040AD">
        <w:rPr>
          <w:sz w:val="8"/>
          <w:szCs w:val="8"/>
          <w:u w:val="single"/>
        </w:rPr>
        <w:t xml:space="preserve">, </w:t>
      </w:r>
      <w:r w:rsidRPr="00D040AD">
        <w:rPr>
          <w:b/>
          <w:bCs/>
          <w:sz w:val="20"/>
          <w:szCs w:val="20"/>
          <w:highlight w:val="cyan"/>
          <w:u w:val="single"/>
        </w:rPr>
        <w:t>these investments should be massive and much larger</w:t>
      </w:r>
      <w:r w:rsidRPr="00D040AD">
        <w:rPr>
          <w:b/>
          <w:bCs/>
          <w:sz w:val="8"/>
          <w:szCs w:val="8"/>
        </w:rPr>
        <w:t xml:space="preserve"> </w:t>
      </w:r>
      <w:r w:rsidRPr="00D040AD">
        <w:rPr>
          <w:sz w:val="8"/>
          <w:szCs w:val="8"/>
        </w:rPr>
        <w:t xml:space="preserve">than all countries are currently planning. </w:t>
      </w:r>
      <w:r w:rsidRPr="00D040AD">
        <w:rPr>
          <w:b/>
          <w:bCs/>
          <w:sz w:val="8"/>
          <w:szCs w:val="8"/>
          <w:u w:val="single"/>
        </w:rPr>
        <w:t xml:space="preserve">They should be </w:t>
      </w:r>
      <w:r w:rsidRPr="00D040AD">
        <w:rPr>
          <w:b/>
          <w:bCs/>
          <w:sz w:val="20"/>
          <w:szCs w:val="20"/>
          <w:highlight w:val="cyan"/>
          <w:u w:val="single"/>
        </w:rPr>
        <w:t>at least as ambitious as the green new deal proposed</w:t>
      </w:r>
      <w:r w:rsidRPr="00D040AD">
        <w:rPr>
          <w:b/>
          <w:bCs/>
          <w:sz w:val="20"/>
          <w:szCs w:val="20"/>
          <w:u w:val="single"/>
        </w:rPr>
        <w:t xml:space="preserve"> by AOC</w:t>
      </w:r>
      <w:r w:rsidRPr="00D040AD">
        <w:rPr>
          <w:b/>
          <w:bCs/>
          <w:sz w:val="16"/>
          <w:szCs w:val="16"/>
          <w:u w:val="single"/>
        </w:rPr>
        <w:t xml:space="preserve">, </w:t>
      </w:r>
      <w:proofErr w:type="gramStart"/>
      <w:r w:rsidRPr="00D040AD">
        <w:rPr>
          <w:b/>
          <w:bCs/>
          <w:sz w:val="16"/>
          <w:szCs w:val="16"/>
          <w:u w:val="single"/>
        </w:rPr>
        <w:t>i.e.</w:t>
      </w:r>
      <w:proofErr w:type="gramEnd"/>
      <w:r w:rsidRPr="00D040AD">
        <w:rPr>
          <w:b/>
          <w:bCs/>
          <w:sz w:val="16"/>
          <w:szCs w:val="16"/>
          <w:u w:val="single"/>
        </w:rPr>
        <w:t xml:space="preserve"> </w:t>
      </w:r>
      <w:r w:rsidRPr="00D040AD">
        <w:rPr>
          <w:b/>
          <w:bCs/>
          <w:sz w:val="16"/>
          <w:szCs w:val="16"/>
          <w:highlight w:val="cyan"/>
          <w:u w:val="single"/>
        </w:rPr>
        <w:t>in the hundreds of billions of dollars</w:t>
      </w:r>
      <w:r w:rsidRPr="00D040AD">
        <w:rPr>
          <w:b/>
          <w:bCs/>
          <w:sz w:val="16"/>
          <w:szCs w:val="16"/>
          <w:u w:val="single"/>
        </w:rPr>
        <w:t xml:space="preserve">. They are probably </w:t>
      </w:r>
      <w:r w:rsidRPr="00D040AD">
        <w:rPr>
          <w:b/>
          <w:bCs/>
          <w:sz w:val="16"/>
          <w:szCs w:val="16"/>
          <w:highlight w:val="cyan"/>
          <w:u w:val="single"/>
        </w:rPr>
        <w:t>not only net positive for the environment but also for the econom</w:t>
      </w:r>
      <w:r w:rsidRPr="00D040AD">
        <w:rPr>
          <w:b/>
          <w:bCs/>
          <w:sz w:val="16"/>
          <w:szCs w:val="16"/>
          <w:u w:val="single"/>
        </w:rPr>
        <w:t>y</w:t>
      </w:r>
      <w:r w:rsidRPr="00D040AD">
        <w:rPr>
          <w:sz w:val="16"/>
          <w:szCs w:val="16"/>
        </w:rPr>
        <w:t xml:space="preserve">. They create </w:t>
      </w:r>
      <w:r w:rsidRPr="00D040AD">
        <w:rPr>
          <w:b/>
          <w:bCs/>
          <w:sz w:val="16"/>
          <w:szCs w:val="16"/>
          <w:highlight w:val="cyan"/>
          <w:u w:val="single"/>
        </w:rPr>
        <w:t>new jobs in the renewable energy sector</w:t>
      </w:r>
      <w:r w:rsidRPr="00D040AD">
        <w:rPr>
          <w:b/>
          <w:bCs/>
          <w:sz w:val="16"/>
          <w:szCs w:val="16"/>
          <w:u w:val="single"/>
        </w:rPr>
        <w:t xml:space="preserve"> and large </w:t>
      </w:r>
      <w:r w:rsidRPr="00D040AD">
        <w:rPr>
          <w:b/>
          <w:bCs/>
          <w:sz w:val="16"/>
          <w:szCs w:val="16"/>
          <w:highlight w:val="cyan"/>
          <w:u w:val="single"/>
        </w:rPr>
        <w:t>infrastructure investments</w:t>
      </w:r>
      <w:r w:rsidRPr="00D040AD">
        <w:rPr>
          <w:b/>
          <w:bCs/>
          <w:sz w:val="16"/>
          <w:szCs w:val="16"/>
          <w:u w:val="single"/>
        </w:rPr>
        <w:t xml:space="preserve"> such as public transit </w:t>
      </w:r>
      <w:r w:rsidRPr="00D040AD">
        <w:rPr>
          <w:b/>
          <w:bCs/>
          <w:sz w:val="16"/>
          <w:szCs w:val="16"/>
          <w:highlight w:val="cyan"/>
          <w:u w:val="single"/>
        </w:rPr>
        <w:t>unlock economic potential by freeing poor people from the necessity to own a car</w:t>
      </w:r>
      <w:r w:rsidRPr="00D040AD">
        <w:rPr>
          <w:sz w:val="16"/>
          <w:szCs w:val="16"/>
        </w:rPr>
        <w:t xml:space="preserve">. CO2 taxes and emission trading: The largest reason why the current economy doesn’t reduce CO2 emissions on its own is that the harms are not priced in. The costs are </w:t>
      </w:r>
      <w:proofErr w:type="gramStart"/>
      <w:r w:rsidRPr="00D040AD">
        <w:rPr>
          <w:sz w:val="16"/>
          <w:szCs w:val="16"/>
        </w:rPr>
        <w:t>externalized</w:t>
      </w:r>
      <w:proofErr w:type="gramEnd"/>
      <w:r w:rsidRPr="00D040AD">
        <w:rPr>
          <w:sz w:val="16"/>
          <w:szCs w:val="16"/>
        </w:rPr>
        <w:t xml:space="preserve"> and it is thus rational to emit CO2 whenever it is profit-maximizing. </w:t>
      </w:r>
    </w:p>
    <w:p w14:paraId="1E9F8D08" w14:textId="77777777" w:rsidR="00E82413" w:rsidRDefault="00E82413" w:rsidP="00E82413"/>
    <w:p w14:paraId="5AB0F732" w14:textId="77777777" w:rsidR="00E82413" w:rsidRPr="00D040AD" w:rsidRDefault="00E82413" w:rsidP="00E82413">
      <w:pPr>
        <w:pStyle w:val="Heading4"/>
        <w:rPr>
          <w:rFonts w:cs="Calibri"/>
          <w:sz w:val="22"/>
        </w:rPr>
      </w:pPr>
      <w:proofErr w:type="gramStart"/>
      <w:r w:rsidRPr="00D040AD">
        <w:rPr>
          <w:rFonts w:cs="Calibri"/>
          <w:sz w:val="22"/>
        </w:rPr>
        <w:t>Winners</w:t>
      </w:r>
      <w:proofErr w:type="gramEnd"/>
      <w:r w:rsidRPr="00D040AD">
        <w:rPr>
          <w:rFonts w:cs="Calibri"/>
          <w:sz w:val="22"/>
        </w:rPr>
        <w:t xml:space="preserve"> win. </w:t>
      </w:r>
    </w:p>
    <w:p w14:paraId="52082EBA" w14:textId="77777777" w:rsidR="00E82413" w:rsidRPr="00D040AD" w:rsidRDefault="00E82413" w:rsidP="00E82413">
      <w:pPr>
        <w:rPr>
          <w:sz w:val="16"/>
          <w:szCs w:val="16"/>
        </w:rPr>
      </w:pPr>
      <w:r w:rsidRPr="00D040AD">
        <w:rPr>
          <w:b/>
          <w:bCs/>
          <w:sz w:val="20"/>
          <w:szCs w:val="20"/>
        </w:rPr>
        <w:t xml:space="preserve">Henn </w:t>
      </w:r>
      <w:proofErr w:type="gramStart"/>
      <w:r w:rsidRPr="00D040AD">
        <w:rPr>
          <w:b/>
          <w:bCs/>
          <w:sz w:val="20"/>
          <w:szCs w:val="20"/>
        </w:rPr>
        <w:t>20</w:t>
      </w:r>
      <w:r w:rsidRPr="00D040AD">
        <w:rPr>
          <w:sz w:val="16"/>
          <w:szCs w:val="16"/>
        </w:rPr>
        <w:t xml:space="preserve">  Jamie</w:t>
      </w:r>
      <w:proofErr w:type="gramEnd"/>
      <w:r w:rsidRPr="00D040AD">
        <w:rPr>
          <w:sz w:val="16"/>
          <w:szCs w:val="16"/>
        </w:rPr>
        <w:t xml:space="preserve">. [Jamie Henn is the co-founder of 350.org and the director of Fossil Free Media, a nonprofit media lab supporting the movement to end fossil fuels.]  "How Biden Could Use the Presidential Bully Pulpit to Drive Climate Action." The Nation, 10 November 2020, </w:t>
      </w:r>
      <w:hyperlink r:id="rId76" w:history="1">
        <w:r w:rsidRPr="00D040AD">
          <w:rPr>
            <w:rStyle w:val="Hyperlink"/>
            <w:sz w:val="16"/>
            <w:szCs w:val="16"/>
          </w:rPr>
          <w:t>https://www.thenation.com/article/environment/president-biden-climate-action/</w:t>
        </w:r>
      </w:hyperlink>
      <w:r w:rsidRPr="00D040AD">
        <w:rPr>
          <w:sz w:val="16"/>
          <w:szCs w:val="16"/>
        </w:rPr>
        <w:t xml:space="preserve">. //PA </w:t>
      </w:r>
    </w:p>
    <w:p w14:paraId="1EF56F30" w14:textId="77777777" w:rsidR="00E82413" w:rsidRPr="00D040AD" w:rsidRDefault="00E82413" w:rsidP="00E82413">
      <w:pPr>
        <w:rPr>
          <w:b/>
          <w:bCs/>
          <w:sz w:val="20"/>
          <w:szCs w:val="20"/>
          <w:u w:val="single"/>
        </w:rPr>
      </w:pPr>
      <w:r w:rsidRPr="00D040AD">
        <w:rPr>
          <w:b/>
          <w:bCs/>
          <w:sz w:val="20"/>
          <w:szCs w:val="20"/>
          <w:highlight w:val="cyan"/>
          <w:u w:val="single"/>
        </w:rPr>
        <w:t>Past presidents have used the bully pulpit to sell and advance their political agendas, often despite resistance</w:t>
      </w:r>
      <w:r w:rsidRPr="00D040AD">
        <w:rPr>
          <w:sz w:val="12"/>
          <w:szCs w:val="12"/>
        </w:rPr>
        <w:t xml:space="preserve"> from the opposing party. Theodore </w:t>
      </w:r>
      <w:r w:rsidRPr="00D040AD">
        <w:rPr>
          <w:b/>
          <w:bCs/>
          <w:sz w:val="20"/>
          <w:szCs w:val="20"/>
          <w:highlight w:val="cyan"/>
          <w:u w:val="single"/>
        </w:rPr>
        <w:t>Roosevelt</w:t>
      </w:r>
      <w:r w:rsidRPr="00D040AD">
        <w:rPr>
          <w:sz w:val="12"/>
          <w:szCs w:val="12"/>
        </w:rPr>
        <w:t xml:space="preserve">, who coined the term, used his to rail </w:t>
      </w:r>
      <w:r w:rsidRPr="00D040AD">
        <w:rPr>
          <w:b/>
          <w:bCs/>
          <w:sz w:val="20"/>
          <w:szCs w:val="20"/>
          <w:highlight w:val="cyan"/>
          <w:u w:val="single"/>
        </w:rPr>
        <w:t>against corporate monopolies</w:t>
      </w:r>
      <w:r w:rsidRPr="00D040AD">
        <w:rPr>
          <w:sz w:val="12"/>
          <w:szCs w:val="12"/>
        </w:rPr>
        <w:t xml:space="preserve"> such as Standard Oil and to advance his environmental agenda (as well as some despicable ideas about white supremacy). </w:t>
      </w:r>
      <w:r w:rsidRPr="00D040AD">
        <w:rPr>
          <w:b/>
          <w:bCs/>
          <w:sz w:val="20"/>
          <w:szCs w:val="20"/>
          <w:highlight w:val="cyan"/>
          <w:u w:val="single"/>
        </w:rPr>
        <w:t>Ronald Reagan used his reputation as “the great communicator</w:t>
      </w:r>
      <w:r w:rsidRPr="00D040AD">
        <w:rPr>
          <w:sz w:val="12"/>
          <w:szCs w:val="12"/>
        </w:rPr>
        <w:t xml:space="preserve">” to push forward his tax cuts and anti-government agenda. </w:t>
      </w:r>
      <w:r w:rsidRPr="00D040AD">
        <w:rPr>
          <w:b/>
          <w:bCs/>
          <w:sz w:val="20"/>
          <w:szCs w:val="20"/>
          <w:highlight w:val="cyan"/>
          <w:u w:val="single"/>
        </w:rPr>
        <w:t>Trump turned the presidential megaphone up to eleven</w:t>
      </w:r>
      <w:r w:rsidRPr="00D040AD">
        <w:rPr>
          <w:sz w:val="12"/>
          <w:szCs w:val="12"/>
        </w:rPr>
        <w:t xml:space="preserve">, using it to shatter political norms and advance his toxic ideology. 00:54 01:12 President Biden needs to use the Oval Office to advance the bold climate agenda he adopted during his </w:t>
      </w:r>
      <w:r w:rsidRPr="00D040AD">
        <w:rPr>
          <w:b/>
          <w:bCs/>
          <w:sz w:val="20"/>
          <w:szCs w:val="20"/>
          <w:highlight w:val="cyan"/>
        </w:rPr>
        <w:t xml:space="preserve">campaign. </w:t>
      </w:r>
      <w:r w:rsidRPr="00D040AD">
        <w:rPr>
          <w:b/>
          <w:bCs/>
          <w:sz w:val="20"/>
          <w:szCs w:val="20"/>
          <w:highlight w:val="cyan"/>
          <w:u w:val="single"/>
        </w:rPr>
        <w:t>Climate politics has been transformed over the last year, thanks in large part to youth-led groups</w:t>
      </w:r>
      <w:r w:rsidRPr="00D040AD">
        <w:rPr>
          <w:sz w:val="16"/>
          <w:szCs w:val="16"/>
          <w:u w:val="single"/>
        </w:rPr>
        <w:t xml:space="preserve"> like the Sunrise Movement and </w:t>
      </w:r>
      <w:r w:rsidRPr="00D040AD">
        <w:rPr>
          <w:sz w:val="20"/>
          <w:szCs w:val="20"/>
          <w:highlight w:val="cyan"/>
          <w:u w:val="single"/>
        </w:rPr>
        <w:t>grassroots groups</w:t>
      </w:r>
      <w:r w:rsidRPr="00D040AD">
        <w:rPr>
          <w:sz w:val="16"/>
          <w:szCs w:val="16"/>
          <w:u w:val="single"/>
        </w:rPr>
        <w:t xml:space="preserve"> that insisted that climate justice become the centerpiece of Democratic plans to address the crisis. Large parts of the labor movement also got on board, giving credibility to Biden’s claim that when he thought about climate change, he thought about “jobs.”</w:t>
      </w:r>
      <w:r w:rsidRPr="00D040AD">
        <w:rPr>
          <w:sz w:val="12"/>
          <w:szCs w:val="12"/>
        </w:rPr>
        <w:t xml:space="preserve"> Meanwhile, investors continue to flee fossil fuels as the market shifts toward clean energy. </w:t>
      </w:r>
      <w:r w:rsidRPr="00D040AD">
        <w:rPr>
          <w:sz w:val="16"/>
          <w:szCs w:val="16"/>
          <w:u w:val="single"/>
        </w:rPr>
        <w:t xml:space="preserve">With </w:t>
      </w:r>
      <w:r w:rsidRPr="00D040AD">
        <w:rPr>
          <w:sz w:val="16"/>
          <w:szCs w:val="16"/>
          <w:highlight w:val="cyan"/>
          <w:u w:val="single"/>
        </w:rPr>
        <w:t>Biden</w:t>
      </w:r>
      <w:r w:rsidRPr="00D040AD">
        <w:rPr>
          <w:sz w:val="16"/>
          <w:szCs w:val="16"/>
          <w:u w:val="single"/>
        </w:rPr>
        <w:t xml:space="preserve"> talking about the </w:t>
      </w:r>
      <w:r w:rsidRPr="00D040AD">
        <w:rPr>
          <w:sz w:val="20"/>
          <w:szCs w:val="20"/>
          <w:highlight w:val="cyan"/>
          <w:u w:val="single"/>
        </w:rPr>
        <w:t>climate crisis against a backdrop of wildfires, derechos, and hurricanes</w:t>
      </w:r>
      <w:r w:rsidRPr="00D040AD">
        <w:rPr>
          <w:sz w:val="16"/>
          <w:szCs w:val="16"/>
          <w:highlight w:val="cyan"/>
          <w:u w:val="single"/>
        </w:rPr>
        <w:t>, p</w:t>
      </w:r>
      <w:r w:rsidRPr="00D040AD">
        <w:rPr>
          <w:sz w:val="16"/>
          <w:szCs w:val="16"/>
          <w:u w:val="single"/>
        </w:rPr>
        <w:t xml:space="preserve">arts of the </w:t>
      </w:r>
      <w:r w:rsidRPr="00D040AD">
        <w:rPr>
          <w:b/>
          <w:bCs/>
          <w:sz w:val="20"/>
          <w:szCs w:val="20"/>
          <w:highlight w:val="cyan"/>
          <w:u w:val="single"/>
        </w:rPr>
        <w:t>mainstream media finally got the memo that covering the largest crisis facing humanity should be a top priority</w:t>
      </w:r>
      <w:r w:rsidRPr="00D040AD">
        <w:rPr>
          <w:b/>
          <w:bCs/>
          <w:sz w:val="20"/>
          <w:szCs w:val="20"/>
          <w:highlight w:val="cyan"/>
        </w:rPr>
        <w:t>.</w:t>
      </w:r>
      <w:r w:rsidRPr="00D040AD">
        <w:rPr>
          <w:sz w:val="12"/>
          <w:szCs w:val="12"/>
        </w:rPr>
        <w:t xml:space="preserve"> Newspapers made the connection between extreme weather and global warming. Climate change </w:t>
      </w:r>
      <w:proofErr w:type="gramStart"/>
      <w:r w:rsidRPr="00D040AD">
        <w:rPr>
          <w:sz w:val="12"/>
          <w:szCs w:val="12"/>
        </w:rPr>
        <w:t>got</w:t>
      </w:r>
      <w:proofErr w:type="gramEnd"/>
      <w:r w:rsidRPr="00D040AD">
        <w:rPr>
          <w:sz w:val="12"/>
          <w:szCs w:val="12"/>
        </w:rPr>
        <w:t xml:space="preserve"> more time in this year’s presidential and </w:t>
      </w:r>
      <w:proofErr w:type="gramStart"/>
      <w:r w:rsidRPr="00D040AD">
        <w:rPr>
          <w:sz w:val="12"/>
          <w:szCs w:val="12"/>
        </w:rPr>
        <w:t>vice presidential</w:t>
      </w:r>
      <w:proofErr w:type="gramEnd"/>
      <w:r w:rsidRPr="00D040AD">
        <w:rPr>
          <w:sz w:val="12"/>
          <w:szCs w:val="12"/>
        </w:rPr>
        <w:t xml:space="preserve"> debates than ever before, although cable news largely continues to drop the ball. Covering Climate Now How to Stop the Spread of Climate Disinformation ERIKA SEIBER AND MICHAEL KHOO A Soundtrack for the Climate Emergency MARK HERTSGAARD Can Gen Z Save the Midterms for Democrats? MARK HERTSGAARD All this had an impact: Even </w:t>
      </w:r>
      <w:proofErr w:type="gramStart"/>
      <w:r w:rsidRPr="00D040AD">
        <w:rPr>
          <w:sz w:val="12"/>
          <w:szCs w:val="12"/>
        </w:rPr>
        <w:t>in the midst of</w:t>
      </w:r>
      <w:proofErr w:type="gramEnd"/>
      <w:r w:rsidRPr="00D040AD">
        <w:rPr>
          <w:sz w:val="12"/>
          <w:szCs w:val="12"/>
        </w:rPr>
        <w:t xml:space="preserve"> the coronavirus pandemic, economic crisis, and Trump’s daily tirades, climate remained a top-tier issue for Democratic voters. And large numbers of Republicans also said they were concerned about the crisis. According to a Fox News exit poll on election night, </w:t>
      </w:r>
      <w:r w:rsidRPr="00D040AD">
        <w:rPr>
          <w:b/>
          <w:bCs/>
          <w:sz w:val="16"/>
          <w:szCs w:val="16"/>
          <w:u w:val="single"/>
        </w:rPr>
        <w:t xml:space="preserve">70 </w:t>
      </w:r>
      <w:r w:rsidRPr="00D040AD">
        <w:rPr>
          <w:b/>
          <w:bCs/>
          <w:sz w:val="20"/>
          <w:szCs w:val="20"/>
          <w:highlight w:val="cyan"/>
          <w:u w:val="single"/>
        </w:rPr>
        <w:t>percent of voters supported increased government spending on green and renewable energy</w:t>
      </w:r>
      <w:r w:rsidRPr="00D040AD">
        <w:rPr>
          <w:b/>
          <w:bCs/>
          <w:sz w:val="16"/>
          <w:szCs w:val="16"/>
          <w:u w:val="single"/>
        </w:rPr>
        <w:t xml:space="preserve">. The </w:t>
      </w:r>
      <w:r w:rsidRPr="00D040AD">
        <w:rPr>
          <w:b/>
          <w:bCs/>
          <w:sz w:val="16"/>
          <w:szCs w:val="16"/>
          <w:highlight w:val="cyan"/>
          <w:u w:val="single"/>
        </w:rPr>
        <w:t>lesson for the Biden administration should be clear: Keep climate change and the clean-energy revolution in the spotlight</w:t>
      </w:r>
      <w:r w:rsidRPr="00D040AD">
        <w:rPr>
          <w:sz w:val="12"/>
          <w:szCs w:val="12"/>
        </w:rPr>
        <w:t xml:space="preserve">. For those of us who spend our lives following politics on Twitter or reading climate stories over coffee, it’s easy to forget that for many people, the benefits of acting on climate are still abstract. Worse, there are plenty of people out there who still embrace the outdated notion that they must choose between jobs and the environment. They don’t know that more people are employed in the clean-energy economy than in fossil fuels. That a </w:t>
      </w:r>
      <w:r w:rsidRPr="00D040AD">
        <w:rPr>
          <w:b/>
          <w:bCs/>
          <w:sz w:val="16"/>
          <w:szCs w:val="16"/>
          <w:highlight w:val="cyan"/>
          <w:u w:val="single"/>
        </w:rPr>
        <w:t>Green New Deal could rescue communities that have depended on coal, oil, and gas. That all these changes wouldn’t just save the climate but also make us healthier, safer, and more secure</w:t>
      </w:r>
      <w:r w:rsidRPr="00D040AD">
        <w:rPr>
          <w:sz w:val="12"/>
          <w:szCs w:val="12"/>
        </w:rPr>
        <w:t xml:space="preserve">. Current Issue Subscribe today and </w:t>
      </w:r>
      <w:proofErr w:type="gramStart"/>
      <w:r w:rsidRPr="00D040AD">
        <w:rPr>
          <w:sz w:val="12"/>
          <w:szCs w:val="12"/>
        </w:rPr>
        <w:t>Save</w:t>
      </w:r>
      <w:proofErr w:type="gramEnd"/>
      <w:r w:rsidRPr="00D040AD">
        <w:rPr>
          <w:sz w:val="12"/>
          <w:szCs w:val="12"/>
        </w:rPr>
        <w:t xml:space="preserve"> up to $129. Most of the public also don’t know that the fossil fuel industry is working around the clock to stop all these good things from happening. Your daughter’s asthma? Chevron knows the pollution from its refineries makes that worse, but lobbies against regulations to control it. Your Florida city is going underwater? Exxon predicted that, and then spent millions to convince you it wasn’t true. Your pension has dried up and you can’t get your black lung benefits? The coal industry lobbied to get out of those requirements, even as it gave its CEOs a golden parachute. </w:t>
      </w:r>
      <w:r w:rsidRPr="00D040AD">
        <w:rPr>
          <w:b/>
          <w:bCs/>
          <w:sz w:val="20"/>
          <w:szCs w:val="20"/>
          <w:highlight w:val="cyan"/>
          <w:u w:val="single"/>
        </w:rPr>
        <w:t>President Biden could bring these issues to the forefront in dramatic ways that build the case for climate action.</w:t>
      </w:r>
      <w:r w:rsidRPr="00D040AD">
        <w:rPr>
          <w:b/>
          <w:bCs/>
          <w:sz w:val="12"/>
          <w:szCs w:val="12"/>
          <w:u w:val="single"/>
        </w:rPr>
        <w:t xml:space="preserve"> He </w:t>
      </w:r>
      <w:r w:rsidRPr="00D040AD">
        <w:rPr>
          <w:b/>
          <w:bCs/>
          <w:sz w:val="20"/>
          <w:szCs w:val="20"/>
          <w:highlight w:val="cyan"/>
          <w:u w:val="single"/>
        </w:rPr>
        <w:t>could</w:t>
      </w:r>
      <w:r w:rsidRPr="00D040AD">
        <w:rPr>
          <w:b/>
          <w:bCs/>
          <w:sz w:val="12"/>
          <w:szCs w:val="12"/>
          <w:u w:val="single"/>
        </w:rPr>
        <w:t xml:space="preserve"> start his term by convening an Environmental Justice Summit at the White House to </w:t>
      </w:r>
      <w:r w:rsidRPr="00D040AD">
        <w:rPr>
          <w:b/>
          <w:bCs/>
          <w:sz w:val="20"/>
          <w:szCs w:val="20"/>
          <w:highlight w:val="cyan"/>
          <w:u w:val="single"/>
        </w:rPr>
        <w:t>highlight the ways that Black, brown, and Indigenous people are championing solutions</w:t>
      </w:r>
      <w:r w:rsidRPr="00D040AD">
        <w:rPr>
          <w:b/>
          <w:bCs/>
          <w:sz w:val="12"/>
          <w:szCs w:val="12"/>
          <w:u w:val="single"/>
        </w:rPr>
        <w:t xml:space="preserve">. He could hit the road in an electric sports car and visit clean-energy companies that are creating jobs across the country. He could take a helicopter flight over the Block Island Wind Farm and </w:t>
      </w:r>
      <w:r w:rsidRPr="00D040AD">
        <w:rPr>
          <w:b/>
          <w:bCs/>
          <w:sz w:val="20"/>
          <w:szCs w:val="20"/>
          <w:highlight w:val="cyan"/>
          <w:u w:val="single"/>
        </w:rPr>
        <w:t>talk about the potential for offshore wind</w:t>
      </w:r>
      <w:r w:rsidRPr="00D040AD">
        <w:rPr>
          <w:b/>
          <w:bCs/>
          <w:sz w:val="16"/>
          <w:szCs w:val="16"/>
          <w:highlight w:val="cyan"/>
          <w:u w:val="single"/>
        </w:rPr>
        <w:t>.</w:t>
      </w:r>
      <w:r w:rsidRPr="00D040AD">
        <w:rPr>
          <w:b/>
          <w:bCs/>
          <w:sz w:val="12"/>
          <w:szCs w:val="12"/>
          <w:u w:val="single"/>
        </w:rPr>
        <w:t xml:space="preserve"> He could </w:t>
      </w:r>
      <w:r w:rsidRPr="00D040AD">
        <w:rPr>
          <w:b/>
          <w:bCs/>
          <w:sz w:val="20"/>
          <w:szCs w:val="20"/>
          <w:highlight w:val="cyan"/>
          <w:u w:val="single"/>
        </w:rPr>
        <w:t>convene the nation’s governors to talk about how they can set state mandates</w:t>
      </w:r>
      <w:r w:rsidRPr="00D040AD">
        <w:rPr>
          <w:b/>
          <w:bCs/>
          <w:sz w:val="12"/>
          <w:szCs w:val="12"/>
          <w:u w:val="single"/>
        </w:rPr>
        <w:t xml:space="preserve"> for 100 percent clean electricity. And he could do all of this and more in partnership with the climate movement, so that as people get interested in these issues</w:t>
      </w:r>
      <w:r w:rsidRPr="00D040AD">
        <w:rPr>
          <w:b/>
          <w:bCs/>
          <w:sz w:val="12"/>
          <w:szCs w:val="12"/>
          <w:highlight w:val="cyan"/>
          <w:u w:val="single"/>
        </w:rPr>
        <w:t xml:space="preserve">, </w:t>
      </w:r>
      <w:r w:rsidRPr="00D040AD">
        <w:rPr>
          <w:b/>
          <w:bCs/>
          <w:sz w:val="20"/>
          <w:szCs w:val="20"/>
          <w:highlight w:val="cyan"/>
          <w:u w:val="single"/>
        </w:rPr>
        <w:t>they can plug into grassroots organizing that builds political momentum on the ground. And here’s the thing: None of this requires approval from McConnell</w:t>
      </w:r>
      <w:r w:rsidRPr="00D040AD">
        <w:rPr>
          <w:b/>
          <w:bCs/>
          <w:sz w:val="12"/>
          <w:szCs w:val="12"/>
          <w:u w:val="single"/>
        </w:rPr>
        <w:t>. If</w:t>
      </w:r>
      <w:r w:rsidRPr="00D040AD">
        <w:rPr>
          <w:sz w:val="12"/>
          <w:szCs w:val="12"/>
        </w:rPr>
        <w:t xml:space="preserve"> Republicans maintain control of the Senate and refuse to let a climate bill modeled on the Green New Deal come to the floor, the temptation from some congressional Democrats will be to let the issue die and move on to other topics. This is exactly what advisers like Rahm Emanuel urged President Obama to do back in 2009, leading to years of climate silence from Obama that left the public misinformed and inactive and undercut his administration’s ability to pass strong legislation on Capitol Hill. Instead, Biden and his fellow Democrats should put a bill on McConnell’s desk and then go out across the country and fight for it—and make McConnell and his followers own their opposition to an agenda most Americans support. Climate Politics </w:t>
      </w:r>
      <w:proofErr w:type="gramStart"/>
      <w:r w:rsidRPr="00D040AD">
        <w:rPr>
          <w:sz w:val="12"/>
          <w:szCs w:val="12"/>
        </w:rPr>
        <w:t>The</w:t>
      </w:r>
      <w:proofErr w:type="gramEnd"/>
      <w:r w:rsidRPr="00D040AD">
        <w:rPr>
          <w:sz w:val="12"/>
          <w:szCs w:val="12"/>
        </w:rPr>
        <w:t xml:space="preserve"> Nation Democrats Should Stop Worrying About Debating Climate Change KARTHIK GANAPATHY This barnstorming tour could visit communities being poisoned because Republicans won’t crack down on pollution. It could visit solar companies that could hire more workers if the government would just act. I live in Utah, where we’ve got a growing clean-energy sector—and a senator named Romney who might just be convinced to vote for a stimulus package if local businesses were organized to apply pressure. </w:t>
      </w:r>
      <w:r w:rsidRPr="00D040AD">
        <w:rPr>
          <w:b/>
          <w:bCs/>
          <w:sz w:val="16"/>
          <w:szCs w:val="16"/>
          <w:u w:val="single"/>
        </w:rPr>
        <w:t xml:space="preserve">We all know we’re running out of time to address the climate crisis. There’s no way the climate movement is going to let President Biden get away with just doing a big public relations campaign on climate change; he’s going to have to </w:t>
      </w:r>
      <w:proofErr w:type="gramStart"/>
      <w:r w:rsidRPr="00D040AD">
        <w:rPr>
          <w:b/>
          <w:bCs/>
          <w:sz w:val="16"/>
          <w:szCs w:val="16"/>
          <w:u w:val="single"/>
        </w:rPr>
        <w:t>take action</w:t>
      </w:r>
      <w:proofErr w:type="gramEnd"/>
      <w:r w:rsidRPr="00D040AD">
        <w:rPr>
          <w:b/>
          <w:bCs/>
          <w:sz w:val="16"/>
          <w:szCs w:val="16"/>
          <w:u w:val="single"/>
        </w:rPr>
        <w:t>. And we’ll</w:t>
      </w:r>
      <w:r w:rsidRPr="00D040AD">
        <w:rPr>
          <w:sz w:val="12"/>
          <w:szCs w:val="12"/>
        </w:rPr>
        <w:t xml:space="preserve"> be there to make sure Biden follows through on his promises to stop fossil fuel extraction on public lands and more. But as important as these policy fights will be, the larger political fight is just as critical. </w:t>
      </w:r>
      <w:r w:rsidRPr="00D040AD">
        <w:rPr>
          <w:b/>
          <w:bCs/>
          <w:sz w:val="20"/>
          <w:szCs w:val="20"/>
          <w:highlight w:val="cyan"/>
          <w:u w:val="single"/>
        </w:rPr>
        <w:t xml:space="preserve">Even as we </w:t>
      </w:r>
      <w:proofErr w:type="gramStart"/>
      <w:r w:rsidRPr="00D040AD">
        <w:rPr>
          <w:b/>
          <w:bCs/>
          <w:sz w:val="20"/>
          <w:szCs w:val="20"/>
          <w:highlight w:val="cyan"/>
          <w:u w:val="single"/>
        </w:rPr>
        <w:t>take action</w:t>
      </w:r>
      <w:proofErr w:type="gramEnd"/>
      <w:r w:rsidRPr="00D040AD">
        <w:rPr>
          <w:b/>
          <w:bCs/>
          <w:sz w:val="20"/>
          <w:szCs w:val="20"/>
          <w:highlight w:val="cyan"/>
          <w:u w:val="single"/>
        </w:rPr>
        <w:t xml:space="preserve"> on climate, we need to make climate action popular</w:t>
      </w:r>
      <w:r w:rsidRPr="00D040AD">
        <w:rPr>
          <w:sz w:val="20"/>
          <w:szCs w:val="20"/>
          <w:highlight w:val="cyan"/>
        </w:rPr>
        <w:t>.</w:t>
      </w:r>
      <w:r w:rsidRPr="00D040AD">
        <w:rPr>
          <w:sz w:val="12"/>
          <w:szCs w:val="12"/>
          <w:highlight w:val="cyan"/>
        </w:rPr>
        <w:t xml:space="preserve"> </w:t>
      </w:r>
      <w:r w:rsidRPr="00D040AD">
        <w:rPr>
          <w:b/>
          <w:bCs/>
          <w:sz w:val="20"/>
          <w:szCs w:val="20"/>
          <w:highlight w:val="cyan"/>
          <w:u w:val="single"/>
        </w:rPr>
        <w:t>Biden should use his presidential bully pulpit to do just that.</w:t>
      </w:r>
    </w:p>
    <w:p w14:paraId="37C14633" w14:textId="77777777" w:rsidR="00E82413" w:rsidRDefault="00E82413" w:rsidP="00E82413"/>
    <w:p w14:paraId="2EDC763E" w14:textId="77777777" w:rsidR="00E82413" w:rsidRPr="00E82413" w:rsidRDefault="00E82413" w:rsidP="00E82413"/>
    <w:p w14:paraId="008DDE96" w14:textId="61EA0EFE" w:rsidR="00E65911" w:rsidRDefault="00E65911" w:rsidP="00E65911">
      <w:pPr>
        <w:pStyle w:val="Heading3"/>
      </w:pPr>
      <w:r>
        <w:t xml:space="preserve">GND Popular- General </w:t>
      </w:r>
    </w:p>
    <w:p w14:paraId="2ADA2509" w14:textId="77777777" w:rsidR="00E65911" w:rsidRDefault="00E65911" w:rsidP="00E65911"/>
    <w:p w14:paraId="4CDC8BEA" w14:textId="77777777" w:rsidR="00E65911" w:rsidRDefault="00E65911" w:rsidP="00E65911">
      <w:pPr>
        <w:pStyle w:val="Heading4"/>
      </w:pPr>
      <w:r>
        <w:t xml:space="preserve">Voters love the </w:t>
      </w:r>
      <w:proofErr w:type="gramStart"/>
      <w:r>
        <w:t>GND</w:t>
      </w:r>
      <w:proofErr w:type="gramEnd"/>
    </w:p>
    <w:p w14:paraId="43F07084" w14:textId="77777777" w:rsidR="00E65911" w:rsidRPr="0027461D" w:rsidRDefault="00E65911" w:rsidP="00E65911">
      <w:proofErr w:type="spellStart"/>
      <w:r w:rsidRPr="0027461D">
        <w:rPr>
          <w:b/>
          <w:bCs/>
          <w:sz w:val="26"/>
          <w:szCs w:val="26"/>
        </w:rPr>
        <w:t>Deiseroth</w:t>
      </w:r>
      <w:proofErr w:type="spellEnd"/>
      <w:r w:rsidRPr="0027461D">
        <w:rPr>
          <w:b/>
          <w:bCs/>
          <w:sz w:val="26"/>
          <w:szCs w:val="26"/>
        </w:rPr>
        <w:t xml:space="preserve"> 21</w:t>
      </w:r>
      <w:r w:rsidRPr="0027461D">
        <w:t xml:space="preserve">, </w:t>
      </w:r>
      <w:r w:rsidRPr="0027461D">
        <w:rPr>
          <w:sz w:val="18"/>
          <w:szCs w:val="18"/>
        </w:rPr>
        <w:t xml:space="preserve">Danielle, Danielle joined the Data for Progress team in 2020 and built the climate and environmental polling practice into a critical resource for the climate movement. She has worked in tandem with the organization’s political, communications, and polling teams to spearhead rapid response polling highlighting the popularity of the Inflation Reduction Act and other Democratic policy priorities, </w:t>
      </w:r>
      <w:r w:rsidRPr="0027461D">
        <w:rPr>
          <w:i/>
          <w:iCs/>
          <w:sz w:val="18"/>
          <w:szCs w:val="18"/>
        </w:rPr>
        <w:t xml:space="preserve">Voters Overwhelmingly Support the Green New Deal, </w:t>
      </w:r>
      <w:r w:rsidRPr="0027461D">
        <w:rPr>
          <w:sz w:val="18"/>
          <w:szCs w:val="18"/>
        </w:rPr>
        <w:t>April 19</w:t>
      </w:r>
      <w:r w:rsidRPr="0027461D">
        <w:rPr>
          <w:sz w:val="18"/>
          <w:szCs w:val="18"/>
          <w:vertAlign w:val="superscript"/>
        </w:rPr>
        <w:t>th</w:t>
      </w:r>
      <w:r w:rsidRPr="0027461D">
        <w:rPr>
          <w:sz w:val="18"/>
          <w:szCs w:val="18"/>
        </w:rPr>
        <w:t xml:space="preserve">, 2021, </w:t>
      </w:r>
      <w:proofErr w:type="gramStart"/>
      <w:r w:rsidRPr="0027461D">
        <w:rPr>
          <w:sz w:val="18"/>
          <w:szCs w:val="18"/>
        </w:rPr>
        <w:t>https://www.dataforprogress.org/blog/2021/4/19/voters-support-green-new-deal[</w:t>
      </w:r>
      <w:proofErr w:type="gramEnd"/>
      <w:r w:rsidRPr="0027461D">
        <w:rPr>
          <w:sz w:val="18"/>
          <w:szCs w:val="18"/>
        </w:rPr>
        <w:t>AMoss]</w:t>
      </w:r>
    </w:p>
    <w:p w14:paraId="7A194FFE" w14:textId="77777777" w:rsidR="00E65911" w:rsidRPr="00A97F51" w:rsidRDefault="00E65911" w:rsidP="00E65911">
      <w:pPr>
        <w:rPr>
          <w:rStyle w:val="StyleUnderline"/>
          <w:sz w:val="18"/>
          <w:szCs w:val="18"/>
        </w:rPr>
      </w:pPr>
      <w:r w:rsidRPr="00A97F51">
        <w:rPr>
          <w:sz w:val="18"/>
          <w:szCs w:val="18"/>
        </w:rPr>
        <w:t xml:space="preserve">In 2019, Representative Alexandria Ocasio-Cortez and Senator Ed Markey introduced the Green New Deal, </w:t>
      </w:r>
      <w:r w:rsidRPr="00A97F51">
        <w:rPr>
          <w:rStyle w:val="StyleUnderline"/>
          <w:sz w:val="18"/>
          <w:szCs w:val="18"/>
        </w:rPr>
        <w:t>a landmark resolution outlining the critical steps America should take to tackle the climate crisis</w:t>
      </w:r>
      <w:r w:rsidRPr="00A97F51">
        <w:rPr>
          <w:sz w:val="18"/>
          <w:szCs w:val="18"/>
        </w:rPr>
        <w:t xml:space="preserve">, </w:t>
      </w:r>
      <w:r w:rsidRPr="00A97F51">
        <w:rPr>
          <w:rStyle w:val="StyleUnderline"/>
          <w:sz w:val="18"/>
          <w:szCs w:val="18"/>
        </w:rPr>
        <w:t xml:space="preserve">address environmental injustices, </w:t>
      </w:r>
      <w:r w:rsidRPr="00A97F51">
        <w:rPr>
          <w:sz w:val="18"/>
          <w:szCs w:val="18"/>
        </w:rPr>
        <w:t xml:space="preserve">and ensure every American has access to a good-paying job. </w:t>
      </w:r>
      <w:r w:rsidRPr="00A97F51">
        <w:rPr>
          <w:rStyle w:val="StyleUnderline"/>
          <w:sz w:val="18"/>
          <w:szCs w:val="18"/>
        </w:rPr>
        <w:t xml:space="preserve">Since the </w:t>
      </w:r>
      <w:r w:rsidRPr="0027461D">
        <w:rPr>
          <w:rStyle w:val="StyleUnderline"/>
          <w:highlight w:val="green"/>
        </w:rPr>
        <w:t>Green New Deal’s</w:t>
      </w:r>
      <w:r w:rsidRPr="00A97F51">
        <w:rPr>
          <w:rStyle w:val="StyleUnderline"/>
          <w:sz w:val="18"/>
          <w:szCs w:val="18"/>
        </w:rPr>
        <w:t xml:space="preserve"> introduction</w:t>
      </w:r>
      <w:r w:rsidRPr="00A97F51">
        <w:rPr>
          <w:sz w:val="18"/>
          <w:szCs w:val="18"/>
        </w:rPr>
        <w:t xml:space="preserve">, </w:t>
      </w:r>
      <w:r w:rsidRPr="00A97F51">
        <w:rPr>
          <w:rStyle w:val="StyleUnderline"/>
          <w:sz w:val="18"/>
          <w:szCs w:val="18"/>
        </w:rPr>
        <w:t xml:space="preserve">Data for Progress has conducted </w:t>
      </w:r>
      <w:r w:rsidRPr="0027461D">
        <w:rPr>
          <w:rStyle w:val="StyleUnderline"/>
          <w:highlight w:val="green"/>
        </w:rPr>
        <w:t>extensive</w:t>
      </w:r>
      <w:r w:rsidRPr="00A97F51">
        <w:rPr>
          <w:rStyle w:val="StyleUnderline"/>
          <w:sz w:val="18"/>
          <w:szCs w:val="18"/>
        </w:rPr>
        <w:t xml:space="preserve"> research and polling on the </w:t>
      </w:r>
      <w:r w:rsidRPr="0027461D">
        <w:rPr>
          <w:rStyle w:val="StyleUnderline"/>
          <w:highlight w:val="green"/>
        </w:rPr>
        <w:t>popularity</w:t>
      </w:r>
      <w:r w:rsidRPr="00A97F51">
        <w:rPr>
          <w:rStyle w:val="StyleUnderline"/>
          <w:sz w:val="18"/>
          <w:szCs w:val="18"/>
        </w:rPr>
        <w:t xml:space="preserve"> of the bill and its policy planks</w:t>
      </w:r>
      <w:r w:rsidRPr="00A97F51">
        <w:rPr>
          <w:sz w:val="18"/>
          <w:szCs w:val="18"/>
        </w:rPr>
        <w:t>.</w:t>
      </w:r>
    </w:p>
    <w:p w14:paraId="381EAD86" w14:textId="77777777" w:rsidR="00E65911" w:rsidRPr="00A97F51" w:rsidRDefault="00E65911" w:rsidP="00E65911">
      <w:pPr>
        <w:rPr>
          <w:rStyle w:val="StyleUnderline"/>
          <w:sz w:val="18"/>
          <w:szCs w:val="18"/>
        </w:rPr>
      </w:pPr>
      <w:proofErr w:type="gramStart"/>
      <w:r w:rsidRPr="00A97F51">
        <w:rPr>
          <w:rStyle w:val="StyleUnderline"/>
          <w:sz w:val="18"/>
          <w:szCs w:val="18"/>
        </w:rPr>
        <w:t>With Representative</w:t>
      </w:r>
      <w:proofErr w:type="gramEnd"/>
      <w:r w:rsidRPr="00A97F51">
        <w:rPr>
          <w:rStyle w:val="StyleUnderline"/>
          <w:sz w:val="18"/>
          <w:szCs w:val="18"/>
        </w:rPr>
        <w:t xml:space="preserve"> Ocasio-Cortez set to reintroduce the Green New Deal resolution in Congress this week</w:t>
      </w:r>
      <w:r w:rsidRPr="00A97F51">
        <w:rPr>
          <w:sz w:val="18"/>
          <w:szCs w:val="18"/>
        </w:rPr>
        <w:t xml:space="preserve">, </w:t>
      </w:r>
      <w:r w:rsidRPr="00A97F51">
        <w:rPr>
          <w:rStyle w:val="StyleUnderline"/>
          <w:sz w:val="18"/>
          <w:szCs w:val="18"/>
        </w:rPr>
        <w:t>Data for Progress assessed the popularity of the proposal and its policy planks among likely voters in an April 2021 national survey</w:t>
      </w:r>
      <w:r w:rsidRPr="00A97F51">
        <w:rPr>
          <w:sz w:val="18"/>
          <w:szCs w:val="18"/>
        </w:rPr>
        <w:t xml:space="preserve">. </w:t>
      </w:r>
      <w:r w:rsidRPr="00A97F51">
        <w:rPr>
          <w:rStyle w:val="StyleUnderline"/>
          <w:sz w:val="18"/>
          <w:szCs w:val="18"/>
        </w:rPr>
        <w:t>Two years after the bill’s introduction</w:t>
      </w:r>
      <w:r w:rsidRPr="00A97F51">
        <w:rPr>
          <w:sz w:val="18"/>
          <w:szCs w:val="18"/>
        </w:rPr>
        <w:t xml:space="preserve">, </w:t>
      </w:r>
      <w:r w:rsidRPr="00A97F51">
        <w:rPr>
          <w:rStyle w:val="StyleUnderline"/>
          <w:sz w:val="18"/>
          <w:szCs w:val="18"/>
        </w:rPr>
        <w:t xml:space="preserve">Data for Progress finds the Green New Deal resolution and its policy planks still </w:t>
      </w:r>
      <w:r w:rsidRPr="0027461D">
        <w:rPr>
          <w:rStyle w:val="StyleUnderline"/>
          <w:highlight w:val="green"/>
        </w:rPr>
        <w:t>enjoy remarkable support across party lines</w:t>
      </w:r>
      <w:r w:rsidRPr="00A97F51">
        <w:rPr>
          <w:sz w:val="18"/>
          <w:szCs w:val="18"/>
        </w:rPr>
        <w:t>:</w:t>
      </w:r>
    </w:p>
    <w:p w14:paraId="0BF3B70A" w14:textId="77777777" w:rsidR="00E65911" w:rsidRPr="00A97F51" w:rsidRDefault="00E65911" w:rsidP="00E65911">
      <w:pPr>
        <w:rPr>
          <w:rStyle w:val="StyleUnderline"/>
          <w:sz w:val="18"/>
          <w:szCs w:val="18"/>
        </w:rPr>
      </w:pPr>
      <w:r w:rsidRPr="00A97F51">
        <w:rPr>
          <w:rStyle w:val="StyleUnderline"/>
          <w:sz w:val="18"/>
          <w:szCs w:val="18"/>
        </w:rPr>
        <w:t xml:space="preserve">The </w:t>
      </w:r>
      <w:r w:rsidRPr="0027461D">
        <w:rPr>
          <w:rStyle w:val="StyleUnderline"/>
          <w:highlight w:val="green"/>
        </w:rPr>
        <w:t>G</w:t>
      </w:r>
      <w:r w:rsidRPr="00A97F51">
        <w:rPr>
          <w:rStyle w:val="StyleUnderline"/>
          <w:sz w:val="18"/>
          <w:szCs w:val="18"/>
        </w:rPr>
        <w:t xml:space="preserve">reen </w:t>
      </w:r>
      <w:r w:rsidRPr="0027461D">
        <w:rPr>
          <w:rStyle w:val="StyleUnderline"/>
          <w:highlight w:val="green"/>
        </w:rPr>
        <w:t>N</w:t>
      </w:r>
      <w:r w:rsidRPr="00A97F51">
        <w:rPr>
          <w:rStyle w:val="StyleUnderline"/>
          <w:sz w:val="18"/>
          <w:szCs w:val="18"/>
        </w:rPr>
        <w:t xml:space="preserve">ew </w:t>
      </w:r>
      <w:r w:rsidRPr="0027461D">
        <w:rPr>
          <w:rStyle w:val="StyleUnderline"/>
          <w:highlight w:val="green"/>
        </w:rPr>
        <w:t>D</w:t>
      </w:r>
      <w:r w:rsidRPr="00A97F51">
        <w:rPr>
          <w:rStyle w:val="StyleUnderline"/>
          <w:sz w:val="18"/>
          <w:szCs w:val="18"/>
        </w:rPr>
        <w:t xml:space="preserve">eal remains </w:t>
      </w:r>
      <w:r w:rsidRPr="0027461D">
        <w:rPr>
          <w:rStyle w:val="StyleUnderline"/>
          <w:highlight w:val="green"/>
        </w:rPr>
        <w:t>highly popular</w:t>
      </w:r>
      <w:r w:rsidRPr="00A97F51">
        <w:rPr>
          <w:sz w:val="18"/>
          <w:szCs w:val="18"/>
        </w:rPr>
        <w:t xml:space="preserve">, enjoying a </w:t>
      </w:r>
      <w:r w:rsidRPr="0027461D">
        <w:rPr>
          <w:rStyle w:val="StyleUnderline"/>
          <w:highlight w:val="green"/>
        </w:rPr>
        <w:t>31-percentage-point</w:t>
      </w:r>
      <w:r w:rsidRPr="0027461D">
        <w:rPr>
          <w:highlight w:val="green"/>
        </w:rPr>
        <w:t xml:space="preserve"> </w:t>
      </w:r>
      <w:r w:rsidRPr="0027461D">
        <w:rPr>
          <w:rStyle w:val="StyleUnderline"/>
          <w:highlight w:val="green"/>
        </w:rPr>
        <w:t>margin of voter</w:t>
      </w:r>
      <w:r w:rsidRPr="0027461D">
        <w:rPr>
          <w:highlight w:val="green"/>
        </w:rPr>
        <w:t xml:space="preserve"> </w:t>
      </w:r>
      <w:r w:rsidRPr="0027461D">
        <w:rPr>
          <w:rStyle w:val="StyleUnderline"/>
          <w:highlight w:val="green"/>
        </w:rPr>
        <w:t>support</w:t>
      </w:r>
      <w:r w:rsidRPr="00A97F51">
        <w:rPr>
          <w:rStyle w:val="StyleUnderline"/>
          <w:sz w:val="18"/>
          <w:szCs w:val="18"/>
        </w:rPr>
        <w:t xml:space="preserve">. This includes nearly </w:t>
      </w:r>
      <w:r w:rsidRPr="0027461D">
        <w:rPr>
          <w:rStyle w:val="StyleUnderline"/>
          <w:highlight w:val="green"/>
        </w:rPr>
        <w:t>all Democrats</w:t>
      </w:r>
      <w:r w:rsidRPr="00A97F51">
        <w:rPr>
          <w:rStyle w:val="StyleUnderline"/>
          <w:sz w:val="18"/>
          <w:szCs w:val="18"/>
        </w:rPr>
        <w:t xml:space="preserve">, </w:t>
      </w:r>
      <w:proofErr w:type="gramStart"/>
      <w:r w:rsidRPr="00A97F51">
        <w:rPr>
          <w:rStyle w:val="StyleUnderline"/>
          <w:sz w:val="18"/>
          <w:szCs w:val="18"/>
        </w:rPr>
        <w:t xml:space="preserve">a </w:t>
      </w:r>
      <w:r w:rsidRPr="0027461D">
        <w:rPr>
          <w:rStyle w:val="StyleUnderline"/>
          <w:highlight w:val="green"/>
        </w:rPr>
        <w:t>majority of</w:t>
      </w:r>
      <w:proofErr w:type="gramEnd"/>
      <w:r w:rsidRPr="0027461D">
        <w:rPr>
          <w:rStyle w:val="StyleUnderline"/>
          <w:highlight w:val="green"/>
        </w:rPr>
        <w:t xml:space="preserve"> Independents</w:t>
      </w:r>
      <w:r w:rsidRPr="00A97F51">
        <w:rPr>
          <w:rStyle w:val="StyleUnderline"/>
          <w:sz w:val="18"/>
          <w:szCs w:val="18"/>
        </w:rPr>
        <w:t xml:space="preserve">, and </w:t>
      </w:r>
      <w:r w:rsidRPr="0027461D">
        <w:rPr>
          <w:rStyle w:val="StyleUnderline"/>
          <w:highlight w:val="green"/>
        </w:rPr>
        <w:t>over one-third of Republicans.</w:t>
      </w:r>
    </w:p>
    <w:p w14:paraId="1FC1A771" w14:textId="77777777" w:rsidR="00E65911" w:rsidRPr="00A97F51" w:rsidRDefault="00E65911" w:rsidP="00E65911">
      <w:pPr>
        <w:rPr>
          <w:rStyle w:val="StyleUnderline"/>
          <w:sz w:val="18"/>
          <w:szCs w:val="18"/>
        </w:rPr>
      </w:pPr>
      <w:r w:rsidRPr="0027461D">
        <w:rPr>
          <w:rStyle w:val="StyleUnderline"/>
          <w:highlight w:val="green"/>
        </w:rPr>
        <w:t>Voters want</w:t>
      </w:r>
      <w:r w:rsidRPr="00A97F51">
        <w:rPr>
          <w:rStyle w:val="StyleUnderline"/>
          <w:sz w:val="18"/>
          <w:szCs w:val="18"/>
        </w:rPr>
        <w:t xml:space="preserve"> their </w:t>
      </w:r>
      <w:proofErr w:type="gramStart"/>
      <w:r w:rsidRPr="00A97F51">
        <w:rPr>
          <w:rStyle w:val="StyleUnderline"/>
          <w:sz w:val="18"/>
          <w:szCs w:val="18"/>
        </w:rPr>
        <w:t>member</w:t>
      </w:r>
      <w:proofErr w:type="gramEnd"/>
      <w:r w:rsidRPr="00A97F51">
        <w:rPr>
          <w:rStyle w:val="StyleUnderline"/>
          <w:sz w:val="18"/>
          <w:szCs w:val="18"/>
        </w:rPr>
        <w:t xml:space="preserve"> of </w:t>
      </w:r>
      <w:r w:rsidRPr="0027461D">
        <w:rPr>
          <w:rStyle w:val="StyleUnderline"/>
          <w:highlight w:val="green"/>
        </w:rPr>
        <w:t>Congress to</w:t>
      </w:r>
      <w:r w:rsidRPr="00A97F51">
        <w:rPr>
          <w:rStyle w:val="StyleUnderline"/>
          <w:sz w:val="18"/>
          <w:szCs w:val="18"/>
        </w:rPr>
        <w:t xml:space="preserve"> co-</w:t>
      </w:r>
      <w:r w:rsidRPr="0027461D">
        <w:rPr>
          <w:rStyle w:val="StyleUnderline"/>
          <w:highlight w:val="green"/>
        </w:rPr>
        <w:t>sponsor the</w:t>
      </w:r>
      <w:r w:rsidRPr="00A97F51">
        <w:rPr>
          <w:rStyle w:val="StyleUnderline"/>
          <w:sz w:val="18"/>
          <w:szCs w:val="18"/>
        </w:rPr>
        <w:t xml:space="preserve"> </w:t>
      </w:r>
      <w:r w:rsidRPr="0027461D">
        <w:rPr>
          <w:rStyle w:val="StyleUnderline"/>
          <w:highlight w:val="green"/>
        </w:rPr>
        <w:t>G</w:t>
      </w:r>
      <w:r w:rsidRPr="00A97F51">
        <w:rPr>
          <w:rStyle w:val="StyleUnderline"/>
          <w:sz w:val="18"/>
          <w:szCs w:val="18"/>
        </w:rPr>
        <w:t xml:space="preserve">reen </w:t>
      </w:r>
      <w:r w:rsidRPr="0027461D">
        <w:rPr>
          <w:rStyle w:val="StyleUnderline"/>
          <w:highlight w:val="green"/>
        </w:rPr>
        <w:t>N</w:t>
      </w:r>
      <w:r w:rsidRPr="00A97F51">
        <w:rPr>
          <w:rStyle w:val="StyleUnderline"/>
          <w:sz w:val="18"/>
          <w:szCs w:val="18"/>
        </w:rPr>
        <w:t xml:space="preserve">ew </w:t>
      </w:r>
      <w:r w:rsidRPr="0027461D">
        <w:rPr>
          <w:rStyle w:val="StyleUnderline"/>
          <w:highlight w:val="green"/>
        </w:rPr>
        <w:t>D</w:t>
      </w:r>
      <w:r w:rsidRPr="00A97F51">
        <w:rPr>
          <w:rStyle w:val="StyleUnderline"/>
          <w:sz w:val="18"/>
          <w:szCs w:val="18"/>
        </w:rPr>
        <w:t>eal</w:t>
      </w:r>
      <w:r w:rsidRPr="00A97F51">
        <w:rPr>
          <w:sz w:val="18"/>
          <w:szCs w:val="18"/>
        </w:rPr>
        <w:t xml:space="preserve">. </w:t>
      </w:r>
      <w:r w:rsidRPr="00A97F51">
        <w:rPr>
          <w:rStyle w:val="StyleUnderline"/>
          <w:sz w:val="18"/>
          <w:szCs w:val="18"/>
        </w:rPr>
        <w:t xml:space="preserve">A </w:t>
      </w:r>
      <w:r w:rsidRPr="0027461D">
        <w:rPr>
          <w:rStyle w:val="StyleUnderline"/>
          <w:highlight w:val="green"/>
        </w:rPr>
        <w:t>majority of voters</w:t>
      </w:r>
      <w:r w:rsidRPr="00A97F51">
        <w:rPr>
          <w:rStyle w:val="StyleUnderline"/>
          <w:sz w:val="18"/>
          <w:szCs w:val="18"/>
        </w:rPr>
        <w:t xml:space="preserve"> </w:t>
      </w:r>
      <w:r w:rsidRPr="00A97F51">
        <w:rPr>
          <w:sz w:val="18"/>
          <w:szCs w:val="18"/>
        </w:rPr>
        <w:t xml:space="preserve">(57 percent) say they would </w:t>
      </w:r>
      <w:proofErr w:type="gramStart"/>
      <w:r w:rsidRPr="00A97F51">
        <w:rPr>
          <w:sz w:val="18"/>
          <w:szCs w:val="18"/>
        </w:rPr>
        <w:t>support</w:t>
      </w:r>
      <w:proofErr w:type="gramEnd"/>
      <w:r w:rsidRPr="00A97F51">
        <w:rPr>
          <w:sz w:val="18"/>
          <w:szCs w:val="18"/>
        </w:rPr>
        <w:t xml:space="preserve"> if their member of Congress co-sponsored the Green New Deal resolution when it is reintroduced in Congress.</w:t>
      </w:r>
    </w:p>
    <w:p w14:paraId="6341655A" w14:textId="77777777" w:rsidR="00E65911" w:rsidRPr="00A97F51" w:rsidRDefault="00E65911" w:rsidP="00E65911">
      <w:pPr>
        <w:rPr>
          <w:rStyle w:val="StyleUnderline"/>
          <w:sz w:val="18"/>
          <w:szCs w:val="18"/>
        </w:rPr>
      </w:pPr>
      <w:r w:rsidRPr="00A97F51">
        <w:rPr>
          <w:rStyle w:val="StyleUnderline"/>
          <w:sz w:val="18"/>
          <w:szCs w:val="18"/>
        </w:rPr>
        <w:t xml:space="preserve">Co-sponsoring the Green New Deal </w:t>
      </w:r>
      <w:r w:rsidRPr="0027461D">
        <w:rPr>
          <w:rStyle w:val="StyleUnderline"/>
          <w:highlight w:val="green"/>
        </w:rPr>
        <w:t>can help members of Congress win</w:t>
      </w:r>
      <w:r w:rsidRPr="00A97F51">
        <w:rPr>
          <w:rStyle w:val="StyleUnderline"/>
          <w:sz w:val="18"/>
          <w:szCs w:val="18"/>
        </w:rPr>
        <w:t xml:space="preserve"> in the 2022 midterms</w:t>
      </w:r>
      <w:r w:rsidRPr="00A97F51">
        <w:rPr>
          <w:sz w:val="18"/>
          <w:szCs w:val="18"/>
        </w:rPr>
        <w:t xml:space="preserve">. </w:t>
      </w:r>
      <w:r w:rsidRPr="00A97F51">
        <w:rPr>
          <w:rStyle w:val="StyleUnderline"/>
          <w:sz w:val="18"/>
          <w:szCs w:val="18"/>
        </w:rPr>
        <w:t xml:space="preserve">A majority of voters </w:t>
      </w:r>
      <w:r w:rsidRPr="00A97F51">
        <w:rPr>
          <w:sz w:val="18"/>
          <w:szCs w:val="18"/>
        </w:rPr>
        <w:t>(51 percent) say they’d be more likely to re-elect their representative if they co-sponsor the Green New Deal.</w:t>
      </w:r>
    </w:p>
    <w:p w14:paraId="5EDA1C96" w14:textId="77777777" w:rsidR="00E65911" w:rsidRPr="00A97F51" w:rsidRDefault="00E65911" w:rsidP="00E65911">
      <w:pPr>
        <w:rPr>
          <w:rStyle w:val="StyleUnderline"/>
          <w:sz w:val="18"/>
          <w:szCs w:val="18"/>
        </w:rPr>
      </w:pPr>
      <w:r w:rsidRPr="0027461D">
        <w:rPr>
          <w:rStyle w:val="StyleUnderline"/>
          <w:highlight w:val="green"/>
        </w:rPr>
        <w:t>GOP attacks</w:t>
      </w:r>
      <w:r w:rsidRPr="00A97F51">
        <w:rPr>
          <w:rStyle w:val="StyleUnderline"/>
          <w:sz w:val="18"/>
          <w:szCs w:val="18"/>
        </w:rPr>
        <w:t xml:space="preserve"> on the Green New Deal </w:t>
      </w:r>
      <w:r w:rsidRPr="0027461D">
        <w:rPr>
          <w:rStyle w:val="StyleUnderline"/>
          <w:highlight w:val="green"/>
        </w:rPr>
        <w:t>aren’t working</w:t>
      </w:r>
      <w:r w:rsidRPr="00A97F51">
        <w:rPr>
          <w:sz w:val="18"/>
          <w:szCs w:val="18"/>
        </w:rPr>
        <w:t xml:space="preserve">. Even when presented with a right-wing talking point that the Green New Deal would be “a waste of taxpayer money that will increase the national debt”, a </w:t>
      </w:r>
      <w:r w:rsidRPr="00A97F51">
        <w:rPr>
          <w:rStyle w:val="StyleUnderline"/>
          <w:highlight w:val="green"/>
        </w:rPr>
        <w:t>majority of voters</w:t>
      </w:r>
      <w:r w:rsidRPr="00A97F51">
        <w:rPr>
          <w:sz w:val="18"/>
          <w:szCs w:val="18"/>
        </w:rPr>
        <w:t xml:space="preserve"> (52 percent) </w:t>
      </w:r>
      <w:r w:rsidRPr="00A97F51">
        <w:rPr>
          <w:rStyle w:val="StyleUnderline"/>
          <w:sz w:val="18"/>
          <w:szCs w:val="18"/>
        </w:rPr>
        <w:t xml:space="preserve">still </w:t>
      </w:r>
      <w:r w:rsidRPr="00A97F51">
        <w:rPr>
          <w:rStyle w:val="StyleUnderline"/>
          <w:highlight w:val="green"/>
        </w:rPr>
        <w:t>think lawmakers should pass the</w:t>
      </w:r>
      <w:r w:rsidRPr="00A97F51">
        <w:rPr>
          <w:rStyle w:val="StyleUnderline"/>
          <w:sz w:val="18"/>
          <w:szCs w:val="18"/>
        </w:rPr>
        <w:t xml:space="preserve"> </w:t>
      </w:r>
      <w:r w:rsidRPr="00A97F51">
        <w:rPr>
          <w:rStyle w:val="StyleUnderline"/>
          <w:highlight w:val="green"/>
        </w:rPr>
        <w:t>G</w:t>
      </w:r>
      <w:r w:rsidRPr="00A97F51">
        <w:rPr>
          <w:rStyle w:val="StyleUnderline"/>
          <w:sz w:val="18"/>
          <w:szCs w:val="18"/>
        </w:rPr>
        <w:t xml:space="preserve">reen </w:t>
      </w:r>
      <w:r w:rsidRPr="00A97F51">
        <w:rPr>
          <w:rStyle w:val="StyleUnderline"/>
          <w:highlight w:val="green"/>
        </w:rPr>
        <w:t>N</w:t>
      </w:r>
      <w:r w:rsidRPr="00A97F51">
        <w:rPr>
          <w:rStyle w:val="StyleUnderline"/>
          <w:sz w:val="18"/>
          <w:szCs w:val="18"/>
        </w:rPr>
        <w:t xml:space="preserve">ew </w:t>
      </w:r>
      <w:r w:rsidRPr="00A97F51">
        <w:rPr>
          <w:rStyle w:val="StyleUnderline"/>
          <w:highlight w:val="green"/>
        </w:rPr>
        <w:t>D</w:t>
      </w:r>
      <w:r w:rsidRPr="00A97F51">
        <w:rPr>
          <w:rStyle w:val="StyleUnderline"/>
          <w:sz w:val="18"/>
          <w:szCs w:val="18"/>
        </w:rPr>
        <w:t>eal</w:t>
      </w:r>
      <w:r w:rsidRPr="00A97F51">
        <w:rPr>
          <w:sz w:val="18"/>
          <w:szCs w:val="18"/>
        </w:rPr>
        <w:t xml:space="preserve">. </w:t>
      </w:r>
    </w:p>
    <w:p w14:paraId="7087A019" w14:textId="77777777" w:rsidR="00E65911" w:rsidRPr="00A97F51" w:rsidRDefault="00E65911" w:rsidP="00E65911">
      <w:pPr>
        <w:rPr>
          <w:rStyle w:val="StyleUnderline"/>
          <w:sz w:val="18"/>
          <w:szCs w:val="18"/>
        </w:rPr>
      </w:pPr>
      <w:r w:rsidRPr="00A97F51">
        <w:rPr>
          <w:rStyle w:val="StyleUnderline"/>
          <w:sz w:val="18"/>
          <w:szCs w:val="18"/>
        </w:rPr>
        <w:t xml:space="preserve">Every major policy plank of the Green New Deal </w:t>
      </w:r>
      <w:r w:rsidRPr="00A97F51">
        <w:rPr>
          <w:rStyle w:val="StyleUnderline"/>
          <w:highlight w:val="green"/>
        </w:rPr>
        <w:t>enjoys widespread bipartisan support</w:t>
      </w:r>
      <w:r w:rsidRPr="00A97F51">
        <w:rPr>
          <w:sz w:val="18"/>
          <w:szCs w:val="18"/>
        </w:rPr>
        <w:t xml:space="preserve">. </w:t>
      </w:r>
      <w:r w:rsidRPr="00A97F51">
        <w:rPr>
          <w:rStyle w:val="StyleUnderline"/>
          <w:sz w:val="18"/>
          <w:szCs w:val="18"/>
        </w:rPr>
        <w:t>Voters strongly support lowering utility costs</w:t>
      </w:r>
      <w:r w:rsidRPr="00A97F51">
        <w:rPr>
          <w:sz w:val="18"/>
          <w:szCs w:val="18"/>
        </w:rPr>
        <w:t>, reducing pollution, helping family farmers adopt sustainable practices, making communities more resilient to extreme weather, and investing in frontline communities.</w:t>
      </w:r>
    </w:p>
    <w:p w14:paraId="1E15D7B8" w14:textId="77777777" w:rsidR="00E65911" w:rsidRPr="00A97F51" w:rsidRDefault="00E65911" w:rsidP="00E65911">
      <w:pPr>
        <w:rPr>
          <w:rStyle w:val="StyleUnderline"/>
          <w:sz w:val="18"/>
          <w:szCs w:val="18"/>
        </w:rPr>
      </w:pPr>
      <w:r w:rsidRPr="00A97F51">
        <w:rPr>
          <w:rStyle w:val="StyleUnderline"/>
          <w:sz w:val="18"/>
          <w:szCs w:val="18"/>
        </w:rPr>
        <w:t xml:space="preserve">The </w:t>
      </w:r>
      <w:r w:rsidRPr="00A97F51">
        <w:rPr>
          <w:rStyle w:val="StyleUnderline"/>
          <w:highlight w:val="green"/>
        </w:rPr>
        <w:t>G</w:t>
      </w:r>
      <w:r w:rsidRPr="00A97F51">
        <w:rPr>
          <w:rStyle w:val="StyleUnderline"/>
          <w:sz w:val="18"/>
          <w:szCs w:val="18"/>
        </w:rPr>
        <w:t xml:space="preserve">reen </w:t>
      </w:r>
      <w:r w:rsidRPr="00A97F51">
        <w:rPr>
          <w:rStyle w:val="StyleUnderline"/>
          <w:highlight w:val="green"/>
        </w:rPr>
        <w:t>N</w:t>
      </w:r>
      <w:r w:rsidRPr="00A97F51">
        <w:rPr>
          <w:rStyle w:val="StyleUnderline"/>
          <w:sz w:val="18"/>
          <w:szCs w:val="18"/>
        </w:rPr>
        <w:t xml:space="preserve">ew </w:t>
      </w:r>
      <w:r w:rsidRPr="00A97F51">
        <w:rPr>
          <w:rStyle w:val="StyleUnderline"/>
          <w:highlight w:val="green"/>
        </w:rPr>
        <w:t>D</w:t>
      </w:r>
      <w:r w:rsidRPr="00A97F51">
        <w:rPr>
          <w:rStyle w:val="StyleUnderline"/>
          <w:sz w:val="18"/>
          <w:szCs w:val="18"/>
        </w:rPr>
        <w:t xml:space="preserve">eal </w:t>
      </w:r>
      <w:r w:rsidRPr="00A97F51">
        <w:rPr>
          <w:rStyle w:val="StyleUnderline"/>
          <w:highlight w:val="green"/>
        </w:rPr>
        <w:t>Remains Popular</w:t>
      </w:r>
      <w:r w:rsidRPr="00A97F51">
        <w:rPr>
          <w:rStyle w:val="StyleUnderline"/>
          <w:sz w:val="18"/>
          <w:szCs w:val="18"/>
        </w:rPr>
        <w:t> </w:t>
      </w:r>
    </w:p>
    <w:p w14:paraId="56A32C04" w14:textId="77777777" w:rsidR="00E65911" w:rsidRDefault="00E65911" w:rsidP="00E65911"/>
    <w:p w14:paraId="2667B8B4" w14:textId="77777777" w:rsidR="00E65911" w:rsidRDefault="00E65911" w:rsidP="00E65911">
      <w:pPr>
        <w:pStyle w:val="Heading4"/>
      </w:pPr>
      <w:r>
        <w:t xml:space="preserve">Literally everyone loves the </w:t>
      </w:r>
      <w:proofErr w:type="gramStart"/>
      <w:r>
        <w:t>GND</w:t>
      </w:r>
      <w:proofErr w:type="gramEnd"/>
    </w:p>
    <w:p w14:paraId="74259559" w14:textId="77777777" w:rsidR="00E65911" w:rsidRPr="00FD5423" w:rsidRDefault="00E65911" w:rsidP="00E65911">
      <w:pPr>
        <w:rPr>
          <w:sz w:val="18"/>
          <w:szCs w:val="18"/>
        </w:rPr>
      </w:pPr>
      <w:r w:rsidRPr="00FD5423">
        <w:rPr>
          <w:b/>
          <w:bCs/>
          <w:sz w:val="26"/>
          <w:szCs w:val="26"/>
        </w:rPr>
        <w:t>Levin 22</w:t>
      </w:r>
      <w:r w:rsidRPr="00FD5423">
        <w:t xml:space="preserve">, </w:t>
      </w:r>
      <w:r w:rsidRPr="00FD5423">
        <w:rPr>
          <w:sz w:val="18"/>
          <w:szCs w:val="18"/>
        </w:rPr>
        <w:t xml:space="preserve">Saul, Saul M. Levin is a South African psychiatrist and business executive who works in the United States. He has worked in private consulting and in government administration. Since 2013, he has been the CEO and medical director of the American Psychiatric Association, </w:t>
      </w:r>
      <w:r w:rsidRPr="00FD5423">
        <w:rPr>
          <w:i/>
          <w:iCs/>
          <w:sz w:val="18"/>
          <w:szCs w:val="18"/>
        </w:rPr>
        <w:t xml:space="preserve">The Green New Deal is Incredibly Popular, </w:t>
      </w:r>
      <w:r w:rsidRPr="00FD5423">
        <w:rPr>
          <w:sz w:val="18"/>
          <w:szCs w:val="18"/>
        </w:rPr>
        <w:t>March 11</w:t>
      </w:r>
      <w:r w:rsidRPr="00FD5423">
        <w:rPr>
          <w:sz w:val="18"/>
          <w:szCs w:val="18"/>
          <w:vertAlign w:val="superscript"/>
        </w:rPr>
        <w:t>th</w:t>
      </w:r>
      <w:r w:rsidRPr="00FD5423">
        <w:rPr>
          <w:sz w:val="18"/>
          <w:szCs w:val="18"/>
        </w:rPr>
        <w:t xml:space="preserve">, 2022, </w:t>
      </w:r>
      <w:proofErr w:type="gramStart"/>
      <w:r w:rsidRPr="00FD5423">
        <w:rPr>
          <w:sz w:val="18"/>
          <w:szCs w:val="18"/>
        </w:rPr>
        <w:t>https://www.dataforprogress.org/blog/2022/3/11/the-green-new-deal-is-incredibly-popular[</w:t>
      </w:r>
      <w:proofErr w:type="gramEnd"/>
      <w:r w:rsidRPr="00FD5423">
        <w:rPr>
          <w:sz w:val="18"/>
          <w:szCs w:val="18"/>
        </w:rPr>
        <w:t>AMoss]</w:t>
      </w:r>
    </w:p>
    <w:p w14:paraId="60DF6DDE" w14:textId="77777777" w:rsidR="00E65911" w:rsidRDefault="00E65911" w:rsidP="00E65911">
      <w:pPr>
        <w:rPr>
          <w:rStyle w:val="StyleUnderline"/>
          <w:sz w:val="18"/>
          <w:szCs w:val="18"/>
        </w:rPr>
      </w:pPr>
      <w:r w:rsidRPr="00FD5423">
        <w:rPr>
          <w:sz w:val="18"/>
          <w:szCs w:val="18"/>
        </w:rPr>
        <w:t xml:space="preserve">In early 2022, Data for Progress conducted new </w:t>
      </w:r>
      <w:r w:rsidRPr="00FD5423">
        <w:rPr>
          <w:rStyle w:val="StyleUnderline"/>
          <w:highlight w:val="green"/>
        </w:rPr>
        <w:t>polling on a</w:t>
      </w:r>
      <w:r w:rsidRPr="00FD5423">
        <w:rPr>
          <w:rStyle w:val="StyleUnderline"/>
          <w:sz w:val="18"/>
          <w:szCs w:val="18"/>
        </w:rPr>
        <w:t xml:space="preserve"> larger </w:t>
      </w:r>
      <w:r w:rsidRPr="00FD5423">
        <w:rPr>
          <w:rStyle w:val="StyleUnderline"/>
          <w:highlight w:val="green"/>
        </w:rPr>
        <w:t>group of</w:t>
      </w:r>
      <w:r w:rsidRPr="00FD5423">
        <w:rPr>
          <w:rStyle w:val="StyleUnderline"/>
          <w:sz w:val="18"/>
          <w:szCs w:val="18"/>
        </w:rPr>
        <w:t xml:space="preserve"> six </w:t>
      </w:r>
      <w:r w:rsidRPr="00FD5423">
        <w:rPr>
          <w:rStyle w:val="StyleUnderline"/>
          <w:highlight w:val="green"/>
        </w:rPr>
        <w:t>core</w:t>
      </w:r>
      <w:r w:rsidRPr="00FD5423">
        <w:rPr>
          <w:rStyle w:val="StyleUnderline"/>
          <w:sz w:val="18"/>
          <w:szCs w:val="18"/>
        </w:rPr>
        <w:t xml:space="preserve"> </w:t>
      </w:r>
      <w:r w:rsidRPr="00FD5423">
        <w:rPr>
          <w:rStyle w:val="StyleUnderline"/>
          <w:highlight w:val="green"/>
        </w:rPr>
        <w:t>G</w:t>
      </w:r>
      <w:r w:rsidRPr="00FD5423">
        <w:rPr>
          <w:rStyle w:val="StyleUnderline"/>
          <w:sz w:val="18"/>
          <w:szCs w:val="18"/>
        </w:rPr>
        <w:t xml:space="preserve">reen </w:t>
      </w:r>
      <w:r w:rsidRPr="00FD5423">
        <w:rPr>
          <w:rStyle w:val="StyleUnderline"/>
          <w:highlight w:val="green"/>
        </w:rPr>
        <w:t>N</w:t>
      </w:r>
      <w:r w:rsidRPr="00FD5423">
        <w:rPr>
          <w:rStyle w:val="StyleUnderline"/>
          <w:sz w:val="18"/>
          <w:szCs w:val="18"/>
        </w:rPr>
        <w:t xml:space="preserve">ew </w:t>
      </w:r>
      <w:r w:rsidRPr="00FD5423">
        <w:rPr>
          <w:rStyle w:val="StyleUnderline"/>
          <w:highlight w:val="green"/>
        </w:rPr>
        <w:t>D</w:t>
      </w:r>
      <w:r w:rsidRPr="00FD5423">
        <w:rPr>
          <w:rStyle w:val="StyleUnderline"/>
          <w:sz w:val="18"/>
          <w:szCs w:val="18"/>
        </w:rPr>
        <w:t xml:space="preserve">eal </w:t>
      </w:r>
      <w:r w:rsidRPr="00FD5423">
        <w:rPr>
          <w:rStyle w:val="StyleUnderline"/>
          <w:highlight w:val="green"/>
        </w:rPr>
        <w:t>bills with</w:t>
      </w:r>
      <w:r w:rsidRPr="00FD5423">
        <w:rPr>
          <w:rStyle w:val="StyleUnderline"/>
          <w:sz w:val="18"/>
          <w:szCs w:val="18"/>
        </w:rPr>
        <w:t xml:space="preserve"> </w:t>
      </w:r>
      <w:r w:rsidRPr="00FD5423">
        <w:rPr>
          <w:rStyle w:val="StyleUnderline"/>
          <w:highlight w:val="green"/>
        </w:rPr>
        <w:t>extensive demographic detail</w:t>
      </w:r>
      <w:r w:rsidRPr="00FD5423">
        <w:rPr>
          <w:sz w:val="18"/>
          <w:szCs w:val="18"/>
        </w:rPr>
        <w:t xml:space="preserve">. Even with high costs disclosed, </w:t>
      </w:r>
      <w:r w:rsidRPr="00FD5423">
        <w:rPr>
          <w:rStyle w:val="StyleUnderline"/>
          <w:sz w:val="18"/>
          <w:szCs w:val="18"/>
        </w:rPr>
        <w:t xml:space="preserve">every </w:t>
      </w:r>
      <w:r w:rsidRPr="00FD5423">
        <w:rPr>
          <w:rStyle w:val="StyleUnderline"/>
          <w:highlight w:val="green"/>
        </w:rPr>
        <w:t>bill has majority support from every demographic polled</w:t>
      </w:r>
      <w:r w:rsidRPr="00FD5423">
        <w:rPr>
          <w:rStyle w:val="StyleUnderline"/>
          <w:sz w:val="18"/>
          <w:szCs w:val="18"/>
        </w:rPr>
        <w:t xml:space="preserve"> </w:t>
      </w:r>
      <w:r w:rsidRPr="00FD5423">
        <w:rPr>
          <w:sz w:val="18"/>
          <w:szCs w:val="18"/>
        </w:rPr>
        <w:t xml:space="preserve">other than </w:t>
      </w:r>
      <w:r w:rsidRPr="00FD5423">
        <w:rPr>
          <w:rStyle w:val="StyleUnderline"/>
          <w:highlight w:val="green"/>
        </w:rPr>
        <w:t>Republicans</w:t>
      </w:r>
      <w:r w:rsidRPr="00FD5423">
        <w:rPr>
          <w:sz w:val="18"/>
          <w:szCs w:val="18"/>
        </w:rPr>
        <w:t>. That means that</w:t>
      </w:r>
      <w:r w:rsidRPr="00FD5423">
        <w:rPr>
          <w:rStyle w:val="StyleUnderline"/>
          <w:sz w:val="18"/>
          <w:szCs w:val="18"/>
        </w:rPr>
        <w:t xml:space="preserve"> </w:t>
      </w:r>
      <w:r w:rsidRPr="00FD5423">
        <w:rPr>
          <w:rStyle w:val="StyleUnderline"/>
          <w:highlight w:val="green"/>
        </w:rPr>
        <w:t>men, women, voters over and under 45</w:t>
      </w:r>
      <w:r w:rsidRPr="00FD5423">
        <w:rPr>
          <w:rStyle w:val="StyleUnderline"/>
          <w:sz w:val="18"/>
          <w:szCs w:val="18"/>
        </w:rPr>
        <w:t xml:space="preserve"> all strongly </w:t>
      </w:r>
      <w:r w:rsidRPr="00FD5423">
        <w:rPr>
          <w:rStyle w:val="StyleUnderline"/>
          <w:highlight w:val="green"/>
        </w:rPr>
        <w:t>support every bill,</w:t>
      </w:r>
      <w:r w:rsidRPr="00FD5423">
        <w:rPr>
          <w:rStyle w:val="StyleUnderline"/>
          <w:sz w:val="18"/>
          <w:szCs w:val="18"/>
        </w:rPr>
        <w:t xml:space="preserve"> </w:t>
      </w:r>
      <w:r w:rsidRPr="00FD5423">
        <w:rPr>
          <w:rStyle w:val="StyleUnderline"/>
          <w:highlight w:val="green"/>
        </w:rPr>
        <w:t>as do Black, white, and Latino</w:t>
      </w:r>
      <w:r w:rsidRPr="00FD5423">
        <w:rPr>
          <w:rStyle w:val="StyleUnderline"/>
          <w:sz w:val="18"/>
          <w:szCs w:val="18"/>
        </w:rPr>
        <w:t xml:space="preserve">/a </w:t>
      </w:r>
      <w:r w:rsidRPr="00FD5423">
        <w:rPr>
          <w:rStyle w:val="StyleUnderline"/>
          <w:highlight w:val="green"/>
        </w:rPr>
        <w:t>voters,</w:t>
      </w:r>
      <w:r w:rsidRPr="00FD5423">
        <w:rPr>
          <w:rStyle w:val="StyleUnderline"/>
          <w:sz w:val="18"/>
          <w:szCs w:val="18"/>
        </w:rPr>
        <w:t xml:space="preserve"> </w:t>
      </w:r>
      <w:r w:rsidRPr="00FD5423">
        <w:rPr>
          <w:rStyle w:val="StyleUnderline"/>
          <w:highlight w:val="green"/>
        </w:rPr>
        <w:t>and urban, rural, and suburban voters</w:t>
      </w:r>
      <w:r w:rsidRPr="00FD5423">
        <w:rPr>
          <w:sz w:val="18"/>
          <w:szCs w:val="18"/>
        </w:rPr>
        <w:t>. </w:t>
      </w:r>
      <w:r w:rsidRPr="00FD5423">
        <w:rPr>
          <w:sz w:val="18"/>
          <w:szCs w:val="18"/>
        </w:rPr>
        <w:br/>
      </w:r>
      <w:r w:rsidRPr="00FD5423">
        <w:rPr>
          <w:rStyle w:val="StyleUnderline"/>
          <w:highlight w:val="green"/>
        </w:rPr>
        <w:t>Black voters are by far the biggest proponents</w:t>
      </w:r>
      <w:r w:rsidRPr="00FD5423">
        <w:rPr>
          <w:rStyle w:val="StyleUnderline"/>
          <w:sz w:val="18"/>
          <w:szCs w:val="18"/>
        </w:rPr>
        <w:t xml:space="preserve"> of the legislation. They </w:t>
      </w:r>
      <w:r w:rsidRPr="00FD5423">
        <w:rPr>
          <w:rStyle w:val="StyleUnderline"/>
          <w:highlight w:val="green"/>
        </w:rPr>
        <w:t>support every core piece of GND</w:t>
      </w:r>
      <w:r w:rsidRPr="00FD5423">
        <w:rPr>
          <w:rStyle w:val="StyleUnderline"/>
          <w:sz w:val="18"/>
          <w:szCs w:val="18"/>
        </w:rPr>
        <w:t xml:space="preserve"> </w:t>
      </w:r>
      <w:r w:rsidRPr="00FD5423">
        <w:rPr>
          <w:rStyle w:val="StyleUnderline"/>
          <w:highlight w:val="green"/>
        </w:rPr>
        <w:t>legislation</w:t>
      </w:r>
      <w:r w:rsidRPr="00FD5423">
        <w:rPr>
          <w:rStyle w:val="StyleUnderline"/>
          <w:sz w:val="18"/>
          <w:szCs w:val="18"/>
        </w:rPr>
        <w:t xml:space="preserve"> by at least +60 percentage points, </w:t>
      </w:r>
      <w:r w:rsidRPr="00FD5423">
        <w:rPr>
          <w:rStyle w:val="StyleUnderline"/>
          <w:highlight w:val="green"/>
        </w:rPr>
        <w:t>with an overwhelming average of 78 percent</w:t>
      </w:r>
      <w:r w:rsidRPr="00FD5423">
        <w:rPr>
          <w:rStyle w:val="StyleUnderline"/>
          <w:sz w:val="18"/>
          <w:szCs w:val="18"/>
        </w:rPr>
        <w:t xml:space="preserve"> supporting.</w:t>
      </w:r>
    </w:p>
    <w:p w14:paraId="7686C545" w14:textId="77777777" w:rsidR="00E65911" w:rsidRDefault="00E65911" w:rsidP="00E65911">
      <w:pPr>
        <w:rPr>
          <w:rStyle w:val="StyleUnderline"/>
          <w:sz w:val="18"/>
          <w:szCs w:val="18"/>
        </w:rPr>
      </w:pPr>
    </w:p>
    <w:p w14:paraId="2B4AF04A" w14:textId="77777777" w:rsidR="00E65911" w:rsidRDefault="00E65911" w:rsidP="00E65911">
      <w:pPr>
        <w:pStyle w:val="Heading4"/>
        <w:rPr>
          <w:rStyle w:val="StyleUnderline"/>
          <w:b w:val="0"/>
          <w:bCs/>
          <w:szCs w:val="26"/>
        </w:rPr>
      </w:pPr>
      <w:r w:rsidRPr="00A448CE">
        <w:rPr>
          <w:rStyle w:val="StyleUnderline"/>
          <w:b w:val="0"/>
          <w:szCs w:val="26"/>
        </w:rPr>
        <w:t xml:space="preserve">GND has massive bipartisan </w:t>
      </w:r>
      <w:proofErr w:type="gramStart"/>
      <w:r w:rsidRPr="00A448CE">
        <w:rPr>
          <w:rStyle w:val="StyleUnderline"/>
          <w:b w:val="0"/>
          <w:szCs w:val="26"/>
        </w:rPr>
        <w:t>support</w:t>
      </w:r>
      <w:proofErr w:type="gramEnd"/>
    </w:p>
    <w:p w14:paraId="74F1030C" w14:textId="77777777" w:rsidR="00E65911" w:rsidRPr="00A448CE" w:rsidRDefault="00E65911" w:rsidP="00E65911">
      <w:r w:rsidRPr="00A448CE">
        <w:rPr>
          <w:b/>
          <w:bCs/>
          <w:sz w:val="26"/>
          <w:szCs w:val="26"/>
        </w:rPr>
        <w:t>Gustafson et al. 18</w:t>
      </w:r>
      <w:r w:rsidRPr="00A448CE">
        <w:t xml:space="preserve">, </w:t>
      </w:r>
      <w:r w:rsidRPr="00A448CE">
        <w:rPr>
          <w:sz w:val="18"/>
          <w:szCs w:val="18"/>
        </w:rPr>
        <w:t xml:space="preserve">Abel, Abel Gustafson is an Assistant Professor of Public Relations and Environmental Communication in the Department of Communication at the University of Cincinnati. Dr. Gustafson is an expert on strategic communication, public opinion, and social psychology. His research investigates how people think and act regarding environmental issues and sustainable </w:t>
      </w:r>
      <w:proofErr w:type="gramStart"/>
      <w:r w:rsidRPr="00A448CE">
        <w:rPr>
          <w:sz w:val="18"/>
          <w:szCs w:val="18"/>
        </w:rPr>
        <w:t>technologies, and</w:t>
      </w:r>
      <w:proofErr w:type="gramEnd"/>
      <w:r w:rsidRPr="00A448CE">
        <w:rPr>
          <w:sz w:val="18"/>
          <w:szCs w:val="18"/>
        </w:rPr>
        <w:t xml:space="preserve"> uses those findings to design more effective communication strategies. He is also a Research Affiliate of the Yale Program on Climate Change Communication and a Faculty Affiliate of UC’s Center for Public Engagement with Science. He earned his Ph.D. in Communication at the University of California, Santa Barbara and was a postdoc at Yale University, </w:t>
      </w:r>
      <w:r w:rsidRPr="00A448CE">
        <w:rPr>
          <w:i/>
          <w:iCs/>
          <w:sz w:val="18"/>
          <w:szCs w:val="18"/>
        </w:rPr>
        <w:t xml:space="preserve">The Green New Deal has Strong Bipartisan Support, </w:t>
      </w:r>
      <w:r w:rsidRPr="00A448CE">
        <w:rPr>
          <w:sz w:val="18"/>
          <w:szCs w:val="18"/>
        </w:rPr>
        <w:t>December 14</w:t>
      </w:r>
      <w:r w:rsidRPr="00A448CE">
        <w:rPr>
          <w:sz w:val="18"/>
          <w:szCs w:val="18"/>
          <w:vertAlign w:val="superscript"/>
        </w:rPr>
        <w:t>th</w:t>
      </w:r>
      <w:r w:rsidRPr="00A448CE">
        <w:rPr>
          <w:sz w:val="18"/>
          <w:szCs w:val="18"/>
        </w:rPr>
        <w:t xml:space="preserve">, 2018, </w:t>
      </w:r>
      <w:proofErr w:type="gramStart"/>
      <w:r w:rsidRPr="00A448CE">
        <w:rPr>
          <w:sz w:val="18"/>
          <w:szCs w:val="18"/>
        </w:rPr>
        <w:t>https://climatecommunication.yale.edu/publications/the-green-new-deal-has-strong-bipartisan-support/#:~:text=As%20expected%2C%20support%20is%20strongest,of%20the%20Green%20New%20Deal.[</w:t>
      </w:r>
      <w:proofErr w:type="gramEnd"/>
      <w:r w:rsidRPr="00A448CE">
        <w:rPr>
          <w:sz w:val="18"/>
          <w:szCs w:val="18"/>
        </w:rPr>
        <w:t>AMoss]</w:t>
      </w:r>
    </w:p>
    <w:p w14:paraId="5D0EDE17" w14:textId="77777777" w:rsidR="00E65911" w:rsidRPr="00A448CE" w:rsidRDefault="00E65911" w:rsidP="00E65911">
      <w:pPr>
        <w:rPr>
          <w:rStyle w:val="StyleUnderline"/>
          <w:sz w:val="18"/>
          <w:szCs w:val="18"/>
        </w:rPr>
      </w:pPr>
      <w:r w:rsidRPr="00A448CE">
        <w:rPr>
          <w:sz w:val="18"/>
          <w:szCs w:val="18"/>
        </w:rPr>
        <w:t xml:space="preserve">While the </w:t>
      </w:r>
      <w:r w:rsidRPr="00A448CE">
        <w:rPr>
          <w:rStyle w:val="StyleUnderline"/>
          <w:highlight w:val="green"/>
        </w:rPr>
        <w:t>G</w:t>
      </w:r>
      <w:r w:rsidRPr="00A448CE">
        <w:rPr>
          <w:rStyle w:val="StyleUnderline"/>
          <w:sz w:val="18"/>
          <w:szCs w:val="18"/>
        </w:rPr>
        <w:t xml:space="preserve">reen </w:t>
      </w:r>
      <w:r w:rsidRPr="00A448CE">
        <w:rPr>
          <w:rStyle w:val="StyleUnderline"/>
          <w:highlight w:val="green"/>
        </w:rPr>
        <w:t>N</w:t>
      </w:r>
      <w:r w:rsidRPr="00A448CE">
        <w:rPr>
          <w:rStyle w:val="StyleUnderline"/>
          <w:sz w:val="18"/>
          <w:szCs w:val="18"/>
        </w:rPr>
        <w:t xml:space="preserve">ew </w:t>
      </w:r>
      <w:r w:rsidRPr="00A448CE">
        <w:rPr>
          <w:rStyle w:val="StyleUnderline"/>
          <w:highlight w:val="green"/>
        </w:rPr>
        <w:t>D</w:t>
      </w:r>
      <w:r w:rsidRPr="00A448CE">
        <w:rPr>
          <w:rStyle w:val="StyleUnderline"/>
          <w:sz w:val="18"/>
          <w:szCs w:val="18"/>
        </w:rPr>
        <w:t xml:space="preserve">eal </w:t>
      </w:r>
      <w:r w:rsidRPr="00A448CE">
        <w:rPr>
          <w:rStyle w:val="StyleUnderline"/>
          <w:highlight w:val="green"/>
        </w:rPr>
        <w:t>has been a fixture of</w:t>
      </w:r>
      <w:r w:rsidRPr="00A448CE">
        <w:rPr>
          <w:rStyle w:val="StyleUnderline"/>
          <w:sz w:val="18"/>
          <w:szCs w:val="18"/>
        </w:rPr>
        <w:t xml:space="preserve"> the post-election </w:t>
      </w:r>
      <w:r w:rsidRPr="00A448CE">
        <w:rPr>
          <w:rStyle w:val="StyleUnderline"/>
          <w:highlight w:val="green"/>
        </w:rPr>
        <w:t>news cycle</w:t>
      </w:r>
      <w:r w:rsidRPr="00A448CE">
        <w:rPr>
          <w:rStyle w:val="StyleUnderline"/>
          <w:sz w:val="18"/>
          <w:szCs w:val="18"/>
        </w:rPr>
        <w:t xml:space="preserve">, and at least </w:t>
      </w:r>
      <w:r w:rsidRPr="00A448CE">
        <w:rPr>
          <w:rStyle w:val="StyleUnderline"/>
          <w:highlight w:val="green"/>
        </w:rPr>
        <w:t>40 members of Congress (to date) have endorsed the idea,</w:t>
      </w:r>
      <w:r w:rsidRPr="00A448CE">
        <w:rPr>
          <w:sz w:val="18"/>
          <w:szCs w:val="18"/>
        </w:rPr>
        <w:t xml:space="preserve"> little is known about the American public’s support for or opposition to it. To inform this question, we </w:t>
      </w:r>
      <w:r w:rsidRPr="00A448CE">
        <w:rPr>
          <w:rStyle w:val="StyleUnderline"/>
          <w:sz w:val="18"/>
          <w:szCs w:val="18"/>
        </w:rPr>
        <w:t xml:space="preserve">surveyed a </w:t>
      </w:r>
      <w:proofErr w:type="gramStart"/>
      <w:r w:rsidRPr="00A448CE">
        <w:rPr>
          <w:rStyle w:val="StyleUnderline"/>
          <w:sz w:val="18"/>
          <w:szCs w:val="18"/>
        </w:rPr>
        <w:t>nationally-representative</w:t>
      </w:r>
      <w:proofErr w:type="gramEnd"/>
      <w:r w:rsidRPr="00A448CE">
        <w:rPr>
          <w:rStyle w:val="StyleUnderline"/>
          <w:sz w:val="18"/>
          <w:szCs w:val="18"/>
        </w:rPr>
        <w:t xml:space="preserve"> sample of registered voters in the United States.</w:t>
      </w:r>
    </w:p>
    <w:p w14:paraId="1E6B0694" w14:textId="77777777" w:rsidR="00E65911" w:rsidRPr="00A448CE" w:rsidRDefault="00E65911" w:rsidP="00E65911">
      <w:pPr>
        <w:rPr>
          <w:sz w:val="18"/>
          <w:szCs w:val="18"/>
        </w:rPr>
      </w:pPr>
      <w:r w:rsidRPr="00A448CE">
        <w:rPr>
          <w:sz w:val="18"/>
          <w:szCs w:val="18"/>
        </w:rPr>
        <w:t>In the survey, we showed respondents a brief description of the Green New Deal, which was identical to the first paragraph of this report (above). The description was followed by the question “</w:t>
      </w:r>
      <w:r w:rsidRPr="00A448CE">
        <w:rPr>
          <w:rStyle w:val="StyleUnderline"/>
          <w:highlight w:val="green"/>
        </w:rPr>
        <w:t>How much do you support or oppose this idea?”</w:t>
      </w:r>
    </w:p>
    <w:p w14:paraId="0AE816AA" w14:textId="77777777" w:rsidR="00E65911" w:rsidRPr="00A448CE" w:rsidRDefault="00E65911" w:rsidP="00E65911">
      <w:pPr>
        <w:rPr>
          <w:rStyle w:val="StyleUnderline"/>
          <w:sz w:val="18"/>
          <w:szCs w:val="18"/>
        </w:rPr>
      </w:pPr>
      <w:r w:rsidRPr="00A448CE">
        <w:rPr>
          <w:sz w:val="18"/>
          <w:szCs w:val="18"/>
        </w:rPr>
        <w:t xml:space="preserve">The </w:t>
      </w:r>
      <w:r w:rsidRPr="00A448CE">
        <w:rPr>
          <w:rStyle w:val="StyleUnderline"/>
          <w:highlight w:val="green"/>
        </w:rPr>
        <w:t>survey results show overwhelming support for the Green New Deal</w:t>
      </w:r>
      <w:r w:rsidRPr="00A448CE">
        <w:rPr>
          <w:rStyle w:val="StyleUnderline"/>
          <w:sz w:val="18"/>
          <w:szCs w:val="18"/>
        </w:rPr>
        <w:t xml:space="preserve">, with </w:t>
      </w:r>
      <w:r w:rsidRPr="00A448CE">
        <w:rPr>
          <w:rStyle w:val="StyleUnderline"/>
          <w:highlight w:val="green"/>
        </w:rPr>
        <w:t>81% of registered voters saying they</w:t>
      </w:r>
      <w:r w:rsidRPr="00A448CE">
        <w:rPr>
          <w:rStyle w:val="StyleUnderline"/>
          <w:sz w:val="18"/>
          <w:szCs w:val="18"/>
        </w:rPr>
        <w:t xml:space="preserve"> either “</w:t>
      </w:r>
      <w:r w:rsidRPr="00A448CE">
        <w:rPr>
          <w:rStyle w:val="StyleUnderline"/>
          <w:highlight w:val="green"/>
        </w:rPr>
        <w:t>strongly support</w:t>
      </w:r>
      <w:r w:rsidRPr="00A448CE">
        <w:rPr>
          <w:rStyle w:val="StyleUnderline"/>
          <w:sz w:val="18"/>
          <w:szCs w:val="18"/>
        </w:rPr>
        <w:t xml:space="preserve">” (40%) or “somewhat support” (41%) </w:t>
      </w:r>
      <w:r w:rsidRPr="00A448CE">
        <w:rPr>
          <w:rStyle w:val="StyleUnderline"/>
          <w:highlight w:val="green"/>
        </w:rPr>
        <w:t>this plan</w:t>
      </w:r>
      <w:r w:rsidRPr="00A448CE">
        <w:rPr>
          <w:rStyle w:val="StyleUnderline"/>
          <w:sz w:val="18"/>
          <w:szCs w:val="18"/>
        </w:rPr>
        <w:t>.</w:t>
      </w:r>
    </w:p>
    <w:p w14:paraId="04BA2265" w14:textId="77777777" w:rsidR="00E65911" w:rsidRDefault="00E65911" w:rsidP="00E65911">
      <w:pPr>
        <w:rPr>
          <w:rStyle w:val="StyleUnderline"/>
          <w:sz w:val="18"/>
          <w:szCs w:val="18"/>
        </w:rPr>
      </w:pPr>
      <w:r w:rsidRPr="00A448CE">
        <w:rPr>
          <w:sz w:val="18"/>
          <w:szCs w:val="18"/>
        </w:rPr>
        <w:t xml:space="preserve">As expected, </w:t>
      </w:r>
      <w:r w:rsidRPr="00A448CE">
        <w:rPr>
          <w:rStyle w:val="StyleUnderline"/>
          <w:sz w:val="18"/>
          <w:szCs w:val="18"/>
        </w:rPr>
        <w:t xml:space="preserve">support is strongest among </w:t>
      </w:r>
      <w:r w:rsidRPr="00A448CE">
        <w:rPr>
          <w:rStyle w:val="StyleUnderline"/>
          <w:highlight w:val="green"/>
        </w:rPr>
        <w:t>Democrats (92%).</w:t>
      </w:r>
      <w:r w:rsidRPr="00A448CE">
        <w:rPr>
          <w:rStyle w:val="StyleUnderline"/>
          <w:sz w:val="18"/>
          <w:szCs w:val="18"/>
        </w:rPr>
        <w:t xml:space="preserve"> But a </w:t>
      </w:r>
      <w:r w:rsidRPr="00A448CE">
        <w:rPr>
          <w:rStyle w:val="StyleUnderline"/>
          <w:highlight w:val="green"/>
        </w:rPr>
        <w:t>large majority of Republicans (64%)</w:t>
      </w:r>
      <w:r w:rsidRPr="00A448CE">
        <w:rPr>
          <w:rStyle w:val="StyleUnderline"/>
          <w:sz w:val="18"/>
          <w:szCs w:val="18"/>
        </w:rPr>
        <w:t xml:space="preserve"> – including conservative Republicans (57%) – also support the policy goals in our description of the Green New Deal.</w:t>
      </w:r>
    </w:p>
    <w:p w14:paraId="6E49F5CD" w14:textId="77777777" w:rsidR="00E65911" w:rsidRDefault="00E65911" w:rsidP="00E65911"/>
    <w:p w14:paraId="3EBA7AC3" w14:textId="77777777" w:rsidR="00E82413" w:rsidRDefault="00E82413" w:rsidP="00E65911"/>
    <w:p w14:paraId="2A329D69" w14:textId="09577CF6" w:rsidR="00E82413" w:rsidRDefault="00E82413" w:rsidP="00E82413">
      <w:pPr>
        <w:pStyle w:val="Heading3"/>
      </w:pPr>
      <w:r>
        <w:t xml:space="preserve">AT: Neg Popularity Links </w:t>
      </w:r>
    </w:p>
    <w:p w14:paraId="46638C4E" w14:textId="77777777" w:rsidR="00E82413" w:rsidRDefault="00E82413" w:rsidP="00E82413"/>
    <w:p w14:paraId="6ADD83CE" w14:textId="77777777" w:rsidR="00E82413" w:rsidRPr="00D040AD" w:rsidRDefault="00E82413" w:rsidP="00E82413">
      <w:pPr>
        <w:pStyle w:val="Heading4"/>
        <w:rPr>
          <w:rFonts w:cs="Calibri"/>
        </w:rPr>
      </w:pPr>
      <w:r w:rsidRPr="00DB2BE8">
        <w:t>Their assumptions about climate being controversial are empirically disproven -- a GND is politically feasible only when ambitious.</w:t>
      </w:r>
      <w:r w:rsidRPr="00D040AD">
        <w:rPr>
          <w:rFonts w:cs="Calibri"/>
          <w:color w:val="FF0000"/>
          <w:sz w:val="18"/>
          <w:szCs w:val="18"/>
        </w:rPr>
        <w:t xml:space="preserve"> </w:t>
      </w:r>
    </w:p>
    <w:p w14:paraId="4F166DDF" w14:textId="77777777" w:rsidR="00E82413" w:rsidRPr="00D040AD" w:rsidRDefault="00E82413" w:rsidP="00E82413">
      <w:pPr>
        <w:rPr>
          <w:sz w:val="16"/>
          <w:szCs w:val="16"/>
        </w:rPr>
      </w:pPr>
      <w:proofErr w:type="spellStart"/>
      <w:r w:rsidRPr="00D040AD">
        <w:rPr>
          <w:rStyle w:val="Style13ptBold"/>
          <w:sz w:val="16"/>
          <w:szCs w:val="16"/>
        </w:rPr>
        <w:t>Fesenfeld</w:t>
      </w:r>
      <w:proofErr w:type="spellEnd"/>
      <w:r w:rsidRPr="00D040AD">
        <w:rPr>
          <w:rStyle w:val="Style13ptBold"/>
          <w:sz w:val="16"/>
          <w:szCs w:val="16"/>
        </w:rPr>
        <w:t xml:space="preserve"> 21</w:t>
      </w:r>
      <w:r w:rsidRPr="00D040AD">
        <w:rPr>
          <w:sz w:val="16"/>
          <w:szCs w:val="16"/>
        </w:rPr>
        <w:t xml:space="preserve"> Lukas P. [PhD (D.Sc. ETH) at the Chair of International Political Economy and Environmental Politics and has since then joined the Energy Politics Group at ETH Zurich. Now lecturer at the ETH Institute of Science, Technology and Policy and senior researcher at the external </w:t>
      </w:r>
      <w:proofErr w:type="spellStart"/>
      <w:r w:rsidRPr="00D040AD">
        <w:rPr>
          <w:sz w:val="16"/>
          <w:szCs w:val="16"/>
        </w:rPr>
        <w:t>pagePolicy</w:t>
      </w:r>
      <w:proofErr w:type="spellEnd"/>
      <w:r w:rsidRPr="00D040AD">
        <w:rPr>
          <w:sz w:val="16"/>
          <w:szCs w:val="16"/>
        </w:rPr>
        <w:t xml:space="preserve"> Analysis and Environmental </w:t>
      </w:r>
      <w:proofErr w:type="spellStart"/>
      <w:r w:rsidRPr="00D040AD">
        <w:rPr>
          <w:sz w:val="16"/>
          <w:szCs w:val="16"/>
        </w:rPr>
        <w:t>Governancecall_made</w:t>
      </w:r>
      <w:proofErr w:type="spellEnd"/>
      <w:r w:rsidRPr="00D040AD">
        <w:rPr>
          <w:sz w:val="16"/>
          <w:szCs w:val="16"/>
        </w:rPr>
        <w:t xml:space="preserve"> group at the University of Bern and the </w:t>
      </w:r>
      <w:proofErr w:type="spellStart"/>
      <w:r w:rsidRPr="00D040AD">
        <w:rPr>
          <w:sz w:val="16"/>
          <w:szCs w:val="16"/>
        </w:rPr>
        <w:t>Oeschger</w:t>
      </w:r>
      <w:proofErr w:type="spellEnd"/>
      <w:r w:rsidRPr="00D040AD">
        <w:rPr>
          <w:sz w:val="16"/>
          <w:szCs w:val="16"/>
        </w:rPr>
        <w:t xml:space="preserve"> Centre for Climate Change Research.] "Glimmers of hope: a global Green New Deal is feasible." GAIA - Ecological Perspectives for Science and Society, vol. 30, no. 3, Oct. 2021, pp. 150+. Gale Academic </w:t>
      </w:r>
      <w:proofErr w:type="gramStart"/>
      <w:r w:rsidRPr="00D040AD">
        <w:rPr>
          <w:sz w:val="16"/>
          <w:szCs w:val="16"/>
        </w:rPr>
        <w:t>OneFile,  link.gale.com</w:t>
      </w:r>
      <w:proofErr w:type="gramEnd"/>
      <w:r w:rsidRPr="00D040AD">
        <w:rPr>
          <w:sz w:val="16"/>
          <w:szCs w:val="16"/>
        </w:rPr>
        <w:t>/apps/doc/A681937242/AONE?u=anon~16c66353&amp;sid=googleScholar&amp;xid=b8b00c4a. Accessed 15 July 2023 //CPSW-PA</w:t>
      </w:r>
    </w:p>
    <w:p w14:paraId="2A81DD8D" w14:textId="77777777" w:rsidR="00E82413" w:rsidRPr="00D040AD" w:rsidRDefault="00E82413" w:rsidP="00E82413">
      <w:pPr>
        <w:rPr>
          <w:sz w:val="16"/>
          <w:szCs w:val="16"/>
        </w:rPr>
      </w:pPr>
      <w:r w:rsidRPr="00D040AD">
        <w:rPr>
          <w:sz w:val="16"/>
          <w:szCs w:val="16"/>
        </w:rPr>
        <w:t>A second hurdle is the fact that many politicians tend to focus on avoiding public blame and reducing the political risks of costly but effective mitigation. Decision-makers often believe that citizens are not willing to pay the price for effective mitigation (Hertel-Fernandez et al. 2019). What is more, many citizens seem to have similar beliefs, and perceive other members of society to be unsupportive of investment into effective mitigation (</w:t>
      </w:r>
      <w:proofErr w:type="spellStart"/>
      <w:r w:rsidRPr="00D040AD">
        <w:rPr>
          <w:sz w:val="16"/>
          <w:szCs w:val="16"/>
        </w:rPr>
        <w:t>Mildenberger</w:t>
      </w:r>
      <w:proofErr w:type="spellEnd"/>
      <w:r w:rsidRPr="00D040AD">
        <w:rPr>
          <w:sz w:val="16"/>
          <w:szCs w:val="16"/>
        </w:rPr>
        <w:t xml:space="preserve"> and Tingley 2017). </w:t>
      </w:r>
      <w:r w:rsidRPr="00D040AD">
        <w:rPr>
          <w:b/>
          <w:bCs/>
          <w:sz w:val="18"/>
          <w:szCs w:val="18"/>
          <w:u w:val="single"/>
        </w:rPr>
        <w:t>Political polarization, distrust in science, and populism are on the rise and some people have raised serious doubts about the scientific consensus concerning the severity of climate change</w:t>
      </w:r>
      <w:r w:rsidRPr="00D040AD">
        <w:rPr>
          <w:sz w:val="16"/>
          <w:szCs w:val="16"/>
        </w:rPr>
        <w:t xml:space="preserve"> and human responsibility for it (Huber et al. 2020). Despite this, </w:t>
      </w:r>
      <w:r w:rsidRPr="00D040AD">
        <w:rPr>
          <w:b/>
          <w:bCs/>
          <w:sz w:val="20"/>
          <w:szCs w:val="20"/>
          <w:u w:val="single"/>
        </w:rPr>
        <w:t xml:space="preserve">the </w:t>
      </w:r>
      <w:r w:rsidRPr="00D040AD">
        <w:rPr>
          <w:b/>
          <w:bCs/>
          <w:sz w:val="20"/>
          <w:szCs w:val="20"/>
          <w:highlight w:val="yellow"/>
          <w:u w:val="single"/>
        </w:rPr>
        <w:t>last few years have shown that politicians do not necessarily need</w:t>
      </w:r>
      <w:r w:rsidRPr="00D040AD">
        <w:rPr>
          <w:b/>
          <w:bCs/>
          <w:sz w:val="20"/>
          <w:szCs w:val="20"/>
          <w:u w:val="single"/>
        </w:rPr>
        <w:t xml:space="preserve"> to be </w:t>
      </w:r>
      <w:r w:rsidRPr="00D040AD">
        <w:rPr>
          <w:b/>
          <w:bCs/>
          <w:sz w:val="20"/>
          <w:szCs w:val="20"/>
          <w:highlight w:val="yellow"/>
          <w:u w:val="single"/>
        </w:rPr>
        <w:t>overly concer</w:t>
      </w:r>
      <w:r w:rsidRPr="00D040AD">
        <w:rPr>
          <w:b/>
          <w:bCs/>
          <w:sz w:val="20"/>
          <w:szCs w:val="20"/>
          <w:u w:val="single"/>
        </w:rPr>
        <w:t xml:space="preserve">ned </w:t>
      </w:r>
      <w:r w:rsidRPr="00D040AD">
        <w:rPr>
          <w:b/>
          <w:bCs/>
          <w:sz w:val="20"/>
          <w:szCs w:val="20"/>
          <w:highlight w:val="yellow"/>
          <w:u w:val="single"/>
        </w:rPr>
        <w:t>about</w:t>
      </w:r>
      <w:r w:rsidRPr="00D040AD">
        <w:rPr>
          <w:b/>
          <w:bCs/>
          <w:sz w:val="20"/>
          <w:szCs w:val="20"/>
          <w:u w:val="single"/>
        </w:rPr>
        <w:t xml:space="preserve"> public </w:t>
      </w:r>
      <w:r w:rsidRPr="00D040AD">
        <w:rPr>
          <w:b/>
          <w:bCs/>
          <w:sz w:val="20"/>
          <w:szCs w:val="20"/>
          <w:highlight w:val="yellow"/>
          <w:u w:val="single"/>
        </w:rPr>
        <w:t>backlash against ambitious climate mitigation</w:t>
      </w:r>
      <w:r w:rsidRPr="00D040AD">
        <w:rPr>
          <w:b/>
          <w:bCs/>
          <w:sz w:val="20"/>
          <w:szCs w:val="20"/>
          <w:u w:val="single"/>
        </w:rPr>
        <w:t xml:space="preserve">. </w:t>
      </w:r>
      <w:r w:rsidRPr="00D040AD">
        <w:rPr>
          <w:b/>
          <w:bCs/>
          <w:sz w:val="20"/>
          <w:szCs w:val="20"/>
          <w:highlight w:val="yellow"/>
          <w:u w:val="single"/>
        </w:rPr>
        <w:t>Green parties around the world have gained political momentum</w:t>
      </w:r>
      <w:r w:rsidRPr="00D040AD">
        <w:rPr>
          <w:b/>
          <w:bCs/>
          <w:sz w:val="20"/>
          <w:szCs w:val="20"/>
          <w:u w:val="single"/>
        </w:rPr>
        <w:t xml:space="preserve"> and recent survey research shows that in countries that are major economic actors like the</w:t>
      </w:r>
      <w:r w:rsidRPr="00D040AD">
        <w:rPr>
          <w:sz w:val="16"/>
          <w:szCs w:val="16"/>
        </w:rPr>
        <w:t xml:space="preserve"> USA, China, India, Germany, South Africa, and the United Kingdom – </w:t>
      </w:r>
      <w:r w:rsidRPr="00D040AD">
        <w:rPr>
          <w:b/>
          <w:bCs/>
          <w:sz w:val="20"/>
          <w:szCs w:val="20"/>
          <w:highlight w:val="yellow"/>
          <w:u w:val="single"/>
        </w:rPr>
        <w:t>a majority of citizens support climate policies with perceptible mitigation costs</w:t>
      </w:r>
      <w:r w:rsidRPr="00D040AD">
        <w:rPr>
          <w:b/>
          <w:bCs/>
          <w:sz w:val="20"/>
          <w:szCs w:val="20"/>
          <w:u w:val="single"/>
        </w:rPr>
        <w:t xml:space="preserve">, for example, policies that </w:t>
      </w:r>
      <w:r w:rsidRPr="00D040AD">
        <w:rPr>
          <w:b/>
          <w:bCs/>
          <w:sz w:val="20"/>
          <w:szCs w:val="20"/>
          <w:highlight w:val="yellow"/>
          <w:u w:val="single"/>
        </w:rPr>
        <w:t>significantly increase the price of emission-intensive goods like fossil fuels</w:t>
      </w:r>
      <w:r w:rsidRPr="00D040AD">
        <w:rPr>
          <w:sz w:val="16"/>
          <w:szCs w:val="16"/>
        </w:rPr>
        <w:t xml:space="preserve"> or meat products (</w:t>
      </w:r>
      <w:proofErr w:type="spellStart"/>
      <w:r w:rsidRPr="00D040AD">
        <w:rPr>
          <w:sz w:val="16"/>
          <w:szCs w:val="16"/>
        </w:rPr>
        <w:t>Beiser</w:t>
      </w:r>
      <w:proofErr w:type="spellEnd"/>
      <w:r w:rsidRPr="00D040AD">
        <w:rPr>
          <w:sz w:val="16"/>
          <w:szCs w:val="16"/>
        </w:rPr>
        <w:t xml:space="preserve">-McGrath and </w:t>
      </w:r>
      <w:proofErr w:type="spellStart"/>
      <w:r w:rsidRPr="00D040AD">
        <w:rPr>
          <w:sz w:val="16"/>
          <w:szCs w:val="16"/>
        </w:rPr>
        <w:t>Bernauer</w:t>
      </w:r>
      <w:proofErr w:type="spellEnd"/>
      <w:r w:rsidRPr="00D040AD">
        <w:rPr>
          <w:sz w:val="16"/>
          <w:szCs w:val="16"/>
        </w:rPr>
        <w:t xml:space="preserve"> 2019, </w:t>
      </w:r>
      <w:proofErr w:type="spellStart"/>
      <w:r w:rsidRPr="00D040AD">
        <w:rPr>
          <w:sz w:val="16"/>
          <w:szCs w:val="16"/>
        </w:rPr>
        <w:t>Fesenfeld</w:t>
      </w:r>
      <w:proofErr w:type="spellEnd"/>
      <w:r w:rsidRPr="00D040AD">
        <w:rPr>
          <w:sz w:val="16"/>
          <w:szCs w:val="16"/>
        </w:rPr>
        <w:t xml:space="preserve"> et al. 2020, </w:t>
      </w:r>
      <w:proofErr w:type="spellStart"/>
      <w:r w:rsidRPr="00D040AD">
        <w:rPr>
          <w:sz w:val="16"/>
          <w:szCs w:val="16"/>
        </w:rPr>
        <w:t>Wicki</w:t>
      </w:r>
      <w:proofErr w:type="spellEnd"/>
      <w:r w:rsidRPr="00D040AD">
        <w:rPr>
          <w:sz w:val="16"/>
          <w:szCs w:val="16"/>
        </w:rPr>
        <w:t xml:space="preserve"> et al. 2019). These survey results are buttressed by real-world election outcomes.3 Several policy recommendations can be derived from this: First, to generate public support, policymakers should not hide policy costs but communicate to citizens that they are taking their interests seriously, </w:t>
      </w:r>
      <w:r w:rsidRPr="00D040AD">
        <w:rPr>
          <w:b/>
          <w:bCs/>
          <w:sz w:val="18"/>
          <w:szCs w:val="18"/>
          <w:u w:val="single"/>
        </w:rPr>
        <w:t>designing policies in a socially fair way</w:t>
      </w:r>
      <w:r w:rsidRPr="00D040AD">
        <w:rPr>
          <w:sz w:val="16"/>
          <w:szCs w:val="16"/>
        </w:rPr>
        <w:t xml:space="preserve">, and should explain to people the rationale for adopting ambitious climate policies by </w:t>
      </w:r>
      <w:r w:rsidRPr="00D040AD">
        <w:rPr>
          <w:b/>
          <w:bCs/>
          <w:sz w:val="18"/>
          <w:szCs w:val="18"/>
          <w:u w:val="single"/>
        </w:rPr>
        <w:t>creating a “positive climate policy narrative</w:t>
      </w:r>
      <w:r w:rsidRPr="00D040AD">
        <w:rPr>
          <w:sz w:val="16"/>
          <w:szCs w:val="16"/>
        </w:rPr>
        <w:t>” (</w:t>
      </w:r>
      <w:proofErr w:type="spellStart"/>
      <w:r w:rsidRPr="00D040AD">
        <w:rPr>
          <w:sz w:val="16"/>
          <w:szCs w:val="16"/>
        </w:rPr>
        <w:t>Fesenfeld</w:t>
      </w:r>
      <w:proofErr w:type="spellEnd"/>
      <w:r w:rsidRPr="00D040AD">
        <w:rPr>
          <w:sz w:val="16"/>
          <w:szCs w:val="16"/>
        </w:rPr>
        <w:t xml:space="preserve"> et al. 2021). Second, policymakers should propose effective and feasible climate policy packages that bundle ambitious mitigation measures with policies that compensate mitigation costs for citizens by including clear benefits </w:t>
      </w:r>
      <w:proofErr w:type="spellStart"/>
      <w:proofErr w:type="gramStart"/>
      <w:r w:rsidRPr="00D040AD">
        <w:rPr>
          <w:sz w:val="16"/>
          <w:szCs w:val="16"/>
        </w:rPr>
        <w:t>forthem</w:t>
      </w:r>
      <w:proofErr w:type="spellEnd"/>
      <w:r w:rsidRPr="00D040AD">
        <w:rPr>
          <w:sz w:val="16"/>
          <w:szCs w:val="16"/>
        </w:rPr>
        <w:t>, and</w:t>
      </w:r>
      <w:proofErr w:type="gramEnd"/>
      <w:r w:rsidRPr="00D040AD">
        <w:rPr>
          <w:sz w:val="16"/>
          <w:szCs w:val="16"/>
        </w:rPr>
        <w:t xml:space="preserve"> increase the perceived fairness of such policies (</w:t>
      </w:r>
      <w:proofErr w:type="spellStart"/>
      <w:r w:rsidRPr="00D040AD">
        <w:rPr>
          <w:sz w:val="16"/>
          <w:szCs w:val="16"/>
        </w:rPr>
        <w:t>Fesenfeld</w:t>
      </w:r>
      <w:proofErr w:type="spellEnd"/>
      <w:r w:rsidRPr="00D040AD">
        <w:rPr>
          <w:sz w:val="16"/>
          <w:szCs w:val="16"/>
        </w:rPr>
        <w:t xml:space="preserve"> et al. 2020, </w:t>
      </w:r>
      <w:proofErr w:type="spellStart"/>
      <w:r w:rsidRPr="00D040AD">
        <w:rPr>
          <w:sz w:val="16"/>
          <w:szCs w:val="16"/>
        </w:rPr>
        <w:t>Wicki</w:t>
      </w:r>
      <w:proofErr w:type="spellEnd"/>
      <w:r w:rsidRPr="00D040AD">
        <w:rPr>
          <w:sz w:val="16"/>
          <w:szCs w:val="16"/>
        </w:rPr>
        <w:t xml:space="preserve"> et al. 2019). Credible consideration of fairness principles in policy design can effectively reduce the risks of public backlash (</w:t>
      </w:r>
      <w:proofErr w:type="spellStart"/>
      <w:r w:rsidRPr="00D040AD">
        <w:rPr>
          <w:sz w:val="16"/>
          <w:szCs w:val="16"/>
        </w:rPr>
        <w:t>Klenert</w:t>
      </w:r>
      <w:proofErr w:type="spellEnd"/>
      <w:r w:rsidRPr="00D040AD">
        <w:rPr>
          <w:sz w:val="16"/>
          <w:szCs w:val="16"/>
        </w:rPr>
        <w:t xml:space="preserve"> et al. 2018, </w:t>
      </w:r>
      <w:proofErr w:type="spellStart"/>
      <w:r w:rsidRPr="00D040AD">
        <w:rPr>
          <w:sz w:val="16"/>
          <w:szCs w:val="16"/>
        </w:rPr>
        <w:t>Beiser</w:t>
      </w:r>
      <w:proofErr w:type="spellEnd"/>
      <w:r w:rsidRPr="00D040AD">
        <w:rPr>
          <w:sz w:val="16"/>
          <w:szCs w:val="16"/>
        </w:rPr>
        <w:t xml:space="preserve">-McGrath and </w:t>
      </w:r>
      <w:proofErr w:type="spellStart"/>
      <w:r w:rsidRPr="00D040AD">
        <w:rPr>
          <w:sz w:val="16"/>
          <w:szCs w:val="16"/>
        </w:rPr>
        <w:t>Bernauer</w:t>
      </w:r>
      <w:proofErr w:type="spellEnd"/>
      <w:r w:rsidRPr="00D040AD">
        <w:rPr>
          <w:sz w:val="16"/>
          <w:szCs w:val="16"/>
        </w:rPr>
        <w:t xml:space="preserve"> 2019).4 </w:t>
      </w:r>
      <w:r w:rsidRPr="00D040AD">
        <w:rPr>
          <w:b/>
          <w:bCs/>
          <w:sz w:val="20"/>
          <w:szCs w:val="20"/>
          <w:highlight w:val="yellow"/>
          <w:u w:val="single"/>
        </w:rPr>
        <w:t>Bundling social, economic, and climate policies into GND packages that foster job growth in cleaner industries</w:t>
      </w:r>
      <w:r w:rsidRPr="00D040AD">
        <w:rPr>
          <w:b/>
          <w:bCs/>
          <w:sz w:val="20"/>
          <w:szCs w:val="20"/>
          <w:u w:val="single"/>
        </w:rPr>
        <w:t xml:space="preserve"> (e.g., the renewable energy industry</w:t>
      </w:r>
      <w:r w:rsidRPr="00D040AD">
        <w:rPr>
          <w:sz w:val="20"/>
          <w:szCs w:val="20"/>
        </w:rPr>
        <w:t>),</w:t>
      </w:r>
      <w:r w:rsidRPr="00D040AD">
        <w:rPr>
          <w:sz w:val="16"/>
          <w:szCs w:val="16"/>
        </w:rPr>
        <w:t xml:space="preserve"> increasing social security, and </w:t>
      </w:r>
      <w:r w:rsidRPr="00D040AD">
        <w:rPr>
          <w:b/>
          <w:bCs/>
          <w:sz w:val="20"/>
          <w:szCs w:val="20"/>
          <w:highlight w:val="yellow"/>
          <w:u w:val="single"/>
        </w:rPr>
        <w:t>fostering mitigation</w:t>
      </w:r>
      <w:r w:rsidRPr="00D040AD">
        <w:rPr>
          <w:sz w:val="16"/>
          <w:szCs w:val="16"/>
        </w:rPr>
        <w:t xml:space="preserve"> efforts can help to build broad public support and the popularity of the former among politicians – especially during the COVID-19 crisis (Bergquist et al. 2020</w:t>
      </w:r>
      <w:r w:rsidRPr="00D040AD">
        <w:rPr>
          <w:b/>
          <w:bCs/>
          <w:sz w:val="18"/>
          <w:szCs w:val="18"/>
          <w:u w:val="single"/>
        </w:rPr>
        <w:t>). Low interest rates and increasing revenues from carbon taxation also provide governments with the unique opportunity to finance such ambitious GND packages</w:t>
      </w:r>
      <w:r w:rsidRPr="00D040AD">
        <w:rPr>
          <w:sz w:val="16"/>
          <w:szCs w:val="16"/>
        </w:rPr>
        <w:t xml:space="preserve">. Third, particularly in the USA, the </w:t>
      </w:r>
      <w:r w:rsidRPr="00D040AD">
        <w:rPr>
          <w:b/>
          <w:bCs/>
          <w:sz w:val="18"/>
          <w:szCs w:val="18"/>
          <w:highlight w:val="yellow"/>
          <w:u w:val="single"/>
        </w:rPr>
        <w:t>experience of extreme political polarization and populism is likely to have altered the belief of leading politicians and lobbyists that the cost of political instability is larger than the cost of introducing a GND</w:t>
      </w:r>
      <w:r w:rsidRPr="00D040AD">
        <w:rPr>
          <w:sz w:val="16"/>
          <w:szCs w:val="16"/>
        </w:rPr>
        <w:t xml:space="preserve">. While distrust of the scientific consensus about climate change, populism, and political polarization can be hurdles to effective mitigation, in most countries around the world </w:t>
      </w:r>
      <w:proofErr w:type="gramStart"/>
      <w:r w:rsidRPr="00D040AD">
        <w:rPr>
          <w:sz w:val="16"/>
          <w:szCs w:val="16"/>
        </w:rPr>
        <w:t>the vast majority of</w:t>
      </w:r>
      <w:proofErr w:type="gramEnd"/>
      <w:r w:rsidRPr="00D040AD">
        <w:rPr>
          <w:sz w:val="16"/>
          <w:szCs w:val="16"/>
        </w:rPr>
        <w:t xml:space="preserve"> citizens believe in the reality of human-caused climate change (Steg 2018). In essence, </w:t>
      </w:r>
      <w:r w:rsidRPr="00D040AD">
        <w:rPr>
          <w:b/>
          <w:bCs/>
          <w:sz w:val="20"/>
          <w:szCs w:val="20"/>
          <w:highlight w:val="yellow"/>
          <w:u w:val="single"/>
        </w:rPr>
        <w:t>policymakers can credibly communicate</w:t>
      </w:r>
      <w:r w:rsidRPr="00D040AD">
        <w:rPr>
          <w:b/>
          <w:bCs/>
          <w:sz w:val="20"/>
          <w:szCs w:val="20"/>
          <w:u w:val="single"/>
        </w:rPr>
        <w:t xml:space="preserve"> they are acting in the interest of citizens </w:t>
      </w:r>
      <w:r w:rsidRPr="00D040AD">
        <w:rPr>
          <w:b/>
          <w:bCs/>
          <w:sz w:val="20"/>
          <w:szCs w:val="20"/>
          <w:highlight w:val="yellow"/>
          <w:u w:val="single"/>
        </w:rPr>
        <w:t>when they adopt an ambitious GND</w:t>
      </w:r>
      <w:r w:rsidRPr="00D040AD">
        <w:rPr>
          <w:b/>
          <w:bCs/>
          <w:sz w:val="20"/>
          <w:szCs w:val="20"/>
          <w:u w:val="single"/>
        </w:rPr>
        <w:t xml:space="preserve"> (Huber</w:t>
      </w:r>
      <w:r w:rsidRPr="00D040AD">
        <w:rPr>
          <w:sz w:val="16"/>
          <w:szCs w:val="16"/>
        </w:rPr>
        <w:t xml:space="preserve"> et al. 2020, </w:t>
      </w:r>
      <w:proofErr w:type="spellStart"/>
      <w:r w:rsidRPr="00D040AD">
        <w:rPr>
          <w:sz w:val="16"/>
          <w:szCs w:val="16"/>
        </w:rPr>
        <w:t>Fesenfeld</w:t>
      </w:r>
      <w:proofErr w:type="spellEnd"/>
      <w:r w:rsidRPr="00D040AD">
        <w:rPr>
          <w:sz w:val="16"/>
          <w:szCs w:val="16"/>
        </w:rPr>
        <w:t xml:space="preserve"> et al. 2021) The third key hurdle is that powerful incumbent industries show little interest in bearing the cost of mitigation if it is associated with uncertain benefits for themselves. Collective action theory predicts that strong lobby groups of fossil fuel and other pollutant industries prevent effective mitigation because of their ho </w:t>
      </w:r>
      <w:proofErr w:type="spellStart"/>
      <w:r w:rsidRPr="00D040AD">
        <w:rPr>
          <w:sz w:val="16"/>
          <w:szCs w:val="16"/>
        </w:rPr>
        <w:t>mogenous</w:t>
      </w:r>
      <w:proofErr w:type="spellEnd"/>
      <w:r w:rsidRPr="00D040AD">
        <w:rPr>
          <w:sz w:val="16"/>
          <w:szCs w:val="16"/>
        </w:rPr>
        <w:t xml:space="preserve"> interests and significant conflict capacity (for example, </w:t>
      </w:r>
      <w:proofErr w:type="spellStart"/>
      <w:r w:rsidRPr="00D040AD">
        <w:rPr>
          <w:sz w:val="16"/>
          <w:szCs w:val="16"/>
        </w:rPr>
        <w:t>Bernauer</w:t>
      </w:r>
      <w:proofErr w:type="spellEnd"/>
      <w:r w:rsidRPr="00D040AD">
        <w:rPr>
          <w:sz w:val="16"/>
          <w:szCs w:val="16"/>
        </w:rPr>
        <w:t xml:space="preserve"> 2013). However, while I do not contest the basic premises of collective action theory, I argue that its implications for climate policymaking </w:t>
      </w:r>
      <w:proofErr w:type="gramStart"/>
      <w:r w:rsidRPr="00D040AD">
        <w:rPr>
          <w:sz w:val="16"/>
          <w:szCs w:val="16"/>
        </w:rPr>
        <w:t>have to</w:t>
      </w:r>
      <w:proofErr w:type="gramEnd"/>
      <w:r w:rsidRPr="00D040AD">
        <w:rPr>
          <w:sz w:val="16"/>
          <w:szCs w:val="16"/>
        </w:rPr>
        <w:t xml:space="preserve"> be reconsidered. Although powerful incumbent industries, like the meat and coal industry, have long been </w:t>
      </w:r>
      <w:proofErr w:type="spellStart"/>
      <w:r w:rsidRPr="00D040AD">
        <w:rPr>
          <w:sz w:val="16"/>
          <w:szCs w:val="16"/>
        </w:rPr>
        <w:t>wellorganized</w:t>
      </w:r>
      <w:proofErr w:type="spellEnd"/>
      <w:r w:rsidRPr="00D040AD">
        <w:rPr>
          <w:sz w:val="16"/>
          <w:szCs w:val="16"/>
        </w:rPr>
        <w:t xml:space="preserve"> opponents of ambitious climate policy, the situation for at least some of those players has changed </w:t>
      </w:r>
      <w:r w:rsidRPr="00D040AD">
        <w:rPr>
          <w:b/>
          <w:bCs/>
          <w:sz w:val="18"/>
          <w:szCs w:val="18"/>
          <w:u w:val="single"/>
        </w:rPr>
        <w:t xml:space="preserve">dramatically. </w:t>
      </w:r>
      <w:r w:rsidRPr="00D040AD">
        <w:rPr>
          <w:b/>
          <w:bCs/>
          <w:sz w:val="18"/>
          <w:szCs w:val="18"/>
          <w:highlight w:val="yellow"/>
          <w:u w:val="single"/>
        </w:rPr>
        <w:t>Not only are powerful industries recognizing the short-term costs and benefits of mitigation,</w:t>
      </w:r>
      <w:r w:rsidRPr="00D040AD">
        <w:rPr>
          <w:b/>
          <w:bCs/>
          <w:sz w:val="18"/>
          <w:szCs w:val="18"/>
          <w:u w:val="single"/>
        </w:rPr>
        <w:t xml:space="preserve"> but they </w:t>
      </w:r>
      <w:r w:rsidRPr="00D040AD">
        <w:rPr>
          <w:b/>
          <w:bCs/>
          <w:sz w:val="18"/>
          <w:szCs w:val="18"/>
          <w:highlight w:val="yellow"/>
          <w:u w:val="single"/>
        </w:rPr>
        <w:t>also</w:t>
      </w:r>
      <w:r w:rsidRPr="00D040AD">
        <w:rPr>
          <w:b/>
          <w:bCs/>
          <w:sz w:val="18"/>
          <w:szCs w:val="18"/>
          <w:u w:val="single"/>
        </w:rPr>
        <w:t xml:space="preserve"> have an increasingly diversified </w:t>
      </w:r>
      <w:r w:rsidRPr="00D040AD">
        <w:rPr>
          <w:b/>
          <w:bCs/>
          <w:sz w:val="18"/>
          <w:szCs w:val="18"/>
          <w:highlight w:val="yellow"/>
          <w:u w:val="single"/>
        </w:rPr>
        <w:t>portfolio of products</w:t>
      </w:r>
      <w:r w:rsidRPr="00D040AD">
        <w:rPr>
          <w:sz w:val="16"/>
          <w:szCs w:val="16"/>
        </w:rPr>
        <w:t>, including clean technologies, to deploy</w:t>
      </w:r>
      <w:proofErr w:type="gramStart"/>
      <w:r w:rsidRPr="00D040AD">
        <w:rPr>
          <w:sz w:val="16"/>
          <w:szCs w:val="16"/>
        </w:rPr>
        <w:t>5 .</w:t>
      </w:r>
      <w:proofErr w:type="gramEnd"/>
      <w:r w:rsidRPr="00D040AD">
        <w:rPr>
          <w:sz w:val="16"/>
          <w:szCs w:val="16"/>
        </w:rPr>
        <w:t xml:space="preserve"> Portfolio diversification lessens companies’ inclination to engage in conflict in relation to lobbying against ambitious climate policies. In fact, portfolio diversification leads to ambiguous lobbying strategies. In this sense, the predictions made by collective action theory can work in favor of a GND. International competition from new market players like Tesla in the automotive industry or Beyond Meat in the food industry are increasingly changing the odds in favor of incumbent actors supporting ambitious climate policies pear unfair, yet realistically, in light of the enormous social cost of a further delay in effective mitigation, but the good news is that </w:t>
      </w:r>
      <w:r w:rsidRPr="00D040AD">
        <w:rPr>
          <w:b/>
          <w:bCs/>
          <w:sz w:val="20"/>
          <w:szCs w:val="20"/>
          <w:highlight w:val="yellow"/>
          <w:u w:val="single"/>
        </w:rPr>
        <w:t>both the public and front-running green industry players are willing to bear some transition cost</w:t>
      </w:r>
      <w:r w:rsidRPr="00D040AD">
        <w:rPr>
          <w:b/>
          <w:bCs/>
          <w:sz w:val="20"/>
          <w:szCs w:val="20"/>
          <w:u w:val="single"/>
        </w:rPr>
        <w:t>s and to compensate losers</w:t>
      </w:r>
      <w:r w:rsidRPr="00D040AD">
        <w:rPr>
          <w:sz w:val="16"/>
          <w:szCs w:val="16"/>
        </w:rPr>
        <w:t xml:space="preserve"> (</w:t>
      </w:r>
      <w:proofErr w:type="spellStart"/>
      <w:r w:rsidRPr="00D040AD">
        <w:rPr>
          <w:sz w:val="16"/>
          <w:szCs w:val="16"/>
        </w:rPr>
        <w:t>Fesenfeld</w:t>
      </w:r>
      <w:proofErr w:type="spellEnd"/>
      <w:r w:rsidRPr="00D040AD">
        <w:rPr>
          <w:sz w:val="16"/>
          <w:szCs w:val="16"/>
        </w:rPr>
        <w:t xml:space="preserve"> et al. 2020, </w:t>
      </w:r>
      <w:proofErr w:type="spellStart"/>
      <w:r w:rsidRPr="00D040AD">
        <w:rPr>
          <w:sz w:val="16"/>
          <w:szCs w:val="16"/>
        </w:rPr>
        <w:t>Wicki</w:t>
      </w:r>
      <w:proofErr w:type="spellEnd"/>
      <w:r w:rsidRPr="00D040AD">
        <w:rPr>
          <w:sz w:val="16"/>
          <w:szCs w:val="16"/>
        </w:rPr>
        <w:t xml:space="preserve"> et al. 2019, </w:t>
      </w:r>
      <w:proofErr w:type="spellStart"/>
      <w:r w:rsidRPr="00D040AD">
        <w:rPr>
          <w:sz w:val="16"/>
          <w:szCs w:val="16"/>
        </w:rPr>
        <w:t>Rinscheid</w:t>
      </w:r>
      <w:proofErr w:type="spellEnd"/>
      <w:r w:rsidRPr="00D040AD">
        <w:rPr>
          <w:sz w:val="16"/>
          <w:szCs w:val="16"/>
        </w:rPr>
        <w:t xml:space="preserve"> and </w:t>
      </w:r>
      <w:proofErr w:type="spellStart"/>
      <w:r w:rsidRPr="00D040AD">
        <w:rPr>
          <w:sz w:val="16"/>
          <w:szCs w:val="16"/>
        </w:rPr>
        <w:t>Wüstenhagen</w:t>
      </w:r>
      <w:proofErr w:type="spellEnd"/>
      <w:r w:rsidRPr="00D040AD">
        <w:rPr>
          <w:sz w:val="16"/>
          <w:szCs w:val="16"/>
        </w:rPr>
        <w:t xml:space="preserve"> 2019, </w:t>
      </w:r>
      <w:proofErr w:type="spellStart"/>
      <w:r w:rsidRPr="00D040AD">
        <w:rPr>
          <w:sz w:val="16"/>
          <w:szCs w:val="16"/>
        </w:rPr>
        <w:t>Beiser</w:t>
      </w:r>
      <w:proofErr w:type="spellEnd"/>
      <w:r w:rsidRPr="00D040AD">
        <w:rPr>
          <w:sz w:val="16"/>
          <w:szCs w:val="16"/>
        </w:rPr>
        <w:t xml:space="preserve">-McGrath and </w:t>
      </w:r>
      <w:proofErr w:type="spellStart"/>
      <w:r w:rsidRPr="00D040AD">
        <w:rPr>
          <w:sz w:val="16"/>
          <w:szCs w:val="16"/>
        </w:rPr>
        <w:t>Bernauer</w:t>
      </w:r>
      <w:proofErr w:type="spellEnd"/>
      <w:r w:rsidRPr="00D040AD">
        <w:rPr>
          <w:sz w:val="16"/>
          <w:szCs w:val="16"/>
        </w:rPr>
        <w:t xml:space="preserve"> 2019). </w:t>
      </w:r>
      <w:proofErr w:type="gramStart"/>
      <w:r w:rsidRPr="00D040AD">
        <w:rPr>
          <w:sz w:val="16"/>
          <w:szCs w:val="16"/>
        </w:rPr>
        <w:t>Free-riding</w:t>
      </w:r>
      <w:proofErr w:type="gramEnd"/>
      <w:r w:rsidRPr="00D040AD">
        <w:rPr>
          <w:sz w:val="16"/>
          <w:szCs w:val="16"/>
        </w:rPr>
        <w:t xml:space="preserve"> risks The fourth hurdle to ambitious climate policies, which receives prominent attention in social science literature, is based on global public goods theory. This theory forecasts that successful international cooperation for mitigation is difficult to achieve, given that actors have the incentive to </w:t>
      </w:r>
      <w:proofErr w:type="gramStart"/>
      <w:r w:rsidRPr="00D040AD">
        <w:rPr>
          <w:sz w:val="16"/>
          <w:szCs w:val="16"/>
        </w:rPr>
        <w:t>free-ride</w:t>
      </w:r>
      <w:proofErr w:type="gramEnd"/>
      <w:r w:rsidRPr="00D040AD">
        <w:rPr>
          <w:sz w:val="16"/>
          <w:szCs w:val="16"/>
        </w:rPr>
        <w:t xml:space="preserve"> on the mitigation efforts of others (Nordhaus 2015, </w:t>
      </w:r>
      <w:proofErr w:type="spellStart"/>
      <w:r w:rsidRPr="00D040AD">
        <w:rPr>
          <w:sz w:val="16"/>
          <w:szCs w:val="16"/>
        </w:rPr>
        <w:t>Bernauer</w:t>
      </w:r>
      <w:proofErr w:type="spellEnd"/>
      <w:r w:rsidRPr="00D040AD">
        <w:rPr>
          <w:sz w:val="16"/>
          <w:szCs w:val="16"/>
        </w:rPr>
        <w:t xml:space="preserve"> 2013). However, empirical evidence for this argument is contested and indicates that it is </w:t>
      </w:r>
      <w:r w:rsidRPr="00D040AD">
        <w:rPr>
          <w:b/>
          <w:bCs/>
          <w:sz w:val="18"/>
          <w:szCs w:val="18"/>
          <w:u w:val="single"/>
        </w:rPr>
        <w:t>domestic distributional conflict rather than international free-riding concerns that determine national climate policy ambitions</w:t>
      </w:r>
      <w:r w:rsidRPr="00D040AD">
        <w:rPr>
          <w:sz w:val="16"/>
          <w:szCs w:val="16"/>
        </w:rPr>
        <w:t xml:space="preserve"> (</w:t>
      </w:r>
      <w:proofErr w:type="spellStart"/>
      <w:r w:rsidRPr="00D040AD">
        <w:rPr>
          <w:sz w:val="16"/>
          <w:szCs w:val="16"/>
        </w:rPr>
        <w:t>Aklin</w:t>
      </w:r>
      <w:proofErr w:type="spellEnd"/>
      <w:r w:rsidRPr="00D040AD">
        <w:rPr>
          <w:sz w:val="16"/>
          <w:szCs w:val="16"/>
        </w:rPr>
        <w:t xml:space="preserve"> and </w:t>
      </w:r>
      <w:proofErr w:type="spellStart"/>
      <w:r w:rsidRPr="00D040AD">
        <w:rPr>
          <w:sz w:val="16"/>
          <w:szCs w:val="16"/>
        </w:rPr>
        <w:t>Mildenberger</w:t>
      </w:r>
      <w:proofErr w:type="spellEnd"/>
      <w:r w:rsidRPr="00D040AD">
        <w:rPr>
          <w:sz w:val="16"/>
          <w:szCs w:val="16"/>
        </w:rPr>
        <w:t xml:space="preserve"> 2020). Local and national climate mitigation co-benefits and increasing positive returns from climate mitigation might also reduce the free-rider problem (Hale 2020). Moreover, the “climate club” literature</w:t>
      </w:r>
    </w:p>
    <w:p w14:paraId="5065C258" w14:textId="77777777" w:rsidR="00E82413" w:rsidRPr="00E82413" w:rsidRDefault="00E82413" w:rsidP="00E82413"/>
    <w:p w14:paraId="6114DE81" w14:textId="3BB272B7" w:rsidR="009F1A89" w:rsidRPr="00E65911" w:rsidRDefault="00E65911" w:rsidP="00E65911">
      <w:pPr>
        <w:pStyle w:val="Heading3"/>
      </w:pPr>
      <w:r w:rsidRPr="00E65911">
        <w:t xml:space="preserve">GND Popular- Youths </w:t>
      </w:r>
    </w:p>
    <w:p w14:paraId="1D6716D8" w14:textId="77777777" w:rsidR="00E65911" w:rsidRDefault="00E65911" w:rsidP="00E65911"/>
    <w:p w14:paraId="2862372C" w14:textId="77777777" w:rsidR="00E65911" w:rsidRPr="00E65911" w:rsidRDefault="00E65911" w:rsidP="00E65911">
      <w:pPr>
        <w:pStyle w:val="Heading4"/>
      </w:pPr>
      <w:r w:rsidRPr="00E65911">
        <w:t xml:space="preserve">Young voters love the </w:t>
      </w:r>
      <w:proofErr w:type="gramStart"/>
      <w:r w:rsidRPr="00E65911">
        <w:t>GND</w:t>
      </w:r>
      <w:proofErr w:type="gramEnd"/>
    </w:p>
    <w:p w14:paraId="5AEB6927" w14:textId="77777777" w:rsidR="00E65911" w:rsidRPr="00475AE4" w:rsidRDefault="00E65911" w:rsidP="00E65911">
      <w:r w:rsidRPr="00475AE4">
        <w:rPr>
          <w:b/>
          <w:bCs/>
          <w:sz w:val="26"/>
          <w:szCs w:val="26"/>
        </w:rPr>
        <w:t>Ray 19</w:t>
      </w:r>
      <w:r w:rsidRPr="00475AE4">
        <w:t xml:space="preserve">, </w:t>
      </w:r>
      <w:r w:rsidRPr="00475AE4">
        <w:rPr>
          <w:sz w:val="18"/>
          <w:szCs w:val="18"/>
        </w:rPr>
        <w:t xml:space="preserve">John, John Ray is a senior political analyst at YouGov Blue, </w:t>
      </w:r>
      <w:r w:rsidRPr="00475AE4">
        <w:rPr>
          <w:i/>
          <w:iCs/>
          <w:sz w:val="18"/>
          <w:szCs w:val="18"/>
        </w:rPr>
        <w:t xml:space="preserve">Young People Really, Really Want a Green New Deal, </w:t>
      </w:r>
      <w:r w:rsidRPr="00475AE4">
        <w:rPr>
          <w:sz w:val="18"/>
          <w:szCs w:val="18"/>
        </w:rPr>
        <w:t>February 7</w:t>
      </w:r>
      <w:r w:rsidRPr="00475AE4">
        <w:rPr>
          <w:sz w:val="18"/>
          <w:szCs w:val="18"/>
          <w:vertAlign w:val="superscript"/>
        </w:rPr>
        <w:t>th</w:t>
      </w:r>
      <w:r w:rsidRPr="00475AE4">
        <w:rPr>
          <w:sz w:val="18"/>
          <w:szCs w:val="18"/>
        </w:rPr>
        <w:t xml:space="preserve">, 2019, </w:t>
      </w:r>
      <w:proofErr w:type="gramStart"/>
      <w:r w:rsidRPr="00475AE4">
        <w:rPr>
          <w:sz w:val="18"/>
          <w:szCs w:val="18"/>
        </w:rPr>
        <w:t>https://www.thenation.com/article/archive/young-people-really-really-want-a-green-new-deal/[</w:t>
      </w:r>
      <w:proofErr w:type="gramEnd"/>
      <w:r w:rsidRPr="00475AE4">
        <w:rPr>
          <w:sz w:val="18"/>
          <w:szCs w:val="18"/>
        </w:rPr>
        <w:t>AMoss]</w:t>
      </w:r>
    </w:p>
    <w:p w14:paraId="142DD2AA" w14:textId="77777777" w:rsidR="00E65911" w:rsidRPr="00596FF0" w:rsidRDefault="00E65911" w:rsidP="00E65911">
      <w:pPr>
        <w:rPr>
          <w:rStyle w:val="StyleUnderline"/>
          <w:sz w:val="18"/>
          <w:szCs w:val="18"/>
        </w:rPr>
      </w:pPr>
      <w:r w:rsidRPr="00596FF0">
        <w:rPr>
          <w:sz w:val="18"/>
          <w:szCs w:val="18"/>
        </w:rPr>
        <w:t xml:space="preserve">Our polling shows that the </w:t>
      </w:r>
      <w:r w:rsidRPr="00475AE4">
        <w:rPr>
          <w:rStyle w:val="StyleUnderline"/>
          <w:highlight w:val="green"/>
        </w:rPr>
        <w:t>G</w:t>
      </w:r>
      <w:r w:rsidRPr="00596FF0">
        <w:rPr>
          <w:rStyle w:val="StyleUnderline"/>
          <w:sz w:val="18"/>
          <w:szCs w:val="18"/>
        </w:rPr>
        <w:t xml:space="preserve">reen </w:t>
      </w:r>
      <w:r w:rsidRPr="00475AE4">
        <w:rPr>
          <w:rStyle w:val="StyleUnderline"/>
          <w:highlight w:val="green"/>
        </w:rPr>
        <w:t>N</w:t>
      </w:r>
      <w:r w:rsidRPr="00596FF0">
        <w:rPr>
          <w:rStyle w:val="StyleUnderline"/>
          <w:sz w:val="18"/>
          <w:szCs w:val="18"/>
        </w:rPr>
        <w:t xml:space="preserve">ew </w:t>
      </w:r>
      <w:r w:rsidRPr="00475AE4">
        <w:rPr>
          <w:rStyle w:val="StyleUnderline"/>
          <w:highlight w:val="green"/>
        </w:rPr>
        <w:t>D</w:t>
      </w:r>
      <w:r w:rsidRPr="00596FF0">
        <w:rPr>
          <w:rStyle w:val="StyleUnderline"/>
          <w:sz w:val="18"/>
          <w:szCs w:val="18"/>
        </w:rPr>
        <w:t xml:space="preserve">eal </w:t>
      </w:r>
      <w:proofErr w:type="gramStart"/>
      <w:r w:rsidRPr="00596FF0">
        <w:rPr>
          <w:rStyle w:val="StyleUnderline"/>
          <w:sz w:val="18"/>
          <w:szCs w:val="18"/>
        </w:rPr>
        <w:t xml:space="preserve">actually </w:t>
      </w:r>
      <w:r w:rsidRPr="00475AE4">
        <w:rPr>
          <w:rStyle w:val="StyleUnderline"/>
          <w:highlight w:val="green"/>
        </w:rPr>
        <w:t>polls</w:t>
      </w:r>
      <w:proofErr w:type="gramEnd"/>
      <w:r w:rsidRPr="00475AE4">
        <w:rPr>
          <w:rStyle w:val="StyleUnderline"/>
          <w:highlight w:val="green"/>
        </w:rPr>
        <w:t xml:space="preserve"> very well</w:t>
      </w:r>
      <w:r w:rsidRPr="00596FF0">
        <w:rPr>
          <w:rStyle w:val="StyleUnderline"/>
          <w:sz w:val="18"/>
          <w:szCs w:val="18"/>
        </w:rPr>
        <w:t>,</w:t>
      </w:r>
      <w:r w:rsidRPr="00596FF0">
        <w:rPr>
          <w:sz w:val="18"/>
          <w:szCs w:val="18"/>
        </w:rPr>
        <w:t xml:space="preserve"> even when people consider the potential costs. First, in our election survey last fall, we tested a green-job guarantee, which is a core component of the Green New Deal. The resolution released Thursday proposes “guaranteeing a job with a family-sustaining wage, adequate family and disability leave, paid vacations, and retirement security to all members of our society.” Mainstream Democratic think tanks have released differing plans on how the government could achieve this goal, though this push has upset some centrists and neoliberals. </w:t>
      </w:r>
      <w:r w:rsidRPr="00596FF0">
        <w:rPr>
          <w:rStyle w:val="StyleUnderline"/>
          <w:sz w:val="18"/>
          <w:szCs w:val="18"/>
        </w:rPr>
        <w:t xml:space="preserve">We </w:t>
      </w:r>
      <w:r w:rsidRPr="00596FF0">
        <w:rPr>
          <w:rStyle w:val="StyleUnderline"/>
          <w:highlight w:val="green"/>
        </w:rPr>
        <w:t>asked voters if they would support</w:t>
      </w:r>
      <w:r w:rsidRPr="00596FF0">
        <w:rPr>
          <w:rStyle w:val="StyleUnderline"/>
          <w:sz w:val="18"/>
          <w:szCs w:val="18"/>
        </w:rPr>
        <w:t xml:space="preserve"> “giving every unemployed American who wants one a job building energy-efficient infrastructure.” </w:t>
      </w:r>
      <w:r w:rsidRPr="00596FF0">
        <w:rPr>
          <w:rStyle w:val="StyleUnderline"/>
          <w:highlight w:val="green"/>
        </w:rPr>
        <w:t>Sixty percent</w:t>
      </w:r>
      <w:r w:rsidRPr="00596FF0">
        <w:rPr>
          <w:rStyle w:val="StyleUnderline"/>
          <w:sz w:val="18"/>
          <w:szCs w:val="18"/>
        </w:rPr>
        <w:t xml:space="preserve"> of respondents said they somewhat or </w:t>
      </w:r>
      <w:r w:rsidRPr="00596FF0">
        <w:rPr>
          <w:rStyle w:val="StyleUnderline"/>
          <w:highlight w:val="green"/>
        </w:rPr>
        <w:t>strongly support the policy</w:t>
      </w:r>
      <w:r w:rsidRPr="00596FF0">
        <w:rPr>
          <w:rStyle w:val="StyleUnderline"/>
          <w:sz w:val="18"/>
          <w:szCs w:val="18"/>
        </w:rPr>
        <w:t xml:space="preserve">, </w:t>
      </w:r>
      <w:r w:rsidRPr="00596FF0">
        <w:rPr>
          <w:rStyle w:val="StyleUnderline"/>
          <w:highlight w:val="green"/>
        </w:rPr>
        <w:t>compared to just 13 percent who</w:t>
      </w:r>
      <w:r w:rsidRPr="00596FF0">
        <w:rPr>
          <w:rStyle w:val="StyleUnderline"/>
          <w:sz w:val="18"/>
          <w:szCs w:val="18"/>
        </w:rPr>
        <w:t xml:space="preserve"> somewhat or strongly </w:t>
      </w:r>
      <w:r w:rsidRPr="00596FF0">
        <w:rPr>
          <w:rStyle w:val="StyleUnderline"/>
          <w:highlight w:val="green"/>
        </w:rPr>
        <w:t>opposed the policy</w:t>
      </w:r>
      <w:r w:rsidRPr="00596FF0">
        <w:rPr>
          <w:sz w:val="18"/>
          <w:szCs w:val="18"/>
        </w:rPr>
        <w:t xml:space="preserve">. (The rest were unsure.) </w:t>
      </w:r>
      <w:r w:rsidRPr="00596FF0">
        <w:rPr>
          <w:rStyle w:val="StyleUnderline"/>
          <w:sz w:val="18"/>
          <w:szCs w:val="18"/>
        </w:rPr>
        <w:t xml:space="preserve">While that </w:t>
      </w:r>
      <w:r w:rsidRPr="00596FF0">
        <w:rPr>
          <w:rStyle w:val="StyleUnderline"/>
          <w:highlight w:val="green"/>
        </w:rPr>
        <w:t>idea has broad support</w:t>
      </w:r>
      <w:r w:rsidRPr="00596FF0">
        <w:rPr>
          <w:rStyle w:val="StyleUnderline"/>
          <w:sz w:val="18"/>
          <w:szCs w:val="18"/>
        </w:rPr>
        <w:t xml:space="preserve">, </w:t>
      </w:r>
      <w:r w:rsidRPr="00475AE4">
        <w:rPr>
          <w:rStyle w:val="StyleUnderline"/>
          <w:highlight w:val="green"/>
        </w:rPr>
        <w:t xml:space="preserve">millennials outpace other generations on the question of a </w:t>
      </w:r>
      <w:proofErr w:type="gramStart"/>
      <w:r w:rsidRPr="00475AE4">
        <w:rPr>
          <w:rStyle w:val="StyleUnderline"/>
          <w:highlight w:val="green"/>
        </w:rPr>
        <w:t>green-jobs</w:t>
      </w:r>
      <w:proofErr w:type="gramEnd"/>
      <w:r w:rsidRPr="00475AE4">
        <w:rPr>
          <w:rStyle w:val="StyleUnderline"/>
          <w:highlight w:val="green"/>
        </w:rPr>
        <w:t xml:space="preserve"> guarantee</w:t>
      </w:r>
    </w:p>
    <w:p w14:paraId="48CE2B5C" w14:textId="77777777" w:rsidR="00E65911" w:rsidRPr="00E65911" w:rsidRDefault="00E65911" w:rsidP="00E65911"/>
    <w:p w14:paraId="78A8D380" w14:textId="77777777" w:rsidR="009F1A89" w:rsidRDefault="009F1A89" w:rsidP="009F1A89">
      <w:pPr>
        <w:pStyle w:val="Heading2"/>
        <w:rPr>
          <w:rFonts w:asciiTheme="majorHAnsi" w:hAnsiTheme="majorHAnsi" w:cstheme="majorHAnsi"/>
        </w:rPr>
      </w:pPr>
      <w:r w:rsidRPr="0059110B">
        <w:rPr>
          <w:rFonts w:asciiTheme="majorHAnsi" w:hAnsiTheme="majorHAnsi" w:cstheme="majorHAnsi"/>
        </w:rPr>
        <w:t>Renewables Good</w:t>
      </w:r>
    </w:p>
    <w:p w14:paraId="163FD38C" w14:textId="77777777" w:rsidR="00DE54D0" w:rsidRPr="00281F40" w:rsidRDefault="00DE54D0" w:rsidP="00DE54D0">
      <w:pPr>
        <w:pStyle w:val="Heading3"/>
      </w:pPr>
      <w:r>
        <w:t>General</w:t>
      </w:r>
    </w:p>
    <w:p w14:paraId="29A36453" w14:textId="77777777" w:rsidR="00DE54D0" w:rsidRDefault="00DE54D0" w:rsidP="00DE54D0">
      <w:pPr>
        <w:pStyle w:val="Heading4"/>
      </w:pPr>
      <w:r>
        <w:t xml:space="preserve">Renewables safe – large space for birds, small footprint, </w:t>
      </w:r>
    </w:p>
    <w:p w14:paraId="7C4C7C0C" w14:textId="77777777" w:rsidR="00DE54D0" w:rsidRPr="00C83EC6" w:rsidRDefault="00DE54D0" w:rsidP="00DE54D0">
      <w:pPr>
        <w:rPr>
          <w:bCs/>
          <w:sz w:val="26"/>
        </w:rPr>
      </w:pPr>
      <w:r>
        <w:rPr>
          <w:rStyle w:val="Style13ptBold"/>
        </w:rPr>
        <w:t>Martin 22 – </w:t>
      </w:r>
      <w:r>
        <w:rPr>
          <w:rStyle w:val="Style13ptBold"/>
          <w:bCs w:val="0"/>
        </w:rPr>
        <w:t xml:space="preserve">can’t find quals, (“The Impacts of Renewables on Biodiversity”, 5/25/22, </w:t>
      </w:r>
      <w:r w:rsidRPr="00E22FAA">
        <w:t>https://www.narasolar.com/en/the-impact-of-renewables-on-biodiversity/</w:t>
      </w:r>
      <w:r>
        <w:t>)//CG</w:t>
      </w:r>
    </w:p>
    <w:p w14:paraId="1D3FC588" w14:textId="77777777" w:rsidR="00DE54D0" w:rsidRPr="00C9732C" w:rsidRDefault="00DE54D0" w:rsidP="00DE54D0">
      <w:pPr>
        <w:rPr>
          <w:rStyle w:val="StyleUnderline"/>
        </w:rPr>
      </w:pPr>
      <w:r w:rsidRPr="00C9732C">
        <w:rPr>
          <w:rStyle w:val="StyleUnderline"/>
        </w:rPr>
        <w:t>To ensure that the construction of new renewable energy parks does not cause damage to biodiversity</w:t>
      </w:r>
      <w:r w:rsidRPr="00C9732C">
        <w:rPr>
          <w:sz w:val="16"/>
        </w:rPr>
        <w:t xml:space="preserve">, a multitude of </w:t>
      </w:r>
      <w:r w:rsidRPr="00C9732C">
        <w:rPr>
          <w:rStyle w:val="StyleUnderline"/>
        </w:rPr>
        <w:t>studies</w:t>
      </w:r>
      <w:r w:rsidRPr="00C9732C">
        <w:rPr>
          <w:sz w:val="16"/>
        </w:rPr>
        <w:t xml:space="preserve"> are </w:t>
      </w:r>
      <w:proofErr w:type="gramStart"/>
      <w:r w:rsidRPr="00C9732C">
        <w:rPr>
          <w:rStyle w:val="StyleUnderline"/>
        </w:rPr>
        <w:t>taken into account</w:t>
      </w:r>
      <w:proofErr w:type="gramEnd"/>
      <w:r w:rsidRPr="00C9732C">
        <w:rPr>
          <w:rStyle w:val="StyleUnderline"/>
        </w:rPr>
        <w:t xml:space="preserve"> prior to their construction</w:t>
      </w:r>
      <w:r w:rsidRPr="00C9732C">
        <w:rPr>
          <w:sz w:val="16"/>
        </w:rPr>
        <w:t xml:space="preserve">, such as the replanting of flora or the care of species. According to Fernando </w:t>
      </w:r>
      <w:proofErr w:type="spellStart"/>
      <w:r w:rsidRPr="00C9732C">
        <w:rPr>
          <w:sz w:val="16"/>
        </w:rPr>
        <w:t>Ferrando</w:t>
      </w:r>
      <w:proofErr w:type="spellEnd"/>
      <w:r w:rsidRPr="00C9732C">
        <w:rPr>
          <w:sz w:val="16"/>
        </w:rPr>
        <w:t>, president of the Renewables Foundation</w:t>
      </w:r>
      <w:r w:rsidRPr="00C9732C">
        <w:rPr>
          <w:rStyle w:val="StyleUnderline"/>
        </w:rPr>
        <w:t>, the negative impacts of renewables on biodiversity are very small.</w:t>
      </w:r>
    </w:p>
    <w:p w14:paraId="3289BEE9" w14:textId="77777777" w:rsidR="00DE54D0" w:rsidRPr="00C9732C" w:rsidRDefault="00DE54D0" w:rsidP="00DE54D0">
      <w:pPr>
        <w:rPr>
          <w:sz w:val="16"/>
          <w:szCs w:val="16"/>
        </w:rPr>
      </w:pPr>
      <w:r w:rsidRPr="00C9732C">
        <w:rPr>
          <w:sz w:val="16"/>
          <w:szCs w:val="16"/>
        </w:rPr>
        <w:t>How can renewable energy have an impact on biodiversity?</w:t>
      </w:r>
    </w:p>
    <w:p w14:paraId="696DB594" w14:textId="77777777" w:rsidR="00DE54D0" w:rsidRPr="00C9732C" w:rsidRDefault="00DE54D0" w:rsidP="00DE54D0">
      <w:pPr>
        <w:rPr>
          <w:sz w:val="16"/>
        </w:rPr>
      </w:pPr>
      <w:r w:rsidRPr="00C9732C">
        <w:rPr>
          <w:sz w:val="16"/>
        </w:rPr>
        <w:t>In the case of wind farms, large wind turbines affect animal life, mainly birds and bats. The direct impact of the blades, due to their size and force, can cause changes in atmospheric pressure, which affects the flight of these animals</w:t>
      </w:r>
      <w:r w:rsidRPr="00C9732C">
        <w:rPr>
          <w:rStyle w:val="StyleUnderline"/>
        </w:rPr>
        <w:t xml:space="preserve">. It is calculated that the impact of a wind turbine on the carbon footprint is </w:t>
      </w:r>
      <w:proofErr w:type="spellStart"/>
      <w:r w:rsidRPr="00C9732C">
        <w:rPr>
          <w:rStyle w:val="StyleUnderline"/>
        </w:rPr>
        <w:t>amortised</w:t>
      </w:r>
      <w:proofErr w:type="spellEnd"/>
      <w:r w:rsidRPr="00C9732C">
        <w:rPr>
          <w:rStyle w:val="StyleUnderline"/>
        </w:rPr>
        <w:t xml:space="preserve"> in just over 7 months, making wind energy one of the technologies with the least negative impact on the environment.</w:t>
      </w:r>
    </w:p>
    <w:p w14:paraId="30DBCCCD" w14:textId="77777777" w:rsidR="00DE54D0" w:rsidRPr="00C9732C" w:rsidRDefault="00DE54D0" w:rsidP="00DE54D0">
      <w:pPr>
        <w:rPr>
          <w:rStyle w:val="StyleUnderline"/>
        </w:rPr>
      </w:pPr>
      <w:r w:rsidRPr="00C9732C">
        <w:rPr>
          <w:sz w:val="16"/>
        </w:rPr>
        <w:t xml:space="preserve">In the case of photovoltaic solar plants, their installation can affect land deforestation. However, according to a study by the Spanish Photovoltaic Union (UNEF), </w:t>
      </w:r>
      <w:r w:rsidRPr="00C9732C">
        <w:rPr>
          <w:rStyle w:val="StyleUnderline"/>
        </w:rPr>
        <w:t xml:space="preserve">it has been </w:t>
      </w:r>
      <w:proofErr w:type="spellStart"/>
      <w:r w:rsidRPr="00C9732C">
        <w:rPr>
          <w:rStyle w:val="StyleUnderline"/>
        </w:rPr>
        <w:t>analysed</w:t>
      </w:r>
      <w:proofErr w:type="spellEnd"/>
      <w:r w:rsidRPr="00C9732C">
        <w:rPr>
          <w:rStyle w:val="StyleUnderline"/>
        </w:rPr>
        <w:t xml:space="preserve"> that, after the installation of a photovoltaic plant, the space is suitable for </w:t>
      </w:r>
      <w:proofErr w:type="gramStart"/>
      <w:r w:rsidRPr="00C9732C">
        <w:rPr>
          <w:rStyle w:val="StyleUnderline"/>
        </w:rPr>
        <w:t>a large number of</w:t>
      </w:r>
      <w:proofErr w:type="gramEnd"/>
      <w:r w:rsidRPr="00C9732C">
        <w:rPr>
          <w:rStyle w:val="StyleUnderline"/>
        </w:rPr>
        <w:t xml:space="preserve"> species of birds, invertebrates and other vertebrates.</w:t>
      </w:r>
    </w:p>
    <w:p w14:paraId="7B4CACBC" w14:textId="77777777" w:rsidR="00DE54D0" w:rsidRPr="00C9732C" w:rsidRDefault="00DE54D0" w:rsidP="00DE54D0">
      <w:pPr>
        <w:rPr>
          <w:sz w:val="16"/>
        </w:rPr>
      </w:pPr>
      <w:r w:rsidRPr="00C9732C">
        <w:rPr>
          <w:sz w:val="16"/>
        </w:rPr>
        <w:t xml:space="preserve">Today, </w:t>
      </w:r>
      <w:r w:rsidRPr="00C9732C">
        <w:rPr>
          <w:rStyle w:val="StyleUnderline"/>
        </w:rPr>
        <w:t>both wind farms and the most recent photovoltaic plants have much improved measures to reduce the impact on fauna and flora compared to those built some time ago</w:t>
      </w:r>
      <w:r w:rsidRPr="00C9732C">
        <w:rPr>
          <w:sz w:val="16"/>
        </w:rPr>
        <w:t xml:space="preserve">. So far, </w:t>
      </w:r>
      <w:r w:rsidRPr="00C9732C">
        <w:rPr>
          <w:rStyle w:val="StyleUnderline"/>
        </w:rPr>
        <w:t>solar energy has had the least impact on our ecosystem and its collection facilities are the least invasive, leaving the smallest footprint and can be almost entirely recycled</w:t>
      </w:r>
      <w:r w:rsidRPr="00C9732C">
        <w:rPr>
          <w:sz w:val="16"/>
        </w:rPr>
        <w:t>.</w:t>
      </w:r>
    </w:p>
    <w:p w14:paraId="478BA773" w14:textId="77777777" w:rsidR="00DE54D0" w:rsidRPr="00C9732C" w:rsidRDefault="00DE54D0" w:rsidP="00DE54D0">
      <w:pPr>
        <w:rPr>
          <w:sz w:val="16"/>
          <w:szCs w:val="16"/>
        </w:rPr>
      </w:pPr>
      <w:r w:rsidRPr="00C9732C">
        <w:rPr>
          <w:sz w:val="16"/>
          <w:szCs w:val="16"/>
        </w:rPr>
        <w:t>What remedies exist to regulate the impact of renewables on biodiversity?</w:t>
      </w:r>
    </w:p>
    <w:p w14:paraId="53A3CA0E" w14:textId="77777777" w:rsidR="00DE54D0" w:rsidRPr="00C9732C" w:rsidRDefault="00DE54D0" w:rsidP="00DE54D0">
      <w:pPr>
        <w:rPr>
          <w:sz w:val="16"/>
          <w:szCs w:val="16"/>
        </w:rPr>
      </w:pPr>
      <w:r w:rsidRPr="00C9732C">
        <w:rPr>
          <w:sz w:val="16"/>
          <w:szCs w:val="16"/>
        </w:rPr>
        <w:t>On the one hand, there is the National Integrated Energy and Climate Plan (PNIEC), which has an approved Strategic Environmental Assessment, setting targets for renewables penetration and various considerations of how they should be deployed. On the other hand, there is the instrument of Environmental Impact Assessment (EIA) for projects of many types, including renewable plants of a certain size, which are regulated in Law 21/2013 on Environmental Assessment (EA) and by regulations of some autonomous communities that expand the assumptions to be considered.</w:t>
      </w:r>
    </w:p>
    <w:p w14:paraId="4D8B6EC6" w14:textId="77777777" w:rsidR="00DE54D0" w:rsidRDefault="00DE54D0" w:rsidP="00DE54D0">
      <w:pPr>
        <w:rPr>
          <w:sz w:val="16"/>
        </w:rPr>
      </w:pPr>
      <w:r w:rsidRPr="00C9732C">
        <w:rPr>
          <w:sz w:val="16"/>
        </w:rPr>
        <w:t xml:space="preserve">Thanks to </w:t>
      </w:r>
      <w:r w:rsidRPr="00C9732C">
        <w:rPr>
          <w:rStyle w:val="StyleUnderline"/>
        </w:rPr>
        <w:t>technological advances, new ways of generating energy are made more sustainable, supporting the environment and combating climate change</w:t>
      </w:r>
      <w:r w:rsidRPr="00C9732C">
        <w:rPr>
          <w:sz w:val="16"/>
        </w:rPr>
        <w:t>.</w:t>
      </w:r>
    </w:p>
    <w:p w14:paraId="3390D9E0" w14:textId="77777777" w:rsidR="00DE54D0" w:rsidRDefault="00DE54D0" w:rsidP="00DE54D0">
      <w:pPr>
        <w:rPr>
          <w:sz w:val="16"/>
        </w:rPr>
      </w:pPr>
    </w:p>
    <w:p w14:paraId="308D0921" w14:textId="77777777" w:rsidR="00DE54D0" w:rsidRDefault="00DE54D0" w:rsidP="00DE54D0">
      <w:pPr>
        <w:rPr>
          <w:sz w:val="16"/>
        </w:rPr>
      </w:pPr>
    </w:p>
    <w:p w14:paraId="0B03BCBC" w14:textId="1E70736C" w:rsidR="00DE54D0" w:rsidRDefault="00DE54D0" w:rsidP="00DE54D0">
      <w:pPr>
        <w:pStyle w:val="Heading3"/>
      </w:pPr>
      <w:r>
        <w:t xml:space="preserve">Indicts </w:t>
      </w:r>
    </w:p>
    <w:p w14:paraId="7ACD29F6" w14:textId="77777777" w:rsidR="00DE54D0" w:rsidRDefault="00DE54D0" w:rsidP="00DE54D0"/>
    <w:p w14:paraId="3D5F760A" w14:textId="77777777" w:rsidR="00DE54D0" w:rsidRDefault="00DE54D0" w:rsidP="00DE54D0">
      <w:pPr>
        <w:pStyle w:val="Heading4"/>
      </w:pPr>
      <w:r>
        <w:t>Lack of expertise in policy making leads to misinformed decisions</w:t>
      </w:r>
    </w:p>
    <w:p w14:paraId="12404483" w14:textId="77777777" w:rsidR="00DE54D0" w:rsidRPr="00B65728" w:rsidRDefault="00DE54D0" w:rsidP="00DE54D0">
      <w:pPr>
        <w:rPr>
          <w:rStyle w:val="Style13ptBold"/>
          <w:b w:val="0"/>
          <w:bCs w:val="0"/>
        </w:rPr>
      </w:pPr>
      <w:r>
        <w:rPr>
          <w:rStyle w:val="Style13ptBold"/>
        </w:rPr>
        <w:t>Simon 22 – </w:t>
      </w:r>
      <w:r w:rsidRPr="00563C94">
        <w:rPr>
          <w:rStyle w:val="Style13ptBold"/>
          <w:bCs w:val="0"/>
        </w:rPr>
        <w:t>Julia Simon is the Climate Solutions reporter on NPR's Climate Desk</w:t>
      </w:r>
      <w:r>
        <w:rPr>
          <w:rStyle w:val="Style13ptBold"/>
          <w:bCs w:val="0"/>
        </w:rPr>
        <w:t xml:space="preserve">, </w:t>
      </w:r>
      <w:r w:rsidRPr="00563C94">
        <w:rPr>
          <w:rStyle w:val="Style13ptBold"/>
          <w:bCs w:val="0"/>
        </w:rPr>
        <w:t>a graduate of the University of Chicago and studied international energy and climate change as a KSP scholar at the Sciences Po in Paris</w:t>
      </w:r>
      <w:r>
        <w:rPr>
          <w:rStyle w:val="Style13ptBold"/>
          <w:bCs w:val="0"/>
        </w:rPr>
        <w:t>, (“</w:t>
      </w:r>
      <w:r w:rsidRPr="00563C94">
        <w:rPr>
          <w:rStyle w:val="Style13ptBold"/>
          <w:bCs w:val="0"/>
        </w:rPr>
        <w:t>Misinformation is derailing renewable energy projects across the United States</w:t>
      </w:r>
      <w:r>
        <w:rPr>
          <w:rStyle w:val="Style13ptBold"/>
          <w:bCs w:val="0"/>
        </w:rPr>
        <w:t xml:space="preserve">”, 3/28/22, </w:t>
      </w:r>
      <w:r w:rsidRPr="00B65728">
        <w:rPr>
          <w:rStyle w:val="Style13ptBold"/>
          <w:bCs w:val="0"/>
        </w:rPr>
        <w:t>https://www.npr.org/2022/03/28/1086790531/renewable-energy-projects-wind-energy-solar-energy-climate-change-misinformation</w:t>
      </w:r>
      <w:r>
        <w:rPr>
          <w:rStyle w:val="Style13ptBold"/>
          <w:bCs w:val="0"/>
        </w:rPr>
        <w:t>)//CG</w:t>
      </w:r>
    </w:p>
    <w:p w14:paraId="46911820" w14:textId="77777777" w:rsidR="00DE54D0" w:rsidRPr="00046A07" w:rsidRDefault="00DE54D0" w:rsidP="00DE54D0">
      <w:pPr>
        <w:rPr>
          <w:rStyle w:val="StyleUnderline"/>
        </w:rPr>
      </w:pPr>
      <w:r w:rsidRPr="00046A07">
        <w:rPr>
          <w:rStyle w:val="StyleUnderline"/>
        </w:rPr>
        <w:t xml:space="preserve">Misinformation gets mixed up in decisions over renewable </w:t>
      </w:r>
      <w:proofErr w:type="gramStart"/>
      <w:r w:rsidRPr="00046A07">
        <w:rPr>
          <w:rStyle w:val="StyleUnderline"/>
        </w:rPr>
        <w:t>projects</w:t>
      </w:r>
      <w:proofErr w:type="gramEnd"/>
    </w:p>
    <w:p w14:paraId="475768DA" w14:textId="77777777" w:rsidR="00DE54D0" w:rsidRPr="00046A07" w:rsidRDefault="00DE54D0" w:rsidP="00DE54D0">
      <w:pPr>
        <w:rPr>
          <w:sz w:val="16"/>
        </w:rPr>
      </w:pPr>
      <w:r w:rsidRPr="00046A07">
        <w:rPr>
          <w:sz w:val="16"/>
        </w:rPr>
        <w:t xml:space="preserve">Last year, a </w:t>
      </w:r>
      <w:r w:rsidRPr="00046A07">
        <w:rPr>
          <w:rStyle w:val="StyleUnderline"/>
        </w:rPr>
        <w:t>Department of Energy study found that setback regulations now represent the single-greatest barrier to securing locations for wind projects in the U.S. Setbacks limit how close wind projects can be to buildings</w:t>
      </w:r>
      <w:r w:rsidRPr="00046A07">
        <w:rPr>
          <w:sz w:val="16"/>
        </w:rPr>
        <w:t xml:space="preserve">, and Mills says they often </w:t>
      </w:r>
      <w:r w:rsidRPr="00046A07">
        <w:rPr>
          <w:rStyle w:val="StyleUnderline"/>
        </w:rPr>
        <w:t>make sense to reduce things such as noise and "shadow flicker</w:t>
      </w:r>
      <w:r w:rsidRPr="00046A07">
        <w:rPr>
          <w:sz w:val="16"/>
        </w:rPr>
        <w:t>," the moving shadows and strobing sunlight that turbines can cast onto buildings. But she says misinformation can fuel setbacks that are more stringent than needed and sometimes act as outright bans on renewable energy.</w:t>
      </w:r>
    </w:p>
    <w:p w14:paraId="7F5E5C3E" w14:textId="77777777" w:rsidR="00DE54D0" w:rsidRPr="00046A07" w:rsidRDefault="00DE54D0" w:rsidP="00DE54D0">
      <w:pPr>
        <w:rPr>
          <w:rStyle w:val="StyleUnderline"/>
        </w:rPr>
      </w:pPr>
      <w:r w:rsidRPr="00046A07">
        <w:rPr>
          <w:sz w:val="16"/>
        </w:rPr>
        <w:t xml:space="preserve">In </w:t>
      </w:r>
      <w:r w:rsidRPr="00046A07">
        <w:rPr>
          <w:rStyle w:val="StyleUnderline"/>
        </w:rPr>
        <w:t>Ohio</w:t>
      </w:r>
      <w:r w:rsidRPr="00046A07">
        <w:rPr>
          <w:sz w:val="16"/>
        </w:rPr>
        <w:t xml:space="preserve">, setbacks and other rules associated with renewable projects have historically been set at the state level. But in October, </w:t>
      </w:r>
      <w:r w:rsidRPr="00046A07">
        <w:rPr>
          <w:rStyle w:val="StyleUnderline"/>
        </w:rPr>
        <w:t>a new law</w:t>
      </w:r>
      <w:r w:rsidRPr="00046A07">
        <w:rPr>
          <w:sz w:val="16"/>
        </w:rPr>
        <w:t xml:space="preserve">, SB 52, </w:t>
      </w:r>
      <w:r w:rsidRPr="00046A07">
        <w:rPr>
          <w:rStyle w:val="StyleUnderline"/>
        </w:rPr>
        <w:t>went into effect giving counties the ability to make exclusion zones with no utility-scale wind and solar projects.</w:t>
      </w:r>
    </w:p>
    <w:p w14:paraId="6205A9B0" w14:textId="77777777" w:rsidR="00DE54D0" w:rsidRPr="00046A07" w:rsidRDefault="00DE54D0" w:rsidP="00DE54D0">
      <w:pPr>
        <w:rPr>
          <w:sz w:val="16"/>
        </w:rPr>
      </w:pPr>
      <w:r w:rsidRPr="00046A07">
        <w:rPr>
          <w:sz w:val="16"/>
        </w:rPr>
        <w:t xml:space="preserve">Kitson, the science teacher, testified in support of the zones, </w:t>
      </w:r>
      <w:r w:rsidRPr="00046A07">
        <w:rPr>
          <w:rStyle w:val="StyleUnderline"/>
        </w:rPr>
        <w:t>arguing that turbines negatively affect property</w:t>
      </w:r>
      <w:r w:rsidRPr="00046A07">
        <w:rPr>
          <w:sz w:val="16"/>
        </w:rPr>
        <w:t xml:space="preserve"> values. He pointed to his group's analysis comparing the lower property values in the one local township that has wind turbines to the higher average property values in the greater county.</w:t>
      </w:r>
    </w:p>
    <w:p w14:paraId="0E4BA5D3" w14:textId="77777777" w:rsidR="00DE54D0" w:rsidRPr="00046A07" w:rsidRDefault="00DE54D0" w:rsidP="00DE54D0">
      <w:pPr>
        <w:rPr>
          <w:sz w:val="16"/>
        </w:rPr>
      </w:pPr>
      <w:r w:rsidRPr="00046A07">
        <w:rPr>
          <w:sz w:val="16"/>
        </w:rPr>
        <w:t xml:space="preserve">But Ben </w:t>
      </w:r>
      <w:proofErr w:type="spellStart"/>
      <w:r w:rsidRPr="00046A07">
        <w:rPr>
          <w:sz w:val="16"/>
        </w:rPr>
        <w:t>Hoen</w:t>
      </w:r>
      <w:proofErr w:type="spellEnd"/>
      <w:r w:rsidRPr="00046A07">
        <w:rPr>
          <w:sz w:val="16"/>
        </w:rPr>
        <w:t xml:space="preserve">, a </w:t>
      </w:r>
      <w:r w:rsidRPr="00046A07">
        <w:rPr>
          <w:rStyle w:val="StyleUnderline"/>
        </w:rPr>
        <w:t>researcher</w:t>
      </w:r>
      <w:r w:rsidRPr="00046A07">
        <w:rPr>
          <w:sz w:val="16"/>
        </w:rPr>
        <w:t xml:space="preserve"> at the Lawrence Berkeley National Laboratory, says his </w:t>
      </w:r>
      <w:r w:rsidRPr="00046A07">
        <w:rPr>
          <w:rStyle w:val="StyleUnderline"/>
        </w:rPr>
        <w:t>more than 15 years of research has shown that wind turbines</w:t>
      </w:r>
      <w:r w:rsidRPr="00046A07">
        <w:rPr>
          <w:sz w:val="16"/>
        </w:rPr>
        <w:t xml:space="preserve"> have </w:t>
      </w:r>
      <w:r w:rsidRPr="00046A07">
        <w:rPr>
          <w:rStyle w:val="StyleUnderline"/>
        </w:rPr>
        <w:t>little to no impact</w:t>
      </w:r>
      <w:r w:rsidRPr="00046A07">
        <w:rPr>
          <w:sz w:val="16"/>
        </w:rPr>
        <w:t xml:space="preserve"> on nearby property values. </w:t>
      </w:r>
      <w:proofErr w:type="spellStart"/>
      <w:r w:rsidRPr="00046A07">
        <w:rPr>
          <w:sz w:val="16"/>
        </w:rPr>
        <w:t>Hoen</w:t>
      </w:r>
      <w:proofErr w:type="spellEnd"/>
      <w:r w:rsidRPr="00046A07">
        <w:rPr>
          <w:sz w:val="16"/>
        </w:rPr>
        <w:t xml:space="preserve"> says, "</w:t>
      </w:r>
      <w:r w:rsidRPr="00046A07">
        <w:rPr>
          <w:rStyle w:val="StyleUnderline"/>
        </w:rPr>
        <w:t>We have not found evidence of property value impacts despite studying it over multiple periods of time</w:t>
      </w:r>
      <w:r w:rsidRPr="00046A07">
        <w:rPr>
          <w:sz w:val="16"/>
        </w:rPr>
        <w:t>."</w:t>
      </w:r>
    </w:p>
    <w:p w14:paraId="07253DD0" w14:textId="77777777" w:rsidR="00DE54D0" w:rsidRPr="00046A07" w:rsidRDefault="00DE54D0" w:rsidP="00DE54D0">
      <w:pPr>
        <w:rPr>
          <w:sz w:val="16"/>
          <w:szCs w:val="16"/>
        </w:rPr>
      </w:pPr>
      <w:proofErr w:type="spellStart"/>
      <w:r w:rsidRPr="00046A07">
        <w:rPr>
          <w:sz w:val="16"/>
          <w:szCs w:val="16"/>
        </w:rPr>
        <w:t>Hoen</w:t>
      </w:r>
      <w:proofErr w:type="spellEnd"/>
      <w:r w:rsidRPr="00046A07">
        <w:rPr>
          <w:sz w:val="16"/>
          <w:szCs w:val="16"/>
        </w:rPr>
        <w:t xml:space="preserve"> does say that studies in the Netherlands and United Kingdom have found some effects on property values, but they were far smaller than Kitson's reference to studies showing a 20%-40% depreciation.</w:t>
      </w:r>
    </w:p>
    <w:p w14:paraId="3AC103D8" w14:textId="77777777" w:rsidR="00DE54D0" w:rsidRDefault="00DE54D0" w:rsidP="00DE54D0">
      <w:pPr>
        <w:rPr>
          <w:sz w:val="16"/>
        </w:rPr>
      </w:pPr>
      <w:r w:rsidRPr="00046A07">
        <w:rPr>
          <w:sz w:val="16"/>
        </w:rPr>
        <w:t xml:space="preserve">In about half of states, regulations around how and whether to build rural utility-scale solar and wind are determined on the local level, Mills says. "These </w:t>
      </w:r>
      <w:r w:rsidRPr="00046A07">
        <w:rPr>
          <w:rStyle w:val="StyleUnderline"/>
        </w:rPr>
        <w:t>local officials are not necessarily experts in energy</w:t>
      </w:r>
      <w:r w:rsidRPr="00046A07">
        <w:rPr>
          <w:sz w:val="16"/>
        </w:rPr>
        <w:t xml:space="preserve">," she says. "And </w:t>
      </w:r>
      <w:proofErr w:type="gramStart"/>
      <w:r w:rsidRPr="00046A07">
        <w:rPr>
          <w:sz w:val="16"/>
        </w:rPr>
        <w:t>so</w:t>
      </w:r>
      <w:proofErr w:type="gramEnd"/>
      <w:r w:rsidRPr="00046A07">
        <w:rPr>
          <w:sz w:val="16"/>
        </w:rPr>
        <w:t xml:space="preserve"> when you have people coming and stating things as facts, especially if there's nobody fact-checking everything, right, </w:t>
      </w:r>
      <w:r w:rsidRPr="00046A07">
        <w:rPr>
          <w:rStyle w:val="StyleUnderline"/>
        </w:rPr>
        <w:t>it's difficult. They're certainly making decisions based on what they're hearing</w:t>
      </w:r>
      <w:r w:rsidRPr="00046A07">
        <w:rPr>
          <w:sz w:val="16"/>
        </w:rPr>
        <w:t>."</w:t>
      </w:r>
    </w:p>
    <w:p w14:paraId="19BD408D" w14:textId="77777777" w:rsidR="00DE54D0" w:rsidRDefault="00DE54D0" w:rsidP="00DE54D0">
      <w:pPr>
        <w:pStyle w:val="Heading4"/>
      </w:pPr>
      <w:r>
        <w:t>Facebook spreads misinformation about renewables</w:t>
      </w:r>
    </w:p>
    <w:p w14:paraId="0C6214DA" w14:textId="77777777" w:rsidR="00DE54D0" w:rsidRPr="002B356C" w:rsidRDefault="00DE54D0" w:rsidP="00DE54D0">
      <w:pPr>
        <w:rPr>
          <w:bCs/>
          <w:sz w:val="26"/>
        </w:rPr>
      </w:pPr>
      <w:r>
        <w:rPr>
          <w:rStyle w:val="Style13ptBold"/>
        </w:rPr>
        <w:t>Simon 22 – </w:t>
      </w:r>
      <w:r w:rsidRPr="00563C94">
        <w:rPr>
          <w:rStyle w:val="Style13ptBold"/>
          <w:bCs w:val="0"/>
        </w:rPr>
        <w:t>Julia Simon is the Climate Solutions reporter on NPR's Climate Desk</w:t>
      </w:r>
      <w:r>
        <w:rPr>
          <w:rStyle w:val="Style13ptBold"/>
          <w:bCs w:val="0"/>
        </w:rPr>
        <w:t xml:space="preserve">, </w:t>
      </w:r>
      <w:r w:rsidRPr="00563C94">
        <w:rPr>
          <w:rStyle w:val="Style13ptBold"/>
          <w:bCs w:val="0"/>
        </w:rPr>
        <w:t>a graduate of the University of Chicago and studied international energy and climate change as a KSP scholar at the Sciences Po in Paris</w:t>
      </w:r>
      <w:r>
        <w:rPr>
          <w:rStyle w:val="Style13ptBold"/>
          <w:bCs w:val="0"/>
        </w:rPr>
        <w:t>, (“</w:t>
      </w:r>
      <w:r w:rsidRPr="00563C94">
        <w:rPr>
          <w:rStyle w:val="Style13ptBold"/>
          <w:bCs w:val="0"/>
        </w:rPr>
        <w:t>Misinformation is derailing renewable energy projects across the United States</w:t>
      </w:r>
      <w:r>
        <w:rPr>
          <w:rStyle w:val="Style13ptBold"/>
          <w:bCs w:val="0"/>
        </w:rPr>
        <w:t xml:space="preserve">”, 3/28/22, </w:t>
      </w:r>
      <w:r w:rsidRPr="00B65728">
        <w:rPr>
          <w:rStyle w:val="Style13ptBold"/>
          <w:bCs w:val="0"/>
        </w:rPr>
        <w:t>https://www.npr.org/2022/03/28/1086790531/renewable-energy-projects-wind-energy-solar-energy-climate-change-misinformation</w:t>
      </w:r>
      <w:r>
        <w:rPr>
          <w:rStyle w:val="Style13ptBold"/>
          <w:bCs w:val="0"/>
        </w:rPr>
        <w:t>)//CG</w:t>
      </w:r>
    </w:p>
    <w:p w14:paraId="29C6A871" w14:textId="77777777" w:rsidR="00DE54D0" w:rsidRPr="00323F67" w:rsidRDefault="00DE54D0" w:rsidP="00DE54D0">
      <w:pPr>
        <w:rPr>
          <w:rStyle w:val="StyleUnderline"/>
        </w:rPr>
      </w:pPr>
      <w:r w:rsidRPr="00323F67">
        <w:rPr>
          <w:rStyle w:val="StyleUnderline"/>
        </w:rPr>
        <w:t xml:space="preserve">Facebook groups spread misleading </w:t>
      </w:r>
      <w:proofErr w:type="gramStart"/>
      <w:r w:rsidRPr="00323F67">
        <w:rPr>
          <w:rStyle w:val="StyleUnderline"/>
        </w:rPr>
        <w:t>content</w:t>
      </w:r>
      <w:proofErr w:type="gramEnd"/>
    </w:p>
    <w:p w14:paraId="4538C833" w14:textId="77777777" w:rsidR="00DE54D0" w:rsidRPr="00323F67" w:rsidRDefault="00DE54D0" w:rsidP="00DE54D0">
      <w:pPr>
        <w:rPr>
          <w:sz w:val="16"/>
        </w:rPr>
      </w:pPr>
      <w:r w:rsidRPr="00323F67">
        <w:rPr>
          <w:sz w:val="16"/>
        </w:rPr>
        <w:t xml:space="preserve">In recent years, </w:t>
      </w:r>
      <w:r w:rsidRPr="00323F67">
        <w:rPr>
          <w:rStyle w:val="StyleUnderline"/>
        </w:rPr>
        <w:t>some of the misinformation about renewable energy has come from former President Donald Trump</w:t>
      </w:r>
      <w:r w:rsidRPr="00323F67">
        <w:rPr>
          <w:sz w:val="16"/>
        </w:rPr>
        <w:t xml:space="preserve">, who </w:t>
      </w:r>
      <w:r w:rsidRPr="00323F67">
        <w:rPr>
          <w:rStyle w:val="StyleUnderline"/>
        </w:rPr>
        <w:t>frequently makes misleading and false anti-wind claims at his rallies and media appearances, including the untrue idea that wind turbine noise causes cancer</w:t>
      </w:r>
      <w:r w:rsidRPr="00323F67">
        <w:rPr>
          <w:sz w:val="16"/>
        </w:rPr>
        <w:t>. Earlier this month, when asked about the unfolding Ukraine crisis on a podcast, Trump immediately responded by listing untrue ideas about wind energy.</w:t>
      </w:r>
    </w:p>
    <w:p w14:paraId="2E651B81" w14:textId="77777777" w:rsidR="00DE54D0" w:rsidRPr="00323F67" w:rsidRDefault="00DE54D0" w:rsidP="00DE54D0">
      <w:pPr>
        <w:rPr>
          <w:sz w:val="16"/>
        </w:rPr>
      </w:pPr>
      <w:r w:rsidRPr="00323F67">
        <w:rPr>
          <w:rStyle w:val="StyleUnderline"/>
        </w:rPr>
        <w:t>Other misleading ideas about renewable energy come from groups with ties to the fossil fuel industry</w:t>
      </w:r>
      <w:r w:rsidRPr="00323F67">
        <w:rPr>
          <w:sz w:val="16"/>
        </w:rPr>
        <w:t xml:space="preserve">, like the Texas Public Policy Foundation. The foundation recently released a film trailer for an anti-offshore wind group in Massachusetts that features multiple falsehoods, including the untrue statement that the proposed project didn't do any environmental impact assessments and the incorrect idea that offshore wind projects </w:t>
      </w:r>
      <w:r w:rsidRPr="00323F67">
        <w:rPr>
          <w:rStyle w:val="StyleUnderline"/>
        </w:rPr>
        <w:t>"haven't worked anywhere in the world</w:t>
      </w:r>
      <w:r w:rsidRPr="00323F67">
        <w:rPr>
          <w:sz w:val="16"/>
        </w:rPr>
        <w:t>." The Texas Public Policy Foundation did not respond to a request for comment.</w:t>
      </w:r>
    </w:p>
    <w:p w14:paraId="77DCE892" w14:textId="77777777" w:rsidR="00DE54D0" w:rsidRPr="00323F67" w:rsidRDefault="00DE54D0" w:rsidP="00DE54D0">
      <w:pPr>
        <w:rPr>
          <w:sz w:val="16"/>
        </w:rPr>
      </w:pPr>
      <w:r w:rsidRPr="00323F67">
        <w:rPr>
          <w:sz w:val="16"/>
        </w:rPr>
        <w:t xml:space="preserve">But </w:t>
      </w:r>
      <w:r w:rsidRPr="00323F67">
        <w:rPr>
          <w:rStyle w:val="StyleUnderline"/>
        </w:rPr>
        <w:t>Facebook is one of the biggest drivers of misleading content about renewable energy</w:t>
      </w:r>
      <w:r w:rsidRPr="00323F67">
        <w:rPr>
          <w:sz w:val="16"/>
        </w:rPr>
        <w:t xml:space="preserve">, says Josh </w:t>
      </w:r>
      <w:proofErr w:type="spellStart"/>
      <w:r w:rsidRPr="00323F67">
        <w:rPr>
          <w:sz w:val="16"/>
        </w:rPr>
        <w:t>Fergen</w:t>
      </w:r>
      <w:proofErr w:type="spellEnd"/>
      <w:r w:rsidRPr="00323F67">
        <w:rPr>
          <w:sz w:val="16"/>
        </w:rPr>
        <w:t xml:space="preserve">, a researcher at the University of Minnesota Duluth. Last fall, </w:t>
      </w:r>
      <w:proofErr w:type="spellStart"/>
      <w:r w:rsidRPr="00323F67">
        <w:rPr>
          <w:sz w:val="16"/>
        </w:rPr>
        <w:t>Fergen</w:t>
      </w:r>
      <w:proofErr w:type="spellEnd"/>
      <w:r w:rsidRPr="00323F67">
        <w:rPr>
          <w:sz w:val="16"/>
        </w:rPr>
        <w:t xml:space="preserve"> and his colleagues published a paper looking at the Facebook posts of Kitson's group and another large wind opposition group, about 90 kilometers east, fighting the Republic Wind Farm.</w:t>
      </w:r>
    </w:p>
    <w:p w14:paraId="70D31888" w14:textId="77777777" w:rsidR="00DE54D0" w:rsidRPr="00323F67" w:rsidRDefault="00DE54D0" w:rsidP="00DE54D0">
      <w:pPr>
        <w:rPr>
          <w:sz w:val="16"/>
        </w:rPr>
      </w:pPr>
      <w:proofErr w:type="spellStart"/>
      <w:r w:rsidRPr="00323F67">
        <w:rPr>
          <w:sz w:val="16"/>
        </w:rPr>
        <w:t>Fergen's</w:t>
      </w:r>
      <w:proofErr w:type="spellEnd"/>
      <w:r w:rsidRPr="00323F67">
        <w:rPr>
          <w:sz w:val="16"/>
        </w:rPr>
        <w:t xml:space="preserve"> paper concluded that posts in the </w:t>
      </w:r>
      <w:r w:rsidRPr="00323F67">
        <w:rPr>
          <w:rStyle w:val="StyleUnderline"/>
        </w:rPr>
        <w:t>two Facebook pages were "increasing perceptions of human health and public safety risks related to wind by sharing news of disasters and misinformation over health assessment risks.</w:t>
      </w:r>
      <w:r w:rsidRPr="00323F67">
        <w:rPr>
          <w:sz w:val="16"/>
        </w:rPr>
        <w:t>" In June, the Ohio Power Siting Board, whose approval was needed for the site, rejected the Republic Wind Farm proposal citing geological concerns and the local opposition.</w:t>
      </w:r>
    </w:p>
    <w:p w14:paraId="6D60FE08" w14:textId="77777777" w:rsidR="00DE54D0" w:rsidRPr="00323F67" w:rsidRDefault="00DE54D0" w:rsidP="00DE54D0">
      <w:pPr>
        <w:rPr>
          <w:rStyle w:val="StyleUnderline"/>
        </w:rPr>
      </w:pPr>
      <w:r w:rsidRPr="00323F67">
        <w:rPr>
          <w:sz w:val="16"/>
        </w:rPr>
        <w:t xml:space="preserve">NPR reviewed dozens of posts from anti-wind and anti-solar groups. While </w:t>
      </w:r>
      <w:r w:rsidRPr="00323F67">
        <w:rPr>
          <w:rStyle w:val="StyleUnderline"/>
        </w:rPr>
        <w:t>some posts about climate change denial</w:t>
      </w:r>
      <w:r w:rsidRPr="00323F67">
        <w:rPr>
          <w:sz w:val="16"/>
        </w:rPr>
        <w:t xml:space="preserve">, lithium mining, and a quote misattributed to Winston Churchill were marked as inaccurate, </w:t>
      </w:r>
      <w:r w:rsidRPr="00323F67">
        <w:rPr>
          <w:rStyle w:val="StyleUnderline"/>
        </w:rPr>
        <w:t>there were dozens of posts with misleading information about renewable energy that were not tagged.</w:t>
      </w:r>
    </w:p>
    <w:p w14:paraId="3CFE7703" w14:textId="77777777" w:rsidR="00DE54D0" w:rsidRPr="00323F67" w:rsidRDefault="00DE54D0" w:rsidP="00DE54D0">
      <w:pPr>
        <w:rPr>
          <w:sz w:val="16"/>
          <w:szCs w:val="16"/>
        </w:rPr>
      </w:pPr>
      <w:r w:rsidRPr="00323F67">
        <w:rPr>
          <w:sz w:val="16"/>
          <w:szCs w:val="16"/>
        </w:rPr>
        <w:t>NPR sent Facebook a sampling of the posts from anti-renewable community pages. Facebook spokesman Kevin McAlister said in an emailed statement, "We take action against content that our fact-checking partners rate false as part of our comprehensive strategy to keep viral, provably false claims from spreading on our apps. The examples shared with us don't appear to meet that threshold as they have only even been shared a handful of times over a period of several years."</w:t>
      </w:r>
    </w:p>
    <w:p w14:paraId="09287C8B" w14:textId="77777777" w:rsidR="00DE54D0" w:rsidRPr="00323F67" w:rsidRDefault="00DE54D0" w:rsidP="00DE54D0">
      <w:pPr>
        <w:rPr>
          <w:rStyle w:val="StyleUnderline"/>
        </w:rPr>
      </w:pPr>
      <w:r w:rsidRPr="00323F67">
        <w:rPr>
          <w:sz w:val="16"/>
        </w:rPr>
        <w:t xml:space="preserve">But </w:t>
      </w:r>
      <w:proofErr w:type="spellStart"/>
      <w:r w:rsidRPr="00323F67">
        <w:rPr>
          <w:sz w:val="16"/>
        </w:rPr>
        <w:t>Fergen</w:t>
      </w:r>
      <w:proofErr w:type="spellEnd"/>
      <w:r w:rsidRPr="00323F67">
        <w:rPr>
          <w:sz w:val="16"/>
        </w:rPr>
        <w:t xml:space="preserve"> says that </w:t>
      </w:r>
      <w:r w:rsidRPr="00323F67">
        <w:rPr>
          <w:rStyle w:val="StyleUnderline"/>
        </w:rPr>
        <w:t>these same types of misleading and false posts about wind and solar energy pop up in a network of Facebook groups around the country, feeding a conflict between rural communities and energy developers.</w:t>
      </w:r>
    </w:p>
    <w:p w14:paraId="713E9ACA" w14:textId="77777777" w:rsidR="00DE54D0" w:rsidRPr="00323F67" w:rsidRDefault="00DE54D0" w:rsidP="00DE54D0">
      <w:pPr>
        <w:rPr>
          <w:rStyle w:val="StyleUnderline"/>
        </w:rPr>
      </w:pPr>
      <w:r w:rsidRPr="00323F67">
        <w:rPr>
          <w:sz w:val="16"/>
        </w:rPr>
        <w:t xml:space="preserve">Leah Stokes, an associate professor of political science at the University of California, Santa Barbara, says </w:t>
      </w:r>
      <w:r w:rsidRPr="00323F67">
        <w:rPr>
          <w:rStyle w:val="StyleUnderline"/>
        </w:rPr>
        <w:t>as resistance to wind and solar projects spreads on social media, the dangers of misinformation from these anti-renewable Facebook groups is growing.</w:t>
      </w:r>
    </w:p>
    <w:p w14:paraId="09C51D5D" w14:textId="77777777" w:rsidR="00DE54D0" w:rsidRPr="00323F67" w:rsidRDefault="00DE54D0" w:rsidP="00DE54D0">
      <w:pPr>
        <w:rPr>
          <w:rStyle w:val="StyleUnderline"/>
        </w:rPr>
      </w:pPr>
      <w:r>
        <w:t>"</w:t>
      </w:r>
      <w:r w:rsidRPr="00323F67">
        <w:rPr>
          <w:rStyle w:val="StyleUnderline"/>
        </w:rPr>
        <w:t>It can really slow down the clean energy transition, and that has just as dire life and death consequences, not just in terms of climate change, but also in terms of air pollution, which overwhelmingly hits communities of color."</w:t>
      </w:r>
    </w:p>
    <w:p w14:paraId="6A043480" w14:textId="77777777" w:rsidR="00DE54D0" w:rsidRDefault="00DE54D0" w:rsidP="00DE54D0">
      <w:pPr>
        <w:pStyle w:val="Heading4"/>
      </w:pPr>
      <w:r>
        <w:t xml:space="preserve">Anti-renewable groups internal disputes over misinformation </w:t>
      </w:r>
    </w:p>
    <w:p w14:paraId="3E5F09C9" w14:textId="77777777" w:rsidR="00DE54D0" w:rsidRPr="00B65728" w:rsidRDefault="00DE54D0" w:rsidP="00DE54D0">
      <w:pPr>
        <w:rPr>
          <w:rStyle w:val="Style13ptBold"/>
          <w:b w:val="0"/>
          <w:bCs w:val="0"/>
        </w:rPr>
      </w:pPr>
      <w:r>
        <w:rPr>
          <w:rStyle w:val="Style13ptBold"/>
        </w:rPr>
        <w:t>Simon 22 – </w:t>
      </w:r>
      <w:r w:rsidRPr="00563C94">
        <w:rPr>
          <w:rStyle w:val="Style13ptBold"/>
          <w:bCs w:val="0"/>
        </w:rPr>
        <w:t>Julia Simon is the Climate Solutions reporter on NPR's Climate Desk</w:t>
      </w:r>
      <w:r>
        <w:rPr>
          <w:rStyle w:val="Style13ptBold"/>
          <w:bCs w:val="0"/>
        </w:rPr>
        <w:t xml:space="preserve">, </w:t>
      </w:r>
      <w:r w:rsidRPr="00563C94">
        <w:rPr>
          <w:rStyle w:val="Style13ptBold"/>
          <w:bCs w:val="0"/>
        </w:rPr>
        <w:t>a graduate of the University of Chicago and studied international energy and climate change as a KSP scholar at the Sciences Po in Paris</w:t>
      </w:r>
      <w:r>
        <w:rPr>
          <w:rStyle w:val="Style13ptBold"/>
          <w:bCs w:val="0"/>
        </w:rPr>
        <w:t>, (“</w:t>
      </w:r>
      <w:r w:rsidRPr="00563C94">
        <w:rPr>
          <w:rStyle w:val="Style13ptBold"/>
          <w:bCs w:val="0"/>
        </w:rPr>
        <w:t>Misinformation is derailing renewable energy projects across the United States</w:t>
      </w:r>
      <w:r>
        <w:rPr>
          <w:rStyle w:val="Style13ptBold"/>
          <w:bCs w:val="0"/>
        </w:rPr>
        <w:t xml:space="preserve">”, 3/28/22, </w:t>
      </w:r>
      <w:r w:rsidRPr="00B65728">
        <w:rPr>
          <w:rStyle w:val="Style13ptBold"/>
          <w:bCs w:val="0"/>
        </w:rPr>
        <w:t>https://www.npr.org/2022/03/28/1086790531/renewable-energy-projects-wind-energy-solar-energy-climate-change-misinformation</w:t>
      </w:r>
      <w:r>
        <w:rPr>
          <w:rStyle w:val="Style13ptBold"/>
          <w:bCs w:val="0"/>
        </w:rPr>
        <w:t>)//CG</w:t>
      </w:r>
    </w:p>
    <w:p w14:paraId="5F074473" w14:textId="77777777" w:rsidR="00DE54D0" w:rsidRPr="00EA1944" w:rsidRDefault="00DE54D0" w:rsidP="00DE54D0">
      <w:pPr>
        <w:rPr>
          <w:rStyle w:val="StyleUnderline"/>
        </w:rPr>
      </w:pPr>
      <w:r w:rsidRPr="00EA1944">
        <w:rPr>
          <w:rStyle w:val="StyleUnderline"/>
        </w:rPr>
        <w:t xml:space="preserve">Anti-renewable groups have internal disputes over use of </w:t>
      </w:r>
      <w:proofErr w:type="gramStart"/>
      <w:r w:rsidRPr="00EA1944">
        <w:rPr>
          <w:rStyle w:val="StyleUnderline"/>
        </w:rPr>
        <w:t>misinformation</w:t>
      </w:r>
      <w:proofErr w:type="gramEnd"/>
    </w:p>
    <w:p w14:paraId="34D9E737" w14:textId="77777777" w:rsidR="00DE54D0" w:rsidRPr="00EA1944" w:rsidRDefault="00DE54D0" w:rsidP="00DE54D0">
      <w:pPr>
        <w:rPr>
          <w:sz w:val="16"/>
        </w:rPr>
      </w:pPr>
      <w:r w:rsidRPr="00EA1944">
        <w:rPr>
          <w:sz w:val="16"/>
        </w:rPr>
        <w:t xml:space="preserve">In the last few months, more </w:t>
      </w:r>
      <w:r w:rsidRPr="00EA1944">
        <w:rPr>
          <w:rStyle w:val="StyleUnderline"/>
        </w:rPr>
        <w:t>states</w:t>
      </w:r>
      <w:r w:rsidRPr="00EA1944">
        <w:rPr>
          <w:sz w:val="16"/>
        </w:rPr>
        <w:t xml:space="preserve"> — Washington, </w:t>
      </w:r>
      <w:proofErr w:type="gramStart"/>
      <w:r w:rsidRPr="00EA1944">
        <w:rPr>
          <w:sz w:val="16"/>
        </w:rPr>
        <w:t>Iowa</w:t>
      </w:r>
      <w:proofErr w:type="gramEnd"/>
      <w:r w:rsidRPr="00EA1944">
        <w:rPr>
          <w:sz w:val="16"/>
        </w:rPr>
        <w:t xml:space="preserve"> and Kansas — </w:t>
      </w:r>
      <w:r w:rsidRPr="00EA1944">
        <w:rPr>
          <w:rStyle w:val="StyleUnderline"/>
        </w:rPr>
        <w:t>have proposed bills to restrict rural utility-scale wind and solar</w:t>
      </w:r>
      <w:r w:rsidRPr="00EA1944">
        <w:rPr>
          <w:sz w:val="16"/>
        </w:rPr>
        <w:t xml:space="preserve">. In Kansas, these bills were proposed by state Sen. Mike Thompson, who </w:t>
      </w:r>
      <w:r w:rsidRPr="00EA1944">
        <w:rPr>
          <w:rStyle w:val="StyleUnderline"/>
        </w:rPr>
        <w:t>also introduced a bill to shut down existing renewable projec</w:t>
      </w:r>
      <w:r w:rsidRPr="00EA1944">
        <w:rPr>
          <w:sz w:val="16"/>
        </w:rPr>
        <w:t>ts.</w:t>
      </w:r>
    </w:p>
    <w:p w14:paraId="2687F0FD" w14:textId="77777777" w:rsidR="00DE54D0" w:rsidRPr="00EA1944" w:rsidRDefault="00DE54D0" w:rsidP="00DE54D0">
      <w:pPr>
        <w:rPr>
          <w:sz w:val="16"/>
        </w:rPr>
      </w:pPr>
      <w:r w:rsidRPr="00EA1944">
        <w:rPr>
          <w:rStyle w:val="StyleUnderline"/>
        </w:rPr>
        <w:t>Thompson, a former meteorologist, is a longtime critic of renewable energy.</w:t>
      </w:r>
      <w:r w:rsidRPr="00EA1944">
        <w:rPr>
          <w:sz w:val="16"/>
        </w:rPr>
        <w:t xml:space="preserve"> One of his anti-wind videos even popped up on Kitson's anti-wind Facebook group.</w:t>
      </w:r>
    </w:p>
    <w:p w14:paraId="4834E2BE" w14:textId="77777777" w:rsidR="00DE54D0" w:rsidRPr="00EA1944" w:rsidRDefault="00DE54D0" w:rsidP="00DE54D0">
      <w:pPr>
        <w:rPr>
          <w:sz w:val="16"/>
        </w:rPr>
      </w:pPr>
      <w:r w:rsidRPr="00EA1944">
        <w:rPr>
          <w:sz w:val="16"/>
        </w:rPr>
        <w:t xml:space="preserve">In one video on the anti-solar group's YouTube channel, </w:t>
      </w:r>
      <w:r w:rsidRPr="00EA1944">
        <w:rPr>
          <w:rStyle w:val="StyleUnderline"/>
        </w:rPr>
        <w:t>Thompson calls climate change "one of the biggest scams out there</w:t>
      </w:r>
      <w:r w:rsidRPr="00EA1944">
        <w:rPr>
          <w:sz w:val="16"/>
        </w:rPr>
        <w:t>" and says "</w:t>
      </w:r>
      <w:r w:rsidRPr="00EA1944">
        <w:rPr>
          <w:rStyle w:val="StyleUnderline"/>
        </w:rPr>
        <w:t>carbon dioxide has no correlation with the temperature on this planet whatsoever."</w:t>
      </w:r>
      <w:r w:rsidRPr="00EA1944">
        <w:rPr>
          <w:sz w:val="16"/>
        </w:rPr>
        <w:t xml:space="preserve"> That statement is </w:t>
      </w:r>
      <w:r w:rsidRPr="00EA1944">
        <w:rPr>
          <w:rStyle w:val="StyleUnderline"/>
        </w:rPr>
        <w:t xml:space="preserve">false: </w:t>
      </w:r>
      <w:proofErr w:type="gramStart"/>
      <w:r w:rsidRPr="00EA1944">
        <w:rPr>
          <w:rStyle w:val="StyleUnderline"/>
        </w:rPr>
        <w:t>The vast majority of</w:t>
      </w:r>
      <w:proofErr w:type="gramEnd"/>
      <w:r w:rsidRPr="00EA1944">
        <w:rPr>
          <w:rStyle w:val="StyleUnderline"/>
        </w:rPr>
        <w:t xml:space="preserve"> scientists agree that the climate crisis stems from greenhouse gas emissions generated by human activity.</w:t>
      </w:r>
      <w:r w:rsidRPr="00EA1944">
        <w:rPr>
          <w:sz w:val="16"/>
        </w:rPr>
        <w:t xml:space="preserve"> Thompson did not respond to requests for comment.</w:t>
      </w:r>
    </w:p>
    <w:p w14:paraId="2FEB5BC8" w14:textId="77777777" w:rsidR="00DE54D0" w:rsidRPr="00EA1944" w:rsidRDefault="00DE54D0" w:rsidP="00DE54D0">
      <w:pPr>
        <w:rPr>
          <w:sz w:val="16"/>
          <w:szCs w:val="16"/>
        </w:rPr>
      </w:pPr>
      <w:r w:rsidRPr="00EA1944">
        <w:rPr>
          <w:sz w:val="16"/>
          <w:szCs w:val="16"/>
        </w:rPr>
        <w:t>YouTube spokesperson Elena Hernandez said in an emailed statement, "In general, we don't recommend or prominently surface content that includes climate change misinformation. Our systems are trained to raise videos from authoritative sources, like news outlets and experts, in search results for certain queries related to climate change and renewable energy."</w:t>
      </w:r>
    </w:p>
    <w:p w14:paraId="732CC971" w14:textId="77777777" w:rsidR="00DE54D0" w:rsidRPr="00EA1944" w:rsidRDefault="00DE54D0" w:rsidP="00DE54D0">
      <w:pPr>
        <w:rPr>
          <w:rStyle w:val="StyleUnderline"/>
        </w:rPr>
      </w:pPr>
      <w:r w:rsidRPr="00EA1944">
        <w:rPr>
          <w:sz w:val="16"/>
        </w:rPr>
        <w:t xml:space="preserve">Barbara Kerr is a professor of psychology at the University of Kansas </w:t>
      </w:r>
      <w:r w:rsidRPr="00EA1944">
        <w:rPr>
          <w:rStyle w:val="StyleUnderline"/>
        </w:rPr>
        <w:t>and she's a founding member of that anti-solar group in Kansas, which opposes NextEra Energy's proposed utility-scale solar plant in Douglas and Johnson counties. Kerr says she knows the videos that have been featured by the group she co-founded have misinformation.</w:t>
      </w:r>
    </w:p>
    <w:p w14:paraId="1838E053" w14:textId="77777777" w:rsidR="00DE54D0" w:rsidRPr="00EA1944" w:rsidRDefault="00DE54D0" w:rsidP="00DE54D0">
      <w:pPr>
        <w:rPr>
          <w:sz w:val="16"/>
        </w:rPr>
      </w:pPr>
      <w:r w:rsidRPr="00EA1944">
        <w:rPr>
          <w:sz w:val="16"/>
        </w:rPr>
        <w:t>"Just horrible," Kerr says of the videos. "</w:t>
      </w:r>
      <w:r w:rsidRPr="00EA1944">
        <w:rPr>
          <w:rStyle w:val="StyleUnderline"/>
        </w:rPr>
        <w:t>They are just counterfactual and not something we should have on the website</w:t>
      </w:r>
      <w:r w:rsidRPr="00EA1944">
        <w:rPr>
          <w:sz w:val="16"/>
        </w:rPr>
        <w:t>."</w:t>
      </w:r>
    </w:p>
    <w:p w14:paraId="590295C2" w14:textId="77777777" w:rsidR="00DE54D0" w:rsidRPr="00EA1944" w:rsidRDefault="00DE54D0" w:rsidP="00DE54D0">
      <w:pPr>
        <w:rPr>
          <w:sz w:val="16"/>
        </w:rPr>
      </w:pPr>
      <w:r w:rsidRPr="00EA1944">
        <w:rPr>
          <w:sz w:val="16"/>
        </w:rPr>
        <w:t xml:space="preserve">But despite Kerr's objections, </w:t>
      </w:r>
      <w:r w:rsidRPr="00EA1944">
        <w:rPr>
          <w:rStyle w:val="StyleUnderline"/>
        </w:rPr>
        <w:t>her group decided in January to keep the videos online</w:t>
      </w:r>
      <w:r w:rsidRPr="00EA1944">
        <w:rPr>
          <w:sz w:val="16"/>
        </w:rPr>
        <w:t>. "It is important to not judge, and censor utility-scale solar content/opinions contributed by citizens. If we become judge and jury, we are headed down the wrong path," the group said in an emailed statement.</w:t>
      </w:r>
    </w:p>
    <w:p w14:paraId="533829DD" w14:textId="77777777" w:rsidR="00DE54D0" w:rsidRPr="00EA1944" w:rsidRDefault="00DE54D0" w:rsidP="00DE54D0">
      <w:pPr>
        <w:rPr>
          <w:sz w:val="16"/>
        </w:rPr>
      </w:pPr>
      <w:r w:rsidRPr="00EA1944">
        <w:rPr>
          <w:sz w:val="16"/>
        </w:rPr>
        <w:t xml:space="preserve">Kerr says that </w:t>
      </w:r>
      <w:r w:rsidRPr="00EA1944">
        <w:rPr>
          <w:rStyle w:val="StyleUnderline"/>
        </w:rPr>
        <w:t>while she disagrees with the misinformation used by some in her group, she says the anti-solar coalition makes for "strange bedfellows." "Sometimes you have to compromise</w:t>
      </w:r>
      <w:r w:rsidRPr="00EA1944">
        <w:rPr>
          <w:sz w:val="16"/>
        </w:rPr>
        <w:t>," she says. "I don't want to alienate these people. They go to the meetings in Douglas County and Johnson County."</w:t>
      </w:r>
    </w:p>
    <w:p w14:paraId="2CAADCD3" w14:textId="77777777" w:rsidR="00DE54D0" w:rsidRPr="00EA1944" w:rsidRDefault="00DE54D0" w:rsidP="00DE54D0">
      <w:pPr>
        <w:rPr>
          <w:sz w:val="16"/>
        </w:rPr>
      </w:pPr>
      <w:r w:rsidRPr="00EA1944">
        <w:rPr>
          <w:sz w:val="16"/>
        </w:rPr>
        <w:t xml:space="preserve">But Dan </w:t>
      </w:r>
      <w:proofErr w:type="spellStart"/>
      <w:r w:rsidRPr="00EA1944">
        <w:rPr>
          <w:sz w:val="16"/>
        </w:rPr>
        <w:t>Reuman</w:t>
      </w:r>
      <w:proofErr w:type="spellEnd"/>
      <w:r w:rsidRPr="00EA1944">
        <w:rPr>
          <w:sz w:val="16"/>
        </w:rPr>
        <w:t xml:space="preserve">, professor of ecology and evolutionary biology at the University of Kansas, says he </w:t>
      </w:r>
      <w:r w:rsidRPr="00EA1944">
        <w:rPr>
          <w:rStyle w:val="StyleUnderline"/>
        </w:rPr>
        <w:t>worries about the role misinformation could play in the decision-making over the solar project</w:t>
      </w:r>
      <w:r w:rsidRPr="00EA1944">
        <w:rPr>
          <w:sz w:val="16"/>
        </w:rPr>
        <w:t xml:space="preserve">, which he supports. He says that while he is sympathetic to those in his county who don't want to live near a large-scale solar plant, he also thinks </w:t>
      </w:r>
      <w:r w:rsidRPr="00EA1944">
        <w:rPr>
          <w:rStyle w:val="StyleUnderline"/>
        </w:rPr>
        <w:t>their concerns need to be weighed against the need to mitigate climate change.</w:t>
      </w:r>
    </w:p>
    <w:p w14:paraId="5B17DBFE" w14:textId="77777777" w:rsidR="00DE54D0" w:rsidRPr="00DE54D0" w:rsidRDefault="00DE54D0" w:rsidP="00DE54D0"/>
    <w:p w14:paraId="72432015" w14:textId="77777777" w:rsidR="00DE54D0" w:rsidRPr="00DE54D0" w:rsidRDefault="00DE54D0" w:rsidP="00DE54D0">
      <w:pPr>
        <w:pStyle w:val="Heading3"/>
      </w:pPr>
      <w:r w:rsidRPr="00DE54D0">
        <w:t>UQ – AT: Too Slow</w:t>
      </w:r>
    </w:p>
    <w:p w14:paraId="1432C1A3" w14:textId="77777777" w:rsidR="00DE54D0" w:rsidRDefault="00DE54D0" w:rsidP="00DE54D0">
      <w:pPr>
        <w:pStyle w:val="Heading4"/>
      </w:pPr>
      <w:r>
        <w:t xml:space="preserve">Renewables increasing now but more development is </w:t>
      </w:r>
      <w:proofErr w:type="gramStart"/>
      <w:r>
        <w:t>needed</w:t>
      </w:r>
      <w:proofErr w:type="gramEnd"/>
      <w:r>
        <w:t xml:space="preserve"> </w:t>
      </w:r>
    </w:p>
    <w:p w14:paraId="7A3B555D" w14:textId="77777777" w:rsidR="00DE54D0" w:rsidRPr="00DB298D" w:rsidRDefault="00DE54D0" w:rsidP="00DE54D0">
      <w:pPr>
        <w:rPr>
          <w:b/>
          <w:sz w:val="26"/>
        </w:rPr>
      </w:pPr>
      <w:r>
        <w:rPr>
          <w:rStyle w:val="Style13ptBold"/>
        </w:rPr>
        <w:t>IEA 7/12 – </w:t>
      </w:r>
      <w:r w:rsidRPr="00947948">
        <w:rPr>
          <w:rStyle w:val="Style13ptBold"/>
          <w:bCs w:val="0"/>
        </w:rPr>
        <w:t>The IEA was created in 1974 to help co-ordinate a collective response to major disruptions in the supply of oil. The IEA is at the heart of global dialogue on energy, providing authoritative analysis, data, policy recommendations, and real-world solutions to help countries provide secure and sustainable energy for all</w:t>
      </w:r>
      <w:r>
        <w:rPr>
          <w:rStyle w:val="Style13ptBold"/>
          <w:bCs w:val="0"/>
        </w:rPr>
        <w:t>, (“</w:t>
      </w:r>
      <w:r w:rsidRPr="00BD22CA">
        <w:rPr>
          <w:rStyle w:val="Style13ptBold"/>
          <w:bCs w:val="0"/>
        </w:rPr>
        <w:t>Rapid progress of key clean energy technologies shows the new energy economy is emerging faster than many think</w:t>
      </w:r>
      <w:r>
        <w:rPr>
          <w:rStyle w:val="Style13ptBold"/>
          <w:bCs w:val="0"/>
        </w:rPr>
        <w:t>”, 7/12/23</w:t>
      </w:r>
      <w:r>
        <w:rPr>
          <w:rStyle w:val="Style13ptBold"/>
        </w:rPr>
        <w:t xml:space="preserve">, </w:t>
      </w:r>
      <w:r w:rsidRPr="00DB298D">
        <w:t>https://www.iea.org/news/rapid-progress-of-key-clean-energy-technologies-shows-the-new-energy-economy-is-emerging-faster-than-many-think</w:t>
      </w:r>
      <w:r>
        <w:t>)//CG</w:t>
      </w:r>
    </w:p>
    <w:p w14:paraId="5146D81B" w14:textId="77777777" w:rsidR="00DE54D0" w:rsidRPr="00D20A4D" w:rsidRDefault="00DE54D0" w:rsidP="00DE54D0">
      <w:pPr>
        <w:rPr>
          <w:sz w:val="16"/>
        </w:rPr>
      </w:pPr>
      <w:r w:rsidRPr="00D20A4D">
        <w:rPr>
          <w:rStyle w:val="StyleUnderline"/>
        </w:rPr>
        <w:t>The pace of deployment of some clean energy technologies</w:t>
      </w:r>
      <w:r w:rsidRPr="00D20A4D">
        <w:rPr>
          <w:sz w:val="16"/>
        </w:rPr>
        <w:t xml:space="preserve"> – such as solar PV and electric vehicles – shows </w:t>
      </w:r>
      <w:r w:rsidRPr="00D20A4D">
        <w:rPr>
          <w:rStyle w:val="StyleUnderline"/>
        </w:rPr>
        <w:t>what can be achieved with sufficient ambition and policy action, but faster change is urgently needed</w:t>
      </w:r>
      <w:r w:rsidRPr="00D20A4D">
        <w:rPr>
          <w:sz w:val="16"/>
        </w:rPr>
        <w:t xml:space="preserve"> across most components of the energy system to achieve net zero emissions by 2050, according to the IEA’s latest evaluation of global progress.</w:t>
      </w:r>
    </w:p>
    <w:p w14:paraId="25DD5F73" w14:textId="77777777" w:rsidR="00DE54D0" w:rsidRPr="00D20A4D" w:rsidRDefault="00DE54D0" w:rsidP="00DE54D0">
      <w:pPr>
        <w:rPr>
          <w:rStyle w:val="StyleUnderline"/>
        </w:rPr>
      </w:pPr>
      <w:r w:rsidRPr="00D20A4D">
        <w:rPr>
          <w:sz w:val="16"/>
        </w:rPr>
        <w:t xml:space="preserve">Published today, the annual update of the IEA’s Tracking Clean Energy Progress online resource reveals remarkable gains in the past year. </w:t>
      </w:r>
      <w:r w:rsidRPr="00D20A4D">
        <w:rPr>
          <w:rStyle w:val="StyleUnderline"/>
        </w:rPr>
        <w:t>Electric car sales reached a record high of more than 10 million in 202</w:t>
      </w:r>
      <w:r w:rsidRPr="00D20A4D">
        <w:rPr>
          <w:sz w:val="16"/>
        </w:rPr>
        <w:t xml:space="preserve">2, a nearly </w:t>
      </w:r>
      <w:r w:rsidRPr="00D20A4D">
        <w:rPr>
          <w:rStyle w:val="StyleUnderline"/>
        </w:rPr>
        <w:t>tenfold increase in just five years</w:t>
      </w:r>
      <w:r w:rsidRPr="00D20A4D">
        <w:rPr>
          <w:sz w:val="16"/>
        </w:rPr>
        <w:t xml:space="preserve">. </w:t>
      </w:r>
      <w:r w:rsidRPr="00D20A4D">
        <w:rPr>
          <w:rStyle w:val="StyleUnderline"/>
        </w:rPr>
        <w:t>Renewable electricity capacity additions rose to 340 gigawatts (GW), their largest ever deployment</w:t>
      </w:r>
      <w:r w:rsidRPr="00D20A4D">
        <w:rPr>
          <w:sz w:val="16"/>
        </w:rPr>
        <w:t xml:space="preserve">. As a result, </w:t>
      </w:r>
      <w:r w:rsidRPr="00D20A4D">
        <w:rPr>
          <w:rStyle w:val="StyleUnderline"/>
        </w:rPr>
        <w:t>renewables now account for 30% of global electricity generation</w:t>
      </w:r>
      <w:r w:rsidRPr="00D20A4D">
        <w:rPr>
          <w:sz w:val="16"/>
        </w:rPr>
        <w:t xml:space="preserve">. </w:t>
      </w:r>
      <w:r w:rsidRPr="00D20A4D">
        <w:rPr>
          <w:rStyle w:val="StyleUnderline"/>
        </w:rPr>
        <w:t>Investment in clean energy reached a record USD 1.6 trillion in 2022, an increase of almost 15% from 2021</w:t>
      </w:r>
      <w:r w:rsidRPr="00D20A4D">
        <w:rPr>
          <w:sz w:val="16"/>
        </w:rPr>
        <w:t xml:space="preserve">, demonstrating </w:t>
      </w:r>
      <w:r w:rsidRPr="00D20A4D">
        <w:rPr>
          <w:rStyle w:val="StyleUnderline"/>
        </w:rPr>
        <w:t>continued confidence in energy transitions even in an uncertain economic climate.</w:t>
      </w:r>
    </w:p>
    <w:p w14:paraId="38A377E0" w14:textId="77777777" w:rsidR="00DE54D0" w:rsidRPr="00673AEF" w:rsidRDefault="00DE54D0" w:rsidP="00DE54D0">
      <w:pPr>
        <w:rPr>
          <w:sz w:val="16"/>
          <w:szCs w:val="16"/>
        </w:rPr>
      </w:pPr>
      <w:r w:rsidRPr="00673AEF">
        <w:rPr>
          <w:sz w:val="16"/>
          <w:szCs w:val="16"/>
        </w:rPr>
        <w:t>The transition to clean energy is occurring at different speeds across regions and sectors, however. For example, nearly 95% of global electric car sales in 2022 took place in China, the United States and Europe. Stronger international cooperation is needed to spread progress on electric cars and other key technologies to all regions, particularly emerging and developing economies.</w:t>
      </w:r>
    </w:p>
    <w:p w14:paraId="723A8F95" w14:textId="77777777" w:rsidR="00DE54D0" w:rsidRPr="00D20A4D" w:rsidRDefault="00DE54D0" w:rsidP="00DE54D0">
      <w:pPr>
        <w:rPr>
          <w:rStyle w:val="StyleUnderline"/>
        </w:rPr>
      </w:pPr>
      <w:r w:rsidRPr="00D20A4D">
        <w:rPr>
          <w:rStyle w:val="StyleUnderline"/>
        </w:rPr>
        <w:t>Clean energy deployment is also occurring faster in some parts of the energy system</w:t>
      </w:r>
      <w:r w:rsidRPr="00673AEF">
        <w:rPr>
          <w:sz w:val="16"/>
        </w:rPr>
        <w:t xml:space="preserve"> – such as </w:t>
      </w:r>
      <w:r w:rsidRPr="00D20A4D">
        <w:rPr>
          <w:rStyle w:val="StyleUnderline"/>
        </w:rPr>
        <w:t>electricity generation and passenger cars</w:t>
      </w:r>
      <w:r w:rsidRPr="00673AEF">
        <w:rPr>
          <w:sz w:val="16"/>
        </w:rPr>
        <w:t xml:space="preserve"> – where </w:t>
      </w:r>
      <w:r w:rsidRPr="00D20A4D">
        <w:rPr>
          <w:rStyle w:val="StyleUnderline"/>
        </w:rPr>
        <w:t xml:space="preserve">costs have </w:t>
      </w:r>
      <w:proofErr w:type="gramStart"/>
      <w:r w:rsidRPr="00D20A4D">
        <w:rPr>
          <w:rStyle w:val="StyleUnderline"/>
        </w:rPr>
        <w:t>fallen</w:t>
      </w:r>
      <w:proofErr w:type="gramEnd"/>
      <w:r w:rsidRPr="00D20A4D">
        <w:rPr>
          <w:rStyle w:val="StyleUnderline"/>
        </w:rPr>
        <w:t xml:space="preserve"> and technologies are already relatively mature</w:t>
      </w:r>
      <w:r w:rsidRPr="00673AEF">
        <w:rPr>
          <w:sz w:val="16"/>
        </w:rPr>
        <w:t xml:space="preserve">. Meanwhile, </w:t>
      </w:r>
      <w:r w:rsidRPr="00D20A4D">
        <w:rPr>
          <w:rStyle w:val="StyleUnderline"/>
        </w:rPr>
        <w:t>rapid innovation is still needed</w:t>
      </w:r>
      <w:r w:rsidRPr="00673AEF">
        <w:rPr>
          <w:sz w:val="16"/>
        </w:rPr>
        <w:t xml:space="preserve"> to bring to market clean technologies for parts of the energy system where emissions are harder to tackle, such as heavy industry and long-distance transport. </w:t>
      </w:r>
      <w:r w:rsidRPr="00D20A4D">
        <w:rPr>
          <w:rStyle w:val="StyleUnderline"/>
        </w:rPr>
        <w:t xml:space="preserve">Positive steps on innovation have been made in the past few years, but </w:t>
      </w:r>
      <w:proofErr w:type="gramStart"/>
      <w:r w:rsidRPr="00D20A4D">
        <w:rPr>
          <w:rStyle w:val="StyleUnderline"/>
        </w:rPr>
        <w:t>a further</w:t>
      </w:r>
      <w:proofErr w:type="gramEnd"/>
      <w:r w:rsidRPr="00D20A4D">
        <w:rPr>
          <w:rStyle w:val="StyleUnderline"/>
        </w:rPr>
        <w:t xml:space="preserve"> acceleration is needed to soon bring to market more low-emissions technologies for these areas.   </w:t>
      </w:r>
    </w:p>
    <w:p w14:paraId="4BA344B5" w14:textId="77777777" w:rsidR="00DE54D0" w:rsidRPr="00673AEF" w:rsidRDefault="00DE54D0" w:rsidP="00DE54D0">
      <w:pPr>
        <w:rPr>
          <w:sz w:val="16"/>
          <w:szCs w:val="16"/>
        </w:rPr>
      </w:pPr>
      <w:r w:rsidRPr="00673AEF">
        <w:rPr>
          <w:sz w:val="16"/>
          <w:szCs w:val="16"/>
        </w:rPr>
        <w:t xml:space="preserve">The 2023 update of Tracking Clean Energy Progress, available on the IEA website, tracks progress towards aligning the global energy system with a path to reaching net zero emissions by 2050. It does this by assessing over 50 different components, from sectors to technologies to infrastructure. The IEA also released today the newly redesigned Clean Energy Technology Guide, an interactive digital database that allows users to </w:t>
      </w:r>
      <w:proofErr w:type="spellStart"/>
      <w:r w:rsidRPr="00673AEF">
        <w:rPr>
          <w:sz w:val="16"/>
          <w:szCs w:val="16"/>
        </w:rPr>
        <w:t>visualise</w:t>
      </w:r>
      <w:proofErr w:type="spellEnd"/>
      <w:r w:rsidRPr="00673AEF">
        <w:rPr>
          <w:sz w:val="16"/>
          <w:szCs w:val="16"/>
        </w:rPr>
        <w:t xml:space="preserve"> the readiness and geographical distribution of more than 500 different innovative technologies or components across the global energy system, along with the accompanying Clean Energy Demonstration Projects Database.</w:t>
      </w:r>
    </w:p>
    <w:p w14:paraId="518FBE14" w14:textId="77777777" w:rsidR="00DE54D0" w:rsidRPr="00673AEF" w:rsidRDefault="00DE54D0" w:rsidP="00DE54D0">
      <w:pPr>
        <w:rPr>
          <w:sz w:val="16"/>
        </w:rPr>
      </w:pPr>
      <w:r w:rsidRPr="00673AEF">
        <w:rPr>
          <w:sz w:val="16"/>
        </w:rPr>
        <w:t>“</w:t>
      </w:r>
      <w:r w:rsidRPr="00D20A4D">
        <w:rPr>
          <w:rStyle w:val="StyleUnderline"/>
        </w:rPr>
        <w:t>The clean energy economy is rapidly taking shape, but even faster progress is needed in most areas to meet international energy and climate goals</w:t>
      </w:r>
      <w:r w:rsidRPr="00673AEF">
        <w:rPr>
          <w:sz w:val="16"/>
        </w:rPr>
        <w:t xml:space="preserve">,” said IEA Executive Director </w:t>
      </w:r>
      <w:proofErr w:type="spellStart"/>
      <w:r w:rsidRPr="00673AEF">
        <w:rPr>
          <w:sz w:val="16"/>
        </w:rPr>
        <w:t>Fatih</w:t>
      </w:r>
      <w:proofErr w:type="spellEnd"/>
      <w:r w:rsidRPr="00673AEF">
        <w:rPr>
          <w:sz w:val="16"/>
        </w:rPr>
        <w:t xml:space="preserve"> Birol. “This update of Tracking Clean Energy Progress highlights some very promising developments, underlining both the need and the potential for greater action globally. The extraordinary growth of key technologies like solar and electric cars shows what is possible.”</w:t>
      </w:r>
    </w:p>
    <w:p w14:paraId="127BD571" w14:textId="77777777" w:rsidR="00DE54D0" w:rsidRPr="00673AEF" w:rsidRDefault="00DE54D0" w:rsidP="00DE54D0">
      <w:pPr>
        <w:rPr>
          <w:sz w:val="16"/>
        </w:rPr>
      </w:pPr>
      <w:r w:rsidRPr="00673AEF">
        <w:rPr>
          <w:sz w:val="16"/>
        </w:rPr>
        <w:t xml:space="preserve">Although many sectors are not yet fully on track for international climate goals, </w:t>
      </w:r>
      <w:r w:rsidRPr="00D20A4D">
        <w:rPr>
          <w:rStyle w:val="StyleUnderline"/>
        </w:rPr>
        <w:t>the new analysis identifies crucial advances over the past year</w:t>
      </w:r>
      <w:r w:rsidRPr="00673AEF">
        <w:rPr>
          <w:sz w:val="16"/>
        </w:rPr>
        <w:t>. For the first time ever, announced manufacturing capacity for electric vehicle batteries has reached levels sufficient to fulfil expected demand requirements in 2030 in the IEA’s scenario for achieving net zero emissions by 2050. This is backed by the momentum from major industrial strategies such as the Inflation Reduction Act in the United States and the European Union’s Green Deal Industrial Plan.</w:t>
      </w:r>
    </w:p>
    <w:p w14:paraId="33B8112A" w14:textId="77777777" w:rsidR="00DE54D0" w:rsidRPr="00673AEF" w:rsidRDefault="00DE54D0" w:rsidP="00DE54D0">
      <w:pPr>
        <w:rPr>
          <w:rStyle w:val="StyleUnderline"/>
        </w:rPr>
      </w:pPr>
      <w:r w:rsidRPr="00673AEF">
        <w:rPr>
          <w:sz w:val="14"/>
        </w:rPr>
        <w:t>Solar PV has been upgraded to “on track”, as its progress now aligns with milestones consistent with net zero ambitions. Solar PV generated a record of nearly 1 300 terawatt-hours (</w:t>
      </w:r>
      <w:proofErr w:type="spellStart"/>
      <w:r w:rsidRPr="00673AEF">
        <w:rPr>
          <w:sz w:val="14"/>
        </w:rPr>
        <w:t>TWh</w:t>
      </w:r>
      <w:proofErr w:type="spellEnd"/>
      <w:r w:rsidRPr="00673AEF">
        <w:rPr>
          <w:sz w:val="14"/>
        </w:rPr>
        <w:t xml:space="preserve">) in 2022, up 26% from 2021 and logging the largest absolute generation growth of all renewable technologies in 2022. </w:t>
      </w:r>
      <w:r w:rsidRPr="00673AEF">
        <w:rPr>
          <w:rStyle w:val="StyleUnderline"/>
        </w:rPr>
        <w:t>The number of manufacturing projects in the pipeline for solar PV also saw massive growth in the context of widespread government support, especially in China, the United States and India</w:t>
      </w:r>
      <w:r w:rsidRPr="00673AEF">
        <w:rPr>
          <w:sz w:val="14"/>
        </w:rPr>
        <w:t xml:space="preserve">. If all announced projects are </w:t>
      </w:r>
      <w:proofErr w:type="spellStart"/>
      <w:r w:rsidRPr="00673AEF">
        <w:rPr>
          <w:sz w:val="14"/>
        </w:rPr>
        <w:t>realised</w:t>
      </w:r>
      <w:proofErr w:type="spellEnd"/>
      <w:r w:rsidRPr="00673AEF">
        <w:rPr>
          <w:sz w:val="14"/>
        </w:rPr>
        <w:t xml:space="preserve">, </w:t>
      </w:r>
      <w:r w:rsidRPr="00673AEF">
        <w:rPr>
          <w:rStyle w:val="StyleUnderline"/>
        </w:rPr>
        <w:t>global manufacturing capacity for solar PV will more than double in the next five years, outpacing 2030 demand in the IEA’s Net Zero by 2050 Scenario.</w:t>
      </w:r>
    </w:p>
    <w:p w14:paraId="37774C2E" w14:textId="77777777" w:rsidR="00DE54D0" w:rsidRPr="00673AEF" w:rsidRDefault="00DE54D0" w:rsidP="00DE54D0">
      <w:pPr>
        <w:rPr>
          <w:sz w:val="16"/>
          <w:szCs w:val="16"/>
        </w:rPr>
      </w:pPr>
      <w:r w:rsidRPr="00673AEF">
        <w:rPr>
          <w:sz w:val="16"/>
          <w:szCs w:val="16"/>
        </w:rPr>
        <w:t xml:space="preserve">Notable progress was made in the buildings sector – which has been upgraded from “not on track” to “more efforts needed” in the Tracking Clean Energy Progress three-tier rating system. Governments are increasingly introducing stringent building energy codes and performance standards, and the use of efficient and renewable technologies for buildings such as heat pumps and low-emissions cooling equipment is accelerating. Energy efficiency policies were also strengthened globally in the past year, such as in India, which enacted new policies for appliances, vehicles, industrial </w:t>
      </w:r>
      <w:proofErr w:type="gramStart"/>
      <w:r w:rsidRPr="00673AEF">
        <w:rPr>
          <w:sz w:val="16"/>
          <w:szCs w:val="16"/>
        </w:rPr>
        <w:t>facilities</w:t>
      </w:r>
      <w:proofErr w:type="gramEnd"/>
      <w:r w:rsidRPr="00673AEF">
        <w:rPr>
          <w:sz w:val="16"/>
          <w:szCs w:val="16"/>
        </w:rPr>
        <w:t xml:space="preserve"> and commercial buildings.</w:t>
      </w:r>
    </w:p>
    <w:p w14:paraId="76B244F8" w14:textId="77777777" w:rsidR="00DE54D0" w:rsidRPr="00673AEF" w:rsidRDefault="00DE54D0" w:rsidP="00DE54D0">
      <w:pPr>
        <w:rPr>
          <w:sz w:val="16"/>
          <w:szCs w:val="16"/>
        </w:rPr>
      </w:pPr>
      <w:r w:rsidRPr="00673AEF">
        <w:rPr>
          <w:sz w:val="16"/>
          <w:szCs w:val="16"/>
        </w:rPr>
        <w:t xml:space="preserve">Policy is advancing in many regions. Earlier this year, for example, Indonesia became the first country in Southeast Asia to establish a legal and regulatory framework for carbon capture, </w:t>
      </w:r>
      <w:proofErr w:type="spellStart"/>
      <w:r w:rsidRPr="00673AEF">
        <w:rPr>
          <w:sz w:val="16"/>
          <w:szCs w:val="16"/>
        </w:rPr>
        <w:t>utilisation</w:t>
      </w:r>
      <w:proofErr w:type="spellEnd"/>
      <w:r w:rsidRPr="00673AEF">
        <w:rPr>
          <w:sz w:val="16"/>
          <w:szCs w:val="16"/>
        </w:rPr>
        <w:t xml:space="preserve"> and storage, and Namibia released a hydrogen strategy in late 2022.</w:t>
      </w:r>
    </w:p>
    <w:p w14:paraId="300CCA24" w14:textId="77777777" w:rsidR="00DE54D0" w:rsidRPr="00673AEF" w:rsidRDefault="00DE54D0" w:rsidP="00DE54D0">
      <w:pPr>
        <w:rPr>
          <w:sz w:val="16"/>
        </w:rPr>
      </w:pPr>
      <w:r w:rsidRPr="00673AEF">
        <w:rPr>
          <w:rStyle w:val="StyleUnderline"/>
        </w:rPr>
        <w:t>Several technologies have seen important breakthroughs in innovation</w:t>
      </w:r>
      <w:r w:rsidRPr="00673AEF">
        <w:rPr>
          <w:sz w:val="16"/>
        </w:rPr>
        <w:t xml:space="preserve"> since the last updates to the IEA’s Tracking Clean Energy Progress and Clean Energy Technology Guide. </w:t>
      </w:r>
      <w:r w:rsidRPr="00673AEF">
        <w:rPr>
          <w:rStyle w:val="StyleUnderline"/>
        </w:rPr>
        <w:t xml:space="preserve">The world’s largest battery manufacturer announced it would begin production of sodium-ion electric vehicles </w:t>
      </w:r>
      <w:proofErr w:type="gramStart"/>
      <w:r w:rsidRPr="00673AEF">
        <w:rPr>
          <w:rStyle w:val="StyleUnderline"/>
        </w:rPr>
        <w:t>batteries,</w:t>
      </w:r>
      <w:proofErr w:type="gramEnd"/>
      <w:r w:rsidRPr="00673AEF">
        <w:rPr>
          <w:sz w:val="16"/>
        </w:rPr>
        <w:t xml:space="preserve"> an alternative battery chemistry that can </w:t>
      </w:r>
      <w:r w:rsidRPr="00673AEF">
        <w:rPr>
          <w:rStyle w:val="StyleUnderline"/>
        </w:rPr>
        <w:t xml:space="preserve">help reduce reliance on in-demand critical minerals. </w:t>
      </w:r>
      <w:r w:rsidRPr="00673AEF">
        <w:rPr>
          <w:sz w:val="16"/>
        </w:rPr>
        <w:t xml:space="preserve">Two large-scale demonstrations of solid oxide </w:t>
      </w:r>
      <w:proofErr w:type="spellStart"/>
      <w:r w:rsidRPr="00673AEF">
        <w:rPr>
          <w:sz w:val="16"/>
        </w:rPr>
        <w:t>electrolysers</w:t>
      </w:r>
      <w:proofErr w:type="spellEnd"/>
      <w:r w:rsidRPr="00673AEF">
        <w:rPr>
          <w:sz w:val="16"/>
        </w:rPr>
        <w:t xml:space="preserve">, a highly efficient technology to produce low-emission hydrogen, started operating earlier this year. There have been positive steps in innovative clean technologies for </w:t>
      </w:r>
      <w:proofErr w:type="spellStart"/>
      <w:r w:rsidRPr="00673AEF">
        <w:rPr>
          <w:sz w:val="16"/>
        </w:rPr>
        <w:t>aluminium</w:t>
      </w:r>
      <w:proofErr w:type="spellEnd"/>
      <w:r w:rsidRPr="00673AEF">
        <w:rPr>
          <w:sz w:val="16"/>
        </w:rPr>
        <w:t xml:space="preserve"> refining and cement-making – both industries in which emissions are difficult to tackle. Furthermore, in early 2023, the first shipment of liquid carbon dioxide (CO2) was taken from Belgium to be geologically stored off the coast of Denmark beneath the North Sea, a landmark achievement for the carbon capture sector.</w:t>
      </w:r>
    </w:p>
    <w:p w14:paraId="75B39E37" w14:textId="77777777" w:rsidR="00DE54D0" w:rsidRPr="00673AEF" w:rsidRDefault="00DE54D0" w:rsidP="00DE54D0">
      <w:pPr>
        <w:rPr>
          <w:rStyle w:val="StyleUnderline"/>
        </w:rPr>
      </w:pPr>
      <w:r w:rsidRPr="00673AEF">
        <w:rPr>
          <w:sz w:val="16"/>
        </w:rPr>
        <w:t xml:space="preserve">While </w:t>
      </w:r>
      <w:r w:rsidRPr="00673AEF">
        <w:rPr>
          <w:rStyle w:val="StyleUnderline"/>
        </w:rPr>
        <w:t xml:space="preserve">progress can be observed across </w:t>
      </w:r>
      <w:proofErr w:type="gramStart"/>
      <w:r w:rsidRPr="00673AEF">
        <w:rPr>
          <w:rStyle w:val="StyleUnderline"/>
        </w:rPr>
        <w:t>all of</w:t>
      </w:r>
      <w:proofErr w:type="gramEnd"/>
      <w:r w:rsidRPr="00673AEF">
        <w:rPr>
          <w:rStyle w:val="StyleUnderline"/>
        </w:rPr>
        <w:t xml:space="preserve"> the 50-plus components of the energy system evaluated in Tracking Clean Energy Progress, the majority are not yet on a path consistent with net zero emissions by 2050</w:t>
      </w:r>
      <w:r w:rsidRPr="00673AEF">
        <w:rPr>
          <w:sz w:val="16"/>
        </w:rPr>
        <w:t xml:space="preserve">. </w:t>
      </w:r>
      <w:r w:rsidRPr="00673AEF">
        <w:rPr>
          <w:rStyle w:val="StyleUnderline"/>
        </w:rPr>
        <w:t>Stronger policy support and greater investment are needed</w:t>
      </w:r>
      <w:r w:rsidRPr="00673AEF">
        <w:rPr>
          <w:sz w:val="16"/>
        </w:rPr>
        <w:t xml:space="preserve"> across a wide range of different technologies, in all regions of the world, </w:t>
      </w:r>
      <w:r w:rsidRPr="00673AEF">
        <w:rPr>
          <w:rStyle w:val="StyleUnderline"/>
        </w:rPr>
        <w:t>to enable a broader and faster shift towards clean energy to keep net zero emissions by 2050 within reach.</w:t>
      </w:r>
    </w:p>
    <w:p w14:paraId="5EE92091" w14:textId="77777777" w:rsidR="00DE54D0" w:rsidRDefault="00DE54D0" w:rsidP="00DE54D0">
      <w:pPr>
        <w:pStyle w:val="Heading3"/>
      </w:pPr>
      <w:r>
        <w:t>AT: Aren’t Sufficient</w:t>
      </w:r>
    </w:p>
    <w:p w14:paraId="309345D3" w14:textId="77777777" w:rsidR="00DE54D0" w:rsidRDefault="00DE54D0" w:rsidP="00DE54D0">
      <w:pPr>
        <w:pStyle w:val="Heading4"/>
      </w:pPr>
      <w:r>
        <w:t xml:space="preserve">Renewables can power all of </w:t>
      </w:r>
      <w:proofErr w:type="gramStart"/>
      <w:r>
        <w:t>China</w:t>
      </w:r>
      <w:proofErr w:type="gramEnd"/>
    </w:p>
    <w:p w14:paraId="1CEA7FC1" w14:textId="77777777" w:rsidR="00DE54D0" w:rsidRPr="00D55103" w:rsidRDefault="00DE54D0" w:rsidP="00DE54D0">
      <w:pPr>
        <w:rPr>
          <w:bCs/>
          <w:sz w:val="26"/>
        </w:rPr>
      </w:pPr>
      <w:proofErr w:type="spellStart"/>
      <w:r>
        <w:rPr>
          <w:rStyle w:val="Style13ptBold"/>
        </w:rPr>
        <w:t>Ziady</w:t>
      </w:r>
      <w:proofErr w:type="spellEnd"/>
      <w:r>
        <w:rPr>
          <w:rStyle w:val="Style13ptBold"/>
        </w:rPr>
        <w:t xml:space="preserve"> 22 – </w:t>
      </w:r>
      <w:r w:rsidRPr="00D55103">
        <w:rPr>
          <w:rStyle w:val="Style13ptBold"/>
          <w:bCs w:val="0"/>
        </w:rPr>
        <w:t xml:space="preserve">Hanna </w:t>
      </w:r>
      <w:proofErr w:type="spellStart"/>
      <w:r w:rsidRPr="00D55103">
        <w:rPr>
          <w:rStyle w:val="Style13ptBold"/>
          <w:bCs w:val="0"/>
        </w:rPr>
        <w:t>Ziady</w:t>
      </w:r>
      <w:proofErr w:type="spellEnd"/>
      <w:r w:rsidRPr="00D55103">
        <w:rPr>
          <w:rStyle w:val="Style13ptBold"/>
          <w:bCs w:val="0"/>
        </w:rPr>
        <w:t xml:space="preserve"> is a writer for CNN Business in London where she covers markets, economies and companies across Europe</w:t>
      </w:r>
      <w:r>
        <w:rPr>
          <w:rStyle w:val="Style13ptBold"/>
          <w:bCs w:val="0"/>
        </w:rPr>
        <w:t xml:space="preserve">, </w:t>
      </w:r>
      <w:r w:rsidRPr="00D55103">
        <w:rPr>
          <w:rStyle w:val="Style13ptBold"/>
          <w:bCs w:val="0"/>
        </w:rPr>
        <w:t xml:space="preserve">holds a </w:t>
      </w:r>
      <w:proofErr w:type="gramStart"/>
      <w:r w:rsidRPr="00D55103">
        <w:rPr>
          <w:rStyle w:val="Style13ptBold"/>
          <w:bCs w:val="0"/>
        </w:rPr>
        <w:t>Master’s</w:t>
      </w:r>
      <w:proofErr w:type="gramEnd"/>
      <w:r w:rsidRPr="00D55103">
        <w:rPr>
          <w:rStyle w:val="Style13ptBold"/>
          <w:bCs w:val="0"/>
        </w:rPr>
        <w:t xml:space="preserve"> degree in journalism and media studies from the University of Cape Town and an Honors degree in politics and philosophy from Rhodes University</w:t>
      </w:r>
      <w:r>
        <w:rPr>
          <w:rStyle w:val="Style13ptBold"/>
          <w:bCs w:val="0"/>
        </w:rPr>
        <w:t>, (“</w:t>
      </w:r>
      <w:r w:rsidRPr="00D55103">
        <w:rPr>
          <w:rStyle w:val="Style13ptBold"/>
          <w:bCs w:val="0"/>
        </w:rPr>
        <w:t>The world will gain enough renewable energy in 5 years to power China, says IEA</w:t>
      </w:r>
      <w:r>
        <w:rPr>
          <w:rStyle w:val="Style13ptBold"/>
          <w:bCs w:val="0"/>
        </w:rPr>
        <w:t xml:space="preserve">”, 12/6/22, </w:t>
      </w:r>
      <w:r w:rsidRPr="00B004D5">
        <w:t>https://www.cnn.com/2022/12/06/energy/iea-renewable-energy-turning-point/index.html</w:t>
      </w:r>
      <w:r>
        <w:t>)//CG</w:t>
      </w:r>
    </w:p>
    <w:p w14:paraId="6B33C941" w14:textId="77777777" w:rsidR="00DE54D0" w:rsidRPr="0037447C" w:rsidRDefault="00DE54D0" w:rsidP="00DE54D0">
      <w:pPr>
        <w:rPr>
          <w:rStyle w:val="StyleUnderline"/>
        </w:rPr>
      </w:pPr>
      <w:r w:rsidRPr="000F3383">
        <w:rPr>
          <w:sz w:val="16"/>
        </w:rPr>
        <w:t xml:space="preserve">London CNN Business — </w:t>
      </w:r>
      <w:r w:rsidRPr="0037447C">
        <w:rPr>
          <w:rStyle w:val="StyleUnderline"/>
        </w:rPr>
        <w:t>Global renewable power capacity is set to grow as much in the next five years as it has over the past two decades, as soaring energy prices and the climate crisis force governments to ditch fossil fuels.</w:t>
      </w:r>
    </w:p>
    <w:p w14:paraId="3CBCC105" w14:textId="77777777" w:rsidR="00DE54D0" w:rsidRPr="0037447C" w:rsidRDefault="00DE54D0" w:rsidP="00DE54D0">
      <w:pPr>
        <w:rPr>
          <w:rStyle w:val="StyleUnderline"/>
        </w:rPr>
      </w:pPr>
      <w:r w:rsidRPr="000F3383">
        <w:rPr>
          <w:sz w:val="16"/>
        </w:rPr>
        <w:t xml:space="preserve">In a report published Tuesday, the International Energy Agency forecast a </w:t>
      </w:r>
      <w:r w:rsidRPr="0037447C">
        <w:rPr>
          <w:rStyle w:val="StyleUnderline"/>
        </w:rPr>
        <w:t>sharp acceleration in installations of renewable power.</w:t>
      </w:r>
      <w:r w:rsidRPr="000F3383">
        <w:rPr>
          <w:sz w:val="16"/>
        </w:rPr>
        <w:t xml:space="preserve"> It </w:t>
      </w:r>
      <w:r w:rsidRPr="0037447C">
        <w:rPr>
          <w:rStyle w:val="StyleUnderline"/>
        </w:rPr>
        <w:t>now expects green energy to overtake coal to become the largest global source of electricity by early 2025.</w:t>
      </w:r>
    </w:p>
    <w:p w14:paraId="3045A0C7" w14:textId="77777777" w:rsidR="00DE54D0" w:rsidRPr="000F3383" w:rsidRDefault="00DE54D0" w:rsidP="00DE54D0">
      <w:pPr>
        <w:rPr>
          <w:sz w:val="16"/>
        </w:rPr>
      </w:pPr>
      <w:r w:rsidRPr="0037447C">
        <w:rPr>
          <w:rStyle w:val="StyleUnderline"/>
        </w:rPr>
        <w:t>Global renewable power capacity</w:t>
      </w:r>
      <w:r w:rsidRPr="000F3383">
        <w:rPr>
          <w:sz w:val="16"/>
        </w:rPr>
        <w:t xml:space="preserve"> is now </w:t>
      </w:r>
      <w:r w:rsidRPr="0037447C">
        <w:rPr>
          <w:rStyle w:val="StyleUnderline"/>
        </w:rPr>
        <w:t>expected to grow by 2,400 gigawatts (GW) between 2022 and 2027, an amount equal to the entire power generating capacity of China today,</w:t>
      </w:r>
      <w:r w:rsidRPr="000F3383">
        <w:rPr>
          <w:sz w:val="16"/>
        </w:rPr>
        <w:t xml:space="preserve"> according to the report. The </w:t>
      </w:r>
      <w:r w:rsidRPr="0037447C">
        <w:rPr>
          <w:rStyle w:val="StyleUnderline"/>
        </w:rPr>
        <w:t>increase is 30% higher than the Paris-based agency’s forecast of just a year ago</w:t>
      </w:r>
      <w:r w:rsidRPr="000F3383">
        <w:rPr>
          <w:sz w:val="16"/>
        </w:rPr>
        <w:t>.</w:t>
      </w:r>
    </w:p>
    <w:p w14:paraId="7A35C277" w14:textId="77777777" w:rsidR="00DE54D0" w:rsidRPr="000F3383" w:rsidRDefault="00DE54D0" w:rsidP="00DE54D0">
      <w:pPr>
        <w:rPr>
          <w:sz w:val="16"/>
        </w:rPr>
      </w:pPr>
      <w:r w:rsidRPr="000F3383">
        <w:rPr>
          <w:sz w:val="16"/>
        </w:rPr>
        <w:t xml:space="preserve">“Renewables were already expanding quickly, but </w:t>
      </w:r>
      <w:r w:rsidRPr="000F3383">
        <w:rPr>
          <w:rStyle w:val="StyleUnderline"/>
        </w:rPr>
        <w:t>the global energy crisis has kicked them into an extraordinary new phase of even faster growth as countries seek to capitalize on their energy security benefits</w:t>
      </w:r>
      <w:r w:rsidRPr="000F3383">
        <w:rPr>
          <w:sz w:val="16"/>
        </w:rPr>
        <w:t xml:space="preserve">,” IEA executive director </w:t>
      </w:r>
      <w:proofErr w:type="spellStart"/>
      <w:r w:rsidRPr="000F3383">
        <w:rPr>
          <w:sz w:val="16"/>
        </w:rPr>
        <w:t>Fatih</w:t>
      </w:r>
      <w:proofErr w:type="spellEnd"/>
      <w:r w:rsidRPr="000F3383">
        <w:rPr>
          <w:sz w:val="16"/>
        </w:rPr>
        <w:t xml:space="preserve"> Birol said in a statement.</w:t>
      </w:r>
    </w:p>
    <w:p w14:paraId="7B7236B4" w14:textId="77777777" w:rsidR="00DE54D0" w:rsidRPr="000F3383" w:rsidRDefault="00DE54D0" w:rsidP="00DE54D0">
      <w:pPr>
        <w:rPr>
          <w:sz w:val="16"/>
          <w:szCs w:val="16"/>
        </w:rPr>
      </w:pPr>
      <w:r w:rsidRPr="000F3383">
        <w:rPr>
          <w:sz w:val="16"/>
          <w:szCs w:val="16"/>
        </w:rPr>
        <w:t>“This is a clear example of how the current energy crisis can be a historic turning point towards a cleaner and more secure energy system. Renewables’ continued acceleration is critical to help keep the door open to limiting global warming to 1.5 °C,” he added.</w:t>
      </w:r>
    </w:p>
    <w:p w14:paraId="67A991BF" w14:textId="77777777" w:rsidR="00DE54D0" w:rsidRPr="000F3383" w:rsidRDefault="00DE54D0" w:rsidP="00DE54D0">
      <w:pPr>
        <w:rPr>
          <w:sz w:val="16"/>
          <w:szCs w:val="16"/>
        </w:rPr>
      </w:pPr>
      <w:r w:rsidRPr="000F3383">
        <w:rPr>
          <w:sz w:val="16"/>
          <w:szCs w:val="16"/>
        </w:rPr>
        <w:t xml:space="preserve">Soaring prices of most energy sources, including oil, natural </w:t>
      </w:r>
      <w:proofErr w:type="gramStart"/>
      <w:r w:rsidRPr="000F3383">
        <w:rPr>
          <w:sz w:val="16"/>
          <w:szCs w:val="16"/>
        </w:rPr>
        <w:t>gas</w:t>
      </w:r>
      <w:proofErr w:type="gramEnd"/>
      <w:r w:rsidRPr="000F3383">
        <w:rPr>
          <w:sz w:val="16"/>
          <w:szCs w:val="16"/>
        </w:rPr>
        <w:t xml:space="preserve"> and coal, have stoked inflation around the world and highlighted Europe’s previous over-reliance on oil and natural gas imports from Russia.</w:t>
      </w:r>
    </w:p>
    <w:p w14:paraId="6F493E0D" w14:textId="77777777" w:rsidR="00DE54D0" w:rsidRPr="000F3383" w:rsidRDefault="00DE54D0" w:rsidP="00DE54D0">
      <w:pPr>
        <w:rPr>
          <w:sz w:val="16"/>
        </w:rPr>
      </w:pPr>
      <w:r w:rsidRPr="000F3383">
        <w:rPr>
          <w:sz w:val="16"/>
        </w:rPr>
        <w:t xml:space="preserve">According to the IEA report, </w:t>
      </w:r>
      <w:r w:rsidRPr="000F3383">
        <w:rPr>
          <w:rStyle w:val="StyleUnderline"/>
        </w:rPr>
        <w:t>the war in Ukraine is a “decisive moment for renewables in Europe</w:t>
      </w:r>
      <w:r w:rsidRPr="000F3383">
        <w:rPr>
          <w:sz w:val="16"/>
        </w:rPr>
        <w:t>,” where governments and businesses are scrambling to replace Russian gas with alternatives.</w:t>
      </w:r>
    </w:p>
    <w:p w14:paraId="67DE679D" w14:textId="77777777" w:rsidR="00DE54D0" w:rsidRPr="000F3383" w:rsidRDefault="00DE54D0" w:rsidP="00DE54D0">
      <w:pPr>
        <w:rPr>
          <w:sz w:val="16"/>
        </w:rPr>
      </w:pPr>
      <w:r w:rsidRPr="000F3383">
        <w:rPr>
          <w:sz w:val="16"/>
        </w:rPr>
        <w:t xml:space="preserve">The </w:t>
      </w:r>
      <w:r w:rsidRPr="000F3383">
        <w:rPr>
          <w:rStyle w:val="StyleUnderline"/>
        </w:rPr>
        <w:t xml:space="preserve">European Union </w:t>
      </w:r>
      <w:r w:rsidRPr="000F3383">
        <w:rPr>
          <w:sz w:val="16"/>
        </w:rPr>
        <w:t xml:space="preserve">now </w:t>
      </w:r>
      <w:r w:rsidRPr="000F3383">
        <w:rPr>
          <w:rStyle w:val="StyleUnderline"/>
        </w:rPr>
        <w:t>prohibits Russian crude oil imports by sea, setting up the bloc to have phased out 90% of oil imports from Russia by the end of the year</w:t>
      </w:r>
      <w:r w:rsidRPr="000F3383">
        <w:rPr>
          <w:sz w:val="16"/>
        </w:rPr>
        <w:t xml:space="preserve">. Flows of </w:t>
      </w:r>
      <w:r w:rsidRPr="000F3383">
        <w:rPr>
          <w:rStyle w:val="StyleUnderline"/>
        </w:rPr>
        <w:t>Russian natural gas via pipeline</w:t>
      </w:r>
      <w:r w:rsidRPr="000F3383">
        <w:rPr>
          <w:sz w:val="16"/>
        </w:rPr>
        <w:t xml:space="preserve"> to Europe are now </w:t>
      </w:r>
      <w:r w:rsidRPr="000F3383">
        <w:rPr>
          <w:rStyle w:val="StyleUnderline"/>
        </w:rPr>
        <w:t>running at just 20% of their pre-war level</w:t>
      </w:r>
      <w:r w:rsidRPr="000F3383">
        <w:rPr>
          <w:sz w:val="16"/>
        </w:rPr>
        <w:t>, according to analysts.</w:t>
      </w:r>
    </w:p>
    <w:p w14:paraId="5A39EBA4" w14:textId="77777777" w:rsidR="00DE54D0" w:rsidRPr="000F3383" w:rsidRDefault="00DE54D0" w:rsidP="00DE54D0">
      <w:pPr>
        <w:rPr>
          <w:sz w:val="16"/>
        </w:rPr>
      </w:pPr>
      <w:r w:rsidRPr="000F3383">
        <w:rPr>
          <w:sz w:val="16"/>
        </w:rPr>
        <w:t xml:space="preserve">“The </w:t>
      </w:r>
      <w:r w:rsidRPr="000F3383">
        <w:rPr>
          <w:rStyle w:val="StyleUnderline"/>
        </w:rPr>
        <w:t>amount of renewable power capacity added in Europe</w:t>
      </w:r>
      <w:r w:rsidRPr="000F3383">
        <w:rPr>
          <w:sz w:val="16"/>
        </w:rPr>
        <w:t xml:space="preserve"> in the 2022-27 period is </w:t>
      </w:r>
      <w:r w:rsidRPr="000F3383">
        <w:rPr>
          <w:rStyle w:val="StyleUnderline"/>
        </w:rPr>
        <w:t>forecast to be twice as high as in the previous five-year period</w:t>
      </w:r>
      <w:r w:rsidRPr="000F3383">
        <w:rPr>
          <w:sz w:val="16"/>
        </w:rPr>
        <w:t>, driven by a combination of energy security concerns and climate ambitions,” the report said.</w:t>
      </w:r>
    </w:p>
    <w:p w14:paraId="7B11EB36" w14:textId="77777777" w:rsidR="00DE54D0" w:rsidRPr="000F3383" w:rsidRDefault="00DE54D0" w:rsidP="00DE54D0">
      <w:pPr>
        <w:rPr>
          <w:sz w:val="16"/>
        </w:rPr>
      </w:pPr>
      <w:r w:rsidRPr="000F3383">
        <w:rPr>
          <w:rStyle w:val="StyleUnderline"/>
        </w:rPr>
        <w:t>Policy and market reforms in China, the United States and India are also driving the growth in renewable powe</w:t>
      </w:r>
      <w:r w:rsidRPr="000F3383">
        <w:rPr>
          <w:sz w:val="16"/>
        </w:rPr>
        <w:t xml:space="preserve">r. </w:t>
      </w:r>
      <w:r w:rsidRPr="000F3383">
        <w:rPr>
          <w:rStyle w:val="StyleUnderline"/>
        </w:rPr>
        <w:t>China</w:t>
      </w:r>
      <w:r w:rsidRPr="000F3383">
        <w:rPr>
          <w:sz w:val="16"/>
        </w:rPr>
        <w:t xml:space="preserve"> is expected to </w:t>
      </w:r>
      <w:r w:rsidRPr="000F3383">
        <w:rPr>
          <w:rStyle w:val="StyleUnderline"/>
        </w:rPr>
        <w:t>account for almost half of new global renewable power capacity added between 2022 and 2027</w:t>
      </w:r>
      <w:r w:rsidRPr="000F3383">
        <w:rPr>
          <w:sz w:val="16"/>
        </w:rPr>
        <w:t>, according to the IEA report.</w:t>
      </w:r>
    </w:p>
    <w:p w14:paraId="79796163" w14:textId="77777777" w:rsidR="00DE54D0" w:rsidRPr="000F3383" w:rsidRDefault="00DE54D0" w:rsidP="00DE54D0">
      <w:pPr>
        <w:rPr>
          <w:sz w:val="16"/>
          <w:szCs w:val="16"/>
        </w:rPr>
      </w:pPr>
      <w:r w:rsidRPr="000F3383">
        <w:rPr>
          <w:sz w:val="16"/>
          <w:szCs w:val="16"/>
        </w:rPr>
        <w:t>Meanwhile, the Biden administration’s Inflation Reduction Act is expected to boost the expansion of renewables in the United States.</w:t>
      </w:r>
    </w:p>
    <w:p w14:paraId="409A0D06" w14:textId="77777777" w:rsidR="00DE54D0" w:rsidRDefault="00DE54D0" w:rsidP="00DE54D0">
      <w:r w:rsidRPr="000F3383">
        <w:rPr>
          <w:rStyle w:val="StyleUnderline"/>
        </w:rPr>
        <w:t xml:space="preserve">Most of the growth in renewables will come from investments </w:t>
      </w:r>
      <w:proofErr w:type="gramStart"/>
      <w:r w:rsidRPr="000F3383">
        <w:rPr>
          <w:rStyle w:val="StyleUnderline"/>
        </w:rPr>
        <w:t>into</w:t>
      </w:r>
      <w:proofErr w:type="gramEnd"/>
      <w:r w:rsidRPr="000F3383">
        <w:rPr>
          <w:rStyle w:val="StyleUnderline"/>
        </w:rPr>
        <w:t xml:space="preserve"> solar and wind power. Global solar generation capacity is set to almost triple over the next five years, with global wind capacity almost doubling over that period</w:t>
      </w:r>
      <w:r>
        <w:t>.</w:t>
      </w:r>
    </w:p>
    <w:p w14:paraId="70F274F8" w14:textId="77777777" w:rsidR="00DE54D0" w:rsidRDefault="00DE54D0" w:rsidP="00DE54D0">
      <w:pPr>
        <w:rPr>
          <w:sz w:val="16"/>
        </w:rPr>
      </w:pPr>
      <w:r w:rsidRPr="000F3383">
        <w:rPr>
          <w:sz w:val="16"/>
        </w:rPr>
        <w:t>“</w:t>
      </w:r>
      <w:r w:rsidRPr="000F3383">
        <w:rPr>
          <w:rStyle w:val="StyleUnderline"/>
        </w:rPr>
        <w:t>Together, wind and solar will account for over 90% of the renewable power capacity that is added over the next five years</w:t>
      </w:r>
      <w:r w:rsidRPr="000F3383">
        <w:rPr>
          <w:sz w:val="16"/>
        </w:rPr>
        <w:t>,” the IEA said</w:t>
      </w:r>
      <w:r>
        <w:rPr>
          <w:sz w:val="16"/>
        </w:rPr>
        <w:t>.</w:t>
      </w:r>
    </w:p>
    <w:p w14:paraId="207E4D79" w14:textId="77777777" w:rsidR="00DE54D0" w:rsidRDefault="00DE54D0" w:rsidP="00DE54D0">
      <w:pPr>
        <w:pStyle w:val="Heading4"/>
      </w:pPr>
      <w:r>
        <w:t xml:space="preserve">Renewables are accelerating fast now – growth capacities </w:t>
      </w:r>
      <w:proofErr w:type="gramStart"/>
      <w:r>
        <w:t>increasing</w:t>
      </w:r>
      <w:proofErr w:type="gramEnd"/>
    </w:p>
    <w:p w14:paraId="286EECB5" w14:textId="77777777" w:rsidR="00DE54D0" w:rsidRPr="00CD4A60" w:rsidRDefault="00DE54D0" w:rsidP="00DE54D0">
      <w:pPr>
        <w:rPr>
          <w:rStyle w:val="Style13ptBold"/>
          <w:b w:val="0"/>
          <w:bCs w:val="0"/>
        </w:rPr>
      </w:pPr>
      <w:r>
        <w:rPr>
          <w:rStyle w:val="Style13ptBold"/>
        </w:rPr>
        <w:t>IEA 21 – </w:t>
      </w:r>
      <w:r w:rsidRPr="00947948">
        <w:rPr>
          <w:rStyle w:val="Style13ptBold"/>
          <w:bCs w:val="0"/>
        </w:rPr>
        <w:t>The IEA was created in 1974 to help co-ordinate a collective response to major disruptions in the supply of oil. The IEA is at the heart of global dialogue on energy, providing authoritative analysis, data, policy recommendations, and real-world solutions to help countries provide secure and sustainable energy for all</w:t>
      </w:r>
      <w:r>
        <w:rPr>
          <w:rStyle w:val="Style13ptBold"/>
          <w:bCs w:val="0"/>
        </w:rPr>
        <w:t>, (“</w:t>
      </w:r>
      <w:r w:rsidRPr="00947948">
        <w:rPr>
          <w:rStyle w:val="Style13ptBold"/>
          <w:bCs w:val="0"/>
        </w:rPr>
        <w:t>Renewable electricity growth is accelerating faster than ever worldwide, supporting the emergence of the new global energy economy</w:t>
      </w:r>
      <w:r>
        <w:rPr>
          <w:rStyle w:val="Style13ptBold"/>
          <w:bCs w:val="0"/>
        </w:rPr>
        <w:t xml:space="preserve">”, 12/1/21, </w:t>
      </w:r>
      <w:r w:rsidRPr="00CD4A60">
        <w:rPr>
          <w:rStyle w:val="Style13ptBold"/>
          <w:bCs w:val="0"/>
        </w:rPr>
        <w:t>https://www.iea.org/news/renewable-electricity-growth-is-accelerating-faster-than-ever-worldwide-supporting-the-emergence-of-the-new-global-energy-economy</w:t>
      </w:r>
      <w:r>
        <w:rPr>
          <w:rStyle w:val="Style13ptBold"/>
          <w:bCs w:val="0"/>
        </w:rPr>
        <w:t>)//CG</w:t>
      </w:r>
    </w:p>
    <w:p w14:paraId="427B95C0" w14:textId="77777777" w:rsidR="00DE54D0" w:rsidRPr="007A39EA" w:rsidRDefault="00DE54D0" w:rsidP="00DE54D0">
      <w:pPr>
        <w:rPr>
          <w:rStyle w:val="Style13ptBold"/>
          <w:b w:val="0"/>
          <w:bCs w:val="0"/>
          <w:sz w:val="16"/>
        </w:rPr>
      </w:pPr>
      <w:r w:rsidRPr="007A39EA">
        <w:rPr>
          <w:rStyle w:val="StyleUnderline"/>
        </w:rPr>
        <w:t xml:space="preserve">The growth of the world’s capacity to generate electricity from solar panels, wind turbines and other renewable technologies is on course to accelerate over the coming years, with 2021 expected to set a fresh </w:t>
      </w:r>
      <w:proofErr w:type="gramStart"/>
      <w:r w:rsidRPr="007A39EA">
        <w:rPr>
          <w:rStyle w:val="StyleUnderline"/>
        </w:rPr>
        <w:t>all-time record</w:t>
      </w:r>
      <w:proofErr w:type="gramEnd"/>
      <w:r w:rsidRPr="007A39EA">
        <w:rPr>
          <w:rStyle w:val="StyleUnderline"/>
        </w:rPr>
        <w:t xml:space="preserve"> for new installations</w:t>
      </w:r>
      <w:r w:rsidRPr="007A39EA">
        <w:rPr>
          <w:rStyle w:val="Style13ptBold"/>
          <w:bCs w:val="0"/>
          <w:sz w:val="16"/>
        </w:rPr>
        <w:t>, the IEA says in a new report.</w:t>
      </w:r>
    </w:p>
    <w:p w14:paraId="1A2CB0DB" w14:textId="77777777" w:rsidR="00DE54D0" w:rsidRPr="007A39EA" w:rsidRDefault="00DE54D0" w:rsidP="00DE54D0">
      <w:pPr>
        <w:rPr>
          <w:rStyle w:val="Style13ptBold"/>
          <w:b w:val="0"/>
          <w:bCs w:val="0"/>
          <w:sz w:val="16"/>
        </w:rPr>
      </w:pPr>
      <w:r w:rsidRPr="007A39EA">
        <w:rPr>
          <w:rStyle w:val="Style13ptBold"/>
          <w:bCs w:val="0"/>
          <w:sz w:val="16"/>
        </w:rPr>
        <w:t xml:space="preserve">Despite rising costs for key materials used to make solar panels and wind turbines, </w:t>
      </w:r>
      <w:r w:rsidRPr="007A39EA">
        <w:rPr>
          <w:rStyle w:val="StyleUnderline"/>
        </w:rPr>
        <w:t>additions of new renewable power capacity this year are forecast to rise to 290 gigawatts</w:t>
      </w:r>
      <w:r w:rsidRPr="007A39EA">
        <w:rPr>
          <w:rStyle w:val="Style13ptBold"/>
          <w:bCs w:val="0"/>
          <w:sz w:val="16"/>
        </w:rPr>
        <w:t xml:space="preserve"> (GW) in 2021, </w:t>
      </w:r>
      <w:r w:rsidRPr="007A39EA">
        <w:rPr>
          <w:rStyle w:val="StyleUnderline"/>
        </w:rPr>
        <w:t>surpassing the previous all-time high set last year</w:t>
      </w:r>
      <w:r w:rsidRPr="007A39EA">
        <w:rPr>
          <w:rStyle w:val="Style13ptBold"/>
          <w:bCs w:val="0"/>
          <w:sz w:val="16"/>
        </w:rPr>
        <w:t>, according to the latest edition of the IEA’s annual Renewables Market Report.</w:t>
      </w:r>
    </w:p>
    <w:p w14:paraId="3F898DB0" w14:textId="77777777" w:rsidR="00DE54D0" w:rsidRPr="007A39EA" w:rsidRDefault="00DE54D0" w:rsidP="00DE54D0">
      <w:pPr>
        <w:rPr>
          <w:rStyle w:val="Style13ptBold"/>
          <w:b w:val="0"/>
          <w:bCs w:val="0"/>
          <w:sz w:val="16"/>
        </w:rPr>
      </w:pPr>
      <w:r w:rsidRPr="007A39EA">
        <w:rPr>
          <w:rStyle w:val="StyleUnderline"/>
        </w:rPr>
        <w:t xml:space="preserve">By 2026, global renewable electricity capacity is forecast to rise more than 60% from 2020 levels to over 4 800 GW – equivalent to the current total global power capacity of fossil fuels and nuclear combined. Renewables </w:t>
      </w:r>
      <w:r w:rsidRPr="007A39EA">
        <w:rPr>
          <w:sz w:val="16"/>
        </w:rPr>
        <w:t xml:space="preserve">are </w:t>
      </w:r>
      <w:r w:rsidRPr="007A39EA">
        <w:rPr>
          <w:rStyle w:val="StyleUnderline"/>
        </w:rPr>
        <w:t>set to</w:t>
      </w:r>
      <w:r w:rsidRPr="007A39EA">
        <w:rPr>
          <w:rStyle w:val="Style13ptBold"/>
          <w:bCs w:val="0"/>
          <w:sz w:val="16"/>
        </w:rPr>
        <w:t xml:space="preserve"> </w:t>
      </w:r>
      <w:r w:rsidRPr="007A39EA">
        <w:rPr>
          <w:rStyle w:val="StyleUnderline"/>
        </w:rPr>
        <w:t>account for almost 95% of the increase in global power capacity through 2026</w:t>
      </w:r>
      <w:r w:rsidRPr="007A39EA">
        <w:rPr>
          <w:rStyle w:val="Style13ptBold"/>
          <w:bCs w:val="0"/>
          <w:sz w:val="16"/>
        </w:rPr>
        <w:t xml:space="preserve">, with solar PV alone providing more than half. The amount of renewable capacity added over the period of 2021 to 2026 is </w:t>
      </w:r>
      <w:r w:rsidRPr="007A39EA">
        <w:rPr>
          <w:rStyle w:val="StyleUnderline"/>
        </w:rPr>
        <w:t>expected to be 50% higher than from 2015 to 2020</w:t>
      </w:r>
      <w:r w:rsidRPr="007A39EA">
        <w:rPr>
          <w:rStyle w:val="Style13ptBold"/>
          <w:bCs w:val="0"/>
          <w:sz w:val="16"/>
        </w:rPr>
        <w:t xml:space="preserve">. This is </w:t>
      </w:r>
      <w:r w:rsidRPr="007A39EA">
        <w:rPr>
          <w:rStyle w:val="StyleUnderline"/>
        </w:rPr>
        <w:t>driven by stronger support from government</w:t>
      </w:r>
      <w:r w:rsidRPr="007A39EA">
        <w:rPr>
          <w:rStyle w:val="Style13ptBold"/>
          <w:bCs w:val="0"/>
          <w:sz w:val="16"/>
        </w:rPr>
        <w:t xml:space="preserve"> policies and more ambitious clean energy goals announced before and during the COP26 Climate Change </w:t>
      </w:r>
      <w:proofErr w:type="spellStart"/>
      <w:r w:rsidRPr="007A39EA">
        <w:rPr>
          <w:rStyle w:val="Style13ptBold"/>
          <w:bCs w:val="0"/>
          <w:sz w:val="16"/>
        </w:rPr>
        <w:t>Conference.s</w:t>
      </w:r>
      <w:proofErr w:type="spellEnd"/>
    </w:p>
    <w:p w14:paraId="1B0D6165" w14:textId="77777777" w:rsidR="00DE54D0" w:rsidRPr="007A39EA" w:rsidRDefault="00DE54D0" w:rsidP="00DE54D0">
      <w:pPr>
        <w:rPr>
          <w:rStyle w:val="StyleUnderline"/>
        </w:rPr>
      </w:pPr>
      <w:r w:rsidRPr="007A39EA">
        <w:rPr>
          <w:rStyle w:val="Style13ptBold"/>
          <w:bCs w:val="0"/>
          <w:sz w:val="16"/>
        </w:rPr>
        <w:t xml:space="preserve">“This year’s record renewable electricity additions of 290 gigawatts are yet another sign that a new global energy economy is emerging,” said IEA Executive Director </w:t>
      </w:r>
      <w:proofErr w:type="spellStart"/>
      <w:r w:rsidRPr="007A39EA">
        <w:rPr>
          <w:rStyle w:val="Style13ptBold"/>
          <w:bCs w:val="0"/>
          <w:sz w:val="16"/>
        </w:rPr>
        <w:t>Fatih</w:t>
      </w:r>
      <w:proofErr w:type="spellEnd"/>
      <w:r w:rsidRPr="007A39EA">
        <w:rPr>
          <w:rStyle w:val="Style13ptBold"/>
          <w:bCs w:val="0"/>
          <w:sz w:val="16"/>
        </w:rPr>
        <w:t xml:space="preserve"> Birol. “The high commodity and energy prices we are seeing today pose new challenges for the renewable industry, but </w:t>
      </w:r>
      <w:r w:rsidRPr="007A39EA">
        <w:rPr>
          <w:rStyle w:val="StyleUnderline"/>
        </w:rPr>
        <w:t>elevated fossil fuel prices also make renewables even more competitive.”</w:t>
      </w:r>
    </w:p>
    <w:p w14:paraId="6B5E2BF7" w14:textId="77777777" w:rsidR="00DE54D0" w:rsidRPr="007A39EA" w:rsidRDefault="00DE54D0" w:rsidP="00DE54D0">
      <w:pPr>
        <w:rPr>
          <w:rStyle w:val="Style13ptBold"/>
          <w:b w:val="0"/>
          <w:bCs w:val="0"/>
          <w:sz w:val="16"/>
        </w:rPr>
      </w:pPr>
      <w:r w:rsidRPr="007A39EA">
        <w:rPr>
          <w:rStyle w:val="Style13ptBold"/>
          <w:bCs w:val="0"/>
          <w:sz w:val="16"/>
        </w:rPr>
        <w:t xml:space="preserve">The </w:t>
      </w:r>
      <w:r w:rsidRPr="007A39EA">
        <w:rPr>
          <w:rStyle w:val="StyleUnderline"/>
        </w:rPr>
        <w:t>growth of renewables is forecast to increase in all regions compared with the 2015-2020 period.</w:t>
      </w:r>
      <w:r w:rsidRPr="007A39EA">
        <w:rPr>
          <w:rStyle w:val="Style13ptBold"/>
          <w:bCs w:val="0"/>
          <w:sz w:val="16"/>
        </w:rPr>
        <w:t xml:space="preserve"> China remains the global leader in the volume of capacity additions: </w:t>
      </w:r>
      <w:r w:rsidRPr="007A39EA">
        <w:rPr>
          <w:rStyle w:val="StyleUnderline"/>
        </w:rPr>
        <w:t>it is expected to reach 1200 GW of total wind and solar capacity in 2026 – four years earlier than its current target of 2030.</w:t>
      </w:r>
      <w:r w:rsidRPr="007A39EA">
        <w:rPr>
          <w:rStyle w:val="Style13ptBold"/>
          <w:bCs w:val="0"/>
          <w:sz w:val="16"/>
        </w:rPr>
        <w:t xml:space="preserve"> </w:t>
      </w:r>
      <w:r w:rsidRPr="007A39EA">
        <w:rPr>
          <w:rStyle w:val="StyleUnderline"/>
        </w:rPr>
        <w:t>India</w:t>
      </w:r>
      <w:r w:rsidRPr="007A39EA">
        <w:rPr>
          <w:rStyle w:val="Style13ptBold"/>
          <w:bCs w:val="0"/>
          <w:sz w:val="16"/>
        </w:rPr>
        <w:t xml:space="preserve"> is set to come top in terms of the rate of growth, </w:t>
      </w:r>
      <w:r w:rsidRPr="007A39EA">
        <w:rPr>
          <w:rStyle w:val="StyleUnderline"/>
        </w:rPr>
        <w:t>doubling new installations</w:t>
      </w:r>
      <w:r w:rsidRPr="007A39EA">
        <w:rPr>
          <w:rStyle w:val="Style13ptBold"/>
          <w:bCs w:val="0"/>
          <w:sz w:val="16"/>
        </w:rPr>
        <w:t xml:space="preserve"> compared with 2015-2020. Deployments in </w:t>
      </w:r>
      <w:r w:rsidRPr="007A39EA">
        <w:rPr>
          <w:rStyle w:val="StyleUnderline"/>
        </w:rPr>
        <w:t>Europe and the United States are also on track to speed up significantly from the previous five years</w:t>
      </w:r>
      <w:r w:rsidRPr="007A39EA">
        <w:rPr>
          <w:rStyle w:val="Style13ptBold"/>
          <w:bCs w:val="0"/>
          <w:sz w:val="16"/>
        </w:rPr>
        <w:t xml:space="preserve">. </w:t>
      </w:r>
      <w:r w:rsidRPr="007A39EA">
        <w:rPr>
          <w:rStyle w:val="StyleUnderline"/>
        </w:rPr>
        <w:t>These four markets together account for 80% of renewable capacity expansion worldwide</w:t>
      </w:r>
      <w:r w:rsidRPr="007A39EA">
        <w:rPr>
          <w:rStyle w:val="Style13ptBold"/>
          <w:bCs w:val="0"/>
          <w:sz w:val="16"/>
        </w:rPr>
        <w:t>.</w:t>
      </w:r>
    </w:p>
    <w:p w14:paraId="16C99F7D" w14:textId="77777777" w:rsidR="00DE54D0" w:rsidRPr="00AF2476" w:rsidRDefault="00DE54D0" w:rsidP="00DE54D0">
      <w:pPr>
        <w:rPr>
          <w:rStyle w:val="Style13ptBold"/>
          <w:b w:val="0"/>
          <w:bCs w:val="0"/>
          <w:sz w:val="16"/>
        </w:rPr>
      </w:pPr>
      <w:r w:rsidRPr="00AF2476">
        <w:rPr>
          <w:rStyle w:val="Style13ptBold"/>
          <w:bCs w:val="0"/>
          <w:sz w:val="16"/>
        </w:rPr>
        <w:t xml:space="preserve">“The growth of renewables in </w:t>
      </w:r>
      <w:r w:rsidRPr="007A39EA">
        <w:rPr>
          <w:rStyle w:val="StyleUnderline"/>
        </w:rPr>
        <w:t>India</w:t>
      </w:r>
      <w:r w:rsidRPr="00AF2476">
        <w:rPr>
          <w:rStyle w:val="Style13ptBold"/>
          <w:bCs w:val="0"/>
          <w:sz w:val="16"/>
        </w:rPr>
        <w:t xml:space="preserve"> is outstanding, supporting the government’s newly announced goal of </w:t>
      </w:r>
      <w:r w:rsidRPr="007A39EA">
        <w:rPr>
          <w:rStyle w:val="StyleUnderline"/>
        </w:rPr>
        <w:t>reaching 500 GW of renewable power capacity by 2030</w:t>
      </w:r>
      <w:r w:rsidRPr="00AF2476">
        <w:rPr>
          <w:rStyle w:val="Style13ptBold"/>
          <w:bCs w:val="0"/>
          <w:sz w:val="16"/>
        </w:rPr>
        <w:t xml:space="preserve"> and highlighting India’s broader potential to accelerate its clean energy transition,” said Dr Birol. “China continues to demonstrate its clean energy strengths, with the expansion of renewables suggesting the country could well achieve a peak in its CO2 emissions well before 2030.”</w:t>
      </w:r>
    </w:p>
    <w:p w14:paraId="4FF84285" w14:textId="77777777" w:rsidR="00DE54D0" w:rsidRDefault="00DE54D0" w:rsidP="00DE54D0">
      <w:pPr>
        <w:rPr>
          <w:rStyle w:val="Style13ptBold"/>
          <w:b w:val="0"/>
          <w:bCs w:val="0"/>
          <w:sz w:val="16"/>
        </w:rPr>
      </w:pPr>
      <w:r w:rsidRPr="007A39EA">
        <w:rPr>
          <w:rStyle w:val="StyleUnderline"/>
        </w:rPr>
        <w:t>Solar PV</w:t>
      </w:r>
      <w:r w:rsidRPr="00AF2476">
        <w:rPr>
          <w:rStyle w:val="Style13ptBold"/>
          <w:bCs w:val="0"/>
          <w:sz w:val="16"/>
        </w:rPr>
        <w:t xml:space="preserve"> remains the </w:t>
      </w:r>
      <w:r w:rsidRPr="007A39EA">
        <w:rPr>
          <w:rStyle w:val="StyleUnderline"/>
        </w:rPr>
        <w:t>powerhouse of growth in renewable electricity</w:t>
      </w:r>
      <w:r w:rsidRPr="00AF2476">
        <w:rPr>
          <w:rStyle w:val="Style13ptBold"/>
          <w:bCs w:val="0"/>
          <w:sz w:val="16"/>
        </w:rPr>
        <w:t xml:space="preserve">, with its capacity additions forecast to increase by </w:t>
      </w:r>
      <w:r w:rsidRPr="007A39EA">
        <w:rPr>
          <w:rStyle w:val="StyleUnderline"/>
        </w:rPr>
        <w:t>17% in 2021</w:t>
      </w:r>
      <w:r w:rsidRPr="00AF2476">
        <w:rPr>
          <w:rStyle w:val="Style13ptBold"/>
          <w:bCs w:val="0"/>
          <w:sz w:val="16"/>
        </w:rPr>
        <w:t xml:space="preserve"> to a new record of almost 160 GW. In the same time frame, </w:t>
      </w:r>
      <w:r w:rsidRPr="007A39EA">
        <w:rPr>
          <w:rStyle w:val="StyleUnderline"/>
        </w:rPr>
        <w:t>onshore wind additions are set to be almost one-quarter higher on average than during the 2015-20 period</w:t>
      </w:r>
      <w:r w:rsidRPr="00AF2476">
        <w:rPr>
          <w:rStyle w:val="Style13ptBold"/>
          <w:bCs w:val="0"/>
          <w:sz w:val="16"/>
        </w:rPr>
        <w:t xml:space="preserve">. Total </w:t>
      </w:r>
      <w:r w:rsidRPr="007A39EA">
        <w:rPr>
          <w:rStyle w:val="StyleUnderline"/>
        </w:rPr>
        <w:t>offshore wind capacity is forecast to more than triple by 2026</w:t>
      </w:r>
      <w:r w:rsidRPr="00AF2476">
        <w:rPr>
          <w:rStyle w:val="Style13ptBold"/>
          <w:bCs w:val="0"/>
          <w:sz w:val="16"/>
        </w:rPr>
        <w:t>.</w:t>
      </w:r>
    </w:p>
    <w:p w14:paraId="2E2D2DB9" w14:textId="77777777" w:rsidR="00DE54D0" w:rsidRPr="00DE54D0" w:rsidRDefault="00DE54D0" w:rsidP="00DE54D0"/>
    <w:p w14:paraId="7FC6D121" w14:textId="77777777" w:rsidR="009F1A89" w:rsidRPr="0059110B" w:rsidRDefault="009F1A89" w:rsidP="009F1A89">
      <w:pPr>
        <w:pStyle w:val="Heading3"/>
        <w:rPr>
          <w:rFonts w:asciiTheme="majorHAnsi" w:hAnsiTheme="majorHAnsi" w:cstheme="majorHAnsi"/>
        </w:rPr>
      </w:pPr>
      <w:r w:rsidRPr="0059110B">
        <w:rPr>
          <w:rFonts w:asciiTheme="majorHAnsi" w:hAnsiTheme="majorHAnsi" w:cstheme="majorHAnsi"/>
        </w:rPr>
        <w:t>AT: Intermittency</w:t>
      </w:r>
    </w:p>
    <w:p w14:paraId="0951D41B"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No blackouts – WWS tech </w:t>
      </w:r>
      <w:proofErr w:type="gramStart"/>
      <w:r w:rsidRPr="0059110B">
        <w:rPr>
          <w:rFonts w:asciiTheme="majorHAnsi" w:hAnsiTheme="majorHAnsi" w:cstheme="majorHAnsi"/>
        </w:rPr>
        <w:t>solves</w:t>
      </w:r>
      <w:proofErr w:type="gramEnd"/>
    </w:p>
    <w:p w14:paraId="2342BFB1" w14:textId="77777777" w:rsidR="009F1A89" w:rsidRPr="0059110B" w:rsidRDefault="009F1A89" w:rsidP="009F1A89">
      <w:pPr>
        <w:shd w:val="clear" w:color="auto" w:fill="FFFFFF"/>
        <w:rPr>
          <w:rFonts w:asciiTheme="majorHAnsi" w:hAnsiTheme="majorHAnsi" w:cstheme="majorHAnsi"/>
          <w:color w:val="222222"/>
        </w:rPr>
      </w:pPr>
      <w:r w:rsidRPr="0059110B">
        <w:rPr>
          <w:rFonts w:asciiTheme="majorHAnsi" w:hAnsiTheme="majorHAnsi" w:cstheme="majorHAnsi"/>
        </w:rPr>
        <w:t xml:space="preserve">Mark Z. </w:t>
      </w:r>
      <w:r w:rsidRPr="0059110B">
        <w:rPr>
          <w:rStyle w:val="Style13ptBold"/>
          <w:rFonts w:cstheme="majorHAnsi"/>
        </w:rPr>
        <w:t>Jacobson 22</w:t>
      </w:r>
      <w:r w:rsidRPr="0059110B">
        <w:rPr>
          <w:rFonts w:asciiTheme="majorHAnsi" w:hAnsiTheme="majorHAnsi" w:cstheme="majorHAnsi"/>
        </w:rPr>
        <w:t xml:space="preserve"> -- Stanford University, Stanford, CA, USA</w:t>
      </w:r>
    </w:p>
    <w:p w14:paraId="52C09F66" w14:textId="77777777" w:rsidR="009F1A89" w:rsidRPr="0059110B" w:rsidRDefault="009F1A89" w:rsidP="009F1A89">
      <w:pPr>
        <w:rPr>
          <w:rFonts w:asciiTheme="majorHAnsi" w:hAnsiTheme="majorHAnsi" w:cstheme="majorHAnsi"/>
        </w:rPr>
      </w:pPr>
      <w:r w:rsidRPr="0059110B">
        <w:rPr>
          <w:rFonts w:asciiTheme="majorHAnsi" w:hAnsiTheme="majorHAnsi" w:cstheme="majorHAnsi"/>
        </w:rPr>
        <w:t>(“Renewable Energy’s Intermittency is Not a Showstopper”, Physics, 4-20-2022, https://physics.aps.org/articles/v15/54, Date Accessed 7-15-2023) //</w:t>
      </w:r>
      <w:proofErr w:type="gramStart"/>
      <w:r w:rsidRPr="0059110B">
        <w:rPr>
          <w:rFonts w:asciiTheme="majorHAnsi" w:hAnsiTheme="majorHAnsi" w:cstheme="majorHAnsi"/>
        </w:rPr>
        <w:t>TCM</w:t>
      </w:r>
      <w:proofErr w:type="gramEnd"/>
    </w:p>
    <w:p w14:paraId="42AFEB70" w14:textId="77777777" w:rsidR="009F1A89" w:rsidRPr="003371C7" w:rsidRDefault="009F1A89" w:rsidP="009F1A89">
      <w:pPr>
        <w:rPr>
          <w:rFonts w:asciiTheme="majorHAnsi" w:hAnsiTheme="majorHAnsi" w:cstheme="majorHAnsi"/>
          <w:sz w:val="16"/>
        </w:rPr>
      </w:pPr>
      <w:r w:rsidRPr="003371C7">
        <w:rPr>
          <w:rFonts w:asciiTheme="majorHAnsi" w:hAnsiTheme="majorHAnsi" w:cstheme="majorHAnsi"/>
          <w:sz w:val="16"/>
        </w:rPr>
        <w:t xml:space="preserve">The greatest question facing the world as we transition away from traditional fuels to 100% clean, renewable energy </w:t>
      </w:r>
      <w:r w:rsidRPr="003371C7">
        <w:rPr>
          <w:rStyle w:val="StyleUnderline"/>
          <w:rFonts w:asciiTheme="majorHAnsi" w:hAnsiTheme="majorHAnsi" w:cstheme="majorHAnsi"/>
        </w:rPr>
        <w:t>is whether we can keep the electricity grid stable every minute of every day given the variability of wind and sunlight</w:t>
      </w:r>
      <w:r w:rsidRPr="003371C7">
        <w:rPr>
          <w:rFonts w:asciiTheme="majorHAnsi" w:hAnsiTheme="majorHAnsi" w:cstheme="majorHAnsi"/>
          <w:sz w:val="16"/>
        </w:rPr>
        <w:t xml:space="preserve">. My answer is yes! </w:t>
      </w:r>
      <w:r w:rsidRPr="003371C7">
        <w:rPr>
          <w:rStyle w:val="StyleUnderline"/>
          <w:rFonts w:asciiTheme="majorHAnsi" w:hAnsiTheme="majorHAnsi" w:cstheme="majorHAnsi"/>
        </w:rPr>
        <w:t>We can avoid blackouts by taking advantage of multiple tools that are already available.</w:t>
      </w:r>
      <w:r w:rsidRPr="0059110B">
        <w:rPr>
          <w:rStyle w:val="StyleUnderline"/>
          <w:rFonts w:asciiTheme="majorHAnsi" w:hAnsiTheme="majorHAnsi" w:cstheme="majorHAnsi"/>
        </w:rPr>
        <w:t xml:space="preserve"> </w:t>
      </w:r>
      <w:r w:rsidRPr="003371C7">
        <w:rPr>
          <w:rStyle w:val="StyleUnderline"/>
          <w:rFonts w:asciiTheme="majorHAnsi" w:hAnsiTheme="majorHAnsi" w:cstheme="majorHAnsi"/>
        </w:rPr>
        <w:t xml:space="preserve">Clean, renewable energy is energy that is naturally replenishable, results in no emissions of health- or climate-affecting air </w:t>
      </w:r>
      <w:proofErr w:type="gramStart"/>
      <w:r w:rsidRPr="003371C7">
        <w:rPr>
          <w:rStyle w:val="StyleUnderline"/>
          <w:rFonts w:asciiTheme="majorHAnsi" w:hAnsiTheme="majorHAnsi" w:cstheme="majorHAnsi"/>
        </w:rPr>
        <w:t>pollutants, and</w:t>
      </w:r>
      <w:proofErr w:type="gramEnd"/>
      <w:r w:rsidRPr="003371C7">
        <w:rPr>
          <w:rStyle w:val="StyleUnderline"/>
          <w:rFonts w:asciiTheme="majorHAnsi" w:hAnsiTheme="majorHAnsi" w:cstheme="majorHAnsi"/>
        </w:rPr>
        <w:t xml:space="preserve"> does not pose other major environmental threats</w:t>
      </w:r>
      <w:r w:rsidRPr="003371C7">
        <w:rPr>
          <w:rFonts w:asciiTheme="majorHAnsi" w:hAnsiTheme="majorHAnsi" w:cstheme="majorHAnsi"/>
          <w:sz w:val="16"/>
        </w:rPr>
        <w:t xml:space="preserve">. The main clean, </w:t>
      </w:r>
      <w:r w:rsidRPr="003371C7">
        <w:rPr>
          <w:rStyle w:val="StyleUnderline"/>
          <w:rFonts w:asciiTheme="majorHAnsi" w:hAnsiTheme="majorHAnsi" w:cstheme="majorHAnsi"/>
        </w:rPr>
        <w:t>renewable electricity-generating technologies are</w:t>
      </w:r>
      <w:r w:rsidRPr="003371C7">
        <w:rPr>
          <w:rFonts w:asciiTheme="majorHAnsi" w:hAnsiTheme="majorHAnsi" w:cstheme="majorHAnsi"/>
          <w:sz w:val="16"/>
        </w:rPr>
        <w:t xml:space="preserve"> onshore and offshore </w:t>
      </w:r>
      <w:r w:rsidRPr="003371C7">
        <w:rPr>
          <w:rStyle w:val="StyleUnderline"/>
          <w:rFonts w:asciiTheme="majorHAnsi" w:hAnsiTheme="majorHAnsi" w:cstheme="majorHAnsi"/>
        </w:rPr>
        <w:t>wind turbines, solar photovoltaics, concentrated solar power plants, geothermal plants, and hydropower plant</w:t>
      </w:r>
      <w:r w:rsidRPr="003371C7">
        <w:rPr>
          <w:rFonts w:asciiTheme="majorHAnsi" w:hAnsiTheme="majorHAnsi" w:cstheme="majorHAnsi"/>
          <w:sz w:val="16"/>
        </w:rPr>
        <w:t xml:space="preserve">s. Collectively, </w:t>
      </w:r>
      <w:r w:rsidRPr="003371C7">
        <w:rPr>
          <w:rStyle w:val="StyleUnderline"/>
          <w:rFonts w:asciiTheme="majorHAnsi" w:hAnsiTheme="majorHAnsi" w:cstheme="majorHAnsi"/>
        </w:rPr>
        <w:t>these are called wind-water-solar (WWS) tech</w:t>
      </w:r>
      <w:r w:rsidRPr="003371C7">
        <w:rPr>
          <w:rFonts w:asciiTheme="majorHAnsi" w:hAnsiTheme="majorHAnsi" w:cstheme="majorHAnsi"/>
          <w:sz w:val="16"/>
        </w:rPr>
        <w:t>nologies.</w:t>
      </w:r>
      <w:r w:rsidRPr="0059110B">
        <w:rPr>
          <w:rFonts w:asciiTheme="majorHAnsi" w:hAnsiTheme="majorHAnsi" w:cstheme="majorHAnsi"/>
          <w:sz w:val="16"/>
        </w:rPr>
        <w:t xml:space="preserve"> </w:t>
      </w:r>
      <w:r w:rsidRPr="003371C7">
        <w:rPr>
          <w:rFonts w:asciiTheme="majorHAnsi" w:hAnsiTheme="majorHAnsi" w:cstheme="majorHAnsi"/>
          <w:sz w:val="16"/>
        </w:rPr>
        <w:t>Electricity-generating technologies that aren’t clean and renewable involve fossil fuels, biomass, and nuclear energy. Fossil fuel and biomass power plants produce air pollution—a problem</w:t>
      </w:r>
      <w:r w:rsidRPr="0059110B">
        <w:rPr>
          <w:rFonts w:asciiTheme="majorHAnsi" w:hAnsiTheme="majorHAnsi" w:cstheme="majorHAnsi"/>
          <w:sz w:val="16"/>
        </w:rPr>
        <w:t xml:space="preserve"> </w:t>
      </w:r>
      <w:hyperlink r:id="rId77" w:tgtFrame="xrefwindow" w:history="1">
        <w:r w:rsidRPr="003371C7">
          <w:rPr>
            <w:rStyle w:val="Hyperlink"/>
            <w:rFonts w:asciiTheme="majorHAnsi" w:eastAsiaTheme="majorEastAsia" w:hAnsiTheme="majorHAnsi" w:cstheme="majorHAnsi"/>
            <w:sz w:val="16"/>
          </w:rPr>
          <w:t>not solved by adding carbon capture technology</w:t>
        </w:r>
      </w:hyperlink>
      <w:r w:rsidRPr="0059110B">
        <w:rPr>
          <w:rFonts w:asciiTheme="majorHAnsi" w:hAnsiTheme="majorHAnsi" w:cstheme="majorHAnsi"/>
          <w:sz w:val="16"/>
        </w:rPr>
        <w:t xml:space="preserve"> </w:t>
      </w:r>
      <w:r w:rsidRPr="003371C7">
        <w:rPr>
          <w:rFonts w:asciiTheme="majorHAnsi" w:hAnsiTheme="majorHAnsi" w:cstheme="majorHAnsi"/>
          <w:sz w:val="16"/>
        </w:rPr>
        <w:t>to these plants. The main concerns with nuclear power are radioactive waste, the pollution from mining and refining uranium, the meltdown risk of reactors (1.5% of all energy-supplying reactors ever built have experienced some level of accidental core melting), and the possibility of nuclear weapons proliferation.</w:t>
      </w:r>
      <w:r w:rsidRPr="0059110B">
        <w:rPr>
          <w:rFonts w:asciiTheme="majorHAnsi" w:hAnsiTheme="majorHAnsi" w:cstheme="majorHAnsi"/>
          <w:sz w:val="16"/>
        </w:rPr>
        <w:t xml:space="preserve"> </w:t>
      </w:r>
      <w:r w:rsidRPr="003371C7">
        <w:rPr>
          <w:rFonts w:asciiTheme="majorHAnsi" w:hAnsiTheme="majorHAnsi" w:cstheme="majorHAnsi"/>
          <w:sz w:val="16"/>
        </w:rPr>
        <w:t xml:space="preserve">But these polluting energies are often deemed necessary for maintaining reliable power production. And yet, </w:t>
      </w:r>
      <w:r w:rsidRPr="003371C7">
        <w:rPr>
          <w:rStyle w:val="StyleUnderline"/>
          <w:rFonts w:asciiTheme="majorHAnsi" w:hAnsiTheme="majorHAnsi" w:cstheme="majorHAnsi"/>
        </w:rPr>
        <w:t>the ability to avoid blackouts with 100% WWS is already a reality in several countries.</w:t>
      </w:r>
      <w:r w:rsidRPr="003371C7">
        <w:rPr>
          <w:rFonts w:asciiTheme="majorHAnsi" w:hAnsiTheme="majorHAnsi" w:cstheme="majorHAnsi"/>
          <w:sz w:val="16"/>
        </w:rPr>
        <w:t xml:space="preserve"> In 2021, </w:t>
      </w:r>
      <w:r w:rsidRPr="003371C7">
        <w:rPr>
          <w:rStyle w:val="StyleUnderline"/>
          <w:rFonts w:asciiTheme="majorHAnsi" w:hAnsiTheme="majorHAnsi" w:cstheme="majorHAnsi"/>
        </w:rPr>
        <w:t>10 countries</w:t>
      </w:r>
      <w:r w:rsidRPr="003371C7">
        <w:rPr>
          <w:rFonts w:asciiTheme="majorHAnsi" w:hAnsiTheme="majorHAnsi" w:cstheme="majorHAnsi"/>
          <w:sz w:val="16"/>
        </w:rPr>
        <w:t>—Iceland, Norway, Costa Rica, Albania, Paraguay, Bhutan, Namibia, Nepal, Ethiopia, and the Democratic Republic of the Congo—</w:t>
      </w:r>
      <w:r w:rsidRPr="003371C7">
        <w:rPr>
          <w:rStyle w:val="StyleUnderline"/>
          <w:rFonts w:asciiTheme="majorHAnsi" w:hAnsiTheme="majorHAnsi" w:cstheme="majorHAnsi"/>
        </w:rPr>
        <w:t>produced 97.5 to 100% of all their electricity from WWS resources</w:t>
      </w:r>
      <w:r w:rsidRPr="003371C7">
        <w:rPr>
          <w:rFonts w:asciiTheme="majorHAnsi" w:hAnsiTheme="majorHAnsi" w:cstheme="majorHAnsi"/>
          <w:sz w:val="16"/>
        </w:rPr>
        <w:t xml:space="preserve">. </w:t>
      </w:r>
      <w:r w:rsidRPr="003371C7">
        <w:rPr>
          <w:rStyle w:val="StyleUnderline"/>
          <w:rFonts w:asciiTheme="majorHAnsi" w:hAnsiTheme="majorHAnsi" w:cstheme="majorHAnsi"/>
        </w:rPr>
        <w:t xml:space="preserve">Some </w:t>
      </w:r>
      <w:r w:rsidRPr="003371C7">
        <w:rPr>
          <w:rFonts w:asciiTheme="majorHAnsi" w:hAnsiTheme="majorHAnsi" w:cstheme="majorHAnsi"/>
          <w:sz w:val="16"/>
        </w:rPr>
        <w:t xml:space="preserve">of these countries </w:t>
      </w:r>
      <w:r w:rsidRPr="003371C7">
        <w:rPr>
          <w:rStyle w:val="StyleUnderline"/>
          <w:rFonts w:asciiTheme="majorHAnsi" w:hAnsiTheme="majorHAnsi" w:cstheme="majorHAnsi"/>
        </w:rPr>
        <w:t>even produced excess electricity that they could sell</w:t>
      </w:r>
      <w:r w:rsidRPr="003371C7">
        <w:rPr>
          <w:rFonts w:asciiTheme="majorHAnsi" w:hAnsiTheme="majorHAnsi" w:cstheme="majorHAnsi"/>
          <w:sz w:val="16"/>
        </w:rPr>
        <w:t xml:space="preserve"> to their neighbors: Paraguay exported electricity to Argentina and Brazil, and both Bhutan and Nepal exported energy to India.</w:t>
      </w:r>
      <w:r w:rsidRPr="0059110B">
        <w:rPr>
          <w:rFonts w:asciiTheme="majorHAnsi" w:hAnsiTheme="majorHAnsi" w:cstheme="majorHAnsi"/>
          <w:sz w:val="16"/>
        </w:rPr>
        <w:t xml:space="preserve"> </w:t>
      </w:r>
      <w:r w:rsidRPr="003371C7">
        <w:rPr>
          <w:rStyle w:val="StyleUnderline"/>
          <w:rFonts w:asciiTheme="majorHAnsi" w:hAnsiTheme="majorHAnsi" w:cstheme="majorHAnsi"/>
        </w:rPr>
        <w:t>In all the 100% WWS countries listed above, the dominant renewable is hydropowe</w:t>
      </w:r>
      <w:r w:rsidRPr="003371C7">
        <w:rPr>
          <w:rFonts w:asciiTheme="majorHAnsi" w:hAnsiTheme="majorHAnsi" w:cstheme="majorHAnsi"/>
          <w:sz w:val="16"/>
        </w:rPr>
        <w:t xml:space="preserve">r. Of course, not all countries have a large hydropower capacity, so </w:t>
      </w:r>
      <w:r w:rsidRPr="003371C7">
        <w:rPr>
          <w:rStyle w:val="StyleUnderline"/>
          <w:rFonts w:asciiTheme="majorHAnsi" w:hAnsiTheme="majorHAnsi" w:cstheme="majorHAnsi"/>
        </w:rPr>
        <w:t>reaching 100% WWS electricity for many countries will require 90% or more of electricity generation from wind and solar.</w:t>
      </w:r>
      <w:r w:rsidRPr="003371C7">
        <w:rPr>
          <w:rFonts w:asciiTheme="majorHAnsi" w:hAnsiTheme="majorHAnsi" w:cstheme="majorHAnsi"/>
          <w:sz w:val="16"/>
        </w:rPr>
        <w:t xml:space="preserve"> A common worry is that consumers will face blackouts when the wind doesn’t blow, or the Sun doesn’t shine. However, </w:t>
      </w:r>
      <w:r w:rsidRPr="003371C7">
        <w:rPr>
          <w:rStyle w:val="StyleUnderline"/>
          <w:rFonts w:asciiTheme="majorHAnsi" w:hAnsiTheme="majorHAnsi" w:cstheme="majorHAnsi"/>
        </w:rPr>
        <w:t xml:space="preserve">we can make a WWS-supplied grid stable by combining </w:t>
      </w:r>
      <w:proofErr w:type="gramStart"/>
      <w:r w:rsidRPr="003371C7">
        <w:rPr>
          <w:rStyle w:val="StyleUnderline"/>
          <w:rFonts w:asciiTheme="majorHAnsi" w:hAnsiTheme="majorHAnsi" w:cstheme="majorHAnsi"/>
        </w:rPr>
        <w:t>a number of</w:t>
      </w:r>
      <w:proofErr w:type="gramEnd"/>
      <w:r w:rsidRPr="003371C7">
        <w:rPr>
          <w:rStyle w:val="StyleUnderline"/>
          <w:rFonts w:asciiTheme="majorHAnsi" w:hAnsiTheme="majorHAnsi" w:cstheme="majorHAnsi"/>
        </w:rPr>
        <w:t xml:space="preserve"> methods.</w:t>
      </w:r>
      <w:r w:rsidRPr="003371C7">
        <w:rPr>
          <w:rFonts w:asciiTheme="majorHAnsi" w:hAnsiTheme="majorHAnsi" w:cstheme="majorHAnsi"/>
          <w:sz w:val="16"/>
        </w:rPr>
        <w:t xml:space="preserve"> First, </w:t>
      </w:r>
      <w:r w:rsidRPr="003371C7">
        <w:rPr>
          <w:rStyle w:val="StyleUnderline"/>
          <w:rFonts w:asciiTheme="majorHAnsi" w:hAnsiTheme="majorHAnsi" w:cstheme="majorHAnsi"/>
        </w:rPr>
        <w:t xml:space="preserve">wind and solar energies are complementary in that the Sun often shines when the wind isn’t blowing, and vice versa. </w:t>
      </w:r>
      <w:r w:rsidRPr="003371C7">
        <w:rPr>
          <w:rFonts w:asciiTheme="majorHAnsi" w:hAnsiTheme="majorHAnsi" w:cstheme="majorHAnsi"/>
          <w:sz w:val="16"/>
        </w:rPr>
        <w:t xml:space="preserve">Thus, </w:t>
      </w:r>
      <w:r w:rsidRPr="003371C7">
        <w:rPr>
          <w:rStyle w:val="StyleUnderline"/>
          <w:rFonts w:asciiTheme="majorHAnsi" w:hAnsiTheme="majorHAnsi" w:cstheme="majorHAnsi"/>
        </w:rPr>
        <w:t>combining wind and solar smooths the power supply compared with using wind or solar alone</w:t>
      </w:r>
      <w:r w:rsidRPr="003371C7">
        <w:rPr>
          <w:rFonts w:asciiTheme="majorHAnsi" w:hAnsiTheme="majorHAnsi" w:cstheme="majorHAnsi"/>
          <w:sz w:val="16"/>
        </w:rPr>
        <w:t xml:space="preserve">. Similarly, </w:t>
      </w:r>
      <w:r w:rsidRPr="003371C7">
        <w:rPr>
          <w:rStyle w:val="StyleUnderline"/>
          <w:rFonts w:asciiTheme="majorHAnsi" w:hAnsiTheme="majorHAnsi" w:cstheme="majorHAnsi"/>
        </w:rPr>
        <w:t>combining wind or solar energy from distant facilities can</w:t>
      </w:r>
      <w:r w:rsidRPr="0059110B">
        <w:rPr>
          <w:rStyle w:val="StyleUnderline"/>
          <w:rFonts w:asciiTheme="majorHAnsi" w:hAnsiTheme="majorHAnsi" w:cstheme="majorHAnsi"/>
        </w:rPr>
        <w:t xml:space="preserve"> </w:t>
      </w:r>
      <w:hyperlink r:id="rId78" w:tgtFrame="xrefwindow" w:history="1">
        <w:r w:rsidRPr="003371C7">
          <w:rPr>
            <w:rStyle w:val="StyleUnderline"/>
            <w:rFonts w:asciiTheme="majorHAnsi" w:eastAsiaTheme="majorEastAsia" w:hAnsiTheme="majorHAnsi" w:cstheme="majorHAnsi"/>
          </w:rPr>
          <w:t>average over productivity lulls</w:t>
        </w:r>
      </w:hyperlink>
      <w:r w:rsidRPr="0059110B">
        <w:rPr>
          <w:rStyle w:val="StyleUnderline"/>
          <w:rFonts w:asciiTheme="majorHAnsi" w:hAnsiTheme="majorHAnsi" w:cstheme="majorHAnsi"/>
        </w:rPr>
        <w:t xml:space="preserve"> </w:t>
      </w:r>
      <w:r w:rsidRPr="003371C7">
        <w:rPr>
          <w:rStyle w:val="StyleUnderline"/>
          <w:rFonts w:asciiTheme="majorHAnsi" w:hAnsiTheme="majorHAnsi" w:cstheme="majorHAnsi"/>
        </w:rPr>
        <w:t>in particular locations</w:t>
      </w:r>
      <w:r w:rsidRPr="003371C7">
        <w:rPr>
          <w:rFonts w:asciiTheme="majorHAnsi" w:hAnsiTheme="majorHAnsi" w:cstheme="majorHAnsi"/>
          <w:sz w:val="16"/>
        </w:rPr>
        <w:t>.</w:t>
      </w:r>
      <w:r w:rsidRPr="0059110B">
        <w:rPr>
          <w:rFonts w:asciiTheme="majorHAnsi" w:hAnsiTheme="majorHAnsi" w:cstheme="majorHAnsi"/>
          <w:sz w:val="16"/>
        </w:rPr>
        <w:t xml:space="preserve"> </w:t>
      </w:r>
      <w:r w:rsidRPr="003371C7">
        <w:rPr>
          <w:rFonts w:asciiTheme="majorHAnsi" w:hAnsiTheme="majorHAnsi" w:cstheme="majorHAnsi"/>
          <w:sz w:val="16"/>
        </w:rPr>
        <w:t>The location of wind farms can also have an influence on grid stability. Building wind turbines in coastal waters helps in meeting spikes in electricity demand because offshore wind is usually less variable than onshore wind and often</w:t>
      </w:r>
      <w:r w:rsidRPr="0059110B">
        <w:rPr>
          <w:rFonts w:asciiTheme="majorHAnsi" w:hAnsiTheme="majorHAnsi" w:cstheme="majorHAnsi"/>
          <w:sz w:val="16"/>
        </w:rPr>
        <w:t xml:space="preserve"> </w:t>
      </w:r>
      <w:hyperlink r:id="rId79" w:tgtFrame="xrefwindow" w:history="1">
        <w:r w:rsidRPr="003371C7">
          <w:rPr>
            <w:rStyle w:val="Hyperlink"/>
            <w:rFonts w:asciiTheme="majorHAnsi" w:eastAsiaTheme="majorEastAsia" w:hAnsiTheme="majorHAnsi" w:cstheme="majorHAnsi"/>
            <w:sz w:val="16"/>
          </w:rPr>
          <w:t>peaks when electricity demand peaks</w:t>
        </w:r>
      </w:hyperlink>
      <w:r w:rsidRPr="003371C7">
        <w:rPr>
          <w:rFonts w:asciiTheme="majorHAnsi" w:hAnsiTheme="majorHAnsi" w:cstheme="majorHAnsi"/>
          <w:sz w:val="16"/>
        </w:rPr>
        <w:t xml:space="preserve">. </w:t>
      </w:r>
      <w:r w:rsidRPr="003371C7">
        <w:rPr>
          <w:rStyle w:val="StyleUnderline"/>
          <w:rFonts w:asciiTheme="majorHAnsi" w:hAnsiTheme="majorHAnsi" w:cstheme="majorHAnsi"/>
        </w:rPr>
        <w:t>Building more wind turbines in cold climates also increases reliability because, on average, when temperatures drop and heating demand goes up, winds become stronger.</w:t>
      </w:r>
      <w:r w:rsidRPr="0059110B">
        <w:rPr>
          <w:rStyle w:val="StyleUnderline"/>
          <w:rFonts w:asciiTheme="majorHAnsi" w:hAnsiTheme="majorHAnsi" w:cstheme="majorHAnsi"/>
        </w:rPr>
        <w:t xml:space="preserve"> </w:t>
      </w:r>
      <w:r w:rsidRPr="003371C7">
        <w:rPr>
          <w:rStyle w:val="StyleUnderline"/>
          <w:rFonts w:asciiTheme="majorHAnsi" w:hAnsiTheme="majorHAnsi" w:cstheme="majorHAnsi"/>
        </w:rPr>
        <w:t>Another grid-stabilizing strategy is electricity storage, which can often fill gaps in wind and solar supply.</w:t>
      </w:r>
      <w:r w:rsidRPr="003371C7">
        <w:rPr>
          <w:rFonts w:asciiTheme="majorHAnsi" w:hAnsiTheme="majorHAnsi" w:cstheme="majorHAnsi"/>
          <w:sz w:val="16"/>
        </w:rPr>
        <w:t xml:space="preserve"> </w:t>
      </w:r>
      <w:r w:rsidRPr="003371C7">
        <w:rPr>
          <w:rStyle w:val="StyleUnderline"/>
          <w:rFonts w:asciiTheme="majorHAnsi" w:hAnsiTheme="majorHAnsi" w:cstheme="majorHAnsi"/>
        </w:rPr>
        <w:t>Existing electricity storage technologies include batteries, pumped hydropower storage, flywheels, compressed air storage, and so-called</w:t>
      </w:r>
      <w:r w:rsidRPr="0059110B">
        <w:rPr>
          <w:rStyle w:val="StyleUnderline"/>
          <w:rFonts w:asciiTheme="majorHAnsi" w:hAnsiTheme="majorHAnsi" w:cstheme="majorHAnsi"/>
        </w:rPr>
        <w:t xml:space="preserve"> </w:t>
      </w:r>
      <w:hyperlink r:id="rId80" w:tgtFrame="xrefwindow" w:history="1">
        <w:r w:rsidRPr="003371C7">
          <w:rPr>
            <w:rStyle w:val="StyleUnderline"/>
            <w:rFonts w:asciiTheme="majorHAnsi" w:eastAsiaTheme="majorEastAsia" w:hAnsiTheme="majorHAnsi" w:cstheme="majorHAnsi"/>
          </w:rPr>
          <w:t>gravity storage</w:t>
        </w:r>
      </w:hyperlink>
      <w:r w:rsidRPr="003371C7">
        <w:rPr>
          <w:rStyle w:val="StyleUnderline"/>
          <w:rFonts w:asciiTheme="majorHAnsi" w:hAnsiTheme="majorHAnsi" w:cstheme="majorHAnsi"/>
        </w:rPr>
        <w:t>.</w:t>
      </w:r>
      <w:r w:rsidRPr="003371C7">
        <w:rPr>
          <w:rFonts w:asciiTheme="majorHAnsi" w:hAnsiTheme="majorHAnsi" w:cstheme="majorHAnsi"/>
          <w:sz w:val="16"/>
        </w:rPr>
        <w:t xml:space="preserve"> In many places</w:t>
      </w:r>
      <w:r w:rsidRPr="003371C7">
        <w:rPr>
          <w:rStyle w:val="StyleUnderline"/>
          <w:rFonts w:asciiTheme="majorHAnsi" w:hAnsiTheme="majorHAnsi" w:cstheme="majorHAnsi"/>
        </w:rPr>
        <w:t>, solar plus batteries is already cheaper than coal or nuclear and is</w:t>
      </w:r>
      <w:r w:rsidRPr="0059110B">
        <w:rPr>
          <w:rStyle w:val="StyleUnderline"/>
          <w:rFonts w:asciiTheme="majorHAnsi" w:hAnsiTheme="majorHAnsi" w:cstheme="majorHAnsi"/>
        </w:rPr>
        <w:t xml:space="preserve"> </w:t>
      </w:r>
      <w:hyperlink r:id="rId81" w:tgtFrame="xrefwindow" w:history="1">
        <w:r w:rsidRPr="003371C7">
          <w:rPr>
            <w:rStyle w:val="StyleUnderline"/>
            <w:rFonts w:asciiTheme="majorHAnsi" w:eastAsiaTheme="majorEastAsia" w:hAnsiTheme="majorHAnsi" w:cstheme="majorHAnsi"/>
          </w:rPr>
          <w:t>replacing both</w:t>
        </w:r>
      </w:hyperlink>
      <w:r w:rsidRPr="003371C7">
        <w:rPr>
          <w:rFonts w:asciiTheme="majorHAnsi" w:hAnsiTheme="majorHAnsi" w:cstheme="majorHAnsi"/>
          <w:sz w:val="16"/>
        </w:rPr>
        <w:t xml:space="preserve">. In fact, </w:t>
      </w:r>
      <w:r w:rsidRPr="003371C7">
        <w:rPr>
          <w:rStyle w:val="StyleUnderline"/>
          <w:rFonts w:asciiTheme="majorHAnsi" w:hAnsiTheme="majorHAnsi" w:cstheme="majorHAnsi"/>
        </w:rPr>
        <w:t>battery costs have</w:t>
      </w:r>
      <w:r w:rsidRPr="0059110B">
        <w:rPr>
          <w:rStyle w:val="StyleUnderline"/>
          <w:rFonts w:asciiTheme="majorHAnsi" w:hAnsiTheme="majorHAnsi" w:cstheme="majorHAnsi"/>
        </w:rPr>
        <w:t xml:space="preserve"> </w:t>
      </w:r>
      <w:hyperlink r:id="rId82" w:tgtFrame="xrefwindow" w:history="1">
        <w:r w:rsidRPr="003371C7">
          <w:rPr>
            <w:rStyle w:val="StyleUnderline"/>
            <w:rFonts w:asciiTheme="majorHAnsi" w:eastAsiaTheme="majorEastAsia" w:hAnsiTheme="majorHAnsi" w:cstheme="majorHAnsi"/>
          </w:rPr>
          <w:t>declined 97% since 1991</w:t>
        </w:r>
      </w:hyperlink>
      <w:r w:rsidRPr="003371C7">
        <w:rPr>
          <w:rFonts w:asciiTheme="majorHAnsi" w:hAnsiTheme="majorHAnsi" w:cstheme="majorHAnsi"/>
          <w:sz w:val="16"/>
        </w:rPr>
        <w:t>. The more storage costs decline, the more storage will be coupled with WWS generation to keep the grid stable.</w:t>
      </w:r>
      <w:r w:rsidRPr="0059110B">
        <w:rPr>
          <w:rFonts w:asciiTheme="majorHAnsi" w:hAnsiTheme="majorHAnsi" w:cstheme="majorHAnsi"/>
          <w:sz w:val="16"/>
        </w:rPr>
        <w:t xml:space="preserve"> </w:t>
      </w:r>
      <w:r w:rsidRPr="003371C7">
        <w:rPr>
          <w:rFonts w:asciiTheme="majorHAnsi" w:hAnsiTheme="majorHAnsi" w:cstheme="majorHAnsi"/>
          <w:sz w:val="16"/>
        </w:rPr>
        <w:t xml:space="preserve">Other ways to avoid blackouts focus on demand. </w:t>
      </w:r>
      <w:r w:rsidRPr="003371C7">
        <w:rPr>
          <w:rStyle w:val="StyleUnderline"/>
          <w:rFonts w:asciiTheme="majorHAnsi" w:hAnsiTheme="majorHAnsi" w:cstheme="majorHAnsi"/>
        </w:rPr>
        <w:t>Efficiency improvements—such as switching to LEDs and insulating buildings—can reduce electricity consumption</w:t>
      </w:r>
      <w:r w:rsidRPr="003371C7">
        <w:rPr>
          <w:rFonts w:asciiTheme="majorHAnsi" w:hAnsiTheme="majorHAnsi" w:cstheme="majorHAnsi"/>
          <w:sz w:val="16"/>
        </w:rPr>
        <w:t xml:space="preserve">. </w:t>
      </w:r>
      <w:r w:rsidRPr="003371C7">
        <w:rPr>
          <w:rStyle w:val="StyleUnderline"/>
          <w:rFonts w:asciiTheme="majorHAnsi" w:hAnsiTheme="majorHAnsi" w:cstheme="majorHAnsi"/>
        </w:rPr>
        <w:t>Utilities can also give financial incentives to encourage consumers to shift the time of their energy use to periods when sunlight or wind is available.</w:t>
      </w:r>
      <w:r w:rsidRPr="0059110B">
        <w:rPr>
          <w:rFonts w:asciiTheme="majorHAnsi" w:hAnsiTheme="majorHAnsi" w:cstheme="majorHAnsi"/>
          <w:sz w:val="16"/>
        </w:rPr>
        <w:t xml:space="preserve"> </w:t>
      </w:r>
      <w:r w:rsidRPr="003371C7">
        <w:rPr>
          <w:rFonts w:asciiTheme="majorHAnsi" w:hAnsiTheme="majorHAnsi" w:cstheme="majorHAnsi"/>
          <w:sz w:val="16"/>
        </w:rPr>
        <w:t>I’ve studied the use of these techniques in</w:t>
      </w:r>
      <w:r w:rsidRPr="0059110B">
        <w:rPr>
          <w:rFonts w:asciiTheme="majorHAnsi" w:hAnsiTheme="majorHAnsi" w:cstheme="majorHAnsi"/>
          <w:sz w:val="16"/>
        </w:rPr>
        <w:t xml:space="preserve"> </w:t>
      </w:r>
      <w:hyperlink r:id="rId83" w:tgtFrame="xrefwindow" w:history="1">
        <w:r w:rsidRPr="003371C7">
          <w:rPr>
            <w:rStyle w:val="Hyperlink"/>
            <w:rFonts w:asciiTheme="majorHAnsi" w:eastAsiaTheme="majorEastAsia" w:hAnsiTheme="majorHAnsi" w:cstheme="majorHAnsi"/>
            <w:sz w:val="16"/>
          </w:rPr>
          <w:t>143 countries and 50 states</w:t>
        </w:r>
      </w:hyperlink>
      <w:r w:rsidRPr="0059110B">
        <w:rPr>
          <w:rFonts w:asciiTheme="majorHAnsi" w:hAnsiTheme="majorHAnsi" w:cstheme="majorHAnsi"/>
          <w:sz w:val="16"/>
        </w:rPr>
        <w:t xml:space="preserve"> </w:t>
      </w:r>
      <w:r w:rsidRPr="003371C7">
        <w:rPr>
          <w:rFonts w:asciiTheme="majorHAnsi" w:hAnsiTheme="majorHAnsi" w:cstheme="majorHAnsi"/>
          <w:sz w:val="16"/>
        </w:rPr>
        <w:t xml:space="preserve">and found that </w:t>
      </w:r>
      <w:r w:rsidRPr="003371C7">
        <w:rPr>
          <w:rStyle w:val="StyleUnderline"/>
          <w:rFonts w:asciiTheme="majorHAnsi" w:hAnsiTheme="majorHAnsi" w:cstheme="majorHAnsi"/>
        </w:rPr>
        <w:t xml:space="preserve">the grid can stay stable everywhere in the world with 100% WWS. </w:t>
      </w:r>
      <w:r w:rsidRPr="003371C7">
        <w:rPr>
          <w:rFonts w:asciiTheme="majorHAnsi" w:hAnsiTheme="majorHAnsi" w:cstheme="majorHAnsi"/>
          <w:sz w:val="16"/>
        </w:rPr>
        <w:t xml:space="preserve">There are many incentives to make the transition. For one, </w:t>
      </w:r>
      <w:r w:rsidRPr="003371C7">
        <w:rPr>
          <w:rStyle w:val="StyleUnderline"/>
          <w:rFonts w:asciiTheme="majorHAnsi" w:hAnsiTheme="majorHAnsi" w:cstheme="majorHAnsi"/>
        </w:rPr>
        <w:t>a fully WWS-based energy supply would reduce energy needs, primarily because it would imply a transition from gas-fueled vehicles to more efficient electric vehicles</w:t>
      </w:r>
      <w:r w:rsidRPr="003371C7">
        <w:rPr>
          <w:rFonts w:asciiTheme="majorHAnsi" w:hAnsiTheme="majorHAnsi" w:cstheme="majorHAnsi"/>
          <w:sz w:val="16"/>
        </w:rPr>
        <w:t xml:space="preserve">. Other </w:t>
      </w:r>
      <w:r w:rsidRPr="003371C7">
        <w:rPr>
          <w:rStyle w:val="StyleUnderline"/>
          <w:rFonts w:asciiTheme="majorHAnsi" w:hAnsiTheme="majorHAnsi" w:cstheme="majorHAnsi"/>
        </w:rPr>
        <w:t>motivations include less pollution-related diseases and reduced environmental impacts</w:t>
      </w:r>
      <w:r w:rsidRPr="003371C7">
        <w:rPr>
          <w:rFonts w:asciiTheme="majorHAnsi" w:hAnsiTheme="majorHAnsi" w:cstheme="majorHAnsi"/>
          <w:sz w:val="16"/>
        </w:rPr>
        <w:t>.</w:t>
      </w:r>
      <w:r w:rsidRPr="0059110B">
        <w:rPr>
          <w:rFonts w:asciiTheme="majorHAnsi" w:hAnsiTheme="majorHAnsi" w:cstheme="majorHAnsi"/>
          <w:sz w:val="16"/>
        </w:rPr>
        <w:t xml:space="preserve"> </w:t>
      </w:r>
      <w:r w:rsidRPr="003371C7">
        <w:rPr>
          <w:rFonts w:asciiTheme="majorHAnsi" w:hAnsiTheme="majorHAnsi" w:cstheme="majorHAnsi"/>
          <w:sz w:val="16"/>
        </w:rPr>
        <w:t>To take the example of the US,</w:t>
      </w:r>
      <w:r w:rsidRPr="0059110B">
        <w:rPr>
          <w:rFonts w:asciiTheme="majorHAnsi" w:hAnsiTheme="majorHAnsi" w:cstheme="majorHAnsi"/>
          <w:sz w:val="16"/>
        </w:rPr>
        <w:t xml:space="preserve"> </w:t>
      </w:r>
      <w:hyperlink r:id="rId84" w:tgtFrame="xrefwindow" w:history="1">
        <w:r w:rsidRPr="003371C7">
          <w:rPr>
            <w:rStyle w:val="Hyperlink"/>
            <w:rFonts w:asciiTheme="majorHAnsi" w:eastAsiaTheme="majorEastAsia" w:hAnsiTheme="majorHAnsi" w:cstheme="majorHAnsi"/>
            <w:sz w:val="16"/>
          </w:rPr>
          <w:t>my estimates</w:t>
        </w:r>
      </w:hyperlink>
      <w:r w:rsidRPr="0059110B">
        <w:rPr>
          <w:rFonts w:asciiTheme="majorHAnsi" w:hAnsiTheme="majorHAnsi" w:cstheme="majorHAnsi"/>
          <w:sz w:val="16"/>
        </w:rPr>
        <w:t xml:space="preserve"> </w:t>
      </w:r>
      <w:r w:rsidRPr="003371C7">
        <w:rPr>
          <w:rFonts w:asciiTheme="majorHAnsi" w:hAnsiTheme="majorHAnsi" w:cstheme="majorHAnsi"/>
          <w:sz w:val="16"/>
        </w:rPr>
        <w:t xml:space="preserve">show that </w:t>
      </w:r>
      <w:r w:rsidRPr="003371C7">
        <w:rPr>
          <w:rStyle w:val="StyleUnderline"/>
          <w:rFonts w:asciiTheme="majorHAnsi" w:hAnsiTheme="majorHAnsi" w:cstheme="majorHAnsi"/>
        </w:rPr>
        <w:t>a full transition to WWS in 2050 would reduce energy needs by 57%, energy costs by 63%, and energy plus health plus climate costs by 86%</w:t>
      </w:r>
      <w:r w:rsidRPr="003371C7">
        <w:rPr>
          <w:rFonts w:asciiTheme="majorHAnsi" w:hAnsiTheme="majorHAnsi" w:cstheme="majorHAnsi"/>
          <w:sz w:val="16"/>
        </w:rPr>
        <w:t>—compared with a business-as-usual scenario. The health savings are based on an estimated 53,000 less air-pollution deaths per year (multiplied by a “value of life” factor of around $11 million per death); the climate savings come from assuming a societal cost of $550 per metric ton of CO2</w:t>
      </w:r>
      <w:r w:rsidRPr="0059110B">
        <w:rPr>
          <w:rFonts w:asciiTheme="majorHAnsi" w:hAnsiTheme="majorHAnsi" w:cstheme="majorHAnsi"/>
          <w:sz w:val="16"/>
        </w:rPr>
        <w:t xml:space="preserve"> </w:t>
      </w:r>
      <w:r w:rsidRPr="003371C7">
        <w:rPr>
          <w:rFonts w:asciiTheme="majorHAnsi" w:hAnsiTheme="majorHAnsi" w:cstheme="majorHAnsi"/>
          <w:sz w:val="16"/>
        </w:rPr>
        <w:t xml:space="preserve">emitted. In addition, </w:t>
      </w:r>
      <w:r w:rsidRPr="003371C7">
        <w:rPr>
          <w:rStyle w:val="StyleUnderline"/>
          <w:rFonts w:asciiTheme="majorHAnsi" w:hAnsiTheme="majorHAnsi" w:cstheme="majorHAnsi"/>
        </w:rPr>
        <w:t>a 100% WWS scenario in the US would create a net gain of 4.7 million jobs</w:t>
      </w:r>
      <w:r w:rsidRPr="003371C7">
        <w:rPr>
          <w:rFonts w:asciiTheme="majorHAnsi" w:hAnsiTheme="majorHAnsi" w:cstheme="majorHAnsi"/>
          <w:sz w:val="16"/>
        </w:rPr>
        <w:t>.</w:t>
      </w:r>
      <w:r w:rsidRPr="0059110B">
        <w:rPr>
          <w:rFonts w:asciiTheme="majorHAnsi" w:hAnsiTheme="majorHAnsi" w:cstheme="majorHAnsi"/>
          <w:sz w:val="16"/>
        </w:rPr>
        <w:t xml:space="preserve"> </w:t>
      </w:r>
      <w:r w:rsidRPr="003371C7">
        <w:rPr>
          <w:rFonts w:asciiTheme="majorHAnsi" w:hAnsiTheme="majorHAnsi" w:cstheme="majorHAnsi"/>
          <w:sz w:val="16"/>
        </w:rPr>
        <w:t xml:space="preserve">In sum, there are many tools available to keep the grid stable with 100% WWS. </w:t>
      </w:r>
      <w:r w:rsidRPr="003371C7">
        <w:rPr>
          <w:rStyle w:val="StyleUnderline"/>
          <w:rFonts w:asciiTheme="majorHAnsi" w:hAnsiTheme="majorHAnsi" w:cstheme="majorHAnsi"/>
        </w:rPr>
        <w:t>Doing so will reduce costs, increase employment, reduce pollution-related deaths, mitigate climate damage, and provide energy security.</w:t>
      </w:r>
      <w:r w:rsidRPr="003371C7">
        <w:rPr>
          <w:rFonts w:asciiTheme="majorHAnsi" w:hAnsiTheme="majorHAnsi" w:cstheme="majorHAnsi"/>
          <w:sz w:val="16"/>
        </w:rPr>
        <w:t xml:space="preserve"> </w:t>
      </w:r>
      <w:proofErr w:type="gramStart"/>
      <w:r w:rsidRPr="003371C7">
        <w:rPr>
          <w:rFonts w:asciiTheme="majorHAnsi" w:hAnsiTheme="majorHAnsi" w:cstheme="majorHAnsi"/>
          <w:sz w:val="16"/>
        </w:rPr>
        <w:t xml:space="preserve">In order </w:t>
      </w:r>
      <w:r w:rsidRPr="003371C7">
        <w:rPr>
          <w:rStyle w:val="StyleUnderline"/>
          <w:rFonts w:asciiTheme="majorHAnsi" w:hAnsiTheme="majorHAnsi" w:cstheme="majorHAnsi"/>
        </w:rPr>
        <w:t>to</w:t>
      </w:r>
      <w:proofErr w:type="gramEnd"/>
      <w:r w:rsidRPr="003371C7">
        <w:rPr>
          <w:rStyle w:val="StyleUnderline"/>
          <w:rFonts w:asciiTheme="majorHAnsi" w:hAnsiTheme="majorHAnsi" w:cstheme="majorHAnsi"/>
        </w:rPr>
        <w:t xml:space="preserve"> avoid</w:t>
      </w:r>
      <w:r w:rsidRPr="003371C7">
        <w:rPr>
          <w:rFonts w:asciiTheme="majorHAnsi" w:hAnsiTheme="majorHAnsi" w:cstheme="majorHAnsi"/>
          <w:sz w:val="16"/>
        </w:rPr>
        <w:t xml:space="preserve"> the </w:t>
      </w:r>
      <w:r w:rsidRPr="003371C7">
        <w:rPr>
          <w:rStyle w:val="StyleUnderline"/>
          <w:rFonts w:asciiTheme="majorHAnsi" w:hAnsiTheme="majorHAnsi" w:cstheme="majorHAnsi"/>
        </w:rPr>
        <w:t>worst climate damage, we need to stop emissions immediately,</w:t>
      </w:r>
      <w:r w:rsidRPr="003371C7">
        <w:rPr>
          <w:rFonts w:asciiTheme="majorHAnsi" w:hAnsiTheme="majorHAnsi" w:cstheme="majorHAnsi"/>
          <w:sz w:val="16"/>
        </w:rPr>
        <w:t xml:space="preserve"> but—barring that—</w:t>
      </w:r>
      <w:r w:rsidRPr="003371C7">
        <w:rPr>
          <w:rStyle w:val="StyleUnderline"/>
          <w:rFonts w:asciiTheme="majorHAnsi" w:hAnsiTheme="majorHAnsi" w:cstheme="majorHAnsi"/>
        </w:rPr>
        <w:t xml:space="preserve">we need at least an 80% transition by 2030 and a 100% transition, ideally, by 2035–2040 </w:t>
      </w:r>
      <w:r w:rsidRPr="003371C7">
        <w:rPr>
          <w:rFonts w:asciiTheme="majorHAnsi" w:hAnsiTheme="majorHAnsi" w:cstheme="majorHAnsi"/>
          <w:sz w:val="16"/>
        </w:rPr>
        <w:t>but no later than by 2050. We have at least 95% of the technologies we need for a transition today. As such, we have no excuse not to proceed as rapidly as possible.</w:t>
      </w:r>
    </w:p>
    <w:p w14:paraId="71E80A4A"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High-capacity batteries solve renewable </w:t>
      </w:r>
      <w:proofErr w:type="gramStart"/>
      <w:r w:rsidRPr="0059110B">
        <w:rPr>
          <w:rFonts w:asciiTheme="majorHAnsi" w:hAnsiTheme="majorHAnsi" w:cstheme="majorHAnsi"/>
        </w:rPr>
        <w:t>intermittency</w:t>
      </w:r>
      <w:proofErr w:type="gramEnd"/>
    </w:p>
    <w:p w14:paraId="6DDFBA95" w14:textId="77777777" w:rsidR="009F1A89" w:rsidRPr="0059110B" w:rsidRDefault="009F1A89" w:rsidP="009F1A89">
      <w:pPr>
        <w:rPr>
          <w:rFonts w:asciiTheme="majorHAnsi" w:hAnsiTheme="majorHAnsi" w:cstheme="majorHAnsi"/>
        </w:rPr>
      </w:pPr>
      <w:r w:rsidRPr="0059110B">
        <w:rPr>
          <w:rStyle w:val="Style13ptBold"/>
          <w:rFonts w:cstheme="majorHAnsi"/>
        </w:rPr>
        <w:t>ETT ND</w:t>
      </w:r>
      <w:r w:rsidRPr="0059110B">
        <w:rPr>
          <w:rFonts w:asciiTheme="majorHAnsi" w:hAnsiTheme="majorHAnsi" w:cstheme="majorHAnsi"/>
        </w:rPr>
        <w:t xml:space="preserve"> -- an American technology company (“What is ‘Intermittency’ in Renewable Energy?”, Energy Exploration Technologies (EET), No Date, https://energyx.com/resources/what-is-intermittency-in-renewable-energy/, 7-15-2023) //</w:t>
      </w:r>
      <w:proofErr w:type="gramStart"/>
      <w:r w:rsidRPr="0059110B">
        <w:rPr>
          <w:rFonts w:asciiTheme="majorHAnsi" w:hAnsiTheme="majorHAnsi" w:cstheme="majorHAnsi"/>
        </w:rPr>
        <w:t>TCM</w:t>
      </w:r>
      <w:proofErr w:type="gramEnd"/>
    </w:p>
    <w:p w14:paraId="3B05D027" w14:textId="77777777" w:rsidR="009F1A89" w:rsidRDefault="009F1A89" w:rsidP="009F1A89">
      <w:pPr>
        <w:rPr>
          <w:rFonts w:asciiTheme="majorHAnsi" w:hAnsiTheme="majorHAnsi" w:cstheme="majorHAnsi"/>
          <w:sz w:val="16"/>
        </w:rPr>
      </w:pPr>
      <w:r w:rsidRPr="0059110B">
        <w:rPr>
          <w:rStyle w:val="StyleUnderline"/>
          <w:rFonts w:asciiTheme="majorHAnsi" w:hAnsiTheme="majorHAnsi" w:cstheme="majorHAnsi"/>
        </w:rPr>
        <w:t>Intermittency has</w:t>
      </w:r>
      <w:r w:rsidRPr="0059110B">
        <w:rPr>
          <w:rFonts w:asciiTheme="majorHAnsi" w:hAnsiTheme="majorHAnsi" w:cstheme="majorHAnsi"/>
          <w:sz w:val="16"/>
        </w:rPr>
        <w:t xml:space="preserve"> always </w:t>
      </w:r>
      <w:r w:rsidRPr="0059110B">
        <w:rPr>
          <w:rStyle w:val="StyleUnderline"/>
          <w:rFonts w:asciiTheme="majorHAnsi" w:hAnsiTheme="majorHAnsi" w:cstheme="majorHAnsi"/>
        </w:rPr>
        <w:t>been an issue</w:t>
      </w:r>
      <w:r w:rsidRPr="0059110B">
        <w:rPr>
          <w:rFonts w:asciiTheme="majorHAnsi" w:hAnsiTheme="majorHAnsi" w:cstheme="majorHAnsi"/>
          <w:sz w:val="16"/>
        </w:rPr>
        <w:t xml:space="preserve"> </w:t>
      </w:r>
      <w:hyperlink r:id="rId85" w:tgtFrame="_blank" w:history="1">
        <w:r w:rsidRPr="0059110B">
          <w:rPr>
            <w:rStyle w:val="Hyperlink"/>
            <w:rFonts w:asciiTheme="majorHAnsi" w:eastAsiaTheme="majorEastAsia" w:hAnsiTheme="majorHAnsi" w:cstheme="majorHAnsi"/>
            <w:sz w:val="16"/>
          </w:rPr>
          <w:t>limiting</w:t>
        </w:r>
      </w:hyperlink>
      <w:r w:rsidRPr="0059110B">
        <w:rPr>
          <w:rFonts w:asciiTheme="majorHAnsi" w:hAnsiTheme="majorHAnsi" w:cstheme="majorHAnsi"/>
          <w:sz w:val="16"/>
        </w:rPr>
        <w:t xml:space="preserve"> the growth of renewable energy, </w:t>
      </w:r>
      <w:r w:rsidRPr="0059110B">
        <w:rPr>
          <w:rStyle w:val="StyleUnderline"/>
          <w:rFonts w:asciiTheme="majorHAnsi" w:hAnsiTheme="majorHAnsi" w:cstheme="majorHAnsi"/>
        </w:rPr>
        <w:t xml:space="preserve">but </w:t>
      </w:r>
      <w:r w:rsidRPr="0059110B">
        <w:rPr>
          <w:rFonts w:asciiTheme="majorHAnsi" w:hAnsiTheme="majorHAnsi" w:cstheme="majorHAnsi"/>
          <w:sz w:val="16"/>
        </w:rPr>
        <w:t xml:space="preserve">the </w:t>
      </w:r>
      <w:r w:rsidRPr="0059110B">
        <w:rPr>
          <w:rStyle w:val="StyleUnderline"/>
          <w:rFonts w:asciiTheme="majorHAnsi" w:hAnsiTheme="majorHAnsi" w:cstheme="majorHAnsi"/>
        </w:rPr>
        <w:t>development of high-capacity batteries capable of storing large quantities of power has changed that</w:t>
      </w:r>
      <w:r w:rsidRPr="0059110B">
        <w:rPr>
          <w:rFonts w:asciiTheme="majorHAnsi" w:hAnsiTheme="majorHAnsi" w:cstheme="majorHAnsi"/>
          <w:sz w:val="16"/>
        </w:rPr>
        <w:t xml:space="preserve">. </w:t>
      </w:r>
      <w:r w:rsidRPr="0059110B">
        <w:rPr>
          <w:rStyle w:val="StyleUnderline"/>
          <w:rFonts w:asciiTheme="majorHAnsi" w:hAnsiTheme="majorHAnsi" w:cstheme="majorHAnsi"/>
        </w:rPr>
        <w:t>Being able to store excess energy produced by renewable energy</w:t>
      </w:r>
      <w:r w:rsidRPr="0059110B">
        <w:rPr>
          <w:rFonts w:asciiTheme="majorHAnsi" w:hAnsiTheme="majorHAnsi" w:cstheme="majorHAnsi"/>
          <w:sz w:val="16"/>
        </w:rPr>
        <w:t xml:space="preserve"> during peak cycles, </w:t>
      </w:r>
      <w:r w:rsidRPr="0059110B">
        <w:rPr>
          <w:rStyle w:val="StyleUnderline"/>
          <w:rFonts w:asciiTheme="majorHAnsi" w:hAnsiTheme="majorHAnsi" w:cstheme="majorHAnsi"/>
        </w:rPr>
        <w:t>storage provides power grids with</w:t>
      </w:r>
      <w:r w:rsidRPr="0059110B">
        <w:rPr>
          <w:rFonts w:asciiTheme="majorHAnsi" w:hAnsiTheme="majorHAnsi" w:cstheme="majorHAnsi"/>
          <w:sz w:val="16"/>
        </w:rPr>
        <w:t xml:space="preserve"> the </w:t>
      </w:r>
      <w:r w:rsidRPr="0059110B">
        <w:rPr>
          <w:rStyle w:val="StyleUnderline"/>
          <w:rFonts w:asciiTheme="majorHAnsi" w:hAnsiTheme="majorHAnsi" w:cstheme="majorHAnsi"/>
        </w:rPr>
        <w:t>ability to tap into</w:t>
      </w:r>
      <w:r w:rsidRPr="0059110B">
        <w:rPr>
          <w:rFonts w:asciiTheme="majorHAnsi" w:hAnsiTheme="majorHAnsi" w:cstheme="majorHAnsi"/>
          <w:sz w:val="16"/>
        </w:rPr>
        <w:t xml:space="preserve"> those </w:t>
      </w:r>
      <w:r w:rsidRPr="0059110B">
        <w:rPr>
          <w:rStyle w:val="StyleUnderline"/>
          <w:rFonts w:asciiTheme="majorHAnsi" w:hAnsiTheme="majorHAnsi" w:cstheme="majorHAnsi"/>
        </w:rPr>
        <w:t>reserves when the cycles dip – negating the intermittency of renewables</w:t>
      </w:r>
      <w:r w:rsidRPr="0059110B">
        <w:rPr>
          <w:rFonts w:asciiTheme="majorHAnsi" w:hAnsiTheme="majorHAnsi" w:cstheme="majorHAnsi"/>
          <w:sz w:val="16"/>
        </w:rPr>
        <w:t xml:space="preserve">. Recent studies have shown that the </w:t>
      </w:r>
      <w:r w:rsidRPr="0059110B">
        <w:rPr>
          <w:rStyle w:val="StyleUnderline"/>
          <w:rFonts w:asciiTheme="majorHAnsi" w:hAnsiTheme="majorHAnsi" w:cstheme="majorHAnsi"/>
        </w:rPr>
        <w:t>use of large-scale batteries in</w:t>
      </w:r>
      <w:r w:rsidRPr="0059110B">
        <w:rPr>
          <w:rFonts w:asciiTheme="majorHAnsi" w:hAnsiTheme="majorHAnsi" w:cstheme="majorHAnsi"/>
          <w:sz w:val="16"/>
        </w:rPr>
        <w:t xml:space="preserve"> the </w:t>
      </w:r>
      <w:r w:rsidRPr="0059110B">
        <w:rPr>
          <w:rStyle w:val="StyleUnderline"/>
          <w:rFonts w:asciiTheme="majorHAnsi" w:hAnsiTheme="majorHAnsi" w:cstheme="majorHAnsi"/>
        </w:rPr>
        <w:t>U</w:t>
      </w:r>
      <w:r w:rsidRPr="0059110B">
        <w:rPr>
          <w:rFonts w:asciiTheme="majorHAnsi" w:hAnsiTheme="majorHAnsi" w:cstheme="majorHAnsi"/>
          <w:sz w:val="16"/>
        </w:rPr>
        <w:t xml:space="preserve">nited </w:t>
      </w:r>
      <w:r w:rsidRPr="0059110B">
        <w:rPr>
          <w:rStyle w:val="StyleUnderline"/>
          <w:rFonts w:asciiTheme="majorHAnsi" w:hAnsiTheme="majorHAnsi" w:cstheme="majorHAnsi"/>
        </w:rPr>
        <w:t>S</w:t>
      </w:r>
      <w:r w:rsidRPr="0059110B">
        <w:rPr>
          <w:rFonts w:asciiTheme="majorHAnsi" w:hAnsiTheme="majorHAnsi" w:cstheme="majorHAnsi"/>
          <w:sz w:val="16"/>
        </w:rPr>
        <w:t xml:space="preserve">tates </w:t>
      </w:r>
      <w:r w:rsidRPr="0059110B">
        <w:rPr>
          <w:rStyle w:val="StyleUnderline"/>
          <w:rFonts w:asciiTheme="majorHAnsi" w:hAnsiTheme="majorHAnsi" w:cstheme="majorHAnsi"/>
        </w:rPr>
        <w:t>could</w:t>
      </w:r>
      <w:r w:rsidRPr="0059110B">
        <w:rPr>
          <w:rFonts w:asciiTheme="majorHAnsi" w:hAnsiTheme="majorHAnsi" w:cstheme="majorHAnsi"/>
          <w:sz w:val="16"/>
        </w:rPr>
        <w:t xml:space="preserve"> both </w:t>
      </w:r>
      <w:r w:rsidRPr="0059110B">
        <w:rPr>
          <w:rStyle w:val="StyleUnderline"/>
          <w:rFonts w:asciiTheme="majorHAnsi" w:hAnsiTheme="majorHAnsi" w:cstheme="majorHAnsi"/>
        </w:rPr>
        <w:t xml:space="preserve">help reduce renewable energy infrastructure costs and provide </w:t>
      </w:r>
      <w:hyperlink r:id="rId86" w:anchor="!divAbstract" w:tgtFrame="_blank" w:history="1">
        <w:r w:rsidRPr="0059110B">
          <w:rPr>
            <w:rStyle w:val="StyleUnderline"/>
            <w:rFonts w:asciiTheme="majorHAnsi" w:eastAsiaTheme="majorEastAsia" w:hAnsiTheme="majorHAnsi" w:cstheme="majorHAnsi"/>
          </w:rPr>
          <w:t>over 80%</w:t>
        </w:r>
      </w:hyperlink>
      <w:r w:rsidRPr="0059110B">
        <w:rPr>
          <w:rStyle w:val="StyleUnderline"/>
          <w:rFonts w:asciiTheme="majorHAnsi" w:hAnsiTheme="majorHAnsi" w:cstheme="majorHAnsi"/>
        </w:rPr>
        <w:t xml:space="preserve"> of the nation’s power demands </w:t>
      </w:r>
      <w:r w:rsidRPr="0059110B">
        <w:rPr>
          <w:rFonts w:asciiTheme="majorHAnsi" w:hAnsiTheme="majorHAnsi" w:cstheme="majorHAnsi"/>
          <w:sz w:val="16"/>
        </w:rPr>
        <w:t>through sustainable energy.</w:t>
      </w:r>
    </w:p>
    <w:p w14:paraId="18067861" w14:textId="77777777" w:rsidR="00DE54D0" w:rsidRDefault="00DE54D0" w:rsidP="00DE54D0">
      <w:pPr>
        <w:pStyle w:val="Heading4"/>
      </w:pPr>
      <w:r>
        <w:t xml:space="preserve">Battery storage solves intermittency – stores energy for periods of low </w:t>
      </w:r>
      <w:proofErr w:type="gramStart"/>
      <w:r>
        <w:t>production</w:t>
      </w:r>
      <w:proofErr w:type="gramEnd"/>
    </w:p>
    <w:p w14:paraId="4B44CE92" w14:textId="77777777" w:rsidR="00DE54D0" w:rsidRPr="00052A35" w:rsidRDefault="00DE54D0" w:rsidP="00DE54D0">
      <w:pPr>
        <w:rPr>
          <w:bCs/>
          <w:sz w:val="26"/>
        </w:rPr>
      </w:pPr>
      <w:proofErr w:type="spellStart"/>
      <w:r>
        <w:rPr>
          <w:rStyle w:val="Style13ptBold"/>
        </w:rPr>
        <w:t>Derasmo</w:t>
      </w:r>
      <w:proofErr w:type="spellEnd"/>
      <w:r>
        <w:rPr>
          <w:rStyle w:val="Style13ptBold"/>
        </w:rPr>
        <w:t xml:space="preserve"> 22 – </w:t>
      </w:r>
      <w:r w:rsidRPr="00052A35">
        <w:rPr>
          <w:rStyle w:val="Style13ptBold"/>
          <w:bCs w:val="0"/>
        </w:rPr>
        <w:t xml:space="preserve">Bill </w:t>
      </w:r>
      <w:proofErr w:type="spellStart"/>
      <w:r w:rsidRPr="00052A35">
        <w:rPr>
          <w:rStyle w:val="Style13ptBold"/>
          <w:bCs w:val="0"/>
        </w:rPr>
        <w:t>Derasmo</w:t>
      </w:r>
      <w:proofErr w:type="spellEnd"/>
      <w:r w:rsidRPr="00052A35">
        <w:rPr>
          <w:rStyle w:val="Style13ptBold"/>
          <w:bCs w:val="0"/>
        </w:rPr>
        <w:t xml:space="preserve"> is a partner at Troutman Pepper where he represents energy companies before the Federal Energy Regulatory Commission (FERC)</w:t>
      </w:r>
      <w:r>
        <w:rPr>
          <w:rStyle w:val="Style13ptBold"/>
          <w:bCs w:val="0"/>
        </w:rPr>
        <w:t>, (“</w:t>
      </w:r>
      <w:r w:rsidRPr="00052A35">
        <w:rPr>
          <w:rStyle w:val="Style13ptBold"/>
          <w:bCs w:val="0"/>
        </w:rPr>
        <w:t>Solving the Intermittency Problem with Battery Storage</w:t>
      </w:r>
      <w:r>
        <w:rPr>
          <w:rStyle w:val="Style13ptBold"/>
          <w:bCs w:val="0"/>
        </w:rPr>
        <w:t xml:space="preserve">”, 5/21/22, </w:t>
      </w:r>
      <w:r w:rsidRPr="00052A35">
        <w:t>https://www.powermag.com/solving-the-intermittency-problem-with-battery-storage/</w:t>
      </w:r>
      <w:r>
        <w:t>)//CG</w:t>
      </w:r>
    </w:p>
    <w:p w14:paraId="29B58CC2" w14:textId="77777777" w:rsidR="00DE54D0" w:rsidRPr="00BA5228" w:rsidRDefault="00DE54D0" w:rsidP="00DE54D0">
      <w:pPr>
        <w:rPr>
          <w:sz w:val="16"/>
          <w:szCs w:val="16"/>
        </w:rPr>
      </w:pPr>
      <w:r w:rsidRPr="00BA5228">
        <w:rPr>
          <w:sz w:val="16"/>
          <w:szCs w:val="16"/>
        </w:rPr>
        <w:t>The perfect storm of crises and policy directives have converged to create the energy storage moment. Between the drive to reduce carbon output to “net zero” over the coming decades and the commodity crisis created by the conflict in Ukraine (including its impact on the supply and price of oil and natural gas), the pressure to deploy renewable resources has never been greater.</w:t>
      </w:r>
    </w:p>
    <w:p w14:paraId="34E5C086" w14:textId="77777777" w:rsidR="00DE54D0" w:rsidRPr="00BA5228" w:rsidRDefault="00DE54D0" w:rsidP="00DE54D0">
      <w:pPr>
        <w:rPr>
          <w:rStyle w:val="StyleUnderline"/>
        </w:rPr>
      </w:pPr>
      <w:r w:rsidRPr="00BA5228">
        <w:rPr>
          <w:sz w:val="16"/>
        </w:rPr>
        <w:t xml:space="preserve">The term “renewable resources” could include wood or falling water, but policymakers tend to equate “renewable” with wind or solar generation. </w:t>
      </w:r>
      <w:r w:rsidRPr="00BA5228">
        <w:rPr>
          <w:rStyle w:val="StyleUnderline"/>
        </w:rPr>
        <w:t>While wind and solar both produce electricity without carbon emissions and with zero fuel cost, standing alone, they are considered intermittent resources. Put simply, when the wind is not blowing or the sun is not shining, these resources do not produce electricity.</w:t>
      </w:r>
    </w:p>
    <w:p w14:paraId="6D17AA8C" w14:textId="77777777" w:rsidR="00DE54D0" w:rsidRPr="00BA5228" w:rsidRDefault="00DE54D0" w:rsidP="00DE54D0">
      <w:pPr>
        <w:rPr>
          <w:sz w:val="16"/>
          <w:szCs w:val="16"/>
        </w:rPr>
      </w:pPr>
      <w:r w:rsidRPr="00BA5228">
        <w:rPr>
          <w:sz w:val="16"/>
          <w:szCs w:val="16"/>
        </w:rPr>
        <w:t>The Challenge of Intermittent Resources</w:t>
      </w:r>
    </w:p>
    <w:p w14:paraId="3FF69CD8" w14:textId="77777777" w:rsidR="00DE54D0" w:rsidRPr="00BA5228" w:rsidRDefault="00DE54D0" w:rsidP="00DE54D0">
      <w:pPr>
        <w:rPr>
          <w:rStyle w:val="StyleUnderline"/>
        </w:rPr>
      </w:pPr>
      <w:r w:rsidRPr="00BA5228">
        <w:rPr>
          <w:rStyle w:val="StyleUnderline"/>
        </w:rPr>
        <w:t>The bulk power system, which powers our nation and enables modern civilization, relies on a continuous current, or uninterrupted flow of electrons, to quite literally “keep the lights on</w:t>
      </w:r>
      <w:r w:rsidRPr="00BA5228">
        <w:rPr>
          <w:sz w:val="16"/>
        </w:rPr>
        <w:t xml:space="preserve">.” For decades, </w:t>
      </w:r>
      <w:r w:rsidRPr="00BA5228">
        <w:rPr>
          <w:rStyle w:val="StyleUnderline"/>
        </w:rPr>
        <w:t xml:space="preserve">this problem was met </w:t>
      </w:r>
      <w:proofErr w:type="gramStart"/>
      <w:r w:rsidRPr="00BA5228">
        <w:rPr>
          <w:rStyle w:val="StyleUnderline"/>
        </w:rPr>
        <w:t>through the use of</w:t>
      </w:r>
      <w:proofErr w:type="gramEnd"/>
      <w:r w:rsidRPr="00BA5228">
        <w:rPr>
          <w:rStyle w:val="StyleUnderline"/>
        </w:rPr>
        <w:t xml:space="preserve"> baseload resources such as coal, nuclear, or natural gas, which runs continuously for long periods of time</w:t>
      </w:r>
      <w:r w:rsidRPr="00BA5228">
        <w:rPr>
          <w:sz w:val="16"/>
        </w:rPr>
        <w:t xml:space="preserve">, generating a constant flow of electrons. As tens of thousands of megawatts of these </w:t>
      </w:r>
      <w:r w:rsidRPr="00BA5228">
        <w:rPr>
          <w:rStyle w:val="StyleUnderline"/>
        </w:rPr>
        <w:t>resources seemingly retire each year, they are replaced with intermittent resources like wind and solar.</w:t>
      </w:r>
    </w:p>
    <w:p w14:paraId="72EBD82B" w14:textId="77777777" w:rsidR="00DE54D0" w:rsidRPr="00BA5228" w:rsidRDefault="00DE54D0" w:rsidP="00DE54D0">
      <w:pPr>
        <w:rPr>
          <w:rStyle w:val="StyleUnderline"/>
        </w:rPr>
      </w:pPr>
      <w:r w:rsidRPr="00BA5228">
        <w:rPr>
          <w:sz w:val="16"/>
        </w:rPr>
        <w:t xml:space="preserve">While batteries and other forms of energy storage have been around for a long time, and according to some theorists, thousands of years (see The Baghdad Battery controversy), </w:t>
      </w:r>
      <w:r w:rsidRPr="00BA5228">
        <w:rPr>
          <w:rStyle w:val="StyleUnderline"/>
        </w:rPr>
        <w:t>widespread deployment of battery storage is a relatively recent phenomenon due to the historic problem of scaling up traditional batteries.</w:t>
      </w:r>
      <w:r w:rsidRPr="00BA5228">
        <w:rPr>
          <w:sz w:val="16"/>
        </w:rPr>
        <w:t xml:space="preserve"> With </w:t>
      </w:r>
      <w:r w:rsidRPr="00BA5228">
        <w:rPr>
          <w:rStyle w:val="StyleUnderline"/>
        </w:rPr>
        <w:t>the growth of lithium-ion technology</w:t>
      </w:r>
      <w:r w:rsidRPr="00BA5228">
        <w:rPr>
          <w:sz w:val="16"/>
        </w:rPr>
        <w:t xml:space="preserve"> and other competing chemistries (such as iron flow, zinc air, and more), </w:t>
      </w:r>
      <w:r w:rsidRPr="00BA5228">
        <w:rPr>
          <w:rStyle w:val="StyleUnderline"/>
        </w:rPr>
        <w:t>and tremendous demand, battery deployment has grown exponentially in recent years.</w:t>
      </w:r>
    </w:p>
    <w:p w14:paraId="5CD0D152" w14:textId="77777777" w:rsidR="00DE54D0" w:rsidRPr="00BA5228" w:rsidRDefault="00DE54D0" w:rsidP="00DE54D0">
      <w:pPr>
        <w:rPr>
          <w:rStyle w:val="StyleUnderline"/>
        </w:rPr>
      </w:pPr>
      <w:r w:rsidRPr="00BA5228">
        <w:rPr>
          <w:sz w:val="16"/>
        </w:rPr>
        <w:t xml:space="preserve">In fact, a recent report from Wood McKenzie shows </w:t>
      </w:r>
      <w:r w:rsidRPr="00BA5228">
        <w:rPr>
          <w:rStyle w:val="StyleUnderline"/>
        </w:rPr>
        <w:t>battery storage deployment growth from approximately 257 MW in 2016 to 3,508 MW in 2021, a 1,263% growth rate over that five-year period. That same report shows explosive growth in battery storage continuing over the next several years.</w:t>
      </w:r>
    </w:p>
    <w:p w14:paraId="51FB1F9D" w14:textId="77777777" w:rsidR="00DE54D0" w:rsidRPr="00BA5228" w:rsidRDefault="00DE54D0" w:rsidP="00DE54D0">
      <w:pPr>
        <w:rPr>
          <w:sz w:val="16"/>
          <w:szCs w:val="16"/>
        </w:rPr>
      </w:pPr>
      <w:r w:rsidRPr="00BA5228">
        <w:rPr>
          <w:sz w:val="16"/>
          <w:szCs w:val="16"/>
        </w:rPr>
        <w:t>Why Battery Storage Is the Answer</w:t>
      </w:r>
    </w:p>
    <w:p w14:paraId="29F8A84C" w14:textId="77777777" w:rsidR="00DE54D0" w:rsidRPr="00BA5228" w:rsidRDefault="00DE54D0" w:rsidP="00DE54D0">
      <w:pPr>
        <w:rPr>
          <w:rStyle w:val="StyleUnderline"/>
        </w:rPr>
      </w:pPr>
      <w:r w:rsidRPr="00BA5228">
        <w:rPr>
          <w:sz w:val="16"/>
        </w:rPr>
        <w:t xml:space="preserve">Grid-scale batteries work the same way as those used on a micro level in consumer products, but on a much larger scale. </w:t>
      </w:r>
      <w:r w:rsidRPr="00BA5228">
        <w:rPr>
          <w:rStyle w:val="StyleUnderline"/>
        </w:rPr>
        <w:t>Electric energy is stored in the battery and then released when needed. For wind and solar, batteries can easily provide a solution to the intermittency problem while also taking advantage of market opportunities.</w:t>
      </w:r>
    </w:p>
    <w:p w14:paraId="435D326B" w14:textId="77777777" w:rsidR="00DE54D0" w:rsidRPr="00BA5228" w:rsidRDefault="00DE54D0" w:rsidP="00DE54D0">
      <w:pPr>
        <w:rPr>
          <w:sz w:val="16"/>
        </w:rPr>
      </w:pPr>
      <w:r w:rsidRPr="00BA5228">
        <w:rPr>
          <w:sz w:val="16"/>
        </w:rPr>
        <w:t xml:space="preserve">For example, while </w:t>
      </w:r>
      <w:r w:rsidRPr="00BA5228">
        <w:rPr>
          <w:rStyle w:val="StyleUnderline"/>
        </w:rPr>
        <w:t xml:space="preserve">solar resources </w:t>
      </w:r>
      <w:proofErr w:type="gramStart"/>
      <w:r w:rsidRPr="00BA5228">
        <w:rPr>
          <w:rStyle w:val="StyleUnderline"/>
        </w:rPr>
        <w:t>generate</w:t>
      </w:r>
      <w:proofErr w:type="gramEnd"/>
      <w:r w:rsidRPr="00BA5228">
        <w:rPr>
          <w:rStyle w:val="StyleUnderline"/>
        </w:rPr>
        <w:t xml:space="preserve"> during the day and are inactive at night, a portion of the output from a solar array can be used to charge the battery, if the battery is deployed alongside the solar array. Then, the energy from the battery can be discharged after the sun goes down</w:t>
      </w:r>
      <w:r w:rsidRPr="00BA5228">
        <w:rPr>
          <w:sz w:val="16"/>
        </w:rPr>
        <w:t xml:space="preserve">. For </w:t>
      </w:r>
      <w:r w:rsidRPr="00BA5228">
        <w:rPr>
          <w:rStyle w:val="StyleUnderline"/>
        </w:rPr>
        <w:t>wind, where the resource typically produces more energy at night, a portion of energy can be diverted to charging the battery and then released from the battery during the day.</w:t>
      </w:r>
    </w:p>
    <w:p w14:paraId="6963FF4C" w14:textId="77777777" w:rsidR="00DE54D0" w:rsidRPr="00BA5228" w:rsidRDefault="00DE54D0" w:rsidP="00DE54D0">
      <w:pPr>
        <w:rPr>
          <w:sz w:val="16"/>
        </w:rPr>
      </w:pPr>
      <w:r w:rsidRPr="00BA5228">
        <w:rPr>
          <w:sz w:val="16"/>
        </w:rPr>
        <w:t xml:space="preserve">In cases where the storage device is not co-located with wind or solar, </w:t>
      </w:r>
      <w:r w:rsidRPr="00BA5228">
        <w:rPr>
          <w:rStyle w:val="StyleUnderline"/>
        </w:rPr>
        <w:t>the economics still work well, as the battery can be charged with cheaper</w:t>
      </w:r>
      <w:r w:rsidRPr="00BA5228">
        <w:rPr>
          <w:sz w:val="16"/>
        </w:rPr>
        <w:t xml:space="preserve"> off-peak </w:t>
      </w:r>
      <w:r w:rsidRPr="00BA5228">
        <w:rPr>
          <w:rStyle w:val="StyleUnderline"/>
        </w:rPr>
        <w:t>(overnight) energy and then released during periods of high demand,</w:t>
      </w:r>
      <w:r w:rsidRPr="00BA5228">
        <w:rPr>
          <w:sz w:val="16"/>
        </w:rPr>
        <w:t xml:space="preserve"> allowing for the resource owner to simply earn money based on the pricing differential while providing an incredibly valuable peaking service.</w:t>
      </w:r>
    </w:p>
    <w:p w14:paraId="3C45EAF0" w14:textId="77777777" w:rsidR="00DE54D0" w:rsidRPr="00BA5228" w:rsidRDefault="00DE54D0" w:rsidP="00DE54D0">
      <w:pPr>
        <w:rPr>
          <w:sz w:val="16"/>
        </w:rPr>
      </w:pPr>
      <w:r w:rsidRPr="00BA5228">
        <w:rPr>
          <w:sz w:val="16"/>
        </w:rPr>
        <w:t xml:space="preserve">While grid-scale batteries can perform a variety of other functions, </w:t>
      </w:r>
      <w:r w:rsidRPr="00BA5228">
        <w:rPr>
          <w:rStyle w:val="StyleUnderline"/>
        </w:rPr>
        <w:t>storage can complement and optimize intermittent resources like wind and solar, providing a cleaner alternative to baseload resources</w:t>
      </w:r>
      <w:r w:rsidRPr="00BA5228">
        <w:rPr>
          <w:sz w:val="16"/>
        </w:rPr>
        <w:t>.</w:t>
      </w:r>
    </w:p>
    <w:p w14:paraId="6152DB58" w14:textId="77777777" w:rsidR="00DE54D0" w:rsidRDefault="00DE54D0" w:rsidP="00DE54D0">
      <w:pPr>
        <w:pStyle w:val="Heading4"/>
      </w:pPr>
      <w:r>
        <w:t xml:space="preserve">Energy storage solves </w:t>
      </w:r>
      <w:proofErr w:type="gramStart"/>
      <w:r>
        <w:t>intermittency</w:t>
      </w:r>
      <w:proofErr w:type="gramEnd"/>
    </w:p>
    <w:p w14:paraId="42B596DC" w14:textId="77777777" w:rsidR="00DE54D0" w:rsidRPr="0066431E" w:rsidRDefault="00DE54D0" w:rsidP="00DE54D0">
      <w:pPr>
        <w:rPr>
          <w:bCs/>
          <w:sz w:val="26"/>
        </w:rPr>
      </w:pPr>
      <w:r>
        <w:rPr>
          <w:rStyle w:val="Style13ptBold"/>
        </w:rPr>
        <w:t>Brunel 21 –</w:t>
      </w:r>
      <w:r w:rsidRPr="0066431E">
        <w:rPr>
          <w:rStyle w:val="Style13ptBold"/>
        </w:rPr>
        <w:t xml:space="preserve"> </w:t>
      </w:r>
      <w:r w:rsidRPr="0066431E">
        <w:rPr>
          <w:rStyle w:val="Style13ptBold"/>
          <w:bCs w:val="0"/>
        </w:rPr>
        <w:t>A powerful global network, connecting the most talented and experienced specialists with both present-day and pioneering projects. With 120+ offices and more than</w:t>
      </w:r>
      <w:r>
        <w:rPr>
          <w:rStyle w:val="Style13ptBold"/>
          <w:bCs w:val="0"/>
        </w:rPr>
        <w:t xml:space="preserve">, </w:t>
      </w:r>
      <w:r w:rsidRPr="0066431E">
        <w:rPr>
          <w:rStyle w:val="Style13ptBold"/>
          <w:bCs w:val="0"/>
        </w:rPr>
        <w:t>12,000 specialists around the world, we deliver people and workforce services that</w:t>
      </w:r>
      <w:r>
        <w:rPr>
          <w:rStyle w:val="Style13ptBold"/>
          <w:bCs w:val="0"/>
        </w:rPr>
        <w:t xml:space="preserve"> </w:t>
      </w:r>
      <w:r w:rsidRPr="0066431E">
        <w:rPr>
          <w:rStyle w:val="Style13ptBold"/>
          <w:bCs w:val="0"/>
        </w:rPr>
        <w:t>transform global projects in</w:t>
      </w:r>
      <w:r>
        <w:rPr>
          <w:rStyle w:val="Style13ptBold"/>
          <w:bCs w:val="0"/>
        </w:rPr>
        <w:t xml:space="preserve"> </w:t>
      </w:r>
      <w:r w:rsidRPr="0066431E">
        <w:rPr>
          <w:rStyle w:val="Style13ptBold"/>
          <w:bCs w:val="0"/>
        </w:rPr>
        <w:t>Life Sciences, Renewable Energy, Oil and Gas, Infrastructure, Future Mobility and Mining</w:t>
      </w:r>
      <w:r>
        <w:rPr>
          <w:rStyle w:val="Style13ptBold"/>
          <w:bCs w:val="0"/>
        </w:rPr>
        <w:t>, (“</w:t>
      </w:r>
      <w:r w:rsidRPr="0066431E">
        <w:rPr>
          <w:rStyle w:val="Style13ptBold"/>
          <w:bCs w:val="0"/>
        </w:rPr>
        <w:t>Energy storage is vital for renewable energy’s future: Here’s why</w:t>
      </w:r>
      <w:r>
        <w:rPr>
          <w:rStyle w:val="Style13ptBold"/>
          <w:bCs w:val="0"/>
        </w:rPr>
        <w:t xml:space="preserve">”, 6/10/21, </w:t>
      </w:r>
      <w:r w:rsidRPr="0066431E">
        <w:t>https://www.brunel.net/en/blog/renewable-energy/energy-storage-renewable-energy</w:t>
      </w:r>
      <w:r>
        <w:t>)//CG</w:t>
      </w:r>
    </w:p>
    <w:p w14:paraId="4B69523C" w14:textId="77777777" w:rsidR="00DE54D0" w:rsidRPr="002B5302" w:rsidRDefault="00DE54D0" w:rsidP="00DE54D0">
      <w:pPr>
        <w:rPr>
          <w:rStyle w:val="StyleUnderline"/>
        </w:rPr>
      </w:pPr>
      <w:r w:rsidRPr="00A95BA3">
        <w:rPr>
          <w:sz w:val="16"/>
        </w:rPr>
        <w:t xml:space="preserve">According to energy governance group REN21, </w:t>
      </w:r>
      <w:r w:rsidRPr="002B5302">
        <w:rPr>
          <w:rStyle w:val="StyleUnderline"/>
        </w:rPr>
        <w:t xml:space="preserve">renewable energy will account for nearly half (45%) of global electricity generation by 2040. </w:t>
      </w:r>
    </w:p>
    <w:p w14:paraId="2284993F" w14:textId="77777777" w:rsidR="00DE54D0" w:rsidRPr="00A95BA3" w:rsidRDefault="00DE54D0" w:rsidP="00DE54D0">
      <w:pPr>
        <w:rPr>
          <w:sz w:val="16"/>
        </w:rPr>
      </w:pPr>
      <w:r w:rsidRPr="00A95BA3">
        <w:rPr>
          <w:sz w:val="16"/>
        </w:rPr>
        <w:t xml:space="preserve">This growing number is worthy of much excitement. Yet as renewable energy use continues to grow, it faces a looming challenge: </w:t>
      </w:r>
      <w:r w:rsidRPr="002B5302">
        <w:rPr>
          <w:rStyle w:val="StyleUnderline"/>
        </w:rPr>
        <w:t>in a world accustomed to having electricity on demand, renewable energy’s reliance on specific weather means that it offers intermittent availability, which could create a less reliable grid system over time</w:t>
      </w:r>
      <w:r w:rsidRPr="00A95BA3">
        <w:rPr>
          <w:sz w:val="16"/>
        </w:rPr>
        <w:t xml:space="preserve">. </w:t>
      </w:r>
    </w:p>
    <w:p w14:paraId="53F7CA5F" w14:textId="77777777" w:rsidR="00DE54D0" w:rsidRPr="00A95BA3" w:rsidRDefault="00DE54D0" w:rsidP="00DE54D0">
      <w:pPr>
        <w:rPr>
          <w:sz w:val="16"/>
          <w:szCs w:val="16"/>
        </w:rPr>
      </w:pPr>
      <w:r w:rsidRPr="00A95BA3">
        <w:rPr>
          <w:sz w:val="16"/>
          <w:szCs w:val="16"/>
        </w:rPr>
        <w:t xml:space="preserve">Does this mean they won’t be dependable sources of renewable energy in the future? Quite the contrary. Let’s take a closer look at how energy storage solutions can solve the problem and help the world get the most from sustainable energy production – all while creating even more job opportunities for specialists in the renewables &amp; energy storage sectors.   </w:t>
      </w:r>
    </w:p>
    <w:p w14:paraId="641B7919" w14:textId="77777777" w:rsidR="00DE54D0" w:rsidRDefault="00DE54D0" w:rsidP="00DE54D0">
      <w:r w:rsidRPr="00A95BA3">
        <w:rPr>
          <w:sz w:val="16"/>
          <w:szCs w:val="16"/>
        </w:rPr>
        <w:t>What is intermittent power generation?</w:t>
      </w:r>
      <w:r>
        <w:t xml:space="preserve"> </w:t>
      </w:r>
    </w:p>
    <w:p w14:paraId="0D01A514" w14:textId="77777777" w:rsidR="00DE54D0" w:rsidRPr="002B5302" w:rsidRDefault="00DE54D0" w:rsidP="00DE54D0">
      <w:pPr>
        <w:rPr>
          <w:rStyle w:val="StyleUnderline"/>
        </w:rPr>
      </w:pPr>
      <w:r w:rsidRPr="00A95BA3">
        <w:rPr>
          <w:sz w:val="16"/>
        </w:rPr>
        <w:t xml:space="preserve">In short, </w:t>
      </w:r>
      <w:r w:rsidRPr="002B5302">
        <w:rPr>
          <w:rStyle w:val="StyleUnderline"/>
        </w:rPr>
        <w:t xml:space="preserve">intermittent generation is the irregular availability of electricity over a certain </w:t>
      </w:r>
      <w:proofErr w:type="gramStart"/>
      <w:r w:rsidRPr="002B5302">
        <w:rPr>
          <w:rStyle w:val="StyleUnderline"/>
        </w:rPr>
        <w:t>time period</w:t>
      </w:r>
      <w:proofErr w:type="gramEnd"/>
      <w:r w:rsidRPr="002B5302">
        <w:rPr>
          <w:rStyle w:val="StyleUnderline"/>
        </w:rPr>
        <w:t>.</w:t>
      </w:r>
      <w:r w:rsidRPr="00A95BA3">
        <w:rPr>
          <w:sz w:val="16"/>
        </w:rPr>
        <w:t xml:space="preserve"> </w:t>
      </w:r>
      <w:r w:rsidRPr="002B5302">
        <w:rPr>
          <w:rStyle w:val="StyleUnderline"/>
        </w:rPr>
        <w:t xml:space="preserve">When weather conditions are less than </w:t>
      </w:r>
      <w:proofErr w:type="spellStart"/>
      <w:r w:rsidRPr="002B5302">
        <w:rPr>
          <w:rStyle w:val="StyleUnderline"/>
        </w:rPr>
        <w:t>favourable</w:t>
      </w:r>
      <w:proofErr w:type="spellEnd"/>
      <w:r w:rsidRPr="002B5302">
        <w:rPr>
          <w:rStyle w:val="StyleUnderline"/>
        </w:rPr>
        <w:t xml:space="preserve">, the efficiency of renewable sources </w:t>
      </w:r>
      <w:proofErr w:type="gramStart"/>
      <w:r w:rsidRPr="002B5302">
        <w:rPr>
          <w:rStyle w:val="StyleUnderline"/>
        </w:rPr>
        <w:t>decrease</w:t>
      </w:r>
      <w:proofErr w:type="gramEnd"/>
      <w:r w:rsidRPr="00A95BA3">
        <w:rPr>
          <w:sz w:val="16"/>
        </w:rPr>
        <w:t xml:space="preserve">, which can make electricity generation inconsistent and unreliable. Since </w:t>
      </w:r>
      <w:r w:rsidRPr="002B5302">
        <w:rPr>
          <w:rStyle w:val="StyleUnderline"/>
        </w:rPr>
        <w:t>leading renewable technologies like solar, hydro, wind and geothermal power are weather dependent, they can’t provide electricity year-round as single sources.</w:t>
      </w:r>
    </w:p>
    <w:p w14:paraId="1326A073" w14:textId="77777777" w:rsidR="00DE54D0" w:rsidRPr="00A95BA3" w:rsidRDefault="00DE54D0" w:rsidP="00DE54D0">
      <w:pPr>
        <w:rPr>
          <w:sz w:val="16"/>
        </w:rPr>
      </w:pPr>
      <w:r w:rsidRPr="00A95BA3">
        <w:rPr>
          <w:sz w:val="16"/>
        </w:rPr>
        <w:t xml:space="preserve">For example, </w:t>
      </w:r>
      <w:r w:rsidRPr="002B5302">
        <w:rPr>
          <w:rStyle w:val="StyleUnderline"/>
        </w:rPr>
        <w:t>hydropower</w:t>
      </w:r>
      <w:r w:rsidRPr="00A95BA3">
        <w:rPr>
          <w:sz w:val="16"/>
        </w:rPr>
        <w:t xml:space="preserve">, which accounts for 16% of global power generation, is </w:t>
      </w:r>
      <w:r w:rsidRPr="002B5302">
        <w:rPr>
          <w:rStyle w:val="StyleUnderline"/>
        </w:rPr>
        <w:t>largely dependent on water currents, precipitation levels and is impacted by the seasons.</w:t>
      </w:r>
      <w:r w:rsidRPr="00A95BA3">
        <w:rPr>
          <w:sz w:val="16"/>
        </w:rPr>
        <w:t xml:space="preserve"> </w:t>
      </w:r>
      <w:r w:rsidRPr="002B5302">
        <w:rPr>
          <w:rStyle w:val="StyleUnderline"/>
        </w:rPr>
        <w:t>Wind power relies on wind speed, concentration and temperature</w:t>
      </w:r>
      <w:r w:rsidRPr="00A95BA3">
        <w:rPr>
          <w:sz w:val="16"/>
        </w:rPr>
        <w:t xml:space="preserve">, and </w:t>
      </w:r>
      <w:r w:rsidRPr="002B5302">
        <w:rPr>
          <w:rStyle w:val="StyleUnderline"/>
        </w:rPr>
        <w:t>solar</w:t>
      </w:r>
      <w:r w:rsidRPr="00A95BA3">
        <w:rPr>
          <w:sz w:val="16"/>
        </w:rPr>
        <w:t xml:space="preserve"> </w:t>
      </w:r>
      <w:r w:rsidRPr="002B5302">
        <w:rPr>
          <w:rStyle w:val="StyleUnderline"/>
        </w:rPr>
        <w:t>power</w:t>
      </w:r>
      <w:r w:rsidRPr="00A95BA3">
        <w:rPr>
          <w:sz w:val="16"/>
        </w:rPr>
        <w:t xml:space="preserve"> </w:t>
      </w:r>
      <w:r w:rsidRPr="002B5302">
        <w:rPr>
          <w:rStyle w:val="StyleUnderline"/>
        </w:rPr>
        <w:t>depends on the sun’s energy concentration</w:t>
      </w:r>
      <w:r w:rsidRPr="00A95BA3">
        <w:rPr>
          <w:sz w:val="16"/>
        </w:rPr>
        <w:t>, the amount of diffuse solar radiation and the time of year.</w:t>
      </w:r>
    </w:p>
    <w:p w14:paraId="4BE60763" w14:textId="77777777" w:rsidR="00DE54D0" w:rsidRPr="00A95BA3" w:rsidRDefault="00DE54D0" w:rsidP="00DE54D0">
      <w:pPr>
        <w:rPr>
          <w:sz w:val="16"/>
        </w:rPr>
      </w:pPr>
      <w:r w:rsidRPr="00A95BA3">
        <w:rPr>
          <w:sz w:val="16"/>
        </w:rPr>
        <w:t xml:space="preserve">Because of these variances, </w:t>
      </w:r>
      <w:r w:rsidRPr="002B5302">
        <w:rPr>
          <w:rStyle w:val="StyleUnderline"/>
        </w:rPr>
        <w:t xml:space="preserve">these sources are considered ‘non-dispatchable’, </w:t>
      </w:r>
      <w:r w:rsidRPr="00A95BA3">
        <w:rPr>
          <w:sz w:val="16"/>
        </w:rPr>
        <w:t xml:space="preserve">meaning their output can’t be turned on or off as required to meet society’s fluctuating electricity needs. </w:t>
      </w:r>
    </w:p>
    <w:p w14:paraId="52B62FDD" w14:textId="77777777" w:rsidR="00DE54D0" w:rsidRPr="00A95BA3" w:rsidRDefault="00DE54D0" w:rsidP="00DE54D0">
      <w:pPr>
        <w:rPr>
          <w:sz w:val="16"/>
          <w:szCs w:val="16"/>
        </w:rPr>
      </w:pPr>
      <w:r w:rsidRPr="00A95BA3">
        <w:rPr>
          <w:sz w:val="16"/>
          <w:szCs w:val="16"/>
        </w:rPr>
        <w:t>Why is intermittent energy an issue?</w:t>
      </w:r>
    </w:p>
    <w:p w14:paraId="32571564" w14:textId="77777777" w:rsidR="00DE54D0" w:rsidRPr="00A95BA3" w:rsidRDefault="00DE54D0" w:rsidP="00DE54D0">
      <w:pPr>
        <w:rPr>
          <w:sz w:val="16"/>
          <w:szCs w:val="16"/>
        </w:rPr>
      </w:pPr>
      <w:r w:rsidRPr="00A95BA3">
        <w:rPr>
          <w:sz w:val="16"/>
          <w:szCs w:val="16"/>
        </w:rPr>
        <w:t xml:space="preserve">Today, we’re used to having electricity on demand. The intermittent nature of renewables can put pressure on the reliability of the current grid system. Integrating variable renewable energy sources into the power grid is challenging, as the grid is designed to ensure power plants produce the right amount of energy, at the right time, to meet demand. </w:t>
      </w:r>
    </w:p>
    <w:p w14:paraId="51DC6A94" w14:textId="77777777" w:rsidR="00DE54D0" w:rsidRPr="00A95BA3" w:rsidRDefault="00DE54D0" w:rsidP="00DE54D0">
      <w:pPr>
        <w:rPr>
          <w:sz w:val="16"/>
          <w:szCs w:val="16"/>
        </w:rPr>
      </w:pPr>
      <w:r w:rsidRPr="00A95BA3">
        <w:rPr>
          <w:sz w:val="16"/>
          <w:szCs w:val="16"/>
        </w:rPr>
        <w:t xml:space="preserve">Because the grid has limited storage capacity, the balance of supply and demand needs to be </w:t>
      </w:r>
      <w:proofErr w:type="gramStart"/>
      <w:r w:rsidRPr="00A95BA3">
        <w:rPr>
          <w:sz w:val="16"/>
          <w:szCs w:val="16"/>
        </w:rPr>
        <w:t>carefully calculated</w:t>
      </w:r>
      <w:proofErr w:type="gramEnd"/>
      <w:r w:rsidRPr="00A95BA3">
        <w:rPr>
          <w:sz w:val="16"/>
          <w:szCs w:val="16"/>
        </w:rPr>
        <w:t xml:space="preserve">. Consistency and predictability are important factors in energy generation to avoid blackouts. </w:t>
      </w:r>
    </w:p>
    <w:p w14:paraId="0FF19406" w14:textId="77777777" w:rsidR="00DE54D0" w:rsidRPr="00A95BA3" w:rsidRDefault="00DE54D0" w:rsidP="00DE54D0">
      <w:pPr>
        <w:rPr>
          <w:sz w:val="16"/>
          <w:szCs w:val="16"/>
        </w:rPr>
      </w:pPr>
      <w:r w:rsidRPr="00A95BA3">
        <w:rPr>
          <w:sz w:val="16"/>
          <w:szCs w:val="16"/>
        </w:rPr>
        <w:t>There are times when renewable sources generate excess power that can’t be handled by the grid. For example, with wind turbines, if demand is low but the wind is blowing at a high speed, the frequency rises too high. Conversely, if demand is high but the wind speed is low, the frequency falls below what’s required. These fluctuations can have a negative impact on the grid and cause damage that can be expensive to repair.</w:t>
      </w:r>
    </w:p>
    <w:p w14:paraId="41C85F01" w14:textId="77777777" w:rsidR="00DE54D0" w:rsidRPr="00A95BA3" w:rsidRDefault="00DE54D0" w:rsidP="00DE54D0">
      <w:pPr>
        <w:rPr>
          <w:sz w:val="16"/>
          <w:szCs w:val="16"/>
        </w:rPr>
      </w:pPr>
      <w:r w:rsidRPr="00A95BA3">
        <w:rPr>
          <w:sz w:val="16"/>
          <w:szCs w:val="16"/>
        </w:rPr>
        <w:t>What is energy storage and how does it work?</w:t>
      </w:r>
    </w:p>
    <w:p w14:paraId="3EF18560" w14:textId="77777777" w:rsidR="00DE54D0" w:rsidRPr="00A95BA3" w:rsidRDefault="00DE54D0" w:rsidP="00DE54D0">
      <w:pPr>
        <w:rPr>
          <w:sz w:val="16"/>
        </w:rPr>
      </w:pPr>
      <w:r w:rsidRPr="00A95BA3">
        <w:rPr>
          <w:sz w:val="16"/>
        </w:rPr>
        <w:t xml:space="preserve">Enter: </w:t>
      </w:r>
      <w:r w:rsidRPr="002B5302">
        <w:rPr>
          <w:rStyle w:val="StyleUnderline"/>
        </w:rPr>
        <w:t>energy storage. Essentially, energy storage is the capture of energy at a single point in time for use in the future. For example, holding water back behind a hydroelectric dam is a traditional form of energy storage</w:t>
      </w:r>
      <w:r w:rsidRPr="00A95BA3">
        <w:rPr>
          <w:sz w:val="16"/>
        </w:rPr>
        <w:t xml:space="preserve">. </w:t>
      </w:r>
    </w:p>
    <w:p w14:paraId="52968FD0" w14:textId="77777777" w:rsidR="00DE54D0" w:rsidRPr="00A95BA3" w:rsidRDefault="00DE54D0" w:rsidP="00DE54D0">
      <w:pPr>
        <w:rPr>
          <w:sz w:val="16"/>
          <w:szCs w:val="16"/>
        </w:rPr>
      </w:pPr>
      <w:r w:rsidRPr="00A95BA3">
        <w:rPr>
          <w:sz w:val="16"/>
          <w:szCs w:val="16"/>
        </w:rPr>
        <w:t xml:space="preserve">As technology advances, energy storage will play an ever-increasing role in integrating variable energy sources into the grid and ensuring energy consistency. This also means that more and more jobs will become available in the field over time. </w:t>
      </w:r>
    </w:p>
    <w:p w14:paraId="7517F387" w14:textId="77777777" w:rsidR="00DE54D0" w:rsidRPr="00A95BA3" w:rsidRDefault="00DE54D0" w:rsidP="00DE54D0">
      <w:pPr>
        <w:rPr>
          <w:sz w:val="16"/>
          <w:szCs w:val="16"/>
        </w:rPr>
      </w:pPr>
      <w:r w:rsidRPr="00A95BA3">
        <w:rPr>
          <w:sz w:val="16"/>
          <w:szCs w:val="16"/>
        </w:rPr>
        <w:t>Scroll through the images below to learn the six main types of energy storage used today:</w:t>
      </w:r>
    </w:p>
    <w:p w14:paraId="32E6817F" w14:textId="77777777" w:rsidR="00DE54D0" w:rsidRPr="00A95BA3" w:rsidRDefault="00DE54D0" w:rsidP="00DE54D0">
      <w:pPr>
        <w:rPr>
          <w:sz w:val="16"/>
          <w:szCs w:val="16"/>
        </w:rPr>
      </w:pPr>
      <w:r w:rsidRPr="00A95BA3">
        <w:rPr>
          <w:sz w:val="16"/>
          <w:szCs w:val="16"/>
        </w:rPr>
        <w:t>Pictures omitted*</w:t>
      </w:r>
    </w:p>
    <w:p w14:paraId="5002BDED" w14:textId="77777777" w:rsidR="00DE54D0" w:rsidRPr="00A95BA3" w:rsidRDefault="00DE54D0" w:rsidP="00DE54D0">
      <w:pPr>
        <w:rPr>
          <w:sz w:val="16"/>
          <w:szCs w:val="16"/>
        </w:rPr>
      </w:pPr>
      <w:r w:rsidRPr="00A95BA3">
        <w:rPr>
          <w:sz w:val="16"/>
          <w:szCs w:val="16"/>
        </w:rPr>
        <w:t>How can energy storage overcome intermittent power?</w:t>
      </w:r>
    </w:p>
    <w:p w14:paraId="143D104E" w14:textId="77777777" w:rsidR="00DE54D0" w:rsidRDefault="00DE54D0" w:rsidP="00DE54D0">
      <w:proofErr w:type="gramStart"/>
      <w:r w:rsidRPr="00A95BA3">
        <w:rPr>
          <w:rStyle w:val="StyleUnderline"/>
        </w:rPr>
        <w:t>In order to</w:t>
      </w:r>
      <w:proofErr w:type="gramEnd"/>
      <w:r w:rsidRPr="00A95BA3">
        <w:rPr>
          <w:rStyle w:val="StyleUnderline"/>
        </w:rPr>
        <w:t xml:space="preserve"> integrate variable energy sources into the grid, an effective energy storage system is required to ensure excess energy can be stored for on-demand use as required</w:t>
      </w:r>
      <w:r>
        <w:t xml:space="preserve">. </w:t>
      </w:r>
    </w:p>
    <w:p w14:paraId="05A746B3" w14:textId="77777777" w:rsidR="00DE54D0" w:rsidRPr="00A95BA3" w:rsidRDefault="00DE54D0" w:rsidP="00DE54D0">
      <w:pPr>
        <w:rPr>
          <w:sz w:val="16"/>
        </w:rPr>
      </w:pPr>
      <w:r w:rsidRPr="00A95BA3">
        <w:rPr>
          <w:sz w:val="16"/>
        </w:rPr>
        <w:t xml:space="preserve">Energy </w:t>
      </w:r>
      <w:r w:rsidRPr="00A95BA3">
        <w:rPr>
          <w:rStyle w:val="StyleUnderline"/>
        </w:rPr>
        <w:t>storage can overcome the problem of intermittent power by introducing more flexibility to the grid</w:t>
      </w:r>
      <w:r w:rsidRPr="00A95BA3">
        <w:rPr>
          <w:sz w:val="16"/>
        </w:rPr>
        <w:t xml:space="preserve">. </w:t>
      </w:r>
      <w:r w:rsidRPr="00A95BA3">
        <w:rPr>
          <w:rStyle w:val="StyleUnderline"/>
        </w:rPr>
        <w:t>Solar, wind, hydro and geothermal energy sources can be integrated effectively</w:t>
      </w:r>
      <w:r w:rsidRPr="00A95BA3">
        <w:rPr>
          <w:sz w:val="16"/>
        </w:rPr>
        <w:t xml:space="preserve">, creating a cleaner, low carbon energy mix that </w:t>
      </w:r>
      <w:r w:rsidRPr="00A95BA3">
        <w:rPr>
          <w:rStyle w:val="StyleUnderline"/>
        </w:rPr>
        <w:t xml:space="preserve">can evolve more reliably. </w:t>
      </w:r>
    </w:p>
    <w:p w14:paraId="7D4FE3A4" w14:textId="77777777" w:rsidR="00DE54D0" w:rsidRPr="00A95BA3" w:rsidRDefault="00DE54D0" w:rsidP="00DE54D0">
      <w:pPr>
        <w:rPr>
          <w:rStyle w:val="StyleUnderline"/>
        </w:rPr>
      </w:pPr>
      <w:r w:rsidRPr="00A95BA3">
        <w:rPr>
          <w:sz w:val="16"/>
        </w:rPr>
        <w:t xml:space="preserve">For example, in Denmark, there are currently three electric energy storage facilities that operate using electro-chemical batteries. Pre-existing infrastructure is also being used in creative ways: </w:t>
      </w:r>
      <w:r w:rsidRPr="00A95BA3">
        <w:rPr>
          <w:rStyle w:val="StyleUnderline"/>
        </w:rPr>
        <w:t xml:space="preserve">companies in the Netherlands are currently experimenting with utilizing excess offshore wind energy to create green hydrogen via an </w:t>
      </w:r>
      <w:proofErr w:type="spellStart"/>
      <w:r w:rsidRPr="00A95BA3">
        <w:rPr>
          <w:rStyle w:val="StyleUnderline"/>
        </w:rPr>
        <w:t>electrolyser</w:t>
      </w:r>
      <w:proofErr w:type="spellEnd"/>
      <w:r w:rsidRPr="00A95BA3">
        <w:rPr>
          <w:rStyle w:val="StyleUnderline"/>
        </w:rPr>
        <w:t xml:space="preserve"> located on an offshore oil rig, helping to balance the grid. </w:t>
      </w:r>
    </w:p>
    <w:p w14:paraId="7CDD07A1" w14:textId="77777777" w:rsidR="00DE54D0" w:rsidRPr="00A95BA3" w:rsidRDefault="00DE54D0" w:rsidP="00DE54D0">
      <w:pPr>
        <w:rPr>
          <w:sz w:val="16"/>
          <w:szCs w:val="16"/>
        </w:rPr>
      </w:pPr>
      <w:r w:rsidRPr="00A95BA3">
        <w:rPr>
          <w:sz w:val="16"/>
          <w:szCs w:val="16"/>
        </w:rPr>
        <w:t>Resolving the intermittent generation problem for the future</w:t>
      </w:r>
    </w:p>
    <w:p w14:paraId="467AB1D6" w14:textId="77777777" w:rsidR="00DE54D0" w:rsidRPr="00A95BA3" w:rsidRDefault="00DE54D0" w:rsidP="00DE54D0">
      <w:pPr>
        <w:rPr>
          <w:sz w:val="16"/>
          <w:szCs w:val="16"/>
        </w:rPr>
      </w:pPr>
      <w:r w:rsidRPr="00A95BA3">
        <w:rPr>
          <w:sz w:val="16"/>
          <w:szCs w:val="16"/>
        </w:rPr>
        <w:t xml:space="preserve">Whereas the challenges of integrating variable renewable sources into the grid are significant, action needs to be taken now to meet global climate change targets and ensure a sustainable energy system for the future. </w:t>
      </w:r>
    </w:p>
    <w:p w14:paraId="6C052C71" w14:textId="77777777" w:rsidR="00DE54D0" w:rsidRPr="00A95BA3" w:rsidRDefault="00DE54D0" w:rsidP="00DE54D0">
      <w:pPr>
        <w:rPr>
          <w:rStyle w:val="StyleUnderline"/>
        </w:rPr>
      </w:pPr>
      <w:r w:rsidRPr="00A95BA3">
        <w:rPr>
          <w:sz w:val="16"/>
        </w:rPr>
        <w:t xml:space="preserve">In comparison to the complexity of unifying power generation systems in the 1870s, the challenge of introducing variable energy sources into an </w:t>
      </w:r>
      <w:proofErr w:type="gramStart"/>
      <w:r w:rsidRPr="00A95BA3">
        <w:rPr>
          <w:sz w:val="16"/>
        </w:rPr>
        <w:t>existing grid pales</w:t>
      </w:r>
      <w:proofErr w:type="gramEnd"/>
      <w:r w:rsidRPr="00A95BA3">
        <w:rPr>
          <w:sz w:val="16"/>
        </w:rPr>
        <w:t xml:space="preserve"> in comparison</w:t>
      </w:r>
      <w:r w:rsidRPr="00A95BA3">
        <w:rPr>
          <w:rStyle w:val="StyleUnderline"/>
        </w:rPr>
        <w:t>. As storage technology advances, costs are dropping</w:t>
      </w:r>
      <w:r w:rsidRPr="00A95BA3">
        <w:rPr>
          <w:sz w:val="16"/>
        </w:rPr>
        <w:t xml:space="preserve"> significantly, making </w:t>
      </w:r>
      <w:r w:rsidRPr="00A95BA3">
        <w:rPr>
          <w:rStyle w:val="StyleUnderline"/>
        </w:rPr>
        <w:t>variable energy integration more achievable</w:t>
      </w:r>
      <w:r w:rsidRPr="00A95BA3">
        <w:rPr>
          <w:sz w:val="16"/>
        </w:rPr>
        <w:t xml:space="preserve"> than ever before. Likewise, </w:t>
      </w:r>
      <w:r w:rsidRPr="00A95BA3">
        <w:rPr>
          <w:rStyle w:val="StyleUnderline"/>
        </w:rPr>
        <w:t xml:space="preserve">as energy storage becomes more </w:t>
      </w:r>
      <w:proofErr w:type="spellStart"/>
      <w:r w:rsidRPr="00A95BA3">
        <w:rPr>
          <w:rStyle w:val="StyleUnderline"/>
        </w:rPr>
        <w:t>standardised</w:t>
      </w:r>
      <w:proofErr w:type="spellEnd"/>
      <w:r w:rsidRPr="00A95BA3">
        <w:rPr>
          <w:rStyle w:val="StyleUnderline"/>
        </w:rPr>
        <w:t xml:space="preserve"> across the industry, the energy market won’t have to contend with the diverse technical requirements and processes involved in their design. </w:t>
      </w:r>
    </w:p>
    <w:p w14:paraId="1D86D2C1" w14:textId="77777777" w:rsidR="00DE54D0" w:rsidRPr="00A95BA3" w:rsidRDefault="00DE54D0" w:rsidP="00DE54D0">
      <w:pPr>
        <w:rPr>
          <w:rStyle w:val="StyleUnderline"/>
        </w:rPr>
      </w:pPr>
      <w:r w:rsidRPr="00A95BA3">
        <w:rPr>
          <w:rStyle w:val="StyleUnderline"/>
        </w:rPr>
        <w:t xml:space="preserve">As residential, </w:t>
      </w:r>
      <w:proofErr w:type="gramStart"/>
      <w:r w:rsidRPr="00A95BA3">
        <w:rPr>
          <w:rStyle w:val="StyleUnderline"/>
        </w:rPr>
        <w:t>commercial</w:t>
      </w:r>
      <w:proofErr w:type="gramEnd"/>
      <w:r w:rsidRPr="00A95BA3">
        <w:rPr>
          <w:rStyle w:val="StyleUnderline"/>
        </w:rPr>
        <w:t xml:space="preserve"> and industrial interest in energy storage grows, regulatory policies will be updated to further advance its use in global energy grids.</w:t>
      </w:r>
    </w:p>
    <w:p w14:paraId="690F42E7" w14:textId="77777777" w:rsidR="009F1A89" w:rsidRPr="0059110B" w:rsidRDefault="009F1A89" w:rsidP="009F1A89">
      <w:pPr>
        <w:rPr>
          <w:rFonts w:asciiTheme="majorHAnsi" w:hAnsiTheme="majorHAnsi" w:cstheme="majorHAnsi"/>
          <w:sz w:val="16"/>
        </w:rPr>
      </w:pPr>
    </w:p>
    <w:p w14:paraId="098696DA" w14:textId="77777777" w:rsidR="009F1A89" w:rsidRPr="0059110B" w:rsidRDefault="009F1A89" w:rsidP="009F1A89">
      <w:pPr>
        <w:pStyle w:val="Heading3"/>
        <w:rPr>
          <w:rFonts w:asciiTheme="majorHAnsi" w:hAnsiTheme="majorHAnsi" w:cstheme="majorHAnsi"/>
        </w:rPr>
      </w:pPr>
      <w:r w:rsidRPr="0059110B">
        <w:rPr>
          <w:rFonts w:asciiTheme="majorHAnsi" w:hAnsiTheme="majorHAnsi" w:cstheme="majorHAnsi"/>
        </w:rPr>
        <w:t>AT: Land Conflicts</w:t>
      </w:r>
    </w:p>
    <w:p w14:paraId="0B55D123"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Renewable use land in multiple </w:t>
      </w:r>
      <w:proofErr w:type="gramStart"/>
      <w:r w:rsidRPr="0059110B">
        <w:rPr>
          <w:rFonts w:asciiTheme="majorHAnsi" w:hAnsiTheme="majorHAnsi" w:cstheme="majorHAnsi"/>
        </w:rPr>
        <w:t>way</w:t>
      </w:r>
      <w:proofErr w:type="gramEnd"/>
      <w:r w:rsidRPr="0059110B">
        <w:rPr>
          <w:rFonts w:asciiTheme="majorHAnsi" w:hAnsiTheme="majorHAnsi" w:cstheme="majorHAnsi"/>
        </w:rPr>
        <w:t xml:space="preserve"> – solar panels, wind turbines, and </w:t>
      </w:r>
      <w:proofErr w:type="spellStart"/>
      <w:r w:rsidRPr="0059110B">
        <w:rPr>
          <w:rFonts w:asciiTheme="majorHAnsi" w:hAnsiTheme="majorHAnsi" w:cstheme="majorHAnsi"/>
        </w:rPr>
        <w:t>floatovoltaics</w:t>
      </w:r>
      <w:proofErr w:type="spellEnd"/>
      <w:r w:rsidRPr="0059110B">
        <w:rPr>
          <w:rFonts w:asciiTheme="majorHAnsi" w:hAnsiTheme="majorHAnsi" w:cstheme="majorHAnsi"/>
        </w:rPr>
        <w:t xml:space="preserve"> prove. Solving for emissions now sidestep land tensions in the </w:t>
      </w:r>
      <w:proofErr w:type="gramStart"/>
      <w:r w:rsidRPr="0059110B">
        <w:rPr>
          <w:rFonts w:asciiTheme="majorHAnsi" w:hAnsiTheme="majorHAnsi" w:cstheme="majorHAnsi"/>
        </w:rPr>
        <w:t>future</w:t>
      </w:r>
      <w:proofErr w:type="gramEnd"/>
    </w:p>
    <w:p w14:paraId="7644D812" w14:textId="77777777" w:rsidR="009F1A89" w:rsidRPr="0059110B" w:rsidRDefault="009F1A89" w:rsidP="009F1A89">
      <w:pPr>
        <w:rPr>
          <w:rFonts w:asciiTheme="majorHAnsi" w:hAnsiTheme="majorHAnsi" w:cstheme="majorHAnsi"/>
        </w:rPr>
      </w:pPr>
      <w:r w:rsidRPr="0059110B">
        <w:rPr>
          <w:rFonts w:asciiTheme="majorHAnsi" w:hAnsiTheme="majorHAnsi" w:cstheme="majorHAnsi"/>
        </w:rPr>
        <w:t xml:space="preserve">Paul </w:t>
      </w:r>
      <w:r w:rsidRPr="0059110B">
        <w:rPr>
          <w:rStyle w:val="Style13ptBold"/>
          <w:rFonts w:cstheme="majorHAnsi"/>
        </w:rPr>
        <w:t>Behrens 21</w:t>
      </w:r>
      <w:r w:rsidRPr="0059110B">
        <w:rPr>
          <w:rFonts w:asciiTheme="majorHAnsi" w:hAnsiTheme="majorHAnsi" w:cstheme="majorHAnsi"/>
        </w:rPr>
        <w:t xml:space="preserve"> – Leiden University (“Will renewable power take too much land? Probably not”, Thomas Reuters Foundation News, 5-7-2021, https://news.trust.org/item/20210507144625-v4x3i/, Date Accessed 7-15-2023) //</w:t>
      </w:r>
      <w:proofErr w:type="gramStart"/>
      <w:r w:rsidRPr="0059110B">
        <w:rPr>
          <w:rFonts w:asciiTheme="majorHAnsi" w:hAnsiTheme="majorHAnsi" w:cstheme="majorHAnsi"/>
        </w:rPr>
        <w:t>TCM</w:t>
      </w:r>
      <w:proofErr w:type="gramEnd"/>
    </w:p>
    <w:p w14:paraId="4A2218C2" w14:textId="77777777" w:rsidR="009F1A89" w:rsidRPr="0059110B" w:rsidRDefault="009F1A89" w:rsidP="009F1A89">
      <w:pPr>
        <w:rPr>
          <w:rFonts w:asciiTheme="majorHAnsi" w:hAnsiTheme="majorHAnsi" w:cstheme="majorHAnsi"/>
          <w:sz w:val="16"/>
        </w:rPr>
      </w:pPr>
      <w:r w:rsidRPr="0059110B">
        <w:rPr>
          <w:rFonts w:asciiTheme="majorHAnsi" w:hAnsiTheme="majorHAnsi" w:cstheme="majorHAnsi"/>
          <w:sz w:val="16"/>
        </w:rPr>
        <w:t xml:space="preserve">It’s true that, watt for watt, </w:t>
      </w:r>
      <w:hyperlink r:id="rId87" w:history="1">
        <w:r w:rsidRPr="0059110B">
          <w:rPr>
            <w:rStyle w:val="StyleUnderline"/>
            <w:rFonts w:asciiTheme="majorHAnsi" w:eastAsiaTheme="majorEastAsia" w:hAnsiTheme="majorHAnsi" w:cstheme="majorHAnsi"/>
          </w:rPr>
          <w:t>renewables</w:t>
        </w:r>
        <w:r w:rsidRPr="0059110B">
          <w:rPr>
            <w:rStyle w:val="StyleUnderline"/>
            <w:rFonts w:asciiTheme="majorHAnsi" w:hAnsiTheme="majorHAnsi" w:cstheme="majorHAnsi"/>
          </w:rPr>
          <w:t xml:space="preserve"> can </w:t>
        </w:r>
        <w:r w:rsidRPr="0059110B">
          <w:rPr>
            <w:rStyle w:val="StyleUnderline"/>
            <w:rFonts w:asciiTheme="majorHAnsi" w:eastAsiaTheme="majorEastAsia" w:hAnsiTheme="majorHAnsi" w:cstheme="majorHAnsi"/>
          </w:rPr>
          <w:t>use 10 to 100</w:t>
        </w:r>
        <w:r w:rsidRPr="0059110B">
          <w:rPr>
            <w:rStyle w:val="StyleUnderline"/>
            <w:rFonts w:asciiTheme="majorHAnsi" w:hAnsiTheme="majorHAnsi" w:cstheme="majorHAnsi"/>
          </w:rPr>
          <w:t xml:space="preserve"> </w:t>
        </w:r>
        <w:r w:rsidRPr="0059110B">
          <w:rPr>
            <w:rStyle w:val="StyleUnderline"/>
            <w:rFonts w:asciiTheme="majorHAnsi" w:eastAsiaTheme="majorEastAsia" w:hAnsiTheme="majorHAnsi" w:cstheme="majorHAnsi"/>
          </w:rPr>
          <w:t>times more space</w:t>
        </w:r>
      </w:hyperlink>
      <w:r w:rsidRPr="0059110B">
        <w:rPr>
          <w:rStyle w:val="StyleUnderline"/>
          <w:rFonts w:asciiTheme="majorHAnsi" w:hAnsiTheme="majorHAnsi" w:cstheme="majorHAnsi"/>
        </w:rPr>
        <w:t>, but this is not the problem it seems to be</w:t>
      </w:r>
      <w:r w:rsidRPr="0059110B">
        <w:rPr>
          <w:rFonts w:asciiTheme="majorHAnsi" w:hAnsiTheme="majorHAnsi" w:cstheme="majorHAnsi"/>
          <w:sz w:val="16"/>
        </w:rPr>
        <w:t xml:space="preserve">, for five main reasons: </w:t>
      </w:r>
      <w:r w:rsidRPr="0059110B">
        <w:rPr>
          <w:rStyle w:val="StyleUnderline"/>
          <w:rFonts w:asciiTheme="majorHAnsi" w:hAnsiTheme="majorHAnsi" w:cstheme="majorHAnsi"/>
        </w:rPr>
        <w:t xml:space="preserve">With renewables, land has multiple uses. Roofs don’t just keep the rain off; with solar panels, they can quietly generate energy year after year. Solar panels can also be fixed over crops and greenhouses, optimizing the land in so-called </w:t>
      </w:r>
      <w:proofErr w:type="spellStart"/>
      <w:r w:rsidRPr="0059110B">
        <w:rPr>
          <w:rStyle w:val="StyleUnderline"/>
          <w:rFonts w:asciiTheme="majorHAnsi" w:hAnsiTheme="majorHAnsi" w:cstheme="majorHAnsi"/>
        </w:rPr>
        <w:t>agrivoltaic</w:t>
      </w:r>
      <w:proofErr w:type="spellEnd"/>
      <w:r w:rsidRPr="0059110B">
        <w:rPr>
          <w:rStyle w:val="StyleUnderline"/>
          <w:rFonts w:asciiTheme="majorHAnsi" w:hAnsiTheme="majorHAnsi" w:cstheme="majorHAnsi"/>
        </w:rPr>
        <w:t xml:space="preserve"> systems.</w:t>
      </w:r>
      <w:r w:rsidRPr="0059110B">
        <w:rPr>
          <w:rFonts w:asciiTheme="majorHAnsi" w:hAnsiTheme="majorHAnsi" w:cstheme="majorHAnsi"/>
          <w:sz w:val="16"/>
        </w:rPr>
        <w:t xml:space="preserve"> </w:t>
      </w:r>
      <w:r w:rsidRPr="0059110B">
        <w:rPr>
          <w:rStyle w:val="StyleUnderline"/>
          <w:rFonts w:asciiTheme="majorHAnsi" w:hAnsiTheme="majorHAnsi" w:cstheme="majorHAnsi"/>
        </w:rPr>
        <w:t>Wind turbines spin</w:t>
      </w:r>
      <w:r w:rsidRPr="0059110B">
        <w:rPr>
          <w:rFonts w:asciiTheme="majorHAnsi" w:hAnsiTheme="majorHAnsi" w:cstheme="majorHAnsi"/>
          <w:sz w:val="16"/>
        </w:rPr>
        <w:t xml:space="preserve"> just as well </w:t>
      </w:r>
      <w:r w:rsidRPr="0059110B">
        <w:rPr>
          <w:rStyle w:val="StyleUnderline"/>
          <w:rFonts w:asciiTheme="majorHAnsi" w:hAnsiTheme="majorHAnsi" w:cstheme="majorHAnsi"/>
        </w:rPr>
        <w:t>over fields of barley</w:t>
      </w:r>
      <w:r w:rsidRPr="0059110B">
        <w:rPr>
          <w:rFonts w:asciiTheme="majorHAnsi" w:hAnsiTheme="majorHAnsi" w:cstheme="majorHAnsi"/>
          <w:sz w:val="16"/>
        </w:rPr>
        <w:t xml:space="preserve">. </w:t>
      </w:r>
      <w:r w:rsidRPr="0059110B">
        <w:rPr>
          <w:rStyle w:val="StyleUnderline"/>
          <w:rFonts w:asciiTheme="majorHAnsi" w:hAnsiTheme="majorHAnsi" w:cstheme="majorHAnsi"/>
        </w:rPr>
        <w:t xml:space="preserve">There are even </w:t>
      </w:r>
      <w:proofErr w:type="spellStart"/>
      <w:r w:rsidRPr="0059110B">
        <w:rPr>
          <w:rStyle w:val="StyleUnderline"/>
          <w:rFonts w:asciiTheme="majorHAnsi" w:hAnsiTheme="majorHAnsi" w:cstheme="majorHAnsi"/>
        </w:rPr>
        <w:t>floatovoltaics</w:t>
      </w:r>
      <w:proofErr w:type="spellEnd"/>
      <w:r w:rsidRPr="0059110B">
        <w:rPr>
          <w:rStyle w:val="StyleUnderline"/>
          <w:rFonts w:asciiTheme="majorHAnsi" w:hAnsiTheme="majorHAnsi" w:cstheme="majorHAnsi"/>
        </w:rPr>
        <w:t>: solar that floats on wat</w:t>
      </w:r>
      <w:r w:rsidRPr="0059110B">
        <w:rPr>
          <w:rFonts w:asciiTheme="majorHAnsi" w:hAnsiTheme="majorHAnsi" w:cstheme="majorHAnsi"/>
          <w:sz w:val="16"/>
        </w:rPr>
        <w:t>e</w:t>
      </w:r>
      <w:r w:rsidRPr="0059110B">
        <w:rPr>
          <w:rStyle w:val="StyleUnderline"/>
          <w:rFonts w:asciiTheme="majorHAnsi" w:hAnsiTheme="majorHAnsi" w:cstheme="majorHAnsi"/>
        </w:rPr>
        <w:t>r</w:t>
      </w:r>
      <w:r w:rsidRPr="0059110B">
        <w:rPr>
          <w:rFonts w:asciiTheme="majorHAnsi" w:hAnsiTheme="majorHAnsi" w:cstheme="majorHAnsi"/>
          <w:sz w:val="16"/>
        </w:rPr>
        <w:t xml:space="preserve">. One study found that </w:t>
      </w:r>
      <w:proofErr w:type="spellStart"/>
      <w:r w:rsidRPr="0059110B">
        <w:rPr>
          <w:rStyle w:val="StyleUnderline"/>
          <w:rFonts w:asciiTheme="majorHAnsi" w:hAnsiTheme="majorHAnsi" w:cstheme="majorHAnsi"/>
        </w:rPr>
        <w:t>floatovoltaics</w:t>
      </w:r>
      <w:proofErr w:type="spellEnd"/>
      <w:r w:rsidRPr="0059110B">
        <w:rPr>
          <w:rStyle w:val="StyleUnderline"/>
          <w:rFonts w:asciiTheme="majorHAnsi" w:hAnsiTheme="majorHAnsi" w:cstheme="majorHAnsi"/>
        </w:rPr>
        <w:t xml:space="preserve"> on just a quarter of man-made reservoirs in the U</w:t>
      </w:r>
      <w:r w:rsidRPr="0059110B">
        <w:rPr>
          <w:rFonts w:asciiTheme="majorHAnsi" w:hAnsiTheme="majorHAnsi" w:cstheme="majorHAnsi"/>
          <w:sz w:val="16"/>
        </w:rPr>
        <w:t xml:space="preserve">nited </w:t>
      </w:r>
      <w:r w:rsidRPr="0059110B">
        <w:rPr>
          <w:rStyle w:val="StyleUnderline"/>
          <w:rFonts w:asciiTheme="majorHAnsi" w:hAnsiTheme="majorHAnsi" w:cstheme="majorHAnsi"/>
        </w:rPr>
        <w:t>S</w:t>
      </w:r>
      <w:r w:rsidRPr="0059110B">
        <w:rPr>
          <w:rFonts w:asciiTheme="majorHAnsi" w:hAnsiTheme="majorHAnsi" w:cstheme="majorHAnsi"/>
          <w:sz w:val="16"/>
        </w:rPr>
        <w:t xml:space="preserve">tates </w:t>
      </w:r>
      <w:r w:rsidRPr="0059110B">
        <w:rPr>
          <w:rStyle w:val="StyleUnderline"/>
          <w:rFonts w:asciiTheme="majorHAnsi" w:hAnsiTheme="majorHAnsi" w:cstheme="majorHAnsi"/>
        </w:rPr>
        <w:t xml:space="preserve">could </w:t>
      </w:r>
      <w:hyperlink r:id="rId88" w:history="1">
        <w:r w:rsidRPr="0059110B">
          <w:rPr>
            <w:rStyle w:val="StyleUnderline"/>
            <w:rFonts w:asciiTheme="majorHAnsi" w:eastAsiaTheme="majorEastAsia" w:hAnsiTheme="majorHAnsi" w:cstheme="majorHAnsi"/>
          </w:rPr>
          <w:t>produce 10% of national energy requirements</w:t>
        </w:r>
      </w:hyperlink>
      <w:r w:rsidRPr="0059110B">
        <w:rPr>
          <w:rStyle w:val="StyleUnderline"/>
          <w:rFonts w:asciiTheme="majorHAnsi" w:hAnsiTheme="majorHAnsi" w:cstheme="majorHAnsi"/>
        </w:rPr>
        <w:t xml:space="preserve"> while saving water.</w:t>
      </w:r>
      <w:r w:rsidRPr="0059110B">
        <w:rPr>
          <w:rFonts w:asciiTheme="majorHAnsi" w:hAnsiTheme="majorHAnsi" w:cstheme="majorHAnsi"/>
          <w:sz w:val="16"/>
        </w:rPr>
        <w:t xml:space="preserve"> It’s not just solar that can find a home on water. </w:t>
      </w:r>
      <w:r w:rsidRPr="0059110B">
        <w:rPr>
          <w:rStyle w:val="StyleUnderline"/>
          <w:rFonts w:asciiTheme="majorHAnsi" w:hAnsiTheme="majorHAnsi" w:cstheme="majorHAnsi"/>
        </w:rPr>
        <w:t>Wind power can sit offshore too</w:t>
      </w:r>
      <w:r w:rsidRPr="0059110B">
        <w:rPr>
          <w:rFonts w:asciiTheme="majorHAnsi" w:hAnsiTheme="majorHAnsi" w:cstheme="majorHAnsi"/>
          <w:sz w:val="16"/>
        </w:rPr>
        <w:t xml:space="preserve">. </w:t>
      </w:r>
      <w:r w:rsidRPr="0059110B">
        <w:rPr>
          <w:rStyle w:val="StyleUnderline"/>
          <w:rFonts w:asciiTheme="majorHAnsi" w:hAnsiTheme="majorHAnsi" w:cstheme="majorHAnsi"/>
        </w:rPr>
        <w:t>Systems that run on electricity are</w:t>
      </w:r>
      <w:r w:rsidRPr="0059110B">
        <w:rPr>
          <w:rFonts w:asciiTheme="majorHAnsi" w:hAnsiTheme="majorHAnsi" w:cstheme="majorHAnsi"/>
          <w:sz w:val="16"/>
        </w:rPr>
        <w:t xml:space="preserve"> far </w:t>
      </w:r>
      <w:r w:rsidRPr="0059110B">
        <w:rPr>
          <w:rStyle w:val="StyleUnderline"/>
          <w:rFonts w:asciiTheme="majorHAnsi" w:hAnsiTheme="majorHAnsi" w:cstheme="majorHAnsi"/>
        </w:rPr>
        <w:t>more efficient</w:t>
      </w:r>
      <w:r w:rsidRPr="0059110B">
        <w:rPr>
          <w:rFonts w:asciiTheme="majorHAnsi" w:hAnsiTheme="majorHAnsi" w:cstheme="majorHAnsi"/>
          <w:sz w:val="16"/>
        </w:rPr>
        <w:t xml:space="preserve">. A gasoline-powered car wastes around 70% of the gasoline energy in heat and noise. </w:t>
      </w:r>
      <w:r w:rsidRPr="0059110B">
        <w:rPr>
          <w:rStyle w:val="StyleUnderline"/>
          <w:rFonts w:asciiTheme="majorHAnsi" w:hAnsiTheme="majorHAnsi" w:cstheme="majorHAnsi"/>
        </w:rPr>
        <w:t xml:space="preserve">An electric vehicle </w:t>
      </w:r>
      <w:hyperlink r:id="rId89" w:history="1">
        <w:r w:rsidRPr="0059110B">
          <w:rPr>
            <w:rStyle w:val="StyleUnderline"/>
            <w:rFonts w:asciiTheme="majorHAnsi" w:eastAsiaTheme="majorEastAsia" w:hAnsiTheme="majorHAnsi" w:cstheme="majorHAnsi"/>
          </w:rPr>
          <w:t>wastes less than 23%</w:t>
        </w:r>
      </w:hyperlink>
      <w:r w:rsidRPr="0059110B">
        <w:rPr>
          <w:rStyle w:val="StyleUnderline"/>
          <w:rFonts w:asciiTheme="majorHAnsi" w:hAnsiTheme="majorHAnsi" w:cstheme="majorHAnsi"/>
        </w:rPr>
        <w:t xml:space="preserve"> of its electricity. An electric vehicle charged by solar represents huge cuts in the energy and land needed in the first place. Solar-powered electric bikes are even better</w:t>
      </w:r>
      <w:r w:rsidRPr="0059110B">
        <w:rPr>
          <w:rFonts w:asciiTheme="majorHAnsi" w:hAnsiTheme="majorHAnsi" w:cstheme="majorHAnsi"/>
          <w:sz w:val="16"/>
        </w:rPr>
        <w:t xml:space="preserve">. The high estimates for renewable space requirements come from biofuels. Plants are terrible at converting solar energy. </w:t>
      </w:r>
      <w:r w:rsidRPr="0059110B">
        <w:rPr>
          <w:rStyle w:val="StyleUnderline"/>
          <w:rFonts w:asciiTheme="majorHAnsi" w:hAnsiTheme="majorHAnsi" w:cstheme="majorHAnsi"/>
        </w:rPr>
        <w:t>Solar panels convert energy 10-20 times more efficiently, and straight into electricity. Choosing more solar and wind power over biofuels means the upper end of land-use estimates can be avoided</w:t>
      </w:r>
      <w:r w:rsidRPr="0059110B">
        <w:rPr>
          <w:rFonts w:asciiTheme="majorHAnsi" w:hAnsiTheme="majorHAnsi" w:cstheme="majorHAnsi"/>
          <w:sz w:val="16"/>
        </w:rPr>
        <w:t xml:space="preserve">. Fossil fuels can pollute land and oceans for the very long term. Once the mines and wells are exhausted, it can take decades for the land to recover, if it ever </w:t>
      </w:r>
      <w:proofErr w:type="gramStart"/>
      <w:r w:rsidRPr="0059110B">
        <w:rPr>
          <w:rFonts w:asciiTheme="majorHAnsi" w:hAnsiTheme="majorHAnsi" w:cstheme="majorHAnsi"/>
          <w:sz w:val="16"/>
        </w:rPr>
        <w:t>does</w:t>
      </w:r>
      <w:proofErr w:type="gramEnd"/>
      <w:r w:rsidRPr="0059110B">
        <w:rPr>
          <w:rFonts w:asciiTheme="majorHAnsi" w:hAnsiTheme="majorHAnsi" w:cstheme="majorHAnsi"/>
          <w:sz w:val="16"/>
        </w:rPr>
        <w:t xml:space="preserve">. The stretches of polluted land are increasing each year as Canadian tar sands and US shale gas operations expand. Care needs to be taken to ensure we don’t see the same problem with </w:t>
      </w:r>
      <w:proofErr w:type="gramStart"/>
      <w:r w:rsidRPr="0059110B">
        <w:rPr>
          <w:rFonts w:asciiTheme="majorHAnsi" w:hAnsiTheme="majorHAnsi" w:cstheme="majorHAnsi"/>
          <w:sz w:val="16"/>
        </w:rPr>
        <w:t>the mining</w:t>
      </w:r>
      <w:proofErr w:type="gramEnd"/>
      <w:r w:rsidRPr="0059110B">
        <w:rPr>
          <w:rFonts w:asciiTheme="majorHAnsi" w:hAnsiTheme="majorHAnsi" w:cstheme="majorHAnsi"/>
          <w:sz w:val="16"/>
        </w:rPr>
        <w:t xml:space="preserve"> materials for renewable energies. But, overall, the potential for pollution is much lower than oil spills and mine tailings from coal. In a </w:t>
      </w:r>
      <w:proofErr w:type="gramStart"/>
      <w:r w:rsidRPr="0059110B">
        <w:rPr>
          <w:rFonts w:asciiTheme="majorHAnsi" w:hAnsiTheme="majorHAnsi" w:cstheme="majorHAnsi"/>
          <w:sz w:val="16"/>
        </w:rPr>
        <w:t>warming</w:t>
      </w:r>
      <w:proofErr w:type="gramEnd"/>
      <w:r w:rsidRPr="0059110B">
        <w:rPr>
          <w:rFonts w:asciiTheme="majorHAnsi" w:hAnsiTheme="majorHAnsi" w:cstheme="majorHAnsi"/>
          <w:sz w:val="16"/>
        </w:rPr>
        <w:t xml:space="preserve"> world, we will see an increasing risk of extreme events. Repeated disasters like flooding and wildfires can threaten both fossil fuel and nuclear infrastructure. </w:t>
      </w:r>
      <w:r w:rsidRPr="0059110B">
        <w:rPr>
          <w:rStyle w:val="StyleUnderline"/>
          <w:rFonts w:asciiTheme="majorHAnsi" w:hAnsiTheme="majorHAnsi" w:cstheme="majorHAnsi"/>
        </w:rPr>
        <w:t>Renewables, especially solar, can be moved and re-sited quickly.</w:t>
      </w:r>
      <w:r w:rsidRPr="0059110B">
        <w:rPr>
          <w:rFonts w:asciiTheme="majorHAnsi" w:hAnsiTheme="majorHAnsi" w:cstheme="majorHAnsi"/>
          <w:sz w:val="16"/>
        </w:rPr>
        <w:t xml:space="preserve"> Renewables also don’t pollute the environment if flooded. Policy makers still need to take care and empower communities in renewable energy developments. </w:t>
      </w:r>
      <w:r w:rsidRPr="0059110B">
        <w:rPr>
          <w:rStyle w:val="StyleUnderline"/>
          <w:rFonts w:asciiTheme="majorHAnsi" w:hAnsiTheme="majorHAnsi" w:cstheme="majorHAnsi"/>
        </w:rPr>
        <w:t>But given the speed of transition required, space is not a significant reason for concern or delay</w:t>
      </w:r>
      <w:r w:rsidRPr="0059110B">
        <w:rPr>
          <w:rFonts w:asciiTheme="majorHAnsi" w:hAnsiTheme="majorHAnsi" w:cstheme="majorHAnsi"/>
          <w:sz w:val="16"/>
        </w:rPr>
        <w:t xml:space="preserve">. </w:t>
      </w:r>
      <w:r w:rsidRPr="0059110B">
        <w:rPr>
          <w:rStyle w:val="StyleUnderline"/>
          <w:rFonts w:asciiTheme="majorHAnsi" w:hAnsiTheme="majorHAnsi" w:cstheme="majorHAnsi"/>
        </w:rPr>
        <w:t>If we don’t reduce emissions dramatically this decade, we may need large-scale carbon capture in the future, either by growing plants and burying the carbon they use to grow or through devices that physically scrub the atmosphere of carbon.</w:t>
      </w:r>
      <w:r w:rsidRPr="0059110B">
        <w:rPr>
          <w:rFonts w:asciiTheme="majorHAnsi" w:hAnsiTheme="majorHAnsi" w:cstheme="majorHAnsi"/>
          <w:sz w:val="16"/>
        </w:rPr>
        <w:t xml:space="preserve"> </w:t>
      </w:r>
      <w:r w:rsidRPr="0059110B">
        <w:rPr>
          <w:rStyle w:val="StyleUnderline"/>
          <w:rFonts w:asciiTheme="majorHAnsi" w:hAnsiTheme="majorHAnsi" w:cstheme="majorHAnsi"/>
        </w:rPr>
        <w:t>If we grow plants for this or use renewables to power the scrubbers, we may see increasing land tensions.</w:t>
      </w:r>
      <w:r w:rsidRPr="0059110B">
        <w:rPr>
          <w:rFonts w:asciiTheme="majorHAnsi" w:hAnsiTheme="majorHAnsi" w:cstheme="majorHAnsi"/>
          <w:sz w:val="16"/>
        </w:rPr>
        <w:t xml:space="preserve"> But </w:t>
      </w:r>
      <w:r w:rsidRPr="0059110B">
        <w:rPr>
          <w:rStyle w:val="StyleUnderline"/>
          <w:rFonts w:asciiTheme="majorHAnsi" w:hAnsiTheme="majorHAnsi" w:cstheme="majorHAnsi"/>
        </w:rPr>
        <w:t>this is</w:t>
      </w:r>
      <w:r w:rsidRPr="0059110B">
        <w:rPr>
          <w:rFonts w:asciiTheme="majorHAnsi" w:hAnsiTheme="majorHAnsi" w:cstheme="majorHAnsi"/>
          <w:sz w:val="16"/>
        </w:rPr>
        <w:t xml:space="preserve"> just one more </w:t>
      </w:r>
      <w:r w:rsidRPr="0059110B">
        <w:rPr>
          <w:rStyle w:val="StyleUnderline"/>
          <w:rFonts w:asciiTheme="majorHAnsi" w:hAnsiTheme="majorHAnsi" w:cstheme="majorHAnsi"/>
        </w:rPr>
        <w:t>reason to focus on lightning-fast emission reductions now, so we need less of this scrubbing later in this century</w:t>
      </w:r>
      <w:r w:rsidRPr="0059110B">
        <w:rPr>
          <w:rFonts w:asciiTheme="majorHAnsi" w:hAnsiTheme="majorHAnsi" w:cstheme="majorHAnsi"/>
          <w:sz w:val="16"/>
        </w:rPr>
        <w:t xml:space="preserve">. In any case, we don’t yet have this technology at scale. </w:t>
      </w:r>
      <w:r w:rsidRPr="0059110B">
        <w:rPr>
          <w:rStyle w:val="StyleUnderline"/>
          <w:rFonts w:asciiTheme="majorHAnsi" w:hAnsiTheme="majorHAnsi" w:cstheme="majorHAnsi"/>
        </w:rPr>
        <w:t>We might see more evidence of our energy use around us: solar panels on our roofs and wind turbines in our fields. But is this really such a bad thing?</w:t>
      </w:r>
      <w:r w:rsidRPr="0059110B">
        <w:rPr>
          <w:rFonts w:asciiTheme="majorHAnsi" w:hAnsiTheme="majorHAnsi" w:cstheme="majorHAnsi"/>
          <w:sz w:val="16"/>
        </w:rPr>
        <w:t xml:space="preserve"> </w:t>
      </w:r>
      <w:r w:rsidRPr="0059110B">
        <w:rPr>
          <w:rStyle w:val="StyleUnderline"/>
          <w:rFonts w:asciiTheme="majorHAnsi" w:hAnsiTheme="majorHAnsi" w:cstheme="majorHAnsi"/>
        </w:rPr>
        <w:t>It beats the invisible fossil-</w:t>
      </w:r>
      <w:proofErr w:type="spellStart"/>
      <w:r w:rsidRPr="0059110B">
        <w:rPr>
          <w:rStyle w:val="StyleUnderline"/>
          <w:rFonts w:asciiTheme="majorHAnsi" w:hAnsiTheme="majorHAnsi" w:cstheme="majorHAnsi"/>
        </w:rPr>
        <w:t>fuelled</w:t>
      </w:r>
      <w:proofErr w:type="spellEnd"/>
      <w:r w:rsidRPr="0059110B">
        <w:rPr>
          <w:rStyle w:val="StyleUnderline"/>
          <w:rFonts w:asciiTheme="majorHAnsi" w:hAnsiTheme="majorHAnsi" w:cstheme="majorHAnsi"/>
        </w:rPr>
        <w:t xml:space="preserve"> air pollution that </w:t>
      </w:r>
      <w:hyperlink r:id="rId90" w:history="1">
        <w:r w:rsidRPr="0059110B">
          <w:rPr>
            <w:rStyle w:val="StyleUnderline"/>
            <w:rFonts w:asciiTheme="majorHAnsi" w:eastAsiaTheme="majorEastAsia" w:hAnsiTheme="majorHAnsi" w:cstheme="majorHAnsi"/>
          </w:rPr>
          <w:t>kills millions each year</w:t>
        </w:r>
      </w:hyperlink>
      <w:r w:rsidRPr="0059110B">
        <w:rPr>
          <w:rFonts w:asciiTheme="majorHAnsi" w:hAnsiTheme="majorHAnsi" w:cstheme="majorHAnsi"/>
          <w:sz w:val="16"/>
        </w:rPr>
        <w:t xml:space="preserve">. People in higher income nations use so much energy that if you had to replace </w:t>
      </w:r>
      <w:proofErr w:type="gramStart"/>
      <w:r w:rsidRPr="0059110B">
        <w:rPr>
          <w:rFonts w:asciiTheme="majorHAnsi" w:hAnsiTheme="majorHAnsi" w:cstheme="majorHAnsi"/>
          <w:sz w:val="16"/>
        </w:rPr>
        <w:t>the fossil</w:t>
      </w:r>
      <w:proofErr w:type="gramEnd"/>
      <w:r w:rsidRPr="0059110B">
        <w:rPr>
          <w:rFonts w:asciiTheme="majorHAnsi" w:hAnsiTheme="majorHAnsi" w:cstheme="majorHAnsi"/>
          <w:sz w:val="16"/>
        </w:rPr>
        <w:t xml:space="preserve"> fuels and renewables with human </w:t>
      </w:r>
      <w:proofErr w:type="spellStart"/>
      <w:r w:rsidRPr="0059110B">
        <w:rPr>
          <w:rFonts w:asciiTheme="majorHAnsi" w:hAnsiTheme="majorHAnsi" w:cstheme="majorHAnsi"/>
          <w:sz w:val="16"/>
        </w:rPr>
        <w:t>labour</w:t>
      </w:r>
      <w:proofErr w:type="spellEnd"/>
      <w:r w:rsidRPr="0059110B">
        <w:rPr>
          <w:rFonts w:asciiTheme="majorHAnsi" w:hAnsiTheme="majorHAnsi" w:cstheme="majorHAnsi"/>
          <w:sz w:val="16"/>
        </w:rPr>
        <w:t xml:space="preserve">, each European would need 100-150 energy servants working for them 24-7. This might be a shocking statistic. But by seeing the source of our energy, perhaps we’ll be encouraged to find ways to use less of it. </w:t>
      </w:r>
    </w:p>
    <w:p w14:paraId="191CABD0" w14:textId="77777777" w:rsidR="009F1A89" w:rsidRPr="0059110B" w:rsidRDefault="009F1A89" w:rsidP="009F1A89">
      <w:pPr>
        <w:rPr>
          <w:rStyle w:val="StyleUnderline"/>
          <w:rFonts w:asciiTheme="majorHAnsi" w:hAnsiTheme="majorHAnsi" w:cstheme="majorHAnsi"/>
        </w:rPr>
      </w:pPr>
    </w:p>
    <w:p w14:paraId="7BF7FC29"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Wind and solar infrastructure would take up less than 1% of </w:t>
      </w:r>
      <w:proofErr w:type="gramStart"/>
      <w:r w:rsidRPr="0059110B">
        <w:rPr>
          <w:rFonts w:asciiTheme="majorHAnsi" w:hAnsiTheme="majorHAnsi" w:cstheme="majorHAnsi"/>
        </w:rPr>
        <w:t>land</w:t>
      </w:r>
      <w:proofErr w:type="gramEnd"/>
    </w:p>
    <w:p w14:paraId="7391BA89" w14:textId="77777777" w:rsidR="009F1A89" w:rsidRPr="0059110B" w:rsidRDefault="009F1A89" w:rsidP="009F1A89">
      <w:pPr>
        <w:rPr>
          <w:rFonts w:asciiTheme="majorHAnsi" w:hAnsiTheme="majorHAnsi" w:cstheme="majorHAnsi"/>
        </w:rPr>
      </w:pPr>
      <w:r w:rsidRPr="0059110B">
        <w:rPr>
          <w:rFonts w:asciiTheme="majorHAnsi" w:hAnsiTheme="majorHAnsi" w:cstheme="majorHAnsi"/>
        </w:rPr>
        <w:t xml:space="preserve">Steve </w:t>
      </w:r>
      <w:r w:rsidRPr="0059110B">
        <w:rPr>
          <w:rStyle w:val="Style13ptBold"/>
          <w:rFonts w:cstheme="majorHAnsi"/>
        </w:rPr>
        <w:t>Clemmer 23</w:t>
      </w:r>
      <w:r w:rsidRPr="0059110B">
        <w:rPr>
          <w:rFonts w:asciiTheme="majorHAnsi" w:hAnsiTheme="majorHAnsi" w:cstheme="majorHAnsi"/>
        </w:rPr>
        <w:t xml:space="preserve"> – director of energy research and analysis (“How Much Land Would </w:t>
      </w:r>
      <w:proofErr w:type="gramStart"/>
      <w:r w:rsidRPr="0059110B">
        <w:rPr>
          <w:rFonts w:asciiTheme="majorHAnsi" w:hAnsiTheme="majorHAnsi" w:cstheme="majorHAnsi"/>
        </w:rPr>
        <w:t>it</w:t>
      </w:r>
      <w:proofErr w:type="gramEnd"/>
      <w:r w:rsidRPr="0059110B">
        <w:rPr>
          <w:rFonts w:asciiTheme="majorHAnsi" w:hAnsiTheme="majorHAnsi" w:cstheme="majorHAnsi"/>
        </w:rPr>
        <w:t xml:space="preserve"> Require to Get Most of Our Electricity from Wind and Solar?”, The Equation, 2-22-2023, https://blog.ucsusa.org/steve-clemmer/how-much-land-would-it-require-to-get-most-of-our-electricity-from-wind-and-solar/, Date Access 7-15-2023) //TCM</w:t>
      </w:r>
    </w:p>
    <w:p w14:paraId="38AE0D89" w14:textId="77777777" w:rsidR="009F1A89" w:rsidRPr="0059110B" w:rsidRDefault="009F1A89" w:rsidP="009F1A89">
      <w:pPr>
        <w:rPr>
          <w:rFonts w:asciiTheme="majorHAnsi" w:hAnsiTheme="majorHAnsi" w:cstheme="majorHAnsi"/>
          <w:u w:val="single"/>
        </w:rPr>
      </w:pPr>
      <w:r w:rsidRPr="0059110B">
        <w:rPr>
          <w:rFonts w:asciiTheme="majorHAnsi" w:hAnsiTheme="majorHAnsi" w:cstheme="majorHAnsi"/>
          <w:sz w:val="16"/>
        </w:rPr>
        <w:t xml:space="preserve">Comparatively small footprint </w:t>
      </w:r>
      <w:r w:rsidRPr="0059110B">
        <w:rPr>
          <w:rStyle w:val="StyleUnderline"/>
          <w:rFonts w:asciiTheme="majorHAnsi" w:hAnsiTheme="majorHAnsi" w:cstheme="majorHAnsi"/>
        </w:rPr>
        <w:t>NREL found that the land area</w:t>
      </w:r>
      <w:r w:rsidRPr="0059110B">
        <w:rPr>
          <w:rFonts w:asciiTheme="majorHAnsi" w:hAnsiTheme="majorHAnsi" w:cstheme="majorHAnsi"/>
          <w:sz w:val="16"/>
        </w:rPr>
        <w:t xml:space="preserve"> directly </w:t>
      </w:r>
      <w:r w:rsidRPr="0059110B">
        <w:rPr>
          <w:rStyle w:val="StyleUnderline"/>
          <w:rFonts w:asciiTheme="majorHAnsi" w:hAnsiTheme="majorHAnsi" w:cstheme="majorHAnsi"/>
        </w:rPr>
        <w:t>occupied by wind and solar infrastructure by 2035 would make up less than 1 percent of the land in 94 percent of the country and less than or equal to 7 percent of total land area in just three states</w:t>
      </w:r>
      <w:r w:rsidRPr="0059110B">
        <w:rPr>
          <w:rFonts w:asciiTheme="majorHAnsi" w:hAnsiTheme="majorHAnsi" w:cstheme="majorHAnsi"/>
          <w:sz w:val="16"/>
        </w:rPr>
        <w:t xml:space="preserve">. A key reason why </w:t>
      </w:r>
      <w:r w:rsidRPr="0059110B">
        <w:rPr>
          <w:rStyle w:val="StyleUnderline"/>
          <w:rFonts w:asciiTheme="majorHAnsi" w:hAnsiTheme="majorHAnsi" w:cstheme="majorHAnsi"/>
        </w:rPr>
        <w:t>a</w:t>
      </w:r>
      <w:r w:rsidRPr="0059110B">
        <w:rPr>
          <w:rFonts w:asciiTheme="majorHAnsi" w:hAnsiTheme="majorHAnsi" w:cstheme="majorHAnsi"/>
          <w:sz w:val="16"/>
        </w:rPr>
        <w:t xml:space="preserve"> relatively </w:t>
      </w:r>
      <w:r w:rsidRPr="0059110B">
        <w:rPr>
          <w:rStyle w:val="StyleUnderline"/>
          <w:rFonts w:asciiTheme="majorHAnsi" w:hAnsiTheme="majorHAnsi" w:cstheme="majorHAnsi"/>
        </w:rPr>
        <w:t>small amount of land is needed is because only 2 percent of the total area within a wind farm is occupied by wind infrastructure, while the remaining 98 percent is available for agriculture, grazing, or other uses</w:t>
      </w:r>
      <w:r w:rsidRPr="0059110B">
        <w:rPr>
          <w:rFonts w:asciiTheme="majorHAnsi" w:hAnsiTheme="majorHAnsi" w:cstheme="majorHAnsi"/>
          <w:sz w:val="16"/>
        </w:rPr>
        <w:t xml:space="preserve">. </w:t>
      </w:r>
      <w:r w:rsidRPr="0059110B">
        <w:rPr>
          <w:rStyle w:val="StyleUnderline"/>
          <w:rFonts w:asciiTheme="majorHAnsi" w:hAnsiTheme="majorHAnsi" w:cstheme="majorHAnsi"/>
        </w:rPr>
        <w:t xml:space="preserve">Offshore wind turbines also have a relatively small footprint and </w:t>
      </w:r>
      <w:proofErr w:type="gramStart"/>
      <w:r w:rsidRPr="0059110B">
        <w:rPr>
          <w:rStyle w:val="StyleUnderline"/>
          <w:rFonts w:asciiTheme="majorHAnsi" w:hAnsiTheme="majorHAnsi" w:cstheme="majorHAnsi"/>
        </w:rPr>
        <w:t>are able to</w:t>
      </w:r>
      <w:proofErr w:type="gramEnd"/>
      <w:r w:rsidRPr="0059110B">
        <w:rPr>
          <w:rStyle w:val="StyleUnderline"/>
          <w:rFonts w:asciiTheme="majorHAnsi" w:hAnsiTheme="majorHAnsi" w:cstheme="majorHAnsi"/>
        </w:rPr>
        <w:t xml:space="preserve"> use much larger turbines than land-based projects</w:t>
      </w:r>
      <w:r w:rsidRPr="0059110B">
        <w:rPr>
          <w:rFonts w:asciiTheme="majorHAnsi" w:hAnsiTheme="majorHAnsi" w:cstheme="majorHAnsi"/>
          <w:sz w:val="16"/>
        </w:rPr>
        <w:t xml:space="preserve">. </w:t>
      </w:r>
      <w:r w:rsidRPr="0059110B">
        <w:rPr>
          <w:rStyle w:val="StyleUnderline"/>
          <w:rFonts w:asciiTheme="majorHAnsi" w:hAnsiTheme="majorHAnsi" w:cstheme="majorHAnsi"/>
        </w:rPr>
        <w:t>Rooftop solar deployment</w:t>
      </w:r>
      <w:r w:rsidRPr="0059110B">
        <w:rPr>
          <w:rFonts w:asciiTheme="majorHAnsi" w:hAnsiTheme="majorHAnsi" w:cstheme="majorHAnsi"/>
          <w:sz w:val="16"/>
        </w:rPr>
        <w:t xml:space="preserve">, meanwhile, </w:t>
      </w:r>
      <w:r w:rsidRPr="0059110B">
        <w:rPr>
          <w:rStyle w:val="StyleUnderline"/>
          <w:rFonts w:asciiTheme="majorHAnsi" w:hAnsiTheme="majorHAnsi" w:cstheme="majorHAnsi"/>
        </w:rPr>
        <w:t>doesn’t require</w:t>
      </w:r>
      <w:r w:rsidRPr="0059110B">
        <w:rPr>
          <w:rFonts w:asciiTheme="majorHAnsi" w:hAnsiTheme="majorHAnsi" w:cstheme="majorHAnsi"/>
          <w:sz w:val="16"/>
        </w:rPr>
        <w:t xml:space="preserve"> any </w:t>
      </w:r>
      <w:r w:rsidRPr="0059110B">
        <w:rPr>
          <w:rStyle w:val="StyleUnderline"/>
          <w:rFonts w:asciiTheme="majorHAnsi" w:hAnsiTheme="majorHAnsi" w:cstheme="majorHAnsi"/>
        </w:rPr>
        <w:t>land</w:t>
      </w:r>
      <w:r w:rsidRPr="0059110B">
        <w:rPr>
          <w:rFonts w:asciiTheme="majorHAnsi" w:hAnsiTheme="majorHAnsi" w:cstheme="majorHAnsi"/>
          <w:sz w:val="16"/>
        </w:rPr>
        <w:t xml:space="preserve">. Of course, to deliver all this clean energy from wind-rich regions in the Midwest and Plains states to major load centers in the East will also require a lot of additional transmission lines. </w:t>
      </w:r>
      <w:r w:rsidRPr="0059110B">
        <w:rPr>
          <w:rStyle w:val="StyleUnderline"/>
          <w:rFonts w:asciiTheme="majorHAnsi" w:hAnsiTheme="majorHAnsi" w:cstheme="majorHAnsi"/>
        </w:rPr>
        <w:t>NREL found that total US transmission capacity would have to increase by 1.3 to 2.9 times current levels by 2035</w:t>
      </w:r>
      <w:r w:rsidRPr="0059110B">
        <w:rPr>
          <w:rFonts w:asciiTheme="majorHAnsi" w:hAnsiTheme="majorHAnsi" w:cstheme="majorHAnsi"/>
          <w:sz w:val="16"/>
        </w:rPr>
        <w:t xml:space="preserve">. This would require 1,400 to 10,100 miles of new high-capacity lines per year, assuming new construction began in 2026. But the big news is </w:t>
      </w:r>
      <w:r w:rsidRPr="0059110B">
        <w:rPr>
          <w:rStyle w:val="StyleUnderline"/>
          <w:rFonts w:asciiTheme="majorHAnsi" w:hAnsiTheme="majorHAnsi" w:cstheme="majorHAnsi"/>
        </w:rPr>
        <w:t xml:space="preserve">NREL found that the total amount of land needed by 2035 to achieve our clean power goals with wind, solar, and long-distance transmission lines (19,700 sq. mi) would be: </w:t>
      </w:r>
      <w:r w:rsidRPr="00946A4E">
        <w:rPr>
          <w:rStyle w:val="StyleUnderline"/>
          <w:rFonts w:asciiTheme="majorHAnsi" w:eastAsiaTheme="majorEastAsia" w:hAnsiTheme="majorHAnsi" w:cstheme="majorHAnsi"/>
        </w:rPr>
        <w:t>equivalent</w:t>
      </w:r>
      <w:r w:rsidRPr="0059110B">
        <w:rPr>
          <w:rStyle w:val="StyleUnderline"/>
          <w:rFonts w:asciiTheme="majorHAnsi" w:hAnsiTheme="majorHAnsi" w:cstheme="majorHAnsi"/>
        </w:rPr>
        <w:t xml:space="preserve"> </w:t>
      </w:r>
      <w:r w:rsidRPr="00946A4E">
        <w:rPr>
          <w:rStyle w:val="StyleUnderline"/>
          <w:rFonts w:asciiTheme="majorHAnsi" w:eastAsiaTheme="majorEastAsia" w:hAnsiTheme="majorHAnsi" w:cstheme="majorHAnsi"/>
        </w:rPr>
        <w:t>to the land area currently occupied by railroads</w:t>
      </w:r>
      <w:r w:rsidRPr="00946A4E">
        <w:rPr>
          <w:rFonts w:asciiTheme="majorHAnsi" w:eastAsiaTheme="majorEastAsia" w:hAnsiTheme="majorHAnsi" w:cstheme="majorHAnsi"/>
          <w:sz w:val="16"/>
        </w:rPr>
        <w:t xml:space="preserve"> (18,500 sq. mi)</w:t>
      </w:r>
      <w:r w:rsidRPr="0059110B">
        <w:rPr>
          <w:rFonts w:asciiTheme="majorHAnsi" w:hAnsiTheme="majorHAnsi" w:cstheme="majorHAnsi"/>
          <w:sz w:val="16"/>
        </w:rPr>
        <w:t xml:space="preserve"> </w:t>
      </w:r>
      <w:r w:rsidRPr="00946A4E">
        <w:rPr>
          <w:rStyle w:val="StyleUnderline"/>
          <w:rFonts w:asciiTheme="majorHAnsi" w:eastAsiaTheme="majorEastAsia" w:hAnsiTheme="majorHAnsi" w:cstheme="majorHAnsi"/>
        </w:rPr>
        <w:t>less than half</w:t>
      </w:r>
      <w:r w:rsidRPr="0059110B">
        <w:rPr>
          <w:rStyle w:val="StyleUnderline"/>
          <w:rFonts w:asciiTheme="majorHAnsi" w:hAnsiTheme="majorHAnsi" w:cstheme="majorHAnsi"/>
        </w:rPr>
        <w:t xml:space="preserve"> </w:t>
      </w:r>
      <w:r w:rsidRPr="00946A4E">
        <w:rPr>
          <w:rStyle w:val="StyleUnderline"/>
          <w:rFonts w:asciiTheme="majorHAnsi" w:eastAsiaTheme="majorEastAsia" w:hAnsiTheme="majorHAnsi" w:cstheme="majorHAnsi"/>
        </w:rPr>
        <w:t>the area of active oil and gas leases</w:t>
      </w:r>
      <w:r w:rsidRPr="00946A4E">
        <w:rPr>
          <w:rFonts w:asciiTheme="majorHAnsi" w:eastAsiaTheme="majorEastAsia" w:hAnsiTheme="majorHAnsi" w:cstheme="majorHAnsi"/>
          <w:sz w:val="16"/>
        </w:rPr>
        <w:t xml:space="preserve"> (40,500 sq. mi)</w:t>
      </w:r>
      <w:r w:rsidRPr="0059110B">
        <w:rPr>
          <w:rFonts w:asciiTheme="majorHAnsi" w:hAnsiTheme="majorHAnsi" w:cstheme="majorHAnsi"/>
          <w:sz w:val="16"/>
        </w:rPr>
        <w:t xml:space="preserve"> </w:t>
      </w:r>
      <w:r w:rsidRPr="00946A4E">
        <w:rPr>
          <w:rStyle w:val="StyleUnderline"/>
          <w:rFonts w:asciiTheme="majorHAnsi" w:eastAsiaTheme="majorEastAsia" w:hAnsiTheme="majorHAnsi" w:cstheme="majorHAnsi"/>
        </w:rPr>
        <w:t>less than one-third</w:t>
      </w:r>
      <w:r w:rsidRPr="0059110B">
        <w:rPr>
          <w:rStyle w:val="StyleUnderline"/>
          <w:rFonts w:asciiTheme="majorHAnsi" w:hAnsiTheme="majorHAnsi" w:cstheme="majorHAnsi"/>
        </w:rPr>
        <w:t xml:space="preserve"> </w:t>
      </w:r>
      <w:r w:rsidRPr="00946A4E">
        <w:rPr>
          <w:rStyle w:val="StyleUnderline"/>
          <w:rFonts w:asciiTheme="majorHAnsi" w:eastAsiaTheme="majorEastAsia" w:hAnsiTheme="majorHAnsi" w:cstheme="majorHAnsi"/>
        </w:rPr>
        <w:t xml:space="preserve">of the area currently needed for ethanol production </w:t>
      </w:r>
      <w:r w:rsidRPr="00946A4E">
        <w:rPr>
          <w:rFonts w:asciiTheme="majorHAnsi" w:eastAsiaTheme="majorEastAsia" w:hAnsiTheme="majorHAnsi" w:cstheme="majorHAnsi"/>
          <w:sz w:val="16"/>
        </w:rPr>
        <w:t xml:space="preserve">(59,500 sq. mi), </w:t>
      </w:r>
      <w:r w:rsidRPr="00946A4E">
        <w:rPr>
          <w:rStyle w:val="StyleUnderline"/>
          <w:rFonts w:asciiTheme="majorHAnsi" w:eastAsiaTheme="majorEastAsia" w:hAnsiTheme="majorHAnsi" w:cstheme="majorHAnsi"/>
        </w:rPr>
        <w:t>and</w:t>
      </w:r>
      <w:r w:rsidRPr="0059110B">
        <w:rPr>
          <w:rStyle w:val="StyleUnderline"/>
          <w:rFonts w:asciiTheme="majorHAnsi" w:hAnsiTheme="majorHAnsi" w:cstheme="majorHAnsi"/>
        </w:rPr>
        <w:t xml:space="preserve"> </w:t>
      </w:r>
      <w:r w:rsidRPr="00946A4E">
        <w:rPr>
          <w:rFonts w:asciiTheme="majorHAnsi" w:eastAsiaTheme="majorEastAsia" w:hAnsiTheme="majorHAnsi" w:cstheme="majorHAnsi"/>
          <w:sz w:val="16"/>
        </w:rPr>
        <w:t xml:space="preserve">only </w:t>
      </w:r>
      <w:r w:rsidRPr="00946A4E">
        <w:rPr>
          <w:rStyle w:val="StyleUnderline"/>
          <w:rFonts w:asciiTheme="majorHAnsi" w:eastAsiaTheme="majorEastAsia" w:hAnsiTheme="majorHAnsi" w:cstheme="majorHAnsi"/>
        </w:rPr>
        <w:t>slightly more</w:t>
      </w:r>
      <w:r w:rsidRPr="0059110B">
        <w:rPr>
          <w:rStyle w:val="StyleUnderline"/>
          <w:rFonts w:asciiTheme="majorHAnsi" w:hAnsiTheme="majorHAnsi" w:cstheme="majorHAnsi"/>
        </w:rPr>
        <w:t xml:space="preserve"> </w:t>
      </w:r>
      <w:r w:rsidRPr="00946A4E">
        <w:rPr>
          <w:rStyle w:val="StyleUnderline"/>
          <w:rFonts w:asciiTheme="majorHAnsi" w:eastAsiaTheme="majorEastAsia" w:hAnsiTheme="majorHAnsi" w:cstheme="majorHAnsi"/>
        </w:rPr>
        <w:t xml:space="preserve">than the historically disturbed land area for coal mining </w:t>
      </w:r>
      <w:r w:rsidRPr="00946A4E">
        <w:rPr>
          <w:rFonts w:asciiTheme="majorHAnsi" w:eastAsiaTheme="majorEastAsia" w:hAnsiTheme="majorHAnsi" w:cstheme="majorHAnsi"/>
          <w:sz w:val="16"/>
        </w:rPr>
        <w:t>(13,100 sq. mi).</w:t>
      </w:r>
      <w:r w:rsidRPr="0059110B">
        <w:rPr>
          <w:rFonts w:asciiTheme="majorHAnsi" w:hAnsiTheme="majorHAnsi" w:cstheme="majorHAnsi"/>
          <w:sz w:val="16"/>
        </w:rPr>
        <w:t xml:space="preserve"> </w:t>
      </w:r>
      <w:r w:rsidRPr="00946A4E">
        <w:rPr>
          <w:rFonts w:asciiTheme="majorHAnsi" w:hAnsiTheme="majorHAnsi" w:cstheme="majorHAnsi"/>
          <w:sz w:val="16"/>
        </w:rPr>
        <w:t xml:space="preserve">Plus, </w:t>
      </w:r>
      <w:r w:rsidRPr="00946A4E">
        <w:rPr>
          <w:rStyle w:val="StyleUnderline"/>
          <w:rFonts w:asciiTheme="majorHAnsi" w:hAnsiTheme="majorHAnsi" w:cstheme="majorHAnsi"/>
        </w:rPr>
        <w:t>NREL’s</w:t>
      </w:r>
      <w:r w:rsidRPr="00946A4E">
        <w:rPr>
          <w:rFonts w:asciiTheme="majorHAnsi" w:hAnsiTheme="majorHAnsi" w:cstheme="majorHAnsi"/>
          <w:sz w:val="16"/>
        </w:rPr>
        <w:t xml:space="preserve"> main “All Options” </w:t>
      </w:r>
      <w:r w:rsidRPr="00946A4E">
        <w:rPr>
          <w:rStyle w:val="StyleUnderline"/>
          <w:rFonts w:asciiTheme="majorHAnsi" w:hAnsiTheme="majorHAnsi" w:cstheme="majorHAnsi"/>
        </w:rPr>
        <w:t>scenario projects</w:t>
      </w:r>
      <w:r w:rsidRPr="00946A4E">
        <w:rPr>
          <w:rFonts w:asciiTheme="majorHAnsi" w:hAnsiTheme="majorHAnsi" w:cstheme="majorHAnsi"/>
          <w:sz w:val="16"/>
        </w:rPr>
        <w:t xml:space="preserve"> roughly </w:t>
      </w:r>
      <w:r w:rsidRPr="00946A4E">
        <w:rPr>
          <w:rStyle w:val="StyleUnderline"/>
          <w:rFonts w:asciiTheme="majorHAnsi" w:hAnsiTheme="majorHAnsi" w:cstheme="majorHAnsi"/>
        </w:rPr>
        <w:t>250,000 wind turbines in the U</w:t>
      </w:r>
      <w:r w:rsidRPr="00946A4E">
        <w:rPr>
          <w:rFonts w:asciiTheme="majorHAnsi" w:hAnsiTheme="majorHAnsi" w:cstheme="majorHAnsi"/>
          <w:sz w:val="16"/>
        </w:rPr>
        <w:t xml:space="preserve">nited </w:t>
      </w:r>
      <w:r w:rsidRPr="00946A4E">
        <w:rPr>
          <w:rStyle w:val="StyleUnderline"/>
          <w:rFonts w:asciiTheme="majorHAnsi" w:hAnsiTheme="majorHAnsi" w:cstheme="majorHAnsi"/>
        </w:rPr>
        <w:t>S</w:t>
      </w:r>
      <w:r w:rsidRPr="00946A4E">
        <w:rPr>
          <w:rFonts w:asciiTheme="majorHAnsi" w:hAnsiTheme="majorHAnsi" w:cstheme="majorHAnsi"/>
          <w:sz w:val="16"/>
        </w:rPr>
        <w:t xml:space="preserve">tates, </w:t>
      </w:r>
      <w:r w:rsidRPr="00946A4E">
        <w:rPr>
          <w:rStyle w:val="StyleUnderline"/>
          <w:rFonts w:asciiTheme="majorHAnsi" w:hAnsiTheme="majorHAnsi" w:cstheme="majorHAnsi"/>
        </w:rPr>
        <w:t>which is</w:t>
      </w:r>
      <w:r w:rsidRPr="00946A4E">
        <w:rPr>
          <w:rFonts w:asciiTheme="majorHAnsi" w:hAnsiTheme="majorHAnsi" w:cstheme="majorHAnsi"/>
          <w:sz w:val="16"/>
        </w:rPr>
        <w:t xml:space="preserve"> considerably </w:t>
      </w:r>
      <w:r w:rsidRPr="00946A4E">
        <w:rPr>
          <w:rStyle w:val="StyleUnderline"/>
          <w:rFonts w:asciiTheme="majorHAnsi" w:hAnsiTheme="majorHAnsi" w:cstheme="majorHAnsi"/>
        </w:rPr>
        <w:t>less than the nation’s 1.5 million oil and gas wells.</w:t>
      </w:r>
      <w:r w:rsidRPr="0059110B">
        <w:rPr>
          <w:rStyle w:val="StyleUnderline"/>
          <w:rFonts w:asciiTheme="majorHAnsi" w:hAnsiTheme="majorHAnsi" w:cstheme="majorHAnsi"/>
        </w:rPr>
        <w:t xml:space="preserve"> </w:t>
      </w:r>
    </w:p>
    <w:p w14:paraId="084A0CAD"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Clean energy won’t necessarily use more land than the current system and might even use </w:t>
      </w:r>
      <w:proofErr w:type="gramStart"/>
      <w:r w:rsidRPr="0059110B">
        <w:rPr>
          <w:rFonts w:asciiTheme="majorHAnsi" w:hAnsiTheme="majorHAnsi" w:cstheme="majorHAnsi"/>
        </w:rPr>
        <w:t>less</w:t>
      </w:r>
      <w:proofErr w:type="gramEnd"/>
    </w:p>
    <w:p w14:paraId="1BD4FC67" w14:textId="77777777" w:rsidR="009F1A89" w:rsidRPr="0059110B" w:rsidRDefault="009F1A89" w:rsidP="009F1A89">
      <w:pPr>
        <w:rPr>
          <w:rFonts w:asciiTheme="majorHAnsi" w:hAnsiTheme="majorHAnsi" w:cstheme="majorHAnsi"/>
        </w:rPr>
      </w:pPr>
      <w:r w:rsidRPr="0059110B">
        <w:rPr>
          <w:rFonts w:asciiTheme="majorHAnsi" w:hAnsiTheme="majorHAnsi" w:cstheme="majorHAnsi"/>
        </w:rPr>
        <w:t xml:space="preserve">Bryn </w:t>
      </w:r>
      <w:r w:rsidRPr="0059110B">
        <w:rPr>
          <w:rStyle w:val="Style13ptBold"/>
          <w:rFonts w:cstheme="majorHAnsi"/>
        </w:rPr>
        <w:t xml:space="preserve">Huxley-Reicher 22 </w:t>
      </w:r>
      <w:r w:rsidRPr="0059110B">
        <w:rPr>
          <w:rFonts w:asciiTheme="majorHAnsi" w:hAnsiTheme="majorHAnsi" w:cstheme="majorHAnsi"/>
        </w:rPr>
        <w:t>– former policy analyst (“How much land will a renewable energy system use?”, Frontier Group, 11-21-2022, https://frontiergroup.org/resources/land-use-renewable-energy-system/, Date Accessed 7-15-2023) //</w:t>
      </w:r>
      <w:proofErr w:type="gramStart"/>
      <w:r w:rsidRPr="0059110B">
        <w:rPr>
          <w:rFonts w:asciiTheme="majorHAnsi" w:hAnsiTheme="majorHAnsi" w:cstheme="majorHAnsi"/>
        </w:rPr>
        <w:t>TCM</w:t>
      </w:r>
      <w:proofErr w:type="gramEnd"/>
    </w:p>
    <w:p w14:paraId="54E3ADB2" w14:textId="77777777" w:rsidR="009F1A89" w:rsidRDefault="009F1A89" w:rsidP="009F1A89">
      <w:pPr>
        <w:rPr>
          <w:rStyle w:val="StyleUnderline"/>
          <w:rFonts w:asciiTheme="majorHAnsi" w:hAnsiTheme="majorHAnsi" w:cstheme="majorHAnsi"/>
        </w:rPr>
      </w:pPr>
      <w:r w:rsidRPr="0059110B">
        <w:rPr>
          <w:rStyle w:val="StyleUnderline"/>
          <w:rFonts w:asciiTheme="majorHAnsi" w:hAnsiTheme="majorHAnsi" w:cstheme="majorHAnsi"/>
        </w:rPr>
        <w:t xml:space="preserve">Renewable energy sources like solar panels and wind turbines take up a </w:t>
      </w:r>
      <w:hyperlink r:id="rId91" w:history="1">
        <w:r w:rsidRPr="0059110B">
          <w:rPr>
            <w:rStyle w:val="StyleUnderline"/>
            <w:rFonts w:asciiTheme="majorHAnsi" w:eastAsiaTheme="majorEastAsia" w:hAnsiTheme="majorHAnsi" w:cstheme="majorHAnsi"/>
          </w:rPr>
          <w:t>fair amount of</w:t>
        </w:r>
        <w:r w:rsidRPr="0059110B">
          <w:rPr>
            <w:rStyle w:val="StyleUnderline"/>
            <w:rFonts w:asciiTheme="majorHAnsi" w:hAnsiTheme="majorHAnsi" w:cstheme="majorHAnsi"/>
          </w:rPr>
          <w:t xml:space="preserve"> </w:t>
        </w:r>
      </w:hyperlink>
      <w:r w:rsidRPr="0059110B">
        <w:rPr>
          <w:rStyle w:val="StyleUnderline"/>
          <w:rFonts w:asciiTheme="majorHAnsi" w:hAnsiTheme="majorHAnsi" w:cstheme="majorHAnsi"/>
        </w:rPr>
        <w:t xml:space="preserve">space. </w:t>
      </w:r>
      <w:r w:rsidRPr="0059110B">
        <w:rPr>
          <w:rFonts w:asciiTheme="majorHAnsi" w:hAnsiTheme="majorHAnsi" w:cstheme="majorHAnsi"/>
          <w:sz w:val="16"/>
        </w:rPr>
        <w:t xml:space="preserve">Unsurprisingly then, one of the main concerns raised about the idea of transitioning to a fossil fuel-free, renewable energy-powered society has been </w:t>
      </w:r>
      <w:hyperlink r:id="rId92" w:history="1">
        <w:r w:rsidRPr="0059110B">
          <w:rPr>
            <w:rStyle w:val="Hyperlink"/>
            <w:rFonts w:asciiTheme="majorHAnsi" w:eastAsiaTheme="majorEastAsia" w:hAnsiTheme="majorHAnsi" w:cstheme="majorHAnsi"/>
            <w:sz w:val="16"/>
          </w:rPr>
          <w:t>land use</w:t>
        </w:r>
      </w:hyperlink>
      <w:r w:rsidRPr="0059110B">
        <w:rPr>
          <w:rFonts w:asciiTheme="majorHAnsi" w:hAnsiTheme="majorHAnsi" w:cstheme="majorHAnsi"/>
          <w:sz w:val="16"/>
        </w:rPr>
        <w:t xml:space="preserve">. Can America build a clean energy future without covering the landscape with solar panels and wind turbines, becoming endlessly mired in local land use conflicts, or threatening special and ecologically vulnerable places? It’s an important question. But while there are legitimate issues to be worked out, it is very easy to overstate the barrier that land use poses to the clean energy transition. First, </w:t>
      </w:r>
      <w:r w:rsidRPr="0059110B">
        <w:rPr>
          <w:rStyle w:val="StyleUnderline"/>
          <w:rFonts w:asciiTheme="majorHAnsi" w:hAnsiTheme="majorHAnsi" w:cstheme="majorHAnsi"/>
        </w:rPr>
        <w:t>while renewable energy does take up land, so does the current energy system, primarily for land-intensive, low-value forms of energy, like ethanol</w:t>
      </w:r>
      <w:r w:rsidRPr="0059110B">
        <w:rPr>
          <w:rFonts w:asciiTheme="majorHAnsi" w:hAnsiTheme="majorHAnsi" w:cstheme="majorHAnsi"/>
          <w:sz w:val="16"/>
        </w:rPr>
        <w:t xml:space="preserve">. Second, </w:t>
      </w:r>
      <w:r w:rsidRPr="0059110B">
        <w:rPr>
          <w:rStyle w:val="StyleUnderline"/>
          <w:rFonts w:asciiTheme="majorHAnsi" w:hAnsiTheme="majorHAnsi" w:cstheme="majorHAnsi"/>
        </w:rPr>
        <w:t xml:space="preserve">a clean energy future won’t necessarily use more land than the current system and might even </w:t>
      </w:r>
      <w:proofErr w:type="gramStart"/>
      <w:r w:rsidRPr="0059110B">
        <w:rPr>
          <w:rStyle w:val="StyleUnderline"/>
          <w:rFonts w:asciiTheme="majorHAnsi" w:hAnsiTheme="majorHAnsi" w:cstheme="majorHAnsi"/>
        </w:rPr>
        <w:t>use</w:t>
      </w:r>
      <w:proofErr w:type="gramEnd"/>
      <w:r w:rsidRPr="0059110B">
        <w:rPr>
          <w:rStyle w:val="StyleUnderline"/>
          <w:rFonts w:asciiTheme="majorHAnsi" w:hAnsiTheme="majorHAnsi" w:cstheme="majorHAnsi"/>
        </w:rPr>
        <w:t xml:space="preserve"> les</w:t>
      </w:r>
      <w:r w:rsidRPr="0059110B">
        <w:rPr>
          <w:rFonts w:asciiTheme="majorHAnsi" w:hAnsiTheme="majorHAnsi" w:cstheme="majorHAnsi"/>
          <w:sz w:val="16"/>
        </w:rPr>
        <w:t xml:space="preserve">s. </w:t>
      </w:r>
      <w:r w:rsidRPr="0059110B">
        <w:rPr>
          <w:rStyle w:val="StyleUnderline"/>
          <w:rFonts w:asciiTheme="majorHAnsi" w:hAnsiTheme="majorHAnsi" w:cstheme="majorHAnsi"/>
        </w:rPr>
        <w:t>This is especially</w:t>
      </w:r>
      <w:r w:rsidRPr="0059110B">
        <w:rPr>
          <w:rFonts w:asciiTheme="majorHAnsi" w:hAnsiTheme="majorHAnsi" w:cstheme="majorHAnsi"/>
          <w:sz w:val="16"/>
        </w:rPr>
        <w:t xml:space="preserve"> </w:t>
      </w:r>
      <w:r w:rsidRPr="0059110B">
        <w:rPr>
          <w:rStyle w:val="StyleUnderline"/>
          <w:rFonts w:asciiTheme="majorHAnsi" w:hAnsiTheme="majorHAnsi" w:cstheme="majorHAnsi"/>
        </w:rPr>
        <w:t>true if we reduce reliance on biofuels</w:t>
      </w:r>
      <w:r w:rsidRPr="0059110B">
        <w:rPr>
          <w:rFonts w:asciiTheme="majorHAnsi" w:hAnsiTheme="majorHAnsi" w:cstheme="majorHAnsi"/>
          <w:sz w:val="16"/>
        </w:rPr>
        <w:t xml:space="preserve"> in the transition away from fossil fuels. And third, </w:t>
      </w:r>
      <w:r w:rsidRPr="0059110B">
        <w:rPr>
          <w:rStyle w:val="StyleUnderline"/>
          <w:rFonts w:asciiTheme="majorHAnsi" w:hAnsiTheme="majorHAnsi" w:cstheme="majorHAnsi"/>
        </w:rPr>
        <w:t>there are many tools we can use</w:t>
      </w:r>
      <w:r w:rsidRPr="0059110B">
        <w:rPr>
          <w:rFonts w:asciiTheme="majorHAnsi" w:hAnsiTheme="majorHAnsi" w:cstheme="majorHAnsi"/>
          <w:sz w:val="16"/>
        </w:rPr>
        <w:t xml:space="preserve"> – </w:t>
      </w:r>
      <w:r w:rsidRPr="0059110B">
        <w:rPr>
          <w:rStyle w:val="StyleUnderline"/>
          <w:rFonts w:asciiTheme="majorHAnsi" w:hAnsiTheme="majorHAnsi" w:cstheme="majorHAnsi"/>
        </w:rPr>
        <w:t>from energy efficiency and distributed forms of energy generation (such as solar panels</w:t>
      </w:r>
      <w:r w:rsidRPr="0059110B">
        <w:rPr>
          <w:rFonts w:asciiTheme="majorHAnsi" w:hAnsiTheme="majorHAnsi" w:cstheme="majorHAnsi"/>
          <w:sz w:val="16"/>
        </w:rPr>
        <w:t xml:space="preserve">) </w:t>
      </w:r>
      <w:r w:rsidRPr="0059110B">
        <w:rPr>
          <w:rStyle w:val="StyleUnderline"/>
          <w:rFonts w:asciiTheme="majorHAnsi" w:hAnsiTheme="majorHAnsi" w:cstheme="majorHAnsi"/>
        </w:rPr>
        <w:t>to</w:t>
      </w:r>
      <w:r w:rsidRPr="0059110B">
        <w:rPr>
          <w:rFonts w:asciiTheme="majorHAnsi" w:hAnsiTheme="majorHAnsi" w:cstheme="majorHAnsi"/>
          <w:sz w:val="16"/>
        </w:rPr>
        <w:t xml:space="preserve"> the </w:t>
      </w:r>
      <w:r w:rsidRPr="0059110B">
        <w:rPr>
          <w:rStyle w:val="StyleUnderline"/>
          <w:rFonts w:asciiTheme="majorHAnsi" w:hAnsiTheme="majorHAnsi" w:cstheme="majorHAnsi"/>
        </w:rPr>
        <w:t>adoption of less energy-intensive lifestyles and tools to shape our demand for energ</w:t>
      </w:r>
      <w:r w:rsidRPr="0059110B">
        <w:rPr>
          <w:rFonts w:asciiTheme="majorHAnsi" w:hAnsiTheme="majorHAnsi" w:cstheme="majorHAnsi"/>
          <w:sz w:val="16"/>
        </w:rPr>
        <w:t xml:space="preserve">y – </w:t>
      </w:r>
      <w:r w:rsidRPr="0059110B">
        <w:rPr>
          <w:rStyle w:val="StyleUnderline"/>
          <w:rFonts w:asciiTheme="majorHAnsi" w:hAnsiTheme="majorHAnsi" w:cstheme="majorHAnsi"/>
        </w:rPr>
        <w:t xml:space="preserve">that can reduce the amount of renewable energy capacity we need to build </w:t>
      </w:r>
      <w:proofErr w:type="gramStart"/>
      <w:r w:rsidRPr="0059110B">
        <w:rPr>
          <w:rStyle w:val="StyleUnderline"/>
          <w:rFonts w:asciiTheme="majorHAnsi" w:hAnsiTheme="majorHAnsi" w:cstheme="majorHAnsi"/>
        </w:rPr>
        <w:t>in order to</w:t>
      </w:r>
      <w:proofErr w:type="gramEnd"/>
      <w:r w:rsidRPr="0059110B">
        <w:rPr>
          <w:rStyle w:val="StyleUnderline"/>
          <w:rFonts w:asciiTheme="majorHAnsi" w:hAnsiTheme="majorHAnsi" w:cstheme="majorHAnsi"/>
        </w:rPr>
        <w:t xml:space="preserve"> meet the needs of society. </w:t>
      </w:r>
    </w:p>
    <w:p w14:paraId="1AA9A794" w14:textId="77777777" w:rsidR="00DE54D0" w:rsidRDefault="00DE54D0" w:rsidP="00DE54D0">
      <w:pPr>
        <w:pStyle w:val="Heading4"/>
      </w:pPr>
      <w:r>
        <w:t xml:space="preserve">No land concerns – renewables use equal or less land than fossil </w:t>
      </w:r>
      <w:proofErr w:type="gramStart"/>
      <w:r>
        <w:t>fuels</w:t>
      </w:r>
      <w:proofErr w:type="gramEnd"/>
    </w:p>
    <w:p w14:paraId="798E9B39" w14:textId="77777777" w:rsidR="00DE54D0" w:rsidRPr="00D1036F" w:rsidRDefault="00DE54D0" w:rsidP="00DE54D0">
      <w:pPr>
        <w:rPr>
          <w:bCs/>
          <w:sz w:val="26"/>
        </w:rPr>
      </w:pPr>
      <w:r w:rsidRPr="00D1036F">
        <w:rPr>
          <w:rStyle w:val="Style13ptBold"/>
        </w:rPr>
        <w:t>Huxley-Reicher</w:t>
      </w:r>
      <w:r>
        <w:rPr>
          <w:rStyle w:val="Style13ptBold"/>
        </w:rPr>
        <w:t xml:space="preserve"> 22 – </w:t>
      </w:r>
      <w:r w:rsidRPr="00D1036F">
        <w:rPr>
          <w:rStyle w:val="Style13ptBold"/>
          <w:bCs w:val="0"/>
        </w:rPr>
        <w:t>Bryn Huxley-Reicher</w:t>
      </w:r>
      <w:r>
        <w:rPr>
          <w:rStyle w:val="Style13ptBold"/>
          <w:bCs w:val="0"/>
        </w:rPr>
        <w:t xml:space="preserve">, </w:t>
      </w:r>
      <w:r w:rsidRPr="00D1036F">
        <w:rPr>
          <w:rStyle w:val="Style13ptBold"/>
          <w:bCs w:val="0"/>
        </w:rPr>
        <w:t>Former Policy Analyst, Frontier Group</w:t>
      </w:r>
      <w:r>
        <w:rPr>
          <w:rStyle w:val="Style13ptBold"/>
          <w:bCs w:val="0"/>
        </w:rPr>
        <w:t xml:space="preserve">, </w:t>
      </w:r>
      <w:r w:rsidRPr="00D1036F">
        <w:rPr>
          <w:rStyle w:val="Style13ptBold"/>
          <w:bCs w:val="0"/>
        </w:rPr>
        <w:t xml:space="preserve">A in applied mathematics focused </w:t>
      </w:r>
      <w:proofErr w:type="gramStart"/>
      <w:r w:rsidRPr="00D1036F">
        <w:rPr>
          <w:rStyle w:val="Style13ptBold"/>
          <w:bCs w:val="0"/>
        </w:rPr>
        <w:t>in</w:t>
      </w:r>
      <w:proofErr w:type="gramEnd"/>
      <w:r w:rsidRPr="00D1036F">
        <w:rPr>
          <w:rStyle w:val="Style13ptBold"/>
          <w:bCs w:val="0"/>
        </w:rPr>
        <w:t xml:space="preserve"> earth and planetary sciences from Harvard University</w:t>
      </w:r>
      <w:r>
        <w:rPr>
          <w:rStyle w:val="Style13ptBold"/>
          <w:bCs w:val="0"/>
        </w:rPr>
        <w:t>, (“</w:t>
      </w:r>
      <w:r w:rsidRPr="00D1036F">
        <w:rPr>
          <w:rStyle w:val="Style13ptBold"/>
          <w:bCs w:val="0"/>
        </w:rPr>
        <w:t>How much land will a renewable energy system use?</w:t>
      </w:r>
      <w:r>
        <w:rPr>
          <w:rStyle w:val="Style13ptBold"/>
          <w:bCs w:val="0"/>
        </w:rPr>
        <w:t xml:space="preserve">”, 11/21/22, </w:t>
      </w:r>
      <w:r w:rsidRPr="00D1036F">
        <w:t>https://frontiergroup.org/resources/land-use-renewable-energy-system/</w:t>
      </w:r>
      <w:r>
        <w:t>)//CG</w:t>
      </w:r>
    </w:p>
    <w:p w14:paraId="6EE5DE54" w14:textId="77777777" w:rsidR="00DE54D0" w:rsidRPr="00227A92" w:rsidRDefault="00DE54D0" w:rsidP="00DE54D0">
      <w:pPr>
        <w:rPr>
          <w:sz w:val="16"/>
        </w:rPr>
      </w:pPr>
      <w:r w:rsidRPr="00227A92">
        <w:rPr>
          <w:sz w:val="16"/>
        </w:rPr>
        <w:t xml:space="preserve">Renewable energy sources like solar panels and wind turbines take up a fair amount of space. Unsurprisingly then, </w:t>
      </w:r>
      <w:r w:rsidRPr="00057E45">
        <w:rPr>
          <w:rStyle w:val="StyleUnderline"/>
        </w:rPr>
        <w:t>one of the main concerns raised about the idea of transitioning to a fossil fuel-free, renewable energy-powered society has been land use</w:t>
      </w:r>
      <w:r w:rsidRPr="00227A92">
        <w:rPr>
          <w:sz w:val="16"/>
        </w:rPr>
        <w:t>. Can America build a clean energy future without covering the landscape with solar panels and wind turbines, becoming endlessly mired in local land use conflicts, or threatening special and ecologically vulnerable places?</w:t>
      </w:r>
    </w:p>
    <w:p w14:paraId="038F29D7" w14:textId="77777777" w:rsidR="00DE54D0" w:rsidRPr="00227A92" w:rsidRDefault="00DE54D0" w:rsidP="00DE54D0">
      <w:pPr>
        <w:rPr>
          <w:sz w:val="16"/>
        </w:rPr>
      </w:pPr>
      <w:r w:rsidRPr="00227A92">
        <w:rPr>
          <w:sz w:val="16"/>
        </w:rPr>
        <w:t xml:space="preserve">It’s an important question. But while there are legitimate issues to be worked out, </w:t>
      </w:r>
      <w:r w:rsidRPr="00057E45">
        <w:rPr>
          <w:rStyle w:val="StyleUnderline"/>
        </w:rPr>
        <w:t>it is very easy to overstate the barrier that land use poses to the clean energy transition</w:t>
      </w:r>
      <w:r w:rsidRPr="00227A92">
        <w:rPr>
          <w:sz w:val="16"/>
        </w:rPr>
        <w:t>.</w:t>
      </w:r>
    </w:p>
    <w:p w14:paraId="2644D12F" w14:textId="77777777" w:rsidR="00DE54D0" w:rsidRPr="00057E45" w:rsidRDefault="00DE54D0" w:rsidP="00DE54D0">
      <w:pPr>
        <w:rPr>
          <w:rStyle w:val="StyleUnderline"/>
        </w:rPr>
      </w:pPr>
      <w:r w:rsidRPr="00227A92">
        <w:rPr>
          <w:sz w:val="16"/>
        </w:rPr>
        <w:t xml:space="preserve">First, </w:t>
      </w:r>
      <w:r w:rsidRPr="00057E45">
        <w:rPr>
          <w:rStyle w:val="StyleUnderline"/>
        </w:rPr>
        <w:t>while renewable energy does take up land, so does the current energy system, primarily for land-intensive, low-value forms of energy, like ethanol.</w:t>
      </w:r>
    </w:p>
    <w:p w14:paraId="3919B4C4" w14:textId="77777777" w:rsidR="00DE54D0" w:rsidRPr="00227A92" w:rsidRDefault="00DE54D0" w:rsidP="00DE54D0">
      <w:pPr>
        <w:rPr>
          <w:sz w:val="16"/>
        </w:rPr>
      </w:pPr>
      <w:r w:rsidRPr="00227A92">
        <w:rPr>
          <w:sz w:val="16"/>
        </w:rPr>
        <w:t xml:space="preserve">Second, </w:t>
      </w:r>
      <w:r w:rsidRPr="00057E45">
        <w:rPr>
          <w:rStyle w:val="StyleUnderline"/>
        </w:rPr>
        <w:t xml:space="preserve">a clean energy future won’t necessarily use more land than the current system and might even </w:t>
      </w:r>
      <w:proofErr w:type="gramStart"/>
      <w:r w:rsidRPr="00057E45">
        <w:rPr>
          <w:rStyle w:val="StyleUnderline"/>
        </w:rPr>
        <w:t>use</w:t>
      </w:r>
      <w:proofErr w:type="gramEnd"/>
      <w:r w:rsidRPr="00057E45">
        <w:rPr>
          <w:rStyle w:val="StyleUnderline"/>
        </w:rPr>
        <w:t xml:space="preserve"> less</w:t>
      </w:r>
      <w:r w:rsidRPr="00227A92">
        <w:rPr>
          <w:sz w:val="16"/>
        </w:rPr>
        <w:t xml:space="preserve">. This is especially true if </w:t>
      </w:r>
      <w:r w:rsidRPr="00057E45">
        <w:rPr>
          <w:rStyle w:val="StyleUnderline"/>
        </w:rPr>
        <w:t>we reduce reliance on biofuels in the transition away from fossil fuels.</w:t>
      </w:r>
    </w:p>
    <w:p w14:paraId="2A38A1FD" w14:textId="77777777" w:rsidR="00DE54D0" w:rsidRPr="00057E45" w:rsidRDefault="00DE54D0" w:rsidP="00DE54D0">
      <w:pPr>
        <w:rPr>
          <w:rStyle w:val="StyleUnderline"/>
        </w:rPr>
      </w:pPr>
      <w:r w:rsidRPr="00227A92">
        <w:rPr>
          <w:sz w:val="16"/>
        </w:rPr>
        <w:t xml:space="preserve">And third, there are many tools we can use – from </w:t>
      </w:r>
      <w:r w:rsidRPr="00057E45">
        <w:rPr>
          <w:rStyle w:val="StyleUnderline"/>
        </w:rPr>
        <w:t>energy efficiency and distributed forms of energy generation (such as solar panels) to the adoption of less energy-intensive lifestyles and tools to shape our demand for energy</w:t>
      </w:r>
      <w:r w:rsidRPr="00227A92">
        <w:rPr>
          <w:sz w:val="16"/>
        </w:rPr>
        <w:t xml:space="preserve"> – that can </w:t>
      </w:r>
      <w:r w:rsidRPr="00057E45">
        <w:rPr>
          <w:rStyle w:val="StyleUnderline"/>
        </w:rPr>
        <w:t xml:space="preserve">reduce the amount of renewable energy capacity we need to build </w:t>
      </w:r>
      <w:proofErr w:type="gramStart"/>
      <w:r w:rsidRPr="00057E45">
        <w:rPr>
          <w:rStyle w:val="StyleUnderline"/>
        </w:rPr>
        <w:t>in order to</w:t>
      </w:r>
      <w:proofErr w:type="gramEnd"/>
      <w:r w:rsidRPr="00057E45">
        <w:rPr>
          <w:rStyle w:val="StyleUnderline"/>
        </w:rPr>
        <w:t xml:space="preserve"> meet the needs of society. </w:t>
      </w:r>
    </w:p>
    <w:p w14:paraId="59AB3822" w14:textId="77777777" w:rsidR="00DE54D0" w:rsidRPr="00227A92" w:rsidRDefault="00DE54D0" w:rsidP="00DE54D0">
      <w:pPr>
        <w:rPr>
          <w:sz w:val="16"/>
          <w:szCs w:val="16"/>
        </w:rPr>
      </w:pPr>
      <w:r w:rsidRPr="00227A92">
        <w:rPr>
          <w:sz w:val="16"/>
          <w:szCs w:val="16"/>
        </w:rPr>
        <w:t xml:space="preserve">Our current energy system uses a lot of </w:t>
      </w:r>
      <w:proofErr w:type="gramStart"/>
      <w:r w:rsidRPr="00227A92">
        <w:rPr>
          <w:sz w:val="16"/>
          <w:szCs w:val="16"/>
        </w:rPr>
        <w:t>land</w:t>
      </w:r>
      <w:proofErr w:type="gramEnd"/>
    </w:p>
    <w:p w14:paraId="1895464C" w14:textId="77777777" w:rsidR="00DE54D0" w:rsidRPr="00690972" w:rsidRDefault="00DE54D0" w:rsidP="00DE54D0">
      <w:pPr>
        <w:rPr>
          <w:rStyle w:val="StyleUnderline"/>
        </w:rPr>
      </w:pPr>
      <w:r w:rsidRPr="00227A92">
        <w:rPr>
          <w:sz w:val="16"/>
        </w:rPr>
        <w:t xml:space="preserve">According to a 2021 analysis by Bloomberg, </w:t>
      </w:r>
      <w:r w:rsidRPr="00690972">
        <w:rPr>
          <w:rStyle w:val="StyleUnderline"/>
        </w:rPr>
        <w:t>the current energy system uses 74.5 million acres of land</w:t>
      </w:r>
      <w:r w:rsidRPr="00227A92">
        <w:rPr>
          <w:sz w:val="16"/>
        </w:rPr>
        <w:t xml:space="preserve">, an area slightly larger than the entirety of Arizona.[1] More than </w:t>
      </w:r>
      <w:r w:rsidRPr="00690972">
        <w:rPr>
          <w:rStyle w:val="StyleUnderline"/>
        </w:rPr>
        <w:t xml:space="preserve">two-thirds of that – 51.5 million acres – is used to grow corn and soy for biofuels </w:t>
      </w:r>
      <w:r w:rsidRPr="00227A92">
        <w:rPr>
          <w:sz w:val="16"/>
        </w:rPr>
        <w:t xml:space="preserve">(primarily ethanol). Oil and gas pipelines occupy 4.8 million acres, and 3 million acres are covered by oil and gas drilling operations. Coal mining, transportation and waste storage, uranium mining, and fossil fuel and nuclear power plants together take up about another 1 million acres of land. </w:t>
      </w:r>
      <w:r w:rsidRPr="00690972">
        <w:rPr>
          <w:rStyle w:val="StyleUnderline"/>
        </w:rPr>
        <w:t>Wind and solar power together take up just 570,000 acres.</w:t>
      </w:r>
    </w:p>
    <w:p w14:paraId="31B69233" w14:textId="77777777" w:rsidR="00DE54D0" w:rsidRPr="00227A92" w:rsidRDefault="00DE54D0" w:rsidP="00DE54D0">
      <w:pPr>
        <w:rPr>
          <w:sz w:val="16"/>
          <w:szCs w:val="16"/>
        </w:rPr>
      </w:pPr>
      <w:r w:rsidRPr="00227A92">
        <w:rPr>
          <w:sz w:val="16"/>
          <w:szCs w:val="16"/>
        </w:rPr>
        <w:t>Figure 1. Land use of the current U.S. energy system, via Bloomberg</w:t>
      </w:r>
    </w:p>
    <w:p w14:paraId="44137808" w14:textId="77777777" w:rsidR="00DE54D0" w:rsidRPr="00227A92" w:rsidRDefault="00DE54D0" w:rsidP="00DE54D0">
      <w:pPr>
        <w:rPr>
          <w:sz w:val="16"/>
          <w:szCs w:val="16"/>
        </w:rPr>
      </w:pPr>
      <w:r w:rsidRPr="00227A92">
        <w:rPr>
          <w:sz w:val="16"/>
          <w:szCs w:val="16"/>
        </w:rPr>
        <w:t>Chart omitted*</w:t>
      </w:r>
    </w:p>
    <w:p w14:paraId="39F0AC04" w14:textId="77777777" w:rsidR="00DE54D0" w:rsidRPr="00690972" w:rsidRDefault="00DE54D0" w:rsidP="00DE54D0">
      <w:pPr>
        <w:rPr>
          <w:rStyle w:val="StyleUnderline"/>
        </w:rPr>
      </w:pPr>
      <w:r w:rsidRPr="00690972">
        <w:rPr>
          <w:rStyle w:val="StyleUnderline"/>
        </w:rPr>
        <w:t>Biofuels like ethanol are an enormously space inefficient energy source</w:t>
      </w:r>
      <w:r w:rsidRPr="00227A92">
        <w:rPr>
          <w:sz w:val="16"/>
        </w:rPr>
        <w:t xml:space="preserve"> (the Bloomberg analysis notes they make up two-thirds of the footprint of the U.S. energy system but provide just 5% of the nation’s energy) and the </w:t>
      </w:r>
      <w:r w:rsidRPr="00690972">
        <w:rPr>
          <w:rStyle w:val="StyleUnderline"/>
        </w:rPr>
        <w:t>claims that they are more environmentally friendly than fossil fuels are proving more and more dubious. Wind and solar, on the other hand, provided 13.1% of total U.S. electricity in 2021, while occupying less than 1% of the land area of the energy system.</w:t>
      </w:r>
    </w:p>
    <w:p w14:paraId="6103D883" w14:textId="77777777" w:rsidR="00DE54D0" w:rsidRPr="00690972" w:rsidRDefault="00DE54D0" w:rsidP="00DE54D0">
      <w:pPr>
        <w:rPr>
          <w:rStyle w:val="StyleUnderline"/>
        </w:rPr>
      </w:pPr>
      <w:r w:rsidRPr="00690972">
        <w:rPr>
          <w:rStyle w:val="StyleUnderline"/>
        </w:rPr>
        <w:t xml:space="preserve">A clean energy future won’t necessarily use more land, and might use </w:t>
      </w:r>
      <w:proofErr w:type="gramStart"/>
      <w:r w:rsidRPr="00690972">
        <w:rPr>
          <w:rStyle w:val="StyleUnderline"/>
        </w:rPr>
        <w:t>less</w:t>
      </w:r>
      <w:proofErr w:type="gramEnd"/>
    </w:p>
    <w:p w14:paraId="6B96093B" w14:textId="77777777" w:rsidR="00DE54D0" w:rsidRPr="00227A92" w:rsidRDefault="00DE54D0" w:rsidP="00DE54D0">
      <w:pPr>
        <w:rPr>
          <w:sz w:val="16"/>
          <w:szCs w:val="16"/>
        </w:rPr>
      </w:pPr>
      <w:r w:rsidRPr="00227A92">
        <w:rPr>
          <w:sz w:val="16"/>
          <w:szCs w:val="16"/>
        </w:rPr>
        <w:t xml:space="preserve">So, what would it look like to </w:t>
      </w:r>
      <w:proofErr w:type="gramStart"/>
      <w:r w:rsidRPr="00227A92">
        <w:rPr>
          <w:sz w:val="16"/>
          <w:szCs w:val="16"/>
        </w:rPr>
        <w:t>actually transition</w:t>
      </w:r>
      <w:proofErr w:type="gramEnd"/>
      <w:r w:rsidRPr="00227A92">
        <w:rPr>
          <w:sz w:val="16"/>
          <w:szCs w:val="16"/>
        </w:rPr>
        <w:t xml:space="preserve"> entirely off of fossil fuels? Would it require covering the whole country in solar panels and wind turbines? In short: no.</w:t>
      </w:r>
    </w:p>
    <w:p w14:paraId="75ED0EFF" w14:textId="77777777" w:rsidR="00DE54D0" w:rsidRPr="00227A92" w:rsidRDefault="00DE54D0" w:rsidP="00DE54D0">
      <w:pPr>
        <w:rPr>
          <w:sz w:val="16"/>
        </w:rPr>
      </w:pPr>
      <w:r w:rsidRPr="00227A92">
        <w:rPr>
          <w:sz w:val="16"/>
        </w:rPr>
        <w:t xml:space="preserve">In fact, </w:t>
      </w:r>
      <w:r w:rsidRPr="00690972">
        <w:rPr>
          <w:rStyle w:val="StyleUnderline"/>
        </w:rPr>
        <w:t>such a transition might even shrink the footprint of the U.S. energy system</w:t>
      </w:r>
      <w:r w:rsidRPr="00227A92">
        <w:rPr>
          <w:sz w:val="16"/>
        </w:rPr>
        <w:t>, as two recent analyses demonstrate.</w:t>
      </w:r>
    </w:p>
    <w:p w14:paraId="22654280" w14:textId="77777777" w:rsidR="00DE54D0" w:rsidRPr="00227A92" w:rsidRDefault="00DE54D0" w:rsidP="00DE54D0">
      <w:pPr>
        <w:rPr>
          <w:sz w:val="16"/>
        </w:rPr>
      </w:pPr>
      <w:r w:rsidRPr="00227A92">
        <w:rPr>
          <w:sz w:val="16"/>
        </w:rPr>
        <w:t xml:space="preserve">First, Princeton University’s Net-Zero America Project released a report in October 2021 about potential pathways to an energy system that emits no greenhouse gases on balance by 2050. In it, they find that </w:t>
      </w:r>
      <w:r w:rsidRPr="00690972">
        <w:rPr>
          <w:rStyle w:val="StyleUnderline"/>
        </w:rPr>
        <w:t>the most aggressive scenario</w:t>
      </w:r>
      <w:r w:rsidRPr="00227A92">
        <w:rPr>
          <w:sz w:val="16"/>
        </w:rPr>
        <w:t xml:space="preserve"> – with near </w:t>
      </w:r>
      <w:r w:rsidRPr="00690972">
        <w:rPr>
          <w:rStyle w:val="StyleUnderline"/>
        </w:rPr>
        <w:t xml:space="preserve">total electrification of buildings, </w:t>
      </w:r>
      <w:proofErr w:type="gramStart"/>
      <w:r w:rsidRPr="00690972">
        <w:rPr>
          <w:rStyle w:val="StyleUnderline"/>
        </w:rPr>
        <w:t>transportation</w:t>
      </w:r>
      <w:proofErr w:type="gramEnd"/>
      <w:r w:rsidRPr="00690972">
        <w:rPr>
          <w:rStyle w:val="StyleUnderline"/>
        </w:rPr>
        <w:t xml:space="preserve"> and industry</w:t>
      </w:r>
      <w:r w:rsidRPr="00227A92">
        <w:rPr>
          <w:sz w:val="16"/>
        </w:rPr>
        <w:t xml:space="preserve">; no fossil fuel combustion; and </w:t>
      </w:r>
      <w:r w:rsidRPr="00690972">
        <w:rPr>
          <w:rStyle w:val="StyleUnderline"/>
        </w:rPr>
        <w:t>wind, solar and geothermal providing 98% of electricity generation</w:t>
      </w:r>
      <w:r w:rsidRPr="00227A92">
        <w:rPr>
          <w:sz w:val="16"/>
        </w:rPr>
        <w:t xml:space="preserve"> – would result in about </w:t>
      </w:r>
      <w:r w:rsidRPr="00690972">
        <w:rPr>
          <w:rStyle w:val="StyleUnderline"/>
        </w:rPr>
        <w:t>16.2 million acres of land being directly occupied by wind and solar installations</w:t>
      </w:r>
      <w:r w:rsidRPr="00227A92">
        <w:rPr>
          <w:sz w:val="16"/>
        </w:rPr>
        <w:t xml:space="preserve"> (not counting, for example, the space between turbines or panels), plus an expansion of the transmission network. This </w:t>
      </w:r>
      <w:r w:rsidRPr="00690972">
        <w:rPr>
          <w:rStyle w:val="StyleUnderline"/>
        </w:rPr>
        <w:t xml:space="preserve">scenario still uses a large </w:t>
      </w:r>
      <w:proofErr w:type="gramStart"/>
      <w:r w:rsidRPr="00690972">
        <w:rPr>
          <w:rStyle w:val="StyleUnderline"/>
        </w:rPr>
        <w:t>amount</w:t>
      </w:r>
      <w:proofErr w:type="gramEnd"/>
      <w:r w:rsidRPr="00690972">
        <w:rPr>
          <w:rStyle w:val="StyleUnderline"/>
        </w:rPr>
        <w:t xml:space="preserve"> of biofuels, which they project could occupy about 58.4 million acres of land.</w:t>
      </w:r>
      <w:r w:rsidRPr="00227A92">
        <w:rPr>
          <w:sz w:val="16"/>
        </w:rPr>
        <w:t xml:space="preserve"> Together, however, </w:t>
      </w:r>
      <w:r w:rsidRPr="00690972">
        <w:rPr>
          <w:rStyle w:val="StyleUnderline"/>
        </w:rPr>
        <w:t>that’s still about the same size as the current energy system</w:t>
      </w:r>
      <w:r w:rsidRPr="00227A92">
        <w:rPr>
          <w:sz w:val="16"/>
        </w:rPr>
        <w:t xml:space="preserve">, though the additional transmission capacity is not included in the estimate. </w:t>
      </w:r>
    </w:p>
    <w:p w14:paraId="21B4F7B4" w14:textId="77777777" w:rsidR="00DE54D0" w:rsidRPr="00690972" w:rsidRDefault="00DE54D0" w:rsidP="00DE54D0">
      <w:pPr>
        <w:rPr>
          <w:rStyle w:val="StyleUnderline"/>
        </w:rPr>
      </w:pPr>
      <w:r w:rsidRPr="00227A92">
        <w:rPr>
          <w:sz w:val="16"/>
        </w:rPr>
        <w:t xml:space="preserve">The second study, from the National Renewable Energy Laboratory (NREL), examines pathways to achieving 100% clean electricity by 2035. NREL estimates that – for a system that uses no carbon capture, no fossil fuel combustion, and in which </w:t>
      </w:r>
      <w:r w:rsidRPr="00690972">
        <w:rPr>
          <w:rStyle w:val="StyleUnderline"/>
        </w:rPr>
        <w:t>wind and solar make up 74% of electricity</w:t>
      </w:r>
      <w:r w:rsidRPr="00227A92">
        <w:rPr>
          <w:sz w:val="16"/>
        </w:rPr>
        <w:t xml:space="preserve"> generation in 2035 – </w:t>
      </w:r>
      <w:r w:rsidRPr="00690972">
        <w:rPr>
          <w:rStyle w:val="StyleUnderline"/>
        </w:rPr>
        <w:t>the total direct land use of wind, solar, and transmission is 14.3 million acres</w:t>
      </w:r>
      <w:r w:rsidRPr="00227A92">
        <w:rPr>
          <w:sz w:val="16"/>
        </w:rPr>
        <w:t xml:space="preserve">, plus </w:t>
      </w:r>
      <w:r w:rsidRPr="00690972">
        <w:rPr>
          <w:rStyle w:val="StyleUnderline"/>
        </w:rPr>
        <w:t>2.2 million acres of offshore wind</w:t>
      </w:r>
      <w:r w:rsidRPr="00227A92">
        <w:rPr>
          <w:sz w:val="16"/>
        </w:rPr>
        <w:t xml:space="preserve"> (including the space between the offshore turbines). The NREL study is focused on electricity rather than all energy use, but it illustrates that </w:t>
      </w:r>
      <w:r w:rsidRPr="00690972">
        <w:rPr>
          <w:rStyle w:val="StyleUnderline"/>
        </w:rPr>
        <w:t xml:space="preserve">renewable electricity production can have a much smaller land impact than many people </w:t>
      </w:r>
      <w:proofErr w:type="gramStart"/>
      <w:r w:rsidRPr="00690972">
        <w:rPr>
          <w:rStyle w:val="StyleUnderline"/>
        </w:rPr>
        <w:t>realize</w:t>
      </w:r>
      <w:proofErr w:type="gramEnd"/>
    </w:p>
    <w:p w14:paraId="368F67A4" w14:textId="77777777" w:rsidR="00DE54D0" w:rsidRPr="00227A92" w:rsidRDefault="00DE54D0" w:rsidP="00DE54D0">
      <w:pPr>
        <w:rPr>
          <w:sz w:val="16"/>
        </w:rPr>
      </w:pPr>
      <w:r w:rsidRPr="00227A92">
        <w:rPr>
          <w:sz w:val="16"/>
        </w:rPr>
        <w:t xml:space="preserve">There are some complications in comparing the land use of a clean energy future to that of the current energy system. For instance, transitioning from fossil fuels to renewable energy will require an increase in mining for certain materials, but reliable estimates of the land use of this expansion are lacking. On the other hand, studies like the Net-Zero America analysis and articles like this one in Business Insider (which bases some estimates on the Net-Zero America analysis) emphasize the indirect “visual footprint” of renewable energy, or the area from which wind turbines and solar panels can be seen, which is much larger than the area of land they </w:t>
      </w:r>
      <w:proofErr w:type="gramStart"/>
      <w:r w:rsidRPr="00227A92">
        <w:rPr>
          <w:sz w:val="16"/>
        </w:rPr>
        <w:t>actually occupy</w:t>
      </w:r>
      <w:proofErr w:type="gramEnd"/>
      <w:r w:rsidRPr="00227A92">
        <w:rPr>
          <w:sz w:val="16"/>
        </w:rPr>
        <w:t xml:space="preserve">. But </w:t>
      </w:r>
      <w:r w:rsidRPr="00690972">
        <w:rPr>
          <w:rStyle w:val="StyleUnderline"/>
        </w:rPr>
        <w:t>both wind and solar farms can support multiple uses within the same land area – such as agricultural uses</w:t>
      </w:r>
      <w:r w:rsidRPr="00227A92">
        <w:rPr>
          <w:sz w:val="16"/>
        </w:rPr>
        <w:t>. And counting the area impacted visually by renewables – while at the same time failing to count the area affected by the visual, air pollution and noise impacts of oil and gas wells, pipelines, or coal mines – is comparing apples to oranges.</w:t>
      </w:r>
    </w:p>
    <w:p w14:paraId="3687E1B6" w14:textId="77777777" w:rsidR="00DE54D0" w:rsidRDefault="00DE54D0" w:rsidP="00DE54D0">
      <w:pPr>
        <w:rPr>
          <w:rStyle w:val="StyleUnderline"/>
        </w:rPr>
      </w:pPr>
      <w:r w:rsidRPr="00227A92">
        <w:rPr>
          <w:sz w:val="16"/>
        </w:rPr>
        <w:t xml:space="preserve">To summarize: while there are real siting constraints and considerations </w:t>
      </w:r>
      <w:r w:rsidRPr="00690972">
        <w:rPr>
          <w:rStyle w:val="StyleUnderline"/>
        </w:rPr>
        <w:t>when building out a fully renewable energy system, studies suggest a zero-carbon energy system wouldn’t necessarily take up more land than the current energy system, and could take up less, especially if we can reduce reliance on biofuels.</w:t>
      </w:r>
    </w:p>
    <w:p w14:paraId="15EAC282" w14:textId="77777777" w:rsidR="00DE54D0" w:rsidRPr="004973C1" w:rsidRDefault="00DE54D0" w:rsidP="00DE54D0">
      <w:pPr>
        <w:pStyle w:val="Heading4"/>
      </w:pPr>
      <w:r>
        <w:t xml:space="preserve">Renewables reduce land demand – strategic placement, supply side options, and innovation means less land in </w:t>
      </w:r>
      <w:proofErr w:type="gramStart"/>
      <w:r>
        <w:t>use</w:t>
      </w:r>
      <w:proofErr w:type="gramEnd"/>
      <w:r>
        <w:t xml:space="preserve"> </w:t>
      </w:r>
    </w:p>
    <w:p w14:paraId="6A34C253" w14:textId="77777777" w:rsidR="00DE54D0" w:rsidRPr="00191338" w:rsidRDefault="00DE54D0" w:rsidP="00DE54D0">
      <w:pPr>
        <w:rPr>
          <w:bCs/>
          <w:sz w:val="26"/>
        </w:rPr>
      </w:pPr>
      <w:r w:rsidRPr="00D1036F">
        <w:rPr>
          <w:rStyle w:val="Style13ptBold"/>
        </w:rPr>
        <w:t>Huxley-Reicher</w:t>
      </w:r>
      <w:r>
        <w:rPr>
          <w:rStyle w:val="Style13ptBold"/>
        </w:rPr>
        <w:t xml:space="preserve"> 22 – </w:t>
      </w:r>
      <w:r w:rsidRPr="00D1036F">
        <w:rPr>
          <w:rStyle w:val="Style13ptBold"/>
          <w:bCs w:val="0"/>
        </w:rPr>
        <w:t>Bryn Huxley-Reicher</w:t>
      </w:r>
      <w:r>
        <w:rPr>
          <w:rStyle w:val="Style13ptBold"/>
          <w:bCs w:val="0"/>
        </w:rPr>
        <w:t xml:space="preserve">, </w:t>
      </w:r>
      <w:r w:rsidRPr="00D1036F">
        <w:rPr>
          <w:rStyle w:val="Style13ptBold"/>
          <w:bCs w:val="0"/>
        </w:rPr>
        <w:t>Former Policy Analyst, Frontier Group</w:t>
      </w:r>
      <w:r>
        <w:rPr>
          <w:rStyle w:val="Style13ptBold"/>
          <w:bCs w:val="0"/>
        </w:rPr>
        <w:t xml:space="preserve">, </w:t>
      </w:r>
      <w:r w:rsidRPr="00D1036F">
        <w:rPr>
          <w:rStyle w:val="Style13ptBold"/>
          <w:bCs w:val="0"/>
        </w:rPr>
        <w:t xml:space="preserve">A in applied mathematics focused </w:t>
      </w:r>
      <w:proofErr w:type="gramStart"/>
      <w:r w:rsidRPr="00D1036F">
        <w:rPr>
          <w:rStyle w:val="Style13ptBold"/>
          <w:bCs w:val="0"/>
        </w:rPr>
        <w:t>in</w:t>
      </w:r>
      <w:proofErr w:type="gramEnd"/>
      <w:r w:rsidRPr="00D1036F">
        <w:rPr>
          <w:rStyle w:val="Style13ptBold"/>
          <w:bCs w:val="0"/>
        </w:rPr>
        <w:t xml:space="preserve"> earth and planetary sciences from Harvard University</w:t>
      </w:r>
      <w:r>
        <w:rPr>
          <w:rStyle w:val="Style13ptBold"/>
          <w:bCs w:val="0"/>
        </w:rPr>
        <w:t>, (“</w:t>
      </w:r>
      <w:r w:rsidRPr="00D1036F">
        <w:rPr>
          <w:rStyle w:val="Style13ptBold"/>
          <w:bCs w:val="0"/>
        </w:rPr>
        <w:t>How much land will a renewable energy system use?</w:t>
      </w:r>
      <w:r>
        <w:rPr>
          <w:rStyle w:val="Style13ptBold"/>
          <w:bCs w:val="0"/>
        </w:rPr>
        <w:t xml:space="preserve">”, 11/21/22, </w:t>
      </w:r>
      <w:r w:rsidRPr="00D1036F">
        <w:t>https://frontiergroup.org/resources/land-use-renewable-energy-system/</w:t>
      </w:r>
      <w:r>
        <w:t>)//CG</w:t>
      </w:r>
    </w:p>
    <w:p w14:paraId="050FE6D6" w14:textId="77777777" w:rsidR="00DE54D0" w:rsidRPr="0075172C" w:rsidRDefault="00DE54D0" w:rsidP="00DE54D0">
      <w:pPr>
        <w:rPr>
          <w:rStyle w:val="StyleUnderline"/>
        </w:rPr>
      </w:pPr>
      <w:r w:rsidRPr="0075172C">
        <w:rPr>
          <w:rStyle w:val="StyleUnderline"/>
        </w:rPr>
        <w:t xml:space="preserve">Distributed energy and energy efficiency can further reduce land </w:t>
      </w:r>
      <w:proofErr w:type="gramStart"/>
      <w:r w:rsidRPr="0075172C">
        <w:rPr>
          <w:rStyle w:val="StyleUnderline"/>
        </w:rPr>
        <w:t>demand</w:t>
      </w:r>
      <w:proofErr w:type="gramEnd"/>
      <w:r w:rsidRPr="0075172C">
        <w:rPr>
          <w:rStyle w:val="StyleUnderline"/>
        </w:rPr>
        <w:t xml:space="preserve"> </w:t>
      </w:r>
    </w:p>
    <w:p w14:paraId="4E175CCF" w14:textId="77777777" w:rsidR="00DE54D0" w:rsidRPr="0075172C" w:rsidRDefault="00DE54D0" w:rsidP="00DE54D0">
      <w:pPr>
        <w:rPr>
          <w:rStyle w:val="StyleUnderline"/>
        </w:rPr>
      </w:pPr>
      <w:r w:rsidRPr="0075172C">
        <w:rPr>
          <w:sz w:val="16"/>
        </w:rPr>
        <w:t xml:space="preserve">But the story doesn’t end there, because there are </w:t>
      </w:r>
      <w:r w:rsidRPr="0075172C">
        <w:rPr>
          <w:rStyle w:val="StyleUnderline"/>
        </w:rPr>
        <w:t>multiple ways to reduce the footprint of a 100% renewable energy system</w:t>
      </w:r>
      <w:r w:rsidRPr="0075172C">
        <w:rPr>
          <w:sz w:val="16"/>
        </w:rPr>
        <w:t xml:space="preserve"> (or really, any energy system). </w:t>
      </w:r>
      <w:proofErr w:type="gramStart"/>
      <w:r w:rsidRPr="0075172C">
        <w:rPr>
          <w:sz w:val="16"/>
        </w:rPr>
        <w:t>In particular</w:t>
      </w:r>
      <w:r w:rsidRPr="0075172C">
        <w:rPr>
          <w:rStyle w:val="StyleUnderline"/>
        </w:rPr>
        <w:t>, distributed</w:t>
      </w:r>
      <w:proofErr w:type="gramEnd"/>
      <w:r w:rsidRPr="0075172C">
        <w:rPr>
          <w:rStyle w:val="StyleUnderline"/>
        </w:rPr>
        <w:t xml:space="preserve"> renewable energy generation</w:t>
      </w:r>
      <w:r w:rsidRPr="0075172C">
        <w:rPr>
          <w:sz w:val="16"/>
        </w:rPr>
        <w:t xml:space="preserve"> – like rooftop solar, especially with battery energy storage – </w:t>
      </w:r>
      <w:r w:rsidRPr="0075172C">
        <w:rPr>
          <w:rStyle w:val="StyleUnderline"/>
        </w:rPr>
        <w:t>and improved energy efficiency could significantly reduce the amount of large-scale wind, solar, and transmission infrastructure the U.S. will have to build.</w:t>
      </w:r>
    </w:p>
    <w:p w14:paraId="71504C76" w14:textId="77777777" w:rsidR="00DE54D0" w:rsidRPr="0075172C" w:rsidRDefault="00DE54D0" w:rsidP="00DE54D0">
      <w:pPr>
        <w:rPr>
          <w:sz w:val="16"/>
        </w:rPr>
      </w:pPr>
      <w:r w:rsidRPr="0075172C">
        <w:rPr>
          <w:sz w:val="16"/>
        </w:rPr>
        <w:t xml:space="preserve">According to NREL, the </w:t>
      </w:r>
      <w:r w:rsidRPr="0075172C">
        <w:rPr>
          <w:rStyle w:val="StyleUnderline"/>
        </w:rPr>
        <w:t>U.S. has over 1,100 gigawatts (GW) of rooftop solar technical potential</w:t>
      </w:r>
      <w:r w:rsidRPr="0075172C">
        <w:rPr>
          <w:sz w:val="16"/>
        </w:rPr>
        <w:t xml:space="preserve">. The Net-Zero America and NREL analyses each include </w:t>
      </w:r>
      <w:r w:rsidRPr="0075172C">
        <w:rPr>
          <w:rStyle w:val="StyleUnderline"/>
        </w:rPr>
        <w:t>less than 17% of that potential in their respective future clean energy systems. Going big on rooftop solar would significantly reduce the land use of a future energy system, reducing the need for utility-scale generation infrastructure and transmission infrastructure</w:t>
      </w:r>
      <w:r w:rsidRPr="0075172C">
        <w:rPr>
          <w:sz w:val="16"/>
        </w:rPr>
        <w:t>. And the panels don’t have to be put only on people’s homes: big retail stores, warehouses and even parking lots could be important locations for distributed solar energy generation.</w:t>
      </w:r>
    </w:p>
    <w:p w14:paraId="30922DD9" w14:textId="77777777" w:rsidR="00DE54D0" w:rsidRPr="001F2871" w:rsidRDefault="00DE54D0" w:rsidP="00DE54D0">
      <w:pPr>
        <w:rPr>
          <w:rStyle w:val="StyleUnderline"/>
        </w:rPr>
      </w:pPr>
      <w:r w:rsidRPr="001F2871">
        <w:rPr>
          <w:sz w:val="16"/>
        </w:rPr>
        <w:t xml:space="preserve">The two analyses, similarly, model less improvement in energy efficiency than is possible. While electrification and the transition to renewable energy improve efficiency in and of themselves by eliminating reliance on wasteful fossil fuel combustion, there are </w:t>
      </w:r>
      <w:r w:rsidRPr="001F2871">
        <w:rPr>
          <w:rStyle w:val="StyleUnderline"/>
        </w:rPr>
        <w:t xml:space="preserve">further opportunities to reduce energy use. </w:t>
      </w:r>
      <w:r w:rsidRPr="001F2871">
        <w:rPr>
          <w:sz w:val="16"/>
        </w:rPr>
        <w:t xml:space="preserve">For example, the NREL analysis specifies that it examines only </w:t>
      </w:r>
      <w:r w:rsidRPr="001F2871">
        <w:rPr>
          <w:rStyle w:val="StyleUnderline"/>
        </w:rPr>
        <w:t>“supply-side” options</w:t>
      </w:r>
      <w:r w:rsidRPr="001F2871">
        <w:rPr>
          <w:sz w:val="16"/>
        </w:rPr>
        <w:t xml:space="preserve"> and notes that a similar report examining pathways to net-zero emissions economy-wide by 2050 included </w:t>
      </w:r>
      <w:r w:rsidRPr="001F2871">
        <w:rPr>
          <w:rStyle w:val="StyleUnderline"/>
        </w:rPr>
        <w:t>the possibility of much more energy efficiency</w:t>
      </w:r>
      <w:r w:rsidRPr="001F2871">
        <w:rPr>
          <w:sz w:val="16"/>
        </w:rPr>
        <w:t xml:space="preserve"> (and slightly less electrification), </w:t>
      </w:r>
      <w:r w:rsidRPr="001F2871">
        <w:rPr>
          <w:rStyle w:val="StyleUnderline"/>
        </w:rPr>
        <w:t>leading to 21% lower demand for electricity and 16%-20% less generation capacity needed in 2035</w:t>
      </w:r>
      <w:r w:rsidRPr="001F2871">
        <w:rPr>
          <w:sz w:val="16"/>
        </w:rPr>
        <w:t xml:space="preserve"> than in NREL’s reference assumptions. Less demand for electricity and less generation capacity needed would mean </w:t>
      </w:r>
      <w:r w:rsidRPr="001F2871">
        <w:rPr>
          <w:rStyle w:val="StyleUnderline"/>
        </w:rPr>
        <w:t>less land is required to generate and transmit that electricity.</w:t>
      </w:r>
    </w:p>
    <w:p w14:paraId="72F5B5B8" w14:textId="77777777" w:rsidR="00DE54D0" w:rsidRPr="00690972" w:rsidRDefault="00DE54D0" w:rsidP="00DE54D0">
      <w:pPr>
        <w:rPr>
          <w:rStyle w:val="StyleUnderline"/>
        </w:rPr>
      </w:pPr>
      <w:r w:rsidRPr="001F2871">
        <w:rPr>
          <w:sz w:val="16"/>
        </w:rPr>
        <w:t xml:space="preserve">Finally, </w:t>
      </w:r>
      <w:r w:rsidRPr="001F2871">
        <w:rPr>
          <w:rStyle w:val="StyleUnderline"/>
        </w:rPr>
        <w:t>maximizing the use of other tools, like demand response and distributed energy storage</w:t>
      </w:r>
      <w:r w:rsidRPr="001F2871">
        <w:rPr>
          <w:sz w:val="16"/>
        </w:rPr>
        <w:t xml:space="preserve">, would also </w:t>
      </w:r>
      <w:r w:rsidRPr="001F2871">
        <w:rPr>
          <w:rStyle w:val="StyleUnderline"/>
        </w:rPr>
        <w:t>help mold energy demand to supply and reduce the amount of generation capacity needed for a 100% renewable energy system</w:t>
      </w:r>
      <w:r w:rsidRPr="001F2871">
        <w:rPr>
          <w:sz w:val="16"/>
        </w:rPr>
        <w:t xml:space="preserve">. Increasing the use of other conservation methods – like taking more trips by walking, biking or public transportation instead of by car, </w:t>
      </w:r>
      <w:proofErr w:type="gramStart"/>
      <w:r w:rsidRPr="001F2871">
        <w:rPr>
          <w:sz w:val="16"/>
        </w:rPr>
        <w:t>or  ordering</w:t>
      </w:r>
      <w:proofErr w:type="gramEnd"/>
      <w:r w:rsidRPr="001F2871">
        <w:rPr>
          <w:sz w:val="16"/>
        </w:rPr>
        <w:t xml:space="preserve"> and consuming less stuff in general – could reduce energy demand as well. And </w:t>
      </w:r>
      <w:r w:rsidRPr="001F2871">
        <w:rPr>
          <w:rStyle w:val="StyleUnderline"/>
        </w:rPr>
        <w:t>if wind and solar technologies continue to improve faster than expected, it may take less land</w:t>
      </w:r>
      <w:r w:rsidRPr="001F2871">
        <w:rPr>
          <w:sz w:val="16"/>
        </w:rPr>
        <w:t xml:space="preserve"> than NREL and Net-Zero America modeled to </w:t>
      </w:r>
      <w:r w:rsidRPr="001F2871">
        <w:rPr>
          <w:rStyle w:val="StyleUnderline"/>
        </w:rPr>
        <w:t>provide the same amount of power.</w:t>
      </w:r>
    </w:p>
    <w:p w14:paraId="57495685" w14:textId="77777777" w:rsidR="00DE54D0" w:rsidRDefault="00DE54D0" w:rsidP="00DE54D0">
      <w:pPr>
        <w:pStyle w:val="Heading4"/>
      </w:pPr>
      <w:r>
        <w:t xml:space="preserve">Land is not an issue – multi-use renewable land, floating </w:t>
      </w:r>
      <w:proofErr w:type="gramStart"/>
      <w:r>
        <w:t>tech</w:t>
      </w:r>
      <w:proofErr w:type="gramEnd"/>
    </w:p>
    <w:p w14:paraId="3388FDC4" w14:textId="77777777" w:rsidR="00DE54D0" w:rsidRPr="006508CD" w:rsidRDefault="00DE54D0" w:rsidP="00DE54D0">
      <w:pPr>
        <w:rPr>
          <w:bCs/>
          <w:sz w:val="26"/>
        </w:rPr>
      </w:pPr>
      <w:r>
        <w:rPr>
          <w:rStyle w:val="Style13ptBold"/>
        </w:rPr>
        <w:t>Behrens 21 – </w:t>
      </w:r>
      <w:r w:rsidRPr="006508CD">
        <w:rPr>
          <w:rStyle w:val="Style13ptBold"/>
          <w:bCs w:val="0"/>
        </w:rPr>
        <w:t xml:space="preserve">Paul Behrens is an assistant professor of environmental change at Leiden University’s Institute of Environmental Sciences and the author </w:t>
      </w:r>
      <w:proofErr w:type="gramStart"/>
      <w:r w:rsidRPr="006508CD">
        <w:rPr>
          <w:rStyle w:val="Style13ptBold"/>
          <w:bCs w:val="0"/>
        </w:rPr>
        <w:t>of  The</w:t>
      </w:r>
      <w:proofErr w:type="gramEnd"/>
      <w:r w:rsidRPr="006508CD">
        <w:rPr>
          <w:rStyle w:val="Style13ptBold"/>
          <w:bCs w:val="0"/>
        </w:rPr>
        <w:t xml:space="preserve"> Best of Times, The Worst of Times: Futures from the Frontiers of Climate Science</w:t>
      </w:r>
      <w:r>
        <w:rPr>
          <w:rStyle w:val="Style13ptBold"/>
          <w:bCs w:val="0"/>
        </w:rPr>
        <w:t>, “</w:t>
      </w:r>
      <w:r w:rsidRPr="006508CD">
        <w:rPr>
          <w:rStyle w:val="Style13ptBold"/>
          <w:bCs w:val="0"/>
        </w:rPr>
        <w:t>OPINION: Will renewable power take too much land? Probably not</w:t>
      </w:r>
      <w:r>
        <w:rPr>
          <w:rStyle w:val="Style13ptBold"/>
          <w:bCs w:val="0"/>
        </w:rPr>
        <w:t xml:space="preserve">”, 5/7/21, </w:t>
      </w:r>
      <w:r w:rsidRPr="0051460B">
        <w:t>https://news.trust.org/item/20210507144625-v4x3i/</w:t>
      </w:r>
      <w:r>
        <w:t>)//CG</w:t>
      </w:r>
    </w:p>
    <w:p w14:paraId="297C0CB0" w14:textId="77777777" w:rsidR="00DE54D0" w:rsidRPr="00E364A8" w:rsidRDefault="00DE54D0" w:rsidP="00DE54D0">
      <w:pPr>
        <w:rPr>
          <w:sz w:val="16"/>
          <w:szCs w:val="16"/>
        </w:rPr>
      </w:pPr>
      <w:r w:rsidRPr="00E364A8">
        <w:rPr>
          <w:sz w:val="16"/>
          <w:szCs w:val="16"/>
        </w:rPr>
        <w:t xml:space="preserve">To have a fighting chance of limiting global warming to 1.5 degrees Celsius, emissions must drop by at least 40-60% by 2030. Richer nations, having put most of the excess carbon in the atmosphere in the first place, should be aiming even higher. </w:t>
      </w:r>
    </w:p>
    <w:p w14:paraId="16FF9687" w14:textId="77777777" w:rsidR="00DE54D0" w:rsidRPr="00E364A8" w:rsidRDefault="00DE54D0" w:rsidP="00DE54D0">
      <w:pPr>
        <w:rPr>
          <w:sz w:val="16"/>
          <w:szCs w:val="16"/>
        </w:rPr>
      </w:pPr>
      <w:r w:rsidRPr="00E364A8">
        <w:rPr>
          <w:sz w:val="16"/>
          <w:szCs w:val="16"/>
        </w:rPr>
        <w:t xml:space="preserve">Because so much needs to be done in such little time, we must rely primarily on technology that already exists. This includes a massive expansion in low-carbon energy generation, and improving energy efficiency through, for example, national building insulation schemes. </w:t>
      </w:r>
    </w:p>
    <w:p w14:paraId="663E83AB" w14:textId="77777777" w:rsidR="00DE54D0" w:rsidRPr="00E364A8" w:rsidRDefault="00DE54D0" w:rsidP="00DE54D0">
      <w:pPr>
        <w:rPr>
          <w:sz w:val="16"/>
          <w:szCs w:val="16"/>
        </w:rPr>
      </w:pPr>
      <w:r w:rsidRPr="00E364A8">
        <w:rPr>
          <w:sz w:val="16"/>
          <w:szCs w:val="16"/>
        </w:rPr>
        <w:t>What needs to happen might sound daunting, but we already have the technologies to hand.</w:t>
      </w:r>
    </w:p>
    <w:p w14:paraId="074E3408" w14:textId="77777777" w:rsidR="00DE54D0" w:rsidRPr="00E364A8" w:rsidRDefault="00DE54D0" w:rsidP="00DE54D0">
      <w:pPr>
        <w:rPr>
          <w:sz w:val="16"/>
        </w:rPr>
      </w:pPr>
      <w:r w:rsidRPr="00E364A8">
        <w:rPr>
          <w:sz w:val="16"/>
        </w:rPr>
        <w:t xml:space="preserve">Studies show that at least </w:t>
      </w:r>
      <w:r w:rsidRPr="00E364A8">
        <w:rPr>
          <w:rStyle w:val="StyleUnderline"/>
        </w:rPr>
        <w:t>70% of all energy use can be easily electrified and that this electricity can come from renewables or nuclear</w:t>
      </w:r>
      <w:r w:rsidRPr="00E364A8">
        <w:rPr>
          <w:sz w:val="16"/>
        </w:rPr>
        <w:t xml:space="preserve">. It helps that </w:t>
      </w:r>
      <w:r w:rsidRPr="00E364A8">
        <w:rPr>
          <w:rStyle w:val="StyleUnderline"/>
        </w:rPr>
        <w:t>solar energy is now the cheapest electricity in human history and that, in many places, it is already cheaper to build new solar or wind than to continue running paid-for coal or gas power plants.</w:t>
      </w:r>
    </w:p>
    <w:p w14:paraId="5E2EC283" w14:textId="77777777" w:rsidR="00DE54D0" w:rsidRPr="00E364A8" w:rsidRDefault="00DE54D0" w:rsidP="00DE54D0">
      <w:pPr>
        <w:rPr>
          <w:sz w:val="16"/>
        </w:rPr>
      </w:pPr>
      <w:r w:rsidRPr="00E364A8">
        <w:rPr>
          <w:sz w:val="16"/>
        </w:rPr>
        <w:t xml:space="preserve">But given the need for speed, </w:t>
      </w:r>
      <w:r w:rsidRPr="00E364A8">
        <w:rPr>
          <w:rStyle w:val="StyleUnderline"/>
        </w:rPr>
        <w:t>we’ll have to build vast amounts of renewables very quickly</w:t>
      </w:r>
      <w:r w:rsidRPr="00E364A8">
        <w:rPr>
          <w:sz w:val="16"/>
        </w:rPr>
        <w:t xml:space="preserve">. and there are </w:t>
      </w:r>
      <w:r w:rsidRPr="00E364A8">
        <w:rPr>
          <w:rStyle w:val="StyleUnderline"/>
        </w:rPr>
        <w:t>concerns regarding the amount of space</w:t>
      </w:r>
      <w:r w:rsidRPr="00E364A8">
        <w:rPr>
          <w:sz w:val="16"/>
        </w:rPr>
        <w:t xml:space="preserve"> that will be required.</w:t>
      </w:r>
    </w:p>
    <w:p w14:paraId="42E910DA" w14:textId="77777777" w:rsidR="00DE54D0" w:rsidRPr="00E364A8" w:rsidRDefault="00DE54D0" w:rsidP="00DE54D0">
      <w:pPr>
        <w:rPr>
          <w:sz w:val="16"/>
        </w:rPr>
      </w:pPr>
      <w:r w:rsidRPr="00E364A8">
        <w:rPr>
          <w:sz w:val="16"/>
        </w:rPr>
        <w:t xml:space="preserve">It’s true that, watt for watt, </w:t>
      </w:r>
      <w:r w:rsidRPr="00E364A8">
        <w:rPr>
          <w:rStyle w:val="StyleUnderline"/>
        </w:rPr>
        <w:t>renewables can use 10 to 100 times more space, but this is not the problem it seems to be</w:t>
      </w:r>
      <w:r w:rsidRPr="00E364A8">
        <w:rPr>
          <w:sz w:val="16"/>
        </w:rPr>
        <w:t>, for five main reasons:</w:t>
      </w:r>
    </w:p>
    <w:p w14:paraId="02385F4E" w14:textId="77777777" w:rsidR="00DE54D0" w:rsidRPr="00E364A8" w:rsidRDefault="00DE54D0" w:rsidP="00DE54D0">
      <w:pPr>
        <w:rPr>
          <w:sz w:val="16"/>
        </w:rPr>
      </w:pPr>
      <w:r w:rsidRPr="00E364A8">
        <w:rPr>
          <w:rStyle w:val="StyleUnderline"/>
        </w:rPr>
        <w:t>With renewables, land has multiple uses. Roofs</w:t>
      </w:r>
      <w:r w:rsidRPr="00E364A8">
        <w:rPr>
          <w:sz w:val="16"/>
        </w:rPr>
        <w:t xml:space="preserve"> don’t just keep the rain off; with solar panels, they can </w:t>
      </w:r>
      <w:r w:rsidRPr="00E364A8">
        <w:rPr>
          <w:rStyle w:val="StyleUnderline"/>
        </w:rPr>
        <w:t>quietly generate energy year after year. Solar panels</w:t>
      </w:r>
      <w:r w:rsidRPr="00E364A8">
        <w:rPr>
          <w:sz w:val="16"/>
        </w:rPr>
        <w:t xml:space="preserve"> can also be </w:t>
      </w:r>
      <w:r w:rsidRPr="00E364A8">
        <w:rPr>
          <w:rStyle w:val="StyleUnderline"/>
        </w:rPr>
        <w:t>fixed over crops and greenhouses, optimizing the land</w:t>
      </w:r>
      <w:r w:rsidRPr="00E364A8">
        <w:rPr>
          <w:sz w:val="16"/>
        </w:rPr>
        <w:t xml:space="preserve"> in so-called </w:t>
      </w:r>
      <w:proofErr w:type="spellStart"/>
      <w:r w:rsidRPr="00E364A8">
        <w:rPr>
          <w:sz w:val="16"/>
        </w:rPr>
        <w:t>agrivoltaic</w:t>
      </w:r>
      <w:proofErr w:type="spellEnd"/>
      <w:r w:rsidRPr="00E364A8">
        <w:rPr>
          <w:sz w:val="16"/>
        </w:rPr>
        <w:t xml:space="preserve"> systems. </w:t>
      </w:r>
    </w:p>
    <w:p w14:paraId="47ACDA39" w14:textId="77777777" w:rsidR="00DE54D0" w:rsidRPr="00E364A8" w:rsidRDefault="00DE54D0" w:rsidP="00DE54D0">
      <w:pPr>
        <w:rPr>
          <w:rStyle w:val="StyleUnderline"/>
        </w:rPr>
      </w:pPr>
      <w:r w:rsidRPr="00E364A8">
        <w:rPr>
          <w:rStyle w:val="StyleUnderline"/>
        </w:rPr>
        <w:t>Wind turbines spin just as well over fields of barley</w:t>
      </w:r>
      <w:r w:rsidRPr="00E364A8">
        <w:rPr>
          <w:sz w:val="16"/>
        </w:rPr>
        <w:t xml:space="preserve">. There are even </w:t>
      </w:r>
      <w:proofErr w:type="spellStart"/>
      <w:r w:rsidRPr="00E364A8">
        <w:rPr>
          <w:sz w:val="16"/>
        </w:rPr>
        <w:t>floatovoltaics</w:t>
      </w:r>
      <w:proofErr w:type="spellEnd"/>
      <w:r w:rsidRPr="00E364A8">
        <w:rPr>
          <w:rStyle w:val="StyleUnderline"/>
        </w:rPr>
        <w:t>: solar that floats on water.</w:t>
      </w:r>
    </w:p>
    <w:p w14:paraId="4D3CA0F7" w14:textId="77777777" w:rsidR="00DE54D0" w:rsidRPr="00E364A8" w:rsidRDefault="00DE54D0" w:rsidP="00DE54D0">
      <w:pPr>
        <w:rPr>
          <w:sz w:val="16"/>
        </w:rPr>
      </w:pPr>
      <w:r w:rsidRPr="00E364A8">
        <w:rPr>
          <w:sz w:val="16"/>
        </w:rPr>
        <w:t xml:space="preserve">One study found that </w:t>
      </w:r>
      <w:proofErr w:type="spellStart"/>
      <w:r w:rsidRPr="00E364A8">
        <w:rPr>
          <w:sz w:val="16"/>
        </w:rPr>
        <w:t>floatovoltaics</w:t>
      </w:r>
      <w:proofErr w:type="spellEnd"/>
      <w:r w:rsidRPr="00E364A8">
        <w:rPr>
          <w:sz w:val="16"/>
        </w:rPr>
        <w:t xml:space="preserve"> on just </w:t>
      </w:r>
      <w:r w:rsidRPr="00E364A8">
        <w:rPr>
          <w:rStyle w:val="StyleUnderline"/>
        </w:rPr>
        <w:t xml:space="preserve">a quarter of man-made reservoirs in the United States could produce 10% of national energy requirements while saving water. </w:t>
      </w:r>
      <w:r w:rsidRPr="00E364A8">
        <w:rPr>
          <w:sz w:val="16"/>
        </w:rPr>
        <w:t xml:space="preserve">It’s not just solar that can find a home on water. </w:t>
      </w:r>
      <w:r w:rsidRPr="00E364A8">
        <w:rPr>
          <w:rStyle w:val="StyleUnderline"/>
        </w:rPr>
        <w:t>Wind power can sit offshore too.</w:t>
      </w:r>
    </w:p>
    <w:p w14:paraId="29F7EF8F" w14:textId="77777777" w:rsidR="00DE54D0" w:rsidRPr="00E364A8" w:rsidRDefault="00DE54D0" w:rsidP="00DE54D0">
      <w:pPr>
        <w:rPr>
          <w:rStyle w:val="StyleUnderline"/>
        </w:rPr>
      </w:pPr>
      <w:r w:rsidRPr="00E364A8">
        <w:rPr>
          <w:rStyle w:val="StyleUnderline"/>
        </w:rPr>
        <w:t>Systems that run on electricity are far more efficient</w:t>
      </w:r>
      <w:r w:rsidRPr="00E364A8">
        <w:rPr>
          <w:sz w:val="16"/>
        </w:rPr>
        <w:t xml:space="preserve">. A gasoline-powered car wastes around 70% of the gasoline energy in heat and noise. An </w:t>
      </w:r>
      <w:r w:rsidRPr="00E364A8">
        <w:rPr>
          <w:rStyle w:val="StyleUnderline"/>
        </w:rPr>
        <w:t>electric vehicle wastes less than 23% of its electricity.</w:t>
      </w:r>
    </w:p>
    <w:p w14:paraId="27AE13E6" w14:textId="77777777" w:rsidR="00DE54D0" w:rsidRPr="00E364A8" w:rsidRDefault="00DE54D0" w:rsidP="00DE54D0">
      <w:pPr>
        <w:rPr>
          <w:rStyle w:val="StyleUnderline"/>
        </w:rPr>
      </w:pPr>
      <w:r w:rsidRPr="00E364A8">
        <w:rPr>
          <w:rStyle w:val="StyleUnderline"/>
        </w:rPr>
        <w:t>An electric vehicle charged by solar represents huge cuts in the energy and land needed in the first place. Solar-powered electric bikes are even better.</w:t>
      </w:r>
    </w:p>
    <w:p w14:paraId="5C3E14F4" w14:textId="77777777" w:rsidR="00DE54D0" w:rsidRPr="00E364A8" w:rsidRDefault="00DE54D0" w:rsidP="00DE54D0">
      <w:pPr>
        <w:rPr>
          <w:rStyle w:val="StyleUnderline"/>
        </w:rPr>
      </w:pPr>
      <w:r w:rsidRPr="00E364A8">
        <w:rPr>
          <w:sz w:val="16"/>
        </w:rPr>
        <w:t xml:space="preserve">The </w:t>
      </w:r>
      <w:r w:rsidRPr="00E364A8">
        <w:rPr>
          <w:rStyle w:val="StyleUnderline"/>
        </w:rPr>
        <w:t>high</w:t>
      </w:r>
      <w:r w:rsidRPr="00E364A8">
        <w:rPr>
          <w:sz w:val="16"/>
        </w:rPr>
        <w:t xml:space="preserve"> estimates for renewable </w:t>
      </w:r>
      <w:r w:rsidRPr="00E364A8">
        <w:rPr>
          <w:rStyle w:val="StyleUnderline"/>
        </w:rPr>
        <w:t>space requirements</w:t>
      </w:r>
      <w:r w:rsidRPr="00E364A8">
        <w:rPr>
          <w:sz w:val="16"/>
        </w:rPr>
        <w:t xml:space="preserve"> come from </w:t>
      </w:r>
      <w:r w:rsidRPr="00E364A8">
        <w:rPr>
          <w:rStyle w:val="StyleUnderline"/>
        </w:rPr>
        <w:t>biofuels</w:t>
      </w:r>
      <w:r w:rsidRPr="00E364A8">
        <w:rPr>
          <w:sz w:val="16"/>
        </w:rPr>
        <w:t xml:space="preserve">. Plants are terrible at converting solar energy. Solar panels convert energy 10-20 times more efficiently, and straight into electricity. </w:t>
      </w:r>
      <w:r w:rsidRPr="00E364A8">
        <w:rPr>
          <w:rStyle w:val="StyleUnderline"/>
        </w:rPr>
        <w:t>Choosing more solar and wind power over biofuels means the upper end of land-use estimates can be avoided.</w:t>
      </w:r>
    </w:p>
    <w:p w14:paraId="54B6A989" w14:textId="77777777" w:rsidR="00DE54D0" w:rsidRPr="00E364A8" w:rsidRDefault="00DE54D0" w:rsidP="00DE54D0">
      <w:pPr>
        <w:rPr>
          <w:sz w:val="16"/>
        </w:rPr>
      </w:pPr>
      <w:r w:rsidRPr="00E364A8">
        <w:rPr>
          <w:rStyle w:val="StyleUnderline"/>
        </w:rPr>
        <w:t xml:space="preserve">Fossil fuels can pollute land </w:t>
      </w:r>
      <w:r w:rsidRPr="00E364A8">
        <w:rPr>
          <w:sz w:val="16"/>
        </w:rPr>
        <w:t xml:space="preserve">and oceans for the very long term. Once the mines and wells are exhausted, it can </w:t>
      </w:r>
      <w:r w:rsidRPr="00E364A8">
        <w:rPr>
          <w:rStyle w:val="StyleUnderline"/>
        </w:rPr>
        <w:t>take decades for the land to recov</w:t>
      </w:r>
      <w:r w:rsidRPr="00E364A8">
        <w:rPr>
          <w:sz w:val="16"/>
        </w:rPr>
        <w:t xml:space="preserve">er, if it ever </w:t>
      </w:r>
      <w:proofErr w:type="gramStart"/>
      <w:r w:rsidRPr="00E364A8">
        <w:rPr>
          <w:sz w:val="16"/>
        </w:rPr>
        <w:t>does</w:t>
      </w:r>
      <w:proofErr w:type="gramEnd"/>
      <w:r w:rsidRPr="00E364A8">
        <w:rPr>
          <w:sz w:val="16"/>
        </w:rPr>
        <w:t xml:space="preserve">. The stretches of polluted land are increasing each year as Canadian tar sands and US shale gas operations expand. </w:t>
      </w:r>
    </w:p>
    <w:p w14:paraId="7E92BEE3" w14:textId="77777777" w:rsidR="00DE54D0" w:rsidRPr="00E364A8" w:rsidRDefault="00DE54D0" w:rsidP="00DE54D0">
      <w:pPr>
        <w:rPr>
          <w:sz w:val="16"/>
          <w:szCs w:val="16"/>
        </w:rPr>
      </w:pPr>
      <w:r w:rsidRPr="00E364A8">
        <w:rPr>
          <w:sz w:val="16"/>
          <w:szCs w:val="16"/>
        </w:rPr>
        <w:t xml:space="preserve">Care needs to be taken to ensure we don’t see the same problem with </w:t>
      </w:r>
      <w:proofErr w:type="gramStart"/>
      <w:r w:rsidRPr="00E364A8">
        <w:rPr>
          <w:sz w:val="16"/>
          <w:szCs w:val="16"/>
        </w:rPr>
        <w:t>the mining</w:t>
      </w:r>
      <w:proofErr w:type="gramEnd"/>
      <w:r w:rsidRPr="00E364A8">
        <w:rPr>
          <w:sz w:val="16"/>
          <w:szCs w:val="16"/>
        </w:rPr>
        <w:t xml:space="preserve"> materials for renewable energies. But, overall, the potential for pollution is much lower than oil spills and mine tailings from coal.</w:t>
      </w:r>
    </w:p>
    <w:p w14:paraId="5EB20DAA" w14:textId="77777777" w:rsidR="00DE54D0" w:rsidRPr="00E364A8" w:rsidRDefault="00DE54D0" w:rsidP="00DE54D0">
      <w:pPr>
        <w:rPr>
          <w:sz w:val="16"/>
          <w:szCs w:val="16"/>
        </w:rPr>
      </w:pPr>
      <w:r w:rsidRPr="00E364A8">
        <w:rPr>
          <w:sz w:val="16"/>
          <w:szCs w:val="16"/>
        </w:rPr>
        <w:t xml:space="preserve">In a </w:t>
      </w:r>
      <w:proofErr w:type="gramStart"/>
      <w:r w:rsidRPr="00E364A8">
        <w:rPr>
          <w:sz w:val="16"/>
          <w:szCs w:val="16"/>
        </w:rPr>
        <w:t>warming</w:t>
      </w:r>
      <w:proofErr w:type="gramEnd"/>
      <w:r w:rsidRPr="00E364A8">
        <w:rPr>
          <w:sz w:val="16"/>
          <w:szCs w:val="16"/>
        </w:rPr>
        <w:t xml:space="preserve"> world, we will see an increasing risk of extreme events. Repeated disasters like flooding and wildfires can threaten both fossil fuel and nuclear infrastructure.</w:t>
      </w:r>
    </w:p>
    <w:p w14:paraId="6FC30EB1" w14:textId="77777777" w:rsidR="00DE54D0" w:rsidRPr="00E364A8" w:rsidRDefault="00DE54D0" w:rsidP="00DE54D0">
      <w:pPr>
        <w:rPr>
          <w:rStyle w:val="StyleUnderline"/>
        </w:rPr>
      </w:pPr>
      <w:r w:rsidRPr="00E364A8">
        <w:rPr>
          <w:rStyle w:val="StyleUnderline"/>
        </w:rPr>
        <w:t>Renewables, especially solar, can be moved and re-sited quickly.</w:t>
      </w:r>
      <w:r w:rsidRPr="00E364A8">
        <w:rPr>
          <w:sz w:val="16"/>
        </w:rPr>
        <w:t xml:space="preserve"> Renewables also </w:t>
      </w:r>
      <w:r w:rsidRPr="00E364A8">
        <w:rPr>
          <w:rStyle w:val="StyleUnderline"/>
        </w:rPr>
        <w:t>don’t pollute the environment if flooded.</w:t>
      </w:r>
    </w:p>
    <w:p w14:paraId="291797A2" w14:textId="77777777" w:rsidR="00DE54D0" w:rsidRPr="00E364A8" w:rsidRDefault="00DE54D0" w:rsidP="00DE54D0">
      <w:pPr>
        <w:rPr>
          <w:rStyle w:val="StyleUnderline"/>
        </w:rPr>
      </w:pPr>
      <w:r w:rsidRPr="00E364A8">
        <w:rPr>
          <w:sz w:val="16"/>
        </w:rPr>
        <w:t xml:space="preserve">Policy makers still need to take care and empower communities in renewable energy developments. But given the speed of transition required, </w:t>
      </w:r>
      <w:r w:rsidRPr="00E364A8">
        <w:rPr>
          <w:rStyle w:val="StyleUnderline"/>
        </w:rPr>
        <w:t>space is not a significant reason for concern or delay.</w:t>
      </w:r>
    </w:p>
    <w:p w14:paraId="0920FB18" w14:textId="77777777" w:rsidR="00DE54D0" w:rsidRDefault="00DE54D0" w:rsidP="00DE54D0">
      <w:r>
        <w:t xml:space="preserve">If we don’t reduce emissions dramatically this decade, we may need large-scale carbon capture in the future, either by growing plants and burying the carbon they use to grow or through devices that physically scrub the atmosphere of carbon. </w:t>
      </w:r>
    </w:p>
    <w:p w14:paraId="514D8802" w14:textId="77777777" w:rsidR="00DE54D0" w:rsidRDefault="00DE54D0" w:rsidP="00DE54D0">
      <w:pPr>
        <w:rPr>
          <w:sz w:val="16"/>
        </w:rPr>
      </w:pPr>
      <w:r w:rsidRPr="00E364A8">
        <w:rPr>
          <w:sz w:val="16"/>
        </w:rPr>
        <w:t xml:space="preserve">If </w:t>
      </w:r>
      <w:r w:rsidRPr="00E364A8">
        <w:rPr>
          <w:rStyle w:val="StyleUnderline"/>
        </w:rPr>
        <w:t>we grow plants for this or use renewables to power the scrubbers, we may see increasing land tensions.</w:t>
      </w:r>
      <w:r w:rsidRPr="00E364A8">
        <w:rPr>
          <w:sz w:val="16"/>
        </w:rPr>
        <w:t xml:space="preserve"> But this is just one more reason to </w:t>
      </w:r>
      <w:r w:rsidRPr="00E364A8">
        <w:rPr>
          <w:rStyle w:val="StyleUnderline"/>
        </w:rPr>
        <w:t>focus on lightning-fast emission reductions now</w:t>
      </w:r>
      <w:r w:rsidRPr="00E364A8">
        <w:rPr>
          <w:sz w:val="16"/>
        </w:rPr>
        <w:t>, so we need less of this scrubbing later in this century. In any case, we don’t yet have this technology at scale.</w:t>
      </w:r>
    </w:p>
    <w:p w14:paraId="3D8B5AEF" w14:textId="77777777" w:rsidR="009F1A89" w:rsidRDefault="009F1A89" w:rsidP="009F1A89">
      <w:pPr>
        <w:rPr>
          <w:rStyle w:val="StyleUnderline"/>
          <w:rFonts w:asciiTheme="majorHAnsi" w:hAnsiTheme="majorHAnsi" w:cstheme="majorHAnsi"/>
        </w:rPr>
      </w:pPr>
    </w:p>
    <w:p w14:paraId="262C516D" w14:textId="77777777" w:rsidR="009F1A89" w:rsidRDefault="009F1A89" w:rsidP="009F1A89">
      <w:pPr>
        <w:pStyle w:val="Heading3"/>
        <w:rPr>
          <w:rFonts w:asciiTheme="majorHAnsi" w:hAnsiTheme="majorHAnsi" w:cstheme="majorHAnsi"/>
        </w:rPr>
      </w:pPr>
      <w:r w:rsidRPr="000D0148">
        <w:rPr>
          <w:rFonts w:asciiTheme="majorHAnsi" w:hAnsiTheme="majorHAnsi" w:cstheme="majorHAnsi"/>
        </w:rPr>
        <w:t>AT: REE Mining</w:t>
      </w:r>
    </w:p>
    <w:p w14:paraId="0D3C8AD5" w14:textId="77777777" w:rsidR="009F1A89" w:rsidRPr="005F689C" w:rsidRDefault="009F1A89" w:rsidP="009F1A89">
      <w:pPr>
        <w:pStyle w:val="Heading4"/>
        <w:rPr>
          <w:rFonts w:asciiTheme="majorHAnsi" w:hAnsiTheme="majorHAnsi" w:cstheme="majorHAnsi"/>
        </w:rPr>
      </w:pPr>
      <w:r w:rsidRPr="005F689C">
        <w:rPr>
          <w:rFonts w:asciiTheme="majorHAnsi" w:hAnsiTheme="majorHAnsi" w:cstheme="majorHAnsi"/>
        </w:rPr>
        <w:t xml:space="preserve">Governments should introduce take-back policies for </w:t>
      </w:r>
      <w:proofErr w:type="gramStart"/>
      <w:r w:rsidRPr="005F689C">
        <w:rPr>
          <w:rFonts w:asciiTheme="majorHAnsi" w:hAnsiTheme="majorHAnsi" w:cstheme="majorHAnsi"/>
        </w:rPr>
        <w:t>REEs</w:t>
      </w:r>
      <w:proofErr w:type="gramEnd"/>
    </w:p>
    <w:p w14:paraId="66A6C4C0" w14:textId="77777777" w:rsidR="009F1A89" w:rsidRPr="005F689C" w:rsidRDefault="009F1A89" w:rsidP="009F1A89">
      <w:pPr>
        <w:rPr>
          <w:rFonts w:asciiTheme="majorHAnsi" w:hAnsiTheme="majorHAnsi" w:cstheme="majorHAnsi"/>
        </w:rPr>
      </w:pPr>
      <w:r w:rsidRPr="005F689C">
        <w:rPr>
          <w:rFonts w:asciiTheme="majorHAnsi" w:hAnsiTheme="majorHAnsi" w:cstheme="majorHAnsi"/>
        </w:rPr>
        <w:t xml:space="preserve">Yong </w:t>
      </w:r>
      <w:proofErr w:type="spellStart"/>
      <w:r w:rsidRPr="005F689C">
        <w:rPr>
          <w:rStyle w:val="Style13ptBold"/>
          <w:rFonts w:cstheme="majorHAnsi"/>
        </w:rPr>
        <w:t>Geng</w:t>
      </w:r>
      <w:proofErr w:type="spellEnd"/>
      <w:r w:rsidRPr="005F689C">
        <w:rPr>
          <w:rStyle w:val="Style13ptBold"/>
          <w:rFonts w:cstheme="majorHAnsi"/>
        </w:rPr>
        <w:t>, et al. 7/10</w:t>
      </w:r>
      <w:r w:rsidRPr="005F689C">
        <w:rPr>
          <w:rFonts w:asciiTheme="majorHAnsi" w:hAnsiTheme="majorHAnsi" w:cstheme="majorHAnsi"/>
        </w:rPr>
        <w:t xml:space="preserve"> -- Yong </w:t>
      </w:r>
      <w:proofErr w:type="spellStart"/>
      <w:r w:rsidRPr="005F689C">
        <w:rPr>
          <w:rFonts w:asciiTheme="majorHAnsi" w:hAnsiTheme="majorHAnsi" w:cstheme="majorHAnsi"/>
        </w:rPr>
        <w:t>Geng</w:t>
      </w:r>
      <w:proofErr w:type="spellEnd"/>
      <w:r w:rsidRPr="005F689C">
        <w:rPr>
          <w:rFonts w:asciiTheme="majorHAnsi" w:hAnsiTheme="majorHAnsi" w:cstheme="majorHAnsi"/>
        </w:rPr>
        <w:t xml:space="preserve"> is a professor of environmental management at the School of Environmental Science and Engineering, Shanghai Jiao Tong University; Joseph Sarkis is a professor of management at Worcester Polytechnic Institute; </w:t>
      </w:r>
      <w:proofErr w:type="spellStart"/>
      <w:r w:rsidRPr="005F689C">
        <w:rPr>
          <w:rFonts w:asciiTheme="majorHAnsi" w:hAnsiTheme="majorHAnsi" w:cstheme="majorHAnsi"/>
        </w:rPr>
        <w:t>Raimund</w:t>
      </w:r>
      <w:proofErr w:type="spellEnd"/>
      <w:r w:rsidRPr="005F689C">
        <w:rPr>
          <w:rFonts w:asciiTheme="majorHAnsi" w:hAnsiTheme="majorHAnsi" w:cstheme="majorHAnsi"/>
        </w:rPr>
        <w:t xml:space="preserve"> </w:t>
      </w:r>
      <w:proofErr w:type="spellStart"/>
      <w:r w:rsidRPr="005F689C">
        <w:rPr>
          <w:rFonts w:asciiTheme="majorHAnsi" w:hAnsiTheme="majorHAnsi" w:cstheme="majorHAnsi"/>
        </w:rPr>
        <w:t>Bleischwitz</w:t>
      </w:r>
      <w:proofErr w:type="spellEnd"/>
      <w:r w:rsidRPr="005F689C">
        <w:rPr>
          <w:rFonts w:asciiTheme="majorHAnsi" w:hAnsiTheme="majorHAnsi" w:cstheme="majorHAnsi"/>
        </w:rPr>
        <w:t xml:space="preserve"> is the scientific director of the Leibniz Centre for Tropical Marine Research (ZMT) (“How to build a circular economy for rare-earth elements”, Nature, 7-10-2023, https://www.nature.com/articles/d41586-023-02153-z, Date Accessed 7-15-2023) //TCM</w:t>
      </w:r>
    </w:p>
    <w:p w14:paraId="26D6DC82" w14:textId="77777777" w:rsidR="009F1A89" w:rsidRDefault="009F1A89" w:rsidP="009F1A89">
      <w:pPr>
        <w:rPr>
          <w:rStyle w:val="StyleUnderline"/>
          <w:rFonts w:asciiTheme="majorHAnsi" w:hAnsiTheme="majorHAnsi" w:cstheme="majorHAnsi"/>
        </w:rPr>
      </w:pPr>
      <w:r w:rsidRPr="005F689C">
        <w:rPr>
          <w:rStyle w:val="StyleUnderline"/>
          <w:rFonts w:asciiTheme="majorHAnsi" w:hAnsiTheme="majorHAnsi" w:cstheme="majorHAnsi"/>
        </w:rPr>
        <w:t>Governments</w:t>
      </w:r>
      <w:r w:rsidRPr="005F689C">
        <w:rPr>
          <w:rFonts w:asciiTheme="majorHAnsi" w:hAnsiTheme="majorHAnsi" w:cstheme="majorHAnsi"/>
          <w:sz w:val="16"/>
        </w:rPr>
        <w:t xml:space="preserve"> worldwide </w:t>
      </w:r>
      <w:r w:rsidRPr="005F689C">
        <w:rPr>
          <w:rStyle w:val="StyleUnderline"/>
          <w:rFonts w:asciiTheme="majorHAnsi" w:hAnsiTheme="majorHAnsi" w:cstheme="majorHAnsi"/>
        </w:rPr>
        <w:t>should introduce</w:t>
      </w:r>
      <w:r w:rsidRPr="005F689C">
        <w:rPr>
          <w:rFonts w:asciiTheme="majorHAnsi" w:hAnsiTheme="majorHAnsi" w:cstheme="majorHAnsi"/>
          <w:sz w:val="16"/>
        </w:rPr>
        <w:t xml:space="preserve"> compulsory </w:t>
      </w:r>
      <w:r w:rsidRPr="005F689C">
        <w:rPr>
          <w:rStyle w:val="StyleUnderline"/>
          <w:rFonts w:asciiTheme="majorHAnsi" w:hAnsiTheme="majorHAnsi" w:cstheme="majorHAnsi"/>
        </w:rPr>
        <w:t xml:space="preserve">take-back policies for products rich in </w:t>
      </w:r>
      <w:proofErr w:type="gramStart"/>
      <w:r w:rsidRPr="005F689C">
        <w:rPr>
          <w:rStyle w:val="StyleUnderline"/>
          <w:rFonts w:asciiTheme="majorHAnsi" w:hAnsiTheme="majorHAnsi" w:cstheme="majorHAnsi"/>
        </w:rPr>
        <w:t>REEs, and</w:t>
      </w:r>
      <w:proofErr w:type="gramEnd"/>
      <w:r w:rsidRPr="005F689C">
        <w:rPr>
          <w:rStyle w:val="StyleUnderline"/>
          <w:rFonts w:asciiTheme="majorHAnsi" w:hAnsiTheme="majorHAnsi" w:cstheme="majorHAnsi"/>
        </w:rPr>
        <w:t xml:space="preserve"> build networks of licensed recycling firms to process products containing REEs</w:t>
      </w:r>
      <w:r w:rsidRPr="005F689C">
        <w:rPr>
          <w:rFonts w:asciiTheme="majorHAnsi" w:hAnsiTheme="majorHAnsi" w:cstheme="majorHAnsi"/>
          <w:sz w:val="16"/>
        </w:rPr>
        <w:t xml:space="preserve">. </w:t>
      </w:r>
      <w:r w:rsidRPr="005F689C">
        <w:rPr>
          <w:rStyle w:val="StyleUnderline"/>
          <w:rFonts w:asciiTheme="majorHAnsi" w:hAnsiTheme="majorHAnsi" w:cstheme="majorHAnsi"/>
        </w:rPr>
        <w:t xml:space="preserve">Mandatory recycling rates or recycled-content requirements for REEs need to be </w:t>
      </w:r>
      <w:proofErr w:type="gramStart"/>
      <w:r w:rsidRPr="005F689C">
        <w:rPr>
          <w:rStyle w:val="StyleUnderline"/>
          <w:rFonts w:asciiTheme="majorHAnsi" w:hAnsiTheme="majorHAnsi" w:cstheme="majorHAnsi"/>
        </w:rPr>
        <w:t>set</w:t>
      </w:r>
      <w:r w:rsidRPr="005F689C">
        <w:rPr>
          <w:rFonts w:asciiTheme="majorHAnsi" w:hAnsiTheme="majorHAnsi" w:cstheme="majorHAnsi"/>
          <w:sz w:val="16"/>
        </w:rPr>
        <w:t>, and</w:t>
      </w:r>
      <w:proofErr w:type="gramEnd"/>
      <w:r w:rsidRPr="005F689C">
        <w:rPr>
          <w:rFonts w:asciiTheme="majorHAnsi" w:hAnsiTheme="majorHAnsi" w:cstheme="majorHAnsi"/>
          <w:sz w:val="16"/>
        </w:rPr>
        <w:t xml:space="preserve"> enforced. For example, </w:t>
      </w:r>
      <w:r w:rsidRPr="005F689C">
        <w:rPr>
          <w:rStyle w:val="StyleUnderline"/>
          <w:rFonts w:asciiTheme="majorHAnsi" w:hAnsiTheme="majorHAnsi" w:cstheme="majorHAnsi"/>
        </w:rPr>
        <w:t>the European Commission has passed a law requiring that 15% of REE consumption in the E</w:t>
      </w:r>
      <w:r w:rsidRPr="005F689C">
        <w:rPr>
          <w:rFonts w:asciiTheme="majorHAnsi" w:hAnsiTheme="majorHAnsi" w:cstheme="majorHAnsi"/>
          <w:sz w:val="16"/>
        </w:rPr>
        <w:t xml:space="preserve">uropean </w:t>
      </w:r>
      <w:r w:rsidRPr="005F689C">
        <w:rPr>
          <w:rStyle w:val="StyleUnderline"/>
          <w:rFonts w:asciiTheme="majorHAnsi" w:hAnsiTheme="majorHAnsi" w:cstheme="majorHAnsi"/>
        </w:rPr>
        <w:t>U</w:t>
      </w:r>
      <w:r w:rsidRPr="005F689C">
        <w:rPr>
          <w:rFonts w:asciiTheme="majorHAnsi" w:hAnsiTheme="majorHAnsi" w:cstheme="majorHAnsi"/>
          <w:sz w:val="16"/>
        </w:rPr>
        <w:t xml:space="preserve">nion be covered by secondary sources by 2030 (see </w:t>
      </w:r>
      <w:hyperlink r:id="rId93" w:history="1">
        <w:r w:rsidRPr="005F689C">
          <w:rPr>
            <w:rStyle w:val="Hyperlink"/>
            <w:rFonts w:asciiTheme="majorHAnsi" w:eastAsiaTheme="majorEastAsia" w:hAnsiTheme="majorHAnsi" w:cstheme="majorHAnsi"/>
            <w:sz w:val="16"/>
          </w:rPr>
          <w:t>go.nature.com/3xat92q</w:t>
        </w:r>
      </w:hyperlink>
      <w:r w:rsidRPr="005F689C">
        <w:rPr>
          <w:rFonts w:asciiTheme="majorHAnsi" w:hAnsiTheme="majorHAnsi" w:cstheme="majorHAnsi"/>
          <w:sz w:val="16"/>
        </w:rPr>
        <w:t xml:space="preserve">). </w:t>
      </w:r>
      <w:r w:rsidRPr="005F689C">
        <w:rPr>
          <w:rStyle w:val="StyleUnderline"/>
          <w:rFonts w:asciiTheme="majorHAnsi" w:hAnsiTheme="majorHAnsi" w:cstheme="majorHAnsi"/>
        </w:rPr>
        <w:t>Global agreements will be needed for collecting REE end-of-life products from countries lacking recycling facilities.</w:t>
      </w:r>
      <w:r w:rsidRPr="005F689C">
        <w:rPr>
          <w:rFonts w:asciiTheme="majorHAnsi" w:hAnsiTheme="majorHAnsi" w:cstheme="majorHAnsi"/>
          <w:sz w:val="16"/>
        </w:rPr>
        <w:t xml:space="preserve"> </w:t>
      </w:r>
      <w:r w:rsidRPr="005F689C">
        <w:rPr>
          <w:rStyle w:val="StyleUnderline"/>
          <w:rFonts w:asciiTheme="majorHAnsi" w:hAnsiTheme="majorHAnsi" w:cstheme="majorHAnsi"/>
        </w:rPr>
        <w:t>Governments should</w:t>
      </w:r>
      <w:r w:rsidRPr="005F689C">
        <w:rPr>
          <w:rFonts w:asciiTheme="majorHAnsi" w:hAnsiTheme="majorHAnsi" w:cstheme="majorHAnsi"/>
          <w:sz w:val="16"/>
        </w:rPr>
        <w:t xml:space="preserve"> also </w:t>
      </w:r>
      <w:r w:rsidRPr="005F689C">
        <w:rPr>
          <w:rStyle w:val="StyleUnderline"/>
          <w:rFonts w:asciiTheme="majorHAnsi" w:hAnsiTheme="majorHAnsi" w:cstheme="majorHAnsi"/>
        </w:rPr>
        <w:t>agree to a global standard for product labelling to help manufacturers and others understand the types and amounts of REEs in products</w:t>
      </w:r>
      <w:r w:rsidRPr="005F689C">
        <w:rPr>
          <w:rFonts w:asciiTheme="majorHAnsi" w:hAnsiTheme="majorHAnsi" w:cstheme="majorHAnsi"/>
          <w:sz w:val="16"/>
        </w:rPr>
        <w:t xml:space="preserve">. And </w:t>
      </w:r>
      <w:r w:rsidRPr="005F689C">
        <w:rPr>
          <w:rStyle w:val="StyleUnderline"/>
          <w:rFonts w:asciiTheme="majorHAnsi" w:hAnsiTheme="majorHAnsi" w:cstheme="majorHAnsi"/>
        </w:rPr>
        <w:t>they should revise existing legislation concerning electrical equipment to include products with dense and rich amounts of REEs</w:t>
      </w:r>
      <w:r w:rsidRPr="005F689C">
        <w:rPr>
          <w:rFonts w:asciiTheme="majorHAnsi" w:hAnsiTheme="majorHAnsi" w:cstheme="majorHAnsi"/>
          <w:sz w:val="16"/>
        </w:rPr>
        <w:t xml:space="preserve">, including magnets and electric-vehicle batteries. Researchers need to assess the feasibility and implications of such policies. For example, how hard will it be for companies to meet a national 15% recycling target without repercussions, such as having to rely on poor-quality secondary sources or export restrictions? What would it take for them to achieve 30%? One stumbling block is that </w:t>
      </w:r>
      <w:r w:rsidRPr="005F689C">
        <w:rPr>
          <w:rStyle w:val="StyleUnderline"/>
          <w:rFonts w:asciiTheme="majorHAnsi" w:hAnsiTheme="majorHAnsi" w:cstheme="majorHAnsi"/>
        </w:rPr>
        <w:t>few researchers or industry players know the quantities of REEs in products, or consumption patterns of low-carbon devices, often because of confidentiality issues.</w:t>
      </w:r>
      <w:r w:rsidRPr="005F689C">
        <w:rPr>
          <w:rFonts w:asciiTheme="majorHAnsi" w:hAnsiTheme="majorHAnsi" w:cstheme="majorHAnsi"/>
          <w:sz w:val="16"/>
        </w:rPr>
        <w:t xml:space="preserve"> </w:t>
      </w:r>
      <w:r w:rsidRPr="005F689C">
        <w:rPr>
          <w:rStyle w:val="StyleUnderline"/>
          <w:rFonts w:asciiTheme="majorHAnsi" w:hAnsiTheme="majorHAnsi" w:cstheme="majorHAnsi"/>
        </w:rPr>
        <w:t xml:space="preserve">This makes it difficult to judge how many </w:t>
      </w:r>
      <w:proofErr w:type="spellStart"/>
      <w:r w:rsidRPr="005F689C">
        <w:rPr>
          <w:rStyle w:val="StyleUnderline"/>
          <w:rFonts w:asciiTheme="majorHAnsi" w:hAnsiTheme="majorHAnsi" w:cstheme="majorHAnsi"/>
        </w:rPr>
        <w:t>tonnes</w:t>
      </w:r>
      <w:proofErr w:type="spellEnd"/>
      <w:r w:rsidRPr="005F689C">
        <w:rPr>
          <w:rStyle w:val="StyleUnderline"/>
          <w:rFonts w:asciiTheme="majorHAnsi" w:hAnsiTheme="majorHAnsi" w:cstheme="majorHAnsi"/>
        </w:rPr>
        <w:t xml:space="preserve"> of REEs might become available when products come to the end of their lives, or the time frame for being able to collect them.</w:t>
      </w:r>
      <w:r w:rsidRPr="005F689C">
        <w:rPr>
          <w:rFonts w:asciiTheme="majorHAnsi" w:hAnsiTheme="majorHAnsi" w:cstheme="majorHAnsi"/>
          <w:sz w:val="16"/>
        </w:rPr>
        <w:t xml:space="preserve"> A data platform to share estimates about the future supply of REEs from secondary sources would help to resolve this gap. </w:t>
      </w:r>
      <w:r w:rsidRPr="005F689C">
        <w:rPr>
          <w:rStyle w:val="StyleUnderline"/>
          <w:rFonts w:asciiTheme="majorHAnsi" w:hAnsiTheme="majorHAnsi" w:cstheme="majorHAnsi"/>
        </w:rPr>
        <w:t>Coordination and reduced tariffs for goods and services related to REEs are needed to overcome global trade barriers and REE export restrictions, which have increased fivefold since 2009</w:t>
      </w:r>
      <w:hyperlink r:id="rId94" w:anchor="ref-CR5" w:history="1">
        <w:r w:rsidRPr="005F689C">
          <w:rPr>
            <w:rStyle w:val="StyleUnderline"/>
            <w:rFonts w:asciiTheme="majorHAnsi" w:eastAsiaTheme="majorEastAsia" w:hAnsiTheme="majorHAnsi" w:cstheme="majorHAnsi"/>
          </w:rPr>
          <w:t>5</w:t>
        </w:r>
      </w:hyperlink>
      <w:r w:rsidRPr="005F689C">
        <w:rPr>
          <w:rFonts w:asciiTheme="majorHAnsi" w:hAnsiTheme="majorHAnsi" w:cstheme="majorHAnsi"/>
          <w:sz w:val="16"/>
        </w:rPr>
        <w:t xml:space="preserve">. Better </w:t>
      </w:r>
      <w:r w:rsidRPr="005F689C">
        <w:rPr>
          <w:rStyle w:val="StyleUnderline"/>
          <w:rFonts w:asciiTheme="majorHAnsi" w:hAnsiTheme="majorHAnsi" w:cstheme="majorHAnsi"/>
        </w:rPr>
        <w:t xml:space="preserve">alignment of international trade, industrial </w:t>
      </w:r>
      <w:proofErr w:type="gramStart"/>
      <w:r w:rsidRPr="005F689C">
        <w:rPr>
          <w:rStyle w:val="StyleUnderline"/>
          <w:rFonts w:asciiTheme="majorHAnsi" w:hAnsiTheme="majorHAnsi" w:cstheme="majorHAnsi"/>
        </w:rPr>
        <w:t>policy</w:t>
      </w:r>
      <w:proofErr w:type="gramEnd"/>
      <w:r w:rsidRPr="005F689C">
        <w:rPr>
          <w:rStyle w:val="StyleUnderline"/>
          <w:rFonts w:asciiTheme="majorHAnsi" w:hAnsiTheme="majorHAnsi" w:cstheme="majorHAnsi"/>
        </w:rPr>
        <w:t xml:space="preserve"> and the United Nations Sustainable Development Goals (SDGs) should include international circularity for REEs</w:t>
      </w:r>
      <w:r w:rsidRPr="005F689C">
        <w:rPr>
          <w:rFonts w:asciiTheme="majorHAnsi" w:hAnsiTheme="majorHAnsi" w:cstheme="majorHAnsi"/>
          <w:sz w:val="16"/>
        </w:rPr>
        <w:t>. Agreement on such issues at the next G20 meeting, in New Delhi in September, for example, would help to establish international markets and build economies of scale for recycled REEs and reused products</w:t>
      </w:r>
      <w:r w:rsidRPr="005F689C">
        <w:rPr>
          <w:rStyle w:val="StyleUnderline"/>
          <w:rFonts w:asciiTheme="majorHAnsi" w:hAnsiTheme="majorHAnsi" w:cstheme="majorHAnsi"/>
        </w:rPr>
        <w:t>. It would also help low- and middle-income countries to access REEs to speed up their energy transitions, and it would help governments to support green-recovery plans after the COVID-19 pandemic through fair trade, while delivering on the SDGs.</w:t>
      </w:r>
    </w:p>
    <w:p w14:paraId="1BD62A24" w14:textId="77777777" w:rsidR="009F1A89" w:rsidRDefault="009F1A89" w:rsidP="009F1A89">
      <w:pPr>
        <w:pStyle w:val="Heading3"/>
      </w:pPr>
      <w:r>
        <w:t xml:space="preserve">AT: Renewables Bad </w:t>
      </w:r>
      <w:proofErr w:type="spellStart"/>
      <w:r>
        <w:t>BioD</w:t>
      </w:r>
      <w:proofErr w:type="spellEnd"/>
    </w:p>
    <w:p w14:paraId="41286E4B" w14:textId="77777777" w:rsidR="00DE54D0" w:rsidRDefault="00DE54D0" w:rsidP="00DE54D0"/>
    <w:p w14:paraId="2E03E753" w14:textId="77777777" w:rsidR="00DE54D0" w:rsidRDefault="00DE54D0" w:rsidP="00DE54D0">
      <w:pPr>
        <w:pStyle w:val="Heading4"/>
      </w:pPr>
      <w:r>
        <w:t xml:space="preserve">Renewables don’t harm </w:t>
      </w:r>
      <w:proofErr w:type="spellStart"/>
      <w:r>
        <w:t>biod</w:t>
      </w:r>
      <w:proofErr w:type="spellEnd"/>
      <w:r>
        <w:t xml:space="preserve"> – small amounts of production </w:t>
      </w:r>
      <w:proofErr w:type="gramStart"/>
      <w:r>
        <w:t>occurs</w:t>
      </w:r>
      <w:proofErr w:type="gramEnd"/>
      <w:r>
        <w:t xml:space="preserve"> on conservation land</w:t>
      </w:r>
    </w:p>
    <w:p w14:paraId="66CE3510" w14:textId="77777777" w:rsidR="00DE54D0" w:rsidRPr="00DE61A6" w:rsidRDefault="00DE54D0" w:rsidP="00DE54D0">
      <w:pPr>
        <w:rPr>
          <w:bCs/>
          <w:sz w:val="26"/>
        </w:rPr>
      </w:pPr>
      <w:r>
        <w:rPr>
          <w:rStyle w:val="Style13ptBold"/>
        </w:rPr>
        <w:t>Franklin 22 – </w:t>
      </w:r>
      <w:r>
        <w:rPr>
          <w:rStyle w:val="Style13ptBold"/>
          <w:bCs w:val="0"/>
        </w:rPr>
        <w:t>Peter Franklin can’t find quals, (“</w:t>
      </w:r>
      <w:r w:rsidRPr="00DE61A6">
        <w:rPr>
          <w:rStyle w:val="Style13ptBold"/>
          <w:bCs w:val="0"/>
        </w:rPr>
        <w:t>Expanding renewable energy need not hinder conservation of biodiversity</w:t>
      </w:r>
      <w:r>
        <w:rPr>
          <w:rStyle w:val="Style13ptBold"/>
          <w:bCs w:val="0"/>
        </w:rPr>
        <w:t xml:space="preserve">”, 1/31/22, </w:t>
      </w:r>
      <w:r w:rsidRPr="00DE61A6">
        <w:t>https://www.plantsciences.ucdavis.edu/news/expanding-renewable-energy-need-not-hinder-conservation-biodiversity</w:t>
      </w:r>
      <w:r>
        <w:t>)//CG</w:t>
      </w:r>
    </w:p>
    <w:p w14:paraId="0FD6A5D2" w14:textId="77777777" w:rsidR="00DE54D0" w:rsidRPr="0051460B" w:rsidRDefault="00DE54D0" w:rsidP="00DE54D0">
      <w:pPr>
        <w:rPr>
          <w:rStyle w:val="StyleUnderline"/>
        </w:rPr>
      </w:pPr>
      <w:r w:rsidRPr="0051460B">
        <w:rPr>
          <w:sz w:val="16"/>
          <w:lang w:val="en"/>
        </w:rPr>
        <w:t>A study led by the University of Southampton, in collaboration with Gail Taylor, Department of Plant Sciences, UC Davis and published in the </w:t>
      </w:r>
      <w:hyperlink r:id="rId95" w:history="1">
        <w:r w:rsidRPr="0051460B">
          <w:rPr>
            <w:rStyle w:val="Hyperlink"/>
            <w:sz w:val="16"/>
            <w:lang w:val="en"/>
          </w:rPr>
          <w:t>Proceedings of the National Academy of Sciences </w:t>
        </w:r>
      </w:hyperlink>
      <w:r w:rsidRPr="0051460B">
        <w:rPr>
          <w:sz w:val="16"/>
          <w:lang w:val="en"/>
        </w:rPr>
        <w:t xml:space="preserve">has found that </w:t>
      </w:r>
      <w:r w:rsidRPr="0051460B">
        <w:rPr>
          <w:rStyle w:val="StyleUnderline"/>
          <w:lang w:val="en"/>
        </w:rPr>
        <w:t>expanding green energy production sites in the future won’t necessarily be a threat to protected areas of land.</w:t>
      </w:r>
    </w:p>
    <w:p w14:paraId="38A41832" w14:textId="77777777" w:rsidR="00DE54D0" w:rsidRPr="0051460B" w:rsidRDefault="00DE54D0" w:rsidP="00DE54D0">
      <w:pPr>
        <w:rPr>
          <w:sz w:val="16"/>
        </w:rPr>
      </w:pPr>
      <w:r w:rsidRPr="0051460B">
        <w:rPr>
          <w:sz w:val="16"/>
          <w:lang w:val="en"/>
        </w:rPr>
        <w:t xml:space="preserve">The project studied how expanding land use requirements for wind and solar infrastructure would impact the ability to preserve biodiversity. They </w:t>
      </w:r>
      <w:r w:rsidRPr="0051460B">
        <w:rPr>
          <w:rStyle w:val="StyleUnderline"/>
          <w:lang w:val="en"/>
        </w:rPr>
        <w:t>used global databases covering more than 24,500 land-based renewable energy installations in 153 countries to examine overlaps with areas identified as important for biodiversity conservation, at 1-km resolution</w:t>
      </w:r>
      <w:r w:rsidRPr="0051460B">
        <w:rPr>
          <w:sz w:val="16"/>
          <w:lang w:val="en"/>
        </w:rPr>
        <w:t>.</w:t>
      </w:r>
    </w:p>
    <w:p w14:paraId="0A4104C4" w14:textId="77777777" w:rsidR="00DE54D0" w:rsidRPr="0051460B" w:rsidRDefault="00DE54D0" w:rsidP="00DE54D0">
      <w:pPr>
        <w:rPr>
          <w:rStyle w:val="StyleUnderline"/>
        </w:rPr>
      </w:pPr>
      <w:r w:rsidRPr="0051460B">
        <w:rPr>
          <w:sz w:val="16"/>
          <w:lang w:val="en"/>
        </w:rPr>
        <w:t xml:space="preserve">Increasing the production and use of renewable energy sources is critical to meet climate targets. However, </w:t>
      </w:r>
      <w:r w:rsidRPr="0051460B">
        <w:rPr>
          <w:rStyle w:val="StyleUnderline"/>
          <w:lang w:val="en"/>
        </w:rPr>
        <w:t>they require much more land to achieve the same energy production density as fossil fuels and can have local impacts on ecosystems, such as disruption of vegetation by solar panels.</w:t>
      </w:r>
    </w:p>
    <w:p w14:paraId="7B609B6E" w14:textId="77777777" w:rsidR="00DE54D0" w:rsidRPr="0051460B" w:rsidRDefault="00DE54D0" w:rsidP="00DE54D0">
      <w:pPr>
        <w:rPr>
          <w:sz w:val="16"/>
        </w:rPr>
      </w:pPr>
      <w:r w:rsidRPr="0051460B">
        <w:rPr>
          <w:sz w:val="16"/>
          <w:lang w:val="en"/>
        </w:rPr>
        <w:t xml:space="preserve">The </w:t>
      </w:r>
      <w:proofErr w:type="gramStart"/>
      <w:r w:rsidRPr="0051460B">
        <w:rPr>
          <w:sz w:val="16"/>
          <w:lang w:val="en"/>
        </w:rPr>
        <w:t>team,</w:t>
      </w:r>
      <w:proofErr w:type="gramEnd"/>
      <w:r w:rsidRPr="0051460B">
        <w:rPr>
          <w:sz w:val="16"/>
          <w:lang w:val="en"/>
        </w:rPr>
        <w:t xml:space="preserve"> found that </w:t>
      </w:r>
      <w:r w:rsidRPr="0051460B">
        <w:rPr>
          <w:rStyle w:val="StyleUnderline"/>
          <w:lang w:val="en"/>
        </w:rPr>
        <w:t>only 15 percent of onshore wind and solar energy installations occur in important conservation areas, including protected areas and wilderness.</w:t>
      </w:r>
      <w:r w:rsidRPr="0051460B">
        <w:rPr>
          <w:sz w:val="16"/>
          <w:lang w:val="en"/>
        </w:rPr>
        <w:t xml:space="preserve"> Also, </w:t>
      </w:r>
      <w:r w:rsidRPr="0051460B">
        <w:rPr>
          <w:rStyle w:val="StyleUnderline"/>
          <w:lang w:val="en"/>
        </w:rPr>
        <w:t xml:space="preserve">only three European countries and three others, including the US and Brazil, show a </w:t>
      </w:r>
      <w:proofErr w:type="gramStart"/>
      <w:r w:rsidRPr="0051460B">
        <w:rPr>
          <w:rStyle w:val="StyleUnderline"/>
          <w:lang w:val="en"/>
        </w:rPr>
        <w:t>higher than expected</w:t>
      </w:r>
      <w:proofErr w:type="gramEnd"/>
      <w:r w:rsidRPr="0051460B">
        <w:rPr>
          <w:rStyle w:val="StyleUnderline"/>
          <w:lang w:val="en"/>
        </w:rPr>
        <w:t xml:space="preserve"> overlap of green infrastructure and conservation area</w:t>
      </w:r>
      <w:r w:rsidRPr="0051460B">
        <w:rPr>
          <w:sz w:val="16"/>
          <w:lang w:val="en"/>
        </w:rPr>
        <w:t xml:space="preserve">s. In fact, when projecting the expansion of both types of land in the future, relatively </w:t>
      </w:r>
      <w:r w:rsidRPr="0051460B">
        <w:rPr>
          <w:rStyle w:val="StyleUnderline"/>
          <w:lang w:val="en"/>
        </w:rPr>
        <w:t>little overlap was predicted in the near term</w:t>
      </w:r>
      <w:r w:rsidRPr="0051460B">
        <w:rPr>
          <w:sz w:val="16"/>
          <w:lang w:val="en"/>
        </w:rPr>
        <w:t>, except in the Middle East and Central and Northern Europe. </w:t>
      </w:r>
    </w:p>
    <w:p w14:paraId="4437CF0F" w14:textId="77777777" w:rsidR="00DE54D0" w:rsidRPr="0051460B" w:rsidRDefault="00DE54D0" w:rsidP="00DE54D0">
      <w:pPr>
        <w:rPr>
          <w:sz w:val="16"/>
        </w:rPr>
      </w:pPr>
      <w:r w:rsidRPr="0051460B">
        <w:rPr>
          <w:sz w:val="16"/>
          <w:lang w:val="en-GB"/>
        </w:rPr>
        <w:t xml:space="preserve">According to the authors, </w:t>
      </w:r>
      <w:r w:rsidRPr="0051460B">
        <w:rPr>
          <w:rStyle w:val="StyleUnderline"/>
          <w:lang w:val="en-GB"/>
        </w:rPr>
        <w:t>rollout of expanded green energy infrastructure need not present a major threat to conservation areas if subjected to careful land use zoning</w:t>
      </w:r>
      <w:r w:rsidRPr="0051460B">
        <w:rPr>
          <w:sz w:val="16"/>
          <w:lang w:val="en-GB"/>
        </w:rPr>
        <w:t>, especially in countries with limited land area and high human population density or species density.</w:t>
      </w:r>
    </w:p>
    <w:p w14:paraId="2C0F5548" w14:textId="77777777" w:rsidR="00DE54D0" w:rsidRDefault="00DE54D0" w:rsidP="00DE54D0">
      <w:pPr>
        <w:rPr>
          <w:rStyle w:val="StyleUnderline"/>
          <w:lang w:val="en-GB"/>
        </w:rPr>
      </w:pPr>
      <w:r w:rsidRPr="0051460B">
        <w:rPr>
          <w:sz w:val="16"/>
          <w:lang w:val="en-GB"/>
        </w:rPr>
        <w:t xml:space="preserve">Professor Felix </w:t>
      </w:r>
      <w:proofErr w:type="spellStart"/>
      <w:r w:rsidRPr="0051460B">
        <w:rPr>
          <w:sz w:val="16"/>
          <w:lang w:val="en-GB"/>
        </w:rPr>
        <w:t>Eigenbrod</w:t>
      </w:r>
      <w:proofErr w:type="spellEnd"/>
      <w:r w:rsidRPr="0051460B">
        <w:rPr>
          <w:sz w:val="16"/>
          <w:lang w:val="en-GB"/>
        </w:rPr>
        <w:t xml:space="preserve">, senior author on the study, adds “Our results are really encouraging as they suggest it should be possible, if we are </w:t>
      </w:r>
      <w:r w:rsidRPr="0051460B">
        <w:rPr>
          <w:rStyle w:val="StyleUnderline"/>
          <w:lang w:val="en-GB"/>
        </w:rPr>
        <w:t>careful, to ramp up wind and solar installations globally to help address the climate emergency without undermining critical efforts to conserve biodiversity.”</w:t>
      </w:r>
    </w:p>
    <w:p w14:paraId="63477509" w14:textId="77777777" w:rsidR="00DE54D0" w:rsidRDefault="00DE54D0" w:rsidP="00DE54D0">
      <w:pPr>
        <w:pStyle w:val="Heading4"/>
        <w:rPr>
          <w:rStyle w:val="StyleUnderline"/>
          <w:sz w:val="26"/>
          <w:u w:val="none"/>
        </w:rPr>
      </w:pPr>
      <w:r>
        <w:rPr>
          <w:rStyle w:val="StyleUnderline"/>
          <w:sz w:val="26"/>
          <w:u w:val="none"/>
        </w:rPr>
        <w:t xml:space="preserve">Renewable energy initiatives plan to protect </w:t>
      </w:r>
      <w:proofErr w:type="spellStart"/>
      <w:proofErr w:type="gramStart"/>
      <w:r>
        <w:rPr>
          <w:rStyle w:val="StyleUnderline"/>
          <w:sz w:val="26"/>
          <w:u w:val="none"/>
        </w:rPr>
        <w:t>biod</w:t>
      </w:r>
      <w:proofErr w:type="spellEnd"/>
      <w:proofErr w:type="gramEnd"/>
    </w:p>
    <w:p w14:paraId="4761B7DB" w14:textId="77777777" w:rsidR="00DE54D0" w:rsidRPr="004227B3" w:rsidRDefault="00DE54D0" w:rsidP="00DE54D0">
      <w:pPr>
        <w:rPr>
          <w:rStyle w:val="StyleUnderline"/>
          <w:bCs/>
          <w:sz w:val="26"/>
          <w:u w:val="none"/>
        </w:rPr>
      </w:pPr>
      <w:r>
        <w:rPr>
          <w:rStyle w:val="Style13ptBold"/>
        </w:rPr>
        <w:t>Avangrid 23 – </w:t>
      </w:r>
      <w:r w:rsidRPr="004227B3">
        <w:rPr>
          <w:rStyle w:val="Style13ptBold"/>
          <w:bCs w:val="0"/>
        </w:rPr>
        <w:t>Avangrid is a leading sustainable energy company transitioning America toward a clean and connected future headquartered in Orange, CT, and has a footprint in 24 states with $41 billion in assets</w:t>
      </w:r>
      <w:r>
        <w:rPr>
          <w:rStyle w:val="Style13ptBold"/>
          <w:bCs w:val="0"/>
        </w:rPr>
        <w:t xml:space="preserve">, (“Biodiversity”, 4/17/23, </w:t>
      </w:r>
      <w:r w:rsidRPr="004227B3">
        <w:rPr>
          <w:rStyle w:val="StyleUnderline"/>
          <w:u w:val="none"/>
        </w:rPr>
        <w:t>https://www.avangrid.com/sustainability/environment/biodiversity</w:t>
      </w:r>
      <w:r>
        <w:rPr>
          <w:rStyle w:val="StyleUnderline"/>
          <w:u w:val="none"/>
        </w:rPr>
        <w:t>)//CG</w:t>
      </w:r>
    </w:p>
    <w:p w14:paraId="0AD72162" w14:textId="77777777" w:rsidR="00DE54D0" w:rsidRPr="002F2507" w:rsidRDefault="00DE54D0" w:rsidP="00DE54D0">
      <w:pPr>
        <w:rPr>
          <w:rStyle w:val="StyleUnderline"/>
        </w:rPr>
      </w:pPr>
      <w:r w:rsidRPr="002F2507">
        <w:rPr>
          <w:rStyle w:val="StyleUnderline"/>
          <w:sz w:val="16"/>
          <w:u w:val="none"/>
        </w:rPr>
        <w:t xml:space="preserve">Our </w:t>
      </w:r>
      <w:r w:rsidRPr="002F2507">
        <w:rPr>
          <w:rStyle w:val="StyleUnderline"/>
        </w:rPr>
        <w:t>Biodiversity Policy is designed to ensure we preserve ecosystems and biological diversity as we work to create a more sustainable energy model</w:t>
      </w:r>
      <w:r w:rsidRPr="002F2507">
        <w:rPr>
          <w:rStyle w:val="StyleUnderline"/>
          <w:sz w:val="16"/>
          <w:u w:val="none"/>
        </w:rPr>
        <w:t xml:space="preserve">. Before we begin any major project, </w:t>
      </w:r>
      <w:r w:rsidRPr="002F2507">
        <w:rPr>
          <w:rStyle w:val="StyleUnderline"/>
        </w:rPr>
        <w:t>we assess its potential environmental impact</w:t>
      </w:r>
      <w:r w:rsidRPr="002F2507">
        <w:rPr>
          <w:rStyle w:val="StyleUnderline"/>
          <w:sz w:val="16"/>
          <w:u w:val="none"/>
        </w:rPr>
        <w:t xml:space="preserve">. This assessment </w:t>
      </w:r>
      <w:r w:rsidRPr="002F2507">
        <w:rPr>
          <w:rStyle w:val="StyleUnderline"/>
        </w:rPr>
        <w:t>includes evaluating if sensitive species, native habitats, wetlands, or other natural resources are in the project’s area or its vicinity.</w:t>
      </w:r>
      <w:r w:rsidRPr="002F2507">
        <w:rPr>
          <w:rStyle w:val="StyleUnderline"/>
          <w:sz w:val="16"/>
          <w:u w:val="none"/>
        </w:rPr>
        <w:t xml:space="preserve"> Once we have the project-specific understanding, our </w:t>
      </w:r>
      <w:r w:rsidRPr="002F2507">
        <w:rPr>
          <w:rStyle w:val="StyleUnderline"/>
        </w:rPr>
        <w:t>team works collaboratively to determine the best path forward to avoid or minimize potential impacts.</w:t>
      </w:r>
    </w:p>
    <w:p w14:paraId="7A285163" w14:textId="77777777" w:rsidR="00DE54D0" w:rsidRPr="002F2507" w:rsidRDefault="00DE54D0" w:rsidP="00DE54D0">
      <w:pPr>
        <w:rPr>
          <w:rStyle w:val="StyleUnderline"/>
        </w:rPr>
      </w:pPr>
      <w:r w:rsidRPr="002F2507">
        <w:rPr>
          <w:rStyle w:val="StyleUnderline"/>
          <w:sz w:val="16"/>
          <w:u w:val="none"/>
        </w:rPr>
        <w:t xml:space="preserve">We </w:t>
      </w:r>
      <w:r w:rsidRPr="002F2507">
        <w:rPr>
          <w:rStyle w:val="StyleUnderline"/>
        </w:rPr>
        <w:t>also consider biodiversity when we plan to decommission a site</w:t>
      </w:r>
      <w:r w:rsidRPr="002F2507">
        <w:rPr>
          <w:rStyle w:val="StyleUnderline"/>
          <w:sz w:val="16"/>
          <w:u w:val="none"/>
        </w:rPr>
        <w:t xml:space="preserve">. For example, depending on the site, we would </w:t>
      </w:r>
      <w:r w:rsidRPr="002F2507">
        <w:rPr>
          <w:rStyle w:val="StyleUnderline"/>
        </w:rPr>
        <w:t>plan reclamation procedures which could include restoring soil, restoring the site to its original natural contours, and revegetating any disturbed areas with native plant seed mixes or agricultural crops, as appropriate, based on the use of surrounding lands and the needs of the landowners.</w:t>
      </w:r>
    </w:p>
    <w:p w14:paraId="77C74A48" w14:textId="77777777" w:rsidR="00DE54D0" w:rsidRPr="002F2507" w:rsidRDefault="00DE54D0" w:rsidP="00DE54D0">
      <w:pPr>
        <w:rPr>
          <w:rStyle w:val="StyleUnderline"/>
          <w:sz w:val="16"/>
          <w:szCs w:val="16"/>
          <w:u w:val="none"/>
        </w:rPr>
      </w:pPr>
      <w:r w:rsidRPr="002F2507">
        <w:rPr>
          <w:rStyle w:val="StyleUnderline"/>
          <w:sz w:val="16"/>
          <w:szCs w:val="16"/>
          <w:u w:val="none"/>
        </w:rPr>
        <w:t>We recognize that loss of biodiversity and the degradation of ecosystems are rapidly taking place in the world, creating significant environmental, economic, and social risks. As a renewable energy leader, we have a responsibility to protect biodiversity as we create a clean energy future.</w:t>
      </w:r>
    </w:p>
    <w:p w14:paraId="3379AE28" w14:textId="77777777" w:rsidR="00DE54D0" w:rsidRPr="002F2507" w:rsidRDefault="00DE54D0" w:rsidP="00DE54D0">
      <w:pPr>
        <w:rPr>
          <w:rStyle w:val="StyleUnderline"/>
          <w:sz w:val="16"/>
          <w:szCs w:val="16"/>
          <w:u w:val="none"/>
        </w:rPr>
      </w:pPr>
      <w:r w:rsidRPr="002F2507">
        <w:rPr>
          <w:rStyle w:val="StyleUnderline"/>
          <w:sz w:val="16"/>
          <w:szCs w:val="16"/>
          <w:u w:val="none"/>
        </w:rPr>
        <w:t>Reducing Outages while Protecting Habitats</w:t>
      </w:r>
    </w:p>
    <w:p w14:paraId="5E1B1410" w14:textId="77777777" w:rsidR="00DE54D0" w:rsidRPr="002F2507" w:rsidRDefault="00DE54D0" w:rsidP="00DE54D0">
      <w:pPr>
        <w:rPr>
          <w:rStyle w:val="StyleUnderline"/>
          <w:sz w:val="16"/>
          <w:u w:val="none"/>
        </w:rPr>
      </w:pPr>
      <w:r w:rsidRPr="002F2507">
        <w:rPr>
          <w:rStyle w:val="StyleUnderline"/>
          <w:sz w:val="16"/>
          <w:u w:val="none"/>
        </w:rPr>
        <w:t xml:space="preserve">The most common causes of power outages are when an animal or vegetation contacts network equipment. We work to prevent such outages while protecting biodiversity. We do so by </w:t>
      </w:r>
      <w:r w:rsidRPr="002F2507">
        <w:rPr>
          <w:rStyle w:val="StyleUnderline"/>
        </w:rPr>
        <w:t>installing animal guards – plastic guards on transformers that prevent contact with equipment- across our power distribution networks. These guards help to significantly reduce outages and wildlife injuries and fatalities. In 2022 alone, we installed nearly 11,000 animal guards across our network.</w:t>
      </w:r>
    </w:p>
    <w:p w14:paraId="4FDD9A5B" w14:textId="77777777" w:rsidR="00DE54D0" w:rsidRPr="002F2507" w:rsidRDefault="00DE54D0" w:rsidP="00DE54D0">
      <w:pPr>
        <w:rPr>
          <w:rStyle w:val="StyleUnderline"/>
        </w:rPr>
      </w:pPr>
      <w:r w:rsidRPr="002F2507">
        <w:rPr>
          <w:rStyle w:val="StyleUnderline"/>
          <w:sz w:val="16"/>
          <w:u w:val="none"/>
        </w:rPr>
        <w:t xml:space="preserve">Additionally, to minimize interruptions to electrical service </w:t>
      </w:r>
      <w:r w:rsidRPr="002F2507">
        <w:rPr>
          <w:rStyle w:val="StyleUnderline"/>
        </w:rPr>
        <w:t xml:space="preserve">we prune trees and vegetation near our power lines using standards endorsed by the Tree Care Industry Association. </w:t>
      </w:r>
    </w:p>
    <w:p w14:paraId="03776828" w14:textId="77777777" w:rsidR="00DE54D0" w:rsidRPr="002F2507" w:rsidRDefault="00DE54D0" w:rsidP="00DE54D0">
      <w:pPr>
        <w:rPr>
          <w:rStyle w:val="StyleUnderline"/>
          <w:sz w:val="16"/>
          <w:szCs w:val="16"/>
          <w:u w:val="none"/>
        </w:rPr>
      </w:pPr>
      <w:r w:rsidRPr="002F2507">
        <w:rPr>
          <w:rStyle w:val="StyleUnderline"/>
          <w:sz w:val="16"/>
          <w:szCs w:val="16"/>
          <w:u w:val="none"/>
        </w:rPr>
        <w:t xml:space="preserve">Minimizing the Effect of Our Operations on Biodiversity </w:t>
      </w:r>
    </w:p>
    <w:p w14:paraId="16E38ADE" w14:textId="77777777" w:rsidR="00DE54D0" w:rsidRPr="002F2507" w:rsidRDefault="00DE54D0" w:rsidP="00DE54D0">
      <w:pPr>
        <w:rPr>
          <w:rStyle w:val="StyleUnderline"/>
        </w:rPr>
      </w:pPr>
      <w:r w:rsidRPr="002F2507">
        <w:rPr>
          <w:rStyle w:val="StyleUnderline"/>
          <w:sz w:val="16"/>
          <w:u w:val="none"/>
        </w:rPr>
        <w:t xml:space="preserve">We’re committed to protecting biodiversity and minimizing environmental impacts on habitats that may be impacted by work across all our operations. For example, </w:t>
      </w:r>
      <w:r w:rsidRPr="002F2507">
        <w:rPr>
          <w:rStyle w:val="StyleUnderline"/>
        </w:rPr>
        <w:t>we have initiatives in place to protect biodiversity near our renewable energy facilities, on land, and in marine environments</w:t>
      </w:r>
      <w:r w:rsidRPr="002F2507">
        <w:rPr>
          <w:rStyle w:val="StyleUnderline"/>
          <w:sz w:val="16"/>
          <w:u w:val="none"/>
        </w:rPr>
        <w:t xml:space="preserve">. </w:t>
      </w:r>
      <w:r w:rsidRPr="002F2507">
        <w:rPr>
          <w:rStyle w:val="StyleUnderline"/>
        </w:rPr>
        <w:t>This includes adjusting construction schedules to avoid impacting endangered species, creating new wetlands, buffering construction to help protect and restore biodiversity near our facilities, and selecting alternative routes or project designs to protect biodiversity.</w:t>
      </w:r>
    </w:p>
    <w:p w14:paraId="3253334D" w14:textId="77777777" w:rsidR="00DE54D0" w:rsidRPr="002F2507" w:rsidRDefault="00DE54D0" w:rsidP="00DE54D0">
      <w:pPr>
        <w:rPr>
          <w:rStyle w:val="StyleUnderline"/>
          <w:sz w:val="16"/>
          <w:szCs w:val="16"/>
          <w:u w:val="none"/>
        </w:rPr>
      </w:pPr>
      <w:r w:rsidRPr="002F2507">
        <w:rPr>
          <w:rStyle w:val="StyleUnderline"/>
          <w:sz w:val="16"/>
          <w:szCs w:val="16"/>
          <w:u w:val="none"/>
        </w:rPr>
        <w:t>Protecting Offshore Biodiversity and Ocean Resources</w:t>
      </w:r>
    </w:p>
    <w:p w14:paraId="3CE3E3D8" w14:textId="77777777" w:rsidR="00DE54D0" w:rsidRDefault="00DE54D0" w:rsidP="00DE54D0">
      <w:pPr>
        <w:rPr>
          <w:rStyle w:val="StyleUnderline"/>
        </w:rPr>
      </w:pPr>
      <w:r w:rsidRPr="002F2507">
        <w:rPr>
          <w:rStyle w:val="StyleUnderline"/>
          <w:sz w:val="16"/>
          <w:u w:val="none"/>
        </w:rPr>
        <w:t xml:space="preserve">In 2022, Avangrid signed on to the United Nations Global Compact Sustainable Ocean Principles. In doing so, we affirmed our commitment to advance sustainable and responsible ocean energy projects that accelerate the transformation to a cleaner energy future while protecting the marine environment and biodiversity. </w:t>
      </w:r>
      <w:r w:rsidRPr="002F2507">
        <w:rPr>
          <w:rStyle w:val="StyleUnderline"/>
        </w:rPr>
        <w:t>As a company with several offshore wind facilities either in permitting or under construction and a project pipeline of approximately 6 GW, we do our best to take meaningful action to promote the well-being of the ocean for current and future generations.</w:t>
      </w:r>
    </w:p>
    <w:p w14:paraId="0DA8AB44" w14:textId="77777777" w:rsidR="00DE54D0" w:rsidRDefault="00DE54D0" w:rsidP="00DE54D0">
      <w:pPr>
        <w:pStyle w:val="Heading4"/>
        <w:rPr>
          <w:rStyle w:val="StyleUnderline"/>
          <w:sz w:val="26"/>
          <w:u w:val="none"/>
        </w:rPr>
      </w:pPr>
      <w:r>
        <w:rPr>
          <w:rStyle w:val="StyleUnderline"/>
          <w:sz w:val="26"/>
          <w:u w:val="none"/>
        </w:rPr>
        <w:t xml:space="preserve">Planning is key to </w:t>
      </w:r>
      <w:proofErr w:type="spellStart"/>
      <w:r>
        <w:rPr>
          <w:rStyle w:val="StyleUnderline"/>
          <w:sz w:val="26"/>
          <w:u w:val="none"/>
        </w:rPr>
        <w:t>biod</w:t>
      </w:r>
      <w:proofErr w:type="spellEnd"/>
      <w:r>
        <w:rPr>
          <w:rStyle w:val="StyleUnderline"/>
          <w:sz w:val="26"/>
          <w:u w:val="none"/>
        </w:rPr>
        <w:t xml:space="preserve"> and renewable </w:t>
      </w:r>
      <w:proofErr w:type="gramStart"/>
      <w:r>
        <w:rPr>
          <w:rStyle w:val="StyleUnderline"/>
          <w:sz w:val="26"/>
          <w:u w:val="none"/>
        </w:rPr>
        <w:t>coexistence</w:t>
      </w:r>
      <w:proofErr w:type="gramEnd"/>
    </w:p>
    <w:p w14:paraId="1ABF025B" w14:textId="77777777" w:rsidR="00DE54D0" w:rsidRPr="0017285F" w:rsidRDefault="00DE54D0" w:rsidP="00DE54D0">
      <w:pPr>
        <w:rPr>
          <w:rStyle w:val="Style13ptBold"/>
          <w:b w:val="0"/>
          <w:bCs w:val="0"/>
        </w:rPr>
      </w:pPr>
      <w:r>
        <w:rPr>
          <w:rStyle w:val="Style13ptBold"/>
        </w:rPr>
        <w:t>Clark 21 – </w:t>
      </w:r>
      <w:r w:rsidRPr="0017285F">
        <w:rPr>
          <w:rStyle w:val="Style13ptBold"/>
          <w:bCs w:val="0"/>
        </w:rPr>
        <w:t>Jamie Rappaport Clark is President and CEO of Defenders of Wildlife</w:t>
      </w:r>
      <w:r>
        <w:rPr>
          <w:rStyle w:val="Style13ptBold"/>
          <w:bCs w:val="0"/>
        </w:rPr>
        <w:t xml:space="preserve">, </w:t>
      </w:r>
      <w:r w:rsidRPr="0017285F">
        <w:rPr>
          <w:rStyle w:val="Style13ptBold"/>
          <w:bCs w:val="0"/>
        </w:rPr>
        <w:t>holds a B.S. in wildlife biology from Towson University in Towson, Maryland, where she also did post-graduate work in environmental planning. She holds an M.S. in wildlife ecology from the University of Maryland</w:t>
      </w:r>
      <w:r>
        <w:rPr>
          <w:rStyle w:val="Style13ptBold"/>
          <w:bCs w:val="0"/>
        </w:rPr>
        <w:t>, (“</w:t>
      </w:r>
      <w:r w:rsidRPr="0017285F">
        <w:rPr>
          <w:rStyle w:val="Style13ptBold"/>
          <w:bCs w:val="0"/>
        </w:rPr>
        <w:t>Renewable Energy and Wildlife Can Coexist, and They Must</w:t>
      </w:r>
      <w:r>
        <w:rPr>
          <w:rStyle w:val="Style13ptBold"/>
          <w:bCs w:val="0"/>
        </w:rPr>
        <w:t xml:space="preserve">”, 8/9/21, </w:t>
      </w:r>
      <w:r w:rsidRPr="0017285F">
        <w:rPr>
          <w:rStyle w:val="Style13ptBold"/>
          <w:bCs w:val="0"/>
        </w:rPr>
        <w:t>https://defenders.org/blog/2021/08/renewable-energy-and-wildlife-can-coexist-and-they-must</w:t>
      </w:r>
      <w:r>
        <w:rPr>
          <w:rStyle w:val="Style13ptBold"/>
          <w:bCs w:val="0"/>
        </w:rPr>
        <w:t>)//CG</w:t>
      </w:r>
    </w:p>
    <w:p w14:paraId="2CCA2ECF" w14:textId="77777777" w:rsidR="00DE54D0" w:rsidRPr="00B9699C" w:rsidRDefault="00DE54D0" w:rsidP="00DE54D0">
      <w:pPr>
        <w:rPr>
          <w:rStyle w:val="StyleUnderline"/>
        </w:rPr>
      </w:pPr>
      <w:r w:rsidRPr="00B9699C">
        <w:rPr>
          <w:rStyle w:val="StyleUnderline"/>
        </w:rPr>
        <w:t>Renewable energy is an urgently needed and economically viable solution to fight climate chang</w:t>
      </w:r>
      <w:r w:rsidRPr="0039237D">
        <w:rPr>
          <w:rStyle w:val="Style13ptBold"/>
          <w:bCs w:val="0"/>
          <w:sz w:val="16"/>
        </w:rPr>
        <w:t xml:space="preserve">e. As the United States and other countries worldwide turn to renewable sources to reduce emissions and move away from fossil fuels, </w:t>
      </w:r>
      <w:r w:rsidRPr="00B9699C">
        <w:rPr>
          <w:rStyle w:val="StyleUnderline"/>
        </w:rPr>
        <w:t>policymakers must consider the impact of renewable energy development on wildlife. The two can coexist – and they must- but it takes prior planning and an understanding of the needs of wildlife that depend on the places renewable energy developers are focused on.</w:t>
      </w:r>
    </w:p>
    <w:p w14:paraId="63727531" w14:textId="77777777" w:rsidR="00DE54D0" w:rsidRPr="0039237D" w:rsidRDefault="00DE54D0" w:rsidP="00DE54D0">
      <w:pPr>
        <w:rPr>
          <w:rStyle w:val="Style13ptBold"/>
          <w:b w:val="0"/>
          <w:bCs w:val="0"/>
          <w:sz w:val="16"/>
          <w:szCs w:val="16"/>
        </w:rPr>
      </w:pPr>
      <w:r w:rsidRPr="0039237D">
        <w:rPr>
          <w:rStyle w:val="Style13ptBold"/>
          <w:bCs w:val="0"/>
          <w:sz w:val="16"/>
          <w:szCs w:val="16"/>
        </w:rPr>
        <w:t>Since January, when President Biden took office, renewable energy planning and deployment has been gaining momentum. The administration is working to achieve its ambitious goals of reducing U.S. greenhouse gas emissions by 50-52% below 2005 levels by 2030and obtaining carbon pollution-free electricity generation by 2035with economy-wide net-zero emissions by 2050.  Offshore wind energy, for example, now has a whole-of-government approach. The administration aims to generate 30 gigawatts by 2030, mitigating 78 million metric tons of carbon emissions and creating nearly 80,000 new offshore wind jobs and 57,000 new jobs in communities supported by offshore wind activities. In May, the Bureau of Ocean Energy Management approved the first commercial offshore wind energy project in the U.S. off the Massachusetts coast. Several projects are now being planned or are underway on the Atlantic and Pacific coasts as well as in the Gulf of Mexico.</w:t>
      </w:r>
    </w:p>
    <w:p w14:paraId="3906C945" w14:textId="77777777" w:rsidR="00DE54D0" w:rsidRPr="0039237D" w:rsidRDefault="00DE54D0" w:rsidP="00DE54D0">
      <w:pPr>
        <w:rPr>
          <w:rStyle w:val="StyleUnderline"/>
        </w:rPr>
      </w:pPr>
      <w:r w:rsidRPr="0039237D">
        <w:rPr>
          <w:rStyle w:val="Style13ptBold"/>
          <w:bCs w:val="0"/>
          <w:sz w:val="16"/>
        </w:rPr>
        <w:t xml:space="preserve">While this progress is exciting and necessary, </w:t>
      </w:r>
      <w:r w:rsidRPr="0039237D">
        <w:rPr>
          <w:rStyle w:val="StyleUnderline"/>
        </w:rPr>
        <w:t>the hard work is just beginning. Renewable energy projects must be developed rapidly in a responsible way</w:t>
      </w:r>
      <w:r w:rsidRPr="0039237D">
        <w:rPr>
          <w:rStyle w:val="Style13ptBold"/>
          <w:bCs w:val="0"/>
          <w:sz w:val="16"/>
        </w:rPr>
        <w:t xml:space="preserve">. For years, </w:t>
      </w:r>
      <w:r w:rsidRPr="0039237D">
        <w:rPr>
          <w:rStyle w:val="StyleUnderline"/>
        </w:rPr>
        <w:t xml:space="preserve">Defenders has urged the federal government to adopt responsible development principles in planning, </w:t>
      </w:r>
      <w:proofErr w:type="gramStart"/>
      <w:r w:rsidRPr="0039237D">
        <w:rPr>
          <w:rStyle w:val="StyleUnderline"/>
        </w:rPr>
        <w:t>designing</w:t>
      </w:r>
      <w:proofErr w:type="gramEnd"/>
      <w:r w:rsidRPr="0039237D">
        <w:rPr>
          <w:rStyle w:val="StyleUnderline"/>
        </w:rPr>
        <w:t xml:space="preserve"> and managing renewable energy projects on land and at sea that avoid, minimize and mitigate adverse impacts to wildlife at risk of extinction and their habitats. This includes a wide variety of animals, </w:t>
      </w:r>
      <w:proofErr w:type="gramStart"/>
      <w:r w:rsidRPr="0039237D">
        <w:rPr>
          <w:rStyle w:val="StyleUnderline"/>
        </w:rPr>
        <w:t>including  North</w:t>
      </w:r>
      <w:proofErr w:type="gramEnd"/>
      <w:r w:rsidRPr="0039237D">
        <w:rPr>
          <w:rStyle w:val="StyleUnderline"/>
        </w:rPr>
        <w:t xml:space="preserve"> Atlantic right whales, desert tortoises, migratory bats, bighorn sheep and golden eagles.</w:t>
      </w:r>
    </w:p>
    <w:p w14:paraId="54642831" w14:textId="77777777" w:rsidR="00DE54D0" w:rsidRPr="0039237D" w:rsidRDefault="00DE54D0" w:rsidP="00DE54D0">
      <w:pPr>
        <w:rPr>
          <w:rStyle w:val="StyleUnderline"/>
        </w:rPr>
      </w:pPr>
      <w:r w:rsidRPr="0039237D">
        <w:rPr>
          <w:rStyle w:val="Style13ptBold"/>
          <w:bCs w:val="0"/>
          <w:sz w:val="16"/>
        </w:rPr>
        <w:t xml:space="preserve">We know that </w:t>
      </w:r>
      <w:r w:rsidRPr="0039237D">
        <w:rPr>
          <w:rStyle w:val="StyleUnderline"/>
        </w:rPr>
        <w:t xml:space="preserve">directing renewable projects to least-conflict areas is a responsible, </w:t>
      </w:r>
      <w:proofErr w:type="gramStart"/>
      <w:r w:rsidRPr="0039237D">
        <w:rPr>
          <w:rStyle w:val="StyleUnderline"/>
        </w:rPr>
        <w:t>practical</w:t>
      </w:r>
      <w:proofErr w:type="gramEnd"/>
      <w:r w:rsidRPr="0039237D">
        <w:rPr>
          <w:rStyle w:val="StyleUnderline"/>
        </w:rPr>
        <w:t xml:space="preserve"> and proactive approach to renewable energy development</w:t>
      </w:r>
      <w:r w:rsidRPr="0039237D">
        <w:rPr>
          <w:rStyle w:val="Style13ptBold"/>
          <w:bCs w:val="0"/>
          <w:sz w:val="16"/>
        </w:rPr>
        <w:t xml:space="preserve">. It is </w:t>
      </w:r>
      <w:r w:rsidRPr="0039237D">
        <w:rPr>
          <w:rStyle w:val="StyleUnderline"/>
        </w:rPr>
        <w:t xml:space="preserve">better for wildlife, energy developers, utilities and the broader economy because it offers a more efficient way to get </w:t>
      </w:r>
      <w:proofErr w:type="gramStart"/>
      <w:r w:rsidRPr="0039237D">
        <w:rPr>
          <w:rStyle w:val="StyleUnderline"/>
        </w:rPr>
        <w:t>environmentally-friendly</w:t>
      </w:r>
      <w:proofErr w:type="gramEnd"/>
      <w:r w:rsidRPr="0039237D">
        <w:rPr>
          <w:rStyle w:val="StyleUnderline"/>
        </w:rPr>
        <w:t xml:space="preserve"> renewable energy online</w:t>
      </w:r>
      <w:r w:rsidRPr="0039237D">
        <w:rPr>
          <w:rStyle w:val="Style13ptBold"/>
          <w:bCs w:val="0"/>
          <w:sz w:val="16"/>
        </w:rPr>
        <w:t xml:space="preserve"> and greater certainty for all involved. With responsible planning and being “smart from the start”, </w:t>
      </w:r>
      <w:r w:rsidRPr="0039237D">
        <w:rPr>
          <w:rStyle w:val="StyleUnderline"/>
        </w:rPr>
        <w:t xml:space="preserve">developers can identify better locations for building renewable energy facilities </w:t>
      </w:r>
      <w:r w:rsidRPr="0039237D">
        <w:rPr>
          <w:rStyle w:val="Style13ptBold"/>
          <w:bCs w:val="0"/>
          <w:sz w:val="16"/>
        </w:rPr>
        <w:t xml:space="preserve">– on land and at sea – </w:t>
      </w:r>
      <w:r w:rsidRPr="0039237D">
        <w:rPr>
          <w:rStyle w:val="StyleUnderline"/>
        </w:rPr>
        <w:t>and minimize the negative impacts to both people and wildlife.</w:t>
      </w:r>
    </w:p>
    <w:p w14:paraId="2166CE9F" w14:textId="77777777" w:rsidR="00DE54D0" w:rsidRPr="0039237D" w:rsidRDefault="00DE54D0" w:rsidP="00DE54D0">
      <w:pPr>
        <w:rPr>
          <w:rStyle w:val="Style13ptBold"/>
          <w:b w:val="0"/>
          <w:bCs w:val="0"/>
          <w:sz w:val="16"/>
        </w:rPr>
      </w:pPr>
      <w:r w:rsidRPr="0039237D">
        <w:rPr>
          <w:rStyle w:val="Style13ptBold"/>
          <w:bCs w:val="0"/>
          <w:sz w:val="16"/>
        </w:rPr>
        <w:t xml:space="preserve">Alternatively, </w:t>
      </w:r>
      <w:r w:rsidRPr="0039237D">
        <w:rPr>
          <w:rStyle w:val="StyleUnderline"/>
        </w:rPr>
        <w:t>if renewable energy projects are sited in areas with potential for wildlife conflict, it can significantly slow down their deployment process</w:t>
      </w:r>
      <w:r w:rsidRPr="0039237D">
        <w:rPr>
          <w:rStyle w:val="Style13ptBold"/>
          <w:bCs w:val="0"/>
          <w:sz w:val="16"/>
        </w:rPr>
        <w:t xml:space="preserve">. At a time when the </w:t>
      </w:r>
      <w:r w:rsidRPr="0039237D">
        <w:rPr>
          <w:rStyle w:val="StyleUnderline"/>
        </w:rPr>
        <w:t>transition to renewable energy could mean</w:t>
      </w:r>
      <w:r w:rsidRPr="0039237D">
        <w:rPr>
          <w:rStyle w:val="Style13ptBold"/>
          <w:bCs w:val="0"/>
          <w:sz w:val="16"/>
        </w:rPr>
        <w:t xml:space="preserve"> the </w:t>
      </w:r>
      <w:r w:rsidRPr="0039237D">
        <w:rPr>
          <w:rStyle w:val="StyleUnderline"/>
        </w:rPr>
        <w:t xml:space="preserve">difference between mitigating the impacts of climate change, slowing the </w:t>
      </w:r>
      <w:proofErr w:type="spellStart"/>
      <w:r w:rsidRPr="0039237D">
        <w:rPr>
          <w:rStyle w:val="StyleUnderline"/>
        </w:rPr>
        <w:t>the</w:t>
      </w:r>
      <w:proofErr w:type="spellEnd"/>
      <w:r w:rsidRPr="0039237D">
        <w:rPr>
          <w:rStyle w:val="StyleUnderline"/>
        </w:rPr>
        <w:t xml:space="preserve"> unprecedented loss of biodiversity loss, </w:t>
      </w:r>
      <w:proofErr w:type="gramStart"/>
      <w:r w:rsidRPr="0039237D">
        <w:rPr>
          <w:rStyle w:val="StyleUnderline"/>
        </w:rPr>
        <w:t>or  lessening</w:t>
      </w:r>
      <w:proofErr w:type="gramEnd"/>
      <w:r w:rsidRPr="0039237D">
        <w:rPr>
          <w:rStyle w:val="StyleUnderline"/>
        </w:rPr>
        <w:t xml:space="preserve"> the threats of ecosystem collaps</w:t>
      </w:r>
      <w:r w:rsidRPr="0039237D">
        <w:rPr>
          <w:rStyle w:val="Style13ptBold"/>
          <w:bCs w:val="0"/>
          <w:sz w:val="16"/>
        </w:rPr>
        <w:t>e, we cannot afford for the renewable transition to be delayed by poorly sited and inadequately planned projects when appropriate, low conflict alternatives exist.</w:t>
      </w:r>
    </w:p>
    <w:p w14:paraId="0011760B" w14:textId="77777777" w:rsidR="00DE54D0" w:rsidRPr="0039237D" w:rsidRDefault="00DE54D0" w:rsidP="00DE54D0">
      <w:pPr>
        <w:rPr>
          <w:rStyle w:val="Style13ptBold"/>
          <w:b w:val="0"/>
          <w:bCs w:val="0"/>
          <w:sz w:val="16"/>
          <w:szCs w:val="16"/>
        </w:rPr>
      </w:pPr>
      <w:r w:rsidRPr="0039237D">
        <w:rPr>
          <w:rStyle w:val="Style13ptBold"/>
          <w:bCs w:val="0"/>
          <w:sz w:val="16"/>
          <w:szCs w:val="16"/>
        </w:rPr>
        <w:t xml:space="preserve">Utility-scale renewable energy projects often have an enormous physical footprint covering many square miles and, if located in sensitive habitats, can result in significant habitat loss and fragmentation. This can make it difficult for wildlife to find food, water, shelter, </w:t>
      </w:r>
      <w:proofErr w:type="gramStart"/>
      <w:r w:rsidRPr="0039237D">
        <w:rPr>
          <w:rStyle w:val="Style13ptBold"/>
          <w:bCs w:val="0"/>
          <w:sz w:val="16"/>
          <w:szCs w:val="16"/>
        </w:rPr>
        <w:t>mates</w:t>
      </w:r>
      <w:proofErr w:type="gramEnd"/>
      <w:r w:rsidRPr="0039237D">
        <w:rPr>
          <w:rStyle w:val="Style13ptBold"/>
          <w:bCs w:val="0"/>
          <w:sz w:val="16"/>
          <w:szCs w:val="16"/>
        </w:rPr>
        <w:t xml:space="preserve"> and protection from predators. Fragmented habitats can also lead to smaller, isolated wildlife populations, making their long-term survival more difficult. Less habitat also leads to increased wildlife and human conflicts. </w:t>
      </w:r>
    </w:p>
    <w:p w14:paraId="38EA3407" w14:textId="77777777" w:rsidR="00DE54D0" w:rsidRPr="0039237D" w:rsidRDefault="00DE54D0" w:rsidP="00DE54D0">
      <w:pPr>
        <w:rPr>
          <w:rStyle w:val="StyleUnderline"/>
        </w:rPr>
      </w:pPr>
      <w:r w:rsidRPr="0039237D">
        <w:rPr>
          <w:rStyle w:val="Style13ptBold"/>
          <w:bCs w:val="0"/>
          <w:sz w:val="16"/>
        </w:rPr>
        <w:t xml:space="preserve">Also, while U.S. efforts to address climate change must include transitioning to renewable energy quickly, </w:t>
      </w:r>
      <w:r w:rsidRPr="0039237D">
        <w:rPr>
          <w:rStyle w:val="StyleUnderline"/>
        </w:rPr>
        <w:t xml:space="preserve">the </w:t>
      </w:r>
      <w:proofErr w:type="gramStart"/>
      <w:r w:rsidRPr="0039237D">
        <w:rPr>
          <w:rStyle w:val="StyleUnderline"/>
        </w:rPr>
        <w:t>rush  must</w:t>
      </w:r>
      <w:proofErr w:type="gramEnd"/>
      <w:r w:rsidRPr="0039237D">
        <w:rPr>
          <w:rStyle w:val="StyleUnderline"/>
        </w:rPr>
        <w:t xml:space="preserve"> not be at the expense of people who are underrepresented. </w:t>
      </w:r>
      <w:r w:rsidRPr="0039237D">
        <w:rPr>
          <w:rStyle w:val="Style13ptBold"/>
          <w:bCs w:val="0"/>
          <w:sz w:val="16"/>
        </w:rPr>
        <w:t xml:space="preserve">We can do this by </w:t>
      </w:r>
      <w:r w:rsidRPr="0039237D">
        <w:rPr>
          <w:rStyle w:val="StyleUnderline"/>
        </w:rPr>
        <w:t xml:space="preserve">ensuring that a wide variety of affected stakeholders – including indigenous peoples – can participate early in the planning and decision-making process to ensure their voices are included and they share in the benefits of renewable energy projects. </w:t>
      </w:r>
    </w:p>
    <w:p w14:paraId="0BDAB495" w14:textId="77777777" w:rsidR="00DE54D0" w:rsidRPr="0039237D" w:rsidRDefault="00DE54D0" w:rsidP="00DE54D0">
      <w:pPr>
        <w:rPr>
          <w:rStyle w:val="Style13ptBold"/>
          <w:b w:val="0"/>
          <w:bCs w:val="0"/>
          <w:sz w:val="16"/>
          <w:szCs w:val="16"/>
        </w:rPr>
      </w:pPr>
      <w:r w:rsidRPr="0039237D">
        <w:rPr>
          <w:rStyle w:val="Style13ptBold"/>
          <w:bCs w:val="0"/>
          <w:sz w:val="16"/>
          <w:szCs w:val="16"/>
        </w:rPr>
        <w:t xml:space="preserve">As a nation, we are now firmly on the path to a clean energy future in the U.S. In our efforts to rapidly shift to clean energy and reduce greenhouse gas pollution, we can, and must, do this in a wildlife- and community- friendly way. We can encourage the development of solar, wind and geothermal energy for all the benefits they provide, and still reduce </w:t>
      </w:r>
      <w:proofErr w:type="gramStart"/>
      <w:r w:rsidRPr="0039237D">
        <w:rPr>
          <w:rStyle w:val="Style13ptBold"/>
          <w:bCs w:val="0"/>
          <w:sz w:val="16"/>
          <w:szCs w:val="16"/>
        </w:rPr>
        <w:t>harm  for</w:t>
      </w:r>
      <w:proofErr w:type="gramEnd"/>
      <w:r w:rsidRPr="0039237D">
        <w:rPr>
          <w:rStyle w:val="Style13ptBold"/>
          <w:bCs w:val="0"/>
          <w:sz w:val="16"/>
          <w:szCs w:val="16"/>
        </w:rPr>
        <w:t xml:space="preserve"> </w:t>
      </w:r>
      <w:proofErr w:type="spellStart"/>
      <w:r w:rsidRPr="0039237D">
        <w:rPr>
          <w:rStyle w:val="Style13ptBold"/>
          <w:bCs w:val="0"/>
          <w:sz w:val="16"/>
          <w:szCs w:val="16"/>
        </w:rPr>
        <w:t>people,wildlife</w:t>
      </w:r>
      <w:proofErr w:type="spellEnd"/>
      <w:r w:rsidRPr="0039237D">
        <w:rPr>
          <w:rStyle w:val="Style13ptBold"/>
          <w:bCs w:val="0"/>
          <w:sz w:val="16"/>
          <w:szCs w:val="16"/>
        </w:rPr>
        <w:t xml:space="preserve"> and the places they call home. </w:t>
      </w:r>
    </w:p>
    <w:p w14:paraId="604E768B" w14:textId="77777777" w:rsidR="00DE54D0" w:rsidRPr="0039237D" w:rsidRDefault="00DE54D0" w:rsidP="00DE54D0">
      <w:pPr>
        <w:rPr>
          <w:rStyle w:val="Style13ptBold"/>
          <w:b w:val="0"/>
          <w:bCs w:val="0"/>
          <w:sz w:val="16"/>
          <w:szCs w:val="16"/>
        </w:rPr>
      </w:pPr>
      <w:r w:rsidRPr="0039237D">
        <w:rPr>
          <w:rStyle w:val="Style13ptBold"/>
          <w:bCs w:val="0"/>
          <w:sz w:val="16"/>
          <w:szCs w:val="16"/>
        </w:rPr>
        <w:t xml:space="preserve">As we welcome our new Vice President of Landscape Conservation Monica Goldberg this month, Defenders is looking to the future. Under Monica’s leadership, we will continue to advocate for a clean energy economy. Monica has extensive experience solving conflicts and advancing constructive conservation solutions and is a great addition to our renewable energy team. </w:t>
      </w:r>
    </w:p>
    <w:p w14:paraId="3D269819" w14:textId="77777777" w:rsidR="00DE54D0" w:rsidRPr="000801B1" w:rsidRDefault="00DE54D0" w:rsidP="00DE54D0">
      <w:pPr>
        <w:rPr>
          <w:rStyle w:val="Style13ptBold"/>
          <w:b w:val="0"/>
          <w:bCs w:val="0"/>
        </w:rPr>
      </w:pPr>
      <w:r w:rsidRPr="00532075">
        <w:rPr>
          <w:rStyle w:val="Style13ptBold"/>
          <w:bCs w:val="0"/>
        </w:rPr>
        <w:t xml:space="preserve">Moving forward, Defenders will ramp up our work with federal, state, tribal and local governments and stakeholders to ensure that large-scale renewable energy development is responsibly sited and operated so that wildlife, natural resources and communities are protected and can coexist into the </w:t>
      </w:r>
      <w:proofErr w:type="gramStart"/>
      <w:r w:rsidRPr="00532075">
        <w:rPr>
          <w:rStyle w:val="Style13ptBold"/>
          <w:bCs w:val="0"/>
        </w:rPr>
        <w:t>long term</w:t>
      </w:r>
      <w:proofErr w:type="gramEnd"/>
      <w:r w:rsidRPr="00532075">
        <w:rPr>
          <w:rStyle w:val="Style13ptBold"/>
          <w:bCs w:val="0"/>
        </w:rPr>
        <w:t xml:space="preserve"> future.</w:t>
      </w:r>
    </w:p>
    <w:p w14:paraId="17157A5C" w14:textId="77777777" w:rsidR="00DE54D0" w:rsidRPr="00DE54D0" w:rsidRDefault="00DE54D0" w:rsidP="00DE54D0"/>
    <w:p w14:paraId="021B626D" w14:textId="77777777" w:rsidR="009F1A89" w:rsidRPr="00716E60" w:rsidRDefault="009F1A89" w:rsidP="009F1A89">
      <w:pPr>
        <w:pStyle w:val="Heading4"/>
      </w:pPr>
      <w:r w:rsidRPr="00716E60">
        <w:t xml:space="preserve">Solar farms help biodiversity – strengthens and supports ecosystem </w:t>
      </w:r>
      <w:proofErr w:type="gramStart"/>
      <w:r w:rsidRPr="00716E60">
        <w:t>services</w:t>
      </w:r>
      <w:proofErr w:type="gramEnd"/>
    </w:p>
    <w:p w14:paraId="6F9B9DAD" w14:textId="77777777" w:rsidR="009F1A89" w:rsidRPr="00E2242D" w:rsidRDefault="009F1A89" w:rsidP="009F1A89">
      <w:proofErr w:type="spellStart"/>
      <w:r w:rsidRPr="00A313FF">
        <w:rPr>
          <w:rStyle w:val="Style13ptBold"/>
        </w:rPr>
        <w:t>Greentumble</w:t>
      </w:r>
      <w:proofErr w:type="spellEnd"/>
      <w:r w:rsidRPr="00A313FF">
        <w:rPr>
          <w:rStyle w:val="Style13ptBold"/>
        </w:rPr>
        <w:t xml:space="preserve"> 16</w:t>
      </w:r>
      <w:r w:rsidRPr="00E2242D">
        <w:t xml:space="preserve"> -- founded with the goal to inspire people throughout the world to open their minds, and change their attitudes and behaviors towards a more sustainable lifestyle (Solar Farms Help Increase Biodiversity, 8-19-2016, https://greentumble.com/solar-farms-help-increase-biodiversity, </w:t>
      </w:r>
      <w:r>
        <w:t xml:space="preserve">Date Accessed </w:t>
      </w:r>
      <w:r w:rsidRPr="00E2242D">
        <w:t>7-16-2023) //</w:t>
      </w:r>
      <w:proofErr w:type="gramStart"/>
      <w:r w:rsidRPr="00E2242D">
        <w:t>TCM</w:t>
      </w:r>
      <w:proofErr w:type="gramEnd"/>
    </w:p>
    <w:p w14:paraId="3FFCEAE3" w14:textId="77777777" w:rsidR="009F1A89" w:rsidRPr="00A313FF" w:rsidRDefault="009F1A89" w:rsidP="009F1A89">
      <w:pPr>
        <w:rPr>
          <w:sz w:val="16"/>
        </w:rPr>
      </w:pPr>
      <w:r w:rsidRPr="00A313FF">
        <w:rPr>
          <w:sz w:val="16"/>
        </w:rPr>
        <w:t xml:space="preserve">Even solar farms grow life It has been long suggested that solar parks, otherwise known as </w:t>
      </w:r>
      <w:r w:rsidRPr="00A313FF">
        <w:rPr>
          <w:rStyle w:val="StyleUnderline"/>
        </w:rPr>
        <w:t>solar farms, can help local biodiversity: a large area of the land is not occupied by solar panels or other equipment which helps create habitats and increase species populations</w:t>
      </w:r>
      <w:r w:rsidRPr="00A313FF">
        <w:rPr>
          <w:sz w:val="16"/>
        </w:rPr>
        <w:t xml:space="preserve">; what is more, after the initial construction of the solar farm, the grounds are mostly undisturbed. </w:t>
      </w:r>
      <w:r w:rsidRPr="00A313FF">
        <w:rPr>
          <w:rStyle w:val="StyleUnderline"/>
        </w:rPr>
        <w:t>These claims and anecdotal evidence are now being backed up by what is one of the most comprehensive studies on solar farms and their impact on biodiversity</w:t>
      </w:r>
      <w:r w:rsidRPr="00A313FF">
        <w:rPr>
          <w:sz w:val="16"/>
        </w:rPr>
        <w:t xml:space="preserve"> [1]. The study was conducted in the UK by ecological consultants on behalf of </w:t>
      </w:r>
      <w:hyperlink r:id="rId96" w:tgtFrame="_blank" w:history="1">
        <w:r w:rsidRPr="00A313FF">
          <w:rPr>
            <w:rStyle w:val="Hyperlink"/>
            <w:rFonts w:eastAsiaTheme="majorEastAsia"/>
            <w:sz w:val="16"/>
          </w:rPr>
          <w:t>the UK’s Solar Trade Association</w:t>
        </w:r>
      </w:hyperlink>
      <w:r w:rsidRPr="00A313FF">
        <w:rPr>
          <w:sz w:val="16"/>
        </w:rPr>
        <w:t xml:space="preserve"> and </w:t>
      </w:r>
      <w:r w:rsidRPr="00A313FF">
        <w:rPr>
          <w:rStyle w:val="StyleUnderline"/>
        </w:rPr>
        <w:t xml:space="preserve">it examined 11 solar farms in England and Wales alongside </w:t>
      </w:r>
      <w:proofErr w:type="spellStart"/>
      <w:r w:rsidRPr="00A313FF">
        <w:rPr>
          <w:rStyle w:val="StyleUnderline"/>
        </w:rPr>
        <w:t>neighbouring</w:t>
      </w:r>
      <w:proofErr w:type="spellEnd"/>
      <w:r w:rsidRPr="00A313FF">
        <w:rPr>
          <w:rStyle w:val="StyleUnderline"/>
        </w:rPr>
        <w:t xml:space="preserve"> control plot</w:t>
      </w:r>
      <w:r w:rsidRPr="00A313FF">
        <w:rPr>
          <w:sz w:val="16"/>
        </w:rPr>
        <w:t xml:space="preserve">s. </w:t>
      </w:r>
      <w:r w:rsidRPr="00A313FF">
        <w:rPr>
          <w:rStyle w:val="StyleUnderline"/>
        </w:rPr>
        <w:t>The results</w:t>
      </w:r>
      <w:r w:rsidRPr="00A313FF">
        <w:rPr>
          <w:sz w:val="16"/>
        </w:rPr>
        <w:t xml:space="preserve"> of this study clearly </w:t>
      </w:r>
      <w:r w:rsidRPr="00A313FF">
        <w:rPr>
          <w:rStyle w:val="StyleUnderline"/>
        </w:rPr>
        <w:t xml:space="preserve">demonstrate that solar farms have a positive impact on biodiversity for a range of plant and animal species when combined with an appropriate land management plan. </w:t>
      </w:r>
      <w:r w:rsidRPr="00A313FF">
        <w:rPr>
          <w:sz w:val="16"/>
        </w:rPr>
        <w:t xml:space="preserve">The level of </w:t>
      </w:r>
      <w:r w:rsidRPr="00A313FF">
        <w:rPr>
          <w:rStyle w:val="StyleUnderline"/>
        </w:rPr>
        <w:t>benefit to biodiversity was,</w:t>
      </w:r>
      <w:r w:rsidRPr="00A313FF">
        <w:rPr>
          <w:sz w:val="16"/>
        </w:rPr>
        <w:t xml:space="preserve"> perhaps unsurprisingly, </w:t>
      </w:r>
      <w:r w:rsidRPr="00A313FF">
        <w:rPr>
          <w:rStyle w:val="StyleUnderline"/>
        </w:rPr>
        <w:t xml:space="preserve">dependent on the management: the stronger the focus on wildlife management, the better the solar farm performed on biodiversity metrics. </w:t>
      </w:r>
      <w:r w:rsidRPr="00E2242D">
        <w:rPr>
          <w:rStyle w:val="StyleUnderline"/>
          <w:rFonts w:eastAsiaTheme="majorEastAsia"/>
        </w:rPr>
        <w:t>The solar farms that performed best were the ones that were seeded with a diverse seed mix once the solar farm had been constructed, that used herbicides in a very limited way, that provided good marginal habitat for wildlife and employed a conservation grazing or mowing regime.</w:t>
      </w:r>
      <w:r w:rsidRPr="00A313FF">
        <w:rPr>
          <w:rStyle w:val="StyleUnderline"/>
        </w:rPr>
        <w:t xml:space="preserve"> </w:t>
      </w:r>
      <w:r w:rsidRPr="00A313FF">
        <w:rPr>
          <w:sz w:val="16"/>
        </w:rPr>
        <w:t xml:space="preserve">Clean energy goes hand in hand with ecosystem services The report further contends that </w:t>
      </w:r>
      <w:r w:rsidRPr="00A313FF">
        <w:rPr>
          <w:rStyle w:val="StyleUnderline"/>
        </w:rPr>
        <w:t>findings also show that not only is there a net benefit for the environment from solar farms even before considering the reduction in greenhouse gas emissions that would result once renewable energy is generated, but that the benefits for wildlife in solar farms extend to the surrounding areas.</w:t>
      </w:r>
      <w:r w:rsidRPr="00A313FF">
        <w:rPr>
          <w:sz w:val="16"/>
        </w:rPr>
        <w:t xml:space="preserve"> </w:t>
      </w:r>
      <w:r w:rsidRPr="00A313FF">
        <w:rPr>
          <w:rFonts w:eastAsiaTheme="majorEastAsia"/>
          <w:sz w:val="16"/>
        </w:rPr>
        <w:t xml:space="preserve">By </w:t>
      </w:r>
      <w:r w:rsidRPr="00A313FF">
        <w:rPr>
          <w:rStyle w:val="StyleUnderline"/>
          <w:rFonts w:eastAsiaTheme="majorEastAsia"/>
        </w:rPr>
        <w:t>helping strengthen local biodiversity, solar farms support the ecosystem services that are so important for people and agriculture.</w:t>
      </w:r>
      <w:r w:rsidRPr="00A313FF">
        <w:rPr>
          <w:sz w:val="16"/>
        </w:rPr>
        <w:t xml:space="preserve"> For example, by becoming a net producer of pollinating insects, which are in decline, </w:t>
      </w:r>
      <w:r w:rsidRPr="00A313FF">
        <w:rPr>
          <w:rStyle w:val="StyleUnderline"/>
        </w:rPr>
        <w:t xml:space="preserve">solar farms are promoting the health of surrounding crops such as cereals, </w:t>
      </w:r>
      <w:hyperlink r:id="rId97" w:tgtFrame="_blank" w:history="1">
        <w:r w:rsidRPr="00A313FF">
          <w:rPr>
            <w:rStyle w:val="StyleUnderline"/>
          </w:rPr>
          <w:t>vegetables</w:t>
        </w:r>
      </w:hyperlink>
      <w:r w:rsidRPr="00A313FF">
        <w:rPr>
          <w:rStyle w:val="StyleUnderline"/>
        </w:rPr>
        <w:t xml:space="preserve">, soft fruits and orchard fruits. This is a win-win situation for both the environment and the rural economy. </w:t>
      </w:r>
      <w:r w:rsidRPr="00A313FF">
        <w:rPr>
          <w:sz w:val="16"/>
        </w:rPr>
        <w:t xml:space="preserve">The precise reason that </w:t>
      </w:r>
      <w:r w:rsidRPr="00A313FF">
        <w:rPr>
          <w:rStyle w:val="StyleUnderline"/>
        </w:rPr>
        <w:t xml:space="preserve">solar farms benefit biodiversity is attributed to a combination of factors such as the conversion of land from </w:t>
      </w:r>
      <w:hyperlink r:id="rId98" w:tgtFrame="_blank" w:history="1">
        <w:r w:rsidRPr="00A313FF">
          <w:rPr>
            <w:rStyle w:val="StyleUnderline"/>
          </w:rPr>
          <w:t>monoculture agriculture</w:t>
        </w:r>
      </w:hyperlink>
      <w:r w:rsidRPr="00A313FF">
        <w:rPr>
          <w:rStyle w:val="StyleUnderline"/>
        </w:rPr>
        <w:t xml:space="preserve"> to more diverse planting approaches, the more limited use of pesticides as well as shaded areas and structures for perching and nesting which are particularly important for birds. The management of solar farms also </w:t>
      </w:r>
      <w:proofErr w:type="gramStart"/>
      <w:r w:rsidRPr="00A313FF">
        <w:rPr>
          <w:rStyle w:val="StyleUnderline"/>
        </w:rPr>
        <w:t>requires for</w:t>
      </w:r>
      <w:proofErr w:type="gramEnd"/>
      <w:r w:rsidRPr="00A313FF">
        <w:rPr>
          <w:rStyle w:val="StyleUnderline"/>
        </w:rPr>
        <w:t xml:space="preserve"> less frequent grazing which helps encourage the growth of a wider variety of species and consequently also of the species that rely on them.</w:t>
      </w:r>
      <w:r w:rsidRPr="00A313FF">
        <w:rPr>
          <w:sz w:val="16"/>
        </w:rPr>
        <w:t xml:space="preserve"> Call for (bio)diverse research </w:t>
      </w:r>
      <w:proofErr w:type="gramStart"/>
      <w:r w:rsidRPr="00A313FF">
        <w:rPr>
          <w:sz w:val="16"/>
        </w:rPr>
        <w:t>In</w:t>
      </w:r>
      <w:proofErr w:type="gramEnd"/>
      <w:r w:rsidRPr="00A313FF">
        <w:rPr>
          <w:sz w:val="16"/>
        </w:rPr>
        <w:t xml:space="preserve"> assessing the importance of those findings, it is interesting to note that the impact of solar farms on biodiversity was determined by comparing the solar farms to </w:t>
      </w:r>
      <w:r w:rsidRPr="00A313FF">
        <w:rPr>
          <w:rFonts w:eastAsiaTheme="majorEastAsia"/>
          <w:sz w:val="16"/>
        </w:rPr>
        <w:t>“control”</w:t>
      </w:r>
      <w:r w:rsidRPr="00A313FF">
        <w:rPr>
          <w:sz w:val="16"/>
        </w:rPr>
        <w:t xml:space="preserve"> plots nearby. These plots were outside the solar panel array but within the same farm. What the researchers then did was continue managing the </w:t>
      </w:r>
      <w:r w:rsidRPr="00A313FF">
        <w:rPr>
          <w:rFonts w:eastAsiaTheme="majorEastAsia"/>
          <w:sz w:val="16"/>
        </w:rPr>
        <w:t>“control”</w:t>
      </w:r>
      <w:r w:rsidRPr="00A313FF">
        <w:rPr>
          <w:sz w:val="16"/>
        </w:rPr>
        <w:t xml:space="preserve"> plots in the same way that the land where the solar farm had been constructed was previously managed. This meant that a comparison provided a clear view of the benefits of solar farms when correctly managed versus what was happening prior to their construction. To provide a sense of scale, in other word to quantify how much better well managed solar farms do when compared to other land uses, it would have been good to seek comparisons with biodiversity in reserves, where biodiversity enhancement is a key focus, and more importantly with </w:t>
      </w:r>
      <w:hyperlink r:id="rId99" w:tgtFrame="_blank" w:history="1">
        <w:r w:rsidRPr="00A313FF">
          <w:rPr>
            <w:rStyle w:val="Hyperlink"/>
            <w:sz w:val="16"/>
          </w:rPr>
          <w:t>sustainably managed agricultural land</w:t>
        </w:r>
      </w:hyperlink>
      <w:r w:rsidRPr="00A313FF">
        <w:rPr>
          <w:sz w:val="16"/>
        </w:rPr>
        <w:t xml:space="preserve">. Such a comparison would not in any way </w:t>
      </w:r>
      <w:proofErr w:type="spellStart"/>
      <w:r w:rsidRPr="00A313FF">
        <w:rPr>
          <w:sz w:val="16"/>
        </w:rPr>
        <w:t>minimise</w:t>
      </w:r>
      <w:proofErr w:type="spellEnd"/>
      <w:r w:rsidRPr="00A313FF">
        <w:rPr>
          <w:sz w:val="16"/>
        </w:rPr>
        <w:t xml:space="preserve"> the significance of the study results. It would however serve to highlight the relative advantages of solar farms in terms of biodiversity. Overall, the initiative of the UK’s Solar Trade Association is a step in the right direction for providing a more accurate overview of how different land uses can impact our environment and society. Promulgating best practices such as those applied in the 11 sites reviewed in the study is key to minimizing negative impacts and identifying potential positive externalities. In this respect, the </w:t>
      </w:r>
      <w:r w:rsidRPr="00A313FF">
        <w:rPr>
          <w:rStyle w:val="StyleUnderline"/>
        </w:rPr>
        <w:t>benefits of solar farms for biodiversity and wildlife could be useful to farmers who are seeking to generate their income through land as it highlights the possibility of converting plots into solar farms and in so doing benefiting neighboring land which will continue to be cultivated for agriculture</w:t>
      </w:r>
      <w:r w:rsidRPr="00A313FF">
        <w:rPr>
          <w:sz w:val="16"/>
        </w:rPr>
        <w:t>.</w:t>
      </w:r>
    </w:p>
    <w:p w14:paraId="64CBECBD" w14:textId="77777777" w:rsidR="009F1A89" w:rsidRDefault="009F1A89" w:rsidP="009F1A89">
      <w:pPr>
        <w:rPr>
          <w:rStyle w:val="Style13ptBold"/>
        </w:rPr>
      </w:pPr>
    </w:p>
    <w:p w14:paraId="7E460C89" w14:textId="77777777" w:rsidR="009F1A89" w:rsidRPr="00702D34" w:rsidRDefault="009F1A89" w:rsidP="009F1A89">
      <w:pPr>
        <w:pStyle w:val="Heading4"/>
      </w:pPr>
      <w:r w:rsidRPr="00702D34">
        <w:t xml:space="preserve">Renewables increase </w:t>
      </w:r>
      <w:proofErr w:type="gramStart"/>
      <w:r w:rsidRPr="00702D34">
        <w:t>biodiversity</w:t>
      </w:r>
      <w:proofErr w:type="gramEnd"/>
    </w:p>
    <w:p w14:paraId="605BE9F7" w14:textId="77777777" w:rsidR="009F1A89" w:rsidRPr="00DA2338" w:rsidRDefault="009F1A89" w:rsidP="009F1A89">
      <w:r w:rsidRPr="00460855">
        <w:rPr>
          <w:rStyle w:val="Style13ptBold"/>
        </w:rPr>
        <w:t>E</w:t>
      </w:r>
      <w:r>
        <w:rPr>
          <w:rStyle w:val="Style13ptBold"/>
        </w:rPr>
        <w:t>GP</w:t>
      </w:r>
      <w:r w:rsidRPr="00460855">
        <w:rPr>
          <w:rStyle w:val="Style13ptBold"/>
        </w:rPr>
        <w:t xml:space="preserve"> 22</w:t>
      </w:r>
      <w:r w:rsidRPr="00460855">
        <w:t xml:space="preserve"> </w:t>
      </w:r>
      <w:r w:rsidRPr="00A02E84">
        <w:t>-- multinational renewable energy corporation (“Increasing biodiversity at renewable energy plants: Enel Green Power awards challenge winners”, Enel Green Power</w:t>
      </w:r>
      <w:r>
        <w:t xml:space="preserve"> (EGP)</w:t>
      </w:r>
      <w:r w:rsidRPr="00A02E84">
        <w:t>, 12-19-2022, https://openinnovability.enel.com/stories/articles/2022/12/solutions-improve-biodiversity-renewable-plants, Date Accessed 7-16-2023) //</w:t>
      </w:r>
      <w:proofErr w:type="gramStart"/>
      <w:r w:rsidRPr="00A02E84">
        <w:t>TC</w:t>
      </w:r>
      <w:r>
        <w:t>M</w:t>
      </w:r>
      <w:proofErr w:type="gramEnd"/>
    </w:p>
    <w:p w14:paraId="412B8EDC" w14:textId="77777777" w:rsidR="009F1A89" w:rsidRDefault="009F1A89" w:rsidP="009F1A89">
      <w:pPr>
        <w:rPr>
          <w:sz w:val="16"/>
        </w:rPr>
      </w:pPr>
      <w:r w:rsidRPr="00702D34">
        <w:rPr>
          <w:rFonts w:eastAsiaTheme="majorEastAsia"/>
          <w:sz w:val="16"/>
        </w:rPr>
        <w:t xml:space="preserve">According to the landmark </w:t>
      </w:r>
      <w:hyperlink r:id="rId100" w:tgtFrame="_blank" w:tooltip="ipbes.net" w:history="1">
        <w:r w:rsidRPr="00702D34">
          <w:rPr>
            <w:rStyle w:val="Hyperlink"/>
            <w:rFonts w:eastAsiaTheme="majorEastAsia"/>
            <w:sz w:val="16"/>
          </w:rPr>
          <w:t>report by the Intergovernmental Science-Policy Platform on Biodiversity and Ecosystem Services (IPBES)</w:t>
        </w:r>
      </w:hyperlink>
      <w:r w:rsidRPr="00702D34">
        <w:rPr>
          <w:rFonts w:eastAsiaTheme="majorEastAsia"/>
          <w:sz w:val="16"/>
        </w:rPr>
        <w:t xml:space="preserve">, human activities have put over </w:t>
      </w:r>
      <w:r w:rsidRPr="00702D34">
        <w:rPr>
          <w:sz w:val="16"/>
        </w:rPr>
        <w:t>one million animal and plant species at risk of extinction</w:t>
      </w:r>
      <w:r w:rsidRPr="00702D34">
        <w:rPr>
          <w:rFonts w:eastAsiaTheme="majorEastAsia"/>
          <w:sz w:val="16"/>
        </w:rPr>
        <w:t>. This has a tangible impact on our economy, society and, of course, our planet.</w:t>
      </w:r>
      <w:r w:rsidRPr="00702D34">
        <w:rPr>
          <w:sz w:val="16"/>
        </w:rPr>
        <w:t xml:space="preserve"> </w:t>
      </w:r>
      <w:r w:rsidRPr="00A02E84">
        <w:rPr>
          <w:rStyle w:val="StyleUnderline"/>
        </w:rPr>
        <w:t>Biodiversity loss and climate change are closely linked</w:t>
      </w:r>
      <w:r w:rsidRPr="00A02E84">
        <w:rPr>
          <w:rStyle w:val="StyleUnderline"/>
          <w:rFonts w:eastAsiaTheme="majorEastAsia"/>
        </w:rPr>
        <w:t>: in a destructive cycle, climate change drives biodiversity loss, which in turn further worsens the climate crisis. That means that we cannot solve one problem without the other.</w:t>
      </w:r>
      <w:r w:rsidRPr="00702D34">
        <w:rPr>
          <w:rFonts w:eastAsiaTheme="majorEastAsia"/>
          <w:sz w:val="16"/>
        </w:rPr>
        <w:t xml:space="preserve"> We need solutions that repair ecosystem degradation while promoting decarbonization and a sustainable future.</w:t>
      </w:r>
      <w:r w:rsidRPr="00702D34">
        <w:rPr>
          <w:sz w:val="16"/>
        </w:rPr>
        <w:t xml:space="preserve"> For every great challenge… </w:t>
      </w:r>
      <w:r w:rsidRPr="00702D34">
        <w:rPr>
          <w:rFonts w:eastAsiaTheme="majorEastAsia"/>
          <w:sz w:val="16"/>
        </w:rPr>
        <w:t xml:space="preserve">To protect biodiversity, the Enel Group involves local stakeholders and other partners with different backgrounds (e.g., universities, research centers, startups, NGOs, etc.) through our Open </w:t>
      </w:r>
      <w:proofErr w:type="spellStart"/>
      <w:r w:rsidRPr="00702D34">
        <w:rPr>
          <w:rFonts w:eastAsiaTheme="majorEastAsia"/>
          <w:sz w:val="16"/>
        </w:rPr>
        <w:t>Innovability</w:t>
      </w:r>
      <w:proofErr w:type="spellEnd"/>
      <w:r w:rsidRPr="00702D34">
        <w:rPr>
          <w:rFonts w:eastAsiaTheme="majorEastAsia"/>
          <w:sz w:val="16"/>
        </w:rPr>
        <w:t xml:space="preserve">® approach. With this in mind, </w:t>
      </w:r>
      <w:hyperlink r:id="rId101" w:tgtFrame="_blank" w:tooltip="enelgreenpower.com" w:history="1">
        <w:r w:rsidRPr="00702D34">
          <w:rPr>
            <w:rStyle w:val="Hyperlink"/>
            <w:rFonts w:eastAsiaTheme="majorEastAsia"/>
            <w:sz w:val="16"/>
          </w:rPr>
          <w:t>Enel Green Power</w:t>
        </w:r>
      </w:hyperlink>
      <w:r w:rsidRPr="00702D34">
        <w:rPr>
          <w:rFonts w:eastAsiaTheme="majorEastAsia"/>
          <w:sz w:val="16"/>
        </w:rPr>
        <w:t xml:space="preserve"> (EGP), Enel’s business line for production and management of renewable energy worldwide, launched a challenge to find solutions to improve biodiversity at renewable energy plants.</w:t>
      </w:r>
      <w:r w:rsidRPr="00702D34">
        <w:rPr>
          <w:sz w:val="16"/>
        </w:rPr>
        <w:t xml:space="preserve"> </w:t>
      </w:r>
      <w:r w:rsidRPr="00702D34">
        <w:rPr>
          <w:rFonts w:eastAsiaTheme="majorEastAsia"/>
          <w:sz w:val="16"/>
        </w:rPr>
        <w:t>This challenge was designed with three principle aims: first, to support existing habitats and ecosystems through renewable energies that guarantee ecological continuity with the surrounding landscape. Second, to avoid biodiversity loss and third, to contribute to SDGs 13 and 15 on climate action and terrestrial ecosystems. …there are great solutions</w:t>
      </w:r>
      <w:r w:rsidRPr="00702D34">
        <w:rPr>
          <w:sz w:val="16"/>
        </w:rPr>
        <w:t xml:space="preserve"> Three winners were awarded prizes for their solutions, with first place receiving €7,000 and second and third places receiving €4,000 each. For one of the winners, Enel Green Power has adapted and tailored the solution to a specific site. The solution is undergoing testing at the </w:t>
      </w:r>
      <w:proofErr w:type="spellStart"/>
      <w:r w:rsidRPr="00702D34">
        <w:rPr>
          <w:rFonts w:eastAsiaTheme="majorEastAsia"/>
          <w:sz w:val="16"/>
        </w:rPr>
        <w:t>Pezouliotika</w:t>
      </w:r>
      <w:proofErr w:type="spellEnd"/>
      <w:r w:rsidRPr="00702D34">
        <w:rPr>
          <w:rFonts w:eastAsiaTheme="majorEastAsia"/>
          <w:sz w:val="16"/>
        </w:rPr>
        <w:t xml:space="preserve"> PV plant in Greece</w:t>
      </w:r>
      <w:r w:rsidRPr="00702D34">
        <w:rPr>
          <w:sz w:val="16"/>
        </w:rPr>
        <w:t xml:space="preserve">, along with </w:t>
      </w:r>
      <w:proofErr w:type="spellStart"/>
      <w:r w:rsidRPr="00702D34">
        <w:rPr>
          <w:sz w:val="16"/>
        </w:rPr>
        <w:t>agrivoltaic</w:t>
      </w:r>
      <w:proofErr w:type="spellEnd"/>
      <w:r w:rsidRPr="00702D34">
        <w:rPr>
          <w:sz w:val="16"/>
        </w:rPr>
        <w:t xml:space="preserve"> tests. As </w:t>
      </w:r>
      <w:hyperlink r:id="rId102" w:tgtFrame="_blank" w:tooltip="linkedin" w:history="1">
        <w:r w:rsidRPr="00702D34">
          <w:rPr>
            <w:rStyle w:val="Hyperlink"/>
            <w:sz w:val="16"/>
          </w:rPr>
          <w:t>Maria Genovese</w:t>
        </w:r>
      </w:hyperlink>
      <w:r w:rsidRPr="00702D34">
        <w:rPr>
          <w:sz w:val="16"/>
        </w:rPr>
        <w:t xml:space="preserve"> of the Environment and Impacts Mitigation Innovation Chapter of Enel Green Power explains: “We chose this location in order to focus on the preservation of some target species, aiding local butterflies that were at risk of extinction.” </w:t>
      </w:r>
      <w:r w:rsidRPr="00702D34">
        <w:rPr>
          <w:rStyle w:val="StyleUnderline"/>
          <w:rFonts w:eastAsiaTheme="majorEastAsia"/>
        </w:rPr>
        <w:t>Insect biodiversity is especially important for proper ecosystem functioning</w:t>
      </w:r>
      <w:r w:rsidRPr="00702D34">
        <w:rPr>
          <w:rStyle w:val="StyleUnderline"/>
        </w:rPr>
        <w:t>.</w:t>
      </w:r>
      <w:r w:rsidRPr="00702D34">
        <w:rPr>
          <w:sz w:val="16"/>
        </w:rPr>
        <w:t xml:space="preserve"> Although they are the most species-rich group on Earth, </w:t>
      </w:r>
      <w:hyperlink r:id="rId103" w:tgtFrame="_blank" w:tooltip="ec.europa.eu" w:history="1">
        <w:r w:rsidRPr="00702D34">
          <w:rPr>
            <w:rStyle w:val="StyleUnderline"/>
          </w:rPr>
          <w:t>half a million different types of insects</w:t>
        </w:r>
      </w:hyperlink>
      <w:r w:rsidRPr="00702D34">
        <w:rPr>
          <w:rStyle w:val="StyleUnderline"/>
        </w:rPr>
        <w:t xml:space="preserve"> are reported to be at risk of extinction.</w:t>
      </w:r>
      <w:r w:rsidRPr="00702D34">
        <w:rPr>
          <w:sz w:val="16"/>
        </w:rPr>
        <w:t xml:space="preserve"> For this reason, the winning solution of this challenge </w:t>
      </w:r>
      <w:proofErr w:type="gramStart"/>
      <w:r w:rsidRPr="00702D34">
        <w:rPr>
          <w:sz w:val="16"/>
        </w:rPr>
        <w:t>took into account</w:t>
      </w:r>
      <w:proofErr w:type="gramEnd"/>
      <w:r w:rsidRPr="00702D34">
        <w:rPr>
          <w:sz w:val="16"/>
        </w:rPr>
        <w:t xml:space="preserve"> the biodiversity of these crucial fauna. Maria Genovese continues: “We realized that in our </w:t>
      </w:r>
      <w:proofErr w:type="spellStart"/>
      <w:r w:rsidRPr="00702D34">
        <w:rPr>
          <w:sz w:val="16"/>
        </w:rPr>
        <w:t>Pezouliotika</w:t>
      </w:r>
      <w:proofErr w:type="spellEnd"/>
      <w:r w:rsidRPr="00702D34">
        <w:rPr>
          <w:sz w:val="16"/>
        </w:rPr>
        <w:t xml:space="preserve"> photovoltaic plant, one of the winning solutions was very suitable for creating a biodiversity hotspot. </w:t>
      </w:r>
      <w:r w:rsidRPr="00702D34">
        <w:rPr>
          <w:rStyle w:val="StyleUnderline"/>
        </w:rPr>
        <w:t>The implemented solutions provide space, habitat, and forage for wild pollinator species such as bees and butterflies.</w:t>
      </w:r>
      <w:r w:rsidRPr="00702D34">
        <w:rPr>
          <w:sz w:val="16"/>
        </w:rPr>
        <w:t xml:space="preserve">” </w:t>
      </w:r>
      <w:r w:rsidRPr="00702D34">
        <w:rPr>
          <w:rFonts w:eastAsiaTheme="majorEastAsia"/>
          <w:sz w:val="16"/>
        </w:rPr>
        <w:t>For a sustainable future</w:t>
      </w:r>
      <w:r w:rsidRPr="00702D34">
        <w:rPr>
          <w:sz w:val="16"/>
        </w:rPr>
        <w:t xml:space="preserve"> </w:t>
      </w:r>
      <w:r w:rsidRPr="00702D34">
        <w:rPr>
          <w:rStyle w:val="StyleUnderline"/>
        </w:rPr>
        <w:t>Because the challenges of biodiversity loss and climate change are interconnected, so too are the solutions</w:t>
      </w:r>
      <w:r w:rsidRPr="00702D34">
        <w:rPr>
          <w:sz w:val="16"/>
        </w:rPr>
        <w:t xml:space="preserve">. To overcome the obstacles of the future, we need cross-functional and synergistic solutions to integrate sustainability throughout the whole value-chain. That’s why, at Enel, innovation doesn’t start with the challenge and doesn’t end with the solution. It’s a guiding philosophy, a continual search to collaborate with big thinkers. Through our Open </w:t>
      </w:r>
      <w:proofErr w:type="spellStart"/>
      <w:r w:rsidRPr="00702D34">
        <w:rPr>
          <w:sz w:val="16"/>
        </w:rPr>
        <w:t>Innovability</w:t>
      </w:r>
      <w:proofErr w:type="spellEnd"/>
      <w:r w:rsidRPr="00702D34">
        <w:rPr>
          <w:sz w:val="16"/>
        </w:rPr>
        <w:t>® model, we work with startups and entrepreneurs to create sustainable solutions for a better, greener future.</w:t>
      </w:r>
    </w:p>
    <w:p w14:paraId="3F145780" w14:textId="77777777" w:rsidR="009F1A89" w:rsidRDefault="009F1A89" w:rsidP="009F1A89">
      <w:pPr>
        <w:pStyle w:val="Heading3"/>
      </w:pPr>
      <w:r>
        <w:t>AT: Kills Birds/Bats</w:t>
      </w:r>
    </w:p>
    <w:p w14:paraId="0A6DB194" w14:textId="77777777" w:rsidR="009F1A89" w:rsidRPr="005C6DA1" w:rsidRDefault="009F1A89" w:rsidP="009F1A89">
      <w:pPr>
        <w:pStyle w:val="Heading4"/>
      </w:pPr>
      <w:r w:rsidRPr="005C6DA1">
        <w:t xml:space="preserve">Wind turbines help birds – knowledge of species behavior and environmental regulations </w:t>
      </w:r>
      <w:proofErr w:type="gramStart"/>
      <w:r w:rsidRPr="005C6DA1">
        <w:t>prove</w:t>
      </w:r>
      <w:proofErr w:type="gramEnd"/>
    </w:p>
    <w:p w14:paraId="2D4239B5" w14:textId="77777777" w:rsidR="009F1A89" w:rsidRPr="00677F8B" w:rsidRDefault="009F1A89" w:rsidP="009F1A89">
      <w:pPr>
        <w:rPr>
          <w:rStyle w:val="Hyperlink"/>
        </w:rPr>
      </w:pPr>
      <w:r w:rsidRPr="00677F8B">
        <w:rPr>
          <w:rStyle w:val="Style13ptBold"/>
        </w:rPr>
        <w:t>EGP ND</w:t>
      </w:r>
      <w:r w:rsidRPr="00677F8B">
        <w:t xml:space="preserve"> -- (</w:t>
      </w:r>
      <w:r>
        <w:t>“</w:t>
      </w:r>
      <w:r w:rsidRPr="00677F8B">
        <w:t>Frequent questions on wind energy</w:t>
      </w:r>
      <w:r>
        <w:t>”,</w:t>
      </w:r>
      <w:r w:rsidRPr="00677F8B">
        <w:t xml:space="preserve"> </w:t>
      </w:r>
      <w:r>
        <w:t>Enel Green Power</w:t>
      </w:r>
      <w:r w:rsidRPr="00677F8B">
        <w:t xml:space="preserve">, </w:t>
      </w:r>
      <w:r>
        <w:t>No Date</w:t>
      </w:r>
      <w:r w:rsidRPr="00677F8B">
        <w:t xml:space="preserve"> https://www.enelgreenpower.com/learning-hub/renewable-energies/wind-energy/faq, </w:t>
      </w:r>
      <w:proofErr w:type="spellStart"/>
      <w:r>
        <w:t>Date</w:t>
      </w:r>
      <w:proofErr w:type="spellEnd"/>
      <w:r>
        <w:t xml:space="preserve"> Accessed </w:t>
      </w:r>
      <w:r w:rsidRPr="00677F8B">
        <w:t>7-16-2023) //TCM</w:t>
      </w:r>
      <w:r w:rsidRPr="00677F8B">
        <w:fldChar w:fldCharType="begin"/>
      </w:r>
      <w:r w:rsidRPr="00677F8B">
        <w:instrText>HYPERLINK "https://www.enelgreenpower.com/learning-hub/renewable-energies/wind-energy/faq" \l "accordion14-item-14" \o "Do wind turbine blades create problems for migrating birds?"</w:instrText>
      </w:r>
      <w:r w:rsidRPr="00677F8B">
        <w:fldChar w:fldCharType="separate"/>
      </w:r>
    </w:p>
    <w:p w14:paraId="60AC9E68" w14:textId="77777777" w:rsidR="009F1A89" w:rsidRPr="005C6DA1" w:rsidRDefault="009F1A89" w:rsidP="009F1A89">
      <w:pPr>
        <w:rPr>
          <w:rStyle w:val="Hyperlink"/>
          <w:sz w:val="16"/>
          <w:szCs w:val="16"/>
        </w:rPr>
      </w:pPr>
      <w:r w:rsidRPr="005C6DA1">
        <w:rPr>
          <w:rStyle w:val="Hyperlink"/>
          <w:sz w:val="16"/>
          <w:szCs w:val="16"/>
        </w:rPr>
        <w:t>Do wind turbine blades create problems for migrating birds?</w:t>
      </w:r>
    </w:p>
    <w:p w14:paraId="5945EAD3" w14:textId="77777777" w:rsidR="009F1A89" w:rsidRPr="005C6DA1" w:rsidRDefault="009F1A89" w:rsidP="009F1A89">
      <w:pPr>
        <w:rPr>
          <w:rStyle w:val="Hyperlink"/>
        </w:rPr>
      </w:pPr>
      <w:r w:rsidRPr="00677F8B">
        <w:fldChar w:fldCharType="end"/>
      </w:r>
      <w:r w:rsidRPr="005C6DA1">
        <w:rPr>
          <w:rStyle w:val="StyleUnderline"/>
        </w:rPr>
        <w:t>Birds and bats can collide with the turbines, but all companies in the sector work</w:t>
      </w:r>
      <w:r w:rsidRPr="00677F8B">
        <w:t xml:space="preserve"> </w:t>
      </w:r>
      <w:r w:rsidRPr="005C6DA1">
        <w:rPr>
          <w:sz w:val="16"/>
          <w:szCs w:val="16"/>
        </w:rPr>
        <w:t>closely</w:t>
      </w:r>
      <w:r w:rsidRPr="00677F8B">
        <w:t xml:space="preserve"> </w:t>
      </w:r>
      <w:r w:rsidRPr="005C6DA1">
        <w:rPr>
          <w:rStyle w:val="StyleUnderline"/>
        </w:rPr>
        <w:t xml:space="preserve">with environmental groups </w:t>
      </w:r>
      <w:r w:rsidRPr="005C6DA1">
        <w:rPr>
          <w:sz w:val="16"/>
          <w:szCs w:val="16"/>
        </w:rPr>
        <w:t>and groups</w:t>
      </w:r>
      <w:r w:rsidRPr="00677F8B">
        <w:t xml:space="preserve"> </w:t>
      </w:r>
      <w:r w:rsidRPr="005C6DA1">
        <w:rPr>
          <w:rStyle w:val="StyleUnderline"/>
        </w:rPr>
        <w:t xml:space="preserve">dedicated to </w:t>
      </w:r>
      <w:r w:rsidRPr="005C6DA1">
        <w:rPr>
          <w:sz w:val="16"/>
          <w:szCs w:val="16"/>
        </w:rPr>
        <w:t xml:space="preserve">the </w:t>
      </w:r>
      <w:r w:rsidRPr="00677F8B">
        <w:t>c</w:t>
      </w:r>
      <w:r w:rsidRPr="005C6DA1">
        <w:rPr>
          <w:rStyle w:val="StyleUnderline"/>
        </w:rPr>
        <w:t xml:space="preserve">onservation of these species </w:t>
      </w:r>
      <w:proofErr w:type="gramStart"/>
      <w:r w:rsidRPr="005C6DA1">
        <w:rPr>
          <w:rStyle w:val="StyleUnderline"/>
        </w:rPr>
        <w:t>in order to</w:t>
      </w:r>
      <w:proofErr w:type="gramEnd"/>
      <w:r w:rsidRPr="005C6DA1">
        <w:rPr>
          <w:rStyle w:val="StyleUnderline"/>
        </w:rPr>
        <w:t xml:space="preserve"> remedy this potential problem</w:t>
      </w:r>
      <w:r w:rsidRPr="00677F8B">
        <w:t xml:space="preserve">. </w:t>
      </w:r>
      <w:r w:rsidRPr="005C6DA1">
        <w:rPr>
          <w:rStyle w:val="StyleUnderline"/>
        </w:rPr>
        <w:t>Through increased knowledge of these species' behaviors, this</w:t>
      </w:r>
      <w:r w:rsidRPr="00677F8B">
        <w:t xml:space="preserve"> </w:t>
      </w:r>
      <w:r w:rsidRPr="005C6DA1">
        <w:rPr>
          <w:sz w:val="16"/>
          <w:szCs w:val="16"/>
        </w:rPr>
        <w:t>joint</w:t>
      </w:r>
      <w:r w:rsidRPr="00677F8B">
        <w:t xml:space="preserve"> </w:t>
      </w:r>
      <w:r w:rsidRPr="005C6DA1">
        <w:rPr>
          <w:rStyle w:val="StyleUnderline"/>
        </w:rPr>
        <w:t xml:space="preserve">effort reduces the impact these collisions have on the bird and bat populations </w:t>
      </w:r>
      <w:proofErr w:type="gramStart"/>
      <w:r w:rsidRPr="005C6DA1">
        <w:rPr>
          <w:rStyle w:val="StyleUnderline"/>
        </w:rPr>
        <w:t>and also</w:t>
      </w:r>
      <w:proofErr w:type="gramEnd"/>
      <w:r w:rsidRPr="005C6DA1">
        <w:rPr>
          <w:rStyle w:val="StyleUnderline"/>
        </w:rPr>
        <w:t xml:space="preserve"> helps to conserve them.</w:t>
      </w:r>
      <w:r w:rsidRPr="00677F8B">
        <w:t xml:space="preserve"> </w:t>
      </w:r>
      <w:r w:rsidRPr="005C6DA1">
        <w:rPr>
          <w:rStyle w:val="StyleUnderline"/>
        </w:rPr>
        <w:t xml:space="preserve">Sound, </w:t>
      </w:r>
      <w:proofErr w:type="gramStart"/>
      <w:r w:rsidRPr="005C6DA1">
        <w:rPr>
          <w:rStyle w:val="StyleUnderline"/>
        </w:rPr>
        <w:t>radar</w:t>
      </w:r>
      <w:proofErr w:type="gramEnd"/>
      <w:r w:rsidRPr="005C6DA1">
        <w:rPr>
          <w:rStyle w:val="StyleUnderline"/>
        </w:rPr>
        <w:t xml:space="preserve"> and thermal image devices are used to protect the fauna.</w:t>
      </w:r>
      <w:r w:rsidRPr="00677F8B">
        <w:t xml:space="preserve"> </w:t>
      </w:r>
      <w:r w:rsidRPr="005C6DA1">
        <w:rPr>
          <w:sz w:val="16"/>
          <w:szCs w:val="16"/>
        </w:rPr>
        <w:t>Furthermore,</w:t>
      </w:r>
      <w:r w:rsidRPr="00677F8B">
        <w:t xml:space="preserve"> </w:t>
      </w:r>
      <w:r w:rsidRPr="005C6DA1">
        <w:rPr>
          <w:rStyle w:val="StyleUnderline"/>
        </w:rPr>
        <w:t>in compliance with</w:t>
      </w:r>
      <w:r w:rsidRPr="00677F8B">
        <w:t xml:space="preserve"> </w:t>
      </w:r>
      <w:r w:rsidRPr="005C6DA1">
        <w:rPr>
          <w:sz w:val="16"/>
          <w:szCs w:val="16"/>
        </w:rPr>
        <w:t>the</w:t>
      </w:r>
      <w:r w:rsidRPr="00677F8B">
        <w:t xml:space="preserve"> </w:t>
      </w:r>
      <w:r w:rsidRPr="005C6DA1">
        <w:rPr>
          <w:rStyle w:val="StyleUnderline"/>
        </w:rPr>
        <w:t>environmental regulations</w:t>
      </w:r>
      <w:r w:rsidRPr="00677F8B">
        <w:t xml:space="preserve"> </w:t>
      </w:r>
      <w:r w:rsidRPr="005C6DA1">
        <w:rPr>
          <w:sz w:val="16"/>
          <w:szCs w:val="16"/>
        </w:rPr>
        <w:t xml:space="preserve">regarding wind power operators, </w:t>
      </w:r>
      <w:r w:rsidRPr="005C6DA1">
        <w:rPr>
          <w:rStyle w:val="StyleUnderline"/>
        </w:rPr>
        <w:t>all facilities must monitor the impact on birds and other animals, as well as for vegetation</w:t>
      </w:r>
      <w:r w:rsidRPr="00677F8B">
        <w:t xml:space="preserve">, </w:t>
      </w:r>
      <w:r w:rsidRPr="005C6DA1">
        <w:rPr>
          <w:sz w:val="16"/>
          <w:szCs w:val="16"/>
        </w:rPr>
        <w:t>with a commitment to measure such impacts and report them on an annual basis. In so doing,</w:t>
      </w:r>
      <w:r w:rsidRPr="00677F8B">
        <w:t xml:space="preserve"> </w:t>
      </w:r>
      <w:r w:rsidRPr="005C6DA1">
        <w:rPr>
          <w:rStyle w:val="StyleUnderline"/>
        </w:rPr>
        <w:t>the presence of wind power facilities makes it possible to improve wildlife monitoring in the area concerned. </w:t>
      </w:r>
      <w:r w:rsidRPr="00677F8B">
        <w:fldChar w:fldCharType="begin"/>
      </w:r>
      <w:r w:rsidRPr="00677F8B">
        <w:instrText>HYPERLINK "https://www.enelgreenpower.com/learning-hub/renewable-energies/wind-energy/faq" \l "accordion15-item-15" \o "Do wind power facilities have any impact on wildlife?"</w:instrText>
      </w:r>
      <w:r w:rsidRPr="00677F8B">
        <w:fldChar w:fldCharType="separate"/>
      </w:r>
    </w:p>
    <w:p w14:paraId="6A4E81D5" w14:textId="77777777" w:rsidR="009F1A89" w:rsidRPr="005C6DA1" w:rsidRDefault="009F1A89" w:rsidP="009F1A89">
      <w:pPr>
        <w:rPr>
          <w:rStyle w:val="Hyperlink"/>
          <w:sz w:val="16"/>
          <w:szCs w:val="16"/>
        </w:rPr>
      </w:pPr>
      <w:r w:rsidRPr="005C6DA1">
        <w:rPr>
          <w:rStyle w:val="Hyperlink"/>
          <w:sz w:val="16"/>
          <w:szCs w:val="16"/>
        </w:rPr>
        <w:t>Do wind power facilities have any impact on wildlife?</w:t>
      </w:r>
    </w:p>
    <w:p w14:paraId="60D7B8C5" w14:textId="77777777" w:rsidR="009F1A89" w:rsidRPr="005C6DA1" w:rsidRDefault="009F1A89" w:rsidP="009F1A89">
      <w:pPr>
        <w:rPr>
          <w:sz w:val="16"/>
          <w:szCs w:val="16"/>
        </w:rPr>
      </w:pPr>
      <w:r w:rsidRPr="00677F8B">
        <w:fldChar w:fldCharType="end"/>
      </w:r>
      <w:r w:rsidRPr="005C6DA1">
        <w:rPr>
          <w:rStyle w:val="StyleUnderline"/>
        </w:rPr>
        <w:t>Wind power helps to conserve the living environment for all animals</w:t>
      </w:r>
      <w:r w:rsidRPr="00677F8B">
        <w:t xml:space="preserve">. </w:t>
      </w:r>
      <w:r w:rsidRPr="005C6DA1">
        <w:rPr>
          <w:rStyle w:val="StyleUnderline"/>
        </w:rPr>
        <w:t>By preventing toxic fossil-fuel emissions, wind power helps to improve air and water quality for</w:t>
      </w:r>
      <w:r w:rsidRPr="00677F8B">
        <w:t xml:space="preserve"> </w:t>
      </w:r>
      <w:r w:rsidRPr="005C6DA1">
        <w:rPr>
          <w:sz w:val="16"/>
          <w:szCs w:val="16"/>
        </w:rPr>
        <w:t>all</w:t>
      </w:r>
      <w:r w:rsidRPr="00677F8B">
        <w:t xml:space="preserve"> </w:t>
      </w:r>
      <w:r w:rsidRPr="005C6DA1">
        <w:rPr>
          <w:rStyle w:val="StyleUnderline"/>
        </w:rPr>
        <w:t>wildlife.</w:t>
      </w:r>
      <w:r w:rsidRPr="00677F8B">
        <w:t xml:space="preserve"> </w:t>
      </w:r>
      <w:r w:rsidRPr="005C6DA1">
        <w:rPr>
          <w:sz w:val="16"/>
          <w:szCs w:val="16"/>
        </w:rPr>
        <w:t xml:space="preserve">Wind power has been approved by the main environmental and wildlife groups and we carefully study wildlife behaviors and patterns </w:t>
      </w:r>
      <w:proofErr w:type="gramStart"/>
      <w:r w:rsidRPr="005C6DA1">
        <w:rPr>
          <w:sz w:val="16"/>
          <w:szCs w:val="16"/>
        </w:rPr>
        <w:t>so as to</w:t>
      </w:r>
      <w:proofErr w:type="gramEnd"/>
      <w:r w:rsidRPr="005C6DA1">
        <w:rPr>
          <w:sz w:val="16"/>
          <w:szCs w:val="16"/>
        </w:rPr>
        <w:t xml:space="preserve"> design facilities which minimize the potential impacts.</w:t>
      </w:r>
    </w:p>
    <w:p w14:paraId="3BC7C3B9" w14:textId="77777777" w:rsidR="00E65911" w:rsidRDefault="00E65911" w:rsidP="00E65911">
      <w:pPr>
        <w:pStyle w:val="Heading4"/>
      </w:pPr>
      <w:r>
        <w:t xml:space="preserve">Renewables kill a few birds – Fossil fuels kill </w:t>
      </w:r>
      <w:proofErr w:type="gramStart"/>
      <w:r>
        <w:t>millions</w:t>
      </w:r>
      <w:proofErr w:type="gramEnd"/>
    </w:p>
    <w:p w14:paraId="79AC7030" w14:textId="77777777" w:rsidR="00E65911" w:rsidRPr="00071C68" w:rsidRDefault="00E65911" w:rsidP="00E65911">
      <w:r w:rsidRPr="00071C68">
        <w:rPr>
          <w:b/>
          <w:bCs/>
          <w:sz w:val="26"/>
          <w:szCs w:val="26"/>
        </w:rPr>
        <w:t>EEIS 14</w:t>
      </w:r>
      <w:r w:rsidRPr="00071C68">
        <w:t xml:space="preserve">, </w:t>
      </w:r>
      <w:r w:rsidRPr="00071C68">
        <w:rPr>
          <w:sz w:val="18"/>
          <w:szCs w:val="18"/>
        </w:rPr>
        <w:t xml:space="preserve">Environment </w:t>
      </w:r>
      <w:proofErr w:type="gramStart"/>
      <w:r w:rsidRPr="00071C68">
        <w:rPr>
          <w:sz w:val="18"/>
          <w:szCs w:val="18"/>
        </w:rPr>
        <w:t>And</w:t>
      </w:r>
      <w:proofErr w:type="gramEnd"/>
      <w:r w:rsidRPr="00071C68">
        <w:rPr>
          <w:sz w:val="18"/>
          <w:szCs w:val="18"/>
        </w:rPr>
        <w:t xml:space="preserve"> Energy Study Institute, The Environmental and Energy Study Institute is an independent, bi-partisan 501 non-profit organization that aims to promote environmentally sustainable societies. Based out of Washington, DC, EESI seeks to be a catalyst moving society away from environmentally damaging fossil fuels and toward a clean energy future, </w:t>
      </w:r>
      <w:r w:rsidRPr="00071C68">
        <w:rPr>
          <w:i/>
          <w:iCs/>
          <w:sz w:val="18"/>
          <w:szCs w:val="18"/>
        </w:rPr>
        <w:t xml:space="preserve">How Harmful is Renewable Energy to </w:t>
      </w:r>
      <w:proofErr w:type="gramStart"/>
      <w:r w:rsidRPr="00071C68">
        <w:rPr>
          <w:i/>
          <w:iCs/>
          <w:sz w:val="18"/>
          <w:szCs w:val="18"/>
        </w:rPr>
        <w:t>Birds?</w:t>
      </w:r>
      <w:r w:rsidRPr="00071C68">
        <w:rPr>
          <w:sz w:val="18"/>
          <w:szCs w:val="18"/>
        </w:rPr>
        <w:t>,</w:t>
      </w:r>
      <w:proofErr w:type="gramEnd"/>
      <w:r w:rsidRPr="00071C68">
        <w:rPr>
          <w:sz w:val="18"/>
          <w:szCs w:val="18"/>
        </w:rPr>
        <w:t xml:space="preserve"> September 3</w:t>
      </w:r>
      <w:r w:rsidRPr="00071C68">
        <w:rPr>
          <w:sz w:val="18"/>
          <w:szCs w:val="18"/>
          <w:vertAlign w:val="superscript"/>
        </w:rPr>
        <w:t>rd</w:t>
      </w:r>
      <w:r w:rsidRPr="00071C68">
        <w:rPr>
          <w:sz w:val="18"/>
          <w:szCs w:val="18"/>
        </w:rPr>
        <w:t>, 2014[</w:t>
      </w:r>
      <w:proofErr w:type="spellStart"/>
      <w:r w:rsidRPr="00071C68">
        <w:rPr>
          <w:sz w:val="18"/>
          <w:szCs w:val="18"/>
        </w:rPr>
        <w:t>AMoss</w:t>
      </w:r>
      <w:proofErr w:type="spellEnd"/>
      <w:r w:rsidRPr="00071C68">
        <w:rPr>
          <w:sz w:val="18"/>
          <w:szCs w:val="18"/>
        </w:rPr>
        <w:t>]</w:t>
      </w:r>
    </w:p>
    <w:p w14:paraId="6758D56D" w14:textId="77777777" w:rsidR="00E65911" w:rsidRPr="00A24D3C" w:rsidRDefault="00E65911" w:rsidP="00E65911">
      <w:pPr>
        <w:rPr>
          <w:sz w:val="18"/>
          <w:szCs w:val="18"/>
        </w:rPr>
      </w:pPr>
      <w:r w:rsidRPr="00A24D3C">
        <w:rPr>
          <w:sz w:val="18"/>
          <w:szCs w:val="18"/>
        </w:rPr>
        <w:t xml:space="preserve">As renewable energy technologies expand worldwide, </w:t>
      </w:r>
      <w:r w:rsidRPr="00071C68">
        <w:rPr>
          <w:rStyle w:val="StyleUnderline"/>
          <w:highlight w:val="green"/>
        </w:rPr>
        <w:t>conservationists</w:t>
      </w:r>
      <w:r w:rsidRPr="00A24D3C">
        <w:rPr>
          <w:rStyle w:val="StyleUnderline"/>
          <w:sz w:val="18"/>
          <w:szCs w:val="18"/>
        </w:rPr>
        <w:t xml:space="preserve"> are </w:t>
      </w:r>
      <w:r w:rsidRPr="00071C68">
        <w:rPr>
          <w:rStyle w:val="StyleUnderline"/>
          <w:highlight w:val="green"/>
        </w:rPr>
        <w:t>concerned about</w:t>
      </w:r>
      <w:r w:rsidRPr="00A24D3C">
        <w:rPr>
          <w:rStyle w:val="StyleUnderline"/>
          <w:sz w:val="18"/>
          <w:szCs w:val="18"/>
        </w:rPr>
        <w:t xml:space="preserve"> the potential </w:t>
      </w:r>
      <w:r w:rsidRPr="00071C68">
        <w:rPr>
          <w:rStyle w:val="StyleUnderline"/>
          <w:highlight w:val="green"/>
        </w:rPr>
        <w:t>negative impacts of</w:t>
      </w:r>
      <w:r w:rsidRPr="00A24D3C">
        <w:rPr>
          <w:rStyle w:val="StyleUnderline"/>
          <w:sz w:val="18"/>
          <w:szCs w:val="18"/>
        </w:rPr>
        <w:t xml:space="preserve"> these </w:t>
      </w:r>
      <w:r w:rsidRPr="00071C68">
        <w:rPr>
          <w:rStyle w:val="StyleUnderline"/>
          <w:highlight w:val="green"/>
        </w:rPr>
        <w:t>tech</w:t>
      </w:r>
      <w:r w:rsidRPr="00A24D3C">
        <w:rPr>
          <w:rStyle w:val="StyleUnderline"/>
          <w:sz w:val="18"/>
          <w:szCs w:val="18"/>
        </w:rPr>
        <w:t xml:space="preserve">nologies </w:t>
      </w:r>
      <w:r w:rsidRPr="00071C68">
        <w:rPr>
          <w:rStyle w:val="StyleUnderline"/>
          <w:highlight w:val="green"/>
        </w:rPr>
        <w:t>on</w:t>
      </w:r>
      <w:r w:rsidRPr="00A24D3C">
        <w:rPr>
          <w:rStyle w:val="StyleUnderline"/>
          <w:sz w:val="18"/>
          <w:szCs w:val="18"/>
        </w:rPr>
        <w:t xml:space="preserve"> animals, especially </w:t>
      </w:r>
      <w:r w:rsidRPr="00071C68">
        <w:rPr>
          <w:rStyle w:val="StyleUnderline"/>
          <w:highlight w:val="green"/>
        </w:rPr>
        <w:t>birds</w:t>
      </w:r>
      <w:r w:rsidRPr="00A24D3C">
        <w:rPr>
          <w:rStyle w:val="StyleUnderline"/>
          <w:sz w:val="18"/>
          <w:szCs w:val="18"/>
        </w:rPr>
        <w:t>.</w:t>
      </w:r>
      <w:r w:rsidRPr="00A24D3C">
        <w:rPr>
          <w:sz w:val="18"/>
          <w:szCs w:val="18"/>
        </w:rPr>
        <w:t xml:space="preserve"> U.S. News and World Report examined the issue in an August 22 </w:t>
      </w:r>
      <w:proofErr w:type="gramStart"/>
      <w:r w:rsidRPr="00A24D3C">
        <w:rPr>
          <w:sz w:val="18"/>
          <w:szCs w:val="18"/>
        </w:rPr>
        <w:t>article, and</w:t>
      </w:r>
      <w:proofErr w:type="gramEnd"/>
      <w:r w:rsidRPr="00A24D3C">
        <w:rPr>
          <w:sz w:val="18"/>
          <w:szCs w:val="18"/>
        </w:rPr>
        <w:t xml:space="preserve"> found that </w:t>
      </w:r>
      <w:r w:rsidRPr="00A24D3C">
        <w:rPr>
          <w:rStyle w:val="StyleUnderline"/>
          <w:sz w:val="18"/>
          <w:szCs w:val="18"/>
        </w:rPr>
        <w:t xml:space="preserve">among the five most common energy sources, </w:t>
      </w:r>
      <w:r w:rsidRPr="00071C68">
        <w:rPr>
          <w:rStyle w:val="StyleUnderline"/>
          <w:highlight w:val="green"/>
        </w:rPr>
        <w:t>solar caused</w:t>
      </w:r>
      <w:r w:rsidRPr="00A24D3C">
        <w:rPr>
          <w:rStyle w:val="StyleUnderline"/>
          <w:sz w:val="18"/>
          <w:szCs w:val="18"/>
        </w:rPr>
        <w:t xml:space="preserve"> the </w:t>
      </w:r>
      <w:r w:rsidRPr="00071C68">
        <w:rPr>
          <w:rStyle w:val="StyleUnderline"/>
          <w:highlight w:val="green"/>
        </w:rPr>
        <w:t>least amount of bird deaths per year</w:t>
      </w:r>
      <w:r w:rsidRPr="00A24D3C">
        <w:rPr>
          <w:rStyle w:val="StyleUnderline"/>
          <w:sz w:val="18"/>
          <w:szCs w:val="18"/>
        </w:rPr>
        <w:t>, while coal caused the largest amount.</w:t>
      </w:r>
      <w:r w:rsidRPr="00A24D3C">
        <w:rPr>
          <w:sz w:val="18"/>
          <w:szCs w:val="18"/>
        </w:rPr>
        <w:t xml:space="preserve"> Though the article emphasizes that </w:t>
      </w:r>
      <w:r w:rsidRPr="00A24D3C">
        <w:rPr>
          <w:rStyle w:val="StyleUnderline"/>
          <w:sz w:val="18"/>
          <w:szCs w:val="18"/>
        </w:rPr>
        <w:t xml:space="preserve">bird fatalities from renewable energy are </w:t>
      </w:r>
      <w:r w:rsidRPr="00071C68">
        <w:rPr>
          <w:rStyle w:val="StyleUnderline"/>
          <w:highlight w:val="green"/>
        </w:rPr>
        <w:t>less than bird fatalities from other</w:t>
      </w:r>
      <w:r w:rsidRPr="00A24D3C">
        <w:rPr>
          <w:rStyle w:val="StyleUnderline"/>
          <w:sz w:val="18"/>
          <w:szCs w:val="18"/>
        </w:rPr>
        <w:t xml:space="preserve"> forms of </w:t>
      </w:r>
      <w:r w:rsidRPr="00071C68">
        <w:rPr>
          <w:rStyle w:val="StyleUnderline"/>
          <w:highlight w:val="green"/>
        </w:rPr>
        <w:t>energy</w:t>
      </w:r>
      <w:r w:rsidRPr="00A24D3C">
        <w:rPr>
          <w:rStyle w:val="StyleUnderline"/>
          <w:sz w:val="18"/>
          <w:szCs w:val="18"/>
        </w:rPr>
        <w:t>,</w:t>
      </w:r>
      <w:r w:rsidRPr="00A24D3C">
        <w:rPr>
          <w:sz w:val="18"/>
          <w:szCs w:val="18"/>
        </w:rPr>
        <w:t xml:space="preserve"> it also shows that the data available on the matter is </w:t>
      </w:r>
      <w:proofErr w:type="gramStart"/>
      <w:r w:rsidRPr="00A24D3C">
        <w:rPr>
          <w:sz w:val="18"/>
          <w:szCs w:val="18"/>
        </w:rPr>
        <w:t>really not</w:t>
      </w:r>
      <w:proofErr w:type="gramEnd"/>
      <w:r w:rsidRPr="00A24D3C">
        <w:rPr>
          <w:sz w:val="18"/>
          <w:szCs w:val="18"/>
        </w:rPr>
        <w:t xml:space="preserve"> that good.</w:t>
      </w:r>
    </w:p>
    <w:p w14:paraId="56009754" w14:textId="77777777" w:rsidR="00E65911" w:rsidRPr="00A24D3C" w:rsidRDefault="00E65911" w:rsidP="00E65911">
      <w:pPr>
        <w:rPr>
          <w:rStyle w:val="StyleUnderline"/>
          <w:sz w:val="18"/>
          <w:szCs w:val="18"/>
        </w:rPr>
      </w:pPr>
      <w:r w:rsidRPr="00A24D3C">
        <w:rPr>
          <w:sz w:val="18"/>
          <w:szCs w:val="18"/>
        </w:rPr>
        <w:t xml:space="preserve">Reporter Alan </w:t>
      </w:r>
      <w:proofErr w:type="spellStart"/>
      <w:r w:rsidRPr="00A24D3C">
        <w:rPr>
          <w:sz w:val="18"/>
          <w:szCs w:val="18"/>
        </w:rPr>
        <w:t>Neuhauser</w:t>
      </w:r>
      <w:proofErr w:type="spellEnd"/>
      <w:r w:rsidRPr="00A24D3C">
        <w:rPr>
          <w:sz w:val="18"/>
          <w:szCs w:val="18"/>
        </w:rPr>
        <w:t xml:space="preserve"> gathered data about bird deaths where it was available, from government agencies, academic institutions, nonprofit organizations, and governmental laboratories, including the Bureau of Land Management, solar company BrightSource, and the journal Biological Conservation. According to the data, while </w:t>
      </w:r>
      <w:r w:rsidRPr="00071C68">
        <w:rPr>
          <w:rStyle w:val="StyleUnderline"/>
          <w:highlight w:val="green"/>
        </w:rPr>
        <w:t>solar</w:t>
      </w:r>
      <w:r w:rsidRPr="00A24D3C">
        <w:rPr>
          <w:rStyle w:val="StyleUnderline"/>
          <w:sz w:val="18"/>
          <w:szCs w:val="18"/>
        </w:rPr>
        <w:t xml:space="preserve"> is estimated to</w:t>
      </w:r>
      <w:r w:rsidRPr="00071C68">
        <w:rPr>
          <w:rStyle w:val="StyleUnderline"/>
          <w:highlight w:val="green"/>
        </w:rPr>
        <w:t xml:space="preserve"> cause 1,000</w:t>
      </w:r>
      <w:r w:rsidRPr="00A24D3C">
        <w:rPr>
          <w:rStyle w:val="StyleUnderline"/>
          <w:sz w:val="18"/>
          <w:szCs w:val="18"/>
        </w:rPr>
        <w:t xml:space="preserve"> to 28,000 </w:t>
      </w:r>
      <w:r w:rsidRPr="00071C68">
        <w:rPr>
          <w:rStyle w:val="StyleUnderline"/>
          <w:highlight w:val="green"/>
        </w:rPr>
        <w:t>bird deaths annually</w:t>
      </w:r>
      <w:r w:rsidRPr="00A24D3C">
        <w:rPr>
          <w:rStyle w:val="StyleUnderline"/>
          <w:sz w:val="18"/>
          <w:szCs w:val="18"/>
        </w:rPr>
        <w:t xml:space="preserve">, and wind 140,000 to 328,000, </w:t>
      </w:r>
      <w:r w:rsidRPr="00071C68">
        <w:rPr>
          <w:rStyle w:val="StyleUnderline"/>
          <w:highlight w:val="green"/>
        </w:rPr>
        <w:t>coal kills</w:t>
      </w:r>
      <w:r w:rsidRPr="00A24D3C">
        <w:rPr>
          <w:rStyle w:val="StyleUnderline"/>
          <w:sz w:val="18"/>
          <w:szCs w:val="18"/>
        </w:rPr>
        <w:t xml:space="preserve"> far more – about </w:t>
      </w:r>
      <w:r w:rsidRPr="00071C68">
        <w:rPr>
          <w:rStyle w:val="StyleUnderline"/>
          <w:highlight w:val="green"/>
        </w:rPr>
        <w:t>7.9 million birds a year</w:t>
      </w:r>
      <w:r w:rsidRPr="00A24D3C">
        <w:rPr>
          <w:rStyle w:val="StyleUnderline"/>
          <w:sz w:val="18"/>
          <w:szCs w:val="18"/>
        </w:rPr>
        <w:t>!</w:t>
      </w:r>
    </w:p>
    <w:p w14:paraId="4ED84917" w14:textId="77777777" w:rsidR="009F1A89" w:rsidRPr="00774F82" w:rsidRDefault="009F1A89" w:rsidP="009F1A89"/>
    <w:p w14:paraId="5A78C3EE" w14:textId="77777777" w:rsidR="009F1A89" w:rsidRDefault="009F1A89" w:rsidP="009F1A89">
      <w:pPr>
        <w:rPr>
          <w:rStyle w:val="StyleUnderline"/>
          <w:rFonts w:asciiTheme="majorHAnsi" w:hAnsiTheme="majorHAnsi" w:cstheme="majorHAnsi"/>
        </w:rPr>
      </w:pPr>
    </w:p>
    <w:p w14:paraId="660173B9" w14:textId="77777777" w:rsidR="009F1A89" w:rsidRDefault="009F1A89" w:rsidP="009F1A89">
      <w:pPr>
        <w:pStyle w:val="Heading3"/>
      </w:pPr>
      <w:r>
        <w:t xml:space="preserve">AT: Increases </w:t>
      </w:r>
      <w:proofErr w:type="gramStart"/>
      <w:r>
        <w:t>costs</w:t>
      </w:r>
      <w:proofErr w:type="gramEnd"/>
    </w:p>
    <w:p w14:paraId="60C1807C" w14:textId="77777777" w:rsidR="009F1A89" w:rsidRPr="00127287" w:rsidRDefault="009F1A89" w:rsidP="009F1A89">
      <w:pPr>
        <w:pStyle w:val="Heading4"/>
      </w:pPr>
      <w:r w:rsidRPr="00127287">
        <w:t>Renewables</w:t>
      </w:r>
      <w:r>
        <w:t xml:space="preserve"> clean air, reduce costs, and increase </w:t>
      </w:r>
      <w:proofErr w:type="gramStart"/>
      <w:r>
        <w:t>efficiency</w:t>
      </w:r>
      <w:proofErr w:type="gramEnd"/>
    </w:p>
    <w:p w14:paraId="7A6AEDAF" w14:textId="77777777" w:rsidR="009F1A89" w:rsidRPr="00127287" w:rsidRDefault="009F1A89" w:rsidP="009F1A89">
      <w:r w:rsidRPr="00127287">
        <w:rPr>
          <w:rStyle w:val="Style13ptBold"/>
        </w:rPr>
        <w:t>E</w:t>
      </w:r>
      <w:r>
        <w:rPr>
          <w:rStyle w:val="Style13ptBold"/>
        </w:rPr>
        <w:t>GP</w:t>
      </w:r>
      <w:r w:rsidRPr="00127287">
        <w:rPr>
          <w:rStyle w:val="Style13ptBold"/>
        </w:rPr>
        <w:t xml:space="preserve"> ND</w:t>
      </w:r>
      <w:r w:rsidRPr="00127287">
        <w:t xml:space="preserve"> --</w:t>
      </w:r>
      <w:r>
        <w:t xml:space="preserve"> </w:t>
      </w:r>
      <w:r w:rsidRPr="00127287">
        <w:t>multinational renewable energy corporation (</w:t>
      </w:r>
      <w:r>
        <w:t>“</w:t>
      </w:r>
      <w:r w:rsidRPr="00127287">
        <w:t>Electrification, the best option</w:t>
      </w:r>
      <w:r>
        <w:t>”</w:t>
      </w:r>
      <w:r w:rsidRPr="00127287">
        <w:t xml:space="preserve">, </w:t>
      </w:r>
      <w:r>
        <w:t>Enel Green Power (EGP)</w:t>
      </w:r>
      <w:r w:rsidRPr="00127287">
        <w:t xml:space="preserve">, </w:t>
      </w:r>
      <w:r>
        <w:t>No Date</w:t>
      </w:r>
      <w:r w:rsidRPr="00127287">
        <w:t>, https://www.enelgreenpower.com/learning-hub/energy-transition/renewables-electrification/electrified-end-use-consumption, 7-16-2023) //TCM</w:t>
      </w:r>
    </w:p>
    <w:p w14:paraId="732D4E34" w14:textId="77777777" w:rsidR="009F1A89" w:rsidRDefault="009F1A89" w:rsidP="009F1A89">
      <w:pPr>
        <w:rPr>
          <w:sz w:val="16"/>
        </w:rPr>
      </w:pPr>
      <w:r w:rsidRPr="00127287">
        <w:rPr>
          <w:rStyle w:val="StyleUnderline"/>
          <w:rFonts w:eastAsiaTheme="majorEastAsia"/>
        </w:rPr>
        <w:t>To combat</w:t>
      </w:r>
      <w:r w:rsidRPr="00127287">
        <w:rPr>
          <w:rStyle w:val="StyleUnderline"/>
        </w:rPr>
        <w:t xml:space="preserve"> </w:t>
      </w:r>
      <w:hyperlink r:id="rId104" w:history="1">
        <w:r w:rsidRPr="00127287">
          <w:rPr>
            <w:rStyle w:val="StyleUnderline"/>
            <w:rFonts w:eastAsiaTheme="majorEastAsia"/>
          </w:rPr>
          <w:t>global warming</w:t>
        </w:r>
      </w:hyperlink>
      <w:r w:rsidRPr="00127287">
        <w:rPr>
          <w:rFonts w:eastAsiaTheme="majorEastAsia"/>
          <w:sz w:val="16"/>
        </w:rPr>
        <w:t>, which causes increasingly frequent</w:t>
      </w:r>
      <w:r w:rsidRPr="00127287">
        <w:rPr>
          <w:sz w:val="16"/>
        </w:rPr>
        <w:t xml:space="preserve"> extreme weather events</w:t>
      </w:r>
      <w:r w:rsidRPr="00127287">
        <w:rPr>
          <w:rFonts w:eastAsiaTheme="majorEastAsia"/>
          <w:sz w:val="16"/>
        </w:rPr>
        <w:t xml:space="preserve">, </w:t>
      </w:r>
      <w:r w:rsidRPr="00127287">
        <w:rPr>
          <w:rStyle w:val="StyleUnderline"/>
          <w:rFonts w:eastAsiaTheme="majorEastAsia"/>
        </w:rPr>
        <w:t>fossil fuels</w:t>
      </w:r>
      <w:r w:rsidRPr="00127287">
        <w:rPr>
          <w:rFonts w:eastAsiaTheme="majorEastAsia"/>
          <w:sz w:val="16"/>
        </w:rPr>
        <w:t xml:space="preserve"> (like coal, oil, natural gas) </w:t>
      </w:r>
      <w:r w:rsidRPr="00127287">
        <w:rPr>
          <w:rStyle w:val="StyleUnderline"/>
          <w:rFonts w:eastAsiaTheme="majorEastAsia"/>
        </w:rPr>
        <w:t>must be</w:t>
      </w:r>
      <w:r w:rsidRPr="00127287">
        <w:rPr>
          <w:rFonts w:eastAsiaTheme="majorEastAsia"/>
          <w:sz w:val="16"/>
        </w:rPr>
        <w:t xml:space="preserve"> rapidly </w:t>
      </w:r>
      <w:r w:rsidRPr="00127287">
        <w:rPr>
          <w:rStyle w:val="StyleUnderline"/>
          <w:rFonts w:eastAsiaTheme="majorEastAsia"/>
        </w:rPr>
        <w:t>replaced with</w:t>
      </w:r>
      <w:r w:rsidRPr="00127287">
        <w:rPr>
          <w:rStyle w:val="StyleUnderline"/>
        </w:rPr>
        <w:t xml:space="preserve"> renewable energy sources</w:t>
      </w:r>
      <w:r w:rsidRPr="00127287">
        <w:rPr>
          <w:sz w:val="16"/>
        </w:rPr>
        <w:t xml:space="preserve"> </w:t>
      </w:r>
      <w:r w:rsidRPr="00127287">
        <w:rPr>
          <w:rFonts w:eastAsiaTheme="majorEastAsia"/>
          <w:sz w:val="16"/>
        </w:rPr>
        <w:t>(like</w:t>
      </w:r>
      <w:r w:rsidRPr="00127287">
        <w:rPr>
          <w:sz w:val="16"/>
        </w:rPr>
        <w:t xml:space="preserve"> </w:t>
      </w:r>
      <w:hyperlink r:id="rId105" w:history="1">
        <w:r w:rsidRPr="00127287">
          <w:rPr>
            <w:rStyle w:val="Hyperlink"/>
            <w:rFonts w:eastAsiaTheme="majorEastAsia"/>
            <w:sz w:val="16"/>
          </w:rPr>
          <w:t>wind</w:t>
        </w:r>
      </w:hyperlink>
      <w:r w:rsidRPr="00127287">
        <w:rPr>
          <w:rFonts w:eastAsiaTheme="majorEastAsia"/>
          <w:sz w:val="16"/>
        </w:rPr>
        <w:t>,</w:t>
      </w:r>
      <w:r w:rsidRPr="00127287">
        <w:rPr>
          <w:sz w:val="16"/>
        </w:rPr>
        <w:t xml:space="preserve"> </w:t>
      </w:r>
      <w:hyperlink r:id="rId106" w:history="1">
        <w:r w:rsidRPr="00127287">
          <w:rPr>
            <w:rStyle w:val="Hyperlink"/>
            <w:rFonts w:eastAsiaTheme="majorEastAsia"/>
            <w:sz w:val="16"/>
          </w:rPr>
          <w:t>sun</w:t>
        </w:r>
      </w:hyperlink>
      <w:r w:rsidRPr="00127287">
        <w:rPr>
          <w:rFonts w:eastAsiaTheme="majorEastAsia"/>
          <w:sz w:val="16"/>
        </w:rPr>
        <w:t>,</w:t>
      </w:r>
      <w:r w:rsidRPr="00127287">
        <w:rPr>
          <w:sz w:val="16"/>
        </w:rPr>
        <w:t xml:space="preserve"> </w:t>
      </w:r>
      <w:hyperlink r:id="rId107" w:history="1">
        <w:r w:rsidRPr="00127287">
          <w:rPr>
            <w:rStyle w:val="Hyperlink"/>
            <w:rFonts w:eastAsiaTheme="majorEastAsia"/>
            <w:sz w:val="16"/>
          </w:rPr>
          <w:t>water</w:t>
        </w:r>
      </w:hyperlink>
      <w:r w:rsidRPr="00127287">
        <w:rPr>
          <w:rFonts w:eastAsiaTheme="majorEastAsia"/>
          <w:sz w:val="16"/>
        </w:rPr>
        <w:t>,</w:t>
      </w:r>
      <w:r w:rsidRPr="00127287">
        <w:rPr>
          <w:sz w:val="16"/>
        </w:rPr>
        <w:t xml:space="preserve"> </w:t>
      </w:r>
      <w:hyperlink r:id="rId108" w:history="1">
        <w:r w:rsidRPr="00127287">
          <w:rPr>
            <w:rStyle w:val="Hyperlink"/>
            <w:rFonts w:eastAsiaTheme="majorEastAsia"/>
            <w:sz w:val="16"/>
          </w:rPr>
          <w:t>terrestrial heat</w:t>
        </w:r>
      </w:hyperlink>
      <w:r w:rsidRPr="00127287">
        <w:rPr>
          <w:rFonts w:eastAsiaTheme="majorEastAsia"/>
          <w:sz w:val="16"/>
        </w:rPr>
        <w:t xml:space="preserve">) </w:t>
      </w:r>
      <w:r w:rsidRPr="00127287">
        <w:rPr>
          <w:rStyle w:val="StyleUnderline"/>
          <w:rFonts w:eastAsiaTheme="majorEastAsia"/>
        </w:rPr>
        <w:t>which do not produce</w:t>
      </w:r>
      <w:r w:rsidRPr="00127287">
        <w:rPr>
          <w:rStyle w:val="StyleUnderline"/>
        </w:rPr>
        <w:t xml:space="preserve"> CO2</w:t>
      </w:r>
      <w:r w:rsidRPr="00127287">
        <w:rPr>
          <w:rFonts w:eastAsiaTheme="majorEastAsia"/>
          <w:sz w:val="16"/>
        </w:rPr>
        <w:t>.</w:t>
      </w:r>
      <w:r w:rsidRPr="00127287">
        <w:rPr>
          <w:sz w:val="16"/>
        </w:rPr>
        <w:t xml:space="preserve"> </w:t>
      </w:r>
      <w:hyperlink r:id="rId109" w:history="1">
        <w:r w:rsidRPr="00127287">
          <w:rPr>
            <w:rStyle w:val="Hyperlink"/>
            <w:rFonts w:eastAsiaTheme="majorEastAsia"/>
            <w:sz w:val="16"/>
          </w:rPr>
          <w:t>The electrification of consumption</w:t>
        </w:r>
      </w:hyperlink>
      <w:r w:rsidRPr="00127287">
        <w:rPr>
          <w:sz w:val="16"/>
        </w:rPr>
        <w:t xml:space="preserve"> with energy from </w:t>
      </w:r>
      <w:hyperlink r:id="rId110" w:history="1">
        <w:r w:rsidRPr="00127287">
          <w:rPr>
            <w:rStyle w:val="Hyperlink"/>
            <w:rFonts w:eastAsiaTheme="majorEastAsia"/>
            <w:sz w:val="16"/>
          </w:rPr>
          <w:t>renewable sources</w:t>
        </w:r>
      </w:hyperlink>
      <w:r w:rsidRPr="00127287">
        <w:rPr>
          <w:sz w:val="16"/>
        </w:rPr>
        <w:t xml:space="preserve"> </w:t>
      </w:r>
      <w:r w:rsidRPr="00127287">
        <w:rPr>
          <w:rFonts w:eastAsiaTheme="majorEastAsia"/>
          <w:sz w:val="16"/>
        </w:rPr>
        <w:t>is the best solution to create a</w:t>
      </w:r>
      <w:r w:rsidRPr="00127287">
        <w:rPr>
          <w:sz w:val="16"/>
        </w:rPr>
        <w:t xml:space="preserve"> clean, reliable and affordable energy system </w:t>
      </w:r>
      <w:r w:rsidRPr="00127287">
        <w:rPr>
          <w:rFonts w:eastAsiaTheme="majorEastAsia"/>
          <w:sz w:val="16"/>
        </w:rPr>
        <w:t>and is already available today, thanks to a combination of recent technological advances and cost reductions.</w:t>
      </w:r>
      <w:r w:rsidRPr="00127287">
        <w:rPr>
          <w:sz w:val="16"/>
        </w:rPr>
        <w:t xml:space="preserve"> Lower prices, higher efficiency </w:t>
      </w:r>
      <w:r w:rsidRPr="00127287">
        <w:rPr>
          <w:rStyle w:val="StyleUnderline"/>
          <w:rFonts w:eastAsiaTheme="majorEastAsia"/>
        </w:rPr>
        <w:t>According to</w:t>
      </w:r>
      <w:r w:rsidRPr="00127287">
        <w:rPr>
          <w:rFonts w:eastAsiaTheme="majorEastAsia"/>
          <w:sz w:val="16"/>
        </w:rPr>
        <w:t xml:space="preserve"> the</w:t>
      </w:r>
      <w:r w:rsidRPr="00127287">
        <w:rPr>
          <w:sz w:val="16"/>
        </w:rPr>
        <w:t xml:space="preserve"> </w:t>
      </w:r>
      <w:hyperlink r:id="rId111" w:tgtFrame="_blank" w:tooltip="iea.org" w:history="1">
        <w:r w:rsidRPr="00127287">
          <w:rPr>
            <w:rStyle w:val="Hyperlink"/>
            <w:rFonts w:eastAsiaTheme="majorEastAsia"/>
            <w:sz w:val="16"/>
          </w:rPr>
          <w:t>International Energy Agency</w:t>
        </w:r>
      </w:hyperlink>
      <w:r w:rsidRPr="00127287">
        <w:rPr>
          <w:sz w:val="16"/>
        </w:rPr>
        <w:t xml:space="preserve"> </w:t>
      </w:r>
      <w:r w:rsidRPr="00127287">
        <w:rPr>
          <w:rFonts w:eastAsiaTheme="majorEastAsia"/>
          <w:sz w:val="16"/>
        </w:rPr>
        <w:t>(</w:t>
      </w:r>
      <w:r w:rsidRPr="00127287">
        <w:rPr>
          <w:rStyle w:val="StyleUnderline"/>
          <w:rFonts w:eastAsiaTheme="majorEastAsia"/>
        </w:rPr>
        <w:t>IEA</w:t>
      </w:r>
      <w:r w:rsidRPr="00127287">
        <w:rPr>
          <w:rFonts w:eastAsiaTheme="majorEastAsia"/>
          <w:sz w:val="16"/>
        </w:rPr>
        <w:t xml:space="preserve">), </w:t>
      </w:r>
      <w:r w:rsidRPr="00127287">
        <w:rPr>
          <w:rStyle w:val="StyleUnderline"/>
          <w:rFonts w:eastAsiaTheme="majorEastAsia"/>
        </w:rPr>
        <w:t>the levelized costs of electricity</w:t>
      </w:r>
      <w:r w:rsidRPr="00127287">
        <w:rPr>
          <w:rFonts w:eastAsiaTheme="majorEastAsia"/>
          <w:sz w:val="16"/>
        </w:rPr>
        <w:t xml:space="preserve"> (LCOE) </w:t>
      </w:r>
      <w:r w:rsidRPr="00127287">
        <w:rPr>
          <w:rStyle w:val="StyleUnderline"/>
          <w:rFonts w:eastAsiaTheme="majorEastAsia"/>
        </w:rPr>
        <w:t>of solar and wind technologies have</w:t>
      </w:r>
      <w:r w:rsidRPr="00127287">
        <w:rPr>
          <w:rStyle w:val="StyleUnderline"/>
        </w:rPr>
        <w:t xml:space="preserve"> continued to fall for a decade and are now significantly lower </w:t>
      </w:r>
      <w:r w:rsidRPr="00127287">
        <w:rPr>
          <w:rStyle w:val="StyleUnderline"/>
          <w:rFonts w:eastAsiaTheme="majorEastAsia"/>
        </w:rPr>
        <w:t>than conventional fossil fuel costs</w:t>
      </w:r>
      <w:r w:rsidRPr="00127287">
        <w:rPr>
          <w:rFonts w:eastAsiaTheme="majorEastAsia"/>
          <w:sz w:val="16"/>
        </w:rPr>
        <w:t xml:space="preserve">. </w:t>
      </w:r>
      <w:r w:rsidRPr="00127287">
        <w:rPr>
          <w:rStyle w:val="StyleUnderline"/>
          <w:rFonts w:eastAsiaTheme="majorEastAsia"/>
        </w:rPr>
        <w:t>This trend</w:t>
      </w:r>
      <w:r w:rsidRPr="00127287">
        <w:rPr>
          <w:rFonts w:eastAsiaTheme="majorEastAsia"/>
          <w:sz w:val="16"/>
        </w:rPr>
        <w:t xml:space="preserve"> has </w:t>
      </w:r>
      <w:r w:rsidRPr="00127287">
        <w:rPr>
          <w:rStyle w:val="StyleUnderline"/>
          <w:rFonts w:eastAsiaTheme="majorEastAsia"/>
        </w:rPr>
        <w:t>remained unchanged</w:t>
      </w:r>
      <w:r w:rsidRPr="00127287">
        <w:rPr>
          <w:rFonts w:eastAsiaTheme="majorEastAsia"/>
          <w:sz w:val="16"/>
        </w:rPr>
        <w:t xml:space="preserve"> even over the past year, </w:t>
      </w:r>
      <w:r w:rsidRPr="00127287">
        <w:rPr>
          <w:rStyle w:val="StyleUnderline"/>
          <w:rFonts w:eastAsiaTheme="majorEastAsia"/>
        </w:rPr>
        <w:t>despite the raw materials crisis following the Covid-19 pandemic</w:t>
      </w:r>
      <w:r w:rsidRPr="00127287">
        <w:rPr>
          <w:rFonts w:eastAsiaTheme="majorEastAsia"/>
          <w:sz w:val="16"/>
        </w:rPr>
        <w:t>, according to the</w:t>
      </w:r>
      <w:r w:rsidRPr="00127287">
        <w:rPr>
          <w:sz w:val="16"/>
        </w:rPr>
        <w:t xml:space="preserve"> </w:t>
      </w:r>
      <w:hyperlink r:id="rId112" w:tgtFrame="_blank" w:tooltip="irena.org" w:history="1">
        <w:r w:rsidRPr="00127287">
          <w:rPr>
            <w:rStyle w:val="Hyperlink"/>
            <w:rFonts w:eastAsiaTheme="majorEastAsia"/>
            <w:sz w:val="16"/>
          </w:rPr>
          <w:t>International Renewable Energy Agency</w:t>
        </w:r>
      </w:hyperlink>
      <w:r w:rsidRPr="00127287">
        <w:rPr>
          <w:sz w:val="16"/>
        </w:rPr>
        <w:t xml:space="preserve"> </w:t>
      </w:r>
      <w:r w:rsidRPr="00127287">
        <w:rPr>
          <w:rFonts w:eastAsiaTheme="majorEastAsia"/>
          <w:sz w:val="16"/>
        </w:rPr>
        <w:t>(IRENA).</w:t>
      </w:r>
      <w:r w:rsidRPr="00127287">
        <w:rPr>
          <w:sz w:val="16"/>
        </w:rPr>
        <w:t xml:space="preserve"> </w:t>
      </w:r>
      <w:r w:rsidRPr="00127287">
        <w:rPr>
          <w:rStyle w:val="StyleUnderline"/>
          <w:rFonts w:eastAsiaTheme="majorEastAsia"/>
        </w:rPr>
        <w:t>The use of electricity as an energy carrier also increases</w:t>
      </w:r>
      <w:r w:rsidRPr="00127287">
        <w:rPr>
          <w:rStyle w:val="StyleUnderline"/>
        </w:rPr>
        <w:t xml:space="preserve"> efficiency</w:t>
      </w:r>
      <w:r w:rsidRPr="00127287">
        <w:rPr>
          <w:rFonts w:eastAsiaTheme="majorEastAsia"/>
          <w:sz w:val="16"/>
        </w:rPr>
        <w:t xml:space="preserve">. </w:t>
      </w:r>
      <w:r w:rsidRPr="00127287">
        <w:rPr>
          <w:rStyle w:val="StyleUnderline"/>
          <w:rFonts w:eastAsiaTheme="majorEastAsia"/>
        </w:rPr>
        <w:t>Electric vehicles</w:t>
      </w:r>
      <w:r w:rsidRPr="00127287">
        <w:rPr>
          <w:rFonts w:eastAsiaTheme="majorEastAsia"/>
          <w:sz w:val="16"/>
        </w:rPr>
        <w:t xml:space="preserve">, for example, </w:t>
      </w:r>
      <w:r w:rsidRPr="00127287">
        <w:rPr>
          <w:rStyle w:val="StyleUnderline"/>
          <w:rFonts w:eastAsiaTheme="majorEastAsia"/>
        </w:rPr>
        <w:t>are three to five times more efficient than those with an internal combustion engine</w:t>
      </w:r>
      <w:r w:rsidRPr="00127287">
        <w:rPr>
          <w:rFonts w:eastAsiaTheme="majorEastAsia"/>
          <w:sz w:val="16"/>
        </w:rPr>
        <w:t xml:space="preserve">. In the residential-building sector, </w:t>
      </w:r>
      <w:r w:rsidRPr="00127287">
        <w:rPr>
          <w:rStyle w:val="StyleUnderline"/>
          <w:rFonts w:eastAsiaTheme="majorEastAsia"/>
        </w:rPr>
        <w:t>efficiency can increase with the use of heat pumps, which use four times less energy than oil or gas boilers</w:t>
      </w:r>
      <w:r w:rsidRPr="00127287">
        <w:rPr>
          <w:rFonts w:eastAsiaTheme="majorEastAsia"/>
          <w:sz w:val="16"/>
        </w:rPr>
        <w:t xml:space="preserve">. In industry, </w:t>
      </w:r>
      <w:r w:rsidRPr="00127287">
        <w:rPr>
          <w:rStyle w:val="StyleUnderline"/>
          <w:rFonts w:eastAsiaTheme="majorEastAsia"/>
        </w:rPr>
        <w:t>energy intensity decreases thanks to the</w:t>
      </w:r>
      <w:r w:rsidRPr="00127287">
        <w:rPr>
          <w:rStyle w:val="StyleUnderline"/>
        </w:rPr>
        <w:t xml:space="preserve"> </w:t>
      </w:r>
      <w:hyperlink r:id="rId113" w:history="1">
        <w:r w:rsidRPr="00127287">
          <w:rPr>
            <w:rStyle w:val="StyleUnderline"/>
            <w:rFonts w:eastAsiaTheme="majorEastAsia"/>
          </w:rPr>
          <w:t>electrification</w:t>
        </w:r>
      </w:hyperlink>
      <w:r w:rsidRPr="00127287">
        <w:rPr>
          <w:rStyle w:val="StyleUnderline"/>
        </w:rPr>
        <w:t xml:space="preserve"> </w:t>
      </w:r>
      <w:r w:rsidRPr="00127287">
        <w:rPr>
          <w:rStyle w:val="StyleUnderline"/>
          <w:rFonts w:eastAsiaTheme="majorEastAsia"/>
        </w:rPr>
        <w:t>of processes and with the introduction of</w:t>
      </w:r>
      <w:r w:rsidRPr="00127287">
        <w:rPr>
          <w:rStyle w:val="StyleUnderline"/>
        </w:rPr>
        <w:t xml:space="preserve"> </w:t>
      </w:r>
      <w:hyperlink r:id="rId114" w:history="1">
        <w:r w:rsidRPr="00127287">
          <w:rPr>
            <w:rStyle w:val="StyleUnderline"/>
            <w:rFonts w:eastAsiaTheme="majorEastAsia"/>
          </w:rPr>
          <w:t>storage systems</w:t>
        </w:r>
      </w:hyperlink>
      <w:r w:rsidRPr="00127287">
        <w:rPr>
          <w:rStyle w:val="StyleUnderline"/>
        </w:rPr>
        <w:t xml:space="preserve"> </w:t>
      </w:r>
      <w:r w:rsidRPr="00127287">
        <w:rPr>
          <w:rStyle w:val="StyleUnderline"/>
          <w:rFonts w:eastAsiaTheme="majorEastAsia"/>
        </w:rPr>
        <w:t>such as</w:t>
      </w:r>
      <w:r w:rsidRPr="00127287">
        <w:rPr>
          <w:rStyle w:val="StyleUnderline"/>
        </w:rPr>
        <w:t xml:space="preserve"> </w:t>
      </w:r>
      <w:hyperlink r:id="rId115" w:history="1">
        <w:r w:rsidRPr="00127287">
          <w:rPr>
            <w:rStyle w:val="StyleUnderline"/>
            <w:rFonts w:eastAsiaTheme="majorEastAsia"/>
          </w:rPr>
          <w:t>green hydrogen</w:t>
        </w:r>
      </w:hyperlink>
      <w:r w:rsidRPr="00127287">
        <w:rPr>
          <w:rStyle w:val="StyleUnderline"/>
          <w:rFonts w:eastAsiaTheme="majorEastAsia"/>
        </w:rPr>
        <w:t>, which is also produced from renewable sources</w:t>
      </w:r>
      <w:r w:rsidRPr="00127287">
        <w:rPr>
          <w:rFonts w:eastAsiaTheme="majorEastAsia"/>
          <w:sz w:val="16"/>
        </w:rPr>
        <w:t>.</w:t>
      </w:r>
      <w:r w:rsidRPr="00127287">
        <w:rPr>
          <w:sz w:val="16"/>
        </w:rPr>
        <w:t xml:space="preserve"> </w:t>
      </w:r>
      <w:r w:rsidRPr="00127287">
        <w:rPr>
          <w:rStyle w:val="StyleUnderline"/>
          <w:rFonts w:eastAsiaTheme="majorEastAsia"/>
        </w:rPr>
        <w:t xml:space="preserve">Electricity </w:t>
      </w:r>
      <w:r w:rsidRPr="00127287">
        <w:rPr>
          <w:rFonts w:eastAsiaTheme="majorEastAsia"/>
          <w:sz w:val="16"/>
        </w:rPr>
        <w:t xml:space="preserve">also </w:t>
      </w:r>
      <w:r w:rsidRPr="00127287">
        <w:rPr>
          <w:rStyle w:val="StyleUnderline"/>
          <w:rFonts w:eastAsiaTheme="majorEastAsia"/>
        </w:rPr>
        <w:t>allows</w:t>
      </w:r>
      <w:r w:rsidRPr="00127287">
        <w:rPr>
          <w:rFonts w:eastAsiaTheme="majorEastAsia"/>
          <w:sz w:val="16"/>
        </w:rPr>
        <w:t xml:space="preserve"> the</w:t>
      </w:r>
      <w:r w:rsidRPr="00127287">
        <w:rPr>
          <w:sz w:val="16"/>
        </w:rPr>
        <w:t xml:space="preserve"> </w:t>
      </w:r>
      <w:hyperlink r:id="rId116" w:history="1">
        <w:r w:rsidRPr="00127287">
          <w:rPr>
            <w:rStyle w:val="Hyperlink"/>
            <w:rFonts w:eastAsiaTheme="majorEastAsia"/>
            <w:sz w:val="16"/>
          </w:rPr>
          <w:t>digitalization of energy uses</w:t>
        </w:r>
      </w:hyperlink>
      <w:r w:rsidRPr="00127287">
        <w:rPr>
          <w:sz w:val="16"/>
        </w:rPr>
        <w:t xml:space="preserve"> </w:t>
      </w:r>
      <w:r w:rsidRPr="00127287">
        <w:rPr>
          <w:rFonts w:eastAsiaTheme="majorEastAsia"/>
          <w:sz w:val="16"/>
        </w:rPr>
        <w:t>through the integration of</w:t>
      </w:r>
      <w:r w:rsidRPr="00127287">
        <w:rPr>
          <w:sz w:val="16"/>
        </w:rPr>
        <w:t xml:space="preserve"> intelligent </w:t>
      </w:r>
      <w:r w:rsidRPr="00127287">
        <w:rPr>
          <w:rStyle w:val="StyleUnderline"/>
        </w:rPr>
        <w:t xml:space="preserve">technologies </w:t>
      </w:r>
      <w:r w:rsidRPr="00127287">
        <w:rPr>
          <w:rStyle w:val="StyleUnderline"/>
          <w:rFonts w:eastAsiaTheme="majorEastAsia"/>
        </w:rPr>
        <w:t>in order to manage the grids and balance the system using storage systems, optimizing energy consumption and reducing waste</w:t>
      </w:r>
      <w:r w:rsidRPr="00127287">
        <w:rPr>
          <w:rFonts w:eastAsiaTheme="majorEastAsia"/>
          <w:sz w:val="16"/>
        </w:rPr>
        <w:t>.</w:t>
      </w:r>
      <w:r w:rsidRPr="00127287">
        <w:rPr>
          <w:sz w:val="16"/>
        </w:rPr>
        <w:t xml:space="preserve"> The benefits extend to everyone</w:t>
      </w:r>
      <w:r w:rsidRPr="00127287">
        <w:rPr>
          <w:rFonts w:eastAsiaTheme="majorEastAsia"/>
          <w:sz w:val="16"/>
        </w:rPr>
        <w:t xml:space="preserve">: </w:t>
      </w:r>
      <w:r w:rsidRPr="00127287">
        <w:rPr>
          <w:rStyle w:val="StyleUnderline"/>
          <w:rFonts w:eastAsiaTheme="majorEastAsia"/>
        </w:rPr>
        <w:t>citizens become more aware of their energy consumption thanks to digital devices that make their energy bills more transparent and improve customer service</w:t>
      </w:r>
      <w:r w:rsidRPr="00127287">
        <w:rPr>
          <w:rFonts w:eastAsiaTheme="majorEastAsia"/>
          <w:sz w:val="16"/>
        </w:rPr>
        <w:t>, while the electricity system evolves towards higher efficiency standards.</w:t>
      </w:r>
      <w:r w:rsidRPr="00127287">
        <w:rPr>
          <w:sz w:val="16"/>
        </w:rPr>
        <w:t xml:space="preserve"> </w:t>
      </w:r>
      <w:r w:rsidRPr="00127287">
        <w:rPr>
          <w:rFonts w:eastAsiaTheme="majorEastAsia"/>
          <w:sz w:val="16"/>
        </w:rPr>
        <w:t>Breathing better air</w:t>
      </w:r>
      <w:r w:rsidRPr="00127287">
        <w:rPr>
          <w:sz w:val="16"/>
        </w:rPr>
        <w:t xml:space="preserve"> </w:t>
      </w:r>
      <w:proofErr w:type="spellStart"/>
      <w:r w:rsidRPr="00127287">
        <w:rPr>
          <w:rStyle w:val="StyleUnderline"/>
        </w:rPr>
        <w:t>Air</w:t>
      </w:r>
      <w:proofErr w:type="spellEnd"/>
      <w:r w:rsidRPr="00127287">
        <w:rPr>
          <w:rStyle w:val="StyleUnderline"/>
        </w:rPr>
        <w:t xml:space="preserve"> pollution is one of the main environmental and health problems in densely urbanized area</w:t>
      </w:r>
      <w:r w:rsidRPr="00127287">
        <w:rPr>
          <w:sz w:val="16"/>
        </w:rPr>
        <w:t xml:space="preserve">s. However, </w:t>
      </w:r>
      <w:r w:rsidRPr="00127287">
        <w:rPr>
          <w:rStyle w:val="StyleUnderline"/>
        </w:rPr>
        <w:t xml:space="preserve">switching to electricity </w:t>
      </w:r>
      <w:r w:rsidRPr="00127287">
        <w:rPr>
          <w:rStyle w:val="StyleUnderline"/>
          <w:rFonts w:eastAsiaTheme="majorEastAsia"/>
        </w:rPr>
        <w:t>also improves air quality</w:t>
      </w:r>
      <w:r w:rsidRPr="00127287">
        <w:rPr>
          <w:rStyle w:val="StyleUnderline"/>
        </w:rPr>
        <w:t>, since it cuts down on emissions of pollutants such as fine particles, mainly caused by fossil fuels that are burned to power cars and to heat buildings</w:t>
      </w:r>
      <w:r w:rsidRPr="00127287">
        <w:rPr>
          <w:sz w:val="16"/>
        </w:rPr>
        <w:t xml:space="preserve">. A truly smart city is a place where electric vehicles circulate, buildings are equipped with </w:t>
      </w:r>
      <w:hyperlink r:id="rId117" w:history="1">
        <w:r w:rsidRPr="00127287">
          <w:rPr>
            <w:rStyle w:val="Hyperlink"/>
            <w:sz w:val="16"/>
          </w:rPr>
          <w:t>solar panels</w:t>
        </w:r>
      </w:hyperlink>
      <w:r w:rsidRPr="00127287">
        <w:rPr>
          <w:sz w:val="16"/>
        </w:rPr>
        <w:t xml:space="preserve">, the heating of houses is powered by heat pumps, </w:t>
      </w:r>
      <w:r w:rsidRPr="00127287">
        <w:rPr>
          <w:rStyle w:val="StyleUnderline"/>
        </w:rPr>
        <w:t xml:space="preserve">electricity is used to cook and to heat water, and lighting systems are adjusted by sensors according to the presence or absence of people in a room. </w:t>
      </w:r>
      <w:r w:rsidRPr="00127287">
        <w:rPr>
          <w:rStyle w:val="StyleUnderline"/>
          <w:rFonts w:eastAsiaTheme="majorEastAsia"/>
        </w:rPr>
        <w:t>Electrification boosts renewable energy communities and the circular economy</w:t>
      </w:r>
      <w:r w:rsidRPr="00127287">
        <w:rPr>
          <w:sz w:val="16"/>
        </w:rPr>
        <w:t xml:space="preserve"> The electrification of consumption is the best way to promote the development of </w:t>
      </w:r>
      <w:hyperlink r:id="rId118" w:history="1">
        <w:r w:rsidRPr="00127287">
          <w:rPr>
            <w:rStyle w:val="Hyperlink"/>
            <w:sz w:val="16"/>
          </w:rPr>
          <w:t>renewable energy communities</w:t>
        </w:r>
      </w:hyperlink>
      <w:r w:rsidRPr="00127287">
        <w:rPr>
          <w:sz w:val="16"/>
        </w:rPr>
        <w:t xml:space="preserve">: associations made up of citizens, businesses, small and medium-sized enterprises, and public administrations, which independently produce and manage green energy at affordable rates, thanks to shared renewable energy systems that feed the energy produced directly into the electricity grid and significantly reduce CO2 emissions and energy waste. Electrification from renewable sources also plays an essential role in promoting and supporting the </w:t>
      </w:r>
      <w:hyperlink r:id="rId119" w:history="1">
        <w:r w:rsidRPr="00127287">
          <w:rPr>
            <w:rStyle w:val="Hyperlink"/>
            <w:sz w:val="16"/>
          </w:rPr>
          <w:t>circular economy</w:t>
        </w:r>
      </w:hyperlink>
      <w:r w:rsidRPr="00127287">
        <w:rPr>
          <w:sz w:val="16"/>
        </w:rPr>
        <w:t xml:space="preserve">. The components of e-vehicle batteries, storage systems, solar panels, transformers, the transmission networks themselves and all the equipment used can be collected and reused, promoting a virtuous circle that transforms waste into new </w:t>
      </w:r>
      <w:r w:rsidRPr="00127287">
        <w:rPr>
          <w:rFonts w:eastAsiaTheme="majorEastAsia"/>
          <w:sz w:val="16"/>
        </w:rPr>
        <w:t>raw materials</w:t>
      </w:r>
      <w:r w:rsidRPr="00127287">
        <w:rPr>
          <w:sz w:val="16"/>
        </w:rPr>
        <w:t xml:space="preserve">. </w:t>
      </w:r>
    </w:p>
    <w:p w14:paraId="2C1E1601" w14:textId="77777777" w:rsidR="009F1A89" w:rsidRDefault="009F1A89" w:rsidP="009F1A89">
      <w:pPr>
        <w:rPr>
          <w:sz w:val="16"/>
        </w:rPr>
      </w:pPr>
    </w:p>
    <w:p w14:paraId="193EFA9C" w14:textId="77777777" w:rsidR="009F1A89" w:rsidRDefault="009F1A89" w:rsidP="009F1A89"/>
    <w:p w14:paraId="2020E8C6" w14:textId="77777777" w:rsidR="009F1A89" w:rsidRDefault="009F1A89" w:rsidP="009F1A89"/>
    <w:p w14:paraId="298EACF4" w14:textId="77777777" w:rsidR="009F1A89" w:rsidRDefault="009F1A89" w:rsidP="009F1A89">
      <w:pPr>
        <w:pStyle w:val="Heading4"/>
      </w:pPr>
      <w:r>
        <w:t xml:space="preserve">Renewables decrease financial and social </w:t>
      </w:r>
      <w:proofErr w:type="gramStart"/>
      <w:r>
        <w:t>costs</w:t>
      </w:r>
      <w:proofErr w:type="gramEnd"/>
    </w:p>
    <w:p w14:paraId="618DC8E2" w14:textId="77777777" w:rsidR="009F1A89" w:rsidRPr="00F922D0" w:rsidRDefault="009F1A89" w:rsidP="009F1A89">
      <w:r w:rsidRPr="00F922D0">
        <w:rPr>
          <w:rStyle w:val="Style13ptBold"/>
        </w:rPr>
        <w:t>E</w:t>
      </w:r>
      <w:r>
        <w:rPr>
          <w:rStyle w:val="Style13ptBold"/>
        </w:rPr>
        <w:t>GP</w:t>
      </w:r>
      <w:r w:rsidRPr="00F922D0">
        <w:rPr>
          <w:rStyle w:val="Style13ptBold"/>
        </w:rPr>
        <w:t xml:space="preserve"> 22</w:t>
      </w:r>
      <w:r w:rsidRPr="00F922D0">
        <w:t xml:space="preserve"> -- (</w:t>
      </w:r>
      <w:r>
        <w:t>“</w:t>
      </w:r>
      <w:r w:rsidRPr="00F922D0">
        <w:t>Renewables and the free market: an advantageous choice for consumers</w:t>
      </w:r>
      <w:r>
        <w:t>”</w:t>
      </w:r>
      <w:r w:rsidRPr="00F922D0">
        <w:t xml:space="preserve">, </w:t>
      </w:r>
      <w:r>
        <w:t>Enel Green Power (EGP)</w:t>
      </w:r>
      <w:r w:rsidRPr="00F922D0">
        <w:t xml:space="preserve">, 1-17-2022, https://corporate.enel.it/en/media/news/d/2021/09/renewable-energy-electricity-price, </w:t>
      </w:r>
      <w:r>
        <w:t xml:space="preserve">Date Accessed </w:t>
      </w:r>
      <w:r w:rsidRPr="00F922D0">
        <w:t>7-16-2023) //</w:t>
      </w:r>
      <w:proofErr w:type="gramStart"/>
      <w:r w:rsidRPr="00F922D0">
        <w:t>TCM</w:t>
      </w:r>
      <w:proofErr w:type="gramEnd"/>
    </w:p>
    <w:p w14:paraId="17606171" w14:textId="77777777" w:rsidR="009F1A89" w:rsidRPr="00ED0EB6" w:rsidRDefault="009F1A89" w:rsidP="009F1A89">
      <w:pPr>
        <w:rPr>
          <w:sz w:val="16"/>
        </w:rPr>
      </w:pPr>
      <w:r w:rsidRPr="00F922D0">
        <w:rPr>
          <w:rStyle w:val="StyleUnderline"/>
        </w:rPr>
        <w:t>The increase in electricity prices we’ve seen in Italy since the last quarter is mostly due to the rise in the cost of natural gas internationally</w:t>
      </w:r>
      <w:r w:rsidRPr="00F922D0">
        <w:rPr>
          <w:sz w:val="16"/>
        </w:rPr>
        <w:t>. As the economy restarts,</w:t>
      </w:r>
      <w:r w:rsidRPr="00ED0EB6">
        <w:rPr>
          <w:sz w:val="16"/>
        </w:rPr>
        <w:t xml:space="preserve"> </w:t>
      </w:r>
      <w:r w:rsidRPr="00F922D0">
        <w:rPr>
          <w:sz w:val="16"/>
        </w:rPr>
        <w:t>production cycles have surged</w:t>
      </w:r>
      <w:r w:rsidRPr="00ED0EB6">
        <w:rPr>
          <w:sz w:val="16"/>
        </w:rPr>
        <w:t xml:space="preserve"> </w:t>
      </w:r>
      <w:r w:rsidRPr="00F922D0">
        <w:rPr>
          <w:sz w:val="16"/>
        </w:rPr>
        <w:t xml:space="preserve">and gas demand has increased to levels the system is still not prepared to meet, even </w:t>
      </w:r>
      <w:proofErr w:type="gramStart"/>
      <w:r w:rsidRPr="00F922D0">
        <w:rPr>
          <w:sz w:val="16"/>
        </w:rPr>
        <w:t>considering the fact that</w:t>
      </w:r>
      <w:proofErr w:type="gramEnd"/>
      <w:r w:rsidRPr="00F922D0">
        <w:rPr>
          <w:sz w:val="16"/>
        </w:rPr>
        <w:t xml:space="preserve"> Italy imports over</w:t>
      </w:r>
      <w:r w:rsidRPr="00ED0EB6">
        <w:rPr>
          <w:sz w:val="16"/>
        </w:rPr>
        <w:t xml:space="preserve"> </w:t>
      </w:r>
      <w:r w:rsidRPr="00F922D0">
        <w:rPr>
          <w:sz w:val="16"/>
        </w:rPr>
        <w:t>90%</w:t>
      </w:r>
      <w:r w:rsidRPr="00ED0EB6">
        <w:rPr>
          <w:sz w:val="16"/>
        </w:rPr>
        <w:t xml:space="preserve"> </w:t>
      </w:r>
      <w:r w:rsidRPr="00F922D0">
        <w:rPr>
          <w:sz w:val="16"/>
        </w:rPr>
        <w:t>of this resource</w:t>
      </w:r>
      <w:r w:rsidRPr="00ED0EB6">
        <w:rPr>
          <w:sz w:val="16"/>
        </w:rPr>
        <w:t xml:space="preserve"> </w:t>
      </w:r>
      <w:r w:rsidRPr="00F922D0">
        <w:rPr>
          <w:sz w:val="16"/>
        </w:rPr>
        <w:t xml:space="preserve">from abroad. Since more than half of the electricity in Italy is generated using gas, there is an even stronger connection between the two. And two additional factors come into play: </w:t>
      </w:r>
      <w:r w:rsidRPr="00F922D0">
        <w:rPr>
          <w:rStyle w:val="StyleUnderline"/>
        </w:rPr>
        <w:t>the cost of</w:t>
      </w:r>
      <w:r w:rsidRPr="00C63295">
        <w:rPr>
          <w:rStyle w:val="StyleUnderline"/>
        </w:rPr>
        <w:t xml:space="preserve"> </w:t>
      </w:r>
      <w:r w:rsidRPr="00F922D0">
        <w:rPr>
          <w:rStyle w:val="StyleUnderline"/>
        </w:rPr>
        <w:t>CO2</w:t>
      </w:r>
      <w:r w:rsidRPr="00C63295">
        <w:rPr>
          <w:rStyle w:val="StyleUnderline"/>
        </w:rPr>
        <w:t xml:space="preserve"> </w:t>
      </w:r>
      <w:r w:rsidRPr="00F922D0">
        <w:rPr>
          <w:rStyle w:val="StyleUnderline"/>
        </w:rPr>
        <w:t>emission allowances</w:t>
      </w:r>
      <w:r w:rsidRPr="00C63295">
        <w:rPr>
          <w:rStyle w:val="StyleUnderline"/>
        </w:rPr>
        <w:t xml:space="preserve"> </w:t>
      </w:r>
      <w:r w:rsidRPr="00F922D0">
        <w:rPr>
          <w:rStyle w:val="StyleUnderline"/>
        </w:rPr>
        <w:t>recording a steep increase; and the</w:t>
      </w:r>
      <w:r w:rsidRPr="00C63295">
        <w:rPr>
          <w:rStyle w:val="StyleUnderline"/>
        </w:rPr>
        <w:t xml:space="preserve"> </w:t>
      </w:r>
      <w:r w:rsidRPr="00F922D0">
        <w:rPr>
          <w:rStyle w:val="StyleUnderline"/>
        </w:rPr>
        <w:t>effects of climate change,</w:t>
      </w:r>
      <w:r w:rsidRPr="00C63295">
        <w:rPr>
          <w:rStyle w:val="StyleUnderline"/>
        </w:rPr>
        <w:t xml:space="preserve"> </w:t>
      </w:r>
      <w:r w:rsidRPr="00F922D0">
        <w:rPr>
          <w:rStyle w:val="StyleUnderline"/>
        </w:rPr>
        <w:t>which have noticeably increased energy consumption by end users.</w:t>
      </w:r>
      <w:r w:rsidRPr="00ED0EB6">
        <w:rPr>
          <w:sz w:val="16"/>
        </w:rPr>
        <w:t xml:space="preserve"> </w:t>
      </w:r>
      <w:r w:rsidRPr="00F922D0">
        <w:rPr>
          <w:rStyle w:val="StyleUnderline"/>
        </w:rPr>
        <w:t>These factors cause the cost of energy production to rise significantly</w:t>
      </w:r>
      <w:r w:rsidRPr="00F922D0">
        <w:rPr>
          <w:sz w:val="16"/>
        </w:rPr>
        <w:t>.</w:t>
      </w:r>
      <w:r w:rsidRPr="00ED0EB6">
        <w:rPr>
          <w:sz w:val="16"/>
        </w:rPr>
        <w:t xml:space="preserve"> </w:t>
      </w:r>
      <w:r w:rsidRPr="00F922D0">
        <w:rPr>
          <w:rStyle w:val="StyleUnderline"/>
        </w:rPr>
        <w:t>This dynamic</w:t>
      </w:r>
      <w:r w:rsidRPr="00F922D0">
        <w:rPr>
          <w:sz w:val="16"/>
        </w:rPr>
        <w:t xml:space="preserve">, however, </w:t>
      </w:r>
      <w:r w:rsidRPr="00F922D0">
        <w:rPr>
          <w:rStyle w:val="StyleUnderline"/>
        </w:rPr>
        <w:t>can be interrupted thanks to</w:t>
      </w:r>
      <w:r w:rsidRPr="00C63295">
        <w:rPr>
          <w:rStyle w:val="StyleUnderline"/>
        </w:rPr>
        <w:t xml:space="preserve"> </w:t>
      </w:r>
      <w:hyperlink r:id="rId120" w:history="1">
        <w:r w:rsidRPr="00F922D0">
          <w:rPr>
            <w:rStyle w:val="StyleUnderline"/>
            <w:rFonts w:eastAsiaTheme="majorEastAsia"/>
          </w:rPr>
          <w:t>renewables</w:t>
        </w:r>
      </w:hyperlink>
      <w:r w:rsidRPr="00F922D0">
        <w:rPr>
          <w:rStyle w:val="StyleUnderline"/>
        </w:rPr>
        <w:t>, which have already proven to be able to provide</w:t>
      </w:r>
      <w:r w:rsidRPr="00C63295">
        <w:rPr>
          <w:rStyle w:val="StyleUnderline"/>
        </w:rPr>
        <w:t xml:space="preserve"> </w:t>
      </w:r>
      <w:r w:rsidRPr="00F922D0">
        <w:rPr>
          <w:rStyle w:val="StyleUnderline"/>
        </w:rPr>
        <w:t>greater stability</w:t>
      </w:r>
      <w:r w:rsidRPr="00C63295">
        <w:rPr>
          <w:rStyle w:val="StyleUnderline"/>
        </w:rPr>
        <w:t xml:space="preserve"> </w:t>
      </w:r>
      <w:r w:rsidRPr="00F922D0">
        <w:rPr>
          <w:rStyle w:val="StyleUnderline"/>
        </w:rPr>
        <w:t>in the market.</w:t>
      </w:r>
      <w:r w:rsidRPr="00F922D0">
        <w:rPr>
          <w:sz w:val="16"/>
        </w:rPr>
        <w:t xml:space="preserve"> Between 2009 and 2019, </w:t>
      </w:r>
      <w:r w:rsidRPr="00F922D0">
        <w:rPr>
          <w:rStyle w:val="StyleUnderline"/>
        </w:rPr>
        <w:t>the cost of gas generation in Italy remained relatively unchanged, while the price of wholesale electricity decreased by approximately</w:t>
      </w:r>
      <w:r w:rsidRPr="00ED0EB6">
        <w:rPr>
          <w:rStyle w:val="StyleUnderline"/>
        </w:rPr>
        <w:t xml:space="preserve"> </w:t>
      </w:r>
      <w:r w:rsidRPr="00F922D0">
        <w:rPr>
          <w:rStyle w:val="StyleUnderline"/>
        </w:rPr>
        <w:t>19%</w:t>
      </w:r>
      <w:r w:rsidRPr="00ED0EB6">
        <w:rPr>
          <w:rStyle w:val="StyleUnderline"/>
        </w:rPr>
        <w:t xml:space="preserve"> </w:t>
      </w:r>
      <w:r w:rsidRPr="00F922D0">
        <w:rPr>
          <w:rStyle w:val="StyleUnderline"/>
        </w:rPr>
        <w:t>thanks to the growth of renewables.</w:t>
      </w:r>
      <w:r w:rsidRPr="00ED0EB6">
        <w:rPr>
          <w:sz w:val="16"/>
        </w:rPr>
        <w:t xml:space="preserve"> </w:t>
      </w:r>
      <w:r w:rsidRPr="00F922D0">
        <w:rPr>
          <w:sz w:val="16"/>
        </w:rPr>
        <w:t>So even if the share of electricity generated using renewable energy sources were higher, there would be no significant increase in prices for end users. In fact, as</w:t>
      </w:r>
      <w:r w:rsidRPr="00ED0EB6">
        <w:rPr>
          <w:sz w:val="16"/>
        </w:rPr>
        <w:t xml:space="preserve"> </w:t>
      </w:r>
      <w:r w:rsidRPr="00F922D0">
        <w:rPr>
          <w:sz w:val="16"/>
        </w:rPr>
        <w:t xml:space="preserve">Nicola </w:t>
      </w:r>
      <w:proofErr w:type="spellStart"/>
      <w:r w:rsidRPr="00F922D0">
        <w:rPr>
          <w:sz w:val="16"/>
        </w:rPr>
        <w:t>Lanzetta</w:t>
      </w:r>
      <w:proofErr w:type="spellEnd"/>
      <w:r w:rsidRPr="00F922D0">
        <w:rPr>
          <w:sz w:val="16"/>
        </w:rPr>
        <w:t>, our Head of Country Italy, explained in an interview with</w:t>
      </w:r>
      <w:r w:rsidRPr="00ED0EB6">
        <w:rPr>
          <w:sz w:val="16"/>
        </w:rPr>
        <w:t xml:space="preserve"> </w:t>
      </w:r>
      <w:r w:rsidRPr="00F922D0">
        <w:rPr>
          <w:sz w:val="16"/>
        </w:rPr>
        <w:t xml:space="preserve">MF-Milano </w:t>
      </w:r>
      <w:proofErr w:type="spellStart"/>
      <w:r w:rsidRPr="00F922D0">
        <w:rPr>
          <w:sz w:val="16"/>
        </w:rPr>
        <w:t>Finanza</w:t>
      </w:r>
      <w:proofErr w:type="spellEnd"/>
      <w:r w:rsidRPr="00F922D0">
        <w:rPr>
          <w:sz w:val="16"/>
        </w:rPr>
        <w:t>,</w:t>
      </w:r>
      <w:r w:rsidRPr="00ED0EB6">
        <w:rPr>
          <w:sz w:val="16"/>
        </w:rPr>
        <w:t xml:space="preserve"> </w:t>
      </w:r>
      <w:r w:rsidRPr="00F922D0">
        <w:rPr>
          <w:sz w:val="16"/>
        </w:rPr>
        <w:t>“With production from renewable sources near 70%, which is</w:t>
      </w:r>
      <w:r w:rsidRPr="00ED0EB6">
        <w:rPr>
          <w:sz w:val="16"/>
        </w:rPr>
        <w:t xml:space="preserve"> </w:t>
      </w:r>
      <w:r w:rsidRPr="00F922D0">
        <w:rPr>
          <w:sz w:val="16"/>
        </w:rPr>
        <w:t>the target for 2030, the cost of energy would be more than 30% lower. But already today, with the green energy quota in Italy at less than 50%, renewables have</w:t>
      </w:r>
      <w:r w:rsidRPr="00ED0EB6">
        <w:rPr>
          <w:sz w:val="16"/>
        </w:rPr>
        <w:t xml:space="preserve"> </w:t>
      </w:r>
      <w:r w:rsidRPr="00F922D0">
        <w:rPr>
          <w:sz w:val="16"/>
        </w:rPr>
        <w:t>contained current prices rises by at least 10%.” In other words, electricity prices are increasing today because the share generated from renewable sources is still marginal.</w:t>
      </w:r>
      <w:r w:rsidRPr="00ED0EB6">
        <w:rPr>
          <w:sz w:val="16"/>
        </w:rPr>
        <w:t xml:space="preserve"> </w:t>
      </w:r>
      <w:r w:rsidRPr="00ED0EB6">
        <w:rPr>
          <w:rStyle w:val="StyleUnderline"/>
        </w:rPr>
        <w:t>The competitive advantage of renewables lies first and foremost in technological innovation and</w:t>
      </w:r>
      <w:proofErr w:type="gramStart"/>
      <w:r w:rsidRPr="00ED0EB6">
        <w:rPr>
          <w:rStyle w:val="StyleUnderline"/>
        </w:rPr>
        <w:t>, in particular, in</w:t>
      </w:r>
      <w:proofErr w:type="gramEnd"/>
      <w:r w:rsidRPr="00ED0EB6">
        <w:rPr>
          <w:rStyle w:val="StyleUnderline"/>
        </w:rPr>
        <w:t xml:space="preserve"> research on materials – which has made it possible to lower production costs in wind and solar plants</w:t>
      </w:r>
      <w:r w:rsidRPr="00ED0EB6">
        <w:rPr>
          <w:sz w:val="16"/>
        </w:rPr>
        <w:t xml:space="preserve">. But an important role is also played by internal factors and market instruments like </w:t>
      </w:r>
      <w:hyperlink r:id="rId121" w:tgtFrame="_blank" w:tooltip="enelgreenpower.com" w:history="1">
        <w:r w:rsidRPr="00ED0EB6">
          <w:rPr>
            <w:rStyle w:val="Hyperlink"/>
            <w:rFonts w:eastAsiaTheme="majorEastAsia"/>
            <w:sz w:val="16"/>
          </w:rPr>
          <w:t>PPAs</w:t>
        </w:r>
      </w:hyperlink>
      <w:r w:rsidRPr="00ED0EB6">
        <w:rPr>
          <w:sz w:val="16"/>
        </w:rPr>
        <w:t xml:space="preserve"> (Power Purchase Agreements), which grant a long-term electricity supply at set rates. As </w:t>
      </w:r>
      <w:proofErr w:type="spellStart"/>
      <w:r w:rsidRPr="00ED0EB6">
        <w:rPr>
          <w:sz w:val="16"/>
        </w:rPr>
        <w:t>Tamburi</w:t>
      </w:r>
      <w:proofErr w:type="spellEnd"/>
      <w:r w:rsidRPr="00ED0EB6">
        <w:rPr>
          <w:sz w:val="16"/>
        </w:rPr>
        <w:t xml:space="preserve"> explains, </w:t>
      </w:r>
      <w:r w:rsidRPr="00ED0EB6">
        <w:rPr>
          <w:rStyle w:val="StyleUnderline"/>
        </w:rPr>
        <w:t>“with renewables, it’s easier to enter into long-term supply agreements with PPA contracts.</w:t>
      </w:r>
      <w:r w:rsidRPr="00ED0EB6">
        <w:rPr>
          <w:sz w:val="16"/>
        </w:rPr>
        <w:t xml:space="preserve"> Now that we’re seeing a sharp rise in wholesale prices, there’s obviously an increased interest in fixing prices for the medium-long term.” So, this is another way in which renewables contribute to price stability. In the future, </w:t>
      </w:r>
      <w:r w:rsidRPr="00ED0EB6">
        <w:rPr>
          <w:rStyle w:val="StyleUnderline"/>
        </w:rPr>
        <w:t>the financial advantages of renewable sources for end consumers will be even more striking. This is mainly because generation costs for wind and solar plants are destined to fall even further, but it’s also due to renewables’ intrinsic characteristics: they don’t involve any costs for extraction or for transportation infrastructure.</w:t>
      </w:r>
      <w:r w:rsidRPr="00ED0EB6">
        <w:rPr>
          <w:sz w:val="16"/>
        </w:rPr>
        <w:t xml:space="preserve"> Furthermore, a country like Italy – endowed with scarce deposits of raw materials, yet rich in natural resources provided by the sun and wind – would decrease its import expenditure, its dependency on countries that produce fossil fuels, and market competition from other nations. Finally, from an energy transition perspective, </w:t>
      </w:r>
      <w:r w:rsidRPr="00ED0EB6">
        <w:rPr>
          <w:rStyle w:val="StyleUnderline"/>
        </w:rPr>
        <w:t>fossil fuels will be increasingly impacted by the costs of greenhouse gas emission allowances – making clean energy sources even more competitive. I</w:t>
      </w:r>
      <w:r w:rsidRPr="00ED0EB6">
        <w:rPr>
          <w:sz w:val="16"/>
        </w:rPr>
        <w:t>f we expand our vision even further</w:t>
      </w:r>
      <w:r w:rsidRPr="00ED0EB6">
        <w:rPr>
          <w:rStyle w:val="StyleUnderline"/>
        </w:rPr>
        <w:t xml:space="preserve">, a cleaner energy mix at the global level can counteract the effects of </w:t>
      </w:r>
      <w:hyperlink r:id="rId122" w:history="1">
        <w:r w:rsidRPr="00ED0EB6">
          <w:rPr>
            <w:rStyle w:val="StyleUnderline"/>
            <w:rFonts w:eastAsiaTheme="majorEastAsia"/>
          </w:rPr>
          <w:t>climate change</w:t>
        </w:r>
      </w:hyperlink>
      <w:r w:rsidRPr="00ED0EB6">
        <w:rPr>
          <w:rStyle w:val="StyleUnderline"/>
        </w:rPr>
        <w:t xml:space="preserve"> and therefore reduce the huge financial – not to mention social – costs caused by weather events that unavoidably lead to an increased demand for energy</w:t>
      </w:r>
      <w:r w:rsidRPr="00ED0EB6">
        <w:rPr>
          <w:sz w:val="16"/>
        </w:rPr>
        <w:t xml:space="preserve">, recording consumption peaks when temperatures fall below average in spring and rise above average in summer. Ultimately, the benefits of renewables for Italy, even in purely economic terms, are not limited to our individual energy bills but impact the entire </w:t>
      </w:r>
      <w:proofErr w:type="gramStart"/>
      <w:r w:rsidRPr="00ED0EB6">
        <w:rPr>
          <w:sz w:val="16"/>
        </w:rPr>
        <w:t>country as a whole</w:t>
      </w:r>
      <w:proofErr w:type="gramEnd"/>
      <w:r w:rsidRPr="00ED0EB6">
        <w:rPr>
          <w:sz w:val="16"/>
        </w:rPr>
        <w:t>.</w:t>
      </w:r>
    </w:p>
    <w:p w14:paraId="6786EFA2" w14:textId="77777777" w:rsidR="009F1A89" w:rsidRDefault="009F1A89" w:rsidP="009F1A89">
      <w:pPr>
        <w:pStyle w:val="Heading3"/>
      </w:pPr>
      <w:r>
        <w:t>AT: Less jobs</w:t>
      </w:r>
    </w:p>
    <w:p w14:paraId="3EA413E9" w14:textId="77777777" w:rsidR="009F1A89" w:rsidRPr="004D35D1" w:rsidRDefault="009F1A89" w:rsidP="009F1A89">
      <w:pPr>
        <w:pStyle w:val="Heading4"/>
      </w:pPr>
      <w:r w:rsidRPr="004D35D1">
        <w:t xml:space="preserve">Renewable energy produces over 42 million </w:t>
      </w:r>
      <w:proofErr w:type="gramStart"/>
      <w:r w:rsidRPr="004D35D1">
        <w:t>jobs</w:t>
      </w:r>
      <w:proofErr w:type="gramEnd"/>
    </w:p>
    <w:p w14:paraId="379CA75D" w14:textId="77777777" w:rsidR="009F1A89" w:rsidRDefault="009F1A89" w:rsidP="009F1A89">
      <w:pPr>
        <w:rPr>
          <w:rStyle w:val="StyleUnderline"/>
        </w:rPr>
      </w:pPr>
      <w:r w:rsidRPr="00946D0C">
        <w:rPr>
          <w:rStyle w:val="Style13ptBold"/>
        </w:rPr>
        <w:t>E</w:t>
      </w:r>
      <w:r>
        <w:rPr>
          <w:rStyle w:val="Style13ptBold"/>
        </w:rPr>
        <w:t>GP</w:t>
      </w:r>
      <w:r w:rsidRPr="00946D0C">
        <w:rPr>
          <w:rStyle w:val="Style13ptBold"/>
        </w:rPr>
        <w:t xml:space="preserve"> </w:t>
      </w:r>
      <w:r>
        <w:rPr>
          <w:rStyle w:val="Style13ptBold"/>
        </w:rPr>
        <w:t>22</w:t>
      </w:r>
      <w:r w:rsidRPr="00946D0C">
        <w:t xml:space="preserve"> -- </w:t>
      </w:r>
      <w:r w:rsidRPr="00127287">
        <w:t xml:space="preserve">multinational renewable energy corporation </w:t>
      </w:r>
      <w:r w:rsidRPr="00946D0C">
        <w:t>(</w:t>
      </w:r>
      <w:r>
        <w:t>“</w:t>
      </w:r>
      <w:r w:rsidRPr="00946D0C">
        <w:t>The jobs of the future are green and sustainable</w:t>
      </w:r>
      <w:r>
        <w:t>”</w:t>
      </w:r>
      <w:r w:rsidRPr="00946D0C">
        <w:t xml:space="preserve">, </w:t>
      </w:r>
      <w:r>
        <w:t>Enel Green Power (EGP)</w:t>
      </w:r>
      <w:r w:rsidRPr="00946D0C">
        <w:t xml:space="preserve">, 3-2-2022, https://www.enelgreenpower.com/media/news/2022/03/green-job-opportunities, </w:t>
      </w:r>
      <w:r>
        <w:t xml:space="preserve">Date Accessed </w:t>
      </w:r>
      <w:r w:rsidRPr="00946D0C">
        <w:t>7-16-2023) //TCM</w:t>
      </w:r>
      <w:r w:rsidRPr="00946D0C">
        <w:br/>
      </w:r>
      <w:r w:rsidRPr="006165A5">
        <w:rPr>
          <w:rFonts w:eastAsiaTheme="majorEastAsia"/>
          <w:sz w:val="16"/>
        </w:rPr>
        <w:t xml:space="preserve">By 2050, </w:t>
      </w:r>
      <w:r w:rsidRPr="006165A5">
        <w:rPr>
          <w:rStyle w:val="StyleUnderline"/>
          <w:rFonts w:eastAsiaTheme="majorEastAsia"/>
        </w:rPr>
        <w:t>the renewable energy sector will have produced</w:t>
      </w:r>
      <w:r w:rsidRPr="006165A5">
        <w:rPr>
          <w:rStyle w:val="StyleUnderline"/>
        </w:rPr>
        <w:t xml:space="preserve"> </w:t>
      </w:r>
      <w:r w:rsidRPr="006165A5">
        <w:rPr>
          <w:rStyle w:val="StyleUnderline"/>
          <w:rFonts w:eastAsiaTheme="majorEastAsia"/>
        </w:rPr>
        <w:t>42 million jobs</w:t>
      </w:r>
      <w:r w:rsidRPr="006165A5">
        <w:rPr>
          <w:rFonts w:eastAsiaTheme="majorEastAsia"/>
          <w:sz w:val="16"/>
        </w:rPr>
        <w:t xml:space="preserve">. This prediction from the International Renewable Energy Agency (IRENA)’s Global Renewables Outlook was echoed by the International </w:t>
      </w:r>
      <w:proofErr w:type="spellStart"/>
      <w:r w:rsidRPr="006165A5">
        <w:rPr>
          <w:rFonts w:eastAsiaTheme="majorEastAsia"/>
          <w:sz w:val="16"/>
        </w:rPr>
        <w:t>Labour</w:t>
      </w:r>
      <w:proofErr w:type="spellEnd"/>
      <w:r w:rsidRPr="006165A5">
        <w:rPr>
          <w:rFonts w:eastAsiaTheme="majorEastAsia"/>
          <w:sz w:val="16"/>
        </w:rPr>
        <w:t xml:space="preserve"> Organization (ILO), which asserted that implementing the Paris Agreement to fight climate change may require the creation of up to</w:t>
      </w:r>
      <w:r w:rsidRPr="006165A5">
        <w:rPr>
          <w:sz w:val="16"/>
        </w:rPr>
        <w:t xml:space="preserve"> </w:t>
      </w:r>
      <w:r w:rsidRPr="006165A5">
        <w:rPr>
          <w:rFonts w:eastAsiaTheme="majorEastAsia"/>
          <w:sz w:val="16"/>
        </w:rPr>
        <w:t>18 million new jobs.</w:t>
      </w:r>
      <w:r w:rsidRPr="006165A5">
        <w:rPr>
          <w:sz w:val="16"/>
        </w:rPr>
        <w:t xml:space="preserve"> </w:t>
      </w:r>
      <w:r w:rsidRPr="006165A5">
        <w:rPr>
          <w:rStyle w:val="StyleUnderline"/>
          <w:rFonts w:eastAsiaTheme="majorEastAsia"/>
        </w:rPr>
        <w:t>Green jobs contribute to a more</w:t>
      </w:r>
      <w:r w:rsidRPr="006165A5">
        <w:rPr>
          <w:rStyle w:val="StyleUnderline"/>
        </w:rPr>
        <w:t xml:space="preserve"> </w:t>
      </w:r>
      <w:r w:rsidRPr="006165A5">
        <w:rPr>
          <w:rStyle w:val="StyleUnderline"/>
          <w:rFonts w:eastAsiaTheme="majorEastAsia"/>
        </w:rPr>
        <w:t>sustainable</w:t>
      </w:r>
      <w:r w:rsidRPr="006165A5">
        <w:rPr>
          <w:rStyle w:val="StyleUnderline"/>
        </w:rPr>
        <w:t xml:space="preserve"> </w:t>
      </w:r>
      <w:r w:rsidRPr="006165A5">
        <w:rPr>
          <w:rStyle w:val="StyleUnderline"/>
          <w:rFonts w:eastAsiaTheme="majorEastAsia"/>
        </w:rPr>
        <w:t>world, especially – but not exclusively – from an environmental perspective. They concern not only the</w:t>
      </w:r>
      <w:r w:rsidRPr="006165A5">
        <w:rPr>
          <w:rStyle w:val="StyleUnderline"/>
        </w:rPr>
        <w:t xml:space="preserve"> </w:t>
      </w:r>
      <w:hyperlink r:id="rId123" w:tooltip="https://www.enelgreenpower.com/learning-hub/energy-transition" w:history="1">
        <w:r w:rsidRPr="006165A5">
          <w:rPr>
            <w:rStyle w:val="StyleUnderline"/>
          </w:rPr>
          <w:t>energy transition</w:t>
        </w:r>
      </w:hyperlink>
      <w:r w:rsidRPr="006165A5">
        <w:rPr>
          <w:rStyle w:val="StyleUnderline"/>
        </w:rPr>
        <w:t xml:space="preserve"> </w:t>
      </w:r>
      <w:r w:rsidRPr="006165A5">
        <w:rPr>
          <w:rStyle w:val="StyleUnderline"/>
          <w:rFonts w:eastAsiaTheme="majorEastAsia"/>
        </w:rPr>
        <w:t>but also agriculture, the manufacturing sector, the</w:t>
      </w:r>
      <w:r w:rsidRPr="006165A5">
        <w:rPr>
          <w:rStyle w:val="StyleUnderline"/>
        </w:rPr>
        <w:t xml:space="preserve"> </w:t>
      </w:r>
      <w:hyperlink r:id="rId124" w:tooltip="https://www.enelgreenpower.com/learning-hub/sustainable-development/circular-economy" w:history="1">
        <w:r w:rsidRPr="006165A5">
          <w:rPr>
            <w:rStyle w:val="StyleUnderline"/>
          </w:rPr>
          <w:t>circular economy</w:t>
        </w:r>
      </w:hyperlink>
      <w:r w:rsidRPr="006165A5">
        <w:rPr>
          <w:rStyle w:val="StyleUnderline"/>
          <w:rFonts w:eastAsiaTheme="majorEastAsia"/>
        </w:rPr>
        <w:t>, research and development, administration and services.</w:t>
      </w:r>
      <w:r w:rsidRPr="006165A5">
        <w:rPr>
          <w:rFonts w:eastAsiaTheme="majorEastAsia"/>
          <w:sz w:val="16"/>
        </w:rPr>
        <w:t xml:space="preserve"> “I want to reassure the new generations by immediately dispelling a myth: </w:t>
      </w:r>
      <w:r w:rsidRPr="006165A5">
        <w:rPr>
          <w:rStyle w:val="StyleUnderline"/>
          <w:rFonts w:eastAsiaTheme="majorEastAsia"/>
        </w:rPr>
        <w:t>green jobs are not just in engineering</w:t>
      </w:r>
      <w:r w:rsidRPr="006165A5">
        <w:rPr>
          <w:rFonts w:eastAsiaTheme="majorEastAsia"/>
          <w:sz w:val="16"/>
        </w:rPr>
        <w:t>,”</w:t>
      </w:r>
      <w:r w:rsidRPr="006165A5">
        <w:rPr>
          <w:sz w:val="16"/>
        </w:rPr>
        <w:t xml:space="preserve"> </w:t>
      </w:r>
      <w:r w:rsidRPr="006165A5">
        <w:rPr>
          <w:rFonts w:eastAsiaTheme="majorEastAsia"/>
          <w:sz w:val="16"/>
        </w:rPr>
        <w:t xml:space="preserve">Salvatore </w:t>
      </w:r>
      <w:proofErr w:type="spellStart"/>
      <w:r w:rsidRPr="006165A5">
        <w:rPr>
          <w:rFonts w:eastAsiaTheme="majorEastAsia"/>
          <w:sz w:val="16"/>
        </w:rPr>
        <w:t>Bernabei</w:t>
      </w:r>
      <w:proofErr w:type="spellEnd"/>
      <w:r w:rsidRPr="006165A5">
        <w:rPr>
          <w:rFonts w:eastAsiaTheme="majorEastAsia"/>
          <w:sz w:val="16"/>
        </w:rPr>
        <w:t>,</w:t>
      </w:r>
      <w:r w:rsidRPr="006165A5">
        <w:rPr>
          <w:sz w:val="16"/>
        </w:rPr>
        <w:t xml:space="preserve"> </w:t>
      </w:r>
      <w:r w:rsidRPr="006165A5">
        <w:rPr>
          <w:rFonts w:eastAsiaTheme="majorEastAsia"/>
          <w:sz w:val="16"/>
        </w:rPr>
        <w:t>CEO of</w:t>
      </w:r>
      <w:r w:rsidRPr="006165A5">
        <w:rPr>
          <w:sz w:val="16"/>
        </w:rPr>
        <w:t xml:space="preserve"> </w:t>
      </w:r>
      <w:r w:rsidRPr="006165A5">
        <w:rPr>
          <w:rFonts w:eastAsiaTheme="majorEastAsia"/>
          <w:sz w:val="16"/>
        </w:rPr>
        <w:t>Enel Green Power,</w:t>
      </w:r>
      <w:r w:rsidRPr="006165A5">
        <w:rPr>
          <w:sz w:val="16"/>
        </w:rPr>
        <w:t xml:space="preserve"> </w:t>
      </w:r>
      <w:r w:rsidRPr="006165A5">
        <w:rPr>
          <w:rFonts w:eastAsiaTheme="majorEastAsia"/>
          <w:sz w:val="16"/>
        </w:rPr>
        <w:t>explained recently while taking part in</w:t>
      </w:r>
      <w:r w:rsidRPr="006165A5">
        <w:rPr>
          <w:sz w:val="16"/>
        </w:rPr>
        <w:t xml:space="preserve"> </w:t>
      </w:r>
      <w:hyperlink r:id="rId125" w:tgtFrame="_blank" w:tooltip="https://scuola.repubblica.it/blog/news/bocconi-e-repubblica-insieme-per-i-lavori-del-futuro/" w:history="1">
        <w:proofErr w:type="spellStart"/>
        <w:r w:rsidRPr="006165A5">
          <w:rPr>
            <w:rStyle w:val="Hyperlink"/>
            <w:sz w:val="16"/>
          </w:rPr>
          <w:t>Futuro@lavoro</w:t>
        </w:r>
        <w:proofErr w:type="spellEnd"/>
      </w:hyperlink>
      <w:r w:rsidRPr="006165A5">
        <w:rPr>
          <w:rFonts w:eastAsiaTheme="majorEastAsia"/>
          <w:sz w:val="16"/>
        </w:rPr>
        <w:t>, a project organized by the Italian daily</w:t>
      </w:r>
      <w:r w:rsidRPr="006165A5">
        <w:rPr>
          <w:sz w:val="16"/>
        </w:rPr>
        <w:t xml:space="preserve"> La </w:t>
      </w:r>
      <w:proofErr w:type="spellStart"/>
      <w:r w:rsidRPr="006165A5">
        <w:rPr>
          <w:sz w:val="16"/>
        </w:rPr>
        <w:t>Repubblica</w:t>
      </w:r>
      <w:r w:rsidRPr="006165A5">
        <w:rPr>
          <w:rFonts w:eastAsiaTheme="majorEastAsia"/>
          <w:sz w:val="16"/>
        </w:rPr>
        <w:t>together</w:t>
      </w:r>
      <w:proofErr w:type="spellEnd"/>
      <w:r w:rsidRPr="006165A5">
        <w:rPr>
          <w:rFonts w:eastAsiaTheme="majorEastAsia"/>
          <w:sz w:val="16"/>
        </w:rPr>
        <w:t xml:space="preserve"> with</w:t>
      </w:r>
      <w:r w:rsidRPr="006165A5">
        <w:rPr>
          <w:sz w:val="16"/>
        </w:rPr>
        <w:t xml:space="preserve"> </w:t>
      </w:r>
      <w:r w:rsidRPr="006165A5">
        <w:rPr>
          <w:rFonts w:eastAsiaTheme="majorEastAsia"/>
          <w:sz w:val="16"/>
        </w:rPr>
        <w:t>Bocconi University</w:t>
      </w:r>
      <w:r w:rsidRPr="006165A5">
        <w:rPr>
          <w:sz w:val="16"/>
        </w:rPr>
        <w:t xml:space="preserve"> </w:t>
      </w:r>
      <w:r w:rsidRPr="006165A5">
        <w:rPr>
          <w:rFonts w:eastAsiaTheme="majorEastAsia"/>
          <w:sz w:val="16"/>
        </w:rPr>
        <w:t>in Milan.</w:t>
      </w:r>
      <w:r w:rsidRPr="006165A5">
        <w:rPr>
          <w:sz w:val="16"/>
        </w:rPr>
        <w:t xml:space="preserve"> </w:t>
      </w:r>
      <w:r w:rsidRPr="006165A5">
        <w:rPr>
          <w:rStyle w:val="StyleUnderline"/>
          <w:rFonts w:eastAsiaTheme="majorEastAsia"/>
        </w:rPr>
        <w:t>“The meaning of the term ‘green job’ extends beyond environmental considerations: it is an integral part of a new model of green, sustainable development,”</w:t>
      </w:r>
      <w:r w:rsidRPr="006165A5">
        <w:rPr>
          <w:rFonts w:eastAsiaTheme="majorEastAsia"/>
          <w:sz w:val="16"/>
        </w:rPr>
        <w:t xml:space="preserve"> explained </w:t>
      </w:r>
      <w:proofErr w:type="spellStart"/>
      <w:r w:rsidRPr="006165A5">
        <w:rPr>
          <w:rFonts w:eastAsiaTheme="majorEastAsia"/>
          <w:sz w:val="16"/>
        </w:rPr>
        <w:t>Bernabei</w:t>
      </w:r>
      <w:proofErr w:type="spellEnd"/>
      <w:r w:rsidRPr="006165A5">
        <w:rPr>
          <w:rFonts w:eastAsiaTheme="majorEastAsia"/>
          <w:sz w:val="16"/>
        </w:rPr>
        <w:t xml:space="preserve">. </w:t>
      </w:r>
      <w:r w:rsidRPr="006165A5">
        <w:rPr>
          <w:rStyle w:val="StyleUnderline"/>
          <w:rFonts w:eastAsiaTheme="majorEastAsia"/>
        </w:rPr>
        <w:t>“Technology is certainly an important component. In our ranks we have engineers, IT experts, chemists, mechanics, electrical engineers and so on, but there’s a need for everything and everyone.”</w:t>
      </w:r>
      <w:r w:rsidRPr="006165A5">
        <w:rPr>
          <w:rFonts w:eastAsiaTheme="majorEastAsia"/>
          <w:sz w:val="16"/>
        </w:rPr>
        <w:t xml:space="preserve"> For some time now, EGP has opened its doors to</w:t>
      </w:r>
      <w:r w:rsidRPr="006165A5">
        <w:rPr>
          <w:sz w:val="16"/>
        </w:rPr>
        <w:t xml:space="preserve"> </w:t>
      </w:r>
      <w:r w:rsidRPr="006165A5">
        <w:rPr>
          <w:rFonts w:eastAsiaTheme="majorEastAsia"/>
          <w:sz w:val="16"/>
        </w:rPr>
        <w:t>various skills</w:t>
      </w:r>
      <w:r w:rsidRPr="006165A5">
        <w:rPr>
          <w:rStyle w:val="StyleUnderline"/>
          <w:rFonts w:eastAsiaTheme="majorEastAsia"/>
        </w:rPr>
        <w:t xml:space="preserve">: professionals in economics and finance, security managers, </w:t>
      </w:r>
      <w:proofErr w:type="gramStart"/>
      <w:r w:rsidRPr="006165A5">
        <w:rPr>
          <w:rStyle w:val="StyleUnderline"/>
          <w:rFonts w:eastAsiaTheme="majorEastAsia"/>
        </w:rPr>
        <w:t>market</w:t>
      </w:r>
      <w:proofErr w:type="gramEnd"/>
      <w:r w:rsidRPr="006165A5">
        <w:rPr>
          <w:rStyle w:val="StyleUnderline"/>
          <w:rFonts w:eastAsiaTheme="majorEastAsia"/>
        </w:rPr>
        <w:t xml:space="preserve"> and geopolitical analysts, not to mention climatologists, meteorologists and biologists. But </w:t>
      </w:r>
      <w:proofErr w:type="gramStart"/>
      <w:r w:rsidRPr="006165A5">
        <w:rPr>
          <w:rStyle w:val="StyleUnderline"/>
          <w:rFonts w:eastAsiaTheme="majorEastAsia"/>
        </w:rPr>
        <w:t>also</w:t>
      </w:r>
      <w:proofErr w:type="gramEnd"/>
      <w:r w:rsidRPr="006165A5">
        <w:rPr>
          <w:rStyle w:val="StyleUnderline"/>
          <w:rFonts w:eastAsiaTheme="majorEastAsia"/>
        </w:rPr>
        <w:t xml:space="preserve"> experts in communications and social sciences, as well as legal professionals tasked with checking that every EGP site is compliant with the relevant local and national regulations.</w:t>
      </w:r>
      <w:r w:rsidRPr="006165A5">
        <w:rPr>
          <w:rFonts w:eastAsiaTheme="majorEastAsia"/>
          <w:sz w:val="16"/>
        </w:rPr>
        <w:t xml:space="preserve"> </w:t>
      </w:r>
      <w:r w:rsidRPr="006165A5">
        <w:rPr>
          <w:rStyle w:val="StyleUnderline"/>
          <w:rFonts w:eastAsiaTheme="majorEastAsia"/>
        </w:rPr>
        <w:t>These are all “green careers”:</w:t>
      </w:r>
      <w:r w:rsidRPr="006165A5">
        <w:rPr>
          <w:rFonts w:eastAsiaTheme="majorEastAsia"/>
          <w:sz w:val="16"/>
        </w:rPr>
        <w:t xml:space="preserve"> they share the strategic goal of supporting human development without having a negative impact on the ecosystem or the local community, but rather helping them grow and adding to their well-being.</w:t>
      </w:r>
      <w:r w:rsidRPr="006165A5">
        <w:rPr>
          <w:sz w:val="16"/>
        </w:rPr>
        <w:t xml:space="preserve"> </w:t>
      </w:r>
      <w:r w:rsidRPr="006165A5">
        <w:rPr>
          <w:rFonts w:eastAsiaTheme="majorEastAsia"/>
          <w:sz w:val="16"/>
        </w:rPr>
        <w:t>With this in mind, EGP is also investing in</w:t>
      </w:r>
      <w:r w:rsidRPr="006165A5">
        <w:rPr>
          <w:sz w:val="16"/>
        </w:rPr>
        <w:t xml:space="preserve"> </w:t>
      </w:r>
      <w:hyperlink r:id="rId126" w:tooltip="https://www.enelgreenpower.com/stories/articles/2021/11/young-people-energy-transition" w:history="1">
        <w:r w:rsidRPr="006165A5">
          <w:rPr>
            <w:rStyle w:val="Hyperlink"/>
            <w:sz w:val="16"/>
          </w:rPr>
          <w:t>future generations</w:t>
        </w:r>
      </w:hyperlink>
      <w:r w:rsidRPr="006165A5">
        <w:rPr>
          <w:rFonts w:eastAsiaTheme="majorEastAsia"/>
          <w:sz w:val="16"/>
        </w:rPr>
        <w:t>, creating new opportunities for young people and shared value with the communities in which we work around the world. In Italy the</w:t>
      </w:r>
      <w:r w:rsidRPr="006165A5">
        <w:rPr>
          <w:sz w:val="16"/>
        </w:rPr>
        <w:t xml:space="preserve"> </w:t>
      </w:r>
      <w:hyperlink r:id="rId127" w:tgtFrame="_blank" w:tooltip="https://www.enel.com/media/explore/search-press-releases/press/2021/04/enel-800-students-involved-in-the-school4life-project-a-joint-path-towards-a-sustainable-future" w:history="1">
        <w:r w:rsidRPr="006165A5">
          <w:rPr>
            <w:rStyle w:val="Hyperlink"/>
            <w:sz w:val="16"/>
          </w:rPr>
          <w:t>School4Life</w:t>
        </w:r>
      </w:hyperlink>
      <w:r w:rsidRPr="006165A5">
        <w:rPr>
          <w:sz w:val="16"/>
        </w:rPr>
        <w:t xml:space="preserve"> </w:t>
      </w:r>
      <w:r w:rsidRPr="006165A5">
        <w:rPr>
          <w:rFonts w:eastAsiaTheme="majorEastAsia"/>
          <w:sz w:val="16"/>
        </w:rPr>
        <w:t>project, developed in collaboration with the Elis training center, has already involved around 800 students and 25 schools in a</w:t>
      </w:r>
      <w:r w:rsidRPr="006165A5">
        <w:rPr>
          <w:sz w:val="16"/>
        </w:rPr>
        <w:t xml:space="preserve"> </w:t>
      </w:r>
      <w:r w:rsidRPr="006165A5">
        <w:rPr>
          <w:rFonts w:eastAsiaTheme="majorEastAsia"/>
          <w:sz w:val="16"/>
        </w:rPr>
        <w:t>program for quality education,</w:t>
      </w:r>
      <w:r w:rsidRPr="006165A5">
        <w:rPr>
          <w:sz w:val="16"/>
        </w:rPr>
        <w:t xml:space="preserve"> </w:t>
      </w:r>
      <w:r w:rsidRPr="006165A5">
        <w:rPr>
          <w:rFonts w:eastAsiaTheme="majorEastAsia"/>
          <w:sz w:val="16"/>
        </w:rPr>
        <w:t>guiding them towards the jobs of the future and STEM (Science, Technology, Engineering and Mathematics) subjects. Another recent initiative, the</w:t>
      </w:r>
      <w:r w:rsidRPr="006165A5">
        <w:rPr>
          <w:sz w:val="16"/>
        </w:rPr>
        <w:t xml:space="preserve"> </w:t>
      </w:r>
      <w:r w:rsidRPr="006165A5">
        <w:rPr>
          <w:rFonts w:eastAsiaTheme="majorEastAsia"/>
          <w:sz w:val="16"/>
        </w:rPr>
        <w:t>“</w:t>
      </w:r>
      <w:proofErr w:type="spellStart"/>
      <w:r w:rsidRPr="006165A5">
        <w:rPr>
          <w:rFonts w:eastAsiaTheme="majorEastAsia"/>
          <w:sz w:val="16"/>
        </w:rPr>
        <w:t>Energie</w:t>
      </w:r>
      <w:proofErr w:type="spellEnd"/>
      <w:r w:rsidRPr="006165A5">
        <w:rPr>
          <w:rFonts w:eastAsiaTheme="majorEastAsia"/>
          <w:sz w:val="16"/>
        </w:rPr>
        <w:t xml:space="preserve"> per </w:t>
      </w:r>
      <w:proofErr w:type="spellStart"/>
      <w:r w:rsidRPr="006165A5">
        <w:rPr>
          <w:rFonts w:eastAsiaTheme="majorEastAsia"/>
          <w:sz w:val="16"/>
        </w:rPr>
        <w:t>Crescere</w:t>
      </w:r>
      <w:proofErr w:type="spellEnd"/>
      <w:r w:rsidRPr="006165A5">
        <w:rPr>
          <w:rFonts w:eastAsiaTheme="majorEastAsia"/>
          <w:sz w:val="16"/>
        </w:rPr>
        <w:t>” program</w:t>
      </w:r>
      <w:r w:rsidRPr="006165A5">
        <w:rPr>
          <w:sz w:val="16"/>
        </w:rPr>
        <w:t xml:space="preserve"> </w:t>
      </w:r>
      <w:r w:rsidRPr="006165A5">
        <w:rPr>
          <w:rFonts w:eastAsiaTheme="majorEastAsia"/>
          <w:sz w:val="16"/>
        </w:rPr>
        <w:t>(“Energy for Growth”), also created in collaboration with Elis, aims to help around</w:t>
      </w:r>
      <w:r w:rsidRPr="006165A5">
        <w:rPr>
          <w:sz w:val="16"/>
        </w:rPr>
        <w:t xml:space="preserve"> </w:t>
      </w:r>
      <w:r w:rsidRPr="006165A5">
        <w:rPr>
          <w:rFonts w:eastAsiaTheme="majorEastAsia"/>
          <w:sz w:val="16"/>
        </w:rPr>
        <w:t>5,500 young people</w:t>
      </w:r>
      <w:r w:rsidRPr="006165A5">
        <w:rPr>
          <w:sz w:val="16"/>
        </w:rPr>
        <w:t xml:space="preserve"> </w:t>
      </w:r>
      <w:r w:rsidRPr="006165A5">
        <w:rPr>
          <w:rFonts w:eastAsiaTheme="majorEastAsia"/>
          <w:sz w:val="16"/>
        </w:rPr>
        <w:t>find employment within the next two years, for the most part as grid technicians.</w:t>
      </w:r>
      <w:r w:rsidRPr="006165A5">
        <w:rPr>
          <w:sz w:val="16"/>
        </w:rPr>
        <w:t xml:space="preserve"> </w:t>
      </w:r>
      <w:r w:rsidRPr="006165A5">
        <w:rPr>
          <w:rStyle w:val="StyleUnderline"/>
          <w:rFonts w:eastAsiaTheme="majorEastAsia"/>
        </w:rPr>
        <w:t>Other projects aimed at young people contribute to the prosperity of the communities in which we operate. In the village of</w:t>
      </w:r>
      <w:r w:rsidRPr="006165A5">
        <w:rPr>
          <w:rStyle w:val="StyleUnderline"/>
        </w:rPr>
        <w:t xml:space="preserve"> </w:t>
      </w:r>
      <w:proofErr w:type="spellStart"/>
      <w:r w:rsidRPr="006165A5">
        <w:rPr>
          <w:rStyle w:val="StyleUnderline"/>
          <w:rFonts w:eastAsiaTheme="majorEastAsia"/>
        </w:rPr>
        <w:t>Shongoane</w:t>
      </w:r>
      <w:proofErr w:type="spellEnd"/>
      <w:r w:rsidRPr="006165A5">
        <w:rPr>
          <w:rStyle w:val="StyleUnderline"/>
        </w:rPr>
        <w:t xml:space="preserve"> </w:t>
      </w:r>
      <w:r w:rsidRPr="006165A5">
        <w:rPr>
          <w:rStyle w:val="StyleUnderline"/>
          <w:rFonts w:eastAsiaTheme="majorEastAsia"/>
        </w:rPr>
        <w:t>in</w:t>
      </w:r>
      <w:r w:rsidRPr="006165A5">
        <w:rPr>
          <w:rStyle w:val="StyleUnderline"/>
        </w:rPr>
        <w:t xml:space="preserve"> </w:t>
      </w:r>
      <w:r w:rsidRPr="006165A5">
        <w:rPr>
          <w:rStyle w:val="StyleUnderline"/>
          <w:rFonts w:eastAsiaTheme="majorEastAsia"/>
        </w:rPr>
        <w:t>South Africa, a program for children and teens aged 7 to 14 has been launched for those who had never used a computer before, to enable them to learn</w:t>
      </w:r>
      <w:r w:rsidRPr="006165A5">
        <w:rPr>
          <w:rStyle w:val="StyleUnderline"/>
        </w:rPr>
        <w:t xml:space="preserve"> </w:t>
      </w:r>
      <w:r w:rsidRPr="006165A5">
        <w:rPr>
          <w:rStyle w:val="StyleUnderline"/>
          <w:rFonts w:eastAsiaTheme="majorEastAsia"/>
        </w:rPr>
        <w:t>basic IT and programming skills</w:t>
      </w:r>
      <w:r w:rsidRPr="006165A5">
        <w:rPr>
          <w:rFonts w:eastAsiaTheme="majorEastAsia"/>
          <w:sz w:val="16"/>
        </w:rPr>
        <w:t>. EGP is also providing scholarships for more than twenty young women from disadvantaged areas in South Africa who would otherwise be unable to attend school or university.</w:t>
      </w:r>
      <w:r w:rsidRPr="006165A5">
        <w:rPr>
          <w:sz w:val="16"/>
        </w:rPr>
        <w:t xml:space="preserve"> </w:t>
      </w:r>
      <w:r w:rsidRPr="006165A5">
        <w:rPr>
          <w:rFonts w:eastAsiaTheme="majorEastAsia"/>
          <w:sz w:val="16"/>
        </w:rPr>
        <w:t>In</w:t>
      </w:r>
      <w:r w:rsidRPr="006165A5">
        <w:rPr>
          <w:sz w:val="16"/>
        </w:rPr>
        <w:t xml:space="preserve"> </w:t>
      </w:r>
      <w:r w:rsidRPr="006165A5">
        <w:rPr>
          <w:rFonts w:eastAsiaTheme="majorEastAsia"/>
          <w:sz w:val="16"/>
        </w:rPr>
        <w:t>Colombia, thanks to a partnership with the non-profit United Way, 40 teachers have been trained to use Excel and virtual digital tools. At the</w:t>
      </w:r>
      <w:r w:rsidRPr="006165A5">
        <w:rPr>
          <w:sz w:val="16"/>
        </w:rPr>
        <w:t xml:space="preserve"> </w:t>
      </w:r>
      <w:r w:rsidRPr="006165A5">
        <w:rPr>
          <w:rFonts w:eastAsiaTheme="majorEastAsia"/>
          <w:sz w:val="16"/>
        </w:rPr>
        <w:t xml:space="preserve">Santa Elena de </w:t>
      </w:r>
      <w:proofErr w:type="spellStart"/>
      <w:r w:rsidRPr="006165A5">
        <w:rPr>
          <w:rFonts w:eastAsiaTheme="majorEastAsia"/>
          <w:sz w:val="16"/>
        </w:rPr>
        <w:t>Piedritas</w:t>
      </w:r>
      <w:proofErr w:type="spellEnd"/>
      <w:r w:rsidRPr="006165A5">
        <w:rPr>
          <w:rFonts w:eastAsiaTheme="majorEastAsia"/>
          <w:sz w:val="16"/>
        </w:rPr>
        <w:t xml:space="preserve"> school</w:t>
      </w:r>
      <w:r w:rsidRPr="006165A5">
        <w:rPr>
          <w:sz w:val="16"/>
        </w:rPr>
        <w:t xml:space="preserve"> </w:t>
      </w:r>
      <w:r w:rsidRPr="006165A5">
        <w:rPr>
          <w:rFonts w:eastAsiaTheme="majorEastAsia"/>
          <w:sz w:val="16"/>
        </w:rPr>
        <w:t>in</w:t>
      </w:r>
      <w:r w:rsidRPr="006165A5">
        <w:rPr>
          <w:sz w:val="16"/>
        </w:rPr>
        <w:t xml:space="preserve"> </w:t>
      </w:r>
      <w:proofErr w:type="spellStart"/>
      <w:proofErr w:type="gramStart"/>
      <w:r w:rsidRPr="006165A5">
        <w:rPr>
          <w:rFonts w:eastAsiaTheme="majorEastAsia"/>
          <w:sz w:val="16"/>
        </w:rPr>
        <w:t>Peru,thanks</w:t>
      </w:r>
      <w:proofErr w:type="spellEnd"/>
      <w:proofErr w:type="gramEnd"/>
      <w:r w:rsidRPr="006165A5">
        <w:rPr>
          <w:rFonts w:eastAsiaTheme="majorEastAsia"/>
          <w:sz w:val="16"/>
        </w:rPr>
        <w:t xml:space="preserve"> to an agreement with the NGO </w:t>
      </w:r>
      <w:proofErr w:type="spellStart"/>
      <w:r w:rsidRPr="006165A5">
        <w:rPr>
          <w:rFonts w:eastAsiaTheme="majorEastAsia"/>
          <w:sz w:val="16"/>
        </w:rPr>
        <w:t>Crea</w:t>
      </w:r>
      <w:proofErr w:type="spellEnd"/>
      <w:r w:rsidRPr="006165A5">
        <w:rPr>
          <w:rFonts w:eastAsiaTheme="majorEastAsia"/>
          <w:sz w:val="16"/>
        </w:rPr>
        <w:t>+, teachers, parents and students are trained remotely in digital learning technologies. And in urban areas near EGP power plants, a project has been launched to distribute computers we no longer use.</w:t>
      </w:r>
      <w:r w:rsidRPr="006165A5">
        <w:rPr>
          <w:sz w:val="16"/>
        </w:rPr>
        <w:t xml:space="preserve"> </w:t>
      </w:r>
      <w:r w:rsidRPr="006165A5">
        <w:rPr>
          <w:rStyle w:val="StyleUnderline"/>
          <w:rFonts w:eastAsiaTheme="majorEastAsia"/>
        </w:rPr>
        <w:t>Young people are the energy of tomorrow</w:t>
      </w:r>
      <w:r w:rsidRPr="006165A5">
        <w:rPr>
          <w:rFonts w:eastAsiaTheme="majorEastAsia"/>
          <w:sz w:val="16"/>
        </w:rPr>
        <w:t xml:space="preserve">: </w:t>
      </w:r>
      <w:r w:rsidRPr="006165A5">
        <w:rPr>
          <w:rStyle w:val="StyleUnderline"/>
          <w:rFonts w:eastAsiaTheme="majorEastAsia"/>
        </w:rPr>
        <w:t xml:space="preserve">that’s why it’s essential to listen to what they have to say </w:t>
      </w:r>
      <w:proofErr w:type="gramStart"/>
      <w:r w:rsidRPr="006165A5">
        <w:rPr>
          <w:rStyle w:val="StyleUnderline"/>
          <w:rFonts w:eastAsiaTheme="majorEastAsia"/>
        </w:rPr>
        <w:t>in order to</w:t>
      </w:r>
      <w:proofErr w:type="gramEnd"/>
      <w:r w:rsidRPr="006165A5">
        <w:rPr>
          <w:rStyle w:val="StyleUnderline"/>
          <w:rFonts w:eastAsiaTheme="majorEastAsia"/>
        </w:rPr>
        <w:t xml:space="preserve"> better understand their vision and to take it into account in the choices we make every day.</w:t>
      </w:r>
      <w:r w:rsidRPr="006165A5">
        <w:rPr>
          <w:rStyle w:val="StyleUnderline"/>
        </w:rPr>
        <w:t xml:space="preserve"> </w:t>
      </w:r>
    </w:p>
    <w:p w14:paraId="0FCD6CD6" w14:textId="77777777" w:rsidR="009F1A89" w:rsidRDefault="009F1A89" w:rsidP="009F1A89">
      <w:pPr>
        <w:pStyle w:val="Heading3"/>
      </w:pPr>
      <w:r w:rsidRPr="00480CA4">
        <w:t xml:space="preserve">Renewables </w:t>
      </w:r>
      <w:r>
        <w:t>good –</w:t>
      </w:r>
      <w:r w:rsidRPr="00480CA4">
        <w:t xml:space="preserve"> independent of gas imp</w:t>
      </w:r>
      <w:r>
        <w:t>o</w:t>
      </w:r>
      <w:r w:rsidRPr="00480CA4">
        <w:t>rts</w:t>
      </w:r>
    </w:p>
    <w:p w14:paraId="56D4FD3F" w14:textId="77777777" w:rsidR="009F1A89" w:rsidRPr="00FF15F3" w:rsidRDefault="009F1A89" w:rsidP="009F1A89">
      <w:pPr>
        <w:pStyle w:val="Heading4"/>
      </w:pPr>
      <w:r w:rsidRPr="00FF15F3">
        <w:t xml:space="preserve">Renewables reduce dependency on other countries – prevents potential </w:t>
      </w:r>
      <w:proofErr w:type="gramStart"/>
      <w:r w:rsidRPr="00FF15F3">
        <w:t>risks</w:t>
      </w:r>
      <w:proofErr w:type="gramEnd"/>
    </w:p>
    <w:p w14:paraId="440439DF" w14:textId="77777777" w:rsidR="009F1A89" w:rsidRDefault="009F1A89" w:rsidP="009F1A89">
      <w:pPr>
        <w:rPr>
          <w:rFonts w:eastAsiaTheme="majorEastAsia"/>
        </w:rPr>
      </w:pPr>
      <w:r w:rsidRPr="00FF15F3">
        <w:rPr>
          <w:rStyle w:val="Style13ptBold"/>
        </w:rPr>
        <w:t>E</w:t>
      </w:r>
      <w:r>
        <w:rPr>
          <w:rStyle w:val="Style13ptBold"/>
        </w:rPr>
        <w:t>GP</w:t>
      </w:r>
      <w:r w:rsidRPr="00FF15F3">
        <w:rPr>
          <w:rStyle w:val="Style13ptBold"/>
        </w:rPr>
        <w:t xml:space="preserve"> 22</w:t>
      </w:r>
      <w:r w:rsidRPr="00600E3C">
        <w:t xml:space="preserve"> -- </w:t>
      </w:r>
      <w:r w:rsidRPr="00127287">
        <w:t xml:space="preserve">multinational renewable energy corporation </w:t>
      </w:r>
      <w:r w:rsidRPr="00600E3C">
        <w:t xml:space="preserve">(Accelerating sustainable electrification and renewables to ensure growth and energy independence, </w:t>
      </w:r>
      <w:r>
        <w:t>Enel Green Power</w:t>
      </w:r>
      <w:r w:rsidRPr="00600E3C">
        <w:t>,</w:t>
      </w:r>
      <w:r>
        <w:t xml:space="preserve"> (EGP)</w:t>
      </w:r>
      <w:r w:rsidRPr="00600E3C">
        <w:t xml:space="preserve"> 12-6-2022, https://www.enelgreenpower.com/media/news/2022/12/strategic-plan-2023-25-presentation, </w:t>
      </w:r>
      <w:r>
        <w:t xml:space="preserve">Date Accessed </w:t>
      </w:r>
      <w:r w:rsidRPr="00600E3C">
        <w:t>7-16-2023) //</w:t>
      </w:r>
      <w:proofErr w:type="gramStart"/>
      <w:r w:rsidRPr="00600E3C">
        <w:t>TCM</w:t>
      </w:r>
      <w:proofErr w:type="gramEnd"/>
    </w:p>
    <w:p w14:paraId="712CEDA2" w14:textId="77777777" w:rsidR="009F1A89" w:rsidRDefault="009F1A89" w:rsidP="009F1A89">
      <w:pPr>
        <w:rPr>
          <w:sz w:val="16"/>
        </w:rPr>
      </w:pPr>
      <w:r w:rsidRPr="00B432CA">
        <w:rPr>
          <w:rFonts w:eastAsiaTheme="majorEastAsia"/>
          <w:sz w:val="16"/>
        </w:rPr>
        <w:t>Accelerating the transition to renewable sources</w:t>
      </w:r>
      <w:r w:rsidRPr="00B432CA">
        <w:rPr>
          <w:sz w:val="16"/>
        </w:rPr>
        <w:t xml:space="preserve">, </w:t>
      </w:r>
      <w:proofErr w:type="gramStart"/>
      <w:r w:rsidRPr="00B432CA">
        <w:rPr>
          <w:sz w:val="16"/>
        </w:rPr>
        <w:t>in order to</w:t>
      </w:r>
      <w:proofErr w:type="gramEnd"/>
      <w:r w:rsidRPr="00B432CA">
        <w:rPr>
          <w:sz w:val="16"/>
        </w:rPr>
        <w:t xml:space="preserve"> protect the climate and reduce the dependence of individual countries on imported fossil fuels, is a path that Enel has been on for several years now. But it is also a choice that must be strengthened today, </w:t>
      </w:r>
      <w:proofErr w:type="gramStart"/>
      <w:r w:rsidRPr="00B432CA">
        <w:rPr>
          <w:sz w:val="16"/>
        </w:rPr>
        <w:t>in order to</w:t>
      </w:r>
      <w:proofErr w:type="gramEnd"/>
      <w:r w:rsidRPr="00B432CA">
        <w:rPr>
          <w:sz w:val="16"/>
        </w:rPr>
        <w:t xml:space="preserve"> overcome the “turbulence” of the last few years, as Group CEO </w:t>
      </w:r>
      <w:r w:rsidRPr="00B432CA">
        <w:rPr>
          <w:rFonts w:eastAsiaTheme="majorEastAsia"/>
          <w:sz w:val="16"/>
        </w:rPr>
        <w:t xml:space="preserve">Francesco </w:t>
      </w:r>
      <w:proofErr w:type="spellStart"/>
      <w:r w:rsidRPr="00B432CA">
        <w:rPr>
          <w:rFonts w:eastAsiaTheme="majorEastAsia"/>
          <w:sz w:val="16"/>
        </w:rPr>
        <w:t>Starace</w:t>
      </w:r>
      <w:proofErr w:type="spellEnd"/>
      <w:r w:rsidRPr="00B432CA">
        <w:rPr>
          <w:rFonts w:eastAsiaTheme="majorEastAsia"/>
          <w:sz w:val="16"/>
        </w:rPr>
        <w:t xml:space="preserve"> </w:t>
      </w:r>
      <w:r w:rsidRPr="00B432CA">
        <w:rPr>
          <w:sz w:val="16"/>
        </w:rPr>
        <w:t xml:space="preserve">described it. First the </w:t>
      </w:r>
      <w:r w:rsidRPr="00B432CA">
        <w:rPr>
          <w:rStyle w:val="StyleUnderline"/>
        </w:rPr>
        <w:t xml:space="preserve">Covid-19 pandemic and then the conflict in Ukraine, along with global supply chain difficulties and soaring gas prices: </w:t>
      </w:r>
      <w:proofErr w:type="gramStart"/>
      <w:r w:rsidRPr="00B432CA">
        <w:rPr>
          <w:rStyle w:val="StyleUnderline"/>
        </w:rPr>
        <w:t>all of</w:t>
      </w:r>
      <w:proofErr w:type="gramEnd"/>
      <w:r w:rsidRPr="00B432CA">
        <w:rPr>
          <w:rStyle w:val="StyleUnderline"/>
        </w:rPr>
        <w:t xml:space="preserve"> these factors are combining to affect everything from people’s quality of life to international development.</w:t>
      </w:r>
      <w:r w:rsidRPr="00B432CA">
        <w:rPr>
          <w:sz w:val="16"/>
        </w:rPr>
        <w:t xml:space="preserve"> In the meantime, extreme weather events linked to global warming have intensified, because </w:t>
      </w:r>
      <w:r w:rsidRPr="00B432CA">
        <w:rPr>
          <w:rFonts w:eastAsiaTheme="majorEastAsia"/>
          <w:sz w:val="16"/>
        </w:rPr>
        <w:t>the climate will not wait for us</w:t>
      </w:r>
      <w:r w:rsidRPr="00B432CA">
        <w:rPr>
          <w:sz w:val="16"/>
        </w:rPr>
        <w:t xml:space="preserve">. </w:t>
      </w:r>
      <w:r w:rsidRPr="00B432CA">
        <w:rPr>
          <w:rStyle w:val="StyleUnderline"/>
        </w:rPr>
        <w:t xml:space="preserve">Changing the </w:t>
      </w:r>
      <w:proofErr w:type="gramStart"/>
      <w:r w:rsidRPr="00B432CA">
        <w:rPr>
          <w:rStyle w:val="StyleUnderline"/>
        </w:rPr>
        <w:t>way</w:t>
      </w:r>
      <w:proofErr w:type="gramEnd"/>
      <w:r w:rsidRPr="00B432CA">
        <w:rPr>
          <w:rStyle w:val="StyleUnderline"/>
        </w:rPr>
        <w:t xml:space="preserve"> we produce energy also helps to ensure freedom and energy independence </w:t>
      </w:r>
      <w:r w:rsidRPr="00B432CA">
        <w:rPr>
          <w:sz w:val="16"/>
        </w:rPr>
        <w:t xml:space="preserve">for Italy and the countries in which we operate. This is the commitment set out by our Group in its </w:t>
      </w:r>
      <w:hyperlink r:id="rId128" w:history="1">
        <w:r w:rsidRPr="00B432CA">
          <w:rPr>
            <w:rStyle w:val="Hyperlink"/>
            <w:rFonts w:eastAsiaTheme="majorEastAsia"/>
            <w:sz w:val="16"/>
          </w:rPr>
          <w:t>strategic plan for the 3-year period 2023-2025</w:t>
        </w:r>
      </w:hyperlink>
      <w:r w:rsidRPr="00B432CA">
        <w:rPr>
          <w:sz w:val="16"/>
        </w:rPr>
        <w:t xml:space="preserve">, presented in Milan on November 22 during Capital Markets Day, the annual event at which CEO </w:t>
      </w:r>
      <w:r w:rsidRPr="00B432CA">
        <w:rPr>
          <w:rFonts w:eastAsiaTheme="majorEastAsia"/>
          <w:sz w:val="16"/>
        </w:rPr>
        <w:t xml:space="preserve">Francesco </w:t>
      </w:r>
      <w:proofErr w:type="spellStart"/>
      <w:r w:rsidRPr="00B432CA">
        <w:rPr>
          <w:rFonts w:eastAsiaTheme="majorEastAsia"/>
          <w:sz w:val="16"/>
        </w:rPr>
        <w:t>Starace</w:t>
      </w:r>
      <w:proofErr w:type="spellEnd"/>
      <w:r w:rsidRPr="00B432CA">
        <w:rPr>
          <w:sz w:val="16"/>
        </w:rPr>
        <w:t xml:space="preserve"> and CFO </w:t>
      </w:r>
      <w:r w:rsidRPr="00B432CA">
        <w:rPr>
          <w:rFonts w:eastAsiaTheme="majorEastAsia"/>
          <w:sz w:val="16"/>
        </w:rPr>
        <w:t>Alberto De Paoli</w:t>
      </w:r>
      <w:r w:rsidRPr="00B432CA">
        <w:rPr>
          <w:sz w:val="16"/>
        </w:rPr>
        <w:t xml:space="preserve"> outlined the details of our plan to the financial world. </w:t>
      </w:r>
      <w:r w:rsidRPr="00B432CA">
        <w:rPr>
          <w:rFonts w:eastAsiaTheme="majorEastAsia"/>
          <w:sz w:val="16"/>
        </w:rPr>
        <w:t xml:space="preserve">Stability </w:t>
      </w:r>
      <w:r w:rsidRPr="00B432CA">
        <w:rPr>
          <w:sz w:val="16"/>
        </w:rPr>
        <w:t xml:space="preserve">against volatility. </w:t>
      </w:r>
      <w:r w:rsidRPr="00B432CA">
        <w:rPr>
          <w:rFonts w:eastAsiaTheme="majorEastAsia"/>
          <w:sz w:val="16"/>
        </w:rPr>
        <w:t>Security</w:t>
      </w:r>
      <w:r w:rsidRPr="00B432CA">
        <w:rPr>
          <w:sz w:val="16"/>
        </w:rPr>
        <w:t xml:space="preserve"> against uncertainty. </w:t>
      </w:r>
      <w:r w:rsidRPr="00B432CA">
        <w:rPr>
          <w:rFonts w:eastAsiaTheme="majorEastAsia"/>
          <w:sz w:val="16"/>
        </w:rPr>
        <w:t>Energy</w:t>
      </w:r>
      <w:r w:rsidRPr="00B432CA">
        <w:rPr>
          <w:sz w:val="16"/>
        </w:rPr>
        <w:t xml:space="preserve"> i</w:t>
      </w:r>
      <w:r w:rsidRPr="00B432CA">
        <w:rPr>
          <w:rFonts w:eastAsiaTheme="majorEastAsia"/>
          <w:sz w:val="16"/>
        </w:rPr>
        <w:t>ndependence</w:t>
      </w:r>
      <w:r w:rsidRPr="00B432CA">
        <w:rPr>
          <w:sz w:val="16"/>
        </w:rPr>
        <w:t>, guaranteed by production from renewable sources, and</w:t>
      </w:r>
      <w:r w:rsidRPr="00B432CA">
        <w:rPr>
          <w:rFonts w:eastAsiaTheme="majorEastAsia"/>
          <w:sz w:val="16"/>
        </w:rPr>
        <w:t xml:space="preserve"> affordability</w:t>
      </w:r>
      <w:r w:rsidRPr="00B432CA">
        <w:rPr>
          <w:sz w:val="16"/>
        </w:rPr>
        <w:t xml:space="preserve"> for consumers. These are the key elements of what </w:t>
      </w:r>
      <w:proofErr w:type="spellStart"/>
      <w:r w:rsidRPr="00B432CA">
        <w:rPr>
          <w:sz w:val="16"/>
        </w:rPr>
        <w:t>Starace</w:t>
      </w:r>
      <w:proofErr w:type="spellEnd"/>
      <w:r w:rsidRPr="00B432CA">
        <w:rPr>
          <w:sz w:val="16"/>
        </w:rPr>
        <w:t xml:space="preserve"> described as a “strategic repositioning” which aims to create a leaner corporate structure to better tackle future challenges. </w:t>
      </w:r>
      <w:r w:rsidRPr="00B432CA">
        <w:rPr>
          <w:rStyle w:val="StyleUnderline"/>
        </w:rPr>
        <w:t>Enel Green Power has the essential task of implementing this strategy by significantly strengthening renewable capacity over the next three years.</w:t>
      </w:r>
      <w:r w:rsidRPr="00B432CA">
        <w:rPr>
          <w:sz w:val="16"/>
        </w:rPr>
        <w:t xml:space="preserve"> </w:t>
      </w:r>
      <w:r w:rsidRPr="00B432CA">
        <w:rPr>
          <w:rFonts w:eastAsiaTheme="majorEastAsia"/>
          <w:sz w:val="16"/>
        </w:rPr>
        <w:t>Sustainable electrification and renewables</w:t>
      </w:r>
      <w:r w:rsidRPr="00B432CA">
        <w:rPr>
          <w:sz w:val="16"/>
        </w:rPr>
        <w:t xml:space="preserve"> </w:t>
      </w:r>
      <w:proofErr w:type="gramStart"/>
      <w:r w:rsidRPr="00B432CA">
        <w:rPr>
          <w:sz w:val="16"/>
        </w:rPr>
        <w:t>The</w:t>
      </w:r>
      <w:proofErr w:type="gramEnd"/>
      <w:r w:rsidRPr="00B432CA">
        <w:rPr>
          <w:sz w:val="16"/>
        </w:rPr>
        <w:t xml:space="preserve"> choice, said </w:t>
      </w:r>
      <w:proofErr w:type="spellStart"/>
      <w:r w:rsidRPr="00B432CA">
        <w:rPr>
          <w:sz w:val="16"/>
        </w:rPr>
        <w:t>Starace</w:t>
      </w:r>
      <w:proofErr w:type="spellEnd"/>
      <w:r w:rsidRPr="00B432CA">
        <w:rPr>
          <w:sz w:val="16"/>
        </w:rPr>
        <w:t xml:space="preserve">, is to “concentrate our efforts where they matter most”, so our strategic plan is centered around a series of clear and precise goals for 2025. To achieve these goals, the Group expects to invest around €37 billion. The first goal involves </w:t>
      </w:r>
      <w:r w:rsidRPr="00B432CA">
        <w:rPr>
          <w:rFonts w:eastAsiaTheme="majorEastAsia"/>
          <w:sz w:val="16"/>
        </w:rPr>
        <w:t>sustainable</w:t>
      </w:r>
      <w:r w:rsidRPr="00B432CA">
        <w:rPr>
          <w:sz w:val="16"/>
        </w:rPr>
        <w:t xml:space="preserve"> </w:t>
      </w:r>
      <w:r w:rsidRPr="00B432CA">
        <w:rPr>
          <w:rFonts w:eastAsiaTheme="majorEastAsia"/>
          <w:sz w:val="16"/>
        </w:rPr>
        <w:t>electrification</w:t>
      </w:r>
      <w:r w:rsidRPr="00B432CA">
        <w:rPr>
          <w:sz w:val="16"/>
        </w:rPr>
        <w:t xml:space="preserve">, a process that we will accelerate in our “core” countries: Italy, Spain, the United States, Brazil, </w:t>
      </w:r>
      <w:proofErr w:type="gramStart"/>
      <w:r w:rsidRPr="00B432CA">
        <w:rPr>
          <w:sz w:val="16"/>
        </w:rPr>
        <w:t>Chile</w:t>
      </w:r>
      <w:proofErr w:type="gramEnd"/>
      <w:r w:rsidRPr="00B432CA">
        <w:rPr>
          <w:sz w:val="16"/>
        </w:rPr>
        <w:t xml:space="preserve"> and Colombia, until we produce 90% of electricity sold at </w:t>
      </w:r>
      <w:r w:rsidRPr="00B432CA">
        <w:rPr>
          <w:rFonts w:eastAsiaTheme="majorEastAsia"/>
          <w:sz w:val="16"/>
        </w:rPr>
        <w:t xml:space="preserve">a fixed price </w:t>
      </w:r>
      <w:r w:rsidRPr="00B432CA">
        <w:rPr>
          <w:sz w:val="16"/>
        </w:rPr>
        <w:t xml:space="preserve">from renewable sources, bringing </w:t>
      </w:r>
      <w:r w:rsidRPr="00B432CA">
        <w:rPr>
          <w:rFonts w:eastAsiaTheme="majorEastAsia"/>
          <w:sz w:val="16"/>
        </w:rPr>
        <w:t>clean energy generation to</w:t>
      </w:r>
      <w:r w:rsidRPr="00B432CA">
        <w:rPr>
          <w:sz w:val="16"/>
        </w:rPr>
        <w:t xml:space="preserve"> </w:t>
      </w:r>
      <w:r w:rsidRPr="00B432CA">
        <w:rPr>
          <w:rFonts w:eastAsiaTheme="majorEastAsia"/>
          <w:sz w:val="16"/>
        </w:rPr>
        <w:t>75% of the total</w:t>
      </w:r>
      <w:r w:rsidRPr="00B432CA">
        <w:rPr>
          <w:sz w:val="16"/>
        </w:rPr>
        <w:t xml:space="preserve"> (as opposed to the current 55%) and digitalizing 80% of grid customers. End-use electrification will range from increasing the number of electric </w:t>
      </w:r>
      <w:proofErr w:type="gramStart"/>
      <w:r w:rsidRPr="00B432CA">
        <w:rPr>
          <w:sz w:val="16"/>
        </w:rPr>
        <w:t>vehicle</w:t>
      </w:r>
      <w:proofErr w:type="gramEnd"/>
      <w:r w:rsidRPr="00B432CA">
        <w:rPr>
          <w:sz w:val="16"/>
        </w:rPr>
        <w:t xml:space="preserve"> charging points (from around 0.4 million in 2022 to 1.4 million in 2025), to expanding storage capacity from 99 to 352 MW and to increasing demand-response capacity, which is expected to rise from the present 8.4 to 12.4 GW by the end of the three-year period. We will also significantly </w:t>
      </w:r>
      <w:r w:rsidRPr="00B432CA">
        <w:rPr>
          <w:rFonts w:eastAsiaTheme="majorEastAsia"/>
          <w:sz w:val="16"/>
        </w:rPr>
        <w:t>bolster installed renewable capacity</w:t>
      </w:r>
      <w:r w:rsidRPr="00B432CA">
        <w:rPr>
          <w:sz w:val="16"/>
        </w:rPr>
        <w:t xml:space="preserve"> with an additional 21 GW (including 4 GW of batteries for electricity storage). Out of the total 21 GW, 9 will be in Europe and 10 will be in the United States and Latin America, thanks to long-term PPAs, contracts that regulate the provision of electric energy between a producer and a purchaser. </w:t>
      </w:r>
      <w:r w:rsidRPr="00B432CA">
        <w:rPr>
          <w:rStyle w:val="StyleUnderline"/>
        </w:rPr>
        <w:t>Another 2 GW will go to expanding markets thanks to the stewardship business model, which promotes third-party investments in partnership with Enel, or in the context of investment platforms</w:t>
      </w:r>
      <w:r w:rsidRPr="00B432CA">
        <w:rPr>
          <w:sz w:val="16"/>
        </w:rPr>
        <w:t xml:space="preserve">. This will bring the Group’s total consolidated renewable capacity to around </w:t>
      </w:r>
      <w:r w:rsidRPr="00B432CA">
        <w:rPr>
          <w:rFonts w:eastAsiaTheme="majorEastAsia"/>
          <w:sz w:val="16"/>
        </w:rPr>
        <w:t>75 GW by the end of 2025</w:t>
      </w:r>
      <w:r w:rsidRPr="00B432CA">
        <w:rPr>
          <w:sz w:val="16"/>
        </w:rPr>
        <w:t xml:space="preserve">, supported by one of the most extensive pipelines in the world. </w:t>
      </w:r>
      <w:r w:rsidRPr="00B432CA">
        <w:rPr>
          <w:rFonts w:eastAsiaTheme="majorEastAsia"/>
          <w:sz w:val="16"/>
        </w:rPr>
        <w:t>More autonomy in the supply chain and fewer greenhouse gases</w:t>
      </w:r>
      <w:r w:rsidRPr="00B432CA">
        <w:rPr>
          <w:sz w:val="16"/>
        </w:rPr>
        <w:t xml:space="preserve"> </w:t>
      </w:r>
      <w:proofErr w:type="gramStart"/>
      <w:r w:rsidRPr="00B432CA">
        <w:rPr>
          <w:rStyle w:val="StyleUnderline"/>
        </w:rPr>
        <w:t>The</w:t>
      </w:r>
      <w:proofErr w:type="gramEnd"/>
      <w:r w:rsidRPr="00B432CA">
        <w:rPr>
          <w:rStyle w:val="StyleUnderline"/>
        </w:rPr>
        <w:t xml:space="preserve"> stewardship model – the involvement of other financial and industrial partners – will also be applied to facilitate the strategic restructuring of some of our supply chains in key areas</w:t>
      </w:r>
      <w:r w:rsidRPr="00B432CA">
        <w:rPr>
          <w:sz w:val="16"/>
        </w:rPr>
        <w:t>. The best example is</w:t>
      </w:r>
      <w:hyperlink r:id="rId129" w:history="1">
        <w:r w:rsidRPr="00B432CA">
          <w:rPr>
            <w:rStyle w:val="Hyperlink"/>
            <w:rFonts w:eastAsiaTheme="majorEastAsia"/>
            <w:sz w:val="16"/>
          </w:rPr>
          <w:t>3Sun</w:t>
        </w:r>
      </w:hyperlink>
      <w:r w:rsidRPr="00B432CA">
        <w:rPr>
          <w:sz w:val="16"/>
        </w:rPr>
        <w:t>, our solar panel gigafactory in Sicily which is set to increase production from 200 MW to 3000 MW a year, while also improving panel efficiency by almost a third</w:t>
      </w:r>
      <w:r w:rsidRPr="00B432CA">
        <w:rPr>
          <w:rStyle w:val="StyleUnderline"/>
        </w:rPr>
        <w:t>. It’s an initiative that will contribute to an increasingly widespread use of renewables and which</w:t>
      </w:r>
      <w:r w:rsidRPr="00B432CA">
        <w:rPr>
          <w:sz w:val="16"/>
        </w:rPr>
        <w:t xml:space="preserve">, </w:t>
      </w:r>
      <w:proofErr w:type="spellStart"/>
      <w:r w:rsidRPr="00B432CA">
        <w:rPr>
          <w:sz w:val="16"/>
        </w:rPr>
        <w:t>Starace</w:t>
      </w:r>
      <w:proofErr w:type="spellEnd"/>
      <w:r w:rsidRPr="00B432CA">
        <w:rPr>
          <w:sz w:val="16"/>
        </w:rPr>
        <w:t xml:space="preserve"> says, “</w:t>
      </w:r>
      <w:r w:rsidRPr="00B432CA">
        <w:rPr>
          <w:rStyle w:val="StyleUnderline"/>
        </w:rPr>
        <w:t>will reduce our dependency on Asia for this type of technology – something which hasn’t negatively affected us yet, but which potentially risks doing so if we don’t make an effort to become more independent.” The investment will also create around 1,000 new jobs,</w:t>
      </w:r>
      <w:r w:rsidRPr="00B432CA">
        <w:rPr>
          <w:sz w:val="16"/>
        </w:rPr>
        <w:t xml:space="preserve"> and </w:t>
      </w:r>
      <w:proofErr w:type="spellStart"/>
      <w:r w:rsidRPr="00B432CA">
        <w:rPr>
          <w:sz w:val="16"/>
        </w:rPr>
        <w:t>Starace</w:t>
      </w:r>
      <w:proofErr w:type="spellEnd"/>
      <w:r w:rsidRPr="00B432CA">
        <w:rPr>
          <w:sz w:val="16"/>
        </w:rPr>
        <w:t xml:space="preserve"> confirmed during Capital Markets Day that plans are already in the works for a 3Sun “sister” factory to be built in the United States. Our goal, of course, remains focused on decarbonization and </w:t>
      </w:r>
      <w:r w:rsidRPr="00B432CA">
        <w:rPr>
          <w:rFonts w:eastAsiaTheme="majorEastAsia"/>
          <w:sz w:val="16"/>
        </w:rPr>
        <w:t>Zero Emissions</w:t>
      </w:r>
      <w:r w:rsidRPr="00B432CA">
        <w:rPr>
          <w:sz w:val="16"/>
        </w:rPr>
        <w:t xml:space="preserve">. The end goal – the elimination of our greenhouse gas emissions – is scheduled for 2040. In the meantime, however, we expect a drop in the so-called Scope 1 emissions (direct emissions generated by our company) to 130 grams of CO2 equivalent per </w:t>
      </w:r>
      <w:proofErr w:type="spellStart"/>
      <w:r w:rsidRPr="00B432CA">
        <w:rPr>
          <w:sz w:val="16"/>
        </w:rPr>
        <w:t>KWh</w:t>
      </w:r>
      <w:proofErr w:type="spellEnd"/>
      <w:r w:rsidRPr="00B432CA">
        <w:rPr>
          <w:sz w:val="16"/>
        </w:rPr>
        <w:t xml:space="preserve"> by 2025 compared to the current figure of 223, which will then fall to 82 in 2030. As regards gas sales (which will end in 2040), Scope 3 emissions (indirect emissions which occur from sources not owned or controlled by our company) will fall to 20.9 gCO2E/</w:t>
      </w:r>
      <w:proofErr w:type="spellStart"/>
      <w:r w:rsidRPr="00B432CA">
        <w:rPr>
          <w:sz w:val="16"/>
        </w:rPr>
        <w:t>KWh</w:t>
      </w:r>
      <w:proofErr w:type="spellEnd"/>
      <w:r w:rsidRPr="00B432CA">
        <w:rPr>
          <w:sz w:val="16"/>
        </w:rPr>
        <w:t xml:space="preserve"> from the current 24.1. For some years now, our Group has been on a path towards </w:t>
      </w:r>
      <w:r w:rsidRPr="00B432CA">
        <w:rPr>
          <w:rFonts w:eastAsiaTheme="majorEastAsia"/>
          <w:sz w:val="16"/>
        </w:rPr>
        <w:t xml:space="preserve">clean electrification, </w:t>
      </w:r>
      <w:r w:rsidRPr="00B432CA">
        <w:rPr>
          <w:sz w:val="16"/>
        </w:rPr>
        <w:t xml:space="preserve">clearly a winning choice </w:t>
      </w:r>
      <w:proofErr w:type="gramStart"/>
      <w:r w:rsidRPr="00B432CA">
        <w:rPr>
          <w:sz w:val="16"/>
        </w:rPr>
        <w:t>in light of</w:t>
      </w:r>
      <w:proofErr w:type="gramEnd"/>
      <w:r w:rsidRPr="00B432CA">
        <w:rPr>
          <w:sz w:val="16"/>
        </w:rPr>
        <w:t xml:space="preserve"> the current crisis and also an area of growth for the future. We will increase “our resilience, and position our value creation for further growth, benefitting all our stakeholders and accelerating energy independence in our ‘core’ countries,” explained </w:t>
      </w:r>
      <w:proofErr w:type="spellStart"/>
      <w:r w:rsidRPr="00B432CA">
        <w:rPr>
          <w:sz w:val="16"/>
        </w:rPr>
        <w:t>Starace</w:t>
      </w:r>
      <w:proofErr w:type="spellEnd"/>
      <w:r w:rsidRPr="00B432CA">
        <w:rPr>
          <w:sz w:val="16"/>
        </w:rPr>
        <w:t xml:space="preserve">. “Sustainability, which is fully integrated in all our decisions, continues to be the foundation of our strategy, while also leveraging the acceleration of electrification across all economies.” </w:t>
      </w:r>
    </w:p>
    <w:p w14:paraId="63A566F2" w14:textId="77777777" w:rsidR="009F1A89" w:rsidRDefault="009F1A89" w:rsidP="009F1A89">
      <w:pPr>
        <w:rPr>
          <w:sz w:val="16"/>
        </w:rPr>
      </w:pPr>
    </w:p>
    <w:p w14:paraId="5B6B3EEF" w14:textId="77777777" w:rsidR="009F1A89" w:rsidRDefault="009F1A89" w:rsidP="009F1A89">
      <w:pPr>
        <w:pStyle w:val="Heading3"/>
      </w:pPr>
      <w:r>
        <w:t>Renewables good – wildfires</w:t>
      </w:r>
    </w:p>
    <w:p w14:paraId="3C5A3BAE" w14:textId="77777777" w:rsidR="009F1A89" w:rsidRPr="00A562CA" w:rsidRDefault="009F1A89" w:rsidP="009F1A89">
      <w:pPr>
        <w:pStyle w:val="Heading4"/>
      </w:pPr>
      <w:r w:rsidRPr="00A562CA">
        <w:t xml:space="preserve">Renewables prevent </w:t>
      </w:r>
      <w:proofErr w:type="gramStart"/>
      <w:r w:rsidRPr="00A562CA">
        <w:t>wildfires</w:t>
      </w:r>
      <w:proofErr w:type="gramEnd"/>
    </w:p>
    <w:p w14:paraId="6CB0486B" w14:textId="77777777" w:rsidR="009F1A89" w:rsidRPr="009179B1" w:rsidRDefault="009F1A89" w:rsidP="009F1A89">
      <w:pPr>
        <w:rPr>
          <w:rFonts w:eastAsiaTheme="majorEastAsia"/>
        </w:rPr>
      </w:pPr>
      <w:r w:rsidRPr="009179B1">
        <w:rPr>
          <w:rStyle w:val="Style13ptBold"/>
        </w:rPr>
        <w:t>E</w:t>
      </w:r>
      <w:r>
        <w:rPr>
          <w:rStyle w:val="Style13ptBold"/>
        </w:rPr>
        <w:t>GP</w:t>
      </w:r>
      <w:r w:rsidRPr="009179B1">
        <w:rPr>
          <w:rStyle w:val="Style13ptBold"/>
        </w:rPr>
        <w:t xml:space="preserve"> 21</w:t>
      </w:r>
      <w:r w:rsidRPr="009179B1">
        <w:t xml:space="preserve"> -- </w:t>
      </w:r>
      <w:r w:rsidRPr="00127287">
        <w:t xml:space="preserve">multinational renewable energy corporation </w:t>
      </w:r>
      <w:r w:rsidRPr="009179B1">
        <w:t>(</w:t>
      </w:r>
      <w:r>
        <w:t>“</w:t>
      </w:r>
      <w:r w:rsidRPr="009179B1">
        <w:t>Renewables: guardians against wildfires</w:t>
      </w:r>
      <w:r>
        <w:t>”</w:t>
      </w:r>
      <w:r w:rsidRPr="009179B1">
        <w:t xml:space="preserve">, </w:t>
      </w:r>
      <w:r>
        <w:t>Enel Green Power</w:t>
      </w:r>
      <w:r w:rsidRPr="009179B1">
        <w:t xml:space="preserve"> </w:t>
      </w:r>
      <w:r>
        <w:t xml:space="preserve">(EGP), </w:t>
      </w:r>
      <w:r w:rsidRPr="009179B1">
        <w:t xml:space="preserve">9-8-2021, https://www.enelgreenpower.com/stories/articles/2021/09/sensor-wildfires-renewable-plants, </w:t>
      </w:r>
      <w:r>
        <w:t xml:space="preserve">Date Accessed </w:t>
      </w:r>
      <w:r w:rsidRPr="009179B1">
        <w:t>7-16-2023) //</w:t>
      </w:r>
      <w:proofErr w:type="gramStart"/>
      <w:r w:rsidRPr="009179B1">
        <w:t>TCM</w:t>
      </w:r>
      <w:proofErr w:type="gramEnd"/>
    </w:p>
    <w:p w14:paraId="41D71247" w14:textId="77777777" w:rsidR="009F1A89" w:rsidRDefault="009F1A89" w:rsidP="009F1A89">
      <w:pPr>
        <w:rPr>
          <w:rStyle w:val="StyleUnderline"/>
          <w:rFonts w:eastAsiaTheme="majorEastAsia"/>
        </w:rPr>
      </w:pPr>
      <w:r w:rsidRPr="00A562CA">
        <w:rPr>
          <w:rFonts w:eastAsiaTheme="majorEastAsia"/>
          <w:sz w:val="16"/>
        </w:rPr>
        <w:t xml:space="preserve">News coverage </w:t>
      </w:r>
      <w:r w:rsidRPr="00A562CA">
        <w:rPr>
          <w:rStyle w:val="StyleUnderline"/>
          <w:rFonts w:eastAsiaTheme="majorEastAsia"/>
        </w:rPr>
        <w:t>in 2021</w:t>
      </w:r>
      <w:r w:rsidRPr="00A562CA">
        <w:rPr>
          <w:rFonts w:eastAsiaTheme="majorEastAsia"/>
          <w:sz w:val="16"/>
        </w:rPr>
        <w:t xml:space="preserve"> was frequently dominated by reports of massive, </w:t>
      </w:r>
      <w:r w:rsidRPr="00A562CA">
        <w:rPr>
          <w:rStyle w:val="StyleUnderline"/>
          <w:rFonts w:eastAsiaTheme="majorEastAsia"/>
        </w:rPr>
        <w:t>seemingly unstoppable wildfires spreading all over the globe.</w:t>
      </w:r>
      <w:r w:rsidRPr="00A562CA">
        <w:rPr>
          <w:rFonts w:eastAsiaTheme="majorEastAsia"/>
          <w:sz w:val="16"/>
        </w:rPr>
        <w:t xml:space="preserve"> Almost always caused by humans, </w:t>
      </w:r>
      <w:r w:rsidRPr="00A562CA">
        <w:rPr>
          <w:rStyle w:val="StyleUnderline"/>
          <w:rFonts w:eastAsiaTheme="majorEastAsia"/>
        </w:rPr>
        <w:t>these fires were further fueled by global warming, which is causing increasingly extreme climate phenomena, like terrible droughts.</w:t>
      </w:r>
      <w:r w:rsidRPr="00A562CA">
        <w:rPr>
          <w:rFonts w:eastAsiaTheme="majorEastAsia"/>
          <w:sz w:val="16"/>
        </w:rPr>
        <w:t xml:space="preserve"> This has been happening in California and the western United States, Canada, and even Siberia, with fire fronts spanning hundreds of kilometers – but it is also happening in the Mediterranean, from Italy to Turkey to Greece, in central-southern Africa and the Amazon basin.</w:t>
      </w:r>
      <w:r w:rsidRPr="00A562CA">
        <w:rPr>
          <w:sz w:val="16"/>
        </w:rPr>
        <w:t xml:space="preserve"> </w:t>
      </w:r>
      <w:r w:rsidRPr="00A562CA">
        <w:rPr>
          <w:rFonts w:eastAsiaTheme="majorEastAsia"/>
          <w:sz w:val="16"/>
        </w:rPr>
        <w:t xml:space="preserve">As we well know, and as the latest report from the United Nations Intergovernmental Panel on Climate Change has confirmed, </w:t>
      </w:r>
      <w:r w:rsidRPr="00A562CA">
        <w:rPr>
          <w:rStyle w:val="StyleUnderline"/>
          <w:rFonts w:eastAsiaTheme="majorEastAsia"/>
        </w:rPr>
        <w:t>reducing emissions of CO2 and other greenhouse gases is the best way to combat climate change.</w:t>
      </w:r>
      <w:r w:rsidRPr="00A562CA">
        <w:rPr>
          <w:rFonts w:eastAsiaTheme="majorEastAsia"/>
          <w:sz w:val="16"/>
        </w:rPr>
        <w:t xml:space="preserve"> This is why we are committed to the </w:t>
      </w:r>
      <w:hyperlink r:id="rId130" w:history="1">
        <w:r w:rsidRPr="00A562CA">
          <w:rPr>
            <w:rStyle w:val="Hyperlink"/>
            <w:sz w:val="16"/>
          </w:rPr>
          <w:t>energy transition</w:t>
        </w:r>
      </w:hyperlink>
      <w:r w:rsidRPr="00A562CA">
        <w:rPr>
          <w:rFonts w:eastAsiaTheme="majorEastAsia"/>
          <w:sz w:val="16"/>
        </w:rPr>
        <w:t xml:space="preserve"> towards a zero-emissions future, through the development of multiple </w:t>
      </w:r>
      <w:hyperlink r:id="rId131" w:history="1">
        <w:r w:rsidRPr="00A562CA">
          <w:rPr>
            <w:rStyle w:val="Hyperlink"/>
            <w:sz w:val="16"/>
          </w:rPr>
          <w:t>renewable energy</w:t>
        </w:r>
      </w:hyperlink>
      <w:r w:rsidRPr="00A562CA">
        <w:rPr>
          <w:rFonts w:eastAsiaTheme="majorEastAsia"/>
          <w:sz w:val="16"/>
        </w:rPr>
        <w:t xml:space="preserve"> plants.</w:t>
      </w:r>
      <w:r w:rsidRPr="00A562CA">
        <w:rPr>
          <w:sz w:val="16"/>
        </w:rPr>
        <w:t xml:space="preserve"> </w:t>
      </w:r>
      <w:hyperlink r:id="rId132" w:history="1">
        <w:r w:rsidRPr="00A562CA">
          <w:rPr>
            <w:rStyle w:val="StyleUnderline"/>
          </w:rPr>
          <w:t>Solar parks</w:t>
        </w:r>
      </w:hyperlink>
      <w:r w:rsidRPr="00A562CA">
        <w:rPr>
          <w:rStyle w:val="StyleUnderline"/>
          <w:rFonts w:eastAsiaTheme="majorEastAsia"/>
        </w:rPr>
        <w:t xml:space="preserve">, </w:t>
      </w:r>
      <w:hyperlink r:id="rId133" w:history="1">
        <w:r w:rsidRPr="00A562CA">
          <w:rPr>
            <w:rStyle w:val="StyleUnderline"/>
          </w:rPr>
          <w:t>wind farms</w:t>
        </w:r>
      </w:hyperlink>
      <w:r w:rsidRPr="00A562CA">
        <w:rPr>
          <w:rStyle w:val="StyleUnderline"/>
          <w:rFonts w:eastAsiaTheme="majorEastAsia"/>
        </w:rPr>
        <w:t xml:space="preserve"> and renewable energy plants in general are also important allies in fighting wildfires. </w:t>
      </w:r>
      <w:r w:rsidRPr="00A562CA">
        <w:rPr>
          <w:rFonts w:eastAsiaTheme="majorEastAsia"/>
          <w:sz w:val="16"/>
        </w:rPr>
        <w:t xml:space="preserve">Recently, </w:t>
      </w:r>
      <w:r w:rsidRPr="00A562CA">
        <w:rPr>
          <w:rStyle w:val="StyleUnderline"/>
          <w:rFonts w:eastAsiaTheme="majorEastAsia"/>
        </w:rPr>
        <w:t xml:space="preserve">in </w:t>
      </w:r>
      <w:proofErr w:type="spellStart"/>
      <w:r w:rsidRPr="00A562CA">
        <w:rPr>
          <w:rStyle w:val="StyleUnderline"/>
          <w:rFonts w:eastAsiaTheme="majorEastAsia"/>
        </w:rPr>
        <w:t>Pucheruelo</w:t>
      </w:r>
      <w:proofErr w:type="spellEnd"/>
      <w:r w:rsidRPr="00A562CA">
        <w:rPr>
          <w:rStyle w:val="StyleUnderline"/>
          <w:rFonts w:eastAsiaTheme="majorEastAsia"/>
        </w:rPr>
        <w:t>, Spain</w:t>
      </w:r>
      <w:r w:rsidRPr="00A562CA">
        <w:rPr>
          <w:rFonts w:eastAsiaTheme="majorEastAsia"/>
          <w:sz w:val="16"/>
        </w:rPr>
        <w:t xml:space="preserve">, near Avila, it was </w:t>
      </w:r>
      <w:r w:rsidRPr="00A562CA">
        <w:rPr>
          <w:rStyle w:val="StyleUnderline"/>
          <w:rFonts w:eastAsiaTheme="majorEastAsia"/>
        </w:rPr>
        <w:t>wind farms themselves</w:t>
      </w:r>
      <w:r w:rsidRPr="00A562CA">
        <w:rPr>
          <w:rFonts w:eastAsiaTheme="majorEastAsia"/>
          <w:sz w:val="16"/>
        </w:rPr>
        <w:t xml:space="preserve"> that </w:t>
      </w:r>
      <w:r w:rsidRPr="00A562CA">
        <w:rPr>
          <w:rStyle w:val="StyleUnderline"/>
          <w:rFonts w:eastAsiaTheme="majorEastAsia"/>
        </w:rPr>
        <w:t xml:space="preserve">acted as a barrier against the flames, allowing firefighters’ vehicles to pass and preventing the town of San Juan from being engulfed in flames. </w:t>
      </w:r>
      <w:r w:rsidRPr="00A562CA">
        <w:rPr>
          <w:rFonts w:eastAsiaTheme="majorEastAsia"/>
          <w:sz w:val="16"/>
        </w:rPr>
        <w:t xml:space="preserve">Spain has plenty of experience in this field: in the last twenty years, our </w:t>
      </w:r>
      <w:r w:rsidRPr="00A562CA">
        <w:rPr>
          <w:rStyle w:val="StyleUnderline"/>
          <w:rFonts w:eastAsiaTheme="majorEastAsia"/>
        </w:rPr>
        <w:t>wind farms have helped control and extinguish many fires</w:t>
      </w:r>
      <w:r w:rsidRPr="00A562CA">
        <w:rPr>
          <w:rFonts w:eastAsiaTheme="majorEastAsia"/>
          <w:sz w:val="16"/>
        </w:rPr>
        <w:t xml:space="preserve">, including those in </w:t>
      </w:r>
      <w:proofErr w:type="spellStart"/>
      <w:r w:rsidRPr="00A562CA">
        <w:rPr>
          <w:rFonts w:eastAsiaTheme="majorEastAsia"/>
          <w:sz w:val="16"/>
        </w:rPr>
        <w:t>Barbanza</w:t>
      </w:r>
      <w:proofErr w:type="spellEnd"/>
      <w:r w:rsidRPr="00A562CA">
        <w:rPr>
          <w:rFonts w:eastAsiaTheme="majorEastAsia"/>
          <w:sz w:val="16"/>
        </w:rPr>
        <w:t xml:space="preserve">, </w:t>
      </w:r>
      <w:proofErr w:type="spellStart"/>
      <w:r w:rsidRPr="00A562CA">
        <w:rPr>
          <w:rFonts w:eastAsiaTheme="majorEastAsia"/>
          <w:sz w:val="16"/>
        </w:rPr>
        <w:t>Corzán</w:t>
      </w:r>
      <w:proofErr w:type="spellEnd"/>
      <w:r w:rsidRPr="00A562CA">
        <w:rPr>
          <w:rFonts w:eastAsiaTheme="majorEastAsia"/>
          <w:sz w:val="16"/>
        </w:rPr>
        <w:t xml:space="preserve"> and Couto de San Sebastián, to name just a few of the most important ones.</w:t>
      </w:r>
      <w:r w:rsidRPr="00A562CA">
        <w:rPr>
          <w:sz w:val="16"/>
        </w:rPr>
        <w:t xml:space="preserve"> </w:t>
      </w:r>
      <w:r w:rsidRPr="00A562CA">
        <w:rPr>
          <w:rFonts w:eastAsiaTheme="majorEastAsia"/>
          <w:sz w:val="16"/>
        </w:rPr>
        <w:t xml:space="preserve">Meanwhile in Brazil, at the solar plants of </w:t>
      </w:r>
      <w:proofErr w:type="spellStart"/>
      <w:r w:rsidRPr="00A562CA">
        <w:rPr>
          <w:rFonts w:eastAsiaTheme="majorEastAsia"/>
          <w:sz w:val="16"/>
        </w:rPr>
        <w:t>Ituverava</w:t>
      </w:r>
      <w:proofErr w:type="spellEnd"/>
      <w:r w:rsidRPr="00A562CA">
        <w:rPr>
          <w:rFonts w:eastAsiaTheme="majorEastAsia"/>
          <w:sz w:val="16"/>
        </w:rPr>
        <w:t xml:space="preserve"> and Horizonte, located in the semi-arid </w:t>
      </w:r>
      <w:proofErr w:type="spellStart"/>
      <w:r w:rsidRPr="00A562CA">
        <w:rPr>
          <w:rFonts w:eastAsiaTheme="majorEastAsia"/>
          <w:sz w:val="16"/>
        </w:rPr>
        <w:t>Nordeste</w:t>
      </w:r>
      <w:proofErr w:type="spellEnd"/>
      <w:r w:rsidRPr="00A562CA">
        <w:rPr>
          <w:rFonts w:eastAsiaTheme="majorEastAsia"/>
          <w:sz w:val="16"/>
        </w:rPr>
        <w:t xml:space="preserve"> (Brazil’s northeastern region, which often experiences wildfires), Enel Green Power has supported the creation of groups of volunteers that participate in firefighting operations alongside firefighters by offering training courses and technical support, such as personal protective equipment, and providing them with a headquarters. This initiative is aligned with United Nations Development Goal (SDG) 15, protecting terrestrial ecosystems, and Goal 17, promoting partnerships with civil society.</w:t>
      </w:r>
      <w:r w:rsidRPr="00A562CA">
        <w:rPr>
          <w:sz w:val="16"/>
        </w:rPr>
        <w:t xml:space="preserve"> </w:t>
      </w:r>
      <w:r w:rsidRPr="00A562CA">
        <w:rPr>
          <w:rFonts w:eastAsiaTheme="majorEastAsia"/>
          <w:sz w:val="16"/>
        </w:rPr>
        <w:t xml:space="preserve">In Italy, </w:t>
      </w:r>
      <w:r w:rsidRPr="00A562CA">
        <w:rPr>
          <w:rStyle w:val="StyleUnderline"/>
          <w:rFonts w:eastAsiaTheme="majorEastAsia"/>
        </w:rPr>
        <w:t xml:space="preserve">a thermal fuse is being tested: installed in </w:t>
      </w:r>
      <w:hyperlink r:id="rId134" w:history="1">
        <w:r w:rsidRPr="00A562CA">
          <w:rPr>
            <w:rStyle w:val="StyleUnderline"/>
          </w:rPr>
          <w:t>wind turbines</w:t>
        </w:r>
      </w:hyperlink>
      <w:r w:rsidRPr="00A562CA">
        <w:rPr>
          <w:rStyle w:val="StyleUnderline"/>
          <w:rFonts w:eastAsiaTheme="majorEastAsia"/>
        </w:rPr>
        <w:t>, it signals and prevents overheating, protecting the system and its surrounding environment</w:t>
      </w:r>
      <w:r w:rsidRPr="00A562CA">
        <w:rPr>
          <w:rFonts w:eastAsiaTheme="majorEastAsia"/>
          <w:sz w:val="16"/>
        </w:rPr>
        <w:t xml:space="preserve">. It’s being tested in Sicily at the windfarms of </w:t>
      </w:r>
      <w:proofErr w:type="spellStart"/>
      <w:r w:rsidRPr="00A562CA">
        <w:rPr>
          <w:rFonts w:eastAsiaTheme="majorEastAsia"/>
          <w:sz w:val="16"/>
        </w:rPr>
        <w:t>Caltavuturo</w:t>
      </w:r>
      <w:proofErr w:type="spellEnd"/>
      <w:r w:rsidRPr="00A562CA">
        <w:rPr>
          <w:rFonts w:eastAsiaTheme="majorEastAsia"/>
          <w:sz w:val="16"/>
        </w:rPr>
        <w:t xml:space="preserve"> 1 and 2, Cerda, </w:t>
      </w:r>
      <w:proofErr w:type="spellStart"/>
      <w:r w:rsidRPr="00A562CA">
        <w:rPr>
          <w:rFonts w:eastAsiaTheme="majorEastAsia"/>
          <w:sz w:val="16"/>
        </w:rPr>
        <w:t>Gangi</w:t>
      </w:r>
      <w:proofErr w:type="spellEnd"/>
      <w:r w:rsidRPr="00A562CA">
        <w:rPr>
          <w:rFonts w:eastAsiaTheme="majorEastAsia"/>
          <w:sz w:val="16"/>
        </w:rPr>
        <w:t xml:space="preserve">, </w:t>
      </w:r>
      <w:proofErr w:type="spellStart"/>
      <w:r w:rsidRPr="00A562CA">
        <w:rPr>
          <w:rFonts w:eastAsiaTheme="majorEastAsia"/>
          <w:sz w:val="16"/>
        </w:rPr>
        <w:t>Montemaggiore</w:t>
      </w:r>
      <w:proofErr w:type="spellEnd"/>
      <w:r w:rsidRPr="00A562CA">
        <w:rPr>
          <w:rFonts w:eastAsiaTheme="majorEastAsia"/>
          <w:sz w:val="16"/>
        </w:rPr>
        <w:t xml:space="preserve"> Belsito and </w:t>
      </w:r>
      <w:proofErr w:type="spellStart"/>
      <w:r w:rsidRPr="00A562CA">
        <w:rPr>
          <w:rFonts w:eastAsiaTheme="majorEastAsia"/>
          <w:sz w:val="16"/>
        </w:rPr>
        <w:t>Sclafani</w:t>
      </w:r>
      <w:proofErr w:type="spellEnd"/>
      <w:r w:rsidRPr="00A562CA">
        <w:rPr>
          <w:rFonts w:eastAsiaTheme="majorEastAsia"/>
          <w:sz w:val="16"/>
        </w:rPr>
        <w:t xml:space="preserve"> </w:t>
      </w:r>
      <w:proofErr w:type="spellStart"/>
      <w:r w:rsidRPr="00A562CA">
        <w:rPr>
          <w:rFonts w:eastAsiaTheme="majorEastAsia"/>
          <w:sz w:val="16"/>
        </w:rPr>
        <w:t>Bagni</w:t>
      </w:r>
      <w:proofErr w:type="spellEnd"/>
      <w:r w:rsidRPr="00A562CA">
        <w:rPr>
          <w:rFonts w:eastAsiaTheme="majorEastAsia"/>
          <w:sz w:val="16"/>
        </w:rPr>
        <w:t xml:space="preserve"> Est </w:t>
      </w:r>
      <w:proofErr w:type="spellStart"/>
      <w:r w:rsidRPr="00A562CA">
        <w:rPr>
          <w:rFonts w:eastAsiaTheme="majorEastAsia"/>
          <w:sz w:val="16"/>
        </w:rPr>
        <w:t>Ovest</w:t>
      </w:r>
      <w:proofErr w:type="spellEnd"/>
      <w:r w:rsidRPr="00A562CA">
        <w:rPr>
          <w:rFonts w:eastAsiaTheme="majorEastAsia"/>
          <w:sz w:val="16"/>
        </w:rPr>
        <w:t xml:space="preserve"> (Palermo); </w:t>
      </w:r>
      <w:proofErr w:type="spellStart"/>
      <w:r w:rsidRPr="00A562CA">
        <w:rPr>
          <w:rFonts w:eastAsiaTheme="majorEastAsia"/>
          <w:sz w:val="16"/>
        </w:rPr>
        <w:t>Carlentini</w:t>
      </w:r>
      <w:proofErr w:type="spellEnd"/>
      <w:r w:rsidRPr="00A562CA">
        <w:rPr>
          <w:rFonts w:eastAsiaTheme="majorEastAsia"/>
          <w:sz w:val="16"/>
        </w:rPr>
        <w:t xml:space="preserve"> 2 (Syracuse) and Nicosia (Enna).</w:t>
      </w:r>
      <w:r w:rsidRPr="00A562CA">
        <w:rPr>
          <w:sz w:val="16"/>
        </w:rPr>
        <w:t xml:space="preserve"> </w:t>
      </w:r>
      <w:r w:rsidRPr="00A562CA">
        <w:rPr>
          <w:rStyle w:val="StyleUnderline"/>
          <w:rFonts w:eastAsiaTheme="majorEastAsia"/>
        </w:rPr>
        <w:t xml:space="preserve">Another important resource are bike paths, which are frequently built alongside renewable plants, as has been the case in the United States and Greece, and in other countries as well. Bike paths not only support sustainable tourism and contribute to creating shared value for the territory, </w:t>
      </w:r>
      <w:proofErr w:type="gramStart"/>
      <w:r w:rsidRPr="00A562CA">
        <w:rPr>
          <w:rStyle w:val="StyleUnderline"/>
          <w:rFonts w:eastAsiaTheme="majorEastAsia"/>
        </w:rPr>
        <w:t>they</w:t>
      </w:r>
      <w:proofErr w:type="gramEnd"/>
      <w:r w:rsidRPr="00A562CA">
        <w:rPr>
          <w:rStyle w:val="StyleUnderline"/>
          <w:rFonts w:eastAsiaTheme="majorEastAsia"/>
        </w:rPr>
        <w:t xml:space="preserve"> also act as firebreak</w:t>
      </w:r>
      <w:r w:rsidRPr="00A562CA">
        <w:rPr>
          <w:rFonts w:eastAsiaTheme="majorEastAsia"/>
          <w:sz w:val="16"/>
        </w:rPr>
        <w:t xml:space="preserve">s, </w:t>
      </w:r>
      <w:r w:rsidRPr="00A562CA">
        <w:rPr>
          <w:rStyle w:val="StyleUnderline"/>
          <w:rFonts w:eastAsiaTheme="majorEastAsia"/>
        </w:rPr>
        <w:t>mitigating the effects of wildfires.</w:t>
      </w:r>
      <w:r w:rsidRPr="00A562CA">
        <w:rPr>
          <w:sz w:val="16"/>
        </w:rPr>
        <w:t xml:space="preserve"> </w:t>
      </w:r>
      <w:r w:rsidRPr="00A562CA">
        <w:rPr>
          <w:rStyle w:val="StyleUnderline"/>
          <w:rFonts w:eastAsiaTheme="majorEastAsia"/>
        </w:rPr>
        <w:t>Renewable energy plants therefore act as a widespread and comprehensive protection against fires, and thus increase the safety of the surrounding areas, for the benefit of all.</w:t>
      </w:r>
    </w:p>
    <w:p w14:paraId="72E50CB9" w14:textId="77777777" w:rsidR="009F1A89" w:rsidRDefault="009F1A89" w:rsidP="009F1A89">
      <w:pPr>
        <w:rPr>
          <w:rStyle w:val="StyleUnderline"/>
          <w:rFonts w:eastAsiaTheme="majorEastAsia"/>
        </w:rPr>
      </w:pPr>
    </w:p>
    <w:p w14:paraId="58261ABA" w14:textId="77777777" w:rsidR="009F1A89" w:rsidRPr="0050779F" w:rsidRDefault="009F1A89" w:rsidP="009F1A89">
      <w:pPr>
        <w:pStyle w:val="Heading3"/>
      </w:pPr>
      <w:r w:rsidRPr="0050779F">
        <w:t>Renewables good – soil erosion</w:t>
      </w:r>
    </w:p>
    <w:p w14:paraId="48DC45C9" w14:textId="77777777" w:rsidR="009F1A89" w:rsidRPr="001C4662" w:rsidRDefault="009F1A89" w:rsidP="009F1A89">
      <w:pPr>
        <w:pStyle w:val="Heading4"/>
      </w:pPr>
      <w:r w:rsidRPr="001C4662">
        <w:t xml:space="preserve">Renewables prevent soil </w:t>
      </w:r>
      <w:proofErr w:type="gramStart"/>
      <w:r w:rsidRPr="001C4662">
        <w:t>erosion</w:t>
      </w:r>
      <w:proofErr w:type="gramEnd"/>
    </w:p>
    <w:p w14:paraId="456DFF4B" w14:textId="77777777" w:rsidR="009F1A89" w:rsidRPr="00EF425B" w:rsidRDefault="009F1A89" w:rsidP="009F1A89">
      <w:pPr>
        <w:rPr>
          <w:rFonts w:eastAsiaTheme="majorEastAsia"/>
        </w:rPr>
      </w:pPr>
      <w:r w:rsidRPr="00EF425B">
        <w:rPr>
          <w:rStyle w:val="Style13ptBold"/>
        </w:rPr>
        <w:t>E</w:t>
      </w:r>
      <w:r>
        <w:rPr>
          <w:rStyle w:val="Style13ptBold"/>
        </w:rPr>
        <w:t>GP</w:t>
      </w:r>
      <w:r w:rsidRPr="00EF425B">
        <w:rPr>
          <w:rStyle w:val="Style13ptBold"/>
        </w:rPr>
        <w:t xml:space="preserve"> 21</w:t>
      </w:r>
      <w:r w:rsidRPr="00EF425B">
        <w:t xml:space="preserve"> -- </w:t>
      </w:r>
      <w:r w:rsidRPr="00127287">
        <w:t xml:space="preserve">multinational renewable energy corporation </w:t>
      </w:r>
      <w:r w:rsidRPr="00EF425B">
        <w:t>(</w:t>
      </w:r>
      <w:r>
        <w:t>“</w:t>
      </w:r>
      <w:r w:rsidRPr="00EF425B">
        <w:t>To fight soil erosion, we're going to the root of the problem</w:t>
      </w:r>
      <w:r>
        <w:t>”</w:t>
      </w:r>
      <w:r w:rsidRPr="00EF425B">
        <w:t xml:space="preserve">, </w:t>
      </w:r>
      <w:r>
        <w:t>Enel Green Power (EGP)</w:t>
      </w:r>
      <w:r w:rsidRPr="00EF425B">
        <w:t xml:space="preserve">, 11-19-2021, https://www.enelgreenpower.com/media/news/2021/11/prati-armati-soil-erosion, </w:t>
      </w:r>
      <w:r>
        <w:t xml:space="preserve">Date Accessed </w:t>
      </w:r>
      <w:r w:rsidRPr="00EF425B">
        <w:t>7-16-2023) //</w:t>
      </w:r>
      <w:proofErr w:type="gramStart"/>
      <w:r w:rsidRPr="00EF425B">
        <w:t>TCM</w:t>
      </w:r>
      <w:proofErr w:type="gramEnd"/>
    </w:p>
    <w:p w14:paraId="27E7C0D5" w14:textId="77777777" w:rsidR="009F1A89" w:rsidRPr="001C4662" w:rsidRDefault="009F1A89" w:rsidP="009F1A89">
      <w:pPr>
        <w:rPr>
          <w:sz w:val="16"/>
        </w:rPr>
      </w:pPr>
      <w:r w:rsidRPr="001C4662">
        <w:rPr>
          <w:rFonts w:eastAsiaTheme="majorEastAsia"/>
          <w:sz w:val="16"/>
        </w:rPr>
        <w:t xml:space="preserve">Sometimes, the most innovative solutions are </w:t>
      </w:r>
      <w:proofErr w:type="gramStart"/>
      <w:r w:rsidRPr="001C4662">
        <w:rPr>
          <w:rFonts w:eastAsiaTheme="majorEastAsia"/>
          <w:sz w:val="16"/>
        </w:rPr>
        <w:t>actually rooted</w:t>
      </w:r>
      <w:proofErr w:type="gramEnd"/>
      <w:r w:rsidRPr="001C4662">
        <w:rPr>
          <w:rFonts w:eastAsiaTheme="majorEastAsia"/>
          <w:sz w:val="16"/>
        </w:rPr>
        <w:t xml:space="preserve"> in the past. It's precisely in this spirit that Enel Green Power has decided to deal with the issue of soil erosion and hydrogeological instability, a process which is occurring more and more often, largely due to increasing levels of deforestation, overbuilding and urbanization – and the situation is likely to worsen with </w:t>
      </w:r>
      <w:hyperlink r:id="rId135" w:tgtFrame="_blank" w:tooltip="https://corporate.enel.it/en/stories/a/2019/07/climate-change-causes-and-consequences - external link" w:history="1">
        <w:r w:rsidRPr="001C4662">
          <w:rPr>
            <w:rStyle w:val="Hyperlink"/>
            <w:sz w:val="16"/>
          </w:rPr>
          <w:t>climate change and the extreme weather events it provokes</w:t>
        </w:r>
      </w:hyperlink>
      <w:r w:rsidRPr="001C4662">
        <w:rPr>
          <w:rFonts w:eastAsiaTheme="majorEastAsia"/>
          <w:sz w:val="16"/>
        </w:rPr>
        <w:t>.</w:t>
      </w:r>
      <w:r w:rsidRPr="001C4662">
        <w:rPr>
          <w:sz w:val="16"/>
        </w:rPr>
        <w:t xml:space="preserve"> </w:t>
      </w:r>
      <w:r w:rsidRPr="001C4662">
        <w:rPr>
          <w:rStyle w:val="StyleUnderline"/>
          <w:rFonts w:eastAsiaTheme="majorEastAsia"/>
        </w:rPr>
        <w:t xml:space="preserve">Slopes, road and railroad embankments, river and stream banks, degraded areas, quarries, </w:t>
      </w:r>
      <w:proofErr w:type="gramStart"/>
      <w:r w:rsidRPr="001C4662">
        <w:rPr>
          <w:rStyle w:val="StyleUnderline"/>
          <w:rFonts w:eastAsiaTheme="majorEastAsia"/>
        </w:rPr>
        <w:t>mines</w:t>
      </w:r>
      <w:proofErr w:type="gramEnd"/>
      <w:r w:rsidRPr="001C4662">
        <w:rPr>
          <w:rStyle w:val="StyleUnderline"/>
          <w:rFonts w:eastAsiaTheme="majorEastAsia"/>
        </w:rPr>
        <w:t xml:space="preserve"> and landfills are all places where the consequences of soil erosion are commonly found.</w:t>
      </w:r>
      <w:r w:rsidRPr="001C4662">
        <w:rPr>
          <w:sz w:val="16"/>
        </w:rPr>
        <w:t xml:space="preserve"> </w:t>
      </w:r>
      <w:r w:rsidRPr="001C4662">
        <w:rPr>
          <w:rFonts w:eastAsiaTheme="majorEastAsia"/>
          <w:sz w:val="16"/>
        </w:rPr>
        <w:t xml:space="preserve">But </w:t>
      </w:r>
      <w:r w:rsidRPr="001C4662">
        <w:rPr>
          <w:rStyle w:val="StyleUnderline"/>
          <w:rFonts w:eastAsiaTheme="majorEastAsia"/>
        </w:rPr>
        <w:t>the issue can</w:t>
      </w:r>
      <w:r w:rsidRPr="001C4662">
        <w:rPr>
          <w:rFonts w:eastAsiaTheme="majorEastAsia"/>
          <w:sz w:val="16"/>
        </w:rPr>
        <w:t xml:space="preserve"> also </w:t>
      </w:r>
      <w:r w:rsidRPr="001C4662">
        <w:rPr>
          <w:rStyle w:val="StyleUnderline"/>
          <w:rFonts w:eastAsiaTheme="majorEastAsia"/>
        </w:rPr>
        <w:t xml:space="preserve">cause problems where </w:t>
      </w:r>
      <w:hyperlink r:id="rId136" w:tooltip="https://www.enelgreenpower.com/learning-hub/renewable-energies" w:history="1">
        <w:r w:rsidRPr="001C4662">
          <w:rPr>
            <w:rStyle w:val="StyleUnderline"/>
          </w:rPr>
          <w:t>renewable and clean energy</w:t>
        </w:r>
      </w:hyperlink>
      <w:r w:rsidRPr="001C4662">
        <w:rPr>
          <w:rStyle w:val="StyleUnderline"/>
          <w:rFonts w:eastAsiaTheme="majorEastAsia"/>
        </w:rPr>
        <w:t xml:space="preserve"> facilities are located, because although the construction of such sites takes into consideration the various pedological, agronomic and geotechnical conditions of the soil, it is still possible for the soil conditions to change over time</w:t>
      </w:r>
      <w:r w:rsidRPr="001C4662">
        <w:rPr>
          <w:rFonts w:eastAsiaTheme="majorEastAsia"/>
          <w:sz w:val="16"/>
        </w:rPr>
        <w:t xml:space="preserve">. It is for this reason that EGP is testing a new solution to tackle soil erosion, one that is actually very old and entirely natural: a seed mix consisting of several deep-rooting herbaceous plants. </w:t>
      </w:r>
      <w:r w:rsidRPr="001C4662">
        <w:rPr>
          <w:rStyle w:val="StyleUnderline"/>
          <w:rFonts w:eastAsiaTheme="majorEastAsia"/>
        </w:rPr>
        <w:t xml:space="preserve">These </w:t>
      </w:r>
      <w:r w:rsidRPr="001C4662">
        <w:rPr>
          <w:rFonts w:eastAsiaTheme="majorEastAsia"/>
          <w:sz w:val="16"/>
        </w:rPr>
        <w:t xml:space="preserve">are </w:t>
      </w:r>
      <w:r w:rsidRPr="001C4662">
        <w:rPr>
          <w:rStyle w:val="StyleUnderline"/>
          <w:rFonts w:eastAsiaTheme="majorEastAsia"/>
        </w:rPr>
        <w:t>non-GMO plants</w:t>
      </w:r>
      <w:r w:rsidRPr="001C4662">
        <w:rPr>
          <w:rFonts w:eastAsiaTheme="majorEastAsia"/>
          <w:sz w:val="16"/>
        </w:rPr>
        <w:t xml:space="preserve"> with roots that can </w:t>
      </w:r>
      <w:r w:rsidRPr="001C4662">
        <w:rPr>
          <w:rStyle w:val="StyleUnderline"/>
          <w:rFonts w:eastAsiaTheme="majorEastAsia"/>
        </w:rPr>
        <w:t>reach up to 4-5 meters in length; they are resistant to aridity, able to adapt to any type of soil, with various degrees of acid</w:t>
      </w:r>
      <w:r w:rsidRPr="001C4662">
        <w:rPr>
          <w:rFonts w:eastAsiaTheme="majorEastAsia"/>
          <w:sz w:val="16"/>
        </w:rPr>
        <w:t xml:space="preserve">ity (pH), and in any climate, </w:t>
      </w:r>
      <w:r w:rsidRPr="001C4662">
        <w:rPr>
          <w:rStyle w:val="StyleUnderline"/>
          <w:rFonts w:eastAsiaTheme="majorEastAsia"/>
        </w:rPr>
        <w:t>and able to withstand temperatures ranging from -40°C to +60°C.</w:t>
      </w:r>
      <w:r w:rsidRPr="001C4662">
        <w:rPr>
          <w:rFonts w:eastAsiaTheme="majorEastAsia"/>
          <w:sz w:val="16"/>
        </w:rPr>
        <w:t xml:space="preserve"> These </w:t>
      </w:r>
      <w:r w:rsidRPr="001C4662">
        <w:rPr>
          <w:rStyle w:val="StyleUnderline"/>
          <w:rFonts w:eastAsiaTheme="majorEastAsia"/>
        </w:rPr>
        <w:t>non-invasive herbaceous plants are also capable of capturing up to 400% more carbon dioxide than other types of plants.</w:t>
      </w:r>
      <w:r w:rsidRPr="001C4662">
        <w:rPr>
          <w:sz w:val="16"/>
        </w:rPr>
        <w:t xml:space="preserve"> </w:t>
      </w:r>
      <w:r w:rsidRPr="0050779F">
        <w:rPr>
          <w:rFonts w:eastAsiaTheme="majorEastAsia"/>
          <w:sz w:val="16"/>
        </w:rPr>
        <w:t>This natural, sustainable “invention”, which utilizes none of the geopolymers, techniques or products that are typically associated with hydraulic engineering, was devised by an Italian company that has chosen a decidedly evocative name for itself:</w:t>
      </w:r>
      <w:r w:rsidRPr="001C4662">
        <w:rPr>
          <w:rFonts w:eastAsiaTheme="majorEastAsia"/>
          <w:sz w:val="16"/>
        </w:rPr>
        <w:t xml:space="preserve"> </w:t>
      </w:r>
      <w:hyperlink r:id="rId137" w:tgtFrame="_blank" w:tooltip="http://www.pratiarmati.it/ - external link" w:history="1">
        <w:proofErr w:type="spellStart"/>
        <w:r w:rsidRPr="0050779F">
          <w:rPr>
            <w:rStyle w:val="Hyperlink"/>
            <w:sz w:val="16"/>
          </w:rPr>
          <w:t>Prati</w:t>
        </w:r>
        <w:proofErr w:type="spellEnd"/>
        <w:r w:rsidRPr="0050779F">
          <w:rPr>
            <w:rStyle w:val="Hyperlink"/>
            <w:sz w:val="16"/>
          </w:rPr>
          <w:t xml:space="preserve"> </w:t>
        </w:r>
        <w:proofErr w:type="spellStart"/>
        <w:r w:rsidRPr="0050779F">
          <w:rPr>
            <w:rStyle w:val="Hyperlink"/>
            <w:sz w:val="16"/>
          </w:rPr>
          <w:t>Armati</w:t>
        </w:r>
        <w:proofErr w:type="spellEnd"/>
        <w:r w:rsidRPr="0050779F">
          <w:rPr>
            <w:rStyle w:val="Hyperlink"/>
            <w:sz w:val="16"/>
          </w:rPr>
          <w:t>®</w:t>
        </w:r>
      </w:hyperlink>
      <w:r w:rsidRPr="001C4662">
        <w:rPr>
          <w:rFonts w:eastAsiaTheme="majorEastAsia"/>
          <w:sz w:val="16"/>
        </w:rPr>
        <w:t xml:space="preserve"> </w:t>
      </w:r>
      <w:r w:rsidRPr="0050779F">
        <w:rPr>
          <w:rFonts w:eastAsiaTheme="majorEastAsia"/>
          <w:sz w:val="16"/>
        </w:rPr>
        <w:t>(literally meaning “Reinforced Meadows”).</w:t>
      </w:r>
      <w:r w:rsidRPr="001C4662">
        <w:rPr>
          <w:sz w:val="16"/>
        </w:rPr>
        <w:t xml:space="preserve"> </w:t>
      </w:r>
      <w:r w:rsidRPr="0050779F">
        <w:rPr>
          <w:rFonts w:eastAsiaTheme="majorEastAsia"/>
          <w:sz w:val="16"/>
        </w:rPr>
        <w:t xml:space="preserve">The </w:t>
      </w:r>
      <w:r w:rsidRPr="0050779F">
        <w:rPr>
          <w:rStyle w:val="StyleUnderline"/>
          <w:rFonts w:eastAsiaTheme="majorEastAsia"/>
        </w:rPr>
        <w:t>herbaceous plant seeds are carefully selected according to the area in which they are to be used and their compatibility with the local flora. Once sown, they take root easily thanks to the sowing method used: they're “sprayed” onto the ground inside an aqueous solution,</w:t>
      </w:r>
      <w:r w:rsidRPr="0050779F">
        <w:rPr>
          <w:rFonts w:eastAsiaTheme="majorEastAsia"/>
          <w:sz w:val="16"/>
        </w:rPr>
        <w:t xml:space="preserve"> which acts as a sort of natural glue.</w:t>
      </w:r>
      <w:r w:rsidRPr="001C4662">
        <w:rPr>
          <w:sz w:val="16"/>
        </w:rPr>
        <w:t xml:space="preserve"> </w:t>
      </w:r>
      <w:r w:rsidRPr="001C4662">
        <w:rPr>
          <w:rFonts w:eastAsiaTheme="majorEastAsia"/>
          <w:sz w:val="16"/>
        </w:rPr>
        <w:t>EGP's Operation &amp; Maintenance</w:t>
      </w:r>
      <w:r w:rsidRPr="001C4662">
        <w:rPr>
          <w:sz w:val="16"/>
        </w:rPr>
        <w:t xml:space="preserve"> team have already used this approach, employing it in 2018 to combat soil erosion at the Maida </w:t>
      </w:r>
      <w:hyperlink r:id="rId138" w:tooltip="https://www.enelgreenpower.com/learning-hub/renewable-energies/wind-energy/wind-farm" w:history="1">
        <w:r w:rsidRPr="001C4662">
          <w:rPr>
            <w:rStyle w:val="Hyperlink"/>
            <w:rFonts w:eastAsiaTheme="majorEastAsia"/>
            <w:sz w:val="16"/>
          </w:rPr>
          <w:t>wind power</w:t>
        </w:r>
      </w:hyperlink>
      <w:r w:rsidRPr="001C4662">
        <w:rPr>
          <w:sz w:val="16"/>
        </w:rPr>
        <w:t xml:space="preserve"> facility in Calabria, Italy. Now the </w:t>
      </w:r>
      <w:r w:rsidRPr="001C4662">
        <w:rPr>
          <w:rFonts w:eastAsiaTheme="majorEastAsia"/>
          <w:sz w:val="16"/>
        </w:rPr>
        <w:t>Innovation EGP</w:t>
      </w:r>
      <w:r w:rsidRPr="001C4662">
        <w:rPr>
          <w:sz w:val="16"/>
        </w:rPr>
        <w:t xml:space="preserve"> team is looking to test it in off-limits cases, because successful testing could open the way for the approach to be adopted across the entire Group. To this end, the first innovative use of this approach concerned an area adjacent to a penstock of the </w:t>
      </w:r>
      <w:proofErr w:type="spellStart"/>
      <w:r w:rsidRPr="001C4662">
        <w:rPr>
          <w:rFonts w:eastAsiaTheme="majorEastAsia"/>
          <w:sz w:val="16"/>
        </w:rPr>
        <w:t>Narzole</w:t>
      </w:r>
      <w:proofErr w:type="spellEnd"/>
      <w:r w:rsidRPr="001C4662">
        <w:rPr>
          <w:sz w:val="16"/>
        </w:rPr>
        <w:t xml:space="preserve"> </w:t>
      </w:r>
      <w:hyperlink r:id="rId139" w:tooltip="https://www.enelgreenpower.com/learning-hub/renewable-energies/hydroelectric-energy/hydroelectric-plants" w:history="1">
        <w:r w:rsidRPr="001C4662">
          <w:rPr>
            <w:rStyle w:val="Hyperlink"/>
            <w:rFonts w:eastAsiaTheme="majorEastAsia"/>
            <w:sz w:val="16"/>
          </w:rPr>
          <w:t>hydropower plant</w:t>
        </w:r>
      </w:hyperlink>
      <w:r w:rsidRPr="001C4662">
        <w:rPr>
          <w:sz w:val="16"/>
        </w:rPr>
        <w:t xml:space="preserve">, in the province of Cuneo. </w:t>
      </w:r>
      <w:r w:rsidRPr="001C4662">
        <w:rPr>
          <w:rStyle w:val="StyleUnderline"/>
        </w:rPr>
        <w:t>The area of land where the successful test was carried out is particularly steep and devoid of vegetation</w:t>
      </w:r>
      <w:r w:rsidRPr="001C4662">
        <w:rPr>
          <w:sz w:val="16"/>
        </w:rPr>
        <w:t xml:space="preserve">. However, with woods and truffle grounds located in the surrounding environment, it was necessary to experiment with a totally natural solution that would respect all other vegetation. </w:t>
      </w:r>
      <w:r w:rsidRPr="001C4662">
        <w:rPr>
          <w:rFonts w:eastAsiaTheme="majorEastAsia"/>
          <w:sz w:val="16"/>
        </w:rPr>
        <w:t xml:space="preserve">Testing will continue over the next several months at other sites. At the </w:t>
      </w:r>
      <w:hyperlink r:id="rId140" w:tooltip="https://www.enelgreenpower.com/media/press/2021/01/enel-green-power-starts-construction-castelmauro-wind-farm-molise" w:history="1">
        <w:proofErr w:type="spellStart"/>
        <w:r w:rsidRPr="001C4662">
          <w:rPr>
            <w:rStyle w:val="Hyperlink"/>
            <w:sz w:val="16"/>
          </w:rPr>
          <w:t>Castelmauro</w:t>
        </w:r>
        <w:proofErr w:type="spellEnd"/>
      </w:hyperlink>
      <w:r w:rsidRPr="001C4662">
        <w:rPr>
          <w:rFonts w:eastAsiaTheme="majorEastAsia"/>
          <w:sz w:val="16"/>
        </w:rPr>
        <w:t xml:space="preserve"> wind power facility, in Molise, which is currently under construction, the aim of the operation will be to mitigate the impact of the road infrastructure being built on lime stabilized embankments, thus enabling it to better integrate into the agricultural environment.</w:t>
      </w:r>
      <w:r w:rsidRPr="001C4662">
        <w:rPr>
          <w:sz w:val="16"/>
        </w:rPr>
        <w:t xml:space="preserve"> </w:t>
      </w:r>
      <w:r w:rsidRPr="001C4662">
        <w:rPr>
          <w:rFonts w:eastAsiaTheme="majorEastAsia"/>
          <w:sz w:val="16"/>
        </w:rPr>
        <w:t xml:space="preserve">The </w:t>
      </w:r>
      <w:proofErr w:type="spellStart"/>
      <w:r w:rsidRPr="001C4662">
        <w:rPr>
          <w:sz w:val="16"/>
        </w:rPr>
        <w:t>Prati</w:t>
      </w:r>
      <w:proofErr w:type="spellEnd"/>
      <w:r w:rsidRPr="001C4662">
        <w:rPr>
          <w:sz w:val="16"/>
        </w:rPr>
        <w:t xml:space="preserve"> </w:t>
      </w:r>
      <w:proofErr w:type="spellStart"/>
      <w:r w:rsidRPr="001C4662">
        <w:rPr>
          <w:sz w:val="16"/>
        </w:rPr>
        <w:t>Armati</w:t>
      </w:r>
      <w:proofErr w:type="spellEnd"/>
      <w:r w:rsidRPr="001C4662">
        <w:rPr>
          <w:sz w:val="16"/>
        </w:rPr>
        <w:t>®</w:t>
      </w:r>
      <w:r w:rsidRPr="001C4662">
        <w:rPr>
          <w:rFonts w:eastAsiaTheme="majorEastAsia"/>
          <w:sz w:val="16"/>
        </w:rPr>
        <w:t xml:space="preserve"> slogan is “Nature saves itself.” And, indeed, this solution minimizes the risks associated with hydrogeological instability, stabilizes slopes which are a landslide risk, and makes the natural landscape once again hospitable to life, thus preserving </w:t>
      </w:r>
      <w:hyperlink r:id="rId141" w:tgtFrame="_blank" w:tooltip="https://www.enel.com/investors/sustainability/daily-commitment/enviromental-sustainability/biodiversity - external link" w:history="1">
        <w:r w:rsidRPr="001C4662">
          <w:rPr>
            <w:rStyle w:val="Hyperlink"/>
            <w:rFonts w:eastAsiaTheme="majorEastAsia"/>
            <w:sz w:val="16"/>
          </w:rPr>
          <w:t>biodiversity</w:t>
        </w:r>
      </w:hyperlink>
      <w:r w:rsidRPr="001C4662">
        <w:rPr>
          <w:rFonts w:eastAsiaTheme="majorEastAsia"/>
          <w:sz w:val="16"/>
        </w:rPr>
        <w:t xml:space="preserve">. It can also act as a containment measure, thanks to </w:t>
      </w:r>
      <w:proofErr w:type="spellStart"/>
      <w:r w:rsidRPr="001C4662">
        <w:rPr>
          <w:rFonts w:eastAsiaTheme="majorEastAsia"/>
          <w:sz w:val="16"/>
        </w:rPr>
        <w:t>phytocapping</w:t>
      </w:r>
      <w:proofErr w:type="spellEnd"/>
      <w:r w:rsidRPr="001C4662">
        <w:rPr>
          <w:rFonts w:eastAsiaTheme="majorEastAsia"/>
          <w:sz w:val="16"/>
        </w:rPr>
        <w:t>, for the remediation of contaminated areas by isolating contaminated materials or soils from the surrounding environment and storm water.</w:t>
      </w:r>
      <w:r w:rsidRPr="001C4662">
        <w:rPr>
          <w:sz w:val="16"/>
        </w:rPr>
        <w:t xml:space="preserve"> </w:t>
      </w:r>
      <w:r w:rsidRPr="001C4662">
        <w:rPr>
          <w:rFonts w:eastAsiaTheme="majorEastAsia"/>
          <w:sz w:val="16"/>
        </w:rPr>
        <w:t xml:space="preserve">Furthermore, it's </w:t>
      </w:r>
      <w:proofErr w:type="gramStart"/>
      <w:r w:rsidRPr="001C4662">
        <w:rPr>
          <w:rFonts w:eastAsiaTheme="majorEastAsia"/>
          <w:sz w:val="16"/>
        </w:rPr>
        <w:t>an entirely</w:t>
      </w:r>
      <w:proofErr w:type="gramEnd"/>
      <w:r w:rsidRPr="001C4662">
        <w:rPr>
          <w:rFonts w:eastAsiaTheme="majorEastAsia"/>
          <w:sz w:val="16"/>
        </w:rPr>
        <w:t xml:space="preserve"> maintenance-free technology. The herbaceous plants do not require cutting, they grow in depth but not so much in </w:t>
      </w:r>
      <w:proofErr w:type="gramStart"/>
      <w:r w:rsidRPr="001C4662">
        <w:rPr>
          <w:rFonts w:eastAsiaTheme="majorEastAsia"/>
          <w:sz w:val="16"/>
        </w:rPr>
        <w:t>height, and</w:t>
      </w:r>
      <w:proofErr w:type="gramEnd"/>
      <w:r w:rsidRPr="001C4662">
        <w:rPr>
          <w:rFonts w:eastAsiaTheme="majorEastAsia"/>
          <w:sz w:val="16"/>
        </w:rPr>
        <w:t xml:space="preserve"> can also serve as food for livestock without the need for seeds to be resown.</w:t>
      </w:r>
    </w:p>
    <w:p w14:paraId="00DD6407" w14:textId="77777777" w:rsidR="009F1A89" w:rsidRDefault="009F1A89" w:rsidP="009F1A89">
      <w:pPr>
        <w:pStyle w:val="Heading3"/>
      </w:pPr>
      <w:r>
        <w:t>Renewables good – land</w:t>
      </w:r>
    </w:p>
    <w:p w14:paraId="4853204F" w14:textId="77777777" w:rsidR="009F1A89" w:rsidRPr="00460855" w:rsidRDefault="009F1A89" w:rsidP="009F1A89">
      <w:pPr>
        <w:pStyle w:val="Heading4"/>
      </w:pPr>
      <w:proofErr w:type="spellStart"/>
      <w:r w:rsidRPr="00460855">
        <w:t>Agrivoltaics</w:t>
      </w:r>
      <w:proofErr w:type="spellEnd"/>
      <w:r w:rsidRPr="00460855">
        <w:t xml:space="preserve"> improve farm performance – water consumption and crop cultivation </w:t>
      </w:r>
      <w:proofErr w:type="gramStart"/>
      <w:r w:rsidRPr="00460855">
        <w:t>prove</w:t>
      </w:r>
      <w:proofErr w:type="gramEnd"/>
    </w:p>
    <w:p w14:paraId="380B4048" w14:textId="77777777" w:rsidR="009F1A89" w:rsidRPr="002675D8" w:rsidRDefault="009F1A89" w:rsidP="009F1A89">
      <w:r w:rsidRPr="002675D8">
        <w:rPr>
          <w:rStyle w:val="Style13ptBold"/>
        </w:rPr>
        <w:t>E</w:t>
      </w:r>
      <w:r>
        <w:rPr>
          <w:rStyle w:val="Style13ptBold"/>
        </w:rPr>
        <w:t>GP</w:t>
      </w:r>
      <w:r w:rsidRPr="002675D8">
        <w:rPr>
          <w:rStyle w:val="Style13ptBold"/>
        </w:rPr>
        <w:t xml:space="preserve"> 22</w:t>
      </w:r>
      <w:r w:rsidRPr="002675D8">
        <w:t xml:space="preserve"> -- </w:t>
      </w:r>
      <w:r w:rsidRPr="00127287">
        <w:t xml:space="preserve">multinational renewable energy corporation </w:t>
      </w:r>
      <w:r w:rsidRPr="002675D8">
        <w:t>(</w:t>
      </w:r>
      <w:r>
        <w:t>“</w:t>
      </w:r>
      <w:proofErr w:type="spellStart"/>
      <w:r w:rsidRPr="002675D8">
        <w:t>Agrivoltaics</w:t>
      </w:r>
      <w:proofErr w:type="spellEnd"/>
      <w:r w:rsidRPr="002675D8">
        <w:t>: the world of agriculture can reap numerous benefits</w:t>
      </w:r>
      <w:r>
        <w:t>”</w:t>
      </w:r>
      <w:r w:rsidRPr="002675D8">
        <w:t xml:space="preserve">, </w:t>
      </w:r>
      <w:r>
        <w:t>Enel Green Power (EGP)</w:t>
      </w:r>
      <w:r w:rsidRPr="002675D8">
        <w:t xml:space="preserve">, 12-23-2022, https://www.enelgreenpower.com/media/news/2022/12/agrivoltaics-benefits-world-agriculture, </w:t>
      </w:r>
      <w:r>
        <w:t xml:space="preserve">Date Accessed </w:t>
      </w:r>
      <w:r w:rsidRPr="002675D8">
        <w:t>7-16-2023) //</w:t>
      </w:r>
      <w:proofErr w:type="gramStart"/>
      <w:r w:rsidRPr="002675D8">
        <w:t>TCM</w:t>
      </w:r>
      <w:proofErr w:type="gramEnd"/>
    </w:p>
    <w:p w14:paraId="22ADD756" w14:textId="77777777" w:rsidR="009F1A89" w:rsidRDefault="009F1A89" w:rsidP="009F1A89">
      <w:pPr>
        <w:rPr>
          <w:sz w:val="16"/>
        </w:rPr>
      </w:pPr>
      <w:r w:rsidRPr="001562C8">
        <w:rPr>
          <w:rStyle w:val="StyleUnderline"/>
        </w:rPr>
        <w:t xml:space="preserve">Greater yield from the land, less water consumption for irrigation, the pursuit of energy independence and the revitalization of farming activities in areas that are currently low in profitability: these are only some of the benefits linked to the </w:t>
      </w:r>
      <w:r w:rsidRPr="001562C8">
        <w:rPr>
          <w:rStyle w:val="StyleUnderline"/>
          <w:rFonts w:eastAsiaTheme="majorEastAsia"/>
        </w:rPr>
        <w:t>synergy</w:t>
      </w:r>
      <w:r w:rsidRPr="001562C8">
        <w:rPr>
          <w:rStyle w:val="StyleUnderline"/>
        </w:rPr>
        <w:t xml:space="preserve"> between agricultural production and energy production</w:t>
      </w:r>
      <w:r w:rsidRPr="001562C8">
        <w:rPr>
          <w:sz w:val="16"/>
        </w:rPr>
        <w:t xml:space="preserve">. The </w:t>
      </w:r>
      <w:r w:rsidRPr="001562C8">
        <w:rPr>
          <w:rStyle w:val="StyleUnderline"/>
        </w:rPr>
        <w:t xml:space="preserve">integration of agriculture with standard photovoltaic systems gives rise to positive effects and generates </w:t>
      </w:r>
      <w:r w:rsidRPr="001562C8">
        <w:rPr>
          <w:rStyle w:val="StyleUnderline"/>
          <w:rFonts w:eastAsiaTheme="majorEastAsia"/>
        </w:rPr>
        <w:t xml:space="preserve">mutual benefits, </w:t>
      </w:r>
      <w:r w:rsidRPr="001562C8">
        <w:rPr>
          <w:rStyle w:val="StyleUnderline"/>
        </w:rPr>
        <w:t xml:space="preserve">for crop cultivation and </w:t>
      </w:r>
      <w:proofErr w:type="gramStart"/>
      <w:r w:rsidRPr="001562C8">
        <w:rPr>
          <w:rStyle w:val="StyleUnderline"/>
        </w:rPr>
        <w:t>for the production of</w:t>
      </w:r>
      <w:proofErr w:type="gramEnd"/>
      <w:r w:rsidRPr="001562C8">
        <w:rPr>
          <w:rStyle w:val="StyleUnderline"/>
        </w:rPr>
        <w:t xml:space="preserve"> solar energy</w:t>
      </w:r>
      <w:r w:rsidRPr="001562C8">
        <w:rPr>
          <w:sz w:val="16"/>
        </w:rPr>
        <w:t xml:space="preserve">. The first to benefit from these advantages are </w:t>
      </w:r>
      <w:r w:rsidRPr="001562C8">
        <w:rPr>
          <w:rStyle w:val="StyleUnderline"/>
        </w:rPr>
        <w:t xml:space="preserve">farmers, for whom </w:t>
      </w:r>
      <w:hyperlink r:id="rId142" w:history="1">
        <w:proofErr w:type="spellStart"/>
        <w:r w:rsidRPr="001562C8">
          <w:rPr>
            <w:rStyle w:val="StyleUnderline"/>
            <w:rFonts w:eastAsiaTheme="majorEastAsia"/>
          </w:rPr>
          <w:t>agrivoltaics</w:t>
        </w:r>
        <w:proofErr w:type="spellEnd"/>
      </w:hyperlink>
      <w:r w:rsidRPr="001562C8">
        <w:rPr>
          <w:rStyle w:val="StyleUnderline"/>
        </w:rPr>
        <w:t xml:space="preserve"> can prove to be an invaluable ally, even in economic terms, because additional income resulting from crop management integrated with renewable projects can then be reinvested in agricultural enterprises</w:t>
      </w:r>
      <w:r w:rsidRPr="001562C8">
        <w:rPr>
          <w:sz w:val="16"/>
        </w:rPr>
        <w:t xml:space="preserve">. </w:t>
      </w:r>
      <w:r w:rsidRPr="001562C8">
        <w:rPr>
          <w:rFonts w:eastAsiaTheme="majorEastAsia"/>
          <w:sz w:val="16"/>
        </w:rPr>
        <w:t>Higher income and better performance</w:t>
      </w:r>
      <w:r w:rsidRPr="001562C8">
        <w:rPr>
          <w:sz w:val="16"/>
        </w:rPr>
        <w:t xml:space="preserve"> When we talk about </w:t>
      </w:r>
      <w:proofErr w:type="spellStart"/>
      <w:r w:rsidRPr="001562C8">
        <w:rPr>
          <w:rStyle w:val="StyleUnderline"/>
        </w:rPr>
        <w:t>agrivoltaics</w:t>
      </w:r>
      <w:proofErr w:type="spellEnd"/>
      <w:r w:rsidRPr="001562C8">
        <w:rPr>
          <w:sz w:val="16"/>
        </w:rPr>
        <w:t xml:space="preserve">, we mean a large-scale photovoltaic system, with structures that support the photovoltaic modules at a height of about 2-2.5 meters. These </w:t>
      </w:r>
      <w:r w:rsidRPr="001562C8">
        <w:rPr>
          <w:rStyle w:val="StyleUnderline"/>
        </w:rPr>
        <w:t>modules are located on land where agricultural or livestock farming can also be developed, with complete integration and synergy between electricity and agriculture</w:t>
      </w:r>
      <w:r w:rsidRPr="001562C8">
        <w:rPr>
          <w:sz w:val="16"/>
        </w:rPr>
        <w:t xml:space="preserve">. This model therefore </w:t>
      </w:r>
      <w:r w:rsidRPr="001562C8">
        <w:rPr>
          <w:rStyle w:val="StyleUnderline"/>
        </w:rPr>
        <w:t>enables agriculture and sustainable energy to coexist and generates extra income for farmers.</w:t>
      </w:r>
      <w:r w:rsidRPr="001562C8">
        <w:rPr>
          <w:sz w:val="16"/>
        </w:rPr>
        <w:t xml:space="preserve"> Several tests, carried out at plants in Spain, Greece, </w:t>
      </w:r>
      <w:proofErr w:type="gramStart"/>
      <w:r w:rsidRPr="001562C8">
        <w:rPr>
          <w:sz w:val="16"/>
        </w:rPr>
        <w:t>Australia</w:t>
      </w:r>
      <w:proofErr w:type="gramEnd"/>
      <w:r w:rsidRPr="001562C8">
        <w:rPr>
          <w:sz w:val="16"/>
        </w:rPr>
        <w:t xml:space="preserve"> and the United States, have shown an increase in productivity on land where </w:t>
      </w:r>
      <w:proofErr w:type="spellStart"/>
      <w:r w:rsidRPr="001562C8">
        <w:rPr>
          <w:sz w:val="16"/>
        </w:rPr>
        <w:t>agrivoltaic</w:t>
      </w:r>
      <w:proofErr w:type="spellEnd"/>
      <w:r w:rsidRPr="001562C8">
        <w:rPr>
          <w:sz w:val="16"/>
        </w:rPr>
        <w:t xml:space="preserve"> systems are present. </w:t>
      </w:r>
      <w:r w:rsidRPr="001562C8">
        <w:rPr>
          <w:rStyle w:val="StyleUnderline"/>
        </w:rPr>
        <w:t xml:space="preserve">Thanks to </w:t>
      </w:r>
      <w:proofErr w:type="spellStart"/>
      <w:r w:rsidRPr="001562C8">
        <w:rPr>
          <w:rStyle w:val="StyleUnderline"/>
        </w:rPr>
        <w:t>agrivoltaics</w:t>
      </w:r>
      <w:proofErr w:type="spellEnd"/>
      <w:r w:rsidRPr="001562C8">
        <w:rPr>
          <w:rStyle w:val="StyleUnderline"/>
        </w:rPr>
        <w:t>, farms improve their performance.</w:t>
      </w:r>
      <w:r w:rsidRPr="001562C8">
        <w:rPr>
          <w:sz w:val="16"/>
        </w:rPr>
        <w:t xml:space="preserve"> </w:t>
      </w:r>
      <w:proofErr w:type="gramStart"/>
      <w:r w:rsidRPr="001562C8">
        <w:rPr>
          <w:sz w:val="16"/>
        </w:rPr>
        <w:t>First of all</w:t>
      </w:r>
      <w:proofErr w:type="gramEnd"/>
      <w:r w:rsidRPr="001562C8">
        <w:rPr>
          <w:sz w:val="16"/>
        </w:rPr>
        <w:t xml:space="preserve">, </w:t>
      </w:r>
      <w:r w:rsidRPr="001562C8">
        <w:rPr>
          <w:rStyle w:val="StyleUnderline"/>
        </w:rPr>
        <w:t>water consumption can decrease by up to 20% as a result of partial and intermittent shading of the photovoltaic modules</w:t>
      </w:r>
      <w:r w:rsidRPr="001562C8">
        <w:rPr>
          <w:sz w:val="16"/>
        </w:rPr>
        <w:t xml:space="preserve">. In this way, </w:t>
      </w:r>
      <w:r w:rsidRPr="001562C8">
        <w:rPr>
          <w:rStyle w:val="StyleUnderline"/>
          <w:rFonts w:eastAsiaTheme="majorEastAsia"/>
        </w:rPr>
        <w:t xml:space="preserve">the soil retains more </w:t>
      </w:r>
      <w:proofErr w:type="gramStart"/>
      <w:r w:rsidRPr="001562C8">
        <w:rPr>
          <w:rStyle w:val="StyleUnderline"/>
          <w:rFonts w:eastAsiaTheme="majorEastAsia"/>
        </w:rPr>
        <w:t>moisture</w:t>
      </w:r>
      <w:proofErr w:type="gramEnd"/>
      <w:r w:rsidRPr="001562C8">
        <w:rPr>
          <w:rStyle w:val="StyleUnderline"/>
          <w:rFonts w:eastAsiaTheme="majorEastAsia"/>
        </w:rPr>
        <w:t xml:space="preserve"> and the crops are protected from excessive sunlight</w:t>
      </w:r>
      <w:r w:rsidRPr="001562C8">
        <w:rPr>
          <w:rStyle w:val="StyleUnderline"/>
        </w:rPr>
        <w:t xml:space="preserve"> especially during the hottest hours of the day.</w:t>
      </w:r>
      <w:r w:rsidRPr="001562C8">
        <w:rPr>
          <w:sz w:val="16"/>
        </w:rPr>
        <w:t xml:space="preserve"> In addition, </w:t>
      </w:r>
      <w:r w:rsidRPr="001562C8">
        <w:rPr>
          <w:rStyle w:val="StyleUnderline"/>
        </w:rPr>
        <w:t xml:space="preserve">the use of high-tech sensors makes </w:t>
      </w:r>
      <w:proofErr w:type="spellStart"/>
      <w:r w:rsidRPr="001562C8">
        <w:rPr>
          <w:rStyle w:val="StyleUnderline"/>
        </w:rPr>
        <w:t>agrivoltaics</w:t>
      </w:r>
      <w:proofErr w:type="spellEnd"/>
      <w:r w:rsidRPr="001562C8">
        <w:rPr>
          <w:rStyle w:val="StyleUnderline"/>
        </w:rPr>
        <w:t xml:space="preserve"> a platform for enabling sustainable and efficient agricultural practices, because they supply useful information to improve farming</w:t>
      </w:r>
      <w:r w:rsidRPr="001562C8">
        <w:rPr>
          <w:sz w:val="16"/>
        </w:rPr>
        <w:t xml:space="preserve">. For example, the monitoring of nutrients provides data on the use of water and fertilizers, increasing the competitiveness of farms. </w:t>
      </w:r>
      <w:proofErr w:type="spellStart"/>
      <w:r w:rsidRPr="001562C8">
        <w:rPr>
          <w:rFonts w:eastAsiaTheme="majorEastAsia"/>
          <w:sz w:val="16"/>
        </w:rPr>
        <w:t>Agrivoltaics</w:t>
      </w:r>
      <w:proofErr w:type="spellEnd"/>
      <w:r w:rsidRPr="001562C8">
        <w:rPr>
          <w:rFonts w:eastAsiaTheme="majorEastAsia"/>
          <w:sz w:val="16"/>
        </w:rPr>
        <w:t xml:space="preserve"> in alliance with the environment</w:t>
      </w:r>
      <w:r w:rsidRPr="001562C8">
        <w:rPr>
          <w:sz w:val="16"/>
        </w:rPr>
        <w:t xml:space="preserve"> </w:t>
      </w:r>
      <w:proofErr w:type="gramStart"/>
      <w:r w:rsidRPr="001562C8">
        <w:rPr>
          <w:sz w:val="16"/>
        </w:rPr>
        <w:t>As</w:t>
      </w:r>
      <w:proofErr w:type="gramEnd"/>
      <w:r w:rsidRPr="001562C8">
        <w:rPr>
          <w:sz w:val="16"/>
        </w:rPr>
        <w:t xml:space="preserve"> a general rule, the </w:t>
      </w:r>
      <w:r w:rsidRPr="001562C8">
        <w:rPr>
          <w:rStyle w:val="StyleUnderline"/>
        </w:rPr>
        <w:t xml:space="preserve">crops that reap the most benefits from the synergy between agriculture and photovoltaic systems are </w:t>
      </w:r>
      <w:r w:rsidRPr="001562C8">
        <w:rPr>
          <w:rStyle w:val="StyleUnderline"/>
          <w:rFonts w:eastAsiaTheme="majorEastAsia"/>
        </w:rPr>
        <w:t>low-medium crops</w:t>
      </w:r>
      <w:r w:rsidRPr="001562C8">
        <w:rPr>
          <w:rStyle w:val="StyleUnderline"/>
        </w:rPr>
        <w:t>, such as aromatic herbs like rosemary, sage and green tea; vegetables like peppers, eggplants and zucchini; forage plants; fruit like strawberries or dragon fruit; and succulent plants like aloe vera that are grown for cosmetics or pharmaceutical use</w:t>
      </w:r>
      <w:r w:rsidRPr="001562C8">
        <w:rPr>
          <w:sz w:val="16"/>
        </w:rPr>
        <w:t xml:space="preserve">. Many advantages have been reported for these plants. On the one hand, </w:t>
      </w:r>
      <w:r w:rsidRPr="001562C8">
        <w:rPr>
          <w:rStyle w:val="StyleUnderline"/>
        </w:rPr>
        <w:t>tests</w:t>
      </w:r>
      <w:r w:rsidRPr="001562C8">
        <w:rPr>
          <w:sz w:val="16"/>
        </w:rPr>
        <w:t xml:space="preserve"> have </w:t>
      </w:r>
      <w:r w:rsidRPr="001562C8">
        <w:rPr>
          <w:rStyle w:val="StyleUnderline"/>
        </w:rPr>
        <w:t>highlight</w:t>
      </w:r>
      <w:r w:rsidRPr="001562C8">
        <w:rPr>
          <w:sz w:val="16"/>
        </w:rPr>
        <w:t xml:space="preserve">ed </w:t>
      </w:r>
      <w:r w:rsidRPr="001562C8">
        <w:rPr>
          <w:rStyle w:val="StyleUnderline"/>
        </w:rPr>
        <w:t xml:space="preserve">an </w:t>
      </w:r>
      <w:r w:rsidRPr="001562C8">
        <w:rPr>
          <w:rStyle w:val="StyleUnderline"/>
          <w:rFonts w:eastAsiaTheme="majorEastAsia"/>
        </w:rPr>
        <w:t>increase in yield</w:t>
      </w:r>
      <w:r w:rsidRPr="001562C8">
        <w:rPr>
          <w:rStyle w:val="StyleUnderline"/>
        </w:rPr>
        <w:t xml:space="preserve"> from 20% to 60% in the land used for photovoltaic system</w:t>
      </w:r>
      <w:r w:rsidRPr="001562C8">
        <w:rPr>
          <w:sz w:val="16"/>
        </w:rPr>
        <w:t xml:space="preserve">s. On the other, some varieties of these plants, such as forage, aromatic and medicinal, are strategically selected </w:t>
      </w:r>
      <w:proofErr w:type="gramStart"/>
      <w:r w:rsidRPr="001562C8">
        <w:rPr>
          <w:sz w:val="16"/>
        </w:rPr>
        <w:t>in order to</w:t>
      </w:r>
      <w:proofErr w:type="gramEnd"/>
      <w:r w:rsidRPr="001562C8">
        <w:rPr>
          <w:sz w:val="16"/>
        </w:rPr>
        <w:t xml:space="preserve"> help </w:t>
      </w:r>
      <w:r w:rsidRPr="001562C8">
        <w:rPr>
          <w:rFonts w:eastAsiaTheme="majorEastAsia"/>
          <w:sz w:val="16"/>
        </w:rPr>
        <w:t>create a suitable habitat for pollinating insects,</w:t>
      </w:r>
      <w:r w:rsidRPr="001562C8">
        <w:rPr>
          <w:sz w:val="16"/>
        </w:rPr>
        <w:t xml:space="preserve"> whose activity brings benefits to the whole agricultural ecosystem and protects biodiversity. In the livestock sector, the integration of sheep farming is now a common practice, due to its strong compatibility and non-interference with the photovoltaic system. </w:t>
      </w:r>
      <w:r w:rsidRPr="001562C8">
        <w:rPr>
          <w:rFonts w:eastAsiaTheme="majorEastAsia"/>
          <w:sz w:val="16"/>
        </w:rPr>
        <w:t>Revitalizing the land</w:t>
      </w:r>
      <w:r w:rsidRPr="001562C8">
        <w:rPr>
          <w:sz w:val="16"/>
        </w:rPr>
        <w:t xml:space="preserve"> </w:t>
      </w:r>
      <w:r w:rsidRPr="001562C8">
        <w:rPr>
          <w:rStyle w:val="StyleUnderline"/>
        </w:rPr>
        <w:t xml:space="preserve">Building an </w:t>
      </w:r>
      <w:proofErr w:type="spellStart"/>
      <w:r w:rsidRPr="001562C8">
        <w:rPr>
          <w:rStyle w:val="StyleUnderline"/>
        </w:rPr>
        <w:t>agrivoltaic</w:t>
      </w:r>
      <w:proofErr w:type="spellEnd"/>
      <w:r w:rsidRPr="001562C8">
        <w:rPr>
          <w:rStyle w:val="StyleUnderline"/>
        </w:rPr>
        <w:t xml:space="preserve"> system is certainly one way to counteract abandonment of land; what’s more, </w:t>
      </w:r>
      <w:proofErr w:type="spellStart"/>
      <w:r w:rsidRPr="001562C8">
        <w:rPr>
          <w:rStyle w:val="StyleUnderline"/>
        </w:rPr>
        <w:t>agrivoltaics</w:t>
      </w:r>
      <w:proofErr w:type="spellEnd"/>
      <w:r w:rsidRPr="001562C8">
        <w:rPr>
          <w:rStyle w:val="StyleUnderline"/>
        </w:rPr>
        <w:t xml:space="preserve"> can also offer new opportunities for </w:t>
      </w:r>
      <w:r w:rsidRPr="001562C8">
        <w:rPr>
          <w:rStyle w:val="StyleUnderline"/>
          <w:rFonts w:eastAsiaTheme="majorEastAsia"/>
        </w:rPr>
        <w:t>social development for the entire community</w:t>
      </w:r>
      <w:r w:rsidRPr="001562C8">
        <w:rPr>
          <w:sz w:val="16"/>
        </w:rPr>
        <w:t xml:space="preserve">. </w:t>
      </w:r>
      <w:proofErr w:type="gramStart"/>
      <w:r w:rsidRPr="001562C8">
        <w:rPr>
          <w:sz w:val="16"/>
        </w:rPr>
        <w:t>In particular, this</w:t>
      </w:r>
      <w:proofErr w:type="gramEnd"/>
      <w:r w:rsidRPr="001562C8">
        <w:rPr>
          <w:sz w:val="16"/>
        </w:rPr>
        <w:t xml:space="preserve"> can be achieved through the </w:t>
      </w:r>
      <w:r w:rsidRPr="001562C8">
        <w:rPr>
          <w:rFonts w:eastAsiaTheme="majorEastAsia"/>
          <w:sz w:val="16"/>
        </w:rPr>
        <w:t>involvement</w:t>
      </w:r>
      <w:r w:rsidRPr="001562C8">
        <w:rPr>
          <w:sz w:val="16"/>
        </w:rPr>
        <w:t xml:space="preserve"> </w:t>
      </w:r>
      <w:r w:rsidRPr="001562C8">
        <w:rPr>
          <w:rFonts w:eastAsiaTheme="majorEastAsia"/>
          <w:sz w:val="16"/>
        </w:rPr>
        <w:t>of experts</w:t>
      </w:r>
      <w:r w:rsidRPr="001562C8">
        <w:rPr>
          <w:sz w:val="16"/>
        </w:rPr>
        <w:t xml:space="preserve"> in the field, for example agronomists and agricultural enterprises, as well as universities and research centers, in order to promote </w:t>
      </w:r>
      <w:r w:rsidRPr="001562C8">
        <w:rPr>
          <w:rFonts w:eastAsiaTheme="majorEastAsia"/>
          <w:sz w:val="16"/>
        </w:rPr>
        <w:t>new opportunities and ways to collaborate</w:t>
      </w:r>
      <w:r w:rsidRPr="001562C8">
        <w:rPr>
          <w:sz w:val="16"/>
        </w:rPr>
        <w:t xml:space="preserve">. A further example of this approach is the project in our photovoltaic park in </w:t>
      </w:r>
      <w:proofErr w:type="spellStart"/>
      <w:r w:rsidRPr="001562C8">
        <w:rPr>
          <w:sz w:val="16"/>
        </w:rPr>
        <w:t>Vamvakies</w:t>
      </w:r>
      <w:proofErr w:type="spellEnd"/>
      <w:r w:rsidRPr="001562C8">
        <w:rPr>
          <w:sz w:val="16"/>
        </w:rPr>
        <w:t xml:space="preserve">, Greece, set up in collaboration with the non-profit organizations Wise Greece and </w:t>
      </w:r>
      <w:proofErr w:type="spellStart"/>
      <w:r w:rsidRPr="001562C8">
        <w:rPr>
          <w:sz w:val="16"/>
        </w:rPr>
        <w:t>CluBE</w:t>
      </w:r>
      <w:proofErr w:type="spellEnd"/>
      <w:r w:rsidRPr="001562C8">
        <w:rPr>
          <w:sz w:val="16"/>
        </w:rPr>
        <w:t xml:space="preserve">. The project, which won the </w:t>
      </w:r>
      <w:r w:rsidRPr="001562C8">
        <w:rPr>
          <w:rFonts w:eastAsiaTheme="majorEastAsia"/>
          <w:sz w:val="16"/>
        </w:rPr>
        <w:t>“Bravo Sustainability Award”</w:t>
      </w:r>
      <w:r w:rsidRPr="001562C8">
        <w:rPr>
          <w:sz w:val="16"/>
        </w:rPr>
        <w:t xml:space="preserve">, offered a group of unemployed local women the opportunity to become food producers by cultivating the land around the solar panels, becoming the first example of </w:t>
      </w:r>
      <w:proofErr w:type="spellStart"/>
      <w:r w:rsidRPr="001562C8">
        <w:rPr>
          <w:sz w:val="16"/>
        </w:rPr>
        <w:t>agrivoltaics</w:t>
      </w:r>
      <w:proofErr w:type="spellEnd"/>
      <w:r w:rsidRPr="001562C8">
        <w:rPr>
          <w:sz w:val="16"/>
        </w:rPr>
        <w:t xml:space="preserve"> of this type in Greece. Furthermore, the initiative also had an educational and social role, providing free courses in the area around </w:t>
      </w:r>
      <w:proofErr w:type="spellStart"/>
      <w:r w:rsidRPr="001562C8">
        <w:rPr>
          <w:sz w:val="16"/>
        </w:rPr>
        <w:t>Kozani</w:t>
      </w:r>
      <w:proofErr w:type="spellEnd"/>
      <w:r w:rsidRPr="001562C8">
        <w:rPr>
          <w:sz w:val="16"/>
        </w:rPr>
        <w:t xml:space="preserve"> for potential entrepreneurs who wanted to acquire digital and marketing skills. Thanks to the project, it was therefore possible to support the communities, creating concrete opportunities for employment and professional growth. </w:t>
      </w:r>
    </w:p>
    <w:p w14:paraId="7DD0AFD7" w14:textId="77777777" w:rsidR="00E82413" w:rsidRDefault="00E82413" w:rsidP="009F1A89">
      <w:pPr>
        <w:rPr>
          <w:sz w:val="16"/>
        </w:rPr>
      </w:pPr>
    </w:p>
    <w:p w14:paraId="19198786" w14:textId="77777777" w:rsidR="00E82413" w:rsidRDefault="00E82413" w:rsidP="009F1A89">
      <w:pPr>
        <w:rPr>
          <w:sz w:val="16"/>
        </w:rPr>
      </w:pPr>
    </w:p>
    <w:p w14:paraId="194AA3C0" w14:textId="55AA13B0" w:rsidR="00E82413" w:rsidRDefault="00E82413" w:rsidP="00E82413">
      <w:pPr>
        <w:pStyle w:val="Heading3"/>
      </w:pPr>
      <w:r>
        <w:t xml:space="preserve">XT: Leadership </w:t>
      </w:r>
    </w:p>
    <w:p w14:paraId="4C1F7091" w14:textId="77777777" w:rsidR="00E82413" w:rsidRDefault="00E82413" w:rsidP="00E82413"/>
    <w:p w14:paraId="589F53A9" w14:textId="77777777" w:rsidR="00E82413" w:rsidRPr="003E3299" w:rsidRDefault="00E82413" w:rsidP="00E82413">
      <w:pPr>
        <w:pStyle w:val="Heading4"/>
        <w:rPr>
          <w:sz w:val="22"/>
          <w:shd w:val="clear" w:color="auto" w:fill="FFFFFF"/>
        </w:rPr>
      </w:pPr>
      <w:r>
        <w:rPr>
          <w:sz w:val="22"/>
          <w:shd w:val="clear" w:color="auto" w:fill="FFFFFF"/>
        </w:rPr>
        <w:t>*</w:t>
      </w:r>
      <w:r w:rsidRPr="003E3299">
        <w:rPr>
          <w:sz w:val="22"/>
          <w:shd w:val="clear" w:color="auto" w:fill="FFFFFF"/>
        </w:rPr>
        <w:t xml:space="preserve">The plan </w:t>
      </w:r>
      <w:r w:rsidRPr="003E3299">
        <w:rPr>
          <w:sz w:val="22"/>
          <w:u w:val="single"/>
          <w:shd w:val="clear" w:color="auto" w:fill="FFFFFF"/>
        </w:rPr>
        <w:t xml:space="preserve">spills over </w:t>
      </w:r>
      <w:r w:rsidRPr="003E3299">
        <w:rPr>
          <w:sz w:val="22"/>
          <w:shd w:val="clear" w:color="auto" w:fill="FFFFFF"/>
        </w:rPr>
        <w:t xml:space="preserve">to other areas of agreement which solves a </w:t>
      </w:r>
      <w:r w:rsidRPr="006F3F71">
        <w:rPr>
          <w:sz w:val="22"/>
          <w:u w:val="single"/>
          <w:shd w:val="clear" w:color="auto" w:fill="FFFFFF"/>
        </w:rPr>
        <w:t>host</w:t>
      </w:r>
      <w:r w:rsidRPr="003E3299">
        <w:rPr>
          <w:sz w:val="22"/>
          <w:shd w:val="clear" w:color="auto" w:fill="FFFFFF"/>
        </w:rPr>
        <w:t xml:space="preserve"> of existential risks </w:t>
      </w:r>
      <w:r>
        <w:rPr>
          <w:sz w:val="22"/>
          <w:shd w:val="clear" w:color="auto" w:fill="FFFFFF"/>
        </w:rPr>
        <w:t>like</w:t>
      </w:r>
      <w:r w:rsidRPr="003E3299">
        <w:rPr>
          <w:sz w:val="22"/>
          <w:shd w:val="clear" w:color="auto" w:fill="FFFFFF"/>
        </w:rPr>
        <w:t xml:space="preserve"> terrorism, pandemics</w:t>
      </w:r>
      <w:r>
        <w:rPr>
          <w:sz w:val="22"/>
          <w:shd w:val="clear" w:color="auto" w:fill="FFFFFF"/>
        </w:rPr>
        <w:t xml:space="preserve">, and </w:t>
      </w:r>
      <w:r w:rsidRPr="003E3299">
        <w:rPr>
          <w:sz w:val="22"/>
          <w:shd w:val="clear" w:color="auto" w:fill="FFFFFF"/>
        </w:rPr>
        <w:t>cybersecurity</w:t>
      </w:r>
    </w:p>
    <w:p w14:paraId="735964F1" w14:textId="77777777" w:rsidR="00E82413" w:rsidRPr="003E3299" w:rsidRDefault="00E82413" w:rsidP="00E82413">
      <w:proofErr w:type="spellStart"/>
      <w:r w:rsidRPr="006F3F71">
        <w:rPr>
          <w:b/>
          <w:bCs/>
          <w:color w:val="000000"/>
          <w:shd w:val="clear" w:color="auto" w:fill="FFFFFF"/>
        </w:rPr>
        <w:t>Aldy</w:t>
      </w:r>
      <w:proofErr w:type="spellEnd"/>
      <w:r w:rsidRPr="006F3F71">
        <w:rPr>
          <w:b/>
          <w:bCs/>
          <w:color w:val="000000"/>
          <w:shd w:val="clear" w:color="auto" w:fill="FFFFFF"/>
        </w:rPr>
        <w:t xml:space="preserve"> 17</w:t>
      </w:r>
      <w:r>
        <w:rPr>
          <w:color w:val="000000"/>
          <w:shd w:val="clear" w:color="auto" w:fill="FFFFFF"/>
        </w:rPr>
        <w:t xml:space="preserve"> </w:t>
      </w:r>
      <w:proofErr w:type="spellStart"/>
      <w:r>
        <w:rPr>
          <w:color w:val="000000"/>
          <w:shd w:val="clear" w:color="auto" w:fill="FFFFFF"/>
        </w:rPr>
        <w:t>Aldy</w:t>
      </w:r>
      <w:proofErr w:type="spellEnd"/>
      <w:r>
        <w:rPr>
          <w:color w:val="000000"/>
          <w:shd w:val="clear" w:color="auto" w:fill="FFFFFF"/>
        </w:rPr>
        <w:t xml:space="preserve">, Joseph </w:t>
      </w:r>
      <w:proofErr w:type="gramStart"/>
      <w:r>
        <w:rPr>
          <w:color w:val="000000"/>
          <w:shd w:val="clear" w:color="auto" w:fill="FFFFFF"/>
        </w:rPr>
        <w:t>E.[</w:t>
      </w:r>
      <w:proofErr w:type="gramEnd"/>
      <w:r w:rsidRPr="006F3F71">
        <w:t xml:space="preserve"> </w:t>
      </w:r>
      <w:r w:rsidRPr="006F3F71">
        <w:rPr>
          <w:color w:val="000000"/>
          <w:shd w:val="clear" w:color="auto" w:fill="FFFFFF"/>
        </w:rPr>
        <w:t xml:space="preserve">Joseph E. </w:t>
      </w:r>
      <w:proofErr w:type="spellStart"/>
      <w:r w:rsidRPr="006F3F71">
        <w:rPr>
          <w:color w:val="000000"/>
          <w:shd w:val="clear" w:color="auto" w:fill="FFFFFF"/>
        </w:rPr>
        <w:t>Aldy</w:t>
      </w:r>
      <w:proofErr w:type="spellEnd"/>
      <w:r w:rsidRPr="006F3F71">
        <w:rPr>
          <w:color w:val="000000"/>
          <w:shd w:val="clear" w:color="auto" w:fill="FFFFFF"/>
        </w:rPr>
        <w:t xml:space="preserve"> is Fellow at Resources for the Future in Washington, DC. He also served on the staff of the President's Council of Economic Advisers, where he was responsible for climate change policy from 1997 to 2000.</w:t>
      </w:r>
      <w:r>
        <w:rPr>
          <w:color w:val="000000"/>
          <w:shd w:val="clear" w:color="auto" w:fill="FFFFFF"/>
        </w:rPr>
        <w:t xml:space="preserve">]  "The Great Swap." </w:t>
      </w:r>
      <w:r>
        <w:rPr>
          <w:i/>
          <w:iCs/>
          <w:color w:val="000000"/>
          <w:shd w:val="clear" w:color="auto" w:fill="FFFFFF"/>
        </w:rPr>
        <w:t>Democracy Journal</w:t>
      </w:r>
      <w:r>
        <w:rPr>
          <w:color w:val="000000"/>
          <w:shd w:val="clear" w:color="auto" w:fill="FFFFFF"/>
        </w:rPr>
        <w:t>, 15 February 2017, https://democracyjournal.org/arguments/the-great-swap/.</w:t>
      </w:r>
    </w:p>
    <w:p w14:paraId="478256A1" w14:textId="77777777" w:rsidR="00E82413" w:rsidRDefault="00E82413" w:rsidP="00E82413">
      <w:pPr>
        <w:rPr>
          <w:b/>
          <w:bCs/>
          <w:sz w:val="16"/>
          <w:szCs w:val="16"/>
          <w:u w:val="single"/>
        </w:rPr>
      </w:pPr>
      <w:r w:rsidRPr="003E3299">
        <w:rPr>
          <w:sz w:val="16"/>
          <w:szCs w:val="16"/>
        </w:rPr>
        <w:t xml:space="preserve">A carbon tax can </w:t>
      </w:r>
      <w:r w:rsidRPr="003E3299">
        <w:rPr>
          <w:b/>
          <w:bCs/>
          <w:sz w:val="18"/>
          <w:szCs w:val="18"/>
          <w:u w:val="single"/>
        </w:rPr>
        <w:t xml:space="preserve">drive the </w:t>
      </w:r>
      <w:r w:rsidRPr="006F3F71">
        <w:rPr>
          <w:b/>
          <w:bCs/>
          <w:sz w:val="18"/>
          <w:szCs w:val="18"/>
          <w:highlight w:val="cyan"/>
          <w:u w:val="single"/>
        </w:rPr>
        <w:t>deployment of technologies and innovation necessary to cut greenhouse gas emissions and combat climate change</w:t>
      </w:r>
      <w:r w:rsidRPr="003E3299">
        <w:rPr>
          <w:sz w:val="16"/>
          <w:szCs w:val="16"/>
        </w:rPr>
        <w:t xml:space="preserve">. And by </w:t>
      </w:r>
      <w:r w:rsidRPr="006F3F71">
        <w:rPr>
          <w:b/>
          <w:bCs/>
          <w:sz w:val="18"/>
          <w:szCs w:val="18"/>
          <w:highlight w:val="cyan"/>
          <w:u w:val="single"/>
        </w:rPr>
        <w:t>getting the biggest environmental bang for our buck</w:t>
      </w:r>
      <w:r w:rsidRPr="003E3299">
        <w:rPr>
          <w:sz w:val="16"/>
          <w:szCs w:val="16"/>
        </w:rPr>
        <w:t xml:space="preserve">, a carbon tax </w:t>
      </w:r>
      <w:r w:rsidRPr="006F3F71">
        <w:rPr>
          <w:b/>
          <w:bCs/>
          <w:sz w:val="16"/>
          <w:szCs w:val="16"/>
          <w:highlight w:val="cyan"/>
          <w:u w:val="single"/>
        </w:rPr>
        <w:t>makes</w:t>
      </w:r>
      <w:r w:rsidRPr="003E3299">
        <w:rPr>
          <w:b/>
          <w:bCs/>
          <w:sz w:val="16"/>
          <w:szCs w:val="16"/>
          <w:u w:val="single"/>
        </w:rPr>
        <w:t xml:space="preserve"> the </w:t>
      </w:r>
      <w:r w:rsidRPr="006F3F71">
        <w:rPr>
          <w:b/>
          <w:bCs/>
          <w:sz w:val="16"/>
          <w:szCs w:val="16"/>
          <w:highlight w:val="cyan"/>
          <w:u w:val="single"/>
        </w:rPr>
        <w:t>politics and economics of driving down emissions</w:t>
      </w:r>
      <w:r w:rsidRPr="003E3299">
        <w:rPr>
          <w:sz w:val="16"/>
          <w:szCs w:val="16"/>
        </w:rPr>
        <w:t xml:space="preserve"> easier. By creating a strong profit incentive for businesses to seek out and exploit low-cost ways of cutting emissions, a carbon tax can be quite effective environmentally. As a transparent, administratively simple approach, a carbon tax represents good public policy, particularly within a highly partisan and politically divided democracy. As mentioned, a carbon tax would also act as a substitute for the rigid and complicated framework of </w:t>
      </w:r>
      <w:proofErr w:type="gramStart"/>
      <w:r w:rsidRPr="003E3299">
        <w:rPr>
          <w:sz w:val="16"/>
          <w:szCs w:val="16"/>
        </w:rPr>
        <w:t>command and control</w:t>
      </w:r>
      <w:proofErr w:type="gramEnd"/>
      <w:r w:rsidRPr="003E3299">
        <w:rPr>
          <w:sz w:val="16"/>
          <w:szCs w:val="16"/>
        </w:rPr>
        <w:t xml:space="preserve"> regulations that define the status quo. The absence of a single comprehensive, national climate policy has produced a vacuum, which has been filled by a patchwork of state policies, applications of decades-old statutes to specific sectors and emission sources, and technology-specific subsidies. This complicated suite of policies is not the path to a low-carbon economy; it is a collection of stopgap measures desperately awaiting more comprehensive, durable policy instruments that will truly get us there. We could say that the rationale for coupling a carbon tax and tax reform is, therefore, twofold. First, climate policy and tax reform benefit from each other in terms of economics. Tax reform would lower the costs to the economy—and potentially </w:t>
      </w:r>
      <w:proofErr w:type="gramStart"/>
      <w:r w:rsidRPr="003E3299">
        <w:rPr>
          <w:sz w:val="16"/>
          <w:szCs w:val="16"/>
        </w:rPr>
        <w:t>eliminates</w:t>
      </w:r>
      <w:proofErr w:type="gramEnd"/>
      <w:r w:rsidRPr="003E3299">
        <w:rPr>
          <w:sz w:val="16"/>
          <w:szCs w:val="16"/>
        </w:rPr>
        <w:t xml:space="preserve"> the net costs—of a carbon tax, while the carbon tax provides the revenues to finance the tax reform. Second, such an approach can broaden the political coalition that would derive a “win” from at least some element of the policy package. In isolation, a carbon tax may not necessarily appear politically appealing. But it may be preferable to a national sales tax, the elimination of the home mortgage interest deduction, or adding trillions of dollars to the national debt as a part of a tax reform (aimed at reducing income and corporate taxes). Building a broad political coalition would ensure the durability of the carbon tax and tax reform. Implementing a U.S. carbon tax would also highlight American leadership on a globally important issue, while reversing existing climate change policies without a </w:t>
      </w:r>
      <w:proofErr w:type="gramStart"/>
      <w:r w:rsidRPr="003E3299">
        <w:rPr>
          <w:sz w:val="16"/>
          <w:szCs w:val="16"/>
        </w:rPr>
        <w:t>credible alternative raises questions</w:t>
      </w:r>
      <w:proofErr w:type="gramEnd"/>
      <w:r w:rsidRPr="003E3299">
        <w:rPr>
          <w:sz w:val="16"/>
          <w:szCs w:val="16"/>
        </w:rPr>
        <w:t xml:space="preserve"> about the U.S. commitment to the Paris Agreement (or simply to any international agreement). The key elements of the Paris Agreement represent long-standing U.S. interests: a respect for sovereignty, by allowing each country to combat climate change as it so chooses, while maintaining a focus on transparency in implementation to assess whether all major partners undertake comparable efforts. </w:t>
      </w:r>
      <w:r w:rsidRPr="006F3F71">
        <w:rPr>
          <w:b/>
          <w:bCs/>
          <w:sz w:val="20"/>
          <w:szCs w:val="20"/>
          <w:u w:val="single"/>
        </w:rPr>
        <w:t>E</w:t>
      </w:r>
      <w:r w:rsidRPr="006F3F71">
        <w:rPr>
          <w:b/>
          <w:bCs/>
          <w:sz w:val="20"/>
          <w:szCs w:val="20"/>
          <w:highlight w:val="cyan"/>
          <w:u w:val="single"/>
        </w:rPr>
        <w:t>ven if global climate policy is not a first-tier priority of the new</w:t>
      </w:r>
      <w:r w:rsidRPr="003E3299">
        <w:rPr>
          <w:b/>
          <w:bCs/>
          <w:sz w:val="18"/>
          <w:szCs w:val="18"/>
          <w:u w:val="single"/>
        </w:rPr>
        <w:t xml:space="preserve"> Administration, the fact </w:t>
      </w:r>
      <w:r w:rsidRPr="006F3F71">
        <w:rPr>
          <w:b/>
          <w:bCs/>
          <w:sz w:val="20"/>
          <w:szCs w:val="20"/>
          <w:highlight w:val="cyan"/>
          <w:u w:val="single"/>
        </w:rPr>
        <w:t>that it is a top priority</w:t>
      </w:r>
      <w:r w:rsidRPr="003E3299">
        <w:rPr>
          <w:b/>
          <w:bCs/>
          <w:sz w:val="18"/>
          <w:szCs w:val="18"/>
          <w:u w:val="single"/>
        </w:rPr>
        <w:t xml:space="preserve"> for many</w:t>
      </w:r>
      <w:r w:rsidRPr="003E3299">
        <w:rPr>
          <w:sz w:val="16"/>
          <w:szCs w:val="16"/>
        </w:rPr>
        <w:t xml:space="preserve"> countries around the world </w:t>
      </w:r>
      <w:r w:rsidRPr="006F3F71">
        <w:rPr>
          <w:b/>
          <w:bCs/>
          <w:sz w:val="18"/>
          <w:szCs w:val="18"/>
          <w:highlight w:val="cyan"/>
          <w:u w:val="single"/>
        </w:rPr>
        <w:t>provides a potential leverage point for the United States in other bilateral or multilateral negotiating context</w:t>
      </w:r>
      <w:r w:rsidRPr="006F3F71">
        <w:rPr>
          <w:b/>
          <w:bCs/>
          <w:sz w:val="18"/>
          <w:szCs w:val="18"/>
          <w:u w:val="single"/>
        </w:rPr>
        <w:t>s</w:t>
      </w:r>
      <w:r w:rsidRPr="003E3299">
        <w:rPr>
          <w:sz w:val="16"/>
          <w:szCs w:val="16"/>
        </w:rPr>
        <w:t xml:space="preserve">. Since the climate agreement is part of a complex web of international relations, </w:t>
      </w:r>
      <w:r w:rsidRPr="006F3F71">
        <w:rPr>
          <w:b/>
          <w:bCs/>
          <w:sz w:val="18"/>
          <w:szCs w:val="18"/>
          <w:highlight w:val="cyan"/>
          <w:u w:val="single"/>
        </w:rPr>
        <w:t>U.S. engagement in it can facilitate efforts to secure deals on the incoming</w:t>
      </w:r>
      <w:r w:rsidRPr="003E3299">
        <w:rPr>
          <w:sz w:val="16"/>
          <w:szCs w:val="16"/>
        </w:rPr>
        <w:t xml:space="preserve"> Administration’s foreign policy </w:t>
      </w:r>
      <w:r w:rsidRPr="006F3F71">
        <w:rPr>
          <w:b/>
          <w:bCs/>
          <w:sz w:val="18"/>
          <w:szCs w:val="18"/>
          <w:highlight w:val="cyan"/>
          <w:u w:val="single"/>
        </w:rPr>
        <w:t>priorities</w:t>
      </w:r>
      <w:r w:rsidRPr="003E3299">
        <w:rPr>
          <w:sz w:val="16"/>
          <w:szCs w:val="16"/>
        </w:rPr>
        <w:t xml:space="preserve">. Walking away from the Paris Agreement, on the other hand, would make it much more difficult for the incoming </w:t>
      </w:r>
      <w:r w:rsidRPr="006F3F71">
        <w:rPr>
          <w:b/>
          <w:bCs/>
          <w:sz w:val="16"/>
          <w:szCs w:val="16"/>
          <w:highlight w:val="cyan"/>
          <w:u w:val="single"/>
        </w:rPr>
        <w:t xml:space="preserve">Administration to work with other countries on issues ranging </w:t>
      </w:r>
      <w:proofErr w:type="gramStart"/>
      <w:r w:rsidRPr="006F3F71">
        <w:rPr>
          <w:b/>
          <w:bCs/>
          <w:sz w:val="16"/>
          <w:szCs w:val="16"/>
          <w:highlight w:val="cyan"/>
          <w:u w:val="single"/>
        </w:rPr>
        <w:t>from terrorism,</w:t>
      </w:r>
      <w:proofErr w:type="gramEnd"/>
      <w:r w:rsidRPr="006F3F71">
        <w:rPr>
          <w:b/>
          <w:bCs/>
          <w:sz w:val="16"/>
          <w:szCs w:val="16"/>
          <w:highlight w:val="cyan"/>
          <w:u w:val="single"/>
        </w:rPr>
        <w:t xml:space="preserve"> to trade, to cybersecurity, to public health and pandemics, as well as an array of other bilateral issues</w:t>
      </w:r>
      <w:r w:rsidRPr="003E3299">
        <w:rPr>
          <w:sz w:val="16"/>
          <w:szCs w:val="16"/>
        </w:rPr>
        <w:t>. For all these reasons, a great swap—</w:t>
      </w:r>
      <w:r w:rsidRPr="006F3F71">
        <w:rPr>
          <w:b/>
          <w:bCs/>
          <w:sz w:val="16"/>
          <w:szCs w:val="16"/>
          <w:highlight w:val="cyan"/>
          <w:u w:val="single"/>
        </w:rPr>
        <w:t>taxing pollution</w:t>
      </w:r>
      <w:r w:rsidRPr="003E3299">
        <w:rPr>
          <w:sz w:val="16"/>
          <w:szCs w:val="16"/>
        </w:rPr>
        <w:t xml:space="preserve"> more and income less, while streamlining environmental regulation and compliance costs</w:t>
      </w:r>
      <w:r w:rsidRPr="006F3F71">
        <w:rPr>
          <w:sz w:val="16"/>
          <w:szCs w:val="16"/>
          <w:highlight w:val="cyan"/>
        </w:rPr>
        <w:t xml:space="preserve">, </w:t>
      </w:r>
      <w:r w:rsidRPr="006F3F71">
        <w:rPr>
          <w:b/>
          <w:bCs/>
          <w:sz w:val="16"/>
          <w:szCs w:val="16"/>
          <w:highlight w:val="cyan"/>
          <w:u w:val="single"/>
        </w:rPr>
        <w:t>would be good politics and good policy</w:t>
      </w:r>
      <w:r w:rsidRPr="006F3F71">
        <w:rPr>
          <w:sz w:val="16"/>
          <w:szCs w:val="16"/>
          <w:highlight w:val="cyan"/>
        </w:rPr>
        <w:t>.</w:t>
      </w:r>
      <w:r w:rsidRPr="003E3299">
        <w:rPr>
          <w:sz w:val="16"/>
          <w:szCs w:val="16"/>
        </w:rPr>
        <w:t xml:space="preserve"> For President Trump, it presents a Nixon-to-China opportunity, in this case to </w:t>
      </w:r>
      <w:r w:rsidRPr="006F3F71">
        <w:rPr>
          <w:b/>
          <w:bCs/>
          <w:sz w:val="16"/>
          <w:szCs w:val="16"/>
          <w:highlight w:val="cyan"/>
          <w:u w:val="single"/>
        </w:rPr>
        <w:t>break the stalemate over energy and climate.</w:t>
      </w:r>
      <w:r w:rsidRPr="006F3F71">
        <w:rPr>
          <w:b/>
          <w:bCs/>
          <w:sz w:val="16"/>
          <w:szCs w:val="16"/>
          <w:u w:val="single"/>
        </w:rPr>
        <w:t xml:space="preserve"> </w:t>
      </w:r>
    </w:p>
    <w:p w14:paraId="6E4239AC" w14:textId="77777777" w:rsidR="00E82413" w:rsidRDefault="00E82413" w:rsidP="00E82413">
      <w:pPr>
        <w:rPr>
          <w:b/>
          <w:bCs/>
          <w:sz w:val="16"/>
          <w:szCs w:val="16"/>
          <w:u w:val="single"/>
        </w:rPr>
      </w:pPr>
    </w:p>
    <w:p w14:paraId="7DAB7DDB" w14:textId="77777777" w:rsidR="00E82413" w:rsidRDefault="00E82413" w:rsidP="00E82413">
      <w:pPr>
        <w:rPr>
          <w:b/>
          <w:bCs/>
          <w:sz w:val="16"/>
          <w:szCs w:val="16"/>
          <w:u w:val="single"/>
        </w:rPr>
      </w:pPr>
    </w:p>
    <w:p w14:paraId="37083CDC" w14:textId="77777777" w:rsidR="00E82413" w:rsidRDefault="00E82413" w:rsidP="00E82413">
      <w:pPr>
        <w:pStyle w:val="Heading4"/>
        <w:rPr>
          <w:shd w:val="clear" w:color="auto" w:fill="FFFFFF"/>
        </w:rPr>
      </w:pPr>
      <w:r>
        <w:rPr>
          <w:sz w:val="22"/>
          <w:shd w:val="clear" w:color="auto" w:fill="FFFFFF"/>
        </w:rPr>
        <w:t>*</w:t>
      </w:r>
      <w:r>
        <w:rPr>
          <w:shd w:val="clear" w:color="auto" w:fill="FFFFFF"/>
        </w:rPr>
        <w:t xml:space="preserve">Independently, establishing the US as a climate hegemon by developing green tech creates a new liberal order – that solves extinction by preventing a great power war. </w:t>
      </w:r>
    </w:p>
    <w:p w14:paraId="521398F7" w14:textId="77777777" w:rsidR="00E82413" w:rsidRPr="002B5866" w:rsidRDefault="00E82413" w:rsidP="00E82413">
      <w:pPr>
        <w:rPr>
          <w:b/>
          <w:bCs/>
          <w:sz w:val="16"/>
          <w:szCs w:val="16"/>
          <w:shd w:val="clear" w:color="auto" w:fill="FFFFFF"/>
        </w:rPr>
      </w:pPr>
      <w:r w:rsidRPr="006F3F71">
        <w:rPr>
          <w:b/>
          <w:bCs/>
          <w:shd w:val="clear" w:color="auto" w:fill="FFFFFF"/>
        </w:rPr>
        <w:t xml:space="preserve">Louis </w:t>
      </w:r>
      <w:r w:rsidRPr="006F3F71">
        <w:rPr>
          <w:b/>
          <w:bCs/>
          <w:color w:val="000000"/>
          <w:shd w:val="clear" w:color="auto" w:fill="FFFFFF"/>
        </w:rPr>
        <w:t>11</w:t>
      </w:r>
      <w:r w:rsidRPr="002B5866">
        <w:rPr>
          <w:color w:val="000000"/>
          <w:sz w:val="16"/>
          <w:szCs w:val="16"/>
          <w:shd w:val="clear" w:color="auto" w:fill="FFFFFF"/>
        </w:rPr>
        <w:t>Klarevas [</w:t>
      </w:r>
      <w:proofErr w:type="spellStart"/>
      <w:r w:rsidRPr="002B5866">
        <w:rPr>
          <w:color w:val="000000"/>
          <w:sz w:val="16"/>
          <w:szCs w:val="16"/>
          <w:shd w:val="clear" w:color="auto" w:fill="FFFFFF"/>
        </w:rPr>
        <w:t>ContributorProfessor</w:t>
      </w:r>
      <w:proofErr w:type="spellEnd"/>
      <w:r w:rsidRPr="002B5866">
        <w:rPr>
          <w:color w:val="000000"/>
          <w:sz w:val="16"/>
          <w:szCs w:val="16"/>
          <w:shd w:val="clear" w:color="auto" w:fill="FFFFFF"/>
        </w:rPr>
        <w:t>, Writer, and Political., teaches in the Department of Global Affairs at the University of Massachusetts–Boston. He also serves as a consultant to the federal government on national security matters] "</w:t>
      </w:r>
      <w:r w:rsidRPr="00E86776">
        <w:rPr>
          <w:b/>
          <w:bCs/>
          <w:color w:val="000000"/>
          <w:sz w:val="18"/>
          <w:szCs w:val="18"/>
          <w:highlight w:val="cyan"/>
          <w:u w:val="single"/>
          <w:shd w:val="clear" w:color="auto" w:fill="FFFFFF"/>
        </w:rPr>
        <w:t xml:space="preserve">Securing American Primacy While Tackling Climate Change: Toward a National Strategy of </w:t>
      </w:r>
      <w:proofErr w:type="spellStart"/>
      <w:r w:rsidRPr="00E86776">
        <w:rPr>
          <w:b/>
          <w:bCs/>
          <w:color w:val="000000"/>
          <w:sz w:val="18"/>
          <w:szCs w:val="18"/>
          <w:highlight w:val="cyan"/>
          <w:u w:val="single"/>
          <w:shd w:val="clear" w:color="auto" w:fill="FFFFFF"/>
        </w:rPr>
        <w:t>Greengemony</w:t>
      </w:r>
      <w:proofErr w:type="spellEnd"/>
      <w:r w:rsidRPr="002B5866">
        <w:rPr>
          <w:color w:val="000000"/>
          <w:sz w:val="16"/>
          <w:szCs w:val="16"/>
          <w:shd w:val="clear" w:color="auto" w:fill="FFFFFF"/>
        </w:rPr>
        <w:t xml:space="preserve">." </w:t>
      </w:r>
      <w:r w:rsidRPr="002B5866">
        <w:rPr>
          <w:i/>
          <w:iCs/>
          <w:color w:val="000000"/>
          <w:sz w:val="16"/>
          <w:szCs w:val="16"/>
          <w:shd w:val="clear" w:color="auto" w:fill="FFFFFF"/>
        </w:rPr>
        <w:t>HuffPost</w:t>
      </w:r>
      <w:r w:rsidRPr="002B5866">
        <w:rPr>
          <w:color w:val="000000"/>
          <w:sz w:val="16"/>
          <w:szCs w:val="16"/>
          <w:shd w:val="clear" w:color="auto" w:fill="FFFFFF"/>
        </w:rPr>
        <w:t xml:space="preserve">, 25 May 2011, </w:t>
      </w:r>
      <w:hyperlink r:id="rId143" w:history="1">
        <w:r w:rsidRPr="002B5866">
          <w:rPr>
            <w:rStyle w:val="Hyperlink"/>
            <w:sz w:val="16"/>
            <w:szCs w:val="16"/>
            <w:shd w:val="clear" w:color="auto" w:fill="FFFFFF"/>
          </w:rPr>
          <w:t>https://www.huffpost.com/entry/securing-american-primacy_b_393223</w:t>
        </w:r>
      </w:hyperlink>
      <w:r w:rsidRPr="002B5866">
        <w:rPr>
          <w:color w:val="000000"/>
          <w:sz w:val="16"/>
          <w:szCs w:val="16"/>
          <w:shd w:val="clear" w:color="auto" w:fill="FFFFFF"/>
        </w:rPr>
        <w:t>.</w:t>
      </w:r>
    </w:p>
    <w:p w14:paraId="54E01BCA" w14:textId="77777777" w:rsidR="00E82413" w:rsidRDefault="00E82413" w:rsidP="00E82413">
      <w:pPr>
        <w:rPr>
          <w:b/>
          <w:bCs/>
          <w:shd w:val="clear" w:color="auto" w:fill="FFFFFF"/>
        </w:rPr>
      </w:pPr>
    </w:p>
    <w:p w14:paraId="3496E8FA" w14:textId="77777777" w:rsidR="00E82413" w:rsidRPr="002B5866" w:rsidRDefault="00E82413" w:rsidP="00E82413">
      <w:pPr>
        <w:rPr>
          <w:sz w:val="16"/>
          <w:szCs w:val="16"/>
          <w:u w:val="single"/>
        </w:rPr>
      </w:pPr>
    </w:p>
    <w:p w14:paraId="1C749B6F" w14:textId="77777777" w:rsidR="00E82413" w:rsidRPr="002B5866" w:rsidRDefault="00E82413" w:rsidP="00E82413">
      <w:pPr>
        <w:rPr>
          <w:sz w:val="16"/>
          <w:szCs w:val="16"/>
          <w:u w:val="single"/>
        </w:rPr>
      </w:pPr>
      <w:r w:rsidRPr="002B5866">
        <w:rPr>
          <w:b/>
          <w:bCs/>
          <w:sz w:val="16"/>
          <w:szCs w:val="16"/>
          <w:u w:val="single"/>
        </w:rPr>
        <w:t>By not addressing climate change</w:t>
      </w:r>
      <w:r w:rsidRPr="002B5866">
        <w:rPr>
          <w:sz w:val="16"/>
          <w:szCs w:val="16"/>
          <w:u w:val="single"/>
        </w:rPr>
        <w:t xml:space="preserve"> more </w:t>
      </w:r>
      <w:r w:rsidRPr="002B5866">
        <w:rPr>
          <w:b/>
          <w:bCs/>
          <w:sz w:val="16"/>
          <w:szCs w:val="16"/>
          <w:u w:val="single"/>
        </w:rPr>
        <w:t>aggressively</w:t>
      </w:r>
      <w:r w:rsidRPr="002B5866">
        <w:rPr>
          <w:sz w:val="16"/>
          <w:szCs w:val="16"/>
          <w:u w:val="single"/>
        </w:rPr>
        <w:t xml:space="preserve"> and creatively, </w:t>
      </w:r>
      <w:r w:rsidRPr="002B5866">
        <w:rPr>
          <w:b/>
          <w:bCs/>
          <w:sz w:val="16"/>
          <w:szCs w:val="16"/>
          <w:u w:val="single"/>
        </w:rPr>
        <w:t>the United States is squandering an opportunity to secure its global primacy for the next few generations to come.</w:t>
      </w:r>
      <w:r w:rsidRPr="002B5866">
        <w:rPr>
          <w:sz w:val="16"/>
          <w:szCs w:val="16"/>
          <w:u w:val="single"/>
        </w:rPr>
        <w:t xml:space="preserve"> To do this, though, </w:t>
      </w:r>
      <w:r w:rsidRPr="002B5866">
        <w:rPr>
          <w:b/>
          <w:bCs/>
          <w:sz w:val="16"/>
          <w:szCs w:val="16"/>
          <w:u w:val="single"/>
        </w:rPr>
        <w:t>the U.S. must rely on innovation to help the world escape the coming environmental meltdown</w:t>
      </w:r>
      <w:r w:rsidRPr="002B5866">
        <w:rPr>
          <w:sz w:val="16"/>
          <w:szCs w:val="16"/>
          <w:u w:val="single"/>
        </w:rPr>
        <w:t xml:space="preserve">. </w:t>
      </w:r>
      <w:r w:rsidRPr="002B5866">
        <w:rPr>
          <w:b/>
          <w:bCs/>
          <w:sz w:val="16"/>
          <w:szCs w:val="16"/>
          <w:u w:val="single"/>
        </w:rPr>
        <w:t>Developing the key technologies that will save the planet from global warming will allow the U.S. to outmaneuver potential great power rivals seeking</w:t>
      </w:r>
      <w:r w:rsidRPr="002B5866">
        <w:rPr>
          <w:sz w:val="16"/>
          <w:szCs w:val="16"/>
          <w:u w:val="single"/>
        </w:rPr>
        <w:t xml:space="preserve"> </w:t>
      </w:r>
      <w:r w:rsidRPr="002B5866">
        <w:rPr>
          <w:b/>
          <w:bCs/>
          <w:sz w:val="16"/>
          <w:szCs w:val="16"/>
          <w:u w:val="single"/>
        </w:rPr>
        <w:t>to replace it as the international system's hegemon. But</w:t>
      </w:r>
      <w:r w:rsidRPr="002B5866">
        <w:rPr>
          <w:sz w:val="16"/>
          <w:szCs w:val="16"/>
          <w:u w:val="single"/>
        </w:rPr>
        <w:t xml:space="preserve"> the </w:t>
      </w:r>
      <w:r w:rsidRPr="002B5866">
        <w:rPr>
          <w:b/>
          <w:bCs/>
          <w:sz w:val="16"/>
          <w:szCs w:val="16"/>
          <w:u w:val="single"/>
        </w:rPr>
        <w:t>greening</w:t>
      </w:r>
      <w:r w:rsidRPr="002B5866">
        <w:rPr>
          <w:sz w:val="16"/>
          <w:szCs w:val="16"/>
          <w:u w:val="single"/>
        </w:rPr>
        <w:t xml:space="preserve"> of American </w:t>
      </w:r>
      <w:r w:rsidRPr="002B5866">
        <w:rPr>
          <w:b/>
          <w:bCs/>
          <w:sz w:val="16"/>
          <w:szCs w:val="16"/>
          <w:u w:val="single"/>
        </w:rPr>
        <w:t>strategy must occur soon. The</w:t>
      </w:r>
      <w:r w:rsidRPr="002B5866">
        <w:rPr>
          <w:sz w:val="16"/>
          <w:szCs w:val="16"/>
          <w:u w:val="single"/>
        </w:rPr>
        <w:t xml:space="preserve"> U.S., however, seems to be stuck in time, unable to move beyond oil-centric geo-politics in any meaningful way. ADVERTISEMENT VMware </w:t>
      </w:r>
      <w:proofErr w:type="gramStart"/>
      <w:r w:rsidRPr="002B5866">
        <w:rPr>
          <w:sz w:val="16"/>
          <w:szCs w:val="16"/>
          <w:u w:val="single"/>
        </w:rPr>
        <w:t>The</w:t>
      </w:r>
      <w:proofErr w:type="gramEnd"/>
      <w:r w:rsidRPr="002B5866">
        <w:rPr>
          <w:sz w:val="16"/>
          <w:szCs w:val="16"/>
          <w:u w:val="single"/>
        </w:rPr>
        <w:t xml:space="preserve"> freedom of multiple clouds, without </w:t>
      </w:r>
      <w:proofErr w:type="gramStart"/>
      <w:r w:rsidRPr="002B5866">
        <w:rPr>
          <w:sz w:val="16"/>
          <w:szCs w:val="16"/>
          <w:u w:val="single"/>
        </w:rPr>
        <w:t>the complexity</w:t>
      </w:r>
      <w:proofErr w:type="gramEnd"/>
      <w:r w:rsidRPr="002B5866">
        <w:rPr>
          <w:sz w:val="16"/>
          <w:szCs w:val="16"/>
          <w:u w:val="single"/>
        </w:rPr>
        <w:t xml:space="preserve">. Sponsored by VMware Tap into a full array of clouds and manage them as one with VMware Cross-Cloud services. LEARN MORE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w:t>
      </w:r>
      <w:r w:rsidRPr="002B5866">
        <w:rPr>
          <w:b/>
          <w:bCs/>
          <w:sz w:val="16"/>
          <w:szCs w:val="16"/>
          <w:u w:val="single"/>
        </w:rPr>
        <w:t>global warming might very well become the greatest challenge ever faced by mankind.</w:t>
      </w:r>
      <w:r w:rsidRPr="002B5866">
        <w:rPr>
          <w:sz w:val="16"/>
          <w:szCs w:val="16"/>
          <w:u w:val="single"/>
        </w:rPr>
        <w:t xml:space="preserve"> As such, </w:t>
      </w:r>
      <w:r w:rsidRPr="002B5866">
        <w:rPr>
          <w:b/>
          <w:bCs/>
          <w:sz w:val="16"/>
          <w:szCs w:val="16"/>
          <w:u w:val="single"/>
        </w:rPr>
        <w:t>their thinking often eschews narrowly defined national interests for the greater global good.</w:t>
      </w:r>
      <w:r w:rsidRPr="002B5866">
        <w:rPr>
          <w:sz w:val="16"/>
          <w:szCs w:val="16"/>
          <w:u w:val="single"/>
        </w:rPr>
        <w:t xml:space="preserve"> This, though, ruffles elected officials whose sworn obligation is, above all, to protect and promote American national interests. ADVERTISEMENT VMware What if you could manage all your clouds as one? Sponsored by VMware Get consistent infrastructure and operations across all your clouds with VMware Cross-Cloud services. LEARN MORE </w:t>
      </w:r>
      <w:r w:rsidRPr="002B5866">
        <w:rPr>
          <w:b/>
          <w:bCs/>
          <w:sz w:val="16"/>
          <w:szCs w:val="16"/>
          <w:u w:val="single"/>
        </w:rPr>
        <w:t xml:space="preserve">What both sides need to understand is that by becoming a lean, mean, green fighting machine, the U.S. can </w:t>
      </w:r>
      <w:proofErr w:type="gramStart"/>
      <w:r w:rsidRPr="002B5866">
        <w:rPr>
          <w:b/>
          <w:bCs/>
          <w:sz w:val="16"/>
          <w:szCs w:val="16"/>
          <w:u w:val="single"/>
        </w:rPr>
        <w:t>actually bring</w:t>
      </w:r>
      <w:proofErr w:type="gramEnd"/>
      <w:r w:rsidRPr="002B5866">
        <w:rPr>
          <w:b/>
          <w:bCs/>
          <w:sz w:val="16"/>
          <w:szCs w:val="16"/>
          <w:u w:val="single"/>
        </w:rPr>
        <w:t xml:space="preserve"> together liberals and realists to advance a collective interest which benefits every nation</w:t>
      </w:r>
      <w:r w:rsidRPr="002B5866">
        <w:rPr>
          <w:sz w:val="16"/>
          <w:szCs w:val="16"/>
          <w:u w:val="single"/>
        </w:rPr>
        <w:t xml:space="preserve">, while at the same time, </w:t>
      </w:r>
      <w:r w:rsidRPr="002B5866">
        <w:rPr>
          <w:b/>
          <w:bCs/>
          <w:sz w:val="16"/>
          <w:szCs w:val="16"/>
          <w:u w:val="single"/>
        </w:rPr>
        <w:t>securing America's global primacy well into the future</w:t>
      </w:r>
      <w:r w:rsidRPr="002B5866">
        <w:rPr>
          <w:sz w:val="16"/>
          <w:szCs w:val="16"/>
          <w:u w:val="single"/>
        </w:rPr>
        <w:t>. To do so, the U.S</w:t>
      </w:r>
      <w:r w:rsidRPr="002B5866">
        <w:rPr>
          <w:b/>
          <w:bCs/>
          <w:sz w:val="16"/>
          <w:szCs w:val="16"/>
          <w:u w:val="single"/>
        </w:rPr>
        <w:t>. must re-invent itself as not just your traditional hegemon, but as history's first ever green hegemon</w:t>
      </w:r>
      <w:r w:rsidRPr="002B5866">
        <w:rPr>
          <w:sz w:val="16"/>
          <w:szCs w:val="16"/>
          <w:u w:val="single"/>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ADVERTISEMENT VMware Multiple clouds, managed as one. Sponsored by VMware Establish consistent operations across all your clouds with VMware Cross-Cloud services. LEARN MORE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w:t>
      </w:r>
      <w:proofErr w:type="gramStart"/>
      <w:r w:rsidRPr="002B5866">
        <w:rPr>
          <w:sz w:val="16"/>
          <w:szCs w:val="16"/>
          <w:u w:val="single"/>
        </w:rPr>
        <w:t>lost</w:t>
      </w:r>
      <w:proofErr w:type="gramEnd"/>
      <w:r w:rsidRPr="002B5866">
        <w:rPr>
          <w:sz w:val="16"/>
          <w:szCs w:val="16"/>
          <w:u w:val="single"/>
        </w:rPr>
        <w:t xml:space="preserve"> however</w:t>
      </w:r>
      <w:r w:rsidRPr="002B5866">
        <w:rPr>
          <w:b/>
          <w:bCs/>
          <w:sz w:val="16"/>
          <w:szCs w:val="16"/>
          <w:u w:val="single"/>
        </w:rPr>
        <w:t>. With the impending systemic crisis of global warming</w:t>
      </w:r>
      <w:r w:rsidRPr="002B5866">
        <w:rPr>
          <w:sz w:val="16"/>
          <w:szCs w:val="16"/>
          <w:u w:val="single"/>
        </w:rPr>
        <w:t xml:space="preserve"> on the horizon, the </w:t>
      </w:r>
      <w:r w:rsidRPr="002B5866">
        <w:rPr>
          <w:b/>
          <w:bCs/>
          <w:sz w:val="16"/>
          <w:szCs w:val="16"/>
          <w:u w:val="single"/>
        </w:rPr>
        <w:t>U.S. again finds itself in a position to address a transnational problem in a way that will benefit both the international community collectively and the U.S. selfishly</w:t>
      </w:r>
      <w:r w:rsidRPr="002B5866">
        <w:rPr>
          <w:sz w:val="16"/>
          <w:szCs w:val="16"/>
          <w:u w:val="single"/>
        </w:rPr>
        <w:t xml:space="preserve">. The current problem is two-fold. First, the </w:t>
      </w:r>
      <w:r w:rsidRPr="002B5866">
        <w:rPr>
          <w:b/>
          <w:bCs/>
          <w:sz w:val="16"/>
          <w:szCs w:val="16"/>
          <w:u w:val="single"/>
        </w:rPr>
        <w:t>competition for oil is fueling animosities between the major powers</w:t>
      </w:r>
      <w:r w:rsidRPr="002B5866">
        <w:rPr>
          <w:sz w:val="16"/>
          <w:szCs w:val="16"/>
          <w:u w:val="single"/>
        </w:rPr>
        <w:t xml:space="preserve">. The </w:t>
      </w:r>
      <w:r w:rsidRPr="002B5866">
        <w:rPr>
          <w:b/>
          <w:bCs/>
          <w:sz w:val="16"/>
          <w:szCs w:val="16"/>
          <w:u w:val="single"/>
        </w:rPr>
        <w:t>geopolitics</w:t>
      </w:r>
      <w:r w:rsidRPr="002B5866">
        <w:rPr>
          <w:sz w:val="16"/>
          <w:szCs w:val="16"/>
          <w:u w:val="single"/>
        </w:rPr>
        <w:t xml:space="preserve"> of oil has already </w:t>
      </w:r>
      <w:r w:rsidRPr="002B5866">
        <w:rPr>
          <w:b/>
          <w:bCs/>
          <w:sz w:val="16"/>
          <w:szCs w:val="16"/>
          <w:u w:val="single"/>
        </w:rPr>
        <w:t>emboldened Russia in its 'near abroad'</w:t>
      </w:r>
      <w:r w:rsidRPr="002B5866">
        <w:rPr>
          <w:sz w:val="16"/>
          <w:szCs w:val="16"/>
          <w:u w:val="single"/>
        </w:rPr>
        <w:t xml:space="preserve"> and </w:t>
      </w:r>
      <w:r w:rsidRPr="002B5866">
        <w:rPr>
          <w:b/>
          <w:bCs/>
          <w:sz w:val="16"/>
          <w:szCs w:val="16"/>
          <w:u w:val="single"/>
        </w:rPr>
        <w:t>China in far-off places like Africa and Latin America</w:t>
      </w:r>
      <w:r w:rsidRPr="002B5866">
        <w:rPr>
          <w:sz w:val="16"/>
          <w:szCs w:val="16"/>
          <w:u w:val="single"/>
        </w:rPr>
        <w:t xml:space="preserve">. As oil is a limited natural resource, a nasty zero-sum contest could be looming on the horizon for the U.S. and its major power rivals - a contest which threatens American primacy and global stability. Second, converting fossil fuels like oil to run national economies is producing irreversible harm in the form of carbon dioxide emissions. </w:t>
      </w:r>
      <w:r w:rsidRPr="002B5866">
        <w:rPr>
          <w:b/>
          <w:bCs/>
          <w:sz w:val="16"/>
          <w:szCs w:val="16"/>
          <w:u w:val="single"/>
        </w:rPr>
        <w:t>So long as the global economy remains oil-dependent, greenhouse gases will continue to rise.</w:t>
      </w:r>
      <w:r w:rsidRPr="002B5866">
        <w:rPr>
          <w:sz w:val="16"/>
          <w:szCs w:val="16"/>
          <w:u w:val="single"/>
        </w:rPr>
        <w:t xml:space="preserve"> Experts are </w:t>
      </w:r>
      <w:r w:rsidRPr="002B5866">
        <w:rPr>
          <w:b/>
          <w:bCs/>
          <w:sz w:val="16"/>
          <w:szCs w:val="16"/>
          <w:u w:val="single"/>
        </w:rPr>
        <w:t>predicting as much as a 60% increase in carbon dioxide emissions in the next twenty-five years</w:t>
      </w:r>
      <w:r w:rsidRPr="002B5866">
        <w:rPr>
          <w:sz w:val="16"/>
          <w:szCs w:val="16"/>
          <w:u w:val="single"/>
        </w:rPr>
        <w:t xml:space="preserve">. That likely means more devastating water shortages, droughts, forest fires, floods, and storms. In other words, if global competition for access to energy resources does not undermine international security, global warming will. And in either case, oil will be a culprit for the instability. Oil arguably has been the most precious energy resource of the last half-century. But "black gold" is so 20th century. </w:t>
      </w:r>
      <w:r w:rsidRPr="002B5866">
        <w:rPr>
          <w:b/>
          <w:bCs/>
          <w:sz w:val="16"/>
          <w:szCs w:val="16"/>
          <w:u w:val="single"/>
        </w:rPr>
        <w:t xml:space="preserve">The key resource for this century will be green gold - clean, </w:t>
      </w:r>
      <w:proofErr w:type="gramStart"/>
      <w:r w:rsidRPr="002B5866">
        <w:rPr>
          <w:b/>
          <w:bCs/>
          <w:sz w:val="16"/>
          <w:szCs w:val="16"/>
          <w:u w:val="single"/>
        </w:rPr>
        <w:t>environmentally-friendly</w:t>
      </w:r>
      <w:proofErr w:type="gramEnd"/>
      <w:r w:rsidRPr="002B5866">
        <w:rPr>
          <w:b/>
          <w:bCs/>
          <w:sz w:val="16"/>
          <w:szCs w:val="16"/>
          <w:u w:val="single"/>
        </w:rPr>
        <w:t xml:space="preserve"> energy like wind, solar, and hydrogen power. Climate change leaves no alternative</w:t>
      </w:r>
      <w:r w:rsidRPr="002B5866">
        <w:rPr>
          <w:sz w:val="16"/>
          <w:szCs w:val="16"/>
          <w:u w:val="single"/>
        </w:rPr>
        <w:t xml:space="preserve">. And the </w:t>
      </w:r>
      <w:r w:rsidRPr="002B5866">
        <w:rPr>
          <w:b/>
          <w:bCs/>
          <w:sz w:val="16"/>
          <w:szCs w:val="16"/>
          <w:u w:val="single"/>
        </w:rPr>
        <w:t>sooner</w:t>
      </w:r>
      <w:r w:rsidRPr="002B5866">
        <w:rPr>
          <w:sz w:val="16"/>
          <w:szCs w:val="16"/>
          <w:u w:val="single"/>
        </w:rPr>
        <w:t xml:space="preserve"> we realize this, </w:t>
      </w:r>
      <w:r w:rsidRPr="002B5866">
        <w:rPr>
          <w:b/>
          <w:bCs/>
          <w:sz w:val="16"/>
          <w:szCs w:val="16"/>
          <w:u w:val="single"/>
        </w:rPr>
        <w:t>the better off we will be</w:t>
      </w:r>
      <w:r w:rsidRPr="002B5866">
        <w:rPr>
          <w:sz w:val="16"/>
          <w:szCs w:val="16"/>
          <w:u w:val="single"/>
        </w:rPr>
        <w:t xml:space="preserve">. What Washington must do </w:t>
      </w:r>
      <w:proofErr w:type="gramStart"/>
      <w:r w:rsidRPr="002B5866">
        <w:rPr>
          <w:sz w:val="16"/>
          <w:szCs w:val="16"/>
          <w:u w:val="single"/>
        </w:rPr>
        <w:t>in order to</w:t>
      </w:r>
      <w:proofErr w:type="gramEnd"/>
      <w:r w:rsidRPr="002B5866">
        <w:rPr>
          <w:sz w:val="16"/>
          <w:szCs w:val="16"/>
          <w:u w:val="single"/>
        </w:rPr>
        <w:t xml:space="preserve"> avoid the traps of petropolitics is to </w:t>
      </w:r>
      <w:r w:rsidRPr="002B5866">
        <w:rPr>
          <w:b/>
          <w:bCs/>
          <w:sz w:val="16"/>
          <w:szCs w:val="16"/>
          <w:u w:val="single"/>
        </w:rPr>
        <w:t>convert the U.S. into the world's first-ever green hegemon</w:t>
      </w:r>
      <w:r w:rsidRPr="002B5866">
        <w:rPr>
          <w:sz w:val="16"/>
          <w:szCs w:val="16"/>
          <w:u w:val="single"/>
        </w:rPr>
        <w:t xml:space="preserve">. For starters, the federal government </w:t>
      </w:r>
      <w:r w:rsidRPr="002B5866">
        <w:rPr>
          <w:b/>
          <w:bCs/>
          <w:sz w:val="16"/>
          <w:szCs w:val="16"/>
          <w:u w:val="single"/>
        </w:rPr>
        <w:t>must drastically increase investment in energy and environmental research and development</w:t>
      </w:r>
      <w:r w:rsidRPr="002B5866">
        <w:rPr>
          <w:sz w:val="16"/>
          <w:szCs w:val="16"/>
          <w:u w:val="single"/>
        </w:rPr>
        <w:t xml:space="preserve"> (E&amp;E R&amp;D). This will require a serious sacrifice, </w:t>
      </w:r>
      <w:r w:rsidRPr="002B5866">
        <w:rPr>
          <w:b/>
          <w:bCs/>
          <w:sz w:val="16"/>
          <w:szCs w:val="16"/>
          <w:u w:val="single"/>
        </w:rPr>
        <w:t xml:space="preserve">committing upwards of $40 </w:t>
      </w:r>
      <w:r w:rsidRPr="002B5866">
        <w:rPr>
          <w:sz w:val="16"/>
          <w:szCs w:val="16"/>
          <w:u w:val="single"/>
        </w:rPr>
        <w:t xml:space="preserve">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w:t>
      </w:r>
      <w:r w:rsidRPr="002B5866">
        <w:rPr>
          <w:b/>
          <w:bCs/>
          <w:sz w:val="16"/>
          <w:szCs w:val="16"/>
          <w:u w:val="single"/>
        </w:rPr>
        <w:t>batteries that can store massive amounts of solar (and possibly even wind) power; efficient and cost-effective photovoltaic cells, crop-fuels, and hydrogen-based fuels; and even fusion</w:t>
      </w:r>
      <w:r w:rsidRPr="002B5866">
        <w:rPr>
          <w:sz w:val="16"/>
          <w:szCs w:val="16"/>
          <w:u w:val="single"/>
        </w:rPr>
        <w:t xml:space="preserve">. Such innovations will </w:t>
      </w:r>
      <w:r w:rsidRPr="002B5866">
        <w:rPr>
          <w:b/>
          <w:bCs/>
          <w:sz w:val="16"/>
          <w:szCs w:val="16"/>
          <w:u w:val="single"/>
        </w:rPr>
        <w:t xml:space="preserve">not only provide alternatives to oil, </w:t>
      </w:r>
      <w:proofErr w:type="gramStart"/>
      <w:r w:rsidRPr="002B5866">
        <w:rPr>
          <w:b/>
          <w:bCs/>
          <w:sz w:val="16"/>
          <w:szCs w:val="16"/>
          <w:u w:val="single"/>
        </w:rPr>
        <w:t>they</w:t>
      </w:r>
      <w:proofErr w:type="gramEnd"/>
      <w:r w:rsidRPr="002B5866">
        <w:rPr>
          <w:b/>
          <w:bCs/>
          <w:sz w:val="16"/>
          <w:szCs w:val="16"/>
          <w:u w:val="single"/>
        </w:rPr>
        <w:t xml:space="preserve"> will also give the U.S. an edge in the global competition for hegemony</w:t>
      </w:r>
      <w:r w:rsidRPr="002B5866">
        <w:rPr>
          <w:sz w:val="16"/>
          <w:szCs w:val="16"/>
          <w:u w:val="single"/>
        </w:rPr>
        <w:t xml:space="preserve">. If the U.S. </w:t>
      </w:r>
      <w:proofErr w:type="gramStart"/>
      <w:r w:rsidRPr="002B5866">
        <w:rPr>
          <w:sz w:val="16"/>
          <w:szCs w:val="16"/>
          <w:u w:val="single"/>
        </w:rPr>
        <w:t>is able to</w:t>
      </w:r>
      <w:proofErr w:type="gramEnd"/>
      <w:r w:rsidRPr="002B5866">
        <w:rPr>
          <w:sz w:val="16"/>
          <w:szCs w:val="16"/>
          <w:u w:val="single"/>
        </w:rPr>
        <w:t xml:space="preserve"> produce technologies that allow modern, globalized societies to escape the oil trap, </w:t>
      </w:r>
      <w:r w:rsidRPr="002B5866">
        <w:rPr>
          <w:b/>
          <w:bCs/>
          <w:sz w:val="16"/>
          <w:szCs w:val="16"/>
          <w:u w:val="single"/>
        </w:rPr>
        <w:t>those nations will eventually have no choice but to adopt such technologies. And this will give the U.S. a tremendous economic boom</w:t>
      </w:r>
      <w:r w:rsidRPr="002B5866">
        <w:rPr>
          <w:sz w:val="16"/>
          <w:szCs w:val="16"/>
          <w:u w:val="single"/>
        </w:rPr>
        <w:t xml:space="preserve">, while simultaneously </w:t>
      </w:r>
      <w:r w:rsidRPr="002B5866">
        <w:rPr>
          <w:b/>
          <w:bCs/>
          <w:sz w:val="16"/>
          <w:szCs w:val="16"/>
          <w:u w:val="single"/>
        </w:rPr>
        <w:t>providing it with means of leverage that can be employed to keep potential foes in check</w:t>
      </w:r>
      <w:r w:rsidRPr="002B5866">
        <w:rPr>
          <w:sz w:val="16"/>
          <w:szCs w:val="16"/>
          <w:u w:val="single"/>
        </w:rPr>
        <w:t xml:space="preserve">. ADVERTISEMENT VMware What if you could manage all your clouds as one? Sponsored by VMware Get consistent infrastructure and operations across all your clouds with VMware Cross-Cloud services. LEARN MORE The bottom-line is that the U.S. needs to become green energy dominant as opposed to black energy independent - and the best approach for achieving this is to promote a national strategy of </w:t>
      </w:r>
      <w:proofErr w:type="spellStart"/>
      <w:r w:rsidRPr="002B5866">
        <w:rPr>
          <w:sz w:val="16"/>
          <w:szCs w:val="16"/>
          <w:u w:val="single"/>
        </w:rPr>
        <w:t>greengemony</w:t>
      </w:r>
      <w:proofErr w:type="spellEnd"/>
      <w:r w:rsidRPr="002B5866">
        <w:rPr>
          <w:sz w:val="16"/>
          <w:szCs w:val="16"/>
          <w:u w:val="single"/>
        </w:rPr>
        <w:t>.</w:t>
      </w:r>
    </w:p>
    <w:p w14:paraId="224F55E7" w14:textId="77777777" w:rsidR="00E82413" w:rsidRPr="00E82413" w:rsidRDefault="00E82413" w:rsidP="00E82413"/>
    <w:p w14:paraId="022AB52B" w14:textId="2635AA4C" w:rsidR="009F1A89" w:rsidRDefault="009F1A89" w:rsidP="009F1A89">
      <w:pPr>
        <w:pStyle w:val="Heading2"/>
        <w:rPr>
          <w:rFonts w:asciiTheme="majorHAnsi" w:hAnsiTheme="majorHAnsi" w:cstheme="majorHAnsi"/>
        </w:rPr>
      </w:pPr>
      <w:r w:rsidRPr="0059110B">
        <w:rPr>
          <w:rFonts w:asciiTheme="majorHAnsi" w:hAnsiTheme="majorHAnsi" w:cstheme="majorHAnsi"/>
        </w:rPr>
        <w:t>Warming Bad</w:t>
      </w:r>
    </w:p>
    <w:p w14:paraId="643A3222" w14:textId="77777777" w:rsidR="007C4E5F" w:rsidRDefault="007C4E5F" w:rsidP="007C4E5F">
      <w:pPr>
        <w:pStyle w:val="Heading3"/>
      </w:pPr>
      <w:r>
        <w:t>AT: Arctic Trade</w:t>
      </w:r>
    </w:p>
    <w:p w14:paraId="27A22D80" w14:textId="77777777" w:rsidR="007C4E5F" w:rsidRPr="000217E2" w:rsidRDefault="007C4E5F" w:rsidP="007C4E5F">
      <w:pPr>
        <w:pStyle w:val="Heading4"/>
      </w:pPr>
      <w:r>
        <w:t xml:space="preserve">Ice melting is </w:t>
      </w:r>
      <w:proofErr w:type="gramStart"/>
      <w:r>
        <w:t>an</w:t>
      </w:r>
      <w:proofErr w:type="gramEnd"/>
      <w:r>
        <w:t xml:space="preserve"> key player in climate change, which is an existential risk and turns trade.</w:t>
      </w:r>
    </w:p>
    <w:p w14:paraId="13B8579A" w14:textId="77777777" w:rsidR="007C4E5F" w:rsidRPr="00A9524B" w:rsidRDefault="007C4E5F" w:rsidP="007C4E5F">
      <w:r w:rsidRPr="00A9524B">
        <w:t xml:space="preserve">Anthony </w:t>
      </w:r>
      <w:proofErr w:type="spellStart"/>
      <w:r w:rsidRPr="00A9524B">
        <w:rPr>
          <w:b/>
          <w:bCs/>
          <w:sz w:val="26"/>
          <w:szCs w:val="26"/>
        </w:rPr>
        <w:t>Strawa</w:t>
      </w:r>
      <w:proofErr w:type="spellEnd"/>
      <w:r w:rsidRPr="00A9524B">
        <w:rPr>
          <w:b/>
          <w:bCs/>
          <w:sz w:val="26"/>
          <w:szCs w:val="26"/>
        </w:rPr>
        <w:t xml:space="preserve"> et al. 20</w:t>
      </w:r>
      <w:r w:rsidRPr="00A9524B">
        <w:t xml:space="preserve"> [Anthony W. </w:t>
      </w:r>
      <w:proofErr w:type="spellStart"/>
      <w:r w:rsidRPr="00A9524B">
        <w:t>Strawa</w:t>
      </w:r>
      <w:proofErr w:type="spellEnd"/>
      <w:r w:rsidRPr="00A9524B">
        <w:t>, Ph.D., is a staff scientist with securethefuture2100.org. He currently is Chief Scientist for Sustainable Silicon Valley and a Catholic Climate Ambassador. He is a retired NASA atmospheric scientist and publishes and lectures widely on climate issues and mitigation approaches. “Arctic Ice Loss Threatens National Security: A Path Forward”, 9/25/20, https://www.ncbi.nlm.nih.gov/pmc/articles/PMC7515820/, NCBI</w:t>
      </w:r>
      <w:r>
        <w:t>, accessed 7/16/23</w:t>
      </w:r>
      <w:r w:rsidRPr="00A9524B">
        <w:t>]//</w:t>
      </w:r>
      <w:proofErr w:type="spellStart"/>
      <w:proofErr w:type="gramStart"/>
      <w:r w:rsidRPr="00A9524B">
        <w:t>rurallion</w:t>
      </w:r>
      <w:proofErr w:type="spellEnd"/>
      <w:proofErr w:type="gramEnd"/>
    </w:p>
    <w:p w14:paraId="22056918" w14:textId="77777777" w:rsidR="007C4E5F" w:rsidRPr="00DE37A9" w:rsidRDefault="007C4E5F" w:rsidP="007C4E5F">
      <w:pPr>
        <w:rPr>
          <w:b/>
          <w:bCs/>
          <w:u w:val="single"/>
        </w:rPr>
      </w:pPr>
      <w:r w:rsidRPr="00DE37A9">
        <w:rPr>
          <w:b/>
          <w:bCs/>
          <w:u w:val="single"/>
        </w:rPr>
        <w:t>Global Warming Consequences and Threats to National Security and U.S. Foreign Policy</w:t>
      </w:r>
    </w:p>
    <w:p w14:paraId="449D6F65" w14:textId="77777777" w:rsidR="007C4E5F" w:rsidRPr="00995173" w:rsidRDefault="007C4E5F" w:rsidP="007C4E5F">
      <w:pPr>
        <w:rPr>
          <w:u w:val="single"/>
        </w:rPr>
      </w:pPr>
      <w:r w:rsidRPr="00995173">
        <w:rPr>
          <w:u w:val="single"/>
        </w:rPr>
        <w:t>The DoD considers climate change as a threat to our national security and a complication to U.S. foreign policy. In 2016, The Center for Climate &amp; Security stated the U.S. military has for years been a leader in addressing the risk to national security posed by climate change—a phenomenon that acts as a “threat multiplier,” exacerbating natural disasters, water, food and energy insecurities, contributing to conditions that can catalyze conflict, instability, and state failure, and exacerbating existing security risks … to U.S. national security, and potentially creating new ones.30</w:t>
      </w:r>
    </w:p>
    <w:p w14:paraId="66C75FF0" w14:textId="77777777" w:rsidR="007C4E5F" w:rsidRPr="00995173" w:rsidRDefault="007C4E5F" w:rsidP="007C4E5F">
      <w:pPr>
        <w:rPr>
          <w:u w:val="single"/>
        </w:rPr>
      </w:pPr>
      <w:r w:rsidRPr="00DA1A87">
        <w:rPr>
          <w:sz w:val="16"/>
        </w:rPr>
        <w:t xml:space="preserve">In particular, water and food scarcity </w:t>
      </w:r>
      <w:proofErr w:type="gramStart"/>
      <w:r w:rsidRPr="00DA1A87">
        <w:rPr>
          <w:sz w:val="16"/>
        </w:rPr>
        <w:t>leads</w:t>
      </w:r>
      <w:proofErr w:type="gramEnd"/>
      <w:r w:rsidRPr="00DA1A87">
        <w:rPr>
          <w:sz w:val="16"/>
        </w:rPr>
        <w:t xml:space="preserve"> to mass migrations, especially in parts of the world that are least prepared to adapt.31 </w:t>
      </w:r>
      <w:r w:rsidRPr="00995173">
        <w:rPr>
          <w:u w:val="single"/>
        </w:rPr>
        <w:t>Today, almost 785 million people do not have access to clean water and almost two billion lack access to adequate sanitation. It is reasonable to expect that this number may double.32 Climate change contributes to high tide flooding with severe storms surges in coastal regions. World-wide, between 340 million and 500 million people live on land that is projected to be below annual flood levels by 2050 and 2100, respectively. This scenario would create an enormous refugee crisis. These kinds of climate-enhanced disasters destabilize governments and fuel radicalization.33</w:t>
      </w:r>
    </w:p>
    <w:p w14:paraId="09B869C2" w14:textId="77777777" w:rsidR="007C4E5F" w:rsidRPr="006450AA" w:rsidRDefault="007C4E5F" w:rsidP="007C4E5F">
      <w:pPr>
        <w:rPr>
          <w:u w:val="single"/>
        </w:rPr>
      </w:pPr>
      <w:r w:rsidRPr="00DA1A87">
        <w:rPr>
          <w:sz w:val="16"/>
        </w:rPr>
        <w:t>The drought that led to the mass migrations in Darfur in the Sudan is largely regarded as triggering the first mass migrations that can be linked to climate change.34 Current violent conflicts, such as in Syria and Yemen, have been linked by several scholars to prolonged water scarcity.35 </w:t>
      </w:r>
      <w:r w:rsidRPr="006450AA">
        <w:rPr>
          <w:u w:val="single"/>
        </w:rPr>
        <w:t>Climate change exacerbated severe drought in the Fertile Crescent, driving farmers to move to the cities, and helped trigger uprisings that eventually led to the Syrian civil war.</w:t>
      </w:r>
      <w:r w:rsidRPr="00DA1A87">
        <w:rPr>
          <w:sz w:val="16"/>
        </w:rPr>
        <w:t xml:space="preserve">36 , 37 To be sure, poor decisions on the part of the Syrian government also played an important role in this conflict. </w:t>
      </w:r>
      <w:r w:rsidRPr="006450AA">
        <w:rPr>
          <w:u w:val="single"/>
        </w:rPr>
        <w:t>Still, this case represents a cautionary tale of how poor governance and climate change can exacerbate a natural phenomenon into a crisis, pitting the world's superpowers against one another.</w:t>
      </w:r>
    </w:p>
    <w:p w14:paraId="02BDFCB7" w14:textId="77777777" w:rsidR="007C4E5F" w:rsidRPr="006450AA" w:rsidRDefault="007C4E5F" w:rsidP="007C4E5F">
      <w:pPr>
        <w:rPr>
          <w:u w:val="single"/>
        </w:rPr>
      </w:pPr>
      <w:r w:rsidRPr="006450AA">
        <w:rPr>
          <w:u w:val="single"/>
        </w:rPr>
        <w:t>There is also evidence that early investment in mitigation can save money in the long run. A 2019 report concluded that $1.8 trillion in mitigation investment by 2030 concentrated in just five selective areas would yield $7.1 trillion in benefits.38 An Environmental Protection Agency (EPA) report estimates that the impact to just 22 economic sectors in the United States would cost about an additional $224 billion per year by 2090 if we maintain no mitigation action to address climate change.</w:t>
      </w:r>
    </w:p>
    <w:p w14:paraId="4D94A5A9" w14:textId="77777777" w:rsidR="007C4E5F" w:rsidRPr="00DA1A87" w:rsidRDefault="007C4E5F" w:rsidP="007C4E5F">
      <w:pPr>
        <w:rPr>
          <w:sz w:val="16"/>
        </w:rPr>
      </w:pPr>
      <w:r w:rsidRPr="00DA1A87">
        <w:rPr>
          <w:sz w:val="16"/>
        </w:rPr>
        <w:t>While conflicts are often attributed to a combination of different causes, it is becoming more evident that future water insecurity will play a greater role in conflict situations.”</w:t>
      </w:r>
      <w:proofErr w:type="gramStart"/>
      <w:r w:rsidRPr="00DA1A87">
        <w:rPr>
          <w:sz w:val="16"/>
        </w:rPr>
        <w:t>43</w:t>
      </w:r>
      <w:proofErr w:type="gramEnd"/>
    </w:p>
    <w:p w14:paraId="5AA4328A" w14:textId="77777777" w:rsidR="007C4E5F" w:rsidRPr="00DE37A9" w:rsidRDefault="007C4E5F" w:rsidP="007C4E5F">
      <w:pPr>
        <w:rPr>
          <w:u w:val="single"/>
        </w:rPr>
      </w:pPr>
      <w:r w:rsidRPr="00DE37A9">
        <w:rPr>
          <w:u w:val="single"/>
        </w:rPr>
        <w:t>Global warming also impairs the capability of our military to protect U.S. national interests. For example, 128 U.S. military bases are currently under threat from rising sea levels, especially in the Arctic. Infrastructure, such as bridges, roads, rail, ports, and aviation structures are required for DoD to move personnel and equipment in response to disasters as well as potential conflicts.</w:t>
      </w:r>
    </w:p>
    <w:p w14:paraId="6833C96C" w14:textId="77777777" w:rsidR="007C4E5F" w:rsidRPr="00DE37A9" w:rsidRDefault="007C4E5F" w:rsidP="007C4E5F">
      <w:pPr>
        <w:rPr>
          <w:b/>
          <w:bCs/>
          <w:u w:val="single"/>
        </w:rPr>
      </w:pPr>
      <w:r w:rsidRPr="00DE37A9">
        <w:rPr>
          <w:b/>
          <w:bCs/>
          <w:u w:val="single"/>
        </w:rPr>
        <w:t>Responding to These Threats Using Emerging Technologies</w:t>
      </w:r>
    </w:p>
    <w:p w14:paraId="25C326A7" w14:textId="77777777" w:rsidR="007C4E5F" w:rsidRPr="00DA1A87" w:rsidRDefault="007C4E5F" w:rsidP="007C4E5F">
      <w:pPr>
        <w:rPr>
          <w:sz w:val="16"/>
        </w:rPr>
      </w:pPr>
      <w:r w:rsidRPr="00DA1A87">
        <w:rPr>
          <w:sz w:val="16"/>
        </w:rPr>
        <w:t xml:space="preserve">The world's response to the growing climate crisis has been inadequate. Progress in mitigation has not been made fast enough. Experts say that the nations of the world are not on track to meet even the modest targets set in the Paris Accord to limit warming to 2°C. Additionally, current efforts will not be enough to prevent catastrophic damage to the climate, </w:t>
      </w:r>
      <w:proofErr w:type="gramStart"/>
      <w:r w:rsidRPr="00DA1A87">
        <w:rPr>
          <w:sz w:val="16"/>
        </w:rPr>
        <w:t>peoples</w:t>
      </w:r>
      <w:proofErr w:type="gramEnd"/>
      <w:r w:rsidRPr="00DA1A87">
        <w:rPr>
          <w:sz w:val="16"/>
        </w:rPr>
        <w:t xml:space="preserve"> and economies of the world.</w:t>
      </w:r>
    </w:p>
    <w:p w14:paraId="4AAE9628" w14:textId="77777777" w:rsidR="007C4E5F" w:rsidRPr="00DA1A87" w:rsidRDefault="007C4E5F" w:rsidP="007C4E5F">
      <w:pPr>
        <w:rPr>
          <w:sz w:val="16"/>
        </w:rPr>
      </w:pPr>
      <w:r w:rsidRPr="00DA1A87">
        <w:rPr>
          <w:sz w:val="16"/>
        </w:rPr>
        <w:t>It is time to consider steps that may provide additional time to develop more serious mitigation efforts and stretch out the cost of mitigation. Traditional geo-engineering approaches, such as Stratospheric Aerosol Injection (SAI),44 </w:t>
      </w:r>
      <w:proofErr w:type="gramStart"/>
      <w:r w:rsidRPr="00DA1A87">
        <w:rPr>
          <w:sz w:val="16"/>
        </w:rPr>
        <w:t>are</w:t>
      </w:r>
      <w:proofErr w:type="gramEnd"/>
      <w:r w:rsidRPr="00DA1A87">
        <w:rPr>
          <w:sz w:val="16"/>
        </w:rPr>
        <w:t xml:space="preserve"> by design large-scale because they seek to offset the regional warming caused by greenhouse gases emissions. Once started, such interventions are difficult to stop because the injected aerosols stay in the stratosphere for years. If there are unintended consequences, models show that there is often a rebound and overshoot in temperature, called a termination effect.</w:t>
      </w:r>
    </w:p>
    <w:p w14:paraId="26C34CEE" w14:textId="77777777" w:rsidR="007C4E5F" w:rsidRPr="00DA1A87" w:rsidRDefault="007C4E5F" w:rsidP="007C4E5F">
      <w:pPr>
        <w:rPr>
          <w:sz w:val="16"/>
        </w:rPr>
      </w:pPr>
      <w:r w:rsidRPr="00DA1A87">
        <w:rPr>
          <w:sz w:val="16"/>
        </w:rPr>
        <w:t xml:space="preserve">There are emerging non-traditional technological solutions that can mitigate the damage caused by global warming </w:t>
      </w:r>
      <w:proofErr w:type="gramStart"/>
      <w:r w:rsidRPr="00DA1A87">
        <w:rPr>
          <w:sz w:val="16"/>
        </w:rPr>
        <w:t>and also</w:t>
      </w:r>
      <w:proofErr w:type="gramEnd"/>
      <w:r w:rsidRPr="00DA1A87">
        <w:rPr>
          <w:sz w:val="16"/>
        </w:rPr>
        <w:t xml:space="preserve"> diffuse tensions that threaten U.S. national security. One class of these technologies is </w:t>
      </w:r>
      <w:r w:rsidRPr="00975C4A">
        <w:rPr>
          <w:u w:val="single"/>
        </w:rPr>
        <w:t>Arctic Sea Ice Restoration (ASIR) that seeks</w:t>
      </w:r>
      <w:r w:rsidRPr="006E7ED7">
        <w:rPr>
          <w:u w:val="single"/>
        </w:rPr>
        <w:t xml:space="preserve"> to increase the reflectivity of sea ice during the summer months to prevent ice </w:t>
      </w:r>
      <w:proofErr w:type="gramStart"/>
      <w:r w:rsidRPr="006E7ED7">
        <w:rPr>
          <w:u w:val="single"/>
        </w:rPr>
        <w:t>melt</w:t>
      </w:r>
      <w:proofErr w:type="gramEnd"/>
      <w:r w:rsidRPr="006E7ED7">
        <w:rPr>
          <w:u w:val="single"/>
        </w:rPr>
        <w:t xml:space="preserve">.45 It is local by design and therefore its impact is smaller and easier to control. The goal of ASIR is to break the sea ice reflectivity feedback loop and take advantage of the natural Arctic amplification to mitigate warming over a larger region. The aim is to slow global warming. </w:t>
      </w:r>
      <w:r w:rsidRPr="00DA1A87">
        <w:rPr>
          <w:sz w:val="16"/>
        </w:rPr>
        <w:t>These technological solutions have no demonstrated unintended consequences and are easily reversible.</w:t>
      </w:r>
    </w:p>
    <w:p w14:paraId="2D6B1C7B" w14:textId="77777777" w:rsidR="007C4E5F" w:rsidRPr="00DA1A87" w:rsidRDefault="007C4E5F" w:rsidP="007C4E5F">
      <w:pPr>
        <w:rPr>
          <w:sz w:val="16"/>
        </w:rPr>
      </w:pPr>
      <w:r w:rsidRPr="00DA1A87">
        <w:rPr>
          <w:sz w:val="16"/>
        </w:rPr>
        <w:t xml:space="preserve">To date, no major deployments of any geoengineering approach have been attempted. Several small demonstration projects, in laboratories or small-scale deployments, have been carried out along with some modeling efforts. Considerably more research, modeling and engineering studies are needed before these many different geoengineering approaches can be seriously considered for full scale deployment. Three ASIR approaches that have been proposed to </w:t>
      </w:r>
      <w:proofErr w:type="gramStart"/>
      <w:r w:rsidRPr="00DA1A87">
        <w:rPr>
          <w:sz w:val="16"/>
        </w:rPr>
        <w:t>date and</w:t>
      </w:r>
      <w:proofErr w:type="gramEnd"/>
      <w:r w:rsidRPr="00DA1A87">
        <w:rPr>
          <w:sz w:val="16"/>
        </w:rPr>
        <w:t xml:space="preserve"> are presented below. Since these approaches are local, they are easily reversible and have no known termination effects.</w:t>
      </w:r>
    </w:p>
    <w:p w14:paraId="0130623F" w14:textId="77777777" w:rsidR="007C4E5F" w:rsidRPr="00DA1A87" w:rsidRDefault="007C4E5F" w:rsidP="007C4E5F">
      <w:pPr>
        <w:rPr>
          <w:sz w:val="16"/>
        </w:rPr>
      </w:pPr>
      <w:r w:rsidRPr="00DA1A87">
        <w:rPr>
          <w:sz w:val="16"/>
        </w:rPr>
        <w:t xml:space="preserve">Scientist Leslie Field and colleagues46 have proposed a </w:t>
      </w:r>
      <w:r w:rsidRPr="006E7ED7">
        <w:rPr>
          <w:u w:val="single"/>
        </w:rPr>
        <w:t xml:space="preserve">localized </w:t>
      </w:r>
      <w:proofErr w:type="gramStart"/>
      <w:r w:rsidRPr="006E7ED7">
        <w:rPr>
          <w:u w:val="single"/>
        </w:rPr>
        <w:t>Arctic sea</w:t>
      </w:r>
      <w:proofErr w:type="gramEnd"/>
      <w:r w:rsidRPr="006E7ED7">
        <w:rPr>
          <w:u w:val="single"/>
        </w:rPr>
        <w:t xml:space="preserve"> ice reflectivity restoration technology whose aim is to restore the Arctic ice's natural function of reflecting sunlight and thereby reducing warming of the ocean by reflecting solar radiation</w:t>
      </w:r>
      <w:r w:rsidRPr="00DA1A87">
        <w:rPr>
          <w:sz w:val="16"/>
        </w:rPr>
        <w:t xml:space="preserve">. The concept is to increase the reflectivity of young ice by applying a thin layer of reflective hollow silica-glass microspheres onto the surface of the ice. </w:t>
      </w:r>
      <w:r w:rsidRPr="006E7ED7">
        <w:rPr>
          <w:u w:val="single"/>
        </w:rPr>
        <w:t>This treatment would increase the reflectivity of ice by about 50 percent, reducing the absorption of solar radiation that heats the ocean and causes more ice loss</w:t>
      </w:r>
      <w:r w:rsidRPr="00DA1A87">
        <w:rPr>
          <w:sz w:val="16"/>
        </w:rPr>
        <w:t xml:space="preserve">. The materials used in the treatment are reported to be nontoxic, consisting of silica (the primary material in sand, and most rocks). Biotoxicological testing to date, has shown no adverse impact on wildlife. A climate modeling study, designed to simulate the potential impact of the reflectivity modification scheme over the entire Arctic Ocean showed that </w:t>
      </w:r>
      <w:r w:rsidRPr="00975C4A">
        <w:rPr>
          <w:u w:val="single"/>
        </w:rPr>
        <w:t xml:space="preserve">yearly application of the material on the </w:t>
      </w:r>
      <w:proofErr w:type="gramStart"/>
      <w:r w:rsidRPr="00975C4A">
        <w:rPr>
          <w:u w:val="single"/>
        </w:rPr>
        <w:t>Arctic sea</w:t>
      </w:r>
      <w:proofErr w:type="gramEnd"/>
      <w:r w:rsidRPr="00975C4A">
        <w:rPr>
          <w:u w:val="single"/>
        </w:rPr>
        <w:t xml:space="preserve"> ice over the period 2000–2040 will cause ice volume to increase from 0.5 percent to 1 percent per year, with increased ice thickness of 20 cm to 1 m. The climate modeling also shows that a large part of the Arctic sees temperatures decreasing by more than 1.5°C after application.</w:t>
      </w:r>
      <w:r w:rsidRPr="00DA1A87">
        <w:rPr>
          <w:sz w:val="16"/>
        </w:rPr>
        <w:t xml:space="preserve">47 An Arctic-wide deployment, however, is simply a base case, but not a realistic scenario for deployment. Strategies for a targeted deployment of these microspheres in smaller areas, for example in the </w:t>
      </w:r>
      <w:proofErr w:type="spellStart"/>
      <w:r w:rsidRPr="00DA1A87">
        <w:rPr>
          <w:sz w:val="16"/>
        </w:rPr>
        <w:t>Fram</w:t>
      </w:r>
      <w:proofErr w:type="spellEnd"/>
      <w:r w:rsidRPr="00DA1A87">
        <w:rPr>
          <w:sz w:val="16"/>
        </w:rPr>
        <w:t xml:space="preserve"> Strait,48 through which much ice export has been seen in the past several decades, may be a key leverage point for ice restoration. The total cost of deployment could range from $1-5 billion per year while potentially averting trillions of dollars of climate-change-induced damages. Results from the modeling and the field work are promising, but more and larger field and modeling tests are required to understand fully the effects and consequences of this technique.</w:t>
      </w:r>
    </w:p>
    <w:p w14:paraId="3835A9E8" w14:textId="77777777" w:rsidR="007C4E5F" w:rsidRPr="00DA1A87" w:rsidRDefault="007C4E5F" w:rsidP="007C4E5F">
      <w:pPr>
        <w:rPr>
          <w:sz w:val="16"/>
        </w:rPr>
      </w:pPr>
      <w:r w:rsidRPr="00DA1A87">
        <w:rPr>
          <w:sz w:val="16"/>
        </w:rPr>
        <w:t xml:space="preserve">Another ASIR approach has been proposed by Steven </w:t>
      </w:r>
      <w:proofErr w:type="spellStart"/>
      <w:r w:rsidRPr="00DA1A87">
        <w:rPr>
          <w:sz w:val="16"/>
        </w:rPr>
        <w:t>Desch</w:t>
      </w:r>
      <w:proofErr w:type="spellEnd"/>
      <w:r w:rsidRPr="00DA1A87">
        <w:rPr>
          <w:sz w:val="16"/>
        </w:rPr>
        <w:t xml:space="preserve"> and colleagues. </w:t>
      </w:r>
      <w:r w:rsidRPr="004516BF">
        <w:rPr>
          <w:u w:val="single"/>
        </w:rPr>
        <w:t xml:space="preserve">Wind-powered pumps would pump ocean water from underneath the ice to the top surface during the Arctic winter.49 The water would freeze, delaying or reducing the ice melt during the summer and, over time, could restore some of the ice pack to its original thickness and extent. Theoretically, the additional ice would decrease Arctic amplification and lessen the detrimental effects that were discussed earlier. The concept has conceptually developed a system that could increase the thickness of the ice by about 1 m over the course of an Arctic winter, representing about a 70 percent thickening of the ice. </w:t>
      </w:r>
      <w:r w:rsidRPr="00DA1A87">
        <w:rPr>
          <w:sz w:val="16"/>
        </w:rPr>
        <w:t>The scientists estimated that a system that could cover 10 percent of the Arctic Ocean spread over ten years would require one million devices annually and cost about $50 billion per year. To date this concept has been tested in laboratory setting and numerical simulations have been conducted.50 The wind-driven pumps are conceptual at this point and much engineering work is required to ensure that the devices would survive the harsh Arctic winter. This method is not as mature as the previous approach.</w:t>
      </w:r>
    </w:p>
    <w:p w14:paraId="7DC40AC3" w14:textId="77777777" w:rsidR="007C4E5F" w:rsidRPr="00DA1A87" w:rsidRDefault="007C4E5F" w:rsidP="007C4E5F">
      <w:pPr>
        <w:rPr>
          <w:sz w:val="16"/>
        </w:rPr>
      </w:pPr>
      <w:r w:rsidRPr="00DA1A87">
        <w:rPr>
          <w:sz w:val="16"/>
        </w:rPr>
        <w:t>A third technology, called Marine Cloud Brightening (MCB), sprays nanoscale condensation nuclei into the marine boundary layer (&lt;1000 meters in altitude) to make existing clouds brighter. Such brightening has the potential to keep large portions of the Arctic cooler. More research is necessary to evaluate the efficacy of such an approach as well as the potential for unintended consequences. A prototype MCB experiment was carried out recently in Australia to develop a technique that could potentially delay coral bleaching in the waters of the Great Barrier Reef.51</w:t>
      </w:r>
    </w:p>
    <w:p w14:paraId="64DDCC34" w14:textId="77777777" w:rsidR="007C4E5F" w:rsidRPr="00DA1A87" w:rsidRDefault="007C4E5F" w:rsidP="007C4E5F">
      <w:pPr>
        <w:rPr>
          <w:sz w:val="16"/>
        </w:rPr>
      </w:pPr>
      <w:r w:rsidRPr="00DA1A87">
        <w:rPr>
          <w:sz w:val="16"/>
        </w:rPr>
        <w:t xml:space="preserve">The costs of large-scale deployments of any ice restoration approach are difficult to predict accurately at present. Estimates of tens of billions of dollars annually, or roughly 0.1percent of GWP, have been suggested. While such costs are large, the avoidance of the staggering costs of </w:t>
      </w:r>
      <w:proofErr w:type="gramStart"/>
      <w:r w:rsidRPr="00DA1A87">
        <w:rPr>
          <w:sz w:val="16"/>
        </w:rPr>
        <w:t>damages</w:t>
      </w:r>
      <w:proofErr w:type="gramEnd"/>
      <w:r w:rsidRPr="00DA1A87">
        <w:rPr>
          <w:sz w:val="16"/>
        </w:rPr>
        <w:t xml:space="preserve"> due to global warming must be considered. Evaluating only the cost of climate-related disasters, it is estimated that in just a recent two-year period, 2016 through 2018, such disasters cost the world $650 billion. In North America alone, those costs were estimated to be $415 billion.52 Munich Re, the world's largest reinsurance firm, blamed climate change for $24 billion of losses in the California wildfires.</w:t>
      </w:r>
      <w:proofErr w:type="gramStart"/>
      <w:r w:rsidRPr="00DA1A87">
        <w:rPr>
          <w:sz w:val="16"/>
        </w:rPr>
        <w:t>53 ,</w:t>
      </w:r>
      <w:proofErr w:type="gramEnd"/>
      <w:r w:rsidRPr="00DA1A87">
        <w:rPr>
          <w:sz w:val="16"/>
        </w:rPr>
        <w:t> 54 Cost estimates for climate change-related disasters and associated infrastructure, agricultural, economic and human health impacts by 2040 are staggering. In just two decades from now, these costs have been estimated to be $54 trillion world-wide. This staggering cost projection suggests that timely and assertive restoration approaches, if proven safe and subject to appropriate governance, could be an effective tool to fight global warming while human societies seek to reduce greenhouse gases emissions.</w:t>
      </w:r>
    </w:p>
    <w:p w14:paraId="2BEFE05A" w14:textId="77777777" w:rsidR="007C4E5F" w:rsidRPr="007C4E5F" w:rsidRDefault="007C4E5F" w:rsidP="007C4E5F"/>
    <w:p w14:paraId="24D51691" w14:textId="77777777" w:rsidR="007C4E5F" w:rsidRDefault="007C4E5F" w:rsidP="007C4E5F">
      <w:pPr>
        <w:pStyle w:val="Heading3"/>
      </w:pPr>
      <w:r>
        <w:t>AT: CO2 Ag</w:t>
      </w:r>
    </w:p>
    <w:p w14:paraId="1DCF8927" w14:textId="77777777" w:rsidR="007C4E5F" w:rsidRDefault="007C4E5F" w:rsidP="007C4E5F">
      <w:pPr>
        <w:pStyle w:val="Heading4"/>
      </w:pPr>
      <w:r>
        <w:t>Carbon dioxide has a negative effect on agriculture nutrition- putting 600 million people at risk.</w:t>
      </w:r>
    </w:p>
    <w:p w14:paraId="3DCD53CB" w14:textId="77777777" w:rsidR="007C4E5F" w:rsidRDefault="007C4E5F" w:rsidP="007C4E5F">
      <w:r w:rsidRPr="004350BF">
        <w:t xml:space="preserve">Lewis H. </w:t>
      </w:r>
      <w:r w:rsidRPr="004350BF">
        <w:rPr>
          <w:b/>
          <w:bCs/>
          <w:sz w:val="26"/>
          <w:szCs w:val="26"/>
        </w:rPr>
        <w:t>Ziska 22</w:t>
      </w:r>
      <w:r>
        <w:t xml:space="preserve"> </w:t>
      </w:r>
      <w:r w:rsidRPr="004350BF">
        <w:t>[Ziska is a professor at the Mailman School of Public Health at Columbia University</w:t>
      </w:r>
      <w:r>
        <w:t xml:space="preserve">, </w:t>
      </w:r>
      <w:r w:rsidRPr="004350BF">
        <w:t xml:space="preserve">“Rising Carbon Dioxide and Global Nutrition: Evidence and Action Needed”, 4/6/22, </w:t>
      </w:r>
      <w:r w:rsidRPr="00B30B95">
        <w:t>https://www.ncbi.nlm.nih.gov/pmc/articles/PMC9003137/</w:t>
      </w:r>
      <w:r w:rsidRPr="004350BF">
        <w:t>, NIH]//</w:t>
      </w:r>
      <w:proofErr w:type="spellStart"/>
      <w:proofErr w:type="gramStart"/>
      <w:r w:rsidRPr="004350BF">
        <w:t>rurallion</w:t>
      </w:r>
      <w:proofErr w:type="spellEnd"/>
      <w:proofErr w:type="gramEnd"/>
    </w:p>
    <w:p w14:paraId="0914562F" w14:textId="77777777" w:rsidR="007C4E5F" w:rsidRPr="00C83D0B" w:rsidRDefault="007C4E5F" w:rsidP="007C4E5F">
      <w:pPr>
        <w:rPr>
          <w:sz w:val="16"/>
        </w:rPr>
      </w:pPr>
      <w:r w:rsidRPr="00C83D0B">
        <w:rPr>
          <w:sz w:val="16"/>
        </w:rPr>
        <w:t xml:space="preserve">Popular images of climate change include starving polar bears, rising sea levels and super-charged hurricanes. All are instances of justified concerns regarding anthropogenic climate change. </w:t>
      </w:r>
      <w:r w:rsidRPr="005E5A84">
        <w:rPr>
          <w:u w:val="single"/>
        </w:rPr>
        <w:t xml:space="preserve">However, other impacts, as exemplified here by the extensive evidence indicating a wide-spread </w:t>
      </w:r>
      <w:r w:rsidRPr="004840EF">
        <w:rPr>
          <w:highlight w:val="cyan"/>
          <w:u w:val="single"/>
        </w:rPr>
        <w:t>decline in nutritional concentration</w:t>
      </w:r>
      <w:r w:rsidRPr="005E5A84">
        <w:rPr>
          <w:u w:val="single"/>
        </w:rPr>
        <w:t xml:space="preserve"> of numerous plant species </w:t>
      </w:r>
      <w:r w:rsidRPr="004840EF">
        <w:rPr>
          <w:highlight w:val="cyan"/>
          <w:u w:val="single"/>
        </w:rPr>
        <w:t>with rising</w:t>
      </w:r>
      <w:r w:rsidRPr="005E5A84">
        <w:rPr>
          <w:u w:val="single"/>
        </w:rPr>
        <w:t xml:space="preserve"> [</w:t>
      </w:r>
      <w:r w:rsidRPr="004840EF">
        <w:rPr>
          <w:highlight w:val="cyan"/>
          <w:u w:val="single"/>
        </w:rPr>
        <w:t>CO2</w:t>
      </w:r>
      <w:r w:rsidRPr="005E5A84">
        <w:rPr>
          <w:u w:val="single"/>
        </w:rPr>
        <w:t xml:space="preserve">], will also </w:t>
      </w:r>
      <w:r w:rsidRPr="004840EF">
        <w:rPr>
          <w:highlight w:val="cyan"/>
          <w:u w:val="single"/>
        </w:rPr>
        <w:t>have profound and wide-ranging effects on</w:t>
      </w:r>
      <w:r w:rsidRPr="005E5A84">
        <w:rPr>
          <w:u w:val="single"/>
        </w:rPr>
        <w:t xml:space="preserve"> numerous aspects of global biology, not least of which is </w:t>
      </w:r>
      <w:r w:rsidRPr="004840EF">
        <w:rPr>
          <w:b/>
          <w:bCs/>
          <w:highlight w:val="cyan"/>
          <w:u w:val="single"/>
        </w:rPr>
        <w:t>human nutrition.</w:t>
      </w:r>
      <w:r w:rsidRPr="004840EF">
        <w:rPr>
          <w:highlight w:val="cyan"/>
          <w:u w:val="single"/>
        </w:rPr>
        <w:t xml:space="preserve"> </w:t>
      </w:r>
      <w:r w:rsidRPr="004840EF">
        <w:rPr>
          <w:u w:val="single"/>
        </w:rPr>
        <w:t>These</w:t>
      </w:r>
      <w:r w:rsidRPr="005E5A84">
        <w:rPr>
          <w:u w:val="single"/>
        </w:rPr>
        <w:t xml:space="preserve"> effects are not trivial</w:t>
      </w:r>
      <w:r w:rsidRPr="00C83D0B">
        <w:rPr>
          <w:sz w:val="16"/>
        </w:rPr>
        <w:t xml:space="preserve">. </w:t>
      </w:r>
      <w:proofErr w:type="spellStart"/>
      <w:r w:rsidRPr="00C83D0B">
        <w:rPr>
          <w:sz w:val="16"/>
        </w:rPr>
        <w:t>Weyant</w:t>
      </w:r>
      <w:proofErr w:type="spellEnd"/>
      <w:r w:rsidRPr="00C83D0B">
        <w:rPr>
          <w:sz w:val="16"/>
        </w:rPr>
        <w:t xml:space="preserve"> et al. [58] estimated that </w:t>
      </w:r>
      <w:r w:rsidRPr="004840EF">
        <w:rPr>
          <w:b/>
          <w:bCs/>
          <w:highlight w:val="cyan"/>
          <w:u w:val="single"/>
        </w:rPr>
        <w:t>CO2-induced reductions in micronutrients</w:t>
      </w:r>
      <w:r w:rsidRPr="00F17AB2">
        <w:rPr>
          <w:b/>
          <w:bCs/>
          <w:u w:val="single"/>
        </w:rPr>
        <w:t xml:space="preserve"> such as zinc and iron in crops </w:t>
      </w:r>
      <w:r w:rsidRPr="004840EF">
        <w:rPr>
          <w:b/>
          <w:bCs/>
          <w:highlight w:val="cyan"/>
          <w:u w:val="single"/>
        </w:rPr>
        <w:t>could result in an additional 125.8 million</w:t>
      </w:r>
      <w:r w:rsidRPr="00F17AB2">
        <w:rPr>
          <w:b/>
          <w:bCs/>
          <w:u w:val="single"/>
        </w:rPr>
        <w:t xml:space="preserve"> </w:t>
      </w:r>
      <w:r w:rsidRPr="004840EF">
        <w:rPr>
          <w:b/>
          <w:bCs/>
          <w:highlight w:val="cyan"/>
          <w:u w:val="single"/>
        </w:rPr>
        <w:t>disability-adjusted life years</w:t>
      </w:r>
      <w:r w:rsidRPr="005E5A84">
        <w:rPr>
          <w:u w:val="single"/>
        </w:rPr>
        <w:t xml:space="preserve"> (DALYs) globally</w:t>
      </w:r>
      <w:r w:rsidRPr="00C83D0B">
        <w:rPr>
          <w:sz w:val="16"/>
        </w:rPr>
        <w:t xml:space="preserve">, with South-East Asian and sub-Saharan African countries most affected. Zhu et al. [50] estimated </w:t>
      </w:r>
      <w:r w:rsidRPr="004840EF">
        <w:rPr>
          <w:b/>
          <w:bCs/>
          <w:highlight w:val="cyan"/>
          <w:u w:val="single"/>
        </w:rPr>
        <w:t>600 million people at risk</w:t>
      </w:r>
      <w:r w:rsidRPr="004840EF">
        <w:rPr>
          <w:highlight w:val="cyan"/>
          <w:u w:val="single"/>
        </w:rPr>
        <w:t xml:space="preserve"> past mid-century</w:t>
      </w:r>
      <w:r w:rsidRPr="00C83D0B">
        <w:rPr>
          <w:u w:val="single"/>
        </w:rPr>
        <w:t xml:space="preserve"> are in the highest rice-consuming countries</w:t>
      </w:r>
      <w:r w:rsidRPr="00C83D0B">
        <w:rPr>
          <w:sz w:val="16"/>
        </w:rPr>
        <w:t xml:space="preserve"> in Asia with the lowest overall gross domestic product per capita. </w:t>
      </w:r>
      <w:r w:rsidRPr="00AB1779">
        <w:rPr>
          <w:u w:val="single"/>
        </w:rPr>
        <w:t xml:space="preserve">Beach et al. [32] projected a </w:t>
      </w:r>
      <w:r w:rsidRPr="004840EF">
        <w:rPr>
          <w:b/>
          <w:bCs/>
          <w:highlight w:val="cyan"/>
          <w:u w:val="single"/>
        </w:rPr>
        <w:t>2.4% to 4.3% penalty</w:t>
      </w:r>
      <w:r w:rsidRPr="004840EF">
        <w:rPr>
          <w:highlight w:val="cyan"/>
          <w:u w:val="single"/>
        </w:rPr>
        <w:t xml:space="preserve"> on</w:t>
      </w:r>
      <w:r w:rsidRPr="00AB1779">
        <w:rPr>
          <w:u w:val="single"/>
        </w:rPr>
        <w:t xml:space="preserve"> </w:t>
      </w:r>
      <w:r w:rsidRPr="004840EF">
        <w:rPr>
          <w:highlight w:val="cyan"/>
          <w:u w:val="single"/>
        </w:rPr>
        <w:t>expected gains</w:t>
      </w:r>
      <w:r w:rsidRPr="00AB1779">
        <w:rPr>
          <w:u w:val="single"/>
        </w:rPr>
        <w:t xml:space="preserve"> in global availability of protein, </w:t>
      </w:r>
      <w:proofErr w:type="gramStart"/>
      <w:r w:rsidRPr="00AB1779">
        <w:rPr>
          <w:u w:val="single"/>
        </w:rPr>
        <w:t>iron</w:t>
      </w:r>
      <w:proofErr w:type="gramEnd"/>
      <w:r w:rsidRPr="00AB1779">
        <w:rPr>
          <w:u w:val="single"/>
        </w:rPr>
        <w:t xml:space="preserve"> and zinc by mid-century </w:t>
      </w:r>
      <w:r w:rsidRPr="004840EF">
        <w:rPr>
          <w:highlight w:val="cyan"/>
          <w:u w:val="single"/>
        </w:rPr>
        <w:t>because of</w:t>
      </w:r>
      <w:r w:rsidRPr="00AB1779">
        <w:rPr>
          <w:u w:val="single"/>
        </w:rPr>
        <w:t xml:space="preserve"> technology change, market responses and the fertilization effects of [</w:t>
      </w:r>
      <w:r w:rsidRPr="004840EF">
        <w:rPr>
          <w:highlight w:val="cyan"/>
          <w:u w:val="single"/>
        </w:rPr>
        <w:t>CO2</w:t>
      </w:r>
      <w:r w:rsidRPr="00AB1779">
        <w:rPr>
          <w:u w:val="single"/>
        </w:rPr>
        <w:t>] on yield</w:t>
      </w:r>
      <w:r w:rsidRPr="00C83D0B">
        <w:rPr>
          <w:sz w:val="16"/>
        </w:rPr>
        <w:t xml:space="preserve">. </w:t>
      </w:r>
      <w:proofErr w:type="gramStart"/>
      <w:r w:rsidRPr="00C83D0B">
        <w:rPr>
          <w:sz w:val="16"/>
        </w:rPr>
        <w:t>It is clear that understanding</w:t>
      </w:r>
      <w:proofErr w:type="gramEnd"/>
      <w:r w:rsidRPr="00C83D0B">
        <w:rPr>
          <w:sz w:val="16"/>
        </w:rPr>
        <w:t xml:space="preserve"> these effects is fundamental and crucial to estimate the consequences not only for public health, but also for the transfer and adequate functioning of the global food web.</w:t>
      </w:r>
    </w:p>
    <w:p w14:paraId="6C3B0ED5" w14:textId="77777777" w:rsidR="007C4E5F" w:rsidRPr="00C83D0B" w:rsidRDefault="007C4E5F" w:rsidP="007C4E5F">
      <w:pPr>
        <w:rPr>
          <w:sz w:val="16"/>
        </w:rPr>
      </w:pPr>
      <w:r w:rsidRPr="00C83D0B">
        <w:rPr>
          <w:sz w:val="16"/>
        </w:rPr>
        <w:t xml:space="preserve">It is puzzling and perplexing that in looking at available resources to both broaden the scope of our understanding and assess the global outcomes of [CO2] and nutrition, there is a profound lack of academic support and funding. No programs regarding [CO2] and human nutrition currently exist at the National Institute of Health (NIH) and no RFAs at the National Science Foundation (NSF) exist to examine the role of [CO2] on nutrition as part of the global food web; </w:t>
      </w:r>
      <w:proofErr w:type="gramStart"/>
      <w:r w:rsidRPr="00C83D0B">
        <w:rPr>
          <w:sz w:val="16"/>
        </w:rPr>
        <w:t>yet,</w:t>
      </w:r>
      <w:proofErr w:type="gramEnd"/>
      <w:r w:rsidRPr="00C83D0B">
        <w:rPr>
          <w:sz w:val="16"/>
        </w:rPr>
        <w:t xml:space="preserve"> these are agencies that, ostensibly, are designed to address significant scientific issues, in the public’s interest. As Howard </w:t>
      </w:r>
      <w:proofErr w:type="spellStart"/>
      <w:r w:rsidRPr="00C83D0B">
        <w:rPr>
          <w:sz w:val="16"/>
        </w:rPr>
        <w:t>Frumkin</w:t>
      </w:r>
      <w:proofErr w:type="spellEnd"/>
      <w:r w:rsidRPr="00C83D0B">
        <w:rPr>
          <w:sz w:val="16"/>
        </w:rPr>
        <w:t xml:space="preserve"> wrote in Scientific American [59], at present the total research funding on climate change for all health consequences is approximately nine million dollars, or 0.02% of the NIH’s 40-billion-dollar budget.</w:t>
      </w:r>
    </w:p>
    <w:p w14:paraId="30B4DF57" w14:textId="77777777" w:rsidR="007C4E5F" w:rsidRDefault="007C4E5F" w:rsidP="007C4E5F">
      <w:pPr>
        <w:rPr>
          <w:b/>
          <w:bCs/>
          <w:u w:val="single"/>
        </w:rPr>
      </w:pPr>
      <w:r w:rsidRPr="004840EF">
        <w:rPr>
          <w:highlight w:val="cyan"/>
          <w:u w:val="single"/>
        </w:rPr>
        <w:t>We can and we must do better</w:t>
      </w:r>
      <w:r w:rsidRPr="00C83D0B">
        <w:rPr>
          <w:u w:val="single"/>
        </w:rPr>
        <w:t xml:space="preserve">, not only </w:t>
      </w:r>
      <w:r w:rsidRPr="004840EF">
        <w:rPr>
          <w:highlight w:val="cyan"/>
          <w:u w:val="single"/>
        </w:rPr>
        <w:t>in</w:t>
      </w:r>
      <w:r w:rsidRPr="00C83D0B">
        <w:rPr>
          <w:u w:val="single"/>
        </w:rPr>
        <w:t xml:space="preserve"> terms of [</w:t>
      </w:r>
      <w:r w:rsidRPr="004840EF">
        <w:rPr>
          <w:b/>
          <w:bCs/>
          <w:highlight w:val="cyan"/>
          <w:u w:val="single"/>
        </w:rPr>
        <w:t>CO2], plant and nutritional consequences</w:t>
      </w:r>
      <w:r w:rsidRPr="00C83D0B">
        <w:rPr>
          <w:u w:val="single"/>
        </w:rPr>
        <w:t xml:space="preserve">, but in our ability to address the problem of anthropogenic climate change. If there is an unseen benefit to the current pandemic, ignoring public health consequences that can affect millions of lives is no longer an option. </w:t>
      </w:r>
      <w:r w:rsidRPr="004840EF">
        <w:rPr>
          <w:b/>
          <w:bCs/>
          <w:highlight w:val="cyan"/>
          <w:u w:val="single"/>
        </w:rPr>
        <w:t>The evidence is here. Action is needed.</w:t>
      </w:r>
    </w:p>
    <w:p w14:paraId="5D2E4835" w14:textId="77777777" w:rsidR="00E65911" w:rsidRDefault="00E65911" w:rsidP="007C4E5F">
      <w:pPr>
        <w:rPr>
          <w:b/>
          <w:bCs/>
          <w:u w:val="single"/>
        </w:rPr>
      </w:pPr>
    </w:p>
    <w:p w14:paraId="1677D38B" w14:textId="77777777" w:rsidR="00E65911" w:rsidRDefault="00E65911" w:rsidP="00E65911">
      <w:pPr>
        <w:pStyle w:val="Heading4"/>
      </w:pPr>
      <w:r>
        <w:t xml:space="preserve">CO2’s environmental benefits are fake </w:t>
      </w:r>
      <w:proofErr w:type="gramStart"/>
      <w:r>
        <w:t>news</w:t>
      </w:r>
      <w:proofErr w:type="gramEnd"/>
    </w:p>
    <w:p w14:paraId="0DFB260F" w14:textId="77777777" w:rsidR="00E65911" w:rsidRPr="00D34077" w:rsidRDefault="00E65911" w:rsidP="00E65911">
      <w:pPr>
        <w:rPr>
          <w:sz w:val="18"/>
          <w:szCs w:val="18"/>
        </w:rPr>
      </w:pPr>
      <w:r w:rsidRPr="00D34077">
        <w:rPr>
          <w:b/>
          <w:bCs/>
          <w:sz w:val="26"/>
          <w:szCs w:val="26"/>
        </w:rPr>
        <w:t>NLM 22</w:t>
      </w:r>
      <w:r w:rsidRPr="00D34077">
        <w:t xml:space="preserve">, </w:t>
      </w:r>
      <w:r w:rsidRPr="00D34077">
        <w:rPr>
          <w:sz w:val="18"/>
          <w:szCs w:val="18"/>
        </w:rPr>
        <w:t xml:space="preserve">National Library </w:t>
      </w:r>
      <w:proofErr w:type="gramStart"/>
      <w:r w:rsidRPr="00D34077">
        <w:rPr>
          <w:sz w:val="18"/>
          <w:szCs w:val="18"/>
        </w:rPr>
        <w:t>Of</w:t>
      </w:r>
      <w:proofErr w:type="gramEnd"/>
      <w:r w:rsidRPr="00D34077">
        <w:rPr>
          <w:sz w:val="18"/>
          <w:szCs w:val="18"/>
        </w:rPr>
        <w:t xml:space="preserve"> Medicine, The United States National Library of Medicine, operated by the United States federal government, is the world's largest medical library. Located in Bethesda, Maryland, the NLM is an institute within the National Institutes of Health, </w:t>
      </w:r>
      <w:r w:rsidRPr="00D34077">
        <w:rPr>
          <w:i/>
          <w:iCs/>
          <w:sz w:val="18"/>
          <w:szCs w:val="18"/>
        </w:rPr>
        <w:t xml:space="preserve">Rising Carbon Dioxide and Global Nutrition: Evidence and Action Needed, </w:t>
      </w:r>
      <w:r w:rsidRPr="00D34077">
        <w:rPr>
          <w:sz w:val="18"/>
          <w:szCs w:val="18"/>
        </w:rPr>
        <w:t>April 6</w:t>
      </w:r>
      <w:r w:rsidRPr="00D34077">
        <w:rPr>
          <w:sz w:val="18"/>
          <w:szCs w:val="18"/>
          <w:vertAlign w:val="superscript"/>
        </w:rPr>
        <w:t>th</w:t>
      </w:r>
      <w:r w:rsidRPr="00D34077">
        <w:rPr>
          <w:sz w:val="18"/>
          <w:szCs w:val="18"/>
        </w:rPr>
        <w:t xml:space="preserve">, 2022, </w:t>
      </w:r>
      <w:proofErr w:type="gramStart"/>
      <w:r w:rsidRPr="00D34077">
        <w:rPr>
          <w:sz w:val="18"/>
          <w:szCs w:val="18"/>
        </w:rPr>
        <w:t>https://www.ncbi.nlm.nih.gov/pmc/articles/PMC9003137/[</w:t>
      </w:r>
      <w:proofErr w:type="gramEnd"/>
      <w:r w:rsidRPr="00D34077">
        <w:rPr>
          <w:sz w:val="18"/>
          <w:szCs w:val="18"/>
        </w:rPr>
        <w:t>AMoss]</w:t>
      </w:r>
    </w:p>
    <w:p w14:paraId="76EFC784" w14:textId="77777777" w:rsidR="00E65911" w:rsidRPr="00D34077" w:rsidRDefault="00E65911" w:rsidP="00E65911">
      <w:pPr>
        <w:rPr>
          <w:sz w:val="18"/>
          <w:szCs w:val="18"/>
        </w:rPr>
      </w:pPr>
      <w:r w:rsidRPr="00D34077">
        <w:rPr>
          <w:sz w:val="18"/>
          <w:szCs w:val="18"/>
        </w:rPr>
        <w:t xml:space="preserve">While the </w:t>
      </w:r>
      <w:r w:rsidRPr="00D34077">
        <w:rPr>
          <w:rStyle w:val="StyleUnderline"/>
          <w:sz w:val="18"/>
          <w:szCs w:val="18"/>
        </w:rPr>
        <w:t xml:space="preserve">role of </w:t>
      </w:r>
      <w:r w:rsidRPr="00D34077">
        <w:rPr>
          <w:rStyle w:val="StyleUnderline"/>
          <w:highlight w:val="green"/>
        </w:rPr>
        <w:t>CO2 as a greenhouse gas in</w:t>
      </w:r>
      <w:r w:rsidRPr="00D34077">
        <w:rPr>
          <w:rStyle w:val="StyleUnderline"/>
          <w:sz w:val="18"/>
          <w:szCs w:val="18"/>
        </w:rPr>
        <w:t xml:space="preserve"> the context of </w:t>
      </w:r>
      <w:r w:rsidRPr="00D34077">
        <w:rPr>
          <w:rStyle w:val="StyleUnderline"/>
          <w:highlight w:val="green"/>
        </w:rPr>
        <w:t>global warming</w:t>
      </w:r>
      <w:r w:rsidRPr="00D34077">
        <w:rPr>
          <w:sz w:val="18"/>
          <w:szCs w:val="18"/>
        </w:rPr>
        <w:t xml:space="preserve"> is widely acknowledged, additional data from multiple sources is demonstrating that </w:t>
      </w:r>
      <w:r w:rsidRPr="00D34077">
        <w:rPr>
          <w:rStyle w:val="StyleUnderline"/>
          <w:sz w:val="18"/>
          <w:szCs w:val="18"/>
        </w:rPr>
        <w:t xml:space="preserve">rising </w:t>
      </w:r>
      <w:r w:rsidRPr="00D34077">
        <w:rPr>
          <w:rStyle w:val="StyleUnderline"/>
          <w:highlight w:val="green"/>
        </w:rPr>
        <w:t>CO2</w:t>
      </w:r>
      <w:r w:rsidRPr="00D34077">
        <w:rPr>
          <w:rStyle w:val="StyleUnderline"/>
          <w:sz w:val="18"/>
          <w:szCs w:val="18"/>
        </w:rPr>
        <w:t xml:space="preserve"> of and by itself </w:t>
      </w:r>
      <w:r w:rsidRPr="00D34077">
        <w:rPr>
          <w:rStyle w:val="StyleUnderline"/>
          <w:highlight w:val="green"/>
        </w:rPr>
        <w:t>will have a tremendous effect on plant biology</w:t>
      </w:r>
      <w:r w:rsidRPr="00D34077">
        <w:rPr>
          <w:sz w:val="18"/>
          <w:szCs w:val="18"/>
        </w:rPr>
        <w:t xml:space="preserve">. This effect is widely recognized for its role in </w:t>
      </w:r>
      <w:r w:rsidRPr="00D34077">
        <w:rPr>
          <w:rStyle w:val="StyleUnderline"/>
          <w:highlight w:val="green"/>
        </w:rPr>
        <w:t>stimulating photosynthesis and growth for</w:t>
      </w:r>
      <w:r w:rsidRPr="00D34077">
        <w:rPr>
          <w:rStyle w:val="StyleUnderline"/>
          <w:sz w:val="18"/>
          <w:szCs w:val="18"/>
        </w:rPr>
        <w:t xml:space="preserve"> multiple plant species, including </w:t>
      </w:r>
      <w:r w:rsidRPr="00D34077">
        <w:rPr>
          <w:rStyle w:val="StyleUnderline"/>
          <w:highlight w:val="green"/>
        </w:rPr>
        <w:t>crops</w:t>
      </w:r>
      <w:r w:rsidRPr="00D34077">
        <w:rPr>
          <w:highlight w:val="green"/>
        </w:rPr>
        <w:t>.</w:t>
      </w:r>
      <w:r w:rsidRPr="00D34077">
        <w:rPr>
          <w:sz w:val="18"/>
          <w:szCs w:val="18"/>
        </w:rPr>
        <w:t xml:space="preserve"> However, </w:t>
      </w:r>
      <w:r w:rsidRPr="00D34077">
        <w:rPr>
          <w:rStyle w:val="StyleUnderline"/>
          <w:highlight w:val="green"/>
        </w:rPr>
        <w:t>CO2</w:t>
      </w:r>
      <w:r w:rsidRPr="00D34077">
        <w:rPr>
          <w:rStyle w:val="StyleUnderline"/>
          <w:sz w:val="18"/>
          <w:szCs w:val="18"/>
        </w:rPr>
        <w:t xml:space="preserve"> is </w:t>
      </w:r>
      <w:r w:rsidRPr="00D34077">
        <w:rPr>
          <w:rStyle w:val="StyleUnderline"/>
          <w:highlight w:val="green"/>
        </w:rPr>
        <w:t>also</w:t>
      </w:r>
      <w:r w:rsidRPr="00D34077">
        <w:rPr>
          <w:rStyle w:val="StyleUnderline"/>
          <w:sz w:val="18"/>
          <w:szCs w:val="18"/>
        </w:rPr>
        <w:t xml:space="preserve"> likely to </w:t>
      </w:r>
      <w:r w:rsidRPr="00D34077">
        <w:rPr>
          <w:rStyle w:val="StyleUnderline"/>
          <w:highlight w:val="green"/>
        </w:rPr>
        <w:t>alter plant chemistry in ways that will denigrate plant nutrition.</w:t>
      </w:r>
      <w:r w:rsidRPr="00D34077">
        <w:rPr>
          <w:sz w:val="18"/>
          <w:szCs w:val="18"/>
        </w:rPr>
        <w:t xml:space="preserve"> That </w:t>
      </w:r>
      <w:r w:rsidRPr="00D34077">
        <w:rPr>
          <w:rStyle w:val="StyleUnderline"/>
          <w:sz w:val="18"/>
          <w:szCs w:val="18"/>
        </w:rPr>
        <w:t xml:space="preserve">role is also </w:t>
      </w:r>
      <w:r w:rsidRPr="00D34077">
        <w:rPr>
          <w:rStyle w:val="StyleUnderline"/>
          <w:highlight w:val="green"/>
        </w:rPr>
        <w:t>of tremendous importance</w:t>
      </w:r>
      <w:r w:rsidRPr="00D34077">
        <w:rPr>
          <w:rStyle w:val="StyleUnderline"/>
          <w:sz w:val="18"/>
          <w:szCs w:val="18"/>
        </w:rPr>
        <w:t xml:space="preserve">, not only </w:t>
      </w:r>
      <w:r w:rsidRPr="00D34077">
        <w:rPr>
          <w:rStyle w:val="StyleUnderline"/>
          <w:highlight w:val="green"/>
        </w:rPr>
        <w:t xml:space="preserve">from a human health viewpoint, but also from a global </w:t>
      </w:r>
      <w:proofErr w:type="spellStart"/>
      <w:r w:rsidRPr="00D34077">
        <w:rPr>
          <w:rStyle w:val="StyleUnderline"/>
          <w:highlight w:val="green"/>
        </w:rPr>
        <w:t>foodweb</w:t>
      </w:r>
      <w:proofErr w:type="spellEnd"/>
      <w:r w:rsidRPr="00D34077">
        <w:rPr>
          <w:rStyle w:val="StyleUnderline"/>
          <w:highlight w:val="green"/>
        </w:rPr>
        <w:t xml:space="preserve"> perspective</w:t>
      </w:r>
      <w:r w:rsidRPr="00D34077">
        <w:rPr>
          <w:sz w:val="18"/>
          <w:szCs w:val="18"/>
        </w:rPr>
        <w:t>. Here, the goal is to review the current evidence, propose potential mechanistic explanations, provide an overview of critical unknowns and to elucidate a series of next steps that can address what is, overall, a critical but unappreciated aspect of anthropogenic climate change.</w:t>
      </w:r>
    </w:p>
    <w:p w14:paraId="16A015FA" w14:textId="77777777" w:rsidR="00E65911" w:rsidRDefault="00E65911" w:rsidP="007C4E5F">
      <w:pPr>
        <w:rPr>
          <w:b/>
          <w:bCs/>
          <w:u w:val="single"/>
        </w:rPr>
      </w:pPr>
    </w:p>
    <w:p w14:paraId="774B074E" w14:textId="77777777" w:rsidR="00E65911" w:rsidRDefault="00E65911" w:rsidP="00E65911">
      <w:pPr>
        <w:pStyle w:val="Heading4"/>
      </w:pPr>
      <w:r>
        <w:t xml:space="preserve">CO2 is terrible for </w:t>
      </w:r>
      <w:proofErr w:type="gramStart"/>
      <w:r>
        <w:t>crops</w:t>
      </w:r>
      <w:proofErr w:type="gramEnd"/>
    </w:p>
    <w:p w14:paraId="14643253" w14:textId="77777777" w:rsidR="00E65911" w:rsidRPr="00D34077" w:rsidRDefault="00E65911" w:rsidP="00E65911">
      <w:r w:rsidRPr="00D34077">
        <w:rPr>
          <w:b/>
          <w:bCs/>
          <w:sz w:val="26"/>
          <w:szCs w:val="26"/>
        </w:rPr>
        <w:t>Salisbury 16</w:t>
      </w:r>
      <w:r w:rsidRPr="00D34077">
        <w:t xml:space="preserve">, </w:t>
      </w:r>
      <w:r w:rsidRPr="00D34077">
        <w:rPr>
          <w:sz w:val="18"/>
          <w:szCs w:val="18"/>
        </w:rPr>
        <w:t xml:space="preserve">Claire, Claire Salisbury is a freelance environmental science writer regularly contributing to Mongabay, blog coordinator with the tropical reforestation research network People and Reforestation in the Tropics (PARTNERS) and volunteer consultant for nonprofit community forestry and carbon offset organization Taking Root, developing a protocol for biodiversity monitoring in their Nicaraguan project sites, </w:t>
      </w:r>
      <w:r w:rsidRPr="00D34077">
        <w:rPr>
          <w:i/>
          <w:iCs/>
          <w:sz w:val="18"/>
          <w:szCs w:val="18"/>
        </w:rPr>
        <w:t xml:space="preserve">Rising CO2 is reducing nutritional value of food, impacting ecosystems, </w:t>
      </w:r>
      <w:r w:rsidRPr="00D34077">
        <w:rPr>
          <w:sz w:val="18"/>
          <w:szCs w:val="18"/>
        </w:rPr>
        <w:t>June 1</w:t>
      </w:r>
      <w:r w:rsidRPr="00D34077">
        <w:rPr>
          <w:sz w:val="18"/>
          <w:szCs w:val="18"/>
          <w:vertAlign w:val="superscript"/>
        </w:rPr>
        <w:t>st</w:t>
      </w:r>
      <w:r w:rsidRPr="00D34077">
        <w:rPr>
          <w:sz w:val="18"/>
          <w:szCs w:val="18"/>
        </w:rPr>
        <w:t>, 2016, https://news.mongabay.com/2016/06/rising-co2-is-reducing-nutritional-value-of-food-impacting-ecosystems/[AMoss]</w:t>
      </w:r>
    </w:p>
    <w:p w14:paraId="62EB5EB6" w14:textId="77777777" w:rsidR="00E65911" w:rsidRPr="00D34077" w:rsidRDefault="00E65911" w:rsidP="00E65911">
      <w:pPr>
        <w:rPr>
          <w:rStyle w:val="StyleUnderline"/>
          <w:sz w:val="18"/>
          <w:szCs w:val="18"/>
        </w:rPr>
      </w:pPr>
      <w:r w:rsidRPr="00D34077">
        <w:rPr>
          <w:rStyle w:val="StyleUnderline"/>
          <w:highlight w:val="green"/>
        </w:rPr>
        <w:t>As CO2 levels rise, so do carbohydrates in plants</w:t>
      </w:r>
      <w:r w:rsidRPr="00D34077">
        <w:rPr>
          <w:rStyle w:val="StyleUnderline"/>
          <w:sz w:val="18"/>
          <w:szCs w:val="18"/>
        </w:rPr>
        <w:t xml:space="preserve">, </w:t>
      </w:r>
      <w:r w:rsidRPr="00D34077">
        <w:rPr>
          <w:rStyle w:val="StyleUnderline"/>
          <w:highlight w:val="green"/>
        </w:rPr>
        <w:t>increasing food’s sugar content</w:t>
      </w:r>
      <w:r w:rsidRPr="00D34077">
        <w:rPr>
          <w:rStyle w:val="StyleUnderline"/>
          <w:sz w:val="18"/>
          <w:szCs w:val="18"/>
        </w:rPr>
        <w:t xml:space="preserve">. While </w:t>
      </w:r>
      <w:r w:rsidRPr="00D34077">
        <w:rPr>
          <w:rStyle w:val="StyleUnderline"/>
          <w:highlight w:val="green"/>
        </w:rPr>
        <w:t>carbon-enriched plants grow bigger</w:t>
      </w:r>
      <w:r w:rsidRPr="00D34077">
        <w:rPr>
          <w:sz w:val="18"/>
          <w:szCs w:val="18"/>
        </w:rPr>
        <w:t xml:space="preserve">, scientists are finding that </w:t>
      </w:r>
      <w:r w:rsidRPr="00D34077">
        <w:rPr>
          <w:rStyle w:val="StyleUnderline"/>
          <w:sz w:val="18"/>
          <w:szCs w:val="18"/>
        </w:rPr>
        <w:t xml:space="preserve">they </w:t>
      </w:r>
      <w:r w:rsidRPr="00D34077">
        <w:rPr>
          <w:rStyle w:val="StyleUnderline"/>
          <w:highlight w:val="green"/>
        </w:rPr>
        <w:t>contain proportionately less protein and nutrients</w:t>
      </w:r>
      <w:r w:rsidRPr="00D34077">
        <w:rPr>
          <w:rStyle w:val="StyleUnderline"/>
          <w:sz w:val="18"/>
          <w:szCs w:val="18"/>
        </w:rPr>
        <w:t xml:space="preserve"> such as zinc, </w:t>
      </w:r>
      <w:proofErr w:type="gramStart"/>
      <w:r w:rsidRPr="00D34077">
        <w:rPr>
          <w:rStyle w:val="StyleUnderline"/>
          <w:sz w:val="18"/>
          <w:szCs w:val="18"/>
        </w:rPr>
        <w:t>magnesium</w:t>
      </w:r>
      <w:proofErr w:type="gramEnd"/>
      <w:r w:rsidRPr="00D34077">
        <w:rPr>
          <w:rStyle w:val="StyleUnderline"/>
          <w:sz w:val="18"/>
          <w:szCs w:val="18"/>
        </w:rPr>
        <w:t xml:space="preserve"> and calcium.</w:t>
      </w:r>
    </w:p>
    <w:p w14:paraId="7A9D4DAC" w14:textId="77777777" w:rsidR="00E65911" w:rsidRPr="00D34077" w:rsidRDefault="00E65911" w:rsidP="00E65911">
      <w:pPr>
        <w:rPr>
          <w:rStyle w:val="StyleUnderline"/>
          <w:sz w:val="18"/>
          <w:szCs w:val="18"/>
        </w:rPr>
      </w:pPr>
      <w:r w:rsidRPr="00D34077">
        <w:rPr>
          <w:sz w:val="18"/>
          <w:szCs w:val="18"/>
        </w:rPr>
        <w:t xml:space="preserve">A meta-analysis of 7,761 observations of 130 plant species found that overall </w:t>
      </w:r>
      <w:r w:rsidRPr="00D34077">
        <w:rPr>
          <w:rStyle w:val="StyleUnderline"/>
          <w:highlight w:val="green"/>
        </w:rPr>
        <w:t>mineral concentrations</w:t>
      </w:r>
      <w:r w:rsidRPr="00D34077">
        <w:rPr>
          <w:rStyle w:val="StyleUnderline"/>
          <w:sz w:val="18"/>
          <w:szCs w:val="18"/>
        </w:rPr>
        <w:t xml:space="preserve"> in plants </w:t>
      </w:r>
      <w:r w:rsidRPr="00D34077">
        <w:rPr>
          <w:rStyle w:val="StyleUnderline"/>
          <w:highlight w:val="green"/>
        </w:rPr>
        <w:t>declined</w:t>
      </w:r>
      <w:r w:rsidRPr="00D34077">
        <w:rPr>
          <w:rStyle w:val="StyleUnderline"/>
          <w:sz w:val="18"/>
          <w:szCs w:val="18"/>
        </w:rPr>
        <w:t xml:space="preserve"> </w:t>
      </w:r>
      <w:r w:rsidRPr="00D34077">
        <w:rPr>
          <w:sz w:val="18"/>
          <w:szCs w:val="18"/>
        </w:rPr>
        <w:t xml:space="preserve">by about 8 percent in response to elevated CO2 levels — </w:t>
      </w:r>
      <w:r w:rsidRPr="00D34077">
        <w:rPr>
          <w:rStyle w:val="StyleUnderline"/>
          <w:sz w:val="18"/>
          <w:szCs w:val="18"/>
        </w:rPr>
        <w:t xml:space="preserve">25 minerals decreased, including iron, zinc, </w:t>
      </w:r>
      <w:proofErr w:type="gramStart"/>
      <w:r w:rsidRPr="00D34077">
        <w:rPr>
          <w:rStyle w:val="StyleUnderline"/>
          <w:sz w:val="18"/>
          <w:szCs w:val="18"/>
        </w:rPr>
        <w:t>potassium</w:t>
      </w:r>
      <w:proofErr w:type="gramEnd"/>
      <w:r w:rsidRPr="00D34077">
        <w:rPr>
          <w:rStyle w:val="StyleUnderline"/>
          <w:sz w:val="18"/>
          <w:szCs w:val="18"/>
        </w:rPr>
        <w:t xml:space="preserve"> and magnesium.</w:t>
      </w:r>
    </w:p>
    <w:p w14:paraId="7FB9AC5A" w14:textId="77777777" w:rsidR="00E65911" w:rsidRPr="00D34077" w:rsidRDefault="00E65911" w:rsidP="00E65911">
      <w:pPr>
        <w:rPr>
          <w:rStyle w:val="StyleUnderline"/>
          <w:sz w:val="18"/>
          <w:szCs w:val="18"/>
        </w:rPr>
      </w:pPr>
      <w:r w:rsidRPr="00D34077">
        <w:rPr>
          <w:sz w:val="18"/>
          <w:szCs w:val="18"/>
        </w:rPr>
        <w:t xml:space="preserve">New research found that </w:t>
      </w:r>
      <w:r w:rsidRPr="00D34077">
        <w:rPr>
          <w:rStyle w:val="StyleUnderline"/>
          <w:sz w:val="18"/>
          <w:szCs w:val="18"/>
        </w:rPr>
        <w:t xml:space="preserve">as atmospheric CO2 rose from preindustrial to near current levels, the </w:t>
      </w:r>
      <w:r w:rsidRPr="00D34077">
        <w:rPr>
          <w:rStyle w:val="StyleUnderline"/>
          <w:highlight w:val="green"/>
        </w:rPr>
        <w:t>protein content</w:t>
      </w:r>
      <w:r w:rsidRPr="00D34077">
        <w:rPr>
          <w:rStyle w:val="StyleUnderline"/>
          <w:sz w:val="18"/>
          <w:szCs w:val="18"/>
        </w:rPr>
        <w:t xml:space="preserve"> in goldenrod pollen </w:t>
      </w:r>
      <w:r w:rsidRPr="00D34077">
        <w:rPr>
          <w:rStyle w:val="StyleUnderline"/>
          <w:highlight w:val="green"/>
        </w:rPr>
        <w:t>fell</w:t>
      </w:r>
      <w:r w:rsidRPr="00D34077">
        <w:rPr>
          <w:rStyle w:val="StyleUnderline"/>
          <w:sz w:val="18"/>
          <w:szCs w:val="18"/>
        </w:rPr>
        <w:t xml:space="preserve"> by 30 percent. </w:t>
      </w:r>
      <w:r w:rsidRPr="00D34077">
        <w:rPr>
          <w:rStyle w:val="StyleUnderline"/>
          <w:highlight w:val="green"/>
        </w:rPr>
        <w:t>Bees</w:t>
      </w:r>
      <w:r w:rsidRPr="00D34077">
        <w:rPr>
          <w:rStyle w:val="StyleUnderline"/>
          <w:sz w:val="18"/>
          <w:szCs w:val="18"/>
        </w:rPr>
        <w:t xml:space="preserve"> and other pollinators </w:t>
      </w:r>
      <w:r w:rsidRPr="00D34077">
        <w:rPr>
          <w:rStyle w:val="StyleUnderline"/>
          <w:highlight w:val="green"/>
        </w:rPr>
        <w:t>rely heavily on</w:t>
      </w:r>
      <w:r w:rsidRPr="00D34077">
        <w:rPr>
          <w:rStyle w:val="StyleUnderline"/>
          <w:sz w:val="18"/>
          <w:szCs w:val="18"/>
        </w:rPr>
        <w:t xml:space="preserve"> goldenrod as </w:t>
      </w:r>
      <w:r w:rsidRPr="00D34077">
        <w:rPr>
          <w:rStyle w:val="StyleUnderline"/>
          <w:highlight w:val="green"/>
        </w:rPr>
        <w:t>protein-rich food</w:t>
      </w:r>
      <w:r w:rsidRPr="00D34077">
        <w:rPr>
          <w:rStyle w:val="StyleUnderline"/>
          <w:sz w:val="18"/>
          <w:szCs w:val="18"/>
        </w:rPr>
        <w:t xml:space="preserve"> for overwintering. The </w:t>
      </w:r>
      <w:r w:rsidRPr="00D34077">
        <w:rPr>
          <w:rStyle w:val="StyleUnderline"/>
          <w:highlight w:val="green"/>
        </w:rPr>
        <w:t>loss of pollinators could devastate</w:t>
      </w:r>
      <w:r w:rsidRPr="00D34077">
        <w:rPr>
          <w:rStyle w:val="StyleUnderline"/>
          <w:sz w:val="18"/>
          <w:szCs w:val="18"/>
        </w:rPr>
        <w:t xml:space="preserve"> many of the </w:t>
      </w:r>
      <w:r w:rsidRPr="00D34077">
        <w:rPr>
          <w:rStyle w:val="StyleUnderline"/>
          <w:highlight w:val="green"/>
        </w:rPr>
        <w:t>world’s</w:t>
      </w:r>
      <w:r w:rsidRPr="00D34077">
        <w:rPr>
          <w:rStyle w:val="StyleUnderline"/>
          <w:sz w:val="18"/>
          <w:szCs w:val="18"/>
        </w:rPr>
        <w:t xml:space="preserve"> food </w:t>
      </w:r>
      <w:r w:rsidRPr="00D34077">
        <w:rPr>
          <w:rStyle w:val="StyleUnderline"/>
          <w:highlight w:val="green"/>
        </w:rPr>
        <w:t>crops.</w:t>
      </w:r>
    </w:p>
    <w:p w14:paraId="1115F60E" w14:textId="77777777" w:rsidR="00E65911" w:rsidRPr="00D34077" w:rsidRDefault="00E65911" w:rsidP="00E65911">
      <w:pPr>
        <w:rPr>
          <w:sz w:val="18"/>
          <w:szCs w:val="18"/>
        </w:rPr>
      </w:pPr>
      <w:r w:rsidRPr="00D34077">
        <w:rPr>
          <w:sz w:val="18"/>
          <w:szCs w:val="18"/>
        </w:rPr>
        <w:t>Research into the correlation between CO2 concentrations and the nutrient content of food is in its early stages. More study is urgently needed to determine how crops and ecosystems will be altered as fossil fuels are burned, plus mitigation strategies.</w:t>
      </w:r>
    </w:p>
    <w:p w14:paraId="66EEEEC6" w14:textId="77777777" w:rsidR="00E65911" w:rsidRPr="004840EF" w:rsidRDefault="00E65911" w:rsidP="007C4E5F">
      <w:pPr>
        <w:rPr>
          <w:b/>
          <w:bCs/>
          <w:u w:val="single"/>
        </w:rPr>
      </w:pPr>
    </w:p>
    <w:p w14:paraId="721275E7" w14:textId="77777777" w:rsidR="007C4E5F" w:rsidRDefault="007C4E5F" w:rsidP="007C4E5F">
      <w:pPr>
        <w:pStyle w:val="Heading3"/>
      </w:pPr>
      <w:r>
        <w:t>AT: Ice Age</w:t>
      </w:r>
    </w:p>
    <w:p w14:paraId="494202F2" w14:textId="77777777" w:rsidR="007C4E5F" w:rsidRDefault="007C4E5F" w:rsidP="007C4E5F">
      <w:pPr>
        <w:pStyle w:val="Heading4"/>
      </w:pPr>
      <w:r>
        <w:t>We’re living in an ice age right now!</w:t>
      </w:r>
    </w:p>
    <w:p w14:paraId="0477EAA4" w14:textId="77777777" w:rsidR="007C4E5F" w:rsidRPr="0030563F" w:rsidRDefault="007C4E5F" w:rsidP="007C4E5F">
      <w:r w:rsidRPr="0030563F">
        <w:t xml:space="preserve">Sandy </w:t>
      </w:r>
      <w:r w:rsidRPr="0012726B">
        <w:rPr>
          <w:b/>
          <w:bCs/>
          <w:sz w:val="26"/>
          <w:szCs w:val="26"/>
        </w:rPr>
        <w:t xml:space="preserve">Eldredge and </w:t>
      </w:r>
      <w:r w:rsidRPr="0012726B">
        <w:t>Bob</w:t>
      </w:r>
      <w:r w:rsidRPr="0012726B">
        <w:rPr>
          <w:b/>
          <w:bCs/>
          <w:sz w:val="26"/>
          <w:szCs w:val="26"/>
        </w:rPr>
        <w:t xml:space="preserve"> </w:t>
      </w:r>
      <w:proofErr w:type="spellStart"/>
      <w:r w:rsidRPr="0012726B">
        <w:rPr>
          <w:b/>
          <w:bCs/>
          <w:sz w:val="26"/>
          <w:szCs w:val="26"/>
        </w:rPr>
        <w:t>Biek</w:t>
      </w:r>
      <w:proofErr w:type="spellEnd"/>
      <w:r w:rsidRPr="0012726B">
        <w:rPr>
          <w:b/>
          <w:bCs/>
          <w:sz w:val="26"/>
          <w:szCs w:val="26"/>
        </w:rPr>
        <w:t xml:space="preserve"> 19</w:t>
      </w:r>
      <w:r w:rsidRPr="0030563F">
        <w:t xml:space="preserve"> [</w:t>
      </w:r>
      <w:r>
        <w:t xml:space="preserve">Eldredge is a retired geologist, </w:t>
      </w:r>
      <w:proofErr w:type="spellStart"/>
      <w:r>
        <w:t>Biek</w:t>
      </w:r>
      <w:proofErr w:type="spellEnd"/>
      <w:r>
        <w:t xml:space="preserve"> </w:t>
      </w:r>
      <w:r w:rsidRPr="0012726B">
        <w:t>received his B.A. in Geology from the University of California at Berkeley in 1983 and a M.S. in Geology from Northern Illinois University in 1987</w:t>
      </w:r>
      <w:r>
        <w:t>,</w:t>
      </w:r>
      <w:r w:rsidRPr="0012726B">
        <w:t xml:space="preserve"> “GLAD YOU</w:t>
      </w:r>
      <w:r w:rsidRPr="0030563F">
        <w:t xml:space="preserve"> ASKED: ICE AGES – WHAT ARE THEY AND WHAT CAUSES THEM?”, September 2019, </w:t>
      </w:r>
      <w:r w:rsidRPr="00BF7E7D">
        <w:t>https://geology.utah.gov/map-pub/survey-notes/glad-you-asked/ice-ages-what-are-they-and-what-causes-them/</w:t>
      </w:r>
      <w:r w:rsidRPr="0030563F">
        <w:t>]//</w:t>
      </w:r>
      <w:proofErr w:type="gramStart"/>
      <w:r w:rsidRPr="0030563F">
        <w:t>rurallion</w:t>
      </w:r>
      <w:proofErr w:type="gramEnd"/>
    </w:p>
    <w:p w14:paraId="07713833" w14:textId="77777777" w:rsidR="007C4E5F" w:rsidRPr="00BF7E7D" w:rsidRDefault="007C4E5F" w:rsidP="007C4E5F">
      <w:pPr>
        <w:rPr>
          <w:sz w:val="16"/>
        </w:rPr>
      </w:pPr>
      <w:r w:rsidRPr="00BF7E7D">
        <w:rPr>
          <w:sz w:val="16"/>
        </w:rPr>
        <w:t xml:space="preserve">An ice age is a long interval of time (millions to tens of millions of years) when global temperatures are relatively cold and large areas of the Earth are covered by continental ice sheets and alpine glaciers. Within an ice age are multiple shorter-term periods of warmer temperatures when glaciers retreat (called </w:t>
      </w:r>
      <w:proofErr w:type="spellStart"/>
      <w:r w:rsidRPr="00BF7E7D">
        <w:rPr>
          <w:sz w:val="16"/>
        </w:rPr>
        <w:t>interglacials</w:t>
      </w:r>
      <w:proofErr w:type="spellEnd"/>
      <w:r w:rsidRPr="00BF7E7D">
        <w:rPr>
          <w:sz w:val="16"/>
        </w:rPr>
        <w:t xml:space="preserve"> or interglacial cycles) and colder temperatures when glaciers advance (called </w:t>
      </w:r>
      <w:proofErr w:type="spellStart"/>
      <w:r w:rsidRPr="00BF7E7D">
        <w:rPr>
          <w:sz w:val="16"/>
        </w:rPr>
        <w:t>glacials</w:t>
      </w:r>
      <w:proofErr w:type="spellEnd"/>
      <w:r w:rsidRPr="00BF7E7D">
        <w:rPr>
          <w:sz w:val="16"/>
        </w:rPr>
        <w:t xml:space="preserve"> or glacial cycles).</w:t>
      </w:r>
    </w:p>
    <w:p w14:paraId="1D85ACDC" w14:textId="77777777" w:rsidR="007C4E5F" w:rsidRPr="00BF7E7D" w:rsidRDefault="007C4E5F" w:rsidP="007C4E5F">
      <w:pPr>
        <w:rPr>
          <w:sz w:val="16"/>
        </w:rPr>
      </w:pPr>
      <w:r w:rsidRPr="00677D54">
        <w:rPr>
          <w:highlight w:val="cyan"/>
          <w:u w:val="single"/>
        </w:rPr>
        <w:t>At least five major ice ages have occurred throughout Earth’s history</w:t>
      </w:r>
      <w:r w:rsidRPr="00906DFB">
        <w:rPr>
          <w:u w:val="single"/>
        </w:rPr>
        <w:t xml:space="preserve">: the earliest was over 2 billion years ago, and </w:t>
      </w:r>
      <w:r w:rsidRPr="00677D54">
        <w:rPr>
          <w:highlight w:val="cyan"/>
          <w:u w:val="single"/>
        </w:rPr>
        <w:t>the most recent one began approximately</w:t>
      </w:r>
      <w:r w:rsidRPr="00906DFB">
        <w:rPr>
          <w:u w:val="single"/>
        </w:rPr>
        <w:t xml:space="preserve"> </w:t>
      </w:r>
      <w:r w:rsidRPr="00677D54">
        <w:rPr>
          <w:highlight w:val="cyan"/>
          <w:u w:val="single"/>
        </w:rPr>
        <w:t>3 million years ago and continues today (</w:t>
      </w:r>
      <w:r w:rsidRPr="00677D54">
        <w:rPr>
          <w:b/>
          <w:bCs/>
          <w:highlight w:val="cyan"/>
          <w:u w:val="single"/>
        </w:rPr>
        <w:t>yes, we live in an ice age</w:t>
      </w:r>
      <w:r w:rsidRPr="00906DFB">
        <w:rPr>
          <w:u w:val="single"/>
        </w:rPr>
        <w:t xml:space="preserve">!). Currently, </w:t>
      </w:r>
      <w:r w:rsidRPr="00677D54">
        <w:rPr>
          <w:highlight w:val="cyan"/>
          <w:u w:val="single"/>
        </w:rPr>
        <w:t>we are in a warm interglacial that began about 11,000 years ago</w:t>
      </w:r>
      <w:r w:rsidRPr="00906DFB">
        <w:rPr>
          <w:u w:val="single"/>
        </w:rPr>
        <w:t>. The last period of glaciation, which is often informally called the “Ice Age,” peaked about 20,000 years ago. At that time, the world was on average probably about 10°F (5°C) colder than today, and locally as much as 40°F (22°C) colder</w:t>
      </w:r>
      <w:r w:rsidRPr="00BF7E7D">
        <w:rPr>
          <w:sz w:val="16"/>
        </w:rPr>
        <w:t>.</w:t>
      </w:r>
    </w:p>
    <w:p w14:paraId="2C452D78" w14:textId="77777777" w:rsidR="007C4E5F" w:rsidRPr="00BF7E7D" w:rsidRDefault="007C4E5F" w:rsidP="007C4E5F">
      <w:pPr>
        <w:rPr>
          <w:sz w:val="16"/>
        </w:rPr>
      </w:pPr>
      <w:r w:rsidRPr="00BF7E7D">
        <w:rPr>
          <w:sz w:val="16"/>
        </w:rPr>
        <w:t>What causes an ice age and glacial-interglacial cycles? </w:t>
      </w:r>
    </w:p>
    <w:p w14:paraId="74EE1B40" w14:textId="77777777" w:rsidR="007C4E5F" w:rsidRPr="00BF7E7D" w:rsidRDefault="007C4E5F" w:rsidP="007C4E5F">
      <w:pPr>
        <w:rPr>
          <w:sz w:val="16"/>
        </w:rPr>
      </w:pPr>
      <w:r w:rsidRPr="00BF7E7D">
        <w:rPr>
          <w:sz w:val="16"/>
        </w:rPr>
        <w:t>Many factors contribute to climate variations, including changes in ocean and atmosphere circulation patterns, varying concentrations of atmospheric carbon dioxide, and even volcanic eruptions. The following discusses key factors in (1) initiating ice ages and (2) the timing of glacial-interglacial cycles.</w:t>
      </w:r>
    </w:p>
    <w:p w14:paraId="6D984B1A" w14:textId="77777777" w:rsidR="007C4E5F" w:rsidRPr="00BF7E7D" w:rsidRDefault="007C4E5F" w:rsidP="007C4E5F">
      <w:pPr>
        <w:rPr>
          <w:sz w:val="16"/>
        </w:rPr>
      </w:pPr>
      <w:r w:rsidRPr="00BF7E7D">
        <w:rPr>
          <w:sz w:val="16"/>
        </w:rPr>
        <w:t>**CHART OMITTED**</w:t>
      </w:r>
    </w:p>
    <w:p w14:paraId="0686112C" w14:textId="77777777" w:rsidR="007C4E5F" w:rsidRPr="00906DFB" w:rsidRDefault="007C4E5F" w:rsidP="007C4E5F">
      <w:pPr>
        <w:rPr>
          <w:u w:val="single"/>
        </w:rPr>
      </w:pPr>
      <w:r w:rsidRPr="00BF7E7D">
        <w:rPr>
          <w:sz w:val="16"/>
        </w:rPr>
        <w:t>One significant trigger in initiating ice ages is the changing positions of Earth’s ever-moving continents, which affect ocean and atmospheric circulation patterns. When plate-tectonic movement causes continents to be arranged such that warm water flow from the equator to the poles is blocked or reduced, ice sheets may arise and set another ice age in motion. </w:t>
      </w:r>
      <w:r w:rsidRPr="00677D54">
        <w:rPr>
          <w:b/>
          <w:bCs/>
          <w:highlight w:val="cyan"/>
          <w:u w:val="single"/>
        </w:rPr>
        <w:t>Today’s ice age</w:t>
      </w:r>
      <w:r w:rsidRPr="00677D54">
        <w:rPr>
          <w:highlight w:val="cyan"/>
          <w:u w:val="single"/>
        </w:rPr>
        <w:t xml:space="preserve"> most likely began when the land</w:t>
      </w:r>
      <w:r w:rsidRPr="00906DFB">
        <w:rPr>
          <w:u w:val="single"/>
        </w:rPr>
        <w:t xml:space="preserve"> </w:t>
      </w:r>
      <w:r w:rsidRPr="00677D54">
        <w:rPr>
          <w:highlight w:val="cyan"/>
          <w:u w:val="single"/>
        </w:rPr>
        <w:t>bridge</w:t>
      </w:r>
      <w:r w:rsidRPr="00906DFB">
        <w:rPr>
          <w:u w:val="single"/>
        </w:rPr>
        <w:t xml:space="preserve"> between North and South America (Isthmus of Panama) formed and </w:t>
      </w:r>
      <w:r w:rsidRPr="00677D54">
        <w:rPr>
          <w:highlight w:val="cyan"/>
          <w:u w:val="single"/>
        </w:rPr>
        <w:t>ended the exchange of tropical water</w:t>
      </w:r>
      <w:r w:rsidRPr="00906DFB">
        <w:rPr>
          <w:u w:val="single"/>
        </w:rPr>
        <w:t xml:space="preserve"> between the Atlantic and Pacific Oceans, </w:t>
      </w:r>
      <w:r w:rsidRPr="00677D54">
        <w:rPr>
          <w:highlight w:val="cyan"/>
          <w:u w:val="single"/>
        </w:rPr>
        <w:t>significantly altering ocean currents.</w:t>
      </w:r>
    </w:p>
    <w:p w14:paraId="604D67AD" w14:textId="77777777" w:rsidR="007C4E5F" w:rsidRDefault="007C4E5F" w:rsidP="007C4E5F">
      <w:pPr>
        <w:rPr>
          <w:sz w:val="16"/>
        </w:rPr>
      </w:pPr>
      <w:proofErr w:type="spellStart"/>
      <w:r w:rsidRPr="00BF7E7D">
        <w:rPr>
          <w:sz w:val="16"/>
        </w:rPr>
        <w:t>Glacials</w:t>
      </w:r>
      <w:proofErr w:type="spellEnd"/>
      <w:r w:rsidRPr="00BF7E7D">
        <w:rPr>
          <w:sz w:val="16"/>
        </w:rPr>
        <w:t xml:space="preserve"> and </w:t>
      </w:r>
      <w:proofErr w:type="spellStart"/>
      <w:r w:rsidRPr="00BF7E7D">
        <w:rPr>
          <w:sz w:val="16"/>
        </w:rPr>
        <w:t>interglacials</w:t>
      </w:r>
      <w:proofErr w:type="spellEnd"/>
      <w:r w:rsidRPr="00BF7E7D">
        <w:rPr>
          <w:sz w:val="16"/>
        </w:rPr>
        <w:t xml:space="preserve"> occur in </w:t>
      </w:r>
      <w:proofErr w:type="gramStart"/>
      <w:r w:rsidRPr="00BF7E7D">
        <w:rPr>
          <w:sz w:val="16"/>
        </w:rPr>
        <w:t>fairly regular</w:t>
      </w:r>
      <w:proofErr w:type="gramEnd"/>
      <w:r w:rsidRPr="00BF7E7D">
        <w:rPr>
          <w:sz w:val="16"/>
        </w:rPr>
        <w:t xml:space="preserve"> repeated cycles. The timing is governed to a large degree by predictable cyclic changes in Earth’s orbit, which affect the amount of sunlight reaching different parts of Earth’s surface. The three orbital variations are: (1) changes in Earth’s orbit around the Sun (eccentricity), (2) shifts in the tilt of Earth’s axis (obliquity), and (3) the wobbling motion of Earth’s axis (precession).</w:t>
      </w:r>
    </w:p>
    <w:p w14:paraId="2A635604" w14:textId="77777777" w:rsidR="00E65911" w:rsidRDefault="00E65911" w:rsidP="007C4E5F">
      <w:pPr>
        <w:rPr>
          <w:sz w:val="16"/>
        </w:rPr>
      </w:pPr>
    </w:p>
    <w:p w14:paraId="46BE554B" w14:textId="77777777" w:rsidR="00E65911" w:rsidRDefault="00E65911" w:rsidP="00E65911">
      <w:pPr>
        <w:pStyle w:val="Heading4"/>
      </w:pPr>
      <w:r>
        <w:t xml:space="preserve">No ice </w:t>
      </w:r>
      <w:proofErr w:type="gramStart"/>
      <w:r>
        <w:t>age</w:t>
      </w:r>
      <w:proofErr w:type="gramEnd"/>
    </w:p>
    <w:p w14:paraId="0EDAE73B" w14:textId="77777777" w:rsidR="00E65911" w:rsidRPr="00A24D3C" w:rsidRDefault="00E65911" w:rsidP="00E65911">
      <w:r w:rsidRPr="00A24D3C">
        <w:rPr>
          <w:b/>
          <w:bCs/>
          <w:sz w:val="26"/>
          <w:szCs w:val="26"/>
        </w:rPr>
        <w:t>NASA 20</w:t>
      </w:r>
      <w:r w:rsidRPr="00A24D3C">
        <w:t xml:space="preserve">, </w:t>
      </w:r>
      <w:r w:rsidRPr="00A24D3C">
        <w:rPr>
          <w:sz w:val="18"/>
          <w:szCs w:val="18"/>
        </w:rPr>
        <w:t xml:space="preserve">National Aeronautics And Space Administration, The National Aeronautics and Space Administration is an independent agency of the U.S. federal government responsible for the civil space program, aeronautics research, and space research, </w:t>
      </w:r>
      <w:r w:rsidRPr="00A24D3C">
        <w:rPr>
          <w:i/>
          <w:iCs/>
          <w:sz w:val="18"/>
          <w:szCs w:val="18"/>
        </w:rPr>
        <w:t xml:space="preserve">There Is No Impending “Mini Ice Age”, </w:t>
      </w:r>
      <w:r w:rsidRPr="00A24D3C">
        <w:rPr>
          <w:sz w:val="18"/>
          <w:szCs w:val="18"/>
        </w:rPr>
        <w:t>February 13</w:t>
      </w:r>
      <w:r w:rsidRPr="00A24D3C">
        <w:rPr>
          <w:sz w:val="18"/>
          <w:szCs w:val="18"/>
          <w:vertAlign w:val="superscript"/>
        </w:rPr>
        <w:t>th</w:t>
      </w:r>
      <w:r w:rsidRPr="00A24D3C">
        <w:rPr>
          <w:sz w:val="18"/>
          <w:szCs w:val="18"/>
        </w:rPr>
        <w:t xml:space="preserve">, 2020, </w:t>
      </w:r>
      <w:proofErr w:type="gramStart"/>
      <w:r w:rsidRPr="00A24D3C">
        <w:rPr>
          <w:sz w:val="18"/>
          <w:szCs w:val="18"/>
        </w:rPr>
        <w:t>https://climate.nasa.gov/explore/ask-nasa-climate/2953/there-is-no-impending-mini-ice-age/[</w:t>
      </w:r>
      <w:proofErr w:type="gramEnd"/>
      <w:r w:rsidRPr="00A24D3C">
        <w:rPr>
          <w:sz w:val="18"/>
          <w:szCs w:val="18"/>
        </w:rPr>
        <w:t>AMoss]</w:t>
      </w:r>
    </w:p>
    <w:p w14:paraId="7EE572C2" w14:textId="77777777" w:rsidR="00E65911" w:rsidRPr="00A24D3C" w:rsidRDefault="00E65911" w:rsidP="00E65911">
      <w:pPr>
        <w:rPr>
          <w:rStyle w:val="StyleUnderline"/>
          <w:sz w:val="18"/>
          <w:szCs w:val="18"/>
        </w:rPr>
      </w:pPr>
      <w:r w:rsidRPr="00A24D3C">
        <w:rPr>
          <w:sz w:val="18"/>
          <w:szCs w:val="18"/>
        </w:rPr>
        <w:t xml:space="preserve">"Pink elephant in the room" time: </w:t>
      </w:r>
      <w:r w:rsidRPr="00A24D3C">
        <w:rPr>
          <w:rStyle w:val="StyleUnderline"/>
          <w:highlight w:val="green"/>
        </w:rPr>
        <w:t>There is no impending “ice age”</w:t>
      </w:r>
      <w:r w:rsidRPr="00A24D3C">
        <w:rPr>
          <w:rStyle w:val="StyleUnderline"/>
          <w:sz w:val="18"/>
          <w:szCs w:val="18"/>
        </w:rPr>
        <w:t xml:space="preserve"> or "</w:t>
      </w:r>
      <w:proofErr w:type="gramStart"/>
      <w:r w:rsidRPr="00A24D3C">
        <w:rPr>
          <w:rStyle w:val="StyleUnderline"/>
          <w:sz w:val="18"/>
          <w:szCs w:val="18"/>
        </w:rPr>
        <w:t>mini ice</w:t>
      </w:r>
      <w:proofErr w:type="gramEnd"/>
      <w:r w:rsidRPr="00A24D3C">
        <w:rPr>
          <w:rStyle w:val="StyleUnderline"/>
          <w:sz w:val="18"/>
          <w:szCs w:val="18"/>
        </w:rPr>
        <w:t xml:space="preserve"> age" if there's a reduction in the Sun’s energy output in the next several decades.</w:t>
      </w:r>
    </w:p>
    <w:p w14:paraId="437082C0" w14:textId="77777777" w:rsidR="00E65911" w:rsidRPr="00A24D3C" w:rsidRDefault="00E65911" w:rsidP="00E65911">
      <w:pPr>
        <w:rPr>
          <w:sz w:val="18"/>
          <w:szCs w:val="18"/>
        </w:rPr>
      </w:pPr>
      <w:proofErr w:type="gramStart"/>
      <w:r w:rsidRPr="00A24D3C">
        <w:rPr>
          <w:sz w:val="18"/>
          <w:szCs w:val="18"/>
        </w:rPr>
        <w:t>Through</w:t>
      </w:r>
      <w:proofErr w:type="gramEnd"/>
      <w:r w:rsidRPr="00A24D3C">
        <w:rPr>
          <w:sz w:val="18"/>
          <w:szCs w:val="18"/>
        </w:rPr>
        <w:t xml:space="preserve"> its lifetime, the </w:t>
      </w:r>
      <w:r w:rsidRPr="00A24D3C">
        <w:rPr>
          <w:rStyle w:val="StyleUnderline"/>
          <w:highlight w:val="green"/>
        </w:rPr>
        <w:t>Sun naturally goes through changes</w:t>
      </w:r>
      <w:r w:rsidRPr="00A24D3C">
        <w:rPr>
          <w:rStyle w:val="StyleUnderline"/>
          <w:sz w:val="18"/>
          <w:szCs w:val="18"/>
        </w:rPr>
        <w:t xml:space="preserve"> in energy output. Some of these occur </w:t>
      </w:r>
      <w:r w:rsidRPr="00A24D3C">
        <w:rPr>
          <w:rStyle w:val="StyleUnderline"/>
          <w:highlight w:val="green"/>
        </w:rPr>
        <w:t>over a regular</w:t>
      </w:r>
      <w:r w:rsidRPr="00A24D3C">
        <w:rPr>
          <w:rStyle w:val="StyleUnderline"/>
          <w:sz w:val="18"/>
          <w:szCs w:val="18"/>
        </w:rPr>
        <w:t xml:space="preserve"> 11-year </w:t>
      </w:r>
      <w:r w:rsidRPr="00A24D3C">
        <w:rPr>
          <w:rStyle w:val="StyleUnderline"/>
          <w:highlight w:val="green"/>
        </w:rPr>
        <w:t>period</w:t>
      </w:r>
      <w:r w:rsidRPr="00A24D3C">
        <w:rPr>
          <w:rStyle w:val="StyleUnderline"/>
          <w:sz w:val="18"/>
          <w:szCs w:val="18"/>
        </w:rPr>
        <w:t xml:space="preserve"> of peak</w:t>
      </w:r>
      <w:r w:rsidRPr="00A24D3C">
        <w:rPr>
          <w:sz w:val="18"/>
          <w:szCs w:val="18"/>
        </w:rPr>
        <w:t xml:space="preserve"> (many sunspots) and low activity (fewer sunspots), which are quite predictable.</w:t>
      </w:r>
    </w:p>
    <w:p w14:paraId="4E54C668" w14:textId="77777777" w:rsidR="00E65911" w:rsidRPr="00A24D3C" w:rsidRDefault="00E65911" w:rsidP="00E65911">
      <w:pPr>
        <w:rPr>
          <w:sz w:val="18"/>
          <w:szCs w:val="18"/>
        </w:rPr>
      </w:pPr>
      <w:r w:rsidRPr="00A24D3C">
        <w:rPr>
          <w:sz w:val="18"/>
          <w:szCs w:val="18"/>
        </w:rPr>
        <w:t xml:space="preserve">But every so often, the </w:t>
      </w:r>
      <w:r w:rsidRPr="00A24D3C">
        <w:rPr>
          <w:rStyle w:val="StyleUnderline"/>
          <w:sz w:val="18"/>
          <w:szCs w:val="18"/>
        </w:rPr>
        <w:t>Sun becomes quieter for longer periods of time, experiencing much fewer sunspots and giving off less energy. This is called a "</w:t>
      </w:r>
      <w:r w:rsidRPr="00A24D3C">
        <w:rPr>
          <w:rStyle w:val="StyleUnderline"/>
          <w:highlight w:val="green"/>
        </w:rPr>
        <w:t>Grand Solar Minimum</w:t>
      </w:r>
      <w:r w:rsidRPr="00A24D3C">
        <w:rPr>
          <w:sz w:val="18"/>
          <w:szCs w:val="18"/>
        </w:rPr>
        <w:t xml:space="preserve">," and the </w:t>
      </w:r>
      <w:r w:rsidRPr="00A24D3C">
        <w:rPr>
          <w:rStyle w:val="StyleUnderline"/>
          <w:sz w:val="18"/>
          <w:szCs w:val="18"/>
        </w:rPr>
        <w:t>last time this happened, it coincided with a period called the "Little Ice Age</w:t>
      </w:r>
      <w:r w:rsidRPr="00A24D3C">
        <w:rPr>
          <w:sz w:val="18"/>
          <w:szCs w:val="18"/>
        </w:rPr>
        <w:t xml:space="preserve">" (a period of extremely low solar activity from approximately AD 1650 to 1715 in the Northern Hemisphere, when </w:t>
      </w:r>
      <w:r w:rsidRPr="00A24D3C">
        <w:rPr>
          <w:rStyle w:val="StyleUnderline"/>
          <w:sz w:val="18"/>
          <w:szCs w:val="18"/>
        </w:rPr>
        <w:t xml:space="preserve">a combination of cooling from volcanic aerosols and low solar activity produced </w:t>
      </w:r>
      <w:r w:rsidRPr="00A24D3C">
        <w:rPr>
          <w:rStyle w:val="StyleUnderline"/>
          <w:highlight w:val="green"/>
        </w:rPr>
        <w:t>lower surface temperatures</w:t>
      </w:r>
      <w:r w:rsidRPr="00A24D3C">
        <w:rPr>
          <w:sz w:val="18"/>
          <w:szCs w:val="18"/>
        </w:rPr>
        <w:t>). Anomalous periods like a Grand Solar Minimum show that magnetic activity and energy output from the Sun can vary over decades, although the space-based observations of the last 35 years have seen little change from one cycle to the next in terms of total irradiance. Solar Cycle 24, which began in December 2008 and is likely to end in 2020, was smaller in magnitude than the previous two cycles.</w:t>
      </w:r>
    </w:p>
    <w:p w14:paraId="254C68A3" w14:textId="77777777" w:rsidR="00E65911" w:rsidRPr="00A24D3C" w:rsidRDefault="00E65911" w:rsidP="00E65911">
      <w:pPr>
        <w:rPr>
          <w:sz w:val="14"/>
          <w:szCs w:val="14"/>
        </w:rPr>
      </w:pPr>
      <w:r w:rsidRPr="00A24D3C">
        <w:rPr>
          <w:sz w:val="14"/>
          <w:szCs w:val="14"/>
        </w:rPr>
        <w:t>On occasion, researchers have predicted that coming solar cycles may also exhibit extended periods of minimal activity. The models for such predictions, however, are still not as robust as models for our weather and are not considered conclusive.</w:t>
      </w:r>
    </w:p>
    <w:p w14:paraId="7F56FB6B" w14:textId="77777777" w:rsidR="00E65911" w:rsidRPr="00A24D3C" w:rsidRDefault="00E65911" w:rsidP="00E65911">
      <w:pPr>
        <w:rPr>
          <w:sz w:val="14"/>
          <w:szCs w:val="14"/>
        </w:rPr>
      </w:pPr>
      <w:r w:rsidRPr="00A24D3C">
        <w:rPr>
          <w:sz w:val="14"/>
          <w:szCs w:val="14"/>
        </w:rPr>
        <w:t>But if such a Grand Solar Minimum occurred, how big of an effect might it have? In terms of climate forcing – a factor that could push the climate in a particular direction – solar scientists estimate it would be about -0.1 W/m2, the same impact of about three years of current carbon dioxide (CO2) concentration growth.</w:t>
      </w:r>
    </w:p>
    <w:p w14:paraId="46F83FA4" w14:textId="77777777" w:rsidR="00E65911" w:rsidRPr="00A24D3C" w:rsidRDefault="00E65911" w:rsidP="00E65911">
      <w:pPr>
        <w:rPr>
          <w:sz w:val="18"/>
          <w:szCs w:val="18"/>
        </w:rPr>
      </w:pPr>
      <w:r w:rsidRPr="00A24D3C">
        <w:rPr>
          <w:sz w:val="18"/>
          <w:szCs w:val="18"/>
        </w:rPr>
        <w:t xml:space="preserve">Thus, a </w:t>
      </w:r>
      <w:r w:rsidRPr="00A24D3C">
        <w:rPr>
          <w:rStyle w:val="StyleUnderline"/>
          <w:sz w:val="18"/>
          <w:szCs w:val="18"/>
        </w:rPr>
        <w:t xml:space="preserve">new Grand Solar Minimum </w:t>
      </w:r>
      <w:r w:rsidRPr="00A24D3C">
        <w:rPr>
          <w:rStyle w:val="StyleUnderline"/>
          <w:highlight w:val="green"/>
        </w:rPr>
        <w:t>would only</w:t>
      </w:r>
      <w:r w:rsidRPr="00A24D3C">
        <w:rPr>
          <w:rStyle w:val="StyleUnderline"/>
          <w:sz w:val="18"/>
          <w:szCs w:val="18"/>
        </w:rPr>
        <w:t xml:space="preserve"> serve to </w:t>
      </w:r>
      <w:r w:rsidRPr="00A24D3C">
        <w:rPr>
          <w:rStyle w:val="StyleUnderline"/>
          <w:highlight w:val="green"/>
        </w:rPr>
        <w:t>offset a few years of warming</w:t>
      </w:r>
      <w:r w:rsidRPr="00A24D3C">
        <w:rPr>
          <w:rStyle w:val="StyleUnderline"/>
          <w:sz w:val="18"/>
          <w:szCs w:val="18"/>
        </w:rPr>
        <w:t xml:space="preserve"> caused by human activities</w:t>
      </w:r>
      <w:r w:rsidRPr="00A24D3C">
        <w:rPr>
          <w:sz w:val="18"/>
          <w:szCs w:val="18"/>
        </w:rPr>
        <w:t>.</w:t>
      </w:r>
    </w:p>
    <w:p w14:paraId="3CAE5583" w14:textId="77777777" w:rsidR="00E65911" w:rsidRPr="00A24D3C" w:rsidRDefault="00E65911" w:rsidP="00E65911">
      <w:pPr>
        <w:rPr>
          <w:sz w:val="18"/>
          <w:szCs w:val="18"/>
        </w:rPr>
      </w:pPr>
      <w:r w:rsidRPr="00A24D3C">
        <w:rPr>
          <w:sz w:val="18"/>
          <w:szCs w:val="18"/>
        </w:rPr>
        <w:t xml:space="preserve">What does this mean? The </w:t>
      </w:r>
      <w:r w:rsidRPr="00A24D3C">
        <w:rPr>
          <w:rStyle w:val="StyleUnderline"/>
          <w:highlight w:val="green"/>
        </w:rPr>
        <w:t>warming</w:t>
      </w:r>
      <w:r w:rsidRPr="00A24D3C">
        <w:rPr>
          <w:rStyle w:val="StyleUnderline"/>
          <w:sz w:val="18"/>
          <w:szCs w:val="18"/>
        </w:rPr>
        <w:t xml:space="preserve"> caused by the greenhouse gas emissions </w:t>
      </w:r>
      <w:r w:rsidRPr="00A24D3C">
        <w:rPr>
          <w:rStyle w:val="StyleUnderline"/>
          <w:highlight w:val="green"/>
        </w:rPr>
        <w:t>from</w:t>
      </w:r>
      <w:r w:rsidRPr="00A24D3C">
        <w:rPr>
          <w:rStyle w:val="StyleUnderline"/>
          <w:sz w:val="18"/>
          <w:szCs w:val="18"/>
        </w:rPr>
        <w:t xml:space="preserve"> the human burning of </w:t>
      </w:r>
      <w:r w:rsidRPr="00A24D3C">
        <w:rPr>
          <w:rStyle w:val="StyleUnderline"/>
          <w:highlight w:val="green"/>
        </w:rPr>
        <w:t>fossil fuels is six times greater</w:t>
      </w:r>
      <w:r w:rsidRPr="00A24D3C">
        <w:rPr>
          <w:rStyle w:val="StyleUnderline"/>
          <w:sz w:val="18"/>
          <w:szCs w:val="18"/>
        </w:rPr>
        <w:t> than the possible decades-long cooling from a prolonged Grand Solar Minimum.</w:t>
      </w:r>
    </w:p>
    <w:p w14:paraId="071361C1" w14:textId="77777777" w:rsidR="00E65911" w:rsidRPr="00A24D3C" w:rsidRDefault="00E65911" w:rsidP="00E65911">
      <w:pPr>
        <w:rPr>
          <w:rStyle w:val="StyleUnderline"/>
          <w:sz w:val="18"/>
          <w:szCs w:val="18"/>
        </w:rPr>
      </w:pPr>
      <w:r w:rsidRPr="00A24D3C">
        <w:rPr>
          <w:rStyle w:val="StyleUnderline"/>
          <w:sz w:val="18"/>
          <w:szCs w:val="18"/>
        </w:rPr>
        <w:t xml:space="preserve">Even if a Grand Solar Minimum were to last a century, </w:t>
      </w:r>
      <w:r w:rsidRPr="00A24D3C">
        <w:rPr>
          <w:rStyle w:val="StyleUnderline"/>
          <w:highlight w:val="green"/>
        </w:rPr>
        <w:t>global temperatures would continue to warm</w:t>
      </w:r>
      <w:r w:rsidRPr="00A24D3C">
        <w:rPr>
          <w:rStyle w:val="StyleUnderline"/>
          <w:sz w:val="18"/>
          <w:szCs w:val="18"/>
        </w:rPr>
        <w:t>. The reason for this is because more factors than just variations in the Sun’s output change global temperatures on Earth, the most dominant of those today is the warming coming from human-induced greenhouse gas emissions.</w:t>
      </w:r>
    </w:p>
    <w:p w14:paraId="36611DBB" w14:textId="77777777" w:rsidR="00E65911" w:rsidRDefault="00E65911" w:rsidP="007C4E5F">
      <w:pPr>
        <w:rPr>
          <w:sz w:val="16"/>
        </w:rPr>
      </w:pPr>
    </w:p>
    <w:p w14:paraId="07A8BB39" w14:textId="77777777" w:rsidR="00E65911" w:rsidRDefault="00E65911" w:rsidP="00E65911">
      <w:pPr>
        <w:pStyle w:val="Heading4"/>
      </w:pPr>
      <w:r>
        <w:t xml:space="preserve">Global warming has gone too far to allow for a return to ice </w:t>
      </w:r>
      <w:proofErr w:type="gramStart"/>
      <w:r>
        <w:t>age</w:t>
      </w:r>
      <w:proofErr w:type="gramEnd"/>
    </w:p>
    <w:p w14:paraId="6F232131" w14:textId="77777777" w:rsidR="00E65911" w:rsidRDefault="00E65911" w:rsidP="00E65911">
      <w:r w:rsidRPr="001E39A4">
        <w:rPr>
          <w:b/>
          <w:bCs/>
          <w:sz w:val="26"/>
          <w:szCs w:val="26"/>
        </w:rPr>
        <w:t>Sputnik 21</w:t>
      </w:r>
      <w:r w:rsidRPr="001E39A4">
        <w:t xml:space="preserve">, </w:t>
      </w:r>
      <w:r w:rsidRPr="001E39A4">
        <w:rPr>
          <w:sz w:val="18"/>
          <w:szCs w:val="18"/>
        </w:rPr>
        <w:t xml:space="preserve">Sputnik News, Sputnik is a Russian state-owned news agency and radio broadcast service. It was established by the Russian government-owned news agency Rossiya </w:t>
      </w:r>
      <w:proofErr w:type="spellStart"/>
      <w:r w:rsidRPr="001E39A4">
        <w:rPr>
          <w:sz w:val="18"/>
          <w:szCs w:val="18"/>
        </w:rPr>
        <w:t>Segodnya</w:t>
      </w:r>
      <w:proofErr w:type="spellEnd"/>
      <w:r w:rsidRPr="001E39A4">
        <w:rPr>
          <w:sz w:val="18"/>
          <w:szCs w:val="18"/>
        </w:rPr>
        <w:t xml:space="preserve">, </w:t>
      </w:r>
      <w:r w:rsidRPr="001E39A4">
        <w:rPr>
          <w:i/>
          <w:iCs/>
          <w:sz w:val="18"/>
          <w:szCs w:val="18"/>
        </w:rPr>
        <w:t xml:space="preserve">Global Warming Could Trigger Change in Ice Age Cycle, Reports Suggest, </w:t>
      </w:r>
      <w:r w:rsidRPr="001E39A4">
        <w:rPr>
          <w:sz w:val="18"/>
          <w:szCs w:val="18"/>
        </w:rPr>
        <w:t>January 14</w:t>
      </w:r>
      <w:r w:rsidRPr="001E39A4">
        <w:rPr>
          <w:sz w:val="18"/>
          <w:szCs w:val="18"/>
          <w:vertAlign w:val="superscript"/>
        </w:rPr>
        <w:t>th</w:t>
      </w:r>
      <w:r w:rsidRPr="001E39A4">
        <w:rPr>
          <w:sz w:val="18"/>
          <w:szCs w:val="18"/>
        </w:rPr>
        <w:t xml:space="preserve">, 2021, </w:t>
      </w:r>
      <w:proofErr w:type="gramStart"/>
      <w:r w:rsidRPr="001E39A4">
        <w:rPr>
          <w:sz w:val="18"/>
          <w:szCs w:val="18"/>
        </w:rPr>
        <w:t>https://www.globaltimes.cn/page/202101/1212807.shtml[</w:t>
      </w:r>
      <w:proofErr w:type="gramEnd"/>
      <w:r w:rsidRPr="001E39A4">
        <w:rPr>
          <w:sz w:val="18"/>
          <w:szCs w:val="18"/>
        </w:rPr>
        <w:t>AMoss]</w:t>
      </w:r>
    </w:p>
    <w:p w14:paraId="31BD4A70" w14:textId="77777777" w:rsidR="00E65911" w:rsidRPr="001E39A4" w:rsidRDefault="00E65911" w:rsidP="00E65911">
      <w:pPr>
        <w:rPr>
          <w:rStyle w:val="StyleUnderline"/>
          <w:sz w:val="18"/>
          <w:szCs w:val="18"/>
        </w:rPr>
      </w:pPr>
      <w:r w:rsidRPr="001E39A4">
        <w:rPr>
          <w:sz w:val="18"/>
          <w:szCs w:val="18"/>
        </w:rPr>
        <w:t xml:space="preserve">Over the past three million years, the </w:t>
      </w:r>
      <w:r w:rsidRPr="001E39A4">
        <w:rPr>
          <w:rStyle w:val="StyleUnderline"/>
          <w:highlight w:val="green"/>
        </w:rPr>
        <w:t>Earth has periodically plunged into</w:t>
      </w:r>
      <w:r w:rsidRPr="001E39A4">
        <w:rPr>
          <w:rStyle w:val="StyleUnderline"/>
          <w:sz w:val="18"/>
          <w:szCs w:val="18"/>
        </w:rPr>
        <w:t xml:space="preserve"> an </w:t>
      </w:r>
      <w:r w:rsidRPr="001E39A4">
        <w:rPr>
          <w:rStyle w:val="StyleUnderline"/>
          <w:highlight w:val="green"/>
        </w:rPr>
        <w:t>ice age</w:t>
      </w:r>
      <w:r w:rsidRPr="001E39A4">
        <w:rPr>
          <w:rStyle w:val="StyleUnderline"/>
          <w:sz w:val="18"/>
          <w:szCs w:val="18"/>
        </w:rPr>
        <w:t xml:space="preserve">. Although the planet is now in an inter-glacial period, the </w:t>
      </w:r>
      <w:r w:rsidRPr="001E39A4">
        <w:rPr>
          <w:rStyle w:val="StyleUnderline"/>
          <w:highlight w:val="green"/>
        </w:rPr>
        <w:t>situation can change due to increased global temperatures</w:t>
      </w:r>
      <w:r w:rsidRPr="001E39A4">
        <w:rPr>
          <w:sz w:val="18"/>
          <w:szCs w:val="18"/>
        </w:rPr>
        <w:t>, scientists say.</w:t>
      </w:r>
      <w:r w:rsidRPr="001E39A4">
        <w:rPr>
          <w:sz w:val="18"/>
          <w:szCs w:val="18"/>
        </w:rPr>
        <w:br/>
      </w:r>
      <w:r w:rsidRPr="001E39A4">
        <w:rPr>
          <w:sz w:val="18"/>
          <w:szCs w:val="18"/>
        </w:rPr>
        <w:br/>
      </w:r>
      <w:r w:rsidRPr="001E39A4">
        <w:rPr>
          <w:sz w:val="14"/>
          <w:szCs w:val="14"/>
        </w:rPr>
        <w:t>Scientists at Cardiff University have found that melting Antarctic icebergs could trigger a chain reaction that plunges the Earth into a new ice age, The Daily Mail reported.</w:t>
      </w:r>
      <w:r w:rsidRPr="001E39A4">
        <w:rPr>
          <w:sz w:val="14"/>
          <w:szCs w:val="14"/>
        </w:rPr>
        <w:br/>
      </w:r>
      <w:r w:rsidRPr="001E39A4">
        <w:rPr>
          <w:sz w:val="14"/>
          <w:szCs w:val="14"/>
        </w:rPr>
        <w:br/>
        <w:t>As part of the research, the scientists studied rock fragments dropped in the ocean by melting icebergs and found out that they lead to changes in deep ocean circulation.</w:t>
      </w:r>
      <w:r w:rsidRPr="001E39A4">
        <w:rPr>
          <w:sz w:val="18"/>
          <w:szCs w:val="18"/>
        </w:rPr>
        <w:br/>
      </w:r>
      <w:r w:rsidRPr="001E39A4">
        <w:rPr>
          <w:sz w:val="18"/>
          <w:szCs w:val="18"/>
        </w:rPr>
        <w:br/>
      </w:r>
      <w:r w:rsidRPr="001E39A4">
        <w:rPr>
          <w:rStyle w:val="StyleUnderline"/>
          <w:sz w:val="18"/>
          <w:szCs w:val="18"/>
        </w:rPr>
        <w:t xml:space="preserve">The </w:t>
      </w:r>
      <w:r w:rsidRPr="001E39A4">
        <w:rPr>
          <w:rStyle w:val="StyleUnderline"/>
          <w:highlight w:val="green"/>
        </w:rPr>
        <w:t>melting of Antarctic icebergs shifts</w:t>
      </w:r>
      <w:r w:rsidRPr="001E39A4">
        <w:rPr>
          <w:rStyle w:val="StyleUnderline"/>
          <w:sz w:val="18"/>
          <w:szCs w:val="18"/>
        </w:rPr>
        <w:t xml:space="preserve"> a huge amount of fresh </w:t>
      </w:r>
      <w:r w:rsidRPr="001E39A4">
        <w:rPr>
          <w:rStyle w:val="StyleUnderline"/>
          <w:highlight w:val="green"/>
        </w:rPr>
        <w:t>water from the Southern Ocean into the Atlantic</w:t>
      </w:r>
      <w:r w:rsidRPr="001E39A4">
        <w:rPr>
          <w:rStyle w:val="StyleUnderline"/>
          <w:sz w:val="18"/>
          <w:szCs w:val="18"/>
        </w:rPr>
        <w:t>. Thus, the Southern Ocean becomes saltier and the North Atlantic gets fresher, which leads to a change of the ocean circulation pattern.</w:t>
      </w:r>
      <w:r w:rsidRPr="001E39A4">
        <w:rPr>
          <w:sz w:val="18"/>
          <w:szCs w:val="18"/>
        </w:rPr>
        <w:br/>
      </w:r>
      <w:r w:rsidRPr="001E39A4">
        <w:rPr>
          <w:sz w:val="18"/>
          <w:szCs w:val="18"/>
        </w:rPr>
        <w:br/>
      </w:r>
      <w:r w:rsidRPr="001E39A4">
        <w:rPr>
          <w:rStyle w:val="StyleUnderline"/>
          <w:sz w:val="14"/>
          <w:szCs w:val="14"/>
        </w:rPr>
        <w:t>With such changes, carbon dioxide is pulled away from the atmosphere more quickly, reducing the so-called greenhouse effect and thus pushing the Earth into the new ice age.</w:t>
      </w:r>
      <w:r w:rsidRPr="001E39A4">
        <w:rPr>
          <w:rStyle w:val="StyleUnderline"/>
          <w:sz w:val="14"/>
          <w:szCs w:val="14"/>
        </w:rPr>
        <w:br/>
      </w:r>
      <w:r w:rsidRPr="001E39A4">
        <w:rPr>
          <w:sz w:val="14"/>
          <w:szCs w:val="14"/>
        </w:rPr>
        <w:br/>
        <w:t>"Such a leading role for the Southern Ocean and Antarctica in global climate has been speculated but seeing it so clearly in geological evidence was very exciting," Aidan Starr, from the School of Earth and Environmental Sciences at Cardiff University, said.</w:t>
      </w:r>
      <w:r w:rsidRPr="001E39A4">
        <w:rPr>
          <w:sz w:val="14"/>
          <w:szCs w:val="14"/>
        </w:rPr>
        <w:br/>
      </w:r>
      <w:r w:rsidRPr="001E39A4">
        <w:rPr>
          <w:sz w:val="18"/>
          <w:szCs w:val="18"/>
        </w:rPr>
        <w:br/>
      </w:r>
      <w:r w:rsidRPr="001E39A4">
        <w:rPr>
          <w:rStyle w:val="StyleUnderline"/>
          <w:sz w:val="18"/>
          <w:szCs w:val="18"/>
        </w:rPr>
        <w:t xml:space="preserve">However, </w:t>
      </w:r>
      <w:r w:rsidRPr="001E39A4">
        <w:rPr>
          <w:rStyle w:val="StyleUnderline"/>
          <w:highlight w:val="green"/>
        </w:rPr>
        <w:t>according to the scientists,</w:t>
      </w:r>
      <w:r w:rsidRPr="001E39A4">
        <w:rPr>
          <w:rStyle w:val="StyleUnderline"/>
          <w:sz w:val="18"/>
          <w:szCs w:val="18"/>
        </w:rPr>
        <w:t xml:space="preserve"> the </w:t>
      </w:r>
      <w:r w:rsidRPr="001E39A4">
        <w:rPr>
          <w:rStyle w:val="StyleUnderline"/>
          <w:highlight w:val="green"/>
        </w:rPr>
        <w:t>current increase in global temperatures</w:t>
      </w:r>
      <w:r w:rsidRPr="001E39A4">
        <w:rPr>
          <w:rStyle w:val="StyleUnderline"/>
          <w:sz w:val="18"/>
          <w:szCs w:val="18"/>
        </w:rPr>
        <w:t xml:space="preserve"> may </w:t>
      </w:r>
      <w:r w:rsidRPr="001E39A4">
        <w:rPr>
          <w:rStyle w:val="StyleUnderline"/>
          <w:highlight w:val="green"/>
        </w:rPr>
        <w:t>disrupt the ordinary ice age</w:t>
      </w:r>
      <w:r w:rsidRPr="001E39A4">
        <w:rPr>
          <w:rStyle w:val="StyleUnderline"/>
          <w:sz w:val="18"/>
          <w:szCs w:val="18"/>
        </w:rPr>
        <w:t xml:space="preserve"> cycle because the </w:t>
      </w:r>
      <w:r w:rsidRPr="001E39A4">
        <w:rPr>
          <w:rStyle w:val="StyleUnderline"/>
          <w:highlight w:val="green"/>
        </w:rPr>
        <w:t>Southern Ocean is</w:t>
      </w:r>
      <w:r w:rsidRPr="001E39A4">
        <w:rPr>
          <w:rStyle w:val="StyleUnderline"/>
          <w:sz w:val="18"/>
          <w:szCs w:val="18"/>
        </w:rPr>
        <w:t xml:space="preserve"> likely to become </w:t>
      </w:r>
      <w:r w:rsidRPr="001E39A4">
        <w:rPr>
          <w:rStyle w:val="StyleUnderline"/>
          <w:highlight w:val="green"/>
        </w:rPr>
        <w:t>warmer and prevent icebergs from travelling far enough to change ocean circulation</w:t>
      </w:r>
      <w:r w:rsidRPr="001E39A4">
        <w:rPr>
          <w:rStyle w:val="StyleUnderline"/>
          <w:sz w:val="18"/>
          <w:szCs w:val="18"/>
        </w:rPr>
        <w:t xml:space="preserve"> patterns </w:t>
      </w:r>
      <w:r w:rsidRPr="001E39A4">
        <w:rPr>
          <w:rStyle w:val="StyleUnderline"/>
          <w:highlight w:val="green"/>
        </w:rPr>
        <w:t>in a way that triggers an ice age</w:t>
      </w:r>
    </w:p>
    <w:p w14:paraId="45DD8B6B" w14:textId="77777777" w:rsidR="00E65911" w:rsidRDefault="00E65911" w:rsidP="00E65911"/>
    <w:p w14:paraId="7CED2A92" w14:textId="77777777" w:rsidR="005C3552" w:rsidRPr="00396F00" w:rsidRDefault="005C3552" w:rsidP="005C3552">
      <w:pPr>
        <w:pStyle w:val="Heading4"/>
        <w:rPr>
          <w:u w:val="single"/>
        </w:rPr>
      </w:pPr>
      <w:r>
        <w:rPr>
          <w:u w:val="single"/>
        </w:rPr>
        <w:t>Only</w:t>
      </w:r>
      <w:r>
        <w:t xml:space="preserve"> warming will cause an ice age---outweighs on </w:t>
      </w:r>
      <w:r>
        <w:rPr>
          <w:u w:val="single"/>
        </w:rPr>
        <w:t xml:space="preserve">time </w:t>
      </w:r>
      <w:proofErr w:type="gramStart"/>
      <w:r>
        <w:rPr>
          <w:u w:val="single"/>
        </w:rPr>
        <w:t>frame</w:t>
      </w:r>
      <w:proofErr w:type="gramEnd"/>
    </w:p>
    <w:p w14:paraId="31871408" w14:textId="77777777" w:rsidR="005C3552" w:rsidRDefault="005C3552" w:rsidP="005C3552">
      <w:r>
        <w:t xml:space="preserve">Dan </w:t>
      </w:r>
      <w:r w:rsidRPr="00CA00A8">
        <w:rPr>
          <w:rStyle w:val="Style13ptBold"/>
        </w:rPr>
        <w:t>Kennedy 21</w:t>
      </w:r>
      <w:r>
        <w:t xml:space="preserve">, professor of journalism at Northeastern University and a media columnist for GBH, “We've Known </w:t>
      </w:r>
      <w:proofErr w:type="gramStart"/>
      <w:r>
        <w:t>For</w:t>
      </w:r>
      <w:proofErr w:type="gramEnd"/>
      <w:r>
        <w:t xml:space="preserve"> Years Global Warming Could Lead To A New Ice Age. Why Is No One Doing </w:t>
      </w:r>
      <w:proofErr w:type="gramStart"/>
      <w:r>
        <w:t>Anything?,</w:t>
      </w:r>
      <w:proofErr w:type="gramEnd"/>
      <w:r>
        <w:t>” WGBH News, 3/24/2021, https://www.wgbh.org/news/commentary/2021/03/24/weve-known-for-years-global-warming-could-lead-to-a-new-ice-age-why-is-no-one-doing-anything</w:t>
      </w:r>
    </w:p>
    <w:p w14:paraId="26184D73" w14:textId="77777777" w:rsidR="005C3552" w:rsidRPr="00396F00" w:rsidRDefault="005C3552" w:rsidP="005C3552">
      <w:pPr>
        <w:rPr>
          <w:sz w:val="16"/>
        </w:rPr>
      </w:pPr>
      <w:r w:rsidRPr="00396F00">
        <w:rPr>
          <w:sz w:val="16"/>
        </w:rPr>
        <w:t xml:space="preserve">Call it </w:t>
      </w:r>
      <w:r w:rsidRPr="00396F00">
        <w:rPr>
          <w:rStyle w:val="StyleUnderline"/>
        </w:rPr>
        <w:t>a</w:t>
      </w:r>
      <w:r w:rsidRPr="00396F00">
        <w:rPr>
          <w:sz w:val="16"/>
        </w:rPr>
        <w:t xml:space="preserve"> </w:t>
      </w:r>
      <w:r w:rsidRPr="00396F00">
        <w:rPr>
          <w:rStyle w:val="Emphasis"/>
        </w:rPr>
        <w:t>cascade</w:t>
      </w:r>
      <w:r w:rsidRPr="00396F00">
        <w:rPr>
          <w:sz w:val="16"/>
        </w:rPr>
        <w:t xml:space="preserve"> </w:t>
      </w:r>
      <w:r w:rsidRPr="00396F00">
        <w:rPr>
          <w:rStyle w:val="StyleUnderline"/>
        </w:rPr>
        <w:t>of</w:t>
      </w:r>
      <w:r w:rsidRPr="00396F00">
        <w:rPr>
          <w:sz w:val="16"/>
        </w:rPr>
        <w:t xml:space="preserve"> </w:t>
      </w:r>
      <w:r w:rsidRPr="00396F00">
        <w:rPr>
          <w:rStyle w:val="Emphasis"/>
        </w:rPr>
        <w:t>calamitous events</w:t>
      </w:r>
      <w:r w:rsidRPr="00396F00">
        <w:rPr>
          <w:sz w:val="16"/>
        </w:rPr>
        <w:t>.</w:t>
      </w:r>
    </w:p>
    <w:p w14:paraId="0D6006C1" w14:textId="77777777" w:rsidR="005C3552" w:rsidRPr="00396F00" w:rsidRDefault="005C3552" w:rsidP="005C3552">
      <w:pPr>
        <w:rPr>
          <w:sz w:val="16"/>
        </w:rPr>
      </w:pPr>
      <w:r w:rsidRPr="00396F00">
        <w:rPr>
          <w:sz w:val="16"/>
        </w:rPr>
        <w:t xml:space="preserve">According to scientists, </w:t>
      </w:r>
      <w:r w:rsidRPr="00396F00">
        <w:rPr>
          <w:rStyle w:val="StyleUnderline"/>
        </w:rPr>
        <w:t>a</w:t>
      </w:r>
      <w:r w:rsidRPr="00396F00">
        <w:rPr>
          <w:sz w:val="16"/>
        </w:rPr>
        <w:t xml:space="preserve"> </w:t>
      </w:r>
      <w:r w:rsidRPr="00396F00">
        <w:rPr>
          <w:rStyle w:val="Emphasis"/>
        </w:rPr>
        <w:t>“cold blob”</w:t>
      </w:r>
      <w:r w:rsidRPr="00396F00">
        <w:rPr>
          <w:sz w:val="16"/>
        </w:rPr>
        <w:t xml:space="preserve"> of water </w:t>
      </w:r>
      <w:r w:rsidRPr="00396F00">
        <w:rPr>
          <w:rStyle w:val="StyleUnderline"/>
        </w:rPr>
        <w:t xml:space="preserve">has formed south of </w:t>
      </w:r>
      <w:r w:rsidRPr="00396F00">
        <w:rPr>
          <w:rStyle w:val="Emphasis"/>
        </w:rPr>
        <w:t>Greenland</w:t>
      </w:r>
      <w:r w:rsidRPr="00396F00">
        <w:rPr>
          <w:rStyle w:val="StyleUnderline"/>
        </w:rPr>
        <w:t xml:space="preserve">. The blob’s origins can be traced to rapidly </w:t>
      </w:r>
      <w:r w:rsidRPr="00396F00">
        <w:rPr>
          <w:rStyle w:val="Emphasis"/>
        </w:rPr>
        <w:t>melting glaciers</w:t>
      </w:r>
      <w:r w:rsidRPr="00396F00">
        <w:rPr>
          <w:sz w:val="16"/>
        </w:rPr>
        <w:t xml:space="preserve">, which in turn is </w:t>
      </w:r>
      <w:r w:rsidRPr="00396F00">
        <w:rPr>
          <w:rStyle w:val="StyleUnderline"/>
        </w:rPr>
        <w:t xml:space="preserve">the consequence of </w:t>
      </w:r>
      <w:r w:rsidRPr="00396F00">
        <w:rPr>
          <w:rStyle w:val="Emphasis"/>
        </w:rPr>
        <w:t>global warming</w:t>
      </w:r>
      <w:r w:rsidRPr="00396F00">
        <w:rPr>
          <w:rStyle w:val="StyleUnderline"/>
        </w:rPr>
        <w:t xml:space="preserve">. The blob could impede the flow of the </w:t>
      </w:r>
      <w:r w:rsidRPr="00396F00">
        <w:rPr>
          <w:rStyle w:val="Emphasis"/>
        </w:rPr>
        <w:t>Gulf Stream</w:t>
      </w:r>
      <w:r w:rsidRPr="00396F00">
        <w:rPr>
          <w:sz w:val="16"/>
        </w:rPr>
        <w:t xml:space="preserve">, which carries warm water north. And </w:t>
      </w:r>
      <w:r w:rsidRPr="00396F00">
        <w:rPr>
          <w:rStyle w:val="StyleUnderline"/>
        </w:rPr>
        <w:t>if that happens, the temperature in</w:t>
      </w:r>
      <w:r w:rsidRPr="00396F00">
        <w:rPr>
          <w:sz w:val="16"/>
        </w:rPr>
        <w:t xml:space="preserve"> </w:t>
      </w:r>
      <w:r w:rsidRPr="00396F00">
        <w:rPr>
          <w:rStyle w:val="Emphasis"/>
        </w:rPr>
        <w:t>Europe</w:t>
      </w:r>
      <w:r w:rsidRPr="00396F00">
        <w:rPr>
          <w:sz w:val="16"/>
        </w:rPr>
        <w:t xml:space="preserve"> </w:t>
      </w:r>
      <w:r w:rsidRPr="00396F00">
        <w:rPr>
          <w:rStyle w:val="StyleUnderline"/>
        </w:rPr>
        <w:t xml:space="preserve">may </w:t>
      </w:r>
      <w:r w:rsidRPr="00396F00">
        <w:rPr>
          <w:rStyle w:val="Emphasis"/>
        </w:rPr>
        <w:t>drop steeply</w:t>
      </w:r>
      <w:r w:rsidRPr="00396F00">
        <w:rPr>
          <w:sz w:val="16"/>
        </w:rPr>
        <w:t xml:space="preserve">, hurricanes may become more intense, and </w:t>
      </w:r>
      <w:r w:rsidRPr="00396F00">
        <w:rPr>
          <w:rStyle w:val="StyleUnderline"/>
        </w:rPr>
        <w:t>sea levels</w:t>
      </w:r>
      <w:r w:rsidRPr="00396F00">
        <w:rPr>
          <w:sz w:val="16"/>
        </w:rPr>
        <w:t xml:space="preserve"> on the East Coast of the United States may </w:t>
      </w:r>
      <w:r w:rsidRPr="00396F00">
        <w:rPr>
          <w:rStyle w:val="StyleUnderline"/>
        </w:rPr>
        <w:t xml:space="preserve">rise even </w:t>
      </w:r>
      <w:r w:rsidRPr="00396F00">
        <w:rPr>
          <w:rStyle w:val="Emphasis"/>
        </w:rPr>
        <w:t>more rapidly</w:t>
      </w:r>
      <w:r w:rsidRPr="00396F00">
        <w:rPr>
          <w:sz w:val="16"/>
        </w:rPr>
        <w:t xml:space="preserve"> than they are already.</w:t>
      </w:r>
    </w:p>
    <w:p w14:paraId="37EFC2A6" w14:textId="77777777" w:rsidR="005C3552" w:rsidRPr="00396F00" w:rsidRDefault="005C3552" w:rsidP="005C3552">
      <w:pPr>
        <w:rPr>
          <w:sz w:val="16"/>
        </w:rPr>
      </w:pPr>
      <w:r w:rsidRPr="00396F00">
        <w:rPr>
          <w:sz w:val="16"/>
        </w:rPr>
        <w:t xml:space="preserve">“We’re all wishing it’s not true,” Peter de </w:t>
      </w:r>
      <w:proofErr w:type="spellStart"/>
      <w:r w:rsidRPr="00396F00">
        <w:rPr>
          <w:sz w:val="16"/>
        </w:rPr>
        <w:t>Menocal</w:t>
      </w:r>
      <w:proofErr w:type="spellEnd"/>
      <w:r w:rsidRPr="00396F00">
        <w:rPr>
          <w:sz w:val="16"/>
        </w:rPr>
        <w:t xml:space="preserve">, a scientist at the Woods Hole Oceanographic Institution, told The New York Times earlier this month. “Because if that happens, </w:t>
      </w:r>
      <w:r w:rsidRPr="00396F00">
        <w:rPr>
          <w:rStyle w:val="StyleUnderline"/>
        </w:rPr>
        <w:t>it’s</w:t>
      </w:r>
      <w:r w:rsidRPr="00396F00">
        <w:rPr>
          <w:sz w:val="16"/>
        </w:rPr>
        <w:t xml:space="preserve"> just a </w:t>
      </w:r>
      <w:r w:rsidRPr="00396F00">
        <w:rPr>
          <w:rStyle w:val="Emphasis"/>
        </w:rPr>
        <w:t>monstrous</w:t>
      </w:r>
      <w:r w:rsidRPr="00396F00">
        <w:rPr>
          <w:sz w:val="16"/>
        </w:rPr>
        <w:t xml:space="preserve"> change.”</w:t>
      </w:r>
    </w:p>
    <w:p w14:paraId="040B3E6A" w14:textId="77777777" w:rsidR="005C3552" w:rsidRPr="00396F00" w:rsidRDefault="005C3552" w:rsidP="005C3552">
      <w:pPr>
        <w:rPr>
          <w:sz w:val="16"/>
        </w:rPr>
      </w:pPr>
      <w:r w:rsidRPr="00396F00">
        <w:rPr>
          <w:sz w:val="16"/>
        </w:rPr>
        <w:t xml:space="preserve">A monstrous change indeed — and one that we’ve known about for decades. The possibility that </w:t>
      </w:r>
      <w:r w:rsidRPr="00396F00">
        <w:rPr>
          <w:rStyle w:val="StyleUnderline"/>
        </w:rPr>
        <w:t>climate change could</w:t>
      </w:r>
      <w:r w:rsidRPr="00396F00">
        <w:rPr>
          <w:sz w:val="16"/>
        </w:rPr>
        <w:t xml:space="preserve"> flip and, </w:t>
      </w:r>
      <w:r w:rsidRPr="00396F00">
        <w:rPr>
          <w:rStyle w:val="StyleUnderline"/>
        </w:rPr>
        <w:t>in</w:t>
      </w:r>
      <w:r w:rsidRPr="00396F00">
        <w:rPr>
          <w:sz w:val="16"/>
        </w:rPr>
        <w:t xml:space="preserve"> just </w:t>
      </w:r>
      <w:r w:rsidRPr="00396F00">
        <w:rPr>
          <w:rStyle w:val="StyleUnderline"/>
        </w:rPr>
        <w:t>a matter of</w:t>
      </w:r>
      <w:r w:rsidRPr="00396F00">
        <w:rPr>
          <w:sz w:val="16"/>
        </w:rPr>
        <w:t xml:space="preserve"> </w:t>
      </w:r>
      <w:r w:rsidRPr="00396F00">
        <w:rPr>
          <w:rStyle w:val="Emphasis"/>
        </w:rPr>
        <w:t>years</w:t>
      </w:r>
      <w:r w:rsidRPr="00396F00">
        <w:rPr>
          <w:rStyle w:val="StyleUnderline"/>
        </w:rPr>
        <w:t>, plunge part of the world into a</w:t>
      </w:r>
      <w:r w:rsidRPr="00396F00">
        <w:rPr>
          <w:sz w:val="16"/>
        </w:rPr>
        <w:t xml:space="preserve"> </w:t>
      </w:r>
      <w:r w:rsidRPr="00396F00">
        <w:rPr>
          <w:rStyle w:val="Emphasis"/>
        </w:rPr>
        <w:t>new ice age</w:t>
      </w:r>
      <w:r w:rsidRPr="00396F00">
        <w:rPr>
          <w:sz w:val="16"/>
        </w:rPr>
        <w:t xml:space="preserve"> is something that has occasionally made its way into the media. Yet the world has done very little about it. Massive amounts of greenhouse gases are still being pumped into the atmosphere. The climate is getting warmer and weirder.</w:t>
      </w:r>
    </w:p>
    <w:p w14:paraId="3E660F65" w14:textId="77777777" w:rsidR="005C3552" w:rsidRPr="00396F00" w:rsidRDefault="005C3552" w:rsidP="005C3552">
      <w:pPr>
        <w:rPr>
          <w:sz w:val="16"/>
        </w:rPr>
      </w:pPr>
      <w:proofErr w:type="gramStart"/>
      <w:r w:rsidRPr="00396F00">
        <w:rPr>
          <w:sz w:val="16"/>
        </w:rPr>
        <w:t>So</w:t>
      </w:r>
      <w:proofErr w:type="gramEnd"/>
      <w:r w:rsidRPr="00396F00">
        <w:rPr>
          <w:sz w:val="16"/>
        </w:rPr>
        <w:t xml:space="preserve"> let’s turn the </w:t>
      </w:r>
      <w:proofErr w:type="spellStart"/>
      <w:r w:rsidRPr="00396F00">
        <w:rPr>
          <w:sz w:val="16"/>
        </w:rPr>
        <w:t>wayback</w:t>
      </w:r>
      <w:proofErr w:type="spellEnd"/>
      <w:r w:rsidRPr="00396F00">
        <w:rPr>
          <w:sz w:val="16"/>
        </w:rPr>
        <w:t xml:space="preserve"> machine to January 1998. That’s when The Atlantic, known then as The Atlantic Monthly, published a cover story called “</w:t>
      </w:r>
      <w:r w:rsidRPr="00396F00">
        <w:rPr>
          <w:rStyle w:val="Emphasis"/>
        </w:rPr>
        <w:t>The Great Climate Flip-Flop</w:t>
      </w:r>
      <w:r w:rsidRPr="00396F00">
        <w:rPr>
          <w:sz w:val="16"/>
        </w:rPr>
        <w:t>” by William H. Calvin, a theoretical neurophysiologist based at the University of Washington in Seattle.</w:t>
      </w:r>
    </w:p>
    <w:p w14:paraId="6C6979F1" w14:textId="77777777" w:rsidR="005C3552" w:rsidRPr="00396F00" w:rsidRDefault="005C3552" w:rsidP="005C3552">
      <w:pPr>
        <w:rPr>
          <w:sz w:val="16"/>
        </w:rPr>
      </w:pPr>
      <w:r w:rsidRPr="00396F00">
        <w:rPr>
          <w:sz w:val="16"/>
        </w:rPr>
        <w:t>Calvin’s article made an indelible impression on me — so much so that I’ve been storing it somewhere in the back of my head for all these years. After the Times published its recent story on the cold blob, I dug up Calvin’s article from a library database so I could see how they compared. The match was chilling, so to speak.</w:t>
      </w:r>
    </w:p>
    <w:p w14:paraId="2578141B" w14:textId="77777777" w:rsidR="005C3552" w:rsidRPr="00396F00" w:rsidRDefault="005C3552" w:rsidP="005C3552">
      <w:pPr>
        <w:rPr>
          <w:sz w:val="16"/>
        </w:rPr>
      </w:pPr>
      <w:r w:rsidRPr="00396F00">
        <w:rPr>
          <w:sz w:val="16"/>
        </w:rPr>
        <w:t xml:space="preserve">“Of this much we’re sure: Global climate flip-flops </w:t>
      </w:r>
      <w:r w:rsidRPr="00396F00">
        <w:rPr>
          <w:rStyle w:val="StyleUnderline"/>
        </w:rPr>
        <w:t>have</w:t>
      </w:r>
      <w:r w:rsidRPr="00396F00">
        <w:rPr>
          <w:sz w:val="16"/>
        </w:rPr>
        <w:t xml:space="preserve"> </w:t>
      </w:r>
      <w:r w:rsidRPr="00396F00">
        <w:rPr>
          <w:rStyle w:val="Emphasis"/>
        </w:rPr>
        <w:t>frequently</w:t>
      </w:r>
      <w:r w:rsidRPr="00396F00">
        <w:rPr>
          <w:sz w:val="16"/>
        </w:rPr>
        <w:t xml:space="preserve"> </w:t>
      </w:r>
      <w:r w:rsidRPr="00396F00">
        <w:rPr>
          <w:rStyle w:val="StyleUnderline"/>
        </w:rPr>
        <w:t>happened in the</w:t>
      </w:r>
      <w:r w:rsidRPr="00396F00">
        <w:rPr>
          <w:sz w:val="16"/>
        </w:rPr>
        <w:t xml:space="preserve"> </w:t>
      </w:r>
      <w:r w:rsidRPr="00396F00">
        <w:rPr>
          <w:rStyle w:val="Emphasis"/>
        </w:rPr>
        <w:t>past</w:t>
      </w:r>
      <w:r w:rsidRPr="00396F00">
        <w:rPr>
          <w:sz w:val="16"/>
        </w:rPr>
        <w:t xml:space="preserve">, </w:t>
      </w:r>
      <w:r w:rsidRPr="00396F00">
        <w:rPr>
          <w:rStyle w:val="StyleUnderline"/>
        </w:rPr>
        <w:t>and</w:t>
      </w:r>
      <w:r w:rsidRPr="00396F00">
        <w:rPr>
          <w:sz w:val="16"/>
        </w:rPr>
        <w:t xml:space="preserve"> </w:t>
      </w:r>
      <w:r w:rsidRPr="00396F00">
        <w:rPr>
          <w:rStyle w:val="StyleUnderline"/>
        </w:rPr>
        <w:t>they’re</w:t>
      </w:r>
      <w:r w:rsidRPr="00396F00">
        <w:rPr>
          <w:sz w:val="16"/>
        </w:rPr>
        <w:t xml:space="preserve"> </w:t>
      </w:r>
      <w:r w:rsidRPr="00396F00">
        <w:rPr>
          <w:rStyle w:val="Emphasis"/>
        </w:rPr>
        <w:t>likely</w:t>
      </w:r>
      <w:r w:rsidRPr="00396F00">
        <w:rPr>
          <w:sz w:val="16"/>
        </w:rPr>
        <w:t xml:space="preserve"> to happen </w:t>
      </w:r>
      <w:r w:rsidRPr="00396F00">
        <w:rPr>
          <w:rStyle w:val="Emphasis"/>
        </w:rPr>
        <w:t>again</w:t>
      </w:r>
      <w:r w:rsidRPr="00396F00">
        <w:rPr>
          <w:sz w:val="16"/>
        </w:rPr>
        <w:t xml:space="preserve">,” Calvin wrote. “It’s also clear that </w:t>
      </w:r>
      <w:r w:rsidRPr="00396F00">
        <w:rPr>
          <w:rStyle w:val="StyleUnderline"/>
        </w:rPr>
        <w:t xml:space="preserve">sufficient global warming could trigger an </w:t>
      </w:r>
      <w:r w:rsidRPr="00396F00">
        <w:rPr>
          <w:rStyle w:val="Emphasis"/>
        </w:rPr>
        <w:t>abrupt cooling</w:t>
      </w:r>
      <w:r w:rsidRPr="00396F00">
        <w:rPr>
          <w:sz w:val="16"/>
        </w:rPr>
        <w:t xml:space="preserve"> in at least two ways — </w:t>
      </w:r>
      <w:r w:rsidRPr="00396F00">
        <w:rPr>
          <w:rStyle w:val="StyleUnderline"/>
        </w:rPr>
        <w:t xml:space="preserve">by increasing high-latitude </w:t>
      </w:r>
      <w:r w:rsidRPr="00396F00">
        <w:rPr>
          <w:rStyle w:val="Emphasis"/>
        </w:rPr>
        <w:t>rainfall</w:t>
      </w:r>
      <w:r w:rsidRPr="00396F00">
        <w:rPr>
          <w:sz w:val="16"/>
        </w:rPr>
        <w:t xml:space="preserve"> </w:t>
      </w:r>
      <w:r w:rsidRPr="00396F00">
        <w:rPr>
          <w:rStyle w:val="StyleUnderline"/>
        </w:rPr>
        <w:t xml:space="preserve">or by melting </w:t>
      </w:r>
      <w:r w:rsidRPr="00396F00">
        <w:rPr>
          <w:rStyle w:val="Emphasis"/>
        </w:rPr>
        <w:t>Greenland’s ice</w:t>
      </w:r>
      <w:r w:rsidRPr="00396F00">
        <w:rPr>
          <w:sz w:val="16"/>
        </w:rPr>
        <w:t xml:space="preserve">, </w:t>
      </w:r>
      <w:r w:rsidRPr="00396F00">
        <w:rPr>
          <w:rStyle w:val="StyleUnderline"/>
        </w:rPr>
        <w:t xml:space="preserve">both of which could put </w:t>
      </w:r>
      <w:r w:rsidRPr="00396F00">
        <w:rPr>
          <w:rStyle w:val="Emphasis"/>
        </w:rPr>
        <w:t>enough fresh water into the ocean</w:t>
      </w:r>
      <w:r w:rsidRPr="00396F00">
        <w:rPr>
          <w:sz w:val="16"/>
        </w:rPr>
        <w:t xml:space="preserve"> </w:t>
      </w:r>
      <w:r w:rsidRPr="00396F00">
        <w:rPr>
          <w:rStyle w:val="StyleUnderline"/>
        </w:rPr>
        <w:t xml:space="preserve">surface to </w:t>
      </w:r>
      <w:r w:rsidRPr="00396F00">
        <w:rPr>
          <w:rStyle w:val="Emphasis"/>
        </w:rPr>
        <w:t>suppress flushing</w:t>
      </w:r>
      <w:r w:rsidRPr="00396F00">
        <w:rPr>
          <w:sz w:val="16"/>
        </w:rPr>
        <w:t>.” (“Flushing” is a reference to the process by which the Gulf Stream carries warm water to the north, sinks to the bottom of the ocean, and returns as cold water to the south.)</w:t>
      </w:r>
    </w:p>
    <w:p w14:paraId="0AA80589" w14:textId="77777777" w:rsidR="005C3552" w:rsidRPr="00396F00" w:rsidRDefault="005C3552" w:rsidP="005C3552">
      <w:pPr>
        <w:rPr>
          <w:sz w:val="16"/>
        </w:rPr>
      </w:pPr>
      <w:r w:rsidRPr="00396F00">
        <w:rPr>
          <w:sz w:val="16"/>
        </w:rPr>
        <w:t xml:space="preserve">Calvin’s article is filled with frightening details, including evidence that </w:t>
      </w:r>
      <w:r w:rsidRPr="00396F00">
        <w:rPr>
          <w:rStyle w:val="StyleUnderline"/>
        </w:rPr>
        <w:t xml:space="preserve">natural global warming in </w:t>
      </w:r>
      <w:proofErr w:type="spellStart"/>
      <w:r w:rsidRPr="00396F00">
        <w:rPr>
          <w:rStyle w:val="StyleUnderline"/>
        </w:rPr>
        <w:t>millenia</w:t>
      </w:r>
      <w:proofErr w:type="spellEnd"/>
      <w:r w:rsidRPr="00396F00">
        <w:rPr>
          <w:rStyle w:val="StyleUnderline"/>
        </w:rPr>
        <w:t xml:space="preserve"> past triggered ice ages in </w:t>
      </w:r>
      <w:proofErr w:type="gramStart"/>
      <w:r w:rsidRPr="00396F00">
        <w:rPr>
          <w:rStyle w:val="Emphasis"/>
        </w:rPr>
        <w:t>exactly the same</w:t>
      </w:r>
      <w:proofErr w:type="gramEnd"/>
      <w:r w:rsidRPr="00396F00">
        <w:rPr>
          <w:rStyle w:val="Emphasis"/>
        </w:rPr>
        <w:t xml:space="preserve"> way</w:t>
      </w:r>
      <w:r w:rsidRPr="00396F00">
        <w:rPr>
          <w:sz w:val="16"/>
        </w:rPr>
        <w:t xml:space="preserve"> he was warning us about. Of course, those previous warm spells were not accelerated by human activity. Calvin also suggested that </w:t>
      </w:r>
      <w:r w:rsidRPr="00396F00">
        <w:rPr>
          <w:rStyle w:val="StyleUnderline"/>
        </w:rPr>
        <w:t xml:space="preserve">the flip-flop would not be gradual; once under way, it could </w:t>
      </w:r>
      <w:r w:rsidRPr="00396F00">
        <w:rPr>
          <w:rStyle w:val="Emphasis"/>
        </w:rPr>
        <w:t>wreak</w:t>
      </w:r>
      <w:r w:rsidRPr="00396F00">
        <w:rPr>
          <w:sz w:val="16"/>
        </w:rPr>
        <w:t xml:space="preserve"> </w:t>
      </w:r>
      <w:proofErr w:type="gramStart"/>
      <w:r w:rsidRPr="00396F00">
        <w:rPr>
          <w:sz w:val="16"/>
        </w:rPr>
        <w:t xml:space="preserve">its </w:t>
      </w:r>
      <w:r w:rsidRPr="00396F00">
        <w:rPr>
          <w:rStyle w:val="Emphasis"/>
        </w:rPr>
        <w:t>havoc</w:t>
      </w:r>
      <w:proofErr w:type="gramEnd"/>
      <w:r w:rsidRPr="00396F00">
        <w:rPr>
          <w:sz w:val="16"/>
        </w:rPr>
        <w:t xml:space="preserve"> </w:t>
      </w:r>
      <w:r w:rsidRPr="00396F00">
        <w:rPr>
          <w:rStyle w:val="StyleUnderline"/>
        </w:rPr>
        <w:t>in just</w:t>
      </w:r>
      <w:r w:rsidRPr="00396F00">
        <w:rPr>
          <w:sz w:val="16"/>
        </w:rPr>
        <w:t xml:space="preserve"> a few </w:t>
      </w:r>
      <w:r w:rsidRPr="00396F00">
        <w:rPr>
          <w:rStyle w:val="Emphasis"/>
        </w:rPr>
        <w:t>years</w:t>
      </w:r>
      <w:r w:rsidRPr="00396F00">
        <w:rPr>
          <w:sz w:val="16"/>
        </w:rPr>
        <w:t>.</w:t>
      </w:r>
    </w:p>
    <w:p w14:paraId="6AE9154F" w14:textId="77777777" w:rsidR="005C3552" w:rsidRPr="00396F00" w:rsidRDefault="005C3552" w:rsidP="005C3552">
      <w:pPr>
        <w:rPr>
          <w:sz w:val="16"/>
        </w:rPr>
      </w:pPr>
      <w:r w:rsidRPr="00396F00">
        <w:rPr>
          <w:sz w:val="16"/>
        </w:rPr>
        <w:t xml:space="preserve">As for what would happen </w:t>
      </w:r>
      <w:r w:rsidRPr="00396F00">
        <w:rPr>
          <w:rStyle w:val="StyleUnderline"/>
        </w:rPr>
        <w:t xml:space="preserve">in the </w:t>
      </w:r>
      <w:r w:rsidRPr="00396F00">
        <w:rPr>
          <w:rStyle w:val="Emphasis"/>
        </w:rPr>
        <w:t>aftermath</w:t>
      </w:r>
      <w:r w:rsidRPr="00396F00">
        <w:rPr>
          <w:sz w:val="16"/>
        </w:rPr>
        <w:t xml:space="preserve">, Calvin foresaw </w:t>
      </w:r>
      <w:r w:rsidRPr="00396F00">
        <w:rPr>
          <w:rStyle w:val="Emphasis"/>
        </w:rPr>
        <w:t>starvation</w:t>
      </w:r>
      <w:r w:rsidRPr="00396F00">
        <w:rPr>
          <w:sz w:val="16"/>
        </w:rPr>
        <w:t xml:space="preserve">, </w:t>
      </w:r>
      <w:r w:rsidRPr="00396F00">
        <w:rPr>
          <w:rStyle w:val="StyleUnderline"/>
        </w:rPr>
        <w:t>a</w:t>
      </w:r>
      <w:r w:rsidRPr="00396F00">
        <w:rPr>
          <w:sz w:val="16"/>
        </w:rPr>
        <w:t xml:space="preserve"> </w:t>
      </w:r>
      <w:r w:rsidRPr="00396F00">
        <w:rPr>
          <w:rStyle w:val="Emphasis"/>
        </w:rPr>
        <w:t>population crash</w:t>
      </w:r>
      <w:r w:rsidRPr="00396F00">
        <w:rPr>
          <w:sz w:val="16"/>
        </w:rPr>
        <w:t xml:space="preserve">, </w:t>
      </w:r>
      <w:r w:rsidRPr="00396F00">
        <w:rPr>
          <w:rStyle w:val="StyleUnderline"/>
        </w:rPr>
        <w:t xml:space="preserve">and powerful countries </w:t>
      </w:r>
      <w:r w:rsidRPr="00396F00">
        <w:rPr>
          <w:rStyle w:val="Emphasis"/>
        </w:rPr>
        <w:t>invading poorer ones</w:t>
      </w:r>
      <w:r w:rsidRPr="00396F00">
        <w:rPr>
          <w:sz w:val="16"/>
        </w:rPr>
        <w:t xml:space="preserve"> </w:t>
      </w:r>
      <w:proofErr w:type="gramStart"/>
      <w:r w:rsidRPr="00396F00">
        <w:rPr>
          <w:sz w:val="16"/>
        </w:rPr>
        <w:t>in order to</w:t>
      </w:r>
      <w:proofErr w:type="gramEnd"/>
      <w:r w:rsidRPr="00396F00">
        <w:rPr>
          <w:sz w:val="16"/>
        </w:rPr>
        <w:t xml:space="preserve"> commandeer their food supplies. “</w:t>
      </w:r>
      <w:r w:rsidRPr="00396F00">
        <w:rPr>
          <w:rStyle w:val="StyleUnderline"/>
        </w:rPr>
        <w:t>The effects</w:t>
      </w:r>
      <w:r w:rsidRPr="00396F00">
        <w:rPr>
          <w:sz w:val="16"/>
        </w:rPr>
        <w:t xml:space="preserve"> of an abrupt cold </w:t>
      </w:r>
      <w:r w:rsidRPr="00396F00">
        <w:rPr>
          <w:rStyle w:val="StyleUnderline"/>
        </w:rPr>
        <w:t>last</w:t>
      </w:r>
      <w:r w:rsidRPr="00396F00">
        <w:rPr>
          <w:sz w:val="16"/>
        </w:rPr>
        <w:t xml:space="preserve"> for </w:t>
      </w:r>
      <w:r w:rsidRPr="00396F00">
        <w:rPr>
          <w:rStyle w:val="Emphasis"/>
        </w:rPr>
        <w:t>centuries</w:t>
      </w:r>
      <w:r w:rsidRPr="00396F00">
        <w:rPr>
          <w:sz w:val="16"/>
        </w:rPr>
        <w:t>,” he wrote. “They might not be the end of Homo sapiens — written knowledge and elementary education might well endure — but the world after such a population crash would certainly be full of despotic governments that hated their neighbors because of recent atrocities. Recovery would be very slow.”</w:t>
      </w:r>
    </w:p>
    <w:p w14:paraId="0AE36EEA" w14:textId="77777777" w:rsidR="005C3552" w:rsidRPr="00396F00" w:rsidRDefault="005C3552" w:rsidP="005C3552">
      <w:pPr>
        <w:rPr>
          <w:sz w:val="16"/>
        </w:rPr>
      </w:pPr>
      <w:r w:rsidRPr="00396F00">
        <w:rPr>
          <w:sz w:val="16"/>
        </w:rPr>
        <w:t>Unfortunately, the effect Calvin’s article had on me did not extend to anyone with the power and influence to do something about it.</w:t>
      </w:r>
    </w:p>
    <w:p w14:paraId="5222BA2F" w14:textId="77777777" w:rsidR="005C3552" w:rsidRPr="00396F00" w:rsidRDefault="005C3552" w:rsidP="005C3552">
      <w:pPr>
        <w:rPr>
          <w:sz w:val="16"/>
        </w:rPr>
      </w:pPr>
      <w:r w:rsidRPr="00396F00">
        <w:rPr>
          <w:sz w:val="16"/>
        </w:rPr>
        <w:t>For instance, consider the reaction of the late Michael Kelly, who took over as The Atlantic’s editor about a year after Calvin’s story was published. Kelly threw a party at the magazine’s headquarters in Boston — can we agree that it never should have been moved to Washington? — and I brought up Calvin’s work, perhaps hoping that Kelly was as energized as I was by it and was planning to run some follow-ups.</w:t>
      </w:r>
    </w:p>
    <w:p w14:paraId="194D793D" w14:textId="77777777" w:rsidR="005C3552" w:rsidRPr="00396F00" w:rsidRDefault="005C3552" w:rsidP="005C3552">
      <w:pPr>
        <w:rPr>
          <w:sz w:val="16"/>
        </w:rPr>
      </w:pPr>
      <w:r w:rsidRPr="00396F00">
        <w:rPr>
          <w:sz w:val="16"/>
        </w:rPr>
        <w:t>“Interesting if true” is how I recall his semi-dismissive reaction. He was hardly alone, of course.</w:t>
      </w:r>
    </w:p>
    <w:p w14:paraId="4C30DCAC" w14:textId="77777777" w:rsidR="005C3552" w:rsidRPr="00396F00" w:rsidRDefault="005C3552" w:rsidP="005C3552">
      <w:pPr>
        <w:rPr>
          <w:sz w:val="16"/>
        </w:rPr>
      </w:pPr>
      <w:r w:rsidRPr="00396F00">
        <w:rPr>
          <w:sz w:val="16"/>
        </w:rPr>
        <w:t xml:space="preserve">So now scientists are </w:t>
      </w:r>
      <w:proofErr w:type="gramStart"/>
      <w:r w:rsidRPr="00396F00">
        <w:rPr>
          <w:sz w:val="16"/>
        </w:rPr>
        <w:t>actually taking</w:t>
      </w:r>
      <w:proofErr w:type="gramEnd"/>
      <w:r w:rsidRPr="00396F00">
        <w:rPr>
          <w:sz w:val="16"/>
        </w:rPr>
        <w:t xml:space="preserve"> measurements of what’s happening with the Gulf Stream, and the Times is taking notice. Its story was accompanied by a vibrant multimedia treatment, but the message was muddled. Data show that Europe might </w:t>
      </w:r>
      <w:proofErr w:type="gramStart"/>
      <w:r w:rsidRPr="00396F00">
        <w:rPr>
          <w:sz w:val="16"/>
        </w:rPr>
        <w:t>actually get</w:t>
      </w:r>
      <w:proofErr w:type="gramEnd"/>
      <w:r w:rsidRPr="00396F00">
        <w:rPr>
          <w:sz w:val="16"/>
        </w:rPr>
        <w:t xml:space="preserve"> warmer rather than colder. Or maybe Europe will get colder, but that “might ultimately be muted or possibly canceled out by continued global heating.”</w:t>
      </w:r>
    </w:p>
    <w:p w14:paraId="098E7F37" w14:textId="77777777" w:rsidR="005C3552" w:rsidRPr="00396F00" w:rsidRDefault="005C3552" w:rsidP="005C3552">
      <w:pPr>
        <w:rPr>
          <w:sz w:val="16"/>
        </w:rPr>
      </w:pPr>
      <w:r w:rsidRPr="00396F00">
        <w:rPr>
          <w:sz w:val="16"/>
        </w:rPr>
        <w:t>This is good, careful reporting, reflecting the work and words of scientists who are by nature cautious. And yet all of it seems insufficient given the cataclysmic events we may be facing.</w:t>
      </w:r>
    </w:p>
    <w:p w14:paraId="3AB31475" w14:textId="77777777" w:rsidR="005C3552" w:rsidRPr="00396F00" w:rsidRDefault="005C3552" w:rsidP="005C3552">
      <w:pPr>
        <w:rPr>
          <w:sz w:val="16"/>
        </w:rPr>
      </w:pPr>
      <w:r w:rsidRPr="00396F00">
        <w:rPr>
          <w:sz w:val="16"/>
        </w:rPr>
        <w:t xml:space="preserve">The Times does manage to bring on the drama by quoting from a story it published in 1998, around the same time that Calvin’s article appeared in The Atlantic. That’s when the Times profiled Wallace S. </w:t>
      </w:r>
      <w:proofErr w:type="spellStart"/>
      <w:r w:rsidRPr="00396F00">
        <w:rPr>
          <w:sz w:val="16"/>
        </w:rPr>
        <w:t>Broecker</w:t>
      </w:r>
      <w:proofErr w:type="spellEnd"/>
      <w:r w:rsidRPr="00396F00">
        <w:rPr>
          <w:sz w:val="16"/>
        </w:rPr>
        <w:t xml:space="preserve">, whom it described in its headline as the “Iconoclastic Guru </w:t>
      </w:r>
      <w:proofErr w:type="gramStart"/>
      <w:r w:rsidRPr="00396F00">
        <w:rPr>
          <w:sz w:val="16"/>
        </w:rPr>
        <w:t>Of</w:t>
      </w:r>
      <w:proofErr w:type="gramEnd"/>
      <w:r w:rsidRPr="00396F00">
        <w:rPr>
          <w:sz w:val="16"/>
        </w:rPr>
        <w:t xml:space="preserve"> The Climate Debate.”</w:t>
      </w:r>
    </w:p>
    <w:p w14:paraId="03249E2E" w14:textId="77777777" w:rsidR="005C3552" w:rsidRPr="00396F00" w:rsidRDefault="005C3552" w:rsidP="005C3552">
      <w:pPr>
        <w:rPr>
          <w:sz w:val="16"/>
        </w:rPr>
      </w:pPr>
      <w:r w:rsidRPr="00396F00">
        <w:rPr>
          <w:rStyle w:val="StyleUnderline"/>
        </w:rPr>
        <w:t>“The climate system is</w:t>
      </w:r>
      <w:r w:rsidRPr="00396F00">
        <w:rPr>
          <w:sz w:val="16"/>
        </w:rPr>
        <w:t xml:space="preserve"> </w:t>
      </w:r>
      <w:r w:rsidRPr="00396F00">
        <w:rPr>
          <w:rStyle w:val="Emphasis"/>
        </w:rPr>
        <w:t>an angry beast</w:t>
      </w:r>
      <w:r w:rsidRPr="00396F00">
        <w:rPr>
          <w:sz w:val="16"/>
        </w:rPr>
        <w:t xml:space="preserve">, and </w:t>
      </w:r>
      <w:r w:rsidRPr="00396F00">
        <w:rPr>
          <w:rStyle w:val="StyleUnderline"/>
        </w:rPr>
        <w:t>we are</w:t>
      </w:r>
      <w:r w:rsidRPr="00396F00">
        <w:rPr>
          <w:sz w:val="16"/>
        </w:rPr>
        <w:t xml:space="preserve"> </w:t>
      </w:r>
      <w:r w:rsidRPr="00396F00">
        <w:rPr>
          <w:rStyle w:val="Emphasis"/>
        </w:rPr>
        <w:t>poking</w:t>
      </w:r>
      <w:r w:rsidRPr="00396F00">
        <w:rPr>
          <w:sz w:val="16"/>
        </w:rPr>
        <w:t xml:space="preserve"> it </w:t>
      </w:r>
      <w:r w:rsidRPr="00396F00">
        <w:rPr>
          <w:rStyle w:val="StyleUnderline"/>
        </w:rPr>
        <w:t>with</w:t>
      </w:r>
      <w:r w:rsidRPr="00396F00">
        <w:rPr>
          <w:sz w:val="16"/>
        </w:rPr>
        <w:t xml:space="preserve"> </w:t>
      </w:r>
      <w:r w:rsidRPr="00396F00">
        <w:rPr>
          <w:rStyle w:val="Emphasis"/>
        </w:rPr>
        <w:t>sticks</w:t>
      </w:r>
      <w:r w:rsidRPr="00396F00">
        <w:rPr>
          <w:sz w:val="16"/>
        </w:rPr>
        <w:t xml:space="preserve">,” </w:t>
      </w:r>
      <w:proofErr w:type="spellStart"/>
      <w:r w:rsidRPr="00396F00">
        <w:rPr>
          <w:sz w:val="16"/>
        </w:rPr>
        <w:t>Broecker</w:t>
      </w:r>
      <w:proofErr w:type="spellEnd"/>
      <w:r w:rsidRPr="00396F00">
        <w:rPr>
          <w:sz w:val="16"/>
        </w:rPr>
        <w:t xml:space="preserve"> said.</w:t>
      </w:r>
    </w:p>
    <w:p w14:paraId="2ED4FDBD" w14:textId="77777777" w:rsidR="005C3552" w:rsidRPr="00396F00" w:rsidRDefault="005C3552" w:rsidP="005C3552">
      <w:pPr>
        <w:rPr>
          <w:sz w:val="16"/>
        </w:rPr>
      </w:pPr>
      <w:r w:rsidRPr="00396F00">
        <w:rPr>
          <w:sz w:val="16"/>
        </w:rPr>
        <w:t xml:space="preserve">We should have listened to </w:t>
      </w:r>
      <w:proofErr w:type="spellStart"/>
      <w:r w:rsidRPr="00396F00">
        <w:rPr>
          <w:sz w:val="16"/>
        </w:rPr>
        <w:t>Broecker</w:t>
      </w:r>
      <w:proofErr w:type="spellEnd"/>
      <w:r w:rsidRPr="00396F00">
        <w:rPr>
          <w:sz w:val="16"/>
        </w:rPr>
        <w:t xml:space="preserve">. We should have listened to Calvin. </w:t>
      </w:r>
      <w:r w:rsidRPr="00396F00">
        <w:rPr>
          <w:rStyle w:val="StyleUnderline"/>
        </w:rPr>
        <w:t>We now need to take</w:t>
      </w:r>
      <w:r w:rsidRPr="00396F00">
        <w:rPr>
          <w:sz w:val="16"/>
        </w:rPr>
        <w:t xml:space="preserve"> </w:t>
      </w:r>
      <w:r w:rsidRPr="00396F00">
        <w:rPr>
          <w:rStyle w:val="Emphasis"/>
        </w:rPr>
        <w:t>drastic measures</w:t>
      </w:r>
      <w:r w:rsidRPr="00396F00">
        <w:rPr>
          <w:sz w:val="16"/>
        </w:rPr>
        <w:t xml:space="preserve"> </w:t>
      </w:r>
      <w:r w:rsidRPr="00396F00">
        <w:rPr>
          <w:rStyle w:val="StyleUnderline"/>
        </w:rPr>
        <w:t>as</w:t>
      </w:r>
      <w:r w:rsidRPr="00396F00">
        <w:rPr>
          <w:sz w:val="16"/>
        </w:rPr>
        <w:t xml:space="preserve"> </w:t>
      </w:r>
      <w:r w:rsidRPr="00396F00">
        <w:rPr>
          <w:rStyle w:val="Emphasis"/>
        </w:rPr>
        <w:t>quickly as possible</w:t>
      </w:r>
      <w:r w:rsidRPr="00396F00">
        <w:rPr>
          <w:sz w:val="16"/>
        </w:rPr>
        <w:t>. Let’s just hope that they don’t have to be quite as drastic as some of Calvin’s more extreme ideas, like bombing the fjords of Greenland to stop the flow of fresh water into the ocean.</w:t>
      </w:r>
    </w:p>
    <w:p w14:paraId="3C1709E3" w14:textId="77777777" w:rsidR="005C3552" w:rsidRDefault="005C3552" w:rsidP="005C3552"/>
    <w:p w14:paraId="5AE32C38" w14:textId="77777777" w:rsidR="005C3552" w:rsidRDefault="005C3552" w:rsidP="005C3552">
      <w:pPr>
        <w:pStyle w:val="Heading4"/>
        <w:rPr>
          <w:lang w:eastAsia="zh-TW"/>
        </w:rPr>
      </w:pPr>
      <w:r>
        <w:rPr>
          <w:lang w:eastAsia="zh-TW"/>
        </w:rPr>
        <w:t xml:space="preserve">Scientific consensus shows Grand Solar Minimum has no effects to the </w:t>
      </w:r>
      <w:proofErr w:type="gramStart"/>
      <w:r>
        <w:rPr>
          <w:lang w:eastAsia="zh-TW"/>
        </w:rPr>
        <w:t>climate</w:t>
      </w:r>
      <w:proofErr w:type="gramEnd"/>
      <w:r>
        <w:rPr>
          <w:lang w:eastAsia="zh-TW"/>
        </w:rPr>
        <w:t xml:space="preserve"> </w:t>
      </w:r>
    </w:p>
    <w:p w14:paraId="5824499E" w14:textId="77777777" w:rsidR="005C3552" w:rsidRPr="001013ED" w:rsidRDefault="005C3552" w:rsidP="005C3552">
      <w:pPr>
        <w:rPr>
          <w:lang w:eastAsia="zh-TW"/>
        </w:rPr>
      </w:pPr>
      <w:r w:rsidRPr="00D05775">
        <w:rPr>
          <w:rStyle w:val="Style13ptBold"/>
        </w:rPr>
        <w:t xml:space="preserve">NASA </w:t>
      </w:r>
      <w:r w:rsidRPr="00D05775">
        <w:rPr>
          <w:rStyle w:val="Style13ptBold"/>
          <w:lang w:eastAsia="zh-TW"/>
        </w:rPr>
        <w:t>20</w:t>
      </w:r>
      <w:r w:rsidRPr="00604C6D">
        <w:rPr>
          <w:lang w:eastAsia="zh-TW"/>
        </w:rPr>
        <w:t xml:space="preserve">, "There Is No Impending 'Mini Ice Age' – Climate Change: Vital Signs of the Planet," </w:t>
      </w:r>
      <w:r>
        <w:rPr>
          <w:lang w:eastAsia="zh-TW"/>
        </w:rPr>
        <w:t>NASA</w:t>
      </w:r>
      <w:r w:rsidRPr="00604C6D">
        <w:rPr>
          <w:lang w:eastAsia="zh-TW"/>
        </w:rPr>
        <w:t>, https://climate.nasa.gov/explore/ask-nasa-climate/2953/there-is-no-impending-mini-ice-age/</w:t>
      </w:r>
      <w:r>
        <w:rPr>
          <w:lang w:eastAsia="zh-TW"/>
        </w:rPr>
        <w:t>/ethanh</w:t>
      </w:r>
    </w:p>
    <w:p w14:paraId="0329141C" w14:textId="77777777" w:rsidR="005C3552" w:rsidRPr="001013ED" w:rsidRDefault="005C3552" w:rsidP="005C3552">
      <w:r w:rsidRPr="001013ED">
        <w:t>What Effect Do Solar Cycles Have on Earth’s Climate?</w:t>
      </w:r>
    </w:p>
    <w:p w14:paraId="59F52440" w14:textId="77777777" w:rsidR="005C3552" w:rsidRPr="00910D39" w:rsidRDefault="005C3552" w:rsidP="005C3552">
      <w:pPr>
        <w:rPr>
          <w:rStyle w:val="StyleUnderline"/>
        </w:rPr>
      </w:pPr>
      <w:r w:rsidRPr="001013ED">
        <w:t xml:space="preserve">According to the United Nations’ Intergovernmental Panel on Climate Change (IPCC), </w:t>
      </w:r>
      <w:r w:rsidRPr="00910D39">
        <w:rPr>
          <w:rStyle w:val="StyleUnderline"/>
        </w:rPr>
        <w:t>the current</w:t>
      </w:r>
      <w:r w:rsidRPr="0048579E">
        <w:rPr>
          <w:rStyle w:val="Emphasis"/>
        </w:rPr>
        <w:t xml:space="preserve"> scientific consensus</w:t>
      </w:r>
      <w:r w:rsidRPr="00910D39">
        <w:rPr>
          <w:rStyle w:val="StyleUnderline"/>
        </w:rPr>
        <w:t xml:space="preserve"> is that long and short-term variations in solar activity play only a very </w:t>
      </w:r>
      <w:r w:rsidRPr="0048579E">
        <w:rPr>
          <w:rStyle w:val="Emphasis"/>
        </w:rPr>
        <w:t>small role in Earth’s climate.</w:t>
      </w:r>
      <w:r w:rsidRPr="00910D39">
        <w:rPr>
          <w:rStyle w:val="StyleUnderline"/>
        </w:rPr>
        <w:t xml:space="preserve"> Warming from increased levels of human-produced greenhouse gases is </w:t>
      </w:r>
      <w:proofErr w:type="gramStart"/>
      <w:r w:rsidRPr="00910D39">
        <w:rPr>
          <w:rStyle w:val="StyleUnderline"/>
        </w:rPr>
        <w:t>actually many</w:t>
      </w:r>
      <w:proofErr w:type="gramEnd"/>
      <w:r w:rsidRPr="00910D39">
        <w:rPr>
          <w:rStyle w:val="StyleUnderline"/>
        </w:rPr>
        <w:t xml:space="preserve"> times stronger than any effects due to recent variations in solar activity.</w:t>
      </w:r>
    </w:p>
    <w:p w14:paraId="2C7CA04B" w14:textId="77777777" w:rsidR="005C3552" w:rsidRPr="0048579E" w:rsidRDefault="005C3552" w:rsidP="005C3552">
      <w:pPr>
        <w:rPr>
          <w:rStyle w:val="StyleUnderline"/>
        </w:rPr>
      </w:pPr>
      <w:r w:rsidRPr="001013ED">
        <w:t>For more than 40 years, satellites have observed the Sun's energy output, which has gone up or down by less than 0.1 percent during that period. Since 1750,</w:t>
      </w:r>
      <w:r w:rsidRPr="0048579E">
        <w:rPr>
          <w:rStyle w:val="StyleUnderline"/>
        </w:rPr>
        <w:t xml:space="preserve"> the warming driven by greenhouse gases coming from the human burning of fossil fuels is over 50 times greater than the slight extra warming coming from the Sun itself over that same time interval.</w:t>
      </w:r>
    </w:p>
    <w:p w14:paraId="441E1D16" w14:textId="77777777" w:rsidR="005C3552" w:rsidRPr="001013ED" w:rsidRDefault="005C3552" w:rsidP="005C3552">
      <w:r w:rsidRPr="001013ED">
        <w:t>Are We Headed for a ‘Grand Solar Minimum’? (And Will It Slow Down Global Warming?)</w:t>
      </w:r>
    </w:p>
    <w:p w14:paraId="524EA58A" w14:textId="77777777" w:rsidR="005C3552" w:rsidRPr="0048579E" w:rsidRDefault="005C3552" w:rsidP="005C3552">
      <w:pPr>
        <w:rPr>
          <w:rStyle w:val="StyleUnderline"/>
        </w:rPr>
      </w:pPr>
      <w:r w:rsidRPr="001013ED">
        <w:t xml:space="preserve">As mentioned, the Sun is currently experiencing a lower level of sunspot activity. Some scientists speculate that this may be the beginning of a Grand Solar Minimum — a decades-to-centuries-long period of low solar activity — while others say there is insufficient evidence to support that position. </w:t>
      </w:r>
      <w:r w:rsidRPr="0048579E">
        <w:rPr>
          <w:rStyle w:val="StyleUnderline"/>
        </w:rPr>
        <w:t xml:space="preserve">During a grand minimum, solar magnetism diminishes, sunspots appear </w:t>
      </w:r>
      <w:proofErr w:type="gramStart"/>
      <w:r w:rsidRPr="0048579E">
        <w:rPr>
          <w:rStyle w:val="StyleUnderline"/>
        </w:rPr>
        <w:t>infrequently</w:t>
      </w:r>
      <w:proofErr w:type="gramEnd"/>
      <w:r w:rsidRPr="0048579E">
        <w:rPr>
          <w:rStyle w:val="StyleUnderline"/>
        </w:rPr>
        <w:t xml:space="preserve"> and less ultraviolet radiation reaches Earth.</w:t>
      </w:r>
    </w:p>
    <w:p w14:paraId="2E318317" w14:textId="77777777" w:rsidR="005C3552" w:rsidRPr="001013ED" w:rsidRDefault="005C3552" w:rsidP="005C3552">
      <w:r w:rsidRPr="001013ED">
        <w:t xml:space="preserve">The largest recent event -- the “Maunder Minimum,” which lasted from 1645 and 1715 — overlapped with the “Little Ice Age” (13th to mid-19th century). While scientists continue to research whether an extended solar minimum could have contributed to cooling the climate, </w:t>
      </w:r>
      <w:r w:rsidRPr="0048579E">
        <w:rPr>
          <w:rStyle w:val="StyleUnderline"/>
        </w:rPr>
        <w:t>there is</w:t>
      </w:r>
      <w:r w:rsidRPr="0048579E">
        <w:rPr>
          <w:rStyle w:val="Emphasis"/>
        </w:rPr>
        <w:t xml:space="preserve"> little evidence </w:t>
      </w:r>
      <w:r w:rsidRPr="0048579E">
        <w:rPr>
          <w:rStyle w:val="StyleUnderline"/>
        </w:rPr>
        <w:t xml:space="preserve">that the Maunder Minimum </w:t>
      </w:r>
      <w:r w:rsidRPr="0048579E">
        <w:rPr>
          <w:rStyle w:val="Emphasis"/>
        </w:rPr>
        <w:t>sparked the Little Ice Age</w:t>
      </w:r>
      <w:r w:rsidRPr="0048579E">
        <w:rPr>
          <w:rStyle w:val="StyleUnderline"/>
        </w:rPr>
        <w:t>, or at least not entirely by itself</w:t>
      </w:r>
      <w:r w:rsidRPr="001013ED">
        <w:t xml:space="preserve"> (notably, the Little Ice Age began before the Maunder Minimum). Current theories on what caused the Little Ice Age </w:t>
      </w:r>
      <w:proofErr w:type="gramStart"/>
      <w:r w:rsidRPr="001013ED">
        <w:t>consider</w:t>
      </w:r>
      <w:proofErr w:type="gramEnd"/>
      <w:r w:rsidRPr="001013ED">
        <w:t xml:space="preserve"> that a variety of events could have contributed, with natural fluctuations in ocean circulation, changes in land use by humans and cooling from a less active sun also playing roles; overall, cooling caused by volcanic aerosols likely played the title role.</w:t>
      </w:r>
    </w:p>
    <w:p w14:paraId="3C7EC8AC" w14:textId="77777777" w:rsidR="005C3552" w:rsidRPr="001013ED" w:rsidRDefault="005C3552" w:rsidP="005C3552">
      <w:pPr>
        <w:rPr>
          <w:rStyle w:val="StyleUnderline"/>
        </w:rPr>
      </w:pPr>
      <w:r w:rsidRPr="001013ED">
        <w:t>Several studies in recent years have looked at the effects that another Grand Solar Minimum might have on global surface temperatures.</w:t>
      </w:r>
      <w:r w:rsidRPr="001013ED">
        <w:rPr>
          <w:rStyle w:val="StyleUnderline"/>
        </w:rPr>
        <w:t xml:space="preserve"> These studies have suggested that while a grand minimum might cool the planet as much as 0.3 degrees C, this would, at best, slow down but</w:t>
      </w:r>
      <w:r w:rsidRPr="00215CC9">
        <w:rPr>
          <w:rStyle w:val="Emphasis"/>
        </w:rPr>
        <w:t xml:space="preserve"> not reverse human-caused global warming</w:t>
      </w:r>
      <w:r w:rsidRPr="001013ED">
        <w:rPr>
          <w:rStyle w:val="StyleUnderline"/>
        </w:rPr>
        <w:t>.</w:t>
      </w:r>
      <w:r w:rsidRPr="001013ED">
        <w:t xml:space="preserve"> There would be a small decline of energy reaching Earth; howeve</w:t>
      </w:r>
      <w:r w:rsidRPr="001013ED">
        <w:rPr>
          <w:rStyle w:val="StyleUnderline"/>
        </w:rPr>
        <w:t>r, just three years of current carbon dioxide concentration growth would make up for it.</w:t>
      </w:r>
      <w:r w:rsidRPr="001013ED">
        <w:t xml:space="preserve"> In addition, the Grand Solar Minimum would be modest and temporary,</w:t>
      </w:r>
      <w:r w:rsidRPr="001013ED">
        <w:rPr>
          <w:rStyle w:val="StyleUnderline"/>
        </w:rPr>
        <w:t xml:space="preserve"> with global temperatures quickly rebounding once the event concluded.</w:t>
      </w:r>
    </w:p>
    <w:p w14:paraId="66E5349D" w14:textId="77777777" w:rsidR="005C3552" w:rsidRPr="001013ED" w:rsidRDefault="005C3552" w:rsidP="005C3552">
      <w:pPr>
        <w:rPr>
          <w:rStyle w:val="StyleUnderline"/>
        </w:rPr>
      </w:pPr>
      <w:r w:rsidRPr="001013ED">
        <w:rPr>
          <w:rStyle w:val="StyleUnderline"/>
        </w:rPr>
        <w:t>Moreover, even a prolonged Grand Solar Minimum or Maunder Minimum would only briefly and minimally offset human-caused warming.</w:t>
      </w:r>
    </w:p>
    <w:p w14:paraId="02206BD7" w14:textId="77777777" w:rsidR="005C3552" w:rsidRDefault="005C3552" w:rsidP="005C3552">
      <w:pPr>
        <w:rPr>
          <w:lang w:eastAsia="zh-TW"/>
        </w:rPr>
      </w:pPr>
    </w:p>
    <w:p w14:paraId="30D5D3CC" w14:textId="77777777" w:rsidR="005C3552" w:rsidRDefault="005C3552" w:rsidP="005C3552">
      <w:pPr>
        <w:rPr>
          <w:lang w:eastAsia="zh-TW"/>
        </w:rPr>
      </w:pPr>
    </w:p>
    <w:p w14:paraId="162B17E6" w14:textId="77777777" w:rsidR="005C3552" w:rsidRDefault="005C3552" w:rsidP="005C3552">
      <w:pPr>
        <w:pStyle w:val="Heading4"/>
        <w:rPr>
          <w:lang w:eastAsia="zh-TW"/>
        </w:rPr>
      </w:pPr>
      <w:r>
        <w:rPr>
          <w:lang w:eastAsia="zh-TW"/>
        </w:rPr>
        <w:t xml:space="preserve">Human actions </w:t>
      </w:r>
      <w:proofErr w:type="gramStart"/>
      <w:r>
        <w:rPr>
          <w:lang w:eastAsia="zh-TW"/>
        </w:rPr>
        <w:t>disrupts</w:t>
      </w:r>
      <w:proofErr w:type="gramEnd"/>
      <w:r>
        <w:rPr>
          <w:lang w:eastAsia="zh-TW"/>
        </w:rPr>
        <w:t xml:space="preserve"> the thermohaline circulation---only internal link to ice age </w:t>
      </w:r>
    </w:p>
    <w:p w14:paraId="0E40946C" w14:textId="77777777" w:rsidR="005C3552" w:rsidRDefault="005C3552" w:rsidP="005C3552">
      <w:pPr>
        <w:rPr>
          <w:lang w:eastAsia="zh-TW"/>
        </w:rPr>
      </w:pPr>
      <w:r w:rsidRPr="00345DD6">
        <w:rPr>
          <w:lang w:eastAsia="zh-TW"/>
        </w:rPr>
        <w:t>Jason</w:t>
      </w:r>
      <w:r w:rsidRPr="00345DD6">
        <w:rPr>
          <w:rStyle w:val="Style13ptBold"/>
          <w:lang w:eastAsia="zh-TW"/>
        </w:rPr>
        <w:t xml:space="preserve"> Baer</w:t>
      </w:r>
      <w:r w:rsidRPr="00345DD6">
        <w:rPr>
          <w:rStyle w:val="Style13ptBold"/>
        </w:rPr>
        <w:t xml:space="preserve"> 1</w:t>
      </w:r>
      <w:r w:rsidRPr="00345DD6">
        <w:rPr>
          <w:rStyle w:val="Style13ptBold"/>
          <w:lang w:eastAsia="zh-TW"/>
        </w:rPr>
        <w:t>9</w:t>
      </w:r>
      <w:r w:rsidRPr="00345DD6">
        <w:rPr>
          <w:lang w:eastAsia="zh-TW"/>
        </w:rPr>
        <w:t xml:space="preserve">, "THC is shutting down... and it's not what you think — </w:t>
      </w:r>
      <w:proofErr w:type="spellStart"/>
      <w:r w:rsidRPr="00345DD6">
        <w:rPr>
          <w:lang w:eastAsia="zh-TW"/>
        </w:rPr>
        <w:t>PassioInventa</w:t>
      </w:r>
      <w:proofErr w:type="spellEnd"/>
      <w:r w:rsidRPr="00345DD6">
        <w:rPr>
          <w:lang w:eastAsia="zh-TW"/>
        </w:rPr>
        <w:t xml:space="preserve">," </w:t>
      </w:r>
      <w:proofErr w:type="spellStart"/>
      <w:r w:rsidRPr="00345DD6">
        <w:rPr>
          <w:lang w:eastAsia="zh-TW"/>
        </w:rPr>
        <w:t>PassioInventa</w:t>
      </w:r>
      <w:proofErr w:type="spellEnd"/>
      <w:r w:rsidRPr="00345DD6">
        <w:rPr>
          <w:lang w:eastAsia="zh-TW"/>
        </w:rPr>
        <w:t>, https://piphd.com/articles/2018/11/4/thc-is-shutting-down-and-its-not-what-you-think</w:t>
      </w:r>
      <w:r>
        <w:rPr>
          <w:lang w:eastAsia="zh-TW"/>
        </w:rPr>
        <w:t>//ethanh</w:t>
      </w:r>
    </w:p>
    <w:p w14:paraId="5E8A99BF" w14:textId="77777777" w:rsidR="005C3552" w:rsidRPr="00345DD6" w:rsidRDefault="005C3552" w:rsidP="005C3552">
      <w:r w:rsidRPr="00345DD6">
        <w:t xml:space="preserve">Usually, when we think of going up in latitude, we think of climates getting colder. </w:t>
      </w:r>
    </w:p>
    <w:p w14:paraId="06391C2B" w14:textId="77777777" w:rsidR="005C3552" w:rsidRPr="00345DD6" w:rsidRDefault="005C3552" w:rsidP="005C3552">
      <w:r w:rsidRPr="00345DD6">
        <w:t xml:space="preserve">But across the globe we see anomalies: in the winter, Toronto is a frigid hellscape while Barcelona, which shares the same latitude, still boasts nude beaches. The same goes for the strangely balmy coast of Ireland, which shares its latitude with Siberia, and even for Iceland (which, despite its name, experiences very mild winters), which is situated at the same latitude as Alaska. It turns out the reason behind </w:t>
      </w:r>
      <w:proofErr w:type="gramStart"/>
      <w:r w:rsidRPr="00345DD6">
        <w:t>all of</w:t>
      </w:r>
      <w:proofErr w:type="gramEnd"/>
      <w:r w:rsidRPr="00345DD6">
        <w:t xml:space="preserve"> these anomalies has to do with the ocean, </w:t>
      </w:r>
      <w:r w:rsidRPr="004A119B">
        <w:rPr>
          <w:rStyle w:val="StyleUnderline"/>
        </w:rPr>
        <w:t xml:space="preserve">which uses a system that transports heat, nutrients, and oxygen across the entire planet. This system, often referred to as the Great Ocean Conveyor Belt, is called thermohaline circulation. </w:t>
      </w:r>
      <w:r w:rsidRPr="00345DD6">
        <w:t>What would our world look like without this massive regulator, you ask? We may know soon.</w:t>
      </w:r>
    </w:p>
    <w:p w14:paraId="57FA40B0" w14:textId="77777777" w:rsidR="005C3552" w:rsidRPr="00580E43" w:rsidRDefault="005C3552" w:rsidP="005C3552">
      <w:pPr>
        <w:rPr>
          <w:u w:val="single"/>
        </w:rPr>
      </w:pPr>
      <w:r w:rsidRPr="00580E43">
        <w:rPr>
          <w:rStyle w:val="StyleUnderline"/>
        </w:rPr>
        <w:t>Thermohaline circulation was named after the two factors that contribute to this planet-wide conveyor system: thermo</w:t>
      </w:r>
      <w:r w:rsidRPr="00580E43">
        <w:rPr>
          <w:rStyle w:val="StyleUnderline"/>
        </w:rPr>
        <w:softHyphen/>
        <w:t>- for temperature, and -</w:t>
      </w:r>
      <w:proofErr w:type="spellStart"/>
      <w:r w:rsidRPr="00580E43">
        <w:rPr>
          <w:rStyle w:val="StyleUnderline"/>
        </w:rPr>
        <w:t>haline</w:t>
      </w:r>
      <w:proofErr w:type="spellEnd"/>
      <w:r w:rsidRPr="00580E43">
        <w:rPr>
          <w:rStyle w:val="StyleUnderline"/>
        </w:rPr>
        <w:softHyphen/>
        <w:t xml:space="preserve"> for saltiness. Thermohaline circulation is driven by water density, and works on the principle that colder, saltier water will sink below warmer, less salty water because it is </w:t>
      </w:r>
      <w:proofErr w:type="gramStart"/>
      <w:r w:rsidRPr="00580E43">
        <w:rPr>
          <w:rStyle w:val="StyleUnderline"/>
        </w:rPr>
        <w:t>more dense</w:t>
      </w:r>
      <w:proofErr w:type="gramEnd"/>
      <w:r w:rsidRPr="00345DD6">
        <w:t xml:space="preserve">. When oceanic currents, which are constantly moving all over the globe, carry cold, deep water from cold regions (like the poles) to warm regions (near the equator), </w:t>
      </w:r>
      <w:r w:rsidRPr="00580E43">
        <w:rPr>
          <w:rStyle w:val="StyleUnderline"/>
        </w:rPr>
        <w:t>the water gets warmer and rises, and the large amounts of rainfall in the tropics help dilute it so it’s less salty.</w:t>
      </w:r>
    </w:p>
    <w:p w14:paraId="36907A14" w14:textId="77777777" w:rsidR="005C3552" w:rsidRPr="00345DD6" w:rsidRDefault="005C3552" w:rsidP="005C3552">
      <w:r w:rsidRPr="00345DD6">
        <w:t>Eventually this water travels back towards the poles, where it releases its heat and becomes colder, and where high evaporation and low rainfall make it saltier. This now high-density water sinks down to the seafloor, where it begins the process again</w:t>
      </w:r>
      <w:r w:rsidRPr="00295CA6">
        <w:rPr>
          <w:rStyle w:val="StyleUnderline"/>
        </w:rPr>
        <w:t xml:space="preserve">. In this way, water circulates around the globe, bringing the heat from warm water to cold regions and the cold, nutrient rich water from the poles to ecosystems on the equator. </w:t>
      </w:r>
      <w:r w:rsidRPr="00345DD6">
        <w:t xml:space="preserve">This phenomenon is why we see native populations of penguins on the Galapagos Islands, which are located as far from the north or south poles as they possibly could be, and why Europe is warmer than Canada. </w:t>
      </w:r>
    </w:p>
    <w:p w14:paraId="5FA81872" w14:textId="77777777" w:rsidR="005C3552" w:rsidRPr="00345DD6" w:rsidRDefault="005C3552" w:rsidP="005C3552">
      <w:r w:rsidRPr="00345DD6">
        <w:t xml:space="preserve">One of the most impressive examples of how thermohaline circulation affects our world can be found in the Gulf Stream, a massive, </w:t>
      </w:r>
      <w:proofErr w:type="gramStart"/>
      <w:r w:rsidRPr="00345DD6">
        <w:t>warm-water</w:t>
      </w:r>
      <w:proofErr w:type="gramEnd"/>
      <w:r w:rsidRPr="00345DD6">
        <w:t xml:space="preserve"> current off the east coast of the United States that transports more water than all of the world’s rivers combined. It acts like a river, too, carrying warm, tropical waters along the surface of the ocean from the Caribbean all the way to the cold, sub-polar regions of the North </w:t>
      </w:r>
      <w:proofErr w:type="gramStart"/>
      <w:r w:rsidRPr="00345DD6">
        <w:t>Atlantic ocean</w:t>
      </w:r>
      <w:proofErr w:type="gramEnd"/>
      <w:r w:rsidRPr="00345DD6">
        <w:t xml:space="preserve">. </w:t>
      </w:r>
    </w:p>
    <w:p w14:paraId="4EBEBCAF" w14:textId="77777777" w:rsidR="005C3552" w:rsidRPr="00345DD6" w:rsidRDefault="005C3552" w:rsidP="005C3552">
      <w:r w:rsidRPr="00345DD6">
        <w:t xml:space="preserve">As it travels north, the heat dissipates from its waters and warms western Europe, ensuring a temperate climate for Great Britain, Spain, and even as far east as Norway. When it arrives in the North Atlantic it is cold and salty, ready to sink to the bottom of the ocean and begin its journey south as a current now called the North Atlantic Deep Water, which travels underneath the warm waters of the Gulf Stream. </w:t>
      </w:r>
    </w:p>
    <w:p w14:paraId="0659554D" w14:textId="77777777" w:rsidR="005C3552" w:rsidRPr="00295CA6" w:rsidRDefault="005C3552" w:rsidP="005C3552">
      <w:pPr>
        <w:rPr>
          <w:rStyle w:val="StyleUnderline"/>
        </w:rPr>
      </w:pPr>
      <w:r w:rsidRPr="00345DD6">
        <w:t xml:space="preserve">We call this system of currents Atlantic Meridional Overturning Circulation (AMOC), </w:t>
      </w:r>
      <w:r w:rsidRPr="00295CA6">
        <w:rPr>
          <w:rStyle w:val="StyleUnderline"/>
        </w:rPr>
        <w:t xml:space="preserve">which is a critical part of global circulation that determines the climates of eastern North America and Europe through the transport of heat. </w:t>
      </w:r>
    </w:p>
    <w:p w14:paraId="2C2A28A4" w14:textId="77777777" w:rsidR="005C3552" w:rsidRPr="004A119B" w:rsidRDefault="005C3552" w:rsidP="005C3552">
      <w:pPr>
        <w:rPr>
          <w:rStyle w:val="Emphasis"/>
        </w:rPr>
      </w:pPr>
      <w:r w:rsidRPr="00345DD6">
        <w:t xml:space="preserve">Here’s where we get to the problem: a group of scientists led by Michael Mann and Stefan </w:t>
      </w:r>
      <w:proofErr w:type="spellStart"/>
      <w:r w:rsidRPr="00345DD6">
        <w:t>Rahmsdorf</w:t>
      </w:r>
      <w:proofErr w:type="spellEnd"/>
      <w:r w:rsidRPr="00345DD6">
        <w:t xml:space="preserve"> recently found that </w:t>
      </w:r>
      <w:hyperlink r:id="rId144" w:history="1">
        <w:r w:rsidRPr="00345DD6">
          <w:rPr>
            <w:rStyle w:val="Hyperlink"/>
          </w:rPr>
          <w:t>AMOC is shutting down.</w:t>
        </w:r>
      </w:hyperlink>
      <w:r w:rsidRPr="00345DD6">
        <w:t xml:space="preserve"> It’s happening slowly, and it’s still under debate how much it will affect our lives,</w:t>
      </w:r>
      <w:r w:rsidRPr="004A119B">
        <w:rPr>
          <w:rStyle w:val="StyleUnderline"/>
        </w:rPr>
        <w:t xml:space="preserve"> but we are confident of one thing: </w:t>
      </w:r>
      <w:r w:rsidRPr="004A119B">
        <w:rPr>
          <w:rStyle w:val="Emphasis"/>
        </w:rPr>
        <w:t xml:space="preserve">we are the ones causing it. </w:t>
      </w:r>
    </w:p>
    <w:p w14:paraId="6865E1DC" w14:textId="77777777" w:rsidR="005C3552" w:rsidRPr="00345DD6" w:rsidRDefault="005C3552" w:rsidP="005C3552">
      <w:r w:rsidRPr="00345DD6">
        <w:t>The transport of heat and water by AMOC and the currents that contribute to it rely on the conditions of the ocean in certain regions to push them along: namely,</w:t>
      </w:r>
      <w:r w:rsidRPr="00574182">
        <w:rPr>
          <w:rStyle w:val="StyleUnderline"/>
        </w:rPr>
        <w:t xml:space="preserve"> a warm equatorial region to drive North Atlantic Deep Water to the surface, and a cold, salty North Atlantic to drive Gulf Stream waters down to the ocean floor</w:t>
      </w:r>
      <w:r w:rsidRPr="00345DD6">
        <w:t xml:space="preserve">. These temperature differences between the two regions keep these currents moving like conveyor belts, driving heat and nutrients through the Atlantic Ocean. </w:t>
      </w:r>
    </w:p>
    <w:p w14:paraId="27969D4C" w14:textId="77777777" w:rsidR="005C3552" w:rsidRPr="00574182" w:rsidRDefault="005C3552" w:rsidP="005C3552">
      <w:pPr>
        <w:rPr>
          <w:u w:val="single"/>
        </w:rPr>
      </w:pPr>
      <w:r w:rsidRPr="00295CA6">
        <w:rPr>
          <w:rStyle w:val="StyleUnderline"/>
        </w:rPr>
        <w:t>However, as global warming causes more and more ice to melt in the Arctic, the waters near the poles are becoming less salty, and therefore less dense. In the summer of 2016, the Arctic lost 23,600 square miles of ice in one day,</w:t>
      </w:r>
      <w:r w:rsidRPr="00345DD6">
        <w:t xml:space="preserve"> and the Greenland ice sheet, which is the second largest body of ice on earth after Antarctica, reached a record low. T</w:t>
      </w:r>
      <w:r w:rsidRPr="00295CA6">
        <w:rPr>
          <w:rStyle w:val="StyleUnderline"/>
        </w:rPr>
        <w:t xml:space="preserve">his massive input of fresh water makes the cold, salty water coming up from the Gulf Stream less likely to sink, and has contributed to a </w:t>
      </w:r>
      <w:hyperlink r:id="rId145" w:history="1">
        <w:r w:rsidRPr="00295CA6">
          <w:rPr>
            <w:rStyle w:val="StyleUnderline"/>
          </w:rPr>
          <w:t xml:space="preserve">slowdown of AMOC of 15-20% </w:t>
        </w:r>
      </w:hyperlink>
      <w:r w:rsidRPr="00295CA6">
        <w:rPr>
          <w:rStyle w:val="StyleUnderline"/>
        </w:rPr>
        <w:t xml:space="preserve">in the past century. As more sea ice melts and fresh water is added to the system, AMOC will slow even further, and could shut down entirely.  </w:t>
      </w:r>
    </w:p>
    <w:p w14:paraId="581D476C" w14:textId="77777777" w:rsidR="005C3552" w:rsidRPr="00345DD6" w:rsidRDefault="005C3552" w:rsidP="005C3552">
      <w:r w:rsidRPr="00345DD6">
        <w:t xml:space="preserve">Arctic ice has reached record lows in recent years, and scientists believe we could see an ice-free arctic by </w:t>
      </w:r>
      <w:proofErr w:type="gramStart"/>
      <w:r w:rsidRPr="00345DD6">
        <w:t>2050</w:t>
      </w:r>
      <w:proofErr w:type="gramEnd"/>
    </w:p>
    <w:p w14:paraId="7649D9C4" w14:textId="77777777" w:rsidR="005C3552" w:rsidRPr="00345DD6" w:rsidRDefault="005C3552" w:rsidP="005C3552">
      <w:r w:rsidRPr="00345DD6">
        <w:t xml:space="preserve">To conduct this study, a team of scientists led by Stephen </w:t>
      </w:r>
      <w:proofErr w:type="spellStart"/>
      <w:r w:rsidRPr="00345DD6">
        <w:t>Rahmsdorf</w:t>
      </w:r>
      <w:proofErr w:type="spellEnd"/>
      <w:r w:rsidRPr="00345DD6">
        <w:t xml:space="preserve"> analyzed multiple factors across the Atlantic Ocean. The shrinking of the Greenland ice sheet and the input of fresh water was an obvious driving force behind the slowing of AMOC. But they also noticed an acceleration of </w:t>
      </w:r>
      <w:hyperlink r:id="rId146" w:anchor=".XF9MRs9Ki1v" w:history="1">
        <w:r w:rsidRPr="00345DD6">
          <w:rPr>
            <w:rStyle w:val="Hyperlink"/>
          </w:rPr>
          <w:t>sea level rise</w:t>
        </w:r>
      </w:hyperlink>
      <w:r w:rsidRPr="00345DD6">
        <w:t xml:space="preserve"> on the east coast of the United States, 2 to 3 times faster than the global average. </w:t>
      </w:r>
    </w:p>
    <w:p w14:paraId="0A3424C0" w14:textId="77777777" w:rsidR="005C3552" w:rsidRPr="00345DD6" w:rsidRDefault="005C3552" w:rsidP="005C3552">
      <w:r w:rsidRPr="00345DD6">
        <w:t xml:space="preserve">This is because as the Gulf Stream moves water up towards the North Atlantic, it pulls water east away from the Atlantic coast of North America, resulting in a </w:t>
      </w:r>
      <w:proofErr w:type="gramStart"/>
      <w:r w:rsidRPr="00345DD6">
        <w:t>3-5 foot</w:t>
      </w:r>
      <w:proofErr w:type="gramEnd"/>
      <w:r w:rsidRPr="00345DD6">
        <w:t xml:space="preserve"> lower sea level on this coast than on the other side of the Gulf Stream. As these currents slow, this sea level difference is offset, and we see increases in sea level across the eastern seaboard. As AMOC continues to slow, cities like New York and Boston may face rising sea levels of up to 5 feet, in addition to the global sea level rise expected due to global warming. For coastal cities, this may require massive changes in architecture to accommodate rising seas. </w:t>
      </w:r>
    </w:p>
    <w:p w14:paraId="0D7286A3" w14:textId="77777777" w:rsidR="005C3552" w:rsidRPr="00345DD6" w:rsidRDefault="005C3552" w:rsidP="005C3552">
      <w:r w:rsidRPr="00345DD6">
        <w:t xml:space="preserve">Another indication that AMOC has been slowing came in the form of a temperature anomaly on a </w:t>
      </w:r>
      <w:hyperlink r:id="rId147" w:history="1">
        <w:r w:rsidRPr="00345DD6">
          <w:rPr>
            <w:rStyle w:val="Hyperlink"/>
          </w:rPr>
          <w:t>global warming survey</w:t>
        </w:r>
      </w:hyperlink>
      <w:r w:rsidRPr="00345DD6">
        <w:t xml:space="preserve"> conducted by NOAA. Although temperature averages have continued to increase across the entire globe, a small oceanic region south of Greenland seemed to have </w:t>
      </w:r>
      <w:proofErr w:type="gramStart"/>
      <w:r w:rsidRPr="00345DD6">
        <w:t>actually gotten</w:t>
      </w:r>
      <w:proofErr w:type="gramEnd"/>
      <w:r w:rsidRPr="00345DD6">
        <w:t xml:space="preserve"> colder, reaching </w:t>
      </w:r>
      <w:hyperlink r:id="rId148" w:history="1">
        <w:r w:rsidRPr="00345DD6">
          <w:rPr>
            <w:rStyle w:val="Hyperlink"/>
          </w:rPr>
          <w:t>record cold temperatures in 2015</w:t>
        </w:r>
      </w:hyperlink>
      <w:r w:rsidRPr="00345DD6">
        <w:t xml:space="preserve">. </w:t>
      </w:r>
    </w:p>
    <w:p w14:paraId="7DA3C71F" w14:textId="77777777" w:rsidR="005C3552" w:rsidRPr="00345DD6" w:rsidRDefault="005C3552" w:rsidP="005C3552">
      <w:r w:rsidRPr="00345DD6">
        <w:t xml:space="preserve">At first, the scientists thought their measurements in that region had been inaccurate. But </w:t>
      </w:r>
      <w:proofErr w:type="spellStart"/>
      <w:r w:rsidRPr="00345DD6">
        <w:t>Rahmsdorf</w:t>
      </w:r>
      <w:proofErr w:type="spellEnd"/>
      <w:r w:rsidRPr="00345DD6">
        <w:t xml:space="preserve"> and his team were able to explain this phenomenon: this region is now colder because it was previously warmed by a powerful Gulf Stream, which has since weakened, resulting in less warm water transport into the North Atlantic. This suggests the warm water that drives this circulation is getting less efficient, and that we may be in for large changes to the oceanic ecosystem in the coming years. </w:t>
      </w:r>
    </w:p>
    <w:p w14:paraId="0F1ADB0A" w14:textId="77777777" w:rsidR="005C3552" w:rsidRPr="00345DD6" w:rsidRDefault="005C3552" w:rsidP="005C3552">
      <w:proofErr w:type="spellStart"/>
      <w:r w:rsidRPr="00345DD6">
        <w:t>Rahmsdorf</w:t>
      </w:r>
      <w:proofErr w:type="spellEnd"/>
      <w:r w:rsidRPr="00345DD6">
        <w:t xml:space="preserve"> believes that a weakening of global currents this severe has not occurred in a thousand years or more, and that it could result in </w:t>
      </w:r>
      <w:hyperlink r:id="rId149" w:history="1">
        <w:r w:rsidRPr="00345DD6">
          <w:rPr>
            <w:rStyle w:val="Hyperlink"/>
          </w:rPr>
          <w:t>drastic consequences to the environment</w:t>
        </w:r>
      </w:hyperlink>
      <w:r w:rsidRPr="00345DD6">
        <w:t xml:space="preserve"> in the next century. </w:t>
      </w:r>
    </w:p>
    <w:p w14:paraId="1451BBF8" w14:textId="77777777" w:rsidR="005C3552" w:rsidRDefault="005C3552" w:rsidP="005C3552">
      <w:r w:rsidRPr="00345DD6">
        <w:t xml:space="preserve">What could some of these consequences look like? </w:t>
      </w:r>
      <w:r w:rsidRPr="00574182">
        <w:rPr>
          <w:rStyle w:val="StyleUnderline"/>
        </w:rPr>
        <w:t xml:space="preserve">The last time </w:t>
      </w:r>
      <w:r w:rsidRPr="00574182">
        <w:rPr>
          <w:rStyle w:val="Emphasis"/>
        </w:rPr>
        <w:t>thermohaline circulation shut down</w:t>
      </w:r>
      <w:r w:rsidRPr="00574182">
        <w:rPr>
          <w:rStyle w:val="StyleUnderline"/>
        </w:rPr>
        <w:t>, it caused an</w:t>
      </w:r>
      <w:r w:rsidRPr="00574182">
        <w:rPr>
          <w:rStyle w:val="Emphasis"/>
        </w:rPr>
        <w:t xml:space="preserve"> ice age that lasted almost 100,000 years,</w:t>
      </w:r>
      <w:r w:rsidRPr="00574182">
        <w:rPr>
          <w:rStyle w:val="StyleUnderline"/>
        </w:rPr>
        <w:t xml:space="preserve"> one which ended only about 11,000 years ago</w:t>
      </w:r>
      <w:r w:rsidRPr="00345DD6">
        <w:t xml:space="preserve">. Humans evolved and spread across the earth during this period, but the ice age caused extinction on the massive scale, resulting in the die-offs of more than half of all large mammals that have ever lived on earth. </w:t>
      </w:r>
    </w:p>
    <w:p w14:paraId="1EA4C873" w14:textId="77777777" w:rsidR="005C3552" w:rsidRDefault="005C3552" w:rsidP="005C3552"/>
    <w:p w14:paraId="32AAB5D3" w14:textId="77777777" w:rsidR="005C3552" w:rsidRDefault="005C3552" w:rsidP="005C3552"/>
    <w:p w14:paraId="5A0E3585" w14:textId="77777777" w:rsidR="005C3552" w:rsidRDefault="005C3552" w:rsidP="005C3552"/>
    <w:p w14:paraId="6E280F4C" w14:textId="77777777" w:rsidR="005C3552" w:rsidRDefault="005C3552" w:rsidP="005C3552">
      <w:pPr>
        <w:pStyle w:val="Heading4"/>
        <w:rPr>
          <w:lang w:eastAsia="zh-TW"/>
        </w:rPr>
      </w:pPr>
      <w:r>
        <w:rPr>
          <w:lang w:eastAsia="zh-TW"/>
        </w:rPr>
        <w:t xml:space="preserve">Warming turns---Reducing carbon </w:t>
      </w:r>
      <w:proofErr w:type="gramStart"/>
      <w:r>
        <w:rPr>
          <w:lang w:eastAsia="zh-TW"/>
        </w:rPr>
        <w:t>foot prints</w:t>
      </w:r>
      <w:proofErr w:type="gramEnd"/>
      <w:r>
        <w:rPr>
          <w:lang w:eastAsia="zh-TW"/>
        </w:rPr>
        <w:t xml:space="preserve"> is key to solve ice age </w:t>
      </w:r>
    </w:p>
    <w:p w14:paraId="11DFCA9A" w14:textId="77777777" w:rsidR="005C3552" w:rsidRPr="00345DD6" w:rsidRDefault="005C3552" w:rsidP="005C3552">
      <w:pPr>
        <w:rPr>
          <w:lang w:eastAsia="zh-TW"/>
        </w:rPr>
      </w:pPr>
      <w:r w:rsidRPr="00345DD6">
        <w:rPr>
          <w:lang w:eastAsia="zh-TW"/>
        </w:rPr>
        <w:t>Jason</w:t>
      </w:r>
      <w:r w:rsidRPr="00345DD6">
        <w:rPr>
          <w:rStyle w:val="Style13ptBold"/>
          <w:lang w:eastAsia="zh-TW"/>
        </w:rPr>
        <w:t xml:space="preserve"> Baer</w:t>
      </w:r>
      <w:r w:rsidRPr="00345DD6">
        <w:rPr>
          <w:rStyle w:val="Style13ptBold"/>
        </w:rPr>
        <w:t xml:space="preserve"> 1</w:t>
      </w:r>
      <w:r w:rsidRPr="00345DD6">
        <w:rPr>
          <w:rStyle w:val="Style13ptBold"/>
          <w:lang w:eastAsia="zh-TW"/>
        </w:rPr>
        <w:t>9</w:t>
      </w:r>
      <w:r w:rsidRPr="00345DD6">
        <w:rPr>
          <w:lang w:eastAsia="zh-TW"/>
        </w:rPr>
        <w:t xml:space="preserve">, "THC is shutting down... and it's not what you think — </w:t>
      </w:r>
      <w:proofErr w:type="spellStart"/>
      <w:r w:rsidRPr="00345DD6">
        <w:rPr>
          <w:lang w:eastAsia="zh-TW"/>
        </w:rPr>
        <w:t>PassioInventa</w:t>
      </w:r>
      <w:proofErr w:type="spellEnd"/>
      <w:r w:rsidRPr="00345DD6">
        <w:rPr>
          <w:lang w:eastAsia="zh-TW"/>
        </w:rPr>
        <w:t xml:space="preserve">," </w:t>
      </w:r>
      <w:proofErr w:type="spellStart"/>
      <w:r w:rsidRPr="00345DD6">
        <w:rPr>
          <w:lang w:eastAsia="zh-TW"/>
        </w:rPr>
        <w:t>PassioInventa</w:t>
      </w:r>
      <w:proofErr w:type="spellEnd"/>
      <w:r w:rsidRPr="00345DD6">
        <w:rPr>
          <w:lang w:eastAsia="zh-TW"/>
        </w:rPr>
        <w:t>, https://piphd.com/articles/2018/11/4/thc-is-shutting-down-and-its-not-what-you-think</w:t>
      </w:r>
      <w:r>
        <w:rPr>
          <w:lang w:eastAsia="zh-TW"/>
        </w:rPr>
        <w:t>//ethanh</w:t>
      </w:r>
    </w:p>
    <w:p w14:paraId="516C3050" w14:textId="77777777" w:rsidR="005C3552" w:rsidRPr="00345DD6" w:rsidRDefault="005C3552" w:rsidP="005C3552">
      <w:r w:rsidRPr="00345DD6">
        <w:t xml:space="preserve">However, the extra sea level rise on the east coast, the destruction of fisheries, </w:t>
      </w:r>
      <w:r w:rsidRPr="00574182">
        <w:rPr>
          <w:rStyle w:val="StyleUnderline"/>
        </w:rPr>
        <w:t xml:space="preserve">and the alteration of nutrient cycling in the oceans </w:t>
      </w:r>
      <w:r w:rsidRPr="00574182">
        <w:rPr>
          <w:rStyle w:val="Emphasis"/>
        </w:rPr>
        <w:t>poses real threats</w:t>
      </w:r>
      <w:r w:rsidRPr="00574182">
        <w:rPr>
          <w:rStyle w:val="StyleUnderline"/>
        </w:rPr>
        <w:t xml:space="preserve"> for us and for the ecosystems that support us.</w:t>
      </w:r>
      <w:r w:rsidRPr="00345DD6">
        <w:t xml:space="preserve"> Regions like the Galapagos are so rich with life because they are fed by nutrient-rich, oxygenated deep water currents that originate in the poles, and a shutdown of this system could remove much of the nutrients sustaining these hotspots of life. </w:t>
      </w:r>
      <w:r w:rsidRPr="00574182">
        <w:rPr>
          <w:rStyle w:val="StyleUnderline"/>
        </w:rPr>
        <w:t>Furthermore, any change in major planetary heat transport systems tends to have dramatic implications for our weather patterns. This could lead to stronger storms in the North Atlantic, reduced crop productivity in Europe, and changes in tropical precipitation patterns.  </w:t>
      </w:r>
    </w:p>
    <w:p w14:paraId="3E865A02" w14:textId="77777777" w:rsidR="005C3552" w:rsidRPr="00574182" w:rsidRDefault="005C3552" w:rsidP="005C3552">
      <w:pPr>
        <w:rPr>
          <w:rStyle w:val="StyleUnderline"/>
        </w:rPr>
      </w:pPr>
      <w:r w:rsidRPr="00345DD6">
        <w:t>The reality, however, is that we are</w:t>
      </w:r>
      <w:r w:rsidRPr="00574182">
        <w:rPr>
          <w:rStyle w:val="StyleUnderline"/>
        </w:rPr>
        <w:t xml:space="preserve"> not entirely sure how the slowing of AMOC</w:t>
      </w:r>
      <w:r w:rsidRPr="00345DD6">
        <w:t xml:space="preserve"> is going to affect our world just yet. This is an </w:t>
      </w:r>
      <w:r w:rsidRPr="00574182">
        <w:rPr>
          <w:rStyle w:val="StyleUnderline"/>
        </w:rPr>
        <w:t xml:space="preserve">extremely difficult system to predict: we still cannot accurately track fresh water as it incorporates into thermohaline circulation, </w:t>
      </w:r>
      <w:r w:rsidRPr="00345DD6">
        <w:t>or account for what could be caused by seasonal changes or by our own activities. But AMOC is slowing,</w:t>
      </w:r>
      <w:r w:rsidRPr="00574182">
        <w:rPr>
          <w:rStyle w:val="StyleUnderline"/>
        </w:rPr>
        <w:t xml:space="preserve"> and combined with the other factors changing our climate, we may have to adapt to some major shifts in the coming years. </w:t>
      </w:r>
    </w:p>
    <w:p w14:paraId="4337DC9D" w14:textId="77777777" w:rsidR="005C3552" w:rsidRPr="00574182" w:rsidRDefault="005C3552" w:rsidP="005C3552">
      <w:pPr>
        <w:rPr>
          <w:rStyle w:val="StyleUnderline"/>
        </w:rPr>
      </w:pPr>
      <w:r w:rsidRPr="00345DD6">
        <w:t>The</w:t>
      </w:r>
      <w:r w:rsidRPr="00574182">
        <w:rPr>
          <w:rStyle w:val="StyleUnderline"/>
        </w:rPr>
        <w:t xml:space="preserve"> changes happening in our world are real, </w:t>
      </w:r>
      <w:r w:rsidRPr="00345DD6">
        <w:t xml:space="preserve">and just because we cannot fully predict them does not mean we should not be wary of their consequences. </w:t>
      </w:r>
      <w:r w:rsidRPr="00574182">
        <w:rPr>
          <w:rStyle w:val="StyleUnderline"/>
        </w:rPr>
        <w:t>We would be wise to be diligent in our efforts to</w:t>
      </w:r>
      <w:r w:rsidRPr="00574182">
        <w:rPr>
          <w:rStyle w:val="Emphasis"/>
        </w:rPr>
        <w:t xml:space="preserve"> reduce our carbon footprint</w:t>
      </w:r>
      <w:r w:rsidRPr="00574182">
        <w:rPr>
          <w:rStyle w:val="StyleUnderline"/>
        </w:rPr>
        <w:t xml:space="preserve">, to study these systems </w:t>
      </w:r>
      <w:proofErr w:type="gramStart"/>
      <w:r w:rsidRPr="00574182">
        <w:rPr>
          <w:rStyle w:val="StyleUnderline"/>
        </w:rPr>
        <w:t>in order to</w:t>
      </w:r>
      <w:proofErr w:type="gramEnd"/>
      <w:r w:rsidRPr="00574182">
        <w:rPr>
          <w:rStyle w:val="StyleUnderline"/>
        </w:rPr>
        <w:t xml:space="preserve"> better understand them, and to treat our planet like the fragile, interconnected network that it is. </w:t>
      </w:r>
    </w:p>
    <w:p w14:paraId="51173D5D" w14:textId="77777777" w:rsidR="005C3552" w:rsidRDefault="005C3552" w:rsidP="005C3552">
      <w:pPr>
        <w:rPr>
          <w:lang w:eastAsia="zh-TW"/>
        </w:rPr>
      </w:pPr>
    </w:p>
    <w:p w14:paraId="4634AB65" w14:textId="77777777" w:rsidR="005C3552" w:rsidRDefault="005C3552" w:rsidP="005C3552">
      <w:pPr>
        <w:pStyle w:val="Heading4"/>
        <w:rPr>
          <w:lang w:eastAsia="zh-TW"/>
        </w:rPr>
      </w:pPr>
      <w:r>
        <w:rPr>
          <w:lang w:eastAsia="zh-TW"/>
        </w:rPr>
        <w:t xml:space="preserve">Climate change is prerequisite---fossil fuel consumption makes ice age </w:t>
      </w:r>
      <w:proofErr w:type="gramStart"/>
      <w:r>
        <w:rPr>
          <w:lang w:eastAsia="zh-TW"/>
        </w:rPr>
        <w:t>unpredictable</w:t>
      </w:r>
      <w:proofErr w:type="gramEnd"/>
      <w:r>
        <w:rPr>
          <w:lang w:eastAsia="zh-TW"/>
        </w:rPr>
        <w:t xml:space="preserve"> </w:t>
      </w:r>
    </w:p>
    <w:p w14:paraId="6DA0245F" w14:textId="77777777" w:rsidR="005C3552" w:rsidRDefault="005C3552" w:rsidP="005C3552">
      <w:pPr>
        <w:rPr>
          <w:lang w:eastAsia="zh-TW"/>
        </w:rPr>
      </w:pPr>
      <w:r>
        <w:rPr>
          <w:rFonts w:hint="eastAsia"/>
          <w:lang w:eastAsia="zh-TW"/>
        </w:rPr>
        <w:t>J</w:t>
      </w:r>
      <w:r>
        <w:rPr>
          <w:lang w:eastAsia="zh-TW"/>
        </w:rPr>
        <w:t xml:space="preserve">ohn </w:t>
      </w:r>
      <w:r w:rsidRPr="009F6C58">
        <w:rPr>
          <w:rStyle w:val="Style13ptBold"/>
        </w:rPr>
        <w:t xml:space="preserve">Mason </w:t>
      </w:r>
      <w:proofErr w:type="gramStart"/>
      <w:r w:rsidRPr="009F6C58">
        <w:rPr>
          <w:rStyle w:val="Style13ptBold"/>
        </w:rPr>
        <w:t>23</w:t>
      </w:r>
      <w:r w:rsidRPr="003D0AB3">
        <w:t xml:space="preserve"> </w:t>
      </w:r>
      <w:r>
        <w:t>,</w:t>
      </w:r>
      <w:proofErr w:type="gramEnd"/>
      <w:r>
        <w:t xml:space="preserve"> </w:t>
      </w:r>
      <w:r w:rsidRPr="003D0AB3">
        <w:rPr>
          <w:lang w:eastAsia="zh-TW"/>
        </w:rPr>
        <w:t>"Are we heading into a new Ice Age?"</w:t>
      </w:r>
      <w:r>
        <w:rPr>
          <w:lang w:eastAsia="zh-TW"/>
        </w:rPr>
        <w:t xml:space="preserve">, </w:t>
      </w:r>
      <w:r w:rsidRPr="003D0AB3">
        <w:rPr>
          <w:lang w:eastAsia="zh-TW"/>
        </w:rPr>
        <w:t>Skeptical Scienc</w:t>
      </w:r>
      <w:r>
        <w:rPr>
          <w:lang w:eastAsia="zh-TW"/>
        </w:rPr>
        <w:t xml:space="preserve">e, </w:t>
      </w:r>
      <w:r w:rsidRPr="003D0AB3">
        <w:rPr>
          <w:lang w:eastAsia="zh-TW"/>
        </w:rPr>
        <w:t>https://skepticalscience.com/heading-into-new-little-ice-age.htm</w:t>
      </w:r>
      <w:r>
        <w:rPr>
          <w:lang w:eastAsia="zh-TW"/>
        </w:rPr>
        <w:t>//ethanh</w:t>
      </w:r>
    </w:p>
    <w:p w14:paraId="33A032D2" w14:textId="77777777" w:rsidR="005C3552" w:rsidRPr="005A4106" w:rsidRDefault="005C3552" w:rsidP="005C3552">
      <w:proofErr w:type="gramStart"/>
      <w:r w:rsidRPr="005A4106">
        <w:t>At a glance</w:t>
      </w:r>
      <w:proofErr w:type="gramEnd"/>
    </w:p>
    <w:p w14:paraId="23CA61C1" w14:textId="77777777" w:rsidR="005C3552" w:rsidRPr="005A4106" w:rsidRDefault="005C3552" w:rsidP="005C3552">
      <w:r w:rsidRPr="005A4106">
        <w:t>In something like a Day after Tomorrow scenario, the idea that a new ice-age was just around the corner was the subject of a book, a DVD and a website created in 2002. The author was a retired architect, by the way. Fortunately for us, both the movie and the quote above are figments of someone's fertile imagination. But let's have a quick look at ice-ages and what makes them tick, after which we hope you will agree that the notion that another ice-age is just around the corner is nonsensical.</w:t>
      </w:r>
    </w:p>
    <w:p w14:paraId="2614FD2F" w14:textId="77777777" w:rsidR="005C3552" w:rsidRPr="005A4106" w:rsidRDefault="005C3552" w:rsidP="005C3552">
      <w:r w:rsidRPr="005A4106">
        <w:t xml:space="preserve">Ice-ages, also known as </w:t>
      </w:r>
      <w:proofErr w:type="spellStart"/>
      <w:r w:rsidRPr="005A4106">
        <w:t>glacials</w:t>
      </w:r>
      <w:proofErr w:type="spellEnd"/>
      <w:r w:rsidRPr="005A4106">
        <w:t xml:space="preserve">, are cold periods that occur in a cyclic fashion within an Icehouse climate state. </w:t>
      </w:r>
      <w:r w:rsidRPr="005A4106">
        <w:rPr>
          <w:rStyle w:val="StyleUnderline"/>
        </w:rPr>
        <w:t xml:space="preserve">Earth's climate has been mostly of the Hothouse type (no Polar </w:t>
      </w:r>
      <w:proofErr w:type="gramStart"/>
      <w:r w:rsidRPr="005A4106">
        <w:rPr>
          <w:rStyle w:val="StyleUnderline"/>
        </w:rPr>
        <w:t>ice-sheets</w:t>
      </w:r>
      <w:proofErr w:type="gramEnd"/>
      <w:r w:rsidRPr="005A4106">
        <w:rPr>
          <w:rStyle w:val="StyleUnderline"/>
        </w:rPr>
        <w:t>). However, on occasion it has cooled down into Icehouse, as has been the case in the last few million years.</w:t>
      </w:r>
      <w:r w:rsidRPr="005A4106">
        <w:t xml:space="preserve"> There are regular variations in Earth's orbit around the Sun, taking place over tens of thousands of years. These affect the amount of Solar radiation reaching our planet. During the Icehouse state, such variations can lower and raise planetary temperature sufficiently to trigger swings between cold </w:t>
      </w:r>
      <w:proofErr w:type="spellStart"/>
      <w:r w:rsidRPr="005A4106">
        <w:t>glacials</w:t>
      </w:r>
      <w:proofErr w:type="spellEnd"/>
      <w:r w:rsidRPr="005A4106">
        <w:t xml:space="preserve"> – when </w:t>
      </w:r>
      <w:proofErr w:type="gramStart"/>
      <w:r w:rsidRPr="005A4106">
        <w:t>ice-sheets</w:t>
      </w:r>
      <w:proofErr w:type="gramEnd"/>
      <w:r w:rsidRPr="005A4106">
        <w:t xml:space="preserve"> expand towards the Equator – and mild </w:t>
      </w:r>
      <w:proofErr w:type="spellStart"/>
      <w:r w:rsidRPr="005A4106">
        <w:t>interglacials</w:t>
      </w:r>
      <w:proofErr w:type="spellEnd"/>
      <w:r w:rsidRPr="005A4106">
        <w:t xml:space="preserve"> – when the ice retreats back </w:t>
      </w:r>
      <w:proofErr w:type="spellStart"/>
      <w:r w:rsidRPr="005A4106">
        <w:t>polewards</w:t>
      </w:r>
      <w:proofErr w:type="spellEnd"/>
      <w:r w:rsidRPr="005A4106">
        <w:t>.</w:t>
      </w:r>
    </w:p>
    <w:p w14:paraId="0E41C646" w14:textId="77777777" w:rsidR="005C3552" w:rsidRPr="005A4106" w:rsidRDefault="005C3552" w:rsidP="005C3552">
      <w:pPr>
        <w:rPr>
          <w:rStyle w:val="Emphasis"/>
        </w:rPr>
      </w:pPr>
      <w:r w:rsidRPr="005A4106">
        <w:t xml:space="preserve">To give an idea of the </w:t>
      </w:r>
      <w:proofErr w:type="gramStart"/>
      <w:r w:rsidRPr="005A4106">
        <w:t>time-scales</w:t>
      </w:r>
      <w:proofErr w:type="gramEnd"/>
      <w:r w:rsidRPr="005A4106">
        <w:t xml:space="preserve"> involved, </w:t>
      </w:r>
      <w:r w:rsidRPr="009F6C58">
        <w:rPr>
          <w:rStyle w:val="StyleUnderline"/>
        </w:rPr>
        <w:t xml:space="preserve">Europe and North America have seen </w:t>
      </w:r>
      <w:proofErr w:type="spellStart"/>
      <w:r w:rsidRPr="009F6C58">
        <w:rPr>
          <w:rStyle w:val="StyleUnderline"/>
        </w:rPr>
        <w:t>glacials</w:t>
      </w:r>
      <w:proofErr w:type="spellEnd"/>
      <w:r w:rsidRPr="009F6C58">
        <w:rPr>
          <w:rStyle w:val="StyleUnderline"/>
        </w:rPr>
        <w:t xml:space="preserve"> and </w:t>
      </w:r>
      <w:proofErr w:type="spellStart"/>
      <w:r w:rsidRPr="009F6C58">
        <w:rPr>
          <w:rStyle w:val="StyleUnderline"/>
        </w:rPr>
        <w:t>interglacials</w:t>
      </w:r>
      <w:proofErr w:type="spellEnd"/>
      <w:r w:rsidRPr="009F6C58">
        <w:rPr>
          <w:rStyle w:val="StyleUnderline"/>
        </w:rPr>
        <w:t xml:space="preserve"> come and go repeatedly over the last 2.5 million years, </w:t>
      </w:r>
      <w:r w:rsidRPr="005A4106">
        <w:t xml:space="preserve">this being known as the Quaternary Period of geological time. The last glacial period started 115,000 years ago and the Last Glacial Maximum (LGM), when the greatest ice extent was reached, was around 22,000 years ago. </w:t>
      </w:r>
      <w:r w:rsidRPr="005A4106">
        <w:rPr>
          <w:rStyle w:val="StyleUnderline"/>
        </w:rPr>
        <w:t>The current interglacial – also known as the Holocene, commenced</w:t>
      </w:r>
      <w:r w:rsidRPr="005A4106">
        <w:rPr>
          <w:rStyle w:val="Emphasis"/>
        </w:rPr>
        <w:t xml:space="preserve"> 11,700 years ago.</w:t>
      </w:r>
    </w:p>
    <w:p w14:paraId="0C6028E0" w14:textId="77777777" w:rsidR="005C3552" w:rsidRPr="005A4106" w:rsidRDefault="005C3552" w:rsidP="005C3552">
      <w:r w:rsidRPr="005A4106">
        <w:t xml:space="preserve">A general pattern may be seen here with a long cooling down towards Glacial Maximum but a relatively quick warming into an interglacial. The speed of the warming-up part of the cycle is due to climate </w:t>
      </w:r>
      <w:proofErr w:type="gramStart"/>
      <w:r w:rsidRPr="005A4106">
        <w:t>feedbacks</w:t>
      </w:r>
      <w:proofErr w:type="gramEnd"/>
      <w:r w:rsidRPr="005A4106">
        <w:t xml:space="preserve">. Removal of pale, reflective snow and ice cover revealing the darker ground beneath allows more solar heat energy to be soaked up. </w:t>
      </w:r>
      <w:proofErr w:type="gramStart"/>
      <w:r w:rsidRPr="005A4106">
        <w:t>Melting of</w:t>
      </w:r>
      <w:proofErr w:type="gramEnd"/>
      <w:r w:rsidRPr="005A4106">
        <w:t xml:space="preserve"> permafrost releases carbon dioxide and methane. </w:t>
      </w:r>
      <w:proofErr w:type="gramStart"/>
      <w:r w:rsidRPr="005A4106">
        <w:t>These</w:t>
      </w:r>
      <w:proofErr w:type="gramEnd"/>
      <w:r w:rsidRPr="005A4106">
        <w:t xml:space="preserve"> and other feedbacks serve to amplify the warming effect, speeding it up.</w:t>
      </w:r>
    </w:p>
    <w:p w14:paraId="600CCAC0" w14:textId="77777777" w:rsidR="005C3552" w:rsidRPr="005A4106" w:rsidRDefault="005C3552" w:rsidP="005C3552">
      <w:pPr>
        <w:rPr>
          <w:rStyle w:val="Emphasis"/>
        </w:rPr>
      </w:pPr>
      <w:r w:rsidRPr="005A4106">
        <w:rPr>
          <w:rStyle w:val="StyleUnderline"/>
        </w:rPr>
        <w:t xml:space="preserve">However, our burning of </w:t>
      </w:r>
      <w:r w:rsidRPr="005A4106">
        <w:rPr>
          <w:rStyle w:val="Emphasis"/>
        </w:rPr>
        <w:t xml:space="preserve">fossil fuels </w:t>
      </w:r>
      <w:r w:rsidRPr="005A4106">
        <w:rPr>
          <w:rStyle w:val="StyleUnderline"/>
        </w:rPr>
        <w:t>has happened on such a vast scale that we have</w:t>
      </w:r>
      <w:r w:rsidRPr="005A4106">
        <w:rPr>
          <w:rStyle w:val="Emphasis"/>
        </w:rPr>
        <w:t xml:space="preserve"> blown such factors apart.</w:t>
      </w:r>
      <w:r w:rsidRPr="005A4106">
        <w:t xml:space="preserve"> The atmospheric concentration of CO2 has risen well above the 180-280 ppm range typical of recent glacial-interglacial cycles. The current level, getting on for 420 ppm, is more typical of the mid-Pliocene. That was a geological epoch that happened around a million years before the start of the Quaternary. </w:t>
      </w:r>
      <w:r w:rsidRPr="005A4106">
        <w:rPr>
          <w:rStyle w:val="StyleUnderline"/>
        </w:rPr>
        <w:t xml:space="preserve">Mid-Pliocene </w:t>
      </w:r>
      <w:proofErr w:type="gramStart"/>
      <w:r w:rsidRPr="005A4106">
        <w:rPr>
          <w:rStyle w:val="StyleUnderline"/>
        </w:rPr>
        <w:t>ice-sheets</w:t>
      </w:r>
      <w:proofErr w:type="gramEnd"/>
      <w:r w:rsidRPr="005A4106">
        <w:rPr>
          <w:rStyle w:val="StyleUnderline"/>
        </w:rPr>
        <w:t xml:space="preserve"> were much smaller than those of the present day. Rather than being </w:t>
      </w:r>
      <w:proofErr w:type="gramStart"/>
      <w:r w:rsidRPr="005A4106">
        <w:rPr>
          <w:rStyle w:val="StyleUnderline"/>
        </w:rPr>
        <w:t>due</w:t>
      </w:r>
      <w:proofErr w:type="gramEnd"/>
      <w:r w:rsidRPr="005A4106">
        <w:rPr>
          <w:rStyle w:val="StyleUnderline"/>
        </w:rPr>
        <w:t xml:space="preserve"> another glaciation, we can</w:t>
      </w:r>
      <w:r w:rsidRPr="005A4106">
        <w:rPr>
          <w:rStyle w:val="Emphasis"/>
        </w:rPr>
        <w:t xml:space="preserve"> expect a continued transition</w:t>
      </w:r>
      <w:r w:rsidRPr="005A4106">
        <w:rPr>
          <w:rStyle w:val="StyleUnderline"/>
        </w:rPr>
        <w:t xml:space="preserve"> towards </w:t>
      </w:r>
      <w:r w:rsidRPr="005A4106">
        <w:rPr>
          <w:rStyle w:val="Emphasis"/>
        </w:rPr>
        <w:t>mid-Pliocene conditions.</w:t>
      </w:r>
    </w:p>
    <w:p w14:paraId="65CB1C7C" w14:textId="77777777" w:rsidR="005C3552" w:rsidRDefault="005C3552" w:rsidP="005C3552">
      <w:pPr>
        <w:spacing w:before="225" w:after="225"/>
        <w:rPr>
          <w:rFonts w:ascii="PMingLiU" w:hAnsi="PMingLiU" w:cs="PMingLiU"/>
          <w:sz w:val="24"/>
          <w:szCs w:val="24"/>
        </w:rPr>
      </w:pPr>
    </w:p>
    <w:p w14:paraId="3C10C11A" w14:textId="77777777" w:rsidR="005C3552" w:rsidRDefault="005C3552" w:rsidP="005C3552">
      <w:pPr>
        <w:pStyle w:val="Heading4"/>
        <w:rPr>
          <w:lang w:eastAsia="zh-TW"/>
        </w:rPr>
      </w:pPr>
      <w:r>
        <w:rPr>
          <w:lang w:eastAsia="zh-TW"/>
        </w:rPr>
        <w:t xml:space="preserve">Global warming disrupts ocean circulation patterns, causes a chain reaction that leads to ice </w:t>
      </w:r>
      <w:proofErr w:type="gramStart"/>
      <w:r>
        <w:rPr>
          <w:lang w:eastAsia="zh-TW"/>
        </w:rPr>
        <w:t>age</w:t>
      </w:r>
      <w:proofErr w:type="gramEnd"/>
      <w:r>
        <w:rPr>
          <w:lang w:eastAsia="zh-TW"/>
        </w:rPr>
        <w:t xml:space="preserve"> </w:t>
      </w:r>
    </w:p>
    <w:p w14:paraId="69CCC62E" w14:textId="77777777" w:rsidR="005C3552" w:rsidRDefault="005C3552" w:rsidP="005C3552">
      <w:r w:rsidRPr="00AB64F6">
        <w:t>Sputnik News</w:t>
      </w:r>
      <w:r>
        <w:t xml:space="preserve"> </w:t>
      </w:r>
      <w:r w:rsidRPr="00AB64F6">
        <w:t xml:space="preserve">21, "Global Warming Could Trigger Change in Ice Age Cycle, Reports Suggest," </w:t>
      </w:r>
      <w:r>
        <w:t>Global Times</w:t>
      </w:r>
      <w:r w:rsidRPr="00AB64F6">
        <w:t>, https://www.globaltimes.cn/page/202101/1212807.shtml</w:t>
      </w:r>
      <w:r>
        <w:t>//ethanh</w:t>
      </w:r>
    </w:p>
    <w:p w14:paraId="6FDBB457" w14:textId="77777777" w:rsidR="005C3552" w:rsidRDefault="005C3552" w:rsidP="005C3552">
      <w:pPr>
        <w:rPr>
          <w:rStyle w:val="StyleUnderline"/>
        </w:rPr>
      </w:pPr>
      <w:r w:rsidRPr="00AB64F6">
        <w:t>Over the past three million years, the Earth has periodically plunged into an ice age. Although</w:t>
      </w:r>
      <w:r w:rsidRPr="00C35A4C">
        <w:rPr>
          <w:rStyle w:val="StyleUnderline"/>
        </w:rPr>
        <w:t xml:space="preserve"> the planet is now in an inter-glacial period, the situation can change due to increased global temperatures, scientists say.</w:t>
      </w:r>
      <w:r w:rsidRPr="00C35A4C">
        <w:rPr>
          <w:rStyle w:val="StyleUnderline"/>
        </w:rPr>
        <w:br/>
      </w:r>
      <w:r w:rsidRPr="00AB64F6">
        <w:t>Scientists at Cardiff University have found that</w:t>
      </w:r>
      <w:r w:rsidRPr="00C35A4C">
        <w:rPr>
          <w:rStyle w:val="StyleUnderline"/>
        </w:rPr>
        <w:t xml:space="preserve"> melting Antarctic icebergs could</w:t>
      </w:r>
      <w:r w:rsidRPr="009976AE">
        <w:rPr>
          <w:rStyle w:val="Emphasis"/>
        </w:rPr>
        <w:t xml:space="preserve"> trigger a chain reaction</w:t>
      </w:r>
      <w:r w:rsidRPr="00C35A4C">
        <w:rPr>
          <w:rStyle w:val="StyleUnderline"/>
        </w:rPr>
        <w:t xml:space="preserve"> that plunges the Earth into a new ice age, </w:t>
      </w:r>
      <w:r w:rsidRPr="00AB64F6">
        <w:t>The Daily Mail reported.</w:t>
      </w:r>
      <w:r w:rsidRPr="00AB64F6">
        <w:br/>
        <w:t xml:space="preserve">As part of the research, the scientists </w:t>
      </w:r>
      <w:r w:rsidRPr="00C35A4C">
        <w:rPr>
          <w:rStyle w:val="StyleUnderline"/>
        </w:rPr>
        <w:t>studied rock fragments dropped in the ocean by melting icebergs and found out that they lead to</w:t>
      </w:r>
      <w:r w:rsidRPr="009976AE">
        <w:rPr>
          <w:rStyle w:val="Emphasis"/>
        </w:rPr>
        <w:t xml:space="preserve"> changes in deep ocean circulation.</w:t>
      </w:r>
      <w:r w:rsidRPr="009976AE">
        <w:rPr>
          <w:rStyle w:val="Emphasis"/>
        </w:rPr>
        <w:br/>
      </w:r>
      <w:r w:rsidRPr="00C35A4C">
        <w:rPr>
          <w:rStyle w:val="StyleUnderline"/>
        </w:rPr>
        <w:t xml:space="preserve">The melting of Antarctic icebergs shifts a huge amount of fresh water from the Southern Ocean into the Atlantic. </w:t>
      </w:r>
      <w:r w:rsidRPr="00AB64F6">
        <w:t>Thus, the Southern Ocean becomes saltier and the North Atlantic gets fresher,</w:t>
      </w:r>
      <w:r w:rsidRPr="00C35A4C">
        <w:rPr>
          <w:rStyle w:val="StyleUnderline"/>
        </w:rPr>
        <w:t xml:space="preserve"> which leads to a change of the ocean circulation pattern.</w:t>
      </w:r>
      <w:r w:rsidRPr="00AB64F6">
        <w:br/>
        <w:t>With such changes,</w:t>
      </w:r>
      <w:r w:rsidRPr="009976AE">
        <w:rPr>
          <w:rStyle w:val="Emphasis"/>
        </w:rPr>
        <w:t xml:space="preserve"> carbon dioxide is pulled away</w:t>
      </w:r>
      <w:r w:rsidRPr="00C35A4C">
        <w:rPr>
          <w:rStyle w:val="StyleUnderline"/>
        </w:rPr>
        <w:t xml:space="preserve"> from the atmosphere more quickly, reducing the so-called greenhouse effect and thus pushing the Earth into the new ice age.</w:t>
      </w:r>
      <w:r w:rsidRPr="00AB64F6">
        <w:br/>
        <w:t>"Such a leading role for the Southern Ocean and Antarctica in global climate has been speculated but seeing it so clearly in geological evidence was very exciting," Aidan Starr, from the School of Earth and Environmental Sciences at Cardiff University, said.</w:t>
      </w:r>
      <w:r w:rsidRPr="00AB64F6">
        <w:br/>
        <w:t>However, according to the scientists, the current increase in</w:t>
      </w:r>
      <w:r w:rsidRPr="00C35A4C">
        <w:rPr>
          <w:rStyle w:val="StyleUnderline"/>
        </w:rPr>
        <w:t xml:space="preserve"> global temperatures may </w:t>
      </w:r>
      <w:r w:rsidRPr="009976AE">
        <w:rPr>
          <w:rStyle w:val="Emphasis"/>
        </w:rPr>
        <w:t>disrupt the ordinary ice age cycle</w:t>
      </w:r>
      <w:r w:rsidRPr="00C35A4C">
        <w:rPr>
          <w:rStyle w:val="StyleUnderline"/>
        </w:rPr>
        <w:t xml:space="preserve"> because the Southern Ocean is likely to become warmer and prevent icebergs from travelling far enough to change ocean circulation patterns in a way that triggers an ice age.</w:t>
      </w:r>
    </w:p>
    <w:p w14:paraId="5AA26171" w14:textId="77777777" w:rsidR="005C3552" w:rsidRDefault="005C3552" w:rsidP="005C3552"/>
    <w:p w14:paraId="2281255D" w14:textId="77777777" w:rsidR="005C3552" w:rsidRDefault="005C3552" w:rsidP="005C3552"/>
    <w:p w14:paraId="4F83172F" w14:textId="77777777" w:rsidR="005C3552" w:rsidRDefault="005C3552" w:rsidP="005C3552"/>
    <w:p w14:paraId="731D3AF7" w14:textId="77777777" w:rsidR="005C3552" w:rsidRDefault="005C3552" w:rsidP="005C3552">
      <w:pPr>
        <w:pStyle w:val="Heading4"/>
        <w:rPr>
          <w:lang w:eastAsia="zh-TW"/>
        </w:rPr>
      </w:pPr>
      <w:r>
        <w:rPr>
          <w:lang w:eastAsia="zh-TW"/>
        </w:rPr>
        <w:t xml:space="preserve">Reducing Carbon emissions won’t cause ice age when we’re currently in it </w:t>
      </w:r>
      <w:proofErr w:type="gramStart"/>
      <w:r>
        <w:rPr>
          <w:lang w:eastAsia="zh-TW"/>
        </w:rPr>
        <w:t>now</w:t>
      </w:r>
      <w:proofErr w:type="gramEnd"/>
      <w:r>
        <w:rPr>
          <w:lang w:eastAsia="zh-TW"/>
        </w:rPr>
        <w:t xml:space="preserve"> </w:t>
      </w:r>
    </w:p>
    <w:p w14:paraId="436C0E37" w14:textId="77777777" w:rsidR="005C3552" w:rsidRDefault="005C3552" w:rsidP="005C3552">
      <w:r w:rsidRPr="007D1643">
        <w:t xml:space="preserve">Denise </w:t>
      </w:r>
      <w:proofErr w:type="spellStart"/>
      <w:r w:rsidRPr="007D1643">
        <w:rPr>
          <w:rStyle w:val="Style13ptBold"/>
        </w:rPr>
        <w:t>Su</w:t>
      </w:r>
      <w:proofErr w:type="spellEnd"/>
      <w:r w:rsidRPr="007D1643">
        <w:rPr>
          <w:rStyle w:val="Style13ptBold"/>
        </w:rPr>
        <w:t xml:space="preserve"> 22</w:t>
      </w:r>
      <w:r w:rsidRPr="007D1643">
        <w:t xml:space="preserve">, Denise </w:t>
      </w:r>
      <w:proofErr w:type="spellStart"/>
      <w:r w:rsidRPr="007D1643">
        <w:t>Su</w:t>
      </w:r>
      <w:proofErr w:type="spellEnd"/>
      <w:r w:rsidRPr="007D1643">
        <w:t xml:space="preserve"> is an associate professor in the School of Human Evolution and Social Change and research scientist in the Institute of Human Origins. Her research explores the environments in which our early ancestors lived to provide insight into how environmental factors shaped the trajectory of human evolution. She was previously the Curator of Paleobotany and Paleoecology and Chief Academic Engagement Officer at the Cleveland Museum of Natural History, integrating research with public outreach and education and leading initiatives to increase access to and diversify participation in science. “How many ice ages has the Earth had, and could humans live through one?," Space, </w:t>
      </w:r>
      <w:hyperlink r:id="rId150" w:history="1">
        <w:r w:rsidRPr="006B7B47">
          <w:rPr>
            <w:rStyle w:val="Hyperlink"/>
          </w:rPr>
          <w:t>https://www.space.com/ice-ages-on-earth-could-humans-survive//ethanh</w:t>
        </w:r>
      </w:hyperlink>
    </w:p>
    <w:p w14:paraId="236A30D2" w14:textId="77777777" w:rsidR="005C3552" w:rsidRPr="00FD44B3" w:rsidRDefault="005C3552" w:rsidP="005C3552">
      <w:r w:rsidRPr="00FD44B3">
        <w:t>First, what is an </w:t>
      </w:r>
      <w:hyperlink r:id="rId151" w:tgtFrame="_blank" w:history="1">
        <w:r w:rsidRPr="00FD44B3">
          <w:rPr>
            <w:rStyle w:val="Hyperlink"/>
          </w:rPr>
          <w:t>ice age</w:t>
        </w:r>
      </w:hyperlink>
      <w:r w:rsidRPr="00FD44B3">
        <w:t>? It's when the </w:t>
      </w:r>
      <w:hyperlink r:id="rId152" w:history="1">
        <w:r w:rsidRPr="00FD44B3">
          <w:rPr>
            <w:rStyle w:val="Hyperlink"/>
          </w:rPr>
          <w:t>Earth</w:t>
        </w:r>
      </w:hyperlink>
      <w:r w:rsidRPr="00FD44B3">
        <w:t> has cold temperatures for a long time — millions to tens of millions of years — that lead to ice sheets and glaciers covering large areas of its surface.</w:t>
      </w:r>
    </w:p>
    <w:p w14:paraId="3BDF9DCA" w14:textId="77777777" w:rsidR="005C3552" w:rsidRPr="007C0D52" w:rsidRDefault="005C3552" w:rsidP="005C3552">
      <w:pPr>
        <w:rPr>
          <w:rStyle w:val="Emphasis"/>
        </w:rPr>
      </w:pPr>
      <w:r w:rsidRPr="00FD44B3">
        <w:t>We know that the Earth has had </w:t>
      </w:r>
      <w:hyperlink r:id="rId153" w:tgtFrame="_blank" w:history="1">
        <w:r w:rsidRPr="00FD44B3">
          <w:rPr>
            <w:rStyle w:val="Hyperlink"/>
          </w:rPr>
          <w:t>at least five major ice ages</w:t>
        </w:r>
      </w:hyperlink>
      <w:r w:rsidRPr="00FD44B3">
        <w:t>. The</w:t>
      </w:r>
      <w:r w:rsidRPr="007C0D52">
        <w:rPr>
          <w:rStyle w:val="StyleUnderline"/>
        </w:rPr>
        <w:t xml:space="preserve"> first one happened about 2 billion years ago and lasted about 300 million years. The most recent one started about 2.6 million years ago, and in fact,</w:t>
      </w:r>
      <w:r w:rsidRPr="007C0D52">
        <w:rPr>
          <w:rStyle w:val="Emphasis"/>
        </w:rPr>
        <w:t xml:space="preserve"> we are still technically in it.</w:t>
      </w:r>
    </w:p>
    <w:p w14:paraId="0CB51C63" w14:textId="77777777" w:rsidR="005C3552" w:rsidRPr="007C0D52" w:rsidRDefault="005C3552" w:rsidP="005C3552">
      <w:pPr>
        <w:rPr>
          <w:rStyle w:val="StyleUnderline"/>
        </w:rPr>
      </w:pPr>
      <w:r w:rsidRPr="00FD44B3">
        <w:t> So why isn't the Earth covered in ice right now?</w:t>
      </w:r>
      <w:r w:rsidRPr="007C0D52">
        <w:rPr>
          <w:rStyle w:val="StyleUnderline"/>
        </w:rPr>
        <w:t xml:space="preserve"> It's because we are in a </w:t>
      </w:r>
      <w:r w:rsidRPr="007C0D52">
        <w:rPr>
          <w:rStyle w:val="Emphasis"/>
        </w:rPr>
        <w:t>period known as an "interglacial.</w:t>
      </w:r>
      <w:r w:rsidRPr="007C0D52">
        <w:rPr>
          <w:rStyle w:val="StyleUnderline"/>
        </w:rPr>
        <w:t xml:space="preserve">" In an ice age, </w:t>
      </w:r>
      <w:r w:rsidRPr="007C0D52">
        <w:rPr>
          <w:rStyle w:val="Emphasis"/>
        </w:rPr>
        <w:t>temperatures will fluctuate</w:t>
      </w:r>
      <w:r w:rsidRPr="007C0D52">
        <w:rPr>
          <w:rStyle w:val="StyleUnderline"/>
        </w:rPr>
        <w:t xml:space="preserve"> between colder and warmer levels. Ice sheets and glaciers melt during warmer phases, which are called </w:t>
      </w:r>
      <w:proofErr w:type="spellStart"/>
      <w:r w:rsidRPr="007C0D52">
        <w:rPr>
          <w:rStyle w:val="StyleUnderline"/>
        </w:rPr>
        <w:t>interglacials</w:t>
      </w:r>
      <w:proofErr w:type="spellEnd"/>
      <w:r w:rsidRPr="007C0D52">
        <w:rPr>
          <w:rStyle w:val="StyleUnderline"/>
        </w:rPr>
        <w:t xml:space="preserve">, and expand during colder phases, which are called </w:t>
      </w:r>
      <w:proofErr w:type="spellStart"/>
      <w:r w:rsidRPr="007C0D52">
        <w:rPr>
          <w:rStyle w:val="StyleUnderline"/>
        </w:rPr>
        <w:t>glacials</w:t>
      </w:r>
      <w:proofErr w:type="spellEnd"/>
      <w:r w:rsidRPr="007C0D52">
        <w:rPr>
          <w:rStyle w:val="StyleUnderline"/>
        </w:rPr>
        <w:t>.</w:t>
      </w:r>
    </w:p>
    <w:p w14:paraId="1B0EB8D1" w14:textId="77777777" w:rsidR="005C3552" w:rsidRPr="007C0D52" w:rsidRDefault="005C3552" w:rsidP="005C3552">
      <w:pPr>
        <w:rPr>
          <w:rStyle w:val="StyleUnderline"/>
        </w:rPr>
      </w:pPr>
      <w:r w:rsidRPr="007C0D52">
        <w:rPr>
          <w:rStyle w:val="StyleUnderline"/>
        </w:rPr>
        <w:t xml:space="preserve">Right </w:t>
      </w:r>
      <w:proofErr w:type="gramStart"/>
      <w:r w:rsidRPr="007C0D52">
        <w:rPr>
          <w:rStyle w:val="StyleUnderline"/>
        </w:rPr>
        <w:t>now</w:t>
      </w:r>
      <w:proofErr w:type="gramEnd"/>
      <w:r w:rsidRPr="007C0D52">
        <w:rPr>
          <w:rStyle w:val="StyleUnderline"/>
        </w:rPr>
        <w:t xml:space="preserve"> we are in the </w:t>
      </w:r>
      <w:r w:rsidRPr="007C0D52">
        <w:rPr>
          <w:rStyle w:val="Emphasis"/>
        </w:rPr>
        <w:t>most recent ice age's warm interglacial period,</w:t>
      </w:r>
      <w:r w:rsidRPr="007C0D52">
        <w:rPr>
          <w:rStyle w:val="StyleUnderline"/>
        </w:rPr>
        <w:t xml:space="preserve"> which began about 11,000 years ago.</w:t>
      </w:r>
    </w:p>
    <w:p w14:paraId="1ED4DBE8" w14:textId="77777777" w:rsidR="005C3552" w:rsidRDefault="005C3552" w:rsidP="005C3552"/>
    <w:p w14:paraId="67050CAD" w14:textId="77777777" w:rsidR="005C3552" w:rsidRDefault="005C3552" w:rsidP="005C3552">
      <w:pPr>
        <w:pStyle w:val="Heading4"/>
        <w:rPr>
          <w:lang w:eastAsia="zh-TW"/>
        </w:rPr>
      </w:pPr>
      <w:r>
        <w:rPr>
          <w:lang w:eastAsia="zh-TW"/>
        </w:rPr>
        <w:t xml:space="preserve">No impact to ice age---alt causes to species </w:t>
      </w:r>
      <w:proofErr w:type="gramStart"/>
      <w:r>
        <w:rPr>
          <w:lang w:eastAsia="zh-TW"/>
        </w:rPr>
        <w:t>extinction</w:t>
      </w:r>
      <w:proofErr w:type="gramEnd"/>
    </w:p>
    <w:p w14:paraId="47C427EE" w14:textId="77777777" w:rsidR="005C3552" w:rsidRDefault="005C3552" w:rsidP="005C3552">
      <w:r w:rsidRPr="007D1643">
        <w:t xml:space="preserve">Denise </w:t>
      </w:r>
      <w:proofErr w:type="spellStart"/>
      <w:r w:rsidRPr="007D1643">
        <w:rPr>
          <w:rStyle w:val="Style13ptBold"/>
        </w:rPr>
        <w:t>Su</w:t>
      </w:r>
      <w:proofErr w:type="spellEnd"/>
      <w:r w:rsidRPr="007D1643">
        <w:rPr>
          <w:rStyle w:val="Style13ptBold"/>
        </w:rPr>
        <w:t xml:space="preserve"> 22</w:t>
      </w:r>
      <w:r w:rsidRPr="007D1643">
        <w:t xml:space="preserve">, Denise </w:t>
      </w:r>
      <w:proofErr w:type="spellStart"/>
      <w:r w:rsidRPr="007D1643">
        <w:t>Su</w:t>
      </w:r>
      <w:proofErr w:type="spellEnd"/>
      <w:r w:rsidRPr="007D1643">
        <w:t xml:space="preserve"> is an associate professor in the School of Human Evolution and Social Change and research scientist in the Institute of Human Origins. Her research explores the environments in which our early ancestors lived to provide insight into how environmental factors shaped the trajectory of human evolution. She was previously the Curator of Paleobotany and Paleoecology and Chief Academic Engagement Officer at the Cleveland Museum of Natural History, integrating research with public outreach and education and leading initiatives to increase access to and diversify participation in science. “How many ice ages has the Earth had, and could humans live through one?," Space, </w:t>
      </w:r>
      <w:hyperlink r:id="rId154" w:history="1">
        <w:r w:rsidRPr="006B7B47">
          <w:rPr>
            <w:rStyle w:val="Hyperlink"/>
          </w:rPr>
          <w:t>https://www.space.com/ice-ages-on-earth-could-humans-survive//ethanh</w:t>
        </w:r>
      </w:hyperlink>
    </w:p>
    <w:p w14:paraId="4B3CC28E" w14:textId="77777777" w:rsidR="005C3552" w:rsidRPr="00FD44B3" w:rsidRDefault="005C3552" w:rsidP="005C3552">
      <w:r w:rsidRPr="00FD44B3">
        <w:t>What was it like during the ice age?</w:t>
      </w:r>
    </w:p>
    <w:p w14:paraId="7500AD68" w14:textId="77777777" w:rsidR="005C3552" w:rsidRPr="00064B08" w:rsidRDefault="005C3552" w:rsidP="005C3552">
      <w:pPr>
        <w:rPr>
          <w:rStyle w:val="StyleUnderline"/>
        </w:rPr>
      </w:pPr>
      <w:r w:rsidRPr="00FD44B3">
        <w:t xml:space="preserve">When most people talk about the "ice age," they are usually </w:t>
      </w:r>
      <w:r w:rsidRPr="00064B08">
        <w:rPr>
          <w:rStyle w:val="StyleUnderline"/>
        </w:rPr>
        <w:t>referring to the</w:t>
      </w:r>
      <w:r w:rsidRPr="00064B08">
        <w:rPr>
          <w:rStyle w:val="Emphasis"/>
        </w:rPr>
        <w:t xml:space="preserve"> last glacial period</w:t>
      </w:r>
      <w:r w:rsidRPr="00064B08">
        <w:rPr>
          <w:rStyle w:val="StyleUnderline"/>
        </w:rPr>
        <w:t xml:space="preserve">, which began about </w:t>
      </w:r>
      <w:r w:rsidRPr="00064B08">
        <w:rPr>
          <w:rStyle w:val="Emphasis"/>
        </w:rPr>
        <w:t xml:space="preserve">115,000 years ago </w:t>
      </w:r>
      <w:r w:rsidRPr="00064B08">
        <w:rPr>
          <w:rStyle w:val="StyleUnderline"/>
        </w:rPr>
        <w:t>and ended about 11,000 years ago with the start of the current interglacial period.</w:t>
      </w:r>
    </w:p>
    <w:p w14:paraId="3609573B" w14:textId="77777777" w:rsidR="005C3552" w:rsidRPr="00FD44B3" w:rsidRDefault="005C3552" w:rsidP="005C3552">
      <w:r w:rsidRPr="00FD44B3">
        <w:t>During that time, the planet was much cooler than it is now. At its peak, when ice sheets covered most of North America, the average global temperature was about </w:t>
      </w:r>
      <w:hyperlink r:id="rId155" w:tgtFrame="_blank" w:history="1">
        <w:r w:rsidRPr="00FD44B3">
          <w:rPr>
            <w:rStyle w:val="Hyperlink"/>
          </w:rPr>
          <w:t>46 degrees Fahrenheit</w:t>
        </w:r>
      </w:hyperlink>
      <w:r w:rsidRPr="00FD44B3">
        <w:t> (8 degrees Celsius). That's 11 degrees F (6 degrees C) cooler than the global annual average today.</w:t>
      </w:r>
    </w:p>
    <w:p w14:paraId="1F64545E" w14:textId="77777777" w:rsidR="005C3552" w:rsidRPr="00064B08" w:rsidRDefault="005C3552" w:rsidP="005C3552">
      <w:pPr>
        <w:rPr>
          <w:rStyle w:val="StyleUnderline"/>
        </w:rPr>
      </w:pPr>
      <w:r w:rsidRPr="00FD44B3">
        <w:t xml:space="preserve">That difference might not sound like a lot, </w:t>
      </w:r>
      <w:r w:rsidRPr="00064B08">
        <w:rPr>
          <w:rStyle w:val="StyleUnderline"/>
        </w:rPr>
        <w:t>but it resulted in most of North America and Eurasia being covered in ice sheets. Earth was also much drier, and </w:t>
      </w:r>
      <w:hyperlink r:id="rId156" w:tgtFrame="_blank" w:history="1">
        <w:r w:rsidRPr="00064B08">
          <w:rPr>
            <w:rStyle w:val="StyleUnderline"/>
          </w:rPr>
          <w:t>sea level was much lower</w:t>
        </w:r>
      </w:hyperlink>
      <w:r w:rsidRPr="00064B08">
        <w:rPr>
          <w:rStyle w:val="StyleUnderline"/>
        </w:rPr>
        <w:t>, since most of the Earth's water was trapped in the ice sheets. </w:t>
      </w:r>
      <w:hyperlink r:id="rId157" w:tgtFrame="_blank" w:history="1">
        <w:r w:rsidRPr="00064B08">
          <w:rPr>
            <w:rStyle w:val="StyleUnderline"/>
          </w:rPr>
          <w:t>Steppes</w:t>
        </w:r>
      </w:hyperlink>
      <w:r w:rsidRPr="00064B08">
        <w:rPr>
          <w:rStyle w:val="StyleUnderline"/>
        </w:rPr>
        <w:t>, or dry grassy plains, were common. So were </w:t>
      </w:r>
      <w:hyperlink r:id="rId158" w:tgtFrame="_blank" w:history="1">
        <w:r w:rsidRPr="00064B08">
          <w:rPr>
            <w:rStyle w:val="StyleUnderline"/>
          </w:rPr>
          <w:t>savannas</w:t>
        </w:r>
      </w:hyperlink>
      <w:r w:rsidRPr="00064B08">
        <w:rPr>
          <w:rStyle w:val="StyleUnderline"/>
        </w:rPr>
        <w:t>, or warmer grassy plains and deserts.</w:t>
      </w:r>
    </w:p>
    <w:p w14:paraId="67055D22" w14:textId="77777777" w:rsidR="005C3552" w:rsidRPr="00FD44B3" w:rsidRDefault="005C3552" w:rsidP="005C3552">
      <w:r w:rsidRPr="00FD44B3">
        <w:t>Many </w:t>
      </w:r>
      <w:hyperlink r:id="rId159" w:tgtFrame="_blank" w:history="1">
        <w:r w:rsidRPr="00FD44B3">
          <w:rPr>
            <w:rStyle w:val="Hyperlink"/>
          </w:rPr>
          <w:t>animals present during the ice age</w:t>
        </w:r>
      </w:hyperlink>
      <w:r w:rsidRPr="00FD44B3">
        <w:t> would be familiar to you, including brown bears, caribou and wolves. But there were also megafauna that went extinct at the end of the ice age, like </w:t>
      </w:r>
      <w:hyperlink r:id="rId160" w:tgtFrame="_blank" w:history="1">
        <w:r w:rsidRPr="00FD44B3">
          <w:rPr>
            <w:rStyle w:val="Hyperlink"/>
          </w:rPr>
          <w:t>mammoths, mastodons, saber-toothed cats</w:t>
        </w:r>
      </w:hyperlink>
      <w:r w:rsidRPr="00FD44B3">
        <w:t> and </w:t>
      </w:r>
      <w:hyperlink r:id="rId161" w:tgtFrame="_blank" w:history="1">
        <w:r w:rsidRPr="00FD44B3">
          <w:rPr>
            <w:rStyle w:val="Hyperlink"/>
          </w:rPr>
          <w:t>giant ground sloths</w:t>
        </w:r>
      </w:hyperlink>
      <w:r w:rsidRPr="00FD44B3">
        <w:t>.</w:t>
      </w:r>
    </w:p>
    <w:p w14:paraId="53D2CA07" w14:textId="77777777" w:rsidR="005C3552" w:rsidRPr="00FD44B3" w:rsidRDefault="005C3552" w:rsidP="005C3552">
      <w:r w:rsidRPr="00FD44B3">
        <w:t>There are different ideas about </w:t>
      </w:r>
      <w:hyperlink r:id="rId162" w:tgtFrame="_blank" w:history="1">
        <w:r w:rsidRPr="00FD44B3">
          <w:rPr>
            <w:rStyle w:val="Hyperlink"/>
          </w:rPr>
          <w:t>why these animals went extinct</w:t>
        </w:r>
      </w:hyperlink>
      <w:r w:rsidRPr="00FD44B3">
        <w:t xml:space="preserve">. </w:t>
      </w:r>
      <w:r w:rsidRPr="00064B08">
        <w:rPr>
          <w:rStyle w:val="StyleUnderline"/>
        </w:rPr>
        <w:t xml:space="preserve">One is that </w:t>
      </w:r>
      <w:r w:rsidRPr="00064B08">
        <w:rPr>
          <w:rStyle w:val="Emphasis"/>
        </w:rPr>
        <w:t>humans hunted them into extinction</w:t>
      </w:r>
      <w:r w:rsidRPr="00064B08">
        <w:rPr>
          <w:rStyle w:val="StyleUnderline"/>
        </w:rPr>
        <w:t xml:space="preserve"> when they </w:t>
      </w:r>
      <w:proofErr w:type="gramStart"/>
      <w:r w:rsidRPr="00064B08">
        <w:rPr>
          <w:rStyle w:val="StyleUnderline"/>
        </w:rPr>
        <w:t>came in contact with</w:t>
      </w:r>
      <w:proofErr w:type="gramEnd"/>
      <w:r w:rsidRPr="00064B08">
        <w:rPr>
          <w:rStyle w:val="StyleUnderline"/>
        </w:rPr>
        <w:t xml:space="preserve"> the megafauna.</w:t>
      </w:r>
    </w:p>
    <w:p w14:paraId="589D3EDD" w14:textId="77777777" w:rsidR="005C3552" w:rsidRDefault="005C3552" w:rsidP="005C3552">
      <w:r w:rsidRPr="00FD44B3">
        <w:t>Excavating a mastodon skeleton at Burning Tree Golf Course in Heath, Ohio, December 1989. The skeleton, found by workers who were digging a pond, was 90% to 95% complete and more than 11,000 years old. (Image credit: James St. John/Flickr, CC BY)</w:t>
      </w:r>
    </w:p>
    <w:p w14:paraId="238199B3" w14:textId="77777777" w:rsidR="005C3552" w:rsidRDefault="005C3552" w:rsidP="005C3552"/>
    <w:p w14:paraId="3DF233B5" w14:textId="77777777" w:rsidR="005C3552" w:rsidRDefault="005C3552" w:rsidP="005C3552"/>
    <w:p w14:paraId="0FB66BC4" w14:textId="77777777" w:rsidR="005C3552" w:rsidRDefault="005C3552" w:rsidP="005C3552"/>
    <w:p w14:paraId="6450FCD7" w14:textId="77777777" w:rsidR="005C3552" w:rsidRDefault="005C3552" w:rsidP="005C3552"/>
    <w:p w14:paraId="1200BE9E" w14:textId="77777777" w:rsidR="005C3552" w:rsidRDefault="005C3552" w:rsidP="005C3552">
      <w:pPr>
        <w:pStyle w:val="Heading4"/>
        <w:rPr>
          <w:lang w:eastAsia="zh-TW"/>
        </w:rPr>
      </w:pPr>
      <w:r>
        <w:rPr>
          <w:rFonts w:hint="eastAsia"/>
          <w:lang w:eastAsia="zh-TW"/>
        </w:rPr>
        <w:t>H</w:t>
      </w:r>
      <w:r>
        <w:rPr>
          <w:lang w:eastAsia="zh-TW"/>
        </w:rPr>
        <w:t xml:space="preserve">umans are resilient---adapts to ice age to prevent </w:t>
      </w:r>
      <w:proofErr w:type="gramStart"/>
      <w:r>
        <w:rPr>
          <w:lang w:eastAsia="zh-TW"/>
        </w:rPr>
        <w:t>extinction</w:t>
      </w:r>
      <w:proofErr w:type="gramEnd"/>
      <w:r>
        <w:rPr>
          <w:lang w:eastAsia="zh-TW"/>
        </w:rPr>
        <w:t xml:space="preserve"> </w:t>
      </w:r>
    </w:p>
    <w:p w14:paraId="419D6633" w14:textId="77777777" w:rsidR="005C3552" w:rsidRPr="00FD44B3" w:rsidRDefault="005C3552" w:rsidP="005C3552">
      <w:r w:rsidRPr="007D1643">
        <w:t xml:space="preserve">Denise </w:t>
      </w:r>
      <w:proofErr w:type="spellStart"/>
      <w:r w:rsidRPr="007D1643">
        <w:rPr>
          <w:rStyle w:val="Style13ptBold"/>
        </w:rPr>
        <w:t>Su</w:t>
      </w:r>
      <w:proofErr w:type="spellEnd"/>
      <w:r w:rsidRPr="007D1643">
        <w:rPr>
          <w:rStyle w:val="Style13ptBold"/>
        </w:rPr>
        <w:t xml:space="preserve"> 22</w:t>
      </w:r>
      <w:r w:rsidRPr="007D1643">
        <w:t xml:space="preserve">, Denise </w:t>
      </w:r>
      <w:proofErr w:type="spellStart"/>
      <w:r w:rsidRPr="007D1643">
        <w:t>Su</w:t>
      </w:r>
      <w:proofErr w:type="spellEnd"/>
      <w:r w:rsidRPr="007D1643">
        <w:t xml:space="preserve"> is an associate professor in the School of Human Evolution and Social Change and research scientist in the Institute of Human Origins. Her research explores the environments in which our early ancestors lived to provide insight into how environmental factors shaped the trajectory of human evolution. She was previously the Curator of Paleobotany and Paleoecology and Chief Academic Engagement Officer at the Cleveland Museum of Natural History, integrating research with public outreach and education and leading initiatives to increase access to and diversify participation in science. “How many ice ages has the Earth had, and could humans live through one?," Space, </w:t>
      </w:r>
      <w:hyperlink r:id="rId163" w:history="1">
        <w:r w:rsidRPr="006B7B47">
          <w:rPr>
            <w:rStyle w:val="Hyperlink"/>
          </w:rPr>
          <w:t>https://www.space.com/ice-ages-on-earth-could-humans-survive//ethanh</w:t>
        </w:r>
      </w:hyperlink>
    </w:p>
    <w:p w14:paraId="4E669236" w14:textId="77777777" w:rsidR="005C3552" w:rsidRPr="00FD44B3" w:rsidRDefault="005C3552" w:rsidP="005C3552">
      <w:r w:rsidRPr="00FD44B3">
        <w:t>Wait, there were humans during the ice age?!</w:t>
      </w:r>
    </w:p>
    <w:p w14:paraId="5003F9BB" w14:textId="77777777" w:rsidR="005C3552" w:rsidRPr="00064B08" w:rsidRDefault="005C3552" w:rsidP="005C3552">
      <w:pPr>
        <w:rPr>
          <w:rStyle w:val="StyleUnderline"/>
        </w:rPr>
      </w:pPr>
      <w:r w:rsidRPr="00064B08">
        <w:rPr>
          <w:rStyle w:val="StyleUnderline"/>
        </w:rPr>
        <w:t xml:space="preserve">Yes, </w:t>
      </w:r>
      <w:r w:rsidRPr="00064B08">
        <w:rPr>
          <w:rStyle w:val="Emphasis"/>
        </w:rPr>
        <w:t>people just like us lived through the ice age</w:t>
      </w:r>
      <w:r w:rsidRPr="00064B08">
        <w:rPr>
          <w:rStyle w:val="StyleUnderline"/>
        </w:rPr>
        <w:t xml:space="preserve">. Since our species, Homo sapiens, </w:t>
      </w:r>
      <w:hyperlink r:id="rId164" w:tgtFrame="_blank" w:history="1">
        <w:r w:rsidRPr="00064B08">
          <w:rPr>
            <w:rStyle w:val="StyleUnderline"/>
          </w:rPr>
          <w:t>emerged about 300,000 years ago in Africa</w:t>
        </w:r>
      </w:hyperlink>
      <w:r w:rsidRPr="00064B08">
        <w:rPr>
          <w:rStyle w:val="StyleUnderline"/>
        </w:rPr>
        <w:t>, we have spread around the world.</w:t>
      </w:r>
    </w:p>
    <w:p w14:paraId="43906C26" w14:textId="77777777" w:rsidR="005C3552" w:rsidRPr="00064B08" w:rsidRDefault="005C3552" w:rsidP="005C3552">
      <w:pPr>
        <w:rPr>
          <w:rStyle w:val="StyleUnderline"/>
        </w:rPr>
      </w:pPr>
      <w:r w:rsidRPr="00FD44B3">
        <w:t xml:space="preserve">During the ice age, </w:t>
      </w:r>
      <w:r w:rsidRPr="00064B08">
        <w:rPr>
          <w:rStyle w:val="StyleUnderline"/>
        </w:rPr>
        <w:t>some populations remained in Africa and</w:t>
      </w:r>
      <w:r w:rsidRPr="00064B08">
        <w:rPr>
          <w:rStyle w:val="Emphasis"/>
        </w:rPr>
        <w:t xml:space="preserve"> did not experience the full effects</w:t>
      </w:r>
      <w:r w:rsidRPr="00064B08">
        <w:rPr>
          <w:rStyle w:val="StyleUnderline"/>
        </w:rPr>
        <w:t xml:space="preserve"> of the cold. Others moved into other parts of the world, including the cold, glacial environments of Europe.</w:t>
      </w:r>
    </w:p>
    <w:p w14:paraId="1691D941" w14:textId="77777777" w:rsidR="005C3552" w:rsidRPr="00FD44B3" w:rsidRDefault="005C3552" w:rsidP="005C3552">
      <w:r w:rsidRPr="00FD44B3">
        <w:t>And they weren't alone. At the beginning of the ice age, there were other species of</w:t>
      </w:r>
      <w:r>
        <w:t xml:space="preserve"> </w:t>
      </w:r>
      <w:hyperlink r:id="rId165" w:history="1">
        <w:r w:rsidRPr="00FD44B3">
          <w:rPr>
            <w:rStyle w:val="Hyperlink"/>
          </w:rPr>
          <w:t>hominins</w:t>
        </w:r>
      </w:hyperlink>
      <w:r>
        <w:t xml:space="preserve"> </w:t>
      </w:r>
      <w:r w:rsidRPr="00FD44B3">
        <w:t>— a group that includes our immediate ancestors and our closest relatives — throughout Eurasia, like the</w:t>
      </w:r>
      <w:r>
        <w:t xml:space="preserve"> </w:t>
      </w:r>
      <w:hyperlink r:id="rId166" w:tgtFrame="_blank" w:history="1">
        <w:r w:rsidRPr="00FD44B3">
          <w:rPr>
            <w:rStyle w:val="Hyperlink"/>
          </w:rPr>
          <w:t>Neanderthals</w:t>
        </w:r>
      </w:hyperlink>
      <w:r>
        <w:t xml:space="preserve"> </w:t>
      </w:r>
      <w:r w:rsidRPr="00FD44B3">
        <w:t>in Europe and the mysterious</w:t>
      </w:r>
      <w:r>
        <w:t xml:space="preserve"> </w:t>
      </w:r>
      <w:hyperlink r:id="rId167" w:tgtFrame="_blank" w:history="1">
        <w:r w:rsidRPr="00FD44B3">
          <w:rPr>
            <w:rStyle w:val="Hyperlink"/>
          </w:rPr>
          <w:t>Denisovans</w:t>
        </w:r>
      </w:hyperlink>
      <w:r>
        <w:t xml:space="preserve"> </w:t>
      </w:r>
      <w:r w:rsidRPr="00FD44B3">
        <w:t xml:space="preserve">in Asia. </w:t>
      </w:r>
      <w:proofErr w:type="gramStart"/>
      <w:r w:rsidRPr="00FD44B3">
        <w:t>Both of these</w:t>
      </w:r>
      <w:proofErr w:type="gramEnd"/>
      <w:r w:rsidRPr="00FD44B3">
        <w:t xml:space="preserve"> groups seem to have gone extinct before the end of the ice age.</w:t>
      </w:r>
    </w:p>
    <w:p w14:paraId="74485838" w14:textId="77777777" w:rsidR="005C3552" w:rsidRPr="00064B08" w:rsidRDefault="005C3552" w:rsidP="005C3552">
      <w:pPr>
        <w:rPr>
          <w:rStyle w:val="StyleUnderline"/>
        </w:rPr>
      </w:pPr>
      <w:r w:rsidRPr="00FD44B3">
        <w:t xml:space="preserve">There are lots of ideas about how our species survived the ice age when our hominin cousins did not. </w:t>
      </w:r>
      <w:r w:rsidRPr="00064B08">
        <w:rPr>
          <w:rStyle w:val="StyleUnderline"/>
        </w:rPr>
        <w:t xml:space="preserve">Some think that it has to do with how </w:t>
      </w:r>
      <w:r w:rsidRPr="00064B08">
        <w:rPr>
          <w:rStyle w:val="Emphasis"/>
        </w:rPr>
        <w:t>adaptable</w:t>
      </w:r>
      <w:r w:rsidRPr="00064B08">
        <w:rPr>
          <w:rStyle w:val="StyleUnderline"/>
        </w:rPr>
        <w:t xml:space="preserve"> we are, and how we </w:t>
      </w:r>
      <w:hyperlink r:id="rId168" w:tgtFrame="_blank" w:history="1">
        <w:r w:rsidRPr="00064B08">
          <w:rPr>
            <w:rStyle w:val="Emphasis"/>
          </w:rPr>
          <w:t>used our social and communication skills and tools</w:t>
        </w:r>
      </w:hyperlink>
      <w:r w:rsidRPr="00064B08">
        <w:rPr>
          <w:rStyle w:val="StyleUnderline"/>
        </w:rPr>
        <w:t xml:space="preserve">. And it appears that humans didn’t hunker down during the ice age. </w:t>
      </w:r>
      <w:proofErr w:type="gramStart"/>
      <w:r w:rsidRPr="00064B08">
        <w:rPr>
          <w:rStyle w:val="StyleUnderline"/>
        </w:rPr>
        <w:t>Instead</w:t>
      </w:r>
      <w:proofErr w:type="gramEnd"/>
      <w:r w:rsidRPr="00064B08">
        <w:rPr>
          <w:rStyle w:val="StyleUnderline"/>
        </w:rPr>
        <w:t xml:space="preserve"> they moved into new areas.</w:t>
      </w:r>
    </w:p>
    <w:p w14:paraId="166D52BC" w14:textId="77777777" w:rsidR="005C3552" w:rsidRPr="00FD44B3" w:rsidRDefault="005C3552" w:rsidP="005C3552">
      <w:r w:rsidRPr="00FD44B3">
        <w:t xml:space="preserve">For a long </w:t>
      </w:r>
      <w:proofErr w:type="gramStart"/>
      <w:r w:rsidRPr="00FD44B3">
        <w:t>time</w:t>
      </w:r>
      <w:proofErr w:type="gramEnd"/>
      <w:r w:rsidRPr="00FD44B3">
        <w:t xml:space="preserve"> it was thought that humans did not enter North America until after the ice sheets started to melt. But</w:t>
      </w:r>
      <w:r>
        <w:t xml:space="preserve"> </w:t>
      </w:r>
      <w:hyperlink r:id="rId169" w:tgtFrame="_blank" w:history="1">
        <w:r w:rsidRPr="00FD44B3">
          <w:rPr>
            <w:rStyle w:val="Hyperlink"/>
          </w:rPr>
          <w:t>fossilized footprints</w:t>
        </w:r>
      </w:hyperlink>
      <w:r>
        <w:t xml:space="preserve"> </w:t>
      </w:r>
      <w:r w:rsidRPr="00FD44B3">
        <w:t>found at</w:t>
      </w:r>
      <w:r>
        <w:t xml:space="preserve"> </w:t>
      </w:r>
      <w:hyperlink r:id="rId170" w:tgtFrame="_blank" w:history="1">
        <w:r w:rsidRPr="00FD44B3">
          <w:rPr>
            <w:rStyle w:val="Hyperlink"/>
          </w:rPr>
          <w:t>White Sands National Park</w:t>
        </w:r>
      </w:hyperlink>
      <w:r>
        <w:t xml:space="preserve"> </w:t>
      </w:r>
      <w:r w:rsidRPr="00FD44B3">
        <w:t>in New Mexico show that humans have been in North America since at least 23,000 years ago — close to the peak of the last ice age.</w:t>
      </w:r>
    </w:p>
    <w:p w14:paraId="25E92996" w14:textId="77777777" w:rsidR="005C3552" w:rsidRPr="00DE50C0" w:rsidRDefault="005C3552" w:rsidP="00E65911"/>
    <w:p w14:paraId="5BFF5AC2" w14:textId="77777777" w:rsidR="005C3552" w:rsidRDefault="005C3552" w:rsidP="005C3552">
      <w:pPr>
        <w:pStyle w:val="Heading3"/>
        <w:rPr>
          <w:lang w:eastAsia="zh-TW"/>
        </w:rPr>
      </w:pPr>
      <w:r>
        <w:rPr>
          <w:rFonts w:hint="eastAsia"/>
          <w:lang w:eastAsia="zh-TW"/>
        </w:rPr>
        <w:t>A</w:t>
      </w:r>
      <w:r>
        <w:rPr>
          <w:lang w:eastAsia="zh-TW"/>
        </w:rPr>
        <w:t>T: Panama Canal---2AC</w:t>
      </w:r>
    </w:p>
    <w:p w14:paraId="6E49BA90" w14:textId="77777777" w:rsidR="005C3552" w:rsidRDefault="005C3552" w:rsidP="005C3552">
      <w:pPr>
        <w:pStyle w:val="Heading4"/>
        <w:rPr>
          <w:lang w:eastAsia="zh-TW"/>
        </w:rPr>
      </w:pPr>
      <w:r>
        <w:rPr>
          <w:lang w:eastAsia="zh-TW"/>
        </w:rPr>
        <w:t xml:space="preserve">Climate change decreases the water in the region harming the shipping industry </w:t>
      </w:r>
      <w:proofErr w:type="gramStart"/>
      <w:r>
        <w:rPr>
          <w:lang w:eastAsia="zh-TW"/>
        </w:rPr>
        <w:t>more</w:t>
      </w:r>
      <w:proofErr w:type="gramEnd"/>
      <w:r>
        <w:rPr>
          <w:lang w:eastAsia="zh-TW"/>
        </w:rPr>
        <w:t xml:space="preserve"> </w:t>
      </w:r>
    </w:p>
    <w:p w14:paraId="1D870A58" w14:textId="77777777" w:rsidR="005C3552" w:rsidRDefault="005C3552" w:rsidP="005C3552">
      <w:pPr>
        <w:rPr>
          <w:lang w:eastAsia="zh-TW"/>
        </w:rPr>
      </w:pPr>
      <w:r w:rsidRPr="006918F4">
        <w:rPr>
          <w:lang w:eastAsia="zh-TW"/>
        </w:rPr>
        <w:t>Dirk</w:t>
      </w:r>
      <w:r w:rsidRPr="0071728C">
        <w:rPr>
          <w:rStyle w:val="Style13ptBold"/>
          <w:lang w:eastAsia="zh-TW"/>
        </w:rPr>
        <w:t xml:space="preserve"> Kaufmann</w:t>
      </w:r>
      <w:r w:rsidRPr="0071728C">
        <w:rPr>
          <w:rStyle w:val="Style13ptBold"/>
        </w:rPr>
        <w:t xml:space="preserve"> </w:t>
      </w:r>
      <w:r w:rsidRPr="0071728C">
        <w:rPr>
          <w:rStyle w:val="Style13ptBold"/>
          <w:lang w:eastAsia="zh-TW"/>
        </w:rPr>
        <w:t>23</w:t>
      </w:r>
      <w:r w:rsidRPr="006918F4">
        <w:rPr>
          <w:lang w:eastAsia="zh-TW"/>
        </w:rPr>
        <w:t xml:space="preserve">, "Climate change could cut off the Panama Canal – DW – 05/29/2023," </w:t>
      </w:r>
      <w:r>
        <w:rPr>
          <w:lang w:eastAsia="zh-TW"/>
        </w:rPr>
        <w:t>DW</w:t>
      </w:r>
      <w:r w:rsidRPr="006918F4">
        <w:rPr>
          <w:lang w:eastAsia="zh-TW"/>
        </w:rPr>
        <w:t xml:space="preserve">, </w:t>
      </w:r>
      <w:hyperlink r:id="rId171" w:history="1">
        <w:r w:rsidRPr="006B7B47">
          <w:rPr>
            <w:rStyle w:val="Hyperlink"/>
            <w:lang w:eastAsia="zh-TW"/>
          </w:rPr>
          <w:t>https://www.dw.com/en/will-climate-change-cut-off-the-panama-canal-and-global-supply-chains/a-65761965</w:t>
        </w:r>
      </w:hyperlink>
      <w:r>
        <w:rPr>
          <w:lang w:eastAsia="zh-TW"/>
        </w:rPr>
        <w:t>//ethanh</w:t>
      </w:r>
    </w:p>
    <w:p w14:paraId="60A49853" w14:textId="77777777" w:rsidR="005C3552" w:rsidRPr="0071728C" w:rsidRDefault="005C3552" w:rsidP="005C3552">
      <w:pPr>
        <w:rPr>
          <w:rStyle w:val="StyleUnderline"/>
        </w:rPr>
      </w:pPr>
      <w:r>
        <w:t>T</w:t>
      </w:r>
      <w:r w:rsidRPr="0071728C">
        <w:t xml:space="preserve">he Panama Canal connects the Atlantic Ocean with the Pacific. Its creation was a huge boon for global shipping. Before the canal was completed, </w:t>
      </w:r>
      <w:r w:rsidRPr="0071728C">
        <w:rPr>
          <w:rStyle w:val="StyleUnderline"/>
        </w:rPr>
        <w:t>a ship had to travel around the southern tip of South America, a much longer and more dangerous route.</w:t>
      </w:r>
    </w:p>
    <w:p w14:paraId="2574977F" w14:textId="77777777" w:rsidR="005C3552" w:rsidRPr="0071728C" w:rsidRDefault="005C3552" w:rsidP="005C3552">
      <w:r w:rsidRPr="0071728C">
        <w:t xml:space="preserve">The sea around the stormy Cape Horn was a veritable ships' graveyard for centuries. Thousands of sailors died </w:t>
      </w:r>
      <w:proofErr w:type="gramStart"/>
      <w:r w:rsidRPr="0071728C">
        <w:t>there</w:t>
      </w:r>
      <w:proofErr w:type="gramEnd"/>
      <w:r w:rsidRPr="0071728C">
        <w:t xml:space="preserve"> and countless ships were lost. But the passage through the Panama Canal shortened the trip by more than 13,000 kilometers (8,000 miles), saving money and time.</w:t>
      </w:r>
    </w:p>
    <w:p w14:paraId="04E4B9D5" w14:textId="77777777" w:rsidR="005C3552" w:rsidRPr="0071728C" w:rsidRDefault="005C3552" w:rsidP="005C3552">
      <w:pPr>
        <w:rPr>
          <w:rStyle w:val="StyleUnderline"/>
        </w:rPr>
      </w:pPr>
      <w:r w:rsidRPr="0071728C">
        <w:rPr>
          <w:rStyle w:val="StyleUnderline"/>
        </w:rPr>
        <w:t xml:space="preserve">But now, climate change appears to be threatening this route. Every time the canal's locks are opened, millions of liters of </w:t>
      </w:r>
      <w:proofErr w:type="gramStart"/>
      <w:r w:rsidRPr="0071728C">
        <w:rPr>
          <w:rStyle w:val="StyleUnderline"/>
        </w:rPr>
        <w:t>fresh water</w:t>
      </w:r>
      <w:proofErr w:type="gramEnd"/>
      <w:r w:rsidRPr="0071728C">
        <w:rPr>
          <w:rStyle w:val="StyleUnderline"/>
        </w:rPr>
        <w:t xml:space="preserve"> flow into the sea. </w:t>
      </w:r>
      <w:proofErr w:type="gramStart"/>
      <w:r w:rsidRPr="0071728C">
        <w:rPr>
          <w:rStyle w:val="StyleUnderline"/>
        </w:rPr>
        <w:t>As a consequence</w:t>
      </w:r>
      <w:proofErr w:type="gramEnd"/>
      <w:r w:rsidRPr="0071728C">
        <w:rPr>
          <w:rStyle w:val="StyleUnderline"/>
        </w:rPr>
        <w:t>, the water level in the canal drops. It is eventually replaced by more water flowing in. However now residents, conservationists and meteorologists are all observing a</w:t>
      </w:r>
      <w:r w:rsidRPr="0071728C">
        <w:rPr>
          <w:rStyle w:val="Emphasis"/>
        </w:rPr>
        <w:t> </w:t>
      </w:r>
      <w:hyperlink r:id="rId172" w:history="1">
        <w:r w:rsidRPr="0071728C">
          <w:rPr>
            <w:rStyle w:val="Emphasis"/>
          </w:rPr>
          <w:t>decrease in rainfall</w:t>
        </w:r>
      </w:hyperlink>
      <w:r w:rsidRPr="0071728C">
        <w:rPr>
          <w:rStyle w:val="StyleUnderline"/>
        </w:rPr>
        <w:t xml:space="preserve"> in Central America as a result of climate change. Which </w:t>
      </w:r>
      <w:r w:rsidRPr="0071728C">
        <w:rPr>
          <w:rStyle w:val="Emphasis"/>
        </w:rPr>
        <w:t>means less water for the canal.</w:t>
      </w:r>
      <w:r w:rsidRPr="0071728C">
        <w:rPr>
          <w:rStyle w:val="StyleUnderline"/>
        </w:rPr>
        <w:t xml:space="preserve"> And if the fresh water that flows out of the canal's locks can no longer be replaced, then large </w:t>
      </w:r>
      <w:hyperlink r:id="rId173" w:history="1">
        <w:r w:rsidRPr="0071728C">
          <w:rPr>
            <w:rStyle w:val="Emphasis"/>
          </w:rPr>
          <w:t>ships will find it increasingly difficult</w:t>
        </w:r>
      </w:hyperlink>
      <w:r w:rsidRPr="0071728C">
        <w:rPr>
          <w:rStyle w:val="Emphasis"/>
        </w:rPr>
        <w:t> to pass</w:t>
      </w:r>
      <w:r w:rsidRPr="0071728C">
        <w:rPr>
          <w:rStyle w:val="StyleUnderline"/>
        </w:rPr>
        <w:t xml:space="preserve"> through.</w:t>
      </w:r>
    </w:p>
    <w:p w14:paraId="55B9D9EC" w14:textId="77777777" w:rsidR="005C3552" w:rsidRDefault="005C3552" w:rsidP="005C3552">
      <w:r>
        <w:t>Where does all the water come from?</w:t>
      </w:r>
    </w:p>
    <w:p w14:paraId="55EA1FC1" w14:textId="77777777" w:rsidR="005C3552" w:rsidRPr="0071728C" w:rsidRDefault="005C3552" w:rsidP="005C3552">
      <w:r w:rsidRPr="0071728C">
        <w:t>The Panama Canal uses so much </w:t>
      </w:r>
      <w:hyperlink r:id="rId174" w:history="1">
        <w:r w:rsidRPr="0071728C">
          <w:rPr>
            <w:rStyle w:val="Hyperlink"/>
          </w:rPr>
          <w:t>fresh water</w:t>
        </w:r>
      </w:hyperlink>
      <w:r w:rsidRPr="0071728C">
        <w:t xml:space="preserve"> because ships </w:t>
      </w:r>
      <w:proofErr w:type="gramStart"/>
      <w:r w:rsidRPr="0071728C">
        <w:t>have to</w:t>
      </w:r>
      <w:proofErr w:type="gramEnd"/>
      <w:r w:rsidRPr="0071728C">
        <w:t xml:space="preserve"> go through a dozen locks that take them up or down 26 meters (85 feet). According to the consulting firm </w:t>
      </w:r>
      <w:proofErr w:type="spellStart"/>
      <w:r w:rsidRPr="0071728C">
        <w:t>Everstream</w:t>
      </w:r>
      <w:proofErr w:type="spellEnd"/>
      <w:r w:rsidRPr="0071728C">
        <w:t>, which monitors and evaluates supply chains on behalf of international firms, around 200 million liters of water are needed for every ship passage through the canal.</w:t>
      </w:r>
    </w:p>
    <w:p w14:paraId="11D113F8" w14:textId="77777777" w:rsidR="005C3552" w:rsidRPr="0071728C" w:rsidRDefault="005C3552" w:rsidP="005C3552">
      <w:r w:rsidRPr="0071728C">
        <w:t>The </w:t>
      </w:r>
      <w:hyperlink r:id="rId175" w:tgtFrame="_blank" w:tooltip="External link — Panama Canal Authority" w:history="1">
        <w:r w:rsidRPr="0071728C">
          <w:rPr>
            <w:rStyle w:val="Hyperlink"/>
          </w:rPr>
          <w:t>Panama Canal Authority</w:t>
        </w:r>
      </w:hyperlink>
      <w:r w:rsidRPr="0071728C">
        <w:t>, which is responsible for the operation of the canal, has issued strict draft restrictions in recent months. The draft of a ship is the distance between the waterline and the bottom of the ship. This measurement determines how much water a ship needs to safely navigate. If a ship is loaded with heavy goods, it sinks deeper creating a greater draft.  </w:t>
      </w:r>
    </w:p>
    <w:p w14:paraId="1CF7D74E" w14:textId="77777777" w:rsidR="005C3552" w:rsidRPr="0071728C" w:rsidRDefault="005C3552" w:rsidP="005C3552">
      <w:r w:rsidRPr="0071728C">
        <w:t xml:space="preserve">Normal operating draft for the canal is 15.24 meters. At the start of May, authorities put out </w:t>
      </w:r>
      <w:proofErr w:type="gramStart"/>
      <w:r w:rsidRPr="0071728C">
        <w:t>an</w:t>
      </w:r>
      <w:proofErr w:type="gramEnd"/>
      <w:r w:rsidRPr="0071728C">
        <w:t xml:space="preserve"> draft adjustment advisory for the Neo-Panamax locks — the term refers to size limits of some of the largest ships going through the canal — based on projected water levels. Starting May 24, the largest ships that transit the canal will be limited to drafts of up to 13.56 meters. A week </w:t>
      </w:r>
      <w:proofErr w:type="gramStart"/>
      <w:r w:rsidRPr="0071728C">
        <w:t>later on</w:t>
      </w:r>
      <w:proofErr w:type="gramEnd"/>
      <w:r w:rsidRPr="0071728C">
        <w:t xml:space="preserve"> May 30, that will be reduced again to 13.4 meters.</w:t>
      </w:r>
    </w:p>
    <w:p w14:paraId="6B0B8661" w14:textId="77777777" w:rsidR="005C3552" w:rsidRPr="0071728C" w:rsidRDefault="005C3552" w:rsidP="005C3552">
      <w:pPr>
        <w:rPr>
          <w:rStyle w:val="StyleUnderline"/>
        </w:rPr>
      </w:pPr>
      <w:r w:rsidRPr="0071728C">
        <w:t xml:space="preserve">To make matters worse, the </w:t>
      </w:r>
      <w:proofErr w:type="spellStart"/>
      <w:r w:rsidRPr="0071728C">
        <w:t>Everstream</w:t>
      </w:r>
      <w:proofErr w:type="spellEnd"/>
      <w:r w:rsidRPr="0071728C">
        <w:t xml:space="preserve"> analysts </w:t>
      </w:r>
      <w:hyperlink r:id="rId176" w:history="1">
        <w:r w:rsidRPr="0071728C">
          <w:rPr>
            <w:rStyle w:val="Hyperlink"/>
          </w:rPr>
          <w:t>do not expect the situation to improve</w:t>
        </w:r>
      </w:hyperlink>
      <w:r w:rsidRPr="0071728C">
        <w:t xml:space="preserve"> for the rest of spring. In fact, </w:t>
      </w:r>
      <w:r w:rsidRPr="0071728C">
        <w:rPr>
          <w:rStyle w:val="StyleUnderline"/>
        </w:rPr>
        <w:t>things could get worse for the shipping business.</w:t>
      </w:r>
    </w:p>
    <w:p w14:paraId="342F162C" w14:textId="77777777" w:rsidR="005C3552" w:rsidRDefault="005C3552" w:rsidP="005C3552">
      <w:pPr>
        <w:textAlignment w:val="top"/>
        <w:rPr>
          <w:rStyle w:val="sc-ewhhu"/>
          <w:rFonts w:ascii="Arial" w:hAnsi="Arial" w:cs="Arial"/>
          <w:color w:val="FFFFFF"/>
          <w:sz w:val="15"/>
          <w:szCs w:val="15"/>
          <w:lang w:val="en"/>
        </w:rPr>
      </w:pPr>
    </w:p>
    <w:p w14:paraId="0D727539" w14:textId="77777777" w:rsidR="005C3552" w:rsidRPr="000A426F" w:rsidRDefault="005C3552" w:rsidP="005C3552">
      <w:pPr>
        <w:pStyle w:val="Heading4"/>
      </w:pPr>
      <w:r w:rsidRPr="000A426F">
        <w:rPr>
          <w:rFonts w:hint="eastAsia"/>
        </w:rPr>
        <w:t>C</w:t>
      </w:r>
      <w:r w:rsidRPr="000A426F">
        <w:t xml:space="preserve">limate </w:t>
      </w:r>
      <w:r>
        <w:t xml:space="preserve">change decreases the sea </w:t>
      </w:r>
      <w:proofErr w:type="gramStart"/>
      <w:r>
        <w:t>level</w:t>
      </w:r>
      <w:proofErr w:type="gramEnd"/>
      <w:r>
        <w:t xml:space="preserve"> </w:t>
      </w:r>
    </w:p>
    <w:p w14:paraId="7B07BA02" w14:textId="77777777" w:rsidR="005C3552" w:rsidRPr="00974E40" w:rsidRDefault="005C3552" w:rsidP="005C3552">
      <w:r w:rsidRPr="00974E40">
        <w:t>S. Fred</w:t>
      </w:r>
      <w:r w:rsidRPr="00974E40">
        <w:rPr>
          <w:rStyle w:val="Style13ptBold"/>
        </w:rPr>
        <w:t xml:space="preserve"> Singer 2000</w:t>
      </w:r>
      <w:r w:rsidRPr="00974E40">
        <w:t>, S. Fred Singer was a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He received his Ph.D. in physics from Princeton University. “Global Warming Will Lower Sea Levels: But Will Gore Listen?" Independent Institute, https://www.independent.org/news/article.asp?id=292</w:t>
      </w:r>
      <w:r>
        <w:t>//ethanh</w:t>
      </w:r>
      <w:r w:rsidRPr="00974E40">
        <w:br/>
        <w:t>But recent observations and</w:t>
      </w:r>
      <w:r w:rsidRPr="009A0232">
        <w:rPr>
          <w:rStyle w:val="StyleUnderline"/>
        </w:rPr>
        <w:t xml:space="preserve"> new analyses of existing data suggest an opposite outcome: A </w:t>
      </w:r>
      <w:r w:rsidRPr="009A0232">
        <w:rPr>
          <w:rStyle w:val="Emphasis"/>
        </w:rPr>
        <w:t>climate warming should slow down sea level rise</w:t>
      </w:r>
      <w:r w:rsidRPr="009A0232">
        <w:rPr>
          <w:rStyle w:val="StyleUnderline"/>
        </w:rPr>
        <w:t>, not accelerate it. To understand this counterintuitive result, one must first get rid of false leads -- just like in a detective story.</w:t>
      </w:r>
      <w:r w:rsidRPr="00974E40">
        <w:t xml:space="preserve"> The misleading argument here is the oft-quoted statement that the climate warmed by 1 F (0.6 C) in the last 100 years AND that the sea level rose by 18 cm. Both parts of the statement are true; but the second part does not necessarily follow from the first.</w:t>
      </w:r>
      <w:r w:rsidRPr="00974E40">
        <w:br/>
        <w:t>The first clue that there might be something amiss with the logic is hidden in the IPCC report itself. According to its compilation of data, the contribution to the sea level rise of the past century comes mainly from three sources:</w:t>
      </w:r>
      <w:r w:rsidRPr="005A0CBE">
        <w:rPr>
          <w:rStyle w:val="StyleUnderline"/>
        </w:rPr>
        <w:t xml:space="preserve"> first, thermal expansion of the warming ocean contributed about 4 cm; and second, the melting of continental glaciers about 3.5 cm. The third source, however, polar regions, produced a net lowering of the sea level, with most of this coming from the Antarctic. </w:t>
      </w:r>
      <w:r w:rsidRPr="00974E40">
        <w:t xml:space="preserve">(The mechanism is intuitively easy to understand but difficult to </w:t>
      </w:r>
      <w:proofErr w:type="gramStart"/>
      <w:r w:rsidRPr="00974E40">
        <w:t>calculate:</w:t>
      </w:r>
      <w:proofErr w:type="gramEnd"/>
      <w:r w:rsidRPr="00974E40">
        <w:t xml:space="preserve"> A warming ocean evaporates more water, and some of it rains out in the polar regions, thus transferring water from the ocean to the polar ice caps.) The surprising result: When one simply adds up all these contributions listed in the IPCC report (neglecting the large uncertainties), they account for only about 20 percent of the observed rise of 18 cm. Therefore, the climate warming since 1900 cannot be the cause of the sea level rise; something is missing here.</w:t>
      </w:r>
      <w:r w:rsidRPr="00974E40">
        <w:br/>
        <w:t>The second clue comes from geological observations that the sea level has been rising for past centuries at about the same rate as in the last 100 years. In other words, the sea level was rising even during the cold Little Ice Age, from about 1400 to 1850. This provides further support for the hypothesis that the observed global sea level rise since 1900 is reasonably independent of this century’s temperature rise.</w:t>
      </w:r>
      <w:r w:rsidRPr="00974E40">
        <w:br/>
      </w:r>
      <w:r w:rsidRPr="009A0232">
        <w:rPr>
          <w:rStyle w:val="StyleUnderline"/>
        </w:rPr>
        <w:t xml:space="preserve">The explanation for this riddle had been suspected for some time, based on historic data of sea level rise derived independently from measurements of coral growth and from isotope determinations of global ice volume. </w:t>
      </w:r>
      <w:r w:rsidRPr="00974E40">
        <w:t>But the picture was filled in only recently through published estimates of the rate of melting of the West Antarctic Ice Sheet (WAIS), by tracing its shrinkage since the end of the last ice age.</w:t>
      </w:r>
      <w:r w:rsidRPr="00974E40">
        <w:br/>
        <w:t>We can therefore describe the broad scenario as follows: The strong temperature increase that followed the peak of the last ice age about 18,000 years ago has melted enough ice to raise the global sea level by 120 meters (360 feet). The rate of rise was quite high at first, controlled by the rapid melting away of the ice sheets covering North America and the Eurasian land mass. These disappeared about 8000 years ago; but then, as the sea level rose, the WAIS continued to melt, albeit at a lower rate -- and it is still melting at about this rate today.</w:t>
      </w:r>
      <w:r w:rsidRPr="00974E40">
        <w:br/>
        <w:t>The principal conclusion is that this melting of the WAIS will continue for another 7000 years or so, unless another ice age takes over before then. And there is nothing that we can do to stop this future sea level rise! It is as inevitable as the ocean tides. Fortunately, coral reefs will continue to grow, as they have in the past, to keep up with the sea level rise. The rest of us will just have to adapt, as our ancestors did some 10,000 years ago. At least we are better equipped to deal with environmental changes.</w:t>
      </w:r>
      <w:r w:rsidRPr="00974E40">
        <w:br/>
        <w:t xml:space="preserve">A final note: What about the effects of human-induced global warming on the sea level rise? Will it really </w:t>
      </w:r>
      <w:proofErr w:type="gramStart"/>
      <w:r w:rsidRPr="00974E40">
        <w:t>increase</w:t>
      </w:r>
      <w:proofErr w:type="gramEnd"/>
      <w:r w:rsidRPr="00974E40">
        <w:t xml:space="preserve"> the rate above its natural value, as predicted by the IPCC? We do have a handle on this question by observing what </w:t>
      </w:r>
      <w:proofErr w:type="gramStart"/>
      <w:r w:rsidRPr="00974E40">
        <w:t>actually happened</w:t>
      </w:r>
      <w:proofErr w:type="gramEnd"/>
      <w:r w:rsidRPr="00974E40">
        <w:t xml:space="preserve"> when the climate warmed sharply between 1900 and 1940, before cooling between 1940 and 1975. The answer is quite surprising and could not have been derived from theory or from mathematical models.</w:t>
      </w:r>
      <w:r w:rsidRPr="009A0232">
        <w:rPr>
          <w:rStyle w:val="StyleUnderline"/>
        </w:rPr>
        <w:t xml:space="preserve"> The data clearly show that the </w:t>
      </w:r>
      <w:r w:rsidRPr="009A0232">
        <w:rPr>
          <w:rStyle w:val="Emphasis"/>
        </w:rPr>
        <w:t>sea level rise slowed down</w:t>
      </w:r>
      <w:r w:rsidRPr="009A0232">
        <w:rPr>
          <w:rStyle w:val="StyleUnderline"/>
        </w:rPr>
        <w:t xml:space="preserve"> when the </w:t>
      </w:r>
      <w:r w:rsidRPr="009A0232">
        <w:rPr>
          <w:rStyle w:val="Emphasis"/>
        </w:rPr>
        <w:t>climate warmed</w:t>
      </w:r>
      <w:r w:rsidRPr="009A0232">
        <w:rPr>
          <w:rStyle w:val="StyleUnderline"/>
        </w:rPr>
        <w:t xml:space="preserve"> and accelerated when the climate cooled. Evidently, ocean-water thermal expansion and mountain-glacier melting were less important than ice accumulation on the Antarctic continent (which lowers the sea level).</w:t>
      </w:r>
      <w:r w:rsidRPr="009A0232">
        <w:rPr>
          <w:rStyle w:val="StyleUnderline"/>
        </w:rPr>
        <w:br/>
      </w:r>
      <w:r w:rsidRPr="00974E40">
        <w:t xml:space="preserve">By analogy, </w:t>
      </w:r>
      <w:r w:rsidRPr="009A0232">
        <w:rPr>
          <w:rStyle w:val="StyleUnderline"/>
        </w:rPr>
        <w:t>a hypothetical future warming produced by an</w:t>
      </w:r>
      <w:r w:rsidRPr="009A0232">
        <w:rPr>
          <w:rStyle w:val="Emphasis"/>
        </w:rPr>
        <w:t xml:space="preserve"> increase in greenhouse gases</w:t>
      </w:r>
      <w:r w:rsidRPr="009A0232">
        <w:rPr>
          <w:rStyle w:val="StyleUnderline"/>
        </w:rPr>
        <w:t xml:space="preserve"> would give the same result: i.e., </w:t>
      </w:r>
      <w:r w:rsidRPr="009A0232">
        <w:rPr>
          <w:rStyle w:val="Emphasis"/>
        </w:rPr>
        <w:t>reduce the rate of rise of sea level</w:t>
      </w:r>
      <w:r w:rsidRPr="009A0232">
        <w:rPr>
          <w:rStyle w:val="StyleUnderline"/>
        </w:rPr>
        <w:t>.</w:t>
      </w:r>
      <w:r w:rsidRPr="00974E40">
        <w:t xml:space="preserve"> This is not a recommendation to burn more coal </w:t>
      </w:r>
      <w:proofErr w:type="gramStart"/>
      <w:r w:rsidRPr="00974E40">
        <w:t>in order to</w:t>
      </w:r>
      <w:proofErr w:type="gramEnd"/>
      <w:r w:rsidRPr="00974E40">
        <w:t xml:space="preserve"> save Venice from drowning. It is a modest appeal that we all take note of new scientific developments and recognize that the drastic limits on energy use called for by climate-treaty negotiators will not stop the rising seas.06:22</w:t>
      </w:r>
    </w:p>
    <w:p w14:paraId="0AA56F3A" w14:textId="77777777" w:rsidR="00E65911" w:rsidRPr="00BF7E7D" w:rsidRDefault="00E65911" w:rsidP="007C4E5F">
      <w:pPr>
        <w:rPr>
          <w:sz w:val="16"/>
        </w:rPr>
      </w:pPr>
    </w:p>
    <w:p w14:paraId="099A86EF" w14:textId="77777777" w:rsidR="005C3552" w:rsidRDefault="005C3552" w:rsidP="005C3552">
      <w:pPr>
        <w:pStyle w:val="Heading3"/>
      </w:pPr>
      <w:r>
        <w:t>AT: Quebec</w:t>
      </w:r>
    </w:p>
    <w:p w14:paraId="083744D0" w14:textId="77777777" w:rsidR="005C3552" w:rsidRDefault="005C3552" w:rsidP="005C3552">
      <w:pPr>
        <w:pStyle w:val="Heading4"/>
      </w:pPr>
      <w:r>
        <w:t>Quebec understands and is drastically affected by climate change.</w:t>
      </w:r>
    </w:p>
    <w:p w14:paraId="4B5785B3" w14:textId="77777777" w:rsidR="005C3552" w:rsidRPr="00952C13" w:rsidRDefault="005C3552" w:rsidP="005C3552">
      <w:r w:rsidRPr="00952C13">
        <w:t xml:space="preserve">Luca </w:t>
      </w:r>
      <w:r w:rsidRPr="00952C13">
        <w:rPr>
          <w:b/>
          <w:bCs/>
          <w:sz w:val="26"/>
          <w:szCs w:val="26"/>
        </w:rPr>
        <w:t>Caruso-Moro 21</w:t>
      </w:r>
      <w:r w:rsidRPr="00952C13">
        <w:t xml:space="preserve"> [obtained his journalism degree from Concordia University, with a minor in law and society.  “Climate change challenges will be 'immense': Quebec mayors demand change from province”, 9/9/21, https://montreal.ctvnews.ca/climate-change-challenges-will-be-immense-quebec-mayors-demand-change-from-province-1.5578447, CTV News]//</w:t>
      </w:r>
      <w:proofErr w:type="spellStart"/>
      <w:proofErr w:type="gramStart"/>
      <w:r w:rsidRPr="00952C13">
        <w:t>rurallion</w:t>
      </w:r>
      <w:proofErr w:type="spellEnd"/>
      <w:proofErr w:type="gramEnd"/>
    </w:p>
    <w:p w14:paraId="77B10F52" w14:textId="77777777" w:rsidR="005C3552" w:rsidRPr="00676DB7" w:rsidRDefault="005C3552" w:rsidP="005C3552">
      <w:pPr>
        <w:rPr>
          <w:sz w:val="16"/>
        </w:rPr>
      </w:pPr>
      <w:r w:rsidRPr="00676DB7">
        <w:rPr>
          <w:sz w:val="16"/>
        </w:rPr>
        <w:t>MONTREAL - </w:t>
      </w:r>
    </w:p>
    <w:p w14:paraId="5EA5C130" w14:textId="77777777" w:rsidR="005C3552" w:rsidRPr="00A12E8C" w:rsidRDefault="005C3552" w:rsidP="005C3552">
      <w:pPr>
        <w:rPr>
          <w:b/>
          <w:bCs/>
          <w:u w:val="single"/>
        </w:rPr>
      </w:pPr>
      <w:r w:rsidRPr="00B2796F">
        <w:rPr>
          <w:u w:val="single"/>
        </w:rPr>
        <w:t xml:space="preserve">Mayors from several </w:t>
      </w:r>
      <w:r w:rsidRPr="002954E0">
        <w:rPr>
          <w:highlight w:val="cyan"/>
          <w:u w:val="single"/>
        </w:rPr>
        <w:t>Quebec</w:t>
      </w:r>
      <w:r w:rsidRPr="00B2796F">
        <w:rPr>
          <w:u w:val="single"/>
        </w:rPr>
        <w:t xml:space="preserve"> municipalities are </w:t>
      </w:r>
      <w:r w:rsidRPr="002954E0">
        <w:rPr>
          <w:highlight w:val="cyan"/>
          <w:u w:val="single"/>
        </w:rPr>
        <w:t>calling for a province-wide effort to address “</w:t>
      </w:r>
      <w:r w:rsidRPr="002954E0">
        <w:rPr>
          <w:b/>
          <w:bCs/>
          <w:highlight w:val="cyan"/>
          <w:u w:val="single"/>
        </w:rPr>
        <w:t>immense” incoming challenges caused by climate change.</w:t>
      </w:r>
    </w:p>
    <w:p w14:paraId="17F126C8" w14:textId="77777777" w:rsidR="005C3552" w:rsidRPr="00676DB7" w:rsidRDefault="005C3552" w:rsidP="005C3552">
      <w:pPr>
        <w:rPr>
          <w:sz w:val="16"/>
        </w:rPr>
      </w:pPr>
      <w:r w:rsidRPr="00B2796F">
        <w:rPr>
          <w:u w:val="single"/>
        </w:rPr>
        <w:t xml:space="preserve">“In the years to come, we already know that </w:t>
      </w:r>
      <w:r w:rsidRPr="002954E0">
        <w:rPr>
          <w:highlight w:val="cyan"/>
          <w:u w:val="single"/>
        </w:rPr>
        <w:t>Quebec municipalities will have to invest billions of dollars to deal with the climate crisis</w:t>
      </w:r>
      <w:r w:rsidRPr="00676DB7">
        <w:rPr>
          <w:sz w:val="16"/>
        </w:rPr>
        <w:t>,” read an open letter published in La Presse.</w:t>
      </w:r>
    </w:p>
    <w:p w14:paraId="1969800E" w14:textId="77777777" w:rsidR="005C3552" w:rsidRPr="00676DB7" w:rsidRDefault="005C3552" w:rsidP="005C3552">
      <w:pPr>
        <w:rPr>
          <w:sz w:val="16"/>
        </w:rPr>
      </w:pPr>
      <w:r w:rsidRPr="00676DB7">
        <w:rPr>
          <w:sz w:val="16"/>
        </w:rPr>
        <w:t>Montreal Mayor Valerie Plante was one of several co-signers, including mayors of Quebec City, Gatineau, Victoriaville, Sainte-Martine, Val-David, Saint-Camille, Terrebonne, Saint-Jean-sur-Richelieu, and Chelsea.</w:t>
      </w:r>
    </w:p>
    <w:p w14:paraId="7F6251CE" w14:textId="77777777" w:rsidR="005C3552" w:rsidRPr="00670F41" w:rsidRDefault="005C3552" w:rsidP="005C3552">
      <w:pPr>
        <w:rPr>
          <w:u w:val="single"/>
        </w:rPr>
      </w:pPr>
      <w:r w:rsidRPr="00670F41">
        <w:rPr>
          <w:u w:val="single"/>
        </w:rPr>
        <w:t>“</w:t>
      </w:r>
      <w:r w:rsidRPr="002954E0">
        <w:rPr>
          <w:b/>
          <w:bCs/>
          <w:highlight w:val="cyan"/>
          <w:u w:val="single"/>
        </w:rPr>
        <w:t>A concerted effort,” is required</w:t>
      </w:r>
      <w:r w:rsidRPr="00670F41">
        <w:rPr>
          <w:u w:val="single"/>
        </w:rPr>
        <w:t xml:space="preserve"> across the province </w:t>
      </w:r>
      <w:proofErr w:type="gramStart"/>
      <w:r w:rsidRPr="002954E0">
        <w:rPr>
          <w:highlight w:val="cyan"/>
          <w:u w:val="single"/>
        </w:rPr>
        <w:t>in order to</w:t>
      </w:r>
      <w:proofErr w:type="gramEnd"/>
      <w:r w:rsidRPr="002954E0">
        <w:rPr>
          <w:highlight w:val="cyan"/>
          <w:u w:val="single"/>
        </w:rPr>
        <w:t xml:space="preserve"> reduce emissions and ecosystem damage</w:t>
      </w:r>
      <w:r w:rsidRPr="00670F41">
        <w:rPr>
          <w:u w:val="single"/>
        </w:rPr>
        <w:t xml:space="preserve"> – something they write is “no easy task.”</w:t>
      </w:r>
    </w:p>
    <w:p w14:paraId="79E938EE" w14:textId="77777777" w:rsidR="005C3552" w:rsidRPr="004E479F" w:rsidRDefault="005C3552" w:rsidP="005C3552">
      <w:pPr>
        <w:rPr>
          <w:u w:val="single"/>
        </w:rPr>
      </w:pPr>
      <w:r w:rsidRPr="00676DB7">
        <w:rPr>
          <w:sz w:val="16"/>
        </w:rPr>
        <w:t>However, read the letter, “</w:t>
      </w:r>
      <w:r w:rsidRPr="002954E0">
        <w:rPr>
          <w:highlight w:val="cyan"/>
          <w:u w:val="single"/>
        </w:rPr>
        <w:t>Natures</w:t>
      </w:r>
      <w:r w:rsidRPr="004E479F">
        <w:rPr>
          <w:u w:val="single"/>
        </w:rPr>
        <w:t xml:space="preserve"> and the upheavals that shake it </w:t>
      </w:r>
      <w:r w:rsidRPr="002954E0">
        <w:rPr>
          <w:highlight w:val="cyan"/>
          <w:u w:val="single"/>
        </w:rPr>
        <w:t>do not care about our administrative limits.”</w:t>
      </w:r>
    </w:p>
    <w:p w14:paraId="0339EE49" w14:textId="77777777" w:rsidR="005C3552" w:rsidRPr="004E479F" w:rsidRDefault="005C3552" w:rsidP="005C3552">
      <w:pPr>
        <w:rPr>
          <w:u w:val="single"/>
        </w:rPr>
      </w:pPr>
      <w:r w:rsidRPr="004E479F">
        <w:rPr>
          <w:u w:val="single"/>
        </w:rPr>
        <w:t>“The pandemic has shown us that well over the past year and a half.”</w:t>
      </w:r>
    </w:p>
    <w:p w14:paraId="607728AE" w14:textId="77777777" w:rsidR="005C3552" w:rsidRPr="004E479F" w:rsidRDefault="005C3552" w:rsidP="005C3552">
      <w:pPr>
        <w:rPr>
          <w:u w:val="single"/>
        </w:rPr>
      </w:pPr>
      <w:r w:rsidRPr="002954E0">
        <w:rPr>
          <w:b/>
          <w:bCs/>
          <w:highlight w:val="cyan"/>
          <w:u w:val="single"/>
        </w:rPr>
        <w:t>The effects of climate change can already be felt in Quebec</w:t>
      </w:r>
      <w:r w:rsidRPr="004E479F">
        <w:rPr>
          <w:u w:val="single"/>
        </w:rPr>
        <w:t xml:space="preserve">, most recently as scorching, repeated </w:t>
      </w:r>
      <w:r w:rsidRPr="002954E0">
        <w:rPr>
          <w:highlight w:val="cyan"/>
          <w:u w:val="single"/>
        </w:rPr>
        <w:t>summer heatwaves and poor air quality</w:t>
      </w:r>
      <w:r w:rsidRPr="004E479F">
        <w:rPr>
          <w:u w:val="single"/>
        </w:rPr>
        <w:t> due to forest fires expected to intensify in coming years.</w:t>
      </w:r>
    </w:p>
    <w:p w14:paraId="566083F6" w14:textId="77777777" w:rsidR="005C3552" w:rsidRPr="00947837" w:rsidRDefault="005C3552" w:rsidP="005C3552">
      <w:pPr>
        <w:rPr>
          <w:b/>
          <w:bCs/>
          <w:u w:val="single"/>
        </w:rPr>
      </w:pPr>
      <w:r w:rsidRPr="004E479F">
        <w:rPr>
          <w:u w:val="single"/>
        </w:rPr>
        <w:t xml:space="preserve">In August, </w:t>
      </w:r>
      <w:r w:rsidRPr="002954E0">
        <w:rPr>
          <w:highlight w:val="cyan"/>
          <w:u w:val="single"/>
        </w:rPr>
        <w:t>the United Nations </w:t>
      </w:r>
      <w:r w:rsidRPr="002954E0">
        <w:rPr>
          <w:b/>
          <w:bCs/>
          <w:highlight w:val="cyan"/>
          <w:u w:val="single"/>
        </w:rPr>
        <w:t>declared a climate “code red</w:t>
      </w:r>
      <w:r w:rsidRPr="004E479F">
        <w:rPr>
          <w:u w:val="single"/>
        </w:rPr>
        <w:t xml:space="preserve">,” demanding substantial government shifts to reduce emissions, </w:t>
      </w:r>
      <w:r w:rsidRPr="002954E0">
        <w:rPr>
          <w:highlight w:val="cyan"/>
          <w:u w:val="single"/>
        </w:rPr>
        <w:t xml:space="preserve">with </w:t>
      </w:r>
      <w:r w:rsidRPr="002954E0">
        <w:rPr>
          <w:b/>
          <w:bCs/>
          <w:highlight w:val="cyan"/>
          <w:u w:val="single"/>
        </w:rPr>
        <w:t>significant, irreversible damage already done.</w:t>
      </w:r>
    </w:p>
    <w:p w14:paraId="4FB362A9" w14:textId="77777777" w:rsidR="005C3552" w:rsidRPr="00676DB7" w:rsidRDefault="005C3552" w:rsidP="005C3552">
      <w:pPr>
        <w:rPr>
          <w:sz w:val="16"/>
        </w:rPr>
      </w:pPr>
      <w:r w:rsidRPr="00676DB7">
        <w:rPr>
          <w:sz w:val="16"/>
        </w:rPr>
        <w:t>Policy change is on the way in Quebec, but what that change will look like remains to be seen.</w:t>
      </w:r>
    </w:p>
    <w:p w14:paraId="2FDCD59F" w14:textId="77777777" w:rsidR="005C3552" w:rsidRPr="00676DB7" w:rsidRDefault="005C3552" w:rsidP="005C3552">
      <w:pPr>
        <w:rPr>
          <w:sz w:val="16"/>
        </w:rPr>
      </w:pPr>
      <w:r w:rsidRPr="00676DB7">
        <w:rPr>
          <w:sz w:val="16"/>
        </w:rPr>
        <w:t>Consultations are underway towards an expected overhaul of land use laws in Quebec.</w:t>
      </w:r>
    </w:p>
    <w:p w14:paraId="45FC01A3" w14:textId="77777777" w:rsidR="005C3552" w:rsidRPr="00676DB7" w:rsidRDefault="005C3552" w:rsidP="005C3552">
      <w:pPr>
        <w:rPr>
          <w:sz w:val="16"/>
        </w:rPr>
      </w:pPr>
      <w:r w:rsidRPr="00676DB7">
        <w:rPr>
          <w:sz w:val="16"/>
        </w:rPr>
        <w:t>The plan is expected to affect, among other areas, urban expansion rules -- which have “changed little over the past 40 years,” according to the province.</w:t>
      </w:r>
    </w:p>
    <w:p w14:paraId="6FD7B1FD" w14:textId="77777777" w:rsidR="005C3552" w:rsidRPr="00676DB7" w:rsidRDefault="005C3552" w:rsidP="005C3552">
      <w:pPr>
        <w:rPr>
          <w:sz w:val="16"/>
        </w:rPr>
      </w:pPr>
      <w:r w:rsidRPr="00676DB7">
        <w:rPr>
          <w:sz w:val="16"/>
        </w:rPr>
        <w:t xml:space="preserve">“Let us think about the pandemic, the new climatic realities,” said Municipal Affairs and Housing Minister </w:t>
      </w:r>
      <w:proofErr w:type="spellStart"/>
      <w:r w:rsidRPr="00676DB7">
        <w:rPr>
          <w:sz w:val="16"/>
        </w:rPr>
        <w:t>Andrée</w:t>
      </w:r>
      <w:proofErr w:type="spellEnd"/>
      <w:r w:rsidRPr="00676DB7">
        <w:rPr>
          <w:sz w:val="16"/>
        </w:rPr>
        <w:t xml:space="preserve"> </w:t>
      </w:r>
      <w:proofErr w:type="spellStart"/>
      <w:r w:rsidRPr="00676DB7">
        <w:rPr>
          <w:sz w:val="16"/>
        </w:rPr>
        <w:t>Laforest</w:t>
      </w:r>
      <w:proofErr w:type="spellEnd"/>
      <w:r w:rsidRPr="00676DB7">
        <w:rPr>
          <w:sz w:val="16"/>
        </w:rPr>
        <w:t xml:space="preserve"> in a recent press release.</w:t>
      </w:r>
    </w:p>
    <w:p w14:paraId="40D426B4" w14:textId="77777777" w:rsidR="005C3552" w:rsidRPr="00676DB7" w:rsidRDefault="005C3552" w:rsidP="005C3552">
      <w:pPr>
        <w:rPr>
          <w:sz w:val="16"/>
        </w:rPr>
      </w:pPr>
      <w:r w:rsidRPr="00676DB7">
        <w:rPr>
          <w:sz w:val="16"/>
        </w:rPr>
        <w:t>The mayors say, whatever ends up in the new action plan, incentives in the form of “eco-taxes” will need to be substantial.</w:t>
      </w:r>
    </w:p>
    <w:p w14:paraId="25DDA188" w14:textId="77777777" w:rsidR="005C3552" w:rsidRPr="00676DB7" w:rsidRDefault="005C3552" w:rsidP="005C3552">
      <w:pPr>
        <w:rPr>
          <w:sz w:val="16"/>
        </w:rPr>
      </w:pPr>
      <w:r w:rsidRPr="00676DB7">
        <w:rPr>
          <w:sz w:val="16"/>
        </w:rPr>
        <w:t>“It will be necessary to be bold and reward the good players.”</w:t>
      </w:r>
    </w:p>
    <w:p w14:paraId="428AA597" w14:textId="77777777" w:rsidR="005C3552" w:rsidRDefault="005C3552" w:rsidP="005C3552">
      <w:pPr>
        <w:rPr>
          <w:sz w:val="16"/>
        </w:rPr>
      </w:pPr>
      <w:r w:rsidRPr="00676DB7">
        <w:rPr>
          <w:sz w:val="16"/>
        </w:rPr>
        <w:t>Web consultations will continue until Sept. 17. The province will then meet with First Nations and In</w:t>
      </w:r>
      <w:r>
        <w:rPr>
          <w:sz w:val="16"/>
        </w:rPr>
        <w:t>u</w:t>
      </w:r>
      <w:r w:rsidRPr="00676DB7">
        <w:rPr>
          <w:sz w:val="16"/>
        </w:rPr>
        <w:t>it residents specifically, with the strategy expected to be published in spring, 2022.</w:t>
      </w:r>
    </w:p>
    <w:p w14:paraId="520CBDC4" w14:textId="77777777" w:rsidR="005C3552" w:rsidRDefault="005C3552" w:rsidP="005C3552">
      <w:pPr>
        <w:rPr>
          <w:sz w:val="16"/>
        </w:rPr>
      </w:pPr>
    </w:p>
    <w:p w14:paraId="2030C839" w14:textId="77777777" w:rsidR="005C3552" w:rsidRPr="003203B7" w:rsidRDefault="005C3552" w:rsidP="005C3552">
      <w:pPr>
        <w:pStyle w:val="Heading4"/>
        <w:rPr>
          <w:lang w:eastAsia="zh-TW"/>
        </w:rPr>
      </w:pPr>
      <w:r>
        <w:rPr>
          <w:rFonts w:hint="eastAsia"/>
          <w:lang w:eastAsia="zh-TW"/>
        </w:rPr>
        <w:t>I</w:t>
      </w:r>
      <w:r>
        <w:rPr>
          <w:lang w:eastAsia="zh-TW"/>
        </w:rPr>
        <w:t xml:space="preserve">mpossible for Canada to benefit from climate change when extinction occurs </w:t>
      </w:r>
      <w:proofErr w:type="gramStart"/>
      <w:r>
        <w:rPr>
          <w:lang w:eastAsia="zh-TW"/>
        </w:rPr>
        <w:t>s</w:t>
      </w:r>
      <w:proofErr w:type="gramEnd"/>
    </w:p>
    <w:p w14:paraId="0A7DEC08" w14:textId="77777777" w:rsidR="005C3552" w:rsidRDefault="005C3552" w:rsidP="005C3552">
      <w:r>
        <w:t xml:space="preserve">Dena </w:t>
      </w:r>
      <w:r w:rsidRPr="00802E1A">
        <w:rPr>
          <w:rStyle w:val="Style13ptBold"/>
        </w:rPr>
        <w:t>Coffman &amp;</w:t>
      </w:r>
      <w:r>
        <w:t xml:space="preserve"> Ryan </w:t>
      </w:r>
      <w:r w:rsidRPr="00802E1A">
        <w:rPr>
          <w:rStyle w:val="Style13ptBold"/>
        </w:rPr>
        <w:t>Ness 21</w:t>
      </w:r>
      <w:r>
        <w:t xml:space="preserve">, Ryan Ness is Adaptation Research Director at the Canadian Climate Institute, has 20 years of experience in environmental management and climate adaptation, integrating technical analysis, strategy development and policy implementation, “Will Canada benefit from climate </w:t>
      </w:r>
      <w:proofErr w:type="gramStart"/>
      <w:r>
        <w:t>change?,</w:t>
      </w:r>
      <w:proofErr w:type="gramEnd"/>
      <w:r>
        <w:t>” Canadian Climate Institute, 4/28/21, https://climateinstitute.ca/will-canada-benefit-from-climate-change/</w:t>
      </w:r>
    </w:p>
    <w:p w14:paraId="1BD4A0A9" w14:textId="77777777" w:rsidR="005C3552" w:rsidRPr="002E5E80" w:rsidRDefault="005C3552" w:rsidP="005C3552">
      <w:pPr>
        <w:rPr>
          <w:sz w:val="16"/>
        </w:rPr>
      </w:pPr>
      <w:r w:rsidRPr="002E5E80">
        <w:rPr>
          <w:rStyle w:val="StyleUnderline"/>
        </w:rPr>
        <w:t>A</w:t>
      </w:r>
      <w:r w:rsidRPr="002E5E80">
        <w:rPr>
          <w:sz w:val="16"/>
        </w:rPr>
        <w:t xml:space="preserve"> recent </w:t>
      </w:r>
      <w:r w:rsidRPr="002E5E80">
        <w:rPr>
          <w:rStyle w:val="StyleUnderline"/>
        </w:rPr>
        <w:t>study on the</w:t>
      </w:r>
      <w:r w:rsidRPr="002E5E80">
        <w:rPr>
          <w:sz w:val="16"/>
        </w:rPr>
        <w:t xml:space="preserve"> global </w:t>
      </w:r>
      <w:r w:rsidRPr="00FD1AE8">
        <w:rPr>
          <w:rStyle w:val="Emphasis"/>
        </w:rPr>
        <w:t>economic impacts of climate change</w:t>
      </w:r>
      <w:r w:rsidRPr="002E5E80">
        <w:rPr>
          <w:sz w:val="16"/>
        </w:rPr>
        <w:t xml:space="preserve"> by Moody’s </w:t>
      </w:r>
      <w:r w:rsidRPr="002E5E80">
        <w:rPr>
          <w:rStyle w:val="StyleUnderline"/>
        </w:rPr>
        <w:t>concluded that Canada could be a</w:t>
      </w:r>
      <w:r w:rsidRPr="002E5E80">
        <w:rPr>
          <w:sz w:val="16"/>
        </w:rPr>
        <w:t xml:space="preserve"> </w:t>
      </w:r>
      <w:r w:rsidRPr="00FD1AE8">
        <w:rPr>
          <w:rStyle w:val="Emphasis"/>
        </w:rPr>
        <w:t>“climate winner”</w:t>
      </w:r>
      <w:r w:rsidRPr="002E5E80">
        <w:rPr>
          <w:sz w:val="16"/>
        </w:rPr>
        <w:t xml:space="preserve">: one of few countries that might benefit from a warming world. According to Moody’s, Canada’s GDP could increase by up to 0.3 per cent—about $9 billion per year—by the middle of this century. Other </w:t>
      </w:r>
      <w:r w:rsidRPr="002E5E80">
        <w:rPr>
          <w:rStyle w:val="StyleUnderline"/>
        </w:rPr>
        <w:t>studies cite</w:t>
      </w:r>
      <w:r w:rsidRPr="002E5E80">
        <w:rPr>
          <w:sz w:val="16"/>
        </w:rPr>
        <w:t xml:space="preserve"> expanded </w:t>
      </w:r>
      <w:r w:rsidRPr="00FD1AE8">
        <w:rPr>
          <w:rStyle w:val="Emphasis"/>
        </w:rPr>
        <w:t>farmland</w:t>
      </w:r>
      <w:r w:rsidRPr="002E5E80">
        <w:rPr>
          <w:sz w:val="16"/>
        </w:rPr>
        <w:t xml:space="preserve">, increased </w:t>
      </w:r>
      <w:r w:rsidRPr="002E5E80">
        <w:rPr>
          <w:rStyle w:val="StyleUnderline"/>
        </w:rPr>
        <w:t>economic</w:t>
      </w:r>
      <w:r w:rsidRPr="002E5E80">
        <w:rPr>
          <w:sz w:val="16"/>
        </w:rPr>
        <w:t xml:space="preserve"> </w:t>
      </w:r>
      <w:r w:rsidRPr="00FD1AE8">
        <w:rPr>
          <w:rStyle w:val="Emphasis"/>
        </w:rPr>
        <w:t>productivity</w:t>
      </w:r>
      <w:r w:rsidRPr="002E5E80">
        <w:rPr>
          <w:rStyle w:val="StyleUnderline"/>
        </w:rPr>
        <w:t xml:space="preserve">, and a decrease in </w:t>
      </w:r>
      <w:r w:rsidRPr="00FD1AE8">
        <w:rPr>
          <w:rStyle w:val="Emphasis"/>
        </w:rPr>
        <w:t>cold</w:t>
      </w:r>
      <w:r w:rsidRPr="002E5E80">
        <w:rPr>
          <w:sz w:val="16"/>
        </w:rPr>
        <w:t xml:space="preserve">-related </w:t>
      </w:r>
      <w:r w:rsidRPr="00FD1AE8">
        <w:rPr>
          <w:rStyle w:val="Emphasis"/>
        </w:rPr>
        <w:t>deaths</w:t>
      </w:r>
      <w:r w:rsidRPr="002E5E80">
        <w:rPr>
          <w:sz w:val="16"/>
        </w:rPr>
        <w:t xml:space="preserve"> as potential benefits. Such findings have </w:t>
      </w:r>
      <w:proofErr w:type="spellStart"/>
      <w:r w:rsidRPr="002E5E80">
        <w:rPr>
          <w:sz w:val="16"/>
        </w:rPr>
        <w:t>fuelled</w:t>
      </w:r>
      <w:proofErr w:type="spellEnd"/>
      <w:r w:rsidRPr="002E5E80">
        <w:rPr>
          <w:sz w:val="16"/>
        </w:rPr>
        <w:t xml:space="preserve"> claims that investing in reducing greenhouse gas emissions here at home is a waste of money. </w:t>
      </w:r>
    </w:p>
    <w:p w14:paraId="47243E3F" w14:textId="77777777" w:rsidR="005C3552" w:rsidRPr="002E5E80" w:rsidRDefault="005C3552" w:rsidP="005C3552">
      <w:pPr>
        <w:rPr>
          <w:sz w:val="16"/>
        </w:rPr>
      </w:pPr>
      <w:r w:rsidRPr="00FD1AE8">
        <w:rPr>
          <w:rStyle w:val="Emphasis"/>
        </w:rPr>
        <w:t>Some</w:t>
      </w:r>
      <w:r w:rsidRPr="002E5E80">
        <w:rPr>
          <w:sz w:val="16"/>
        </w:rPr>
        <w:t xml:space="preserve"> </w:t>
      </w:r>
      <w:r w:rsidRPr="002E5E80">
        <w:rPr>
          <w:rStyle w:val="StyleUnderline"/>
        </w:rPr>
        <w:t xml:space="preserve">of this </w:t>
      </w:r>
      <w:r w:rsidRPr="00FD1AE8">
        <w:rPr>
          <w:rStyle w:val="Emphasis"/>
        </w:rPr>
        <w:t>is true</w:t>
      </w:r>
      <w:r w:rsidRPr="002E5E80">
        <w:rPr>
          <w:rStyle w:val="StyleUnderline"/>
        </w:rPr>
        <w:t>, but it’s</w:t>
      </w:r>
      <w:r w:rsidRPr="002E5E80">
        <w:rPr>
          <w:sz w:val="16"/>
        </w:rPr>
        <w:t xml:space="preserve"> </w:t>
      </w:r>
      <w:r w:rsidRPr="00FD1AE8">
        <w:rPr>
          <w:rStyle w:val="Emphasis"/>
        </w:rPr>
        <w:t>not the whole story</w:t>
      </w:r>
      <w:r w:rsidRPr="002E5E80">
        <w:rPr>
          <w:rStyle w:val="StyleUnderline"/>
        </w:rPr>
        <w:t>. Canada will</w:t>
      </w:r>
      <w:r w:rsidRPr="002E5E80">
        <w:rPr>
          <w:sz w:val="16"/>
        </w:rPr>
        <w:t xml:space="preserve"> </w:t>
      </w:r>
      <w:r w:rsidRPr="00FD1AE8">
        <w:rPr>
          <w:rStyle w:val="Emphasis"/>
        </w:rPr>
        <w:t>probably fare better than other</w:t>
      </w:r>
      <w:r w:rsidRPr="002E5E80">
        <w:rPr>
          <w:sz w:val="16"/>
        </w:rPr>
        <w:t xml:space="preserve"> countrie</w:t>
      </w:r>
      <w:r w:rsidRPr="00FD1AE8">
        <w:rPr>
          <w:rStyle w:val="Emphasis"/>
        </w:rPr>
        <w:t>s</w:t>
      </w:r>
      <w:r w:rsidRPr="002E5E80">
        <w:rPr>
          <w:rStyle w:val="StyleUnderline"/>
        </w:rPr>
        <w:t>. But</w:t>
      </w:r>
      <w:r w:rsidRPr="002E5E80">
        <w:rPr>
          <w:sz w:val="16"/>
        </w:rPr>
        <w:t xml:space="preserve"> </w:t>
      </w:r>
      <w:r w:rsidRPr="00FD1AE8">
        <w:rPr>
          <w:rStyle w:val="Emphasis"/>
        </w:rPr>
        <w:t>it’s not accurate</w:t>
      </w:r>
      <w:r w:rsidRPr="002E5E80">
        <w:rPr>
          <w:sz w:val="16"/>
        </w:rPr>
        <w:t xml:space="preserve"> </w:t>
      </w:r>
      <w:r w:rsidRPr="002E5E80">
        <w:rPr>
          <w:rStyle w:val="StyleUnderline"/>
        </w:rPr>
        <w:t>to say the country will</w:t>
      </w:r>
      <w:r w:rsidRPr="002E5E80">
        <w:rPr>
          <w:sz w:val="16"/>
        </w:rPr>
        <w:t xml:space="preserve"> </w:t>
      </w:r>
      <w:r w:rsidRPr="00FD1AE8">
        <w:rPr>
          <w:rStyle w:val="Emphasis"/>
        </w:rPr>
        <w:t>benefit</w:t>
      </w:r>
      <w:r w:rsidRPr="002E5E80">
        <w:rPr>
          <w:sz w:val="16"/>
        </w:rPr>
        <w:t xml:space="preserve"> from climate change. We need to examine both the small details and the big picture to see what these studies are leaving out. </w:t>
      </w:r>
    </w:p>
    <w:p w14:paraId="5474E255" w14:textId="77777777" w:rsidR="005C3552" w:rsidRPr="002E5E80" w:rsidRDefault="005C3552" w:rsidP="005C3552">
      <w:pPr>
        <w:rPr>
          <w:sz w:val="16"/>
        </w:rPr>
      </w:pPr>
      <w:r w:rsidRPr="002E5E80">
        <w:rPr>
          <w:sz w:val="16"/>
        </w:rPr>
        <w:t xml:space="preserve">What’s included? </w:t>
      </w:r>
    </w:p>
    <w:p w14:paraId="231BC2DA" w14:textId="77777777" w:rsidR="005C3552" w:rsidRPr="002E5E80" w:rsidRDefault="005C3552" w:rsidP="005C3552">
      <w:pPr>
        <w:rPr>
          <w:sz w:val="16"/>
        </w:rPr>
      </w:pPr>
      <w:r w:rsidRPr="002E5E80">
        <w:rPr>
          <w:rStyle w:val="StyleUnderline"/>
        </w:rPr>
        <w:t>Studies that project Canada as a</w:t>
      </w:r>
      <w:r w:rsidRPr="002E5E80">
        <w:rPr>
          <w:sz w:val="16"/>
        </w:rPr>
        <w:t xml:space="preserve"> </w:t>
      </w:r>
      <w:r w:rsidRPr="00FD1AE8">
        <w:rPr>
          <w:rStyle w:val="Emphasis"/>
        </w:rPr>
        <w:t>“climate winner”</w:t>
      </w:r>
      <w:r w:rsidRPr="002E5E80">
        <w:rPr>
          <w:sz w:val="16"/>
        </w:rPr>
        <w:t xml:space="preserve"> often </w:t>
      </w:r>
      <w:r w:rsidRPr="00FD1AE8">
        <w:rPr>
          <w:rStyle w:val="Emphasis"/>
        </w:rPr>
        <w:t>fail</w:t>
      </w:r>
      <w:r w:rsidRPr="002E5E80">
        <w:rPr>
          <w:sz w:val="16"/>
        </w:rPr>
        <w:t xml:space="preserve"> </w:t>
      </w:r>
      <w:r w:rsidRPr="002E5E80">
        <w:rPr>
          <w:rStyle w:val="StyleUnderline"/>
        </w:rPr>
        <w:t>to consider the</w:t>
      </w:r>
      <w:r w:rsidRPr="002E5E80">
        <w:rPr>
          <w:sz w:val="16"/>
        </w:rPr>
        <w:t xml:space="preserve"> </w:t>
      </w:r>
      <w:r w:rsidRPr="00FD1AE8">
        <w:rPr>
          <w:rStyle w:val="Emphasis"/>
        </w:rPr>
        <w:t>complexity</w:t>
      </w:r>
      <w:r w:rsidRPr="002E5E80">
        <w:rPr>
          <w:sz w:val="16"/>
        </w:rPr>
        <w:t xml:space="preserve"> </w:t>
      </w:r>
      <w:r w:rsidRPr="002E5E80">
        <w:rPr>
          <w:rStyle w:val="StyleUnderline"/>
        </w:rPr>
        <w:t>of how climate</w:t>
      </w:r>
      <w:r w:rsidRPr="002E5E80">
        <w:rPr>
          <w:sz w:val="16"/>
        </w:rPr>
        <w:t xml:space="preserve"> change </w:t>
      </w:r>
      <w:r w:rsidRPr="002E5E80">
        <w:rPr>
          <w:rStyle w:val="StyleUnderline"/>
        </w:rPr>
        <w:t>may play out</w:t>
      </w:r>
      <w:r w:rsidRPr="002E5E80">
        <w:rPr>
          <w:sz w:val="16"/>
        </w:rPr>
        <w:t xml:space="preserve"> </w:t>
      </w:r>
      <w:r w:rsidRPr="00FD1AE8">
        <w:rPr>
          <w:rStyle w:val="Emphasis"/>
        </w:rPr>
        <w:t>across sectors</w:t>
      </w:r>
      <w:r w:rsidRPr="002E5E80">
        <w:rPr>
          <w:sz w:val="16"/>
        </w:rPr>
        <w:t xml:space="preserve">, places, time horizons and even other ways of measuring prosperity. </w:t>
      </w:r>
    </w:p>
    <w:p w14:paraId="7B0EF537" w14:textId="77777777" w:rsidR="005C3552" w:rsidRPr="002E5E80" w:rsidRDefault="005C3552" w:rsidP="005C3552">
      <w:pPr>
        <w:rPr>
          <w:sz w:val="16"/>
        </w:rPr>
      </w:pPr>
      <w:r w:rsidRPr="00FD1AE8">
        <w:rPr>
          <w:rStyle w:val="Emphasis"/>
        </w:rPr>
        <w:t>Macroeconomic</w:t>
      </w:r>
      <w:r w:rsidRPr="002E5E80">
        <w:rPr>
          <w:sz w:val="16"/>
        </w:rPr>
        <w:t xml:space="preserve"> </w:t>
      </w:r>
      <w:r w:rsidRPr="002E5E80">
        <w:rPr>
          <w:rStyle w:val="StyleUnderline"/>
        </w:rPr>
        <w:t>modelling</w:t>
      </w:r>
      <w:r w:rsidRPr="002E5E80">
        <w:rPr>
          <w:sz w:val="16"/>
        </w:rPr>
        <w:t xml:space="preserve"> studies </w:t>
      </w:r>
      <w:r w:rsidRPr="002E5E80">
        <w:rPr>
          <w:rStyle w:val="StyleUnderline"/>
        </w:rPr>
        <w:t>of</w:t>
      </w:r>
      <w:r w:rsidRPr="002E5E80">
        <w:rPr>
          <w:sz w:val="16"/>
        </w:rPr>
        <w:t xml:space="preserve"> the </w:t>
      </w:r>
      <w:r w:rsidRPr="002E5E80">
        <w:rPr>
          <w:rStyle w:val="StyleUnderline"/>
        </w:rPr>
        <w:t xml:space="preserve">economic effects of climate change can </w:t>
      </w:r>
      <w:r w:rsidRPr="00FD1AE8">
        <w:rPr>
          <w:rStyle w:val="Emphasis"/>
        </w:rPr>
        <w:t>leave a lot out</w:t>
      </w:r>
      <w:r w:rsidRPr="002E5E80">
        <w:rPr>
          <w:sz w:val="16"/>
        </w:rPr>
        <w:t xml:space="preserve">, often </w:t>
      </w:r>
      <w:r w:rsidRPr="002E5E80">
        <w:rPr>
          <w:rStyle w:val="StyleUnderline"/>
        </w:rPr>
        <w:t>making</w:t>
      </w:r>
      <w:r w:rsidRPr="002E5E80">
        <w:rPr>
          <w:sz w:val="16"/>
        </w:rPr>
        <w:t xml:space="preserve"> </w:t>
      </w:r>
      <w:r w:rsidRPr="00FD1AE8">
        <w:rPr>
          <w:rStyle w:val="Emphasis"/>
        </w:rPr>
        <w:t>highly simplified assumptions</w:t>
      </w:r>
      <w:r w:rsidRPr="002E5E80">
        <w:rPr>
          <w:sz w:val="16"/>
        </w:rPr>
        <w:t xml:space="preserve"> </w:t>
      </w:r>
      <w:r w:rsidRPr="002E5E80">
        <w:rPr>
          <w:rStyle w:val="StyleUnderline"/>
        </w:rPr>
        <w:t>about the relationship between global warming and economic impacts that are</w:t>
      </w:r>
      <w:r w:rsidRPr="002E5E80">
        <w:rPr>
          <w:sz w:val="16"/>
        </w:rPr>
        <w:t xml:space="preserve"> </w:t>
      </w:r>
      <w:r w:rsidRPr="00FD1AE8">
        <w:rPr>
          <w:rStyle w:val="Emphasis"/>
        </w:rPr>
        <w:t>essentially arbitrary</w:t>
      </w:r>
      <w:r w:rsidRPr="002E5E80">
        <w:rPr>
          <w:sz w:val="16"/>
        </w:rPr>
        <w:t xml:space="preserve">. </w:t>
      </w:r>
      <w:r w:rsidRPr="00FD1AE8">
        <w:rPr>
          <w:rStyle w:val="Emphasis"/>
        </w:rPr>
        <w:t>Moody’s</w:t>
      </w:r>
      <w:r w:rsidRPr="002E5E80">
        <w:rPr>
          <w:sz w:val="16"/>
        </w:rPr>
        <w:t xml:space="preserve"> </w:t>
      </w:r>
      <w:r w:rsidRPr="002E5E80">
        <w:rPr>
          <w:rStyle w:val="StyleUnderline"/>
        </w:rPr>
        <w:t>study</w:t>
      </w:r>
      <w:r w:rsidRPr="002E5E80">
        <w:rPr>
          <w:sz w:val="16"/>
        </w:rPr>
        <w:t xml:space="preserve">, for example, </w:t>
      </w:r>
      <w:r w:rsidRPr="00FD1AE8">
        <w:rPr>
          <w:rStyle w:val="Emphasis"/>
        </w:rPr>
        <w:t>does not include</w:t>
      </w:r>
      <w:r w:rsidRPr="002E5E80">
        <w:rPr>
          <w:sz w:val="16"/>
        </w:rPr>
        <w:t xml:space="preserve"> the </w:t>
      </w:r>
      <w:r w:rsidRPr="00FD1AE8">
        <w:rPr>
          <w:rStyle w:val="Emphasis"/>
        </w:rPr>
        <w:t>costs of</w:t>
      </w:r>
      <w:r w:rsidRPr="002E5E80">
        <w:rPr>
          <w:sz w:val="16"/>
        </w:rPr>
        <w:t xml:space="preserve"> climate change impacts such as more extreme and unpredictable </w:t>
      </w:r>
      <w:r w:rsidRPr="00FD1AE8">
        <w:rPr>
          <w:rStyle w:val="Emphasis"/>
        </w:rPr>
        <w:t>weather</w:t>
      </w:r>
      <w:r w:rsidRPr="002E5E80">
        <w:rPr>
          <w:rStyle w:val="StyleUnderline"/>
        </w:rPr>
        <w:t>. But</w:t>
      </w:r>
      <w:r w:rsidRPr="002E5E80">
        <w:rPr>
          <w:sz w:val="16"/>
        </w:rPr>
        <w:t xml:space="preserve"> the </w:t>
      </w:r>
      <w:r w:rsidRPr="002E5E80">
        <w:rPr>
          <w:rStyle w:val="StyleUnderline"/>
        </w:rPr>
        <w:t>costs of weather</w:t>
      </w:r>
      <w:r w:rsidRPr="002E5E80">
        <w:rPr>
          <w:sz w:val="16"/>
        </w:rPr>
        <w:t xml:space="preserve">-related disaster relief and rebuilding </w:t>
      </w:r>
      <w:r w:rsidRPr="002E5E80">
        <w:rPr>
          <w:rStyle w:val="StyleUnderline"/>
        </w:rPr>
        <w:t>are</w:t>
      </w:r>
      <w:r w:rsidRPr="002E5E80">
        <w:rPr>
          <w:sz w:val="16"/>
        </w:rPr>
        <w:t xml:space="preserve"> projected to be </w:t>
      </w:r>
      <w:r w:rsidRPr="00FD1AE8">
        <w:rPr>
          <w:rStyle w:val="Emphasis"/>
        </w:rPr>
        <w:t xml:space="preserve">enormously </w:t>
      </w:r>
      <w:proofErr w:type="gramStart"/>
      <w:r w:rsidRPr="00FD1AE8">
        <w:rPr>
          <w:rStyle w:val="Emphasis"/>
        </w:rPr>
        <w:t>expensive</w:t>
      </w:r>
      <w:r w:rsidRPr="002E5E80">
        <w:rPr>
          <w:sz w:val="16"/>
        </w:rPr>
        <w:t>—floods</w:t>
      </w:r>
      <w:proofErr w:type="gramEnd"/>
      <w:r w:rsidRPr="002E5E80">
        <w:rPr>
          <w:sz w:val="16"/>
        </w:rPr>
        <w:t xml:space="preserve">, for instance, could cost Canada $17 billion annually by 2050. </w:t>
      </w:r>
      <w:r w:rsidRPr="002E5E80">
        <w:rPr>
          <w:rStyle w:val="StyleUnderline"/>
        </w:rPr>
        <w:t>Excluding these impacts may</w:t>
      </w:r>
      <w:r w:rsidRPr="002E5E80">
        <w:rPr>
          <w:sz w:val="16"/>
        </w:rPr>
        <w:t xml:space="preserve"> </w:t>
      </w:r>
      <w:r w:rsidRPr="00FD1AE8">
        <w:rPr>
          <w:rStyle w:val="Emphasis"/>
        </w:rPr>
        <w:t>dramatically underestimate</w:t>
      </w:r>
      <w:r w:rsidRPr="002E5E80">
        <w:rPr>
          <w:sz w:val="16"/>
        </w:rPr>
        <w:t xml:space="preserve"> </w:t>
      </w:r>
      <w:r w:rsidRPr="002E5E80">
        <w:rPr>
          <w:rStyle w:val="StyleUnderline"/>
        </w:rPr>
        <w:t>the</w:t>
      </w:r>
      <w:r w:rsidRPr="002E5E80">
        <w:rPr>
          <w:sz w:val="16"/>
        </w:rPr>
        <w:t xml:space="preserve"> true </w:t>
      </w:r>
      <w:r w:rsidRPr="002E5E80">
        <w:rPr>
          <w:rStyle w:val="StyleUnderline"/>
        </w:rPr>
        <w:t>cost</w:t>
      </w:r>
      <w:r w:rsidRPr="002E5E80">
        <w:rPr>
          <w:sz w:val="16"/>
        </w:rPr>
        <w:t xml:space="preserve"> of climate change.</w:t>
      </w:r>
    </w:p>
    <w:p w14:paraId="07E23EE3" w14:textId="77777777" w:rsidR="005C3552" w:rsidRPr="002E5E80" w:rsidRDefault="005C3552" w:rsidP="005C3552">
      <w:pPr>
        <w:rPr>
          <w:sz w:val="16"/>
        </w:rPr>
      </w:pPr>
      <w:r w:rsidRPr="002E5E80">
        <w:rPr>
          <w:rStyle w:val="StyleUnderline"/>
        </w:rPr>
        <w:t>Several</w:t>
      </w:r>
      <w:r w:rsidRPr="002E5E80">
        <w:rPr>
          <w:sz w:val="16"/>
        </w:rPr>
        <w:t xml:space="preserve"> global </w:t>
      </w:r>
      <w:r w:rsidRPr="00FD1AE8">
        <w:rPr>
          <w:rStyle w:val="Emphasis"/>
        </w:rPr>
        <w:t>ag</w:t>
      </w:r>
      <w:r w:rsidRPr="002E5E80">
        <w:rPr>
          <w:sz w:val="16"/>
        </w:rPr>
        <w:t xml:space="preserve">ricultural </w:t>
      </w:r>
      <w:r w:rsidRPr="002E5E80">
        <w:rPr>
          <w:rStyle w:val="StyleUnderline"/>
        </w:rPr>
        <w:t>studies predict benefits from climate</w:t>
      </w:r>
      <w:r w:rsidRPr="002E5E80">
        <w:rPr>
          <w:sz w:val="16"/>
        </w:rPr>
        <w:t xml:space="preserve"> change </w:t>
      </w:r>
      <w:r w:rsidRPr="002E5E80">
        <w:rPr>
          <w:rStyle w:val="StyleUnderline"/>
        </w:rPr>
        <w:t>for Canada</w:t>
      </w:r>
      <w:r w:rsidRPr="002E5E80">
        <w:rPr>
          <w:sz w:val="16"/>
        </w:rPr>
        <w:t xml:space="preserve">—one model projects the productive value of Canadian prairie farmland could increase by 1 to 4 per cent or up to $4 billion annually. </w:t>
      </w:r>
      <w:r w:rsidRPr="002E5E80">
        <w:rPr>
          <w:rStyle w:val="StyleUnderline"/>
        </w:rPr>
        <w:t>However, these</w:t>
      </w:r>
      <w:r w:rsidRPr="002E5E80">
        <w:rPr>
          <w:sz w:val="16"/>
        </w:rPr>
        <w:t xml:space="preserve"> studies </w:t>
      </w:r>
      <w:r w:rsidRPr="002E5E80">
        <w:rPr>
          <w:rStyle w:val="StyleUnderline"/>
        </w:rPr>
        <w:t>are</w:t>
      </w:r>
      <w:r w:rsidRPr="002E5E80">
        <w:rPr>
          <w:sz w:val="16"/>
        </w:rPr>
        <w:t xml:space="preserve"> usually </w:t>
      </w:r>
      <w:r w:rsidRPr="00FD1AE8">
        <w:rPr>
          <w:rStyle w:val="Emphasis"/>
        </w:rPr>
        <w:t>highly simplified</w:t>
      </w:r>
      <w:r w:rsidRPr="002E5E80">
        <w:rPr>
          <w:sz w:val="16"/>
        </w:rPr>
        <w:t xml:space="preserve"> </w:t>
      </w:r>
      <w:r w:rsidRPr="002E5E80">
        <w:rPr>
          <w:rStyle w:val="StyleUnderline"/>
        </w:rPr>
        <w:t>and estimate</w:t>
      </w:r>
      <w:r w:rsidRPr="002E5E80">
        <w:rPr>
          <w:sz w:val="16"/>
        </w:rPr>
        <w:t xml:space="preserve"> farming </w:t>
      </w:r>
      <w:r w:rsidRPr="002E5E80">
        <w:rPr>
          <w:rStyle w:val="StyleUnderline"/>
        </w:rPr>
        <w:t>benefits based</w:t>
      </w:r>
      <w:r w:rsidRPr="002E5E80">
        <w:rPr>
          <w:sz w:val="16"/>
        </w:rPr>
        <w:t xml:space="preserve"> </w:t>
      </w:r>
      <w:r w:rsidRPr="00FD1AE8">
        <w:rPr>
          <w:rStyle w:val="Emphasis"/>
        </w:rPr>
        <w:t>only</w:t>
      </w:r>
      <w:r w:rsidRPr="002E5E80">
        <w:rPr>
          <w:sz w:val="16"/>
        </w:rPr>
        <w:t xml:space="preserve"> </w:t>
      </w:r>
      <w:r w:rsidRPr="002E5E80">
        <w:rPr>
          <w:rStyle w:val="StyleUnderline"/>
        </w:rPr>
        <w:t>on</w:t>
      </w:r>
      <w:r w:rsidRPr="002E5E80">
        <w:rPr>
          <w:sz w:val="16"/>
        </w:rPr>
        <w:t xml:space="preserve"> projected </w:t>
      </w:r>
      <w:r w:rsidRPr="00FD1AE8">
        <w:rPr>
          <w:rStyle w:val="Emphasis"/>
        </w:rPr>
        <w:t>temperature</w:t>
      </w:r>
      <w:r w:rsidRPr="002E5E80">
        <w:rPr>
          <w:sz w:val="16"/>
        </w:rPr>
        <w:t xml:space="preserve"> increases—</w:t>
      </w:r>
      <w:r w:rsidRPr="002E5E80">
        <w:rPr>
          <w:rStyle w:val="StyleUnderline"/>
        </w:rPr>
        <w:t>a</w:t>
      </w:r>
      <w:r w:rsidRPr="002E5E80">
        <w:rPr>
          <w:sz w:val="16"/>
        </w:rPr>
        <w:t xml:space="preserve"> </w:t>
      </w:r>
      <w:r w:rsidRPr="00FD1AE8">
        <w:rPr>
          <w:rStyle w:val="Emphasis"/>
        </w:rPr>
        <w:t>reductionist</w:t>
      </w:r>
      <w:r w:rsidRPr="002E5E80">
        <w:rPr>
          <w:sz w:val="16"/>
        </w:rPr>
        <w:t xml:space="preserve"> </w:t>
      </w:r>
      <w:r w:rsidRPr="002E5E80">
        <w:rPr>
          <w:rStyle w:val="StyleUnderline"/>
        </w:rPr>
        <w:t>approach that assumes warming temperatures will extend the growing season for</w:t>
      </w:r>
      <w:r w:rsidRPr="002E5E80">
        <w:rPr>
          <w:sz w:val="16"/>
        </w:rPr>
        <w:t xml:space="preserve"> </w:t>
      </w:r>
      <w:r w:rsidRPr="00FD1AE8">
        <w:rPr>
          <w:rStyle w:val="Emphasis"/>
        </w:rPr>
        <w:t>key crops</w:t>
      </w:r>
      <w:r w:rsidRPr="002E5E80">
        <w:rPr>
          <w:sz w:val="16"/>
        </w:rPr>
        <w:t xml:space="preserve"> </w:t>
      </w:r>
      <w:r w:rsidRPr="002E5E80">
        <w:rPr>
          <w:rStyle w:val="StyleUnderline"/>
        </w:rPr>
        <w:t>and grow the</w:t>
      </w:r>
      <w:r w:rsidRPr="002E5E80">
        <w:rPr>
          <w:sz w:val="16"/>
        </w:rPr>
        <w:t xml:space="preserve"> </w:t>
      </w:r>
      <w:r w:rsidRPr="00FD1AE8">
        <w:rPr>
          <w:rStyle w:val="Emphasis"/>
        </w:rPr>
        <w:t>land base</w:t>
      </w:r>
      <w:r w:rsidRPr="002E5E80">
        <w:rPr>
          <w:sz w:val="16"/>
        </w:rPr>
        <w:t xml:space="preserve"> available </w:t>
      </w:r>
      <w:r w:rsidRPr="002E5E80">
        <w:rPr>
          <w:rStyle w:val="StyleUnderline"/>
        </w:rPr>
        <w:t>for farming. These</w:t>
      </w:r>
      <w:r w:rsidRPr="002E5E80">
        <w:rPr>
          <w:sz w:val="16"/>
        </w:rPr>
        <w:t xml:space="preserve"> studies </w:t>
      </w:r>
      <w:r w:rsidRPr="00FD1AE8">
        <w:rPr>
          <w:rStyle w:val="Emphasis"/>
        </w:rPr>
        <w:t>fail</w:t>
      </w:r>
      <w:r w:rsidRPr="002E5E80">
        <w:rPr>
          <w:sz w:val="16"/>
        </w:rPr>
        <w:t xml:space="preserve"> </w:t>
      </w:r>
      <w:r w:rsidRPr="002E5E80">
        <w:rPr>
          <w:rStyle w:val="StyleUnderline"/>
        </w:rPr>
        <w:t>to account for more</w:t>
      </w:r>
      <w:r w:rsidRPr="002E5E80">
        <w:rPr>
          <w:sz w:val="16"/>
        </w:rPr>
        <w:t xml:space="preserve"> </w:t>
      </w:r>
      <w:r w:rsidRPr="00FD1AE8">
        <w:rPr>
          <w:rStyle w:val="Emphasis"/>
        </w:rPr>
        <w:t>specific</w:t>
      </w:r>
      <w:r w:rsidRPr="002E5E80">
        <w:rPr>
          <w:sz w:val="16"/>
        </w:rPr>
        <w:t xml:space="preserve"> </w:t>
      </w:r>
      <w:r w:rsidRPr="002E5E80">
        <w:rPr>
          <w:rStyle w:val="StyleUnderline"/>
        </w:rPr>
        <w:t>effects</w:t>
      </w:r>
      <w:r w:rsidRPr="002E5E80">
        <w:rPr>
          <w:sz w:val="16"/>
        </w:rPr>
        <w:t xml:space="preserve"> of climate change </w:t>
      </w:r>
      <w:r w:rsidRPr="002E5E80">
        <w:rPr>
          <w:rStyle w:val="StyleUnderline"/>
        </w:rPr>
        <w:t xml:space="preserve">and </w:t>
      </w:r>
      <w:r w:rsidRPr="00FD1AE8">
        <w:rPr>
          <w:rStyle w:val="Emphasis"/>
        </w:rPr>
        <w:t>other factors</w:t>
      </w:r>
      <w:r w:rsidRPr="002E5E80">
        <w:rPr>
          <w:sz w:val="16"/>
        </w:rPr>
        <w:t xml:space="preserve"> </w:t>
      </w:r>
      <w:r w:rsidRPr="002E5E80">
        <w:rPr>
          <w:rStyle w:val="StyleUnderline"/>
        </w:rPr>
        <w:t>crucial to the viability and success of agriculture: more frequent extreme</w:t>
      </w:r>
      <w:r w:rsidRPr="002E5E80">
        <w:rPr>
          <w:sz w:val="16"/>
        </w:rPr>
        <w:t xml:space="preserve"> </w:t>
      </w:r>
      <w:r w:rsidRPr="00FD1AE8">
        <w:rPr>
          <w:rStyle w:val="Emphasis"/>
        </w:rPr>
        <w:t>weather</w:t>
      </w:r>
      <w:r w:rsidRPr="002E5E80">
        <w:rPr>
          <w:sz w:val="16"/>
        </w:rPr>
        <w:t xml:space="preserve"> events, the </w:t>
      </w:r>
      <w:r w:rsidRPr="002E5E80">
        <w:rPr>
          <w:rStyle w:val="StyleUnderline"/>
        </w:rPr>
        <w:t>expansion of</w:t>
      </w:r>
      <w:r w:rsidRPr="002E5E80">
        <w:rPr>
          <w:sz w:val="16"/>
        </w:rPr>
        <w:t xml:space="preserve"> </w:t>
      </w:r>
      <w:r w:rsidRPr="00FD1AE8">
        <w:rPr>
          <w:rStyle w:val="Emphasis"/>
        </w:rPr>
        <w:t>pests</w:t>
      </w:r>
      <w:r w:rsidRPr="002E5E80">
        <w:rPr>
          <w:sz w:val="16"/>
        </w:rPr>
        <w:t xml:space="preserve"> </w:t>
      </w:r>
      <w:r w:rsidRPr="002E5E80">
        <w:rPr>
          <w:rStyle w:val="StyleUnderline"/>
        </w:rPr>
        <w:t>and</w:t>
      </w:r>
      <w:r w:rsidRPr="002E5E80">
        <w:rPr>
          <w:sz w:val="16"/>
        </w:rPr>
        <w:t xml:space="preserve"> </w:t>
      </w:r>
      <w:r w:rsidRPr="00FD1AE8">
        <w:rPr>
          <w:rStyle w:val="Emphasis"/>
        </w:rPr>
        <w:t>diseases</w:t>
      </w:r>
      <w:r w:rsidRPr="002E5E80">
        <w:rPr>
          <w:sz w:val="16"/>
        </w:rPr>
        <w:t xml:space="preserve">, </w:t>
      </w:r>
      <w:r w:rsidRPr="00FD1AE8">
        <w:rPr>
          <w:rStyle w:val="Emphasis"/>
        </w:rPr>
        <w:t>water</w:t>
      </w:r>
      <w:r w:rsidRPr="002E5E80">
        <w:rPr>
          <w:sz w:val="16"/>
        </w:rPr>
        <w:t xml:space="preserve"> </w:t>
      </w:r>
      <w:r w:rsidRPr="002E5E80">
        <w:rPr>
          <w:rStyle w:val="StyleUnderline"/>
        </w:rPr>
        <w:t>availability, and</w:t>
      </w:r>
      <w:r w:rsidRPr="002E5E80">
        <w:rPr>
          <w:sz w:val="16"/>
        </w:rPr>
        <w:t xml:space="preserve"> </w:t>
      </w:r>
      <w:r w:rsidRPr="00FD1AE8">
        <w:rPr>
          <w:rStyle w:val="Emphasis"/>
        </w:rPr>
        <w:t>soil quality</w:t>
      </w:r>
      <w:r w:rsidRPr="002E5E80">
        <w:rPr>
          <w:sz w:val="16"/>
        </w:rPr>
        <w:t xml:space="preserve">. </w:t>
      </w:r>
    </w:p>
    <w:p w14:paraId="0D934057" w14:textId="77777777" w:rsidR="005C3552" w:rsidRPr="002E5E80" w:rsidRDefault="005C3552" w:rsidP="005C3552">
      <w:pPr>
        <w:rPr>
          <w:sz w:val="16"/>
        </w:rPr>
      </w:pPr>
      <w:r w:rsidRPr="00FD1AE8">
        <w:rPr>
          <w:rStyle w:val="Emphasis"/>
        </w:rPr>
        <w:t>Tourism</w:t>
      </w:r>
      <w:r w:rsidRPr="002E5E80">
        <w:rPr>
          <w:sz w:val="16"/>
        </w:rPr>
        <w:t xml:space="preserve"> </w:t>
      </w:r>
      <w:r w:rsidRPr="002E5E80">
        <w:rPr>
          <w:rStyle w:val="StyleUnderline"/>
        </w:rPr>
        <w:t>is</w:t>
      </w:r>
      <w:r w:rsidRPr="002E5E80">
        <w:rPr>
          <w:sz w:val="16"/>
        </w:rPr>
        <w:t xml:space="preserve"> a Canadian sector </w:t>
      </w:r>
      <w:r w:rsidRPr="002E5E80">
        <w:rPr>
          <w:rStyle w:val="StyleUnderline"/>
        </w:rPr>
        <w:t>projected to see growth thanks to warmer weather. But even</w:t>
      </w:r>
      <w:r w:rsidRPr="002E5E80">
        <w:rPr>
          <w:sz w:val="16"/>
        </w:rPr>
        <w:t xml:space="preserve"> </w:t>
      </w:r>
      <w:r w:rsidRPr="00FD1AE8">
        <w:rPr>
          <w:rStyle w:val="Emphasis"/>
        </w:rPr>
        <w:t>within</w:t>
      </w:r>
      <w:r w:rsidRPr="002E5E80">
        <w:rPr>
          <w:sz w:val="16"/>
        </w:rPr>
        <w:t xml:space="preserve"> the </w:t>
      </w:r>
      <w:r w:rsidRPr="00FD1AE8">
        <w:rPr>
          <w:rStyle w:val="Emphasis"/>
        </w:rPr>
        <w:t>tourism</w:t>
      </w:r>
      <w:r w:rsidRPr="002E5E80">
        <w:rPr>
          <w:sz w:val="16"/>
        </w:rPr>
        <w:t xml:space="preserve"> sector, </w:t>
      </w:r>
      <w:r w:rsidRPr="002E5E80">
        <w:rPr>
          <w:rStyle w:val="StyleUnderline"/>
        </w:rPr>
        <w:t>the story is complicated</w:t>
      </w:r>
      <w:r w:rsidRPr="002E5E80">
        <w:rPr>
          <w:sz w:val="16"/>
        </w:rPr>
        <w:t xml:space="preserve">. Warm-weather activities, like camping and golf, could profit from a longer season, but skiing and other </w:t>
      </w:r>
      <w:r w:rsidRPr="00FD1AE8">
        <w:rPr>
          <w:rStyle w:val="Emphasis"/>
        </w:rPr>
        <w:t>winter sports</w:t>
      </w:r>
      <w:r w:rsidRPr="002E5E80">
        <w:rPr>
          <w:sz w:val="16"/>
        </w:rPr>
        <w:t xml:space="preserve"> </w:t>
      </w:r>
      <w:r w:rsidRPr="002E5E80">
        <w:rPr>
          <w:rStyle w:val="StyleUnderline"/>
        </w:rPr>
        <w:t>will take a</w:t>
      </w:r>
      <w:r w:rsidRPr="002E5E80">
        <w:rPr>
          <w:sz w:val="16"/>
        </w:rPr>
        <w:t xml:space="preserve"> </w:t>
      </w:r>
      <w:r w:rsidRPr="00FD1AE8">
        <w:rPr>
          <w:rStyle w:val="Emphasis"/>
        </w:rPr>
        <w:t>major hit</w:t>
      </w:r>
      <w:r w:rsidRPr="002E5E80">
        <w:rPr>
          <w:sz w:val="16"/>
        </w:rPr>
        <w:t xml:space="preserve">. </w:t>
      </w:r>
    </w:p>
    <w:p w14:paraId="65181415" w14:textId="77777777" w:rsidR="005C3552" w:rsidRPr="002E5E80" w:rsidRDefault="005C3552" w:rsidP="005C3552">
      <w:pPr>
        <w:rPr>
          <w:sz w:val="16"/>
        </w:rPr>
      </w:pPr>
      <w:r w:rsidRPr="002E5E80">
        <w:rPr>
          <w:sz w:val="16"/>
        </w:rPr>
        <w:t>Missing the big picture</w:t>
      </w:r>
    </w:p>
    <w:p w14:paraId="67C75898" w14:textId="77777777" w:rsidR="005C3552" w:rsidRPr="002E5E80" w:rsidRDefault="005C3552" w:rsidP="005C3552">
      <w:pPr>
        <w:rPr>
          <w:sz w:val="16"/>
        </w:rPr>
      </w:pPr>
      <w:r w:rsidRPr="002E5E80">
        <w:rPr>
          <w:rStyle w:val="StyleUnderline"/>
        </w:rPr>
        <w:t>Even if a</w:t>
      </w:r>
      <w:r w:rsidRPr="002E5E80">
        <w:rPr>
          <w:sz w:val="16"/>
        </w:rPr>
        <w:t xml:space="preserve"> </w:t>
      </w:r>
      <w:r w:rsidRPr="00FD1AE8">
        <w:rPr>
          <w:rStyle w:val="Emphasis"/>
        </w:rPr>
        <w:t>few sectors</w:t>
      </w:r>
      <w:r w:rsidRPr="002E5E80">
        <w:rPr>
          <w:sz w:val="16"/>
        </w:rPr>
        <w:t xml:space="preserve"> do </w:t>
      </w:r>
      <w:r w:rsidRPr="002E5E80">
        <w:rPr>
          <w:rStyle w:val="StyleUnderline"/>
        </w:rPr>
        <w:t>profit</w:t>
      </w:r>
      <w:r w:rsidRPr="002E5E80">
        <w:rPr>
          <w:sz w:val="16"/>
        </w:rPr>
        <w:t xml:space="preserve"> from climate change, there are </w:t>
      </w:r>
      <w:r w:rsidRPr="00FD1AE8">
        <w:rPr>
          <w:rStyle w:val="Emphasis"/>
        </w:rPr>
        <w:t>far more</w:t>
      </w:r>
      <w:r w:rsidRPr="002E5E80">
        <w:rPr>
          <w:sz w:val="16"/>
        </w:rPr>
        <w:t xml:space="preserve"> that </w:t>
      </w:r>
      <w:r w:rsidRPr="00FD1AE8">
        <w:rPr>
          <w:rStyle w:val="Emphasis"/>
        </w:rPr>
        <w:t>won’t</w:t>
      </w:r>
      <w:r w:rsidRPr="002E5E80">
        <w:rPr>
          <w:sz w:val="16"/>
        </w:rPr>
        <w:t xml:space="preserve">. </w:t>
      </w:r>
      <w:r w:rsidRPr="00FD1AE8">
        <w:rPr>
          <w:rStyle w:val="Emphasis"/>
        </w:rPr>
        <w:t>Forestry</w:t>
      </w:r>
      <w:r w:rsidRPr="002E5E80">
        <w:rPr>
          <w:sz w:val="16"/>
        </w:rPr>
        <w:t xml:space="preserve"> </w:t>
      </w:r>
      <w:r w:rsidRPr="002E5E80">
        <w:rPr>
          <w:rStyle w:val="StyleUnderline"/>
        </w:rPr>
        <w:t>and</w:t>
      </w:r>
      <w:r w:rsidRPr="002E5E80">
        <w:rPr>
          <w:sz w:val="16"/>
        </w:rPr>
        <w:t xml:space="preserve"> </w:t>
      </w:r>
      <w:r w:rsidRPr="00FD1AE8">
        <w:rPr>
          <w:rStyle w:val="Emphasis"/>
        </w:rPr>
        <w:t>timber</w:t>
      </w:r>
      <w:r w:rsidRPr="002E5E80">
        <w:rPr>
          <w:sz w:val="16"/>
        </w:rPr>
        <w:t xml:space="preserve"> production </w:t>
      </w:r>
      <w:r w:rsidRPr="002E5E80">
        <w:rPr>
          <w:rStyle w:val="StyleUnderline"/>
        </w:rPr>
        <w:t>could see annual losses of up to</w:t>
      </w:r>
      <w:r w:rsidRPr="002E5E80">
        <w:rPr>
          <w:sz w:val="16"/>
        </w:rPr>
        <w:t xml:space="preserve"> </w:t>
      </w:r>
      <w:r w:rsidRPr="00FD1AE8">
        <w:rPr>
          <w:rStyle w:val="Emphasis"/>
        </w:rPr>
        <w:t>$17.5 billion</w:t>
      </w:r>
      <w:r w:rsidRPr="002E5E80">
        <w:rPr>
          <w:sz w:val="16"/>
        </w:rPr>
        <w:t xml:space="preserve">. </w:t>
      </w:r>
      <w:r w:rsidRPr="00FD1AE8">
        <w:rPr>
          <w:rStyle w:val="Emphasis"/>
        </w:rPr>
        <w:t>Industry</w:t>
      </w:r>
      <w:r w:rsidRPr="002E5E80">
        <w:rPr>
          <w:sz w:val="16"/>
        </w:rPr>
        <w:t xml:space="preserve"> </w:t>
      </w:r>
      <w:r w:rsidRPr="002E5E80">
        <w:rPr>
          <w:rStyle w:val="StyleUnderline"/>
        </w:rPr>
        <w:t>and</w:t>
      </w:r>
      <w:r w:rsidRPr="002E5E80">
        <w:rPr>
          <w:sz w:val="16"/>
        </w:rPr>
        <w:t xml:space="preserve"> </w:t>
      </w:r>
      <w:r w:rsidRPr="00FD1AE8">
        <w:rPr>
          <w:rStyle w:val="Emphasis"/>
        </w:rPr>
        <w:t>manufacturing</w:t>
      </w:r>
      <w:r w:rsidRPr="002E5E80">
        <w:rPr>
          <w:sz w:val="16"/>
        </w:rPr>
        <w:t xml:space="preserve"> </w:t>
      </w:r>
      <w:r w:rsidRPr="002E5E80">
        <w:rPr>
          <w:rStyle w:val="StyleUnderline"/>
        </w:rPr>
        <w:t xml:space="preserve">could experience major </w:t>
      </w:r>
      <w:r w:rsidRPr="00FD1AE8">
        <w:rPr>
          <w:rStyle w:val="Emphasis"/>
        </w:rPr>
        <w:t>business</w:t>
      </w:r>
      <w:r w:rsidRPr="002E5E80">
        <w:rPr>
          <w:rStyle w:val="StyleUnderline"/>
        </w:rPr>
        <w:t xml:space="preserve"> and</w:t>
      </w:r>
      <w:r w:rsidRPr="002E5E80">
        <w:rPr>
          <w:sz w:val="16"/>
        </w:rPr>
        <w:t xml:space="preserve"> </w:t>
      </w:r>
      <w:r w:rsidRPr="00FD1AE8">
        <w:rPr>
          <w:rStyle w:val="Emphasis"/>
        </w:rPr>
        <w:t>supply chain disruptions</w:t>
      </w:r>
      <w:r w:rsidRPr="002E5E80">
        <w:rPr>
          <w:sz w:val="16"/>
        </w:rPr>
        <w:t xml:space="preserve"> </w:t>
      </w:r>
      <w:r w:rsidRPr="002E5E80">
        <w:rPr>
          <w:rStyle w:val="StyleUnderline"/>
        </w:rPr>
        <w:t>after extreme weather events</w:t>
      </w:r>
      <w:r w:rsidRPr="002E5E80">
        <w:rPr>
          <w:sz w:val="16"/>
        </w:rPr>
        <w:t xml:space="preserve">. And </w:t>
      </w:r>
      <w:r w:rsidRPr="002E5E80">
        <w:rPr>
          <w:rStyle w:val="StyleUnderline"/>
        </w:rPr>
        <w:t>productivity losses could be</w:t>
      </w:r>
      <w:r w:rsidRPr="002E5E80">
        <w:rPr>
          <w:sz w:val="16"/>
        </w:rPr>
        <w:t xml:space="preserve"> </w:t>
      </w:r>
      <w:r w:rsidRPr="00FD1AE8">
        <w:rPr>
          <w:rStyle w:val="Emphasis"/>
        </w:rPr>
        <w:t>widespread</w:t>
      </w:r>
      <w:r w:rsidRPr="002E5E80">
        <w:rPr>
          <w:sz w:val="16"/>
        </w:rPr>
        <w:t xml:space="preserve"> </w:t>
      </w:r>
      <w:r w:rsidRPr="002E5E80">
        <w:rPr>
          <w:rStyle w:val="StyleUnderline"/>
        </w:rPr>
        <w:t>across</w:t>
      </w:r>
      <w:r w:rsidRPr="002E5E80">
        <w:rPr>
          <w:sz w:val="16"/>
        </w:rPr>
        <w:t xml:space="preserve"> </w:t>
      </w:r>
      <w:r w:rsidRPr="00FD1AE8">
        <w:rPr>
          <w:rStyle w:val="Emphasis"/>
        </w:rPr>
        <w:t>many sectors</w:t>
      </w:r>
      <w:r w:rsidRPr="002E5E80">
        <w:rPr>
          <w:sz w:val="16"/>
        </w:rPr>
        <w:t xml:space="preserve">, as warmer temperatures make for less optimal working conditions. </w:t>
      </w:r>
    </w:p>
    <w:p w14:paraId="659EBFCB" w14:textId="77777777" w:rsidR="005C3552" w:rsidRPr="002E5E80" w:rsidRDefault="005C3552" w:rsidP="005C3552">
      <w:pPr>
        <w:rPr>
          <w:sz w:val="16"/>
        </w:rPr>
      </w:pPr>
      <w:r w:rsidRPr="002E5E80">
        <w:rPr>
          <w:sz w:val="16"/>
        </w:rPr>
        <w:t xml:space="preserve">Some </w:t>
      </w:r>
      <w:r w:rsidRPr="002E5E80">
        <w:rPr>
          <w:rStyle w:val="StyleUnderline"/>
        </w:rPr>
        <w:t>studies also don’t model</w:t>
      </w:r>
      <w:r w:rsidRPr="002E5E80">
        <w:rPr>
          <w:sz w:val="16"/>
        </w:rPr>
        <w:t xml:space="preserve"> </w:t>
      </w:r>
      <w:r w:rsidRPr="00FD1AE8">
        <w:rPr>
          <w:rStyle w:val="Emphasis"/>
        </w:rPr>
        <w:t>long-term</w:t>
      </w:r>
      <w:r w:rsidRPr="002E5E80">
        <w:rPr>
          <w:sz w:val="16"/>
        </w:rPr>
        <w:t xml:space="preserve"> </w:t>
      </w:r>
      <w:r w:rsidRPr="002E5E80">
        <w:rPr>
          <w:rStyle w:val="StyleUnderline"/>
        </w:rPr>
        <w:t>impacts. Climate impacts and costs are projected to be much</w:t>
      </w:r>
      <w:r w:rsidRPr="002E5E80">
        <w:rPr>
          <w:sz w:val="16"/>
        </w:rPr>
        <w:t xml:space="preserve"> </w:t>
      </w:r>
      <w:r w:rsidRPr="00FD1AE8">
        <w:rPr>
          <w:rStyle w:val="Emphasis"/>
        </w:rPr>
        <w:t>higher</w:t>
      </w:r>
      <w:r w:rsidRPr="002E5E80">
        <w:rPr>
          <w:sz w:val="16"/>
        </w:rPr>
        <w:t xml:space="preserve"> </w:t>
      </w:r>
      <w:r w:rsidRPr="002E5E80">
        <w:rPr>
          <w:rStyle w:val="StyleUnderline"/>
        </w:rPr>
        <w:t>in the</w:t>
      </w:r>
      <w:r w:rsidRPr="002E5E80">
        <w:rPr>
          <w:sz w:val="16"/>
        </w:rPr>
        <w:t xml:space="preserve"> </w:t>
      </w:r>
      <w:r w:rsidRPr="00FD1AE8">
        <w:rPr>
          <w:rStyle w:val="Emphasis"/>
        </w:rPr>
        <w:t>second half</w:t>
      </w:r>
      <w:r w:rsidRPr="002E5E80">
        <w:rPr>
          <w:sz w:val="16"/>
        </w:rPr>
        <w:t xml:space="preserve"> </w:t>
      </w:r>
      <w:r w:rsidRPr="002E5E80">
        <w:rPr>
          <w:rStyle w:val="StyleUnderline"/>
        </w:rPr>
        <w:t xml:space="preserve">of the century. A study that doesn’t look past 2050 is </w:t>
      </w:r>
      <w:r w:rsidRPr="00FD1AE8">
        <w:rPr>
          <w:rStyle w:val="Emphasis"/>
        </w:rPr>
        <w:t>leaving out the biggest</w:t>
      </w:r>
      <w:r w:rsidRPr="002E5E80">
        <w:rPr>
          <w:sz w:val="16"/>
        </w:rPr>
        <w:t xml:space="preserve"> and most costly </w:t>
      </w:r>
      <w:r w:rsidRPr="00FD1AE8">
        <w:rPr>
          <w:rStyle w:val="Emphasis"/>
        </w:rPr>
        <w:t>impacts</w:t>
      </w:r>
      <w:r w:rsidRPr="002E5E80">
        <w:rPr>
          <w:sz w:val="16"/>
        </w:rPr>
        <w:t xml:space="preserve">. </w:t>
      </w:r>
    </w:p>
    <w:p w14:paraId="1630C343" w14:textId="77777777" w:rsidR="005C3552" w:rsidRPr="002E5E80" w:rsidRDefault="005C3552" w:rsidP="005C3552">
      <w:pPr>
        <w:rPr>
          <w:rStyle w:val="StyleUnderline"/>
        </w:rPr>
      </w:pPr>
      <w:r w:rsidRPr="002E5E80">
        <w:rPr>
          <w:sz w:val="16"/>
        </w:rPr>
        <w:t xml:space="preserve">Finally, most economic studies use GDP as the metric to measure the costs and benefits of climate change. </w:t>
      </w:r>
      <w:r w:rsidRPr="00FD1AE8">
        <w:rPr>
          <w:rStyle w:val="Emphasis"/>
        </w:rPr>
        <w:t>GDP</w:t>
      </w:r>
      <w:r w:rsidRPr="002E5E80">
        <w:rPr>
          <w:sz w:val="16"/>
        </w:rPr>
        <w:t xml:space="preserve"> </w:t>
      </w:r>
      <w:r w:rsidRPr="002E5E80">
        <w:rPr>
          <w:rStyle w:val="StyleUnderline"/>
        </w:rPr>
        <w:t>is</w:t>
      </w:r>
      <w:r w:rsidRPr="002E5E80">
        <w:rPr>
          <w:sz w:val="16"/>
        </w:rPr>
        <w:t xml:space="preserve"> one measure of prosperity, but it’s </w:t>
      </w:r>
      <w:r w:rsidRPr="00FD1AE8">
        <w:rPr>
          <w:rStyle w:val="Emphasis"/>
        </w:rPr>
        <w:t>incomplete</w:t>
      </w:r>
      <w:r w:rsidRPr="002E5E80">
        <w:rPr>
          <w:sz w:val="16"/>
        </w:rPr>
        <w:t xml:space="preserve">. In </w:t>
      </w:r>
      <w:r w:rsidRPr="002E5E80">
        <w:rPr>
          <w:rStyle w:val="StyleUnderline"/>
        </w:rPr>
        <w:t>some</w:t>
      </w:r>
      <w:r w:rsidRPr="002E5E80">
        <w:rPr>
          <w:sz w:val="16"/>
        </w:rPr>
        <w:t xml:space="preserve"> cases, </w:t>
      </w:r>
      <w:r w:rsidRPr="002E5E80">
        <w:rPr>
          <w:rStyle w:val="StyleUnderline"/>
        </w:rPr>
        <w:t xml:space="preserve">disasters can temporarily </w:t>
      </w:r>
      <w:r w:rsidRPr="00FD1AE8">
        <w:rPr>
          <w:rStyle w:val="Emphasis"/>
        </w:rPr>
        <w:t>increase</w:t>
      </w:r>
      <w:r w:rsidRPr="002E5E80">
        <w:rPr>
          <w:sz w:val="16"/>
        </w:rPr>
        <w:t xml:space="preserve"> </w:t>
      </w:r>
      <w:r w:rsidRPr="002E5E80">
        <w:rPr>
          <w:rStyle w:val="StyleUnderline"/>
        </w:rPr>
        <w:t>GDP from the money spent on clean up and recovery, but</w:t>
      </w:r>
      <w:r w:rsidRPr="002E5E80">
        <w:rPr>
          <w:sz w:val="16"/>
        </w:rPr>
        <w:t xml:space="preserve"> </w:t>
      </w:r>
      <w:r w:rsidRPr="00FD1AE8">
        <w:rPr>
          <w:rStyle w:val="Emphasis"/>
        </w:rPr>
        <w:t>that’s not how we should grow our economy</w:t>
      </w:r>
      <w:r w:rsidRPr="002E5E80">
        <w:rPr>
          <w:rStyle w:val="StyleUnderline"/>
        </w:rPr>
        <w:t>. GDP</w:t>
      </w:r>
      <w:r w:rsidRPr="002E5E80">
        <w:rPr>
          <w:sz w:val="16"/>
        </w:rPr>
        <w:t xml:space="preserve"> also </w:t>
      </w:r>
      <w:r w:rsidRPr="002E5E80">
        <w:rPr>
          <w:rStyle w:val="StyleUnderline"/>
        </w:rPr>
        <w:t xml:space="preserve">leaves out important aspects of well-being, such as human health, ecosystems, and Indigenous cultural traditions—all of which would suffer from disasters and other climate change impacts. And the economic benefits of climate change-related GDP growth—if any—would likely go to those who are already well off, while disadvantaged populations will bear the brunt of the negative impacts. </w:t>
      </w:r>
    </w:p>
    <w:p w14:paraId="67BFA61F" w14:textId="77777777" w:rsidR="005C3552" w:rsidRPr="002E5E80" w:rsidRDefault="005C3552" w:rsidP="005C3552">
      <w:pPr>
        <w:rPr>
          <w:sz w:val="16"/>
        </w:rPr>
      </w:pPr>
      <w:r w:rsidRPr="002E5E80">
        <w:rPr>
          <w:sz w:val="16"/>
        </w:rPr>
        <w:t xml:space="preserve">Benefits won’t be enough to balance the </w:t>
      </w:r>
      <w:proofErr w:type="gramStart"/>
      <w:r w:rsidRPr="002E5E80">
        <w:rPr>
          <w:sz w:val="16"/>
        </w:rPr>
        <w:t>books</w:t>
      </w:r>
      <w:proofErr w:type="gramEnd"/>
    </w:p>
    <w:p w14:paraId="3E54E9B9" w14:textId="77777777" w:rsidR="005C3552" w:rsidRPr="002E5E80" w:rsidRDefault="005C3552" w:rsidP="005C3552">
      <w:pPr>
        <w:rPr>
          <w:sz w:val="16"/>
        </w:rPr>
      </w:pPr>
      <w:r w:rsidRPr="00FD1AE8">
        <w:rPr>
          <w:rStyle w:val="Emphasis"/>
        </w:rPr>
        <w:t>More parts of the country and more sectors will be harmed than helped by climate change, even if some projected benefits turn out to be true</w:t>
      </w:r>
      <w:r w:rsidRPr="002E5E80">
        <w:rPr>
          <w:sz w:val="16"/>
        </w:rPr>
        <w:t xml:space="preserve">. </w:t>
      </w:r>
      <w:r w:rsidRPr="002E5E80">
        <w:rPr>
          <w:rStyle w:val="StyleUnderline"/>
        </w:rPr>
        <w:t>Canada may be</w:t>
      </w:r>
      <w:r w:rsidRPr="002E5E80">
        <w:rPr>
          <w:sz w:val="16"/>
        </w:rPr>
        <w:t xml:space="preserve"> </w:t>
      </w:r>
      <w:r w:rsidRPr="00FD1AE8">
        <w:rPr>
          <w:rStyle w:val="Emphasis"/>
        </w:rPr>
        <w:t>less</w:t>
      </w:r>
      <w:r w:rsidRPr="002E5E80">
        <w:rPr>
          <w:sz w:val="16"/>
        </w:rPr>
        <w:t xml:space="preserve"> </w:t>
      </w:r>
      <w:r w:rsidRPr="002E5E80">
        <w:rPr>
          <w:rStyle w:val="StyleUnderline"/>
        </w:rPr>
        <w:t>impacted</w:t>
      </w:r>
      <w:r w:rsidRPr="002E5E80">
        <w:rPr>
          <w:sz w:val="16"/>
        </w:rPr>
        <w:t xml:space="preserve"> by climate change </w:t>
      </w:r>
      <w:r w:rsidRPr="002E5E80">
        <w:rPr>
          <w:rStyle w:val="StyleUnderline"/>
        </w:rPr>
        <w:t>than</w:t>
      </w:r>
      <w:r w:rsidRPr="002E5E80">
        <w:rPr>
          <w:sz w:val="16"/>
        </w:rPr>
        <w:t xml:space="preserve"> </w:t>
      </w:r>
      <w:r w:rsidRPr="00FD1AE8">
        <w:rPr>
          <w:rStyle w:val="Emphasis"/>
        </w:rPr>
        <w:t>other parts</w:t>
      </w:r>
      <w:r w:rsidRPr="002E5E80">
        <w:rPr>
          <w:sz w:val="16"/>
        </w:rPr>
        <w:t xml:space="preserve"> of the world, </w:t>
      </w:r>
      <w:r w:rsidRPr="002E5E80">
        <w:rPr>
          <w:rStyle w:val="StyleUnderline"/>
        </w:rPr>
        <w:t>but this is</w:t>
      </w:r>
      <w:r w:rsidRPr="002E5E80">
        <w:rPr>
          <w:sz w:val="16"/>
        </w:rPr>
        <w:t xml:space="preserve"> </w:t>
      </w:r>
      <w:r w:rsidRPr="00FD1AE8">
        <w:rPr>
          <w:rStyle w:val="Emphasis"/>
        </w:rPr>
        <w:t>no reason to stop reducing emissions</w:t>
      </w:r>
      <w:r w:rsidRPr="002E5E80">
        <w:rPr>
          <w:sz w:val="16"/>
        </w:rPr>
        <w:t xml:space="preserve"> and adapting to a changing climate. </w:t>
      </w:r>
    </w:p>
    <w:p w14:paraId="1610DE67" w14:textId="77777777" w:rsidR="005C3552" w:rsidRPr="002954E0" w:rsidRDefault="005C3552" w:rsidP="005C3552">
      <w:pPr>
        <w:rPr>
          <w:sz w:val="16"/>
        </w:rPr>
      </w:pPr>
    </w:p>
    <w:p w14:paraId="1BC5EA0E" w14:textId="77777777" w:rsidR="007C4E5F" w:rsidRDefault="007C4E5F" w:rsidP="007C4E5F">
      <w:pPr>
        <w:pStyle w:val="Heading3"/>
      </w:pPr>
      <w:r>
        <w:t>AT: SO2 Screw</w:t>
      </w:r>
    </w:p>
    <w:p w14:paraId="12B0D7DB" w14:textId="77777777" w:rsidR="007C4E5F" w:rsidRDefault="007C4E5F" w:rsidP="007C4E5F">
      <w:pPr>
        <w:pStyle w:val="Heading4"/>
      </w:pPr>
      <w:r>
        <w:t>Sulfur dioxide causes acid rain, a dangerous weather occurrence.</w:t>
      </w:r>
    </w:p>
    <w:p w14:paraId="2555ABF3" w14:textId="77777777" w:rsidR="007C4E5F" w:rsidRPr="002C0451" w:rsidRDefault="007C4E5F" w:rsidP="007C4E5F">
      <w:r w:rsidRPr="000D641B">
        <w:rPr>
          <w:b/>
          <w:bCs/>
          <w:sz w:val="26"/>
          <w:szCs w:val="26"/>
        </w:rPr>
        <w:t>EPA 23</w:t>
      </w:r>
      <w:r>
        <w:t xml:space="preserve">[the literal united states environmental protection agency, </w:t>
      </w:r>
      <w:r w:rsidRPr="00E5358A">
        <w:t>“What is Acid Rain?</w:t>
      </w:r>
      <w:r>
        <w:t xml:space="preserve">”, 6/1/23, </w:t>
      </w:r>
      <w:r w:rsidRPr="00072A85">
        <w:t>https://www.epa.gov/acidrain/what-acid-rain</w:t>
      </w:r>
      <w:r>
        <w:t>, EPA]//</w:t>
      </w:r>
      <w:proofErr w:type="spellStart"/>
      <w:proofErr w:type="gramStart"/>
      <w:r>
        <w:t>rurallion</w:t>
      </w:r>
      <w:proofErr w:type="spellEnd"/>
      <w:proofErr w:type="gramEnd"/>
    </w:p>
    <w:p w14:paraId="62B25660" w14:textId="77777777" w:rsidR="007C4E5F" w:rsidRPr="002C0451" w:rsidRDefault="007C4E5F" w:rsidP="007C4E5F">
      <w:pPr>
        <w:rPr>
          <w:u w:val="single"/>
        </w:rPr>
      </w:pPr>
      <w:r w:rsidRPr="002C0451">
        <w:rPr>
          <w:b/>
          <w:bCs/>
          <w:highlight w:val="cyan"/>
          <w:u w:val="single"/>
        </w:rPr>
        <w:t xml:space="preserve">Acid rain results when </w:t>
      </w:r>
      <w:r w:rsidRPr="002C0451">
        <w:rPr>
          <w:b/>
          <w:bCs/>
          <w:u w:val="single"/>
        </w:rPr>
        <w:t>sulfur dioxide</w:t>
      </w:r>
      <w:r w:rsidRPr="002C0451">
        <w:rPr>
          <w:u w:val="single"/>
        </w:rPr>
        <w:t xml:space="preserve"> (</w:t>
      </w:r>
      <w:r w:rsidRPr="002C0451">
        <w:rPr>
          <w:highlight w:val="cyan"/>
          <w:u w:val="single"/>
        </w:rPr>
        <w:t>SO2</w:t>
      </w:r>
      <w:r w:rsidRPr="002C0451">
        <w:rPr>
          <w:u w:val="single"/>
        </w:rPr>
        <w:t xml:space="preserve">) and nitrogen oxides (NOX) are </w:t>
      </w:r>
      <w:r w:rsidRPr="002C0451">
        <w:rPr>
          <w:highlight w:val="cyan"/>
          <w:u w:val="single"/>
        </w:rPr>
        <w:t>emitted into the atmosphere and transported by wind and air currents</w:t>
      </w:r>
      <w:r w:rsidRPr="002C0451">
        <w:rPr>
          <w:u w:val="single"/>
        </w:rPr>
        <w:t xml:space="preserve">. The </w:t>
      </w:r>
      <w:r w:rsidRPr="002C0451">
        <w:rPr>
          <w:highlight w:val="cyan"/>
          <w:u w:val="single"/>
        </w:rPr>
        <w:t>SO2</w:t>
      </w:r>
      <w:r w:rsidRPr="002C0451">
        <w:rPr>
          <w:u w:val="single"/>
        </w:rPr>
        <w:t> and NOX </w:t>
      </w:r>
      <w:r w:rsidRPr="002C0451">
        <w:rPr>
          <w:highlight w:val="cyan"/>
          <w:u w:val="single"/>
        </w:rPr>
        <w:t xml:space="preserve">react with water, </w:t>
      </w:r>
      <w:proofErr w:type="gramStart"/>
      <w:r w:rsidRPr="002C0451">
        <w:rPr>
          <w:highlight w:val="cyan"/>
          <w:u w:val="single"/>
        </w:rPr>
        <w:t>oxygen</w:t>
      </w:r>
      <w:proofErr w:type="gramEnd"/>
      <w:r w:rsidRPr="002C0451">
        <w:rPr>
          <w:highlight w:val="cyan"/>
          <w:u w:val="single"/>
        </w:rPr>
        <w:t xml:space="preserve"> and other chemicals to form</w:t>
      </w:r>
      <w:r w:rsidRPr="002C0451">
        <w:rPr>
          <w:u w:val="single"/>
        </w:rPr>
        <w:t xml:space="preserve"> sulfuric and nitric </w:t>
      </w:r>
      <w:r w:rsidRPr="002C0451">
        <w:rPr>
          <w:highlight w:val="cyan"/>
          <w:u w:val="single"/>
        </w:rPr>
        <w:t>acids</w:t>
      </w:r>
      <w:r w:rsidRPr="002C0451">
        <w:rPr>
          <w:u w:val="single"/>
        </w:rPr>
        <w:t xml:space="preserve">.  These then mix with water and other materials before </w:t>
      </w:r>
      <w:r w:rsidRPr="002C0451">
        <w:rPr>
          <w:highlight w:val="cyan"/>
          <w:u w:val="single"/>
        </w:rPr>
        <w:t>falling to the ground.</w:t>
      </w:r>
    </w:p>
    <w:p w14:paraId="6EA89D8E" w14:textId="77777777" w:rsidR="007C4E5F" w:rsidRPr="002C0451" w:rsidRDefault="007C4E5F" w:rsidP="007C4E5F">
      <w:pPr>
        <w:rPr>
          <w:sz w:val="16"/>
        </w:rPr>
      </w:pPr>
      <w:r w:rsidRPr="002C0451">
        <w:rPr>
          <w:sz w:val="16"/>
        </w:rPr>
        <w:t>While a small portion of the SO2 and NOX that cause acid rain is from natural sources such as volcanoes, most of it comes from the burning of fossil fuels.  The major sources of SO2 and NOX in the atmosphere are:</w:t>
      </w:r>
    </w:p>
    <w:p w14:paraId="55B13404" w14:textId="77777777" w:rsidR="007C4E5F" w:rsidRPr="002C0451" w:rsidRDefault="007C4E5F" w:rsidP="007C4E5F">
      <w:pPr>
        <w:rPr>
          <w:u w:val="single"/>
        </w:rPr>
      </w:pPr>
      <w:r w:rsidRPr="002C0451">
        <w:rPr>
          <w:b/>
          <w:bCs/>
          <w:u w:val="single"/>
        </w:rPr>
        <w:t>Burning of fossil fuels to generate electricity.  </w:t>
      </w:r>
      <w:r w:rsidRPr="002C0451">
        <w:rPr>
          <w:b/>
          <w:bCs/>
          <w:highlight w:val="cyan"/>
          <w:u w:val="single"/>
        </w:rPr>
        <w:t>Two thirds of SO2</w:t>
      </w:r>
      <w:r w:rsidRPr="002C0451">
        <w:rPr>
          <w:u w:val="single"/>
        </w:rPr>
        <w:t xml:space="preserve"> and one fourth of NOX in the atmosphere </w:t>
      </w:r>
      <w:r w:rsidRPr="002C0451">
        <w:rPr>
          <w:highlight w:val="cyan"/>
          <w:u w:val="single"/>
        </w:rPr>
        <w:t>come from electric power generators.</w:t>
      </w:r>
    </w:p>
    <w:p w14:paraId="0A2558CB" w14:textId="77777777" w:rsidR="007C4E5F" w:rsidRPr="002C0451" w:rsidRDefault="007C4E5F" w:rsidP="007C4E5F">
      <w:pPr>
        <w:rPr>
          <w:sz w:val="16"/>
        </w:rPr>
      </w:pPr>
      <w:r w:rsidRPr="002C0451">
        <w:rPr>
          <w:sz w:val="16"/>
        </w:rPr>
        <w:t>Vehicles and heavy equipment.</w:t>
      </w:r>
    </w:p>
    <w:p w14:paraId="55CC2755" w14:textId="77777777" w:rsidR="007C4E5F" w:rsidRPr="002C0451" w:rsidRDefault="007C4E5F" w:rsidP="007C4E5F">
      <w:pPr>
        <w:rPr>
          <w:sz w:val="16"/>
        </w:rPr>
      </w:pPr>
      <w:r w:rsidRPr="002C0451">
        <w:rPr>
          <w:sz w:val="16"/>
        </w:rPr>
        <w:t>Manufacturing, oil refineries and other industries.</w:t>
      </w:r>
    </w:p>
    <w:p w14:paraId="140DBB94" w14:textId="77777777" w:rsidR="007C4E5F" w:rsidRDefault="007C4E5F" w:rsidP="007C4E5F">
      <w:pPr>
        <w:rPr>
          <w:u w:val="single"/>
        </w:rPr>
      </w:pPr>
      <w:r w:rsidRPr="002C0451">
        <w:rPr>
          <w:b/>
          <w:bCs/>
          <w:highlight w:val="cyan"/>
          <w:u w:val="single"/>
        </w:rPr>
        <w:t>Winds can blow SO2</w:t>
      </w:r>
      <w:r w:rsidRPr="002C0451">
        <w:rPr>
          <w:b/>
          <w:bCs/>
          <w:u w:val="single"/>
        </w:rPr>
        <w:t> and NOX </w:t>
      </w:r>
      <w:r w:rsidRPr="002C0451">
        <w:rPr>
          <w:b/>
          <w:bCs/>
          <w:highlight w:val="cyan"/>
          <w:u w:val="single"/>
        </w:rPr>
        <w:t>over long distances</w:t>
      </w:r>
      <w:r w:rsidRPr="002C0451">
        <w:rPr>
          <w:b/>
          <w:bCs/>
          <w:u w:val="single"/>
        </w:rPr>
        <w:t xml:space="preserve"> and across borders </w:t>
      </w:r>
      <w:r w:rsidRPr="002C0451">
        <w:rPr>
          <w:b/>
          <w:bCs/>
          <w:highlight w:val="cyan"/>
          <w:u w:val="single"/>
        </w:rPr>
        <w:t>making acid rain a problem</w:t>
      </w:r>
      <w:r w:rsidRPr="002C0451">
        <w:rPr>
          <w:highlight w:val="cyan"/>
          <w:u w:val="single"/>
        </w:rPr>
        <w:t xml:space="preserve"> for everyone</w:t>
      </w:r>
      <w:r w:rsidRPr="002C0451">
        <w:rPr>
          <w:u w:val="single"/>
        </w:rPr>
        <w:t xml:space="preserve"> and not just those who live close to these sources. </w:t>
      </w:r>
    </w:p>
    <w:p w14:paraId="5CBE36E8" w14:textId="77777777" w:rsidR="005C3552" w:rsidRDefault="005C3552" w:rsidP="007C4E5F">
      <w:pPr>
        <w:rPr>
          <w:u w:val="single"/>
        </w:rPr>
      </w:pPr>
    </w:p>
    <w:p w14:paraId="08E52B29" w14:textId="77777777" w:rsidR="005C3552" w:rsidRDefault="005C3552" w:rsidP="005C3552">
      <w:pPr>
        <w:pStyle w:val="Heading4"/>
      </w:pPr>
      <w:r>
        <w:t xml:space="preserve">Relying on SO2 for cooling kills thousands, wrecks biodiversity, and fails. </w:t>
      </w:r>
    </w:p>
    <w:p w14:paraId="5AB57FD6" w14:textId="77777777" w:rsidR="005C3552" w:rsidRPr="004A4DBD" w:rsidRDefault="005C3552" w:rsidP="005C3552">
      <w:r>
        <w:t xml:space="preserve">David </w:t>
      </w:r>
      <w:r w:rsidRPr="00D22CC7">
        <w:rPr>
          <w:b/>
        </w:rPr>
        <w:t>Wallace-Wells 19</w:t>
      </w:r>
      <w:r>
        <w:t>. National Fellow at New America, deputy editor of New York Magazine. 02/19/2019. “II. Elements of Chaos.” The Uninhabitable Earth: Life After Warming, Crown/Archetype.</w:t>
      </w:r>
    </w:p>
    <w:p w14:paraId="7FF61A91" w14:textId="77777777" w:rsidR="005C3552" w:rsidRDefault="005C3552" w:rsidP="005C3552">
      <w:pPr>
        <w:rPr>
          <w:sz w:val="16"/>
        </w:rPr>
      </w:pPr>
      <w:r w:rsidRPr="00DB1A12">
        <w:rPr>
          <w:sz w:val="16"/>
        </w:rPr>
        <w:t>But a third relationship between non-carbon pollution and the temperature of the planet is far more horrifying. This is not the problem of plastic but of “</w:t>
      </w:r>
      <w:r w:rsidRPr="00DB1A12">
        <w:rPr>
          <w:rStyle w:val="Emphasis"/>
        </w:rPr>
        <w:t>aerosol pollution</w:t>
      </w:r>
      <w:r w:rsidRPr="00DB1A12">
        <w:rPr>
          <w:sz w:val="16"/>
        </w:rPr>
        <w:t xml:space="preserve">”—the blanket term for any particles suspended in our atmosphere. Aerosol particles </w:t>
      </w:r>
      <w:proofErr w:type="gramStart"/>
      <w:r w:rsidRPr="006909FB">
        <w:rPr>
          <w:rStyle w:val="StyleUnderline"/>
        </w:rPr>
        <w:t>actually</w:t>
      </w:r>
      <w:r w:rsidRPr="00DB1A12">
        <w:rPr>
          <w:sz w:val="16"/>
        </w:rPr>
        <w:t xml:space="preserve"> </w:t>
      </w:r>
      <w:r w:rsidRPr="00DB1A12">
        <w:rPr>
          <w:rStyle w:val="Emphasis"/>
        </w:rPr>
        <w:t>suppress</w:t>
      </w:r>
      <w:proofErr w:type="gramEnd"/>
      <w:r w:rsidRPr="00DB1A12">
        <w:rPr>
          <w:rStyle w:val="Emphasis"/>
        </w:rPr>
        <w:t xml:space="preserve"> global</w:t>
      </w:r>
      <w:r>
        <w:rPr>
          <w:rStyle w:val="Emphasis"/>
        </w:rPr>
        <w:t xml:space="preserve"> </w:t>
      </w:r>
      <w:r w:rsidRPr="00DB1A12">
        <w:rPr>
          <w:rStyle w:val="Emphasis"/>
        </w:rPr>
        <w:t>temperature</w:t>
      </w:r>
      <w:r w:rsidRPr="00DB1A12">
        <w:rPr>
          <w:sz w:val="16"/>
        </w:rPr>
        <w:t xml:space="preserve">, mostly </w:t>
      </w:r>
      <w:r w:rsidRPr="006909FB">
        <w:rPr>
          <w:rStyle w:val="StyleUnderline"/>
        </w:rPr>
        <w:t>by reflecting sunlight back into outer space</w:t>
      </w:r>
      <w:r w:rsidRPr="00DB1A12">
        <w:rPr>
          <w:sz w:val="16"/>
        </w:rPr>
        <w:t xml:space="preserve">. In other words, </w:t>
      </w:r>
      <w:proofErr w:type="gramStart"/>
      <w:r w:rsidRPr="00DB1A12">
        <w:rPr>
          <w:sz w:val="16"/>
        </w:rPr>
        <w:t>all of</w:t>
      </w:r>
      <w:proofErr w:type="gramEnd"/>
      <w:r w:rsidRPr="00DB1A12">
        <w:rPr>
          <w:sz w:val="16"/>
        </w:rPr>
        <w:t xml:space="preserve"> the non-carbon pollution we’ve exhausted from our power plants and our factories and our automobiles—suffocating some of the largest and most prosperous cities of the world and consigning many millions of the lucky to hospital beds, and many millions of others to early deaths—all of that pollution has been, perversely, reducing the amount of global warming we are currently experiencing. How much? Probably </w:t>
      </w:r>
      <w:r w:rsidRPr="006909FB">
        <w:rPr>
          <w:rStyle w:val="StyleUnderline"/>
        </w:rPr>
        <w:t>about</w:t>
      </w:r>
      <w:r w:rsidRPr="00DB1A12">
        <w:rPr>
          <w:sz w:val="16"/>
        </w:rPr>
        <w:t xml:space="preserve"> </w:t>
      </w:r>
      <w:r w:rsidRPr="00DB1A12">
        <w:rPr>
          <w:rStyle w:val="Emphasis"/>
        </w:rPr>
        <w:t>half a degree</w:t>
      </w:r>
      <w:r w:rsidRPr="00DB1A12">
        <w:rPr>
          <w:sz w:val="16"/>
        </w:rPr>
        <w:t xml:space="preserve">—and possibly more. Already, aerosols have been reflecting so much sunlight away from the earth that, in the industrial era, the planet has only heated up two-thirds as much as it would have otherwise. If we had somehow managed to produce precisely the same volume of carbon emissions since the beginning of the Industrial Revolution as we have, while somehow keeping the skies clear of aerosol pollution, the temperature rise would be half again higher than it is now. The result is what the Nobel laureate Paul </w:t>
      </w:r>
      <w:proofErr w:type="spellStart"/>
      <w:r w:rsidRPr="00DB1A12">
        <w:rPr>
          <w:sz w:val="16"/>
        </w:rPr>
        <w:t>Crutzen</w:t>
      </w:r>
      <w:proofErr w:type="spellEnd"/>
      <w:r w:rsidRPr="00DB1A12">
        <w:rPr>
          <w:sz w:val="16"/>
        </w:rPr>
        <w:t xml:space="preserve"> has called a “Catch-22” and what the climate writer Eric </w:t>
      </w:r>
      <w:proofErr w:type="spellStart"/>
      <w:r w:rsidRPr="00DB1A12">
        <w:rPr>
          <w:sz w:val="16"/>
        </w:rPr>
        <w:t>Holthaus</w:t>
      </w:r>
      <w:proofErr w:type="spellEnd"/>
      <w:r w:rsidRPr="00DB1A12">
        <w:rPr>
          <w:sz w:val="16"/>
        </w:rPr>
        <w:t xml:space="preserve"> has described, perhaps more incisively, as a “devil’s bargain”: a choice between </w:t>
      </w:r>
      <w:proofErr w:type="spellStart"/>
      <w:r w:rsidRPr="00DB1A12">
        <w:rPr>
          <w:sz w:val="16"/>
        </w:rPr>
        <w:t>publichealth</w:t>
      </w:r>
      <w:proofErr w:type="spellEnd"/>
      <w:r w:rsidRPr="00DB1A12">
        <w:rPr>
          <w:sz w:val="16"/>
        </w:rPr>
        <w:t xml:space="preserve">- destroying pollution on the one hand, and, on the other, clear skies whose very clearness and healthiness will dramatically accelerate climate change. Eliminate that pollution and you save millions of lives each year, but also create a dramatic spike in warming. That would bring us to between 1.5 and 2 degrees warmer than the preindustrial baseline— pushing us right up to the threshold of 2 degrees of warming, long thought to be the border separating a livable future from climate catastrophe. </w:t>
      </w:r>
      <w:r w:rsidRPr="006909FB">
        <w:rPr>
          <w:rStyle w:val="StyleUnderline"/>
        </w:rPr>
        <w:t>For almost a generation now, engineers and futurists have contemplated</w:t>
      </w:r>
      <w:r w:rsidRPr="00DB1A12">
        <w:rPr>
          <w:sz w:val="16"/>
        </w:rPr>
        <w:t xml:space="preserve"> the practical implications of this phenomenon, and the prospect of </w:t>
      </w:r>
      <w:r w:rsidRPr="006909FB">
        <w:rPr>
          <w:rStyle w:val="StyleUnderline"/>
        </w:rPr>
        <w:t xml:space="preserve">suppressing global temperature with a program of suspended particles—that is, polluting the air on </w:t>
      </w:r>
      <w:r w:rsidRPr="00DB1A12">
        <w:rPr>
          <w:rStyle w:val="Emphasis"/>
        </w:rPr>
        <w:t>purpose</w:t>
      </w:r>
      <w:r w:rsidRPr="00DB1A12">
        <w:rPr>
          <w:sz w:val="16"/>
        </w:rPr>
        <w:t xml:space="preserve"> to keep the planet cooler. Often grouped together </w:t>
      </w:r>
      <w:r w:rsidRPr="006909FB">
        <w:rPr>
          <w:rStyle w:val="StyleUnderline"/>
        </w:rPr>
        <w:t>under</w:t>
      </w:r>
      <w:r w:rsidRPr="00DB1A12">
        <w:rPr>
          <w:sz w:val="16"/>
        </w:rPr>
        <w:t xml:space="preserve"> the umbrella term “</w:t>
      </w:r>
      <w:r w:rsidRPr="00DB1A12">
        <w:rPr>
          <w:rStyle w:val="Emphasis"/>
        </w:rPr>
        <w:t>geoengineering</w:t>
      </w:r>
      <w:r w:rsidRPr="00DB1A12">
        <w:rPr>
          <w:sz w:val="16"/>
        </w:rPr>
        <w:t xml:space="preserve">,” </w:t>
      </w:r>
      <w:r w:rsidRPr="006909FB">
        <w:rPr>
          <w:rStyle w:val="StyleUnderline"/>
        </w:rPr>
        <w:t xml:space="preserve">this prospect has been received by the public as a </w:t>
      </w:r>
      <w:r w:rsidRPr="00DB1A12">
        <w:rPr>
          <w:rStyle w:val="Emphasis"/>
        </w:rPr>
        <w:t>worst-case scenario</w:t>
      </w:r>
      <w:r w:rsidRPr="00DB1A12">
        <w:rPr>
          <w:sz w:val="16"/>
        </w:rPr>
        <w:t xml:space="preserve">, nearly science fiction—and has, in fact, informed much of the recent sci-fi that has addressed itself to the climate crisis. And yet it has gained a terrific amount of currency among the most concerned climate scientists, many of whom will also note that none of the quite modest goals of the Paris climate accords can be achieved without negative-emissions technologies —at present prohibitively expensive. Carbon capture may indeed prove to be “magical thinking,” but the cruder technologies—we know these will work. Rather than sucking carbon out of the atmosphere, we could shoot pollution into the sky on purpose; perhaps </w:t>
      </w:r>
      <w:r w:rsidRPr="006909FB">
        <w:rPr>
          <w:rStyle w:val="StyleUnderline"/>
        </w:rPr>
        <w:t xml:space="preserve">the most plausible version involves sulfur dioxide. That would turn our sunsets very red, would </w:t>
      </w:r>
      <w:r w:rsidRPr="00DB1A12">
        <w:rPr>
          <w:rStyle w:val="Emphasis"/>
        </w:rPr>
        <w:t>bleach the sky</w:t>
      </w:r>
      <w:r w:rsidRPr="006909FB">
        <w:rPr>
          <w:rStyle w:val="StyleUnderline"/>
        </w:rPr>
        <w:t xml:space="preserve">, would make more </w:t>
      </w:r>
      <w:r w:rsidRPr="00DB1A12">
        <w:rPr>
          <w:rStyle w:val="Emphasis"/>
        </w:rPr>
        <w:t>acid rain</w:t>
      </w:r>
      <w:r w:rsidRPr="006909FB">
        <w:rPr>
          <w:rStyle w:val="StyleUnderline"/>
        </w:rPr>
        <w:t>. It would</w:t>
      </w:r>
      <w:r w:rsidRPr="00DB1A12">
        <w:rPr>
          <w:sz w:val="16"/>
        </w:rPr>
        <w:t xml:space="preserve"> also </w:t>
      </w:r>
      <w:r w:rsidRPr="006909FB">
        <w:rPr>
          <w:rStyle w:val="StyleUnderline"/>
        </w:rPr>
        <w:t>cause</w:t>
      </w:r>
      <w:r w:rsidRPr="00DB1A12">
        <w:rPr>
          <w:sz w:val="16"/>
        </w:rPr>
        <w:t xml:space="preserve"> </w:t>
      </w:r>
      <w:r w:rsidRPr="00DB1A12">
        <w:rPr>
          <w:rStyle w:val="Emphasis"/>
        </w:rPr>
        <w:t>tens of thousands of</w:t>
      </w:r>
      <w:r w:rsidRPr="00DB1A12">
        <w:rPr>
          <w:sz w:val="16"/>
        </w:rPr>
        <w:t xml:space="preserve"> additional </w:t>
      </w:r>
      <w:r w:rsidRPr="00DB1A12">
        <w:rPr>
          <w:rStyle w:val="Emphasis"/>
        </w:rPr>
        <w:t>premature deaths</w:t>
      </w:r>
      <w:r>
        <w:rPr>
          <w:rStyle w:val="Emphasis"/>
        </w:rPr>
        <w:t xml:space="preserve"> </w:t>
      </w:r>
      <w:r w:rsidRPr="00DB1A12">
        <w:rPr>
          <w:rStyle w:val="Emphasis"/>
        </w:rPr>
        <w:t>each year</w:t>
      </w:r>
      <w:r w:rsidRPr="00DB1A12">
        <w:rPr>
          <w:sz w:val="16"/>
        </w:rPr>
        <w:t xml:space="preserve">, through its effect on air quality. A 2018 paper suggested </w:t>
      </w:r>
      <w:r w:rsidRPr="006909FB">
        <w:rPr>
          <w:rStyle w:val="StyleUnderline"/>
        </w:rPr>
        <w:t xml:space="preserve">it would rapidly </w:t>
      </w:r>
      <w:r w:rsidRPr="00DB1A12">
        <w:rPr>
          <w:rStyle w:val="Emphasis"/>
        </w:rPr>
        <w:t>dry the Amazon</w:t>
      </w:r>
      <w:r w:rsidRPr="006909FB">
        <w:rPr>
          <w:rStyle w:val="StyleUnderline"/>
        </w:rPr>
        <w:t xml:space="preserve">, producing many more </w:t>
      </w:r>
      <w:r w:rsidRPr="00DB1A12">
        <w:rPr>
          <w:rStyle w:val="Emphasis"/>
        </w:rPr>
        <w:t>wildfires</w:t>
      </w:r>
      <w:r w:rsidRPr="006909FB">
        <w:rPr>
          <w:rStyle w:val="StyleUnderline"/>
        </w:rPr>
        <w:t xml:space="preserve">. The negative effect on </w:t>
      </w:r>
      <w:r w:rsidRPr="00DB1A12">
        <w:rPr>
          <w:rStyle w:val="Emphasis"/>
        </w:rPr>
        <w:t>plant growth</w:t>
      </w:r>
      <w:r w:rsidRPr="006909FB">
        <w:rPr>
          <w:rStyle w:val="StyleUnderline"/>
        </w:rPr>
        <w:t xml:space="preserve"> would </w:t>
      </w:r>
      <w:r w:rsidRPr="00DB1A12">
        <w:rPr>
          <w:rStyle w:val="Emphasis"/>
        </w:rPr>
        <w:t>entirely cancel out the positive</w:t>
      </w:r>
      <w:r>
        <w:rPr>
          <w:rStyle w:val="Emphasis"/>
        </w:rPr>
        <w:t xml:space="preserve"> </w:t>
      </w:r>
      <w:r w:rsidRPr="00DB1A12">
        <w:rPr>
          <w:rStyle w:val="Emphasis"/>
        </w:rPr>
        <w:t>effect on global temperature</w:t>
      </w:r>
      <w:r w:rsidRPr="00DB1A12">
        <w:rPr>
          <w:sz w:val="16"/>
        </w:rPr>
        <w:t xml:space="preserve">, according to another 2018 paper; in other words, at least </w:t>
      </w:r>
      <w:r w:rsidRPr="006909FB">
        <w:rPr>
          <w:rStyle w:val="StyleUnderline"/>
        </w:rPr>
        <w:t xml:space="preserve">in terms of </w:t>
      </w:r>
      <w:r w:rsidRPr="00DB1A12">
        <w:rPr>
          <w:rStyle w:val="Emphasis"/>
        </w:rPr>
        <w:t>agricultural</w:t>
      </w:r>
      <w:r w:rsidRPr="006909FB">
        <w:rPr>
          <w:rStyle w:val="StyleUnderline"/>
        </w:rPr>
        <w:t xml:space="preserve"> yield, solar geoengineering would offer </w:t>
      </w:r>
      <w:r w:rsidRPr="00DB1A12">
        <w:rPr>
          <w:rStyle w:val="Emphasis"/>
        </w:rPr>
        <w:t>no net benefit at all</w:t>
      </w:r>
      <w:r w:rsidRPr="00DB1A12">
        <w:rPr>
          <w:sz w:val="16"/>
        </w:rPr>
        <w:t xml:space="preserve">. </w:t>
      </w:r>
      <w:r w:rsidRPr="006909FB">
        <w:rPr>
          <w:rStyle w:val="StyleUnderline"/>
        </w:rPr>
        <w:t xml:space="preserve">Once we began such a program, we could never stop. Even a </w:t>
      </w:r>
      <w:r w:rsidRPr="00DB1A12">
        <w:rPr>
          <w:rStyle w:val="Emphasis"/>
        </w:rPr>
        <w:t>brief</w:t>
      </w:r>
      <w:r>
        <w:rPr>
          <w:rStyle w:val="Emphasis"/>
        </w:rPr>
        <w:t xml:space="preserve"> </w:t>
      </w:r>
      <w:r w:rsidRPr="00DB1A12">
        <w:rPr>
          <w:rStyle w:val="Emphasis"/>
        </w:rPr>
        <w:t>interruption</w:t>
      </w:r>
      <w:r w:rsidRPr="006909FB">
        <w:rPr>
          <w:rStyle w:val="StyleUnderline"/>
        </w:rPr>
        <w:t xml:space="preserve">, a temporary dispersal of our red sulfur umbrella, could send the planet plunging </w:t>
      </w:r>
      <w:r w:rsidRPr="00DB1A12">
        <w:rPr>
          <w:rStyle w:val="Emphasis"/>
        </w:rPr>
        <w:t>several degrees of warming forward into a climate</w:t>
      </w:r>
      <w:r>
        <w:rPr>
          <w:rStyle w:val="Emphasis"/>
        </w:rPr>
        <w:t xml:space="preserve"> </w:t>
      </w:r>
      <w:r w:rsidRPr="00DB1A12">
        <w:rPr>
          <w:rStyle w:val="Emphasis"/>
        </w:rPr>
        <w:t>abyss</w:t>
      </w:r>
      <w:r w:rsidRPr="00DB1A12">
        <w:rPr>
          <w:sz w:val="16"/>
        </w:rPr>
        <w:t xml:space="preserve">. </w:t>
      </w:r>
      <w:r w:rsidRPr="006909FB">
        <w:rPr>
          <w:rStyle w:val="StyleUnderline"/>
        </w:rPr>
        <w:t xml:space="preserve">Which would make whatever installations were sustaining that umbrella quite vulnerable to political gamesmanship and </w:t>
      </w:r>
      <w:r w:rsidRPr="00DB1A12">
        <w:rPr>
          <w:rStyle w:val="Emphasis"/>
        </w:rPr>
        <w:t>terrorism</w:t>
      </w:r>
      <w:r w:rsidRPr="00DB1A12">
        <w:rPr>
          <w:sz w:val="16"/>
        </w:rPr>
        <w:t>, as its advocates themselves would acknowledge. And yet many scientists still describe geoengineering as an inevitability—it’s just so cheap, they say. Even an environmentalist billionaire, going rogue, could make it happen on their own.</w:t>
      </w:r>
    </w:p>
    <w:p w14:paraId="1F66271C" w14:textId="77777777" w:rsidR="005C3552" w:rsidRPr="009E67DD" w:rsidRDefault="005C3552" w:rsidP="005C3552">
      <w:pPr>
        <w:pStyle w:val="Heading4"/>
        <w:rPr>
          <w:u w:val="single"/>
        </w:rPr>
      </w:pPr>
      <w:r>
        <w:t xml:space="preserve">SO2 only helps north America---causes </w:t>
      </w:r>
      <w:r>
        <w:rPr>
          <w:u w:val="single"/>
        </w:rPr>
        <w:t>differential warming</w:t>
      </w:r>
      <w:r>
        <w:t xml:space="preserve"> which is </w:t>
      </w:r>
      <w:r>
        <w:rPr>
          <w:u w:val="single"/>
        </w:rPr>
        <w:t xml:space="preserve">more </w:t>
      </w:r>
      <w:proofErr w:type="gramStart"/>
      <w:r>
        <w:rPr>
          <w:u w:val="single"/>
        </w:rPr>
        <w:t>destructive</w:t>
      </w:r>
      <w:proofErr w:type="gramEnd"/>
    </w:p>
    <w:p w14:paraId="2CF72F85" w14:textId="77777777" w:rsidR="005C3552" w:rsidRPr="00DB7DE3" w:rsidRDefault="005C3552" w:rsidP="005C3552">
      <w:pPr>
        <w:rPr>
          <w:rFonts w:eastAsia="SimSun"/>
          <w:szCs w:val="20"/>
          <w:lang w:eastAsia="zh-CN"/>
        </w:rPr>
      </w:pPr>
      <w:proofErr w:type="spellStart"/>
      <w:r w:rsidRPr="00DB7DE3">
        <w:rPr>
          <w:rFonts w:eastAsia="SimSun"/>
          <w:b/>
          <w:szCs w:val="20"/>
          <w:lang w:eastAsia="zh-CN"/>
        </w:rPr>
        <w:t>Berreby</w:t>
      </w:r>
      <w:proofErr w:type="spellEnd"/>
      <w:r w:rsidRPr="00DB7DE3">
        <w:rPr>
          <w:rFonts w:eastAsia="SimSun"/>
          <w:b/>
          <w:szCs w:val="20"/>
          <w:lang w:eastAsia="zh-CN"/>
        </w:rPr>
        <w:t xml:space="preserve"> 93</w:t>
      </w:r>
      <w:r w:rsidRPr="00DB7DE3">
        <w:t xml:space="preserve"> </w:t>
      </w:r>
      <w:r>
        <w:t xml:space="preserve">– Staff Writer at Science </w:t>
      </w:r>
      <w:r w:rsidRPr="00DB7DE3">
        <w:rPr>
          <w:rFonts w:eastAsia="SimSun"/>
          <w:szCs w:val="20"/>
          <w:lang w:eastAsia="zh-CN"/>
        </w:rPr>
        <w:t>(David, “The parasol effect - sulfate aerosols block sun</w:t>
      </w:r>
      <w:r>
        <w:rPr>
          <w:rFonts w:eastAsia="SimSun"/>
          <w:szCs w:val="20"/>
          <w:lang w:eastAsia="zh-CN"/>
        </w:rPr>
        <w:t>'s rays and may cause cooling”,</w:t>
      </w:r>
      <w:r w:rsidRPr="00DB7DE3">
        <w:rPr>
          <w:rFonts w:eastAsia="SimSun"/>
          <w:szCs w:val="20"/>
          <w:lang w:eastAsia="zh-CN"/>
        </w:rPr>
        <w:t xml:space="preserve"> </w:t>
      </w:r>
      <w:r>
        <w:rPr>
          <w:rFonts w:eastAsia="SimSun"/>
          <w:szCs w:val="20"/>
          <w:lang w:eastAsia="zh-CN"/>
        </w:rPr>
        <w:t>1993</w:t>
      </w:r>
      <w:r w:rsidRPr="00DB7DE3">
        <w:rPr>
          <w:rFonts w:eastAsia="SimSun"/>
          <w:szCs w:val="20"/>
          <w:lang w:eastAsia="zh-CN"/>
        </w:rPr>
        <w:t>http://www.findarticles.com/p/articles/mi_m1511/is_n7_v14/ai_13923194/print)</w:t>
      </w:r>
    </w:p>
    <w:p w14:paraId="21E6CCB2" w14:textId="77777777" w:rsidR="005C3552" w:rsidRDefault="005C3552" w:rsidP="005C3552">
      <w:pPr>
        <w:ind w:right="288"/>
        <w:rPr>
          <w:rFonts w:eastAsia="Times New Roman"/>
          <w:sz w:val="16"/>
        </w:rPr>
      </w:pPr>
      <w:r w:rsidRPr="00DB7DE3">
        <w:rPr>
          <w:rFonts w:eastAsia="Times New Roman"/>
          <w:sz w:val="16"/>
        </w:rPr>
        <w:t xml:space="preserve">But </w:t>
      </w:r>
      <w:proofErr w:type="gramStart"/>
      <w:r w:rsidRPr="00DB7DE3">
        <w:rPr>
          <w:rFonts w:eastAsia="Times New Roman"/>
          <w:sz w:val="16"/>
        </w:rPr>
        <w:t>opposite</w:t>
      </w:r>
      <w:proofErr w:type="gramEnd"/>
      <w:r w:rsidRPr="00DB7DE3">
        <w:rPr>
          <w:rFonts w:eastAsia="Times New Roman"/>
          <w:sz w:val="16"/>
        </w:rPr>
        <w:t xml:space="preserve"> in effect. </w:t>
      </w:r>
      <w:r w:rsidRPr="00DB7DE3">
        <w:rPr>
          <w:rFonts w:eastAsia="Times New Roman"/>
          <w:u w:val="single"/>
        </w:rPr>
        <w:t>Is the aerosol umbrella</w:t>
      </w:r>
      <w:r w:rsidRPr="00DB7DE3">
        <w:rPr>
          <w:rFonts w:eastAsia="Times New Roman"/>
          <w:sz w:val="16"/>
        </w:rPr>
        <w:t>, then</w:t>
      </w:r>
      <w:r w:rsidRPr="00DB7DE3">
        <w:rPr>
          <w:rFonts w:eastAsia="Times New Roman"/>
          <w:u w:val="single"/>
        </w:rPr>
        <w:t>, a mandate to do nothing about global warming? Or to do nothing about reducing sulfur emissions?</w:t>
      </w:r>
      <w:r w:rsidRPr="00DB7DE3">
        <w:rPr>
          <w:rFonts w:eastAsia="Times New Roman"/>
          <w:sz w:val="16"/>
        </w:rPr>
        <w:t xml:space="preserve"> In a word, </w:t>
      </w:r>
      <w:proofErr w:type="spellStart"/>
      <w:r w:rsidRPr="00DB7DE3">
        <w:rPr>
          <w:rFonts w:eastAsia="Times New Roman"/>
          <w:sz w:val="16"/>
        </w:rPr>
        <w:t>Charlson</w:t>
      </w:r>
      <w:proofErr w:type="spellEnd"/>
      <w:r w:rsidRPr="00DB7DE3">
        <w:rPr>
          <w:rFonts w:eastAsia="Times New Roman"/>
          <w:sz w:val="16"/>
        </w:rPr>
        <w:t xml:space="preserve"> says, </w:t>
      </w:r>
      <w:r w:rsidRPr="00DB7DE3">
        <w:rPr>
          <w:rFonts w:eastAsia="Times New Roman"/>
          <w:u w:val="single"/>
        </w:rPr>
        <w:t>no.</w:t>
      </w:r>
      <w:r w:rsidRPr="00DB7DE3">
        <w:rPr>
          <w:rFonts w:eastAsia="Times New Roman"/>
          <w:sz w:val="16"/>
        </w:rPr>
        <w:t xml:space="preserve"> To him, the notion that </w:t>
      </w:r>
      <w:r w:rsidRPr="009957F1">
        <w:rPr>
          <w:rFonts w:eastAsia="Times New Roman"/>
          <w:sz w:val="16"/>
        </w:rPr>
        <w:t xml:space="preserve">humanity could fine-tune a system as big and complex as the climate is laughable. "There's always this temptation to tell ourselves we can handle it, that we're bigger than it is," he says. "Personally, I find that attitude very arrogant. </w:t>
      </w:r>
      <w:r w:rsidRPr="009957F1">
        <w:rPr>
          <w:rFonts w:eastAsia="Times New Roman"/>
          <w:u w:val="single"/>
        </w:rPr>
        <w:t>It assumes that we understand climate well enough to engineer it, and we don't</w:t>
      </w:r>
      <w:r w:rsidRPr="009957F1">
        <w:rPr>
          <w:rFonts w:eastAsia="Times New Roman"/>
          <w:sz w:val="16"/>
        </w:rPr>
        <w:t xml:space="preserve">." </w:t>
      </w:r>
      <w:r w:rsidRPr="009957F1">
        <w:rPr>
          <w:rFonts w:eastAsia="Times New Roman"/>
          <w:u w:val="single"/>
        </w:rPr>
        <w:t>Some</w:t>
      </w:r>
      <w:r w:rsidRPr="009957F1">
        <w:rPr>
          <w:rFonts w:eastAsia="Times New Roman"/>
          <w:sz w:val="16"/>
        </w:rPr>
        <w:t xml:space="preserve"> of </w:t>
      </w:r>
      <w:proofErr w:type="spellStart"/>
      <w:r w:rsidRPr="009957F1">
        <w:rPr>
          <w:rFonts w:eastAsia="Times New Roman"/>
          <w:sz w:val="16"/>
        </w:rPr>
        <w:t>Charlson's</w:t>
      </w:r>
      <w:proofErr w:type="spellEnd"/>
      <w:r w:rsidRPr="009957F1">
        <w:rPr>
          <w:rFonts w:eastAsia="Times New Roman"/>
          <w:sz w:val="16"/>
        </w:rPr>
        <w:t xml:space="preserve"> findings about </w:t>
      </w:r>
      <w:r w:rsidRPr="009957F1">
        <w:rPr>
          <w:rFonts w:eastAsia="Times New Roman"/>
          <w:u w:val="single"/>
        </w:rPr>
        <w:t xml:space="preserve">the </w:t>
      </w:r>
      <w:r w:rsidRPr="009957F1">
        <w:rPr>
          <w:rStyle w:val="Emphasis"/>
        </w:rPr>
        <w:t>parasol effect</w:t>
      </w:r>
      <w:r w:rsidRPr="009957F1">
        <w:rPr>
          <w:rFonts w:eastAsia="Times New Roman"/>
          <w:sz w:val="16"/>
        </w:rPr>
        <w:t xml:space="preserve"> suggest that it </w:t>
      </w:r>
      <w:r w:rsidRPr="009957F1">
        <w:rPr>
          <w:rFonts w:eastAsia="Times New Roman"/>
          <w:b/>
          <w:iCs/>
          <w:u w:val="single"/>
          <w:bdr w:val="single" w:sz="4" w:space="0" w:color="auto"/>
        </w:rPr>
        <w:t>won't help at all</w:t>
      </w:r>
      <w:r w:rsidRPr="009957F1">
        <w:rPr>
          <w:rFonts w:eastAsia="Times New Roman"/>
          <w:u w:val="single"/>
        </w:rPr>
        <w:t xml:space="preserve"> with some serious aspects of the </w:t>
      </w:r>
      <w:r w:rsidRPr="009957F1">
        <w:rPr>
          <w:rStyle w:val="Emphasis"/>
        </w:rPr>
        <w:t>global warming</w:t>
      </w:r>
      <w:r w:rsidRPr="009957F1">
        <w:rPr>
          <w:rFonts w:eastAsia="Times New Roman"/>
          <w:u w:val="single"/>
        </w:rPr>
        <w:t xml:space="preserve"> problem, such as rising sea levels</w:t>
      </w:r>
      <w:r w:rsidRPr="009957F1">
        <w:rPr>
          <w:rFonts w:eastAsia="Times New Roman"/>
          <w:sz w:val="16"/>
        </w:rPr>
        <w:t xml:space="preserve">. </w:t>
      </w:r>
      <w:r w:rsidRPr="009957F1">
        <w:rPr>
          <w:rFonts w:eastAsia="Times New Roman"/>
          <w:u w:val="single"/>
        </w:rPr>
        <w:t>Sulfate aerosols may even make some warming effects worse</w:t>
      </w:r>
      <w:r w:rsidRPr="009957F1">
        <w:rPr>
          <w:rFonts w:eastAsia="Times New Roman"/>
          <w:sz w:val="16"/>
        </w:rPr>
        <w:t xml:space="preserve">, </w:t>
      </w:r>
      <w:proofErr w:type="spellStart"/>
      <w:r w:rsidRPr="009957F1">
        <w:rPr>
          <w:rFonts w:eastAsia="Times New Roman"/>
          <w:sz w:val="16"/>
        </w:rPr>
        <w:t>Charlson</w:t>
      </w:r>
      <w:proofErr w:type="spellEnd"/>
      <w:r w:rsidRPr="009957F1">
        <w:rPr>
          <w:rFonts w:eastAsia="Times New Roman"/>
          <w:sz w:val="16"/>
        </w:rPr>
        <w:t xml:space="preserve"> says. </w:t>
      </w:r>
      <w:r w:rsidRPr="009957F1">
        <w:rPr>
          <w:rFonts w:eastAsia="Times New Roman"/>
          <w:u w:val="single"/>
        </w:rPr>
        <w:t>The reasons lie in the fundamental difference between greenhouse gases--which rise to the stratosphere and cover the globe--and sulfates, which travel only a few hundred miles</w:t>
      </w:r>
      <w:r w:rsidRPr="009957F1">
        <w:rPr>
          <w:rFonts w:eastAsia="Times New Roman"/>
          <w:sz w:val="16"/>
        </w:rPr>
        <w:t xml:space="preserve">. Because sulfates have such a limited range, almost all man-made aerosols are floating above the Northern Hemisphere, where 90 percent of industrial activity is still concentrated. By contrast, </w:t>
      </w:r>
      <w:r w:rsidRPr="009957F1">
        <w:rPr>
          <w:rFonts w:eastAsia="Times New Roman"/>
          <w:u w:val="single"/>
        </w:rPr>
        <w:t xml:space="preserve">the </w:t>
      </w:r>
      <w:r w:rsidRPr="009957F1">
        <w:rPr>
          <w:rStyle w:val="Emphasis"/>
        </w:rPr>
        <w:t>Southern Hemisphere</w:t>
      </w:r>
      <w:r w:rsidRPr="009957F1">
        <w:rPr>
          <w:rFonts w:eastAsia="Times New Roman"/>
          <w:u w:val="single"/>
        </w:rPr>
        <w:t xml:space="preserve"> gets almost </w:t>
      </w:r>
      <w:r w:rsidRPr="009957F1">
        <w:rPr>
          <w:rFonts w:eastAsia="Times New Roman"/>
          <w:b/>
          <w:iCs/>
          <w:u w:val="single"/>
          <w:bdr w:val="single" w:sz="4" w:space="0" w:color="auto"/>
        </w:rPr>
        <w:t>no</w:t>
      </w:r>
      <w:r w:rsidRPr="009957F1">
        <w:rPr>
          <w:rFonts w:eastAsia="Times New Roman"/>
          <w:sz w:val="16"/>
        </w:rPr>
        <w:t xml:space="preserve"> such "</w:t>
      </w:r>
      <w:r w:rsidRPr="009957F1">
        <w:rPr>
          <w:rFonts w:eastAsia="Times New Roman"/>
          <w:b/>
          <w:iCs/>
          <w:u w:val="single"/>
          <w:bdr w:val="single" w:sz="4" w:space="0" w:color="auto"/>
        </w:rPr>
        <w:t>protection</w:t>
      </w:r>
      <w:r w:rsidRPr="009957F1">
        <w:rPr>
          <w:rFonts w:eastAsia="Times New Roman"/>
          <w:u w:val="single"/>
        </w:rPr>
        <w:t>" from</w:t>
      </w:r>
      <w:r w:rsidRPr="009957F1">
        <w:rPr>
          <w:rFonts w:eastAsia="Times New Roman"/>
          <w:sz w:val="16"/>
        </w:rPr>
        <w:t xml:space="preserve"> man-made </w:t>
      </w:r>
      <w:r w:rsidRPr="009957F1">
        <w:rPr>
          <w:rFonts w:eastAsia="Times New Roman"/>
          <w:u w:val="single"/>
        </w:rPr>
        <w:t>sulfates</w:t>
      </w:r>
      <w:r w:rsidRPr="009957F1">
        <w:rPr>
          <w:rFonts w:eastAsia="Times New Roman"/>
          <w:sz w:val="16"/>
        </w:rPr>
        <w:t xml:space="preserve">. Even in the relatively clean air of Seattle, </w:t>
      </w:r>
      <w:proofErr w:type="spellStart"/>
      <w:r w:rsidRPr="009957F1">
        <w:rPr>
          <w:rFonts w:eastAsia="Times New Roman"/>
          <w:sz w:val="16"/>
        </w:rPr>
        <w:t>Charlson</w:t>
      </w:r>
      <w:proofErr w:type="spellEnd"/>
      <w:r w:rsidRPr="009957F1">
        <w:rPr>
          <w:rFonts w:eastAsia="Times New Roman"/>
          <w:sz w:val="16"/>
        </w:rPr>
        <w:t xml:space="preserve"> says, "the amount of light scattered by haze is probably 10 to 100 times higher than it is in the Southern Hemisphere." </w:t>
      </w:r>
      <w:r w:rsidRPr="009957F1">
        <w:rPr>
          <w:rFonts w:eastAsia="Times New Roman"/>
          <w:u w:val="single"/>
        </w:rPr>
        <w:t>With one hemisphere bearing the full brunt of global warming while the other is protected by an umbrella of pollution</w:t>
      </w:r>
      <w:r w:rsidRPr="009957F1">
        <w:rPr>
          <w:rFonts w:eastAsia="Times New Roman"/>
          <w:sz w:val="16"/>
        </w:rPr>
        <w:t xml:space="preserve">, he says, </w:t>
      </w:r>
      <w:r w:rsidRPr="009957F1">
        <w:rPr>
          <w:rStyle w:val="Emphasis"/>
        </w:rPr>
        <w:t>seas would still rise</w:t>
      </w:r>
      <w:r w:rsidRPr="009957F1">
        <w:rPr>
          <w:rFonts w:eastAsia="Times New Roman"/>
          <w:u w:val="single"/>
        </w:rPr>
        <w:t xml:space="preserve"> uniformly all over the globe, as the warmer southern waters expand</w:t>
      </w:r>
      <w:r w:rsidRPr="009957F1">
        <w:rPr>
          <w:rFonts w:eastAsia="Times New Roman"/>
          <w:sz w:val="16"/>
        </w:rPr>
        <w:t xml:space="preserve">. In other words, sulfates can't save the Maldives, the low-lying island nation in the Indian Ocean. But a rise in sea levels, </w:t>
      </w:r>
      <w:proofErr w:type="spellStart"/>
      <w:r w:rsidRPr="009957F1">
        <w:rPr>
          <w:rFonts w:eastAsia="Times New Roman"/>
          <w:sz w:val="16"/>
        </w:rPr>
        <w:t>Charlson</w:t>
      </w:r>
      <w:proofErr w:type="spellEnd"/>
      <w:r w:rsidRPr="009957F1">
        <w:rPr>
          <w:rFonts w:eastAsia="Times New Roman"/>
          <w:sz w:val="16"/>
        </w:rPr>
        <w:t xml:space="preserve"> says, might not be the biggest effect to worry about. </w:t>
      </w:r>
      <w:r w:rsidRPr="009957F1">
        <w:rPr>
          <w:rFonts w:eastAsia="Times New Roman"/>
          <w:u w:val="single"/>
        </w:rPr>
        <w:t>Much more important</w:t>
      </w:r>
      <w:r w:rsidRPr="009957F1">
        <w:rPr>
          <w:rFonts w:eastAsia="Times New Roman"/>
          <w:sz w:val="16"/>
        </w:rPr>
        <w:t xml:space="preserve">, he points out, </w:t>
      </w:r>
      <w:r w:rsidRPr="009957F1">
        <w:rPr>
          <w:rFonts w:eastAsia="Times New Roman"/>
          <w:u w:val="single"/>
        </w:rPr>
        <w:t xml:space="preserve">could be the increased </w:t>
      </w:r>
      <w:r w:rsidRPr="009957F1">
        <w:rPr>
          <w:rStyle w:val="Emphasis"/>
        </w:rPr>
        <w:t>difference</w:t>
      </w:r>
      <w:r w:rsidRPr="009957F1">
        <w:rPr>
          <w:rFonts w:eastAsia="Times New Roman"/>
          <w:u w:val="single"/>
        </w:rPr>
        <w:t xml:space="preserve"> in temperature between the two hemispheres. That's likely to </w:t>
      </w:r>
      <w:r w:rsidRPr="009957F1">
        <w:rPr>
          <w:rFonts w:eastAsia="Times New Roman"/>
          <w:b/>
          <w:iCs/>
          <w:u w:val="single"/>
          <w:bdr w:val="single" w:sz="4" w:space="0" w:color="auto"/>
        </w:rPr>
        <w:t>affect</w:t>
      </w:r>
      <w:r w:rsidRPr="009957F1">
        <w:rPr>
          <w:rFonts w:eastAsia="Times New Roman"/>
          <w:u w:val="single"/>
        </w:rPr>
        <w:t xml:space="preserve"> the </w:t>
      </w:r>
      <w:r w:rsidRPr="009957F1">
        <w:rPr>
          <w:rFonts w:eastAsia="Times New Roman"/>
          <w:b/>
          <w:iCs/>
          <w:u w:val="single"/>
          <w:bdr w:val="single" w:sz="4" w:space="0" w:color="auto"/>
        </w:rPr>
        <w:t>large-scale weather systems</w:t>
      </w:r>
      <w:r w:rsidRPr="009957F1">
        <w:rPr>
          <w:rFonts w:eastAsia="Times New Roman"/>
          <w:u w:val="single"/>
        </w:rPr>
        <w:t xml:space="preserve"> on which people depend</w:t>
      </w:r>
      <w:r w:rsidRPr="009957F1">
        <w:rPr>
          <w:rFonts w:eastAsia="Times New Roman"/>
          <w:sz w:val="16"/>
        </w:rPr>
        <w:t>. "</w:t>
      </w:r>
      <w:r w:rsidRPr="009957F1">
        <w:rPr>
          <w:rFonts w:eastAsia="Times New Roman"/>
          <w:u w:val="single"/>
        </w:rPr>
        <w:t>More frequent occurrence of drought is a possibility</w:t>
      </w:r>
      <w:r w:rsidRPr="009957F1">
        <w:rPr>
          <w:rFonts w:eastAsia="Times New Roman"/>
          <w:sz w:val="16"/>
        </w:rPr>
        <w:t xml:space="preserve">," </w:t>
      </w:r>
      <w:proofErr w:type="spellStart"/>
      <w:r w:rsidRPr="009957F1">
        <w:rPr>
          <w:rFonts w:eastAsia="Times New Roman"/>
          <w:sz w:val="16"/>
        </w:rPr>
        <w:t>Charlson</w:t>
      </w:r>
      <w:proofErr w:type="spellEnd"/>
      <w:r w:rsidRPr="009957F1">
        <w:rPr>
          <w:rFonts w:eastAsia="Times New Roman"/>
          <w:sz w:val="16"/>
        </w:rPr>
        <w:t xml:space="preserve"> says. "</w:t>
      </w:r>
      <w:r w:rsidRPr="009957F1">
        <w:rPr>
          <w:rFonts w:eastAsia="Times New Roman"/>
          <w:u w:val="single"/>
        </w:rPr>
        <w:t>Or</w:t>
      </w:r>
      <w:r w:rsidRPr="009957F1">
        <w:rPr>
          <w:rFonts w:eastAsia="Times New Roman"/>
          <w:sz w:val="16"/>
        </w:rPr>
        <w:t xml:space="preserve"> of </w:t>
      </w:r>
      <w:r w:rsidRPr="009957F1">
        <w:rPr>
          <w:rFonts w:eastAsia="Times New Roman"/>
          <w:u w:val="single"/>
        </w:rPr>
        <w:t>violent storms</w:t>
      </w:r>
      <w:r w:rsidRPr="009957F1">
        <w:rPr>
          <w:rFonts w:eastAsia="Times New Roman"/>
          <w:sz w:val="16"/>
        </w:rPr>
        <w:t xml:space="preserve">. Or the opposite--less frequent storms. I'd give either chance equal billing. The thing people need to understand is that </w:t>
      </w:r>
      <w:r w:rsidRPr="009957F1">
        <w:rPr>
          <w:rFonts w:eastAsia="Times New Roman"/>
          <w:u w:val="single"/>
        </w:rPr>
        <w:t>a slight regional shift in any direction is a big concern</w:t>
      </w:r>
      <w:r w:rsidRPr="009957F1">
        <w:rPr>
          <w:rFonts w:eastAsia="Times New Roman"/>
          <w:sz w:val="16"/>
        </w:rPr>
        <w:t>. Last year in the mountains around Seattle we had more precipitation as rain and less as snow than normal. And the snowpack is our reserve of water that fills the reservoirs in late spring. So just because the balance of snow to rain changed, we had a drought here."</w:t>
      </w:r>
    </w:p>
    <w:p w14:paraId="2E47982A" w14:textId="77777777" w:rsidR="005C3552" w:rsidRPr="00B76F3A" w:rsidRDefault="005C3552" w:rsidP="005C3552"/>
    <w:p w14:paraId="0BA55263" w14:textId="77777777" w:rsidR="005C3552" w:rsidRPr="00B76F3A" w:rsidRDefault="005C3552" w:rsidP="005C3552"/>
    <w:p w14:paraId="60564C3F" w14:textId="77777777" w:rsidR="005C3552" w:rsidRPr="00B76F3A" w:rsidRDefault="005C3552" w:rsidP="005C3552"/>
    <w:p w14:paraId="69B7F423" w14:textId="77777777" w:rsidR="005C3552" w:rsidRDefault="005C3552" w:rsidP="005C3552"/>
    <w:p w14:paraId="511DC818" w14:textId="77777777" w:rsidR="005C3552" w:rsidRPr="0097649C" w:rsidRDefault="005C3552" w:rsidP="005C3552">
      <w:pPr>
        <w:pStyle w:val="Heading4"/>
        <w:rPr>
          <w:rFonts w:cstheme="minorHAnsi"/>
        </w:rPr>
      </w:pPr>
      <w:r w:rsidRPr="0097649C">
        <w:rPr>
          <w:rFonts w:cstheme="minorHAnsi"/>
        </w:rPr>
        <w:t>SO2</w:t>
      </w:r>
      <w:r>
        <w:rPr>
          <w:rFonts w:cstheme="minorHAnsi"/>
        </w:rPr>
        <w:t xml:space="preserve"> is only temporary, cooling can’t solve for the root cause climate </w:t>
      </w:r>
      <w:proofErr w:type="gramStart"/>
      <w:r>
        <w:rPr>
          <w:rFonts w:cstheme="minorHAnsi"/>
        </w:rPr>
        <w:t>change</w:t>
      </w:r>
      <w:proofErr w:type="gramEnd"/>
      <w:r>
        <w:rPr>
          <w:rFonts w:cstheme="minorHAnsi"/>
        </w:rPr>
        <w:t xml:space="preserve"> </w:t>
      </w:r>
    </w:p>
    <w:p w14:paraId="7E921157" w14:textId="77777777" w:rsidR="005C3552" w:rsidRDefault="005C3552" w:rsidP="005C3552">
      <w:pPr>
        <w:rPr>
          <w:rFonts w:cstheme="minorHAnsi"/>
        </w:rPr>
      </w:pPr>
      <w:r w:rsidRPr="0097649C">
        <w:rPr>
          <w:rStyle w:val="Style13ptBold"/>
          <w:rFonts w:cstheme="minorHAnsi"/>
        </w:rPr>
        <w:t>Schmid</w:t>
      </w:r>
      <w:r>
        <w:rPr>
          <w:rStyle w:val="Style13ptBold"/>
          <w:rFonts w:cstheme="minorHAnsi"/>
        </w:rPr>
        <w:t xml:space="preserve"> </w:t>
      </w:r>
      <w:r w:rsidRPr="0097649C">
        <w:rPr>
          <w:rStyle w:val="Style13ptBold"/>
          <w:rFonts w:cstheme="minorHAnsi"/>
        </w:rPr>
        <w:t>11,</w:t>
      </w:r>
      <w:r w:rsidRPr="0097649C">
        <w:rPr>
          <w:rFonts w:cstheme="minorHAnsi"/>
        </w:rPr>
        <w:t xml:space="preserve"> AP Science Writer(</w:t>
      </w:r>
      <w:proofErr w:type="spellStart"/>
      <w:r w:rsidRPr="0097649C">
        <w:rPr>
          <w:rFonts w:cstheme="minorHAnsi"/>
        </w:rPr>
        <w:t>Randoplph</w:t>
      </w:r>
      <w:proofErr w:type="spellEnd"/>
      <w:r w:rsidRPr="0097649C">
        <w:rPr>
          <w:rFonts w:cstheme="minorHAnsi"/>
        </w:rPr>
        <w:t xml:space="preserve"> E., “Global warming pause linked to sulfur in China,” </w:t>
      </w:r>
      <w:hyperlink r:id="rId177" w:history="1">
        <w:r w:rsidRPr="006B7B47">
          <w:rPr>
            <w:rStyle w:val="Hyperlink"/>
            <w:rFonts w:cstheme="minorHAnsi"/>
          </w:rPr>
          <w:t>http://www.physorg.com/news/2011-07-global-linked-sulfur-china.html//ethanh</w:t>
        </w:r>
      </w:hyperlink>
    </w:p>
    <w:p w14:paraId="44B02187" w14:textId="77777777" w:rsidR="005C3552" w:rsidRPr="00773D71" w:rsidRDefault="005C3552" w:rsidP="005C3552">
      <w:r w:rsidRPr="00773D71">
        <w:t>Scientists have come up with a possible explanation for why the rise in Earth's temperature paused for a bit during the 2000s, one of the hottest decades on record.</w:t>
      </w:r>
    </w:p>
    <w:p w14:paraId="340319AD" w14:textId="77777777" w:rsidR="005C3552" w:rsidRPr="00773D71" w:rsidRDefault="005C3552" w:rsidP="005C3552">
      <w:r w:rsidRPr="00773D71">
        <w:t>The answer seems counterintuitive. It's all that sulfur pollution in the air from China's massive coal-burning, according to a new study.</w:t>
      </w:r>
    </w:p>
    <w:p w14:paraId="75FCCF52" w14:textId="77777777" w:rsidR="005C3552" w:rsidRPr="00773D71" w:rsidRDefault="005C3552" w:rsidP="005C3552">
      <w:r w:rsidRPr="00773D71">
        <w:t>Sulfur particles in the air deflect the sun's rays and can temporarily cool things down a bit. That can happen even as coal-burning produces the </w:t>
      </w:r>
      <w:hyperlink r:id="rId178" w:history="1">
        <w:r w:rsidRPr="00773D71">
          <w:rPr>
            <w:rStyle w:val="Hyperlink"/>
          </w:rPr>
          <w:t>carbon dioxide</w:t>
        </w:r>
      </w:hyperlink>
      <w:r w:rsidRPr="00773D71">
        <w:t> that contributes to global warming.</w:t>
      </w:r>
    </w:p>
    <w:p w14:paraId="7EAA75F2" w14:textId="77777777" w:rsidR="005C3552" w:rsidRPr="00773D71" w:rsidRDefault="005C3552" w:rsidP="005C3552">
      <w:r w:rsidRPr="00773D71">
        <w:t>"People normally just focus on the warming effect of CO2 (carbon dioxide), but during the Chinese economic expansion there was a huge increase in </w:t>
      </w:r>
      <w:hyperlink r:id="rId179" w:history="1">
        <w:r w:rsidRPr="00773D71">
          <w:rPr>
            <w:rStyle w:val="Hyperlink"/>
          </w:rPr>
          <w:t>sulfur emissions</w:t>
        </w:r>
      </w:hyperlink>
      <w:r w:rsidRPr="00773D71">
        <w:t>," which have a cooling effect, explained Robert K. Kaufmann of Boston University. He's the lead author of the study published Monday in </w:t>
      </w:r>
      <w:hyperlink r:id="rId180" w:history="1">
        <w:r w:rsidRPr="00773D71">
          <w:rPr>
            <w:rStyle w:val="Hyperlink"/>
          </w:rPr>
          <w:t>Proceedings of the National Academy of Sciences</w:t>
        </w:r>
      </w:hyperlink>
      <w:r w:rsidRPr="00773D71">
        <w:t>.</w:t>
      </w:r>
    </w:p>
    <w:p w14:paraId="6C7BBA2D" w14:textId="77777777" w:rsidR="005C3552" w:rsidRPr="00773D71" w:rsidRDefault="005C3552" w:rsidP="005C3552">
      <w:pPr>
        <w:rPr>
          <w:rStyle w:val="StyleUnderline"/>
        </w:rPr>
      </w:pPr>
      <w:r w:rsidRPr="002838DC">
        <w:t xml:space="preserve">But </w:t>
      </w:r>
      <w:r w:rsidRPr="00773D71">
        <w:rPr>
          <w:rStyle w:val="StyleUnderline"/>
        </w:rPr>
        <w:t>sulfur's cooling effect is</w:t>
      </w:r>
      <w:r w:rsidRPr="00773D71">
        <w:rPr>
          <w:rStyle w:val="Emphasis"/>
        </w:rPr>
        <w:t xml:space="preserve"> only temporary</w:t>
      </w:r>
      <w:r w:rsidRPr="002838DC">
        <w:t>, while the</w:t>
      </w:r>
      <w:r w:rsidRPr="00773D71">
        <w:rPr>
          <w:rStyle w:val="StyleUnderline"/>
        </w:rPr>
        <w:t xml:space="preserve"> carbon dioxide from coal burning stays in Earth's atmosphere a long time.</w:t>
      </w:r>
    </w:p>
    <w:p w14:paraId="61A23486" w14:textId="77777777" w:rsidR="005C3552" w:rsidRPr="002838DC" w:rsidRDefault="005C3552" w:rsidP="005C3552">
      <w:r w:rsidRPr="002838DC">
        <w:t xml:space="preserve">Chinese </w:t>
      </w:r>
      <w:r w:rsidRPr="00773D71">
        <w:rPr>
          <w:rStyle w:val="StyleUnderline"/>
        </w:rPr>
        <w:t>coal consumption doubled between 2003 and 2007</w:t>
      </w:r>
      <w:r w:rsidRPr="002838DC">
        <w:t>, and that</w:t>
      </w:r>
      <w:r w:rsidRPr="00773D71">
        <w:rPr>
          <w:rStyle w:val="StyleUnderline"/>
        </w:rPr>
        <w:t xml:space="preserve"> caused a 26 percent increase in global coal consumption</w:t>
      </w:r>
      <w:r w:rsidRPr="002838DC">
        <w:t>, Kaufmann said.</w:t>
      </w:r>
    </w:p>
    <w:p w14:paraId="26C5F357" w14:textId="77777777" w:rsidR="005C3552" w:rsidRPr="002838DC" w:rsidRDefault="005C3552" w:rsidP="005C3552">
      <w:r w:rsidRPr="002838DC">
        <w:t xml:space="preserve">Now, Chinese leaders have </w:t>
      </w:r>
      <w:r w:rsidRPr="00773D71">
        <w:rPr>
          <w:rStyle w:val="StyleUnderline"/>
        </w:rPr>
        <w:t xml:space="preserve">recognized the effects of that pollution on their environment and their citizens' health </w:t>
      </w:r>
      <w:r w:rsidRPr="002838DC">
        <w:t>and are installing equipment to scrub out the sulfur particles, Kaufmann said.</w:t>
      </w:r>
    </w:p>
    <w:p w14:paraId="13151159" w14:textId="77777777" w:rsidR="005C3552" w:rsidRPr="00C92BCE" w:rsidRDefault="005C3552" w:rsidP="005C3552">
      <w:pPr>
        <w:rPr>
          <w:rStyle w:val="Emphasis"/>
        </w:rPr>
      </w:pPr>
      <w:r w:rsidRPr="00C92BCE">
        <w:rPr>
          <w:rStyle w:val="StyleUnderline"/>
        </w:rPr>
        <w:t>Sulfur</w:t>
      </w:r>
      <w:r w:rsidRPr="00C92BCE">
        <w:rPr>
          <w:rStyle w:val="Emphasis"/>
        </w:rPr>
        <w:t xml:space="preserve"> quickly drops out</w:t>
      </w:r>
      <w:r w:rsidRPr="00C92BCE">
        <w:rPr>
          <w:rStyle w:val="StyleUnderline"/>
        </w:rPr>
        <w:t xml:space="preserve"> of the air if it is not replenished, while carbon dioxide remains for a long time, so its warming effects are beginning to be visible again, he noted. The plateau in temperature growth disappeared in 2009 and 2010, when temperatures </w:t>
      </w:r>
      <w:r w:rsidRPr="00C92BCE">
        <w:rPr>
          <w:rStyle w:val="Emphasis"/>
        </w:rPr>
        <w:t>lurched upward.</w:t>
      </w:r>
    </w:p>
    <w:p w14:paraId="2A473469" w14:textId="77777777" w:rsidR="005C3552" w:rsidRPr="002838DC" w:rsidRDefault="005C3552" w:rsidP="005C3552">
      <w:r w:rsidRPr="002838DC">
        <w:t>Indeed, NASA and the </w:t>
      </w:r>
      <w:hyperlink r:id="rId181" w:history="1">
        <w:r w:rsidRPr="002838DC">
          <w:rPr>
            <w:rStyle w:val="Hyperlink"/>
          </w:rPr>
          <w:t>National Oceanic and Atmospheric Administration</w:t>
        </w:r>
      </w:hyperlink>
      <w:r w:rsidRPr="002838DC">
        <w:t>, have listed 2010 as tied for the warmest year on record, while the Hadley Center of the British Meteorological Office lists it as second warmest, after 1998.</w:t>
      </w:r>
    </w:p>
    <w:p w14:paraId="08B27903" w14:textId="77777777" w:rsidR="005C3552" w:rsidRDefault="005C3552" w:rsidP="005C3552"/>
    <w:p w14:paraId="41D92BE6" w14:textId="77777777" w:rsidR="005C3552" w:rsidRDefault="005C3552" w:rsidP="005C3552">
      <w:pPr>
        <w:pStyle w:val="Heading4"/>
        <w:rPr>
          <w:lang w:eastAsia="zh-TW"/>
        </w:rPr>
      </w:pPr>
      <w:r>
        <w:rPr>
          <w:rFonts w:hint="eastAsia"/>
          <w:lang w:eastAsia="zh-TW"/>
        </w:rPr>
        <w:t>S</w:t>
      </w:r>
      <w:r>
        <w:rPr>
          <w:lang w:eastAsia="zh-TW"/>
        </w:rPr>
        <w:t xml:space="preserve">o2 destroys the ozone </w:t>
      </w:r>
      <w:proofErr w:type="gramStart"/>
      <w:r>
        <w:rPr>
          <w:lang w:eastAsia="zh-TW"/>
        </w:rPr>
        <w:t>layer</w:t>
      </w:r>
      <w:proofErr w:type="gramEnd"/>
      <w:r>
        <w:rPr>
          <w:lang w:eastAsia="zh-TW"/>
        </w:rPr>
        <w:t xml:space="preserve"> </w:t>
      </w:r>
    </w:p>
    <w:p w14:paraId="4375FF28" w14:textId="77777777" w:rsidR="005C3552" w:rsidRPr="00B76F3A" w:rsidRDefault="005C3552" w:rsidP="005C3552">
      <w:pPr>
        <w:rPr>
          <w:rFonts w:cstheme="minorHAnsi"/>
        </w:rPr>
      </w:pPr>
      <w:r w:rsidRPr="0097649C">
        <w:rPr>
          <w:rStyle w:val="Style13ptBold"/>
          <w:rFonts w:cstheme="minorHAnsi"/>
        </w:rPr>
        <w:t>Schmid</w:t>
      </w:r>
      <w:r>
        <w:rPr>
          <w:rStyle w:val="Style13ptBold"/>
          <w:rFonts w:cstheme="minorHAnsi"/>
        </w:rPr>
        <w:t xml:space="preserve"> </w:t>
      </w:r>
      <w:r w:rsidRPr="0097649C">
        <w:rPr>
          <w:rStyle w:val="Style13ptBold"/>
          <w:rFonts w:cstheme="minorHAnsi"/>
        </w:rPr>
        <w:t>11,</w:t>
      </w:r>
      <w:r w:rsidRPr="0097649C">
        <w:rPr>
          <w:rFonts w:cstheme="minorHAnsi"/>
        </w:rPr>
        <w:t xml:space="preserve"> AP Science Writer(</w:t>
      </w:r>
      <w:proofErr w:type="spellStart"/>
      <w:r w:rsidRPr="0097649C">
        <w:rPr>
          <w:rFonts w:cstheme="minorHAnsi"/>
        </w:rPr>
        <w:t>Randoplph</w:t>
      </w:r>
      <w:proofErr w:type="spellEnd"/>
      <w:r w:rsidRPr="0097649C">
        <w:rPr>
          <w:rFonts w:cstheme="minorHAnsi"/>
        </w:rPr>
        <w:t xml:space="preserve"> E., “Global warming pause linked to sulfur in China,” </w:t>
      </w:r>
      <w:hyperlink r:id="rId182" w:history="1">
        <w:r w:rsidRPr="006B7B47">
          <w:rPr>
            <w:rStyle w:val="Hyperlink"/>
            <w:rFonts w:cstheme="minorHAnsi"/>
          </w:rPr>
          <w:t>http://www.physorg.com/news/2011-07-global-linked-sulfur-china.html//ethanh</w:t>
        </w:r>
      </w:hyperlink>
    </w:p>
    <w:p w14:paraId="20CA6AE3" w14:textId="77777777" w:rsidR="005C3552" w:rsidRPr="00F803AF" w:rsidRDefault="005C3552" w:rsidP="005C3552">
      <w:pPr>
        <w:rPr>
          <w:rStyle w:val="StyleUnderline"/>
        </w:rPr>
      </w:pPr>
      <w:r w:rsidRPr="002838DC">
        <w:t>Sulfur's ability to cool things down has led some to suggest using it in a geoengineering feat to cool the planet. T</w:t>
      </w:r>
      <w:r w:rsidRPr="00F803AF">
        <w:rPr>
          <w:rStyle w:val="StyleUnderline"/>
        </w:rPr>
        <w:t>he idea is that injecting </w:t>
      </w:r>
      <w:hyperlink r:id="rId183" w:history="1">
        <w:r w:rsidRPr="00F803AF">
          <w:rPr>
            <w:rStyle w:val="StyleUnderline"/>
          </w:rPr>
          <w:t>sulfur compounds</w:t>
        </w:r>
      </w:hyperlink>
      <w:r w:rsidRPr="00F803AF">
        <w:rPr>
          <w:rStyle w:val="StyleUnderline"/>
        </w:rPr>
        <w:t> very high into the atmosphere might help ease global warming by increasing clouds and haze that would reflect sunlight. Some research has concluded that's a bad idea.</w:t>
      </w:r>
    </w:p>
    <w:p w14:paraId="107359A3" w14:textId="77777777" w:rsidR="005C3552" w:rsidRPr="00F803AF" w:rsidRDefault="005C3552" w:rsidP="005C3552">
      <w:pPr>
        <w:rPr>
          <w:rStyle w:val="StyleUnderline"/>
        </w:rPr>
      </w:pPr>
      <w:r w:rsidRPr="00F803AF">
        <w:rPr>
          <w:rStyle w:val="StyleUnderline"/>
        </w:rPr>
        <w:t xml:space="preserve">Using enough sulfur to reduce warming would </w:t>
      </w:r>
      <w:r w:rsidRPr="00F803AF">
        <w:rPr>
          <w:rStyle w:val="Emphasis"/>
        </w:rPr>
        <w:t xml:space="preserve">wipe out the protective Arctic ozone layer </w:t>
      </w:r>
      <w:r w:rsidRPr="00F803AF">
        <w:rPr>
          <w:rStyle w:val="StyleUnderline"/>
        </w:rPr>
        <w:t>and</w:t>
      </w:r>
      <w:r w:rsidRPr="00F803AF">
        <w:rPr>
          <w:rStyle w:val="Emphasis"/>
        </w:rPr>
        <w:t xml:space="preserve"> delay recovery of the Antarctic ozone hole</w:t>
      </w:r>
      <w:r w:rsidRPr="00F803AF">
        <w:rPr>
          <w:rStyle w:val="StyleUnderline"/>
        </w:rPr>
        <w:t xml:space="preserve"> by as much as 70 years, according to an analysis by Simone </w:t>
      </w:r>
      <w:proofErr w:type="spellStart"/>
      <w:r w:rsidRPr="00F803AF">
        <w:rPr>
          <w:rStyle w:val="StyleUnderline"/>
        </w:rPr>
        <w:t>Tilmes</w:t>
      </w:r>
      <w:proofErr w:type="spellEnd"/>
      <w:r w:rsidRPr="00F803AF">
        <w:rPr>
          <w:rStyle w:val="StyleUnderline"/>
        </w:rPr>
        <w:t xml:space="preserve"> of the National Center for Atmospheric Research in Boulder, Colo. This is the ozone layer that is high above Earth and</w:t>
      </w:r>
      <w:r w:rsidRPr="00F803AF">
        <w:rPr>
          <w:rStyle w:val="Emphasis"/>
        </w:rPr>
        <w:t xml:space="preserve"> protects against harmful UV rays, </w:t>
      </w:r>
      <w:r w:rsidRPr="00F803AF">
        <w:rPr>
          <w:rStyle w:val="StyleUnderline"/>
        </w:rPr>
        <w:t>not the ground level ozone that is a harmful pollutant.</w:t>
      </w:r>
    </w:p>
    <w:p w14:paraId="34428D85" w14:textId="77777777" w:rsidR="005C3552" w:rsidRPr="002838DC" w:rsidRDefault="005C3552" w:rsidP="005C3552">
      <w:r w:rsidRPr="002838DC">
        <w:t xml:space="preserve">"While climate change is a major threat, more research is required before society attempts global geoengineering solutions," said </w:t>
      </w:r>
      <w:proofErr w:type="spellStart"/>
      <w:r w:rsidRPr="002838DC">
        <w:t>Tilmes</w:t>
      </w:r>
      <w:proofErr w:type="spellEnd"/>
      <w:r w:rsidRPr="002838DC">
        <w:t>.</w:t>
      </w:r>
    </w:p>
    <w:p w14:paraId="783BEFD8" w14:textId="77777777" w:rsidR="005C3552" w:rsidRPr="002838DC" w:rsidRDefault="005C3552" w:rsidP="005C3552">
      <w:r w:rsidRPr="002838DC">
        <w:t>Overall, global temperatures have been increasing for more than a century since the industrial revolution began adding gases like carbon dioxide to the air. But there have been similar plateaus, such as during the post-World War II era when industrial production boosted </w:t>
      </w:r>
      <w:hyperlink r:id="rId184" w:history="1">
        <w:r w:rsidRPr="002838DC">
          <w:rPr>
            <w:rStyle w:val="Hyperlink"/>
          </w:rPr>
          <w:t>sulfur</w:t>
        </w:r>
      </w:hyperlink>
      <w:r w:rsidRPr="002838DC">
        <w:t> emissions in several parts of the world, Kaufmann explained.</w:t>
      </w:r>
    </w:p>
    <w:p w14:paraId="2E6D2B14" w14:textId="77777777" w:rsidR="005C3552" w:rsidRDefault="005C3552" w:rsidP="005C3552">
      <w:pPr>
        <w:rPr>
          <w:rStyle w:val="StyleUnderline"/>
        </w:rPr>
      </w:pPr>
      <w:r w:rsidRPr="002838DC">
        <w:t>Atmospheric scientists and environmentalists are concerned tha</w:t>
      </w:r>
      <w:r w:rsidRPr="00F803AF">
        <w:rPr>
          <w:rStyle w:val="StyleUnderline"/>
        </w:rPr>
        <w:t>t continued rising temperatures</w:t>
      </w:r>
      <w:r w:rsidRPr="002838DC">
        <w:t xml:space="preserve"> could have serious impacts worldwide, ranging from drought in some areas, c</w:t>
      </w:r>
      <w:r w:rsidRPr="00F803AF">
        <w:rPr>
          <w:rStyle w:val="StyleUnderline"/>
        </w:rPr>
        <w:t>hanges in storm patterns, spread of tropical diseases and rising sea levels.</w:t>
      </w:r>
    </w:p>
    <w:p w14:paraId="2D1A709D" w14:textId="77777777" w:rsidR="005C3552" w:rsidRDefault="005C3552" w:rsidP="005C3552">
      <w:pPr>
        <w:rPr>
          <w:rStyle w:val="StyleUnderline"/>
        </w:rPr>
      </w:pPr>
    </w:p>
    <w:p w14:paraId="6A5F0269" w14:textId="77777777" w:rsidR="005C3552" w:rsidRPr="005271ED" w:rsidRDefault="005C3552" w:rsidP="005C3552">
      <w:pPr>
        <w:pStyle w:val="Heading4"/>
      </w:pPr>
      <w:r w:rsidRPr="005271ED">
        <w:rPr>
          <w:rFonts w:hint="eastAsia"/>
        </w:rPr>
        <w:t>W</w:t>
      </w:r>
      <w:r w:rsidRPr="005271ED">
        <w:t>ides</w:t>
      </w:r>
      <w:r>
        <w:t xml:space="preserve">pread of So2 emissions causes acid rains that negatively effects the </w:t>
      </w:r>
      <w:proofErr w:type="gramStart"/>
      <w:r>
        <w:t>environment</w:t>
      </w:r>
      <w:proofErr w:type="gramEnd"/>
      <w:r>
        <w:t xml:space="preserve"> </w:t>
      </w:r>
    </w:p>
    <w:p w14:paraId="59EC6C01" w14:textId="77777777" w:rsidR="005C3552" w:rsidRPr="00E61C49" w:rsidRDefault="005C3552" w:rsidP="005C3552">
      <w:r w:rsidRPr="00716239">
        <w:rPr>
          <w:rStyle w:val="Style13ptBold"/>
        </w:rPr>
        <w:t>EPA 23</w:t>
      </w:r>
      <w:r w:rsidRPr="00E61C49">
        <w:t xml:space="preserve"> "What is Acid Rain?"</w:t>
      </w:r>
      <w:r>
        <w:t>, EPA,</w:t>
      </w:r>
      <w:r w:rsidRPr="00E61C49">
        <w:t xml:space="preserve"> https://www.epa.gov/acidrain/what-acid-rain</w:t>
      </w:r>
      <w:r>
        <w:t>//ethanh</w:t>
      </w:r>
    </w:p>
    <w:p w14:paraId="5DF857D9" w14:textId="77777777" w:rsidR="005C3552" w:rsidRPr="00B15D72" w:rsidRDefault="005C3552" w:rsidP="005C3552">
      <w:r w:rsidRPr="00B15D72">
        <w:t>What is Acid Rain?</w:t>
      </w:r>
    </w:p>
    <w:p w14:paraId="1B4F18D8" w14:textId="77777777" w:rsidR="005C3552" w:rsidRPr="00B15D72" w:rsidRDefault="005C3552" w:rsidP="005C3552">
      <w:pPr>
        <w:rPr>
          <w:rStyle w:val="StyleUnderline"/>
        </w:rPr>
      </w:pPr>
      <w:r w:rsidRPr="00B15D72">
        <w:rPr>
          <w:rStyle w:val="StyleUnderline"/>
        </w:rPr>
        <w:t xml:space="preserve">Acid rain, or acid deposition, is a broad term that includes any form of </w:t>
      </w:r>
      <w:r w:rsidRPr="00B15D72">
        <w:rPr>
          <w:rStyle w:val="Emphasis"/>
        </w:rPr>
        <w:t>precipitation with acidic components, such as sulfuric</w:t>
      </w:r>
      <w:r w:rsidRPr="00B15D72">
        <w:rPr>
          <w:rStyle w:val="StyleUnderline"/>
        </w:rPr>
        <w:t xml:space="preserve"> or nitric acid that fall to the ground from the atmosphere in wet or dry forms.  This can include rain, snow, fog, hail or even dust that is acidic.  </w:t>
      </w:r>
    </w:p>
    <w:p w14:paraId="4478D75B" w14:textId="77777777" w:rsidR="005C3552" w:rsidRPr="00B15D72" w:rsidRDefault="005C3552" w:rsidP="005C3552">
      <w:r w:rsidRPr="00B15D72">
        <w:t>What Causes Acid Rain?</w:t>
      </w:r>
    </w:p>
    <w:p w14:paraId="6AEAA36F" w14:textId="77777777" w:rsidR="005C3552" w:rsidRPr="00B15D72" w:rsidRDefault="005C3552" w:rsidP="005C3552">
      <w:pPr>
        <w:rPr>
          <w:rStyle w:val="Emphasis"/>
        </w:rPr>
      </w:pPr>
      <w:r w:rsidRPr="00B15D72">
        <w:t>This image illustrates the pathway for acid rain in our environment: (1)</w:t>
      </w:r>
      <w:r w:rsidRPr="00B15D72">
        <w:rPr>
          <w:rStyle w:val="Emphasis"/>
        </w:rPr>
        <w:t xml:space="preserve"> Emissions of SO2</w:t>
      </w:r>
      <w:r w:rsidRPr="00B15D72">
        <w:rPr>
          <w:rStyle w:val="StyleUnderline"/>
        </w:rPr>
        <w:t> and NOx are released into the air, where (2) the pollutants are transformed into acid particles that may be transported long distances. (3) These acid particles then fall to the earth as wet and dry deposition (dust, rain, snow, etc.) and (4) may cause</w:t>
      </w:r>
      <w:r w:rsidRPr="00B15D72">
        <w:rPr>
          <w:rStyle w:val="Emphasis"/>
        </w:rPr>
        <w:t xml:space="preserve"> harmful effects on soil, forests, streams, and lakes.</w:t>
      </w:r>
    </w:p>
    <w:p w14:paraId="468CD04F" w14:textId="77777777" w:rsidR="005C3552" w:rsidRPr="00B15D72" w:rsidRDefault="005C3552" w:rsidP="005C3552">
      <w:pPr>
        <w:rPr>
          <w:rStyle w:val="StyleUnderline"/>
        </w:rPr>
      </w:pPr>
      <w:r w:rsidRPr="00B15D72">
        <w:rPr>
          <w:rStyle w:val="StyleUnderline"/>
        </w:rPr>
        <w:t>Acid rain</w:t>
      </w:r>
      <w:r w:rsidRPr="00B15D72">
        <w:rPr>
          <w:rStyle w:val="Emphasis"/>
        </w:rPr>
        <w:t xml:space="preserve"> results when sulfur dioxide</w:t>
      </w:r>
      <w:r w:rsidRPr="00B15D72">
        <w:rPr>
          <w:rStyle w:val="StyleUnderline"/>
        </w:rPr>
        <w:t xml:space="preserve"> (SO2) and nitrogen oxides (NOX) are</w:t>
      </w:r>
      <w:r w:rsidRPr="00B15D72">
        <w:rPr>
          <w:rStyle w:val="Emphasis"/>
        </w:rPr>
        <w:t xml:space="preserve"> emitted into the atmosphere </w:t>
      </w:r>
      <w:r w:rsidRPr="00B15D72">
        <w:rPr>
          <w:rStyle w:val="StyleUnderline"/>
        </w:rPr>
        <w:t xml:space="preserve">and transported by wind and air currents. The SO2 and NOX react with water, </w:t>
      </w:r>
      <w:proofErr w:type="gramStart"/>
      <w:r w:rsidRPr="00B15D72">
        <w:rPr>
          <w:rStyle w:val="StyleUnderline"/>
        </w:rPr>
        <w:t>oxygen</w:t>
      </w:r>
      <w:proofErr w:type="gramEnd"/>
      <w:r w:rsidRPr="00B15D72">
        <w:rPr>
          <w:rStyle w:val="StyleUnderline"/>
        </w:rPr>
        <w:t xml:space="preserve"> and other chemicals to form sulfuric and nitric acids.  These then mix with water and other materials before falling to the ground.</w:t>
      </w:r>
    </w:p>
    <w:p w14:paraId="232051A0" w14:textId="77777777" w:rsidR="005C3552" w:rsidRPr="00B15D72" w:rsidRDefault="005C3552" w:rsidP="005C3552">
      <w:pPr>
        <w:rPr>
          <w:rStyle w:val="StyleUnderline"/>
        </w:rPr>
      </w:pPr>
      <w:r w:rsidRPr="00B15D72">
        <w:rPr>
          <w:rStyle w:val="StyleUnderline"/>
        </w:rPr>
        <w:t xml:space="preserve">While a small portion of the SO2 and NOX that cause acid rain is from natural sources such as volcanoes, most of it </w:t>
      </w:r>
      <w:r w:rsidRPr="00B15D72">
        <w:rPr>
          <w:rStyle w:val="Emphasis"/>
        </w:rPr>
        <w:t>comes from the burning of fossil fuels.</w:t>
      </w:r>
      <w:r w:rsidRPr="00B15D72">
        <w:rPr>
          <w:rStyle w:val="StyleUnderline"/>
        </w:rPr>
        <w:t xml:space="preserve">  The major sources of SO2 and NOX in the atmosphere are:</w:t>
      </w:r>
    </w:p>
    <w:p w14:paraId="29E82252" w14:textId="77777777" w:rsidR="005C3552" w:rsidRPr="005271ED" w:rsidRDefault="005C3552" w:rsidP="005C3552">
      <w:pPr>
        <w:rPr>
          <w:rStyle w:val="Emphasis"/>
        </w:rPr>
      </w:pPr>
      <w:r w:rsidRPr="00B15D72">
        <w:rPr>
          <w:rStyle w:val="StyleUnderline"/>
        </w:rPr>
        <w:t>Burning of fossil fuels to generate electricity.  Two thirds of SO2 and one fourth of NOX in the atmosphere come</w:t>
      </w:r>
      <w:r w:rsidRPr="005271ED">
        <w:rPr>
          <w:rStyle w:val="Emphasis"/>
        </w:rPr>
        <w:t xml:space="preserve"> from electric power generators.</w:t>
      </w:r>
    </w:p>
    <w:p w14:paraId="49796A4C" w14:textId="77777777" w:rsidR="005C3552" w:rsidRPr="005271ED" w:rsidRDefault="005C3552" w:rsidP="005C3552">
      <w:pPr>
        <w:rPr>
          <w:rStyle w:val="StyleUnderline"/>
        </w:rPr>
      </w:pPr>
      <w:r w:rsidRPr="005271ED">
        <w:rPr>
          <w:rStyle w:val="Emphasis"/>
        </w:rPr>
        <w:t>Vehicles</w:t>
      </w:r>
      <w:r w:rsidRPr="005271ED">
        <w:rPr>
          <w:rStyle w:val="StyleUnderline"/>
        </w:rPr>
        <w:t xml:space="preserve"> and heavy equipment.</w:t>
      </w:r>
    </w:p>
    <w:p w14:paraId="51EFBC87" w14:textId="77777777" w:rsidR="005C3552" w:rsidRPr="005271ED" w:rsidRDefault="005C3552" w:rsidP="005C3552">
      <w:pPr>
        <w:rPr>
          <w:rStyle w:val="StyleUnderline"/>
        </w:rPr>
      </w:pPr>
      <w:r w:rsidRPr="005271ED">
        <w:rPr>
          <w:rStyle w:val="Emphasis"/>
        </w:rPr>
        <w:t>Manufacturing,</w:t>
      </w:r>
      <w:r w:rsidRPr="005271ED">
        <w:rPr>
          <w:rStyle w:val="StyleUnderline"/>
        </w:rPr>
        <w:t xml:space="preserve"> oil refineries and other industries.</w:t>
      </w:r>
    </w:p>
    <w:p w14:paraId="7520557D" w14:textId="77777777" w:rsidR="005C3552" w:rsidRPr="005271ED" w:rsidRDefault="005C3552" w:rsidP="005C3552">
      <w:pPr>
        <w:rPr>
          <w:rStyle w:val="StyleUnderline"/>
        </w:rPr>
      </w:pPr>
      <w:r w:rsidRPr="005271ED">
        <w:rPr>
          <w:rStyle w:val="Emphasis"/>
        </w:rPr>
        <w:t>Winds can blow SO2 </w:t>
      </w:r>
      <w:r w:rsidRPr="005271ED">
        <w:rPr>
          <w:rStyle w:val="StyleUnderline"/>
        </w:rPr>
        <w:t xml:space="preserve">and NOX over long distances and across borders making </w:t>
      </w:r>
      <w:r w:rsidRPr="005271ED">
        <w:rPr>
          <w:rStyle w:val="Emphasis"/>
        </w:rPr>
        <w:t>acid rain a problem for everyone</w:t>
      </w:r>
      <w:r w:rsidRPr="005271ED">
        <w:rPr>
          <w:rStyle w:val="StyleUnderline"/>
        </w:rPr>
        <w:t xml:space="preserve"> and not just those who live close to these sources. </w:t>
      </w:r>
    </w:p>
    <w:p w14:paraId="747CA36E" w14:textId="77777777" w:rsidR="005C3552" w:rsidRDefault="005C3552" w:rsidP="005C3552">
      <w:r w:rsidRPr="00B15D72">
        <w:t> </w:t>
      </w:r>
    </w:p>
    <w:p w14:paraId="6C969916" w14:textId="77777777" w:rsidR="005C3552" w:rsidRDefault="005C3552" w:rsidP="005C3552"/>
    <w:p w14:paraId="687BD102" w14:textId="77777777" w:rsidR="005C3552" w:rsidRDefault="005C3552" w:rsidP="005C3552">
      <w:pPr>
        <w:pStyle w:val="Heading4"/>
        <w:rPr>
          <w:lang w:eastAsia="zh-TW"/>
        </w:rPr>
      </w:pPr>
      <w:r>
        <w:rPr>
          <w:lang w:eastAsia="zh-TW"/>
        </w:rPr>
        <w:t xml:space="preserve">Acid deposition negatively impacts health and disrupts wildlife when deposited in </w:t>
      </w:r>
      <w:proofErr w:type="gramStart"/>
      <w:r>
        <w:rPr>
          <w:lang w:eastAsia="zh-TW"/>
        </w:rPr>
        <w:t>water</w:t>
      </w:r>
      <w:proofErr w:type="gramEnd"/>
      <w:r>
        <w:rPr>
          <w:lang w:eastAsia="zh-TW"/>
        </w:rPr>
        <w:t xml:space="preserve"> </w:t>
      </w:r>
    </w:p>
    <w:p w14:paraId="710E28D8" w14:textId="77777777" w:rsidR="005C3552" w:rsidRPr="00B15D72" w:rsidRDefault="005C3552" w:rsidP="005C3552">
      <w:r w:rsidRPr="00716239">
        <w:rPr>
          <w:rStyle w:val="Style13ptBold"/>
        </w:rPr>
        <w:t>EPA 23</w:t>
      </w:r>
      <w:r w:rsidRPr="00E61C49">
        <w:t xml:space="preserve"> "What is Acid Rain?"</w:t>
      </w:r>
      <w:r>
        <w:t>, EPA,</w:t>
      </w:r>
      <w:r w:rsidRPr="00E61C49">
        <w:t xml:space="preserve"> https://www.epa.gov/acidrain/what-acid-rain</w:t>
      </w:r>
      <w:r>
        <w:t>//ethanh</w:t>
      </w:r>
    </w:p>
    <w:p w14:paraId="4741CE9E" w14:textId="77777777" w:rsidR="005C3552" w:rsidRPr="00B15D72" w:rsidRDefault="005C3552" w:rsidP="005C3552">
      <w:r w:rsidRPr="00B15D72">
        <w:t>Forms of Acid Deposition</w:t>
      </w:r>
    </w:p>
    <w:p w14:paraId="42A06FD2" w14:textId="77777777" w:rsidR="005C3552" w:rsidRPr="00B15D72" w:rsidRDefault="005C3552" w:rsidP="005C3552">
      <w:r w:rsidRPr="00B15D72">
        <w:t>Wet Deposition</w:t>
      </w:r>
    </w:p>
    <w:p w14:paraId="1FEE9EC3" w14:textId="77777777" w:rsidR="005C3552" w:rsidRPr="00B15D72" w:rsidRDefault="005C3552" w:rsidP="005C3552">
      <w:r w:rsidRPr="00B15D72">
        <w:t>Wet deposition is what we most commonly think of as acid rain.</w:t>
      </w:r>
      <w:r w:rsidRPr="00901C2F">
        <w:rPr>
          <w:rStyle w:val="StyleUnderline"/>
        </w:rPr>
        <w:t xml:space="preserve"> The sulfuric and nitric acids formed in the atmosphere fall to the ground mixed with rain, snow, fog, or hail.  </w:t>
      </w:r>
    </w:p>
    <w:p w14:paraId="204D5FA8" w14:textId="77777777" w:rsidR="005C3552" w:rsidRPr="00B15D72" w:rsidRDefault="005C3552" w:rsidP="005C3552">
      <w:r w:rsidRPr="00B15D72">
        <w:t>Dry Deposition</w:t>
      </w:r>
    </w:p>
    <w:p w14:paraId="535B6814" w14:textId="77777777" w:rsidR="005C3552" w:rsidRPr="00901C2F" w:rsidRDefault="005C3552" w:rsidP="005C3552">
      <w:pPr>
        <w:rPr>
          <w:rStyle w:val="Emphasis"/>
        </w:rPr>
      </w:pPr>
      <w:r w:rsidRPr="00B15D72">
        <w:t xml:space="preserve">Acidic particles and gases can also deposit from the atmosphere in the absence of moisture as dry deposition. </w:t>
      </w:r>
      <w:proofErr w:type="gramStart"/>
      <w:r w:rsidRPr="00901C2F">
        <w:rPr>
          <w:rStyle w:val="StyleUnderline"/>
        </w:rPr>
        <w:t>The acidic</w:t>
      </w:r>
      <w:proofErr w:type="gramEnd"/>
      <w:r w:rsidRPr="00901C2F">
        <w:rPr>
          <w:rStyle w:val="StyleUnderline"/>
        </w:rPr>
        <w:t xml:space="preserve"> particles and gases may deposit to surfaces (water bodies, vegetation, buildings) quickly or may react during atmospheric transport to form larger particles that can be</w:t>
      </w:r>
      <w:r w:rsidRPr="00901C2F">
        <w:rPr>
          <w:rStyle w:val="Emphasis"/>
        </w:rPr>
        <w:t xml:space="preserve"> harmful to human health.</w:t>
      </w:r>
      <w:r w:rsidRPr="00901C2F">
        <w:rPr>
          <w:rStyle w:val="StyleUnderline"/>
        </w:rPr>
        <w:t xml:space="preserve"> When the accumulated acids are washed off </w:t>
      </w:r>
      <w:proofErr w:type="gramStart"/>
      <w:r w:rsidRPr="00901C2F">
        <w:rPr>
          <w:rStyle w:val="StyleUnderline"/>
        </w:rPr>
        <w:t>a surface</w:t>
      </w:r>
      <w:proofErr w:type="gramEnd"/>
      <w:r w:rsidRPr="00901C2F">
        <w:rPr>
          <w:rStyle w:val="StyleUnderline"/>
        </w:rPr>
        <w:t xml:space="preserve"> by the next rain, this acidic water flows over and through the ground, and can</w:t>
      </w:r>
      <w:r w:rsidRPr="00901C2F">
        <w:rPr>
          <w:rStyle w:val="Emphasis"/>
        </w:rPr>
        <w:t xml:space="preserve"> harm plants and wildlife, such as insects and fish.</w:t>
      </w:r>
    </w:p>
    <w:p w14:paraId="74B49C02" w14:textId="77777777" w:rsidR="005C3552" w:rsidRPr="00B15D72" w:rsidRDefault="005C3552" w:rsidP="005C3552">
      <w:r w:rsidRPr="00B15D72">
        <w:t xml:space="preserve">The amount of acidity in the atmosphere that </w:t>
      </w:r>
      <w:proofErr w:type="gramStart"/>
      <w:r w:rsidRPr="00B15D72">
        <w:t>deposits</w:t>
      </w:r>
      <w:proofErr w:type="gramEnd"/>
      <w:r w:rsidRPr="00B15D72">
        <w:t xml:space="preserve"> to earth through dry deposition depends on the amount of rainfall an area receives.  For example, in desert areas the ratio of dry to wet deposition is higher than an area that receives several inches of rain each year.</w:t>
      </w:r>
    </w:p>
    <w:p w14:paraId="4FD1E346" w14:textId="77777777" w:rsidR="005C3552" w:rsidRPr="00B15D72" w:rsidRDefault="005C3552" w:rsidP="005C3552">
      <w:r w:rsidRPr="00B15D72">
        <w:t>Measuring Acid Rain</w:t>
      </w:r>
    </w:p>
    <w:p w14:paraId="4208D9A8" w14:textId="77777777" w:rsidR="005C3552" w:rsidRPr="00B15D72" w:rsidRDefault="005C3552" w:rsidP="005C3552">
      <w:r w:rsidRPr="00B15D72">
        <w:t xml:space="preserve">Acidity and alkalinity are measured using a pH scale for which 7.0 is neutral. The lower a substance's pH (less than 7), the more acidic it </w:t>
      </w:r>
      <w:proofErr w:type="gramStart"/>
      <w:r w:rsidRPr="00B15D72">
        <w:t>is;</w:t>
      </w:r>
      <w:proofErr w:type="gramEnd"/>
      <w:r w:rsidRPr="00B15D72">
        <w:t xml:space="preserve"> the higher a substance's pH (greater than 7), the more alkaline it is. Normal rain has a pH of about 5.6; it is slightly acidic because carbon dioxide (CO2) dissolves into it forming weak carbonic acid.  Acid rain usually has a pH between 4.2 and 4.4.</w:t>
      </w:r>
    </w:p>
    <w:p w14:paraId="6892EB14" w14:textId="77777777" w:rsidR="005C3552" w:rsidRPr="00B15D72" w:rsidRDefault="005C3552" w:rsidP="005C3552">
      <w:r w:rsidRPr="00237C65">
        <w:rPr>
          <w:rStyle w:val="StyleUnderline"/>
        </w:rPr>
        <w:t>Policymakers, research scientists, ecologists, and modelers rely on the National Atmospheric Deposition Program’s (NADP) National Trends Network (NTN) for measurements of wet deposition.</w:t>
      </w:r>
      <w:r w:rsidRPr="00B15D72">
        <w:t xml:space="preserve"> The NADP/NTN collects acid rain at more than 250 monitoring sites throughout the US, Canada, Alaska, </w:t>
      </w:r>
      <w:proofErr w:type="gramStart"/>
      <w:r w:rsidRPr="00B15D72">
        <w:t>Hawaii</w:t>
      </w:r>
      <w:proofErr w:type="gramEnd"/>
      <w:r w:rsidRPr="00B15D72">
        <w:t xml:space="preserve"> and the US Virgin Islands. Unlike wet deposition, dry deposition is difficult and expensive to measure. Dry deposition estimates for nitrogen and sulfur pollutants are provided by the Clean Air Status and Trends Network (CASTNET). Air concentrations are measured by CASTNET at more than 90 locations.</w:t>
      </w:r>
    </w:p>
    <w:p w14:paraId="6751516E" w14:textId="77777777" w:rsidR="005C3552" w:rsidRPr="00237C65" w:rsidRDefault="005C3552" w:rsidP="005C3552">
      <w:pPr>
        <w:rPr>
          <w:rStyle w:val="StyleUnderline"/>
        </w:rPr>
      </w:pPr>
      <w:r w:rsidRPr="00237C65">
        <w:rPr>
          <w:rStyle w:val="StyleUnderline"/>
        </w:rPr>
        <w:t xml:space="preserve">When acid deposition is </w:t>
      </w:r>
      <w:r w:rsidRPr="00237C65">
        <w:rPr>
          <w:rStyle w:val="Emphasis"/>
        </w:rPr>
        <w:t xml:space="preserve">washed into lakes and streams, </w:t>
      </w:r>
      <w:r w:rsidRPr="00237C65">
        <w:rPr>
          <w:rStyle w:val="StyleUnderline"/>
        </w:rPr>
        <w:t xml:space="preserve">it can cause some to turn acidic. The Long-Term Monitoring (LTM) Network measures and monitors surface water chemistry at over 280 sites to provide valuable information on </w:t>
      </w:r>
      <w:r w:rsidRPr="00237C65">
        <w:rPr>
          <w:rStyle w:val="Emphasis"/>
        </w:rPr>
        <w:t>aquatic ecosystem health</w:t>
      </w:r>
      <w:r w:rsidRPr="00237C65">
        <w:rPr>
          <w:rStyle w:val="StyleUnderline"/>
        </w:rPr>
        <w:t xml:space="preserve"> and how water bodies respond to changes in acid-causing emissions and acid deposition.</w:t>
      </w:r>
    </w:p>
    <w:p w14:paraId="35ADC9C5" w14:textId="77777777" w:rsidR="005C3552" w:rsidRDefault="005C3552" w:rsidP="005C3552">
      <w:pPr>
        <w:rPr>
          <w:rStyle w:val="StyleUnderline"/>
        </w:rPr>
      </w:pPr>
    </w:p>
    <w:p w14:paraId="6722581D" w14:textId="77777777" w:rsidR="005C3552" w:rsidRDefault="005C3552" w:rsidP="005C3552">
      <w:pPr>
        <w:rPr>
          <w:rStyle w:val="StyleUnderline"/>
        </w:rPr>
      </w:pPr>
    </w:p>
    <w:p w14:paraId="2B9B50AA" w14:textId="77777777" w:rsidR="005C3552" w:rsidRPr="00AE0BA6" w:rsidRDefault="005C3552" w:rsidP="005C3552">
      <w:pPr>
        <w:pStyle w:val="Heading4"/>
      </w:pPr>
      <w:r w:rsidRPr="00AE0BA6">
        <w:rPr>
          <w:rFonts w:hint="eastAsia"/>
        </w:rPr>
        <w:t>L</w:t>
      </w:r>
      <w:r w:rsidRPr="00AE0BA6">
        <w:t>a</w:t>
      </w:r>
      <w:r>
        <w:t xml:space="preserve">undry lists of impact means the harms So2 outweighs the </w:t>
      </w:r>
      <w:proofErr w:type="gramStart"/>
      <w:r>
        <w:t>benefits</w:t>
      </w:r>
      <w:proofErr w:type="gramEnd"/>
      <w:r>
        <w:t xml:space="preserve"> </w:t>
      </w:r>
      <w:r w:rsidRPr="00AE0BA6">
        <w:t xml:space="preserve"> </w:t>
      </w:r>
    </w:p>
    <w:p w14:paraId="00725477" w14:textId="77777777" w:rsidR="005C3552" w:rsidRDefault="005C3552" w:rsidP="005C3552">
      <w:r w:rsidRPr="007F5B74">
        <w:t xml:space="preserve">Samantha </w:t>
      </w:r>
      <w:proofErr w:type="spellStart"/>
      <w:r w:rsidRPr="007E0035">
        <w:rPr>
          <w:rStyle w:val="Style13ptBold"/>
        </w:rPr>
        <w:t>Jakuboski</w:t>
      </w:r>
      <w:proofErr w:type="spellEnd"/>
      <w:r w:rsidRPr="007E0035">
        <w:rPr>
          <w:rStyle w:val="Style13ptBold"/>
        </w:rPr>
        <w:t xml:space="preserve"> 11</w:t>
      </w:r>
      <w:r w:rsidRPr="007F5B74">
        <w:t xml:space="preserve">, "Toxic Rain: The Effect of Acid Rain on the Environment," </w:t>
      </w:r>
      <w:r>
        <w:t>Green Science</w:t>
      </w:r>
      <w:r w:rsidRPr="007F5B74">
        <w:t xml:space="preserve">, </w:t>
      </w:r>
      <w:hyperlink r:id="rId185" w:history="1">
        <w:r w:rsidRPr="006B7B47">
          <w:rPr>
            <w:rStyle w:val="Hyperlink"/>
          </w:rPr>
          <w:t>https://www.nature.com/scitable/blog/green-science/toxic_rain_the_effect_of//ethanh</w:t>
        </w:r>
      </w:hyperlink>
    </w:p>
    <w:p w14:paraId="3D1F1061" w14:textId="77777777" w:rsidR="005C3552" w:rsidRPr="00BE3DA9" w:rsidRDefault="005C3552" w:rsidP="005C3552">
      <w:r w:rsidRPr="00BE3DA9">
        <w:t>So, what is acid deposition?</w:t>
      </w:r>
    </w:p>
    <w:p w14:paraId="6BC42716" w14:textId="77777777" w:rsidR="005C3552" w:rsidRPr="00BE3DA9" w:rsidRDefault="005C3552" w:rsidP="005C3552">
      <w:r w:rsidRPr="00AE0BA6">
        <w:rPr>
          <w:rStyle w:val="StyleUnderline"/>
        </w:rPr>
        <w:t>Acid deposition, also called acid rain, is rain or gases that have been polluted by high amounts of chemicals and acids in the atmosphere. It can result from decaying plants and animals or natural cataclysms, such as volcanoes, but the major cause of acid rain is the releasing of chemicals by </w:t>
      </w:r>
      <w:hyperlink r:id="rId186" w:history="1">
        <w:r w:rsidRPr="00AE0BA6">
          <w:rPr>
            <w:rStyle w:val="StyleUnderline"/>
          </w:rPr>
          <w:t>humans</w:t>
        </w:r>
      </w:hyperlink>
      <w:r w:rsidRPr="00AE0BA6">
        <w:rPr>
          <w:rStyle w:val="StyleUnderline"/>
        </w:rPr>
        <w:t>. The </w:t>
      </w:r>
      <w:hyperlink r:id="rId187" w:history="1">
        <w:r w:rsidRPr="00AE0BA6">
          <w:rPr>
            <w:rStyle w:val="StyleUnderline"/>
          </w:rPr>
          <w:t>main</w:t>
        </w:r>
      </w:hyperlink>
      <w:r w:rsidRPr="00AE0BA6">
        <w:rPr>
          <w:rStyle w:val="StyleUnderline"/>
        </w:rPr>
        <w:t xml:space="preserve"> gases that lead to acid rain are sulfur dioxide and nitrogen dioxide. When they </w:t>
      </w:r>
      <w:proofErr w:type="gramStart"/>
      <w:r w:rsidRPr="00AE0BA6">
        <w:rPr>
          <w:rStyle w:val="StyleUnderline"/>
        </w:rPr>
        <w:t>come into contact with</w:t>
      </w:r>
      <w:proofErr w:type="gramEnd"/>
      <w:r w:rsidRPr="00AE0BA6">
        <w:rPr>
          <w:rStyle w:val="StyleUnderline"/>
        </w:rPr>
        <w:t xml:space="preserve"> water and oxygen they turn into acids. </w:t>
      </w:r>
      <w:r w:rsidRPr="00BE3DA9">
        <w:t xml:space="preserve">Acid Deposition can be in the form of precipitation, which is called wet deposition, or it could be in the form of gases and microscopic particles </w:t>
      </w:r>
      <w:proofErr w:type="gramStart"/>
      <w:r w:rsidRPr="00BE3DA9">
        <w:t>floating</w:t>
      </w:r>
      <w:proofErr w:type="gramEnd"/>
      <w:r w:rsidRPr="00BE3DA9">
        <w:t xml:space="preserve"> the air, which is called dry deposition.</w:t>
      </w:r>
    </w:p>
    <w:p w14:paraId="5F1C7818" w14:textId="77777777" w:rsidR="005C3552" w:rsidRPr="00BE3DA9" w:rsidRDefault="005C3552" w:rsidP="005C3552">
      <w:r w:rsidRPr="00BE3DA9">
        <w:t xml:space="preserve">Scientists can measure how much acid is in rain or a body of water by using the pH scale. There are 14 numbers on it, ranging from 0 </w:t>
      </w:r>
      <w:proofErr w:type="gramStart"/>
      <w:r w:rsidRPr="00BE3DA9">
        <w:t>through</w:t>
      </w:r>
      <w:proofErr w:type="gramEnd"/>
      <w:r w:rsidRPr="00BE3DA9">
        <w:t xml:space="preserve"> 14. If a lake has a low pH, that tells us that there is a high amount of acid in the lake. If a lake has a </w:t>
      </w:r>
      <w:proofErr w:type="gramStart"/>
      <w:r w:rsidRPr="00BE3DA9">
        <w:t>pH</w:t>
      </w:r>
      <w:proofErr w:type="gramEnd"/>
      <w:r w:rsidRPr="00BE3DA9">
        <w:t xml:space="preserve"> 8 or above, it is alkaline, which means there is not a lot of acid in it. When a body of water has a pH of 7, it is </w:t>
      </w:r>
      <w:proofErr w:type="gramStart"/>
      <w:r w:rsidRPr="00BE3DA9">
        <w:t>neutral, since</w:t>
      </w:r>
      <w:proofErr w:type="gramEnd"/>
      <w:r w:rsidRPr="00BE3DA9">
        <w:t xml:space="preserve"> it is in the middle. New York State's rain pH level is between 4 and 4.5. That is </w:t>
      </w:r>
      <w:hyperlink r:id="rId188" w:history="1">
        <w:r w:rsidRPr="00BE3DA9">
          <w:rPr>
            <w:rStyle w:val="Hyperlink"/>
          </w:rPr>
          <w:t>30</w:t>
        </w:r>
      </w:hyperlink>
      <w:r w:rsidRPr="00BE3DA9">
        <w:t> times more acidic than the normal level!</w:t>
      </w:r>
    </w:p>
    <w:p w14:paraId="6238095B" w14:textId="77777777" w:rsidR="005C3552" w:rsidRPr="00BE3DA9" w:rsidRDefault="005C3552" w:rsidP="005C3552">
      <w:r w:rsidRPr="00BE3DA9">
        <w:t>Remember: All bodies of water have acid in it, but the problem with acid rain is that too much acid is accumulating, and the effects are harmful.</w:t>
      </w:r>
    </w:p>
    <w:p w14:paraId="1ACBE3B1" w14:textId="77777777" w:rsidR="005C3552" w:rsidRPr="00BE3DA9" w:rsidRDefault="005C3552" w:rsidP="005C3552">
      <w:r w:rsidRPr="00BE3DA9">
        <w:t xml:space="preserve">Where </w:t>
      </w:r>
      <w:proofErr w:type="gramStart"/>
      <w:r w:rsidRPr="00BE3DA9">
        <w:t>does</w:t>
      </w:r>
      <w:proofErr w:type="gramEnd"/>
      <w:r w:rsidRPr="00BE3DA9">
        <w:t xml:space="preserve"> Sulfur dioxide and nitrogen dioxide come from?</w:t>
      </w:r>
    </w:p>
    <w:p w14:paraId="1AEACBE7" w14:textId="77777777" w:rsidR="005C3552" w:rsidRPr="00BE3DA9" w:rsidRDefault="005C3552" w:rsidP="005C3552">
      <w:r w:rsidRPr="00BE3DA9">
        <w:t xml:space="preserve">One of the central sources of sulfur dioxide and nitrogen oxide come from power plants. When </w:t>
      </w:r>
      <w:r w:rsidRPr="00AE0BA6">
        <w:rPr>
          <w:rStyle w:val="StyleUnderline"/>
        </w:rPr>
        <w:t xml:space="preserve">power plants generate electricity, they </w:t>
      </w:r>
      <w:proofErr w:type="gramStart"/>
      <w:r w:rsidRPr="00AE0BA6">
        <w:rPr>
          <w:rStyle w:val="StyleUnderline"/>
        </w:rPr>
        <w:t>are burning</w:t>
      </w:r>
      <w:proofErr w:type="gramEnd"/>
      <w:r w:rsidRPr="00AE0BA6">
        <w:rPr>
          <w:rStyle w:val="StyleUnderline"/>
        </w:rPr>
        <w:t xml:space="preserve"> the fossil fuel, coal. Coal is sometimes </w:t>
      </w:r>
      <w:hyperlink r:id="rId189" w:history="1">
        <w:r w:rsidRPr="00AE0BA6">
          <w:rPr>
            <w:rStyle w:val="StyleUnderline"/>
          </w:rPr>
          <w:t>dubbed</w:t>
        </w:r>
      </w:hyperlink>
      <w:r w:rsidRPr="00AE0BA6">
        <w:rPr>
          <w:rStyle w:val="StyleUnderline"/>
        </w:rPr>
        <w:t> as the dirty fuel source because when it is burned, it lets out sulfur, nitrogen, and other gases.</w:t>
      </w:r>
      <w:r w:rsidRPr="00BE3DA9">
        <w:t xml:space="preserve"> The more coal we use, the more sulfur and nitrogen we are admitting into our atmosphere. Fumes and emissions from cars and other vehicles are also another source of sulfur dioxide and nitrogen oxide.</w:t>
      </w:r>
    </w:p>
    <w:p w14:paraId="3C9D2526" w14:textId="77777777" w:rsidR="005C3552" w:rsidRPr="00BE3DA9" w:rsidRDefault="005C3552" w:rsidP="005C3552">
      <w:r w:rsidRPr="00BE3DA9">
        <w:t>Harmful effects of acid deposition</w:t>
      </w:r>
    </w:p>
    <w:p w14:paraId="73A7008A" w14:textId="77777777" w:rsidR="005C3552" w:rsidRPr="00BE3DA9" w:rsidRDefault="005C3552" w:rsidP="005C3552">
      <w:r w:rsidRPr="005839DD">
        <w:rPr>
          <w:rStyle w:val="Emphasis"/>
        </w:rPr>
        <w:t>Acid deposition is very dangerous for trees</w:t>
      </w:r>
      <w:r w:rsidRPr="00AE0BA6">
        <w:rPr>
          <w:rStyle w:val="StyleUnderline"/>
        </w:rPr>
        <w:t xml:space="preserve"> and forests because it rids the soil of very important nutrients trees need to survive, </w:t>
      </w:r>
      <w:hyperlink r:id="rId190" w:history="1">
        <w:r w:rsidRPr="00AE0BA6">
          <w:rPr>
            <w:rStyle w:val="StyleUnderline"/>
          </w:rPr>
          <w:t>like</w:t>
        </w:r>
      </w:hyperlink>
      <w:r w:rsidRPr="00AE0BA6">
        <w:rPr>
          <w:rStyle w:val="StyleUnderline"/>
        </w:rPr>
        <w:t xml:space="preserve"> magnesium and calcium. </w:t>
      </w:r>
      <w:r w:rsidRPr="00BE3DA9">
        <w:t xml:space="preserve">Without these vital nutrients, the trees are more vulnerable to infections and damage by cold weather and insects. Acid rain also allows aluminum to seep into the soil, and with too much aluminum in the soil, the trees have a very hard time collecting water. Acid rain is even thought to destroy </w:t>
      </w:r>
      <w:proofErr w:type="spellStart"/>
      <w:proofErr w:type="gramStart"/>
      <w:r w:rsidRPr="00BE3DA9">
        <w:t>leafs</w:t>
      </w:r>
      <w:proofErr w:type="gramEnd"/>
      <w:r w:rsidRPr="00BE3DA9">
        <w:t>'</w:t>
      </w:r>
      <w:proofErr w:type="spellEnd"/>
      <w:r w:rsidRPr="00BE3DA9">
        <w:t xml:space="preserve"> outer-coat and when it finally wears down, the acid can make its way into the tree, which prevents photosynthesis from taking place. Photosynthesis makes food and energy for the plant, and without it, the plant or tree dies.</w:t>
      </w:r>
    </w:p>
    <w:p w14:paraId="68CC90E3" w14:textId="77777777" w:rsidR="005C3552" w:rsidRPr="00BE3DA9" w:rsidRDefault="005C3552" w:rsidP="005C3552">
      <w:r w:rsidRPr="00BE3DA9">
        <w:t xml:space="preserve">Not only are plants affected by acid deposition, but humans are too. </w:t>
      </w:r>
      <w:r w:rsidRPr="00AE0BA6">
        <w:rPr>
          <w:rStyle w:val="StyleUnderline"/>
        </w:rPr>
        <w:t xml:space="preserve">If we breathe in the infinitesimal acid particles, we are </w:t>
      </w:r>
      <w:r w:rsidRPr="005839DD">
        <w:rPr>
          <w:rStyle w:val="Emphasis"/>
        </w:rPr>
        <w:t xml:space="preserve">prone to getting lung and respiratory problems and diseases </w:t>
      </w:r>
      <w:r w:rsidRPr="00AE0BA6">
        <w:rPr>
          <w:rStyle w:val="StyleUnderline"/>
        </w:rPr>
        <w:t>such as asthma, chronic bronchitis (long-term), and pneumonia.</w:t>
      </w:r>
      <w:r w:rsidRPr="00BE3DA9">
        <w:t xml:space="preserve"> Just in the United States and Canada alone, there were </w:t>
      </w:r>
      <w:hyperlink r:id="rId191" w:history="1">
        <w:r w:rsidRPr="00BE3DA9">
          <w:rPr>
            <w:rStyle w:val="Hyperlink"/>
          </w:rPr>
          <w:t>1520</w:t>
        </w:r>
      </w:hyperlink>
      <w:r w:rsidRPr="00BE3DA9">
        <w:t> visits to the emergency room because of dry deposition. Yet, if you swim in a body of water with a high acidity level, nothing will happen to your body.</w:t>
      </w:r>
    </w:p>
    <w:p w14:paraId="0ADF3DE4" w14:textId="77777777" w:rsidR="005C3552" w:rsidRPr="00BE3DA9" w:rsidRDefault="005C3552" w:rsidP="005C3552">
      <w:r w:rsidRPr="00AE0BA6">
        <w:rPr>
          <w:rStyle w:val="StyleUnderline"/>
        </w:rPr>
        <w:t xml:space="preserve">Acid Rain </w:t>
      </w:r>
      <w:proofErr w:type="gramStart"/>
      <w:r w:rsidRPr="00AE0BA6">
        <w:rPr>
          <w:rStyle w:val="StyleUnderline"/>
        </w:rPr>
        <w:t>proposes</w:t>
      </w:r>
      <w:proofErr w:type="gramEnd"/>
      <w:r w:rsidRPr="00AE0BA6">
        <w:rPr>
          <w:rStyle w:val="StyleUnderline"/>
        </w:rPr>
        <w:t xml:space="preserve"> a</w:t>
      </w:r>
      <w:r w:rsidRPr="00AE0BA6">
        <w:rPr>
          <w:rStyle w:val="Emphasis"/>
        </w:rPr>
        <w:t xml:space="preserve"> very harmful </w:t>
      </w:r>
      <w:proofErr w:type="spellStart"/>
      <w:r w:rsidRPr="00AE0BA6">
        <w:rPr>
          <w:rStyle w:val="Emphasis"/>
        </w:rPr>
        <w:t>affect</w:t>
      </w:r>
      <w:proofErr w:type="spellEnd"/>
      <w:r w:rsidRPr="00AE0BA6">
        <w:rPr>
          <w:rStyle w:val="Emphasis"/>
        </w:rPr>
        <w:t xml:space="preserve"> on the ecosystems </w:t>
      </w:r>
      <w:r w:rsidRPr="00AE0BA6">
        <w:rPr>
          <w:rStyle w:val="StyleUnderline"/>
        </w:rPr>
        <w:t>as well. The acidity in the water can</w:t>
      </w:r>
      <w:r w:rsidRPr="00AE0BA6">
        <w:rPr>
          <w:rStyle w:val="Emphasis"/>
        </w:rPr>
        <w:t xml:space="preserve"> cause many fish and sea life to die</w:t>
      </w:r>
      <w:r w:rsidRPr="00AE0BA6">
        <w:rPr>
          <w:rStyle w:val="StyleUnderline"/>
        </w:rPr>
        <w:t>, and that can</w:t>
      </w:r>
      <w:r w:rsidRPr="00AE0BA6">
        <w:rPr>
          <w:rStyle w:val="Emphasis"/>
        </w:rPr>
        <w:t xml:space="preserve"> throw off the whole </w:t>
      </w:r>
      <w:proofErr w:type="gramStart"/>
      <w:r w:rsidRPr="00AE0BA6">
        <w:rPr>
          <w:rStyle w:val="Emphasis"/>
        </w:rPr>
        <w:t>food-chain</w:t>
      </w:r>
      <w:proofErr w:type="gramEnd"/>
      <w:r w:rsidRPr="00AE0BA6">
        <w:rPr>
          <w:rStyle w:val="StyleUnderline"/>
        </w:rPr>
        <w:t>.</w:t>
      </w:r>
      <w:r w:rsidRPr="00BE3DA9">
        <w:t xml:space="preserve"> A </w:t>
      </w:r>
      <w:hyperlink r:id="rId192" w:history="1">
        <w:r w:rsidRPr="00BE3DA9">
          <w:rPr>
            <w:rStyle w:val="Hyperlink"/>
          </w:rPr>
          <w:t>test</w:t>
        </w:r>
      </w:hyperlink>
      <w:r w:rsidRPr="00BE3DA9">
        <w:t> was done and the results, which were published in 1990, showed that most of the lakes in the Adirondack area had low pH levels and that the lakes with these low levels had no fish.</w:t>
      </w:r>
    </w:p>
    <w:p w14:paraId="31561D1C" w14:textId="77777777" w:rsidR="005C3552" w:rsidRPr="00A672C7" w:rsidRDefault="005C3552" w:rsidP="005C3552">
      <w:pPr>
        <w:pStyle w:val="Heading4"/>
      </w:pPr>
      <w:r w:rsidRPr="00DB7DE3">
        <w:t xml:space="preserve">SO2 inhibits natural atmospheric </w:t>
      </w:r>
      <w:r w:rsidRPr="000E6D79">
        <w:rPr>
          <w:u w:val="single"/>
        </w:rPr>
        <w:t>cleansing</w:t>
      </w:r>
      <w:r w:rsidRPr="00A672C7">
        <w:t xml:space="preserve">---disrupts the </w:t>
      </w:r>
      <w:proofErr w:type="gramStart"/>
      <w:r w:rsidRPr="00A672C7">
        <w:t>atmosphere</w:t>
      </w:r>
      <w:proofErr w:type="gramEnd"/>
      <w:r w:rsidRPr="00A672C7">
        <w:t xml:space="preserve"> </w:t>
      </w:r>
    </w:p>
    <w:p w14:paraId="4FA78760" w14:textId="77777777" w:rsidR="005C3552" w:rsidRPr="00DB7DE3" w:rsidRDefault="005C3552" w:rsidP="005C3552">
      <w:r w:rsidRPr="00DB7DE3">
        <w:rPr>
          <w:b/>
        </w:rPr>
        <w:t xml:space="preserve">Ward 9 </w:t>
      </w:r>
      <w:r>
        <w:t>– Ph.D.</w:t>
      </w:r>
      <w:r w:rsidRPr="00DB7DE3">
        <w:t xml:space="preserve"> Seismology </w:t>
      </w:r>
      <w:r>
        <w:t>at</w:t>
      </w:r>
      <w:r w:rsidRPr="00DB7DE3">
        <w:t xml:space="preserve"> Columbia</w:t>
      </w:r>
      <w:r>
        <w:t>, B.</w:t>
      </w:r>
      <w:r w:rsidRPr="00DB7DE3">
        <w:t>A</w:t>
      </w:r>
      <w:r>
        <w:t>. G</w:t>
      </w:r>
      <w:r w:rsidRPr="00DB7DE3">
        <w:t xml:space="preserve">eophysics </w:t>
      </w:r>
      <w:r>
        <w:t>at</w:t>
      </w:r>
      <w:r w:rsidRPr="00DB7DE3">
        <w:t xml:space="preserve"> Dartmouth</w:t>
      </w:r>
      <w:r>
        <w:t xml:space="preserve"> (Peter</w:t>
      </w:r>
      <w:r w:rsidRPr="00DB7DE3">
        <w:t>, “Sulfur dioxide initiates global climate change in four ways”,</w:t>
      </w:r>
      <w:r>
        <w:t xml:space="preserve"> 2009, </w:t>
      </w:r>
      <w:hyperlink r:id="rId193" w:history="1">
        <w:r w:rsidRPr="00DB7DE3">
          <w:rPr>
            <w:rStyle w:val="Hyperlink"/>
          </w:rPr>
          <w:t>http://www.tetontectonics.org/Climate/Ward2009SulfurDioxide.pdf</w:t>
        </w:r>
      </w:hyperlink>
      <w:r w:rsidRPr="00DB7DE3">
        <w:t>)</w:t>
      </w:r>
    </w:p>
    <w:p w14:paraId="69013D4C" w14:textId="77777777" w:rsidR="005C3552" w:rsidRPr="00DB7DE3" w:rsidRDefault="005C3552" w:rsidP="005C3552">
      <w:r w:rsidRPr="00DB7DE3">
        <w:rPr>
          <w:sz w:val="16"/>
          <w:szCs w:val="16"/>
        </w:rPr>
        <w:t>Volcanoes erupt large amounts of sul</w:t>
      </w:r>
      <w:r w:rsidRPr="00314A10">
        <w:rPr>
          <w:sz w:val="16"/>
          <w:szCs w:val="16"/>
        </w:rPr>
        <w:t>fur (Fig. 1) and the most chemically active gas erupted by volcanoes in significant volumes is</w:t>
      </w:r>
      <w:r w:rsidRPr="00314A10">
        <w:t xml:space="preserve"> </w:t>
      </w:r>
      <w:r w:rsidRPr="00314A10">
        <w:rPr>
          <w:u w:val="single"/>
        </w:rPr>
        <w:t>sulfur dioxide (SO</w:t>
      </w:r>
      <w:r w:rsidRPr="00314A10">
        <w:rPr>
          <w:u w:val="single"/>
          <w:vertAlign w:val="subscript"/>
        </w:rPr>
        <w:t>2</w:t>
      </w:r>
      <w:r w:rsidRPr="00314A10">
        <w:rPr>
          <w:u w:val="single"/>
        </w:rPr>
        <w:t>)</w:t>
      </w:r>
      <w:r w:rsidRPr="00314A10">
        <w:t xml:space="preserve"> </w:t>
      </w:r>
      <w:r w:rsidRPr="00314A10">
        <w:rPr>
          <w:sz w:val="16"/>
          <w:szCs w:val="16"/>
        </w:rPr>
        <w:t>[21], which</w:t>
      </w:r>
      <w:r w:rsidRPr="00314A10">
        <w:t xml:space="preserve"> </w:t>
      </w:r>
      <w:r w:rsidRPr="00314A10">
        <w:rPr>
          <w:u w:val="single"/>
        </w:rPr>
        <w:t xml:space="preserve">is readily </w:t>
      </w:r>
      <w:r w:rsidRPr="00314A10">
        <w:rPr>
          <w:rStyle w:val="Emphasis"/>
        </w:rPr>
        <w:t>oxidized</w:t>
      </w:r>
      <w:r w:rsidRPr="00314A10">
        <w:rPr>
          <w:u w:val="single"/>
        </w:rPr>
        <w:t xml:space="preserve"> to </w:t>
      </w:r>
      <w:r w:rsidRPr="00314A10">
        <w:rPr>
          <w:rStyle w:val="Emphasis"/>
        </w:rPr>
        <w:t>sulfuric acid</w:t>
      </w:r>
      <w:r w:rsidRPr="00314A10">
        <w:rPr>
          <w:u w:val="single"/>
        </w:rPr>
        <w:t>. Sulfuric acid, “because of its low vapor pressure, quickly attaches to aerosol particles”</w:t>
      </w:r>
      <w:r w:rsidRPr="00314A10">
        <w:t xml:space="preserve"> </w:t>
      </w:r>
      <w:r w:rsidRPr="00314A10">
        <w:rPr>
          <w:sz w:val="16"/>
          <w:szCs w:val="16"/>
        </w:rPr>
        <w:t xml:space="preserve">[22]. </w:t>
      </w:r>
      <w:r w:rsidRPr="00314A10">
        <w:rPr>
          <w:u w:val="single"/>
        </w:rPr>
        <w:t>The primary oxidant is the hydroxyl radical (OH) which is formed high in the atmosphere from ozone (O</w:t>
      </w:r>
      <w:r w:rsidRPr="00314A10">
        <w:rPr>
          <w:u w:val="single"/>
          <w:vertAlign w:val="subscript"/>
        </w:rPr>
        <w:t>3</w:t>
      </w:r>
      <w:r w:rsidRPr="00314A10">
        <w:rPr>
          <w:u w:val="single"/>
        </w:rPr>
        <w:t>)</w:t>
      </w:r>
      <w:r w:rsidRPr="00314A10">
        <w:t xml:space="preserve"> </w:t>
      </w:r>
      <w:r w:rsidRPr="00314A10">
        <w:rPr>
          <w:sz w:val="16"/>
          <w:szCs w:val="16"/>
        </w:rPr>
        <w:t>primarily through photodissociation in the near ultraviolent [23].</w:t>
      </w:r>
      <w:r w:rsidRPr="00314A10">
        <w:t xml:space="preserve"> </w:t>
      </w:r>
      <w:r w:rsidRPr="00314A10">
        <w:rPr>
          <w:u w:val="single"/>
        </w:rPr>
        <w:t xml:space="preserve">Ozone and OH are in </w:t>
      </w:r>
      <w:r w:rsidRPr="00314A10">
        <w:rPr>
          <w:rStyle w:val="Emphasis"/>
        </w:rPr>
        <w:t>limited supply</w:t>
      </w:r>
      <w:r w:rsidRPr="00314A10">
        <w:rPr>
          <w:u w:val="single"/>
        </w:rPr>
        <w:t>. If large amounts of SO</w:t>
      </w:r>
      <w:r w:rsidRPr="00314A10">
        <w:rPr>
          <w:u w:val="single"/>
          <w:vertAlign w:val="subscript"/>
        </w:rPr>
        <w:t>2</w:t>
      </w:r>
      <w:r w:rsidRPr="00314A10">
        <w:rPr>
          <w:u w:val="single"/>
        </w:rPr>
        <w:t xml:space="preserve"> are erupted frequently enough</w:t>
      </w:r>
      <w:r w:rsidRPr="00314A10">
        <w:t xml:space="preserve">, </w:t>
      </w:r>
      <w:r w:rsidRPr="00314A10">
        <w:rPr>
          <w:sz w:val="16"/>
          <w:szCs w:val="16"/>
        </w:rPr>
        <w:t>as will be explained in detail below</w:t>
      </w:r>
      <w:r w:rsidRPr="00314A10">
        <w:t xml:space="preserve">, </w:t>
      </w:r>
      <w:r w:rsidRPr="00314A10">
        <w:rPr>
          <w:u w:val="single"/>
        </w:rPr>
        <w:t xml:space="preserve">the </w:t>
      </w:r>
      <w:r w:rsidRPr="00314A10">
        <w:rPr>
          <w:rStyle w:val="Emphasis"/>
        </w:rPr>
        <w:t>atmosphere loses</w:t>
      </w:r>
      <w:r w:rsidRPr="00314A10">
        <w:rPr>
          <w:u w:val="single"/>
        </w:rPr>
        <w:t xml:space="preserve"> its oxidizing capacity, its </w:t>
      </w:r>
      <w:r w:rsidRPr="00314A10">
        <w:rPr>
          <w:rStyle w:val="Emphasis"/>
        </w:rPr>
        <w:t>ability to cleanse itself</w:t>
      </w:r>
      <w:r w:rsidRPr="00314A10">
        <w:rPr>
          <w:u w:val="single"/>
        </w:rPr>
        <w:t>. Greenhouse gases</w:t>
      </w:r>
      <w:r w:rsidRPr="00314A10">
        <w:t xml:space="preserve"> </w:t>
      </w:r>
      <w:r w:rsidRPr="00314A10">
        <w:rPr>
          <w:sz w:val="16"/>
          <w:szCs w:val="16"/>
        </w:rPr>
        <w:t>such as water vapor, methane and carbon monoxide, and other pollutants</w:t>
      </w:r>
      <w:r w:rsidRPr="00314A10">
        <w:t xml:space="preserve"> </w:t>
      </w:r>
      <w:r w:rsidRPr="00314A10">
        <w:rPr>
          <w:u w:val="single"/>
        </w:rPr>
        <w:t>increase, causing global warming</w:t>
      </w:r>
      <w:r w:rsidRPr="00314A10">
        <w:t>.</w:t>
      </w:r>
    </w:p>
    <w:p w14:paraId="6F997B20" w14:textId="77777777" w:rsidR="005C3552" w:rsidRPr="00DB7DE3" w:rsidRDefault="005C3552" w:rsidP="005C3552">
      <w:pPr>
        <w:pStyle w:val="Heading4"/>
      </w:pPr>
      <w:r w:rsidRPr="00DB7DE3">
        <w:t xml:space="preserve">SO2 only </w:t>
      </w:r>
      <w:r>
        <w:t>affects</w:t>
      </w:r>
      <w:r w:rsidRPr="00DB7DE3">
        <w:t xml:space="preserve"> the </w:t>
      </w:r>
      <w:r>
        <w:rPr>
          <w:u w:val="single"/>
        </w:rPr>
        <w:t>short-</w:t>
      </w:r>
      <w:r w:rsidRPr="00FA4E04">
        <w:rPr>
          <w:u w:val="single"/>
        </w:rPr>
        <w:t>term</w:t>
      </w:r>
      <w:r w:rsidRPr="00DB7DE3">
        <w:t xml:space="preserve">, and it </w:t>
      </w:r>
      <w:r w:rsidRPr="00FA4E04">
        <w:rPr>
          <w:u w:val="single"/>
        </w:rPr>
        <w:t>kills</w:t>
      </w:r>
      <w:r w:rsidRPr="00DB7DE3">
        <w:t xml:space="preserve"> the </w:t>
      </w:r>
      <w:proofErr w:type="gramStart"/>
      <w:r w:rsidRPr="00FA4E04">
        <w:rPr>
          <w:u w:val="single"/>
        </w:rPr>
        <w:t>ozone</w:t>
      </w:r>
      <w:proofErr w:type="gramEnd"/>
    </w:p>
    <w:p w14:paraId="6E1577C1" w14:textId="77777777" w:rsidR="005C3552" w:rsidRPr="00DB7DE3" w:rsidRDefault="005C3552" w:rsidP="005C3552">
      <w:r w:rsidRPr="00DB7DE3">
        <w:rPr>
          <w:b/>
        </w:rPr>
        <w:t>Wall 11</w:t>
      </w:r>
      <w:r w:rsidRPr="00DB7DE3">
        <w:t xml:space="preserve"> </w:t>
      </w:r>
      <w:r>
        <w:t xml:space="preserve">– Discovery News </w:t>
      </w:r>
      <w:r w:rsidRPr="00DB7DE3">
        <w:t xml:space="preserve">(Tim </w:t>
      </w:r>
      <w:r>
        <w:t>“</w:t>
      </w:r>
      <w:r w:rsidRPr="00DB7DE3">
        <w:t>Discovery News Sulfur Smoke</w:t>
      </w:r>
      <w:r>
        <w:t xml:space="preserve"> slowed global warming slightly”, 6/7/11, </w:t>
      </w:r>
      <w:r w:rsidRPr="00DB7DE3">
        <w:t>http://news.discovery.com/earth/sulfur-smoke-slowed-global-warming-slightly-110707.html)</w:t>
      </w:r>
    </w:p>
    <w:p w14:paraId="48A00E24" w14:textId="77777777" w:rsidR="005C3552" w:rsidRPr="00DB7DE3" w:rsidRDefault="005C3552" w:rsidP="005C3552">
      <w:pPr>
        <w:rPr>
          <w:u w:val="single"/>
        </w:rPr>
      </w:pPr>
      <w:r w:rsidRPr="00DB7DE3">
        <w:rPr>
          <w:sz w:val="16"/>
        </w:rPr>
        <w:t xml:space="preserve">In the rush to </w:t>
      </w:r>
      <w:r w:rsidRPr="003A43EE">
        <w:rPr>
          <w:sz w:val="16"/>
        </w:rPr>
        <w:t xml:space="preserve">industrialize, China used coal plants without filters. </w:t>
      </w:r>
      <w:r w:rsidRPr="003A43EE">
        <w:rPr>
          <w:sz w:val="16"/>
          <w:szCs w:val="16"/>
        </w:rPr>
        <w:t>Unfiltered coal smoke contains sulfur. And that</w:t>
      </w:r>
      <w:r w:rsidRPr="003A43EE">
        <w:t xml:space="preserve"> </w:t>
      </w:r>
      <w:r w:rsidRPr="003A43EE">
        <w:rPr>
          <w:sz w:val="16"/>
          <w:szCs w:val="16"/>
        </w:rPr>
        <w:t>air-borne sulfur blocked the sun's rays from ever reaching the Earth's surface. But</w:t>
      </w:r>
      <w:r w:rsidRPr="003A43EE">
        <w:rPr>
          <w:sz w:val="16"/>
        </w:rPr>
        <w:t xml:space="preserve"> before you start burning </w:t>
      </w:r>
      <w:proofErr w:type="gramStart"/>
      <w:r w:rsidRPr="003A43EE">
        <w:rPr>
          <w:sz w:val="16"/>
        </w:rPr>
        <w:t>brimstone</w:t>
      </w:r>
      <w:proofErr w:type="gramEnd"/>
      <w:r w:rsidRPr="003A43EE">
        <w:rPr>
          <w:sz w:val="16"/>
        </w:rPr>
        <w:t xml:space="preserve"> to save the polar bears, think about this. </w:t>
      </w:r>
      <w:r w:rsidRPr="003A43EE">
        <w:rPr>
          <w:rStyle w:val="Emphasis"/>
        </w:rPr>
        <w:t>Sulfur</w:t>
      </w:r>
      <w:r w:rsidRPr="003A43EE">
        <w:rPr>
          <w:u w:val="single"/>
        </w:rPr>
        <w:t xml:space="preserve"> </w:t>
      </w:r>
      <w:r w:rsidRPr="003A43EE">
        <w:rPr>
          <w:sz w:val="16"/>
          <w:szCs w:val="16"/>
        </w:rPr>
        <w:t>containing chemicals also</w:t>
      </w:r>
      <w:r w:rsidRPr="003A43EE">
        <w:rPr>
          <w:u w:val="single"/>
        </w:rPr>
        <w:t xml:space="preserve"> </w:t>
      </w:r>
      <w:proofErr w:type="gramStart"/>
      <w:r w:rsidRPr="003A43EE">
        <w:rPr>
          <w:u w:val="single"/>
        </w:rPr>
        <w:t>cause</w:t>
      </w:r>
      <w:proofErr w:type="gramEnd"/>
      <w:r w:rsidRPr="003A43EE">
        <w:rPr>
          <w:u w:val="single"/>
        </w:rPr>
        <w:t xml:space="preserve"> </w:t>
      </w:r>
      <w:r w:rsidRPr="003A43EE">
        <w:rPr>
          <w:rStyle w:val="Emphasis"/>
        </w:rPr>
        <w:t>acid rain</w:t>
      </w:r>
      <w:r w:rsidRPr="003A43EE">
        <w:rPr>
          <w:u w:val="single"/>
        </w:rPr>
        <w:t xml:space="preserve"> and contribute to </w:t>
      </w:r>
      <w:r w:rsidRPr="003A43EE">
        <w:rPr>
          <w:rStyle w:val="Emphasis"/>
        </w:rPr>
        <w:t xml:space="preserve">toxic </w:t>
      </w:r>
      <w:proofErr w:type="spellStart"/>
      <w:r w:rsidRPr="003A43EE">
        <w:rPr>
          <w:rStyle w:val="Emphasis"/>
        </w:rPr>
        <w:t>smogs</w:t>
      </w:r>
      <w:proofErr w:type="spellEnd"/>
      <w:r w:rsidRPr="003A43EE">
        <w:rPr>
          <w:u w:val="single"/>
        </w:rPr>
        <w:t>.</w:t>
      </w:r>
      <w:r w:rsidRPr="003A43EE">
        <w:rPr>
          <w:sz w:val="16"/>
        </w:rPr>
        <w:t xml:space="preserve"> That's why Chinese, and </w:t>
      </w:r>
      <w:r w:rsidRPr="003A43EE">
        <w:rPr>
          <w:sz w:val="16"/>
          <w:szCs w:val="16"/>
        </w:rPr>
        <w:t xml:space="preserve">most other nations' power plants now install scrubbers to remove the sulfur from the smoke. </w:t>
      </w:r>
      <w:r w:rsidRPr="003A43EE">
        <w:rPr>
          <w:rStyle w:val="Emphasis"/>
        </w:rPr>
        <w:t>Sulfur's effect is short-lived</w:t>
      </w:r>
      <w:r w:rsidRPr="003A43EE">
        <w:rPr>
          <w:sz w:val="16"/>
        </w:rPr>
        <w:t xml:space="preserve">. </w:t>
      </w:r>
      <w:r w:rsidRPr="003A43EE">
        <w:rPr>
          <w:u w:val="single"/>
        </w:rPr>
        <w:t xml:space="preserve">It drops out of the atmosphere after a few months to years, whereas carbon dioxide can stay </w:t>
      </w:r>
      <w:r w:rsidRPr="003A43EE">
        <w:rPr>
          <w:color w:val="000000"/>
          <w:u w:val="single"/>
          <w:bdr w:val="none" w:sz="0" w:space="0" w:color="auto" w:frame="1"/>
        </w:rPr>
        <w:t>in the atmosphere for centuries</w:t>
      </w:r>
      <w:r w:rsidRPr="003A43EE">
        <w:rPr>
          <w:sz w:val="16"/>
        </w:rPr>
        <w:t xml:space="preserve">. That means the carbon dioxide keeps insulating the Earth long after the sulfur is no longer blocking the sunlight. </w:t>
      </w:r>
      <w:r w:rsidRPr="003A43EE">
        <w:rPr>
          <w:u w:val="single"/>
        </w:rPr>
        <w:t xml:space="preserve">This isn't the </w:t>
      </w:r>
      <w:proofErr w:type="gramStart"/>
      <w:r w:rsidRPr="003A43EE">
        <w:rPr>
          <w:u w:val="single"/>
        </w:rPr>
        <w:t>first time</w:t>
      </w:r>
      <w:proofErr w:type="gramEnd"/>
      <w:r w:rsidRPr="003A43EE">
        <w:rPr>
          <w:u w:val="single"/>
        </w:rPr>
        <w:t xml:space="preserve"> industrial booms have masked the greenhouse effect</w:t>
      </w:r>
      <w:r w:rsidRPr="003A43EE">
        <w:rPr>
          <w:sz w:val="16"/>
        </w:rPr>
        <w:t xml:space="preserve">. After World War II, industrial production soared, and sulfur slowed global warming, Kaufmann said. Some have even suggested pumping sulfur into the atmosphere to act as a band-aid to climate change. But other research by Simone </w:t>
      </w:r>
      <w:proofErr w:type="spellStart"/>
      <w:r w:rsidRPr="003A43EE">
        <w:rPr>
          <w:sz w:val="16"/>
        </w:rPr>
        <w:t>Tilmes</w:t>
      </w:r>
      <w:proofErr w:type="spellEnd"/>
      <w:r w:rsidRPr="003A43EE">
        <w:rPr>
          <w:sz w:val="16"/>
        </w:rPr>
        <w:t xml:space="preserve"> of the National Center for Atmospheric Research has suggested that </w:t>
      </w:r>
      <w:r w:rsidRPr="003A43EE">
        <w:rPr>
          <w:u w:val="single"/>
        </w:rPr>
        <w:t xml:space="preserve">sulfur compounds would react with ozone high in the atmosphere and </w:t>
      </w:r>
      <w:r w:rsidRPr="003A43EE">
        <w:rPr>
          <w:rStyle w:val="Emphasis"/>
        </w:rPr>
        <w:t xml:space="preserve">slow the healing </w:t>
      </w:r>
      <w:r w:rsidRPr="003A43EE">
        <w:rPr>
          <w:u w:val="single"/>
        </w:rPr>
        <w:t xml:space="preserve">of the hole in the </w:t>
      </w:r>
      <w:r w:rsidRPr="003A43EE">
        <w:rPr>
          <w:rStyle w:val="Emphasis"/>
        </w:rPr>
        <w:t>ozone layer</w:t>
      </w:r>
      <w:r w:rsidRPr="003A43EE">
        <w:rPr>
          <w:u w:val="single"/>
        </w:rPr>
        <w:t xml:space="preserve"> above Antarctica.</w:t>
      </w:r>
    </w:p>
    <w:p w14:paraId="3F4B4BA0" w14:textId="77777777" w:rsidR="005C3552" w:rsidRPr="00DB7DE3" w:rsidRDefault="005C3552" w:rsidP="005C3552">
      <w:pPr>
        <w:pStyle w:val="Heading4"/>
      </w:pPr>
      <w:r w:rsidRPr="00DB7DE3">
        <w:t xml:space="preserve">SO2 can’t offset warming </w:t>
      </w:r>
      <w:r>
        <w:t>–</w:t>
      </w:r>
      <w:r w:rsidRPr="00DB7DE3">
        <w:t xml:space="preserve"> its effect is </w:t>
      </w:r>
      <w:proofErr w:type="gramStart"/>
      <w:r w:rsidRPr="004F6030">
        <w:rPr>
          <w:u w:val="single"/>
        </w:rPr>
        <w:t>temporary</w:t>
      </w:r>
      <w:proofErr w:type="gramEnd"/>
    </w:p>
    <w:p w14:paraId="46A11D14" w14:textId="77777777" w:rsidR="005C3552" w:rsidRPr="006F2F16" w:rsidRDefault="005C3552" w:rsidP="005C3552">
      <w:r w:rsidRPr="009E67DD">
        <w:rPr>
          <w:b/>
        </w:rPr>
        <w:t xml:space="preserve">Pearce </w:t>
      </w:r>
      <w:r w:rsidRPr="006F2F16">
        <w:rPr>
          <w:b/>
        </w:rPr>
        <w:t>7</w:t>
      </w:r>
      <w:r w:rsidRPr="006F2F16">
        <w:t xml:space="preserve"> – Environmental Journalist (Fred, “With Speed and Violence: Why Scientists Fear Tipping Points in Climate Change”, 2007, p. 112-13)</w:t>
      </w:r>
    </w:p>
    <w:p w14:paraId="2DE56DF2" w14:textId="77777777" w:rsidR="005C3552" w:rsidRPr="00DB7DE3" w:rsidRDefault="005C3552" w:rsidP="005C3552">
      <w:pPr>
        <w:autoSpaceDE w:val="0"/>
        <w:autoSpaceDN w:val="0"/>
        <w:adjustRightInd w:val="0"/>
        <w:ind w:right="288"/>
        <w:rPr>
          <w:rFonts w:eastAsia="SimSun"/>
          <w:bCs/>
          <w:szCs w:val="20"/>
          <w:lang w:eastAsia="zh-CN"/>
        </w:rPr>
      </w:pPr>
      <w:r w:rsidRPr="006F2F16">
        <w:rPr>
          <w:rFonts w:eastAsia="SimSun"/>
          <w:sz w:val="16"/>
          <w:szCs w:val="20"/>
          <w:lang w:eastAsia="zh-CN"/>
        </w:rPr>
        <w:t xml:space="preserve">Models are only models, of course. But </w:t>
      </w:r>
      <w:r w:rsidRPr="006F2F16">
        <w:rPr>
          <w:rFonts w:eastAsia="SimSun"/>
          <w:szCs w:val="20"/>
          <w:u w:val="single"/>
          <w:lang w:eastAsia="zh-CN"/>
        </w:rPr>
        <w:t xml:space="preserve">whatever the precise scale of the current aerosol effect, it would be </w:t>
      </w:r>
      <w:r w:rsidRPr="006F2F16">
        <w:rPr>
          <w:rFonts w:eastAsia="SimSun"/>
          <w:b/>
          <w:iCs/>
          <w:szCs w:val="20"/>
          <w:u w:val="single"/>
          <w:bdr w:val="single" w:sz="4" w:space="0" w:color="auto"/>
          <w:lang w:eastAsia="zh-CN"/>
        </w:rPr>
        <w:t>quite wrong</w:t>
      </w:r>
      <w:r w:rsidRPr="006F2F16">
        <w:rPr>
          <w:rFonts w:eastAsia="SimSun"/>
          <w:szCs w:val="20"/>
          <w:u w:val="single"/>
          <w:lang w:eastAsia="zh-CN"/>
        </w:rPr>
        <w:t xml:space="preserve"> to imagine that it can carry on protecting us from the worst as global warming gathers momentum</w:t>
      </w:r>
      <w:r w:rsidRPr="006F2F16">
        <w:rPr>
          <w:rFonts w:eastAsia="SimSun"/>
          <w:sz w:val="16"/>
          <w:szCs w:val="20"/>
          <w:lang w:eastAsia="zh-CN"/>
        </w:rPr>
        <w:t xml:space="preserve">. That is because </w:t>
      </w:r>
      <w:r w:rsidRPr="006F2F16">
        <w:rPr>
          <w:rFonts w:eastAsia="SimSun"/>
          <w:bCs/>
          <w:szCs w:val="20"/>
          <w:u w:val="single"/>
          <w:lang w:eastAsia="zh-CN"/>
        </w:rPr>
        <w:t xml:space="preserve">aerosols and greenhouse gases have </w:t>
      </w:r>
      <w:r w:rsidRPr="006F2F16">
        <w:rPr>
          <w:rStyle w:val="Emphasis"/>
        </w:rPr>
        <w:t>different life spans</w:t>
      </w:r>
      <w:r w:rsidRPr="006F2F16">
        <w:rPr>
          <w:rFonts w:eastAsia="SimSun"/>
          <w:bCs/>
          <w:szCs w:val="20"/>
          <w:u w:val="single"/>
          <w:lang w:eastAsia="zh-CN"/>
        </w:rPr>
        <w:t xml:space="preserve"> in the atmosphere</w:t>
      </w:r>
      <w:r w:rsidRPr="006F2F16">
        <w:rPr>
          <w:rFonts w:eastAsia="SimSun"/>
          <w:bCs/>
          <w:sz w:val="16"/>
          <w:szCs w:val="20"/>
          <w:lang w:eastAsia="zh-CN"/>
        </w:rPr>
        <w:t xml:space="preserve">. </w:t>
      </w:r>
      <w:r w:rsidRPr="006F2F16">
        <w:rPr>
          <w:rFonts w:eastAsia="SimSun"/>
          <w:bCs/>
          <w:szCs w:val="20"/>
          <w:u w:val="single"/>
          <w:lang w:eastAsia="zh-CN"/>
        </w:rPr>
        <w:t xml:space="preserve">Aerosols stay for </w:t>
      </w:r>
      <w:r w:rsidRPr="006F2F16">
        <w:rPr>
          <w:rFonts w:eastAsia="SimSun"/>
          <w:b/>
          <w:iCs/>
          <w:szCs w:val="20"/>
          <w:u w:val="single"/>
          <w:bdr w:val="single" w:sz="4" w:space="0" w:color="auto"/>
          <w:lang w:eastAsia="zh-CN"/>
        </w:rPr>
        <w:t>only a few days</w:t>
      </w:r>
      <w:r w:rsidRPr="006F2F16">
        <w:rPr>
          <w:rFonts w:eastAsia="SimSun"/>
          <w:bCs/>
          <w:szCs w:val="20"/>
          <w:u w:val="single"/>
          <w:lang w:eastAsia="zh-CN"/>
        </w:rPr>
        <w:t xml:space="preserve"> before they are washed to the ground in the rain. By contrast, carbon dioxide has a life span of a </w:t>
      </w:r>
      <w:r w:rsidRPr="006F2F16">
        <w:rPr>
          <w:rFonts w:eastAsia="SimSun"/>
          <w:b/>
          <w:iCs/>
          <w:szCs w:val="20"/>
          <w:u w:val="single"/>
          <w:bdr w:val="single" w:sz="4" w:space="0" w:color="auto"/>
          <w:lang w:eastAsia="zh-CN"/>
        </w:rPr>
        <w:t>century</w:t>
      </w:r>
      <w:r w:rsidRPr="006F2F16">
        <w:rPr>
          <w:rFonts w:eastAsia="SimSun"/>
          <w:bCs/>
          <w:szCs w:val="20"/>
          <w:u w:val="single"/>
          <w:lang w:eastAsia="zh-CN"/>
        </w:rPr>
        <w:t xml:space="preserve"> or more</w:t>
      </w:r>
      <w:r w:rsidRPr="006F2F16">
        <w:rPr>
          <w:rFonts w:eastAsia="SimSun"/>
          <w:bCs/>
          <w:sz w:val="16"/>
          <w:szCs w:val="20"/>
          <w:lang w:eastAsia="zh-CN"/>
        </w:rPr>
        <w:t xml:space="preserve">. </w:t>
      </w:r>
      <w:r w:rsidRPr="006F2F16">
        <w:rPr>
          <w:rFonts w:eastAsia="SimSun"/>
          <w:bCs/>
          <w:szCs w:val="20"/>
          <w:u w:val="single"/>
          <w:lang w:eastAsia="zh-CN"/>
        </w:rPr>
        <w:t>If</w:t>
      </w:r>
      <w:r w:rsidRPr="006F2F16">
        <w:rPr>
          <w:rFonts w:eastAsia="SimSun"/>
          <w:sz w:val="16"/>
          <w:szCs w:val="20"/>
          <w:lang w:eastAsia="zh-CN"/>
        </w:rPr>
        <w:t xml:space="preserve">, for sake of argument, </w:t>
      </w:r>
      <w:r w:rsidRPr="006F2F16">
        <w:rPr>
          <w:rFonts w:eastAsia="SimSun"/>
          <w:szCs w:val="20"/>
          <w:u w:val="single"/>
          <w:lang w:eastAsia="zh-CN"/>
        </w:rPr>
        <w:t>we stuck with current emission levels of both aerosols and carbon dioxide, the aerosol levels in the air would stay the same</w:t>
      </w:r>
      <w:r w:rsidRPr="006F2F16">
        <w:rPr>
          <w:rFonts w:eastAsia="SimSun"/>
          <w:bCs/>
          <w:szCs w:val="20"/>
          <w:u w:val="single"/>
          <w:lang w:eastAsia="zh-CN"/>
        </w:rPr>
        <w:t xml:space="preserve">. There would be no accumulation and no increase in the cooling effect. But carbon dioxide levels would carry on rising and produce </w:t>
      </w:r>
      <w:r w:rsidRPr="006F2F16">
        <w:rPr>
          <w:rFonts w:eastAsia="SimSun"/>
          <w:b/>
          <w:iCs/>
          <w:szCs w:val="20"/>
          <w:u w:val="single"/>
          <w:bdr w:val="single" w:sz="4" w:space="0" w:color="auto"/>
          <w:lang w:eastAsia="zh-CN"/>
        </w:rPr>
        <w:t>ever greater warming.</w:t>
      </w:r>
      <w:r w:rsidRPr="00DB7DE3">
        <w:rPr>
          <w:rFonts w:eastAsia="SimSun"/>
          <w:b/>
          <w:iCs/>
          <w:szCs w:val="20"/>
          <w:u w:val="single"/>
          <w:bdr w:val="single" w:sz="4" w:space="0" w:color="auto"/>
          <w:lang w:eastAsia="zh-CN"/>
        </w:rPr>
        <w:t xml:space="preserve"> </w:t>
      </w:r>
    </w:p>
    <w:p w14:paraId="17C8AEC3" w14:textId="77777777" w:rsidR="005C3552" w:rsidRDefault="005C3552" w:rsidP="007C4E5F">
      <w:pPr>
        <w:rPr>
          <w:u w:val="single"/>
        </w:rPr>
      </w:pPr>
    </w:p>
    <w:p w14:paraId="3B74EB91" w14:textId="04962C17" w:rsidR="009F1A89" w:rsidRPr="0059110B" w:rsidRDefault="009F1A89" w:rsidP="009F1A89">
      <w:pPr>
        <w:pStyle w:val="Heading3"/>
      </w:pPr>
      <w:r w:rsidRPr="0059110B">
        <w:t>AT: Warming Good</w:t>
      </w:r>
      <w:r>
        <w:t xml:space="preserve">-Laundry List </w:t>
      </w:r>
    </w:p>
    <w:p w14:paraId="0F7DF552"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Global warming is bad – health consequences, heatwaves, food security, and </w:t>
      </w:r>
      <w:proofErr w:type="gramStart"/>
      <w:r w:rsidRPr="0059110B">
        <w:rPr>
          <w:rFonts w:asciiTheme="majorHAnsi" w:hAnsiTheme="majorHAnsi" w:cstheme="majorHAnsi"/>
        </w:rPr>
        <w:t>conflict</w:t>
      </w:r>
      <w:proofErr w:type="gramEnd"/>
    </w:p>
    <w:p w14:paraId="6E38F486" w14:textId="77777777" w:rsidR="009F1A89" w:rsidRPr="0059110B" w:rsidRDefault="009F1A89" w:rsidP="009F1A89">
      <w:pPr>
        <w:rPr>
          <w:rFonts w:asciiTheme="majorHAnsi" w:hAnsiTheme="majorHAnsi" w:cstheme="majorHAnsi"/>
        </w:rPr>
      </w:pPr>
      <w:proofErr w:type="spellStart"/>
      <w:r w:rsidRPr="0059110B">
        <w:rPr>
          <w:rFonts w:asciiTheme="majorHAnsi" w:hAnsiTheme="majorHAnsi" w:cstheme="majorHAnsi"/>
        </w:rPr>
        <w:t>Paritosh</w:t>
      </w:r>
      <w:proofErr w:type="spellEnd"/>
      <w:r w:rsidRPr="0059110B">
        <w:rPr>
          <w:rFonts w:asciiTheme="majorHAnsi" w:hAnsiTheme="majorHAnsi" w:cstheme="majorHAnsi"/>
        </w:rPr>
        <w:t xml:space="preserve"> </w:t>
      </w:r>
      <w:proofErr w:type="spellStart"/>
      <w:r w:rsidRPr="0059110B">
        <w:rPr>
          <w:rStyle w:val="Style13ptBold"/>
          <w:rFonts w:cstheme="majorHAnsi"/>
        </w:rPr>
        <w:t>Kasotia</w:t>
      </w:r>
      <w:proofErr w:type="spellEnd"/>
      <w:r w:rsidRPr="0059110B">
        <w:rPr>
          <w:rStyle w:val="Style13ptBold"/>
          <w:rFonts w:cstheme="majorHAnsi"/>
        </w:rPr>
        <w:t xml:space="preserve"> 07</w:t>
      </w:r>
      <w:r w:rsidRPr="0059110B">
        <w:rPr>
          <w:rFonts w:asciiTheme="majorHAnsi" w:hAnsiTheme="majorHAnsi" w:cstheme="majorHAnsi"/>
        </w:rPr>
        <w:t xml:space="preserve"> -- an International Program Manager at the Iowa Council for International Understanding (“The Health Effects </w:t>
      </w:r>
      <w:proofErr w:type="gramStart"/>
      <w:r w:rsidRPr="0059110B">
        <w:rPr>
          <w:rFonts w:asciiTheme="majorHAnsi" w:hAnsiTheme="majorHAnsi" w:cstheme="majorHAnsi"/>
        </w:rPr>
        <w:t>Of</w:t>
      </w:r>
      <w:proofErr w:type="gramEnd"/>
      <w:r w:rsidRPr="0059110B">
        <w:rPr>
          <w:rFonts w:asciiTheme="majorHAnsi" w:hAnsiTheme="majorHAnsi" w:cstheme="majorHAnsi"/>
        </w:rPr>
        <w:t xml:space="preserve"> Global Warming: Developing Countries Are The Most Vulnerable”, 2007, https://www.un.org/en/chronicle/article/health-effects-global-warming-developing-countries-are-most-vulnerable, Date Accessed 7-15-2023) //TCM</w:t>
      </w:r>
    </w:p>
    <w:p w14:paraId="1A099931" w14:textId="77777777" w:rsidR="009F1A89" w:rsidRPr="0059110B" w:rsidRDefault="009F1A89" w:rsidP="009F1A89">
      <w:pPr>
        <w:rPr>
          <w:rFonts w:asciiTheme="majorHAnsi" w:hAnsiTheme="majorHAnsi" w:cstheme="majorHAnsi"/>
          <w:sz w:val="16"/>
        </w:rPr>
      </w:pPr>
      <w:r w:rsidRPr="00BB5D49">
        <w:rPr>
          <w:rFonts w:asciiTheme="majorHAnsi" w:hAnsiTheme="majorHAnsi" w:cstheme="majorHAnsi"/>
          <w:sz w:val="16"/>
        </w:rPr>
        <w:t xml:space="preserve">The Intergovernmental Panel on Climate Change (IPCC) states that the increase in global atmospheric concentration of carbon dioxide (CO2) is primarily due to fossil fuel use and, </w:t>
      </w:r>
      <w:proofErr w:type="gramStart"/>
      <w:r w:rsidRPr="00BB5D49">
        <w:rPr>
          <w:rFonts w:asciiTheme="majorHAnsi" w:hAnsiTheme="majorHAnsi" w:cstheme="majorHAnsi"/>
          <w:sz w:val="16"/>
        </w:rPr>
        <w:t>in</w:t>
      </w:r>
      <w:proofErr w:type="gramEnd"/>
      <w:r w:rsidRPr="00BB5D49">
        <w:rPr>
          <w:rFonts w:asciiTheme="majorHAnsi" w:hAnsiTheme="majorHAnsi" w:cstheme="majorHAnsi"/>
          <w:sz w:val="16"/>
        </w:rPr>
        <w:t xml:space="preserve"> a smaller but still significant level, to land-use change.</w:t>
      </w:r>
      <w:r w:rsidRPr="0059110B">
        <w:rPr>
          <w:rFonts w:asciiTheme="majorHAnsi" w:hAnsiTheme="majorHAnsi" w:cstheme="majorHAnsi"/>
          <w:sz w:val="16"/>
        </w:rPr>
        <w:t xml:space="preserve"> </w:t>
      </w:r>
      <w:r w:rsidRPr="0059110B">
        <w:rPr>
          <w:rFonts w:asciiTheme="majorHAnsi" w:eastAsiaTheme="majorEastAsia" w:hAnsiTheme="majorHAnsi" w:cstheme="majorHAnsi"/>
          <w:sz w:val="16"/>
        </w:rPr>
        <w:t>An Inconvenient Truth</w:t>
      </w:r>
      <w:r w:rsidRPr="0059110B">
        <w:rPr>
          <w:rFonts w:asciiTheme="majorHAnsi" w:hAnsiTheme="majorHAnsi" w:cstheme="majorHAnsi"/>
          <w:sz w:val="16"/>
        </w:rPr>
        <w:t xml:space="preserve">, a documentary by former United States Vice-President Al Gore, has also drawn public attention to the critical issue of global warming and how the burning of fossil fuels has increased the amount of CO2 in the atmosphere. </w:t>
      </w:r>
      <w:r w:rsidRPr="0059110B">
        <w:rPr>
          <w:rStyle w:val="StyleUnderline"/>
          <w:rFonts w:asciiTheme="majorHAnsi" w:hAnsiTheme="majorHAnsi" w:cstheme="majorHAnsi"/>
        </w:rPr>
        <w:t>Global warming can result in many serious alterations to the environment, eventually impacting human health</w:t>
      </w:r>
      <w:r w:rsidRPr="0059110B">
        <w:rPr>
          <w:rFonts w:asciiTheme="majorHAnsi" w:hAnsiTheme="majorHAnsi" w:cstheme="majorHAnsi"/>
          <w:sz w:val="16"/>
        </w:rPr>
        <w:t xml:space="preserve">. </w:t>
      </w:r>
      <w:r w:rsidRPr="0059110B">
        <w:rPr>
          <w:rStyle w:val="StyleUnderline"/>
          <w:rFonts w:asciiTheme="majorHAnsi" w:hAnsiTheme="majorHAnsi" w:cstheme="majorHAnsi"/>
        </w:rPr>
        <w:t>It can</w:t>
      </w:r>
      <w:r w:rsidRPr="0059110B">
        <w:rPr>
          <w:rFonts w:asciiTheme="majorHAnsi" w:hAnsiTheme="majorHAnsi" w:cstheme="majorHAnsi"/>
          <w:sz w:val="16"/>
        </w:rPr>
        <w:t xml:space="preserve"> also </w:t>
      </w:r>
      <w:r w:rsidRPr="0059110B">
        <w:rPr>
          <w:rStyle w:val="StyleUnderline"/>
          <w:rFonts w:asciiTheme="majorHAnsi" w:hAnsiTheme="majorHAnsi" w:cstheme="majorHAnsi"/>
        </w:rPr>
        <w:t>cause a rise in sea level, leading to the loss of coastal land, a change in precipitation patterns, increased risks of droughts and floods, and threats to biodiversity.</w:t>
      </w:r>
      <w:r w:rsidRPr="0059110B">
        <w:rPr>
          <w:rFonts w:asciiTheme="majorHAnsi" w:hAnsiTheme="majorHAnsi" w:cstheme="majorHAnsi"/>
          <w:sz w:val="16"/>
        </w:rPr>
        <w:t xml:space="preserve"> The effects are already evident </w:t>
      </w:r>
      <w:r w:rsidRPr="0059110B">
        <w:rPr>
          <w:rStyle w:val="StyleUnderline"/>
          <w:rFonts w:asciiTheme="majorHAnsi" w:hAnsiTheme="majorHAnsi" w:cstheme="majorHAnsi"/>
        </w:rPr>
        <w:t>in</w:t>
      </w:r>
      <w:r w:rsidRPr="0059110B">
        <w:rPr>
          <w:rFonts w:asciiTheme="majorHAnsi" w:hAnsiTheme="majorHAnsi" w:cstheme="majorHAnsi"/>
          <w:sz w:val="16"/>
        </w:rPr>
        <w:t xml:space="preserve"> areas like </w:t>
      </w:r>
      <w:r w:rsidRPr="0059110B">
        <w:rPr>
          <w:rStyle w:val="StyleUnderline"/>
          <w:rFonts w:asciiTheme="majorHAnsi" w:hAnsiTheme="majorHAnsi" w:cstheme="majorHAnsi"/>
        </w:rPr>
        <w:t>Nunavut, Canada</w:t>
      </w:r>
      <w:r w:rsidRPr="0059110B">
        <w:rPr>
          <w:rFonts w:asciiTheme="majorHAnsi" w:hAnsiTheme="majorHAnsi" w:cstheme="majorHAnsi"/>
          <w:sz w:val="16"/>
        </w:rPr>
        <w:t xml:space="preserve">, where </w:t>
      </w:r>
      <w:r w:rsidRPr="0059110B">
        <w:rPr>
          <w:rStyle w:val="StyleUnderline"/>
          <w:rFonts w:asciiTheme="majorHAnsi" w:hAnsiTheme="majorHAnsi" w:cstheme="majorHAnsi"/>
        </w:rPr>
        <w:t>Inuit hunters are facing survival challenges due to the thinning of the ice.</w:t>
      </w:r>
      <w:r w:rsidRPr="0059110B">
        <w:rPr>
          <w:rFonts w:asciiTheme="majorHAnsi" w:hAnsiTheme="majorHAnsi" w:cstheme="majorHAnsi"/>
          <w:sz w:val="16"/>
        </w:rPr>
        <w:t xml:space="preserve"> Explorer Will Steger gives an account of hunters in </w:t>
      </w:r>
      <w:proofErr w:type="gramStart"/>
      <w:r w:rsidRPr="0059110B">
        <w:rPr>
          <w:rFonts w:asciiTheme="majorHAnsi" w:hAnsiTheme="majorHAnsi" w:cstheme="majorHAnsi"/>
          <w:sz w:val="16"/>
        </w:rPr>
        <w:t>the Baffin</w:t>
      </w:r>
      <w:proofErr w:type="gramEnd"/>
      <w:r w:rsidRPr="0059110B">
        <w:rPr>
          <w:rFonts w:asciiTheme="majorHAnsi" w:hAnsiTheme="majorHAnsi" w:cstheme="majorHAnsi"/>
          <w:sz w:val="16"/>
        </w:rPr>
        <w:t xml:space="preserve"> Island, who are faced with the dilemma of unsafe hunting due to ice loss, risking their lives to get in contact with sea animals. Besides the visible effects on people's livelihoods, </w:t>
      </w:r>
      <w:r w:rsidRPr="0059110B">
        <w:rPr>
          <w:rStyle w:val="StyleUnderline"/>
          <w:rFonts w:asciiTheme="majorHAnsi" w:hAnsiTheme="majorHAnsi" w:cstheme="majorHAnsi"/>
        </w:rPr>
        <w:t>global warming is predicted to have a strong and adverse impact on human health.</w:t>
      </w:r>
      <w:r w:rsidRPr="0059110B">
        <w:rPr>
          <w:rFonts w:asciiTheme="majorHAnsi" w:hAnsiTheme="majorHAnsi" w:cstheme="majorHAnsi"/>
          <w:sz w:val="16"/>
        </w:rPr>
        <w:t xml:space="preserve"> The populations of countries that have contributed the least to global warming are the most vulnerable to death and diseases brought about by higher temperatures. The </w:t>
      </w:r>
      <w:r w:rsidRPr="0059110B">
        <w:rPr>
          <w:rStyle w:val="StyleUnderline"/>
          <w:rFonts w:asciiTheme="majorHAnsi" w:hAnsiTheme="majorHAnsi" w:cstheme="majorHAnsi"/>
        </w:rPr>
        <w:t xml:space="preserve">coastlines along the Pacific Ocean and the Indian Ocean </w:t>
      </w:r>
      <w:proofErr w:type="gramStart"/>
      <w:r w:rsidRPr="0059110B">
        <w:rPr>
          <w:rStyle w:val="StyleUnderline"/>
          <w:rFonts w:asciiTheme="majorHAnsi" w:hAnsiTheme="majorHAnsi" w:cstheme="majorHAnsi"/>
        </w:rPr>
        <w:t>and in</w:t>
      </w:r>
      <w:proofErr w:type="gramEnd"/>
      <w:r w:rsidRPr="0059110B">
        <w:rPr>
          <w:rStyle w:val="StyleUnderline"/>
          <w:rFonts w:asciiTheme="majorHAnsi" w:hAnsiTheme="majorHAnsi" w:cstheme="majorHAnsi"/>
        </w:rPr>
        <w:t xml:space="preserve"> sub-Saharan Africa will be at higher risk of enduring the health effects of climate change</w:t>
      </w:r>
      <w:r w:rsidRPr="0059110B">
        <w:rPr>
          <w:rFonts w:asciiTheme="majorHAnsi" w:hAnsiTheme="majorHAnsi" w:cstheme="majorHAnsi"/>
          <w:sz w:val="16"/>
        </w:rPr>
        <w:t xml:space="preserve">. </w:t>
      </w:r>
      <w:r w:rsidRPr="0059110B">
        <w:rPr>
          <w:rStyle w:val="StyleUnderline"/>
          <w:rFonts w:asciiTheme="majorHAnsi" w:hAnsiTheme="majorHAnsi" w:cstheme="majorHAnsi"/>
        </w:rPr>
        <w:t>The World Health Organization (WHO) reports that climate change is responsible for at least 150,000 deaths per year, a number that is expected to double by 2030.</w:t>
      </w:r>
      <w:r w:rsidRPr="0059110B">
        <w:rPr>
          <w:rFonts w:asciiTheme="majorHAnsi" w:hAnsiTheme="majorHAnsi" w:cstheme="majorHAnsi"/>
          <w:sz w:val="16"/>
        </w:rPr>
        <w:t xml:space="preserve"> The effects of </w:t>
      </w:r>
      <w:r w:rsidRPr="0059110B">
        <w:rPr>
          <w:rStyle w:val="StyleUnderline"/>
          <w:rFonts w:asciiTheme="majorHAnsi" w:hAnsiTheme="majorHAnsi" w:cstheme="majorHAnsi"/>
        </w:rPr>
        <w:t xml:space="preserve">global warming will cause dire health consequences: </w:t>
      </w:r>
      <w:r w:rsidRPr="0059110B">
        <w:rPr>
          <w:rStyle w:val="StyleUnderline"/>
          <w:rFonts w:asciiTheme="majorHAnsi" w:eastAsiaTheme="majorEastAsia" w:hAnsiTheme="majorHAnsi" w:cstheme="majorHAnsi"/>
        </w:rPr>
        <w:t>Infectious diseases.</w:t>
      </w:r>
      <w:r w:rsidRPr="0059110B">
        <w:rPr>
          <w:rFonts w:asciiTheme="majorHAnsi" w:hAnsiTheme="majorHAnsi" w:cstheme="majorHAnsi"/>
          <w:sz w:val="16"/>
        </w:rPr>
        <w:t xml:space="preserve"> IPCC predicts that </w:t>
      </w:r>
      <w:r w:rsidRPr="0059110B">
        <w:rPr>
          <w:rStyle w:val="StyleUnderline"/>
          <w:rFonts w:asciiTheme="majorHAnsi" w:hAnsiTheme="majorHAnsi" w:cstheme="majorHAnsi"/>
        </w:rPr>
        <w:t>global warming will worsen human health conditions, especially in tropical regions</w:t>
      </w:r>
      <w:r w:rsidRPr="0059110B">
        <w:rPr>
          <w:rFonts w:asciiTheme="majorHAnsi" w:hAnsiTheme="majorHAnsi" w:cstheme="majorHAnsi"/>
          <w:sz w:val="16"/>
        </w:rPr>
        <w:t xml:space="preserve">. In places like Africa, an increase in temperature signifies an increase in mosquito populations, thus escalating the risk of malaria, </w:t>
      </w:r>
      <w:proofErr w:type="gramStart"/>
      <w:r w:rsidRPr="0059110B">
        <w:rPr>
          <w:rFonts w:asciiTheme="majorHAnsi" w:hAnsiTheme="majorHAnsi" w:cstheme="majorHAnsi"/>
          <w:sz w:val="16"/>
        </w:rPr>
        <w:t>dengue</w:t>
      </w:r>
      <w:proofErr w:type="gramEnd"/>
      <w:r w:rsidRPr="0059110B">
        <w:rPr>
          <w:rFonts w:asciiTheme="majorHAnsi" w:hAnsiTheme="majorHAnsi" w:cstheme="majorHAnsi"/>
          <w:sz w:val="16"/>
        </w:rPr>
        <w:t xml:space="preserve"> and other insect-borne infections. Other regions are also affected. The United States experienced varying levels of malaria outbreaks; in 2006, the </w:t>
      </w:r>
      <w:r w:rsidRPr="0059110B">
        <w:rPr>
          <w:rStyle w:val="StyleUnderline"/>
          <w:rFonts w:asciiTheme="majorHAnsi" w:hAnsiTheme="majorHAnsi" w:cstheme="majorHAnsi"/>
        </w:rPr>
        <w:t>U</w:t>
      </w:r>
      <w:r w:rsidRPr="0059110B">
        <w:rPr>
          <w:rFonts w:asciiTheme="majorHAnsi" w:hAnsiTheme="majorHAnsi" w:cstheme="majorHAnsi"/>
          <w:sz w:val="16"/>
        </w:rPr>
        <w:t xml:space="preserve">nited </w:t>
      </w:r>
      <w:r w:rsidRPr="0059110B">
        <w:rPr>
          <w:rStyle w:val="StyleUnderline"/>
          <w:rFonts w:asciiTheme="majorHAnsi" w:hAnsiTheme="majorHAnsi" w:cstheme="majorHAnsi"/>
        </w:rPr>
        <w:t>K</w:t>
      </w:r>
      <w:r w:rsidRPr="0059110B">
        <w:rPr>
          <w:rFonts w:asciiTheme="majorHAnsi" w:hAnsiTheme="majorHAnsi" w:cstheme="majorHAnsi"/>
          <w:sz w:val="16"/>
        </w:rPr>
        <w:t xml:space="preserve">ingdom </w:t>
      </w:r>
      <w:r w:rsidRPr="0059110B">
        <w:rPr>
          <w:rStyle w:val="StyleUnderline"/>
          <w:rFonts w:asciiTheme="majorHAnsi" w:hAnsiTheme="majorHAnsi" w:cstheme="majorHAnsi"/>
        </w:rPr>
        <w:t>was plagued by</w:t>
      </w:r>
      <w:r w:rsidRPr="0059110B">
        <w:rPr>
          <w:rFonts w:asciiTheme="majorHAnsi" w:hAnsiTheme="majorHAnsi" w:cstheme="majorHAnsi"/>
          <w:sz w:val="16"/>
        </w:rPr>
        <w:t xml:space="preserve"> an outbreak of </w:t>
      </w:r>
      <w:r w:rsidRPr="0059110B">
        <w:rPr>
          <w:rStyle w:val="StyleUnderline"/>
          <w:rFonts w:asciiTheme="majorHAnsi" w:hAnsiTheme="majorHAnsi" w:cstheme="majorHAnsi"/>
        </w:rPr>
        <w:t>legionnaires' diseases -- a bacterial lung infection that scientists attribute to global warming. WHO states that global warming will also cause a major increase in insect-borne diseases in Europe</w:t>
      </w:r>
      <w:r w:rsidRPr="0059110B">
        <w:rPr>
          <w:rFonts w:asciiTheme="majorHAnsi" w:hAnsiTheme="majorHAnsi" w:cstheme="majorHAnsi"/>
          <w:sz w:val="16"/>
        </w:rPr>
        <w:t xml:space="preserve">. Countries like Azerbaijan, Tajikistan and Turkey might already be in the danger zone for mosquito-borne malaria. However, the ability to tolerate temperature changes differs from region to region. Richer societies can utilize technological advances; for example, the use of more powerful air conditioners and the construction of houses minimize heat retention. On the other hand, developing countries lack not only the technological know-how, but also the resources and public health </w:t>
      </w:r>
      <w:proofErr w:type="gramStart"/>
      <w:r w:rsidRPr="0059110B">
        <w:rPr>
          <w:rFonts w:asciiTheme="majorHAnsi" w:hAnsiTheme="majorHAnsi" w:cstheme="majorHAnsi"/>
          <w:sz w:val="16"/>
        </w:rPr>
        <w:t>systems,</w:t>
      </w:r>
      <w:proofErr w:type="gramEnd"/>
      <w:r w:rsidRPr="0059110B">
        <w:rPr>
          <w:rFonts w:asciiTheme="majorHAnsi" w:hAnsiTheme="majorHAnsi" w:cstheme="majorHAnsi"/>
          <w:sz w:val="16"/>
        </w:rPr>
        <w:t xml:space="preserve"> required to prevent such outbreaks. </w:t>
      </w:r>
      <w:r w:rsidRPr="0059110B">
        <w:rPr>
          <w:rFonts w:asciiTheme="majorHAnsi" w:eastAsiaTheme="majorEastAsia" w:hAnsiTheme="majorHAnsi" w:cstheme="majorHAnsi"/>
          <w:sz w:val="16"/>
        </w:rPr>
        <w:t>Heatwaves.</w:t>
      </w:r>
      <w:r w:rsidRPr="0059110B">
        <w:rPr>
          <w:rFonts w:asciiTheme="majorHAnsi" w:hAnsiTheme="majorHAnsi" w:cstheme="majorHAnsi"/>
          <w:sz w:val="16"/>
        </w:rPr>
        <w:t xml:space="preserve"> </w:t>
      </w:r>
      <w:r w:rsidRPr="0059110B">
        <w:rPr>
          <w:rStyle w:val="StyleUnderline"/>
          <w:rFonts w:asciiTheme="majorHAnsi" w:hAnsiTheme="majorHAnsi" w:cstheme="majorHAnsi"/>
        </w:rPr>
        <w:t xml:space="preserve">Prolonged periods of abnormally high temperatures can have serious health effects on vulnerable populations, such as the elderly and the sick. </w:t>
      </w:r>
      <w:r w:rsidRPr="0059110B">
        <w:rPr>
          <w:rFonts w:asciiTheme="majorHAnsi" w:hAnsiTheme="majorHAnsi" w:cstheme="majorHAnsi"/>
          <w:sz w:val="16"/>
        </w:rPr>
        <w:t xml:space="preserve">This was already seen during the 2003 heatwave in Europe, which claimed approximately 35,000 lives. In a study by Hadley Center for Climate Prediction and Research in the United Kingdom, scientists using computer models showed how </w:t>
      </w:r>
      <w:r w:rsidRPr="0059110B">
        <w:rPr>
          <w:rStyle w:val="StyleUnderline"/>
          <w:rFonts w:asciiTheme="majorHAnsi" w:hAnsiTheme="majorHAnsi" w:cstheme="majorHAnsi"/>
        </w:rPr>
        <w:t>greenhouse gas emissions have increased the likelihood of heatwaves</w:t>
      </w:r>
      <w:r w:rsidRPr="0059110B">
        <w:rPr>
          <w:rFonts w:asciiTheme="majorHAnsi" w:hAnsiTheme="majorHAnsi" w:cstheme="majorHAnsi"/>
          <w:sz w:val="16"/>
        </w:rPr>
        <w:t xml:space="preserve">. </w:t>
      </w:r>
      <w:r w:rsidRPr="0059110B">
        <w:rPr>
          <w:rStyle w:val="StyleUnderline"/>
          <w:rFonts w:asciiTheme="majorHAnsi" w:hAnsiTheme="majorHAnsi" w:cstheme="majorHAnsi"/>
        </w:rPr>
        <w:t xml:space="preserve">The most common </w:t>
      </w:r>
      <w:proofErr w:type="spellStart"/>
      <w:r w:rsidRPr="0059110B">
        <w:rPr>
          <w:rStyle w:val="StyleUnderline"/>
          <w:rFonts w:asciiTheme="majorHAnsi" w:hAnsiTheme="majorHAnsi" w:cstheme="majorHAnsi"/>
        </w:rPr>
        <w:t>health</w:t>
      </w:r>
      <w:proofErr w:type="spellEnd"/>
      <w:r w:rsidRPr="0059110B">
        <w:rPr>
          <w:rStyle w:val="StyleUnderline"/>
          <w:rFonts w:asciiTheme="majorHAnsi" w:hAnsiTheme="majorHAnsi" w:cstheme="majorHAnsi"/>
        </w:rPr>
        <w:t xml:space="preserve"> effect is hyperthermia or heatstroke that can be fatal if left untreated</w:t>
      </w:r>
      <w:r w:rsidRPr="0059110B">
        <w:rPr>
          <w:rFonts w:asciiTheme="majorHAnsi" w:hAnsiTheme="majorHAnsi" w:cstheme="majorHAnsi"/>
          <w:sz w:val="16"/>
        </w:rPr>
        <w:t xml:space="preserve">. IPCC predicts that </w:t>
      </w:r>
      <w:r w:rsidRPr="0059110B">
        <w:rPr>
          <w:rStyle w:val="StyleUnderline"/>
          <w:rFonts w:asciiTheme="majorHAnsi" w:hAnsiTheme="majorHAnsi" w:cstheme="majorHAnsi"/>
        </w:rPr>
        <w:t xml:space="preserve">global warming will lead to hot days, followed by nights of high temperatures. </w:t>
      </w:r>
      <w:r w:rsidRPr="0059110B">
        <w:rPr>
          <w:rStyle w:val="StyleUnderline"/>
          <w:rFonts w:asciiTheme="majorHAnsi" w:eastAsiaTheme="majorEastAsia" w:hAnsiTheme="majorHAnsi" w:cstheme="majorHAnsi"/>
        </w:rPr>
        <w:t>Loss of agricultural productivity.</w:t>
      </w:r>
      <w:r w:rsidRPr="0059110B">
        <w:rPr>
          <w:rStyle w:val="StyleUnderline"/>
          <w:rFonts w:asciiTheme="majorHAnsi" w:hAnsiTheme="majorHAnsi" w:cstheme="majorHAnsi"/>
        </w:rPr>
        <w:t xml:space="preserve"> Global warming can result in droughts that can worsen living conditions,</w:t>
      </w:r>
      <w:r w:rsidRPr="0059110B">
        <w:rPr>
          <w:rFonts w:asciiTheme="majorHAnsi" w:hAnsiTheme="majorHAnsi" w:cstheme="majorHAnsi"/>
          <w:sz w:val="16"/>
        </w:rPr>
        <w:t xml:space="preserve"> </w:t>
      </w:r>
      <w:r w:rsidRPr="0059110B">
        <w:rPr>
          <w:rStyle w:val="StyleUnderline"/>
          <w:rFonts w:asciiTheme="majorHAnsi" w:hAnsiTheme="majorHAnsi" w:cstheme="majorHAnsi"/>
        </w:rPr>
        <w:t>particularly in Africa</w:t>
      </w:r>
      <w:r w:rsidRPr="0059110B">
        <w:rPr>
          <w:rFonts w:asciiTheme="majorHAnsi" w:hAnsiTheme="majorHAnsi" w:cstheme="majorHAnsi"/>
          <w:sz w:val="16"/>
        </w:rPr>
        <w:t xml:space="preserve">. The World Wild Fund has reported that </w:t>
      </w:r>
      <w:r w:rsidRPr="0059110B">
        <w:rPr>
          <w:rStyle w:val="StyleUnderline"/>
          <w:rFonts w:asciiTheme="majorHAnsi" w:hAnsiTheme="majorHAnsi" w:cstheme="majorHAnsi"/>
        </w:rPr>
        <w:t>climate change can drastically alter rainfall pattern, and risk water and food supplies for millions</w:t>
      </w:r>
      <w:r w:rsidRPr="0059110B">
        <w:rPr>
          <w:rFonts w:asciiTheme="majorHAnsi" w:hAnsiTheme="majorHAnsi" w:cstheme="majorHAnsi"/>
          <w:sz w:val="16"/>
        </w:rPr>
        <w:t xml:space="preserve">. The IPCC report estimates that approximately </w:t>
      </w:r>
      <w:r w:rsidRPr="0059110B">
        <w:rPr>
          <w:rStyle w:val="StyleUnderline"/>
          <w:rFonts w:asciiTheme="majorHAnsi" w:hAnsiTheme="majorHAnsi" w:cstheme="majorHAnsi"/>
        </w:rPr>
        <w:t>75 million to 250 million people in Africa will be without adequate water and will face food shortages by 2020,</w:t>
      </w:r>
      <w:r w:rsidRPr="0059110B">
        <w:rPr>
          <w:rFonts w:asciiTheme="majorHAnsi" w:hAnsiTheme="majorHAnsi" w:cstheme="majorHAnsi"/>
          <w:sz w:val="16"/>
        </w:rPr>
        <w:t xml:space="preserve"> as </w:t>
      </w:r>
      <w:r w:rsidRPr="0059110B">
        <w:rPr>
          <w:rStyle w:val="StyleUnderline"/>
          <w:rFonts w:asciiTheme="majorHAnsi" w:hAnsiTheme="majorHAnsi" w:cstheme="majorHAnsi"/>
        </w:rPr>
        <w:t>crop productivity will decline by about 50 per cent.</w:t>
      </w:r>
      <w:r w:rsidRPr="0059110B">
        <w:rPr>
          <w:rFonts w:asciiTheme="majorHAnsi" w:hAnsiTheme="majorHAnsi" w:cstheme="majorHAnsi"/>
          <w:sz w:val="16"/>
        </w:rPr>
        <w:t xml:space="preserve"> </w:t>
      </w:r>
      <w:r w:rsidRPr="0059110B">
        <w:rPr>
          <w:rStyle w:val="StyleUnderline"/>
          <w:rFonts w:asciiTheme="majorHAnsi" w:hAnsiTheme="majorHAnsi" w:cstheme="majorHAnsi"/>
        </w:rPr>
        <w:t xml:space="preserve">Rising temperatures could also result in food shortages for 130 million people in Asia. </w:t>
      </w:r>
      <w:r w:rsidRPr="0059110B">
        <w:rPr>
          <w:rStyle w:val="StyleUnderline"/>
          <w:rFonts w:asciiTheme="majorHAnsi" w:eastAsiaTheme="majorEastAsia" w:hAnsiTheme="majorHAnsi" w:cstheme="majorHAnsi"/>
        </w:rPr>
        <w:t>Asthma and other respiratory diseases.</w:t>
      </w:r>
      <w:r w:rsidRPr="0059110B">
        <w:rPr>
          <w:rStyle w:val="StyleUnderline"/>
          <w:rFonts w:asciiTheme="majorHAnsi" w:hAnsiTheme="majorHAnsi" w:cstheme="majorHAnsi"/>
        </w:rPr>
        <w:t xml:space="preserve"> People suffering from heart problems are more vulnerable to increased temperatures, especially those living in already warm areas, as their cardiovascular system must work harder to keep their body cool</w:t>
      </w:r>
      <w:r w:rsidRPr="0059110B">
        <w:rPr>
          <w:rFonts w:asciiTheme="majorHAnsi" w:hAnsiTheme="majorHAnsi" w:cstheme="majorHAnsi"/>
          <w:sz w:val="16"/>
        </w:rPr>
        <w:t xml:space="preserve">. </w:t>
      </w:r>
      <w:r w:rsidRPr="0059110B">
        <w:rPr>
          <w:rStyle w:val="StyleUnderline"/>
          <w:rFonts w:asciiTheme="majorHAnsi" w:hAnsiTheme="majorHAnsi" w:cstheme="majorHAnsi"/>
        </w:rPr>
        <w:t xml:space="preserve">Hot temperatures increase </w:t>
      </w:r>
      <w:r w:rsidRPr="0059110B">
        <w:rPr>
          <w:rFonts w:asciiTheme="majorHAnsi" w:hAnsiTheme="majorHAnsi" w:cstheme="majorHAnsi"/>
          <w:sz w:val="16"/>
        </w:rPr>
        <w:t xml:space="preserve">the </w:t>
      </w:r>
      <w:r w:rsidRPr="0059110B">
        <w:rPr>
          <w:rStyle w:val="StyleUnderline"/>
          <w:rFonts w:asciiTheme="majorHAnsi" w:hAnsiTheme="majorHAnsi" w:cstheme="majorHAnsi"/>
        </w:rPr>
        <w:t>ozone concentration, which can damage people's lung tissue and cause complications for asthma patients and those with lung diseases</w:t>
      </w:r>
      <w:r w:rsidRPr="0059110B">
        <w:rPr>
          <w:rFonts w:asciiTheme="majorHAnsi" w:hAnsiTheme="majorHAnsi" w:cstheme="majorHAnsi"/>
          <w:sz w:val="16"/>
        </w:rPr>
        <w:t xml:space="preserve">. Increased </w:t>
      </w:r>
      <w:r w:rsidRPr="0059110B">
        <w:rPr>
          <w:rStyle w:val="StyleUnderline"/>
          <w:rFonts w:asciiTheme="majorHAnsi" w:hAnsiTheme="majorHAnsi" w:cstheme="majorHAnsi"/>
        </w:rPr>
        <w:t>global warming can also pose a threat to national security, affecting food security, which, in turn, can lead to resource conflicts</w:t>
      </w:r>
      <w:r w:rsidRPr="0059110B">
        <w:rPr>
          <w:rFonts w:asciiTheme="majorHAnsi" w:hAnsiTheme="majorHAnsi" w:cstheme="majorHAnsi"/>
          <w:sz w:val="16"/>
        </w:rPr>
        <w:t xml:space="preserve">. At the UN Security Council debate on energy, security and climate, British Foreign Secretary Margaret Beckett introduced global warming as a security risk. Despite opposition from many Council members, such as the Russian Federation and China, she argued that </w:t>
      </w:r>
      <w:r w:rsidRPr="0059110B">
        <w:rPr>
          <w:rStyle w:val="StyleUnderline"/>
          <w:rFonts w:asciiTheme="majorHAnsi" w:hAnsiTheme="majorHAnsi" w:cstheme="majorHAnsi"/>
        </w:rPr>
        <w:t>the loss of basic needs due to climate change in poor countries can increase the risk of conflicts.</w:t>
      </w:r>
      <w:r w:rsidRPr="0059110B">
        <w:rPr>
          <w:rFonts w:asciiTheme="majorHAnsi" w:hAnsiTheme="majorHAnsi" w:cstheme="majorHAnsi"/>
          <w:sz w:val="16"/>
        </w:rPr>
        <w:t xml:space="preserve"> Similarly, Ugandan </w:t>
      </w:r>
      <w:r w:rsidRPr="0059110B">
        <w:rPr>
          <w:rStyle w:val="StyleUnderline"/>
          <w:rFonts w:asciiTheme="majorHAnsi" w:hAnsiTheme="majorHAnsi" w:cstheme="majorHAnsi"/>
        </w:rPr>
        <w:t>President Yoweri Museveni has labelled climate change as "an act of aggression by the rich against the poor".</w:t>
      </w:r>
      <w:r w:rsidRPr="0059110B">
        <w:rPr>
          <w:rFonts w:asciiTheme="majorHAnsi" w:hAnsiTheme="majorHAnsi" w:cstheme="majorHAnsi"/>
          <w:sz w:val="16"/>
        </w:rPr>
        <w:t xml:space="preserve"> On a positive note, many countries have now realized the grave consequences of global warming. The United States Supreme Court ordered the Federal Government to </w:t>
      </w:r>
      <w:proofErr w:type="gramStart"/>
      <w:r w:rsidRPr="0059110B">
        <w:rPr>
          <w:rFonts w:asciiTheme="majorHAnsi" w:hAnsiTheme="majorHAnsi" w:cstheme="majorHAnsi"/>
          <w:sz w:val="16"/>
        </w:rPr>
        <w:t>look into</w:t>
      </w:r>
      <w:proofErr w:type="gramEnd"/>
      <w:r w:rsidRPr="0059110B">
        <w:rPr>
          <w:rFonts w:asciiTheme="majorHAnsi" w:hAnsiTheme="majorHAnsi" w:cstheme="majorHAnsi"/>
          <w:sz w:val="16"/>
        </w:rPr>
        <w:t xml:space="preserve"> regulating CO2 emissions. Protest participants in many American cities like Boston and New York have urged the Government to reduce emissions up to 80 per cent by 2050; some 1,300 protest events have been organized in the United States under the Step It Up 2007 banner. In Sydney, Australia, </w:t>
      </w:r>
      <w:proofErr w:type="gramStart"/>
      <w:r w:rsidRPr="0059110B">
        <w:rPr>
          <w:rFonts w:asciiTheme="majorHAnsi" w:hAnsiTheme="majorHAnsi" w:cstheme="majorHAnsi"/>
          <w:sz w:val="16"/>
        </w:rPr>
        <w:t>businesses</w:t>
      </w:r>
      <w:proofErr w:type="gramEnd"/>
      <w:r w:rsidRPr="0059110B">
        <w:rPr>
          <w:rFonts w:asciiTheme="majorHAnsi" w:hAnsiTheme="majorHAnsi" w:cstheme="majorHAnsi"/>
          <w:sz w:val="16"/>
        </w:rPr>
        <w:t xml:space="preserve"> and homeowners switched off their lights to acknowledge the critical issue of global warming. Likewise, corporations are realizing the need to become environmentally friendly. PepsiCo, a global </w:t>
      </w:r>
      <w:proofErr w:type="gramStart"/>
      <w:r w:rsidRPr="0059110B">
        <w:rPr>
          <w:rFonts w:asciiTheme="majorHAnsi" w:hAnsiTheme="majorHAnsi" w:cstheme="majorHAnsi"/>
          <w:sz w:val="16"/>
        </w:rPr>
        <w:t>beverage</w:t>
      </w:r>
      <w:proofErr w:type="gramEnd"/>
      <w:r w:rsidRPr="0059110B">
        <w:rPr>
          <w:rFonts w:asciiTheme="majorHAnsi" w:hAnsiTheme="majorHAnsi" w:cstheme="majorHAnsi"/>
          <w:sz w:val="16"/>
        </w:rPr>
        <w:t xml:space="preserve"> and snack company, plans to purchase 1 billion kilowatt hours of renewable energy over the next year. However, the major impact on reducing the effects of global warming cannot be made without the commitment of those countries that account for the greatest production of greenhouse gases.</w:t>
      </w:r>
    </w:p>
    <w:p w14:paraId="7D469E7A" w14:textId="77777777" w:rsidR="009F1A89" w:rsidRPr="0059110B" w:rsidRDefault="009F1A89" w:rsidP="009F1A89">
      <w:pPr>
        <w:rPr>
          <w:rFonts w:asciiTheme="majorHAnsi" w:hAnsiTheme="majorHAnsi" w:cstheme="majorHAnsi"/>
          <w:sz w:val="16"/>
        </w:rPr>
      </w:pPr>
    </w:p>
    <w:p w14:paraId="193A9892" w14:textId="77777777" w:rsidR="009F1A89" w:rsidRPr="0059110B" w:rsidRDefault="009F1A89" w:rsidP="009F1A89">
      <w:pPr>
        <w:rPr>
          <w:rFonts w:asciiTheme="majorHAnsi" w:hAnsiTheme="majorHAnsi" w:cstheme="majorHAnsi"/>
          <w:sz w:val="16"/>
        </w:rPr>
      </w:pPr>
    </w:p>
    <w:p w14:paraId="77FBE264"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Climate change is bad – health, extreme weather, water security, agriculture, food, and </w:t>
      </w:r>
      <w:proofErr w:type="gramStart"/>
      <w:r w:rsidRPr="0059110B">
        <w:rPr>
          <w:rFonts w:asciiTheme="majorHAnsi" w:hAnsiTheme="majorHAnsi" w:cstheme="majorHAnsi"/>
        </w:rPr>
        <w:t>economy</w:t>
      </w:r>
      <w:proofErr w:type="gramEnd"/>
    </w:p>
    <w:p w14:paraId="15290FDD" w14:textId="77777777" w:rsidR="009F1A89" w:rsidRPr="0059110B" w:rsidRDefault="009F1A89" w:rsidP="009F1A89">
      <w:pPr>
        <w:rPr>
          <w:rFonts w:asciiTheme="majorHAnsi" w:hAnsiTheme="majorHAnsi" w:cstheme="majorHAnsi"/>
        </w:rPr>
      </w:pPr>
      <w:r w:rsidRPr="0059110B">
        <w:rPr>
          <w:rFonts w:asciiTheme="majorHAnsi" w:hAnsiTheme="majorHAnsi" w:cstheme="majorHAnsi"/>
        </w:rPr>
        <w:t xml:space="preserve">The </w:t>
      </w:r>
      <w:r w:rsidRPr="0059110B">
        <w:rPr>
          <w:rStyle w:val="Style13ptBold"/>
          <w:rFonts w:cstheme="majorHAnsi"/>
        </w:rPr>
        <w:t>C</w:t>
      </w:r>
      <w:r w:rsidRPr="0059110B">
        <w:rPr>
          <w:rFonts w:asciiTheme="majorHAnsi" w:hAnsiTheme="majorHAnsi" w:cstheme="majorHAnsi"/>
        </w:rPr>
        <w:t xml:space="preserve">limate </w:t>
      </w:r>
      <w:r w:rsidRPr="0059110B">
        <w:rPr>
          <w:rStyle w:val="Style13ptBold"/>
          <w:rFonts w:cstheme="majorHAnsi"/>
        </w:rPr>
        <w:t>R</w:t>
      </w:r>
      <w:r w:rsidRPr="0059110B">
        <w:rPr>
          <w:rFonts w:asciiTheme="majorHAnsi" w:hAnsiTheme="majorHAnsi" w:cstheme="majorHAnsi"/>
        </w:rPr>
        <w:t xml:space="preserve">eality </w:t>
      </w:r>
      <w:r w:rsidRPr="0059110B">
        <w:rPr>
          <w:rStyle w:val="Style13ptBold"/>
          <w:rFonts w:cstheme="majorHAnsi"/>
        </w:rPr>
        <w:t>P</w:t>
      </w:r>
      <w:r w:rsidRPr="0059110B">
        <w:rPr>
          <w:rFonts w:asciiTheme="majorHAnsi" w:hAnsiTheme="majorHAnsi" w:cstheme="majorHAnsi"/>
        </w:rPr>
        <w:t xml:space="preserve">roject </w:t>
      </w:r>
      <w:r w:rsidRPr="0059110B">
        <w:rPr>
          <w:rStyle w:val="Style13ptBold"/>
          <w:rFonts w:cstheme="majorHAnsi"/>
        </w:rPr>
        <w:t>18</w:t>
      </w:r>
      <w:r w:rsidRPr="0059110B">
        <w:rPr>
          <w:rFonts w:asciiTheme="majorHAnsi" w:hAnsiTheme="majorHAnsi" w:cstheme="majorHAnsi"/>
        </w:rPr>
        <w:t xml:space="preserve"> -- (“Wait, Why Is Climate Change a Bad Thing?”, Climate Reality Project, 3-9-2018, https://www.climaterealityproject.org/blog/wait-why-climate-change-bad-thing, Date Accessed 7-15-2023) //</w:t>
      </w:r>
      <w:proofErr w:type="gramStart"/>
      <w:r w:rsidRPr="0059110B">
        <w:rPr>
          <w:rFonts w:asciiTheme="majorHAnsi" w:hAnsiTheme="majorHAnsi" w:cstheme="majorHAnsi"/>
        </w:rPr>
        <w:t>TCM</w:t>
      </w:r>
      <w:proofErr w:type="gramEnd"/>
    </w:p>
    <w:p w14:paraId="63525CBC" w14:textId="77777777" w:rsidR="009F1A89" w:rsidRDefault="009F1A89" w:rsidP="009F1A89">
      <w:pPr>
        <w:rPr>
          <w:rStyle w:val="StyleUnderline"/>
          <w:rFonts w:asciiTheme="majorHAnsi" w:hAnsiTheme="majorHAnsi" w:cstheme="majorHAnsi"/>
        </w:rPr>
      </w:pPr>
      <w:r w:rsidRPr="00081836">
        <w:rPr>
          <w:rFonts w:asciiTheme="majorHAnsi" w:eastAsiaTheme="majorEastAsia" w:hAnsiTheme="majorHAnsi" w:cstheme="majorHAnsi"/>
          <w:sz w:val="16"/>
        </w:rPr>
        <w:t>Climate Change Is Bad for Our Health</w:t>
      </w:r>
      <w:r w:rsidRPr="0059110B">
        <w:rPr>
          <w:rFonts w:asciiTheme="majorHAnsi" w:hAnsiTheme="majorHAnsi" w:cstheme="majorHAnsi"/>
          <w:sz w:val="16"/>
        </w:rPr>
        <w:t xml:space="preserve"> </w:t>
      </w:r>
      <w:r w:rsidRPr="00081836">
        <w:rPr>
          <w:rStyle w:val="StyleUnderline"/>
          <w:rFonts w:asciiTheme="majorHAnsi" w:hAnsiTheme="majorHAnsi" w:cstheme="majorHAnsi"/>
        </w:rPr>
        <w:t>Climate change impacts human health</w:t>
      </w:r>
      <w:r w:rsidRPr="00081836">
        <w:rPr>
          <w:rFonts w:asciiTheme="majorHAnsi" w:hAnsiTheme="majorHAnsi" w:cstheme="majorHAnsi"/>
          <w:sz w:val="16"/>
        </w:rPr>
        <w:t xml:space="preserve"> in countless ways, but four are worth emphasizing here:</w:t>
      </w:r>
      <w:r w:rsidRPr="0059110B">
        <w:rPr>
          <w:rFonts w:asciiTheme="majorHAnsi" w:hAnsiTheme="majorHAnsi" w:cstheme="majorHAnsi"/>
          <w:sz w:val="16"/>
        </w:rPr>
        <w:t xml:space="preserve"> </w:t>
      </w:r>
      <w:r w:rsidRPr="00081836">
        <w:rPr>
          <w:rStyle w:val="StyleUnderline"/>
          <w:rFonts w:asciiTheme="majorHAnsi" w:eastAsiaTheme="majorEastAsia" w:hAnsiTheme="majorHAnsi" w:cstheme="majorHAnsi"/>
        </w:rPr>
        <w:t>Rising temperatures</w:t>
      </w:r>
      <w:r w:rsidRPr="00081836">
        <w:rPr>
          <w:rStyle w:val="StyleUnderline"/>
          <w:rFonts w:asciiTheme="majorHAnsi" w:hAnsiTheme="majorHAnsi" w:cstheme="majorHAnsi"/>
        </w:rPr>
        <w:t>: As temperatures climb around the globe, we expect to see more heatwaves</w:t>
      </w:r>
      <w:r w:rsidRPr="00081836">
        <w:rPr>
          <w:rFonts w:asciiTheme="majorHAnsi" w:hAnsiTheme="majorHAnsi" w:cstheme="majorHAnsi"/>
          <w:sz w:val="16"/>
        </w:rPr>
        <w:t xml:space="preserve"> – and ever-more intense ones at that. </w:t>
      </w:r>
      <w:r w:rsidRPr="00081836">
        <w:rPr>
          <w:rStyle w:val="StyleUnderline"/>
          <w:rFonts w:asciiTheme="majorHAnsi" w:hAnsiTheme="majorHAnsi" w:cstheme="majorHAnsi"/>
        </w:rPr>
        <w:t>Extreme heat can “</w:t>
      </w:r>
      <w:hyperlink r:id="rId194" w:tgtFrame="_blank" w:history="1">
        <w:r w:rsidRPr="00081836">
          <w:rPr>
            <w:rStyle w:val="StyleUnderline"/>
            <w:rFonts w:asciiTheme="majorHAnsi" w:hAnsiTheme="majorHAnsi" w:cstheme="majorHAnsi"/>
          </w:rPr>
          <w:t>overpower the human body</w:t>
        </w:r>
      </w:hyperlink>
      <w:r w:rsidRPr="00081836">
        <w:rPr>
          <w:rStyle w:val="StyleUnderline"/>
          <w:rFonts w:asciiTheme="majorHAnsi" w:hAnsiTheme="majorHAnsi" w:cstheme="majorHAnsi"/>
        </w:rPr>
        <w:t>” and cause dehydration, heatstroke, and major organ damage</w:t>
      </w:r>
      <w:r w:rsidRPr="00081836">
        <w:rPr>
          <w:rFonts w:asciiTheme="majorHAnsi" w:hAnsiTheme="majorHAnsi" w:cstheme="majorHAnsi"/>
          <w:sz w:val="16"/>
        </w:rPr>
        <w:t xml:space="preserve">. And </w:t>
      </w:r>
      <w:r w:rsidRPr="00081836">
        <w:rPr>
          <w:rStyle w:val="StyleUnderline"/>
          <w:rFonts w:asciiTheme="majorHAnsi" w:hAnsiTheme="majorHAnsi" w:cstheme="majorHAnsi"/>
        </w:rPr>
        <w:t>certain populations are more at risk from the impacts of heatwaves than others</w:t>
      </w:r>
      <w:r w:rsidRPr="00081836">
        <w:rPr>
          <w:rFonts w:asciiTheme="majorHAnsi" w:hAnsiTheme="majorHAnsi" w:cstheme="majorHAnsi"/>
          <w:sz w:val="16"/>
        </w:rPr>
        <w:t>, including the elderly, children, and the poor.</w:t>
      </w:r>
      <w:r w:rsidRPr="0059110B">
        <w:rPr>
          <w:rFonts w:asciiTheme="majorHAnsi" w:hAnsiTheme="majorHAnsi" w:cstheme="majorHAnsi"/>
          <w:sz w:val="16"/>
        </w:rPr>
        <w:t xml:space="preserve"> </w:t>
      </w:r>
      <w:r w:rsidRPr="00081836">
        <w:rPr>
          <w:rStyle w:val="StyleUnderline"/>
          <w:rFonts w:asciiTheme="majorHAnsi" w:eastAsiaTheme="majorEastAsia" w:hAnsiTheme="majorHAnsi" w:cstheme="majorHAnsi"/>
        </w:rPr>
        <w:t>Air quality</w:t>
      </w:r>
      <w:r w:rsidRPr="00081836">
        <w:rPr>
          <w:rStyle w:val="StyleUnderline"/>
          <w:rFonts w:asciiTheme="majorHAnsi" w:hAnsiTheme="majorHAnsi" w:cstheme="majorHAnsi"/>
        </w:rPr>
        <w:t>: Pollution from burning fossil fuels is bad enough for the air we breathe, but many impacts of climate change also impact air quality</w:t>
      </w:r>
      <w:r w:rsidRPr="00081836">
        <w:rPr>
          <w:rFonts w:asciiTheme="majorHAnsi" w:hAnsiTheme="majorHAnsi" w:cstheme="majorHAnsi"/>
          <w:sz w:val="16"/>
        </w:rPr>
        <w:t xml:space="preserve">. For instance, </w:t>
      </w:r>
      <w:r w:rsidRPr="00081836">
        <w:rPr>
          <w:rStyle w:val="StyleUnderline"/>
          <w:rFonts w:asciiTheme="majorHAnsi" w:hAnsiTheme="majorHAnsi" w:cstheme="majorHAnsi"/>
        </w:rPr>
        <w:t>climate change has been linked to more wildfires. Wildfire smoke carries fine particles that “</w:t>
      </w:r>
      <w:hyperlink r:id="rId195" w:tgtFrame="_blank" w:history="1">
        <w:r w:rsidRPr="00081836">
          <w:rPr>
            <w:rStyle w:val="StyleUnderline"/>
            <w:rFonts w:asciiTheme="majorHAnsi" w:hAnsiTheme="majorHAnsi" w:cstheme="majorHAnsi"/>
          </w:rPr>
          <w:t>can penetrate deep into your lungs</w:t>
        </w:r>
      </w:hyperlink>
      <w:r w:rsidRPr="00081836">
        <w:rPr>
          <w:rStyle w:val="StyleUnderline"/>
          <w:rFonts w:asciiTheme="majorHAnsi" w:hAnsiTheme="majorHAnsi" w:cstheme="majorHAnsi"/>
        </w:rPr>
        <w:t>.</w:t>
      </w:r>
      <w:r w:rsidRPr="00081836">
        <w:rPr>
          <w:rFonts w:asciiTheme="majorHAnsi" w:hAnsiTheme="majorHAnsi" w:cstheme="majorHAnsi"/>
          <w:sz w:val="16"/>
        </w:rPr>
        <w:t xml:space="preserve">” </w:t>
      </w:r>
      <w:r w:rsidRPr="00081836">
        <w:rPr>
          <w:rStyle w:val="StyleUnderline"/>
          <w:rFonts w:asciiTheme="majorHAnsi" w:hAnsiTheme="majorHAnsi" w:cstheme="majorHAnsi"/>
        </w:rPr>
        <w:t xml:space="preserve">Exposure has been linked to burning eyes, </w:t>
      </w:r>
      <w:proofErr w:type="gramStart"/>
      <w:r w:rsidRPr="00081836">
        <w:rPr>
          <w:rStyle w:val="StyleUnderline"/>
          <w:rFonts w:asciiTheme="majorHAnsi" w:hAnsiTheme="majorHAnsi" w:cstheme="majorHAnsi"/>
        </w:rPr>
        <w:t>heart</w:t>
      </w:r>
      <w:proofErr w:type="gramEnd"/>
      <w:r w:rsidRPr="00081836">
        <w:rPr>
          <w:rStyle w:val="StyleUnderline"/>
          <w:rFonts w:asciiTheme="majorHAnsi" w:hAnsiTheme="majorHAnsi" w:cstheme="majorHAnsi"/>
        </w:rPr>
        <w:t xml:space="preserve"> and lung diseases, and even death.</w:t>
      </w:r>
      <w:r w:rsidRPr="0059110B">
        <w:rPr>
          <w:rFonts w:asciiTheme="majorHAnsi" w:hAnsiTheme="majorHAnsi" w:cstheme="majorHAnsi"/>
          <w:sz w:val="16"/>
        </w:rPr>
        <w:t xml:space="preserve"> </w:t>
      </w:r>
      <w:r w:rsidRPr="00081836">
        <w:rPr>
          <w:rFonts w:asciiTheme="majorHAnsi" w:eastAsiaTheme="majorEastAsia" w:hAnsiTheme="majorHAnsi" w:cstheme="majorHAnsi"/>
          <w:sz w:val="16"/>
        </w:rPr>
        <w:t>Vector-borne diseases</w:t>
      </w:r>
      <w:r w:rsidRPr="00081836">
        <w:rPr>
          <w:rFonts w:asciiTheme="majorHAnsi" w:hAnsiTheme="majorHAnsi" w:cstheme="majorHAnsi"/>
          <w:sz w:val="16"/>
        </w:rPr>
        <w:t xml:space="preserve">: </w:t>
      </w:r>
      <w:r w:rsidRPr="00081836">
        <w:rPr>
          <w:rStyle w:val="StyleUnderline"/>
          <w:rFonts w:asciiTheme="majorHAnsi" w:hAnsiTheme="majorHAnsi" w:cstheme="majorHAnsi"/>
        </w:rPr>
        <w:t>Vector-borne diseases are illnesses spread by insects or arachnids like mosquitoes, fleas, mites, and ticks. As</w:t>
      </w:r>
      <w:r w:rsidRPr="00081836">
        <w:rPr>
          <w:rFonts w:asciiTheme="majorHAnsi" w:hAnsiTheme="majorHAnsi" w:cstheme="majorHAnsi"/>
          <w:sz w:val="16"/>
        </w:rPr>
        <w:t xml:space="preserve"> our </w:t>
      </w:r>
      <w:r w:rsidRPr="00081836">
        <w:rPr>
          <w:rStyle w:val="StyleUnderline"/>
          <w:rFonts w:asciiTheme="majorHAnsi" w:hAnsiTheme="majorHAnsi" w:cstheme="majorHAnsi"/>
        </w:rPr>
        <w:t>climate becomes warmer, some insects will see their geographic ranges grow – bringing the Lyme disease and West Nile or Zika viruses they carry along with them to new regions.</w:t>
      </w:r>
      <w:r w:rsidRPr="0059110B">
        <w:rPr>
          <w:rFonts w:asciiTheme="majorHAnsi" w:hAnsiTheme="majorHAnsi" w:cstheme="majorHAnsi"/>
          <w:sz w:val="16"/>
        </w:rPr>
        <w:t xml:space="preserve"> </w:t>
      </w:r>
      <w:r w:rsidRPr="00081836">
        <w:rPr>
          <w:rStyle w:val="StyleUnderline"/>
          <w:rFonts w:asciiTheme="majorHAnsi" w:eastAsiaTheme="majorEastAsia" w:hAnsiTheme="majorHAnsi" w:cstheme="majorHAnsi"/>
        </w:rPr>
        <w:t>Extreme weather:</w:t>
      </w:r>
      <w:r w:rsidRPr="0059110B">
        <w:rPr>
          <w:rFonts w:asciiTheme="majorHAnsi" w:hAnsiTheme="majorHAnsi" w:cstheme="majorHAnsi"/>
          <w:sz w:val="16"/>
        </w:rPr>
        <w:t xml:space="preserve"> </w:t>
      </w:r>
      <w:r w:rsidRPr="00081836">
        <w:rPr>
          <w:rFonts w:asciiTheme="majorHAnsi" w:hAnsiTheme="majorHAnsi" w:cstheme="majorHAnsi"/>
          <w:sz w:val="16"/>
        </w:rPr>
        <w:t xml:space="preserve">While we go into more detail on this later, </w:t>
      </w:r>
      <w:r w:rsidRPr="00081836">
        <w:rPr>
          <w:rStyle w:val="StyleUnderline"/>
          <w:rFonts w:asciiTheme="majorHAnsi" w:hAnsiTheme="majorHAnsi" w:cstheme="majorHAnsi"/>
        </w:rPr>
        <w:t>climate change has been linked to many types of extreme weather, including hurricanes and floods. Not only can these extreme weather events have immediate fatal consequences, but they can lead to major injuries and the spread of waterborne illnesses</w:t>
      </w:r>
      <w:r w:rsidRPr="0059110B">
        <w:rPr>
          <w:rStyle w:val="StyleUnderline"/>
          <w:rFonts w:asciiTheme="majorHAnsi" w:hAnsiTheme="majorHAnsi" w:cstheme="majorHAnsi"/>
        </w:rPr>
        <w:t xml:space="preserve"> </w:t>
      </w:r>
      <w:hyperlink r:id="rId196" w:tgtFrame="_blank" w:history="1">
        <w:r w:rsidRPr="00081836">
          <w:rPr>
            <w:rStyle w:val="StyleUnderline"/>
            <w:rFonts w:asciiTheme="majorHAnsi" w:hAnsiTheme="majorHAnsi" w:cstheme="majorHAnsi"/>
          </w:rPr>
          <w:t>such as wound infections, dermatitis, conjunctivitis, and ear, nose and throat infections</w:t>
        </w:r>
      </w:hyperlink>
      <w:r w:rsidRPr="00081836">
        <w:rPr>
          <w:rStyle w:val="StyleUnderline"/>
          <w:rFonts w:asciiTheme="majorHAnsi" w:hAnsiTheme="majorHAnsi" w:cstheme="majorHAnsi"/>
        </w:rPr>
        <w:t>.</w:t>
      </w:r>
      <w:r w:rsidRPr="0059110B">
        <w:rPr>
          <w:rFonts w:asciiTheme="majorHAnsi" w:hAnsiTheme="majorHAnsi" w:cstheme="majorHAnsi"/>
          <w:sz w:val="16"/>
        </w:rPr>
        <w:t xml:space="preserve"> </w:t>
      </w:r>
      <w:r w:rsidRPr="00081836">
        <w:rPr>
          <w:rFonts w:asciiTheme="majorHAnsi" w:eastAsiaTheme="majorEastAsia" w:hAnsiTheme="majorHAnsi" w:cstheme="majorHAnsi"/>
          <w:sz w:val="16"/>
        </w:rPr>
        <w:t xml:space="preserve">The short of it? </w:t>
      </w:r>
      <w:r w:rsidRPr="00081836">
        <w:rPr>
          <w:rStyle w:val="StyleUnderline"/>
          <w:rFonts w:asciiTheme="majorHAnsi" w:eastAsiaTheme="majorEastAsia" w:hAnsiTheme="majorHAnsi" w:cstheme="majorHAnsi"/>
        </w:rPr>
        <w:t>Healthy people need a healthy climate.</w:t>
      </w:r>
      <w:r w:rsidRPr="0059110B">
        <w:rPr>
          <w:rStyle w:val="StyleUnderline"/>
          <w:rFonts w:asciiTheme="majorHAnsi" w:hAnsiTheme="majorHAnsi" w:cstheme="majorHAnsi"/>
        </w:rPr>
        <w:t xml:space="preserve"> </w:t>
      </w:r>
      <w:r w:rsidRPr="0059110B">
        <w:rPr>
          <w:rFonts w:asciiTheme="majorHAnsi" w:eastAsiaTheme="majorEastAsia" w:hAnsiTheme="majorHAnsi" w:cstheme="majorHAnsi"/>
          <w:sz w:val="16"/>
        </w:rPr>
        <w:t xml:space="preserve">Climate Change Means More Extreme Weather </w:t>
      </w:r>
      <w:r w:rsidRPr="0059110B">
        <w:rPr>
          <w:rStyle w:val="StyleUnderline"/>
          <w:rFonts w:asciiTheme="majorHAnsi" w:hAnsiTheme="majorHAnsi" w:cstheme="majorHAnsi"/>
        </w:rPr>
        <w:t xml:space="preserve">When we pollute the atmosphere by using dirty energy sources like oil, coal, and gas, we end up with dirty weather. Climate change affects weather, in large part, by </w:t>
      </w:r>
      <w:hyperlink r:id="rId197" w:tgtFrame="_blank" w:history="1">
        <w:r w:rsidRPr="0059110B">
          <w:rPr>
            <w:rStyle w:val="StyleUnderline"/>
            <w:rFonts w:asciiTheme="majorHAnsi" w:hAnsiTheme="majorHAnsi" w:cstheme="majorHAnsi"/>
          </w:rPr>
          <w:t>intensifying the water cycle</w:t>
        </w:r>
      </w:hyperlink>
      <w:r w:rsidRPr="0059110B">
        <w:rPr>
          <w:rFonts w:asciiTheme="majorHAnsi" w:hAnsiTheme="majorHAnsi" w:cstheme="majorHAnsi"/>
          <w:sz w:val="16"/>
        </w:rPr>
        <w:t xml:space="preserve">. In short, </w:t>
      </w:r>
      <w:r w:rsidRPr="0059110B">
        <w:rPr>
          <w:rStyle w:val="StyleUnderline"/>
          <w:rFonts w:asciiTheme="majorHAnsi" w:hAnsiTheme="majorHAnsi" w:cstheme="majorHAnsi"/>
        </w:rPr>
        <w:t>water evaporates into the atmosphere from both land and sea and returns to Earth’s surface in the form of rain and snow. As the world warms, the rate of evaporation from our oceans seems to be increasing, powering ever-stronger storms.</w:t>
      </w:r>
      <w:r w:rsidRPr="0059110B">
        <w:rPr>
          <w:rFonts w:asciiTheme="majorHAnsi" w:hAnsiTheme="majorHAnsi" w:cstheme="majorHAnsi"/>
          <w:sz w:val="16"/>
        </w:rPr>
        <w:t xml:space="preserve"> </w:t>
      </w:r>
      <w:hyperlink r:id="rId198" w:tgtFrame="_blank" w:history="1">
        <w:r w:rsidRPr="0059110B">
          <w:rPr>
            <w:rStyle w:val="Hyperlink"/>
            <w:rFonts w:asciiTheme="majorHAnsi" w:hAnsiTheme="majorHAnsi" w:cstheme="majorHAnsi"/>
            <w:sz w:val="16"/>
          </w:rPr>
          <w:t>Consider Hurricane Harvey</w:t>
        </w:r>
      </w:hyperlink>
      <w:r w:rsidRPr="0059110B">
        <w:rPr>
          <w:rFonts w:asciiTheme="majorHAnsi" w:hAnsiTheme="majorHAnsi" w:cstheme="majorHAnsi"/>
          <w:sz w:val="16"/>
        </w:rPr>
        <w:t xml:space="preserve">, which moved across abnormally warm waters in the Caribbean and Gulf of Mexico before dropping unprecedented rain on Houston, Texas. </w:t>
      </w:r>
      <w:r w:rsidRPr="0059110B">
        <w:rPr>
          <w:rStyle w:val="StyleUnderline"/>
          <w:rFonts w:asciiTheme="majorHAnsi" w:hAnsiTheme="majorHAnsi" w:cstheme="majorHAnsi"/>
        </w:rPr>
        <w:t>Hurricanes and typhoons work like “giant engines that use warm, moist air as fuel.”</w:t>
      </w:r>
      <w:r w:rsidRPr="0059110B">
        <w:rPr>
          <w:rFonts w:asciiTheme="majorHAnsi" w:hAnsiTheme="majorHAnsi" w:cstheme="majorHAnsi"/>
          <w:sz w:val="16"/>
        </w:rPr>
        <w:t xml:space="preserve"> </w:t>
      </w:r>
      <w:r w:rsidRPr="0059110B">
        <w:rPr>
          <w:rFonts w:asciiTheme="majorHAnsi" w:eastAsiaTheme="majorEastAsia" w:hAnsiTheme="majorHAnsi" w:cstheme="majorHAnsi"/>
          <w:sz w:val="16"/>
        </w:rPr>
        <w:t>Think about heating a large pot of water on your stove — the higher you turn the dial, the faster the water evaporates. Now, imagine a powerful cyclonic swirl sucking up all that steam, carrying it over land, and dropping it like a bomb.</w:t>
      </w:r>
      <w:r w:rsidRPr="0059110B">
        <w:rPr>
          <w:rFonts w:asciiTheme="majorHAnsi" w:hAnsiTheme="majorHAnsi" w:cstheme="majorHAnsi"/>
          <w:sz w:val="16"/>
        </w:rPr>
        <w:t xml:space="preserve"> So far, it sounds like the world is getting wetter, right? Not so fast! We also know that </w:t>
      </w:r>
      <w:r w:rsidRPr="0059110B">
        <w:rPr>
          <w:rStyle w:val="StyleUnderline"/>
          <w:rFonts w:asciiTheme="majorHAnsi" w:hAnsiTheme="majorHAnsi" w:cstheme="majorHAnsi"/>
        </w:rPr>
        <w:t xml:space="preserve">climate change increases the risk of severe drought. </w:t>
      </w:r>
      <w:r w:rsidRPr="0059110B">
        <w:rPr>
          <w:rFonts w:asciiTheme="majorHAnsi" w:hAnsiTheme="majorHAnsi" w:cstheme="majorHAnsi"/>
          <w:sz w:val="16"/>
        </w:rPr>
        <w:t xml:space="preserve">But how does that work? Contrary to what you might expect, </w:t>
      </w:r>
      <w:r w:rsidRPr="0059110B">
        <w:rPr>
          <w:rStyle w:val="StyleUnderline"/>
          <w:rFonts w:asciiTheme="majorHAnsi" w:hAnsiTheme="majorHAnsi" w:cstheme="majorHAnsi"/>
        </w:rPr>
        <w:t xml:space="preserve">more intense rain doesn’t necessarily mean wetter or healthier </w:t>
      </w:r>
      <w:proofErr w:type="gramStart"/>
      <w:r w:rsidRPr="0059110B">
        <w:rPr>
          <w:rStyle w:val="StyleUnderline"/>
          <w:rFonts w:asciiTheme="majorHAnsi" w:hAnsiTheme="majorHAnsi" w:cstheme="majorHAnsi"/>
        </w:rPr>
        <w:t>soils</w:t>
      </w:r>
      <w:proofErr w:type="gramEnd"/>
      <w:r w:rsidRPr="0059110B">
        <w:rPr>
          <w:rFonts w:asciiTheme="majorHAnsi" w:hAnsiTheme="majorHAnsi" w:cstheme="majorHAnsi"/>
          <w:sz w:val="16"/>
        </w:rPr>
        <w:t xml:space="preserve">. Quite the opposite. </w:t>
      </w:r>
      <w:r w:rsidRPr="0059110B">
        <w:rPr>
          <w:rStyle w:val="StyleUnderline"/>
          <w:rFonts w:asciiTheme="majorHAnsi" w:hAnsiTheme="majorHAnsi" w:cstheme="majorHAnsi"/>
        </w:rPr>
        <w:t>Rain that falls as a violent downpour doesn’t gently soak into the soil, and instead quickly runs off into rivers and is carried back to the sea, leaving the land to get drier and drier between periods of precipitation</w:t>
      </w:r>
      <w:r w:rsidRPr="0059110B">
        <w:rPr>
          <w:rFonts w:asciiTheme="majorHAnsi" w:hAnsiTheme="majorHAnsi" w:cstheme="majorHAnsi"/>
          <w:sz w:val="16"/>
        </w:rPr>
        <w:t xml:space="preserve">. </w:t>
      </w:r>
      <w:r w:rsidRPr="0059110B">
        <w:rPr>
          <w:rFonts w:asciiTheme="majorHAnsi" w:eastAsiaTheme="majorEastAsia" w:hAnsiTheme="majorHAnsi" w:cstheme="majorHAnsi"/>
          <w:sz w:val="16"/>
        </w:rPr>
        <w:t xml:space="preserve">The short of it? Climate change "loads the dice" and makes extreme weather more likely to happen. </w:t>
      </w:r>
      <w:r w:rsidRPr="0059110B">
        <w:rPr>
          <w:rStyle w:val="StyleUnderline"/>
          <w:rFonts w:asciiTheme="majorHAnsi" w:eastAsiaTheme="majorEastAsia" w:hAnsiTheme="majorHAnsi" w:cstheme="majorHAnsi"/>
        </w:rPr>
        <w:t>Climate Change Is Bad for Water Security</w:t>
      </w:r>
      <w:r w:rsidRPr="0059110B">
        <w:rPr>
          <w:rStyle w:val="StyleUnderline"/>
          <w:rFonts w:asciiTheme="majorHAnsi" w:hAnsiTheme="majorHAnsi" w:cstheme="majorHAnsi"/>
        </w:rPr>
        <w:t xml:space="preserve"> Climate change poses a </w:t>
      </w:r>
      <w:r w:rsidRPr="0059110B">
        <w:rPr>
          <w:rFonts w:asciiTheme="majorHAnsi" w:hAnsiTheme="majorHAnsi" w:cstheme="majorHAnsi"/>
          <w:sz w:val="16"/>
        </w:rPr>
        <w:t xml:space="preserve">huge </w:t>
      </w:r>
      <w:r w:rsidRPr="0059110B">
        <w:rPr>
          <w:rStyle w:val="StyleUnderline"/>
          <w:rFonts w:asciiTheme="majorHAnsi" w:hAnsiTheme="majorHAnsi" w:cstheme="majorHAnsi"/>
        </w:rPr>
        <w:t>threat to something humans need above all else – water.</w:t>
      </w:r>
      <w:r w:rsidRPr="0059110B">
        <w:rPr>
          <w:rFonts w:asciiTheme="majorHAnsi" w:hAnsiTheme="majorHAnsi" w:cstheme="majorHAnsi"/>
          <w:sz w:val="16"/>
        </w:rPr>
        <w:t xml:space="preserve"> </w:t>
      </w:r>
      <w:r w:rsidRPr="0059110B">
        <w:rPr>
          <w:rStyle w:val="StyleUnderline"/>
          <w:rFonts w:asciiTheme="majorHAnsi" w:hAnsiTheme="majorHAnsi" w:cstheme="majorHAnsi"/>
        </w:rPr>
        <w:t>We need it for drinking,</w:t>
      </w:r>
      <w:r w:rsidRPr="0059110B">
        <w:rPr>
          <w:rFonts w:asciiTheme="majorHAnsi" w:hAnsiTheme="majorHAnsi" w:cstheme="majorHAnsi"/>
          <w:sz w:val="16"/>
        </w:rPr>
        <w:t xml:space="preserve"> of course, </w:t>
      </w:r>
      <w:r w:rsidRPr="0059110B">
        <w:rPr>
          <w:rStyle w:val="StyleUnderline"/>
          <w:rFonts w:asciiTheme="majorHAnsi" w:hAnsiTheme="majorHAnsi" w:cstheme="majorHAnsi"/>
        </w:rPr>
        <w:t>but also for growing food</w:t>
      </w:r>
      <w:r w:rsidRPr="0059110B">
        <w:rPr>
          <w:rFonts w:asciiTheme="majorHAnsi" w:hAnsiTheme="majorHAnsi" w:cstheme="majorHAnsi"/>
          <w:sz w:val="16"/>
        </w:rPr>
        <w:t xml:space="preserve">. We’re seeing the dire consequences climate change can have on our water supplies right now </w:t>
      </w:r>
      <w:hyperlink r:id="rId199" w:tgtFrame="_blank" w:history="1">
        <w:r w:rsidRPr="0059110B">
          <w:rPr>
            <w:rStyle w:val="Hyperlink"/>
            <w:rFonts w:asciiTheme="majorHAnsi" w:hAnsiTheme="majorHAnsi" w:cstheme="majorHAnsi"/>
            <w:sz w:val="16"/>
          </w:rPr>
          <w:t>in places like Cape Town, South Africa</w:t>
        </w:r>
      </w:hyperlink>
      <w:r w:rsidRPr="0059110B">
        <w:rPr>
          <w:rFonts w:asciiTheme="majorHAnsi" w:hAnsiTheme="majorHAnsi" w:cstheme="majorHAnsi"/>
          <w:sz w:val="16"/>
        </w:rPr>
        <w:t xml:space="preserve">. Put simply? The city – and the four million people who call it home – could run out of water (and soon). While many factors have led to Cape Town’s water crisis, climate change has undoubtedly made </w:t>
      </w:r>
      <w:proofErr w:type="gramStart"/>
      <w:r w:rsidRPr="0059110B">
        <w:rPr>
          <w:rFonts w:asciiTheme="majorHAnsi" w:hAnsiTheme="majorHAnsi" w:cstheme="majorHAnsi"/>
          <w:sz w:val="16"/>
        </w:rPr>
        <w:t>a bad</w:t>
      </w:r>
      <w:proofErr w:type="gramEnd"/>
      <w:r w:rsidRPr="0059110B">
        <w:rPr>
          <w:rFonts w:asciiTheme="majorHAnsi" w:hAnsiTheme="majorHAnsi" w:cstheme="majorHAnsi"/>
          <w:sz w:val="16"/>
        </w:rPr>
        <w:t xml:space="preserve"> situation much worse. We know that </w:t>
      </w:r>
      <w:r w:rsidRPr="0059110B">
        <w:rPr>
          <w:rStyle w:val="StyleUnderline"/>
          <w:rFonts w:asciiTheme="majorHAnsi" w:hAnsiTheme="majorHAnsi" w:cstheme="majorHAnsi"/>
        </w:rPr>
        <w:t xml:space="preserve">increasing global temperatures can lead to droughts, and Cape Town has been experiencing record drought for years – getting only about </w:t>
      </w:r>
      <w:hyperlink r:id="rId200" w:tgtFrame="_blank" w:history="1">
        <w:r w:rsidRPr="0059110B">
          <w:rPr>
            <w:rStyle w:val="StyleUnderline"/>
            <w:rFonts w:asciiTheme="majorHAnsi" w:hAnsiTheme="majorHAnsi" w:cstheme="majorHAnsi"/>
          </w:rPr>
          <w:t>half of its average annual rainfall since 2015</w:t>
        </w:r>
      </w:hyperlink>
      <w:r w:rsidRPr="0059110B">
        <w:rPr>
          <w:rFonts w:asciiTheme="majorHAnsi" w:hAnsiTheme="majorHAnsi" w:cstheme="majorHAnsi"/>
          <w:sz w:val="16"/>
        </w:rPr>
        <w:t xml:space="preserve">. Many cities around the world could face a similar fate. We already know that the largest reservoir in the US – </w:t>
      </w:r>
      <w:r w:rsidRPr="0059110B">
        <w:rPr>
          <w:rStyle w:val="StyleUnderline"/>
          <w:rFonts w:asciiTheme="majorHAnsi" w:hAnsiTheme="majorHAnsi" w:cstheme="majorHAnsi"/>
        </w:rPr>
        <w:t>Lake Mead – contained less than half the amount of water in 2015 as it did in 2000.</w:t>
      </w:r>
      <w:r w:rsidRPr="0059110B">
        <w:rPr>
          <w:rFonts w:asciiTheme="majorHAnsi" w:hAnsiTheme="majorHAnsi" w:cstheme="majorHAnsi"/>
          <w:sz w:val="16"/>
        </w:rPr>
        <w:t xml:space="preserve"> </w:t>
      </w:r>
      <w:r w:rsidRPr="0059110B">
        <w:rPr>
          <w:rFonts w:asciiTheme="majorHAnsi" w:eastAsiaTheme="majorEastAsia" w:hAnsiTheme="majorHAnsi" w:cstheme="majorHAnsi"/>
          <w:sz w:val="16"/>
        </w:rPr>
        <w:t xml:space="preserve">The short of it? </w:t>
      </w:r>
      <w:r w:rsidRPr="0059110B">
        <w:rPr>
          <w:rStyle w:val="StyleUnderline"/>
          <w:rFonts w:asciiTheme="majorHAnsi" w:eastAsiaTheme="majorEastAsia" w:hAnsiTheme="majorHAnsi" w:cstheme="majorHAnsi"/>
        </w:rPr>
        <w:t>Everyone deserves access to water for their survival. And climate change is making our water supply much less secure.</w:t>
      </w:r>
      <w:r w:rsidRPr="0059110B">
        <w:rPr>
          <w:rStyle w:val="StyleUnderline"/>
          <w:rFonts w:asciiTheme="majorHAnsi" w:hAnsiTheme="majorHAnsi" w:cstheme="majorHAnsi"/>
        </w:rPr>
        <w:t xml:space="preserve"> </w:t>
      </w:r>
      <w:r w:rsidRPr="0059110B">
        <w:rPr>
          <w:rStyle w:val="StyleUnderline"/>
          <w:rFonts w:asciiTheme="majorHAnsi" w:eastAsiaTheme="majorEastAsia" w:hAnsiTheme="majorHAnsi" w:cstheme="majorHAnsi"/>
        </w:rPr>
        <w:t>Climate Change Is Bad for Our Agriculture and Food</w:t>
      </w:r>
      <w:r w:rsidRPr="0059110B">
        <w:rPr>
          <w:rStyle w:val="StyleUnderline"/>
          <w:rFonts w:asciiTheme="majorHAnsi" w:hAnsiTheme="majorHAnsi" w:cstheme="majorHAnsi"/>
        </w:rPr>
        <w:t xml:space="preserve"> Farmers around the world depend on a stable climate to grow their crops and put food on our plates.</w:t>
      </w:r>
      <w:r w:rsidRPr="0059110B">
        <w:rPr>
          <w:rFonts w:asciiTheme="majorHAnsi" w:hAnsiTheme="majorHAnsi" w:cstheme="majorHAnsi"/>
          <w:sz w:val="16"/>
        </w:rPr>
        <w:t xml:space="preserve"> But </w:t>
      </w:r>
      <w:r w:rsidRPr="0059110B">
        <w:rPr>
          <w:rStyle w:val="StyleUnderline"/>
          <w:rFonts w:asciiTheme="majorHAnsi" w:hAnsiTheme="majorHAnsi" w:cstheme="majorHAnsi"/>
        </w:rPr>
        <w:t>as climate change leads to more droughts, floods, and extreme weather, we see harvests wither or wash away</w:t>
      </w:r>
      <w:r w:rsidRPr="0059110B">
        <w:rPr>
          <w:rFonts w:asciiTheme="majorHAnsi" w:hAnsiTheme="majorHAnsi" w:cstheme="majorHAnsi"/>
          <w:sz w:val="16"/>
        </w:rPr>
        <w:t xml:space="preserve">. In 2011, </w:t>
      </w:r>
      <w:hyperlink r:id="rId201" w:tgtFrame="_blank" w:history="1">
        <w:r w:rsidRPr="0059110B">
          <w:rPr>
            <w:rStyle w:val="Hyperlink"/>
            <w:rFonts w:asciiTheme="majorHAnsi" w:hAnsiTheme="majorHAnsi" w:cstheme="majorHAnsi"/>
            <w:sz w:val="16"/>
          </w:rPr>
          <w:t>during Mexico’s worst-ever drought on record</w:t>
        </w:r>
      </w:hyperlink>
      <w:r w:rsidRPr="0059110B">
        <w:rPr>
          <w:rFonts w:asciiTheme="majorHAnsi" w:hAnsiTheme="majorHAnsi" w:cstheme="majorHAnsi"/>
          <w:sz w:val="16"/>
        </w:rPr>
        <w:t xml:space="preserve">, more than 2 million acres of crops were lost. </w:t>
      </w:r>
      <w:r w:rsidRPr="0059110B">
        <w:rPr>
          <w:rStyle w:val="StyleUnderline"/>
          <w:rFonts w:asciiTheme="majorHAnsi" w:hAnsiTheme="majorHAnsi" w:cstheme="majorHAnsi"/>
        </w:rPr>
        <w:t xml:space="preserve">Climate change also </w:t>
      </w:r>
      <w:hyperlink r:id="rId202" w:tgtFrame="_blank" w:history="1">
        <w:r w:rsidRPr="0059110B">
          <w:rPr>
            <w:rStyle w:val="StyleUnderline"/>
            <w:rFonts w:asciiTheme="majorHAnsi" w:hAnsiTheme="majorHAnsi" w:cstheme="majorHAnsi"/>
          </w:rPr>
          <w:t>makes soil less suitable for farming</w:t>
        </w:r>
      </w:hyperlink>
      <w:r w:rsidRPr="0059110B">
        <w:rPr>
          <w:rStyle w:val="StyleUnderline"/>
          <w:rFonts w:asciiTheme="majorHAnsi" w:hAnsiTheme="majorHAnsi" w:cstheme="majorHAnsi"/>
        </w:rPr>
        <w:t>, as nutrients key to plant growth are stripped out by these same droughts and floods</w:t>
      </w:r>
      <w:r w:rsidRPr="0059110B">
        <w:rPr>
          <w:rFonts w:asciiTheme="majorHAnsi" w:hAnsiTheme="majorHAnsi" w:cstheme="majorHAnsi"/>
          <w:sz w:val="16"/>
        </w:rPr>
        <w:t xml:space="preserve">. Some </w:t>
      </w:r>
      <w:r w:rsidRPr="0059110B">
        <w:rPr>
          <w:rStyle w:val="StyleUnderline"/>
          <w:rFonts w:asciiTheme="majorHAnsi" w:hAnsiTheme="majorHAnsi" w:cstheme="majorHAnsi"/>
        </w:rPr>
        <w:t>deniers will argue</w:t>
      </w:r>
      <w:r w:rsidRPr="0059110B">
        <w:rPr>
          <w:rFonts w:asciiTheme="majorHAnsi" w:hAnsiTheme="majorHAnsi" w:cstheme="majorHAnsi"/>
          <w:sz w:val="16"/>
        </w:rPr>
        <w:t xml:space="preserve"> that </w:t>
      </w:r>
      <w:r w:rsidRPr="0059110B">
        <w:rPr>
          <w:rStyle w:val="StyleUnderline"/>
          <w:rFonts w:asciiTheme="majorHAnsi" w:hAnsiTheme="majorHAnsi" w:cstheme="majorHAnsi"/>
        </w:rPr>
        <w:t xml:space="preserve">carbon dioxide is “plant food” and that more of it will help crops flourish. </w:t>
      </w:r>
      <w:r w:rsidRPr="0059110B">
        <w:rPr>
          <w:rStyle w:val="StyleUnderline"/>
          <w:rFonts w:asciiTheme="majorHAnsi" w:eastAsiaTheme="majorEastAsia" w:hAnsiTheme="majorHAnsi" w:cstheme="majorHAnsi"/>
        </w:rPr>
        <w:t xml:space="preserve">But this is a huge oversimplification of science. </w:t>
      </w:r>
      <w:r w:rsidRPr="0059110B">
        <w:rPr>
          <w:rStyle w:val="StyleUnderline"/>
          <w:rFonts w:asciiTheme="majorHAnsi" w:hAnsiTheme="majorHAnsi" w:cstheme="majorHAnsi"/>
        </w:rPr>
        <w:t>Plants also need water, but does that mean a flood is a good way to get it to them? Absolutely not</w:t>
      </w:r>
      <w:r w:rsidRPr="0059110B">
        <w:rPr>
          <w:rFonts w:asciiTheme="majorHAnsi" w:hAnsiTheme="majorHAnsi" w:cstheme="majorHAnsi"/>
          <w:sz w:val="16"/>
        </w:rPr>
        <w:t xml:space="preserve">. The same holds true for carbon. Experiments show that </w:t>
      </w:r>
      <w:r w:rsidRPr="0059110B">
        <w:rPr>
          <w:rStyle w:val="StyleUnderline"/>
          <w:rFonts w:asciiTheme="majorHAnsi" w:hAnsiTheme="majorHAnsi" w:cstheme="majorHAnsi"/>
        </w:rPr>
        <w:t xml:space="preserve">some plants may do better in a world with more carbon dioxide, but many </w:t>
      </w:r>
      <w:proofErr w:type="gramStart"/>
      <w:r w:rsidRPr="0059110B">
        <w:rPr>
          <w:rStyle w:val="StyleUnderline"/>
          <w:rFonts w:asciiTheme="majorHAnsi" w:hAnsiTheme="majorHAnsi" w:cstheme="majorHAnsi"/>
        </w:rPr>
        <w:t>actually show</w:t>
      </w:r>
      <w:proofErr w:type="gramEnd"/>
      <w:r w:rsidRPr="0059110B">
        <w:rPr>
          <w:rStyle w:val="StyleUnderline"/>
          <w:rFonts w:asciiTheme="majorHAnsi" w:hAnsiTheme="majorHAnsi" w:cstheme="majorHAnsi"/>
        </w:rPr>
        <w:t xml:space="preserve"> signs of damage. </w:t>
      </w:r>
      <w:r w:rsidRPr="0059110B">
        <w:rPr>
          <w:rFonts w:asciiTheme="majorHAnsi" w:hAnsiTheme="majorHAnsi" w:cstheme="majorHAnsi"/>
          <w:sz w:val="16"/>
        </w:rPr>
        <w:t>Not convinced? Recent research has revealed that elevated levels of carbon dioxide (CO2) in our atmosphere can actually have a “</w:t>
      </w:r>
      <w:hyperlink r:id="rId203" w:tgtFrame="_blank" w:history="1">
        <w:r w:rsidRPr="0059110B">
          <w:rPr>
            <w:rStyle w:val="Hyperlink"/>
            <w:rFonts w:asciiTheme="majorHAnsi" w:eastAsiaTheme="majorEastAsia" w:hAnsiTheme="majorHAnsi" w:cstheme="majorHAnsi"/>
            <w:sz w:val="16"/>
          </w:rPr>
          <w:t>junk food effect</w:t>
        </w:r>
      </w:hyperlink>
      <w:r w:rsidRPr="0059110B">
        <w:rPr>
          <w:rFonts w:asciiTheme="majorHAnsi" w:hAnsiTheme="majorHAnsi" w:cstheme="majorHAnsi"/>
          <w:sz w:val="16"/>
        </w:rPr>
        <w:t xml:space="preserve">” on typically nutritious foods. As increasing CO2 speeds up photosynthesis, plants are producing more and more carbohydrates to keep up with their </w:t>
      </w:r>
      <w:proofErr w:type="gramStart"/>
      <w:r w:rsidRPr="0059110B">
        <w:rPr>
          <w:rFonts w:asciiTheme="majorHAnsi" w:hAnsiTheme="majorHAnsi" w:cstheme="majorHAnsi"/>
          <w:sz w:val="16"/>
        </w:rPr>
        <w:t>sped-</w:t>
      </w:r>
      <w:proofErr w:type="gramEnd"/>
      <w:r w:rsidRPr="0059110B">
        <w:rPr>
          <w:rFonts w:asciiTheme="majorHAnsi" w:hAnsiTheme="majorHAnsi" w:cstheme="majorHAnsi"/>
          <w:sz w:val="16"/>
        </w:rPr>
        <w:t xml:space="preserve">up growth – at the expense of the minerals, vitamins, and proteins that take longer to build (and which we need). The short of it? </w:t>
      </w:r>
      <w:r w:rsidRPr="0059110B">
        <w:rPr>
          <w:rStyle w:val="StyleUnderline"/>
          <w:rFonts w:asciiTheme="majorHAnsi" w:hAnsiTheme="majorHAnsi" w:cstheme="majorHAnsi"/>
        </w:rPr>
        <w:t>Carbon pollution and climate change mean both more floods and droughts – making it harder and harder for farmers to grow good quality, nutritious food. Climate Change Is Bad for Our Economy It may seem obvious, but it’s important to point out that the planet’s economies depend on</w:t>
      </w:r>
      <w:r w:rsidRPr="0059110B">
        <w:rPr>
          <w:rFonts w:asciiTheme="majorHAnsi" w:hAnsiTheme="majorHAnsi" w:cstheme="majorHAnsi"/>
          <w:sz w:val="16"/>
        </w:rPr>
        <w:t xml:space="preserve">, well, </w:t>
      </w:r>
      <w:r w:rsidRPr="0059110B">
        <w:rPr>
          <w:rStyle w:val="StyleUnderline"/>
          <w:rFonts w:asciiTheme="majorHAnsi" w:hAnsiTheme="majorHAnsi" w:cstheme="majorHAnsi"/>
        </w:rPr>
        <w:t>the planet.</w:t>
      </w:r>
      <w:r w:rsidRPr="0059110B">
        <w:rPr>
          <w:rFonts w:asciiTheme="majorHAnsi" w:hAnsiTheme="majorHAnsi" w:cstheme="majorHAnsi"/>
          <w:sz w:val="16"/>
        </w:rPr>
        <w:t xml:space="preserve"> In 2017, </w:t>
      </w:r>
      <w:r w:rsidRPr="0059110B">
        <w:rPr>
          <w:rStyle w:val="StyleUnderline"/>
          <w:rFonts w:asciiTheme="majorHAnsi" w:hAnsiTheme="majorHAnsi" w:cstheme="majorHAnsi"/>
        </w:rPr>
        <w:t>a team of scientists and economists mapped out the potential economic damages different counties in the US can expect as the climate continues to change.</w:t>
      </w:r>
      <w:r w:rsidRPr="0059110B">
        <w:rPr>
          <w:rFonts w:asciiTheme="majorHAnsi" w:hAnsiTheme="majorHAnsi" w:cstheme="majorHAnsi"/>
          <w:sz w:val="16"/>
        </w:rPr>
        <w:t xml:space="preserve"> </w:t>
      </w:r>
      <w:hyperlink r:id="rId204" w:tgtFrame="_blank" w:history="1">
        <w:r w:rsidRPr="0059110B">
          <w:rPr>
            <w:rStyle w:val="Hyperlink"/>
            <w:rFonts w:asciiTheme="majorHAnsi" w:eastAsiaTheme="majorEastAsia" w:hAnsiTheme="majorHAnsi" w:cstheme="majorHAnsi"/>
            <w:sz w:val="16"/>
          </w:rPr>
          <w:t>The researchers found</w:t>
        </w:r>
      </w:hyperlink>
      <w:r w:rsidRPr="0059110B">
        <w:rPr>
          <w:rFonts w:asciiTheme="majorHAnsi" w:hAnsiTheme="majorHAnsi" w:cstheme="majorHAnsi"/>
          <w:sz w:val="16"/>
        </w:rPr>
        <w:t xml:space="preserve"> “that </w:t>
      </w:r>
      <w:r w:rsidRPr="0059110B">
        <w:rPr>
          <w:rStyle w:val="StyleUnderline"/>
          <w:rFonts w:asciiTheme="majorHAnsi" w:hAnsiTheme="majorHAnsi" w:cstheme="majorHAnsi"/>
        </w:rPr>
        <w:t>if warming continues at recent rates, it could shave 3 to 6 percentage points off of the country's g</w:t>
      </w:r>
      <w:r w:rsidRPr="0059110B">
        <w:rPr>
          <w:rFonts w:asciiTheme="majorHAnsi" w:hAnsiTheme="majorHAnsi" w:cstheme="majorHAnsi"/>
          <w:sz w:val="16"/>
        </w:rPr>
        <w:t xml:space="preserve">ross </w:t>
      </w:r>
      <w:r w:rsidRPr="0059110B">
        <w:rPr>
          <w:rStyle w:val="StyleUnderline"/>
          <w:rFonts w:asciiTheme="majorHAnsi" w:hAnsiTheme="majorHAnsi" w:cstheme="majorHAnsi"/>
        </w:rPr>
        <w:t>d</w:t>
      </w:r>
      <w:r w:rsidRPr="0059110B">
        <w:rPr>
          <w:rFonts w:asciiTheme="majorHAnsi" w:hAnsiTheme="majorHAnsi" w:cstheme="majorHAnsi"/>
          <w:sz w:val="16"/>
        </w:rPr>
        <w:t xml:space="preserve">omestic </w:t>
      </w:r>
      <w:r w:rsidRPr="0059110B">
        <w:rPr>
          <w:rStyle w:val="StyleUnderline"/>
          <w:rFonts w:asciiTheme="majorHAnsi" w:hAnsiTheme="majorHAnsi" w:cstheme="majorHAnsi"/>
        </w:rPr>
        <w:t>p</w:t>
      </w:r>
      <w:r w:rsidRPr="0059110B">
        <w:rPr>
          <w:rFonts w:asciiTheme="majorHAnsi" w:hAnsiTheme="majorHAnsi" w:cstheme="majorHAnsi"/>
          <w:sz w:val="16"/>
        </w:rPr>
        <w:t xml:space="preserve">roduct by century's end — </w:t>
      </w:r>
      <w:r w:rsidRPr="0059110B">
        <w:rPr>
          <w:rStyle w:val="StyleUnderline"/>
          <w:rFonts w:asciiTheme="majorHAnsi" w:hAnsiTheme="majorHAnsi" w:cstheme="majorHAnsi"/>
        </w:rPr>
        <w:t>the warmer it gets, the bigger the hit to the economy.”</w:t>
      </w:r>
      <w:r w:rsidRPr="0059110B">
        <w:rPr>
          <w:rFonts w:asciiTheme="majorHAnsi" w:hAnsiTheme="majorHAnsi" w:cstheme="majorHAnsi"/>
          <w:sz w:val="16"/>
        </w:rPr>
        <w:t xml:space="preserve"> Extreme </w:t>
      </w:r>
      <w:r w:rsidRPr="0059110B">
        <w:rPr>
          <w:rStyle w:val="StyleUnderline"/>
          <w:rFonts w:asciiTheme="majorHAnsi" w:hAnsiTheme="majorHAnsi" w:cstheme="majorHAnsi"/>
        </w:rPr>
        <w:t>weather linked to climate change also has huge economic repercussions</w:t>
      </w:r>
      <w:r w:rsidRPr="0059110B">
        <w:rPr>
          <w:rFonts w:asciiTheme="majorHAnsi" w:hAnsiTheme="majorHAnsi" w:cstheme="majorHAnsi"/>
          <w:sz w:val="16"/>
        </w:rPr>
        <w:t xml:space="preserve">. In fact, 2017 was the United States’ costliest disaster year on record. Between 2007 and 2017, </w:t>
      </w:r>
      <w:r w:rsidRPr="0059110B">
        <w:rPr>
          <w:rStyle w:val="StyleUnderline"/>
          <w:rFonts w:asciiTheme="majorHAnsi" w:hAnsiTheme="majorHAnsi" w:cstheme="majorHAnsi"/>
        </w:rPr>
        <w:t>the federal government spent an estimated $350 billion responding to extreme weather and fires</w:t>
      </w:r>
      <w:r w:rsidRPr="0059110B">
        <w:rPr>
          <w:rFonts w:asciiTheme="majorHAnsi" w:hAnsiTheme="majorHAnsi" w:cstheme="majorHAnsi"/>
          <w:sz w:val="16"/>
        </w:rPr>
        <w:t xml:space="preserve">. On the other hand, </w:t>
      </w:r>
      <w:r w:rsidRPr="0059110B">
        <w:rPr>
          <w:rStyle w:val="StyleUnderline"/>
          <w:rFonts w:asciiTheme="majorHAnsi" w:hAnsiTheme="majorHAnsi" w:cstheme="majorHAnsi"/>
        </w:rPr>
        <w:t xml:space="preserve">climate solutions like renewable energy are </w:t>
      </w:r>
      <w:hyperlink r:id="rId205" w:tgtFrame="_blank" w:history="1">
        <w:r w:rsidRPr="0059110B">
          <w:rPr>
            <w:rStyle w:val="StyleUnderline"/>
            <w:rFonts w:asciiTheme="majorHAnsi" w:eastAsiaTheme="majorEastAsia" w:hAnsiTheme="majorHAnsi" w:cstheme="majorHAnsi"/>
          </w:rPr>
          <w:t>fueling our economy and creating good, well-paying jobs</w:t>
        </w:r>
      </w:hyperlink>
      <w:r w:rsidRPr="0059110B">
        <w:rPr>
          <w:rFonts w:asciiTheme="majorHAnsi" w:hAnsiTheme="majorHAnsi" w:cstheme="majorHAnsi"/>
          <w:sz w:val="16"/>
        </w:rPr>
        <w:t xml:space="preserve">. In 2016, renewable energy employed nearly 10 million people around the globe. This sector has offered hope to laid off fossil fuel workers </w:t>
      </w:r>
      <w:hyperlink r:id="rId206" w:tgtFrame="_blank" w:history="1">
        <w:r w:rsidRPr="0059110B">
          <w:rPr>
            <w:rStyle w:val="Hyperlink"/>
            <w:rFonts w:asciiTheme="majorHAnsi" w:eastAsiaTheme="majorEastAsia" w:hAnsiTheme="majorHAnsi" w:cstheme="majorHAnsi"/>
            <w:sz w:val="16"/>
          </w:rPr>
          <w:t>in places like Alberta</w:t>
        </w:r>
      </w:hyperlink>
      <w:r w:rsidRPr="0059110B">
        <w:rPr>
          <w:rFonts w:asciiTheme="majorHAnsi" w:hAnsiTheme="majorHAnsi" w:cstheme="majorHAnsi"/>
          <w:sz w:val="16"/>
        </w:rPr>
        <w:t xml:space="preserve"> – where (during the 2015 oil price crash) “an estimated 100,000 Canadian oil workers were laid off, at some points causing Alberta’s unemployment rate to hover around 10 percent.” The short of it? </w:t>
      </w:r>
      <w:r w:rsidRPr="0059110B">
        <w:rPr>
          <w:rStyle w:val="StyleUnderline"/>
          <w:rFonts w:asciiTheme="majorHAnsi" w:hAnsiTheme="majorHAnsi" w:cstheme="majorHAnsi"/>
        </w:rPr>
        <w:t>There are no jobs on a dead planet.</w:t>
      </w:r>
    </w:p>
    <w:p w14:paraId="2B9B251E" w14:textId="77777777" w:rsidR="005C3552" w:rsidRDefault="005C3552" w:rsidP="009F1A89">
      <w:pPr>
        <w:rPr>
          <w:rStyle w:val="StyleUnderline"/>
          <w:rFonts w:asciiTheme="majorHAnsi" w:hAnsiTheme="majorHAnsi" w:cstheme="majorHAnsi"/>
        </w:rPr>
      </w:pPr>
    </w:p>
    <w:p w14:paraId="12DCEEA8" w14:textId="77777777" w:rsidR="005C3552" w:rsidRDefault="005C3552" w:rsidP="005C3552">
      <w:pPr>
        <w:pStyle w:val="Heading3"/>
        <w:rPr>
          <w:lang w:eastAsia="zh-TW"/>
        </w:rPr>
      </w:pPr>
      <w:r>
        <w:rPr>
          <w:rFonts w:hint="eastAsia"/>
          <w:lang w:eastAsia="zh-TW"/>
        </w:rPr>
        <w:t>A</w:t>
      </w:r>
      <w:r>
        <w:rPr>
          <w:lang w:eastAsia="zh-TW"/>
        </w:rPr>
        <w:t xml:space="preserve">T: Warming Good-Rate </w:t>
      </w:r>
    </w:p>
    <w:p w14:paraId="40BC68B7" w14:textId="77777777" w:rsidR="005C3552" w:rsidRPr="00FD1FBD" w:rsidRDefault="005C3552" w:rsidP="005C3552">
      <w:pPr>
        <w:pStyle w:val="Heading4"/>
        <w:rPr>
          <w:u w:val="single"/>
        </w:rPr>
      </w:pPr>
      <w:r>
        <w:t xml:space="preserve">Crossing </w:t>
      </w:r>
      <w:r>
        <w:rPr>
          <w:u w:val="single"/>
        </w:rPr>
        <w:t>invisible thresholds</w:t>
      </w:r>
      <w:r>
        <w:t xml:space="preserve"> leads to a </w:t>
      </w:r>
      <w:r>
        <w:rPr>
          <w:u w:val="single"/>
        </w:rPr>
        <w:t>Hothouse Earth</w:t>
      </w:r>
      <w:r>
        <w:t xml:space="preserve">---causing </w:t>
      </w:r>
      <w:r>
        <w:rPr>
          <w:u w:val="single"/>
        </w:rPr>
        <w:t xml:space="preserve">certain </w:t>
      </w:r>
      <w:proofErr w:type="gramStart"/>
      <w:r>
        <w:rPr>
          <w:u w:val="single"/>
        </w:rPr>
        <w:t>extinction</w:t>
      </w:r>
      <w:proofErr w:type="gramEnd"/>
    </w:p>
    <w:p w14:paraId="170A0B7A" w14:textId="77777777" w:rsidR="005C3552" w:rsidRDefault="005C3552" w:rsidP="005C3552">
      <w:r>
        <w:t xml:space="preserve">Ugo </w:t>
      </w:r>
      <w:proofErr w:type="spellStart"/>
      <w:r w:rsidRPr="00F949D3">
        <w:rPr>
          <w:rStyle w:val="Style13ptBold"/>
        </w:rPr>
        <w:t>Bardi</w:t>
      </w:r>
      <w:proofErr w:type="spellEnd"/>
      <w:r w:rsidRPr="00F949D3">
        <w:rPr>
          <w:rStyle w:val="Style13ptBold"/>
        </w:rPr>
        <w:t xml:space="preserve"> 20</w:t>
      </w:r>
      <w:r>
        <w:t>, professor of physical chemistry at the University of Florence, “The Science of Doom: Modeling the Future,” Before the Collapse, Springer International Publishing, 2020, pp. 1–29 DOI.org (</w:t>
      </w:r>
      <w:proofErr w:type="spellStart"/>
      <w:r>
        <w:t>Crossref</w:t>
      </w:r>
      <w:proofErr w:type="spellEnd"/>
      <w:r>
        <w:t>), doi:10.1007/978-3-030-29038-2_</w:t>
      </w:r>
      <w:proofErr w:type="gramStart"/>
      <w:r>
        <w:t>1</w:t>
      </w:r>
      <w:proofErr w:type="gramEnd"/>
    </w:p>
    <w:p w14:paraId="7766F65F" w14:textId="77777777" w:rsidR="005C3552" w:rsidRPr="00DD030D" w:rsidRDefault="005C3552" w:rsidP="005C3552">
      <w:pPr>
        <w:rPr>
          <w:sz w:val="16"/>
        </w:rPr>
      </w:pPr>
      <w:r w:rsidRPr="00DD030D">
        <w:rPr>
          <w:sz w:val="16"/>
        </w:rPr>
        <w:t>The problem, in these cases, has a name: “tipping point” [28]—it is something typical of those systems called “complex” which tend to switch rapidly from one condition to another. We will see more about these systems in the next section but, for the time being, it is enough to note that they are very common in the real world. Think of the turkey of the story, it can have two distinct and separate states: a live turkey and a dead turkey. The same two states may occur for the whole of humankind when facing climate change.</w:t>
      </w:r>
    </w:p>
    <w:p w14:paraId="44069D69" w14:textId="77777777" w:rsidR="005C3552" w:rsidRPr="00BA00FA" w:rsidRDefault="005C3552" w:rsidP="005C3552">
      <w:pPr>
        <w:rPr>
          <w:sz w:val="16"/>
        </w:rPr>
      </w:pPr>
      <w:r w:rsidRPr="00BA00FA">
        <w:rPr>
          <w:sz w:val="16"/>
        </w:rPr>
        <w:t xml:space="preserve">Nassim </w:t>
      </w:r>
      <w:proofErr w:type="spellStart"/>
      <w:r w:rsidRPr="00BA00FA">
        <w:rPr>
          <w:sz w:val="16"/>
        </w:rPr>
        <w:t>Taleb</w:t>
      </w:r>
      <w:proofErr w:type="spellEnd"/>
      <w:r w:rsidRPr="00BA00FA">
        <w:rPr>
          <w:sz w:val="16"/>
        </w:rPr>
        <w:t xml:space="preserve"> uses the term “gray swan” for extreme events or conditions that were never experienced before but that might have been statistically predicted. A good example of gray swan is the </w:t>
      </w:r>
      <w:proofErr w:type="spellStart"/>
      <w:r w:rsidRPr="00BA00FA">
        <w:rPr>
          <w:sz w:val="16"/>
        </w:rPr>
        <w:t>Tōhoku</w:t>
      </w:r>
      <w:proofErr w:type="spellEnd"/>
      <w:r w:rsidRPr="00BA00FA">
        <w:rPr>
          <w:sz w:val="16"/>
        </w:rPr>
        <w:t xml:space="preserve"> tsunami that hit Japan in 2011. The tsunami wave was so large that it overcame the coastal defenses built on the hypothesis that such an event was too unlikely to be considered, yet it was not impossible </w:t>
      </w:r>
      <w:proofErr w:type="gramStart"/>
      <w:r w:rsidRPr="00BA00FA">
        <w:rPr>
          <w:sz w:val="16"/>
        </w:rPr>
        <w:t>on the basis of</w:t>
      </w:r>
      <w:proofErr w:type="gramEnd"/>
      <w:r w:rsidRPr="00BA00FA">
        <w:rPr>
          <w:sz w:val="16"/>
        </w:rPr>
        <w:t xml:space="preserve"> the known data on the sizes of historical tsunamis. A different case is that of events totally outside the statistical distribution, true black swans or “dragon kings” as they have been termed by </w:t>
      </w:r>
      <w:proofErr w:type="spellStart"/>
      <w:r w:rsidRPr="00BA00FA">
        <w:rPr>
          <w:sz w:val="16"/>
        </w:rPr>
        <w:t>Sornette</w:t>
      </w:r>
      <w:proofErr w:type="spellEnd"/>
      <w:r w:rsidRPr="00BA00FA">
        <w:rPr>
          <w:sz w:val="16"/>
        </w:rPr>
        <w:t xml:space="preserve"> [29]. In these cases, the system behaves in ways just not predictable from previous historical data. No matter how many times you test a gun by having the hammer hit an empty chamber, you won’t have data about what happens when the hammer hits a live round. The transition between one state and </w:t>
      </w:r>
      <w:proofErr w:type="gramStart"/>
      <w:r w:rsidRPr="00BA00FA">
        <w:rPr>
          <w:sz w:val="16"/>
        </w:rPr>
        <w:t>another</w:t>
      </w:r>
      <w:proofErr w:type="gramEnd"/>
      <w:r w:rsidRPr="00BA00FA">
        <w:rPr>
          <w:sz w:val="16"/>
        </w:rPr>
        <w:t xml:space="preserve"> fits well the concept of the “Seneca Cliff” we are discussing in this book and these considerations apply also to climate predictions. In the heat of the debate, there is a point that the critics of climate science nearly always miss and that sometimes is missed also by supporters. The problem is that the </w:t>
      </w:r>
      <w:r w:rsidRPr="00BA00FA">
        <w:rPr>
          <w:rStyle w:val="StyleUnderline"/>
        </w:rPr>
        <w:t>current models are</w:t>
      </w:r>
      <w:r w:rsidRPr="00BA00FA">
        <w:rPr>
          <w:sz w:val="16"/>
        </w:rPr>
        <w:t xml:space="preserve"> </w:t>
      </w:r>
      <w:r w:rsidRPr="00BA00FA">
        <w:rPr>
          <w:rStyle w:val="Emphasis"/>
        </w:rPr>
        <w:t>limited</w:t>
      </w:r>
      <w:r w:rsidRPr="00BA00FA">
        <w:rPr>
          <w:sz w:val="16"/>
        </w:rPr>
        <w:t xml:space="preserve"> </w:t>
      </w:r>
      <w:r w:rsidRPr="00BA00FA">
        <w:rPr>
          <w:rStyle w:val="StyleUnderline"/>
        </w:rPr>
        <w:t>in</w:t>
      </w:r>
      <w:r w:rsidRPr="00BA00FA">
        <w:rPr>
          <w:sz w:val="16"/>
        </w:rPr>
        <w:t xml:space="preserve"> terms of </w:t>
      </w:r>
      <w:r w:rsidRPr="00BA00FA">
        <w:rPr>
          <w:rStyle w:val="StyleUnderline"/>
        </w:rPr>
        <w:t xml:space="preserve">their capability of predicting </w:t>
      </w:r>
      <w:r w:rsidRPr="00BA00FA">
        <w:rPr>
          <w:rStyle w:val="Emphasis"/>
        </w:rPr>
        <w:t>extreme events</w:t>
      </w:r>
      <w:r w:rsidRPr="00BA00FA">
        <w:rPr>
          <w:sz w:val="16"/>
        </w:rPr>
        <w:t>. That is, they are not made to foresee the possibility of rapid, unexpected, and catastrophic variations, the concept described here in terms of the “Seneca Effect.”</w:t>
      </w:r>
    </w:p>
    <w:p w14:paraId="4CD1AB92" w14:textId="77777777" w:rsidR="005C3552" w:rsidRPr="00BA00FA" w:rsidRDefault="005C3552" w:rsidP="005C3552">
      <w:pPr>
        <w:rPr>
          <w:sz w:val="16"/>
        </w:rPr>
      </w:pPr>
      <w:r w:rsidRPr="00BA00FA">
        <w:rPr>
          <w:sz w:val="16"/>
        </w:rPr>
        <w:t xml:space="preserve">We can think of </w:t>
      </w:r>
      <w:r w:rsidRPr="00BA00FA">
        <w:rPr>
          <w:rStyle w:val="StyleUnderline"/>
        </w:rPr>
        <w:t>plenty of ways</w:t>
      </w:r>
      <w:r w:rsidRPr="00BA00FA">
        <w:rPr>
          <w:sz w:val="16"/>
        </w:rPr>
        <w:t xml:space="preserve"> that </w:t>
      </w:r>
      <w:r w:rsidRPr="00BA00FA">
        <w:rPr>
          <w:rStyle w:val="StyleUnderline"/>
        </w:rPr>
        <w:t>models</w:t>
      </w:r>
      <w:r w:rsidRPr="00BA00FA">
        <w:rPr>
          <w:sz w:val="16"/>
        </w:rPr>
        <w:t xml:space="preserve"> </w:t>
      </w:r>
      <w:r w:rsidRPr="00BA00FA">
        <w:rPr>
          <w:rStyle w:val="Emphasis"/>
        </w:rPr>
        <w:t>cannot describe</w:t>
      </w:r>
      <w:r w:rsidRPr="00BA00FA">
        <w:rPr>
          <w:sz w:val="16"/>
        </w:rPr>
        <w:t xml:space="preserve"> </w:t>
      </w:r>
      <w:r w:rsidRPr="00BA00FA">
        <w:rPr>
          <w:rStyle w:val="StyleUnderline"/>
        </w:rPr>
        <w:t>for</w:t>
      </w:r>
      <w:r w:rsidRPr="00BA00FA">
        <w:rPr>
          <w:sz w:val="16"/>
        </w:rPr>
        <w:t xml:space="preserve"> global </w:t>
      </w:r>
      <w:r w:rsidRPr="00BA00FA">
        <w:rPr>
          <w:rStyle w:val="StyleUnderline"/>
        </w:rPr>
        <w:t>warming to become</w:t>
      </w:r>
      <w:r w:rsidRPr="00BA00FA">
        <w:rPr>
          <w:sz w:val="16"/>
        </w:rPr>
        <w:t xml:space="preserve"> dangerous </w:t>
      </w:r>
      <w:r w:rsidRPr="00BA00FA">
        <w:rPr>
          <w:rStyle w:val="StyleUnderline"/>
        </w:rPr>
        <w:t>for humankind</w:t>
      </w:r>
      <w:r w:rsidRPr="00BA00FA">
        <w:rPr>
          <w:sz w:val="16"/>
        </w:rPr>
        <w:t xml:space="preserve">, </w:t>
      </w:r>
      <w:proofErr w:type="gramStart"/>
      <w:r w:rsidRPr="00BA00FA">
        <w:rPr>
          <w:rStyle w:val="Emphasis"/>
        </w:rPr>
        <w:t>actually deadly</w:t>
      </w:r>
      <w:proofErr w:type="gramEnd"/>
      <w:r w:rsidRPr="00BA00FA">
        <w:rPr>
          <w:sz w:val="16"/>
        </w:rPr>
        <w:t xml:space="preserve">. </w:t>
      </w:r>
      <w:r w:rsidRPr="00BA00FA">
        <w:rPr>
          <w:rStyle w:val="StyleUnderline"/>
        </w:rPr>
        <w:t>Rising temperatures could lead to the</w:t>
      </w:r>
      <w:r w:rsidRPr="00BA00FA">
        <w:rPr>
          <w:sz w:val="16"/>
        </w:rPr>
        <w:t xml:space="preserve"> </w:t>
      </w:r>
      <w:r w:rsidRPr="00BA00FA">
        <w:rPr>
          <w:rStyle w:val="Emphasis"/>
        </w:rPr>
        <w:t>collapse</w:t>
      </w:r>
      <w:r w:rsidRPr="00BA00FA">
        <w:rPr>
          <w:sz w:val="16"/>
        </w:rPr>
        <w:t xml:space="preserve"> </w:t>
      </w:r>
      <w:r w:rsidRPr="00BA00FA">
        <w:rPr>
          <w:rStyle w:val="StyleUnderline"/>
        </w:rPr>
        <w:t>of</w:t>
      </w:r>
      <w:r w:rsidRPr="00BA00FA">
        <w:rPr>
          <w:sz w:val="16"/>
        </w:rPr>
        <w:t xml:space="preserve"> </w:t>
      </w:r>
      <w:r w:rsidRPr="00BA00FA">
        <w:rPr>
          <w:rStyle w:val="Emphasis"/>
        </w:rPr>
        <w:t>large fractions of</w:t>
      </w:r>
      <w:r w:rsidRPr="00BA00FA">
        <w:rPr>
          <w:sz w:val="16"/>
        </w:rPr>
        <w:t xml:space="preserve"> the Greenland and Antarctica </w:t>
      </w:r>
      <w:r w:rsidRPr="00BA00FA">
        <w:rPr>
          <w:rStyle w:val="Emphasis"/>
        </w:rPr>
        <w:t>ice sheets</w:t>
      </w:r>
      <w:r w:rsidRPr="00BA00FA">
        <w:rPr>
          <w:sz w:val="16"/>
        </w:rPr>
        <w:t xml:space="preserve"> and </w:t>
      </w:r>
      <w:r w:rsidRPr="00BA00FA">
        <w:rPr>
          <w:rStyle w:val="StyleUnderline"/>
        </w:rPr>
        <w:t xml:space="preserve">that would generate </w:t>
      </w:r>
      <w:r w:rsidRPr="00BA00FA">
        <w:rPr>
          <w:rStyle w:val="Emphasis"/>
        </w:rPr>
        <w:t>truly catastrophic</w:t>
      </w:r>
      <w:r w:rsidRPr="00BA00FA">
        <w:rPr>
          <w:sz w:val="16"/>
        </w:rPr>
        <w:t xml:space="preserve"> </w:t>
      </w:r>
      <w:r w:rsidRPr="00BA00FA">
        <w:rPr>
          <w:rStyle w:val="StyleUnderline"/>
        </w:rPr>
        <w:t>rises of</w:t>
      </w:r>
      <w:r w:rsidRPr="00BA00FA">
        <w:rPr>
          <w:sz w:val="16"/>
        </w:rPr>
        <w:t xml:space="preserve"> several meters, even </w:t>
      </w:r>
      <w:r w:rsidRPr="00BA00FA">
        <w:rPr>
          <w:rStyle w:val="Emphasis"/>
        </w:rPr>
        <w:t>tens of meters</w:t>
      </w:r>
      <w:r w:rsidRPr="00BA00FA">
        <w:rPr>
          <w:rStyle w:val="StyleUnderline"/>
        </w:rPr>
        <w:t>, in</w:t>
      </w:r>
      <w:r w:rsidRPr="00BA00FA">
        <w:rPr>
          <w:sz w:val="16"/>
        </w:rPr>
        <w:t xml:space="preserve"> the </w:t>
      </w:r>
      <w:r w:rsidRPr="00BA00FA">
        <w:rPr>
          <w:rStyle w:val="StyleUnderline"/>
        </w:rPr>
        <w:t>average sea levels</w:t>
      </w:r>
      <w:r w:rsidRPr="00BA00FA">
        <w:rPr>
          <w:sz w:val="16"/>
        </w:rPr>
        <w:t xml:space="preserve">. Then, of course, there is the “big one” in climate change: </w:t>
      </w:r>
      <w:r w:rsidRPr="00BA00FA">
        <w:rPr>
          <w:rStyle w:val="StyleUnderline"/>
        </w:rPr>
        <w:t>the</w:t>
      </w:r>
      <w:r w:rsidRPr="00BA00FA">
        <w:rPr>
          <w:sz w:val="16"/>
        </w:rPr>
        <w:t xml:space="preserve"> </w:t>
      </w:r>
      <w:r w:rsidRPr="00BA00FA">
        <w:rPr>
          <w:rStyle w:val="Emphasis"/>
        </w:rPr>
        <w:t>tipping point</w:t>
      </w:r>
      <w:r w:rsidRPr="00BA00FA">
        <w:rPr>
          <w:sz w:val="16"/>
        </w:rPr>
        <w:t xml:space="preserve"> that </w:t>
      </w:r>
      <w:r w:rsidRPr="00BA00FA">
        <w:rPr>
          <w:rStyle w:val="StyleUnderline"/>
        </w:rPr>
        <w:t>could</w:t>
      </w:r>
      <w:r w:rsidRPr="00BA00FA">
        <w:rPr>
          <w:sz w:val="16"/>
        </w:rPr>
        <w:t xml:space="preserve"> </w:t>
      </w:r>
      <w:r w:rsidRPr="00BA00FA">
        <w:rPr>
          <w:rStyle w:val="Emphasis"/>
        </w:rPr>
        <w:t>irreversibly propel</w:t>
      </w:r>
      <w:r w:rsidRPr="00BA00FA">
        <w:rPr>
          <w:sz w:val="16"/>
        </w:rPr>
        <w:t xml:space="preserve"> </w:t>
      </w:r>
      <w:r w:rsidRPr="00BA00FA">
        <w:rPr>
          <w:rStyle w:val="StyleUnderline"/>
        </w:rPr>
        <w:t xml:space="preserve">the Earth’s climate system to the condition known as </w:t>
      </w:r>
      <w:r w:rsidRPr="00BA00FA">
        <w:rPr>
          <w:rStyle w:val="Emphasis"/>
        </w:rPr>
        <w:t>“Hothouse Earth”</w:t>
      </w:r>
      <w:r w:rsidRPr="00BA00FA">
        <w:rPr>
          <w:sz w:val="16"/>
        </w:rPr>
        <w:t xml:space="preserve"> (sometimes “Greenhouse Earth”) </w:t>
      </w:r>
      <w:r w:rsidRPr="00BA00FA">
        <w:rPr>
          <w:rStyle w:val="StyleUnderline"/>
        </w:rPr>
        <w:t>with</w:t>
      </w:r>
      <w:r w:rsidRPr="00BA00FA">
        <w:rPr>
          <w:sz w:val="16"/>
        </w:rPr>
        <w:t xml:space="preserve"> average </w:t>
      </w:r>
      <w:r w:rsidRPr="00BA00FA">
        <w:rPr>
          <w:rStyle w:val="StyleUnderline"/>
        </w:rPr>
        <w:t>temperatures of</w:t>
      </w:r>
      <w:r w:rsidRPr="00BA00FA">
        <w:rPr>
          <w:sz w:val="16"/>
        </w:rPr>
        <w:t xml:space="preserve"> some 5–</w:t>
      </w:r>
      <w:r w:rsidRPr="00BA00FA">
        <w:rPr>
          <w:rStyle w:val="Emphasis"/>
        </w:rPr>
        <w:t>8 °C higher than the present</w:t>
      </w:r>
      <w:r w:rsidRPr="00BA00FA">
        <w:rPr>
          <w:sz w:val="16"/>
        </w:rPr>
        <w:t xml:space="preserve"> ones, </w:t>
      </w:r>
      <w:r w:rsidRPr="00BA00FA">
        <w:rPr>
          <w:rStyle w:val="Emphasis"/>
        </w:rPr>
        <w:t>no icecaps, no</w:t>
      </w:r>
      <w:r w:rsidRPr="00BA00FA">
        <w:rPr>
          <w:sz w:val="16"/>
        </w:rPr>
        <w:t xml:space="preserve"> continental </w:t>
      </w:r>
      <w:r w:rsidRPr="00BA00FA">
        <w:rPr>
          <w:rStyle w:val="Emphasis"/>
        </w:rPr>
        <w:t>glaciers, a sea level rise of tens of meters</w:t>
      </w:r>
      <w:r w:rsidRPr="00BA00FA">
        <w:rPr>
          <w:sz w:val="16"/>
        </w:rPr>
        <w:t xml:space="preserve">, partial </w:t>
      </w:r>
      <w:r w:rsidRPr="00BA00FA">
        <w:rPr>
          <w:rStyle w:val="Emphasis"/>
        </w:rPr>
        <w:t>deoxygenation of the atmosphere</w:t>
      </w:r>
      <w:r w:rsidRPr="00BA00FA">
        <w:rPr>
          <w:sz w:val="16"/>
        </w:rPr>
        <w:t xml:space="preserve">. In the past, </w:t>
      </w:r>
      <w:r w:rsidRPr="00BA00FA">
        <w:rPr>
          <w:rStyle w:val="StyleUnderline"/>
        </w:rPr>
        <w:t xml:space="preserve">these conditions led to </w:t>
      </w:r>
      <w:r w:rsidRPr="00BA00FA">
        <w:rPr>
          <w:rStyle w:val="Emphasis"/>
        </w:rPr>
        <w:t>huge mass extinctions</w:t>
      </w:r>
      <w:r w:rsidRPr="00BA00FA">
        <w:rPr>
          <w:sz w:val="16"/>
        </w:rPr>
        <w:t xml:space="preserve"> </w:t>
      </w:r>
      <w:r w:rsidRPr="00BA00FA">
        <w:rPr>
          <w:rStyle w:val="StyleUnderline"/>
        </w:rPr>
        <w:t>and</w:t>
      </w:r>
      <w:r w:rsidRPr="00BA00FA">
        <w:rPr>
          <w:sz w:val="16"/>
        </w:rPr>
        <w:t xml:space="preserve">, in some cases, to </w:t>
      </w:r>
      <w:r w:rsidRPr="00BA00FA">
        <w:rPr>
          <w:rStyle w:val="StyleUnderline"/>
        </w:rPr>
        <w:t>the</w:t>
      </w:r>
      <w:r w:rsidRPr="00BA00FA">
        <w:rPr>
          <w:sz w:val="16"/>
        </w:rPr>
        <w:t xml:space="preserve"> near </w:t>
      </w:r>
      <w:r w:rsidRPr="00BA00FA">
        <w:rPr>
          <w:rStyle w:val="Emphasis"/>
        </w:rPr>
        <w:t>death of the whole ecosphere</w:t>
      </w:r>
      <w:r w:rsidRPr="00BA00FA">
        <w:rPr>
          <w:sz w:val="16"/>
        </w:rPr>
        <w:t xml:space="preserve">. The climatologist James Hansen even hinted at the possibility of a runaway greenhouse effect [30] </w:t>
      </w:r>
      <w:r w:rsidRPr="00BA00FA">
        <w:rPr>
          <w:rStyle w:val="StyleUnderline"/>
        </w:rPr>
        <w:t>that could lead the Earth to become a</w:t>
      </w:r>
      <w:r w:rsidRPr="00BA00FA">
        <w:rPr>
          <w:sz w:val="16"/>
        </w:rPr>
        <w:t xml:space="preserve"> </w:t>
      </w:r>
      <w:r w:rsidRPr="00BA00FA">
        <w:rPr>
          <w:rStyle w:val="Emphasis"/>
        </w:rPr>
        <w:t xml:space="preserve">planet </w:t>
      </w:r>
      <w:proofErr w:type="gramStart"/>
      <w:r w:rsidRPr="00BA00FA">
        <w:rPr>
          <w:rStyle w:val="Emphasis"/>
        </w:rPr>
        <w:t>similar to</w:t>
      </w:r>
      <w:proofErr w:type="gramEnd"/>
      <w:r w:rsidRPr="00BA00FA">
        <w:rPr>
          <w:rStyle w:val="Emphasis"/>
        </w:rPr>
        <w:t xml:space="preserve"> Venus</w:t>
      </w:r>
      <w:r w:rsidRPr="00BA00FA">
        <w:rPr>
          <w:rStyle w:val="StyleUnderline"/>
        </w:rPr>
        <w:t>: with</w:t>
      </w:r>
      <w:r w:rsidRPr="00BA00FA">
        <w:rPr>
          <w:sz w:val="16"/>
        </w:rPr>
        <w:t xml:space="preserve"> </w:t>
      </w:r>
      <w:r w:rsidRPr="00BA00FA">
        <w:rPr>
          <w:rStyle w:val="Emphasis"/>
        </w:rPr>
        <w:t>no life</w:t>
      </w:r>
      <w:r w:rsidRPr="00BA00FA">
        <w:rPr>
          <w:rStyle w:val="StyleUnderline"/>
        </w:rPr>
        <w:t>, an atmosphere composed</w:t>
      </w:r>
      <w:r w:rsidRPr="00BA00FA">
        <w:rPr>
          <w:sz w:val="16"/>
        </w:rPr>
        <w:t xml:space="preserve"> mainly </w:t>
      </w:r>
      <w:r w:rsidRPr="00BA00FA">
        <w:rPr>
          <w:rStyle w:val="StyleUnderline"/>
        </w:rPr>
        <w:t>of</w:t>
      </w:r>
      <w:r w:rsidRPr="00BA00FA">
        <w:rPr>
          <w:sz w:val="16"/>
        </w:rPr>
        <w:t xml:space="preserve"> </w:t>
      </w:r>
      <w:r w:rsidRPr="00BA00FA">
        <w:rPr>
          <w:rStyle w:val="Emphasis"/>
        </w:rPr>
        <w:t>CO2</w:t>
      </w:r>
      <w:r w:rsidRPr="00BA00FA">
        <w:rPr>
          <w:sz w:val="16"/>
        </w:rPr>
        <w:t xml:space="preserve"> </w:t>
      </w:r>
      <w:r w:rsidRPr="00BA00FA">
        <w:rPr>
          <w:rStyle w:val="StyleUnderline"/>
        </w:rPr>
        <w:t>and</w:t>
      </w:r>
      <w:r w:rsidRPr="00BA00FA">
        <w:rPr>
          <w:sz w:val="16"/>
        </w:rPr>
        <w:t xml:space="preserve"> </w:t>
      </w:r>
      <w:r w:rsidRPr="00BA00FA">
        <w:rPr>
          <w:rStyle w:val="Emphasis"/>
        </w:rPr>
        <w:t>sulfuric acid</w:t>
      </w:r>
      <w:r w:rsidRPr="00BA00FA">
        <w:rPr>
          <w:rStyle w:val="StyleUnderline"/>
        </w:rPr>
        <w:t>, and temperatures in the</w:t>
      </w:r>
      <w:r w:rsidRPr="00BA00FA">
        <w:rPr>
          <w:sz w:val="16"/>
        </w:rPr>
        <w:t xml:space="preserve"> </w:t>
      </w:r>
      <w:r w:rsidRPr="00BA00FA">
        <w:rPr>
          <w:rStyle w:val="Emphasis"/>
        </w:rPr>
        <w:t>hundreds of degrees °C</w:t>
      </w:r>
      <w:r w:rsidRPr="00BA00FA">
        <w:rPr>
          <w:sz w:val="16"/>
        </w:rPr>
        <w:t xml:space="preserve"> (now that would be a true Seneca Cliff!). Fortunately, the current knowledge of the physics of the Earth’s atmosphere indicates that the Venus scenario is unlikely, perhaps impossible [31]. But the mere fact that these possibilities exist shows that </w:t>
      </w:r>
      <w:r w:rsidRPr="00BA00FA">
        <w:rPr>
          <w:rStyle w:val="StyleUnderline"/>
        </w:rPr>
        <w:t>we could be playing</w:t>
      </w:r>
      <w:r w:rsidRPr="00BA00FA">
        <w:rPr>
          <w:sz w:val="16"/>
        </w:rPr>
        <w:t xml:space="preserve"> </w:t>
      </w:r>
      <w:r w:rsidRPr="00BA00FA">
        <w:rPr>
          <w:rStyle w:val="Emphasis"/>
        </w:rPr>
        <w:t>Russian Roulette with the</w:t>
      </w:r>
      <w:r w:rsidRPr="00BA00FA">
        <w:rPr>
          <w:sz w:val="16"/>
        </w:rPr>
        <w:t xml:space="preserve"> Earth’s </w:t>
      </w:r>
      <w:r w:rsidRPr="00BA00FA">
        <w:rPr>
          <w:rStyle w:val="Emphasis"/>
        </w:rPr>
        <w:t>climate</w:t>
      </w:r>
      <w:r w:rsidRPr="00BA00FA">
        <w:rPr>
          <w:sz w:val="16"/>
        </w:rPr>
        <w:t>.</w:t>
      </w:r>
    </w:p>
    <w:p w14:paraId="22AFE57E" w14:textId="77777777" w:rsidR="005C3552" w:rsidRPr="00BB4421" w:rsidRDefault="005C3552" w:rsidP="005C3552">
      <w:pPr>
        <w:pStyle w:val="Heading4"/>
      </w:pPr>
      <w:r>
        <w:t xml:space="preserve">Warming will become </w:t>
      </w:r>
      <w:r>
        <w:rPr>
          <w:u w:val="single"/>
        </w:rPr>
        <w:t>rapid</w:t>
      </w:r>
      <w:r>
        <w:t xml:space="preserve"> and </w:t>
      </w:r>
      <w:r>
        <w:rPr>
          <w:u w:val="single"/>
        </w:rPr>
        <w:t>overwhelm</w:t>
      </w:r>
      <w:r>
        <w:t xml:space="preserve"> </w:t>
      </w:r>
      <w:proofErr w:type="gramStart"/>
      <w:r>
        <w:t>adaptation</w:t>
      </w:r>
      <w:proofErr w:type="gramEnd"/>
    </w:p>
    <w:p w14:paraId="5103EA5D" w14:textId="77777777" w:rsidR="005C3552" w:rsidRPr="001126B9" w:rsidRDefault="005C3552" w:rsidP="005C3552">
      <w:r>
        <w:t xml:space="preserve">Dr. </w:t>
      </w:r>
      <w:r w:rsidRPr="003E2385">
        <w:t xml:space="preserve">Peter </w:t>
      </w:r>
      <w:proofErr w:type="spellStart"/>
      <w:r w:rsidRPr="006F5781">
        <w:rPr>
          <w:rStyle w:val="Style13ptBold"/>
        </w:rPr>
        <w:t>Kareiva</w:t>
      </w:r>
      <w:proofErr w:type="spellEnd"/>
      <w:r w:rsidRPr="006F5781">
        <w:rPr>
          <w:rStyle w:val="Style13ptBold"/>
        </w:rPr>
        <w:t xml:space="preserve"> 18</w:t>
      </w:r>
      <w:r w:rsidRPr="003E2385">
        <w:t>, Ph.D. in Ecology and Applied Mathematics from Cornell University, Director of the Institute of the Environment and Sustainability at UCLA, Pritzker Distinguished Professor in Environment &amp; Sust</w:t>
      </w:r>
      <w:r w:rsidRPr="001126B9">
        <w:t xml:space="preserve">ainability at UCLA, et al., September 2018, “Existential Risk Due </w:t>
      </w:r>
      <w:proofErr w:type="gramStart"/>
      <w:r w:rsidRPr="001126B9">
        <w:t>To</w:t>
      </w:r>
      <w:proofErr w:type="gramEnd"/>
      <w:r w:rsidRPr="001126B9">
        <w:t xml:space="preserve"> Ecosystem Collapse: Nature Strikes Back”, Futures, Volume 102, p. 39-50</w:t>
      </w:r>
    </w:p>
    <w:p w14:paraId="1E42D897" w14:textId="77777777" w:rsidR="005C3552" w:rsidRPr="001126B9" w:rsidRDefault="005C3552" w:rsidP="005C3552">
      <w:pPr>
        <w:rPr>
          <w:sz w:val="14"/>
        </w:rPr>
      </w:pPr>
      <w:r w:rsidRPr="001126B9">
        <w:rPr>
          <w:sz w:val="14"/>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1126B9">
        <w:rPr>
          <w:rStyle w:val="StyleUnderline"/>
        </w:rPr>
        <w:t>climate change, global freshwater cycle, and ocean acidification</w:t>
      </w:r>
      <w:r w:rsidRPr="001126B9">
        <w:rPr>
          <w:sz w:val="14"/>
        </w:rPr>
        <w:t xml:space="preserve">) do </w:t>
      </w:r>
      <w:r w:rsidRPr="001126B9">
        <w:rPr>
          <w:rStyle w:val="StyleUnderline"/>
        </w:rPr>
        <w:t xml:space="preserve">pose </w:t>
      </w:r>
      <w:r w:rsidRPr="001126B9">
        <w:rPr>
          <w:rStyle w:val="Emphasis"/>
        </w:rPr>
        <w:t>existential risks</w:t>
      </w:r>
      <w:r w:rsidRPr="001126B9">
        <w:rPr>
          <w:sz w:val="14"/>
        </w:rPr>
        <w:t xml:space="preserve">. </w:t>
      </w:r>
      <w:r w:rsidRPr="001126B9">
        <w:rPr>
          <w:rStyle w:val="StyleUnderline"/>
        </w:rPr>
        <w:t xml:space="preserve">This is because of intrinsic </w:t>
      </w:r>
      <w:r w:rsidRPr="001126B9">
        <w:rPr>
          <w:rStyle w:val="Emphasis"/>
        </w:rPr>
        <w:t>positive feedback loops</w:t>
      </w:r>
      <w:r w:rsidRPr="001126B9">
        <w:rPr>
          <w:rStyle w:val="StyleUnderline"/>
        </w:rPr>
        <w:t xml:space="preserve">, substantial </w:t>
      </w:r>
      <w:r w:rsidRPr="001126B9">
        <w:rPr>
          <w:rStyle w:val="Emphasis"/>
        </w:rPr>
        <w:t>lag times</w:t>
      </w:r>
      <w:r w:rsidRPr="001126B9">
        <w:rPr>
          <w:sz w:val="14"/>
        </w:rPr>
        <w:t xml:space="preserve"> </w:t>
      </w:r>
      <w:r w:rsidRPr="001126B9">
        <w:rPr>
          <w:rStyle w:val="StyleUnderline"/>
        </w:rPr>
        <w:t xml:space="preserve">between system change and experiencing the consequences of that change, and the fact these different boundaries interact with one another in ways that yield </w:t>
      </w:r>
      <w:r w:rsidRPr="001126B9">
        <w:rPr>
          <w:rStyle w:val="Emphasis"/>
        </w:rPr>
        <w:t>surprises</w:t>
      </w:r>
      <w:r w:rsidRPr="001126B9">
        <w:rPr>
          <w:sz w:val="14"/>
        </w:rPr>
        <w:t xml:space="preserve">. In addition, </w:t>
      </w:r>
      <w:r w:rsidRPr="001126B9">
        <w:rPr>
          <w:rStyle w:val="StyleUnderline"/>
        </w:rPr>
        <w:t xml:space="preserve">climate, freshwater, and ocean acidification are all directly connected to the provision of </w:t>
      </w:r>
      <w:r w:rsidRPr="001126B9">
        <w:rPr>
          <w:rStyle w:val="Emphasis"/>
        </w:rPr>
        <w:t>food</w:t>
      </w:r>
      <w:r w:rsidRPr="001126B9">
        <w:rPr>
          <w:rStyle w:val="StyleUnderline"/>
        </w:rPr>
        <w:t xml:space="preserve"> and </w:t>
      </w:r>
      <w:r w:rsidRPr="001126B9">
        <w:rPr>
          <w:rStyle w:val="Emphasis"/>
        </w:rPr>
        <w:t>water</w:t>
      </w:r>
      <w:r w:rsidRPr="001126B9">
        <w:rPr>
          <w:rStyle w:val="StyleUnderline"/>
        </w:rPr>
        <w:t>, and shortages</w:t>
      </w:r>
      <w:r w:rsidRPr="001126B9">
        <w:rPr>
          <w:sz w:val="14"/>
        </w:rPr>
        <w:t xml:space="preserve"> of food and water can </w:t>
      </w:r>
      <w:r w:rsidRPr="001126B9">
        <w:rPr>
          <w:rStyle w:val="StyleUnderline"/>
        </w:rPr>
        <w:t xml:space="preserve">create </w:t>
      </w:r>
      <w:r w:rsidRPr="001126B9">
        <w:rPr>
          <w:rStyle w:val="Emphasis"/>
        </w:rPr>
        <w:t>conflict</w:t>
      </w:r>
      <w:r w:rsidRPr="001126B9">
        <w:rPr>
          <w:rStyle w:val="StyleUnderline"/>
        </w:rPr>
        <w:t xml:space="preserve"> and social unrest</w:t>
      </w:r>
      <w:r w:rsidRPr="001126B9">
        <w:rPr>
          <w:sz w:val="14"/>
        </w:rPr>
        <w:t>.</w:t>
      </w:r>
    </w:p>
    <w:p w14:paraId="057BD46D" w14:textId="77777777" w:rsidR="005C3552" w:rsidRPr="001126B9" w:rsidRDefault="005C3552" w:rsidP="005C3552">
      <w:pPr>
        <w:rPr>
          <w:sz w:val="14"/>
        </w:rPr>
      </w:pPr>
      <w:r w:rsidRPr="001126B9">
        <w:rPr>
          <w:rStyle w:val="StyleUnderline"/>
        </w:rPr>
        <w:t xml:space="preserve">Climate change has a long history of </w:t>
      </w:r>
      <w:r w:rsidRPr="001126B9">
        <w:rPr>
          <w:rStyle w:val="Emphasis"/>
        </w:rPr>
        <w:t>disrupting civilizations</w:t>
      </w:r>
      <w:r w:rsidRPr="001126B9">
        <w:rPr>
          <w:sz w:val="14"/>
        </w:rPr>
        <w:t xml:space="preserve"> </w:t>
      </w:r>
      <w:r w:rsidRPr="001126B9">
        <w:rPr>
          <w:rStyle w:val="StyleUnderline"/>
        </w:rPr>
        <w:t xml:space="preserve">and sometimes precipitating the </w:t>
      </w:r>
      <w:r w:rsidRPr="001126B9">
        <w:rPr>
          <w:rStyle w:val="Emphasis"/>
        </w:rPr>
        <w:t>collapse of cultures</w:t>
      </w:r>
      <w:r w:rsidRPr="001126B9">
        <w:rPr>
          <w:sz w:val="14"/>
        </w:rPr>
        <w:t xml:space="preserve"> </w:t>
      </w:r>
      <w:r w:rsidRPr="001126B9">
        <w:rPr>
          <w:rStyle w:val="StyleUnderline"/>
        </w:rPr>
        <w:t xml:space="preserve">or mass </w:t>
      </w:r>
      <w:proofErr w:type="gramStart"/>
      <w:r w:rsidRPr="001126B9">
        <w:rPr>
          <w:rStyle w:val="StyleUnderline"/>
        </w:rPr>
        <w:t>emigrations</w:t>
      </w:r>
      <w:proofErr w:type="gramEnd"/>
      <w:r w:rsidRPr="001126B9">
        <w:rPr>
          <w:sz w:val="14"/>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7A911C95" w14:textId="77777777" w:rsidR="005C3552" w:rsidRPr="001126B9" w:rsidRDefault="005C3552" w:rsidP="005C3552">
      <w:pPr>
        <w:rPr>
          <w:sz w:val="14"/>
        </w:rPr>
      </w:pPr>
      <w:r w:rsidRPr="001126B9">
        <w:rPr>
          <w:rStyle w:val="StyleUnderline"/>
        </w:rPr>
        <w:t xml:space="preserve">Climate change intersects with freshwater resources because it is expected to </w:t>
      </w:r>
      <w:r w:rsidRPr="001126B9">
        <w:rPr>
          <w:rStyle w:val="Emphasis"/>
        </w:rPr>
        <w:t>exacerbate drought</w:t>
      </w:r>
      <w:r w:rsidRPr="001126B9">
        <w:rPr>
          <w:rStyle w:val="StyleUnderline"/>
        </w:rPr>
        <w:t xml:space="preserve"> and</w:t>
      </w:r>
      <w:r w:rsidRPr="001126B9">
        <w:rPr>
          <w:sz w:val="14"/>
        </w:rPr>
        <w:t xml:space="preserve"> </w:t>
      </w:r>
      <w:r w:rsidRPr="001126B9">
        <w:rPr>
          <w:rStyle w:val="Emphasis"/>
        </w:rPr>
        <w:t>water scarcity</w:t>
      </w:r>
      <w:r w:rsidRPr="001126B9">
        <w:rPr>
          <w:rStyle w:val="StyleUnderline"/>
        </w:rPr>
        <w:t xml:space="preserve">, as well as </w:t>
      </w:r>
      <w:r w:rsidRPr="001126B9">
        <w:rPr>
          <w:rStyle w:val="Emphasis"/>
        </w:rPr>
        <w:t>flooding</w:t>
      </w:r>
      <w:r w:rsidRPr="001126B9">
        <w:rPr>
          <w:sz w:val="14"/>
        </w:rPr>
        <w:t xml:space="preserve">. </w:t>
      </w:r>
      <w:r w:rsidRPr="001126B9">
        <w:rPr>
          <w:rStyle w:val="StyleUnderline"/>
        </w:rPr>
        <w:t>Climate change can even impair water quality because it is associated with heavy rains that overwhelm sewage treatment facilities, or because it results in higher concentrations of pollutants</w:t>
      </w:r>
      <w:r w:rsidRPr="001126B9">
        <w:rPr>
          <w:sz w:val="14"/>
        </w:rPr>
        <w:t xml:space="preserve"> in groundwater </w:t>
      </w:r>
      <w:proofErr w:type="gramStart"/>
      <w:r w:rsidRPr="001126B9">
        <w:rPr>
          <w:sz w:val="14"/>
        </w:rPr>
        <w:t>as a result of</w:t>
      </w:r>
      <w:proofErr w:type="gramEnd"/>
      <w:r w:rsidRPr="001126B9">
        <w:rPr>
          <w:sz w:val="14"/>
        </w:rPr>
        <w:t xml:space="preserve"> enhanced evaporation and reduced groundwater recharge. </w:t>
      </w:r>
      <w:r w:rsidRPr="001126B9">
        <w:rPr>
          <w:rStyle w:val="StyleUnderline"/>
        </w:rPr>
        <w:t>Ample clean water</w:t>
      </w:r>
      <w:r w:rsidRPr="001126B9">
        <w:rPr>
          <w:sz w:val="14"/>
        </w:rPr>
        <w:t xml:space="preserve"> is not a luxury—it </w:t>
      </w:r>
      <w:r w:rsidRPr="001126B9">
        <w:rPr>
          <w:rStyle w:val="StyleUnderline"/>
        </w:rPr>
        <w:t>is essential for human survival.</w:t>
      </w:r>
      <w:r w:rsidRPr="001126B9">
        <w:rPr>
          <w:sz w:val="14"/>
        </w:rPr>
        <w:t xml:space="preserve"> Consequently, </w:t>
      </w:r>
      <w:r w:rsidRPr="001126B9">
        <w:rPr>
          <w:rStyle w:val="StyleUnderline"/>
        </w:rPr>
        <w:t xml:space="preserve">cities, regions and nations that lack clean freshwater are vulnerable to social disruption and </w:t>
      </w:r>
      <w:r w:rsidRPr="001126B9">
        <w:rPr>
          <w:rStyle w:val="Emphasis"/>
        </w:rPr>
        <w:t>disease</w:t>
      </w:r>
      <w:r w:rsidRPr="001126B9">
        <w:rPr>
          <w:sz w:val="14"/>
        </w:rPr>
        <w:t>.</w:t>
      </w:r>
    </w:p>
    <w:p w14:paraId="2C0268CE" w14:textId="77777777" w:rsidR="005C3552" w:rsidRPr="001126B9" w:rsidRDefault="005C3552" w:rsidP="005C3552">
      <w:pPr>
        <w:rPr>
          <w:sz w:val="14"/>
        </w:rPr>
      </w:pPr>
      <w:r w:rsidRPr="001126B9">
        <w:rPr>
          <w:sz w:val="14"/>
        </w:rPr>
        <w:t xml:space="preserve">Finally, </w:t>
      </w:r>
      <w:r w:rsidRPr="001126B9">
        <w:rPr>
          <w:rStyle w:val="StyleUnderline"/>
        </w:rPr>
        <w:t>ocean acidification is linked to climate change because it is driven by CO2 emissions just as global warming is. With close to 20% of</w:t>
      </w:r>
      <w:r w:rsidRPr="001126B9">
        <w:rPr>
          <w:sz w:val="14"/>
        </w:rPr>
        <w:t xml:space="preserve"> the world’s </w:t>
      </w:r>
      <w:r w:rsidRPr="001126B9">
        <w:rPr>
          <w:rStyle w:val="StyleUnderline"/>
        </w:rPr>
        <w:t>protein coming from oceans</w:t>
      </w:r>
      <w:r w:rsidRPr="001126B9">
        <w:rPr>
          <w:sz w:val="14"/>
        </w:rPr>
        <w:t xml:space="preserve"> (FAO, 2016), </w:t>
      </w:r>
      <w:r w:rsidRPr="001126B9">
        <w:rPr>
          <w:rStyle w:val="StyleUnderline"/>
        </w:rPr>
        <w:t>the potential for severe impacts due to acidification is obvious</w:t>
      </w:r>
      <w:r w:rsidRPr="001126B9">
        <w:rPr>
          <w:sz w:val="14"/>
        </w:rPr>
        <w:t xml:space="preserve">. Less obvious, but perhaps more insidious, is the interaction between climate change and the loss of oyster and coral reefs due to acidification. </w:t>
      </w:r>
      <w:r w:rsidRPr="001126B9">
        <w:rPr>
          <w:rStyle w:val="StyleUnderline"/>
        </w:rPr>
        <w:t xml:space="preserve">Acidification is known to interfere with oyster reef building and </w:t>
      </w:r>
      <w:r w:rsidRPr="001126B9">
        <w:rPr>
          <w:rStyle w:val="Emphasis"/>
        </w:rPr>
        <w:t>coral reefs</w:t>
      </w:r>
      <w:r w:rsidRPr="001126B9">
        <w:rPr>
          <w:sz w:val="14"/>
        </w:rPr>
        <w:t xml:space="preserve">. </w:t>
      </w:r>
      <w:r w:rsidRPr="001126B9">
        <w:rPr>
          <w:rStyle w:val="StyleUnderline"/>
        </w:rPr>
        <w:t xml:space="preserve">Climate change also increases </w:t>
      </w:r>
      <w:r w:rsidRPr="001126B9">
        <w:rPr>
          <w:rStyle w:val="Emphasis"/>
        </w:rPr>
        <w:t>storm frequency</w:t>
      </w:r>
      <w:r w:rsidRPr="001126B9">
        <w:rPr>
          <w:rStyle w:val="StyleUnderline"/>
        </w:rPr>
        <w:t xml:space="preserve"> and severity. Coral reefs and oyster reefs provide protection from storm surge because they reduce wave energy</w:t>
      </w:r>
      <w:r w:rsidRPr="001126B9">
        <w:rPr>
          <w:sz w:val="14"/>
        </w:rPr>
        <w:t xml:space="preserve"> (Spalding et al., 2014). </w:t>
      </w:r>
      <w:r w:rsidRPr="001126B9">
        <w:rPr>
          <w:rStyle w:val="StyleUnderline"/>
        </w:rPr>
        <w:t>If these reefs are lost due to acidification at the same time as storms become more severe and sea level rises</w:t>
      </w:r>
      <w:r w:rsidRPr="001126B9">
        <w:rPr>
          <w:sz w:val="14"/>
        </w:rPr>
        <w:t xml:space="preserve">, </w:t>
      </w:r>
      <w:r w:rsidRPr="001126B9">
        <w:rPr>
          <w:rStyle w:val="Emphasis"/>
        </w:rPr>
        <w:t>coastal communities will be exposed to unprecedented storm surge</w:t>
      </w:r>
      <w:r w:rsidRPr="001126B9">
        <w:rPr>
          <w:sz w:val="14"/>
        </w:rPr>
        <w:t>—</w:t>
      </w:r>
      <w:r w:rsidRPr="001126B9">
        <w:rPr>
          <w:rStyle w:val="StyleUnderline"/>
        </w:rPr>
        <w:t>and may be ravaged by recurrent storms</w:t>
      </w:r>
      <w:r w:rsidRPr="001126B9">
        <w:rPr>
          <w:sz w:val="14"/>
        </w:rPr>
        <w:t>.</w:t>
      </w:r>
    </w:p>
    <w:p w14:paraId="737B773B" w14:textId="77777777" w:rsidR="005C3552" w:rsidRPr="001126B9" w:rsidRDefault="005C3552" w:rsidP="005C3552">
      <w:pPr>
        <w:rPr>
          <w:sz w:val="14"/>
        </w:rPr>
      </w:pPr>
      <w:r w:rsidRPr="001126B9">
        <w:rPr>
          <w:sz w:val="14"/>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w:t>
      </w:r>
      <w:proofErr w:type="gramStart"/>
      <w:r w:rsidRPr="001126B9">
        <w:rPr>
          <w:sz w:val="14"/>
        </w:rPr>
        <w:t>rarity, but</w:t>
      </w:r>
      <w:proofErr w:type="gramEnd"/>
      <w:r w:rsidRPr="001126B9">
        <w:rPr>
          <w:sz w:val="14"/>
        </w:rPr>
        <w:t xml:space="preserve"> are exactly the manifestations of climate change that we must get better at anticipating (</w:t>
      </w:r>
      <w:proofErr w:type="spellStart"/>
      <w:r w:rsidRPr="001126B9">
        <w:rPr>
          <w:sz w:val="14"/>
        </w:rPr>
        <w:t>Diffenbaugh</w:t>
      </w:r>
      <w:proofErr w:type="spellEnd"/>
      <w:r w:rsidRPr="001126B9">
        <w:rPr>
          <w:sz w:val="14"/>
        </w:rPr>
        <w:t xml:space="preserve"> et al., 2017). </w:t>
      </w:r>
      <w:r w:rsidRPr="001126B9">
        <w:rPr>
          <w:rStyle w:val="StyleUnderline"/>
        </w:rPr>
        <w:t xml:space="preserve">Society will have a </w:t>
      </w:r>
      <w:r w:rsidRPr="001126B9">
        <w:rPr>
          <w:rStyle w:val="Emphasis"/>
        </w:rPr>
        <w:t>hard time responding</w:t>
      </w:r>
      <w:r w:rsidRPr="001126B9">
        <w:rPr>
          <w:rStyle w:val="StyleUnderline"/>
        </w:rPr>
        <w:t xml:space="preserve"> to shorter intervals between rare extreme events because in the lifespan of an individual human, a person might experience as few as two or three </w:t>
      </w:r>
      <w:r w:rsidRPr="001126B9">
        <w:rPr>
          <w:rStyle w:val="Emphasis"/>
        </w:rPr>
        <w:t>extreme events</w:t>
      </w:r>
      <w:r w:rsidRPr="001126B9">
        <w:rPr>
          <w:sz w:val="14"/>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1126B9">
        <w:rPr>
          <w:rStyle w:val="StyleUnderline"/>
        </w:rPr>
        <w:t>The</w:t>
      </w:r>
      <w:r w:rsidRPr="001126B9">
        <w:rPr>
          <w:sz w:val="14"/>
        </w:rPr>
        <w:t xml:space="preserve"> highly </w:t>
      </w:r>
      <w:r w:rsidRPr="001126B9">
        <w:rPr>
          <w:rStyle w:val="StyleUnderline"/>
        </w:rPr>
        <w:t>disruptive flooding of New York City associated with Hurricane Sandy represented a flood height that occurred once every 500 years</w:t>
      </w:r>
      <w:r w:rsidRPr="001126B9">
        <w:rPr>
          <w:sz w:val="14"/>
        </w:rPr>
        <w:t xml:space="preserve"> in the 18th century, </w:t>
      </w:r>
      <w:r w:rsidRPr="001126B9">
        <w:rPr>
          <w:rStyle w:val="StyleUnderline"/>
        </w:rPr>
        <w:t>and that occurs now once every 25 years, but is expected to occur once every 5 years by 2050</w:t>
      </w:r>
      <w:r w:rsidRPr="001126B9">
        <w:rPr>
          <w:sz w:val="14"/>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629A0ED0" w14:textId="77777777" w:rsidR="005C3552" w:rsidRPr="001126B9" w:rsidRDefault="005C3552" w:rsidP="005C3552">
      <w:pPr>
        <w:rPr>
          <w:sz w:val="14"/>
        </w:rPr>
      </w:pPr>
      <w:r w:rsidRPr="001126B9">
        <w:rPr>
          <w:sz w:val="14"/>
        </w:rPr>
        <w:t>4. The combination of positive feedback loops and societal inertia is fertile ground for global environmental catastrophes.</w:t>
      </w:r>
    </w:p>
    <w:p w14:paraId="4B372F7B" w14:textId="77777777" w:rsidR="005C3552" w:rsidRPr="001126B9" w:rsidRDefault="005C3552" w:rsidP="005C3552">
      <w:pPr>
        <w:rPr>
          <w:sz w:val="14"/>
        </w:rPr>
      </w:pPr>
      <w:r w:rsidRPr="001126B9">
        <w:rPr>
          <w:rStyle w:val="StyleUnderline"/>
        </w:rPr>
        <w:t xml:space="preserve">Humans are remarkably </w:t>
      </w:r>
      <w:proofErr w:type="gramStart"/>
      <w:r w:rsidRPr="001126B9">
        <w:rPr>
          <w:rStyle w:val="StyleUnderline"/>
        </w:rPr>
        <w:t>ingenious, and</w:t>
      </w:r>
      <w:proofErr w:type="gramEnd"/>
      <w:r w:rsidRPr="001126B9">
        <w:rPr>
          <w:rStyle w:val="StyleUnderline"/>
        </w:rPr>
        <w:t xml:space="preserve"> have </w:t>
      </w:r>
      <w:r w:rsidRPr="001126B9">
        <w:rPr>
          <w:rStyle w:val="Emphasis"/>
        </w:rPr>
        <w:t>adapted</w:t>
      </w:r>
      <w:r w:rsidRPr="001126B9">
        <w:rPr>
          <w:rStyle w:val="StyleUnderline"/>
        </w:rPr>
        <w:t xml:space="preserve"> to crises throughout their history</w:t>
      </w:r>
      <w:r w:rsidRPr="001126B9">
        <w:rPr>
          <w:sz w:val="14"/>
        </w:rPr>
        <w:t xml:space="preserve">. Our doom has been repeatedly predicted, only to be averted by innovation (Ridley, 2011). </w:t>
      </w:r>
      <w:r w:rsidRPr="001126B9">
        <w:rPr>
          <w:rStyle w:val="Emphasis"/>
        </w:rPr>
        <w:t>However</w:t>
      </w:r>
      <w:r w:rsidRPr="001126B9">
        <w:rPr>
          <w:rStyle w:val="StyleUnderline"/>
        </w:rPr>
        <w:t>, the many stories of human ingenuity successfully addressing existential risks</w:t>
      </w:r>
      <w:r w:rsidRPr="001126B9">
        <w:rPr>
          <w:sz w:val="14"/>
        </w:rPr>
        <w:t xml:space="preserve"> such as global famine or extreme air pollution </w:t>
      </w:r>
      <w:r w:rsidRPr="001126B9">
        <w:rPr>
          <w:rStyle w:val="StyleUnderline"/>
        </w:rPr>
        <w:t>represent environmental challenges that are largely linear, have immediate consequences, and operate without positive feedbacks.</w:t>
      </w:r>
      <w:r w:rsidRPr="001126B9">
        <w:rPr>
          <w:sz w:val="14"/>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1126B9">
        <w:rPr>
          <w:sz w:val="14"/>
        </w:rPr>
        <w:t>fact</w:t>
      </w:r>
      <w:proofErr w:type="gramEnd"/>
      <w:r w:rsidRPr="001126B9">
        <w:rPr>
          <w:sz w:val="14"/>
        </w:rPr>
        <w:t xml:space="preserve"> it was just the opposite—the London fog sent such a clear message that Britain quickly enacted pollution control measures (Stradling, 2016). Food shortages, air pollution, water pollution, etc. send immediate signals to society of harm, which then trigger </w:t>
      </w:r>
      <w:proofErr w:type="gramStart"/>
      <w:r w:rsidRPr="001126B9">
        <w:rPr>
          <w:sz w:val="14"/>
        </w:rPr>
        <w:t>a negative feedback of society</w:t>
      </w:r>
      <w:proofErr w:type="gramEnd"/>
      <w:r w:rsidRPr="001126B9">
        <w:rPr>
          <w:sz w:val="14"/>
        </w:rPr>
        <w:t xml:space="preserve"> seeking to reduce the harm.</w:t>
      </w:r>
    </w:p>
    <w:p w14:paraId="1F256D6F" w14:textId="77777777" w:rsidR="005C3552" w:rsidRPr="001126B9" w:rsidRDefault="005C3552" w:rsidP="005C3552">
      <w:pPr>
        <w:rPr>
          <w:sz w:val="8"/>
          <w:szCs w:val="10"/>
        </w:rPr>
      </w:pPr>
      <w:r w:rsidRPr="001126B9">
        <w:rPr>
          <w:rStyle w:val="StyleUnderline"/>
        </w:rPr>
        <w:t xml:space="preserve">In contrast, today’s great environmental crisis of climate change may cause some harm but there are generally </w:t>
      </w:r>
      <w:proofErr w:type="gramStart"/>
      <w:r w:rsidRPr="001126B9">
        <w:rPr>
          <w:rStyle w:val="Emphasis"/>
        </w:rPr>
        <w:t>long time</w:t>
      </w:r>
      <w:proofErr w:type="gramEnd"/>
      <w:r w:rsidRPr="001126B9">
        <w:rPr>
          <w:rStyle w:val="Emphasis"/>
        </w:rPr>
        <w:t xml:space="preserve"> delays</w:t>
      </w:r>
      <w:r w:rsidRPr="001126B9">
        <w:rPr>
          <w:sz w:val="14"/>
        </w:rPr>
        <w:t xml:space="preserve"> </w:t>
      </w:r>
      <w:r w:rsidRPr="001126B9">
        <w:rPr>
          <w:rStyle w:val="StyleUnderline"/>
        </w:rPr>
        <w:t>between rising CO2 concentrations and damage to humans</w:t>
      </w:r>
      <w:r w:rsidRPr="001126B9">
        <w:rPr>
          <w:sz w:val="14"/>
        </w:rPr>
        <w:t xml:space="preserve">. </w:t>
      </w:r>
      <w:r w:rsidRPr="001126B9">
        <w:rPr>
          <w:rStyle w:val="StyleUnderline"/>
        </w:rPr>
        <w:t xml:space="preserve">The consequence of these delays </w:t>
      </w:r>
      <w:proofErr w:type="gramStart"/>
      <w:r w:rsidRPr="001126B9">
        <w:rPr>
          <w:rStyle w:val="StyleUnderline"/>
        </w:rPr>
        <w:t>are</w:t>
      </w:r>
      <w:proofErr w:type="gramEnd"/>
      <w:r w:rsidRPr="001126B9">
        <w:rPr>
          <w:rStyle w:val="StyleUnderline"/>
        </w:rPr>
        <w:t xml:space="preserve"> an </w:t>
      </w:r>
      <w:r w:rsidRPr="001126B9">
        <w:rPr>
          <w:rStyle w:val="Emphasis"/>
        </w:rPr>
        <w:t>absence of urgency</w:t>
      </w:r>
      <w:r w:rsidRPr="001126B9">
        <w:rPr>
          <w:sz w:val="14"/>
        </w:rPr>
        <w:t xml:space="preserve">; thus although 70% of Americans believe global warming is happening, only 40% think it will harm them (http://climatecommunication.yale.edu/visualizations-data/ycom-us-2016/). Secondly, </w:t>
      </w:r>
      <w:r w:rsidRPr="001126B9">
        <w:rPr>
          <w:rStyle w:val="StyleUnderline"/>
        </w:rPr>
        <w:t xml:space="preserve">unlike past environmental challenges, </w:t>
      </w:r>
      <w:r w:rsidRPr="001126B9">
        <w:rPr>
          <w:rStyle w:val="Emphasis"/>
        </w:rPr>
        <w:t>the Earth’s climate system is rife with positive feedback loops</w:t>
      </w:r>
      <w:r w:rsidRPr="001126B9">
        <w:rPr>
          <w:sz w:val="8"/>
          <w:szCs w:val="10"/>
        </w:rPr>
        <w:t xml:space="preserve">. </w:t>
      </w:r>
      <w:proofErr w:type="gramStart"/>
      <w:r w:rsidRPr="001126B9">
        <w:rPr>
          <w:sz w:val="8"/>
          <w:szCs w:val="10"/>
        </w:rPr>
        <w:t>In particular, as</w:t>
      </w:r>
      <w:proofErr w:type="gramEnd"/>
      <w:r w:rsidRPr="001126B9">
        <w:rPr>
          <w:sz w:val="8"/>
          <w:szCs w:val="10"/>
        </w:rPr>
        <w:t xml:space="preserve"> CO2 increases and the climate warms, that very warming can cause more CO2 release which further increases global warming, and then more CO2, and so on. Table 2 summarizes the best documented positive feedback loops for the Earth’s climate system. </w:t>
      </w:r>
      <w:proofErr w:type="gramStart"/>
      <w:r w:rsidRPr="001126B9">
        <w:rPr>
          <w:sz w:val="8"/>
          <w:szCs w:val="10"/>
        </w:rPr>
        <w:t>These feedbacks</w:t>
      </w:r>
      <w:proofErr w:type="gramEnd"/>
      <w:r w:rsidRPr="001126B9">
        <w:rPr>
          <w:sz w:val="8"/>
          <w:szCs w:val="10"/>
        </w:rPr>
        <w:t xml:space="preserve"> can be neatly categorized into carbon cycle, biogeochemical, </w:t>
      </w:r>
      <w:proofErr w:type="spellStart"/>
      <w:r w:rsidRPr="001126B9">
        <w:rPr>
          <w:sz w:val="8"/>
          <w:szCs w:val="10"/>
        </w:rPr>
        <w:t>biogeophysical</w:t>
      </w:r>
      <w:proofErr w:type="spellEnd"/>
      <w:r w:rsidRPr="001126B9">
        <w:rPr>
          <w:sz w:val="8"/>
          <w:szCs w:val="10"/>
        </w:rPr>
        <w:t xml:space="preserve">, cloud, ice-albedo, and water vapor feedbacks. As important as it is to understand </w:t>
      </w:r>
      <w:proofErr w:type="gramStart"/>
      <w:r w:rsidRPr="001126B9">
        <w:rPr>
          <w:sz w:val="8"/>
          <w:szCs w:val="10"/>
        </w:rPr>
        <w:t>these feedbacks</w:t>
      </w:r>
      <w:proofErr w:type="gramEnd"/>
      <w:r w:rsidRPr="001126B9">
        <w:rPr>
          <w:sz w:val="8"/>
          <w:szCs w:val="10"/>
        </w:rPr>
        <w:t xml:space="preserve">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rsidRPr="001126B9">
        <w:rPr>
          <w:sz w:val="8"/>
          <w:szCs w:val="10"/>
        </w:rPr>
        <w:t>Totterdell</w:t>
      </w:r>
      <w:proofErr w:type="spellEnd"/>
      <w:r w:rsidRPr="001126B9">
        <w:rPr>
          <w:sz w:val="8"/>
          <w:szCs w:val="10"/>
        </w:rPr>
        <w:t xml:space="preserve">, 2000; </w:t>
      </w:r>
      <w:proofErr w:type="spellStart"/>
      <w:r w:rsidRPr="001126B9">
        <w:rPr>
          <w:sz w:val="8"/>
          <w:szCs w:val="10"/>
        </w:rPr>
        <w:t>Hajima</w:t>
      </w:r>
      <w:proofErr w:type="spellEnd"/>
      <w:r w:rsidRPr="001126B9">
        <w:rPr>
          <w:sz w:val="8"/>
          <w:szCs w:val="10"/>
        </w:rPr>
        <w:t xml:space="preserve">, </w:t>
      </w:r>
      <w:proofErr w:type="spellStart"/>
      <w:r w:rsidRPr="001126B9">
        <w:rPr>
          <w:sz w:val="8"/>
          <w:szCs w:val="10"/>
        </w:rPr>
        <w:t>Tachiiri</w:t>
      </w:r>
      <w:proofErr w:type="spellEnd"/>
      <w:r w:rsidRPr="001126B9">
        <w:rPr>
          <w:sz w:val="8"/>
          <w:szCs w:val="10"/>
        </w:rPr>
        <w:t xml:space="preserve">, Ito, &amp; </w:t>
      </w:r>
      <w:proofErr w:type="spellStart"/>
      <w:r w:rsidRPr="001126B9">
        <w:rPr>
          <w:sz w:val="8"/>
          <w:szCs w:val="10"/>
        </w:rPr>
        <w:t>Kawamiya</w:t>
      </w:r>
      <w:proofErr w:type="spellEnd"/>
      <w:r w:rsidRPr="001126B9">
        <w:rPr>
          <w:sz w:val="8"/>
          <w:szCs w:val="10"/>
        </w:rPr>
        <w:t xml:space="preserve">, 2014; </w:t>
      </w:r>
      <w:proofErr w:type="spellStart"/>
      <w:r w:rsidRPr="001126B9">
        <w:rPr>
          <w:sz w:val="8"/>
          <w:szCs w:val="10"/>
        </w:rPr>
        <w:t>Knutti</w:t>
      </w:r>
      <w:proofErr w:type="spellEnd"/>
      <w:r w:rsidRPr="001126B9">
        <w:rPr>
          <w:sz w:val="8"/>
          <w:szCs w:val="10"/>
        </w:rPr>
        <w:t xml:space="preserve"> &amp; </w:t>
      </w:r>
      <w:proofErr w:type="spellStart"/>
      <w:r w:rsidRPr="001126B9">
        <w:rPr>
          <w:sz w:val="8"/>
          <w:szCs w:val="10"/>
        </w:rPr>
        <w:t>Rugenstein</w:t>
      </w:r>
      <w:proofErr w:type="spellEnd"/>
      <w:r w:rsidRPr="001126B9">
        <w:rPr>
          <w:sz w:val="8"/>
          <w:szCs w:val="10"/>
        </w:rPr>
        <w:t>, 2015; Rosenfeld, Sherwood, Wood, &amp; Donner, 2014). This produces a wide range of future scenarios.</w:t>
      </w:r>
    </w:p>
    <w:p w14:paraId="79E3F670" w14:textId="77777777" w:rsidR="005C3552" w:rsidRPr="001126B9" w:rsidRDefault="005C3552" w:rsidP="005C3552">
      <w:pPr>
        <w:rPr>
          <w:sz w:val="8"/>
          <w:szCs w:val="10"/>
        </w:rPr>
      </w:pPr>
      <w:r w:rsidRPr="001126B9">
        <w:rPr>
          <w:sz w:val="8"/>
          <w:szCs w:val="10"/>
        </w:rPr>
        <w:t xml:space="preserve">Positive </w:t>
      </w:r>
      <w:proofErr w:type="gramStart"/>
      <w:r w:rsidRPr="001126B9">
        <w:rPr>
          <w:sz w:val="8"/>
          <w:szCs w:val="10"/>
        </w:rPr>
        <w:t>feedbacks</w:t>
      </w:r>
      <w:proofErr w:type="gramEnd"/>
      <w:r w:rsidRPr="001126B9">
        <w:rPr>
          <w:sz w:val="8"/>
          <w:szCs w:val="10"/>
        </w:rPr>
        <w:t xml:space="preserve">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w:t>
      </w:r>
      <w:proofErr w:type="spellStart"/>
      <w:r w:rsidRPr="001126B9">
        <w:rPr>
          <w:sz w:val="8"/>
          <w:szCs w:val="10"/>
        </w:rPr>
        <w:t>Friedlingstein</w:t>
      </w:r>
      <w:proofErr w:type="spellEnd"/>
      <w:r w:rsidRPr="001126B9">
        <w:rPr>
          <w:sz w:val="8"/>
          <w:szCs w:val="10"/>
        </w:rPr>
        <w:t xml:space="preserve"> et al., 2001). Warming can also increase the rate at which organic matter decays and carbon is released into the atmosphere, thereby causing more warming (Melillo et al., 2017). Increases in food shortages and lack of water </w:t>
      </w:r>
      <w:proofErr w:type="gramStart"/>
      <w:r w:rsidRPr="001126B9">
        <w:rPr>
          <w:sz w:val="8"/>
          <w:szCs w:val="10"/>
        </w:rPr>
        <w:t>is</w:t>
      </w:r>
      <w:proofErr w:type="gramEnd"/>
      <w:r w:rsidRPr="001126B9">
        <w:rPr>
          <w:sz w:val="8"/>
          <w:szCs w:val="10"/>
        </w:rPr>
        <w:t xml:space="preserve"> also of major concern when </w:t>
      </w:r>
      <w:proofErr w:type="spellStart"/>
      <w:r w:rsidRPr="001126B9">
        <w:rPr>
          <w:sz w:val="8"/>
          <w:szCs w:val="10"/>
        </w:rPr>
        <w:t>biogeophysical</w:t>
      </w:r>
      <w:proofErr w:type="spellEnd"/>
      <w:r w:rsidRPr="001126B9">
        <w:rPr>
          <w:sz w:val="8"/>
          <w:szCs w:val="10"/>
        </w:rP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1126B9">
        <w:rPr>
          <w:sz w:val="8"/>
          <w:szCs w:val="10"/>
        </w:rPr>
        <w:t>Chamey</w:t>
      </w:r>
      <w:proofErr w:type="spellEnd"/>
      <w:r w:rsidRPr="001126B9">
        <w:rPr>
          <w:sz w:val="8"/>
          <w:szCs w:val="10"/>
        </w:rPr>
        <w:t>, Stone, &amp; Quirk, 1975). To top it off, overgrazing depletes the soil, leading to augmented vegetation loss (</w:t>
      </w:r>
      <w:proofErr w:type="spellStart"/>
      <w:r w:rsidRPr="001126B9">
        <w:rPr>
          <w:sz w:val="8"/>
          <w:szCs w:val="10"/>
        </w:rPr>
        <w:t>Anderies</w:t>
      </w:r>
      <w:proofErr w:type="spellEnd"/>
      <w:r w:rsidRPr="001126B9">
        <w:rPr>
          <w:sz w:val="8"/>
          <w:szCs w:val="10"/>
        </w:rPr>
        <w:t>, Janssen, &amp; Walker, 2002).</w:t>
      </w:r>
    </w:p>
    <w:p w14:paraId="397232F4" w14:textId="77777777" w:rsidR="005C3552" w:rsidRPr="001126B9" w:rsidRDefault="005C3552" w:rsidP="005C3552">
      <w:pPr>
        <w:rPr>
          <w:sz w:val="8"/>
          <w:szCs w:val="16"/>
        </w:rPr>
      </w:pPr>
      <w:r w:rsidRPr="001126B9">
        <w:rPr>
          <w:sz w:val="8"/>
          <w:szCs w:val="10"/>
        </w:rPr>
        <w:t xml:space="preserve">Climate change often also increases the risk of forest fires, </w:t>
      </w:r>
      <w:proofErr w:type="gramStart"/>
      <w:r w:rsidRPr="001126B9">
        <w:rPr>
          <w:sz w:val="8"/>
          <w:szCs w:val="10"/>
        </w:rPr>
        <w:t>as a result of</w:t>
      </w:r>
      <w:proofErr w:type="gramEnd"/>
      <w:r w:rsidRPr="001126B9">
        <w:rPr>
          <w:sz w:val="8"/>
          <w:szCs w:val="10"/>
        </w:rPr>
        <w:t xml:space="preserve"> higher temperatures and persistent drought conditions. The expectation is that forest fires will become more frequent and severe with climate warming and drought (</w:t>
      </w:r>
      <w:proofErr w:type="spellStart"/>
      <w:r w:rsidRPr="001126B9">
        <w:rPr>
          <w:sz w:val="8"/>
          <w:szCs w:val="10"/>
        </w:rPr>
        <w:t>Scholze</w:t>
      </w:r>
      <w:proofErr w:type="spellEnd"/>
      <w:r w:rsidRPr="001126B9">
        <w:rPr>
          <w:sz w:val="8"/>
          <w:szCs w:val="10"/>
        </w:rPr>
        <w:t>, Knorr, Arnell, &amp; Prentice, 2006), a trend for which we have already seen evidence (Allen et al., 2010). Tragically, the increased severity and risk of Southern California wildfires recently predicted by climate scientists (</w:t>
      </w:r>
      <w:proofErr w:type="spellStart"/>
      <w:r w:rsidRPr="001126B9">
        <w:rPr>
          <w:sz w:val="8"/>
          <w:szCs w:val="10"/>
        </w:rPr>
        <w:t>Jin</w:t>
      </w:r>
      <w:proofErr w:type="spellEnd"/>
      <w:r w:rsidRPr="001126B9">
        <w:rPr>
          <w:sz w:val="8"/>
          <w:szCs w:val="10"/>
        </w:rPr>
        <w:t xml:space="preserve"> et al., 2015), was realized in December 2017, with the largest fire in the history of California (the “Thomas fire” that burned 282,000 acres, https://www.vox.com/2017/12/27/16822180/thomas-fire-california-largest-wildfire). </w:t>
      </w:r>
      <w:r w:rsidRPr="001126B9">
        <w:rPr>
          <w:rStyle w:val="StyleUnderline"/>
        </w:rPr>
        <w:t xml:space="preserve">This catastrophic fire embodies the sorts of positive </w:t>
      </w:r>
      <w:proofErr w:type="gramStart"/>
      <w:r w:rsidRPr="001126B9">
        <w:rPr>
          <w:rStyle w:val="StyleUnderline"/>
        </w:rPr>
        <w:t>feedbacks</w:t>
      </w:r>
      <w:proofErr w:type="gramEnd"/>
      <w:r w:rsidRPr="001126B9">
        <w:rPr>
          <w:rStyle w:val="StyleUnderline"/>
        </w:rPr>
        <w:t xml:space="preserve"> and interacting factors that could </w:t>
      </w:r>
      <w:r w:rsidRPr="001126B9">
        <w:rPr>
          <w:rStyle w:val="Emphasis"/>
        </w:rPr>
        <w:t>catch humanity off-guard</w:t>
      </w:r>
      <w:r w:rsidRPr="001126B9">
        <w:rPr>
          <w:sz w:val="14"/>
        </w:rPr>
        <w:t xml:space="preserve"> </w:t>
      </w:r>
      <w:r w:rsidRPr="001126B9">
        <w:rPr>
          <w:rStyle w:val="StyleUnderline"/>
        </w:rPr>
        <w:t xml:space="preserve">and produce a true </w:t>
      </w:r>
      <w:r w:rsidRPr="001126B9">
        <w:rPr>
          <w:rStyle w:val="Emphasis"/>
        </w:rPr>
        <w:t>apocalyptic event</w:t>
      </w:r>
      <w:r w:rsidRPr="001126B9">
        <w:rPr>
          <w:sz w:val="8"/>
          <w:szCs w:val="16"/>
        </w:rPr>
        <w:t xml:space="preserve">. Record-breaking rains produced an extraordinary flush of new vegetation, that then dried out as record heat waves and dry conditions took hold, coupled with stronger than normal winds, and ignition. </w:t>
      </w:r>
      <w:proofErr w:type="gramStart"/>
      <w:r w:rsidRPr="001126B9">
        <w:rPr>
          <w:sz w:val="8"/>
          <w:szCs w:val="16"/>
        </w:rPr>
        <w:t>Of course</w:t>
      </w:r>
      <w:proofErr w:type="gramEnd"/>
      <w:r w:rsidRPr="001126B9">
        <w:rPr>
          <w:sz w:val="8"/>
          <w:szCs w:val="16"/>
        </w:rPr>
        <w:t xml:space="preserve"> the record-fire released CO2 into the atmosphere, thereby contributing to future warming.</w:t>
      </w:r>
    </w:p>
    <w:p w14:paraId="6D1995AD" w14:textId="77777777" w:rsidR="005C3552" w:rsidRPr="001126B9" w:rsidRDefault="005C3552" w:rsidP="005C3552">
      <w:pPr>
        <w:rPr>
          <w:sz w:val="8"/>
          <w:szCs w:val="16"/>
        </w:rPr>
      </w:pPr>
      <w:r w:rsidRPr="001126B9">
        <w:rPr>
          <w:sz w:val="8"/>
          <w:szCs w:val="16"/>
        </w:rPr>
        <w:t xml:space="preserve">Out of all types of </w:t>
      </w:r>
      <w:proofErr w:type="gramStart"/>
      <w:r w:rsidRPr="001126B9">
        <w:rPr>
          <w:sz w:val="8"/>
          <w:szCs w:val="16"/>
        </w:rPr>
        <w:t>feedbacks</w:t>
      </w:r>
      <w:proofErr w:type="gramEnd"/>
      <w:r w:rsidRPr="001126B9">
        <w:rPr>
          <w:sz w:val="8"/>
          <w:szCs w:val="16"/>
        </w:rPr>
        <w:t xml:space="preserve">,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w:t>
      </w:r>
      <w:proofErr w:type="gramStart"/>
      <w:r w:rsidRPr="001126B9">
        <w:rPr>
          <w:sz w:val="8"/>
          <w:szCs w:val="16"/>
        </w:rPr>
        <w:t>as a consequence of</w:t>
      </w:r>
      <w:proofErr w:type="gramEnd"/>
      <w:r w:rsidRPr="001126B9">
        <w:rPr>
          <w:sz w:val="8"/>
          <w:szCs w:val="16"/>
        </w:rPr>
        <w:t xml:space="preserve">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1126B9">
        <w:rPr>
          <w:sz w:val="8"/>
          <w:szCs w:val="16"/>
        </w:rPr>
        <w:t>Wetherald</w:t>
      </w:r>
      <w:proofErr w:type="spellEnd"/>
      <w:r w:rsidRPr="001126B9">
        <w:rPr>
          <w:sz w:val="8"/>
          <w:szCs w:val="16"/>
        </w:rPr>
        <w:t>, 1967).</w:t>
      </w:r>
    </w:p>
    <w:p w14:paraId="0990024A" w14:textId="77777777" w:rsidR="005C3552" w:rsidRPr="001126B9" w:rsidRDefault="005C3552" w:rsidP="005C3552">
      <w:pPr>
        <w:rPr>
          <w:sz w:val="8"/>
          <w:szCs w:val="16"/>
        </w:rPr>
      </w:pPr>
      <w:r w:rsidRPr="001126B9">
        <w:rPr>
          <w:sz w:val="8"/>
          <w:szCs w:val="16"/>
        </w:rPr>
        <w:t xml:space="preserve">Global warming tends to increase cloud formation because warmer temperatures lead to more evaporation of water into the atmosphere, and warmer </w:t>
      </w:r>
      <w:proofErr w:type="gramStart"/>
      <w:r w:rsidRPr="001126B9">
        <w:rPr>
          <w:sz w:val="8"/>
          <w:szCs w:val="16"/>
        </w:rPr>
        <w:t>temperature also allows</w:t>
      </w:r>
      <w:proofErr w:type="gramEnd"/>
      <w:r w:rsidRPr="001126B9">
        <w:rPr>
          <w:sz w:val="8"/>
          <w:szCs w:val="16"/>
        </w:rPr>
        <w:t xml:space="preserve">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1126B9">
        <w:rPr>
          <w:sz w:val="8"/>
          <w:szCs w:val="16"/>
        </w:rPr>
        <w:t>Lashof</w:t>
      </w:r>
      <w:proofErr w:type="spellEnd"/>
      <w:r w:rsidRPr="001126B9">
        <w:rPr>
          <w:sz w:val="8"/>
          <w:szCs w:val="16"/>
        </w:rPr>
        <w:t xml:space="preserve">, DeAngelo, </w:t>
      </w:r>
      <w:proofErr w:type="spellStart"/>
      <w:r w:rsidRPr="001126B9">
        <w:rPr>
          <w:sz w:val="8"/>
          <w:szCs w:val="16"/>
        </w:rPr>
        <w:t>Saleska</w:t>
      </w:r>
      <w:proofErr w:type="spellEnd"/>
      <w:r w:rsidRPr="001126B9">
        <w:rPr>
          <w:sz w:val="8"/>
          <w:szCs w:val="16"/>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sidRPr="001126B9">
        <w:rPr>
          <w:sz w:val="8"/>
          <w:szCs w:val="16"/>
        </w:rPr>
        <w:t>Burgman</w:t>
      </w:r>
      <w:proofErr w:type="spellEnd"/>
      <w:r w:rsidRPr="001126B9">
        <w:rPr>
          <w:sz w:val="8"/>
          <w:szCs w:val="16"/>
        </w:rPr>
        <w:t>, &amp; Norris, 2009).</w:t>
      </w:r>
    </w:p>
    <w:p w14:paraId="74B48ED8" w14:textId="77777777" w:rsidR="005C3552" w:rsidRDefault="005C3552" w:rsidP="005C3552">
      <w:r w:rsidRPr="001126B9">
        <w:rPr>
          <w:rStyle w:val="StyleUnderline"/>
        </w:rPr>
        <w:t xml:space="preserve">The key lesson from the long list of potentially positive </w:t>
      </w:r>
      <w:proofErr w:type="gramStart"/>
      <w:r w:rsidRPr="001126B9">
        <w:rPr>
          <w:rStyle w:val="StyleUnderline"/>
        </w:rPr>
        <w:t>feedbacks</w:t>
      </w:r>
      <w:proofErr w:type="gramEnd"/>
      <w:r w:rsidRPr="001126B9">
        <w:rPr>
          <w:rStyle w:val="StyleUnderline"/>
        </w:rPr>
        <w:t xml:space="preserve"> and their interactions is that</w:t>
      </w:r>
      <w:r w:rsidRPr="001126B9">
        <w:rPr>
          <w:sz w:val="14"/>
        </w:rPr>
        <w:t xml:space="preserve"> </w:t>
      </w:r>
      <w:r w:rsidRPr="001126B9">
        <w:rPr>
          <w:rStyle w:val="Emphasis"/>
        </w:rPr>
        <w:t>runaway climate change</w:t>
      </w:r>
      <w:r w:rsidRPr="001126B9">
        <w:rPr>
          <w:rStyle w:val="StyleUnderline"/>
        </w:rPr>
        <w:t xml:space="preserve">, and runaway perturbations </w:t>
      </w:r>
      <w:proofErr w:type="gramStart"/>
      <w:r w:rsidRPr="001126B9">
        <w:rPr>
          <w:rStyle w:val="StyleUnderline"/>
        </w:rPr>
        <w:t>have to</w:t>
      </w:r>
      <w:proofErr w:type="gramEnd"/>
      <w:r w:rsidRPr="001126B9">
        <w:rPr>
          <w:rStyle w:val="StyleUnderline"/>
        </w:rPr>
        <w:t xml:space="preserve"> be </w:t>
      </w:r>
      <w:r w:rsidRPr="001126B9">
        <w:rPr>
          <w:rStyle w:val="Emphasis"/>
        </w:rPr>
        <w:t>take</w:t>
      </w:r>
      <w:r w:rsidRPr="001126B9">
        <w:rPr>
          <w:rStyle w:val="StyleUnderline"/>
        </w:rPr>
        <w:t>n as a serious possibility</w:t>
      </w:r>
      <w:r w:rsidRPr="001126B9">
        <w:rPr>
          <w:sz w:val="14"/>
        </w:rPr>
        <w:t xml:space="preserve">. Table 2 is just a snapshot of the type of </w:t>
      </w:r>
      <w:proofErr w:type="gramStart"/>
      <w:r w:rsidRPr="001126B9">
        <w:rPr>
          <w:sz w:val="14"/>
        </w:rPr>
        <w:t>feedbacks</w:t>
      </w:r>
      <w:proofErr w:type="gramEnd"/>
      <w:r w:rsidRPr="001126B9">
        <w:rPr>
          <w:sz w:val="14"/>
        </w:rPr>
        <w:t xml:space="preserve"> that have been identified (see Supplementary material for a more thorough explanation of positive feedback loops). However, </w:t>
      </w:r>
      <w:r w:rsidRPr="001126B9">
        <w:rPr>
          <w:rStyle w:val="StyleUnderline"/>
        </w:rPr>
        <w:t xml:space="preserve">this list is not </w:t>
      </w:r>
      <w:proofErr w:type="gramStart"/>
      <w:r w:rsidRPr="001126B9">
        <w:rPr>
          <w:rStyle w:val="StyleUnderline"/>
        </w:rPr>
        <w:t>exhaustive</w:t>
      </w:r>
      <w:proofErr w:type="gramEnd"/>
      <w:r w:rsidRPr="001126B9">
        <w:rPr>
          <w:rStyle w:val="StyleUnderline"/>
        </w:rPr>
        <w:t xml:space="preserve"> and the possibility of undiscovered positive </w:t>
      </w:r>
      <w:proofErr w:type="gramStart"/>
      <w:r w:rsidRPr="001126B9">
        <w:rPr>
          <w:rStyle w:val="StyleUnderline"/>
        </w:rPr>
        <w:t>feedbacks</w:t>
      </w:r>
      <w:proofErr w:type="gramEnd"/>
      <w:r w:rsidRPr="001126B9">
        <w:rPr>
          <w:rStyle w:val="StyleUnderline"/>
        </w:rPr>
        <w:t xml:space="preserve"> portends </w:t>
      </w:r>
      <w:r w:rsidRPr="001126B9">
        <w:rPr>
          <w:rStyle w:val="Emphasis"/>
        </w:rPr>
        <w:t>even greater existential risks</w:t>
      </w:r>
      <w:r w:rsidRPr="001126B9">
        <w:rPr>
          <w:sz w:val="14"/>
        </w:rPr>
        <w:t xml:space="preserve">. </w:t>
      </w:r>
      <w:r w:rsidRPr="001126B9">
        <w:rPr>
          <w:rStyle w:val="StyleUnderline"/>
        </w:rPr>
        <w:t>The many environmental crises humankind has previously averted</w:t>
      </w:r>
      <w:r w:rsidRPr="001126B9">
        <w:rPr>
          <w:sz w:val="14"/>
        </w:rPr>
        <w:t xml:space="preserve"> (famine, ozone depletion, London fog, water pollution, etc.) </w:t>
      </w:r>
      <w:r w:rsidRPr="001126B9">
        <w:rPr>
          <w:rStyle w:val="StyleUnderline"/>
        </w:rPr>
        <w:t>were averted because of political will based on solid scientific understanding.</w:t>
      </w:r>
      <w:r w:rsidRPr="001126B9">
        <w:rPr>
          <w:sz w:val="14"/>
        </w:rPr>
        <w:t xml:space="preserve"> </w:t>
      </w:r>
      <w:r w:rsidRPr="001126B9">
        <w:rPr>
          <w:rStyle w:val="StyleUnderline"/>
        </w:rPr>
        <w:t>We cannot count on complete scientific understanding when it comes to positive feedback loops and climate change</w:t>
      </w:r>
      <w:r w:rsidRPr="001126B9">
        <w:t>.</w:t>
      </w:r>
    </w:p>
    <w:p w14:paraId="4DD8FCFD" w14:textId="77777777" w:rsidR="005C3552" w:rsidRPr="00FA1BB9" w:rsidRDefault="005C3552" w:rsidP="005C3552"/>
    <w:p w14:paraId="186E4DF4" w14:textId="77777777" w:rsidR="005C3552" w:rsidRDefault="005C3552" w:rsidP="005C3552">
      <w:pPr>
        <w:pStyle w:val="Heading4"/>
      </w:pPr>
      <w:r>
        <w:t xml:space="preserve">Positive feedbacks make earth </w:t>
      </w:r>
      <w:proofErr w:type="gramStart"/>
      <w:r>
        <w:t>uninhabitable</w:t>
      </w:r>
      <w:proofErr w:type="gramEnd"/>
    </w:p>
    <w:p w14:paraId="5AB14D86" w14:textId="77777777" w:rsidR="005C3552" w:rsidRPr="002072E7" w:rsidRDefault="005C3552" w:rsidP="005C3552">
      <w:r>
        <w:t xml:space="preserve">Nathan Alexander </w:t>
      </w:r>
      <w:r w:rsidRPr="002072E7">
        <w:rPr>
          <w:rStyle w:val="Style13ptBold"/>
        </w:rPr>
        <w:t>Sears 21</w:t>
      </w:r>
      <w:r>
        <w:t xml:space="preserve">, PhD Candidate in Political Science at The University of Toronto, was a Professor of International Relations at the Universidad de Las </w:t>
      </w:r>
      <w:proofErr w:type="spellStart"/>
      <w:r>
        <w:t>Américas</w:t>
      </w:r>
      <w:proofErr w:type="spellEnd"/>
      <w:r>
        <w:t xml:space="preserve">, Quito, “International Politics in the Age of Existential Threats,” Journal of Global Security Studies, vol. 6, no. 3, 03/01/2021, p. </w:t>
      </w:r>
      <w:proofErr w:type="gramStart"/>
      <w:r>
        <w:t>ogaa027</w:t>
      </w:r>
      <w:proofErr w:type="gramEnd"/>
    </w:p>
    <w:p w14:paraId="5EF7FD3F" w14:textId="77777777" w:rsidR="005C3552" w:rsidRPr="008A2095" w:rsidRDefault="005C3552" w:rsidP="005C3552">
      <w:pPr>
        <w:rPr>
          <w:sz w:val="16"/>
        </w:rPr>
      </w:pPr>
      <w:r w:rsidRPr="008A2095">
        <w:rPr>
          <w:sz w:val="16"/>
        </w:rPr>
        <w:t xml:space="preserve">The second mode is human </w:t>
      </w:r>
      <w:r w:rsidRPr="008A2095">
        <w:rPr>
          <w:rStyle w:val="StyleUnderline"/>
        </w:rPr>
        <w:t>destruction of the natural environment</w:t>
      </w:r>
      <w:r w:rsidRPr="008A2095">
        <w:rPr>
          <w:sz w:val="16"/>
        </w:rPr>
        <w:t xml:space="preserve">, which </w:t>
      </w:r>
      <w:r w:rsidRPr="008A2095">
        <w:rPr>
          <w:rStyle w:val="StyleUnderline"/>
        </w:rPr>
        <w:t xml:space="preserve">could leave the planet </w:t>
      </w:r>
      <w:r w:rsidRPr="008A2095">
        <w:rPr>
          <w:rStyle w:val="Emphasis"/>
        </w:rPr>
        <w:t>uninhabitable for humanity</w:t>
      </w:r>
      <w:r w:rsidRPr="008A2095">
        <w:rPr>
          <w:sz w:val="16"/>
        </w:rPr>
        <w:t xml:space="preserve"> (Ward 2008; Brannen 2017; Steffen et al. 2018; Spratt and Dunlop 2019; Wallace-Wells 2019; Ripple et al. 2020). </w:t>
      </w:r>
      <w:r w:rsidRPr="008A2095">
        <w:rPr>
          <w:rStyle w:val="StyleUnderline"/>
        </w:rPr>
        <w:t>Humans have become the driving force behind environmental change</w:t>
      </w:r>
      <w:r w:rsidRPr="008A2095">
        <w:rPr>
          <w:sz w:val="16"/>
        </w:rPr>
        <w:t>, which is why this geological epoch is increasingly called “the Anthropocene” (</w:t>
      </w:r>
      <w:proofErr w:type="spellStart"/>
      <w:r w:rsidRPr="008A2095">
        <w:rPr>
          <w:sz w:val="16"/>
        </w:rPr>
        <w:t>Crutzen</w:t>
      </w:r>
      <w:proofErr w:type="spellEnd"/>
      <w:r w:rsidRPr="008A2095">
        <w:rPr>
          <w:sz w:val="16"/>
        </w:rPr>
        <w:t xml:space="preserve"> 2002), to distinguish it from the unusually temperate period since the end of the last Ice Age roughly 11,700 years ago, the Holocene, when human civilization—probably not coincidentally—began and flourished (Steffen, </w:t>
      </w:r>
      <w:proofErr w:type="spellStart"/>
      <w:r w:rsidRPr="008A2095">
        <w:rPr>
          <w:sz w:val="16"/>
        </w:rPr>
        <w:t>Crutzen</w:t>
      </w:r>
      <w:proofErr w:type="spellEnd"/>
      <w:r w:rsidRPr="008A2095">
        <w:rPr>
          <w:sz w:val="16"/>
        </w:rPr>
        <w:t xml:space="preserve">, and McNeill 2007).9 The decline of some of Earth’s environmental subsystems already </w:t>
      </w:r>
      <w:r w:rsidRPr="008A2095">
        <w:rPr>
          <w:rStyle w:val="StyleUnderline"/>
        </w:rPr>
        <w:t>exceeds</w:t>
      </w:r>
      <w:r w:rsidRPr="008A2095">
        <w:rPr>
          <w:sz w:val="16"/>
        </w:rPr>
        <w:t xml:space="preserve"> the “</w:t>
      </w:r>
      <w:r w:rsidRPr="008A2095">
        <w:rPr>
          <w:rStyle w:val="Emphasis"/>
        </w:rPr>
        <w:t>planetary boundaries</w:t>
      </w:r>
      <w:r w:rsidRPr="008A2095">
        <w:rPr>
          <w:sz w:val="16"/>
        </w:rPr>
        <w:t xml:space="preserve">” </w:t>
      </w:r>
      <w:r w:rsidRPr="008A2095">
        <w:rPr>
          <w:rStyle w:val="StyleUnderline"/>
        </w:rPr>
        <w:t>believed to constitute a “safe operating space for humanity”</w:t>
      </w:r>
      <w:r w:rsidRPr="008A2095">
        <w:rPr>
          <w:sz w:val="16"/>
        </w:rPr>
        <w:t xml:space="preserve"> (e.g., climate change, biodiversity loss, and the nitrogen cycle), while others are under serious strain (e.g., ocean acidification and the phosphorus cycle). </w:t>
      </w:r>
      <w:r w:rsidRPr="008A2095">
        <w:rPr>
          <w:rStyle w:val="StyleUnderline"/>
        </w:rPr>
        <w:t>The outcome of human-driven environmental decline could be “</w:t>
      </w:r>
      <w:r w:rsidRPr="008A2095">
        <w:rPr>
          <w:rStyle w:val="Emphasis"/>
        </w:rPr>
        <w:t>irreversible</w:t>
      </w:r>
      <w:r w:rsidRPr="008A2095">
        <w:rPr>
          <w:sz w:val="16"/>
        </w:rPr>
        <w:t xml:space="preserve"> </w:t>
      </w:r>
      <w:r w:rsidRPr="008A2095">
        <w:rPr>
          <w:rStyle w:val="StyleUnderline"/>
        </w:rPr>
        <w:t xml:space="preserve">and, in some cases, </w:t>
      </w:r>
      <w:r w:rsidRPr="008A2095">
        <w:rPr>
          <w:rStyle w:val="Emphasis"/>
        </w:rPr>
        <w:t>abrupt environmental change</w:t>
      </w:r>
      <w:r w:rsidRPr="008A2095">
        <w:rPr>
          <w:rStyle w:val="StyleUnderline"/>
        </w:rPr>
        <w:t>, leading to a state less conducive to human development”</w:t>
      </w:r>
      <w:r w:rsidRPr="008A2095">
        <w:rPr>
          <w:sz w:val="16"/>
        </w:rPr>
        <w:t xml:space="preserve"> (</w:t>
      </w:r>
      <w:proofErr w:type="spellStart"/>
      <w:r w:rsidRPr="008A2095">
        <w:rPr>
          <w:sz w:val="16"/>
        </w:rPr>
        <w:t>Rockstrom</w:t>
      </w:r>
      <w:proofErr w:type="spellEnd"/>
      <w:r w:rsidRPr="008A2095">
        <w:rPr>
          <w:sz w:val="16"/>
        </w:rPr>
        <w:t xml:space="preserve"> et al. 2009, 472). </w:t>
      </w:r>
      <w:r w:rsidRPr="008A2095">
        <w:rPr>
          <w:rStyle w:val="StyleUnderline"/>
        </w:rPr>
        <w:t>The</w:t>
      </w:r>
      <w:r w:rsidRPr="008A2095">
        <w:rPr>
          <w:sz w:val="16"/>
        </w:rPr>
        <w:t xml:space="preserve"> species extinction crisis—what some are calling the “</w:t>
      </w:r>
      <w:r w:rsidRPr="008A2095">
        <w:rPr>
          <w:rStyle w:val="StyleUnderline"/>
        </w:rPr>
        <w:t>sixth mass extinction</w:t>
      </w:r>
      <w:r w:rsidRPr="008A2095">
        <w:rPr>
          <w:sz w:val="16"/>
        </w:rPr>
        <w:t>” (Kolbert 2014; Brannen 2017)—</w:t>
      </w:r>
      <w:r w:rsidRPr="008A2095">
        <w:rPr>
          <w:rStyle w:val="StyleUnderline"/>
        </w:rPr>
        <w:t xml:space="preserve">is a sign of Earth’s </w:t>
      </w:r>
      <w:r w:rsidRPr="008A2095">
        <w:rPr>
          <w:rStyle w:val="Emphasis"/>
        </w:rPr>
        <w:t>declining habitability</w:t>
      </w:r>
      <w:r w:rsidRPr="008A2095">
        <w:rPr>
          <w:sz w:val="16"/>
        </w:rPr>
        <w:t xml:space="preserve"> in the Anthropocene.10</w:t>
      </w:r>
    </w:p>
    <w:p w14:paraId="6ABB457B" w14:textId="77777777" w:rsidR="005C3552" w:rsidRPr="009362B6" w:rsidRDefault="005C3552" w:rsidP="005C3552">
      <w:pPr>
        <w:rPr>
          <w:sz w:val="16"/>
        </w:rPr>
      </w:pPr>
      <w:r w:rsidRPr="008A2095">
        <w:rPr>
          <w:rStyle w:val="StyleUnderline"/>
        </w:rPr>
        <w:t>The</w:t>
      </w:r>
      <w:r w:rsidRPr="008A2095">
        <w:rPr>
          <w:sz w:val="16"/>
        </w:rPr>
        <w:t xml:space="preserve"> </w:t>
      </w:r>
      <w:r w:rsidRPr="008A2095">
        <w:rPr>
          <w:rStyle w:val="Emphasis"/>
        </w:rPr>
        <w:t>biggest</w:t>
      </w:r>
      <w:r w:rsidRPr="008A2095">
        <w:rPr>
          <w:sz w:val="16"/>
        </w:rPr>
        <w:t xml:space="preserve"> environmental </w:t>
      </w:r>
      <w:r w:rsidRPr="008A2095">
        <w:rPr>
          <w:rStyle w:val="StyleUnderline"/>
        </w:rPr>
        <w:t xml:space="preserve">danger may be </w:t>
      </w:r>
      <w:r w:rsidRPr="008A2095">
        <w:rPr>
          <w:rStyle w:val="Emphasis"/>
        </w:rPr>
        <w:t>climate change</w:t>
      </w:r>
      <w:r w:rsidRPr="008A2095">
        <w:rPr>
          <w:sz w:val="16"/>
        </w:rPr>
        <w:t xml:space="preserve"> (or “global warming”). The </w:t>
      </w:r>
      <w:r w:rsidRPr="008A2095">
        <w:rPr>
          <w:rStyle w:val="StyleUnderline"/>
        </w:rPr>
        <w:t>major</w:t>
      </w:r>
      <w:r w:rsidRPr="008A2095">
        <w:rPr>
          <w:sz w:val="16"/>
        </w:rPr>
        <w:t xml:space="preserve"> </w:t>
      </w:r>
      <w:r w:rsidRPr="008A2095">
        <w:rPr>
          <w:rStyle w:val="Emphasis"/>
        </w:rPr>
        <w:t>anthropogenic drivers</w:t>
      </w:r>
      <w:r w:rsidRPr="008A2095">
        <w:rPr>
          <w:sz w:val="16"/>
        </w:rPr>
        <w:t xml:space="preserve"> of climate change are the burning of fossil fuels (e.g., coal, oil, and gas), </w:t>
      </w:r>
      <w:r w:rsidRPr="008A2095">
        <w:rPr>
          <w:rStyle w:val="StyleUnderline"/>
        </w:rPr>
        <w:t>combined with</w:t>
      </w:r>
      <w:r w:rsidRPr="008A2095">
        <w:rPr>
          <w:sz w:val="16"/>
        </w:rPr>
        <w:t xml:space="preserve"> </w:t>
      </w:r>
      <w:r w:rsidRPr="008A2095">
        <w:rPr>
          <w:rStyle w:val="Emphasis"/>
        </w:rPr>
        <w:t>defo</w:t>
      </w:r>
      <w:r w:rsidRPr="008A2095">
        <w:rPr>
          <w:sz w:val="16"/>
        </w:rPr>
        <w:t xml:space="preserve">restation for agriculture (e.g., livestock and monocultures) </w:t>
      </w:r>
      <w:r w:rsidRPr="008A2095">
        <w:rPr>
          <w:rStyle w:val="StyleUnderline"/>
        </w:rPr>
        <w:t>and</w:t>
      </w:r>
      <w:r w:rsidRPr="008A2095">
        <w:rPr>
          <w:sz w:val="16"/>
        </w:rPr>
        <w:t xml:space="preserve"> </w:t>
      </w:r>
      <w:r w:rsidRPr="008A2095">
        <w:rPr>
          <w:rStyle w:val="Emphasis"/>
        </w:rPr>
        <w:t>resource</w:t>
      </w:r>
      <w:r w:rsidRPr="008A2095">
        <w:rPr>
          <w:sz w:val="16"/>
        </w:rPr>
        <w:t xml:space="preserve"> </w:t>
      </w:r>
      <w:r w:rsidRPr="008A2095">
        <w:rPr>
          <w:rStyle w:val="StyleUnderline"/>
        </w:rPr>
        <w:t>extraction</w:t>
      </w:r>
      <w:r w:rsidRPr="008A2095">
        <w:rPr>
          <w:sz w:val="16"/>
        </w:rPr>
        <w:t xml:space="preserve"> (e.g., mining and oil), </w:t>
      </w:r>
      <w:r w:rsidRPr="008A2095">
        <w:rPr>
          <w:rStyle w:val="StyleUnderline"/>
        </w:rPr>
        <w:t xml:space="preserve">plus </w:t>
      </w:r>
      <w:r w:rsidRPr="008A2095">
        <w:rPr>
          <w:rStyle w:val="Emphasis"/>
        </w:rPr>
        <w:t>ocean</w:t>
      </w:r>
      <w:r w:rsidRPr="008A2095">
        <w:rPr>
          <w:rStyle w:val="StyleUnderline"/>
        </w:rPr>
        <w:t xml:space="preserve"> warming undermining the planet’s capacity for absorbing </w:t>
      </w:r>
      <w:r w:rsidRPr="008A2095">
        <w:rPr>
          <w:rStyle w:val="Emphasis"/>
        </w:rPr>
        <w:t>carbon dioxide</w:t>
      </w:r>
      <w:r w:rsidRPr="008A2095">
        <w:rPr>
          <w:sz w:val="16"/>
        </w:rPr>
        <w:t xml:space="preserve">. Anthropogenic climate change </w:t>
      </w:r>
      <w:r w:rsidRPr="008A2095">
        <w:rPr>
          <w:rStyle w:val="StyleUnderline"/>
        </w:rPr>
        <w:t>could soon pass</w:t>
      </w:r>
      <w:r w:rsidRPr="008A2095">
        <w:rPr>
          <w:sz w:val="16"/>
        </w:rPr>
        <w:t xml:space="preserve"> certain “</w:t>
      </w:r>
      <w:r w:rsidRPr="008A2095">
        <w:rPr>
          <w:rStyle w:val="Emphasis"/>
        </w:rPr>
        <w:t>tipping points</w:t>
      </w:r>
      <w:r w:rsidRPr="008A2095">
        <w:rPr>
          <w:sz w:val="16"/>
        </w:rPr>
        <w:t xml:space="preserve">,” </w:t>
      </w:r>
      <w:r w:rsidRPr="008A2095">
        <w:rPr>
          <w:rStyle w:val="StyleUnderline"/>
        </w:rPr>
        <w:t>whereby</w:t>
      </w:r>
      <w:r w:rsidRPr="008A2095">
        <w:rPr>
          <w:sz w:val="16"/>
        </w:rPr>
        <w:t xml:space="preserve"> </w:t>
      </w:r>
      <w:r w:rsidRPr="008A2095">
        <w:rPr>
          <w:rStyle w:val="Emphasis"/>
        </w:rPr>
        <w:t>positive feedback</w:t>
      </w:r>
      <w:r w:rsidRPr="008A2095">
        <w:rPr>
          <w:sz w:val="16"/>
        </w:rPr>
        <w:t xml:space="preserve"> loop</w:t>
      </w:r>
      <w:r w:rsidRPr="008A2095">
        <w:rPr>
          <w:rStyle w:val="Emphasis"/>
        </w:rPr>
        <w:t>s</w:t>
      </w:r>
      <w:r w:rsidRPr="008A2095">
        <w:rPr>
          <w:sz w:val="16"/>
        </w:rPr>
        <w:t xml:space="preserve"> in Earth’s climate system could </w:t>
      </w:r>
      <w:r w:rsidRPr="008A2095">
        <w:rPr>
          <w:rStyle w:val="StyleUnderline"/>
        </w:rPr>
        <w:t>lead to</w:t>
      </w:r>
      <w:r w:rsidRPr="008A2095">
        <w:rPr>
          <w:sz w:val="16"/>
        </w:rPr>
        <w:t xml:space="preserve"> potentially </w:t>
      </w:r>
      <w:r w:rsidRPr="008A2095">
        <w:rPr>
          <w:rStyle w:val="Emphasis"/>
        </w:rPr>
        <w:t>irreversible</w:t>
      </w:r>
      <w:r w:rsidRPr="008A2095">
        <w:rPr>
          <w:sz w:val="16"/>
        </w:rPr>
        <w:t xml:space="preserve"> </w:t>
      </w:r>
      <w:r w:rsidRPr="008A2095">
        <w:rPr>
          <w:rStyle w:val="StyleUnderline"/>
        </w:rPr>
        <w:t>and</w:t>
      </w:r>
      <w:r w:rsidRPr="008A2095">
        <w:rPr>
          <w:sz w:val="16"/>
        </w:rPr>
        <w:t xml:space="preserve"> </w:t>
      </w:r>
      <w:r w:rsidRPr="008A2095">
        <w:rPr>
          <w:rStyle w:val="Emphasis"/>
        </w:rPr>
        <w:t>self-reinforcing</w:t>
      </w:r>
      <w:r w:rsidRPr="008A2095">
        <w:rPr>
          <w:sz w:val="16"/>
        </w:rPr>
        <w:t xml:space="preserve"> </w:t>
      </w:r>
      <w:r w:rsidRPr="008A2095">
        <w:rPr>
          <w:rStyle w:val="Emphasis"/>
        </w:rPr>
        <w:t>“runaway” global warming</w:t>
      </w:r>
      <w:r w:rsidRPr="008A2095">
        <w:rPr>
          <w:sz w:val="16"/>
        </w:rPr>
        <w:t xml:space="preserve"> (</w:t>
      </w:r>
      <w:proofErr w:type="spellStart"/>
      <w:r w:rsidRPr="008A2095">
        <w:rPr>
          <w:sz w:val="16"/>
        </w:rPr>
        <w:t>Kump</w:t>
      </w:r>
      <w:proofErr w:type="spellEnd"/>
      <w:r w:rsidRPr="008A2095">
        <w:rPr>
          <w:sz w:val="16"/>
        </w:rPr>
        <w:t xml:space="preserve">, </w:t>
      </w:r>
      <w:proofErr w:type="spellStart"/>
      <w:r w:rsidRPr="008A2095">
        <w:rPr>
          <w:sz w:val="16"/>
        </w:rPr>
        <w:t>Kasting</w:t>
      </w:r>
      <w:proofErr w:type="spellEnd"/>
      <w:r w:rsidRPr="008A2095">
        <w:rPr>
          <w:sz w:val="16"/>
        </w:rPr>
        <w:t xml:space="preserve">, and Crane 2003; Steffen et al. 2018). For example, </w:t>
      </w:r>
      <w:r w:rsidRPr="008A2095">
        <w:rPr>
          <w:rStyle w:val="StyleUnderline"/>
        </w:rPr>
        <w:t>the melting of Arctic “</w:t>
      </w:r>
      <w:r w:rsidRPr="008A2095">
        <w:rPr>
          <w:rStyle w:val="Emphasis"/>
        </w:rPr>
        <w:t>permafrost</w:t>
      </w:r>
      <w:r w:rsidRPr="008A2095">
        <w:rPr>
          <w:rStyle w:val="StyleUnderline"/>
        </w:rPr>
        <w:t xml:space="preserve">” could produce additional warming, as glacial retreat reduces the refractory effect of the ice and releases huge quantities of </w:t>
      </w:r>
      <w:r w:rsidRPr="008A2095">
        <w:rPr>
          <w:rStyle w:val="Emphasis"/>
        </w:rPr>
        <w:t>methane</w:t>
      </w:r>
      <w:r w:rsidRPr="008A2095">
        <w:rPr>
          <w:sz w:val="16"/>
        </w:rPr>
        <w:t xml:space="preserve"> currently trapped beneath it. </w:t>
      </w:r>
      <w:r w:rsidRPr="008A2095">
        <w:rPr>
          <w:rStyle w:val="StyleUnderline"/>
        </w:rPr>
        <w:t>Earth could then move towards a</w:t>
      </w:r>
      <w:r w:rsidRPr="008A2095">
        <w:rPr>
          <w:sz w:val="16"/>
        </w:rPr>
        <w:t xml:space="preserve"> “</w:t>
      </w:r>
      <w:r w:rsidRPr="008A2095">
        <w:rPr>
          <w:rStyle w:val="Emphasis"/>
        </w:rPr>
        <w:t>Hothouse</w:t>
      </w:r>
      <w:r w:rsidRPr="008A2095">
        <w:rPr>
          <w:sz w:val="16"/>
        </w:rPr>
        <w:t xml:space="preserve"> Earth” climate, </w:t>
      </w:r>
      <w:r w:rsidRPr="008A2095">
        <w:rPr>
          <w:rStyle w:val="StyleUnderline"/>
        </w:rPr>
        <w:t>which would make the planet</w:t>
      </w:r>
      <w:r w:rsidRPr="008A2095">
        <w:rPr>
          <w:sz w:val="16"/>
        </w:rPr>
        <w:t xml:space="preserve"> a </w:t>
      </w:r>
      <w:r w:rsidRPr="008A2095">
        <w:rPr>
          <w:rStyle w:val="Emphasis"/>
        </w:rPr>
        <w:t>less-hospitable</w:t>
      </w:r>
      <w:r w:rsidRPr="008A2095">
        <w:rPr>
          <w:sz w:val="16"/>
        </w:rPr>
        <w:t xml:space="preserve"> place </w:t>
      </w:r>
      <w:r w:rsidRPr="008A2095">
        <w:rPr>
          <w:rStyle w:val="Emphasis"/>
        </w:rPr>
        <w:t>for humanity</w:t>
      </w:r>
      <w:r w:rsidRPr="008A2095">
        <w:rPr>
          <w:sz w:val="16"/>
        </w:rPr>
        <w:t xml:space="preserve"> (Steffen et al. 2018; Spratt and Dunlop 2019; Wallace-Wells 2019; Ripple et al. 2020).</w:t>
      </w:r>
    </w:p>
    <w:p w14:paraId="2D657998" w14:textId="77777777" w:rsidR="005C3552" w:rsidRPr="000526B8" w:rsidRDefault="005C3552" w:rsidP="005C3552">
      <w:pPr>
        <w:rPr>
          <w:lang w:eastAsia="zh-TW"/>
        </w:rPr>
      </w:pPr>
    </w:p>
    <w:p w14:paraId="6096C3A8" w14:textId="77777777" w:rsidR="005C3552" w:rsidRPr="0059110B" w:rsidRDefault="005C3552" w:rsidP="009F1A89">
      <w:pPr>
        <w:rPr>
          <w:rStyle w:val="StyleUnderline"/>
          <w:rFonts w:asciiTheme="majorHAnsi" w:hAnsiTheme="majorHAnsi" w:cstheme="majorHAnsi"/>
        </w:rPr>
      </w:pPr>
    </w:p>
    <w:p w14:paraId="69BC9520" w14:textId="77777777" w:rsidR="009F1A89" w:rsidRPr="0059110B" w:rsidRDefault="009F1A89" w:rsidP="009F1A89">
      <w:pPr>
        <w:pStyle w:val="Heading2"/>
        <w:rPr>
          <w:rFonts w:asciiTheme="majorHAnsi" w:hAnsiTheme="majorHAnsi" w:cstheme="majorHAnsi"/>
        </w:rPr>
      </w:pPr>
      <w:r w:rsidRPr="0059110B">
        <w:rPr>
          <w:rFonts w:asciiTheme="majorHAnsi" w:hAnsiTheme="majorHAnsi" w:cstheme="majorHAnsi"/>
        </w:rPr>
        <w:t>Soft Power Bad</w:t>
      </w:r>
    </w:p>
    <w:p w14:paraId="02B1DDFF" w14:textId="62C873B8" w:rsidR="009F1A89" w:rsidRPr="0059110B" w:rsidRDefault="009F1A89" w:rsidP="009F1A89">
      <w:pPr>
        <w:pStyle w:val="Heading3"/>
      </w:pPr>
      <w:r w:rsidRPr="0059110B">
        <w:t xml:space="preserve">AT: Soft Power </w:t>
      </w:r>
    </w:p>
    <w:p w14:paraId="7C9E2C4A"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Soft power is hard to </w:t>
      </w:r>
      <w:proofErr w:type="gramStart"/>
      <w:r w:rsidRPr="0059110B">
        <w:rPr>
          <w:rFonts w:asciiTheme="majorHAnsi" w:hAnsiTheme="majorHAnsi" w:cstheme="majorHAnsi"/>
        </w:rPr>
        <w:t>quantify</w:t>
      </w:r>
      <w:proofErr w:type="gramEnd"/>
      <w:r w:rsidRPr="0059110B">
        <w:rPr>
          <w:rFonts w:asciiTheme="majorHAnsi" w:hAnsiTheme="majorHAnsi" w:cstheme="majorHAnsi"/>
        </w:rPr>
        <w:t xml:space="preserve"> </w:t>
      </w:r>
    </w:p>
    <w:p w14:paraId="5B161CFA" w14:textId="77777777" w:rsidR="009F1A89" w:rsidRPr="0059110B" w:rsidRDefault="009F1A89" w:rsidP="009F1A89">
      <w:pPr>
        <w:rPr>
          <w:rFonts w:asciiTheme="majorHAnsi" w:hAnsiTheme="majorHAnsi" w:cstheme="majorHAnsi"/>
        </w:rPr>
      </w:pPr>
      <w:r w:rsidRPr="0059110B">
        <w:rPr>
          <w:rFonts w:asciiTheme="majorHAnsi" w:hAnsiTheme="majorHAnsi" w:cstheme="majorHAnsi"/>
        </w:rPr>
        <w:t xml:space="preserve">Margaret </w:t>
      </w:r>
      <w:r w:rsidRPr="0059110B">
        <w:rPr>
          <w:rStyle w:val="Style13ptBold"/>
          <w:rFonts w:cstheme="majorHAnsi"/>
        </w:rPr>
        <w:t>Seymour 20</w:t>
      </w:r>
      <w:r w:rsidRPr="0059110B">
        <w:rPr>
          <w:rFonts w:asciiTheme="majorHAnsi" w:hAnsiTheme="majorHAnsi" w:cstheme="majorHAnsi"/>
        </w:rPr>
        <w:t xml:space="preserve"> -- a 2020 Lt. Gen. Bernard E. Trainor USMC Veterans Fellow at the Foreign Policy Research Institute (“The Problem with Soft Power”, Foreign Policy Research Institute, 9-14-2020, https://www.fpri.org/article/2020/09/the-problem-with-soft-power/, Date Accessed 7-15-2023) //</w:t>
      </w:r>
      <w:proofErr w:type="gramStart"/>
      <w:r w:rsidRPr="0059110B">
        <w:rPr>
          <w:rFonts w:asciiTheme="majorHAnsi" w:hAnsiTheme="majorHAnsi" w:cstheme="majorHAnsi"/>
        </w:rPr>
        <w:t>TCM</w:t>
      </w:r>
      <w:proofErr w:type="gramEnd"/>
    </w:p>
    <w:p w14:paraId="7A628A98" w14:textId="77777777" w:rsidR="009F1A89" w:rsidRPr="0059110B" w:rsidRDefault="009F1A89" w:rsidP="009F1A89">
      <w:pPr>
        <w:rPr>
          <w:rStyle w:val="StyleUnderline"/>
          <w:rFonts w:asciiTheme="majorHAnsi" w:hAnsiTheme="majorHAnsi" w:cstheme="majorHAnsi"/>
        </w:rPr>
      </w:pPr>
      <w:r w:rsidRPr="0059110B">
        <w:rPr>
          <w:rStyle w:val="StyleUnderline"/>
          <w:rFonts w:asciiTheme="majorHAnsi" w:hAnsiTheme="majorHAnsi" w:cstheme="majorHAnsi"/>
        </w:rPr>
        <w:t>Soft power is hard to quantify, and thus it is hard to measure its success.</w:t>
      </w:r>
      <w:r w:rsidRPr="0059110B">
        <w:rPr>
          <w:rFonts w:asciiTheme="majorHAnsi" w:hAnsiTheme="majorHAnsi" w:cstheme="majorHAnsi"/>
          <w:sz w:val="16"/>
        </w:rPr>
        <w:t xml:space="preserve"> </w:t>
      </w:r>
      <w:r w:rsidRPr="0059110B">
        <w:rPr>
          <w:rStyle w:val="StyleUnderline"/>
          <w:rFonts w:asciiTheme="majorHAnsi" w:hAnsiTheme="majorHAnsi" w:cstheme="majorHAnsi"/>
        </w:rPr>
        <w:t>Hard power</w:t>
      </w:r>
      <w:r w:rsidRPr="0059110B">
        <w:rPr>
          <w:rFonts w:asciiTheme="majorHAnsi" w:hAnsiTheme="majorHAnsi" w:cstheme="majorHAnsi"/>
          <w:sz w:val="16"/>
        </w:rPr>
        <w:t xml:space="preserve">, focused more on measurable resources (money, soldiers, bullets), </w:t>
      </w:r>
      <w:r w:rsidRPr="0059110B">
        <w:rPr>
          <w:rStyle w:val="StyleUnderline"/>
          <w:rFonts w:asciiTheme="majorHAnsi" w:hAnsiTheme="majorHAnsi" w:cstheme="majorHAnsi"/>
        </w:rPr>
        <w:t>is a straightforward counting game</w:t>
      </w:r>
      <w:r w:rsidRPr="0059110B">
        <w:rPr>
          <w:rFonts w:asciiTheme="majorHAnsi" w:hAnsiTheme="majorHAnsi" w:cstheme="majorHAnsi"/>
          <w:sz w:val="16"/>
        </w:rPr>
        <w:t xml:space="preserve">, and so are the results of its applications. </w:t>
      </w:r>
      <w:r w:rsidRPr="0059110B">
        <w:rPr>
          <w:rStyle w:val="StyleUnderline"/>
          <w:rFonts w:asciiTheme="majorHAnsi" w:hAnsiTheme="majorHAnsi" w:cstheme="majorHAnsi"/>
        </w:rPr>
        <w:t>Soft power aims to change attitudes, which is a hard “thing” to which to assign a number or level.</w:t>
      </w:r>
      <w:r w:rsidRPr="0059110B">
        <w:rPr>
          <w:rFonts w:asciiTheme="majorHAnsi" w:hAnsiTheme="majorHAnsi" w:cstheme="majorHAnsi"/>
          <w:sz w:val="16"/>
        </w:rPr>
        <w:t xml:space="preserve"> Using targeting as an example, the joint targeting process includes two evaluative concepts—measures of performance (MOP) and measures of effectiveness (MOE). The former, MOPs, measures how friendly forces are completing targeting tasks and asks planners “Are we doing things right?” The latter, MOEs, measures the impact of those actions and asks, “Are we doing the right things?” Using these concepts in an operational military environment, </w:t>
      </w:r>
      <w:proofErr w:type="spellStart"/>
      <w:r w:rsidRPr="0059110B">
        <w:rPr>
          <w:rFonts w:asciiTheme="majorHAnsi" w:hAnsiTheme="majorHAnsi" w:cstheme="majorHAnsi"/>
          <w:sz w:val="16"/>
        </w:rPr>
        <w:t>targeteers</w:t>
      </w:r>
      <w:proofErr w:type="spellEnd"/>
      <w:r w:rsidRPr="0059110B">
        <w:rPr>
          <w:rFonts w:asciiTheme="majorHAnsi" w:hAnsiTheme="majorHAnsi" w:cstheme="majorHAnsi"/>
          <w:sz w:val="16"/>
        </w:rPr>
        <w:t xml:space="preserve"> and intelligence analysis can track the progress of campaigns and ensure that friendly forces are striking the right targets with the right weaponry to have the pre-determined effects. Still, the effects of soft power are tangible—and can be measured. The </w:t>
      </w:r>
      <w:hyperlink r:id="rId207" w:history="1">
        <w:r w:rsidRPr="0059110B">
          <w:rPr>
            <w:rStyle w:val="Hyperlink"/>
            <w:rFonts w:asciiTheme="majorHAnsi" w:eastAsiaTheme="majorEastAsia" w:hAnsiTheme="majorHAnsi" w:cstheme="majorHAnsi"/>
            <w:sz w:val="16"/>
          </w:rPr>
          <w:t>successes of the Cold War cultural exchanges</w:t>
        </w:r>
      </w:hyperlink>
      <w:r w:rsidRPr="0059110B">
        <w:rPr>
          <w:rFonts w:asciiTheme="majorHAnsi" w:hAnsiTheme="majorHAnsi" w:cstheme="majorHAnsi"/>
          <w:sz w:val="16"/>
        </w:rPr>
        <w:t xml:space="preserve"> serve as one example with the longstanding and respected Fulbright scholarship program as a second. Graduate student exchanges, as part of the </w:t>
      </w:r>
      <w:hyperlink r:id="rId208" w:history="1">
        <w:r w:rsidRPr="0059110B">
          <w:rPr>
            <w:rStyle w:val="Hyperlink"/>
            <w:rFonts w:asciiTheme="majorHAnsi" w:eastAsiaTheme="majorEastAsia" w:hAnsiTheme="majorHAnsi" w:cstheme="majorHAnsi"/>
            <w:sz w:val="16"/>
          </w:rPr>
          <w:t>U.S. Cold War policy</w:t>
        </w:r>
      </w:hyperlink>
      <w:r w:rsidRPr="0059110B">
        <w:rPr>
          <w:rFonts w:asciiTheme="majorHAnsi" w:hAnsiTheme="majorHAnsi" w:cstheme="majorHAnsi"/>
          <w:sz w:val="16"/>
        </w:rPr>
        <w:t xml:space="preserve">, had two important effects. First, it grew a body of U.S. students with knowledge and understanding of the Soviet Union during a time when much of U.S. policy was based on conjecture and fear. Second, on the Soviet side, it grew a body of Russian scholars who understood how far behind their communist country was and allowed them to discern between truth and government-sponsored domestic propaganda. Likewise, </w:t>
      </w:r>
      <w:hyperlink r:id="rId209" w:history="1">
        <w:r w:rsidRPr="0059110B">
          <w:rPr>
            <w:rStyle w:val="Hyperlink"/>
            <w:rFonts w:asciiTheme="majorHAnsi" w:eastAsiaTheme="majorEastAsia" w:hAnsiTheme="majorHAnsi" w:cstheme="majorHAnsi"/>
            <w:sz w:val="16"/>
          </w:rPr>
          <w:t>Fulbright scholars</w:t>
        </w:r>
      </w:hyperlink>
      <w:r w:rsidRPr="0059110B">
        <w:rPr>
          <w:rFonts w:asciiTheme="majorHAnsi" w:hAnsiTheme="majorHAnsi" w:cstheme="majorHAnsi"/>
          <w:sz w:val="16"/>
        </w:rPr>
        <w:t xml:space="preserve"> studying in locations around the world routinely return to their home countries only to reinvest their knowledge and build on their experiences—further fostering global understanding and diplomacy</w:t>
      </w:r>
      <w:r w:rsidRPr="0059110B">
        <w:rPr>
          <w:rStyle w:val="StyleUnderline"/>
          <w:rFonts w:asciiTheme="majorHAnsi" w:hAnsiTheme="majorHAnsi" w:cstheme="majorHAnsi"/>
        </w:rPr>
        <w:t>. Because soft power is not confined to the domain of the U.S. government, with public and private industries contributing to U.S. influence abroad, the effects of soft power can be seen in other ways</w:t>
      </w:r>
      <w:r w:rsidRPr="0059110B">
        <w:rPr>
          <w:rFonts w:asciiTheme="majorHAnsi" w:hAnsiTheme="majorHAnsi" w:cstheme="majorHAnsi"/>
          <w:sz w:val="16"/>
        </w:rPr>
        <w:t xml:space="preserve">. Take the role of the English language in the Netherlands as an illustration. Upwards of 93% of residents in the </w:t>
      </w:r>
      <w:hyperlink r:id="rId210" w:history="1">
        <w:r w:rsidRPr="0059110B">
          <w:rPr>
            <w:rStyle w:val="Hyperlink"/>
            <w:rFonts w:asciiTheme="majorHAnsi" w:eastAsiaTheme="majorEastAsia" w:hAnsiTheme="majorHAnsi" w:cstheme="majorHAnsi"/>
            <w:sz w:val="16"/>
          </w:rPr>
          <w:t>Netherlands speak English</w:t>
        </w:r>
      </w:hyperlink>
      <w:r w:rsidRPr="0059110B">
        <w:rPr>
          <w:rFonts w:asciiTheme="majorHAnsi" w:hAnsiTheme="majorHAnsi" w:cstheme="majorHAnsi"/>
          <w:sz w:val="16"/>
        </w:rPr>
        <w:t xml:space="preserve">; much of this trend can be attributed to the dominance of American film and textbooks coupled with the relatively small size of the Dutch population. </w:t>
      </w:r>
      <w:r w:rsidRPr="0059110B">
        <w:rPr>
          <w:rStyle w:val="StyleUnderline"/>
          <w:rFonts w:asciiTheme="majorHAnsi" w:hAnsiTheme="majorHAnsi" w:cstheme="majorHAnsi"/>
        </w:rPr>
        <w:t>Quantifying the successes of soft power can work, but the process becomes much more of a qualitative over quantitative exercise. It is much easier to calculate the destruction of a training compound or to count enemy dead than it is to track pro-U.S. sentiments in a key village</w:t>
      </w:r>
      <w:r w:rsidRPr="0059110B">
        <w:rPr>
          <w:rFonts w:asciiTheme="majorHAnsi" w:hAnsiTheme="majorHAnsi" w:cstheme="majorHAnsi"/>
          <w:sz w:val="16"/>
        </w:rPr>
        <w:t xml:space="preserve">. </w:t>
      </w:r>
      <w:r w:rsidRPr="0059110B">
        <w:rPr>
          <w:rStyle w:val="StyleUnderline"/>
          <w:rFonts w:asciiTheme="majorHAnsi" w:hAnsiTheme="majorHAnsi" w:cstheme="majorHAnsi"/>
        </w:rPr>
        <w:t>Part of this problem is a sense of time—feedback from a bombing or freezing of a key group’s assets</w:t>
      </w:r>
      <w:r w:rsidRPr="0059110B">
        <w:rPr>
          <w:rFonts w:asciiTheme="majorHAnsi" w:hAnsiTheme="majorHAnsi" w:cstheme="majorHAnsi"/>
          <w:sz w:val="16"/>
        </w:rPr>
        <w:t xml:space="preserve"> (hard power approaches) </w:t>
      </w:r>
      <w:r w:rsidRPr="0059110B">
        <w:rPr>
          <w:rStyle w:val="StyleUnderline"/>
          <w:rFonts w:asciiTheme="majorHAnsi" w:hAnsiTheme="majorHAnsi" w:cstheme="majorHAnsi"/>
        </w:rPr>
        <w:t>is near real time</w:t>
      </w:r>
      <w:r w:rsidRPr="0059110B">
        <w:rPr>
          <w:rFonts w:asciiTheme="majorHAnsi" w:hAnsiTheme="majorHAnsi" w:cstheme="majorHAnsi"/>
          <w:sz w:val="16"/>
        </w:rPr>
        <w:t xml:space="preserve">. </w:t>
      </w:r>
      <w:r w:rsidRPr="0059110B">
        <w:rPr>
          <w:rStyle w:val="StyleUnderline"/>
          <w:rFonts w:asciiTheme="majorHAnsi" w:hAnsiTheme="majorHAnsi" w:cstheme="majorHAnsi"/>
        </w:rPr>
        <w:t>Calculating anti-U.S. sentiment (soft power metric) throughout a region is not.</w:t>
      </w:r>
      <w:r w:rsidRPr="0059110B">
        <w:rPr>
          <w:rFonts w:asciiTheme="majorHAnsi" w:hAnsiTheme="majorHAnsi" w:cstheme="majorHAnsi"/>
          <w:sz w:val="16"/>
        </w:rPr>
        <w:t xml:space="preserve"> This </w:t>
      </w:r>
      <w:r w:rsidRPr="0059110B">
        <w:rPr>
          <w:rStyle w:val="StyleUnderline"/>
          <w:rFonts w:asciiTheme="majorHAnsi" w:hAnsiTheme="majorHAnsi" w:cstheme="majorHAnsi"/>
        </w:rPr>
        <w:t>soft power feedback is hamstrung by time in two non-concurrent ways.</w:t>
      </w:r>
      <w:r w:rsidRPr="0059110B">
        <w:rPr>
          <w:rFonts w:asciiTheme="majorHAnsi" w:hAnsiTheme="majorHAnsi" w:cstheme="majorHAnsi"/>
          <w:sz w:val="16"/>
        </w:rPr>
        <w:t xml:space="preserve"> First, analysts need time to allow preferences to change, and second, they need time to collect new data. The shift in language in the Netherlands, for example, took years to manifest fully. The effects of the cultural exchanges were not apparent or public until after the Iron Curtain had fallen. One of the most </w:t>
      </w:r>
      <w:hyperlink r:id="rId211" w:history="1">
        <w:r w:rsidRPr="0059110B">
          <w:rPr>
            <w:rStyle w:val="Hyperlink"/>
            <w:rFonts w:asciiTheme="majorHAnsi" w:eastAsiaTheme="majorEastAsia" w:hAnsiTheme="majorHAnsi" w:cstheme="majorHAnsi"/>
            <w:sz w:val="16"/>
          </w:rPr>
          <w:t>comprehensive reviews of soft power</w:t>
        </w:r>
      </w:hyperlink>
      <w:r w:rsidRPr="0059110B">
        <w:rPr>
          <w:rFonts w:asciiTheme="majorHAnsi" w:hAnsiTheme="majorHAnsi" w:cstheme="majorHAnsi"/>
          <w:sz w:val="16"/>
        </w:rPr>
        <w:t xml:space="preserve">, developed and conducted by Portland and USC Center on Public Diplomacy, was first released five years </w:t>
      </w:r>
      <w:proofErr w:type="gramStart"/>
      <w:r w:rsidRPr="0059110B">
        <w:rPr>
          <w:rFonts w:asciiTheme="majorHAnsi" w:hAnsiTheme="majorHAnsi" w:cstheme="majorHAnsi"/>
          <w:sz w:val="16"/>
        </w:rPr>
        <w:t>ago</w:t>
      </w:r>
      <w:proofErr w:type="gramEnd"/>
      <w:r w:rsidRPr="0059110B">
        <w:rPr>
          <w:rFonts w:asciiTheme="majorHAnsi" w:hAnsiTheme="majorHAnsi" w:cstheme="majorHAnsi"/>
          <w:sz w:val="16"/>
        </w:rPr>
        <w:t xml:space="preserve"> and is compiled once a year. Battle damage assessments, on the other hand, are often released to the public in near real time, as evidenced in President Donald Trump’s order to attack </w:t>
      </w:r>
      <w:proofErr w:type="spellStart"/>
      <w:r w:rsidRPr="0059110B">
        <w:rPr>
          <w:rFonts w:asciiTheme="majorHAnsi" w:hAnsiTheme="majorHAnsi" w:cstheme="majorHAnsi"/>
          <w:sz w:val="16"/>
        </w:rPr>
        <w:t>Shayrat</w:t>
      </w:r>
      <w:proofErr w:type="spellEnd"/>
      <w:r w:rsidRPr="0059110B">
        <w:rPr>
          <w:rFonts w:asciiTheme="majorHAnsi" w:hAnsiTheme="majorHAnsi" w:cstheme="majorHAnsi"/>
          <w:sz w:val="16"/>
        </w:rPr>
        <w:t xml:space="preserve"> Air Base in Syria in April 2017. The strike was immediately followed by an </w:t>
      </w:r>
      <w:hyperlink r:id="rId212" w:history="1">
        <w:r w:rsidRPr="0059110B">
          <w:rPr>
            <w:rStyle w:val="Hyperlink"/>
            <w:rFonts w:asciiTheme="majorHAnsi" w:eastAsiaTheme="majorEastAsia" w:hAnsiTheme="majorHAnsi" w:cstheme="majorHAnsi"/>
            <w:sz w:val="16"/>
          </w:rPr>
          <w:t>announcement</w:t>
        </w:r>
      </w:hyperlink>
      <w:r w:rsidRPr="0059110B">
        <w:rPr>
          <w:rFonts w:asciiTheme="majorHAnsi" w:hAnsiTheme="majorHAnsi" w:cstheme="majorHAnsi"/>
          <w:sz w:val="16"/>
        </w:rPr>
        <w:t xml:space="preserve"> to the American public. President George W. Bush’s infamous </w:t>
      </w:r>
      <w:hyperlink r:id="rId213" w:history="1">
        <w:r w:rsidRPr="0059110B">
          <w:rPr>
            <w:rStyle w:val="Hyperlink"/>
            <w:rFonts w:asciiTheme="majorHAnsi" w:eastAsiaTheme="majorEastAsia" w:hAnsiTheme="majorHAnsi" w:cstheme="majorHAnsi"/>
            <w:sz w:val="16"/>
          </w:rPr>
          <w:t>“Mission Accomplished” speech</w:t>
        </w:r>
      </w:hyperlink>
      <w:r w:rsidRPr="0059110B">
        <w:rPr>
          <w:rFonts w:asciiTheme="majorHAnsi" w:hAnsiTheme="majorHAnsi" w:cstheme="majorHAnsi"/>
          <w:sz w:val="16"/>
        </w:rPr>
        <w:t xml:space="preserve"> also stands as an example of the simplicity of success when it comes to hard power, regardless of its premature nature. It was relatively easy to convince the American public that U.S. efforts in Iraq were not only complete, but also successful based on the results of military action. </w:t>
      </w:r>
      <w:r w:rsidRPr="0059110B">
        <w:rPr>
          <w:rStyle w:val="StyleUnderline"/>
          <w:rFonts w:asciiTheme="majorHAnsi" w:hAnsiTheme="majorHAnsi" w:cstheme="majorHAnsi"/>
        </w:rPr>
        <w:t>The lessons of psychology and marketing tell us that simplicity sells, and selling is the most difficult challenge to soft power.</w:t>
      </w:r>
    </w:p>
    <w:p w14:paraId="316BD903" w14:textId="77777777" w:rsidR="009F1A89" w:rsidRPr="0059110B" w:rsidRDefault="009F1A89" w:rsidP="009F1A89">
      <w:pPr>
        <w:rPr>
          <w:rFonts w:asciiTheme="majorHAnsi" w:hAnsiTheme="majorHAnsi" w:cstheme="majorHAnsi"/>
        </w:rPr>
      </w:pPr>
    </w:p>
    <w:p w14:paraId="1171223B" w14:textId="77777777" w:rsidR="009F1A89" w:rsidRPr="0059110B" w:rsidRDefault="009F1A89" w:rsidP="009F1A89">
      <w:pPr>
        <w:pStyle w:val="Heading4"/>
        <w:rPr>
          <w:rFonts w:asciiTheme="majorHAnsi" w:hAnsiTheme="majorHAnsi" w:cstheme="majorHAnsi"/>
        </w:rPr>
      </w:pPr>
      <w:r w:rsidRPr="0059110B">
        <w:rPr>
          <w:rFonts w:asciiTheme="majorHAnsi" w:hAnsiTheme="majorHAnsi" w:cstheme="majorHAnsi"/>
        </w:rPr>
        <w:t xml:space="preserve">Soft power has limitations – challenging to international </w:t>
      </w:r>
      <w:proofErr w:type="gramStart"/>
      <w:r w:rsidRPr="0059110B">
        <w:rPr>
          <w:rFonts w:asciiTheme="majorHAnsi" w:hAnsiTheme="majorHAnsi" w:cstheme="majorHAnsi"/>
        </w:rPr>
        <w:t>politics</w:t>
      </w:r>
      <w:proofErr w:type="gramEnd"/>
    </w:p>
    <w:p w14:paraId="3C3AF89E" w14:textId="77777777" w:rsidR="009F1A89" w:rsidRPr="0059110B" w:rsidRDefault="009F1A89" w:rsidP="009F1A89">
      <w:pPr>
        <w:rPr>
          <w:rStyle w:val="StyleUnderline"/>
          <w:rFonts w:asciiTheme="majorHAnsi" w:hAnsiTheme="majorHAnsi" w:cstheme="majorHAnsi"/>
          <w:sz w:val="24"/>
          <w:u w:val="none"/>
        </w:rPr>
      </w:pPr>
      <w:r w:rsidRPr="0059110B">
        <w:rPr>
          <w:rFonts w:asciiTheme="majorHAnsi" w:hAnsiTheme="majorHAnsi" w:cstheme="majorHAnsi"/>
        </w:rPr>
        <w:t xml:space="preserve">Margaret </w:t>
      </w:r>
      <w:r w:rsidRPr="0059110B">
        <w:rPr>
          <w:rStyle w:val="Style13ptBold"/>
          <w:rFonts w:cstheme="majorHAnsi"/>
        </w:rPr>
        <w:t>Seymour 20</w:t>
      </w:r>
      <w:r w:rsidRPr="0059110B">
        <w:rPr>
          <w:rFonts w:asciiTheme="majorHAnsi" w:hAnsiTheme="majorHAnsi" w:cstheme="majorHAnsi"/>
        </w:rPr>
        <w:t xml:space="preserve"> -- a 2020 Lt. Gen. Bernard E. Trainor USMC Veterans Fellow at the Foreign Policy Research Institute (“The Problem with Soft Power”, Foreign Policy Research Institute, 9-14-2020, https://www.fpri.org/article/2020/09/the-problem-with-soft-power/, Date Accessed 7-15-2023) //</w:t>
      </w:r>
      <w:proofErr w:type="gramStart"/>
      <w:r w:rsidRPr="0059110B">
        <w:rPr>
          <w:rFonts w:asciiTheme="majorHAnsi" w:hAnsiTheme="majorHAnsi" w:cstheme="majorHAnsi"/>
        </w:rPr>
        <w:t>TCM</w:t>
      </w:r>
      <w:proofErr w:type="gramEnd"/>
    </w:p>
    <w:p w14:paraId="3D608E4E" w14:textId="77777777" w:rsidR="009F1A89" w:rsidRPr="0059110B" w:rsidRDefault="009F1A89" w:rsidP="009F1A89">
      <w:pPr>
        <w:rPr>
          <w:rFonts w:asciiTheme="majorHAnsi" w:hAnsiTheme="majorHAnsi" w:cstheme="majorHAnsi"/>
          <w:sz w:val="16"/>
        </w:rPr>
      </w:pPr>
      <w:r w:rsidRPr="0059110B">
        <w:rPr>
          <w:rStyle w:val="StyleUnderline"/>
          <w:rFonts w:asciiTheme="majorHAnsi" w:eastAsiaTheme="majorEastAsia" w:hAnsiTheme="majorHAnsi" w:cstheme="majorHAnsi"/>
        </w:rPr>
        <w:t>Selling Soft Power Success Is Hard</w:t>
      </w:r>
      <w:r w:rsidRPr="0059110B">
        <w:rPr>
          <w:rFonts w:asciiTheme="majorHAnsi" w:hAnsiTheme="majorHAnsi" w:cstheme="majorHAnsi"/>
          <w:sz w:val="16"/>
        </w:rPr>
        <w:t xml:space="preserve"> It </w:t>
      </w:r>
      <w:proofErr w:type="gramStart"/>
      <w:r w:rsidRPr="0059110B">
        <w:rPr>
          <w:rFonts w:asciiTheme="majorHAnsi" w:hAnsiTheme="majorHAnsi" w:cstheme="majorHAnsi"/>
          <w:sz w:val="16"/>
        </w:rPr>
        <w:t>is</w:t>
      </w:r>
      <w:proofErr w:type="gramEnd"/>
      <w:r w:rsidRPr="0059110B">
        <w:rPr>
          <w:rFonts w:asciiTheme="majorHAnsi" w:hAnsiTheme="majorHAnsi" w:cstheme="majorHAnsi"/>
          <w:sz w:val="16"/>
        </w:rPr>
        <w:t xml:space="preserve"> not that soft power has more complex strategic aims; changing human behavior should always be the goal of a foreign policy. </w:t>
      </w:r>
      <w:r w:rsidRPr="0059110B">
        <w:rPr>
          <w:rStyle w:val="StyleUnderline"/>
          <w:rFonts w:asciiTheme="majorHAnsi" w:hAnsiTheme="majorHAnsi" w:cstheme="majorHAnsi"/>
        </w:rPr>
        <w:t>The strategic aims of soft power are more transparent and more directly translated in the operational phases of execution. It is much more difficult to obfuscate strategic aims during a soft power initiative because the operational “targets” are often human behavior and attitudes and are not easily quantifiable.</w:t>
      </w:r>
      <w:r w:rsidRPr="0059110B">
        <w:rPr>
          <w:rFonts w:asciiTheme="majorHAnsi" w:hAnsiTheme="majorHAnsi" w:cstheme="majorHAnsi"/>
          <w:sz w:val="16"/>
        </w:rPr>
        <w:t xml:space="preserve"> U.S. foreign policy can be characterized, generally, as </w:t>
      </w:r>
      <w:proofErr w:type="gramStart"/>
      <w:r w:rsidRPr="0059110B">
        <w:rPr>
          <w:rFonts w:asciiTheme="majorHAnsi" w:hAnsiTheme="majorHAnsi" w:cstheme="majorHAnsi"/>
          <w:sz w:val="16"/>
        </w:rPr>
        <w:t>traditional</w:t>
      </w:r>
      <w:proofErr w:type="gramEnd"/>
      <w:r w:rsidRPr="0059110B">
        <w:rPr>
          <w:rFonts w:asciiTheme="majorHAnsi" w:hAnsiTheme="majorHAnsi" w:cstheme="majorHAnsi"/>
          <w:sz w:val="16"/>
        </w:rPr>
        <w:t xml:space="preserve"> and slow to change. This traditional approach has been </w:t>
      </w:r>
      <w:proofErr w:type="gramStart"/>
      <w:r w:rsidRPr="0059110B">
        <w:rPr>
          <w:rFonts w:asciiTheme="majorHAnsi" w:hAnsiTheme="majorHAnsi" w:cstheme="majorHAnsi"/>
          <w:sz w:val="16"/>
        </w:rPr>
        <w:t>long-centered</w:t>
      </w:r>
      <w:proofErr w:type="gramEnd"/>
      <w:r w:rsidRPr="0059110B">
        <w:rPr>
          <w:rFonts w:asciiTheme="majorHAnsi" w:hAnsiTheme="majorHAnsi" w:cstheme="majorHAnsi"/>
          <w:sz w:val="16"/>
        </w:rPr>
        <w:t xml:space="preserve"> on realist principles with the prioritization of hard power. </w:t>
      </w:r>
      <w:r w:rsidRPr="0059110B">
        <w:rPr>
          <w:rStyle w:val="StyleUnderline"/>
          <w:rFonts w:asciiTheme="majorHAnsi" w:hAnsiTheme="majorHAnsi" w:cstheme="majorHAnsi"/>
        </w:rPr>
        <w:t>Even the department charged with “soft power” programs like diplomacy and cultural exchanges face their own internal organizational culture barriers.</w:t>
      </w:r>
      <w:r w:rsidRPr="0059110B">
        <w:rPr>
          <w:rFonts w:asciiTheme="majorHAnsi" w:hAnsiTheme="majorHAnsi" w:cstheme="majorHAnsi"/>
          <w:sz w:val="16"/>
        </w:rPr>
        <w:t xml:space="preserve"> In the SVI, for example, State Department officials were very reluctant to accept an interdisciplinary approach from an advertising executive, disparaging Undersecretary Beers with comments on her dress and demeanor. Moreover, this history of traditional approaches has been punctuated over the past three decades with periods of increased “toughness” abroad, most notably in the Middle East. In short, the United States prioritizes toughness and traditional measures. Soft power is doubly handicapped in this regard because, as mentioned above, it is new. It’s also not considered to be “tough.” Years ago, when explaining soft power to a young Corporal in the Marine Corps, I presented two different types of leadership. The first included threats and rewards to push subordinates to perform required tasks: “Take out the trash every day or get written up.” The second encouraged the same behavior by appealing to the subordinate, by setting the example and earning his/her respect resulting in the Marine taking the trash out because he/she wants to be seen as a team player and as a good Marine without explicit threats or rewards. When asked which form was more effective and generally preferable, the Corporal immediately favored the latter. “That’s soft power,” I replied. “No, I still don’t like it. It’s soft, and leaders aren’t soft,” he retorted. While this could be dismissed as a singular incident not indicative of a larger trend, a glance at any political campaign will show you that policymakers don’t win elections on being “soft.” While critics rightly point out the limitations of soft power, many critiques fall flat. </w:t>
      </w:r>
      <w:hyperlink r:id="rId214" w:history="1">
        <w:r w:rsidRPr="0059110B">
          <w:rPr>
            <w:rStyle w:val="Hyperlink"/>
            <w:rFonts w:asciiTheme="majorHAnsi" w:hAnsiTheme="majorHAnsi" w:cstheme="majorHAnsi"/>
            <w:sz w:val="16"/>
          </w:rPr>
          <w:t>Eric Li</w:t>
        </w:r>
      </w:hyperlink>
      <w:r w:rsidRPr="0059110B">
        <w:rPr>
          <w:rFonts w:asciiTheme="majorHAnsi" w:hAnsiTheme="majorHAnsi" w:cstheme="majorHAnsi"/>
          <w:sz w:val="16"/>
        </w:rPr>
        <w:t xml:space="preserve">, a Shanghai-based venture capitalist and social scientist, argues that countries overestimated their soft power capabilities since the end of the Cold War. That’s not a criticism of soft power itself, but rather an indictment of an over- or mis-reliance on it. The crux of Li’s argument isn’t against the utility of soft power, but rather its overall presence, or lack thereof. Other scholars beholden to the realist school of international relations are resistant to even considering the potential effectiveness of soft power because much of soft power is reliant on non-state actors, actors deemed irrelevant by the tenets of realism. Ultimately, most critics simply believe soft power doesn’t work in international </w:t>
      </w:r>
      <w:proofErr w:type="gramStart"/>
      <w:r w:rsidRPr="0059110B">
        <w:rPr>
          <w:rFonts w:asciiTheme="majorHAnsi" w:hAnsiTheme="majorHAnsi" w:cstheme="majorHAnsi"/>
          <w:sz w:val="16"/>
        </w:rPr>
        <w:t>relations, but</w:t>
      </w:r>
      <w:proofErr w:type="gramEnd"/>
      <w:r w:rsidRPr="0059110B">
        <w:rPr>
          <w:rFonts w:asciiTheme="majorHAnsi" w:hAnsiTheme="majorHAnsi" w:cstheme="majorHAnsi"/>
          <w:sz w:val="16"/>
        </w:rPr>
        <w:t xml:space="preserve"> offer little concrete evidence to support these assertions</w:t>
      </w:r>
      <w:r w:rsidRPr="0059110B">
        <w:rPr>
          <w:rStyle w:val="StyleUnderline"/>
          <w:rFonts w:asciiTheme="majorHAnsi" w:hAnsiTheme="majorHAnsi" w:cstheme="majorHAnsi"/>
        </w:rPr>
        <w:t xml:space="preserve">. Soft power has real limitations, and there are real challenges to its effective use in international politics. However, these challenges are not so much a reflection of soft power’s utility, but rather its political desirability, </w:t>
      </w:r>
      <w:r w:rsidRPr="0059110B">
        <w:rPr>
          <w:rFonts w:asciiTheme="majorHAnsi" w:hAnsiTheme="majorHAnsi" w:cstheme="majorHAnsi"/>
          <w:sz w:val="16"/>
        </w:rPr>
        <w:t xml:space="preserve">none of which </w:t>
      </w:r>
      <w:proofErr w:type="spellStart"/>
      <w:r w:rsidRPr="0059110B">
        <w:rPr>
          <w:rFonts w:asciiTheme="majorHAnsi" w:hAnsiTheme="majorHAnsi" w:cstheme="majorHAnsi"/>
          <w:sz w:val="16"/>
        </w:rPr>
        <w:t>challengse</w:t>
      </w:r>
      <w:proofErr w:type="spellEnd"/>
      <w:r w:rsidRPr="0059110B">
        <w:rPr>
          <w:rFonts w:asciiTheme="majorHAnsi" w:hAnsiTheme="majorHAnsi" w:cstheme="majorHAnsi"/>
          <w:sz w:val="16"/>
        </w:rPr>
        <w:t xml:space="preserve"> its validity or effectiveness. All policy is politics, and if the United States seeks to redefine and reshape foreign policy in a post-pandemic world, policymakers must first recognize and be willing to take the political risk </w:t>
      </w:r>
      <w:proofErr w:type="gramStart"/>
      <w:r w:rsidRPr="0059110B">
        <w:rPr>
          <w:rFonts w:asciiTheme="majorHAnsi" w:hAnsiTheme="majorHAnsi" w:cstheme="majorHAnsi"/>
          <w:sz w:val="16"/>
        </w:rPr>
        <w:t>in order to</w:t>
      </w:r>
      <w:proofErr w:type="gramEnd"/>
      <w:r w:rsidRPr="0059110B">
        <w:rPr>
          <w:rFonts w:asciiTheme="majorHAnsi" w:hAnsiTheme="majorHAnsi" w:cstheme="majorHAnsi"/>
          <w:sz w:val="16"/>
        </w:rPr>
        <w:t xml:space="preserve"> avoid the unnecessary risks associated with a one-dimensional hard power dominant foreign policy. </w:t>
      </w:r>
    </w:p>
    <w:p w14:paraId="49AB87CF" w14:textId="77777777" w:rsidR="005A4CD8" w:rsidRDefault="005A4CD8"/>
    <w:sectPr w:rsidR="005A4CD8" w:rsidSect="00072718">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Scott Phillips" w:date="2023-07-16T13:39:00Z" w:initials="SP">
    <w:p w14:paraId="6492D5D8" w14:textId="77777777" w:rsidR="00E82413" w:rsidRDefault="00E82413" w:rsidP="00E82413">
      <w:pPr>
        <w:pStyle w:val="CommentText"/>
      </w:pPr>
      <w:r>
        <w:rPr>
          <w:rStyle w:val="CommentReference"/>
        </w:rPr>
        <w:annotationRef/>
      </w:r>
      <w:r>
        <w:t xml:space="preserve">This poliitical capital part is ok, but the rest of the card is more neg as the neg will be saying green growth/decoupling possible </w:t>
      </w:r>
    </w:p>
  </w:comment>
  <w:comment w:id="5" w:author="Shyam Subramanian" w:date="2023-07-16T16:58:00Z" w:initials="SS">
    <w:p w14:paraId="7022A91D" w14:textId="77777777" w:rsidR="00E82413" w:rsidRDefault="00E82413" w:rsidP="00E82413">
      <w:r>
        <w:rPr>
          <w:rStyle w:val="CommentReference"/>
        </w:rPr>
        <w:annotationRef/>
      </w:r>
      <w:r>
        <w:rPr>
          <w:color w:val="000000"/>
          <w:sz w:val="20"/>
          <w:szCs w:val="20"/>
        </w:rPr>
        <w:t>Cut out the decoupling parts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92D5D8" w15:done="0"/>
  <w15:commentEx w15:paraId="7022A91D" w15:paraIdParent="6492D5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5E717A" w16cex:dateUtc="2023-07-16T17:39:00Z"/>
  <w16cex:commentExtensible w16cex:durableId="285EA042" w16cex:dateUtc="2023-07-16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92D5D8" w16cid:durableId="285E717A"/>
  <w16cid:commentId w16cid:paraId="7022A91D" w16cid:durableId="285EA0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A2237B"/>
    <w:multiLevelType w:val="multilevel"/>
    <w:tmpl w:val="AD7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005D41"/>
    <w:multiLevelType w:val="multilevel"/>
    <w:tmpl w:val="A0D6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D788A"/>
    <w:multiLevelType w:val="hybridMultilevel"/>
    <w:tmpl w:val="01D4A156"/>
    <w:lvl w:ilvl="0" w:tplc="9F923E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373217"/>
    <w:multiLevelType w:val="multilevel"/>
    <w:tmpl w:val="D67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533682">
    <w:abstractNumId w:val="15"/>
  </w:num>
  <w:num w:numId="2" w16cid:durableId="1934049013">
    <w:abstractNumId w:val="10"/>
  </w:num>
  <w:num w:numId="3" w16cid:durableId="49042047">
    <w:abstractNumId w:val="8"/>
  </w:num>
  <w:num w:numId="4" w16cid:durableId="240068872">
    <w:abstractNumId w:val="7"/>
  </w:num>
  <w:num w:numId="5" w16cid:durableId="1492675102">
    <w:abstractNumId w:val="6"/>
  </w:num>
  <w:num w:numId="6" w16cid:durableId="1308053629">
    <w:abstractNumId w:val="5"/>
  </w:num>
  <w:num w:numId="7" w16cid:durableId="564147643">
    <w:abstractNumId w:val="9"/>
  </w:num>
  <w:num w:numId="8" w16cid:durableId="116224321">
    <w:abstractNumId w:val="4"/>
  </w:num>
  <w:num w:numId="9" w16cid:durableId="765227401">
    <w:abstractNumId w:val="3"/>
  </w:num>
  <w:num w:numId="10" w16cid:durableId="1645156210">
    <w:abstractNumId w:val="2"/>
  </w:num>
  <w:num w:numId="11" w16cid:durableId="926230904">
    <w:abstractNumId w:val="1"/>
  </w:num>
  <w:num w:numId="12" w16cid:durableId="573784766">
    <w:abstractNumId w:val="13"/>
  </w:num>
  <w:num w:numId="13" w16cid:durableId="597831700">
    <w:abstractNumId w:val="12"/>
  </w:num>
  <w:num w:numId="14" w16cid:durableId="769589977">
    <w:abstractNumId w:val="11"/>
  </w:num>
  <w:num w:numId="15" w16cid:durableId="349642312">
    <w:abstractNumId w:val="0"/>
  </w:num>
  <w:num w:numId="16" w16cid:durableId="2009481465">
    <w:abstractNumId w:val="18"/>
  </w:num>
  <w:num w:numId="17" w16cid:durableId="1227492608">
    <w:abstractNumId w:val="17"/>
  </w:num>
  <w:num w:numId="18" w16cid:durableId="1951011444">
    <w:abstractNumId w:val="16"/>
  </w:num>
  <w:num w:numId="19" w16cid:durableId="44284661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ott Phillips">
    <w15:presenceInfo w15:providerId="Windows Live" w15:userId="92afecbce77a2e83"/>
  </w15:person>
  <w15:person w15:author="Shyam Subramanian">
    <w15:presenceInfo w15:providerId="Windows Live" w15:userId="54c6f5ea1e550a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A89"/>
    <w:rsid w:val="005A4CD8"/>
    <w:rsid w:val="005C3552"/>
    <w:rsid w:val="00706BFB"/>
    <w:rsid w:val="007C4E5F"/>
    <w:rsid w:val="009F1A89"/>
    <w:rsid w:val="00A95355"/>
    <w:rsid w:val="00DE54D0"/>
    <w:rsid w:val="00E65911"/>
    <w:rsid w:val="00E824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B3C0"/>
  <w15:chartTrackingRefBased/>
  <w15:docId w15:val="{DF21502F-69D1-45B5-8EB7-30211802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1A89"/>
    <w:pPr>
      <w:spacing w:after="0" w:line="240" w:lineRule="auto"/>
    </w:pPr>
    <w:rPr>
      <w:rFonts w:ascii="Georgia" w:eastAsiaTheme="minorHAnsi" w:hAnsi="Georgia" w:cs="Calibri"/>
      <w:kern w:val="0"/>
      <w:lang w:eastAsia="en-US"/>
      <w14:ligatures w14:val="none"/>
    </w:rPr>
  </w:style>
  <w:style w:type="paragraph" w:styleId="Heading1">
    <w:name w:val="heading 1"/>
    <w:aliases w:val="Pocket"/>
    <w:basedOn w:val="Normal"/>
    <w:next w:val="Normal"/>
    <w:link w:val="Heading1Char"/>
    <w:qFormat/>
    <w:rsid w:val="009F1A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1A8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F1A8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9F1A8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1A8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1A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A89"/>
  </w:style>
  <w:style w:type="character" w:customStyle="1" w:styleId="Heading1Char">
    <w:name w:val="Heading 1 Char"/>
    <w:aliases w:val="Pocket Char"/>
    <w:basedOn w:val="DefaultParagraphFont"/>
    <w:link w:val="Heading1"/>
    <w:rsid w:val="009F1A89"/>
    <w:rPr>
      <w:rFonts w:ascii="Georgia" w:eastAsiaTheme="majorEastAsia" w:hAnsi="Georgia"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F1A89"/>
    <w:rPr>
      <w:rFonts w:ascii="Georgia" w:eastAsiaTheme="majorEastAsia" w:hAnsi="Georgia"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9F1A89"/>
    <w:rPr>
      <w:rFonts w:ascii="Georgia" w:eastAsiaTheme="majorEastAsia" w:hAnsi="Georgia"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9F1A89"/>
    <w:rPr>
      <w:rFonts w:ascii="Georgia" w:eastAsiaTheme="majorEastAsia" w:hAnsi="Georgia"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9F1A89"/>
    <w:rPr>
      <w:rFonts w:asciiTheme="majorHAnsi" w:eastAsiaTheme="majorEastAsia" w:hAnsiTheme="majorHAnsi" w:cstheme="majorBidi"/>
      <w:color w:val="2F5496" w:themeColor="accent1" w:themeShade="BF"/>
      <w:kern w:val="0"/>
      <w:lang w:eastAsia="en-US"/>
      <w14:ligatures w14:val="non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F1A89"/>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9F1A8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1A8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9F1A89"/>
    <w:rPr>
      <w:b w:val="0"/>
      <w:sz w:val="22"/>
      <w:u w:val="single"/>
    </w:rPr>
  </w:style>
  <w:style w:type="character" w:styleId="Strong">
    <w:name w:val="Strong"/>
    <w:basedOn w:val="DefaultParagraphFont"/>
    <w:uiPriority w:val="22"/>
    <w:qFormat/>
    <w:rsid w:val="009F1A89"/>
    <w:rPr>
      <w:b/>
      <w:bCs/>
    </w:rPr>
  </w:style>
  <w:style w:type="character" w:styleId="BookTitle">
    <w:name w:val="Book Title"/>
    <w:basedOn w:val="DefaultParagraphFont"/>
    <w:uiPriority w:val="33"/>
    <w:qFormat/>
    <w:rsid w:val="009F1A89"/>
    <w:rPr>
      <w:b/>
      <w:bCs/>
      <w:i/>
      <w:iCs/>
      <w:spacing w:val="5"/>
    </w:rPr>
  </w:style>
  <w:style w:type="numbering" w:styleId="111111">
    <w:name w:val="Outline List 2"/>
    <w:basedOn w:val="NoList"/>
    <w:uiPriority w:val="99"/>
    <w:semiHidden/>
    <w:unhideWhenUsed/>
    <w:rsid w:val="009F1A89"/>
  </w:style>
  <w:style w:type="paragraph" w:styleId="Header">
    <w:name w:val="header"/>
    <w:basedOn w:val="Normal"/>
    <w:link w:val="HeaderChar"/>
    <w:uiPriority w:val="99"/>
    <w:semiHidden/>
    <w:rsid w:val="009F1A89"/>
    <w:pPr>
      <w:tabs>
        <w:tab w:val="center" w:pos="4680"/>
        <w:tab w:val="right" w:pos="9360"/>
      </w:tabs>
    </w:pPr>
  </w:style>
  <w:style w:type="character" w:customStyle="1" w:styleId="HeaderChar">
    <w:name w:val="Header Char"/>
    <w:basedOn w:val="DefaultParagraphFont"/>
    <w:link w:val="Header"/>
    <w:uiPriority w:val="99"/>
    <w:semiHidden/>
    <w:rsid w:val="009F1A89"/>
    <w:rPr>
      <w:rFonts w:ascii="Georgia" w:eastAsiaTheme="minorHAnsi" w:hAnsi="Georgia" w:cs="Calibri"/>
      <w:kern w:val="0"/>
      <w:lang w:eastAsia="en-US"/>
      <w14:ligatures w14:val="none"/>
    </w:rPr>
  </w:style>
  <w:style w:type="paragraph" w:styleId="Footer">
    <w:name w:val="footer"/>
    <w:basedOn w:val="Normal"/>
    <w:link w:val="FooterChar"/>
    <w:uiPriority w:val="99"/>
    <w:semiHidden/>
    <w:rsid w:val="009F1A89"/>
    <w:pPr>
      <w:tabs>
        <w:tab w:val="center" w:pos="4680"/>
        <w:tab w:val="right" w:pos="9360"/>
      </w:tabs>
    </w:pPr>
  </w:style>
  <w:style w:type="character" w:customStyle="1" w:styleId="FooterChar">
    <w:name w:val="Footer Char"/>
    <w:basedOn w:val="DefaultParagraphFont"/>
    <w:link w:val="Footer"/>
    <w:uiPriority w:val="99"/>
    <w:semiHidden/>
    <w:rsid w:val="009F1A89"/>
    <w:rPr>
      <w:rFonts w:ascii="Georgia" w:eastAsiaTheme="minorHAnsi" w:hAnsi="Georgia" w:cs="Calibri"/>
      <w:kern w:val="0"/>
      <w:lang w:eastAsia="en-US"/>
      <w14:ligatures w14:val="none"/>
    </w:rPr>
  </w:style>
  <w:style w:type="paragraph" w:styleId="BodyText">
    <w:name w:val="Body Text"/>
    <w:basedOn w:val="Normal"/>
    <w:link w:val="BodyTextChar"/>
    <w:uiPriority w:val="99"/>
    <w:semiHidden/>
    <w:unhideWhenUsed/>
    <w:rsid w:val="009F1A89"/>
    <w:pPr>
      <w:spacing w:after="120"/>
    </w:pPr>
  </w:style>
  <w:style w:type="character" w:customStyle="1" w:styleId="BodyTextChar">
    <w:name w:val="Body Text Char"/>
    <w:basedOn w:val="DefaultParagraphFont"/>
    <w:link w:val="BodyText"/>
    <w:uiPriority w:val="99"/>
    <w:semiHidden/>
    <w:rsid w:val="009F1A89"/>
    <w:rPr>
      <w:rFonts w:ascii="Georgia" w:eastAsiaTheme="minorHAnsi" w:hAnsi="Georgia" w:cs="Calibri"/>
      <w:kern w:val="0"/>
      <w:lang w:eastAsia="en-US"/>
      <w14:ligatures w14:val="none"/>
    </w:rPr>
  </w:style>
  <w:style w:type="paragraph" w:styleId="NoSpacing">
    <w:name w:val="No Spacing"/>
    <w:link w:val="NoSpacingChar"/>
    <w:uiPriority w:val="99"/>
    <w:unhideWhenUsed/>
    <w:qFormat/>
    <w:rsid w:val="009F1A89"/>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9F1A89"/>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9F1A89"/>
    <w:rPr>
      <w:color w:val="0563C1" w:themeColor="hyperlink"/>
      <w:u w:val="single"/>
    </w:rPr>
  </w:style>
  <w:style w:type="character" w:styleId="UnresolvedMention">
    <w:name w:val="Unresolved Mention"/>
    <w:basedOn w:val="DefaultParagraphFont"/>
    <w:uiPriority w:val="99"/>
    <w:semiHidden/>
    <w:unhideWhenUsed/>
    <w:rsid w:val="009F1A89"/>
    <w:rPr>
      <w:color w:val="605E5C"/>
      <w:shd w:val="clear" w:color="auto" w:fill="E1DFDD"/>
    </w:rPr>
  </w:style>
  <w:style w:type="paragraph" w:styleId="DocumentMap">
    <w:name w:val="Document Map"/>
    <w:basedOn w:val="Normal"/>
    <w:link w:val="DocumentMapChar"/>
    <w:uiPriority w:val="99"/>
    <w:semiHidden/>
    <w:unhideWhenUsed/>
    <w:rsid w:val="009F1A8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1A89"/>
    <w:rPr>
      <w:rFonts w:ascii="Lucida Grande" w:eastAsiaTheme="minorHAnsi" w:hAnsi="Lucida Grande" w:cs="Lucida Grande"/>
      <w:kern w:val="0"/>
      <w:sz w:val="24"/>
      <w:lang w:eastAsia="en-US"/>
      <w14:ligatures w14:val="none"/>
    </w:rPr>
  </w:style>
  <w:style w:type="paragraph" w:styleId="NormalWeb">
    <w:name w:val="Normal (Web)"/>
    <w:basedOn w:val="Normal"/>
    <w:uiPriority w:val="99"/>
    <w:semiHidden/>
    <w:unhideWhenUsed/>
    <w:rsid w:val="009F1A89"/>
    <w:pPr>
      <w:spacing w:before="100" w:beforeAutospacing="1" w:after="100" w:afterAutospacing="1"/>
    </w:pPr>
  </w:style>
  <w:style w:type="paragraph" w:styleId="ListParagraph">
    <w:name w:val="List Paragraph"/>
    <w:basedOn w:val="Normal"/>
    <w:uiPriority w:val="34"/>
    <w:qFormat/>
    <w:rsid w:val="009F1A89"/>
    <w:pPr>
      <w:ind w:left="720"/>
      <w:contextualSpacing/>
    </w:pPr>
  </w:style>
  <w:style w:type="character" w:customStyle="1" w:styleId="georgia">
    <w:name w:val="georgia"/>
    <w:basedOn w:val="DefaultParagraphFont"/>
    <w:rsid w:val="009F1A89"/>
  </w:style>
  <w:style w:type="paragraph" w:customStyle="1" w:styleId="Emphasis1">
    <w:name w:val="Emphasis1"/>
    <w:basedOn w:val="Normal"/>
    <w:link w:val="Emphasis"/>
    <w:uiPriority w:val="8"/>
    <w:qFormat/>
    <w:rsid w:val="005C3552"/>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lang w:eastAsia="zh-CN"/>
      <w14:ligatures w14:val="standardContextual"/>
    </w:rPr>
  </w:style>
  <w:style w:type="character" w:customStyle="1" w:styleId="sc-ewhhu">
    <w:name w:val="sc-ewhhu"/>
    <w:basedOn w:val="DefaultParagraphFont"/>
    <w:rsid w:val="005C3552"/>
  </w:style>
  <w:style w:type="character" w:styleId="CommentReference">
    <w:name w:val="annotation reference"/>
    <w:basedOn w:val="DefaultParagraphFont"/>
    <w:uiPriority w:val="99"/>
    <w:semiHidden/>
    <w:unhideWhenUsed/>
    <w:rsid w:val="00E82413"/>
    <w:rPr>
      <w:sz w:val="16"/>
      <w:szCs w:val="16"/>
    </w:rPr>
  </w:style>
  <w:style w:type="paragraph" w:styleId="CommentText">
    <w:name w:val="annotation text"/>
    <w:basedOn w:val="Normal"/>
    <w:link w:val="CommentTextChar"/>
    <w:uiPriority w:val="99"/>
    <w:unhideWhenUsed/>
    <w:rsid w:val="00E82413"/>
    <w:rPr>
      <w:sz w:val="20"/>
      <w:szCs w:val="20"/>
    </w:rPr>
  </w:style>
  <w:style w:type="character" w:customStyle="1" w:styleId="CommentTextChar">
    <w:name w:val="Comment Text Char"/>
    <w:basedOn w:val="DefaultParagraphFont"/>
    <w:link w:val="CommentText"/>
    <w:uiPriority w:val="99"/>
    <w:rsid w:val="00E82413"/>
    <w:rPr>
      <w:rFonts w:ascii="Georgia" w:eastAsiaTheme="minorHAnsi" w:hAnsi="Georgia" w:cs="Calibri"/>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nelgreenpower.com/learning-hub/renewable-energies/solar-energy/photovoltaic-module" TargetMode="External"/><Relationship Id="rId21" Type="http://schemas.openxmlformats.org/officeDocument/2006/relationships/hyperlink" Target="https://www.heritage.org/poverty-and-inequality/report/big-government-policies-hurt-the-poor-and-how-address-them" TargetMode="External"/><Relationship Id="rId42" Type="http://schemas.openxmlformats.org/officeDocument/2006/relationships/hyperlink" Target="https://www.news-leader.com/story/news/2022/06/14/springfield-police-budget-going-up-account-rising-gas-prices-russia-ukraine/7580858001/" TargetMode="External"/><Relationship Id="rId63" Type="http://schemas.openxmlformats.org/officeDocument/2006/relationships/hyperlink" Target="https://www.brookings.edu/economics/bpea.aspx" TargetMode="External"/><Relationship Id="rId84" Type="http://schemas.openxmlformats.org/officeDocument/2006/relationships/hyperlink" Target="https://www.sciencedirect.com/science/article/abs/pii/S0960148121016499?via%3Dihub" TargetMode="External"/><Relationship Id="rId138" Type="http://schemas.openxmlformats.org/officeDocument/2006/relationships/hyperlink" Target="https://www.enelgreenpower.com/learning-hub/renewable-energies/wind-energy/wind-farm" TargetMode="External"/><Relationship Id="rId159" Type="http://schemas.openxmlformats.org/officeDocument/2006/relationships/hyperlink" Target="https://ucmp.berkeley.edu/quaternary/ple.html" TargetMode="External"/><Relationship Id="rId170" Type="http://schemas.openxmlformats.org/officeDocument/2006/relationships/hyperlink" Target="https://www.nps.gov/whsa/index.htm" TargetMode="External"/><Relationship Id="rId191" Type="http://schemas.openxmlformats.org/officeDocument/2006/relationships/hyperlink" Target="http://library.thinkquest.org/CR0215471/acid_rain.htm" TargetMode="External"/><Relationship Id="rId205" Type="http://schemas.openxmlformats.org/officeDocument/2006/relationships/hyperlink" Target="https://www.climaterealityproject.org/blog/solar-industry-creating-jobs-nearly-17-times-faster-rest-us-economy" TargetMode="External"/><Relationship Id="rId107" Type="http://schemas.openxmlformats.org/officeDocument/2006/relationships/hyperlink" Target="https://www.enelgreenpower.com/learning-hub/renewable-energies/hydroelectric-energy" TargetMode="External"/><Relationship Id="rId11" Type="http://schemas.openxmlformats.org/officeDocument/2006/relationships/hyperlink" Target="https://www.eia.gov/energyexplained/oil-and-petroleum-products/use-of-oil.php" TargetMode="External"/><Relationship Id="rId32" Type="http://schemas.openxmlformats.org/officeDocument/2006/relationships/hyperlink" Target="https://www.census.gov/library/stories/2021/02/what-is-in-that-truck-i-just-passed-on-the-highway.html" TargetMode="External"/><Relationship Id="rId53" Type="http://schemas.openxmlformats.org/officeDocument/2006/relationships/hyperlink" Target="http://ftalphaville.ft.com/2012/05/02/983171/marginal-oil-production-costs-are-heading-towards-100barrel/" TargetMode="External"/><Relationship Id="rId74" Type="http://schemas.microsoft.com/office/2018/08/relationships/commentsExtensible" Target="commentsExtensible.xml"/><Relationship Id="rId128" Type="http://schemas.openxmlformats.org/officeDocument/2006/relationships/hyperlink" Target="https://corporate.enel.it/it/media/press/d/2022/11/enel-strategia-2023-2025-riposizionare-business-e-geografie-focus-sullelettrificazione-sostenibile-assicurare-crescita-e-solidit-finanziaria-creare-valore-per-tutti-gli-stakeholder" TargetMode="External"/><Relationship Id="rId149" Type="http://schemas.openxmlformats.org/officeDocument/2006/relationships/hyperlink" Target="https://www.nature.com/articles/328123a0" TargetMode="External"/><Relationship Id="rId5" Type="http://schemas.openxmlformats.org/officeDocument/2006/relationships/hyperlink" Target="https://www.eia.gov/dnav/pet/PET_PRI_GND_A_EPMR_PTE_DPGAL_W.htm" TargetMode="External"/><Relationship Id="rId95" Type="http://schemas.openxmlformats.org/officeDocument/2006/relationships/hyperlink" Target="https://www.pnas.org/content/119/6/e2104764119" TargetMode="External"/><Relationship Id="rId160" Type="http://schemas.openxmlformats.org/officeDocument/2006/relationships/hyperlink" Target="https://uwaterloo.ca/earth-sciences-museum/resources/ice-age-mammals" TargetMode="External"/><Relationship Id="rId181" Type="http://schemas.openxmlformats.org/officeDocument/2006/relationships/hyperlink" Target="https://phys.org/tags/national+oceanic+and+atmospheric+administration/" TargetMode="External"/><Relationship Id="rId216" Type="http://schemas.microsoft.com/office/2011/relationships/people" Target="people.xml"/><Relationship Id="rId22" Type="http://schemas.openxmlformats.org/officeDocument/2006/relationships/hyperlink" Target="https://smalltowns.soc.iastate.edu/wp-content/uploads/sites/163/2022/07/STR1063.pdf" TargetMode="External"/><Relationship Id="rId43" Type="http://schemas.openxmlformats.org/officeDocument/2006/relationships/hyperlink" Target="https://thecountypress.mihomepaper.com/articles/high-gas-prices-impact-police-budgeting/" TargetMode="External"/><Relationship Id="rId64" Type="http://schemas.openxmlformats.org/officeDocument/2006/relationships/hyperlink" Target="http://www.nelp.org/page/-/Final%20occupations%20report%207-25-11.pdf?nocdn=1.com" TargetMode="External"/><Relationship Id="rId118" Type="http://schemas.openxmlformats.org/officeDocument/2006/relationships/hyperlink" Target="https://www.enelgreenpower.com/countries/europe/Italy/renewable-energy-communities" TargetMode="External"/><Relationship Id="rId139" Type="http://schemas.openxmlformats.org/officeDocument/2006/relationships/hyperlink" Target="https://www.enelgreenpower.com/learning-hub/renewable-energies/hydroelectric-energy/hydroelectric-plants" TargetMode="External"/><Relationship Id="rId85" Type="http://schemas.openxmlformats.org/officeDocument/2006/relationships/hyperlink" Target="https://orbi.uliege.be/bitstream/2268/188339/1/Baranes_Jacqmin_Poudou_FAERE_WP2015.02%202.pdf" TargetMode="External"/><Relationship Id="rId150" Type="http://schemas.openxmlformats.org/officeDocument/2006/relationships/hyperlink" Target="https://www.space.com/ice-ages-on-earth-could-humans-survive//ethanh" TargetMode="External"/><Relationship Id="rId171" Type="http://schemas.openxmlformats.org/officeDocument/2006/relationships/hyperlink" Target="https://www.dw.com/en/will-climate-change-cut-off-the-panama-canal-and-global-supply-chains/a-65761965" TargetMode="External"/><Relationship Id="rId192" Type="http://schemas.openxmlformats.org/officeDocument/2006/relationships/hyperlink" Target="http://www.adirondacklakessurvey.org/execsum.htm" TargetMode="External"/><Relationship Id="rId206" Type="http://schemas.openxmlformats.org/officeDocument/2006/relationships/hyperlink" Target="https://www.climaterealityproject.org/blog/reasons-hope-renewables-give-alberta-second-chance" TargetMode="External"/><Relationship Id="rId12" Type="http://schemas.openxmlformats.org/officeDocument/2006/relationships/hyperlink" Target="https://data.census.gov/cedsci/table?tid=ACSDP1Y2021.DP04" TargetMode="External"/><Relationship Id="rId33" Type="http://schemas.openxmlformats.org/officeDocument/2006/relationships/hyperlink" Target="https://www.census.gov/library/stories/2021/02/what-is-in-that-truck-i-just-passed-on-the-highway.html" TargetMode="External"/><Relationship Id="rId108" Type="http://schemas.openxmlformats.org/officeDocument/2006/relationships/hyperlink" Target="https://www.enelgreenpower.com/learning-hub/renewable-energies/geothermal-energy" TargetMode="External"/><Relationship Id="rId129" Type="http://schemas.openxmlformats.org/officeDocument/2006/relationships/hyperlink" Target="https://www.enel.com/media/word-from/news/2022/07/3sun-story-solar-panel-factory" TargetMode="External"/><Relationship Id="rId54" Type="http://schemas.openxmlformats.org/officeDocument/2006/relationships/hyperlink" Target="http://www.theoildrum.com/node/9506" TargetMode="External"/><Relationship Id="rId75" Type="http://schemas.openxmlformats.org/officeDocument/2006/relationships/hyperlink" Target="https://www.mariushobbhahn.com/2021-07-25-Against_degrowth/" TargetMode="External"/><Relationship Id="rId96" Type="http://schemas.openxmlformats.org/officeDocument/2006/relationships/hyperlink" Target="http://www.solar-trade.org.uk/" TargetMode="External"/><Relationship Id="rId140" Type="http://schemas.openxmlformats.org/officeDocument/2006/relationships/hyperlink" Target="https://www.enelgreenpower.com/media/press/2021/01/enel-green-power-starts-construction-castelmauro-wind-farm-molise" TargetMode="External"/><Relationship Id="rId161" Type="http://schemas.openxmlformats.org/officeDocument/2006/relationships/hyperlink" Target="https://www.livescience.com/56762-giant-ground-sloth.html" TargetMode="External"/><Relationship Id="rId182" Type="http://schemas.openxmlformats.org/officeDocument/2006/relationships/hyperlink" Target="http://www.physorg.com/news/2011-07-global-linked-sulfur-china.html//ethanh" TargetMode="External"/><Relationship Id="rId217" Type="http://schemas.openxmlformats.org/officeDocument/2006/relationships/theme" Target="theme/theme1.xml"/><Relationship Id="rId6" Type="http://schemas.openxmlformats.org/officeDocument/2006/relationships/hyperlink" Target="https://www.eia.gov/dnav/pet/pet_pri_gnd_a_epd2d_pte_dpgal_w.htm" TargetMode="External"/><Relationship Id="rId23" Type="http://schemas.openxmlformats.org/officeDocument/2006/relationships/hyperlink" Target="https://www.ers.usda.gov/amber-waves/2006/april/agriculture-and-rural-communities-are-resilient-to-high-energy-costs/" TargetMode="External"/><Relationship Id="rId119" Type="http://schemas.openxmlformats.org/officeDocument/2006/relationships/hyperlink" Target="https://www.enelgreenpower.com/learning-hub/sustainable-development/circular-economy" TargetMode="External"/><Relationship Id="rId44" Type="http://schemas.openxmlformats.org/officeDocument/2006/relationships/hyperlink" Target="https://abcnews.go.com/US/rising-gas-prices-impacting-responders/story?id=85260667" TargetMode="External"/><Relationship Id="rId65" Type="http://schemas.openxmlformats.org/officeDocument/2006/relationships/hyperlink" Target="https://www.stlouisfed.org/en/publications/regional-economist/january-2001/rising-oil-prices-and-economic-turmoil-must-they-always-go-hand-in-hand" TargetMode="External"/><Relationship Id="rId86" Type="http://schemas.openxmlformats.org/officeDocument/2006/relationships/hyperlink" Target="https://pubs.rsc.org/en/content/articlelanding/2018/ee/c7ee03029k" TargetMode="External"/><Relationship Id="rId130" Type="http://schemas.openxmlformats.org/officeDocument/2006/relationships/hyperlink" Target="https://www.enelgreenpower.com/learning-hub/energy-transition" TargetMode="External"/><Relationship Id="rId151" Type="http://schemas.openxmlformats.org/officeDocument/2006/relationships/hyperlink" Target="https://geology.utah.gov/map-pub/survey-notes/glad-you-asked/ice-ages-what-are-they-and-what-causes-them/" TargetMode="External"/><Relationship Id="rId172" Type="http://schemas.openxmlformats.org/officeDocument/2006/relationships/hyperlink" Target="https://www.dw.com/en/weather-forecasting-will-it-rain-today-no-one-really-knows/a-64107411" TargetMode="External"/><Relationship Id="rId193" Type="http://schemas.openxmlformats.org/officeDocument/2006/relationships/hyperlink" Target="http://www.tetontectonics.org/Climate/Ward2009SulfurDioxide.pdf" TargetMode="External"/><Relationship Id="rId207" Type="http://schemas.openxmlformats.org/officeDocument/2006/relationships/hyperlink" Target="http://americandiplomacy.web.unc.edu/2013/03/cultural-exchange-and-the-cold-war-how-the-west-won/" TargetMode="External"/><Relationship Id="rId13" Type="http://schemas.openxmlformats.org/officeDocument/2006/relationships/hyperlink" Target="https://www.msnbc.com/the-sunday-show/watch/the-infrastructure-bill-in-action-127353925939" TargetMode="External"/><Relationship Id="rId109" Type="http://schemas.openxmlformats.org/officeDocument/2006/relationships/hyperlink" Target="https://www.enelgreenpower.com/learning-hub/energy-transition/renewables-electrification" TargetMode="External"/><Relationship Id="rId34" Type="http://schemas.openxmlformats.org/officeDocument/2006/relationships/hyperlink" Target="https://www.trucking.org/economics-and-industry-data" TargetMode="External"/><Relationship Id="rId55" Type="http://schemas.openxmlformats.org/officeDocument/2006/relationships/hyperlink" Target="http://dss.ucsd.edu/~jhamilto/oil_history.pdf" TargetMode="External"/><Relationship Id="rId76" Type="http://schemas.openxmlformats.org/officeDocument/2006/relationships/hyperlink" Target="https://www.thenation.com/article/environment/president-biden-climate-action/" TargetMode="External"/><Relationship Id="rId97" Type="http://schemas.openxmlformats.org/officeDocument/2006/relationships/hyperlink" Target="https://greentumble.com/advantages-and-disadvantages-of-intensive-vegetable-farming/" TargetMode="External"/><Relationship Id="rId120" Type="http://schemas.openxmlformats.org/officeDocument/2006/relationships/hyperlink" Target="https://corporate.enel.it/en/company/renewables" TargetMode="External"/><Relationship Id="rId141" Type="http://schemas.openxmlformats.org/officeDocument/2006/relationships/hyperlink" Target="https://www.enel.com/investors/sustainability/daily-commitment/enviromental-sustainability/biodiversity" TargetMode="External"/><Relationship Id="rId7" Type="http://schemas.openxmlformats.org/officeDocument/2006/relationships/hyperlink" Target="https://www.eia.gov/energyexplained/oil-and-petroleum-products/use-of-oil.php" TargetMode="External"/><Relationship Id="rId162" Type="http://schemas.openxmlformats.org/officeDocument/2006/relationships/hyperlink" Target="https://samnoblemuseum.ou.edu/understanding-extinction/extinctions-in-the-recent-past-and-the-present-day/pleistocene-extinctions/" TargetMode="External"/><Relationship Id="rId183" Type="http://schemas.openxmlformats.org/officeDocument/2006/relationships/hyperlink" Target="https://phys.org/tags/sulfur+compounds/" TargetMode="External"/><Relationship Id="rId24" Type="http://schemas.openxmlformats.org/officeDocument/2006/relationships/hyperlink" Target="https://smalltowns.soc.iastate.edu/wp-content/uploads/sites/163/2022/07/STR1063.pdf" TargetMode="External"/><Relationship Id="rId45" Type="http://schemas.openxmlformats.org/officeDocument/2006/relationships/hyperlink" Target="https://www.cbsnews.com/pittsburgh/news/gas-prices-posing-challenges-for-ambulance-services/" TargetMode="External"/><Relationship Id="rId66" Type="http://schemas.openxmlformats.org/officeDocument/2006/relationships/hyperlink" Target="https://www.stlouisfed.org/en/publications/regional-economist/january-2001/rising-oil-prices-and-economic-turmoil-must-they-always-go-hand-in-hand,LMS" TargetMode="External"/><Relationship Id="rId87" Type="http://schemas.openxmlformats.org/officeDocument/2006/relationships/hyperlink" Target="https://nam02.safelinks.protection.outlook.com/?url=https%3A%2F%2Fwww.sciencedirect.com%2Fscience%2Farticle%2Fpii%2FS0301421518305512%3Fvia%253Dihub&amp;data=04%7C01%7Claurie.goering%40thomsonreuters.com%7Ceb7b2cc0f095463f811b08d91158fc80%7C62ccb8646a1a4b5d8e1c397dec1a8258%7C0%7C0%7C637559896165195257%7CUnknown%7CTWFpbGZsb3d8eyJWIjoiMC4wLjAwMDAiLCJQIjoiV2luMzIiLCJBTiI6Ik1haWwiLCJXVCI6Mn0%3D%7C1000&amp;sdata=XNbf%2FpJ%2BQ2u0soKPql8eQYKajTZdkl8%2FqfBto%2F8epAU%3D&amp;reserved=0" TargetMode="External"/><Relationship Id="rId110" Type="http://schemas.openxmlformats.org/officeDocument/2006/relationships/hyperlink" Target="https://www.enelgreenpower.com/learning-hub/energy-transition/renewable-energy-sources" TargetMode="External"/><Relationship Id="rId131" Type="http://schemas.openxmlformats.org/officeDocument/2006/relationships/hyperlink" Target="https://www.enelgreenpower.com/learning-hub/renewable-energies" TargetMode="External"/><Relationship Id="rId152" Type="http://schemas.openxmlformats.org/officeDocument/2006/relationships/hyperlink" Target="https://www.space.com/54-earth-history-composition-and-atmosphere.html" TargetMode="External"/><Relationship Id="rId173" Type="http://schemas.openxmlformats.org/officeDocument/2006/relationships/hyperlink" Target="https://www.dw.com/en/water-shortages-dog-panama-canal-20-years-after-its-transfer/a-51847280" TargetMode="External"/><Relationship Id="rId194" Type="http://schemas.openxmlformats.org/officeDocument/2006/relationships/hyperlink" Target="https://www.scientificamerican.com/article/heat-wave-health/" TargetMode="External"/><Relationship Id="rId208" Type="http://schemas.openxmlformats.org/officeDocument/2006/relationships/hyperlink" Target="http://americandiplomacy.web.unc.edu/2013/03/cultural-exchange-and-the-cold-war-how-the-west-won/" TargetMode="External"/><Relationship Id="rId14" Type="http://schemas.openxmlformats.org/officeDocument/2006/relationships/hyperlink" Target="https://www.dailysignal.com/2022/09/23/the-wrong-way-to-respond-to-high-gas-prices-from-federal-gas-tax-holidays-to-price-gouging-claims/" TargetMode="External"/><Relationship Id="rId30" Type="http://schemas.openxmlformats.org/officeDocument/2006/relationships/hyperlink" Target="https://www.dieselforum.org/about-clean-diesel/trucking" TargetMode="External"/><Relationship Id="rId35" Type="http://schemas.openxmlformats.org/officeDocument/2006/relationships/hyperlink" Target="https://www.trucking.org/economics-and-industry-data" TargetMode="External"/><Relationship Id="rId56" Type="http://schemas.openxmlformats.org/officeDocument/2006/relationships/hyperlink" Target="http://reason.com/archives/2011/03/08/oil-price-shocks-and-the-reces" TargetMode="External"/><Relationship Id="rId77" Type="http://schemas.openxmlformats.org/officeDocument/2006/relationships/hyperlink" Target="https://pubs.rsc.org/en/content/articlelanding/2019/ee/c9ee02709b" TargetMode="External"/><Relationship Id="rId100" Type="http://schemas.openxmlformats.org/officeDocument/2006/relationships/hyperlink" Target="https://ipbes.net/sites/default/files/inline/files/ipbes_global_assessment_report_summary_for_policymakers.pdf" TargetMode="External"/><Relationship Id="rId105" Type="http://schemas.openxmlformats.org/officeDocument/2006/relationships/hyperlink" Target="https://www.enelgreenpower.com/learning-hub/renewable-energies/wind-energy" TargetMode="External"/><Relationship Id="rId126" Type="http://schemas.openxmlformats.org/officeDocument/2006/relationships/hyperlink" Target="https://www.enelgreenpower.com/stories/articles/2021/11/young-people-energy-transition" TargetMode="External"/><Relationship Id="rId147" Type="http://schemas.openxmlformats.org/officeDocument/2006/relationships/hyperlink" Target="https://www.nature.com/articles/nclimate2554" TargetMode="External"/><Relationship Id="rId168" Type="http://schemas.openxmlformats.org/officeDocument/2006/relationships/hyperlink" Target="https://www.discovermagazine.com/planet-earth/how-humans-survived-the-ice-age" TargetMode="External"/><Relationship Id="rId8" Type="http://schemas.openxmlformats.org/officeDocument/2006/relationships/hyperlink" Target="https://www.eia.gov/energyexplained/us-energy-facts/" TargetMode="External"/><Relationship Id="rId51" Type="http://schemas.openxmlformats.org/officeDocument/2006/relationships/hyperlink" Target="http://www.eia.gov/forecasts/steo/report/us_eco.cfm" TargetMode="External"/><Relationship Id="rId72" Type="http://schemas.microsoft.com/office/2011/relationships/commentsExtended" Target="commentsExtended.xml"/><Relationship Id="rId93" Type="http://schemas.openxmlformats.org/officeDocument/2006/relationships/hyperlink" Target="http://go.nature.com/3xat92q" TargetMode="External"/><Relationship Id="rId98" Type="http://schemas.openxmlformats.org/officeDocument/2006/relationships/hyperlink" Target="https://greentumble.com/advantages-and-disadvantages-of-monoculture-farming/" TargetMode="External"/><Relationship Id="rId121" Type="http://schemas.openxmlformats.org/officeDocument/2006/relationships/hyperlink" Target="https://www.enelgreenpower.com/our-offer/products-and-services" TargetMode="External"/><Relationship Id="rId142" Type="http://schemas.openxmlformats.org/officeDocument/2006/relationships/hyperlink" Target="https://www.enelgreenpower.com/stories/benefits-agrivoltaics" TargetMode="External"/><Relationship Id="rId163" Type="http://schemas.openxmlformats.org/officeDocument/2006/relationships/hyperlink" Target="https://www.space.com/ice-ages-on-earth-could-humans-survive//ethanh" TargetMode="External"/><Relationship Id="rId184" Type="http://schemas.openxmlformats.org/officeDocument/2006/relationships/hyperlink" Target="https://phys.org/tags/sulfur/" TargetMode="External"/><Relationship Id="rId189" Type="http://schemas.openxmlformats.org/officeDocument/2006/relationships/hyperlink" Target="http://www.teachcoal.org/aboutcoal/articles/coalenv.html" TargetMode="External"/><Relationship Id="rId3" Type="http://schemas.openxmlformats.org/officeDocument/2006/relationships/settings" Target="settings.xml"/><Relationship Id="rId214" Type="http://schemas.openxmlformats.org/officeDocument/2006/relationships/hyperlink" Target="https://foreignpolicy.com/2018/08/20/the-rise-and-fall-of-soft-power/" TargetMode="External"/><Relationship Id="rId25" Type="http://schemas.openxmlformats.org/officeDocument/2006/relationships/hyperlink" Target="https://www.washingtonpost.com/business/2022/03/12/gas-prices-economy-inflation/" TargetMode="External"/><Relationship Id="rId46" Type="http://schemas.openxmlformats.org/officeDocument/2006/relationships/hyperlink" Target="https://www.ems1.com/funding/articles/ems-agencies-struggle-as-fuel-prices-continue-to-rise-nationwide-mFJ7FlnXRAApf1Np/" TargetMode="External"/><Relationship Id="rId67" Type="http://schemas.openxmlformats.org/officeDocument/2006/relationships/hyperlink" Target="https://www.pbs.org/newshour/show/how-tapping-strategic-oil-reserve-will-affect-u-s-gas-prices-opec" TargetMode="External"/><Relationship Id="rId116" Type="http://schemas.openxmlformats.org/officeDocument/2006/relationships/hyperlink" Target="https://www.enelgreenpower.com/learning-hub/energy-transition/energy-digitalization" TargetMode="External"/><Relationship Id="rId137" Type="http://schemas.openxmlformats.org/officeDocument/2006/relationships/hyperlink" Target="http://www.pratiarmati.it/" TargetMode="External"/><Relationship Id="rId158" Type="http://schemas.openxmlformats.org/officeDocument/2006/relationships/hyperlink" Target="http://kids.nceas.ucsb.edu/biomes/savanna.html" TargetMode="External"/><Relationship Id="rId20" Type="http://schemas.openxmlformats.org/officeDocument/2006/relationships/hyperlink" Target="https://www.bls.gov/cex/tables/calendar-year/mean-item-share-average-standard-error/cu-income-quintiles-before-taxes-2021.pdf" TargetMode="External"/><Relationship Id="rId41" Type="http://schemas.openxmlformats.org/officeDocument/2006/relationships/hyperlink" Target="https://www.kgun9.com/news/local-news/fuel-prices-squeeze-police-and-fire-departments" TargetMode="External"/><Relationship Id="rId62" Type="http://schemas.openxmlformats.org/officeDocument/2006/relationships/hyperlink" Target="https://www.brookings.edu/~/media/Files/Programs/ES/BPEA/2009_spring_bpea_papers/2009a_bpea_hamilton.pdf" TargetMode="External"/><Relationship Id="rId83" Type="http://schemas.openxmlformats.org/officeDocument/2006/relationships/hyperlink" Target="https://web.stanford.edu/group/efmh/jacobson/Articles/I/WWS-50-USState-plans.html" TargetMode="External"/><Relationship Id="rId88" Type="http://schemas.openxmlformats.org/officeDocument/2006/relationships/hyperlink" Target="https://nam02.safelinks.protection.outlook.com/?url=https%3A%2F%2Fwww.nrel.gov%2Fnews%2Fpress%2F2018%2Fnrel-details-great-potential-for-floating-pv-systems.html&amp;data=04%7C01%7Claurie.goering%40thomsonreuters.com%7Ceb7b2cc0f095463f811b08d91158fc80%7C62ccb8646a1a4b5d8e1c397dec1a8258%7C0%7C0%7C637559896165195257%7CUnknown%7CTWFpbGZsb3d8eyJWIjoiMC4wLjAwMDAiLCJQIjoiV2luMzIiLCJBTiI6Ik1haWwiLCJXVCI6Mn0%3D%7C1000&amp;sdata=o7SReXn8f0BGIjy%2BXmJdxdDDHUFdCIrzI3MUl9W%2FqPs%3D&amp;reserved=0" TargetMode="External"/><Relationship Id="rId111" Type="http://schemas.openxmlformats.org/officeDocument/2006/relationships/hyperlink" Target="https://www.iea.org/news/low-carbon-generation-is-becoming-cost-competitive-nea-and-iea-say-in-new-report" TargetMode="External"/><Relationship Id="rId132" Type="http://schemas.openxmlformats.org/officeDocument/2006/relationships/hyperlink" Target="https://www.enelgreenpower.com/learning-hub/renewable-energies/solar-energy/solar-plants" TargetMode="External"/><Relationship Id="rId153" Type="http://schemas.openxmlformats.org/officeDocument/2006/relationships/hyperlink" Target="http://iceage.museum.state.il.us/content/when-have-ice-ages-occurred" TargetMode="External"/><Relationship Id="rId174" Type="http://schemas.openxmlformats.org/officeDocument/2006/relationships/hyperlink" Target="https://www.dw.com/en/water-scarcity/t-64796789" TargetMode="External"/><Relationship Id="rId179" Type="http://schemas.openxmlformats.org/officeDocument/2006/relationships/hyperlink" Target="https://phys.org/tags/sulfur+emissions/" TargetMode="External"/><Relationship Id="rId195" Type="http://schemas.openxmlformats.org/officeDocument/2006/relationships/hyperlink" Target="https://www.airnow.gov/index.cfm?action=smoke.index" TargetMode="External"/><Relationship Id="rId209" Type="http://schemas.openxmlformats.org/officeDocument/2006/relationships/hyperlink" Target="https://www.cies.org/article/fulbright-impact" TargetMode="External"/><Relationship Id="rId190" Type="http://schemas.openxmlformats.org/officeDocument/2006/relationships/hyperlink" Target="http://www.epa.gov/acidrain/education/site_students/whyharmful.html" TargetMode="External"/><Relationship Id="rId204" Type="http://schemas.openxmlformats.org/officeDocument/2006/relationships/hyperlink" Target="https://www.npr.org/sections/thetwo-way/2017/06/29/534896130/mapping-the-potential-economic-effects-of-climate-change" TargetMode="External"/><Relationship Id="rId15" Type="http://schemas.openxmlformats.org/officeDocument/2006/relationships/hyperlink" Target="https://afdc.energy.gov/transatlas/" TargetMode="External"/><Relationship Id="rId36" Type="http://schemas.openxmlformats.org/officeDocument/2006/relationships/hyperlink" Target="https://www.npr.org/2022/05/28/1100246133/oil-inflation-diesel-prices-gas-trucker-farmer-factory" TargetMode="External"/><Relationship Id="rId57" Type="http://schemas.openxmlformats.org/officeDocument/2006/relationships/hyperlink" Target="http://www.standardandpoors.com/indices/sp-case-shiller-home-price-indices/en/us/?indexId=spusa-cashpidff--p-us----" TargetMode="External"/><Relationship Id="rId106" Type="http://schemas.openxmlformats.org/officeDocument/2006/relationships/hyperlink" Target="https://www.enelgreenpower.com/learning-hub/renewable-energies/solar-energy" TargetMode="External"/><Relationship Id="rId127" Type="http://schemas.openxmlformats.org/officeDocument/2006/relationships/hyperlink" Target="https://www.enel.com/media/explore/search-press-releases/press/2021/04/enel-800-students-involved-in-the-school4life-project-a-joint-path-towards-a-sustainable-future" TargetMode="External"/><Relationship Id="rId10" Type="http://schemas.openxmlformats.org/officeDocument/2006/relationships/hyperlink" Target="https://www.eia.gov/energyexplained/oil-and-petroleum-products/use-of-oil.php" TargetMode="External"/><Relationship Id="rId31" Type="http://schemas.openxmlformats.org/officeDocument/2006/relationships/hyperlink" Target="https://www.census.gov/library/stories/2021/02/what-is-in-that-truck-i-just-passed-on-the-highway.html" TargetMode="External"/><Relationship Id="rId52" Type="http://schemas.openxmlformats.org/officeDocument/2006/relationships/hyperlink" Target="http://www.bloomberg.com/apps/news?pid=newsarchive&amp;sid=aH57.uZe.sAI" TargetMode="External"/><Relationship Id="rId73" Type="http://schemas.microsoft.com/office/2016/09/relationships/commentsIds" Target="commentsIds.xml"/><Relationship Id="rId78" Type="http://schemas.openxmlformats.org/officeDocument/2006/relationships/hyperlink" Target="https://journals.ametsoc.org/view/journals/apme/46/11/2007jamc1538.1.xml" TargetMode="External"/><Relationship Id="rId94" Type="http://schemas.openxmlformats.org/officeDocument/2006/relationships/hyperlink" Target="https://www.nature.com/articles/d41586-023-02153-z" TargetMode="External"/><Relationship Id="rId99" Type="http://schemas.openxmlformats.org/officeDocument/2006/relationships/hyperlink" Target="https://greentumble.com/10-sustainable-farming-methods-and-practices/" TargetMode="External"/><Relationship Id="rId101" Type="http://schemas.openxmlformats.org/officeDocument/2006/relationships/hyperlink" Target="https://www.enelgreenpower.com/" TargetMode="External"/><Relationship Id="rId122" Type="http://schemas.openxmlformats.org/officeDocument/2006/relationships/hyperlink" Target="https://corporate.enel.it/en/stories/a/2019/07/climate-change-causes-and-consequences" TargetMode="External"/><Relationship Id="rId143" Type="http://schemas.openxmlformats.org/officeDocument/2006/relationships/hyperlink" Target="https://www.huffpost.com/entry/securing-american-primacy_b_393223" TargetMode="External"/><Relationship Id="rId148" Type="http://schemas.openxmlformats.org/officeDocument/2006/relationships/hyperlink" Target="http://www.realclimate.org/" TargetMode="External"/><Relationship Id="rId164" Type="http://schemas.openxmlformats.org/officeDocument/2006/relationships/hyperlink" Target="https://humanorigins.si.edu/evidence/human-fossils/species/homo-sapiens" TargetMode="External"/><Relationship Id="rId169" Type="http://schemas.openxmlformats.org/officeDocument/2006/relationships/hyperlink" Target="https://www.nps.gov/whsa/learn/nature/fossilized-footprints.htm" TargetMode="External"/><Relationship Id="rId185" Type="http://schemas.openxmlformats.org/officeDocument/2006/relationships/hyperlink" Target="https://www.nature.com/scitable/blog/green-science/toxic_rain_the_effect_of//ethanh" TargetMode="External"/><Relationship Id="rId4" Type="http://schemas.openxmlformats.org/officeDocument/2006/relationships/webSettings" Target="webSettings.xml"/><Relationship Id="rId9" Type="http://schemas.openxmlformats.org/officeDocument/2006/relationships/hyperlink" Target="https://www.eia.gov/energyexplained/us-energy-facts/" TargetMode="External"/><Relationship Id="rId180" Type="http://schemas.openxmlformats.org/officeDocument/2006/relationships/hyperlink" Target="https://phys.org/tags/proceedings+of+the+national+academy+of+sciences/" TargetMode="External"/><Relationship Id="rId210" Type="http://schemas.openxmlformats.org/officeDocument/2006/relationships/hyperlink" Target="https://www.dutchnews.nl/features/2018/01/english-is-no-longer-a-foreign-language-in-the-netherlands-but-it-has-a-unique-character-here/" TargetMode="External"/><Relationship Id="rId215" Type="http://schemas.openxmlformats.org/officeDocument/2006/relationships/fontTable" Target="fontTable.xml"/><Relationship Id="rId26" Type="http://schemas.openxmlformats.org/officeDocument/2006/relationships/hyperlink" Target="https://www.restaurantdive.com/news/study-two-thirds-of-restaurants-hurt-by-rising-gas-prices/621234/" TargetMode="External"/><Relationship Id="rId47" Type="http://schemas.openxmlformats.org/officeDocument/2006/relationships/hyperlink" Target="https://txemsa.com/wp-content/uploads/2022/06/TEMSA-06.14.22-FINAL-Dramatic-Fuel-Price-Increases-for-Texas-EMS-Agencies-003.pdf" TargetMode="External"/><Relationship Id="rId68" Type="http://schemas.openxmlformats.org/officeDocument/2006/relationships/hyperlink" Target="https://www.pbs.org/newshour/show/big-oil-pledged-to-fight-climate-change-but-do-their-actions-line-up" TargetMode="External"/><Relationship Id="rId89" Type="http://schemas.openxmlformats.org/officeDocument/2006/relationships/hyperlink" Target="https://nam02.safelinks.protection.outlook.com/?url=https%3A%2F%2Fwww.fueleconomy.gov%2Ffeg%2Fevtech.shtml&amp;data=04%7C01%7Claurie.goering%40thomsonreuters.com%7Ceb7b2cc0f095463f811b08d91158fc80%7C62ccb8646a1a4b5d8e1c397dec1a8258%7C0%7C0%7C637559896165205212%7CUnknown%7CTWFpbGZsb3d8eyJWIjoiMC4wLjAwMDAiLCJQIjoiV2luMzIiLCJBTiI6Ik1haWwiLCJXVCI6Mn0%3D%7C1000&amp;sdata=oLplpXwAXRSxAO%2Fi0wMR0eVsV4CnaNq7DvuLvKPQifI%3D&amp;reserved=0" TargetMode="External"/><Relationship Id="rId112" Type="http://schemas.openxmlformats.org/officeDocument/2006/relationships/hyperlink" Target="https://www.irena.org/publications/2022/Jul/Renewable-Power-Generation-Costs-in-2021" TargetMode="External"/><Relationship Id="rId133" Type="http://schemas.openxmlformats.org/officeDocument/2006/relationships/hyperlink" Target="https://www.enelgreenpower.com/learning-hub/renewable-energies/wind-energy/wind-farm" TargetMode="External"/><Relationship Id="rId154" Type="http://schemas.openxmlformats.org/officeDocument/2006/relationships/hyperlink" Target="https://www.space.com/ice-ages-on-earth-could-humans-survive//ethanh" TargetMode="External"/><Relationship Id="rId175" Type="http://schemas.openxmlformats.org/officeDocument/2006/relationships/hyperlink" Target="https://pancanal.com/en/" TargetMode="External"/><Relationship Id="rId196" Type="http://schemas.openxmlformats.org/officeDocument/2006/relationships/hyperlink" Target="http://www.who.int/hac/techguidance/ems/flood_cds/en/" TargetMode="External"/><Relationship Id="rId200" Type="http://schemas.openxmlformats.org/officeDocument/2006/relationships/hyperlink" Target="https://www.smithsonianmag.com/science-nature/day-zero-looms-cape-town-water-crisis-may-signify-new-normal-180968128/" TargetMode="External"/><Relationship Id="rId16" Type="http://schemas.openxmlformats.org/officeDocument/2006/relationships/hyperlink" Target="https://www.autosinnovate.org/posts/papers-reports/Get%20Connected%20EV%20Quarterly%20Report%20Q4.pdf" TargetMode="External"/><Relationship Id="rId37" Type="http://schemas.openxmlformats.org/officeDocument/2006/relationships/hyperlink" Target="https://www.trucking.org/sites/default/files/2021-10/ATA%20Driver%20Shortage%20Report%202021%20Executive%20Summary.FINAL_.pdf" TargetMode="External"/><Relationship Id="rId58" Type="http://schemas.openxmlformats.org/officeDocument/2006/relationships/hyperlink" Target="http://www.ers.usda.gov/data-products/international-macroeconomic-data-set.aspx" TargetMode="External"/><Relationship Id="rId79" Type="http://schemas.openxmlformats.org/officeDocument/2006/relationships/hyperlink" Target="https://www.offshorewindus.org/wp-content/uploads/2013/08/12DvorakEastCoastWindEn.pdf" TargetMode="External"/><Relationship Id="rId102" Type="http://schemas.openxmlformats.org/officeDocument/2006/relationships/hyperlink" Target="https://www.linkedin.com/in/maria-genovese-935245199/" TargetMode="External"/><Relationship Id="rId123" Type="http://schemas.openxmlformats.org/officeDocument/2006/relationships/hyperlink" Target="https://www.enelgreenpower.com/learning-hub/energy-transition" TargetMode="External"/><Relationship Id="rId144" Type="http://schemas.openxmlformats.org/officeDocument/2006/relationships/hyperlink" Target="https://www.nature.com/articles/nclimate2554" TargetMode="External"/><Relationship Id="rId90" Type="http://schemas.openxmlformats.org/officeDocument/2006/relationships/hyperlink" Target="https://nam02.safelinks.protection.outlook.com/?url=https%3A%2F%2Fwww.sciencedirect.com%2Fscience%2Farticle%2Fpii%2FS0013935121000487&amp;data=04%7C01%7Claurie.goering%40thomsonreuters.com%7Ceb7b2cc0f095463f811b08d91158fc80%7C62ccb8646a1a4b5d8e1c397dec1a8258%7C0%7C0%7C637559896165205212%7CUnknown%7CTWFpbGZsb3d8eyJWIjoiMC4wLjAwMDAiLCJQIjoiV2luMzIiLCJBTiI6Ik1haWwiLCJXVCI6Mn0%3D%7C1000&amp;sdata=Mup8heZH9qc04LDzXde7TV7AlMcJLdGGJnfh5etcMtU%3D&amp;reserved=0" TargetMode="External"/><Relationship Id="rId165" Type="http://schemas.openxmlformats.org/officeDocument/2006/relationships/hyperlink" Target="https://www.space.com/nasa-lucy-asteroids-mission-fossil-namesake-interview" TargetMode="External"/><Relationship Id="rId186" Type="http://schemas.openxmlformats.org/officeDocument/2006/relationships/hyperlink" Target="http://www.epa.gov/acidrain/education/site_students/whatcauses.html" TargetMode="External"/><Relationship Id="rId211" Type="http://schemas.openxmlformats.org/officeDocument/2006/relationships/hyperlink" Target="https://softpower30.com/" TargetMode="External"/><Relationship Id="rId27" Type="http://schemas.openxmlformats.org/officeDocument/2006/relationships/hyperlink" Target="https://www.trucking.org/news-insights/trucking-industry-increase-domestic-energy-production-now" TargetMode="External"/><Relationship Id="rId48" Type="http://schemas.openxmlformats.org/officeDocument/2006/relationships/hyperlink" Target="https://abcnews.go.com/US/rising-gas-prices-impacting-responders/story?id=85260667" TargetMode="External"/><Relationship Id="rId69" Type="http://schemas.openxmlformats.org/officeDocument/2006/relationships/hyperlink" Target="http://www.bls.gov/iag/tgs/iag211.htm" TargetMode="External"/><Relationship Id="rId113" Type="http://schemas.openxmlformats.org/officeDocument/2006/relationships/hyperlink" Target="https://www.enelgreenpower.com/learning-hub/energy-transition/renewables-electrification" TargetMode="External"/><Relationship Id="rId134" Type="http://schemas.openxmlformats.org/officeDocument/2006/relationships/hyperlink" Target="https://www.enelgreenpower.com/learning-hub/renewable-energies/wind-energy/wind-turbine" TargetMode="External"/><Relationship Id="rId80" Type="http://schemas.openxmlformats.org/officeDocument/2006/relationships/hyperlink" Target="https://www.sciencedirect.com/science/article/pii/S2542435119300418" TargetMode="External"/><Relationship Id="rId155" Type="http://schemas.openxmlformats.org/officeDocument/2006/relationships/hyperlink" Target="https://www.smithsonianmag.com/smart-news/ice-age-temperature-science-how-cold-180975674/" TargetMode="External"/><Relationship Id="rId176" Type="http://schemas.openxmlformats.org/officeDocument/2006/relationships/hyperlink" Target="https://www.dw.com/en/heat-and-drought/t-19024671" TargetMode="External"/><Relationship Id="rId197" Type="http://schemas.openxmlformats.org/officeDocument/2006/relationships/hyperlink" Target="https://www.climaterealityproject.org/blog/climate-change-impacting-water-cycle" TargetMode="External"/><Relationship Id="rId201" Type="http://schemas.openxmlformats.org/officeDocument/2006/relationships/hyperlink" Target="https://www.climaterealityproject.org/blog/how-climate-change-affecting-mexico" TargetMode="External"/><Relationship Id="rId17" Type="http://schemas.openxmlformats.org/officeDocument/2006/relationships/hyperlink" Target="https://www.dailysignal.com/2022/08/29/california-dreamin-a-no-choice-nightmare-that-benefits-china/" TargetMode="External"/><Relationship Id="rId38" Type="http://schemas.openxmlformats.org/officeDocument/2006/relationships/hyperlink" Target="https://www.police1.com/chiefs-sheriffs/articles/roundup-the-impact-of-high-gas-prices-on-police-8DZyD6PLHTujfGU0/" TargetMode="External"/><Relationship Id="rId59" Type="http://schemas.openxmlformats.org/officeDocument/2006/relationships/hyperlink" Target="http://en.wikipedia.org/wiki/Energy_returned_on_energy_invested" TargetMode="External"/><Relationship Id="rId103" Type="http://schemas.openxmlformats.org/officeDocument/2006/relationships/hyperlink" Target="https://ec.europa.eu/research-and-innovation/en/horizon-magazine/insect-biodiversity-under-threat" TargetMode="External"/><Relationship Id="rId124" Type="http://schemas.openxmlformats.org/officeDocument/2006/relationships/hyperlink" Target="https://www.enelgreenpower.com/learning-hub/sustainable-development/circular-economy" TargetMode="External"/><Relationship Id="rId70" Type="http://schemas.openxmlformats.org/officeDocument/2006/relationships/hyperlink" Target="http://www.voanews.com/content/article-2011-food-price-spikes-helped-trigger-arab-spring-135576278/149523.html" TargetMode="External"/><Relationship Id="rId91" Type="http://schemas.openxmlformats.org/officeDocument/2006/relationships/hyperlink" Target="https://www.mckinsey.com/industries/electric-power-and-natural-gas/our-insights/renewable-energy-development-in-a-net-zero-world-land-permits-and-grids" TargetMode="External"/><Relationship Id="rId145" Type="http://schemas.openxmlformats.org/officeDocument/2006/relationships/hyperlink" Target="https://link.springer.com/article/10.1007/s10584-014-1265-2" TargetMode="External"/><Relationship Id="rId166" Type="http://schemas.openxmlformats.org/officeDocument/2006/relationships/hyperlink" Target="https://humanorigins.si.edu/evidence/human-fossils/species/homo-neanderthalensis" TargetMode="External"/><Relationship Id="rId187" Type="http://schemas.openxmlformats.org/officeDocument/2006/relationships/hyperlink" Target="http://www.epa.gov/acidrain/what/index.html" TargetMode="External"/><Relationship Id="rId1" Type="http://schemas.openxmlformats.org/officeDocument/2006/relationships/numbering" Target="numbering.xml"/><Relationship Id="rId212" Type="http://schemas.openxmlformats.org/officeDocument/2006/relationships/hyperlink" Target="https://www.aljazeera.com/news/2017/04/donald-trump-full-statement-syria-missile-strikes-170407061519587.html" TargetMode="External"/><Relationship Id="rId28" Type="http://schemas.openxmlformats.org/officeDocument/2006/relationships/hyperlink" Target="https://www.nfib.com/content/news/economy/survey-energy-costs-devastating-small-businesses-across-the-nation/" TargetMode="External"/><Relationship Id="rId49" Type="http://schemas.openxmlformats.org/officeDocument/2006/relationships/hyperlink" Target="https://www.dailysignal.com/2022/09/23/9-policy-objectives-to-unleash-domestic-oil-production-and-help-drive-down-gas-prices/" TargetMode="External"/><Relationship Id="rId114" Type="http://schemas.openxmlformats.org/officeDocument/2006/relationships/hyperlink" Target="https://www.enelgreenpower.com/media/news/2022/03/new-solutions-storage-systems" TargetMode="External"/><Relationship Id="rId60" Type="http://schemas.openxmlformats.org/officeDocument/2006/relationships/hyperlink" Target="http://www.reuters.com/article/2012/02/13/us-chesapeake-idUSTRE81C1EZ20120213" TargetMode="External"/><Relationship Id="rId81" Type="http://schemas.openxmlformats.org/officeDocument/2006/relationships/hyperlink" Target="https://www.krwg.org/local-viewpoints/2021-04-16/pnm-cites-eta-in-proposing-100-solar-and-storage-to-replace-nuclear" TargetMode="External"/><Relationship Id="rId135" Type="http://schemas.openxmlformats.org/officeDocument/2006/relationships/hyperlink" Target="https://corporate.enel.it/en/stories/a/2019/07/climate-change-causes-and-consequences" TargetMode="External"/><Relationship Id="rId156" Type="http://schemas.openxmlformats.org/officeDocument/2006/relationships/hyperlink" Target="https://www.usgs.gov/media/images/coastline-eastern-us-changesslowly" TargetMode="External"/><Relationship Id="rId177" Type="http://schemas.openxmlformats.org/officeDocument/2006/relationships/hyperlink" Target="http://www.physorg.com/news/2011-07-global-linked-sulfur-china.html//ethanh" TargetMode="External"/><Relationship Id="rId198" Type="http://schemas.openxmlformats.org/officeDocument/2006/relationships/hyperlink" Target="https://www.climaterealityproject.org/blog/hurricane-harvey-and-climate-change-here-are-facts" TargetMode="External"/><Relationship Id="rId202" Type="http://schemas.openxmlformats.org/officeDocument/2006/relationships/hyperlink" Target="https://www.climaterealityproject.org/blog/lasagna-gardening-grow-healthy-veggies-while-taking-climate-action" TargetMode="External"/><Relationship Id="rId18" Type="http://schemas.openxmlformats.org/officeDocument/2006/relationships/hyperlink" Target="https://ww2.arb.ca.gov/news/california-moves-accelerate-100-new-zero-emission-vehicle-sales-2035" TargetMode="External"/><Relationship Id="rId39" Type="http://schemas.openxmlformats.org/officeDocument/2006/relationships/hyperlink" Target="https://cops.usdoj.gov/html/dispatch/04-2022/high_fuel_costs.html" TargetMode="External"/><Relationship Id="rId50" Type="http://schemas.openxmlformats.org/officeDocument/2006/relationships/hyperlink" Target="http://www.ogfj.com/articles/2013/01/total-to-cut-in-us-shale-gas-investment.html" TargetMode="External"/><Relationship Id="rId104" Type="http://schemas.openxmlformats.org/officeDocument/2006/relationships/hyperlink" Target="https://www.enelgreenpower.com/learning-hub/energy-transition/climate-change-causes-consequences" TargetMode="External"/><Relationship Id="rId125" Type="http://schemas.openxmlformats.org/officeDocument/2006/relationships/hyperlink" Target="https://scuola.repubblica.it/blog/news/bocconi-e-repubblica-insieme-per-i-lavori-del-futuro/" TargetMode="External"/><Relationship Id="rId146" Type="http://schemas.openxmlformats.org/officeDocument/2006/relationships/hyperlink" Target="https://www.odu.edu/news/2013/2/gulf_stream_sea_leve" TargetMode="External"/><Relationship Id="rId167" Type="http://schemas.openxmlformats.org/officeDocument/2006/relationships/hyperlink" Target="https://go.redirectingat.com/?id=92X1588396&amp;xcust=space_us_1992900914890283500&amp;xs=1&amp;url=https%3A%2F%2Fwww.newscientist.com%2Fdefinition%2Fdenisovans%2F&amp;sref=https%3A%2F%2Fwww.space.com%2Fice-ages-on-earth-could-humans-survive" TargetMode="External"/><Relationship Id="rId188" Type="http://schemas.openxmlformats.org/officeDocument/2006/relationships/hyperlink" Target="http://www.dec.ny.gov/chemical/8418.html" TargetMode="External"/><Relationship Id="rId71" Type="http://schemas.openxmlformats.org/officeDocument/2006/relationships/comments" Target="comments.xml"/><Relationship Id="rId92" Type="http://schemas.openxmlformats.org/officeDocument/2006/relationships/hyperlink" Target="https://www.bloomberg.com/graphics/2021-energy-land-use-economy" TargetMode="External"/><Relationship Id="rId213" Type="http://schemas.openxmlformats.org/officeDocument/2006/relationships/hyperlink" Target="https://www.cbsnews.com/news/text-of-bush-speech-01-05-2003/" TargetMode="External"/><Relationship Id="rId2" Type="http://schemas.openxmlformats.org/officeDocument/2006/relationships/styles" Target="styles.xml"/><Relationship Id="rId29" Type="http://schemas.openxmlformats.org/officeDocument/2006/relationships/hyperlink" Target="https://www.bizjournals.com/bizjournals/news/2022/03/22/gas-prices-small-business-covid-pandemic-inflation.html" TargetMode="External"/><Relationship Id="rId40" Type="http://schemas.openxmlformats.org/officeDocument/2006/relationships/hyperlink" Target="https://cops.usdoj.gov/html/dispatch/04-2022/high_fuel_costs.html" TargetMode="External"/><Relationship Id="rId115" Type="http://schemas.openxmlformats.org/officeDocument/2006/relationships/hyperlink" Target="https://www.enelgreenpower.com/learning-hub/renewable-energies/hydrogen" TargetMode="External"/><Relationship Id="rId136" Type="http://schemas.openxmlformats.org/officeDocument/2006/relationships/hyperlink" Target="https://www.enelgreenpower.com/it/learning-hub/energie-rinnovabili" TargetMode="External"/><Relationship Id="rId157" Type="http://schemas.openxmlformats.org/officeDocument/2006/relationships/hyperlink" Target="https://education.nationalgeographic.org/resource/steppe" TargetMode="External"/><Relationship Id="rId178" Type="http://schemas.openxmlformats.org/officeDocument/2006/relationships/hyperlink" Target="https://phys.org/tags/carbon+dioxide/" TargetMode="External"/><Relationship Id="rId61" Type="http://schemas.openxmlformats.org/officeDocument/2006/relationships/hyperlink" Target="http://en.wikipedia.org/wiki/Deepwater_Horizon_oil_spill" TargetMode="External"/><Relationship Id="rId82" Type="http://schemas.openxmlformats.org/officeDocument/2006/relationships/hyperlink" Target="https://pubs.rsc.org/en/content/articlelanding/2021/ee/d0ee02681f" TargetMode="External"/><Relationship Id="rId199" Type="http://schemas.openxmlformats.org/officeDocument/2006/relationships/hyperlink" Target="https://www.climaterealityproject.org/blog/cape-town-may-become-first-major-city-run-dry-it-might-not-be-last" TargetMode="External"/><Relationship Id="rId203" Type="http://schemas.openxmlformats.org/officeDocument/2006/relationships/hyperlink" Target="https://www.climaterealityproject.org/blog/food-and-water-security-and-climate-crisis-what-you-need-know" TargetMode="External"/><Relationship Id="rId19" Type="http://schemas.openxmlformats.org/officeDocument/2006/relationships/hyperlink" Target="https://play.acast.com/s/5d62934f5cbc0d0a41f6aae7/6310d719b182920012bb640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55517</Words>
  <Characters>316448</Characters>
  <Application>Microsoft Office Word</Application>
  <DocSecurity>0</DocSecurity>
  <Lines>2637</Lines>
  <Paragraphs>742</Paragraphs>
  <ScaleCrop>false</ScaleCrop>
  <Company/>
  <LinksUpToDate>false</LinksUpToDate>
  <CharactersWithSpaces>371223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9</cp:revision>
  <dcterms:created xsi:type="dcterms:W3CDTF">2023-07-16T20:19:00Z</dcterms:created>
  <dcterms:modified xsi:type="dcterms:W3CDTF">2023-07-16T21:10:00Z</dcterms:modified>
</cp:coreProperties>
</file>