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9FEE2" w14:textId="23AC3264" w:rsidR="00764272" w:rsidRDefault="00764272" w:rsidP="003D051F">
      <w:pPr>
        <w:pStyle w:val="Heading1"/>
      </w:pPr>
      <w:r>
        <w:t xml:space="preserve">MMT Jobs Guarantee </w:t>
      </w:r>
      <w:proofErr w:type="spellStart"/>
      <w:r>
        <w:t>Aff</w:t>
      </w:r>
      <w:proofErr w:type="spellEnd"/>
      <w:r>
        <w:t xml:space="preserve"> </w:t>
      </w:r>
    </w:p>
    <w:p w14:paraId="015D04FF" w14:textId="77777777" w:rsidR="00764272" w:rsidRDefault="00764272" w:rsidP="00764272"/>
    <w:p w14:paraId="42BEAD70" w14:textId="0C8B1AF1" w:rsidR="00764272" w:rsidRDefault="00764272" w:rsidP="00764272">
      <w:r>
        <w:t xml:space="preserve">This file and its neg were written by the hard work of Gautam </w:t>
      </w:r>
      <w:proofErr w:type="spellStart"/>
      <w:r>
        <w:t>Chamarthy</w:t>
      </w:r>
      <w:proofErr w:type="spellEnd"/>
      <w:r>
        <w:t xml:space="preserve">, Ian Shone, Iman Suleman, Jerry Chen, Jordan Yao, Kaitlyn Goldberg, Oliver Johnston, Sam Low, Sanjana Tata, and Sarah Martin. </w:t>
      </w:r>
    </w:p>
    <w:p w14:paraId="2870B334" w14:textId="77777777" w:rsidR="00764272" w:rsidRDefault="00764272" w:rsidP="00764272"/>
    <w:p w14:paraId="738AF744" w14:textId="6B6EF2EB" w:rsidR="005D388F" w:rsidRDefault="003D051F" w:rsidP="003D051F">
      <w:pPr>
        <w:pStyle w:val="Heading1"/>
      </w:pPr>
      <w:r>
        <w:t xml:space="preserve">1AC </w:t>
      </w:r>
    </w:p>
    <w:p w14:paraId="3E74DEFD" w14:textId="77E9B93B" w:rsidR="003D051F" w:rsidRDefault="003D051F" w:rsidP="003D051F">
      <w:pPr>
        <w:pStyle w:val="Heading2"/>
      </w:pPr>
      <w:r>
        <w:t xml:space="preserve">Adv 1---Inequality </w:t>
      </w:r>
    </w:p>
    <w:p w14:paraId="084734D8" w14:textId="77777777" w:rsidR="003D051F" w:rsidRDefault="003D051F" w:rsidP="003D051F">
      <w:pPr>
        <w:pStyle w:val="Heading3"/>
      </w:pPr>
      <w:r>
        <w:t>Inequality---1AC</w:t>
      </w:r>
    </w:p>
    <w:p w14:paraId="2EC2F5DF" w14:textId="77777777" w:rsidR="003D051F" w:rsidRPr="001B1D51" w:rsidRDefault="003D051F" w:rsidP="003D051F">
      <w:pPr>
        <w:pStyle w:val="Heading4"/>
      </w:pPr>
      <w:r>
        <w:t xml:space="preserve">Advantage 1 is </w:t>
      </w:r>
      <w:r>
        <w:rPr>
          <w:u w:val="single"/>
        </w:rPr>
        <w:t>INEQUALITY</w:t>
      </w:r>
      <w:r>
        <w:t>.</w:t>
      </w:r>
    </w:p>
    <w:p w14:paraId="085F36B8" w14:textId="77777777" w:rsidR="003D051F" w:rsidRPr="00701818" w:rsidRDefault="003D051F" w:rsidP="003D051F">
      <w:pPr>
        <w:pStyle w:val="Heading4"/>
      </w:pPr>
      <w:r>
        <w:rPr>
          <w:u w:val="single"/>
        </w:rPr>
        <w:t>D</w:t>
      </w:r>
      <w:r w:rsidRPr="008D30CA">
        <w:rPr>
          <w:u w:val="single"/>
        </w:rPr>
        <w:t>ecentralized</w:t>
      </w:r>
      <w:r>
        <w:t xml:space="preserve"> money creation </w:t>
      </w:r>
      <w:r w:rsidRPr="008D30CA">
        <w:t>has</w:t>
      </w:r>
      <w:r>
        <w:t xml:space="preserve"> unleashed a </w:t>
      </w:r>
      <w:r w:rsidRPr="008D30CA">
        <w:rPr>
          <w:u w:val="single"/>
        </w:rPr>
        <w:t>technical imaginary</w:t>
      </w:r>
      <w:r>
        <w:t xml:space="preserve"> that </w:t>
      </w:r>
      <w:r>
        <w:rPr>
          <w:u w:val="single"/>
        </w:rPr>
        <w:t>preserves</w:t>
      </w:r>
      <w:r>
        <w:t xml:space="preserve"> wealthy and private interests, </w:t>
      </w:r>
      <w:r>
        <w:rPr>
          <w:u w:val="single"/>
        </w:rPr>
        <w:t>exacerbating</w:t>
      </w:r>
      <w:r>
        <w:t xml:space="preserve"> inequality.</w:t>
      </w:r>
    </w:p>
    <w:p w14:paraId="47C2E7FE" w14:textId="77777777" w:rsidR="003D051F" w:rsidRPr="00CD61A8" w:rsidRDefault="003D051F" w:rsidP="003D051F">
      <w:r>
        <w:t xml:space="preserve">Aaron </w:t>
      </w:r>
      <w:proofErr w:type="spellStart"/>
      <w:r w:rsidRPr="0054185A">
        <w:rPr>
          <w:rStyle w:val="Style13ptBold"/>
        </w:rPr>
        <w:t>Sahr</w:t>
      </w:r>
      <w:proofErr w:type="spellEnd"/>
      <w:r w:rsidRPr="0054185A">
        <w:rPr>
          <w:rStyle w:val="Style13ptBold"/>
        </w:rPr>
        <w:t xml:space="preserve"> 22</w:t>
      </w:r>
      <w:r>
        <w:t xml:space="preserve">, head of the Research Group Monetary Sovereignty at HISR, 12/22/22, “Claims to Sovereignty: MMT as a challenge to money’s technical imaginary,” Capital Claims: Power and Global Finance, Volume 1, pp. 94-96, </w:t>
      </w:r>
      <w:proofErr w:type="spellStart"/>
      <w:r>
        <w:t>jchen</w:t>
      </w:r>
      <w:proofErr w:type="spellEnd"/>
    </w:p>
    <w:p w14:paraId="1B4AC920" w14:textId="77777777" w:rsidR="003D051F" w:rsidRPr="00A430E3" w:rsidRDefault="003D051F" w:rsidP="003D051F">
      <w:pPr>
        <w:rPr>
          <w:sz w:val="16"/>
        </w:rPr>
      </w:pPr>
      <w:r w:rsidRPr="00CD61A8">
        <w:rPr>
          <w:rStyle w:val="StyleUnderline"/>
        </w:rPr>
        <w:t xml:space="preserve">Within </w:t>
      </w:r>
      <w:r w:rsidRPr="0059329B">
        <w:rPr>
          <w:rStyle w:val="StyleUnderline"/>
        </w:rPr>
        <w:t xml:space="preserve">the </w:t>
      </w:r>
      <w:r w:rsidRPr="0059329B">
        <w:rPr>
          <w:rStyle w:val="Emphasis"/>
        </w:rPr>
        <w:t>technical imaginary</w:t>
      </w:r>
      <w:r w:rsidRPr="0059329B">
        <w:rPr>
          <w:sz w:val="16"/>
        </w:rPr>
        <w:t xml:space="preserve"> of the monetary order, </w:t>
      </w:r>
      <w:r w:rsidRPr="0059329B">
        <w:rPr>
          <w:rStyle w:val="Emphasis"/>
        </w:rPr>
        <w:t>money creation</w:t>
      </w:r>
      <w:r w:rsidRPr="0059329B">
        <w:rPr>
          <w:rStyle w:val="StyleUnderline"/>
        </w:rPr>
        <w:t xml:space="preserve"> was considered</w:t>
      </w:r>
      <w:r w:rsidRPr="0059329B">
        <w:rPr>
          <w:sz w:val="16"/>
        </w:rPr>
        <w:t xml:space="preserve"> merely </w:t>
      </w:r>
      <w:r w:rsidRPr="0059329B">
        <w:rPr>
          <w:rStyle w:val="StyleUnderline"/>
        </w:rPr>
        <w:t xml:space="preserve">an </w:t>
      </w:r>
      <w:r w:rsidRPr="0059329B">
        <w:rPr>
          <w:rStyle w:val="Emphasis"/>
        </w:rPr>
        <w:t>ancillary device</w:t>
      </w:r>
      <w:r w:rsidRPr="0059329B">
        <w:rPr>
          <w:rStyle w:val="StyleUnderline"/>
        </w:rPr>
        <w:t xml:space="preserve"> for ‘</w:t>
      </w:r>
      <w:r w:rsidRPr="0059329B">
        <w:rPr>
          <w:rStyle w:val="Emphasis"/>
        </w:rPr>
        <w:t>hardening</w:t>
      </w:r>
      <w:r w:rsidRPr="0059329B">
        <w:rPr>
          <w:rStyle w:val="StyleUnderline"/>
        </w:rPr>
        <w:t>’ or ‘</w:t>
      </w:r>
      <w:r w:rsidRPr="0059329B">
        <w:rPr>
          <w:rStyle w:val="Emphasis"/>
        </w:rPr>
        <w:t>weakening</w:t>
      </w:r>
      <w:r w:rsidRPr="0059329B">
        <w:rPr>
          <w:rStyle w:val="StyleUnderline"/>
        </w:rPr>
        <w:t>’ a currency</w:t>
      </w:r>
      <w:r w:rsidRPr="0059329B">
        <w:rPr>
          <w:sz w:val="16"/>
        </w:rPr>
        <w:t>. ‘</w:t>
      </w:r>
      <w:r w:rsidRPr="00C97D8B">
        <w:rPr>
          <w:rStyle w:val="StyleUnderline"/>
          <w:highlight w:val="cyan"/>
        </w:rPr>
        <w:t>Leverage power</w:t>
      </w:r>
      <w:r w:rsidRPr="0059329B">
        <w:rPr>
          <w:sz w:val="16"/>
        </w:rPr>
        <w:t>’ (</w:t>
      </w:r>
      <w:proofErr w:type="spellStart"/>
      <w:r w:rsidRPr="0059329B">
        <w:rPr>
          <w:sz w:val="16"/>
        </w:rPr>
        <w:t>Sgambati</w:t>
      </w:r>
      <w:proofErr w:type="spellEnd"/>
      <w:r w:rsidRPr="0059329B">
        <w:rPr>
          <w:sz w:val="16"/>
        </w:rPr>
        <w:t xml:space="preserve">, 2019; Braun and </w:t>
      </w:r>
      <w:proofErr w:type="spellStart"/>
      <w:r w:rsidRPr="0059329B">
        <w:rPr>
          <w:sz w:val="16"/>
        </w:rPr>
        <w:t>Koddenbrock</w:t>
      </w:r>
      <w:proofErr w:type="spellEnd"/>
      <w:r w:rsidRPr="0059329B">
        <w:rPr>
          <w:sz w:val="16"/>
        </w:rPr>
        <w:t xml:space="preserve">, 2022) </w:t>
      </w:r>
      <w:r w:rsidRPr="0059329B">
        <w:rPr>
          <w:u w:val="single"/>
        </w:rPr>
        <w:t xml:space="preserve">in public hands </w:t>
      </w:r>
      <w:proofErr w:type="gramStart"/>
      <w:r w:rsidRPr="00C97D8B">
        <w:rPr>
          <w:highlight w:val="cyan"/>
          <w:u w:val="single"/>
        </w:rPr>
        <w:t>became</w:t>
      </w:r>
      <w:r w:rsidRPr="0059329B">
        <w:rPr>
          <w:sz w:val="16"/>
        </w:rPr>
        <w:t xml:space="preserve"> simply</w:t>
      </w:r>
      <w:proofErr w:type="gramEnd"/>
      <w:r w:rsidRPr="0059329B">
        <w:rPr>
          <w:sz w:val="16"/>
        </w:rPr>
        <w:t xml:space="preserve"> </w:t>
      </w:r>
      <w:r w:rsidRPr="00C97D8B">
        <w:rPr>
          <w:highlight w:val="cyan"/>
          <w:u w:val="single"/>
        </w:rPr>
        <w:t xml:space="preserve">an </w:t>
      </w:r>
      <w:r w:rsidRPr="00C97D8B">
        <w:rPr>
          <w:rStyle w:val="Emphasis"/>
          <w:highlight w:val="cyan"/>
        </w:rPr>
        <w:t>instrument</w:t>
      </w:r>
      <w:r w:rsidRPr="00C97D8B">
        <w:rPr>
          <w:highlight w:val="cyan"/>
          <w:u w:val="single"/>
        </w:rPr>
        <w:t xml:space="preserve"> to achieve </w:t>
      </w:r>
      <w:r w:rsidRPr="00C97D8B">
        <w:rPr>
          <w:rStyle w:val="Emphasis"/>
          <w:highlight w:val="cyan"/>
        </w:rPr>
        <w:t>price stability</w:t>
      </w:r>
      <w:r w:rsidRPr="0059329B">
        <w:rPr>
          <w:sz w:val="16"/>
        </w:rPr>
        <w:t xml:space="preserve">, which was understood to be the ultimate means of reducing uncertainty in economic transactions. </w:t>
      </w:r>
      <w:r w:rsidRPr="0059329B">
        <w:rPr>
          <w:rStyle w:val="StyleUnderline"/>
        </w:rPr>
        <w:t xml:space="preserve">Money creation </w:t>
      </w:r>
      <w:r w:rsidRPr="0059329B">
        <w:rPr>
          <w:rStyle w:val="Emphasis"/>
        </w:rPr>
        <w:t>ceased</w:t>
      </w:r>
      <w:r w:rsidRPr="0059329B">
        <w:rPr>
          <w:rStyle w:val="StyleUnderline"/>
        </w:rPr>
        <w:t xml:space="preserve"> to be a legitimate topic of</w:t>
      </w:r>
      <w:r w:rsidRPr="0059329B">
        <w:rPr>
          <w:sz w:val="16"/>
        </w:rPr>
        <w:t xml:space="preserve"> (broader) </w:t>
      </w:r>
      <w:r w:rsidRPr="0059329B">
        <w:rPr>
          <w:rStyle w:val="StyleUnderline"/>
        </w:rPr>
        <w:t>public discourse</w:t>
      </w:r>
      <w:r w:rsidRPr="0059329B">
        <w:rPr>
          <w:sz w:val="16"/>
        </w:rPr>
        <w:t xml:space="preserve">. It is no coincidence that </w:t>
      </w:r>
      <w:r w:rsidRPr="0059329B">
        <w:rPr>
          <w:rStyle w:val="StyleUnderline"/>
        </w:rPr>
        <w:t>questions related to</w:t>
      </w:r>
      <w:r w:rsidRPr="0059329B">
        <w:rPr>
          <w:sz w:val="16"/>
        </w:rPr>
        <w:t xml:space="preserve"> distributing and </w:t>
      </w:r>
      <w:r w:rsidRPr="0059329B">
        <w:rPr>
          <w:rStyle w:val="Emphasis"/>
        </w:rPr>
        <w:t>redistributing</w:t>
      </w:r>
      <w:r w:rsidRPr="0059329B">
        <w:rPr>
          <w:rStyle w:val="StyleUnderline"/>
        </w:rPr>
        <w:t xml:space="preserve"> monetary assets are</w:t>
      </w:r>
      <w:r w:rsidRPr="0059329B">
        <w:rPr>
          <w:sz w:val="16"/>
        </w:rPr>
        <w:t xml:space="preserve"> among </w:t>
      </w:r>
      <w:r w:rsidRPr="0059329B">
        <w:rPr>
          <w:rStyle w:val="StyleUnderline"/>
        </w:rPr>
        <w:t>the most common</w:t>
      </w:r>
      <w:r w:rsidRPr="0059329B">
        <w:rPr>
          <w:sz w:val="16"/>
        </w:rPr>
        <w:t xml:space="preserve"> and familiar </w:t>
      </w:r>
      <w:r w:rsidRPr="0059329B">
        <w:rPr>
          <w:rStyle w:val="StyleUnderline"/>
        </w:rPr>
        <w:t xml:space="preserve">topics of </w:t>
      </w:r>
      <w:r w:rsidRPr="0059329B">
        <w:rPr>
          <w:rStyle w:val="Emphasis"/>
        </w:rPr>
        <w:t>public politics</w:t>
      </w:r>
      <w:r w:rsidRPr="0059329B">
        <w:rPr>
          <w:sz w:val="16"/>
        </w:rPr>
        <w:t xml:space="preserve">, </w:t>
      </w:r>
      <w:r w:rsidRPr="0059329B">
        <w:rPr>
          <w:rStyle w:val="StyleUnderline"/>
        </w:rPr>
        <w:t xml:space="preserve">while the </w:t>
      </w:r>
      <w:r w:rsidRPr="00C97D8B">
        <w:rPr>
          <w:rStyle w:val="Emphasis"/>
          <w:highlight w:val="cyan"/>
        </w:rPr>
        <w:t>production of money</w:t>
      </w:r>
      <w:r w:rsidRPr="0059329B">
        <w:rPr>
          <w:sz w:val="16"/>
        </w:rPr>
        <w:t xml:space="preserve"> by issuing claims against the banking sector – ‘leverage power’ – </w:t>
      </w:r>
      <w:r w:rsidRPr="0059329B">
        <w:rPr>
          <w:rStyle w:val="StyleUnderline"/>
        </w:rPr>
        <w:t xml:space="preserve">is </w:t>
      </w:r>
      <w:r w:rsidRPr="00C97D8B">
        <w:rPr>
          <w:rStyle w:val="StyleUnderline"/>
          <w:highlight w:val="cyan"/>
        </w:rPr>
        <w:t>seen</w:t>
      </w:r>
      <w:r w:rsidRPr="0059329B">
        <w:rPr>
          <w:sz w:val="16"/>
        </w:rPr>
        <w:t xml:space="preserve"> by many </w:t>
      </w:r>
      <w:r w:rsidRPr="00C97D8B">
        <w:rPr>
          <w:rStyle w:val="StyleUnderline"/>
          <w:highlight w:val="cyan"/>
        </w:rPr>
        <w:t xml:space="preserve">as a task for </w:t>
      </w:r>
      <w:r w:rsidRPr="00C97D8B">
        <w:rPr>
          <w:rStyle w:val="Emphasis"/>
          <w:highlight w:val="cyan"/>
        </w:rPr>
        <w:t>technical experts</w:t>
      </w:r>
      <w:r w:rsidRPr="00A430E3">
        <w:rPr>
          <w:sz w:val="16"/>
        </w:rPr>
        <w:t xml:space="preserve"> and financial engineers. In this view, money creation has already been logically subordinated to the general good of price stability and in any case should not be subject to collective decision-making processes.</w:t>
      </w:r>
    </w:p>
    <w:p w14:paraId="1F129FE7" w14:textId="77777777" w:rsidR="003D051F" w:rsidRPr="00A430E3" w:rsidRDefault="003D051F" w:rsidP="003D051F">
      <w:pPr>
        <w:rPr>
          <w:sz w:val="16"/>
        </w:rPr>
      </w:pPr>
      <w:r w:rsidRPr="00A430E3">
        <w:rPr>
          <w:rStyle w:val="StyleUnderline"/>
        </w:rPr>
        <w:t>The</w:t>
      </w:r>
      <w:r w:rsidRPr="00A430E3">
        <w:rPr>
          <w:sz w:val="16"/>
        </w:rPr>
        <w:t xml:space="preserve"> reign of </w:t>
      </w:r>
      <w:r w:rsidRPr="00C97D8B">
        <w:rPr>
          <w:rStyle w:val="StyleUnderline"/>
          <w:highlight w:val="cyan"/>
        </w:rPr>
        <w:t xml:space="preserve">the </w:t>
      </w:r>
      <w:r w:rsidRPr="00C97D8B">
        <w:rPr>
          <w:rStyle w:val="Emphasis"/>
          <w:highlight w:val="cyan"/>
        </w:rPr>
        <w:t>technical imaginary</w:t>
      </w:r>
      <w:r w:rsidRPr="00A430E3">
        <w:rPr>
          <w:sz w:val="16"/>
        </w:rPr>
        <w:t xml:space="preserve">, however, not only </w:t>
      </w:r>
      <w:proofErr w:type="spellStart"/>
      <w:r w:rsidRPr="00A430E3">
        <w:rPr>
          <w:sz w:val="16"/>
        </w:rPr>
        <w:t>legitimised</w:t>
      </w:r>
      <w:proofErr w:type="spellEnd"/>
      <w:r w:rsidRPr="00A430E3">
        <w:rPr>
          <w:sz w:val="16"/>
        </w:rPr>
        <w:t xml:space="preserve"> and </w:t>
      </w:r>
      <w:proofErr w:type="spellStart"/>
      <w:r w:rsidRPr="00A430E3">
        <w:rPr>
          <w:sz w:val="16"/>
        </w:rPr>
        <w:t>rationalised</w:t>
      </w:r>
      <w:proofErr w:type="spellEnd"/>
      <w:r w:rsidRPr="00A430E3">
        <w:rPr>
          <w:sz w:val="16"/>
        </w:rPr>
        <w:t xml:space="preserve"> the institution of independent central banks. Rather, it also </w:t>
      </w:r>
      <w:r w:rsidRPr="00A430E3">
        <w:rPr>
          <w:rStyle w:val="StyleUnderline"/>
        </w:rPr>
        <w:t xml:space="preserve">fostered the </w:t>
      </w:r>
      <w:r w:rsidRPr="00C97D8B">
        <w:rPr>
          <w:rStyle w:val="Emphasis"/>
          <w:highlight w:val="cyan"/>
        </w:rPr>
        <w:t>dismantling</w:t>
      </w:r>
      <w:r w:rsidRPr="00A430E3">
        <w:rPr>
          <w:rStyle w:val="StyleUnderline"/>
        </w:rPr>
        <w:t xml:space="preserve"> of forms of </w:t>
      </w:r>
      <w:r w:rsidRPr="00C97D8B">
        <w:rPr>
          <w:rStyle w:val="Emphasis"/>
          <w:highlight w:val="cyan"/>
        </w:rPr>
        <w:t>public governance</w:t>
      </w:r>
      <w:r w:rsidRPr="00A430E3">
        <w:rPr>
          <w:rStyle w:val="StyleUnderline"/>
        </w:rPr>
        <w:t xml:space="preserve"> designed </w:t>
      </w:r>
      <w:r w:rsidRPr="00C97D8B">
        <w:rPr>
          <w:rStyle w:val="StyleUnderline"/>
          <w:highlight w:val="cyan"/>
        </w:rPr>
        <w:t>to limit</w:t>
      </w:r>
      <w:r w:rsidRPr="00A430E3">
        <w:rPr>
          <w:rStyle w:val="StyleUnderline"/>
        </w:rPr>
        <w:t xml:space="preserve"> private ‘</w:t>
      </w:r>
      <w:r w:rsidRPr="00C97D8B">
        <w:rPr>
          <w:rStyle w:val="Emphasis"/>
          <w:highlight w:val="cyan"/>
        </w:rPr>
        <w:t>leverage power</w:t>
      </w:r>
      <w:r w:rsidRPr="00A430E3">
        <w:rPr>
          <w:rStyle w:val="StyleUnderline"/>
        </w:rPr>
        <w:t>’</w:t>
      </w:r>
      <w:r w:rsidRPr="00A430E3">
        <w:rPr>
          <w:sz w:val="16"/>
        </w:rPr>
        <w:t xml:space="preserve">. Measures such as credit or capital controls that were once in place in most capitalist countries to steer commercial banks’ money creation politically were abolished in the neoliberal revolution of the 1970s and 1980s. </w:t>
      </w:r>
      <w:r w:rsidRPr="00A430E3">
        <w:rPr>
          <w:rStyle w:val="StyleUnderline"/>
        </w:rPr>
        <w:t>This non-governance</w:t>
      </w:r>
      <w:r w:rsidRPr="00A430E3">
        <w:rPr>
          <w:sz w:val="16"/>
        </w:rPr>
        <w:t xml:space="preserve"> of one of modern society’s most crucial infrastructures </w:t>
      </w:r>
      <w:r w:rsidRPr="00A430E3">
        <w:rPr>
          <w:rStyle w:val="StyleUnderline"/>
        </w:rPr>
        <w:t>was</w:t>
      </w:r>
      <w:r>
        <w:rPr>
          <w:rStyle w:val="StyleUnderline"/>
        </w:rPr>
        <w:t xml:space="preserve"> </w:t>
      </w:r>
      <w:r w:rsidRPr="00C97D8B">
        <w:rPr>
          <w:rStyle w:val="StyleUnderline"/>
          <w:highlight w:val="cyan"/>
        </w:rPr>
        <w:t>legitimated by</w:t>
      </w:r>
      <w:r>
        <w:rPr>
          <w:rStyle w:val="StyleUnderline"/>
        </w:rPr>
        <w:t xml:space="preserve"> </w:t>
      </w:r>
      <w:r w:rsidRPr="00A430E3">
        <w:rPr>
          <w:rStyle w:val="StyleUnderline"/>
        </w:rPr>
        <w:t>referring</w:t>
      </w:r>
      <w:r>
        <w:rPr>
          <w:rStyle w:val="StyleUnderline"/>
        </w:rPr>
        <w:t xml:space="preserve"> </w:t>
      </w:r>
      <w:r w:rsidRPr="00A430E3">
        <w:rPr>
          <w:rStyle w:val="StyleUnderline"/>
        </w:rPr>
        <w:t>to</w:t>
      </w:r>
      <w:r>
        <w:rPr>
          <w:rStyle w:val="StyleUnderline"/>
        </w:rPr>
        <w:t xml:space="preserve"> </w:t>
      </w:r>
      <w:r w:rsidRPr="00C97D8B">
        <w:rPr>
          <w:rStyle w:val="StyleUnderline"/>
          <w:highlight w:val="cyan"/>
        </w:rPr>
        <w:t>the idea that</w:t>
      </w:r>
      <w:r w:rsidRPr="00A430E3">
        <w:rPr>
          <w:rStyle w:val="StyleUnderline"/>
        </w:rPr>
        <w:t xml:space="preserve"> </w:t>
      </w:r>
      <w:proofErr w:type="gramStart"/>
      <w:r w:rsidRPr="00A430E3">
        <w:rPr>
          <w:rStyle w:val="StyleUnderline"/>
        </w:rPr>
        <w:t>as long as</w:t>
      </w:r>
      <w:proofErr w:type="gramEnd"/>
      <w:r w:rsidRPr="00A430E3">
        <w:rPr>
          <w:rStyle w:val="StyleUnderline"/>
        </w:rPr>
        <w:t xml:space="preserve"> independent </w:t>
      </w:r>
      <w:r w:rsidRPr="002D7BDB">
        <w:rPr>
          <w:rStyle w:val="Emphasis"/>
        </w:rPr>
        <w:t>central banks</w:t>
      </w:r>
      <w:r w:rsidRPr="00A430E3">
        <w:rPr>
          <w:rStyle w:val="StyleUnderline"/>
        </w:rPr>
        <w:t xml:space="preserve"> keep prices </w:t>
      </w:r>
      <w:r w:rsidRPr="002D7BDB">
        <w:rPr>
          <w:rStyle w:val="Emphasis"/>
        </w:rPr>
        <w:t>stable</w:t>
      </w:r>
      <w:r w:rsidRPr="00A430E3">
        <w:rPr>
          <w:rStyle w:val="StyleUnderline"/>
        </w:rPr>
        <w:t xml:space="preserve">, the </w:t>
      </w:r>
      <w:r w:rsidRPr="002D7BDB">
        <w:rPr>
          <w:rStyle w:val="Emphasis"/>
        </w:rPr>
        <w:t xml:space="preserve">neutral </w:t>
      </w:r>
      <w:r w:rsidRPr="00C97D8B">
        <w:rPr>
          <w:rStyle w:val="Emphasis"/>
          <w:highlight w:val="cyan"/>
        </w:rPr>
        <w:t>functionality</w:t>
      </w:r>
      <w:r w:rsidRPr="00C97D8B">
        <w:rPr>
          <w:rStyle w:val="StyleUnderline"/>
          <w:highlight w:val="cyan"/>
        </w:rPr>
        <w:t xml:space="preserve"> of money would be </w:t>
      </w:r>
      <w:r w:rsidRPr="00C97D8B">
        <w:rPr>
          <w:rStyle w:val="Emphasis"/>
          <w:highlight w:val="cyan"/>
        </w:rPr>
        <w:t>preserved</w:t>
      </w:r>
      <w:r w:rsidRPr="00A430E3">
        <w:rPr>
          <w:sz w:val="16"/>
        </w:rPr>
        <w:t xml:space="preserve">, </w:t>
      </w:r>
      <w:r w:rsidRPr="00C97D8B">
        <w:rPr>
          <w:rStyle w:val="StyleUnderline"/>
          <w:highlight w:val="cyan"/>
        </w:rPr>
        <w:t xml:space="preserve">no matter what </w:t>
      </w:r>
      <w:r w:rsidRPr="00C97D8B">
        <w:rPr>
          <w:rStyle w:val="Emphasis"/>
          <w:highlight w:val="cyan"/>
        </w:rPr>
        <w:t>private banks</w:t>
      </w:r>
      <w:r w:rsidRPr="00C97D8B">
        <w:rPr>
          <w:rStyle w:val="StyleUnderline"/>
          <w:highlight w:val="cyan"/>
        </w:rPr>
        <w:t xml:space="preserve"> do</w:t>
      </w:r>
      <w:r w:rsidRPr="00A430E3">
        <w:rPr>
          <w:sz w:val="16"/>
        </w:rPr>
        <w:t xml:space="preserve">. In consequence, </w:t>
      </w:r>
      <w:r w:rsidRPr="00C97D8B">
        <w:rPr>
          <w:rStyle w:val="StyleUnderline"/>
          <w:highlight w:val="cyan"/>
        </w:rPr>
        <w:t>private money creation</w:t>
      </w:r>
      <w:r>
        <w:rPr>
          <w:rStyle w:val="StyleUnderline"/>
        </w:rPr>
        <w:t xml:space="preserve"> </w:t>
      </w:r>
      <w:r w:rsidRPr="00A430E3">
        <w:rPr>
          <w:rStyle w:val="StyleUnderline"/>
        </w:rPr>
        <w:t>was</w:t>
      </w:r>
      <w:r>
        <w:rPr>
          <w:rStyle w:val="StyleUnderline"/>
        </w:rPr>
        <w:t xml:space="preserve"> </w:t>
      </w:r>
      <w:r w:rsidRPr="00A430E3">
        <w:rPr>
          <w:rStyle w:val="StyleUnderline"/>
        </w:rPr>
        <w:t>ruled</w:t>
      </w:r>
      <w:r>
        <w:rPr>
          <w:rStyle w:val="StyleUnderline"/>
        </w:rPr>
        <w:t xml:space="preserve"> </w:t>
      </w:r>
      <w:r w:rsidRPr="00A430E3">
        <w:rPr>
          <w:rStyle w:val="StyleUnderline"/>
        </w:rPr>
        <w:t>mainly</w:t>
      </w:r>
      <w:r>
        <w:rPr>
          <w:rStyle w:val="StyleUnderline"/>
        </w:rPr>
        <w:t xml:space="preserve"> </w:t>
      </w:r>
      <w:r w:rsidRPr="00A430E3">
        <w:rPr>
          <w:rStyle w:val="StyleUnderline"/>
        </w:rPr>
        <w:t>by</w:t>
      </w:r>
      <w:r>
        <w:rPr>
          <w:rStyle w:val="StyleUnderline"/>
        </w:rPr>
        <w:t xml:space="preserve"> </w:t>
      </w:r>
      <w:r w:rsidRPr="00A430E3">
        <w:rPr>
          <w:rStyle w:val="StyleUnderline"/>
        </w:rPr>
        <w:t>‘</w:t>
      </w:r>
      <w:r w:rsidRPr="002D7BDB">
        <w:rPr>
          <w:rStyle w:val="Emphasis"/>
        </w:rPr>
        <w:t xml:space="preserve">profit </w:t>
      </w:r>
      <w:proofErr w:type="spellStart"/>
      <w:r w:rsidRPr="002D7BDB">
        <w:rPr>
          <w:rStyle w:val="Emphasis"/>
        </w:rPr>
        <w:t>maximisation</w:t>
      </w:r>
      <w:proofErr w:type="spellEnd"/>
      <w:r w:rsidRPr="00A430E3">
        <w:rPr>
          <w:rStyle w:val="StyleUnderline"/>
        </w:rPr>
        <w:t>’</w:t>
      </w:r>
      <w:r w:rsidRPr="00A430E3">
        <w:rPr>
          <w:sz w:val="16"/>
        </w:rPr>
        <w:t xml:space="preserve"> (Deutsche Bundesbank, 2017: 21). </w:t>
      </w:r>
      <w:r w:rsidRPr="00A430E3">
        <w:rPr>
          <w:rStyle w:val="StyleUnderline"/>
        </w:rPr>
        <w:t xml:space="preserve">New </w:t>
      </w:r>
      <w:r w:rsidRPr="0059329B">
        <w:rPr>
          <w:rStyle w:val="StyleUnderline"/>
        </w:rPr>
        <w:t xml:space="preserve">money is created </w:t>
      </w:r>
      <w:r w:rsidRPr="00C97D8B">
        <w:rPr>
          <w:rStyle w:val="StyleUnderline"/>
          <w:highlight w:val="cyan"/>
        </w:rPr>
        <w:t xml:space="preserve">for </w:t>
      </w:r>
      <w:r w:rsidRPr="00C97D8B">
        <w:rPr>
          <w:rStyle w:val="Emphasis"/>
          <w:highlight w:val="cyan"/>
        </w:rPr>
        <w:t>profitable transactions</w:t>
      </w:r>
      <w:r w:rsidRPr="00A430E3">
        <w:rPr>
          <w:sz w:val="16"/>
        </w:rPr>
        <w:t xml:space="preserve">, </w:t>
      </w:r>
      <w:r w:rsidRPr="00A430E3">
        <w:rPr>
          <w:rStyle w:val="StyleUnderline"/>
        </w:rPr>
        <w:t>not</w:t>
      </w:r>
      <w:r w:rsidRPr="00A430E3">
        <w:rPr>
          <w:sz w:val="16"/>
        </w:rPr>
        <w:t xml:space="preserve">, for example, for </w:t>
      </w:r>
      <w:r w:rsidRPr="002D7BDB">
        <w:rPr>
          <w:rStyle w:val="Emphasis"/>
        </w:rPr>
        <w:t>socially useful</w:t>
      </w:r>
      <w:r w:rsidRPr="00A430E3">
        <w:rPr>
          <w:rStyle w:val="StyleUnderline"/>
        </w:rPr>
        <w:t xml:space="preserve"> or </w:t>
      </w:r>
      <w:r w:rsidRPr="002D7BDB">
        <w:rPr>
          <w:rStyle w:val="Emphasis"/>
        </w:rPr>
        <w:t>macro-economically beneficial</w:t>
      </w:r>
      <w:r w:rsidRPr="00A430E3">
        <w:rPr>
          <w:rStyle w:val="StyleUnderline"/>
        </w:rPr>
        <w:t xml:space="preserve"> ones</w:t>
      </w:r>
      <w:r w:rsidRPr="00A430E3">
        <w:rPr>
          <w:sz w:val="16"/>
        </w:rPr>
        <w:t>. Since the 1980s, banks have increasingly created money for trading existing assets and financing financial transactions (</w:t>
      </w:r>
      <w:proofErr w:type="spellStart"/>
      <w:r w:rsidRPr="00A430E3">
        <w:rPr>
          <w:sz w:val="16"/>
        </w:rPr>
        <w:t>Bezemer</w:t>
      </w:r>
      <w:proofErr w:type="spellEnd"/>
      <w:r w:rsidRPr="00A430E3">
        <w:rPr>
          <w:sz w:val="16"/>
        </w:rPr>
        <w:t xml:space="preserve">, 2019; Huber, 2017; </w:t>
      </w:r>
      <w:proofErr w:type="spellStart"/>
      <w:r w:rsidRPr="00A430E3">
        <w:rPr>
          <w:sz w:val="16"/>
        </w:rPr>
        <w:t>Pettifor</w:t>
      </w:r>
      <w:proofErr w:type="spellEnd"/>
      <w:r w:rsidRPr="00A430E3">
        <w:rPr>
          <w:sz w:val="16"/>
        </w:rPr>
        <w:t xml:space="preserve">, 2017). Kohl, for example, shows that in the OECD world and admittedly to varying degrees, the building of new houses has become increasingly decoupled from the trade in real estate (Kohl, 2020). </w:t>
      </w:r>
      <w:r w:rsidRPr="00A430E3">
        <w:rPr>
          <w:rStyle w:val="StyleUnderline"/>
        </w:rPr>
        <w:t xml:space="preserve">This </w:t>
      </w:r>
      <w:r w:rsidRPr="00C97D8B">
        <w:rPr>
          <w:rStyle w:val="StyleUnderline"/>
          <w:highlight w:val="cyan"/>
        </w:rPr>
        <w:t>mirrors</w:t>
      </w:r>
      <w:r w:rsidRPr="00A430E3">
        <w:rPr>
          <w:sz w:val="16"/>
        </w:rPr>
        <w:t xml:space="preserve"> what </w:t>
      </w:r>
      <w:proofErr w:type="spellStart"/>
      <w:r w:rsidRPr="00A430E3">
        <w:rPr>
          <w:sz w:val="16"/>
        </w:rPr>
        <w:t>Bezemer</w:t>
      </w:r>
      <w:proofErr w:type="spellEnd"/>
      <w:r w:rsidRPr="00A430E3">
        <w:rPr>
          <w:sz w:val="16"/>
        </w:rPr>
        <w:t xml:space="preserve"> calls </w:t>
      </w:r>
      <w:r w:rsidRPr="00A430E3">
        <w:rPr>
          <w:rStyle w:val="StyleUnderline"/>
        </w:rPr>
        <w:t>the ‘</w:t>
      </w:r>
      <w:r w:rsidRPr="002D7BDB">
        <w:rPr>
          <w:rStyle w:val="Emphasis"/>
        </w:rPr>
        <w:t>debt shift</w:t>
      </w:r>
      <w:r w:rsidRPr="00A430E3">
        <w:rPr>
          <w:rStyle w:val="StyleUnderline"/>
        </w:rPr>
        <w:t>’,</w:t>
      </w:r>
      <w:r w:rsidRPr="00A430E3">
        <w:rPr>
          <w:sz w:val="16"/>
        </w:rPr>
        <w:t xml:space="preserve"> </w:t>
      </w:r>
      <w:r w:rsidRPr="00A430E3">
        <w:rPr>
          <w:rStyle w:val="StyleUnderline"/>
        </w:rPr>
        <w:t>the</w:t>
      </w:r>
      <w:r>
        <w:rPr>
          <w:rStyle w:val="StyleUnderline"/>
        </w:rPr>
        <w:t xml:space="preserve"> </w:t>
      </w:r>
      <w:r w:rsidRPr="00C97D8B">
        <w:rPr>
          <w:rStyle w:val="StyleUnderline"/>
          <w:highlight w:val="cyan"/>
        </w:rPr>
        <w:t xml:space="preserve">concentration of </w:t>
      </w:r>
      <w:r w:rsidRPr="00C97D8B">
        <w:rPr>
          <w:rStyle w:val="Emphasis"/>
          <w:highlight w:val="cyan"/>
        </w:rPr>
        <w:t>private money</w:t>
      </w:r>
      <w:r w:rsidRPr="0059329B">
        <w:rPr>
          <w:rStyle w:val="StyleUnderline"/>
        </w:rPr>
        <w:t xml:space="preserve"> creation </w:t>
      </w:r>
      <w:r w:rsidRPr="00C97D8B">
        <w:rPr>
          <w:rStyle w:val="StyleUnderline"/>
          <w:highlight w:val="cyan"/>
        </w:rPr>
        <w:t xml:space="preserve">on </w:t>
      </w:r>
      <w:r w:rsidRPr="00C97D8B">
        <w:rPr>
          <w:rStyle w:val="Emphasis"/>
          <w:highlight w:val="cyan"/>
        </w:rPr>
        <w:t>asset markets</w:t>
      </w:r>
      <w:r w:rsidRPr="00A430E3">
        <w:rPr>
          <w:sz w:val="16"/>
        </w:rPr>
        <w:t xml:space="preserve"> (</w:t>
      </w:r>
      <w:proofErr w:type="spellStart"/>
      <w:r w:rsidRPr="00A430E3">
        <w:rPr>
          <w:sz w:val="16"/>
        </w:rPr>
        <w:t>Bezemer</w:t>
      </w:r>
      <w:proofErr w:type="spellEnd"/>
      <w:r w:rsidRPr="00A430E3">
        <w:rPr>
          <w:sz w:val="16"/>
        </w:rPr>
        <w:t xml:space="preserve">, 2019; </w:t>
      </w:r>
      <w:proofErr w:type="spellStart"/>
      <w:r w:rsidRPr="00A430E3">
        <w:rPr>
          <w:sz w:val="16"/>
        </w:rPr>
        <w:t>Bezemer</w:t>
      </w:r>
      <w:proofErr w:type="spellEnd"/>
      <w:r w:rsidRPr="00A430E3">
        <w:rPr>
          <w:sz w:val="16"/>
        </w:rPr>
        <w:t xml:space="preserve"> and </w:t>
      </w:r>
      <w:proofErr w:type="spellStart"/>
      <w:r w:rsidRPr="00A430E3">
        <w:rPr>
          <w:sz w:val="16"/>
        </w:rPr>
        <w:t>SamarIna</w:t>
      </w:r>
      <w:proofErr w:type="spellEnd"/>
      <w:r w:rsidRPr="00A430E3">
        <w:rPr>
          <w:sz w:val="16"/>
        </w:rPr>
        <w:t xml:space="preserve">, 2019). </w:t>
      </w:r>
      <w:r w:rsidRPr="00C97D8B">
        <w:rPr>
          <w:rStyle w:val="StyleUnderline"/>
          <w:highlight w:val="cyan"/>
        </w:rPr>
        <w:t>Money creation and growth</w:t>
      </w:r>
      <w:r w:rsidRPr="00A430E3">
        <w:rPr>
          <w:rStyle w:val="StyleUnderline"/>
        </w:rPr>
        <w:t xml:space="preserve"> have become </w:t>
      </w:r>
      <w:r w:rsidRPr="00C97D8B">
        <w:rPr>
          <w:rStyle w:val="Emphasis"/>
          <w:highlight w:val="cyan"/>
        </w:rPr>
        <w:t>detached</w:t>
      </w:r>
      <w:r w:rsidRPr="00A430E3">
        <w:rPr>
          <w:rStyle w:val="StyleUnderline"/>
        </w:rPr>
        <w:t xml:space="preserve"> from each other</w:t>
      </w:r>
      <w:r w:rsidRPr="00A430E3">
        <w:rPr>
          <w:sz w:val="16"/>
        </w:rPr>
        <w:t xml:space="preserve">. In a comparative study of banks in one hundred countries between 1987 and 2014, Beck et al. (2020) show that a 10% increase in money provided on-balance sheet results in a mere 1.12% increase in GDP per capita growth in the long run. </w:t>
      </w:r>
      <w:proofErr w:type="gramStart"/>
      <w:r w:rsidRPr="00A430E3">
        <w:rPr>
          <w:sz w:val="16"/>
        </w:rPr>
        <w:t>Of</w:t>
      </w:r>
      <w:proofErr w:type="gramEnd"/>
      <w:r w:rsidRPr="00A430E3">
        <w:rPr>
          <w:sz w:val="16"/>
        </w:rPr>
        <w:t xml:space="preserve">-balance sheet money provided 0.34% growth per 10% expansion. This is at least noteworthy insofar as the defensive and pejorative reference to the ‘printing press’, which is often </w:t>
      </w:r>
      <w:r w:rsidRPr="00A430E3">
        <w:rPr>
          <w:rStyle w:val="StyleUnderline"/>
        </w:rPr>
        <w:t xml:space="preserve">a </w:t>
      </w:r>
      <w:r w:rsidRPr="002D7BDB">
        <w:rPr>
          <w:rStyle w:val="Emphasis"/>
        </w:rPr>
        <w:t>knee-jerk</w:t>
      </w:r>
      <w:r w:rsidRPr="00A430E3">
        <w:rPr>
          <w:rStyle w:val="StyleUnderline"/>
        </w:rPr>
        <w:t xml:space="preserve"> reaction against the idea of </w:t>
      </w:r>
      <w:r w:rsidRPr="002D7BDB">
        <w:rPr>
          <w:rStyle w:val="Emphasis"/>
        </w:rPr>
        <w:t>public money creation</w:t>
      </w:r>
      <w:r w:rsidRPr="00A430E3">
        <w:rPr>
          <w:sz w:val="16"/>
        </w:rPr>
        <w:t xml:space="preserve">, </w:t>
      </w:r>
      <w:r w:rsidRPr="00A430E3">
        <w:rPr>
          <w:rStyle w:val="StyleUnderline"/>
        </w:rPr>
        <w:t xml:space="preserve">articulates a fear of precisely what has occurred with </w:t>
      </w:r>
      <w:r w:rsidRPr="002D7BDB">
        <w:rPr>
          <w:rStyle w:val="Emphasis"/>
        </w:rPr>
        <w:t>private</w:t>
      </w:r>
      <w:r w:rsidRPr="00A430E3">
        <w:rPr>
          <w:rStyle w:val="StyleUnderline"/>
        </w:rPr>
        <w:t xml:space="preserve"> money </w:t>
      </w:r>
      <w:r w:rsidRPr="002D7BDB">
        <w:rPr>
          <w:rStyle w:val="Emphasis"/>
        </w:rPr>
        <w:t>production</w:t>
      </w:r>
      <w:r w:rsidRPr="00A430E3">
        <w:rPr>
          <w:sz w:val="16"/>
        </w:rPr>
        <w:t xml:space="preserve">. </w:t>
      </w:r>
      <w:r w:rsidRPr="00A430E3">
        <w:rPr>
          <w:rStyle w:val="StyleUnderline"/>
        </w:rPr>
        <w:t>Those</w:t>
      </w:r>
      <w:r>
        <w:rPr>
          <w:rStyle w:val="StyleUnderline"/>
        </w:rPr>
        <w:t xml:space="preserve"> </w:t>
      </w:r>
      <w:r w:rsidRPr="00A430E3">
        <w:rPr>
          <w:rStyle w:val="StyleUnderline"/>
        </w:rPr>
        <w:t>who</w:t>
      </w:r>
      <w:r>
        <w:rPr>
          <w:rStyle w:val="StyleUnderline"/>
        </w:rPr>
        <w:t xml:space="preserve"> </w:t>
      </w:r>
      <w:r w:rsidRPr="00A430E3">
        <w:rPr>
          <w:rStyle w:val="StyleUnderline"/>
        </w:rPr>
        <w:t>argue</w:t>
      </w:r>
      <w:r>
        <w:rPr>
          <w:rStyle w:val="StyleUnderline"/>
        </w:rPr>
        <w:t xml:space="preserve"> </w:t>
      </w:r>
      <w:r w:rsidRPr="00A430E3">
        <w:rPr>
          <w:rStyle w:val="StyleUnderline"/>
        </w:rPr>
        <w:t>that</w:t>
      </w:r>
      <w:r>
        <w:rPr>
          <w:rStyle w:val="StyleUnderline"/>
        </w:rPr>
        <w:t xml:space="preserve"> </w:t>
      </w:r>
      <w:r w:rsidRPr="00A430E3">
        <w:rPr>
          <w:rStyle w:val="StyleUnderline"/>
        </w:rPr>
        <w:t>one</w:t>
      </w:r>
      <w:r>
        <w:rPr>
          <w:rStyle w:val="StyleUnderline"/>
        </w:rPr>
        <w:t xml:space="preserve"> </w:t>
      </w:r>
      <w:r w:rsidRPr="00A430E3">
        <w:rPr>
          <w:rStyle w:val="StyleUnderline"/>
        </w:rPr>
        <w:t>cannot</w:t>
      </w:r>
      <w:r>
        <w:rPr>
          <w:rStyle w:val="StyleUnderline"/>
        </w:rPr>
        <w:t xml:space="preserve"> </w:t>
      </w:r>
      <w:r w:rsidRPr="00A430E3">
        <w:rPr>
          <w:rStyle w:val="StyleUnderline"/>
        </w:rPr>
        <w:t>pay</w:t>
      </w:r>
      <w:r>
        <w:rPr>
          <w:rStyle w:val="StyleUnderline"/>
        </w:rPr>
        <w:t xml:space="preserve"> </w:t>
      </w:r>
      <w:r w:rsidRPr="00A430E3">
        <w:rPr>
          <w:rStyle w:val="StyleUnderline"/>
        </w:rPr>
        <w:t>for</w:t>
      </w:r>
      <w:r>
        <w:rPr>
          <w:rStyle w:val="StyleUnderline"/>
        </w:rPr>
        <w:t xml:space="preserve"> </w:t>
      </w:r>
      <w:r w:rsidRPr="002D7BDB">
        <w:rPr>
          <w:rStyle w:val="Emphasis"/>
        </w:rPr>
        <w:t>expenditures</w:t>
      </w:r>
      <w:r>
        <w:rPr>
          <w:rStyle w:val="StyleUnderline"/>
        </w:rPr>
        <w:t xml:space="preserve"> </w:t>
      </w:r>
      <w:r w:rsidRPr="00A430E3">
        <w:rPr>
          <w:rStyle w:val="StyleUnderline"/>
        </w:rPr>
        <w:t>with</w:t>
      </w:r>
      <w:r>
        <w:rPr>
          <w:rStyle w:val="StyleUnderline"/>
        </w:rPr>
        <w:t xml:space="preserve"> </w:t>
      </w:r>
      <w:r w:rsidRPr="00A430E3">
        <w:rPr>
          <w:rStyle w:val="StyleUnderline"/>
        </w:rPr>
        <w:t>the</w:t>
      </w:r>
      <w:r>
        <w:rPr>
          <w:rStyle w:val="StyleUnderline"/>
        </w:rPr>
        <w:t xml:space="preserve"> </w:t>
      </w:r>
      <w:r w:rsidRPr="002D7BDB">
        <w:rPr>
          <w:rStyle w:val="Emphasis"/>
        </w:rPr>
        <w:t>printing press</w:t>
      </w:r>
      <w:r w:rsidRPr="00A430E3">
        <w:rPr>
          <w:sz w:val="16"/>
        </w:rPr>
        <w:t xml:space="preserve"> are at least </w:t>
      </w:r>
      <w:r w:rsidRPr="00C97D8B">
        <w:rPr>
          <w:rStyle w:val="StyleUnderline"/>
          <w:highlight w:val="cyan"/>
        </w:rPr>
        <w:t>implying</w:t>
      </w:r>
      <w:r w:rsidRPr="00A430E3">
        <w:rPr>
          <w:rStyle w:val="StyleUnderline"/>
        </w:rPr>
        <w:t xml:space="preserve"> that</w:t>
      </w:r>
      <w:r w:rsidRPr="00A430E3">
        <w:rPr>
          <w:sz w:val="16"/>
        </w:rPr>
        <w:t xml:space="preserve"> such freshly </w:t>
      </w:r>
      <w:r w:rsidRPr="00C97D8B">
        <w:rPr>
          <w:rStyle w:val="StyleUnderline"/>
          <w:highlight w:val="cyan"/>
        </w:rPr>
        <w:t>printed money</w:t>
      </w:r>
      <w:r w:rsidRPr="00A430E3">
        <w:rPr>
          <w:rStyle w:val="StyleUnderline"/>
        </w:rPr>
        <w:t xml:space="preserve"> has no </w:t>
      </w:r>
      <w:r w:rsidRPr="002D7BDB">
        <w:rPr>
          <w:rStyle w:val="Emphasis"/>
        </w:rPr>
        <w:t>countervalue</w:t>
      </w:r>
      <w:r w:rsidRPr="00A430E3">
        <w:rPr>
          <w:rStyle w:val="StyleUnderline"/>
        </w:rPr>
        <w:t xml:space="preserve"> in the economy and </w:t>
      </w:r>
      <w:r w:rsidRPr="00C97D8B">
        <w:rPr>
          <w:rStyle w:val="StyleUnderline"/>
          <w:highlight w:val="cyan"/>
        </w:rPr>
        <w:t>is</w:t>
      </w:r>
      <w:r w:rsidRPr="00A430E3">
        <w:rPr>
          <w:sz w:val="16"/>
        </w:rPr>
        <w:t xml:space="preserve"> therefore </w:t>
      </w:r>
      <w:r w:rsidRPr="00C97D8B">
        <w:rPr>
          <w:rStyle w:val="Emphasis"/>
          <w:highlight w:val="cyan"/>
        </w:rPr>
        <w:t>illegitimate</w:t>
      </w:r>
      <w:r w:rsidRPr="00A430E3">
        <w:rPr>
          <w:sz w:val="16"/>
        </w:rPr>
        <w:t xml:space="preserve">. This is precisely </w:t>
      </w:r>
      <w:proofErr w:type="spellStart"/>
      <w:r w:rsidRPr="00A430E3">
        <w:rPr>
          <w:sz w:val="16"/>
        </w:rPr>
        <w:t>Weidmann’s</w:t>
      </w:r>
      <w:proofErr w:type="spellEnd"/>
      <w:r w:rsidRPr="00A430E3">
        <w:rPr>
          <w:sz w:val="16"/>
        </w:rPr>
        <w:t xml:space="preserve"> argument when he insinuates that </w:t>
      </w:r>
      <w:r w:rsidRPr="00A430E3">
        <w:rPr>
          <w:rStyle w:val="StyleUnderline"/>
        </w:rPr>
        <w:t xml:space="preserve">political money creation puts </w:t>
      </w:r>
      <w:r w:rsidRPr="002D7BDB">
        <w:rPr>
          <w:rStyle w:val="Emphasis"/>
        </w:rPr>
        <w:t>more money</w:t>
      </w:r>
      <w:r w:rsidRPr="00A430E3">
        <w:rPr>
          <w:rStyle w:val="StyleUnderline"/>
        </w:rPr>
        <w:t xml:space="preserve"> into the world than goods</w:t>
      </w:r>
      <w:r w:rsidRPr="00A430E3">
        <w:rPr>
          <w:sz w:val="16"/>
        </w:rPr>
        <w:t xml:space="preserve">. </w:t>
      </w:r>
      <w:r w:rsidRPr="00A430E3">
        <w:rPr>
          <w:rStyle w:val="StyleUnderline"/>
        </w:rPr>
        <w:t xml:space="preserve">The persuasive power of this objection </w:t>
      </w:r>
      <w:r w:rsidRPr="002D7BDB">
        <w:rPr>
          <w:rStyle w:val="Emphasis"/>
        </w:rPr>
        <w:t>evaporates</w:t>
      </w:r>
      <w:r w:rsidRPr="00A430E3">
        <w:rPr>
          <w:sz w:val="16"/>
        </w:rPr>
        <w:t xml:space="preserve">, however, </w:t>
      </w:r>
      <w:r w:rsidRPr="00A430E3">
        <w:rPr>
          <w:rStyle w:val="StyleUnderline"/>
        </w:rPr>
        <w:t xml:space="preserve">when one </w:t>
      </w:r>
      <w:proofErr w:type="spellStart"/>
      <w:r w:rsidRPr="00A430E3">
        <w:rPr>
          <w:rStyle w:val="StyleUnderline"/>
        </w:rPr>
        <w:t>realises</w:t>
      </w:r>
      <w:proofErr w:type="spellEnd"/>
      <w:r w:rsidRPr="00A430E3">
        <w:rPr>
          <w:rStyle w:val="StyleUnderline"/>
        </w:rPr>
        <w:t xml:space="preserve"> that the </w:t>
      </w:r>
      <w:r w:rsidRPr="002D7BDB">
        <w:rPr>
          <w:rStyle w:val="Emphasis"/>
        </w:rPr>
        <w:t>private banks</w:t>
      </w:r>
      <w:r w:rsidRPr="00A430E3">
        <w:rPr>
          <w:rStyle w:val="StyleUnderline"/>
        </w:rPr>
        <w:t xml:space="preserve"> are </w:t>
      </w:r>
      <w:r w:rsidRPr="002D7BDB">
        <w:rPr>
          <w:rStyle w:val="Emphasis"/>
        </w:rPr>
        <w:t>experts</w:t>
      </w:r>
      <w:r w:rsidRPr="00A430E3">
        <w:rPr>
          <w:rStyle w:val="StyleUnderline"/>
        </w:rPr>
        <w:t xml:space="preserve"> in this kind of </w:t>
      </w:r>
      <w:r w:rsidRPr="002D7BDB">
        <w:rPr>
          <w:rStyle w:val="Emphasis"/>
        </w:rPr>
        <w:t xml:space="preserve">unproductive </w:t>
      </w:r>
      <w:proofErr w:type="spellStart"/>
      <w:r w:rsidRPr="002D7BDB">
        <w:rPr>
          <w:rStyle w:val="Emphasis"/>
        </w:rPr>
        <w:t>endeavour</w:t>
      </w:r>
      <w:proofErr w:type="spellEnd"/>
      <w:r w:rsidRPr="00A430E3">
        <w:rPr>
          <w:sz w:val="16"/>
        </w:rPr>
        <w:t xml:space="preserve">. After all, we are looking back on </w:t>
      </w:r>
      <w:proofErr w:type="gramStart"/>
      <w:r w:rsidRPr="00A430E3">
        <w:rPr>
          <w:sz w:val="16"/>
        </w:rPr>
        <w:t>decades</w:t>
      </w:r>
      <w:proofErr w:type="gramEnd"/>
      <w:r w:rsidRPr="00A430E3">
        <w:rPr>
          <w:sz w:val="16"/>
        </w:rPr>
        <w:t xml:space="preserve"> in which billions of new dollars, pounds, and euros entered markets without generating appropriate levels of growth. </w:t>
      </w:r>
      <w:r w:rsidRPr="00A430E3">
        <w:rPr>
          <w:rStyle w:val="StyleUnderline"/>
        </w:rPr>
        <w:t xml:space="preserve">The </w:t>
      </w:r>
      <w:r w:rsidRPr="002D7BDB">
        <w:rPr>
          <w:rStyle w:val="Emphasis"/>
        </w:rPr>
        <w:t>technical imaginary</w:t>
      </w:r>
      <w:r w:rsidRPr="008773AA">
        <w:t xml:space="preserve"> </w:t>
      </w:r>
      <w:r w:rsidRPr="00A430E3">
        <w:rPr>
          <w:rStyle w:val="StyleUnderline"/>
        </w:rPr>
        <w:t xml:space="preserve">of the monetary order suggested that </w:t>
      </w:r>
      <w:r w:rsidRPr="002D7BDB">
        <w:rPr>
          <w:rStyle w:val="Emphasis"/>
        </w:rPr>
        <w:t>price stability</w:t>
      </w:r>
      <w:r w:rsidRPr="00A430E3">
        <w:rPr>
          <w:rStyle w:val="StyleUnderline"/>
        </w:rPr>
        <w:t xml:space="preserve"> would guarantee a reliable coupling of goods and the </w:t>
      </w:r>
      <w:proofErr w:type="spellStart"/>
      <w:r w:rsidRPr="00A430E3">
        <w:rPr>
          <w:rStyle w:val="StyleUnderline"/>
        </w:rPr>
        <w:t>generalised</w:t>
      </w:r>
      <w:proofErr w:type="spellEnd"/>
      <w:r w:rsidRPr="00A430E3">
        <w:rPr>
          <w:rStyle w:val="StyleUnderline"/>
        </w:rPr>
        <w:t xml:space="preserve"> claims called ‘</w:t>
      </w:r>
      <w:r w:rsidRPr="002D7BDB">
        <w:rPr>
          <w:rStyle w:val="Emphasis"/>
        </w:rPr>
        <w:t>money</w:t>
      </w:r>
      <w:proofErr w:type="gramStart"/>
      <w:r w:rsidRPr="00A430E3">
        <w:rPr>
          <w:rStyle w:val="StyleUnderline"/>
        </w:rPr>
        <w:t>’</w:t>
      </w:r>
      <w:r w:rsidRPr="00A430E3">
        <w:rPr>
          <w:sz w:val="16"/>
        </w:rPr>
        <w:t>,</w:t>
      </w:r>
      <w:proofErr w:type="gramEnd"/>
      <w:r w:rsidRPr="00A430E3">
        <w:rPr>
          <w:sz w:val="16"/>
        </w:rPr>
        <w:t xml:space="preserve"> this mechanism proved to be inadequate. In fact, </w:t>
      </w:r>
      <w:r w:rsidRPr="00A430E3">
        <w:rPr>
          <w:rStyle w:val="StyleUnderline"/>
        </w:rPr>
        <w:t xml:space="preserve">the </w:t>
      </w:r>
      <w:r w:rsidRPr="00C97D8B">
        <w:rPr>
          <w:rStyle w:val="StyleUnderline"/>
          <w:highlight w:val="cyan"/>
        </w:rPr>
        <w:t>system lacks a</w:t>
      </w:r>
      <w:r w:rsidRPr="00A430E3">
        <w:rPr>
          <w:rStyle w:val="StyleUnderline"/>
        </w:rPr>
        <w:t xml:space="preserve"> </w:t>
      </w:r>
      <w:r w:rsidRPr="002D7BDB">
        <w:rPr>
          <w:rStyle w:val="Emphasis"/>
        </w:rPr>
        <w:t xml:space="preserve">functioning </w:t>
      </w:r>
      <w:r w:rsidRPr="00C97D8B">
        <w:rPr>
          <w:rStyle w:val="Emphasis"/>
          <w:highlight w:val="cyan"/>
        </w:rPr>
        <w:t>mechanism</w:t>
      </w:r>
      <w:r w:rsidRPr="00C97D8B">
        <w:rPr>
          <w:rStyle w:val="StyleUnderline"/>
          <w:highlight w:val="cyan"/>
        </w:rPr>
        <w:t xml:space="preserve"> that ensures</w:t>
      </w:r>
      <w:r w:rsidRPr="00A430E3">
        <w:rPr>
          <w:rStyle w:val="StyleUnderline"/>
        </w:rPr>
        <w:t xml:space="preserve"> that </w:t>
      </w:r>
      <w:r w:rsidRPr="005B415E">
        <w:rPr>
          <w:rStyle w:val="StyleUnderline"/>
        </w:rPr>
        <w:t xml:space="preserve">money is created when more </w:t>
      </w:r>
      <w:r w:rsidRPr="005B415E">
        <w:rPr>
          <w:rStyle w:val="Emphasis"/>
        </w:rPr>
        <w:t>goods</w:t>
      </w:r>
      <w:r w:rsidRPr="005B415E">
        <w:rPr>
          <w:rStyle w:val="StyleUnderline"/>
        </w:rPr>
        <w:t xml:space="preserve"> are brought to </w:t>
      </w:r>
      <w:r w:rsidRPr="005B415E">
        <w:rPr>
          <w:rStyle w:val="Emphasis"/>
        </w:rPr>
        <w:t>market</w:t>
      </w:r>
      <w:r w:rsidRPr="005B415E">
        <w:rPr>
          <w:sz w:val="16"/>
        </w:rPr>
        <w:t xml:space="preserve">, </w:t>
      </w:r>
      <w:r w:rsidRPr="005B415E">
        <w:rPr>
          <w:rStyle w:val="StyleUnderline"/>
        </w:rPr>
        <w:t xml:space="preserve">and there is no mechanism that ensures that </w:t>
      </w:r>
      <w:r w:rsidRPr="00C97D8B">
        <w:rPr>
          <w:rStyle w:val="StyleUnderline"/>
          <w:highlight w:val="cyan"/>
        </w:rPr>
        <w:t xml:space="preserve">money creation </w:t>
      </w:r>
      <w:r w:rsidRPr="00C97D8B">
        <w:rPr>
          <w:rStyle w:val="Emphasis"/>
          <w:highlight w:val="cyan"/>
        </w:rPr>
        <w:t>fosters growth</w:t>
      </w:r>
      <w:r w:rsidRPr="00A430E3">
        <w:rPr>
          <w:sz w:val="16"/>
        </w:rPr>
        <w:t>.</w:t>
      </w:r>
    </w:p>
    <w:p w14:paraId="288D1B24" w14:textId="77777777" w:rsidR="003D051F" w:rsidRDefault="003D051F" w:rsidP="003D051F">
      <w:pPr>
        <w:rPr>
          <w:sz w:val="16"/>
        </w:rPr>
      </w:pPr>
      <w:r w:rsidRPr="00DF2B6B">
        <w:rPr>
          <w:sz w:val="16"/>
        </w:rPr>
        <w:t xml:space="preserve">Rather than bringing prosperity, </w:t>
      </w:r>
      <w:r w:rsidRPr="002D7BDB">
        <w:rPr>
          <w:rStyle w:val="StyleUnderline"/>
        </w:rPr>
        <w:t xml:space="preserve">unleashing </w:t>
      </w:r>
      <w:r w:rsidRPr="00C97D8B">
        <w:rPr>
          <w:rStyle w:val="Emphasis"/>
          <w:highlight w:val="cyan"/>
        </w:rPr>
        <w:t>private money</w:t>
      </w:r>
      <w:r w:rsidRPr="00C97D8B">
        <w:rPr>
          <w:rStyle w:val="StyleUnderline"/>
          <w:highlight w:val="cyan"/>
        </w:rPr>
        <w:t xml:space="preserve"> creation has created </w:t>
      </w:r>
      <w:r w:rsidRPr="00C97D8B">
        <w:rPr>
          <w:rStyle w:val="Emphasis"/>
          <w:highlight w:val="cyan"/>
        </w:rPr>
        <w:t>inequality</w:t>
      </w:r>
      <w:r w:rsidRPr="00DF2B6B">
        <w:rPr>
          <w:sz w:val="16"/>
        </w:rPr>
        <w:t xml:space="preserve"> (</w:t>
      </w:r>
      <w:proofErr w:type="spellStart"/>
      <w:r w:rsidRPr="00DF2B6B">
        <w:rPr>
          <w:sz w:val="16"/>
        </w:rPr>
        <w:t>Bezemer</w:t>
      </w:r>
      <w:proofErr w:type="spellEnd"/>
      <w:r w:rsidRPr="00DF2B6B">
        <w:rPr>
          <w:sz w:val="16"/>
        </w:rPr>
        <w:t xml:space="preserve">, 2019; Jackson et al., 2014; </w:t>
      </w:r>
      <w:proofErr w:type="spellStart"/>
      <w:r w:rsidRPr="00DF2B6B">
        <w:rPr>
          <w:sz w:val="16"/>
        </w:rPr>
        <w:t>Pettifor</w:t>
      </w:r>
      <w:proofErr w:type="spellEnd"/>
      <w:r w:rsidRPr="00DF2B6B">
        <w:rPr>
          <w:sz w:val="16"/>
        </w:rPr>
        <w:t xml:space="preserve">, 2017; </w:t>
      </w:r>
      <w:proofErr w:type="spellStart"/>
      <w:r w:rsidRPr="00DF2B6B">
        <w:rPr>
          <w:sz w:val="16"/>
        </w:rPr>
        <w:t>Sahr</w:t>
      </w:r>
      <w:proofErr w:type="spellEnd"/>
      <w:r w:rsidRPr="00DF2B6B">
        <w:rPr>
          <w:sz w:val="16"/>
        </w:rPr>
        <w:t xml:space="preserve">, 2022). </w:t>
      </w:r>
      <w:r w:rsidRPr="00820C92">
        <w:rPr>
          <w:u w:val="single"/>
        </w:rPr>
        <w:t xml:space="preserve">Due to the constant financing of proportionally fewer </w:t>
      </w:r>
      <w:r w:rsidRPr="00DF2B6B">
        <w:rPr>
          <w:rStyle w:val="Emphasis"/>
        </w:rPr>
        <w:t>entrepreneurial investments</w:t>
      </w:r>
      <w:r w:rsidRPr="00820C92">
        <w:rPr>
          <w:u w:val="single"/>
        </w:rPr>
        <w:t xml:space="preserve"> and more and more purc</w:t>
      </w:r>
      <w:r w:rsidRPr="005B415E">
        <w:rPr>
          <w:u w:val="single"/>
        </w:rPr>
        <w:t>hases of assets</w:t>
      </w:r>
      <w:r w:rsidRPr="005B415E">
        <w:rPr>
          <w:sz w:val="16"/>
        </w:rPr>
        <w:t xml:space="preserve">, </w:t>
      </w:r>
      <w:r w:rsidRPr="005B415E">
        <w:rPr>
          <w:u w:val="single"/>
        </w:rPr>
        <w:t>the price of these assets has</w:t>
      </w:r>
      <w:r w:rsidRPr="005B415E">
        <w:rPr>
          <w:sz w:val="16"/>
        </w:rPr>
        <w:t xml:space="preserve">, overall, </w:t>
      </w:r>
      <w:r w:rsidRPr="005B415E">
        <w:rPr>
          <w:u w:val="single"/>
        </w:rPr>
        <w:t>risen steadily</w:t>
      </w:r>
      <w:r w:rsidRPr="005B415E">
        <w:rPr>
          <w:sz w:val="16"/>
        </w:rPr>
        <w:t xml:space="preserve">. </w:t>
      </w:r>
      <w:r w:rsidRPr="005B415E">
        <w:rPr>
          <w:u w:val="single"/>
        </w:rPr>
        <w:t>This development is</w:t>
      </w:r>
      <w:r w:rsidRPr="005B415E">
        <w:rPr>
          <w:sz w:val="16"/>
        </w:rPr>
        <w:t xml:space="preserve"> </w:t>
      </w:r>
      <w:r w:rsidRPr="005B415E">
        <w:rPr>
          <w:u w:val="single"/>
        </w:rPr>
        <w:t>also referred</w:t>
      </w:r>
      <w:r w:rsidRPr="00820C92">
        <w:rPr>
          <w:u w:val="single"/>
        </w:rPr>
        <w:t xml:space="preserve"> to as </w:t>
      </w:r>
      <w:r w:rsidRPr="00C97D8B">
        <w:rPr>
          <w:rStyle w:val="Emphasis"/>
          <w:highlight w:val="cyan"/>
        </w:rPr>
        <w:t>asset price inflation</w:t>
      </w:r>
      <w:r w:rsidRPr="00DF2B6B">
        <w:rPr>
          <w:sz w:val="16"/>
        </w:rPr>
        <w:t xml:space="preserve">. Globally, </w:t>
      </w:r>
      <w:proofErr w:type="gramStart"/>
      <w:r w:rsidRPr="00820C92">
        <w:rPr>
          <w:u w:val="single"/>
        </w:rPr>
        <w:t>the vast majority of</w:t>
      </w:r>
      <w:proofErr w:type="gramEnd"/>
      <w:r w:rsidRPr="00820C92">
        <w:rPr>
          <w:u w:val="single"/>
        </w:rPr>
        <w:t xml:space="preserve"> these assets are </w:t>
      </w:r>
      <w:r w:rsidRPr="00C97D8B">
        <w:rPr>
          <w:highlight w:val="cyan"/>
          <w:u w:val="single"/>
        </w:rPr>
        <w:t>owned by</w:t>
      </w:r>
      <w:r w:rsidRPr="00820C92">
        <w:rPr>
          <w:u w:val="single"/>
        </w:rPr>
        <w:t xml:space="preserve"> very few</w:t>
      </w:r>
      <w:r w:rsidRPr="00DF2B6B">
        <w:rPr>
          <w:sz w:val="16"/>
        </w:rPr>
        <w:t xml:space="preserve">, </w:t>
      </w:r>
      <w:r w:rsidRPr="00C97D8B">
        <w:rPr>
          <w:rStyle w:val="Emphasis"/>
          <w:highlight w:val="cyan"/>
        </w:rPr>
        <w:t>very wealthy</w:t>
      </w:r>
      <w:r w:rsidRPr="00C97D8B">
        <w:rPr>
          <w:highlight w:val="cyan"/>
          <w:u w:val="single"/>
        </w:rPr>
        <w:t xml:space="preserve"> households</w:t>
      </w:r>
      <w:r w:rsidRPr="00DF2B6B">
        <w:rPr>
          <w:sz w:val="16"/>
        </w:rPr>
        <w:t xml:space="preserve">. </w:t>
      </w:r>
      <w:proofErr w:type="gramStart"/>
      <w:r w:rsidRPr="00DF2B6B">
        <w:rPr>
          <w:sz w:val="16"/>
        </w:rPr>
        <w:t>There-fore</w:t>
      </w:r>
      <w:proofErr w:type="gramEnd"/>
      <w:r w:rsidRPr="00DF2B6B">
        <w:rPr>
          <w:sz w:val="16"/>
        </w:rPr>
        <w:t xml:space="preserve">, </w:t>
      </w:r>
      <w:r w:rsidRPr="005B415E">
        <w:rPr>
          <w:u w:val="single"/>
        </w:rPr>
        <w:t xml:space="preserve">the private sector’s </w:t>
      </w:r>
      <w:r w:rsidRPr="005B415E">
        <w:rPr>
          <w:rStyle w:val="Emphasis"/>
        </w:rPr>
        <w:t>unproductive creation</w:t>
      </w:r>
      <w:r w:rsidRPr="005B415E">
        <w:rPr>
          <w:u w:val="single"/>
        </w:rPr>
        <w:t xml:space="preserve"> of money has</w:t>
      </w:r>
      <w:r w:rsidRPr="005B415E">
        <w:rPr>
          <w:sz w:val="16"/>
        </w:rPr>
        <w:t xml:space="preserve"> mainly </w:t>
      </w:r>
      <w:r w:rsidRPr="005B415E">
        <w:rPr>
          <w:u w:val="single"/>
        </w:rPr>
        <w:t xml:space="preserve">increased the </w:t>
      </w:r>
      <w:r w:rsidRPr="005B415E">
        <w:rPr>
          <w:rStyle w:val="Emphasis"/>
        </w:rPr>
        <w:t>wealth</w:t>
      </w:r>
      <w:r w:rsidRPr="005B415E">
        <w:rPr>
          <w:u w:val="single"/>
        </w:rPr>
        <w:t xml:space="preserve"> of this </w:t>
      </w:r>
      <w:r w:rsidRPr="005B415E">
        <w:rPr>
          <w:rStyle w:val="Emphasis"/>
        </w:rPr>
        <w:t>small group</w:t>
      </w:r>
      <w:r w:rsidRPr="005B415E">
        <w:rPr>
          <w:sz w:val="16"/>
        </w:rPr>
        <w:t xml:space="preserve">, </w:t>
      </w:r>
      <w:r w:rsidRPr="005B415E">
        <w:rPr>
          <w:u w:val="single"/>
        </w:rPr>
        <w:t xml:space="preserve">but not yielded </w:t>
      </w:r>
      <w:r w:rsidRPr="005B415E">
        <w:rPr>
          <w:rStyle w:val="Emphasis"/>
        </w:rPr>
        <w:t>general</w:t>
      </w:r>
      <w:r w:rsidRPr="00DF2B6B">
        <w:rPr>
          <w:rStyle w:val="Emphasis"/>
        </w:rPr>
        <w:t xml:space="preserve"> increases</w:t>
      </w:r>
      <w:r w:rsidRPr="00820C92">
        <w:rPr>
          <w:u w:val="single"/>
        </w:rPr>
        <w:t xml:space="preserve"> in </w:t>
      </w:r>
      <w:r w:rsidRPr="00DF2B6B">
        <w:rPr>
          <w:rStyle w:val="Emphasis"/>
        </w:rPr>
        <w:t>prosperity</w:t>
      </w:r>
      <w:r w:rsidRPr="00820C92">
        <w:rPr>
          <w:u w:val="single"/>
        </w:rPr>
        <w:t xml:space="preserve"> to the same extent</w:t>
      </w:r>
      <w:r w:rsidRPr="00DF2B6B">
        <w:rPr>
          <w:sz w:val="16"/>
        </w:rPr>
        <w:t xml:space="preserve">. The constantly </w:t>
      </w:r>
      <w:r w:rsidRPr="00820C92">
        <w:rPr>
          <w:u w:val="single"/>
        </w:rPr>
        <w:t xml:space="preserve">rising </w:t>
      </w:r>
      <w:r w:rsidRPr="00DF2B6B">
        <w:rPr>
          <w:rStyle w:val="Emphasis"/>
        </w:rPr>
        <w:t>asset prices</w:t>
      </w:r>
      <w:r w:rsidRPr="00820C92">
        <w:rPr>
          <w:u w:val="single"/>
        </w:rPr>
        <w:t xml:space="preserve"> have</w:t>
      </w:r>
      <w:r w:rsidRPr="00DF2B6B">
        <w:rPr>
          <w:sz w:val="16"/>
        </w:rPr>
        <w:t xml:space="preserve"> also </w:t>
      </w:r>
      <w:r w:rsidRPr="00C97D8B">
        <w:rPr>
          <w:highlight w:val="cyan"/>
          <w:u w:val="single"/>
        </w:rPr>
        <w:t xml:space="preserve">led companies to </w:t>
      </w:r>
      <w:r w:rsidRPr="00C97D8B">
        <w:rPr>
          <w:rStyle w:val="Emphasis"/>
          <w:highlight w:val="cyan"/>
        </w:rPr>
        <w:t>speculate</w:t>
      </w:r>
      <w:r w:rsidRPr="00C97D8B">
        <w:rPr>
          <w:highlight w:val="cyan"/>
          <w:u w:val="single"/>
        </w:rPr>
        <w:t xml:space="preserve"> in</w:t>
      </w:r>
      <w:r w:rsidRPr="00820C92">
        <w:rPr>
          <w:u w:val="single"/>
        </w:rPr>
        <w:t xml:space="preserve"> asset </w:t>
      </w:r>
      <w:r w:rsidRPr="00C97D8B">
        <w:rPr>
          <w:highlight w:val="cyan"/>
          <w:u w:val="single"/>
        </w:rPr>
        <w:t>investments</w:t>
      </w:r>
      <w:r w:rsidRPr="00820C92">
        <w:rPr>
          <w:u w:val="single"/>
        </w:rPr>
        <w:t xml:space="preserve"> instead of investing in </w:t>
      </w:r>
      <w:r w:rsidRPr="00DF2B6B">
        <w:rPr>
          <w:rStyle w:val="Emphasis"/>
        </w:rPr>
        <w:t>new production</w:t>
      </w:r>
      <w:r w:rsidRPr="00820C92">
        <w:rPr>
          <w:u w:val="single"/>
        </w:rPr>
        <w:t xml:space="preserve"> capacities</w:t>
      </w:r>
      <w:r w:rsidRPr="00DF2B6B">
        <w:rPr>
          <w:sz w:val="16"/>
        </w:rPr>
        <w:t xml:space="preserve">. It simply became less lucrative for them to invest in employment and production. Thus, </w:t>
      </w:r>
      <w:r w:rsidRPr="00C97D8B">
        <w:rPr>
          <w:rStyle w:val="StyleUnderline"/>
          <w:highlight w:val="cyan"/>
        </w:rPr>
        <w:t>private money creation</w:t>
      </w:r>
      <w:r w:rsidRPr="00DF2B6B">
        <w:rPr>
          <w:rStyle w:val="StyleUnderline"/>
        </w:rPr>
        <w:t xml:space="preserve"> has been</w:t>
      </w:r>
      <w:r w:rsidRPr="00DF2B6B">
        <w:rPr>
          <w:sz w:val="16"/>
        </w:rPr>
        <w:t xml:space="preserve"> partly </w:t>
      </w:r>
      <w:r w:rsidRPr="00C97D8B">
        <w:rPr>
          <w:rStyle w:val="Emphasis"/>
          <w:highlight w:val="cyan"/>
        </w:rPr>
        <w:t>responsible</w:t>
      </w:r>
      <w:r w:rsidRPr="00C97D8B">
        <w:rPr>
          <w:rStyle w:val="StyleUnderline"/>
          <w:highlight w:val="cyan"/>
        </w:rPr>
        <w:t xml:space="preserve"> for</w:t>
      </w:r>
      <w:r w:rsidRPr="00DF2B6B">
        <w:rPr>
          <w:rStyle w:val="StyleUnderline"/>
        </w:rPr>
        <w:t xml:space="preserve"> the fact that </w:t>
      </w:r>
      <w:r w:rsidRPr="00DF2B6B">
        <w:rPr>
          <w:rStyle w:val="Emphasis"/>
        </w:rPr>
        <w:t>median wages</w:t>
      </w:r>
      <w:r w:rsidRPr="00DF2B6B">
        <w:rPr>
          <w:rStyle w:val="StyleUnderline"/>
        </w:rPr>
        <w:t xml:space="preserve"> and </w:t>
      </w:r>
      <w:r w:rsidRPr="00C97D8B">
        <w:rPr>
          <w:rStyle w:val="Emphasis"/>
          <w:highlight w:val="cyan"/>
        </w:rPr>
        <w:t>salaries</w:t>
      </w:r>
      <w:r w:rsidRPr="0054185A">
        <w:rPr>
          <w:rStyle w:val="StyleUnderline"/>
        </w:rPr>
        <w:t xml:space="preserve"> in the OECD world</w:t>
      </w:r>
      <w:r w:rsidRPr="00DF2B6B">
        <w:rPr>
          <w:rStyle w:val="StyleUnderline"/>
        </w:rPr>
        <w:t xml:space="preserve"> have </w:t>
      </w:r>
      <w:r w:rsidRPr="00C97D8B">
        <w:rPr>
          <w:rStyle w:val="StyleUnderline"/>
          <w:highlight w:val="cyan"/>
        </w:rPr>
        <w:t xml:space="preserve">risen much more </w:t>
      </w:r>
      <w:r w:rsidRPr="00C97D8B">
        <w:rPr>
          <w:rStyle w:val="Emphasis"/>
          <w:highlight w:val="cyan"/>
        </w:rPr>
        <w:t>slowly</w:t>
      </w:r>
      <w:r w:rsidRPr="00DF2B6B">
        <w:rPr>
          <w:rStyle w:val="StyleUnderline"/>
        </w:rPr>
        <w:t xml:space="preserve"> than </w:t>
      </w:r>
      <w:r w:rsidRPr="00DF2B6B">
        <w:rPr>
          <w:rStyle w:val="Emphasis"/>
        </w:rPr>
        <w:t>capital incomes</w:t>
      </w:r>
      <w:r w:rsidRPr="00DF2B6B">
        <w:rPr>
          <w:sz w:val="16"/>
        </w:rPr>
        <w:t xml:space="preserve">. It is </w:t>
      </w:r>
      <w:proofErr w:type="gramStart"/>
      <w:r w:rsidRPr="00DF2B6B">
        <w:rPr>
          <w:sz w:val="16"/>
        </w:rPr>
        <w:t>apparent, but</w:t>
      </w:r>
      <w:proofErr w:type="gramEnd"/>
      <w:r w:rsidRPr="00DF2B6B">
        <w:rPr>
          <w:sz w:val="16"/>
        </w:rPr>
        <w:t xml:space="preserve"> can only be alluded to </w:t>
      </w:r>
      <w:proofErr w:type="spellStart"/>
      <w:r w:rsidRPr="00DF2B6B">
        <w:rPr>
          <w:sz w:val="16"/>
        </w:rPr>
        <w:t>briefy</w:t>
      </w:r>
      <w:proofErr w:type="spellEnd"/>
      <w:r w:rsidRPr="00DF2B6B">
        <w:rPr>
          <w:sz w:val="16"/>
        </w:rPr>
        <w:t xml:space="preserve"> here: </w:t>
      </w:r>
      <w:r w:rsidRPr="00DF2B6B">
        <w:rPr>
          <w:rStyle w:val="StyleUnderline"/>
        </w:rPr>
        <w:t>the ‘</w:t>
      </w:r>
      <w:r w:rsidRPr="00DF2B6B">
        <w:rPr>
          <w:rStyle w:val="Emphasis"/>
        </w:rPr>
        <w:t>apolitical</w:t>
      </w:r>
      <w:r w:rsidRPr="00DF2B6B">
        <w:rPr>
          <w:rStyle w:val="StyleUnderline"/>
        </w:rPr>
        <w:t xml:space="preserve">’ constitution of money has </w:t>
      </w:r>
      <w:r w:rsidRPr="00C97D8B">
        <w:rPr>
          <w:rStyle w:val="StyleUnderline"/>
          <w:highlight w:val="cyan"/>
        </w:rPr>
        <w:t xml:space="preserve">profound </w:t>
      </w:r>
      <w:r w:rsidRPr="00C97D8B">
        <w:rPr>
          <w:rStyle w:val="Emphasis"/>
          <w:highlight w:val="cyan"/>
        </w:rPr>
        <w:t>social</w:t>
      </w:r>
      <w:r w:rsidRPr="00DF2B6B">
        <w:rPr>
          <w:rStyle w:val="StyleUnderline"/>
        </w:rPr>
        <w:t xml:space="preserve"> and </w:t>
      </w:r>
      <w:r w:rsidRPr="00C97D8B">
        <w:rPr>
          <w:rStyle w:val="Emphasis"/>
          <w:highlight w:val="cyan"/>
        </w:rPr>
        <w:t>economic</w:t>
      </w:r>
      <w:r w:rsidRPr="00C97D8B">
        <w:rPr>
          <w:rStyle w:val="StyleUnderline"/>
          <w:highlight w:val="cyan"/>
        </w:rPr>
        <w:t xml:space="preserve"> (and</w:t>
      </w:r>
      <w:r w:rsidRPr="00DF2B6B">
        <w:rPr>
          <w:rStyle w:val="StyleUnderline"/>
        </w:rPr>
        <w:t xml:space="preserve">, moreover, </w:t>
      </w:r>
      <w:r w:rsidRPr="00C97D8B">
        <w:rPr>
          <w:rStyle w:val="Emphasis"/>
          <w:highlight w:val="cyan"/>
        </w:rPr>
        <w:t>ecological</w:t>
      </w:r>
      <w:r w:rsidRPr="00C97D8B">
        <w:rPr>
          <w:rStyle w:val="StyleUnderline"/>
          <w:highlight w:val="cyan"/>
        </w:rPr>
        <w:t>) consequences</w:t>
      </w:r>
      <w:r w:rsidRPr="00DF2B6B">
        <w:rPr>
          <w:rStyle w:val="StyleUnderline"/>
        </w:rPr>
        <w:t xml:space="preserve"> </w:t>
      </w:r>
      <w:r w:rsidRPr="00DF2B6B">
        <w:rPr>
          <w:sz w:val="16"/>
        </w:rPr>
        <w:t xml:space="preserve">(see </w:t>
      </w:r>
      <w:proofErr w:type="spellStart"/>
      <w:r w:rsidRPr="00DF2B6B">
        <w:rPr>
          <w:sz w:val="16"/>
        </w:rPr>
        <w:t>Sahr</w:t>
      </w:r>
      <w:proofErr w:type="spellEnd"/>
      <w:r w:rsidRPr="00DF2B6B">
        <w:rPr>
          <w:sz w:val="16"/>
        </w:rPr>
        <w:t xml:space="preserve">, 2022 for details). </w:t>
      </w:r>
      <w:r w:rsidRPr="00DF2B6B">
        <w:rPr>
          <w:rStyle w:val="StyleUnderline"/>
        </w:rPr>
        <w:t xml:space="preserve">The power to </w:t>
      </w:r>
      <w:r w:rsidRPr="00DF2B6B">
        <w:rPr>
          <w:rStyle w:val="Emphasis"/>
        </w:rPr>
        <w:t>create money</w:t>
      </w:r>
      <w:r w:rsidRPr="00DF2B6B">
        <w:rPr>
          <w:rStyle w:val="StyleUnderline"/>
        </w:rPr>
        <w:t xml:space="preserve"> is more than a mere </w:t>
      </w:r>
      <w:r w:rsidRPr="00DF2B6B">
        <w:rPr>
          <w:rStyle w:val="Emphasis"/>
        </w:rPr>
        <w:t>instrument</w:t>
      </w:r>
      <w:r w:rsidRPr="00DF2B6B">
        <w:rPr>
          <w:rStyle w:val="StyleUnderline"/>
        </w:rPr>
        <w:t xml:space="preserve"> for </w:t>
      </w:r>
      <w:r w:rsidRPr="00DF2B6B">
        <w:rPr>
          <w:rStyle w:val="Emphasis"/>
        </w:rPr>
        <w:t>weakening</w:t>
      </w:r>
      <w:r w:rsidRPr="00DF2B6B">
        <w:rPr>
          <w:rStyle w:val="StyleUnderline"/>
        </w:rPr>
        <w:t xml:space="preserve"> or </w:t>
      </w:r>
      <w:r w:rsidRPr="00DF2B6B">
        <w:rPr>
          <w:rStyle w:val="Emphasis"/>
        </w:rPr>
        <w:t>strengthening</w:t>
      </w:r>
      <w:r w:rsidRPr="00DF2B6B">
        <w:rPr>
          <w:rStyle w:val="StyleUnderline"/>
        </w:rPr>
        <w:t xml:space="preserve"> a currency.</w:t>
      </w:r>
      <w:r w:rsidRPr="00DF2B6B">
        <w:rPr>
          <w:sz w:val="16"/>
        </w:rPr>
        <w:t xml:space="preserve"> </w:t>
      </w:r>
      <w:r w:rsidRPr="00C97D8B">
        <w:rPr>
          <w:rStyle w:val="StyleUnderline"/>
          <w:highlight w:val="cyan"/>
        </w:rPr>
        <w:t>Under the</w:t>
      </w:r>
      <w:r w:rsidRPr="00DF2B6B">
        <w:rPr>
          <w:rStyle w:val="StyleUnderline"/>
        </w:rPr>
        <w:t xml:space="preserve"> impression of the </w:t>
      </w:r>
      <w:r w:rsidRPr="00C97D8B">
        <w:rPr>
          <w:rStyle w:val="StyleUnderline"/>
          <w:highlight w:val="cyan"/>
        </w:rPr>
        <w:t>technical imaginary</w:t>
      </w:r>
      <w:r w:rsidRPr="00DF2B6B">
        <w:rPr>
          <w:rStyle w:val="StyleUnderline"/>
        </w:rPr>
        <w:t xml:space="preserve">, </w:t>
      </w:r>
      <w:r w:rsidRPr="00C97D8B">
        <w:rPr>
          <w:rStyle w:val="StyleUnderline"/>
          <w:highlight w:val="cyan"/>
        </w:rPr>
        <w:t xml:space="preserve">money serves </w:t>
      </w:r>
      <w:proofErr w:type="gramStart"/>
      <w:r w:rsidRPr="00C97D8B">
        <w:rPr>
          <w:rStyle w:val="Emphasis"/>
          <w:highlight w:val="cyan"/>
        </w:rPr>
        <w:t>particular interests</w:t>
      </w:r>
      <w:proofErr w:type="gramEnd"/>
      <w:r w:rsidRPr="00DF2B6B">
        <w:rPr>
          <w:rStyle w:val="StyleUnderline"/>
        </w:rPr>
        <w:t>, while claiming to be a neutral good</w:t>
      </w:r>
      <w:r w:rsidRPr="00DF2B6B">
        <w:rPr>
          <w:sz w:val="16"/>
        </w:rPr>
        <w:t>.</w:t>
      </w:r>
    </w:p>
    <w:p w14:paraId="4856ECB9" w14:textId="77777777" w:rsidR="003D051F" w:rsidRPr="000C3324" w:rsidRDefault="003D051F" w:rsidP="003D051F">
      <w:pPr>
        <w:pStyle w:val="Heading4"/>
      </w:pPr>
      <w:r>
        <w:t xml:space="preserve">Specifically, present government policy </w:t>
      </w:r>
      <w:r>
        <w:rPr>
          <w:u w:val="single"/>
        </w:rPr>
        <w:t>willingly</w:t>
      </w:r>
      <w:r>
        <w:t xml:space="preserve"> puts </w:t>
      </w:r>
      <w:r>
        <w:rPr>
          <w:u w:val="single"/>
        </w:rPr>
        <w:t>millions</w:t>
      </w:r>
      <w:r>
        <w:t xml:space="preserve"> in </w:t>
      </w:r>
      <w:r>
        <w:rPr>
          <w:u w:val="single"/>
        </w:rPr>
        <w:t>unemployment</w:t>
      </w:r>
      <w:r>
        <w:t xml:space="preserve"> and </w:t>
      </w:r>
      <w:r>
        <w:rPr>
          <w:u w:val="single"/>
        </w:rPr>
        <w:t>poverty</w:t>
      </w:r>
      <w:r>
        <w:t xml:space="preserve">---a federal jobs guarantee would combat the </w:t>
      </w:r>
      <w:r>
        <w:rPr>
          <w:u w:val="single"/>
        </w:rPr>
        <w:t>root</w:t>
      </w:r>
      <w:r>
        <w:t xml:space="preserve"> of inequality by hiring off the </w:t>
      </w:r>
      <w:r>
        <w:rPr>
          <w:u w:val="single"/>
        </w:rPr>
        <w:t>bottom</w:t>
      </w:r>
      <w:r>
        <w:t xml:space="preserve">. </w:t>
      </w:r>
    </w:p>
    <w:p w14:paraId="49C45B56" w14:textId="77777777" w:rsidR="003D051F" w:rsidRDefault="003D051F" w:rsidP="003D051F">
      <w:r>
        <w:t xml:space="preserve">Dirk H. </w:t>
      </w:r>
      <w:proofErr w:type="spellStart"/>
      <w:r w:rsidRPr="006C16B6">
        <w:rPr>
          <w:rStyle w:val="Style13ptBold"/>
        </w:rPr>
        <w:t>Ehnts</w:t>
      </w:r>
      <w:proofErr w:type="spellEnd"/>
      <w:r w:rsidRPr="006C16B6">
        <w:rPr>
          <w:rStyle w:val="Style13ptBold"/>
        </w:rPr>
        <w:t xml:space="preserve"> 20</w:t>
      </w:r>
      <w:r>
        <w:t xml:space="preserve">, research assistant at the Chair of European Economics at the TU Chemnitz, 6/27/20, “Modern Monetary Theory and the Public Purpose,” American Review of Political Economy, Vol. 15, Issue 1, </w:t>
      </w:r>
      <w:r w:rsidRPr="00621216">
        <w:t>https://doi.org/10.38024/arpe.eh.6.28.20</w:t>
      </w:r>
      <w:r>
        <w:t xml:space="preserve">/, </w:t>
      </w:r>
      <w:proofErr w:type="spellStart"/>
      <w:r>
        <w:t>jchen</w:t>
      </w:r>
      <w:proofErr w:type="spellEnd"/>
    </w:p>
    <w:p w14:paraId="0CF0BBD3" w14:textId="77777777" w:rsidR="003D051F" w:rsidRPr="00621216" w:rsidRDefault="003D051F" w:rsidP="003D051F">
      <w:pPr>
        <w:rPr>
          <w:sz w:val="16"/>
        </w:rPr>
      </w:pPr>
      <w:r w:rsidRPr="00621216">
        <w:rPr>
          <w:rStyle w:val="StyleUnderline"/>
        </w:rPr>
        <w:t xml:space="preserve">As </w:t>
      </w:r>
      <w:r w:rsidRPr="00621216">
        <w:rPr>
          <w:rStyle w:val="Emphasis"/>
        </w:rPr>
        <w:t>currency issuer</w:t>
      </w:r>
      <w:r w:rsidRPr="00621216">
        <w:rPr>
          <w:sz w:val="16"/>
        </w:rPr>
        <w:t xml:space="preserve">, </w:t>
      </w:r>
      <w:r w:rsidRPr="00621216">
        <w:rPr>
          <w:rStyle w:val="StyleUnderline"/>
        </w:rPr>
        <w:t xml:space="preserve">the federal government operates under a completely </w:t>
      </w:r>
      <w:r w:rsidRPr="00621216">
        <w:rPr>
          <w:rStyle w:val="Emphasis"/>
        </w:rPr>
        <w:t>different logic</w:t>
      </w:r>
      <w:r w:rsidRPr="00621216">
        <w:rPr>
          <w:sz w:val="16"/>
        </w:rPr>
        <w:t xml:space="preserve"> than currency users such as local governments, corporations and households do. </w:t>
      </w:r>
      <w:r w:rsidRPr="00621216">
        <w:rPr>
          <w:rStyle w:val="StyleUnderline"/>
        </w:rPr>
        <w:t xml:space="preserve">Currency users </w:t>
      </w:r>
      <w:proofErr w:type="gramStart"/>
      <w:r w:rsidRPr="00621216">
        <w:rPr>
          <w:rStyle w:val="StyleUnderline"/>
        </w:rPr>
        <w:t>have to</w:t>
      </w:r>
      <w:proofErr w:type="gramEnd"/>
      <w:r w:rsidRPr="00621216">
        <w:rPr>
          <w:rStyle w:val="StyleUnderline"/>
        </w:rPr>
        <w:t xml:space="preserve"> </w:t>
      </w:r>
      <w:r w:rsidRPr="00621216">
        <w:rPr>
          <w:rStyle w:val="Emphasis"/>
        </w:rPr>
        <w:t>fund</w:t>
      </w:r>
      <w:r w:rsidRPr="00621216">
        <w:rPr>
          <w:rStyle w:val="StyleUnderline"/>
        </w:rPr>
        <w:t xml:space="preserve"> their spending by</w:t>
      </w:r>
      <w:r w:rsidRPr="00621216">
        <w:rPr>
          <w:sz w:val="16"/>
        </w:rPr>
        <w:t xml:space="preserve"> either </w:t>
      </w:r>
      <w:r w:rsidRPr="00621216">
        <w:rPr>
          <w:rStyle w:val="StyleUnderline"/>
        </w:rPr>
        <w:t>income, asset sales or borrowing</w:t>
      </w:r>
      <w:r w:rsidRPr="00621216">
        <w:rPr>
          <w:sz w:val="16"/>
        </w:rPr>
        <w:t xml:space="preserve"> (limited by their creditworthiness). As the monopoly issuer of the currency, </w:t>
      </w:r>
      <w:r w:rsidRPr="00621216">
        <w:rPr>
          <w:rStyle w:val="StyleUnderline"/>
        </w:rPr>
        <w:t xml:space="preserve">the </w:t>
      </w:r>
      <w:r w:rsidRPr="00C97D8B">
        <w:rPr>
          <w:rStyle w:val="StyleUnderline"/>
          <w:highlight w:val="cyan"/>
        </w:rPr>
        <w:t>government can</w:t>
      </w:r>
      <w:r w:rsidRPr="00621216">
        <w:rPr>
          <w:rStyle w:val="StyleUnderline"/>
        </w:rPr>
        <w:t xml:space="preserve"> </w:t>
      </w:r>
      <w:r w:rsidRPr="00C97D8B">
        <w:rPr>
          <w:rStyle w:val="StyleUnderline"/>
          <w:highlight w:val="cyan"/>
        </w:rPr>
        <w:t xml:space="preserve">make all </w:t>
      </w:r>
      <w:r w:rsidRPr="00C97D8B">
        <w:rPr>
          <w:rStyle w:val="Emphasis"/>
          <w:highlight w:val="cyan"/>
        </w:rPr>
        <w:t>payments</w:t>
      </w:r>
      <w:r w:rsidRPr="00621216">
        <w:rPr>
          <w:rStyle w:val="StyleUnderline"/>
        </w:rPr>
        <w:t xml:space="preserve"> denominated </w:t>
      </w:r>
      <w:r w:rsidRPr="00C97D8B">
        <w:rPr>
          <w:rStyle w:val="StyleUnderline"/>
          <w:highlight w:val="cyan"/>
        </w:rPr>
        <w:t xml:space="preserve">in its own </w:t>
      </w:r>
      <w:r w:rsidRPr="00C97D8B">
        <w:rPr>
          <w:rStyle w:val="Emphasis"/>
          <w:highlight w:val="cyan"/>
        </w:rPr>
        <w:t>currency</w:t>
      </w:r>
      <w:r w:rsidRPr="00621216">
        <w:rPr>
          <w:rStyle w:val="StyleUnderline"/>
        </w:rPr>
        <w:t xml:space="preserve"> as they fall due </w:t>
      </w:r>
      <w:r w:rsidRPr="00C97D8B">
        <w:rPr>
          <w:rStyle w:val="StyleUnderline"/>
          <w:highlight w:val="cyan"/>
        </w:rPr>
        <w:t>and</w:t>
      </w:r>
      <w:r w:rsidRPr="00621216">
        <w:rPr>
          <w:rStyle w:val="StyleUnderline"/>
        </w:rPr>
        <w:t xml:space="preserve"> has </w:t>
      </w:r>
      <w:r w:rsidRPr="00C97D8B">
        <w:rPr>
          <w:rStyle w:val="StyleUnderline"/>
          <w:highlight w:val="cyan"/>
        </w:rPr>
        <w:t xml:space="preserve">no </w:t>
      </w:r>
      <w:r w:rsidRPr="00C97D8B">
        <w:rPr>
          <w:rStyle w:val="Emphasis"/>
          <w:highlight w:val="cyan"/>
        </w:rPr>
        <w:t>solvency risk</w:t>
      </w:r>
      <w:r w:rsidRPr="00621216">
        <w:rPr>
          <w:rStyle w:val="StyleUnderline"/>
        </w:rPr>
        <w:t xml:space="preserve"> on debt denominated</w:t>
      </w:r>
      <w:r w:rsidRPr="00621216">
        <w:rPr>
          <w:sz w:val="16"/>
        </w:rPr>
        <w:t xml:space="preserve"> in the currency it issues. Hence, </w:t>
      </w:r>
      <w:r w:rsidRPr="00621216">
        <w:rPr>
          <w:rStyle w:val="StyleUnderline"/>
        </w:rPr>
        <w:t xml:space="preserve">it </w:t>
      </w:r>
      <w:proofErr w:type="gramStart"/>
      <w:r w:rsidRPr="00621216">
        <w:rPr>
          <w:rStyle w:val="StyleUnderline"/>
        </w:rPr>
        <w:t xml:space="preserve">is </w:t>
      </w:r>
      <w:r w:rsidRPr="00C97D8B">
        <w:rPr>
          <w:rStyle w:val="StyleUnderline"/>
          <w:highlight w:val="cyan"/>
        </w:rPr>
        <w:t>able to</w:t>
      </w:r>
      <w:proofErr w:type="gramEnd"/>
      <w:r w:rsidRPr="00C97D8B">
        <w:rPr>
          <w:rStyle w:val="StyleUnderline"/>
          <w:highlight w:val="cyan"/>
        </w:rPr>
        <w:t xml:space="preserve"> purchase</w:t>
      </w:r>
      <w:r w:rsidRPr="00621216">
        <w:rPr>
          <w:rStyle w:val="StyleUnderline"/>
        </w:rPr>
        <w:t xml:space="preserve"> everything that is for sale in its own currency</w:t>
      </w:r>
      <w:r w:rsidRPr="00621216">
        <w:rPr>
          <w:sz w:val="16"/>
        </w:rPr>
        <w:t xml:space="preserve"> – </w:t>
      </w:r>
      <w:r w:rsidRPr="00621216">
        <w:rPr>
          <w:rStyle w:val="StyleUnderline"/>
        </w:rPr>
        <w:t xml:space="preserve">including all </w:t>
      </w:r>
      <w:r w:rsidRPr="00C97D8B">
        <w:rPr>
          <w:rStyle w:val="Emphasis"/>
          <w:highlight w:val="cyan"/>
        </w:rPr>
        <w:t>idle labor</w:t>
      </w:r>
      <w:r w:rsidRPr="00621216">
        <w:rPr>
          <w:sz w:val="16"/>
        </w:rPr>
        <w:t xml:space="preserve"> offered to it. Essentially, </w:t>
      </w:r>
      <w:r w:rsidRPr="00621216">
        <w:rPr>
          <w:rStyle w:val="StyleUnderline"/>
        </w:rPr>
        <w:t xml:space="preserve">the currency issuing government faces </w:t>
      </w:r>
      <w:r w:rsidRPr="00C97D8B">
        <w:rPr>
          <w:rStyle w:val="StyleUnderline"/>
          <w:highlight w:val="cyan"/>
        </w:rPr>
        <w:t xml:space="preserve">no </w:t>
      </w:r>
      <w:r w:rsidRPr="00C97D8B">
        <w:rPr>
          <w:rStyle w:val="Emphasis"/>
          <w:highlight w:val="cyan"/>
        </w:rPr>
        <w:t>financial constraints</w:t>
      </w:r>
      <w:r w:rsidRPr="00621216">
        <w:rPr>
          <w:sz w:val="16"/>
        </w:rPr>
        <w:t xml:space="preserve">. </w:t>
      </w:r>
      <w:r w:rsidRPr="00621216">
        <w:rPr>
          <w:rStyle w:val="StyleUnderline"/>
        </w:rPr>
        <w:t xml:space="preserve">The </w:t>
      </w:r>
      <w:r w:rsidRPr="00C97D8B">
        <w:rPr>
          <w:rStyle w:val="StyleUnderline"/>
          <w:highlight w:val="cyan"/>
        </w:rPr>
        <w:t>constraints</w:t>
      </w:r>
      <w:r w:rsidRPr="00621216">
        <w:rPr>
          <w:rStyle w:val="StyleUnderline"/>
        </w:rPr>
        <w:t xml:space="preserve"> a monetarily sovereign government </w:t>
      </w:r>
      <w:proofErr w:type="gramStart"/>
      <w:r w:rsidRPr="00621216">
        <w:rPr>
          <w:rStyle w:val="StyleUnderline"/>
        </w:rPr>
        <w:t>does face</w:t>
      </w:r>
      <w:proofErr w:type="gramEnd"/>
      <w:r w:rsidRPr="00621216">
        <w:rPr>
          <w:rStyle w:val="StyleUnderline"/>
        </w:rPr>
        <w:t xml:space="preserve"> </w:t>
      </w:r>
      <w:r w:rsidRPr="00C97D8B">
        <w:rPr>
          <w:rStyle w:val="StyleUnderline"/>
          <w:highlight w:val="cyan"/>
        </w:rPr>
        <w:t>are</w:t>
      </w:r>
      <w:r w:rsidRPr="00621216">
        <w:rPr>
          <w:rStyle w:val="StyleUnderline"/>
        </w:rPr>
        <w:t xml:space="preserve"> the </w:t>
      </w:r>
      <w:r w:rsidRPr="00C97D8B">
        <w:rPr>
          <w:rStyle w:val="Emphasis"/>
          <w:highlight w:val="cyan"/>
        </w:rPr>
        <w:t>availability</w:t>
      </w:r>
      <w:r w:rsidRPr="00621216">
        <w:rPr>
          <w:sz w:val="16"/>
        </w:rPr>
        <w:t xml:space="preserve"> and quality </w:t>
      </w:r>
      <w:r w:rsidRPr="00C97D8B">
        <w:rPr>
          <w:rStyle w:val="StyleUnderline"/>
          <w:highlight w:val="cyan"/>
        </w:rPr>
        <w:t>of</w:t>
      </w:r>
      <w:r w:rsidRPr="00621216">
        <w:rPr>
          <w:sz w:val="16"/>
        </w:rPr>
        <w:t xml:space="preserve"> its real </w:t>
      </w:r>
      <w:r w:rsidRPr="00C97D8B">
        <w:rPr>
          <w:rStyle w:val="Emphasis"/>
          <w:highlight w:val="cyan"/>
        </w:rPr>
        <w:t>resources</w:t>
      </w:r>
      <w:r w:rsidRPr="00C97D8B">
        <w:rPr>
          <w:rStyle w:val="StyleUnderline"/>
          <w:highlight w:val="cyan"/>
        </w:rPr>
        <w:t xml:space="preserve"> as well as the risk of</w:t>
      </w:r>
      <w:r w:rsidRPr="00621216">
        <w:rPr>
          <w:rStyle w:val="StyleUnderline"/>
        </w:rPr>
        <w:t xml:space="preserve"> inducing </w:t>
      </w:r>
      <w:r w:rsidRPr="00C97D8B">
        <w:rPr>
          <w:rStyle w:val="Emphasis"/>
          <w:highlight w:val="cyan"/>
        </w:rPr>
        <w:t>inflation</w:t>
      </w:r>
      <w:r w:rsidRPr="00C97D8B">
        <w:rPr>
          <w:rStyle w:val="StyleUnderline"/>
          <w:highlight w:val="cyan"/>
        </w:rPr>
        <w:t xml:space="preserve"> if</w:t>
      </w:r>
      <w:r w:rsidRPr="00621216">
        <w:rPr>
          <w:rStyle w:val="StyleUnderline"/>
        </w:rPr>
        <w:t xml:space="preserve"> total </w:t>
      </w:r>
      <w:r w:rsidRPr="00C97D8B">
        <w:rPr>
          <w:rStyle w:val="StyleUnderline"/>
          <w:highlight w:val="cyan"/>
        </w:rPr>
        <w:t>spending</w:t>
      </w:r>
      <w:r w:rsidRPr="00621216">
        <w:rPr>
          <w:rStyle w:val="StyleUnderline"/>
        </w:rPr>
        <w:t xml:space="preserve"> partly </w:t>
      </w:r>
      <w:r w:rsidRPr="00C97D8B">
        <w:rPr>
          <w:rStyle w:val="StyleUnderline"/>
          <w:highlight w:val="cyan"/>
        </w:rPr>
        <w:t>exceeds</w:t>
      </w:r>
      <w:r w:rsidRPr="00621216">
        <w:rPr>
          <w:rStyle w:val="StyleUnderline"/>
        </w:rPr>
        <w:t xml:space="preserve"> the </w:t>
      </w:r>
      <w:r w:rsidRPr="00621216">
        <w:rPr>
          <w:rStyle w:val="Emphasis"/>
        </w:rPr>
        <w:t xml:space="preserve">productive </w:t>
      </w:r>
      <w:r w:rsidRPr="00C97D8B">
        <w:rPr>
          <w:rStyle w:val="Emphasis"/>
          <w:highlight w:val="cyan"/>
        </w:rPr>
        <w:t>capacity</w:t>
      </w:r>
      <w:r w:rsidRPr="00C97D8B">
        <w:rPr>
          <w:highlight w:val="cyan"/>
        </w:rPr>
        <w:t xml:space="preserve"> </w:t>
      </w:r>
      <w:r w:rsidRPr="00C97D8B">
        <w:rPr>
          <w:rStyle w:val="StyleUnderline"/>
          <w:highlight w:val="cyan"/>
        </w:rPr>
        <w:t>of the economy</w:t>
      </w:r>
      <w:r w:rsidRPr="00621216">
        <w:rPr>
          <w:sz w:val="16"/>
        </w:rPr>
        <w:t xml:space="preserve">. There are other constraints like capital flight and indebtedness in foreign currency or jumps in the exchange rate that are somewhat independent from the choice of currency. Nevertheless, </w:t>
      </w:r>
      <w:r w:rsidRPr="00621216">
        <w:rPr>
          <w:rStyle w:val="StyleUnderline"/>
        </w:rPr>
        <w:t xml:space="preserve">currency issuers can still </w:t>
      </w:r>
      <w:r w:rsidRPr="00621216">
        <w:rPr>
          <w:rStyle w:val="Emphasis"/>
        </w:rPr>
        <w:t>tie</w:t>
      </w:r>
      <w:r w:rsidRPr="00621216">
        <w:rPr>
          <w:rStyle w:val="StyleUnderline"/>
        </w:rPr>
        <w:t xml:space="preserve"> their own hands</w:t>
      </w:r>
      <w:r w:rsidRPr="00621216">
        <w:rPr>
          <w:sz w:val="16"/>
        </w:rPr>
        <w:t xml:space="preserve"> as the concept of the spectrum of monetary sovereignty demonstrates. For example, this occurs when the government promises to exchange its currency into a foreign currency or a precious metal at a fixed rate. While such a government cannot run out of its own money, it surely can run out of foreign reserves or precious metal forcing it into default on its promise.</w:t>
      </w:r>
    </w:p>
    <w:p w14:paraId="0A624F5E" w14:textId="77777777" w:rsidR="003D051F" w:rsidRPr="00621216" w:rsidRDefault="003D051F" w:rsidP="003D051F">
      <w:pPr>
        <w:rPr>
          <w:sz w:val="16"/>
        </w:rPr>
      </w:pPr>
      <w:r w:rsidRPr="00621216">
        <w:rPr>
          <w:sz w:val="16"/>
        </w:rPr>
        <w:t xml:space="preserve">The bottom line is that </w:t>
      </w:r>
      <w:r w:rsidRPr="00C97D8B">
        <w:rPr>
          <w:rStyle w:val="Emphasis"/>
          <w:highlight w:val="cyan"/>
        </w:rPr>
        <w:t>financial affordability</w:t>
      </w:r>
      <w:r w:rsidRPr="00C97D8B">
        <w:rPr>
          <w:rStyle w:val="StyleUnderline"/>
          <w:highlight w:val="cyan"/>
        </w:rPr>
        <w:t xml:space="preserve"> is not a valid issue</w:t>
      </w:r>
      <w:r w:rsidRPr="00621216">
        <w:rPr>
          <w:rStyle w:val="StyleUnderline"/>
        </w:rPr>
        <w:t xml:space="preserve"> for a monetarily sovereign government (</w:t>
      </w:r>
      <w:r w:rsidRPr="00621216">
        <w:rPr>
          <w:rStyle w:val="Emphasis"/>
        </w:rPr>
        <w:t>not</w:t>
      </w:r>
      <w:r w:rsidRPr="00621216">
        <w:rPr>
          <w:rStyle w:val="StyleUnderline"/>
        </w:rPr>
        <w:t xml:space="preserve">) pursuing its socio-economic </w:t>
      </w:r>
      <w:r w:rsidRPr="00621216">
        <w:rPr>
          <w:rStyle w:val="Emphasis"/>
        </w:rPr>
        <w:t>mandate</w:t>
      </w:r>
      <w:r w:rsidRPr="00621216">
        <w:rPr>
          <w:rStyle w:val="StyleUnderline"/>
        </w:rPr>
        <w:t xml:space="preserve"> if</w:t>
      </w:r>
      <w:r w:rsidRPr="00621216">
        <w:rPr>
          <w:sz w:val="16"/>
        </w:rPr>
        <w:t xml:space="preserve"> the real </w:t>
      </w:r>
      <w:r w:rsidRPr="00621216">
        <w:rPr>
          <w:rStyle w:val="StyleUnderline"/>
        </w:rPr>
        <w:t xml:space="preserve">resources are </w:t>
      </w:r>
      <w:r w:rsidRPr="00621216">
        <w:rPr>
          <w:rStyle w:val="Emphasis"/>
        </w:rPr>
        <w:t>available</w:t>
      </w:r>
      <w:r w:rsidRPr="00621216">
        <w:rPr>
          <w:sz w:val="16"/>
        </w:rPr>
        <w:t>. Moreover, such a government never needs to pursue any specific fiscal balance but rather should adjust the fiscal balance to whatever magnitude is required to achieve its socio-economic mandate (</w:t>
      </w:r>
      <w:proofErr w:type="spellStart"/>
      <w:r w:rsidRPr="00621216">
        <w:rPr>
          <w:sz w:val="16"/>
        </w:rPr>
        <w:t>Ehnts</w:t>
      </w:r>
      <w:proofErr w:type="spellEnd"/>
      <w:r w:rsidRPr="00621216">
        <w:rPr>
          <w:sz w:val="16"/>
        </w:rPr>
        <w:t>, 2016; Mitchell et al., 2019).</w:t>
      </w:r>
    </w:p>
    <w:p w14:paraId="788B8816" w14:textId="77777777" w:rsidR="003D051F" w:rsidRPr="00621216" w:rsidRDefault="003D051F" w:rsidP="003D051F">
      <w:pPr>
        <w:rPr>
          <w:sz w:val="16"/>
        </w:rPr>
      </w:pPr>
      <w:r w:rsidRPr="00621216">
        <w:rPr>
          <w:sz w:val="16"/>
        </w:rPr>
        <w:t>4. Public Purpose: An MMT-Perspective</w:t>
      </w:r>
    </w:p>
    <w:p w14:paraId="1BF0A403" w14:textId="77777777" w:rsidR="003D051F" w:rsidRPr="00255C2C" w:rsidRDefault="003D051F" w:rsidP="003D051F">
      <w:pPr>
        <w:rPr>
          <w:sz w:val="16"/>
        </w:rPr>
      </w:pPr>
      <w:r w:rsidRPr="00255C2C">
        <w:rPr>
          <w:sz w:val="16"/>
        </w:rPr>
        <w:t>The term “</w:t>
      </w:r>
      <w:r w:rsidRPr="00255C2C">
        <w:rPr>
          <w:rStyle w:val="Emphasis"/>
        </w:rPr>
        <w:t>public purpose</w:t>
      </w:r>
      <w:r w:rsidRPr="00255C2C">
        <w:rPr>
          <w:sz w:val="16"/>
        </w:rPr>
        <w:t xml:space="preserve">” is </w:t>
      </w:r>
      <w:r w:rsidRPr="00621216">
        <w:rPr>
          <w:rStyle w:val="StyleUnderline"/>
        </w:rPr>
        <w:t>used quite often by</w:t>
      </w:r>
      <w:r w:rsidRPr="00255C2C">
        <w:rPr>
          <w:sz w:val="16"/>
        </w:rPr>
        <w:t xml:space="preserve"> the core </w:t>
      </w:r>
      <w:r w:rsidRPr="00621216">
        <w:rPr>
          <w:rStyle w:val="StyleUnderline"/>
        </w:rPr>
        <w:t xml:space="preserve">scholars of </w:t>
      </w:r>
      <w:r w:rsidRPr="00255C2C">
        <w:rPr>
          <w:rStyle w:val="Emphasis"/>
        </w:rPr>
        <w:t>MMT</w:t>
      </w:r>
      <w:r w:rsidRPr="00255C2C">
        <w:rPr>
          <w:sz w:val="16"/>
        </w:rPr>
        <w:t xml:space="preserve">. As outlined, </w:t>
      </w:r>
      <w:r w:rsidRPr="00255C2C">
        <w:rPr>
          <w:rStyle w:val="Emphasis"/>
        </w:rPr>
        <w:t>MMT</w:t>
      </w:r>
      <w:r w:rsidRPr="00621216">
        <w:rPr>
          <w:rStyle w:val="StyleUnderline"/>
        </w:rPr>
        <w:t xml:space="preserve"> stresses that </w:t>
      </w:r>
      <w:r w:rsidRPr="00C97D8B">
        <w:rPr>
          <w:rStyle w:val="StyleUnderline"/>
          <w:highlight w:val="cyan"/>
        </w:rPr>
        <w:t>government</w:t>
      </w:r>
      <w:r w:rsidRPr="00621216">
        <w:rPr>
          <w:rStyle w:val="StyleUnderline"/>
        </w:rPr>
        <w:t xml:space="preserve"> </w:t>
      </w:r>
      <w:r w:rsidRPr="00255C2C">
        <w:rPr>
          <w:rStyle w:val="Emphasis"/>
        </w:rPr>
        <w:t xml:space="preserve">spending </w:t>
      </w:r>
      <w:r w:rsidRPr="00C97D8B">
        <w:rPr>
          <w:rStyle w:val="Emphasis"/>
          <w:highlight w:val="cyan"/>
        </w:rPr>
        <w:t>plans</w:t>
      </w:r>
      <w:r w:rsidRPr="00C97D8B">
        <w:rPr>
          <w:rStyle w:val="StyleUnderline"/>
          <w:highlight w:val="cyan"/>
        </w:rPr>
        <w:t xml:space="preserve"> should</w:t>
      </w:r>
      <w:r w:rsidRPr="00621216">
        <w:rPr>
          <w:rStyle w:val="StyleUnderline"/>
        </w:rPr>
        <w:t xml:space="preserve"> be designed to </w:t>
      </w:r>
      <w:r w:rsidRPr="00C97D8B">
        <w:rPr>
          <w:rStyle w:val="StyleUnderline"/>
          <w:highlight w:val="cyan"/>
        </w:rPr>
        <w:t>pursue</w:t>
      </w:r>
      <w:r w:rsidRPr="00621216">
        <w:rPr>
          <w:rStyle w:val="StyleUnderline"/>
        </w:rPr>
        <w:t xml:space="preserve"> a </w:t>
      </w:r>
      <w:r w:rsidRPr="00255C2C">
        <w:rPr>
          <w:rStyle w:val="StyleUnderline"/>
        </w:rPr>
        <w:t xml:space="preserve">certain socio-economic </w:t>
      </w:r>
      <w:r w:rsidRPr="00255C2C">
        <w:rPr>
          <w:rStyle w:val="Emphasis"/>
        </w:rPr>
        <w:t>mandate</w:t>
      </w:r>
      <w:r w:rsidRPr="00255C2C">
        <w:rPr>
          <w:sz w:val="16"/>
        </w:rPr>
        <w:t xml:space="preserve"> and not to meet any </w:t>
      </w:r>
      <w:proofErr w:type="gramStart"/>
      <w:r w:rsidRPr="00255C2C">
        <w:rPr>
          <w:sz w:val="16"/>
        </w:rPr>
        <w:t>particular financial</w:t>
      </w:r>
      <w:proofErr w:type="gramEnd"/>
      <w:r w:rsidRPr="00255C2C">
        <w:rPr>
          <w:sz w:val="16"/>
        </w:rPr>
        <w:t xml:space="preserve"> outcome such as a balanced government budget. As </w:t>
      </w:r>
      <w:proofErr w:type="spellStart"/>
      <w:r w:rsidRPr="00255C2C">
        <w:rPr>
          <w:sz w:val="16"/>
        </w:rPr>
        <w:t>Mosler</w:t>
      </w:r>
      <w:proofErr w:type="spellEnd"/>
      <w:r w:rsidRPr="00255C2C">
        <w:rPr>
          <w:sz w:val="16"/>
        </w:rPr>
        <w:t xml:space="preserve"> (2010, p. 29) puts it: “The right amount of government spending has nothing to do with tax revenues or the ability to borrow, as both of those are only tools for implementing policy on behalf of public purpose, and not reasons for spending or not spending, and not sources of revenue needed for actual government spending.”. Likewise, Mitchell and Fazi (2017, p. 191) mention that: “Any assessment of the fiscal position of a nation must be taken in the light of the usefulness of the government’s spending </w:t>
      </w:r>
      <w:proofErr w:type="spellStart"/>
      <w:r w:rsidRPr="00255C2C">
        <w:rPr>
          <w:sz w:val="16"/>
        </w:rPr>
        <w:t>programme</w:t>
      </w:r>
      <w:proofErr w:type="spellEnd"/>
      <w:r w:rsidRPr="00255C2C">
        <w:rPr>
          <w:sz w:val="16"/>
        </w:rPr>
        <w:t xml:space="preserve"> in achieving its national socio-economic goals.”. While MMT builds partly on the insights of Abba Lerner, </w:t>
      </w:r>
      <w:proofErr w:type="gramStart"/>
      <w:r w:rsidRPr="00255C2C">
        <w:rPr>
          <w:sz w:val="16"/>
        </w:rPr>
        <w:t>Mitchell</w:t>
      </w:r>
      <w:proofErr w:type="gramEnd"/>
      <w:r w:rsidRPr="00255C2C">
        <w:rPr>
          <w:sz w:val="16"/>
        </w:rPr>
        <w:t xml:space="preserve"> and Fazi (2017, p. 191) continue: “This is what Lerner called the ‘functional finance’ approach. </w:t>
      </w:r>
      <w:r w:rsidRPr="00255C2C">
        <w:rPr>
          <w:rStyle w:val="StyleUnderline"/>
        </w:rPr>
        <w:t xml:space="preserve">Rather than adopting some desired </w:t>
      </w:r>
      <w:r w:rsidRPr="00255C2C">
        <w:rPr>
          <w:rStyle w:val="Emphasis"/>
        </w:rPr>
        <w:t>fiscal outcome</w:t>
      </w:r>
      <w:r w:rsidRPr="00255C2C">
        <w:rPr>
          <w:sz w:val="16"/>
        </w:rPr>
        <w:t xml:space="preserve"> (such as achieving fiscal surpluses at all costs), </w:t>
      </w:r>
      <w:r w:rsidRPr="00255C2C">
        <w:rPr>
          <w:rStyle w:val="StyleUnderline"/>
        </w:rPr>
        <w:t xml:space="preserve">governments ought to </w:t>
      </w:r>
      <w:r w:rsidRPr="00255C2C">
        <w:rPr>
          <w:rStyle w:val="Emphasis"/>
        </w:rPr>
        <w:t>spend</w:t>
      </w:r>
      <w:r w:rsidRPr="00255C2C">
        <w:rPr>
          <w:rStyle w:val="StyleUnderline"/>
        </w:rPr>
        <w:t xml:space="preserve"> and </w:t>
      </w:r>
      <w:r w:rsidRPr="00255C2C">
        <w:rPr>
          <w:rStyle w:val="Emphasis"/>
        </w:rPr>
        <w:t>tax</w:t>
      </w:r>
      <w:r w:rsidRPr="00255C2C">
        <w:rPr>
          <w:rStyle w:val="StyleUnderline"/>
        </w:rPr>
        <w:t xml:space="preserve"> with a view to achieving</w:t>
      </w:r>
      <w:r w:rsidRPr="00255C2C">
        <w:rPr>
          <w:sz w:val="16"/>
        </w:rPr>
        <w:t xml:space="preserve"> ‘functionally’ defined outcomes, such as </w:t>
      </w:r>
      <w:r w:rsidRPr="00C97D8B">
        <w:rPr>
          <w:rStyle w:val="Emphasis"/>
          <w:highlight w:val="cyan"/>
        </w:rPr>
        <w:t>full employment</w:t>
      </w:r>
      <w:r w:rsidRPr="00255C2C">
        <w:rPr>
          <w:sz w:val="16"/>
        </w:rPr>
        <w:t xml:space="preserve">.”. Moreover, Mitchell and Fazi (2017) state that the </w:t>
      </w:r>
      <w:r w:rsidRPr="00255C2C">
        <w:rPr>
          <w:rStyle w:val="StyleUnderline"/>
        </w:rPr>
        <w:t xml:space="preserve">public purpose of </w:t>
      </w:r>
      <w:r w:rsidRPr="00255C2C">
        <w:rPr>
          <w:rStyle w:val="Emphasis"/>
        </w:rPr>
        <w:t>government policy</w:t>
      </w:r>
      <w:r w:rsidRPr="00255C2C">
        <w:rPr>
          <w:rStyle w:val="StyleUnderline"/>
        </w:rPr>
        <w:t xml:space="preserve"> should be the pursuit of full employment </w:t>
      </w:r>
      <w:r w:rsidRPr="00C97D8B">
        <w:rPr>
          <w:rStyle w:val="StyleUnderline"/>
          <w:highlight w:val="cyan"/>
        </w:rPr>
        <w:t>and</w:t>
      </w:r>
      <w:r w:rsidRPr="00255C2C">
        <w:rPr>
          <w:rStyle w:val="StyleUnderline"/>
        </w:rPr>
        <w:t xml:space="preserve"> an </w:t>
      </w:r>
      <w:r w:rsidRPr="00C97D8B">
        <w:rPr>
          <w:rStyle w:val="StyleUnderline"/>
          <w:highlight w:val="cyan"/>
        </w:rPr>
        <w:t>increased</w:t>
      </w:r>
      <w:r w:rsidRPr="00255C2C">
        <w:rPr>
          <w:rStyle w:val="StyleUnderline"/>
        </w:rPr>
        <w:t xml:space="preserve"> level of </w:t>
      </w:r>
      <w:r w:rsidRPr="00C97D8B">
        <w:rPr>
          <w:rStyle w:val="Emphasis"/>
          <w:highlight w:val="cyan"/>
        </w:rPr>
        <w:t>well-being</w:t>
      </w:r>
      <w:r w:rsidRPr="00C97D8B">
        <w:rPr>
          <w:rStyle w:val="StyleUnderline"/>
          <w:highlight w:val="cyan"/>
        </w:rPr>
        <w:t xml:space="preserve"> of</w:t>
      </w:r>
      <w:r w:rsidRPr="00255C2C">
        <w:rPr>
          <w:rStyle w:val="StyleUnderline"/>
        </w:rPr>
        <w:t xml:space="preserve"> its </w:t>
      </w:r>
      <w:r w:rsidRPr="00C97D8B">
        <w:rPr>
          <w:rStyle w:val="StyleUnderline"/>
          <w:highlight w:val="cyan"/>
        </w:rPr>
        <w:t>citizens</w:t>
      </w:r>
      <w:r w:rsidRPr="00255C2C">
        <w:rPr>
          <w:sz w:val="16"/>
        </w:rPr>
        <w:t xml:space="preserve">. Likewise, Wray and </w:t>
      </w:r>
      <w:proofErr w:type="spellStart"/>
      <w:r w:rsidRPr="00255C2C">
        <w:rPr>
          <w:sz w:val="16"/>
        </w:rPr>
        <w:t>Semenova</w:t>
      </w:r>
      <w:proofErr w:type="spellEnd"/>
      <w:r w:rsidRPr="00255C2C">
        <w:rPr>
          <w:sz w:val="16"/>
        </w:rPr>
        <w:t xml:space="preserve"> (2015) refer to the public purpose as </w:t>
      </w:r>
      <w:r w:rsidRPr="00C97D8B">
        <w:rPr>
          <w:rStyle w:val="StyleUnderline"/>
          <w:highlight w:val="cyan"/>
        </w:rPr>
        <w:t>improvement of</w:t>
      </w:r>
      <w:r w:rsidRPr="00255C2C">
        <w:rPr>
          <w:rStyle w:val="StyleUnderline"/>
        </w:rPr>
        <w:t xml:space="preserve"> the </w:t>
      </w:r>
      <w:r w:rsidRPr="00C97D8B">
        <w:rPr>
          <w:rStyle w:val="Emphasis"/>
          <w:highlight w:val="cyan"/>
        </w:rPr>
        <w:t>living standards</w:t>
      </w:r>
      <w:r w:rsidRPr="00255C2C">
        <w:rPr>
          <w:rStyle w:val="StyleUnderline"/>
        </w:rPr>
        <w:t xml:space="preserve"> of </w:t>
      </w:r>
      <w:proofErr w:type="gramStart"/>
      <w:r w:rsidRPr="00255C2C">
        <w:rPr>
          <w:rStyle w:val="StyleUnderline"/>
        </w:rPr>
        <w:t>the majority of</w:t>
      </w:r>
      <w:proofErr w:type="gramEnd"/>
      <w:r w:rsidRPr="00255C2C">
        <w:rPr>
          <w:rStyle w:val="StyleUnderline"/>
        </w:rPr>
        <w:t xml:space="preserve"> the population</w:t>
      </w:r>
      <w:r w:rsidRPr="00255C2C">
        <w:rPr>
          <w:sz w:val="16"/>
          <w:szCs w:val="16"/>
        </w:rPr>
        <w:t xml:space="preserve"> on this planet.</w:t>
      </w:r>
    </w:p>
    <w:p w14:paraId="79D0CFD8" w14:textId="77777777" w:rsidR="003D051F" w:rsidRPr="00255C2C" w:rsidRDefault="003D051F" w:rsidP="003D051F">
      <w:pPr>
        <w:rPr>
          <w:sz w:val="16"/>
        </w:rPr>
      </w:pPr>
      <w:r w:rsidRPr="00255C2C">
        <w:rPr>
          <w:sz w:val="16"/>
        </w:rPr>
        <w:t xml:space="preserve">Interestingly, </w:t>
      </w:r>
      <w:proofErr w:type="spellStart"/>
      <w:r w:rsidRPr="00255C2C">
        <w:rPr>
          <w:sz w:val="16"/>
        </w:rPr>
        <w:t>Ruml</w:t>
      </w:r>
      <w:proofErr w:type="spellEnd"/>
      <w:r w:rsidRPr="00255C2C">
        <w:rPr>
          <w:sz w:val="16"/>
        </w:rPr>
        <w:t xml:space="preserve"> (1946), who also acknowledged </w:t>
      </w:r>
      <w:r w:rsidRPr="00255C2C">
        <w:rPr>
          <w:rStyle w:val="StyleUnderline"/>
        </w:rPr>
        <w:t xml:space="preserve">that </w:t>
      </w:r>
      <w:r w:rsidRPr="00255C2C">
        <w:rPr>
          <w:rStyle w:val="Emphasis"/>
        </w:rPr>
        <w:t>tax</w:t>
      </w:r>
      <w:r w:rsidRPr="00255C2C">
        <w:rPr>
          <w:rStyle w:val="StyleUnderline"/>
        </w:rPr>
        <w:t xml:space="preserve"> revenues are </w:t>
      </w:r>
      <w:r w:rsidRPr="00255C2C">
        <w:rPr>
          <w:rStyle w:val="Emphasis"/>
        </w:rPr>
        <w:t>obsolete</w:t>
      </w:r>
      <w:r w:rsidRPr="00255C2C">
        <w:rPr>
          <w:rStyle w:val="StyleUnderline"/>
        </w:rPr>
        <w:t xml:space="preserve"> for </w:t>
      </w:r>
      <w:proofErr w:type="spellStart"/>
      <w:r w:rsidRPr="00255C2C">
        <w:rPr>
          <w:rStyle w:val="StyleUnderline"/>
        </w:rPr>
        <w:t>currencyissuing</w:t>
      </w:r>
      <w:proofErr w:type="spellEnd"/>
      <w:r w:rsidRPr="00255C2C">
        <w:rPr>
          <w:rStyle w:val="StyleUnderline"/>
        </w:rPr>
        <w:t xml:space="preserve"> governments’ </w:t>
      </w:r>
      <w:r w:rsidRPr="00255C2C">
        <w:rPr>
          <w:rStyle w:val="Emphasis"/>
        </w:rPr>
        <w:t>expenditures</w:t>
      </w:r>
      <w:r w:rsidRPr="00255C2C">
        <w:rPr>
          <w:sz w:val="16"/>
        </w:rPr>
        <w:t xml:space="preserve">, already refers to the public purpose in his work on how tax policies can increase prosperity. Concretely, he proposes that </w:t>
      </w:r>
      <w:r w:rsidRPr="00255C2C">
        <w:rPr>
          <w:rStyle w:val="StyleUnderline"/>
        </w:rPr>
        <w:t xml:space="preserve">tax policies should serve the aims of </w:t>
      </w:r>
      <w:r w:rsidRPr="00255C2C">
        <w:rPr>
          <w:rStyle w:val="Emphasis"/>
        </w:rPr>
        <w:t>stabilizing</w:t>
      </w:r>
      <w:r w:rsidRPr="00255C2C">
        <w:rPr>
          <w:rStyle w:val="StyleUnderline"/>
        </w:rPr>
        <w:t xml:space="preserve"> the purchasing power of the </w:t>
      </w:r>
      <w:r w:rsidRPr="00255C2C">
        <w:rPr>
          <w:rStyle w:val="Emphasis"/>
        </w:rPr>
        <w:t>currency</w:t>
      </w:r>
      <w:r w:rsidRPr="00255C2C">
        <w:rPr>
          <w:sz w:val="16"/>
        </w:rPr>
        <w:t xml:space="preserve">, </w:t>
      </w:r>
      <w:r w:rsidRPr="00255C2C">
        <w:rPr>
          <w:rStyle w:val="StyleUnderline"/>
        </w:rPr>
        <w:t xml:space="preserve">address the </w:t>
      </w:r>
      <w:r w:rsidRPr="00255C2C">
        <w:rPr>
          <w:rStyle w:val="Emphasis"/>
        </w:rPr>
        <w:t>distribution</w:t>
      </w:r>
      <w:r w:rsidRPr="00255C2C">
        <w:rPr>
          <w:rStyle w:val="StyleUnderline"/>
        </w:rPr>
        <w:t xml:space="preserve"> of wealth and income</w:t>
      </w:r>
      <w:r w:rsidRPr="00255C2C">
        <w:rPr>
          <w:sz w:val="16"/>
        </w:rPr>
        <w:t xml:space="preserve">, </w:t>
      </w:r>
      <w:r w:rsidRPr="00255C2C">
        <w:rPr>
          <w:rStyle w:val="Emphasis"/>
        </w:rPr>
        <w:t>(dis)incentivize</w:t>
      </w:r>
      <w:r w:rsidRPr="00255C2C">
        <w:rPr>
          <w:rStyle w:val="StyleUnderline"/>
        </w:rPr>
        <w:t xml:space="preserve"> behaviors and industries and direct the </w:t>
      </w:r>
      <w:r w:rsidRPr="00255C2C">
        <w:rPr>
          <w:rStyle w:val="Emphasis"/>
        </w:rPr>
        <w:t>costs</w:t>
      </w:r>
      <w:r w:rsidRPr="00255C2C">
        <w:rPr>
          <w:rStyle w:val="StyleUnderline"/>
        </w:rPr>
        <w:t xml:space="preserve"> of certain national benefits towards those actors who utilize the </w:t>
      </w:r>
      <w:r w:rsidRPr="00255C2C">
        <w:rPr>
          <w:rStyle w:val="Emphasis"/>
        </w:rPr>
        <w:t>benefits</w:t>
      </w:r>
      <w:r w:rsidRPr="00255C2C">
        <w:rPr>
          <w:sz w:val="16"/>
        </w:rPr>
        <w:t xml:space="preserve">. As touched upon in section 3, </w:t>
      </w:r>
      <w:r w:rsidRPr="00255C2C">
        <w:rPr>
          <w:rStyle w:val="StyleUnderline"/>
        </w:rPr>
        <w:t>this position is</w:t>
      </w:r>
      <w:r w:rsidRPr="00255C2C">
        <w:rPr>
          <w:sz w:val="16"/>
        </w:rPr>
        <w:t xml:space="preserve"> also </w:t>
      </w:r>
      <w:r w:rsidRPr="00255C2C">
        <w:rPr>
          <w:rStyle w:val="StyleUnderline"/>
        </w:rPr>
        <w:t xml:space="preserve">perfectly </w:t>
      </w:r>
      <w:r w:rsidRPr="00255C2C">
        <w:rPr>
          <w:rStyle w:val="Emphasis"/>
        </w:rPr>
        <w:t>reflected</w:t>
      </w:r>
      <w:r w:rsidRPr="00255C2C">
        <w:rPr>
          <w:rStyle w:val="StyleUnderline"/>
        </w:rPr>
        <w:t xml:space="preserve"> in the theoretical body of </w:t>
      </w:r>
      <w:r w:rsidRPr="00255C2C">
        <w:rPr>
          <w:rStyle w:val="Emphasis"/>
        </w:rPr>
        <w:t>MMT</w:t>
      </w:r>
      <w:r w:rsidRPr="00255C2C">
        <w:rPr>
          <w:sz w:val="16"/>
        </w:rPr>
        <w:t xml:space="preserve">. He explicitly mentions that tax policies as much as other policies are a means to an end, the end being to serve the public purpose. The position of the MMT scholars Mitchell, </w:t>
      </w:r>
      <w:proofErr w:type="gramStart"/>
      <w:r w:rsidRPr="00255C2C">
        <w:rPr>
          <w:sz w:val="16"/>
        </w:rPr>
        <w:t>Wray</w:t>
      </w:r>
      <w:proofErr w:type="gramEnd"/>
      <w:r w:rsidRPr="00255C2C">
        <w:rPr>
          <w:sz w:val="16"/>
        </w:rPr>
        <w:t xml:space="preserve"> and Watts (2019) is very close to that of </w:t>
      </w:r>
      <w:proofErr w:type="spellStart"/>
      <w:r w:rsidRPr="00255C2C">
        <w:rPr>
          <w:sz w:val="16"/>
        </w:rPr>
        <w:t>Ruml</w:t>
      </w:r>
      <w:proofErr w:type="spellEnd"/>
      <w:r w:rsidRPr="00255C2C">
        <w:rPr>
          <w:sz w:val="16"/>
        </w:rPr>
        <w:t xml:space="preserve"> and goes even a bit further in picturing the economy to serve not only the populace but also respecting environmental boundaries.</w:t>
      </w:r>
    </w:p>
    <w:p w14:paraId="5AC2799E" w14:textId="77777777" w:rsidR="003D051F" w:rsidRPr="00255C2C" w:rsidRDefault="003D051F" w:rsidP="003D051F">
      <w:pPr>
        <w:rPr>
          <w:sz w:val="16"/>
        </w:rPr>
      </w:pPr>
      <w:r w:rsidRPr="00255C2C">
        <w:rPr>
          <w:sz w:val="16"/>
        </w:rPr>
        <w:t xml:space="preserve">Wray (2015, p.196) explicitly picks up on the question of how public purpose can be defined: “What is the public purpose? It is not easy to define or to identify. One of the basic functions of any social organization is to provide the necessary food, clothing, shelter, education, health care, legal framework, and socialization for the survival of </w:t>
      </w:r>
      <w:proofErr w:type="gramStart"/>
      <w:r w:rsidRPr="00255C2C">
        <w:rPr>
          <w:sz w:val="16"/>
        </w:rPr>
        <w:t>the society</w:t>
      </w:r>
      <w:proofErr w:type="gramEnd"/>
      <w:r w:rsidRPr="00255C2C">
        <w:rPr>
          <w:sz w:val="16"/>
        </w:rPr>
        <w:t xml:space="preserve">. While the subject of this Primer is macroeconomics, there is no sharp distinction between the sphere of economics and the concerns of other social sciences that study social processes. We usually think of the economy as the main part of social organization that is responsible for provision of the material means of survival: food, clothing, shelter, and so on. However, </w:t>
      </w:r>
      <w:r w:rsidRPr="00255C2C">
        <w:rPr>
          <w:rStyle w:val="StyleUnderline"/>
        </w:rPr>
        <w:t xml:space="preserve">the </w:t>
      </w:r>
      <w:r w:rsidRPr="00C97D8B">
        <w:rPr>
          <w:rStyle w:val="Emphasis"/>
          <w:highlight w:val="cyan"/>
        </w:rPr>
        <w:t>economy</w:t>
      </w:r>
      <w:r w:rsidRPr="00C97D8B">
        <w:rPr>
          <w:rStyle w:val="StyleUnderline"/>
          <w:highlight w:val="cyan"/>
        </w:rPr>
        <w:t xml:space="preserve"> is</w:t>
      </w:r>
      <w:r w:rsidRPr="00255C2C">
        <w:rPr>
          <w:rStyle w:val="StyleUnderline"/>
        </w:rPr>
        <w:t xml:space="preserve"> always </w:t>
      </w:r>
      <w:r w:rsidRPr="00C97D8B">
        <w:rPr>
          <w:rStyle w:val="StyleUnderline"/>
          <w:highlight w:val="cyan"/>
        </w:rPr>
        <w:t>embedded in</w:t>
      </w:r>
      <w:r w:rsidRPr="00255C2C">
        <w:rPr>
          <w:rStyle w:val="StyleUnderline"/>
        </w:rPr>
        <w:t xml:space="preserve"> the </w:t>
      </w:r>
      <w:r w:rsidRPr="00C97D8B">
        <w:rPr>
          <w:rStyle w:val="Emphasis"/>
          <w:highlight w:val="cyan"/>
        </w:rPr>
        <w:t xml:space="preserve">social </w:t>
      </w:r>
      <w:proofErr w:type="gramStart"/>
      <w:r w:rsidRPr="00C97D8B">
        <w:rPr>
          <w:rStyle w:val="Emphasis"/>
          <w:highlight w:val="cyan"/>
        </w:rPr>
        <w:t>organization</w:t>
      </w:r>
      <w:r w:rsidRPr="00255C2C">
        <w:rPr>
          <w:rStyle w:val="StyleUnderline"/>
        </w:rPr>
        <w:t xml:space="preserve"> as a whole</w:t>
      </w:r>
      <w:r w:rsidRPr="00255C2C">
        <w:rPr>
          <w:sz w:val="16"/>
        </w:rPr>
        <w:t xml:space="preserve">, </w:t>
      </w:r>
      <w:r w:rsidRPr="00255C2C">
        <w:rPr>
          <w:rStyle w:val="StyleUnderline"/>
        </w:rPr>
        <w:t>affecting</w:t>
      </w:r>
      <w:proofErr w:type="gramEnd"/>
      <w:r w:rsidRPr="00255C2C">
        <w:rPr>
          <w:rStyle w:val="StyleUnderline"/>
        </w:rPr>
        <w:t xml:space="preserve"> and affected by culture, politics, and social institutions</w:t>
      </w:r>
      <w:r w:rsidRPr="00255C2C">
        <w:rPr>
          <w:sz w:val="16"/>
        </w:rPr>
        <w:t xml:space="preserve">. Even if we can agree that any successful economic organization should be able to produce adequate food for its population, that still leaves open many questions: What kind of food? How should it be produced? How should it be distributed? What does adequate mean?”. While this is very much in line with the discussions going on in political science and law as summarized in section 2 – </w:t>
      </w:r>
      <w:proofErr w:type="spellStart"/>
      <w:r w:rsidRPr="00255C2C">
        <w:rPr>
          <w:sz w:val="16"/>
        </w:rPr>
        <w:t>i</w:t>
      </w:r>
      <w:proofErr w:type="spellEnd"/>
      <w:r w:rsidRPr="00255C2C">
        <w:rPr>
          <w:sz w:val="16"/>
        </w:rPr>
        <w:t xml:space="preserve">. e. the term public purpose being an abstract ideal, which is dependent on the socio-cultural context and inherent to the concept of democracy. – it is worth mentioning that Wray (2015) establishes the </w:t>
      </w:r>
      <w:r w:rsidRPr="00C97D8B">
        <w:rPr>
          <w:rStyle w:val="StyleUnderline"/>
          <w:highlight w:val="cyan"/>
        </w:rPr>
        <w:t>access to</w:t>
      </w:r>
      <w:r w:rsidRPr="00255C2C">
        <w:rPr>
          <w:rStyle w:val="StyleUnderline"/>
        </w:rPr>
        <w:t xml:space="preserve"> </w:t>
      </w:r>
      <w:r w:rsidRPr="00255C2C">
        <w:rPr>
          <w:rStyle w:val="Emphasis"/>
        </w:rPr>
        <w:t>material</w:t>
      </w:r>
      <w:r w:rsidRPr="00255C2C">
        <w:rPr>
          <w:rStyle w:val="StyleUnderline"/>
        </w:rPr>
        <w:t xml:space="preserve"> </w:t>
      </w:r>
      <w:r w:rsidRPr="00C97D8B">
        <w:rPr>
          <w:rStyle w:val="StyleUnderline"/>
          <w:highlight w:val="cyan"/>
        </w:rPr>
        <w:t xml:space="preserve">means of </w:t>
      </w:r>
      <w:r w:rsidRPr="00C97D8B">
        <w:rPr>
          <w:rStyle w:val="Emphasis"/>
          <w:highlight w:val="cyan"/>
        </w:rPr>
        <w:t>survival</w:t>
      </w:r>
      <w:r w:rsidRPr="00255C2C">
        <w:rPr>
          <w:rStyle w:val="StyleUnderline"/>
        </w:rPr>
        <w:t xml:space="preserve"> as </w:t>
      </w:r>
      <w:r w:rsidRPr="00C97D8B">
        <w:rPr>
          <w:rStyle w:val="StyleUnderline"/>
          <w:highlight w:val="cyan"/>
        </w:rPr>
        <w:t>indispensable</w:t>
      </w:r>
      <w:r w:rsidRPr="00255C2C">
        <w:rPr>
          <w:rStyle w:val="StyleUnderline"/>
        </w:rPr>
        <w:t xml:space="preserve"> for a </w:t>
      </w:r>
      <w:r w:rsidRPr="00255C2C">
        <w:rPr>
          <w:rStyle w:val="Emphasis"/>
        </w:rPr>
        <w:t>universal definition</w:t>
      </w:r>
      <w:r w:rsidRPr="00255C2C">
        <w:rPr>
          <w:rStyle w:val="StyleUnderline"/>
        </w:rPr>
        <w:t xml:space="preserve"> of the concept</w:t>
      </w:r>
      <w:r w:rsidRPr="00255C2C">
        <w:rPr>
          <w:sz w:val="16"/>
        </w:rPr>
        <w:t xml:space="preserve">. In this light, access to material means of survival can be understood as the least common denominator for any definition of the concept regardless of the context. Moreover, Wray (2015) implicitly stresses that the </w:t>
      </w:r>
      <w:r w:rsidRPr="00255C2C">
        <w:rPr>
          <w:rStyle w:val="StyleUnderline"/>
        </w:rPr>
        <w:t xml:space="preserve">role of </w:t>
      </w:r>
      <w:r w:rsidRPr="00255C2C">
        <w:rPr>
          <w:rStyle w:val="Emphasis"/>
        </w:rPr>
        <w:t>collective decision-making</w:t>
      </w:r>
      <w:r w:rsidRPr="00255C2C">
        <w:rPr>
          <w:rStyle w:val="StyleUnderline"/>
        </w:rPr>
        <w:t xml:space="preserve"> and discursive reasoning is </w:t>
      </w:r>
      <w:r w:rsidRPr="00255C2C">
        <w:rPr>
          <w:rStyle w:val="Emphasis"/>
        </w:rPr>
        <w:t>crucial</w:t>
      </w:r>
      <w:r w:rsidRPr="00255C2C">
        <w:rPr>
          <w:rStyle w:val="StyleUnderline"/>
        </w:rPr>
        <w:t xml:space="preserve"> in modern democracies</w:t>
      </w:r>
      <w:r w:rsidRPr="00255C2C">
        <w:rPr>
          <w:sz w:val="16"/>
        </w:rPr>
        <w:t xml:space="preserve">. On that note, </w:t>
      </w:r>
      <w:r w:rsidRPr="00255C2C">
        <w:rPr>
          <w:rStyle w:val="StyleUnderline"/>
        </w:rPr>
        <w:t>scholars belonging to</w:t>
      </w:r>
      <w:r w:rsidRPr="00255C2C">
        <w:rPr>
          <w:sz w:val="16"/>
        </w:rPr>
        <w:t xml:space="preserve"> the school of </w:t>
      </w:r>
      <w:r w:rsidRPr="00255C2C">
        <w:rPr>
          <w:rStyle w:val="Emphasis"/>
        </w:rPr>
        <w:t>M</w:t>
      </w:r>
      <w:r w:rsidRPr="00255C2C">
        <w:rPr>
          <w:sz w:val="16"/>
        </w:rPr>
        <w:t xml:space="preserve">odern </w:t>
      </w:r>
      <w:r w:rsidRPr="00255C2C">
        <w:rPr>
          <w:rStyle w:val="Emphasis"/>
        </w:rPr>
        <w:t>M</w:t>
      </w:r>
      <w:r w:rsidRPr="00255C2C">
        <w:rPr>
          <w:sz w:val="16"/>
        </w:rPr>
        <w:t xml:space="preserve">onetary </w:t>
      </w:r>
      <w:r w:rsidRPr="00255C2C">
        <w:rPr>
          <w:rStyle w:val="Emphasis"/>
        </w:rPr>
        <w:t>T</w:t>
      </w:r>
      <w:r w:rsidRPr="00255C2C">
        <w:rPr>
          <w:sz w:val="16"/>
        </w:rPr>
        <w:t xml:space="preserve">heory </w:t>
      </w:r>
      <w:r w:rsidRPr="00255C2C">
        <w:rPr>
          <w:rStyle w:val="StyleUnderline"/>
        </w:rPr>
        <w:t xml:space="preserve">stress the importance of </w:t>
      </w:r>
      <w:r w:rsidRPr="00255C2C">
        <w:rPr>
          <w:rStyle w:val="Emphasis"/>
        </w:rPr>
        <w:t>monetary sovereignty</w:t>
      </w:r>
      <w:r w:rsidRPr="00255C2C">
        <w:rPr>
          <w:rStyle w:val="StyleUnderline"/>
        </w:rPr>
        <w:t xml:space="preserve"> for a government’s ability to implement all </w:t>
      </w:r>
      <w:r w:rsidRPr="00255C2C">
        <w:rPr>
          <w:rStyle w:val="Emphasis"/>
        </w:rPr>
        <w:t>democratically</w:t>
      </w:r>
      <w:r w:rsidRPr="00255C2C">
        <w:rPr>
          <w:rStyle w:val="StyleUnderline"/>
        </w:rPr>
        <w:t xml:space="preserve"> determined policies</w:t>
      </w:r>
      <w:r w:rsidRPr="00255C2C">
        <w:rPr>
          <w:sz w:val="16"/>
        </w:rPr>
        <w:t xml:space="preserve">. A reduced degree of monetary sovereignty, e. g. due to a currency peg or </w:t>
      </w:r>
      <w:proofErr w:type="gramStart"/>
      <w:r w:rsidRPr="00255C2C">
        <w:rPr>
          <w:sz w:val="16"/>
        </w:rPr>
        <w:t>the membership</w:t>
      </w:r>
      <w:proofErr w:type="gramEnd"/>
      <w:r w:rsidRPr="00255C2C">
        <w:rPr>
          <w:sz w:val="16"/>
        </w:rPr>
        <w:t xml:space="preserve"> in a currency union such as the EMU, harms a government’s ability to serve the public purpose.</w:t>
      </w:r>
    </w:p>
    <w:p w14:paraId="71C08ED1" w14:textId="77777777" w:rsidR="003D051F" w:rsidRPr="004207CD" w:rsidRDefault="003D051F" w:rsidP="003D051F">
      <w:pPr>
        <w:rPr>
          <w:sz w:val="16"/>
        </w:rPr>
      </w:pPr>
      <w:r w:rsidRPr="004207CD">
        <w:rPr>
          <w:sz w:val="16"/>
        </w:rPr>
        <w:t xml:space="preserve">While Wray (2015) mentions that it is the role of the government itself to serve the public purpose as well as to align private interests with the public purpose, </w:t>
      </w:r>
      <w:proofErr w:type="spellStart"/>
      <w:r w:rsidRPr="004207CD">
        <w:rPr>
          <w:sz w:val="16"/>
        </w:rPr>
        <w:t>Mosler</w:t>
      </w:r>
      <w:proofErr w:type="spellEnd"/>
      <w:r w:rsidRPr="004207CD">
        <w:rPr>
          <w:sz w:val="16"/>
        </w:rPr>
        <w:t xml:space="preserve"> (2010, p. 99) is more concrete and defines the functions of the government as follows: “</w:t>
      </w:r>
      <w:r w:rsidRPr="00C97D8B">
        <w:rPr>
          <w:rStyle w:val="StyleUnderline"/>
          <w:highlight w:val="cyan"/>
        </w:rPr>
        <w:t>Functions of government are</w:t>
      </w:r>
      <w:r w:rsidRPr="00255C2C">
        <w:rPr>
          <w:rStyle w:val="StyleUnderline"/>
        </w:rPr>
        <w:t xml:space="preserve"> those that </w:t>
      </w:r>
      <w:r w:rsidRPr="00C97D8B">
        <w:rPr>
          <w:rStyle w:val="StyleUnderline"/>
          <w:highlight w:val="cyan"/>
        </w:rPr>
        <w:t>best</w:t>
      </w:r>
      <w:r w:rsidRPr="00255C2C">
        <w:rPr>
          <w:rStyle w:val="StyleUnderline"/>
        </w:rPr>
        <w:t xml:space="preserve"> serve the </w:t>
      </w:r>
      <w:r w:rsidRPr="004207CD">
        <w:rPr>
          <w:rStyle w:val="Emphasis"/>
        </w:rPr>
        <w:t>community</w:t>
      </w:r>
      <w:r w:rsidRPr="00255C2C">
        <w:rPr>
          <w:rStyle w:val="StyleUnderline"/>
        </w:rPr>
        <w:t xml:space="preserve"> by being </w:t>
      </w:r>
      <w:r w:rsidRPr="00C97D8B">
        <w:rPr>
          <w:rStyle w:val="StyleUnderline"/>
          <w:highlight w:val="cyan"/>
        </w:rPr>
        <w:t xml:space="preserve">done </w:t>
      </w:r>
      <w:r w:rsidRPr="00C97D8B">
        <w:rPr>
          <w:rStyle w:val="Emphasis"/>
          <w:highlight w:val="cyan"/>
        </w:rPr>
        <w:t>collectively</w:t>
      </w:r>
      <w:r w:rsidRPr="004207CD">
        <w:rPr>
          <w:sz w:val="16"/>
        </w:rPr>
        <w:t xml:space="preserve">. These include: The military, the legal system, international relations, police protection, public health (and disease control), public funding for education, strategic stockpiles, maintaining the payments system, and the prevention of “races to the bottom” between the states, including </w:t>
      </w:r>
      <w:r w:rsidRPr="00C97D8B">
        <w:rPr>
          <w:rStyle w:val="Emphasis"/>
          <w:highlight w:val="cyan"/>
        </w:rPr>
        <w:t>environmental standards</w:t>
      </w:r>
      <w:r w:rsidRPr="004207CD">
        <w:rPr>
          <w:sz w:val="16"/>
        </w:rPr>
        <w:t xml:space="preserve">, </w:t>
      </w:r>
      <w:r w:rsidRPr="004207CD">
        <w:rPr>
          <w:sz w:val="16"/>
          <w:szCs w:val="16"/>
        </w:rPr>
        <w:t xml:space="preserve">enforcement standards, regulatory </w:t>
      </w:r>
      <w:proofErr w:type="gramStart"/>
      <w:r w:rsidRPr="004207CD">
        <w:rPr>
          <w:sz w:val="16"/>
          <w:szCs w:val="16"/>
        </w:rPr>
        <w:t>standards</w:t>
      </w:r>
      <w:proofErr w:type="gramEnd"/>
      <w:r w:rsidRPr="004207CD">
        <w:rPr>
          <w:sz w:val="16"/>
          <w:szCs w:val="16"/>
        </w:rPr>
        <w:t xml:space="preserve"> and judicial standards.”</w:t>
      </w:r>
      <w:r w:rsidRPr="004207CD">
        <w:rPr>
          <w:sz w:val="16"/>
        </w:rPr>
        <w:t xml:space="preserve"> On top of that, MMT scholars agree that </w:t>
      </w:r>
      <w:r w:rsidRPr="00255C2C">
        <w:rPr>
          <w:rStyle w:val="StyleUnderline"/>
        </w:rPr>
        <w:t xml:space="preserve">it is the responsibility of the government to prevent </w:t>
      </w:r>
      <w:r w:rsidRPr="004207CD">
        <w:rPr>
          <w:rStyle w:val="Emphasis"/>
        </w:rPr>
        <w:t>involuntary unemployment</w:t>
      </w:r>
      <w:r w:rsidRPr="004207CD">
        <w:rPr>
          <w:sz w:val="16"/>
        </w:rPr>
        <w:t xml:space="preserve"> for both economic and social reasons. Hence, </w:t>
      </w:r>
      <w:r w:rsidRPr="004207CD">
        <w:rPr>
          <w:rStyle w:val="Emphasis"/>
        </w:rPr>
        <w:t>MMT</w:t>
      </w:r>
      <w:r w:rsidRPr="00255C2C">
        <w:rPr>
          <w:rStyle w:val="StyleUnderline"/>
        </w:rPr>
        <w:t xml:space="preserve"> scholars argue in favor of </w:t>
      </w:r>
      <w:r w:rsidRPr="00C97D8B">
        <w:rPr>
          <w:rStyle w:val="StyleUnderline"/>
          <w:highlight w:val="cyan"/>
        </w:rPr>
        <w:t>implementing a</w:t>
      </w:r>
      <w:r w:rsidRPr="004207CD">
        <w:rPr>
          <w:sz w:val="16"/>
        </w:rPr>
        <w:t xml:space="preserve"> universal job guarantee program (</w:t>
      </w:r>
      <w:r w:rsidRPr="00C97D8B">
        <w:rPr>
          <w:rStyle w:val="Emphasis"/>
          <w:highlight w:val="cyan"/>
        </w:rPr>
        <w:t>JG</w:t>
      </w:r>
      <w:r w:rsidRPr="004207CD">
        <w:rPr>
          <w:sz w:val="16"/>
        </w:rPr>
        <w:t xml:space="preserve">). The job guarantee program (or ELR – Employer of Last Resort) “involves the </w:t>
      </w:r>
      <w:r w:rsidRPr="00255C2C">
        <w:rPr>
          <w:rStyle w:val="StyleUnderline"/>
        </w:rPr>
        <w:t xml:space="preserve">government making an </w:t>
      </w:r>
      <w:r w:rsidRPr="00C97D8B">
        <w:rPr>
          <w:rStyle w:val="Emphasis"/>
          <w:highlight w:val="cyan"/>
        </w:rPr>
        <w:t>unconditional</w:t>
      </w:r>
      <w:r w:rsidRPr="00C97D8B">
        <w:rPr>
          <w:rStyle w:val="StyleUnderline"/>
          <w:highlight w:val="cyan"/>
        </w:rPr>
        <w:t xml:space="preserve"> job offer</w:t>
      </w:r>
      <w:r w:rsidRPr="00255C2C">
        <w:rPr>
          <w:rStyle w:val="StyleUnderline"/>
        </w:rPr>
        <w:t xml:space="preserve"> to anyone who is </w:t>
      </w:r>
      <w:r w:rsidRPr="004C38C4">
        <w:rPr>
          <w:rStyle w:val="Emphasis"/>
        </w:rPr>
        <w:t>willing</w:t>
      </w:r>
      <w:r w:rsidRPr="00255C2C">
        <w:rPr>
          <w:rStyle w:val="StyleUnderline"/>
        </w:rPr>
        <w:t xml:space="preserve"> to work at a socially acceptable </w:t>
      </w:r>
      <w:r w:rsidRPr="004C38C4">
        <w:rPr>
          <w:rStyle w:val="Emphasis"/>
        </w:rPr>
        <w:t>minimum wage</w:t>
      </w:r>
      <w:r w:rsidRPr="00255C2C">
        <w:rPr>
          <w:rStyle w:val="StyleUnderline"/>
        </w:rPr>
        <w:t xml:space="preserve"> and who cannot find work elsewhere</w:t>
      </w:r>
      <w:r w:rsidRPr="004207CD">
        <w:rPr>
          <w:sz w:val="16"/>
        </w:rPr>
        <w:t xml:space="preserve">. It is based on the assumption that if the private sector is unable to create sufficient job </w:t>
      </w:r>
      <w:proofErr w:type="gramStart"/>
      <w:r w:rsidRPr="004207CD">
        <w:rPr>
          <w:sz w:val="16"/>
        </w:rPr>
        <w:t>opportunities</w:t>
      </w:r>
      <w:proofErr w:type="gramEnd"/>
      <w:r w:rsidRPr="004207CD">
        <w:rPr>
          <w:sz w:val="16"/>
        </w:rPr>
        <w:t xml:space="preserve"> then the public sector has to stand ready to provide the necessary employment. </w:t>
      </w:r>
      <w:r w:rsidRPr="00255C2C">
        <w:rPr>
          <w:rStyle w:val="StyleUnderline"/>
        </w:rPr>
        <w:t xml:space="preserve">This creates a </w:t>
      </w:r>
      <w:r w:rsidRPr="004C38C4">
        <w:rPr>
          <w:rStyle w:val="Emphasis"/>
        </w:rPr>
        <w:t>buffer stock</w:t>
      </w:r>
      <w:r w:rsidRPr="00255C2C">
        <w:rPr>
          <w:rStyle w:val="StyleUnderline"/>
        </w:rPr>
        <w:t xml:space="preserve"> of paid jobs that </w:t>
      </w:r>
      <w:r w:rsidRPr="004C38C4">
        <w:rPr>
          <w:rStyle w:val="Emphasis"/>
        </w:rPr>
        <w:t>expands</w:t>
      </w:r>
      <w:r w:rsidRPr="004207CD">
        <w:rPr>
          <w:sz w:val="16"/>
        </w:rPr>
        <w:t xml:space="preserve"> (declines) </w:t>
      </w:r>
      <w:r w:rsidRPr="00255C2C">
        <w:rPr>
          <w:rStyle w:val="StyleUnderline"/>
        </w:rPr>
        <w:t xml:space="preserve">when private sector activity </w:t>
      </w:r>
      <w:r w:rsidRPr="004C38C4">
        <w:rPr>
          <w:rStyle w:val="Emphasis"/>
        </w:rPr>
        <w:t>declines</w:t>
      </w:r>
      <w:r w:rsidRPr="004207CD">
        <w:rPr>
          <w:sz w:val="16"/>
        </w:rPr>
        <w:t xml:space="preserve"> (expands).” (Mitchell &amp; Fazi, 2017, pp. 230-231). Next to its economic benefits, </w:t>
      </w:r>
      <w:r w:rsidRPr="00255C2C">
        <w:rPr>
          <w:rStyle w:val="StyleUnderline"/>
        </w:rPr>
        <w:t xml:space="preserve">the </w:t>
      </w:r>
      <w:r w:rsidRPr="004C38C4">
        <w:rPr>
          <w:rStyle w:val="Emphasis"/>
        </w:rPr>
        <w:t>JG</w:t>
      </w:r>
      <w:r w:rsidRPr="00255C2C">
        <w:rPr>
          <w:rStyle w:val="StyleUnderline"/>
        </w:rPr>
        <w:t xml:space="preserve"> scheme </w:t>
      </w:r>
      <w:r w:rsidRPr="00C97D8B">
        <w:rPr>
          <w:rStyle w:val="StyleUnderline"/>
          <w:highlight w:val="cyan"/>
        </w:rPr>
        <w:t>effectively attacks</w:t>
      </w:r>
      <w:r w:rsidRPr="00255C2C">
        <w:rPr>
          <w:rStyle w:val="StyleUnderline"/>
        </w:rPr>
        <w:t xml:space="preserve"> the </w:t>
      </w:r>
      <w:r w:rsidRPr="00C97D8B">
        <w:rPr>
          <w:rStyle w:val="Emphasis"/>
          <w:highlight w:val="cyan"/>
        </w:rPr>
        <w:t>societal costs</w:t>
      </w:r>
      <w:r w:rsidRPr="00C97D8B">
        <w:rPr>
          <w:rStyle w:val="StyleUnderline"/>
          <w:highlight w:val="cyan"/>
        </w:rPr>
        <w:t xml:space="preserve"> of unemployment</w:t>
      </w:r>
      <w:r w:rsidRPr="00255C2C">
        <w:rPr>
          <w:rStyle w:val="StyleUnderline"/>
        </w:rPr>
        <w:t>, such as</w:t>
      </w:r>
      <w:r w:rsidRPr="004207CD">
        <w:rPr>
          <w:sz w:val="16"/>
        </w:rPr>
        <w:t xml:space="preserve">: </w:t>
      </w:r>
      <w:r w:rsidRPr="00C97D8B">
        <w:rPr>
          <w:rStyle w:val="Emphasis"/>
          <w:highlight w:val="cyan"/>
        </w:rPr>
        <w:t>poverty</w:t>
      </w:r>
      <w:r w:rsidRPr="00255C2C">
        <w:rPr>
          <w:rStyle w:val="StyleUnderline"/>
        </w:rPr>
        <w:t xml:space="preserve">, social isolation, </w:t>
      </w:r>
      <w:r w:rsidRPr="00C97D8B">
        <w:rPr>
          <w:rStyle w:val="Emphasis"/>
          <w:highlight w:val="cyan"/>
        </w:rPr>
        <w:t>crime</w:t>
      </w:r>
      <w:r w:rsidRPr="00255C2C">
        <w:rPr>
          <w:rStyle w:val="StyleUnderline"/>
        </w:rPr>
        <w:t xml:space="preserve">, regional deterioration, </w:t>
      </w:r>
      <w:r w:rsidRPr="00C97D8B">
        <w:rPr>
          <w:rStyle w:val="Emphasis"/>
          <w:highlight w:val="cyan"/>
        </w:rPr>
        <w:t>health issues</w:t>
      </w:r>
      <w:r w:rsidRPr="00255C2C">
        <w:rPr>
          <w:rStyle w:val="StyleUnderline"/>
        </w:rPr>
        <w:t xml:space="preserve">, family breakdowns, school </w:t>
      </w:r>
      <w:r w:rsidRPr="00C97D8B">
        <w:rPr>
          <w:rStyle w:val="Emphasis"/>
          <w:highlight w:val="cyan"/>
        </w:rPr>
        <w:t>dropouts</w:t>
      </w:r>
      <w:r w:rsidRPr="00255C2C">
        <w:rPr>
          <w:rStyle w:val="StyleUnderline"/>
        </w:rPr>
        <w:t xml:space="preserve">, loss of human capital and social, </w:t>
      </w:r>
      <w:proofErr w:type="gramStart"/>
      <w:r w:rsidRPr="00C97D8B">
        <w:rPr>
          <w:rStyle w:val="Emphasis"/>
          <w:highlight w:val="cyan"/>
        </w:rPr>
        <w:t>political</w:t>
      </w:r>
      <w:proofErr w:type="gramEnd"/>
      <w:r w:rsidRPr="00C97D8B">
        <w:rPr>
          <w:rStyle w:val="StyleUnderline"/>
          <w:highlight w:val="cyan"/>
        </w:rPr>
        <w:t xml:space="preserve"> and </w:t>
      </w:r>
      <w:r w:rsidRPr="00C97D8B">
        <w:rPr>
          <w:rStyle w:val="Emphasis"/>
          <w:highlight w:val="cyan"/>
        </w:rPr>
        <w:t>economic instability</w:t>
      </w:r>
      <w:r w:rsidRPr="004207CD">
        <w:rPr>
          <w:sz w:val="16"/>
        </w:rPr>
        <w:t xml:space="preserve">. Simultaneously, </w:t>
      </w:r>
      <w:r w:rsidRPr="00255C2C">
        <w:rPr>
          <w:rStyle w:val="StyleUnderline"/>
        </w:rPr>
        <w:t xml:space="preserve">the </w:t>
      </w:r>
      <w:r w:rsidRPr="00C97D8B">
        <w:rPr>
          <w:rStyle w:val="Emphasis"/>
          <w:highlight w:val="cyan"/>
        </w:rPr>
        <w:t>JG</w:t>
      </w:r>
      <w:r w:rsidRPr="00255C2C">
        <w:rPr>
          <w:rStyle w:val="StyleUnderline"/>
        </w:rPr>
        <w:t xml:space="preserve"> program </w:t>
      </w:r>
      <w:r w:rsidRPr="00C97D8B">
        <w:rPr>
          <w:rStyle w:val="StyleUnderline"/>
          <w:highlight w:val="cyan"/>
        </w:rPr>
        <w:t>fosters</w:t>
      </w:r>
      <w:r w:rsidRPr="00255C2C">
        <w:rPr>
          <w:rStyle w:val="StyleUnderline"/>
        </w:rPr>
        <w:t xml:space="preserve"> the </w:t>
      </w:r>
      <w:r w:rsidRPr="00C97D8B">
        <w:rPr>
          <w:rStyle w:val="Emphasis"/>
          <w:highlight w:val="cyan"/>
        </w:rPr>
        <w:t>societal benefits</w:t>
      </w:r>
      <w:r w:rsidRPr="00255C2C">
        <w:rPr>
          <w:rStyle w:val="StyleUnderline"/>
        </w:rPr>
        <w:t xml:space="preserve"> of full employment</w:t>
      </w:r>
      <w:r w:rsidRPr="004207CD">
        <w:rPr>
          <w:sz w:val="16"/>
        </w:rPr>
        <w:t xml:space="preserve">: </w:t>
      </w:r>
      <w:r w:rsidRPr="00255C2C">
        <w:rPr>
          <w:rStyle w:val="StyleUnderline"/>
        </w:rPr>
        <w:t>poverty alleviation, community building, social networking, and intergenerational stability amongst others</w:t>
      </w:r>
      <w:r w:rsidRPr="004207CD">
        <w:rPr>
          <w:sz w:val="16"/>
        </w:rPr>
        <w:t xml:space="preserve">. Next to that, </w:t>
      </w:r>
      <w:r w:rsidRPr="00255C2C">
        <w:rPr>
          <w:rStyle w:val="StyleUnderline"/>
        </w:rPr>
        <w:t xml:space="preserve">the </w:t>
      </w:r>
      <w:r w:rsidRPr="004C38C4">
        <w:rPr>
          <w:rStyle w:val="Emphasis"/>
        </w:rPr>
        <w:t>JG</w:t>
      </w:r>
      <w:r w:rsidRPr="00255C2C">
        <w:rPr>
          <w:rStyle w:val="StyleUnderline"/>
        </w:rPr>
        <w:t xml:space="preserve"> increases </w:t>
      </w:r>
      <w:r w:rsidRPr="004C38C4">
        <w:rPr>
          <w:rStyle w:val="Emphasis"/>
        </w:rPr>
        <w:t>output</w:t>
      </w:r>
      <w:r w:rsidRPr="00255C2C">
        <w:rPr>
          <w:rStyle w:val="StyleUnderline"/>
        </w:rPr>
        <w:t xml:space="preserve"> in terms of </w:t>
      </w:r>
      <w:r w:rsidRPr="004C38C4">
        <w:rPr>
          <w:rStyle w:val="Emphasis"/>
        </w:rPr>
        <w:t>goods</w:t>
      </w:r>
      <w:r w:rsidRPr="00255C2C">
        <w:rPr>
          <w:rStyle w:val="StyleUnderline"/>
        </w:rPr>
        <w:t xml:space="preserve"> and </w:t>
      </w:r>
      <w:r w:rsidRPr="004C38C4">
        <w:rPr>
          <w:rStyle w:val="Emphasis"/>
        </w:rPr>
        <w:t>services</w:t>
      </w:r>
      <w:r w:rsidRPr="004207CD">
        <w:rPr>
          <w:sz w:val="16"/>
        </w:rPr>
        <w:t xml:space="preserve">, </w:t>
      </w:r>
      <w:r w:rsidRPr="00255C2C">
        <w:rPr>
          <w:rStyle w:val="StyleUnderline"/>
        </w:rPr>
        <w:t>offers on-</w:t>
      </w:r>
      <w:proofErr w:type="spellStart"/>
      <w:r w:rsidRPr="00255C2C">
        <w:rPr>
          <w:rStyle w:val="StyleUnderline"/>
        </w:rPr>
        <w:t>thejob</w:t>
      </w:r>
      <w:proofErr w:type="spellEnd"/>
      <w:r w:rsidRPr="00255C2C">
        <w:rPr>
          <w:rStyle w:val="StyleUnderline"/>
        </w:rPr>
        <w:t xml:space="preserve"> </w:t>
      </w:r>
      <w:r w:rsidRPr="004C38C4">
        <w:rPr>
          <w:rStyle w:val="Emphasis"/>
        </w:rPr>
        <w:t>training</w:t>
      </w:r>
      <w:r w:rsidRPr="004207CD">
        <w:rPr>
          <w:sz w:val="16"/>
        </w:rPr>
        <w:t xml:space="preserve"> as well as skill development </w:t>
      </w:r>
      <w:r w:rsidRPr="00C97D8B">
        <w:rPr>
          <w:rStyle w:val="StyleUnderline"/>
          <w:highlight w:val="cyan"/>
        </w:rPr>
        <w:t xml:space="preserve">and addresses </w:t>
      </w:r>
      <w:r w:rsidRPr="00C97D8B">
        <w:rPr>
          <w:rStyle w:val="Emphasis"/>
          <w:highlight w:val="cyan"/>
        </w:rPr>
        <w:t>inequality</w:t>
      </w:r>
      <w:r w:rsidRPr="00255C2C">
        <w:rPr>
          <w:rStyle w:val="StyleUnderline"/>
        </w:rPr>
        <w:t xml:space="preserve"> since it hires off the bottom</w:t>
      </w:r>
      <w:r w:rsidRPr="004207CD">
        <w:rPr>
          <w:sz w:val="16"/>
        </w:rPr>
        <w:t xml:space="preserve"> of the income distribution by offering a fixed wage and benefits package to anyone willing and able to work (</w:t>
      </w:r>
      <w:proofErr w:type="spellStart"/>
      <w:r w:rsidRPr="004207CD">
        <w:rPr>
          <w:sz w:val="16"/>
        </w:rPr>
        <w:t>Kaboub</w:t>
      </w:r>
      <w:proofErr w:type="spellEnd"/>
      <w:r w:rsidRPr="004207CD">
        <w:rPr>
          <w:sz w:val="16"/>
        </w:rPr>
        <w:t xml:space="preserve">, 2007; </w:t>
      </w:r>
      <w:proofErr w:type="spellStart"/>
      <w:r w:rsidRPr="004207CD">
        <w:rPr>
          <w:sz w:val="16"/>
        </w:rPr>
        <w:t>Tcherneva</w:t>
      </w:r>
      <w:proofErr w:type="spellEnd"/>
      <w:r w:rsidRPr="004207CD">
        <w:rPr>
          <w:sz w:val="16"/>
        </w:rPr>
        <w:t xml:space="preserve"> &amp; Wray, 2005; Wray, 2015). Following Mitchell and </w:t>
      </w:r>
      <w:proofErr w:type="spellStart"/>
      <w:r w:rsidRPr="004207CD">
        <w:rPr>
          <w:sz w:val="16"/>
        </w:rPr>
        <w:t>Muysken</w:t>
      </w:r>
      <w:proofErr w:type="spellEnd"/>
      <w:r w:rsidRPr="004207CD">
        <w:rPr>
          <w:sz w:val="16"/>
        </w:rPr>
        <w:t xml:space="preserve"> (2008), who are referring to the declaration of human rights, </w:t>
      </w:r>
      <w:r w:rsidRPr="00255C2C">
        <w:rPr>
          <w:rStyle w:val="StyleUnderline"/>
        </w:rPr>
        <w:t xml:space="preserve">universal </w:t>
      </w:r>
      <w:r w:rsidRPr="00C97D8B">
        <w:rPr>
          <w:rStyle w:val="StyleUnderline"/>
          <w:highlight w:val="cyan"/>
        </w:rPr>
        <w:t>access to a job</w:t>
      </w:r>
      <w:r w:rsidRPr="00255C2C">
        <w:rPr>
          <w:rStyle w:val="StyleUnderline"/>
        </w:rPr>
        <w:t xml:space="preserve"> with a living wage</w:t>
      </w:r>
      <w:r w:rsidRPr="004207CD">
        <w:rPr>
          <w:sz w:val="16"/>
        </w:rPr>
        <w:t xml:space="preserve">, which accords every citizen access to the material means of survival, </w:t>
      </w:r>
      <w:r w:rsidRPr="00C97D8B">
        <w:rPr>
          <w:rStyle w:val="StyleUnderline"/>
          <w:highlight w:val="cyan"/>
        </w:rPr>
        <w:t xml:space="preserve">is a basic </w:t>
      </w:r>
      <w:r w:rsidRPr="00C97D8B">
        <w:rPr>
          <w:rStyle w:val="Emphasis"/>
          <w:highlight w:val="cyan"/>
        </w:rPr>
        <w:t>human right</w:t>
      </w:r>
      <w:r w:rsidRPr="004207CD">
        <w:rPr>
          <w:sz w:val="16"/>
        </w:rPr>
        <w:t>. The JG especially lends itself to support grassroots organizations and local level development as well as a Green Jobs Corps (</w:t>
      </w:r>
      <w:proofErr w:type="spellStart"/>
      <w:r w:rsidRPr="004207CD">
        <w:rPr>
          <w:sz w:val="16"/>
        </w:rPr>
        <w:t>Forstater</w:t>
      </w:r>
      <w:proofErr w:type="spellEnd"/>
      <w:r w:rsidRPr="004207CD">
        <w:rPr>
          <w:sz w:val="16"/>
        </w:rPr>
        <w:t xml:space="preserve"> 2014). </w:t>
      </w:r>
      <w:r w:rsidRPr="004207CD">
        <w:rPr>
          <w:rStyle w:val="StyleUnderline"/>
        </w:rPr>
        <w:t xml:space="preserve">When </w:t>
      </w:r>
      <w:proofErr w:type="gramStart"/>
      <w:r w:rsidRPr="004207CD">
        <w:rPr>
          <w:rStyle w:val="StyleUnderline"/>
        </w:rPr>
        <w:t>government</w:t>
      </w:r>
      <w:proofErr w:type="gramEnd"/>
      <w:r w:rsidRPr="004207CD">
        <w:rPr>
          <w:rStyle w:val="StyleUnderline"/>
        </w:rPr>
        <w:t xml:space="preserve"> pays for these jobs, then </w:t>
      </w:r>
      <w:r w:rsidRPr="00C97D8B">
        <w:rPr>
          <w:rStyle w:val="Emphasis"/>
          <w:highlight w:val="cyan"/>
        </w:rPr>
        <w:t>democracy</w:t>
      </w:r>
      <w:r w:rsidRPr="00C97D8B">
        <w:rPr>
          <w:rStyle w:val="StyleUnderline"/>
          <w:highlight w:val="cyan"/>
        </w:rPr>
        <w:t xml:space="preserve"> plays a</w:t>
      </w:r>
      <w:r w:rsidRPr="004207CD">
        <w:rPr>
          <w:rStyle w:val="StyleUnderline"/>
        </w:rPr>
        <w:t xml:space="preserve"> large </w:t>
      </w:r>
      <w:r w:rsidRPr="00C97D8B">
        <w:rPr>
          <w:rStyle w:val="StyleUnderline"/>
          <w:highlight w:val="cyan"/>
        </w:rPr>
        <w:t>role in</w:t>
      </w:r>
      <w:r w:rsidRPr="004207CD">
        <w:rPr>
          <w:rStyle w:val="StyleUnderline"/>
        </w:rPr>
        <w:t xml:space="preserve"> ensuring </w:t>
      </w:r>
      <w:r w:rsidRPr="00C97D8B">
        <w:rPr>
          <w:rStyle w:val="Emphasis"/>
          <w:highlight w:val="cyan"/>
        </w:rPr>
        <w:t>accountability</w:t>
      </w:r>
      <w:r w:rsidRPr="004207CD">
        <w:rPr>
          <w:sz w:val="16"/>
        </w:rPr>
        <w:t xml:space="preserve">. The JG can also be connected to Dr. Martin Luther King Jr.’s “Jobs for All”. </w:t>
      </w:r>
      <w:proofErr w:type="spellStart"/>
      <w:r w:rsidRPr="004207CD">
        <w:rPr>
          <w:sz w:val="16"/>
        </w:rPr>
        <w:t>Forstater</w:t>
      </w:r>
      <w:proofErr w:type="spellEnd"/>
      <w:r w:rsidRPr="004207CD">
        <w:rPr>
          <w:sz w:val="16"/>
        </w:rPr>
        <w:t xml:space="preserve"> (2002, 45) reminds us that the “March on Washington” was officially named “March on Washington for Jobs and Freedom”. He believes that “[p]</w:t>
      </w:r>
      <w:proofErr w:type="spellStart"/>
      <w:r w:rsidRPr="004207CD">
        <w:rPr>
          <w:sz w:val="16"/>
        </w:rPr>
        <w:t>erhaps</w:t>
      </w:r>
      <w:proofErr w:type="spellEnd"/>
      <w:r w:rsidRPr="004207CD">
        <w:rPr>
          <w:sz w:val="16"/>
        </w:rPr>
        <w:t xml:space="preserve"> </w:t>
      </w:r>
      <w:r w:rsidRPr="00C97D8B">
        <w:rPr>
          <w:rStyle w:val="StyleUnderline"/>
          <w:highlight w:val="cyan"/>
        </w:rPr>
        <w:t>no</w:t>
      </w:r>
      <w:r w:rsidRPr="004207CD">
        <w:rPr>
          <w:rStyle w:val="StyleUnderline"/>
        </w:rPr>
        <w:t xml:space="preserve"> </w:t>
      </w:r>
      <w:r w:rsidRPr="004C38C4">
        <w:rPr>
          <w:rStyle w:val="Emphasis"/>
        </w:rPr>
        <w:t xml:space="preserve">single </w:t>
      </w:r>
      <w:r w:rsidRPr="00C97D8B">
        <w:rPr>
          <w:rStyle w:val="Emphasis"/>
          <w:highlight w:val="cyan"/>
        </w:rPr>
        <w:t>policy</w:t>
      </w:r>
      <w:r w:rsidRPr="00C97D8B">
        <w:rPr>
          <w:rStyle w:val="StyleUnderline"/>
          <w:highlight w:val="cyan"/>
        </w:rPr>
        <w:t xml:space="preserve"> could have as great a</w:t>
      </w:r>
      <w:r w:rsidRPr="004207CD">
        <w:rPr>
          <w:rStyle w:val="StyleUnderline"/>
        </w:rPr>
        <w:t xml:space="preserve"> social and economic </w:t>
      </w:r>
      <w:r w:rsidRPr="00C97D8B">
        <w:rPr>
          <w:rStyle w:val="StyleUnderline"/>
          <w:highlight w:val="cyan"/>
        </w:rPr>
        <w:t xml:space="preserve">impact on the </w:t>
      </w:r>
      <w:r w:rsidRPr="00C97D8B">
        <w:rPr>
          <w:rStyle w:val="Emphasis"/>
          <w:highlight w:val="cyan"/>
        </w:rPr>
        <w:t>African American</w:t>
      </w:r>
      <w:r w:rsidRPr="00C97D8B">
        <w:rPr>
          <w:rStyle w:val="StyleUnderline"/>
          <w:highlight w:val="cyan"/>
        </w:rPr>
        <w:t xml:space="preserve"> community</w:t>
      </w:r>
      <w:r w:rsidRPr="00C97D8B">
        <w:rPr>
          <w:sz w:val="16"/>
          <w:highlight w:val="cyan"/>
        </w:rPr>
        <w:t xml:space="preserve"> – </w:t>
      </w:r>
      <w:r w:rsidRPr="00C97D8B">
        <w:rPr>
          <w:rStyle w:val="StyleUnderline"/>
          <w:highlight w:val="cyan"/>
        </w:rPr>
        <w:t xml:space="preserve">and the </w:t>
      </w:r>
      <w:r w:rsidRPr="00C97D8B">
        <w:rPr>
          <w:rStyle w:val="Emphasis"/>
          <w:highlight w:val="cyan"/>
        </w:rPr>
        <w:t>entire country</w:t>
      </w:r>
      <w:r w:rsidRPr="004207CD">
        <w:rPr>
          <w:sz w:val="16"/>
        </w:rPr>
        <w:t xml:space="preserve"> – </w:t>
      </w:r>
      <w:r w:rsidRPr="00C97D8B">
        <w:rPr>
          <w:rStyle w:val="StyleUnderline"/>
          <w:highlight w:val="cyan"/>
        </w:rPr>
        <w:t>as</w:t>
      </w:r>
      <w:r w:rsidRPr="004207CD">
        <w:rPr>
          <w:rStyle w:val="StyleUnderline"/>
        </w:rPr>
        <w:t xml:space="preserve"> federally funded </w:t>
      </w:r>
      <w:r w:rsidRPr="00C97D8B">
        <w:rPr>
          <w:rStyle w:val="Emphasis"/>
          <w:highlight w:val="cyan"/>
        </w:rPr>
        <w:t>job assurance</w:t>
      </w:r>
      <w:r w:rsidRPr="004207CD">
        <w:rPr>
          <w:rStyle w:val="StyleUnderline"/>
        </w:rPr>
        <w:t xml:space="preserve"> for every person</w:t>
      </w:r>
      <w:r w:rsidRPr="004207CD">
        <w:rPr>
          <w:sz w:val="16"/>
        </w:rPr>
        <w:t xml:space="preserve"> ready and willing to work (ibid.).</w:t>
      </w:r>
    </w:p>
    <w:p w14:paraId="0333E1C3" w14:textId="77777777" w:rsidR="003D051F" w:rsidRPr="00EF6C37" w:rsidRDefault="003D051F" w:rsidP="003D051F">
      <w:pPr>
        <w:rPr>
          <w:sz w:val="16"/>
        </w:rPr>
      </w:pPr>
      <w:r w:rsidRPr="004C38C4">
        <w:rPr>
          <w:sz w:val="16"/>
        </w:rPr>
        <w:t xml:space="preserve">Arguing for a JG as a policy instrument, </w:t>
      </w:r>
      <w:r w:rsidRPr="004C38C4">
        <w:rPr>
          <w:rStyle w:val="Emphasis"/>
        </w:rPr>
        <w:t>MMT</w:t>
      </w:r>
      <w:r w:rsidRPr="004C38C4">
        <w:rPr>
          <w:rStyle w:val="StyleUnderline"/>
        </w:rPr>
        <w:t xml:space="preserve"> ensures that</w:t>
      </w:r>
      <w:r w:rsidRPr="004C38C4">
        <w:rPr>
          <w:sz w:val="16"/>
        </w:rPr>
        <w:t xml:space="preserve"> the lowest possible common denominator for any public purpose definition – </w:t>
      </w:r>
      <w:r w:rsidRPr="004C38C4">
        <w:rPr>
          <w:rStyle w:val="StyleUnderline"/>
        </w:rPr>
        <w:t xml:space="preserve">access to </w:t>
      </w:r>
      <w:r w:rsidRPr="004C38C4">
        <w:rPr>
          <w:rStyle w:val="Emphasis"/>
        </w:rPr>
        <w:t>material</w:t>
      </w:r>
      <w:r w:rsidRPr="004C38C4">
        <w:rPr>
          <w:rStyle w:val="StyleUnderline"/>
        </w:rPr>
        <w:t xml:space="preserve"> means of </w:t>
      </w:r>
      <w:r w:rsidRPr="004C38C4">
        <w:rPr>
          <w:rStyle w:val="Emphasis"/>
        </w:rPr>
        <w:t>survival</w:t>
      </w:r>
      <w:r w:rsidRPr="004C38C4">
        <w:rPr>
          <w:sz w:val="16"/>
        </w:rPr>
        <w:t xml:space="preserve"> – </w:t>
      </w:r>
      <w:r w:rsidRPr="004C38C4">
        <w:rPr>
          <w:rStyle w:val="StyleUnderline"/>
        </w:rPr>
        <w:t>is fulfilled</w:t>
      </w:r>
      <w:r w:rsidRPr="004C38C4">
        <w:rPr>
          <w:sz w:val="16"/>
        </w:rPr>
        <w:t xml:space="preserve">. Additionally, the concrete definition of the public purpose is also dependent on personal values. Wray and </w:t>
      </w:r>
      <w:proofErr w:type="spellStart"/>
      <w:r w:rsidRPr="004C38C4">
        <w:rPr>
          <w:sz w:val="16"/>
        </w:rPr>
        <w:t>Semenova</w:t>
      </w:r>
      <w:proofErr w:type="spellEnd"/>
      <w:r w:rsidRPr="004C38C4">
        <w:rPr>
          <w:sz w:val="16"/>
        </w:rPr>
        <w:t xml:space="preserve"> (2015, p. 253) mention justice and equality as guiding values: “MMT unveils the power of the monetary system to serve the public interest by restoring healthy and functional communities and building a more equitable and just future via government’s commitment to full employment. </w:t>
      </w:r>
      <w:r w:rsidRPr="004C38C4">
        <w:rPr>
          <w:rStyle w:val="StyleUnderline"/>
        </w:rPr>
        <w:t xml:space="preserve">There are no </w:t>
      </w:r>
      <w:r w:rsidRPr="004C38C4">
        <w:rPr>
          <w:rStyle w:val="Emphasis"/>
        </w:rPr>
        <w:t>financial constraints</w:t>
      </w:r>
      <w:r w:rsidRPr="004C38C4">
        <w:rPr>
          <w:rStyle w:val="StyleUnderline"/>
        </w:rPr>
        <w:t xml:space="preserve"> that prevent the government from achieving these goals</w:t>
      </w:r>
      <w:r w:rsidRPr="004C38C4">
        <w:rPr>
          <w:sz w:val="16"/>
        </w:rPr>
        <w:t>.”</w:t>
      </w:r>
    </w:p>
    <w:p w14:paraId="7868B6CD" w14:textId="77777777" w:rsidR="003D051F" w:rsidRPr="0008309A" w:rsidRDefault="003D051F" w:rsidP="003D051F">
      <w:pPr>
        <w:pStyle w:val="Heading4"/>
      </w:pPr>
      <w:r>
        <w:t xml:space="preserve">Unemployment </w:t>
      </w:r>
      <w:r w:rsidRPr="0075053C">
        <w:rPr>
          <w:u w:val="single"/>
        </w:rPr>
        <w:t>spirals</w:t>
      </w:r>
      <w:r>
        <w:t xml:space="preserve"> into a </w:t>
      </w:r>
      <w:r>
        <w:rPr>
          <w:u w:val="single"/>
        </w:rPr>
        <w:t>laundry list</w:t>
      </w:r>
      <w:r>
        <w:t xml:space="preserve"> of </w:t>
      </w:r>
      <w:r>
        <w:rPr>
          <w:u w:val="single"/>
        </w:rPr>
        <w:t>health defects</w:t>
      </w:r>
      <w:r>
        <w:t xml:space="preserve"> and </w:t>
      </w:r>
      <w:r w:rsidRPr="0075053C">
        <w:rPr>
          <w:u w:val="single"/>
        </w:rPr>
        <w:t>structural violence</w:t>
      </w:r>
      <w:r>
        <w:t xml:space="preserve"> </w:t>
      </w:r>
      <w:r w:rsidRPr="0075053C">
        <w:t>across</w:t>
      </w:r>
      <w:r>
        <w:t xml:space="preserve"> the board.</w:t>
      </w:r>
    </w:p>
    <w:p w14:paraId="6439C2D2" w14:textId="77777777" w:rsidR="003D051F" w:rsidRDefault="003D051F" w:rsidP="003D051F">
      <w:r>
        <w:t xml:space="preserve">Anthony </w:t>
      </w:r>
      <w:r w:rsidRPr="00324460">
        <w:rPr>
          <w:rStyle w:val="Style13ptBold"/>
        </w:rPr>
        <w:t>Anastasi 21</w:t>
      </w:r>
      <w:r>
        <w:t xml:space="preserve">, </w:t>
      </w:r>
      <w:r w:rsidRPr="00324460">
        <w:t>Ph.D. candidate at the School of Politics and International Relations at ECNU,</w:t>
      </w:r>
      <w:r>
        <w:t xml:space="preserve"> 12/01/21, “Marxism and MMT: </w:t>
      </w:r>
      <w:r w:rsidRPr="00324460">
        <w:t>How Modern Monetary Theory Can Enrich the Debate among Marxists</w:t>
      </w:r>
      <w:r>
        <w:t xml:space="preserve">,” </w:t>
      </w:r>
      <w:r w:rsidRPr="00AC7BE6">
        <w:t>https://www.jstor.org/stable/48676109</w:t>
      </w:r>
      <w:r>
        <w:t xml:space="preserve">/, </w:t>
      </w:r>
      <w:proofErr w:type="spellStart"/>
      <w:proofErr w:type="gramStart"/>
      <w:r>
        <w:t>jchen</w:t>
      </w:r>
      <w:proofErr w:type="spellEnd"/>
      <w:proofErr w:type="gramEnd"/>
    </w:p>
    <w:p w14:paraId="16F3D5DF" w14:textId="77777777" w:rsidR="003D051F" w:rsidRPr="006B0085" w:rsidRDefault="003D051F" w:rsidP="003D051F">
      <w:pPr>
        <w:rPr>
          <w:sz w:val="16"/>
        </w:rPr>
      </w:pPr>
      <w:r w:rsidRPr="00C97D8B">
        <w:rPr>
          <w:rStyle w:val="StyleUnderline"/>
          <w:highlight w:val="cyan"/>
        </w:rPr>
        <w:t>The</w:t>
      </w:r>
      <w:r w:rsidRPr="00324460">
        <w:rPr>
          <w:rStyle w:val="StyleUnderline"/>
        </w:rPr>
        <w:t xml:space="preserve"> logical </w:t>
      </w:r>
      <w:r w:rsidRPr="00C97D8B">
        <w:rPr>
          <w:rStyle w:val="StyleUnderline"/>
          <w:highlight w:val="cyan"/>
        </w:rPr>
        <w:t xml:space="preserve">conclusion of </w:t>
      </w:r>
      <w:r w:rsidRPr="00C97D8B">
        <w:rPr>
          <w:rStyle w:val="Emphasis"/>
          <w:highlight w:val="cyan"/>
        </w:rPr>
        <w:t>MMT</w:t>
      </w:r>
      <w:r w:rsidRPr="00C97D8B">
        <w:rPr>
          <w:rStyle w:val="StyleUnderline"/>
          <w:highlight w:val="cyan"/>
        </w:rPr>
        <w:t xml:space="preserve"> is a</w:t>
      </w:r>
      <w:r w:rsidRPr="00AC7BE6">
        <w:rPr>
          <w:sz w:val="16"/>
        </w:rPr>
        <w:t xml:space="preserve"> Job Guarantee (</w:t>
      </w:r>
      <w:r w:rsidRPr="00C97D8B">
        <w:rPr>
          <w:rStyle w:val="Emphasis"/>
          <w:highlight w:val="cyan"/>
        </w:rPr>
        <w:t>JG</w:t>
      </w:r>
      <w:r w:rsidRPr="00AC7BE6">
        <w:rPr>
          <w:sz w:val="16"/>
        </w:rPr>
        <w:t>). In Kelton’s The Deficit Myth, the JG acts as its centerpiece policy prescription (2</w:t>
      </w:r>
      <w:r w:rsidRPr="00C7427B">
        <w:rPr>
          <w:sz w:val="16"/>
        </w:rPr>
        <w:t xml:space="preserve">020). </w:t>
      </w:r>
      <w:r w:rsidRPr="00C7427B">
        <w:rPr>
          <w:rStyle w:val="StyleUnderline"/>
        </w:rPr>
        <w:t xml:space="preserve">A JG would </w:t>
      </w:r>
      <w:r w:rsidRPr="00C97D8B">
        <w:rPr>
          <w:rStyle w:val="Emphasis"/>
          <w:highlight w:val="cyan"/>
        </w:rPr>
        <w:t>establish</w:t>
      </w:r>
      <w:r w:rsidRPr="00AC7BE6">
        <w:rPr>
          <w:rStyle w:val="StyleUnderline"/>
        </w:rPr>
        <w:t xml:space="preserve"> and institutionalize an extensive </w:t>
      </w:r>
      <w:r w:rsidRPr="00C97D8B">
        <w:rPr>
          <w:rStyle w:val="Emphasis"/>
          <w:highlight w:val="cyan"/>
        </w:rPr>
        <w:t>public option</w:t>
      </w:r>
      <w:r w:rsidRPr="00C97D8B">
        <w:rPr>
          <w:rStyle w:val="StyleUnderline"/>
          <w:highlight w:val="cyan"/>
        </w:rPr>
        <w:t xml:space="preserve"> for </w:t>
      </w:r>
      <w:r w:rsidRPr="00C97D8B">
        <w:rPr>
          <w:rStyle w:val="Emphasis"/>
          <w:highlight w:val="cyan"/>
        </w:rPr>
        <w:t>employment</w:t>
      </w:r>
      <w:r w:rsidRPr="00AC7BE6">
        <w:rPr>
          <w:sz w:val="16"/>
        </w:rPr>
        <w:t xml:space="preserve">. A JG would codify the right to a job in law and make the government the employer of last resort (ELR) </w:t>
      </w:r>
      <w:r w:rsidRPr="00C97D8B">
        <w:rPr>
          <w:rStyle w:val="StyleUnderline"/>
          <w:highlight w:val="cyan"/>
        </w:rPr>
        <w:t xml:space="preserve">for any resident </w:t>
      </w:r>
      <w:r w:rsidRPr="00C97D8B">
        <w:rPr>
          <w:rStyle w:val="Emphasis"/>
          <w:highlight w:val="cyan"/>
        </w:rPr>
        <w:t>willing</w:t>
      </w:r>
      <w:r w:rsidRPr="00AC7BE6">
        <w:rPr>
          <w:rStyle w:val="StyleUnderline"/>
        </w:rPr>
        <w:t xml:space="preserve"> and </w:t>
      </w:r>
      <w:r w:rsidRPr="00AC7BE6">
        <w:rPr>
          <w:rStyle w:val="Emphasis"/>
        </w:rPr>
        <w:t>able</w:t>
      </w:r>
      <w:r w:rsidRPr="00AC7BE6">
        <w:rPr>
          <w:rStyle w:val="StyleUnderline"/>
        </w:rPr>
        <w:t xml:space="preserve"> </w:t>
      </w:r>
      <w:r w:rsidRPr="00C97D8B">
        <w:rPr>
          <w:rStyle w:val="StyleUnderline"/>
          <w:highlight w:val="cyan"/>
        </w:rPr>
        <w:t>to work</w:t>
      </w:r>
      <w:r w:rsidRPr="00AC7BE6">
        <w:rPr>
          <w:sz w:val="16"/>
        </w:rPr>
        <w:t xml:space="preserve">, thereby </w:t>
      </w:r>
      <w:r w:rsidRPr="00C97D8B">
        <w:rPr>
          <w:rStyle w:val="StyleUnderline"/>
          <w:highlight w:val="cyan"/>
        </w:rPr>
        <w:t>eliminating</w:t>
      </w:r>
      <w:r w:rsidRPr="00AC7BE6">
        <w:rPr>
          <w:sz w:val="16"/>
        </w:rPr>
        <w:t xml:space="preserve"> both </w:t>
      </w:r>
      <w:r w:rsidRPr="00C97D8B">
        <w:rPr>
          <w:rStyle w:val="Emphasis"/>
          <w:highlight w:val="cyan"/>
        </w:rPr>
        <w:t>involuntary unemployment</w:t>
      </w:r>
      <w:r w:rsidRPr="00C97D8B">
        <w:rPr>
          <w:rStyle w:val="StyleUnderline"/>
          <w:highlight w:val="cyan"/>
        </w:rPr>
        <w:t xml:space="preserve"> and </w:t>
      </w:r>
      <w:r w:rsidRPr="00C97D8B">
        <w:rPr>
          <w:rStyle w:val="Emphasis"/>
          <w:highlight w:val="cyan"/>
        </w:rPr>
        <w:t>poverty</w:t>
      </w:r>
      <w:r w:rsidRPr="00AC7BE6">
        <w:rPr>
          <w:sz w:val="16"/>
        </w:rPr>
        <w:t xml:space="preserve"> (Paul et al. 2018). A JG would ideally work by being centrally funded (or at whatever governmental level issues the currency) and be locally administered. A JG would set up a two-tier labor market, a private and public one, where the government would set the lowest acceptable wage and working conditions for labor. Most of the time, the JG wage would be fixed as a means of price stability, yet it would need to </w:t>
      </w:r>
      <w:proofErr w:type="gramStart"/>
      <w:r w:rsidRPr="00AC7BE6">
        <w:rPr>
          <w:sz w:val="16"/>
        </w:rPr>
        <w:t>raise</w:t>
      </w:r>
      <w:proofErr w:type="gramEnd"/>
      <w:r w:rsidRPr="00AC7BE6">
        <w:rPr>
          <w:sz w:val="16"/>
        </w:rPr>
        <w:t xml:space="preserve"> gradually as time goes on. </w:t>
      </w:r>
      <w:r w:rsidRPr="00AC7BE6">
        <w:rPr>
          <w:rStyle w:val="StyleUnderline"/>
        </w:rPr>
        <w:t xml:space="preserve">The </w:t>
      </w:r>
      <w:r w:rsidRPr="00C97D8B">
        <w:rPr>
          <w:rStyle w:val="StyleUnderline"/>
          <w:highlight w:val="cyan"/>
        </w:rPr>
        <w:t>government would</w:t>
      </w:r>
      <w:r w:rsidRPr="00AC7BE6">
        <w:rPr>
          <w:rStyle w:val="StyleUnderline"/>
        </w:rPr>
        <w:t xml:space="preserve"> be able to </w:t>
      </w:r>
      <w:r w:rsidRPr="00C97D8B">
        <w:rPr>
          <w:rStyle w:val="StyleUnderline"/>
          <w:highlight w:val="cyan"/>
        </w:rPr>
        <w:t xml:space="preserve">exercise </w:t>
      </w:r>
      <w:r w:rsidRPr="00C97D8B">
        <w:rPr>
          <w:rStyle w:val="Emphasis"/>
          <w:highlight w:val="cyan"/>
        </w:rPr>
        <w:t>full control</w:t>
      </w:r>
      <w:r w:rsidRPr="00C97D8B">
        <w:rPr>
          <w:rStyle w:val="StyleUnderline"/>
          <w:highlight w:val="cyan"/>
        </w:rPr>
        <w:t xml:space="preserve"> over the </w:t>
      </w:r>
      <w:r w:rsidRPr="00C97D8B">
        <w:rPr>
          <w:rStyle w:val="Emphasis"/>
          <w:highlight w:val="cyan"/>
        </w:rPr>
        <w:t>public</w:t>
      </w:r>
      <w:r w:rsidRPr="00C7427B">
        <w:rPr>
          <w:rStyle w:val="Emphasis"/>
        </w:rPr>
        <w:t xml:space="preserve"> sector</w:t>
      </w:r>
      <w:r w:rsidRPr="00AC7BE6">
        <w:rPr>
          <w:rStyle w:val="StyleUnderline"/>
        </w:rPr>
        <w:t xml:space="preserve"> </w:t>
      </w:r>
      <w:r w:rsidRPr="00C97D8B">
        <w:rPr>
          <w:rStyle w:val="StyleUnderline"/>
          <w:highlight w:val="cyan"/>
        </w:rPr>
        <w:t>and</w:t>
      </w:r>
      <w:r w:rsidRPr="00AC7BE6">
        <w:rPr>
          <w:rStyle w:val="StyleUnderline"/>
        </w:rPr>
        <w:t xml:space="preserve"> by </w:t>
      </w:r>
      <w:r w:rsidRPr="00AC7BE6">
        <w:rPr>
          <w:rStyle w:val="Emphasis"/>
        </w:rPr>
        <w:t>competition</w:t>
      </w:r>
      <w:r w:rsidRPr="00AC7BE6">
        <w:rPr>
          <w:sz w:val="16"/>
        </w:rPr>
        <w:t xml:space="preserve">, would </w:t>
      </w:r>
      <w:r w:rsidRPr="00AC7BE6">
        <w:rPr>
          <w:rStyle w:val="Emphasis"/>
        </w:rPr>
        <w:t>influence</w:t>
      </w:r>
      <w:r w:rsidRPr="00AC7BE6">
        <w:rPr>
          <w:rStyle w:val="StyleUnderline"/>
        </w:rPr>
        <w:t xml:space="preserve"> the </w:t>
      </w:r>
      <w:r w:rsidRPr="00C97D8B">
        <w:rPr>
          <w:rStyle w:val="Emphasis"/>
          <w:highlight w:val="cyan"/>
        </w:rPr>
        <w:t>private-sector</w:t>
      </w:r>
      <w:r w:rsidRPr="00AC7BE6">
        <w:rPr>
          <w:sz w:val="16"/>
        </w:rPr>
        <w:t xml:space="preserve"> labor market. Since </w:t>
      </w:r>
      <w:r w:rsidRPr="00AC7BE6">
        <w:rPr>
          <w:rStyle w:val="StyleUnderline"/>
        </w:rPr>
        <w:t xml:space="preserve">labor in the private sector could </w:t>
      </w:r>
      <w:r w:rsidRPr="00AC7BE6">
        <w:rPr>
          <w:rStyle w:val="Emphasis"/>
        </w:rPr>
        <w:t>always quit</w:t>
      </w:r>
      <w:r w:rsidRPr="00AC7BE6">
        <w:rPr>
          <w:rStyle w:val="StyleUnderline"/>
        </w:rPr>
        <w:t xml:space="preserve"> and get a</w:t>
      </w:r>
      <w:r w:rsidRPr="00AC7BE6">
        <w:rPr>
          <w:sz w:val="16"/>
        </w:rPr>
        <w:t xml:space="preserve"> guaranteed </w:t>
      </w:r>
      <w:r w:rsidRPr="00AC7BE6">
        <w:rPr>
          <w:rStyle w:val="StyleUnderline"/>
        </w:rPr>
        <w:t xml:space="preserve">job in the </w:t>
      </w:r>
      <w:r w:rsidRPr="00AC7BE6">
        <w:rPr>
          <w:rStyle w:val="Emphasis"/>
        </w:rPr>
        <w:t>public sector</w:t>
      </w:r>
      <w:r w:rsidRPr="00AC7BE6">
        <w:rPr>
          <w:sz w:val="16"/>
        </w:rPr>
        <w:t xml:space="preserve">, </w:t>
      </w:r>
      <w:r w:rsidRPr="00AC7BE6">
        <w:rPr>
          <w:rStyle w:val="StyleUnderline"/>
        </w:rPr>
        <w:t>it would raise</w:t>
      </w:r>
      <w:r w:rsidRPr="00AC7BE6">
        <w:rPr>
          <w:sz w:val="16"/>
        </w:rPr>
        <w:t xml:space="preserve"> workers </w:t>
      </w:r>
      <w:r w:rsidRPr="00AC7BE6">
        <w:rPr>
          <w:rStyle w:val="Emphasis"/>
        </w:rPr>
        <w:t>bargaining power</w:t>
      </w:r>
      <w:r w:rsidRPr="00AC7BE6">
        <w:rPr>
          <w:sz w:val="16"/>
        </w:rPr>
        <w:t xml:space="preserve"> when negotiating with their employers, especially those whose wages are closest to the floor set by </w:t>
      </w:r>
      <w:proofErr w:type="gramStart"/>
      <w:r w:rsidRPr="00AC7BE6">
        <w:rPr>
          <w:sz w:val="16"/>
        </w:rPr>
        <w:t>the JG</w:t>
      </w:r>
      <w:proofErr w:type="gramEnd"/>
      <w:r w:rsidRPr="00AC7BE6">
        <w:rPr>
          <w:sz w:val="16"/>
        </w:rPr>
        <w:t xml:space="preserve">. A JG could do away with minimum wage laws for full-time employment, as there would be no need. </w:t>
      </w:r>
      <w:r w:rsidRPr="00AC7BE6">
        <w:rPr>
          <w:rStyle w:val="StyleUnderline"/>
        </w:rPr>
        <w:t xml:space="preserve">The </w:t>
      </w:r>
      <w:r w:rsidRPr="00C97D8B">
        <w:rPr>
          <w:rStyle w:val="StyleUnderline"/>
          <w:highlight w:val="cyan"/>
        </w:rPr>
        <w:t xml:space="preserve">government would set the </w:t>
      </w:r>
      <w:r w:rsidRPr="00C97D8B">
        <w:rPr>
          <w:rStyle w:val="Emphasis"/>
          <w:highlight w:val="cyan"/>
        </w:rPr>
        <w:t>floor</w:t>
      </w:r>
      <w:r w:rsidRPr="00C97D8B">
        <w:rPr>
          <w:rStyle w:val="StyleUnderline"/>
          <w:highlight w:val="cyan"/>
        </w:rPr>
        <w:t xml:space="preserve"> for</w:t>
      </w:r>
      <w:r w:rsidRPr="00AC7BE6">
        <w:rPr>
          <w:rStyle w:val="StyleUnderline"/>
        </w:rPr>
        <w:t xml:space="preserve"> both </w:t>
      </w:r>
      <w:r w:rsidRPr="00C97D8B">
        <w:rPr>
          <w:rStyle w:val="Emphasis"/>
          <w:highlight w:val="cyan"/>
        </w:rPr>
        <w:t>wages</w:t>
      </w:r>
      <w:r w:rsidRPr="00C97D8B">
        <w:rPr>
          <w:rStyle w:val="StyleUnderline"/>
          <w:highlight w:val="cyan"/>
        </w:rPr>
        <w:t xml:space="preserve"> and </w:t>
      </w:r>
      <w:r w:rsidRPr="00C97D8B">
        <w:rPr>
          <w:rStyle w:val="Emphasis"/>
          <w:highlight w:val="cyan"/>
        </w:rPr>
        <w:t>working conditions</w:t>
      </w:r>
      <w:r w:rsidRPr="00AC7BE6">
        <w:rPr>
          <w:sz w:val="16"/>
        </w:rPr>
        <w:t xml:space="preserve">, so </w:t>
      </w:r>
      <w:proofErr w:type="gramStart"/>
      <w:r w:rsidRPr="00AC7BE6">
        <w:rPr>
          <w:sz w:val="16"/>
        </w:rPr>
        <w:t>in order for</w:t>
      </w:r>
      <w:proofErr w:type="gramEnd"/>
      <w:r w:rsidRPr="00AC7BE6">
        <w:rPr>
          <w:sz w:val="16"/>
        </w:rPr>
        <w:t xml:space="preserve"> </w:t>
      </w:r>
      <w:r w:rsidRPr="00AC7BE6">
        <w:rPr>
          <w:rStyle w:val="StyleUnderline"/>
        </w:rPr>
        <w:t>private employers</w:t>
      </w:r>
      <w:r w:rsidRPr="00AC7BE6">
        <w:rPr>
          <w:sz w:val="16"/>
        </w:rPr>
        <w:t xml:space="preserve"> to attract workers, they would </w:t>
      </w:r>
      <w:r w:rsidRPr="00AC7BE6">
        <w:rPr>
          <w:rStyle w:val="StyleUnderline"/>
        </w:rPr>
        <w:t xml:space="preserve">have to </w:t>
      </w:r>
      <w:r w:rsidRPr="00AC7BE6">
        <w:rPr>
          <w:rStyle w:val="Emphasis"/>
        </w:rPr>
        <w:t>compete</w:t>
      </w:r>
      <w:r w:rsidRPr="00AC7BE6">
        <w:rPr>
          <w:rStyle w:val="StyleUnderline"/>
        </w:rPr>
        <w:t xml:space="preserve"> with the public sector</w:t>
      </w:r>
      <w:r w:rsidRPr="00AC7BE6">
        <w:rPr>
          <w:sz w:val="16"/>
        </w:rPr>
        <w:t xml:space="preserve">. </w:t>
      </w:r>
      <w:r w:rsidRPr="00AC7BE6">
        <w:rPr>
          <w:rStyle w:val="StyleUnderline"/>
        </w:rPr>
        <w:t xml:space="preserve">It </w:t>
      </w:r>
      <w:r w:rsidRPr="00C97D8B">
        <w:rPr>
          <w:rStyle w:val="StyleUnderline"/>
          <w:highlight w:val="cyan"/>
        </w:rPr>
        <w:t>could help</w:t>
      </w:r>
      <w:r w:rsidRPr="00AC7BE6">
        <w:rPr>
          <w:rStyle w:val="StyleUnderline"/>
        </w:rPr>
        <w:t xml:space="preserve"> </w:t>
      </w:r>
      <w:r w:rsidRPr="00C97D8B">
        <w:rPr>
          <w:rStyle w:val="Emphasis"/>
          <w:highlight w:val="cyan"/>
        </w:rPr>
        <w:t>Marxists</w:t>
      </w:r>
      <w:r w:rsidRPr="00C97D8B">
        <w:rPr>
          <w:rStyle w:val="StyleUnderline"/>
          <w:highlight w:val="cyan"/>
        </w:rPr>
        <w:t xml:space="preserve"> achieve goals</w:t>
      </w:r>
      <w:r w:rsidRPr="00AC7BE6">
        <w:rPr>
          <w:rStyle w:val="StyleUnderline"/>
        </w:rPr>
        <w:t xml:space="preserve"> such as raising</w:t>
      </w:r>
      <w:r w:rsidRPr="00AC7BE6">
        <w:rPr>
          <w:sz w:val="16"/>
        </w:rPr>
        <w:t xml:space="preserve"> the material conditions and </w:t>
      </w:r>
      <w:r w:rsidRPr="00AC7BE6">
        <w:rPr>
          <w:rStyle w:val="Emphasis"/>
        </w:rPr>
        <w:t>working conditions</w:t>
      </w:r>
      <w:r w:rsidRPr="00AC7BE6">
        <w:rPr>
          <w:rStyle w:val="StyleUnderline"/>
        </w:rPr>
        <w:t xml:space="preserve"> of many lower-wage workers and ending </w:t>
      </w:r>
      <w:r w:rsidRPr="00AC7BE6">
        <w:rPr>
          <w:rStyle w:val="Emphasis"/>
        </w:rPr>
        <w:t>involuntary unemployment</w:t>
      </w:r>
      <w:r w:rsidRPr="00AC7BE6">
        <w:rPr>
          <w:sz w:val="16"/>
        </w:rPr>
        <w:t xml:space="preserve"> (</w:t>
      </w:r>
      <w:proofErr w:type="spellStart"/>
      <w:r w:rsidRPr="00AC7BE6">
        <w:rPr>
          <w:sz w:val="16"/>
        </w:rPr>
        <w:t>Tcherneva</w:t>
      </w:r>
      <w:proofErr w:type="spellEnd"/>
      <w:r w:rsidRPr="00AC7BE6">
        <w:rPr>
          <w:sz w:val="16"/>
        </w:rPr>
        <w:t xml:space="preserve"> 2018). Argentina’s experiment shows that </w:t>
      </w:r>
      <w:r w:rsidRPr="00C97D8B">
        <w:rPr>
          <w:rStyle w:val="StyleUnderline"/>
          <w:highlight w:val="cyan"/>
        </w:rPr>
        <w:t xml:space="preserve">a </w:t>
      </w:r>
      <w:r w:rsidRPr="00C97D8B">
        <w:rPr>
          <w:rStyle w:val="Emphasis"/>
          <w:highlight w:val="cyan"/>
        </w:rPr>
        <w:t>JG</w:t>
      </w:r>
      <w:r w:rsidRPr="00AC7BE6">
        <w:rPr>
          <w:sz w:val="16"/>
        </w:rPr>
        <w:t xml:space="preserve"> can have positive effects (Wray 2006). As well as empowering labor, it </w:t>
      </w:r>
      <w:r w:rsidRPr="00C97D8B">
        <w:rPr>
          <w:rStyle w:val="StyleUnderline"/>
          <w:highlight w:val="cyan"/>
        </w:rPr>
        <w:t>could</w:t>
      </w:r>
      <w:r w:rsidRPr="00AC7BE6">
        <w:rPr>
          <w:rStyle w:val="StyleUnderline"/>
        </w:rPr>
        <w:t xml:space="preserve"> work to </w:t>
      </w:r>
      <w:r w:rsidRPr="00C97D8B">
        <w:rPr>
          <w:rStyle w:val="StyleUnderline"/>
          <w:highlight w:val="cyan"/>
        </w:rPr>
        <w:t xml:space="preserve">fight </w:t>
      </w:r>
      <w:r w:rsidRPr="00C97D8B">
        <w:rPr>
          <w:rStyle w:val="Emphasis"/>
          <w:highlight w:val="cyan"/>
        </w:rPr>
        <w:t>racial inequality</w:t>
      </w:r>
      <w:r w:rsidRPr="00AC7BE6">
        <w:rPr>
          <w:rStyle w:val="StyleUnderline"/>
        </w:rPr>
        <w:t xml:space="preserve"> within states</w:t>
      </w:r>
      <w:r w:rsidRPr="00AC7BE6">
        <w:rPr>
          <w:sz w:val="16"/>
        </w:rPr>
        <w:t xml:space="preserve"> that would adopt it. In the United States, </w:t>
      </w:r>
      <w:r w:rsidRPr="00AC7BE6">
        <w:rPr>
          <w:rStyle w:val="StyleUnderline"/>
        </w:rPr>
        <w:t>black unemployment is</w:t>
      </w:r>
      <w:r w:rsidRPr="00AC7BE6">
        <w:rPr>
          <w:sz w:val="16"/>
        </w:rPr>
        <w:t xml:space="preserve"> consistently </w:t>
      </w:r>
      <w:r w:rsidRPr="00AC7BE6">
        <w:rPr>
          <w:rStyle w:val="Emphasis"/>
        </w:rPr>
        <w:t>double</w:t>
      </w:r>
      <w:r w:rsidRPr="00AC7BE6">
        <w:rPr>
          <w:rStyle w:val="StyleUnderline"/>
        </w:rPr>
        <w:t xml:space="preserve"> that of whites</w:t>
      </w:r>
      <w:r w:rsidRPr="00AC7BE6">
        <w:rPr>
          <w:sz w:val="16"/>
        </w:rPr>
        <w:t xml:space="preserve">, and in some months, </w:t>
      </w:r>
      <w:proofErr w:type="spellStart"/>
      <w:r w:rsidRPr="00AC7BE6">
        <w:rPr>
          <w:sz w:val="16"/>
        </w:rPr>
        <w:t>collegeeducated</w:t>
      </w:r>
      <w:proofErr w:type="spellEnd"/>
      <w:r w:rsidRPr="00AC7BE6">
        <w:rPr>
          <w:sz w:val="16"/>
        </w:rPr>
        <w:t xml:space="preserve"> black Americans have a higher unemployment rate when compared to white Americans without a college degree (Paul et al. 2018).</w:t>
      </w:r>
    </w:p>
    <w:p w14:paraId="23608EDA" w14:textId="77777777" w:rsidR="003D051F" w:rsidRPr="00AC7BE6" w:rsidRDefault="003D051F" w:rsidP="003D051F">
      <w:pPr>
        <w:rPr>
          <w:sz w:val="16"/>
        </w:rPr>
      </w:pPr>
      <w:r w:rsidRPr="00AC7BE6">
        <w:rPr>
          <w:sz w:val="16"/>
        </w:rPr>
        <w:t xml:space="preserve">The way in which </w:t>
      </w:r>
      <w:r w:rsidRPr="00AC7BE6">
        <w:rPr>
          <w:rStyle w:val="Emphasis"/>
        </w:rPr>
        <w:t>MMT</w:t>
      </w:r>
      <w:r w:rsidRPr="00C7427B">
        <w:t xml:space="preserve"> </w:t>
      </w:r>
      <w:r w:rsidRPr="00AC7BE6">
        <w:rPr>
          <w:sz w:val="16"/>
        </w:rPr>
        <w:t xml:space="preserve">has us think about unemployment </w:t>
      </w:r>
      <w:r w:rsidRPr="00AC7BE6">
        <w:rPr>
          <w:rStyle w:val="StyleUnderline"/>
        </w:rPr>
        <w:t xml:space="preserve">shares similarities to </w:t>
      </w:r>
      <w:r w:rsidRPr="00AC7BE6">
        <w:rPr>
          <w:rStyle w:val="Emphasis"/>
        </w:rPr>
        <w:t>Marxist theory</w:t>
      </w:r>
      <w:r w:rsidRPr="00AC7BE6">
        <w:rPr>
          <w:sz w:val="16"/>
        </w:rPr>
        <w:t xml:space="preserve">. </w:t>
      </w:r>
      <w:r w:rsidRPr="00AC7BE6">
        <w:rPr>
          <w:rStyle w:val="StyleUnderline"/>
        </w:rPr>
        <w:t xml:space="preserve">Through </w:t>
      </w:r>
      <w:r w:rsidRPr="00AC7BE6">
        <w:rPr>
          <w:sz w:val="16"/>
        </w:rPr>
        <w:t xml:space="preserve">the lens of </w:t>
      </w:r>
      <w:r w:rsidRPr="00AC7BE6">
        <w:rPr>
          <w:rStyle w:val="Emphasis"/>
        </w:rPr>
        <w:t>MMT</w:t>
      </w:r>
      <w:r w:rsidRPr="00AC7BE6">
        <w:rPr>
          <w:sz w:val="16"/>
        </w:rPr>
        <w:t xml:space="preserve">, </w:t>
      </w:r>
      <w:r w:rsidRPr="00C97D8B">
        <w:rPr>
          <w:rStyle w:val="StyleUnderline"/>
          <w:highlight w:val="cyan"/>
        </w:rPr>
        <w:t xml:space="preserve">unemployment is a </w:t>
      </w:r>
      <w:r w:rsidRPr="00C97D8B">
        <w:rPr>
          <w:rStyle w:val="Emphasis"/>
          <w:highlight w:val="cyan"/>
        </w:rPr>
        <w:t>policy choice</w:t>
      </w:r>
      <w:r w:rsidRPr="00AC7BE6">
        <w:rPr>
          <w:sz w:val="16"/>
        </w:rPr>
        <w:t xml:space="preserve">, </w:t>
      </w:r>
      <w:r w:rsidRPr="00AC7BE6">
        <w:rPr>
          <w:rStyle w:val="StyleUnderline"/>
        </w:rPr>
        <w:t xml:space="preserve">as the government lowers </w:t>
      </w:r>
      <w:r w:rsidRPr="00AC7BE6">
        <w:rPr>
          <w:rStyle w:val="Emphasis"/>
        </w:rPr>
        <w:t>aggregate demand</w:t>
      </w:r>
      <w:r w:rsidRPr="00AC7BE6">
        <w:rPr>
          <w:rStyle w:val="StyleUnderline"/>
        </w:rPr>
        <w:t xml:space="preserve"> by</w:t>
      </w:r>
      <w:r w:rsidRPr="00AC7BE6">
        <w:rPr>
          <w:sz w:val="16"/>
        </w:rPr>
        <w:t xml:space="preserve"> the </w:t>
      </w:r>
      <w:r w:rsidRPr="00AC7BE6">
        <w:rPr>
          <w:rStyle w:val="Emphasis"/>
        </w:rPr>
        <w:t>taxes</w:t>
      </w:r>
      <w:r w:rsidRPr="00AC7BE6">
        <w:rPr>
          <w:sz w:val="16"/>
        </w:rPr>
        <w:t xml:space="preserve"> it imposes on the masses (Mitchell 2010). </w:t>
      </w:r>
      <w:r w:rsidRPr="00AC7BE6">
        <w:rPr>
          <w:rStyle w:val="StyleUnderline"/>
        </w:rPr>
        <w:t>The only way to pay these taxes is by obtaining</w:t>
      </w:r>
      <w:r w:rsidRPr="00AC7BE6">
        <w:rPr>
          <w:sz w:val="16"/>
        </w:rPr>
        <w:t xml:space="preserve"> the </w:t>
      </w:r>
      <w:r w:rsidRPr="00AC7BE6">
        <w:rPr>
          <w:rStyle w:val="Emphasis"/>
        </w:rPr>
        <w:t>currency</w:t>
      </w:r>
      <w:r w:rsidRPr="00AC7BE6">
        <w:rPr>
          <w:sz w:val="16"/>
        </w:rPr>
        <w:t xml:space="preserve"> that only the government can produce. </w:t>
      </w:r>
      <w:r w:rsidRPr="00C97D8B">
        <w:rPr>
          <w:rStyle w:val="StyleUnderline"/>
          <w:highlight w:val="cyan"/>
        </w:rPr>
        <w:t>By not having</w:t>
      </w:r>
      <w:r w:rsidRPr="00AC7BE6">
        <w:rPr>
          <w:sz w:val="16"/>
        </w:rPr>
        <w:t xml:space="preserve"> a </w:t>
      </w:r>
      <w:r w:rsidRPr="00AC7BE6">
        <w:rPr>
          <w:rStyle w:val="StyleUnderline"/>
        </w:rPr>
        <w:t xml:space="preserve">sufficient </w:t>
      </w:r>
      <w:r w:rsidRPr="00C97D8B">
        <w:rPr>
          <w:rStyle w:val="Emphasis"/>
          <w:highlight w:val="cyan"/>
        </w:rPr>
        <w:t>fiscal policy</w:t>
      </w:r>
      <w:r w:rsidRPr="00C97D8B">
        <w:rPr>
          <w:rStyle w:val="StyleUnderline"/>
          <w:highlight w:val="cyan"/>
        </w:rPr>
        <w:t xml:space="preserve"> that brings the economy to </w:t>
      </w:r>
      <w:r w:rsidRPr="00C97D8B">
        <w:rPr>
          <w:rStyle w:val="Emphasis"/>
          <w:highlight w:val="cyan"/>
        </w:rPr>
        <w:t>full employment</w:t>
      </w:r>
      <w:r w:rsidRPr="00C97D8B">
        <w:rPr>
          <w:sz w:val="16"/>
          <w:highlight w:val="cyan"/>
        </w:rPr>
        <w:t>,</w:t>
      </w:r>
      <w:r w:rsidRPr="00AC7BE6">
        <w:rPr>
          <w:sz w:val="16"/>
        </w:rPr>
        <w:t xml:space="preserve"> </w:t>
      </w:r>
      <w:r w:rsidRPr="00C97D8B">
        <w:rPr>
          <w:rStyle w:val="StyleUnderline"/>
          <w:highlight w:val="cyan"/>
        </w:rPr>
        <w:t xml:space="preserve">the government is </w:t>
      </w:r>
      <w:r w:rsidRPr="00C97D8B">
        <w:rPr>
          <w:rStyle w:val="Emphasis"/>
          <w:highlight w:val="cyan"/>
        </w:rPr>
        <w:t>choosing</w:t>
      </w:r>
      <w:r w:rsidRPr="00C97D8B">
        <w:rPr>
          <w:rStyle w:val="StyleUnderline"/>
          <w:highlight w:val="cyan"/>
        </w:rPr>
        <w:t xml:space="preserve"> to have</w:t>
      </w:r>
      <w:r w:rsidRPr="00C7427B">
        <w:rPr>
          <w:rStyle w:val="StyleUnderline"/>
        </w:rPr>
        <w:t xml:space="preserve"> </w:t>
      </w:r>
      <w:r w:rsidRPr="00C7427B">
        <w:rPr>
          <w:rStyle w:val="Emphasis"/>
        </w:rPr>
        <w:t xml:space="preserve">involuntary </w:t>
      </w:r>
      <w:r w:rsidRPr="00C97D8B">
        <w:rPr>
          <w:rStyle w:val="Emphasis"/>
          <w:highlight w:val="cyan"/>
        </w:rPr>
        <w:t>unemployment</w:t>
      </w:r>
      <w:r w:rsidRPr="00AC7BE6">
        <w:rPr>
          <w:sz w:val="16"/>
        </w:rPr>
        <w:t xml:space="preserve">. </w:t>
      </w:r>
      <w:r w:rsidRPr="00AC7BE6">
        <w:rPr>
          <w:rStyle w:val="StyleUnderline"/>
        </w:rPr>
        <w:t xml:space="preserve">Involuntary unemployment creates the </w:t>
      </w:r>
      <w:r w:rsidRPr="00AC7BE6">
        <w:rPr>
          <w:rStyle w:val="Emphasis"/>
        </w:rPr>
        <w:t>reserve army of labor</w:t>
      </w:r>
      <w:r w:rsidRPr="00AC7BE6">
        <w:rPr>
          <w:sz w:val="16"/>
        </w:rPr>
        <w:t xml:space="preserve"> which Marx wrote about in the first volume of Capital. </w:t>
      </w:r>
      <w:r w:rsidRPr="00AC7BE6">
        <w:rPr>
          <w:rStyle w:val="StyleUnderline"/>
        </w:rPr>
        <w:t xml:space="preserve">This does </w:t>
      </w:r>
      <w:r w:rsidRPr="00AC7BE6">
        <w:rPr>
          <w:rStyle w:val="Emphasis"/>
        </w:rPr>
        <w:t>serve</w:t>
      </w:r>
      <w:r w:rsidRPr="00AC7BE6">
        <w:rPr>
          <w:rStyle w:val="StyleUnderline"/>
        </w:rPr>
        <w:t xml:space="preserve"> the </w:t>
      </w:r>
      <w:r w:rsidRPr="00AC7BE6">
        <w:rPr>
          <w:rStyle w:val="Emphasis"/>
        </w:rPr>
        <w:t>capitalist class</w:t>
      </w:r>
      <w:r w:rsidRPr="00AC7BE6">
        <w:rPr>
          <w:sz w:val="16"/>
        </w:rPr>
        <w:t xml:space="preserve">, </w:t>
      </w:r>
      <w:r w:rsidRPr="00AC7BE6">
        <w:rPr>
          <w:rStyle w:val="StyleUnderline"/>
        </w:rPr>
        <w:t xml:space="preserve">as full employment would put </w:t>
      </w:r>
      <w:r w:rsidRPr="00AC7BE6">
        <w:rPr>
          <w:rStyle w:val="Emphasis"/>
        </w:rPr>
        <w:t>pressure</w:t>
      </w:r>
      <w:r w:rsidRPr="00AC7BE6">
        <w:rPr>
          <w:rStyle w:val="StyleUnderline"/>
        </w:rPr>
        <w:t xml:space="preserve"> on </w:t>
      </w:r>
      <w:r w:rsidRPr="00AC7BE6">
        <w:rPr>
          <w:rStyle w:val="Emphasis"/>
        </w:rPr>
        <w:t>wages</w:t>
      </w:r>
      <w:r w:rsidRPr="00AC7BE6">
        <w:rPr>
          <w:sz w:val="16"/>
        </w:rPr>
        <w:t xml:space="preserve">, thus eating into the capitalists’ profits. </w:t>
      </w:r>
      <w:r w:rsidRPr="00C97D8B">
        <w:rPr>
          <w:rStyle w:val="StyleUnderline"/>
          <w:highlight w:val="cyan"/>
        </w:rPr>
        <w:t xml:space="preserve">A </w:t>
      </w:r>
      <w:r w:rsidRPr="00C97D8B">
        <w:rPr>
          <w:rStyle w:val="Emphasis"/>
          <w:highlight w:val="cyan"/>
        </w:rPr>
        <w:t>JG</w:t>
      </w:r>
      <w:r w:rsidRPr="00C97D8B">
        <w:rPr>
          <w:rStyle w:val="StyleUnderline"/>
          <w:highlight w:val="cyan"/>
        </w:rPr>
        <w:t xml:space="preserve"> would</w:t>
      </w:r>
      <w:r w:rsidRPr="00AC7BE6">
        <w:rPr>
          <w:rStyle w:val="StyleUnderline"/>
        </w:rPr>
        <w:t xml:space="preserve"> </w:t>
      </w:r>
      <w:r w:rsidRPr="00AC7BE6">
        <w:rPr>
          <w:rStyle w:val="Emphasis"/>
        </w:rPr>
        <w:t>end</w:t>
      </w:r>
      <w:r w:rsidRPr="00AC7BE6">
        <w:rPr>
          <w:rStyle w:val="StyleUnderline"/>
        </w:rPr>
        <w:t xml:space="preserve"> the reserve army of labor and </w:t>
      </w:r>
      <w:r w:rsidRPr="00C97D8B">
        <w:rPr>
          <w:rStyle w:val="StyleUnderline"/>
          <w:highlight w:val="cyan"/>
        </w:rPr>
        <w:t>push power</w:t>
      </w:r>
      <w:r w:rsidRPr="00AC7BE6">
        <w:rPr>
          <w:rStyle w:val="StyleUnderline"/>
        </w:rPr>
        <w:t xml:space="preserve"> away </w:t>
      </w:r>
      <w:r w:rsidRPr="00C97D8B">
        <w:rPr>
          <w:rStyle w:val="StyleUnderline"/>
          <w:highlight w:val="cyan"/>
        </w:rPr>
        <w:t xml:space="preserve">from </w:t>
      </w:r>
      <w:r w:rsidRPr="00C97D8B">
        <w:rPr>
          <w:rStyle w:val="Emphasis"/>
          <w:highlight w:val="cyan"/>
        </w:rPr>
        <w:t>employers</w:t>
      </w:r>
      <w:r w:rsidRPr="00C97D8B">
        <w:rPr>
          <w:rStyle w:val="StyleUnderline"/>
          <w:highlight w:val="cyan"/>
        </w:rPr>
        <w:t xml:space="preserve"> to </w:t>
      </w:r>
      <w:r w:rsidRPr="00C97D8B">
        <w:rPr>
          <w:rStyle w:val="Emphasis"/>
          <w:highlight w:val="cyan"/>
        </w:rPr>
        <w:t>employees</w:t>
      </w:r>
      <w:r w:rsidRPr="00AC7BE6">
        <w:rPr>
          <w:sz w:val="16"/>
        </w:rPr>
        <w:t>.</w:t>
      </w:r>
    </w:p>
    <w:p w14:paraId="4A54F592" w14:textId="77777777" w:rsidR="003D051F" w:rsidRPr="00AC7BE6" w:rsidRDefault="003D051F" w:rsidP="003D051F">
      <w:pPr>
        <w:rPr>
          <w:sz w:val="16"/>
        </w:rPr>
      </w:pPr>
      <w:r w:rsidRPr="00C97D8B">
        <w:rPr>
          <w:rStyle w:val="StyleUnderline"/>
          <w:highlight w:val="cyan"/>
        </w:rPr>
        <w:t xml:space="preserve">A </w:t>
      </w:r>
      <w:r w:rsidRPr="00C97D8B">
        <w:rPr>
          <w:rStyle w:val="Emphasis"/>
          <w:highlight w:val="cyan"/>
        </w:rPr>
        <w:t>JG</w:t>
      </w:r>
      <w:r w:rsidRPr="00C97D8B">
        <w:rPr>
          <w:rStyle w:val="StyleUnderline"/>
          <w:highlight w:val="cyan"/>
        </w:rPr>
        <w:t xml:space="preserve"> would</w:t>
      </w:r>
      <w:r w:rsidRPr="00AC7BE6">
        <w:rPr>
          <w:rStyle w:val="StyleUnderline"/>
        </w:rPr>
        <w:t xml:space="preserve"> also act as a </w:t>
      </w:r>
      <w:r w:rsidRPr="00F43630">
        <w:rPr>
          <w:rStyle w:val="Emphasis"/>
        </w:rPr>
        <w:t xml:space="preserve">price </w:t>
      </w:r>
      <w:proofErr w:type="gramStart"/>
      <w:r w:rsidRPr="00F43630">
        <w:rPr>
          <w:rStyle w:val="Emphasis"/>
        </w:rPr>
        <w:t>stabilizer</w:t>
      </w:r>
      <w:r w:rsidRPr="00AC7BE6">
        <w:rPr>
          <w:rStyle w:val="StyleUnderline"/>
        </w:rPr>
        <w:t>, and</w:t>
      </w:r>
      <w:proofErr w:type="gramEnd"/>
      <w:r w:rsidRPr="00AC7BE6">
        <w:rPr>
          <w:rStyle w:val="StyleUnderline"/>
        </w:rPr>
        <w:t xml:space="preserve"> </w:t>
      </w:r>
      <w:r w:rsidRPr="00C97D8B">
        <w:rPr>
          <w:rStyle w:val="StyleUnderline"/>
          <w:highlight w:val="cyan"/>
        </w:rPr>
        <w:t xml:space="preserve">keep </w:t>
      </w:r>
      <w:r w:rsidRPr="00C97D8B">
        <w:rPr>
          <w:rStyle w:val="Emphasis"/>
          <w:highlight w:val="cyan"/>
        </w:rPr>
        <w:t>inflation</w:t>
      </w:r>
      <w:r w:rsidRPr="00C97D8B">
        <w:rPr>
          <w:rStyle w:val="StyleUnderline"/>
          <w:highlight w:val="cyan"/>
        </w:rPr>
        <w:t xml:space="preserve"> manageable</w:t>
      </w:r>
      <w:r w:rsidRPr="00AC7BE6">
        <w:rPr>
          <w:sz w:val="16"/>
        </w:rPr>
        <w:t xml:space="preserve">. Currently, </w:t>
      </w:r>
      <w:r w:rsidRPr="00C97D8B">
        <w:rPr>
          <w:rStyle w:val="StyleUnderline"/>
          <w:highlight w:val="cyan"/>
        </w:rPr>
        <w:t>capitalist economies rely on</w:t>
      </w:r>
      <w:r w:rsidRPr="00AC7BE6">
        <w:rPr>
          <w:rStyle w:val="StyleUnderline"/>
        </w:rPr>
        <w:t xml:space="preserve"> the</w:t>
      </w:r>
      <w:r w:rsidRPr="00AC7BE6">
        <w:rPr>
          <w:sz w:val="16"/>
        </w:rPr>
        <w:t xml:space="preserve"> Non-Accelerating Inflation Rate of Unemployment (</w:t>
      </w:r>
      <w:r w:rsidRPr="00C97D8B">
        <w:rPr>
          <w:rStyle w:val="Emphasis"/>
          <w:highlight w:val="cyan"/>
        </w:rPr>
        <w:t>NAIRU</w:t>
      </w:r>
      <w:r w:rsidRPr="00AC7BE6">
        <w:rPr>
          <w:sz w:val="16"/>
        </w:rPr>
        <w:t xml:space="preserve">) </w:t>
      </w:r>
      <w:r w:rsidRPr="00AC7BE6">
        <w:rPr>
          <w:rStyle w:val="StyleUnderline"/>
        </w:rPr>
        <w:t>to control prices</w:t>
      </w:r>
      <w:r w:rsidRPr="00AC7BE6">
        <w:rPr>
          <w:sz w:val="16"/>
        </w:rPr>
        <w:t xml:space="preserve">. According to this theory, there is </w:t>
      </w:r>
      <w:r w:rsidRPr="00AC7BE6">
        <w:rPr>
          <w:rStyle w:val="StyleUnderline"/>
        </w:rPr>
        <w:t>a</w:t>
      </w:r>
      <w:r w:rsidRPr="00AC7BE6">
        <w:rPr>
          <w:sz w:val="16"/>
        </w:rPr>
        <w:t xml:space="preserve"> “</w:t>
      </w:r>
      <w:r w:rsidRPr="00F43630">
        <w:rPr>
          <w:rStyle w:val="Emphasis"/>
        </w:rPr>
        <w:t>natural rate of unemployment</w:t>
      </w:r>
      <w:r w:rsidRPr="00AC7BE6">
        <w:rPr>
          <w:sz w:val="16"/>
        </w:rPr>
        <w:t xml:space="preserve">,” </w:t>
      </w:r>
      <w:r w:rsidRPr="00AC7BE6">
        <w:rPr>
          <w:rStyle w:val="StyleUnderline"/>
        </w:rPr>
        <w:t xml:space="preserve">and getting unemployment </w:t>
      </w:r>
      <w:r w:rsidRPr="00F43630">
        <w:rPr>
          <w:rStyle w:val="Emphasis"/>
        </w:rPr>
        <w:t>below</w:t>
      </w:r>
      <w:r w:rsidRPr="00AC7BE6">
        <w:rPr>
          <w:rStyle w:val="StyleUnderline"/>
        </w:rPr>
        <w:t xml:space="preserve"> this rate should </w:t>
      </w:r>
      <w:r w:rsidRPr="00F43630">
        <w:rPr>
          <w:rStyle w:val="Emphasis"/>
        </w:rPr>
        <w:t>spur inflation</w:t>
      </w:r>
      <w:r w:rsidRPr="00AC7BE6">
        <w:rPr>
          <w:sz w:val="16"/>
        </w:rPr>
        <w:t xml:space="preserve">. </w:t>
      </w:r>
      <w:r w:rsidRPr="00AC7BE6">
        <w:rPr>
          <w:rStyle w:val="StyleUnderline"/>
        </w:rPr>
        <w:t xml:space="preserve">Ever since </w:t>
      </w:r>
      <w:r w:rsidRPr="00AC7BE6">
        <w:rPr>
          <w:sz w:val="16"/>
        </w:rPr>
        <w:t xml:space="preserve">the adoption of this approach, central banks and </w:t>
      </w:r>
      <w:r w:rsidRPr="00AC7BE6">
        <w:rPr>
          <w:rStyle w:val="StyleUnderline"/>
        </w:rPr>
        <w:t xml:space="preserve">policymakers have been keeping unemployment </w:t>
      </w:r>
      <w:r w:rsidRPr="00F43630">
        <w:rPr>
          <w:rStyle w:val="Emphasis"/>
        </w:rPr>
        <w:t>above</w:t>
      </w:r>
      <w:r w:rsidRPr="00AC7BE6">
        <w:rPr>
          <w:rStyle w:val="StyleUnderline"/>
        </w:rPr>
        <w:t xml:space="preserve"> its</w:t>
      </w:r>
      <w:r w:rsidRPr="00AC7BE6">
        <w:rPr>
          <w:sz w:val="16"/>
        </w:rPr>
        <w:t xml:space="preserve"> estimated natural </w:t>
      </w:r>
      <w:r w:rsidRPr="00F43630">
        <w:rPr>
          <w:rStyle w:val="Emphasis"/>
        </w:rPr>
        <w:t>rate of unemployment</w:t>
      </w:r>
      <w:r w:rsidRPr="00AC7BE6">
        <w:rPr>
          <w:sz w:val="16"/>
        </w:rPr>
        <w:t xml:space="preserve">, which is believed to be about 4.5% in the United States as of 2020 (U.S. Congressional Budget Office 2021). </w:t>
      </w:r>
      <w:r w:rsidRPr="00C97D8B">
        <w:rPr>
          <w:rStyle w:val="StyleUnderline"/>
          <w:highlight w:val="cyan"/>
        </w:rPr>
        <w:t>This</w:t>
      </w:r>
      <w:r w:rsidRPr="00AC7BE6">
        <w:rPr>
          <w:sz w:val="16"/>
        </w:rPr>
        <w:t xml:space="preserve"> flawed </w:t>
      </w:r>
      <w:r w:rsidRPr="00AC7BE6">
        <w:rPr>
          <w:rStyle w:val="StyleUnderline"/>
        </w:rPr>
        <w:t>approach</w:t>
      </w:r>
      <w:r w:rsidRPr="00AC7BE6">
        <w:rPr>
          <w:sz w:val="16"/>
        </w:rPr>
        <w:t xml:space="preserve"> perpetually </w:t>
      </w:r>
      <w:r w:rsidRPr="00C97D8B">
        <w:rPr>
          <w:rStyle w:val="StyleUnderline"/>
          <w:highlight w:val="cyan"/>
        </w:rPr>
        <w:t xml:space="preserve">locks </w:t>
      </w:r>
      <w:r w:rsidRPr="00C97D8B">
        <w:rPr>
          <w:rStyle w:val="Emphasis"/>
          <w:highlight w:val="cyan"/>
        </w:rPr>
        <w:t>millions</w:t>
      </w:r>
      <w:r w:rsidRPr="00C97D8B">
        <w:rPr>
          <w:rStyle w:val="StyleUnderline"/>
          <w:highlight w:val="cyan"/>
        </w:rPr>
        <w:t xml:space="preserve"> out of employment</w:t>
      </w:r>
      <w:r w:rsidRPr="00AC7BE6">
        <w:rPr>
          <w:sz w:val="16"/>
        </w:rPr>
        <w:t xml:space="preserve">, </w:t>
      </w:r>
      <w:r w:rsidRPr="00AC7BE6">
        <w:rPr>
          <w:rStyle w:val="StyleUnderline"/>
        </w:rPr>
        <w:t>and the</w:t>
      </w:r>
      <w:r w:rsidRPr="00AC7BE6">
        <w:rPr>
          <w:sz w:val="16"/>
        </w:rPr>
        <w:t xml:space="preserve"> sheer </w:t>
      </w:r>
      <w:r w:rsidRPr="00F43630">
        <w:rPr>
          <w:rStyle w:val="Emphasis"/>
        </w:rPr>
        <w:t>threat</w:t>
      </w:r>
      <w:r w:rsidRPr="00AC7BE6">
        <w:rPr>
          <w:rStyle w:val="StyleUnderline"/>
        </w:rPr>
        <w:t xml:space="preserve"> of inflation could lead to more </w:t>
      </w:r>
      <w:r w:rsidRPr="00F43630">
        <w:rPr>
          <w:rStyle w:val="Emphasis"/>
        </w:rPr>
        <w:t>losing</w:t>
      </w:r>
      <w:r w:rsidRPr="00AC7BE6">
        <w:rPr>
          <w:rStyle w:val="StyleUnderline"/>
        </w:rPr>
        <w:t xml:space="preserve"> their job</w:t>
      </w:r>
      <w:r w:rsidRPr="00AC7BE6">
        <w:rPr>
          <w:sz w:val="16"/>
        </w:rPr>
        <w:t xml:space="preserve">. </w:t>
      </w:r>
      <w:r w:rsidRPr="00AC7BE6">
        <w:rPr>
          <w:rStyle w:val="StyleUnderline"/>
        </w:rPr>
        <w:t xml:space="preserve">A </w:t>
      </w:r>
      <w:r w:rsidRPr="00C97D8B">
        <w:rPr>
          <w:rStyle w:val="Emphasis"/>
          <w:highlight w:val="cyan"/>
        </w:rPr>
        <w:t>JG</w:t>
      </w:r>
      <w:r w:rsidRPr="00C97D8B">
        <w:rPr>
          <w:rStyle w:val="StyleUnderline"/>
          <w:highlight w:val="cyan"/>
        </w:rPr>
        <w:t xml:space="preserve"> would achieve</w:t>
      </w:r>
      <w:r w:rsidRPr="00AC7BE6">
        <w:rPr>
          <w:rStyle w:val="StyleUnderline"/>
        </w:rPr>
        <w:t xml:space="preserve"> true </w:t>
      </w:r>
      <w:r w:rsidRPr="00C97D8B">
        <w:rPr>
          <w:rStyle w:val="Emphasis"/>
          <w:highlight w:val="cyan"/>
        </w:rPr>
        <w:t>full employment</w:t>
      </w:r>
      <w:r w:rsidRPr="00AC7BE6">
        <w:rPr>
          <w:sz w:val="16"/>
        </w:rPr>
        <w:t xml:space="preserve">, meaning employing anyone who wants and is able to work, </w:t>
      </w:r>
      <w:r w:rsidRPr="00AC7BE6">
        <w:rPr>
          <w:rStyle w:val="StyleUnderline"/>
        </w:rPr>
        <w:t xml:space="preserve">and </w:t>
      </w:r>
      <w:r w:rsidRPr="00F43630">
        <w:rPr>
          <w:rStyle w:val="Emphasis"/>
        </w:rPr>
        <w:t>price stability</w:t>
      </w:r>
      <w:r w:rsidRPr="00AC7BE6">
        <w:rPr>
          <w:rStyle w:val="StyleUnderline"/>
        </w:rPr>
        <w:t xml:space="preserve"> </w:t>
      </w:r>
      <w:r w:rsidRPr="00C97D8B">
        <w:rPr>
          <w:rStyle w:val="StyleUnderline"/>
          <w:highlight w:val="cyan"/>
        </w:rPr>
        <w:t>by shifting to</w:t>
      </w:r>
      <w:r w:rsidRPr="00AC7BE6">
        <w:rPr>
          <w:sz w:val="16"/>
        </w:rPr>
        <w:t xml:space="preserve"> the </w:t>
      </w:r>
      <w:proofErr w:type="spellStart"/>
      <w:r w:rsidRPr="00AC7BE6">
        <w:rPr>
          <w:sz w:val="16"/>
        </w:rPr>
        <w:t>NonAccelerating</w:t>
      </w:r>
      <w:proofErr w:type="spellEnd"/>
      <w:r w:rsidRPr="00AC7BE6">
        <w:rPr>
          <w:sz w:val="16"/>
        </w:rPr>
        <w:t xml:space="preserve"> Inflation Buffer Employment Rate (</w:t>
      </w:r>
      <w:r w:rsidRPr="00C97D8B">
        <w:rPr>
          <w:rStyle w:val="Emphasis"/>
          <w:highlight w:val="cyan"/>
        </w:rPr>
        <w:t>NAIBER</w:t>
      </w:r>
      <w:r w:rsidRPr="00AC7BE6">
        <w:rPr>
          <w:sz w:val="16"/>
        </w:rPr>
        <w:t xml:space="preserve">) approach (Mitchell 1998). The </w:t>
      </w:r>
      <w:r w:rsidRPr="00AC7BE6">
        <w:rPr>
          <w:rStyle w:val="StyleUnderline"/>
        </w:rPr>
        <w:t xml:space="preserve">NAIBER would allow the government to </w:t>
      </w:r>
      <w:r w:rsidRPr="00F43630">
        <w:rPr>
          <w:rStyle w:val="Emphasis"/>
        </w:rPr>
        <w:t>control inflation</w:t>
      </w:r>
      <w:r w:rsidRPr="00AC7BE6">
        <w:rPr>
          <w:rStyle w:val="StyleUnderline"/>
        </w:rPr>
        <w:t xml:space="preserve"> by adjusting the </w:t>
      </w:r>
      <w:r w:rsidRPr="00F43630">
        <w:rPr>
          <w:rStyle w:val="Emphasis"/>
        </w:rPr>
        <w:t>ratio</w:t>
      </w:r>
      <w:r w:rsidRPr="00AC7BE6">
        <w:rPr>
          <w:rStyle w:val="StyleUnderline"/>
        </w:rPr>
        <w:t xml:space="preserve"> between </w:t>
      </w:r>
      <w:r w:rsidRPr="00F43630">
        <w:rPr>
          <w:rStyle w:val="Emphasis"/>
        </w:rPr>
        <w:t>private</w:t>
      </w:r>
      <w:r w:rsidRPr="00AC7BE6">
        <w:rPr>
          <w:rStyle w:val="StyleUnderline"/>
        </w:rPr>
        <w:t xml:space="preserve"> and </w:t>
      </w:r>
      <w:r w:rsidRPr="00F43630">
        <w:rPr>
          <w:rStyle w:val="Emphasis"/>
        </w:rPr>
        <w:t>public sector</w:t>
      </w:r>
      <w:r w:rsidRPr="00AC7BE6">
        <w:rPr>
          <w:rStyle w:val="StyleUnderline"/>
        </w:rPr>
        <w:t xml:space="preserve"> workers</w:t>
      </w:r>
      <w:r w:rsidRPr="00AC7BE6">
        <w:rPr>
          <w:sz w:val="16"/>
        </w:rPr>
        <w:t xml:space="preserve">. Instead of using the unemployed as a buffer stock against inflation as the NAIRU approach would suggest, </w:t>
      </w:r>
      <w:r w:rsidRPr="00AC7BE6">
        <w:rPr>
          <w:rStyle w:val="StyleUnderline"/>
        </w:rPr>
        <w:t xml:space="preserve">a </w:t>
      </w:r>
      <w:r w:rsidRPr="00F43630">
        <w:rPr>
          <w:rStyle w:val="Emphasis"/>
        </w:rPr>
        <w:t>buffer stock</w:t>
      </w:r>
      <w:r w:rsidRPr="00AC7BE6">
        <w:rPr>
          <w:rStyle w:val="StyleUnderline"/>
        </w:rPr>
        <w:t xml:space="preserve"> of those employed by the </w:t>
      </w:r>
      <w:r w:rsidRPr="00F43630">
        <w:rPr>
          <w:rStyle w:val="Emphasis"/>
        </w:rPr>
        <w:t>JG</w:t>
      </w:r>
      <w:r w:rsidRPr="00AC7BE6">
        <w:rPr>
          <w:rStyle w:val="StyleUnderline"/>
        </w:rPr>
        <w:t xml:space="preserve"> would be used</w:t>
      </w:r>
      <w:r w:rsidRPr="00AC7BE6">
        <w:rPr>
          <w:sz w:val="16"/>
        </w:rPr>
        <w:t>.</w:t>
      </w:r>
    </w:p>
    <w:p w14:paraId="385DBA9B" w14:textId="77777777" w:rsidR="003D051F" w:rsidRPr="00F43630" w:rsidRDefault="003D051F" w:rsidP="003D051F">
      <w:pPr>
        <w:rPr>
          <w:sz w:val="16"/>
        </w:rPr>
      </w:pPr>
      <w:r w:rsidRPr="00F43630">
        <w:rPr>
          <w:rStyle w:val="StyleUnderline"/>
        </w:rPr>
        <w:t xml:space="preserve">Since the government would set the </w:t>
      </w:r>
      <w:r w:rsidRPr="00F43630">
        <w:rPr>
          <w:rStyle w:val="Emphasis"/>
        </w:rPr>
        <w:t>wage floor</w:t>
      </w:r>
      <w:r w:rsidRPr="00F43630">
        <w:rPr>
          <w:sz w:val="16"/>
        </w:rPr>
        <w:t xml:space="preserve"> for those in the JG program, in times of bad economic conditions, </w:t>
      </w:r>
      <w:r w:rsidRPr="00F43630">
        <w:rPr>
          <w:rStyle w:val="StyleUnderline"/>
        </w:rPr>
        <w:t>it would prevent</w:t>
      </w:r>
      <w:r w:rsidRPr="00F43630">
        <w:rPr>
          <w:sz w:val="16"/>
        </w:rPr>
        <w:t xml:space="preserve"> any grave </w:t>
      </w:r>
      <w:r w:rsidRPr="00F43630">
        <w:rPr>
          <w:rStyle w:val="Emphasis"/>
        </w:rPr>
        <w:t>deflation</w:t>
      </w:r>
      <w:r w:rsidRPr="00F43630">
        <w:rPr>
          <w:sz w:val="16"/>
        </w:rPr>
        <w:t xml:space="preserve">. Though in times of good economic conditions, the private labor market would become tighter, and the pool of those in the JG would shrink, decreasing the </w:t>
      </w:r>
      <w:r w:rsidRPr="00C7427B">
        <w:rPr>
          <w:sz w:val="16"/>
        </w:rPr>
        <w:t xml:space="preserve">Buffer Employment Ratio (BER), which is the ratio of those in the JG compared to total employment. This means that there would be upwards pressure on wages in the private market, but not in the JG as that wage is fixed. </w:t>
      </w:r>
      <w:r w:rsidRPr="00C7427B">
        <w:rPr>
          <w:rStyle w:val="StyleUnderline"/>
        </w:rPr>
        <w:t>If</w:t>
      </w:r>
      <w:r w:rsidRPr="00C7427B">
        <w:rPr>
          <w:sz w:val="16"/>
        </w:rPr>
        <w:t xml:space="preserve"> this </w:t>
      </w:r>
      <w:r w:rsidRPr="00C7427B">
        <w:rPr>
          <w:rStyle w:val="Emphasis"/>
        </w:rPr>
        <w:t>pressure on wages</w:t>
      </w:r>
      <w:r w:rsidRPr="00C7427B">
        <w:rPr>
          <w:rStyle w:val="StyleUnderline"/>
        </w:rPr>
        <w:t xml:space="preserve"> spurs </w:t>
      </w:r>
      <w:r w:rsidRPr="00C7427B">
        <w:rPr>
          <w:rStyle w:val="Emphasis"/>
        </w:rPr>
        <w:t>inflation</w:t>
      </w:r>
      <w:r w:rsidRPr="00C7427B">
        <w:rPr>
          <w:sz w:val="16"/>
        </w:rPr>
        <w:t xml:space="preserve">, </w:t>
      </w:r>
      <w:r w:rsidRPr="00C7427B">
        <w:rPr>
          <w:rStyle w:val="StyleUnderline"/>
        </w:rPr>
        <w:t xml:space="preserve">the government could impose </w:t>
      </w:r>
      <w:r w:rsidRPr="00C7427B">
        <w:rPr>
          <w:rStyle w:val="Emphasis"/>
        </w:rPr>
        <w:t>economic discipline</w:t>
      </w:r>
      <w:r w:rsidRPr="00C7427B">
        <w:rPr>
          <w:sz w:val="16"/>
        </w:rPr>
        <w:t xml:space="preserve">, </w:t>
      </w:r>
      <w:r w:rsidRPr="00C7427B">
        <w:rPr>
          <w:rStyle w:val="StyleUnderline"/>
        </w:rPr>
        <w:t xml:space="preserve">such as </w:t>
      </w:r>
      <w:r w:rsidRPr="00C7427B">
        <w:rPr>
          <w:rStyle w:val="Emphasis"/>
        </w:rPr>
        <w:t>fiscal tightening</w:t>
      </w:r>
      <w:r w:rsidRPr="00C7427B">
        <w:rPr>
          <w:rStyle w:val="StyleUnderline"/>
        </w:rPr>
        <w:t xml:space="preserve"> or raising the </w:t>
      </w:r>
      <w:r w:rsidRPr="00C7427B">
        <w:rPr>
          <w:rStyle w:val="Emphasis"/>
        </w:rPr>
        <w:t>interest rate</w:t>
      </w:r>
      <w:r w:rsidRPr="00C7427B">
        <w:rPr>
          <w:sz w:val="16"/>
        </w:rPr>
        <w:t>. Though some proponents of MMT would only suggest fiscal tightening as they would like to keep the Fed funds rate at zero (</w:t>
      </w:r>
      <w:proofErr w:type="spellStart"/>
      <w:r w:rsidRPr="00C7427B">
        <w:rPr>
          <w:sz w:val="16"/>
        </w:rPr>
        <w:t>Forstater</w:t>
      </w:r>
      <w:proofErr w:type="spellEnd"/>
      <w:r w:rsidRPr="00C7427B">
        <w:rPr>
          <w:sz w:val="16"/>
        </w:rPr>
        <w:t xml:space="preserve"> and </w:t>
      </w:r>
      <w:proofErr w:type="spellStart"/>
      <w:r w:rsidRPr="00C7427B">
        <w:rPr>
          <w:sz w:val="16"/>
        </w:rPr>
        <w:t>Mosler</w:t>
      </w:r>
      <w:proofErr w:type="spellEnd"/>
      <w:r w:rsidRPr="00C7427B">
        <w:rPr>
          <w:sz w:val="16"/>
        </w:rPr>
        <w:t xml:space="preserve"> 2005). This discipline would lead to layoffs in private-sector employment, moving workers into the JG program and increasing the BER. </w:t>
      </w:r>
      <w:r w:rsidRPr="00C7427B">
        <w:rPr>
          <w:rStyle w:val="StyleUnderline"/>
        </w:rPr>
        <w:t xml:space="preserve">This would </w:t>
      </w:r>
      <w:r w:rsidRPr="00C7427B">
        <w:rPr>
          <w:rStyle w:val="Emphasis"/>
        </w:rPr>
        <w:t>assuage</w:t>
      </w:r>
      <w:r w:rsidRPr="00C7427B">
        <w:rPr>
          <w:rStyle w:val="StyleUnderline"/>
        </w:rPr>
        <w:t xml:space="preserve"> inflationary </w:t>
      </w:r>
      <w:r w:rsidRPr="00C7427B">
        <w:rPr>
          <w:rStyle w:val="Emphasis"/>
        </w:rPr>
        <w:t>pressures</w:t>
      </w:r>
      <w:r w:rsidRPr="00C7427B">
        <w:rPr>
          <w:sz w:val="16"/>
        </w:rPr>
        <w:t xml:space="preserve"> as the JG</w:t>
      </w:r>
      <w:r w:rsidRPr="00F43630">
        <w:rPr>
          <w:sz w:val="16"/>
        </w:rPr>
        <w:t xml:space="preserve"> wage would be fixed. Through fiscal and monetary policy, </w:t>
      </w:r>
      <w:r w:rsidRPr="00F43630">
        <w:rPr>
          <w:rStyle w:val="StyleUnderline"/>
        </w:rPr>
        <w:t>the government can</w:t>
      </w:r>
      <w:r w:rsidRPr="00F43630">
        <w:rPr>
          <w:sz w:val="16"/>
        </w:rPr>
        <w:t xml:space="preserve"> adjust the BER and </w:t>
      </w:r>
      <w:r w:rsidRPr="00F43630">
        <w:rPr>
          <w:rStyle w:val="StyleUnderline"/>
        </w:rPr>
        <w:t xml:space="preserve">keep inflation </w:t>
      </w:r>
      <w:r w:rsidRPr="00F43630">
        <w:rPr>
          <w:rStyle w:val="Emphasis"/>
        </w:rPr>
        <w:t>manageable</w:t>
      </w:r>
      <w:r w:rsidRPr="00F43630">
        <w:rPr>
          <w:rStyle w:val="StyleUnderline"/>
        </w:rPr>
        <w:t xml:space="preserve"> and </w:t>
      </w:r>
      <w:r w:rsidRPr="00F43630">
        <w:rPr>
          <w:rStyle w:val="Emphasis"/>
        </w:rPr>
        <w:t>predictable</w:t>
      </w:r>
      <w:r w:rsidRPr="00F43630">
        <w:rPr>
          <w:rStyle w:val="StyleUnderline"/>
        </w:rPr>
        <w:t xml:space="preserve"> while </w:t>
      </w:r>
      <w:proofErr w:type="gramStart"/>
      <w:r w:rsidRPr="00F43630">
        <w:rPr>
          <w:rStyle w:val="StyleUnderline"/>
        </w:rPr>
        <w:t xml:space="preserve">maintaining proper </w:t>
      </w:r>
      <w:r w:rsidRPr="00F43630">
        <w:rPr>
          <w:rStyle w:val="Emphasis"/>
        </w:rPr>
        <w:t>full employment</w:t>
      </w:r>
      <w:r w:rsidRPr="00F43630">
        <w:rPr>
          <w:rStyle w:val="StyleUnderline"/>
        </w:rPr>
        <w:t xml:space="preserve"> at all times</w:t>
      </w:r>
      <w:proofErr w:type="gramEnd"/>
      <w:r w:rsidRPr="00F43630">
        <w:rPr>
          <w:sz w:val="16"/>
        </w:rPr>
        <w:t>.</w:t>
      </w:r>
    </w:p>
    <w:p w14:paraId="7ECC9A9B" w14:textId="77777777" w:rsidR="003D051F" w:rsidRDefault="003D051F" w:rsidP="003D051F">
      <w:pPr>
        <w:rPr>
          <w:sz w:val="16"/>
        </w:rPr>
      </w:pPr>
      <w:r w:rsidRPr="00F43630">
        <w:rPr>
          <w:rStyle w:val="StyleUnderline"/>
        </w:rPr>
        <w:t xml:space="preserve">A </w:t>
      </w:r>
      <w:r w:rsidRPr="00C97D8B">
        <w:rPr>
          <w:rStyle w:val="Emphasis"/>
          <w:highlight w:val="cyan"/>
        </w:rPr>
        <w:t>JG</w:t>
      </w:r>
      <w:r w:rsidRPr="00C7427B">
        <w:t xml:space="preserve"> </w:t>
      </w:r>
      <w:r w:rsidRPr="00F43630">
        <w:rPr>
          <w:sz w:val="16"/>
        </w:rPr>
        <w:t xml:space="preserve">could help democratize the economy. It </w:t>
      </w:r>
      <w:r w:rsidRPr="00C97D8B">
        <w:rPr>
          <w:rStyle w:val="StyleUnderline"/>
          <w:highlight w:val="cyan"/>
        </w:rPr>
        <w:t>would give the government</w:t>
      </w:r>
      <w:r w:rsidRPr="00F43630">
        <w:rPr>
          <w:sz w:val="16"/>
        </w:rPr>
        <w:t xml:space="preserve">, a public institution, </w:t>
      </w:r>
      <w:r w:rsidRPr="00C97D8B">
        <w:rPr>
          <w:rStyle w:val="Emphasis"/>
          <w:highlight w:val="cyan"/>
        </w:rPr>
        <w:t>massive influence</w:t>
      </w:r>
      <w:r w:rsidRPr="00F43630">
        <w:rPr>
          <w:rStyle w:val="StyleUnderline"/>
        </w:rPr>
        <w:t xml:space="preserve"> over the economy</w:t>
      </w:r>
      <w:r w:rsidRPr="00F43630">
        <w:rPr>
          <w:sz w:val="16"/>
        </w:rPr>
        <w:t xml:space="preserve">. The law could be written in a manner that these public sector jobs could extract less surplus value from workers when compared to private-sector jobs, though avoiding surplus value extraction altogether might be impossible (Mahoney 2021). This could rewrite society’s expectations of work, </w:t>
      </w:r>
      <w:r w:rsidRPr="00C97D8B">
        <w:rPr>
          <w:rStyle w:val="StyleUnderline"/>
          <w:highlight w:val="cyan"/>
        </w:rPr>
        <w:t>leading to</w:t>
      </w:r>
      <w:r w:rsidRPr="00F43630">
        <w:rPr>
          <w:sz w:val="16"/>
        </w:rPr>
        <w:t xml:space="preserve"> perpetual demands </w:t>
      </w:r>
      <w:proofErr w:type="gramStart"/>
      <w:r w:rsidRPr="00F43630">
        <w:rPr>
          <w:sz w:val="16"/>
        </w:rPr>
        <w:t>of</w:t>
      </w:r>
      <w:proofErr w:type="gramEnd"/>
      <w:r w:rsidRPr="00F43630">
        <w:rPr>
          <w:sz w:val="16"/>
        </w:rPr>
        <w:t xml:space="preserve"> </w:t>
      </w:r>
      <w:r w:rsidRPr="00C97D8B">
        <w:rPr>
          <w:rStyle w:val="StyleUnderline"/>
          <w:highlight w:val="cyan"/>
        </w:rPr>
        <w:t xml:space="preserve">better </w:t>
      </w:r>
      <w:r w:rsidRPr="00C97D8B">
        <w:rPr>
          <w:rStyle w:val="Emphasis"/>
          <w:highlight w:val="cyan"/>
        </w:rPr>
        <w:t>working conditions</w:t>
      </w:r>
      <w:r w:rsidRPr="00F43630">
        <w:rPr>
          <w:rStyle w:val="StyleUnderline"/>
        </w:rPr>
        <w:t xml:space="preserve"> in both the </w:t>
      </w:r>
      <w:r w:rsidRPr="00F43630">
        <w:rPr>
          <w:rStyle w:val="Emphasis"/>
        </w:rPr>
        <w:t>public</w:t>
      </w:r>
      <w:r w:rsidRPr="00F43630">
        <w:rPr>
          <w:rStyle w:val="StyleUnderline"/>
        </w:rPr>
        <w:t xml:space="preserve"> and </w:t>
      </w:r>
      <w:r w:rsidRPr="00F43630">
        <w:rPr>
          <w:rStyle w:val="Emphasis"/>
        </w:rPr>
        <w:t>private sectors</w:t>
      </w:r>
      <w:r w:rsidRPr="00F43630">
        <w:rPr>
          <w:sz w:val="16"/>
        </w:rPr>
        <w:t>.</w:t>
      </w:r>
    </w:p>
    <w:p w14:paraId="0A542565" w14:textId="77777777" w:rsidR="003D051F" w:rsidRDefault="003D051F" w:rsidP="003D051F">
      <w:pPr>
        <w:rPr>
          <w:sz w:val="16"/>
        </w:rPr>
      </w:pPr>
      <w:r w:rsidRPr="00F43630">
        <w:rPr>
          <w:rStyle w:val="StyleUnderline"/>
        </w:rPr>
        <w:t xml:space="preserve">A </w:t>
      </w:r>
      <w:r w:rsidRPr="00F43630">
        <w:rPr>
          <w:rStyle w:val="Emphasis"/>
        </w:rPr>
        <w:t>JG</w:t>
      </w:r>
      <w:r w:rsidRPr="00F43630">
        <w:rPr>
          <w:rStyle w:val="StyleUnderline"/>
        </w:rPr>
        <w:t xml:space="preserve"> could</w:t>
      </w:r>
      <w:r w:rsidRPr="00F43630">
        <w:rPr>
          <w:sz w:val="16"/>
        </w:rPr>
        <w:t xml:space="preserve"> bring the benefit of </w:t>
      </w:r>
      <w:r w:rsidRPr="00F43630">
        <w:rPr>
          <w:rStyle w:val="Emphasis"/>
        </w:rPr>
        <w:t>end</w:t>
      </w:r>
      <w:r w:rsidRPr="00C7427B">
        <w:rPr>
          <w:sz w:val="16"/>
          <w:szCs w:val="16"/>
        </w:rPr>
        <w:t>i</w:t>
      </w:r>
      <w:r w:rsidRPr="00F43630">
        <w:rPr>
          <w:sz w:val="16"/>
        </w:rPr>
        <w:t xml:space="preserve">ng the </w:t>
      </w:r>
      <w:r w:rsidRPr="00F43630">
        <w:rPr>
          <w:rStyle w:val="StyleUnderline"/>
        </w:rPr>
        <w:t xml:space="preserve">economic costs of </w:t>
      </w:r>
      <w:r w:rsidRPr="00F43630">
        <w:rPr>
          <w:rStyle w:val="Emphasis"/>
        </w:rPr>
        <w:t>involuntary unemployment</w:t>
      </w:r>
      <w:r w:rsidRPr="00F43630">
        <w:rPr>
          <w:sz w:val="16"/>
        </w:rPr>
        <w:t xml:space="preserve">, </w:t>
      </w:r>
      <w:r w:rsidRPr="00F43630">
        <w:rPr>
          <w:rStyle w:val="StyleUnderline"/>
        </w:rPr>
        <w:t xml:space="preserve">such as a </w:t>
      </w:r>
      <w:r w:rsidRPr="00F43630">
        <w:rPr>
          <w:rStyle w:val="Emphasis"/>
        </w:rPr>
        <w:t>lower GDP</w:t>
      </w:r>
      <w:r w:rsidRPr="00F43630">
        <w:rPr>
          <w:sz w:val="16"/>
        </w:rPr>
        <w:t xml:space="preserve">, </w:t>
      </w:r>
      <w:proofErr w:type="gramStart"/>
      <w:r w:rsidRPr="00F43630">
        <w:rPr>
          <w:rStyle w:val="StyleUnderline"/>
        </w:rPr>
        <w:t>and</w:t>
      </w:r>
      <w:r w:rsidRPr="00F43630">
        <w:rPr>
          <w:sz w:val="16"/>
        </w:rPr>
        <w:t xml:space="preserve"> also</w:t>
      </w:r>
      <w:proofErr w:type="gramEnd"/>
      <w:r w:rsidRPr="00F43630">
        <w:rPr>
          <w:sz w:val="16"/>
        </w:rPr>
        <w:t xml:space="preserve"> the </w:t>
      </w:r>
      <w:r w:rsidRPr="00F43630">
        <w:rPr>
          <w:rStyle w:val="StyleUnderline"/>
        </w:rPr>
        <w:t xml:space="preserve">substantial </w:t>
      </w:r>
      <w:r w:rsidRPr="00F43630">
        <w:rPr>
          <w:rStyle w:val="Emphasis"/>
        </w:rPr>
        <w:t>human costs</w:t>
      </w:r>
      <w:r w:rsidRPr="00F43630">
        <w:rPr>
          <w:sz w:val="16"/>
        </w:rPr>
        <w:t xml:space="preserve">. The human costs of unemployment are far-reaching and are usually understated when discussing this topic. The most obvious is that </w:t>
      </w:r>
      <w:r w:rsidRPr="00C97D8B">
        <w:rPr>
          <w:rStyle w:val="StyleUnderline"/>
          <w:highlight w:val="cyan"/>
        </w:rPr>
        <w:t>being unemployed</w:t>
      </w:r>
      <w:r w:rsidRPr="00F43630">
        <w:rPr>
          <w:rStyle w:val="StyleUnderline"/>
        </w:rPr>
        <w:t xml:space="preserve"> makes finding </w:t>
      </w:r>
      <w:r w:rsidRPr="00F43630">
        <w:rPr>
          <w:rStyle w:val="Emphasis"/>
        </w:rPr>
        <w:t>future employment</w:t>
      </w:r>
      <w:r w:rsidRPr="00F43630">
        <w:rPr>
          <w:rStyle w:val="StyleUnderline"/>
        </w:rPr>
        <w:t xml:space="preserve"> harder</w:t>
      </w:r>
      <w:r w:rsidRPr="00F43630">
        <w:rPr>
          <w:sz w:val="16"/>
        </w:rPr>
        <w:t xml:space="preserve"> (Ho et al. 2012) </w:t>
      </w:r>
      <w:r w:rsidRPr="00F43630">
        <w:rPr>
          <w:rStyle w:val="StyleUnderline"/>
        </w:rPr>
        <w:t xml:space="preserve">and </w:t>
      </w:r>
      <w:r w:rsidRPr="00F43630">
        <w:rPr>
          <w:rStyle w:val="Emphasis"/>
        </w:rPr>
        <w:t>decreases lifetime earnings</w:t>
      </w:r>
      <w:r w:rsidRPr="00F43630">
        <w:rPr>
          <w:sz w:val="16"/>
        </w:rPr>
        <w:t xml:space="preserve"> (Gregg and </w:t>
      </w:r>
      <w:proofErr w:type="spellStart"/>
      <w:r w:rsidRPr="00F43630">
        <w:rPr>
          <w:sz w:val="16"/>
        </w:rPr>
        <w:t>Tominey</w:t>
      </w:r>
      <w:proofErr w:type="spellEnd"/>
      <w:r w:rsidRPr="00F43630">
        <w:rPr>
          <w:sz w:val="16"/>
        </w:rPr>
        <w:t xml:space="preserve"> 2005). </w:t>
      </w:r>
      <w:r w:rsidRPr="00F43630">
        <w:rPr>
          <w:rStyle w:val="StyleUnderline"/>
        </w:rPr>
        <w:t xml:space="preserve">It </w:t>
      </w:r>
      <w:r w:rsidRPr="00C97D8B">
        <w:rPr>
          <w:rStyle w:val="StyleUnderline"/>
          <w:highlight w:val="cyan"/>
        </w:rPr>
        <w:t>affects</w:t>
      </w:r>
      <w:r w:rsidRPr="00F43630">
        <w:rPr>
          <w:sz w:val="16"/>
        </w:rPr>
        <w:t xml:space="preserve"> your </w:t>
      </w:r>
      <w:r w:rsidRPr="00F43630">
        <w:rPr>
          <w:rStyle w:val="Emphasis"/>
        </w:rPr>
        <w:t>emotional</w:t>
      </w:r>
      <w:r w:rsidRPr="00F43630">
        <w:rPr>
          <w:rStyle w:val="StyleUnderline"/>
        </w:rPr>
        <w:t xml:space="preserve"> and </w:t>
      </w:r>
      <w:r w:rsidRPr="00F43630">
        <w:rPr>
          <w:rStyle w:val="Emphasis"/>
        </w:rPr>
        <w:t xml:space="preserve">mental </w:t>
      </w:r>
      <w:r w:rsidRPr="00C97D8B">
        <w:rPr>
          <w:rStyle w:val="Emphasis"/>
          <w:highlight w:val="cyan"/>
        </w:rPr>
        <w:t>health</w:t>
      </w:r>
      <w:r w:rsidRPr="00F43630">
        <w:rPr>
          <w:sz w:val="16"/>
        </w:rPr>
        <w:t xml:space="preserve"> for the worse (</w:t>
      </w:r>
      <w:proofErr w:type="spellStart"/>
      <w:r w:rsidRPr="00F43630">
        <w:rPr>
          <w:sz w:val="16"/>
        </w:rPr>
        <w:t>Farré</w:t>
      </w:r>
      <w:proofErr w:type="spellEnd"/>
      <w:r w:rsidRPr="00F43630">
        <w:rPr>
          <w:sz w:val="16"/>
        </w:rPr>
        <w:t xml:space="preserve">, </w:t>
      </w:r>
      <w:proofErr w:type="spellStart"/>
      <w:r w:rsidRPr="00F43630">
        <w:rPr>
          <w:sz w:val="16"/>
        </w:rPr>
        <w:t>Fasani</w:t>
      </w:r>
      <w:proofErr w:type="spellEnd"/>
      <w:r w:rsidRPr="00F43630">
        <w:rPr>
          <w:sz w:val="16"/>
        </w:rPr>
        <w:t xml:space="preserve">, and Mueller 2018). It </w:t>
      </w:r>
      <w:r w:rsidRPr="00C97D8B">
        <w:rPr>
          <w:rStyle w:val="StyleUnderline"/>
          <w:highlight w:val="cyan"/>
        </w:rPr>
        <w:t xml:space="preserve">damages </w:t>
      </w:r>
      <w:r w:rsidRPr="00C97D8B">
        <w:rPr>
          <w:rStyle w:val="Emphasis"/>
          <w:highlight w:val="cyan"/>
        </w:rPr>
        <w:t>relationships</w:t>
      </w:r>
      <w:r w:rsidRPr="00F43630">
        <w:rPr>
          <w:rStyle w:val="StyleUnderline"/>
        </w:rPr>
        <w:t xml:space="preserve"> and your family life</w:t>
      </w:r>
      <w:r w:rsidRPr="00F43630">
        <w:rPr>
          <w:sz w:val="16"/>
        </w:rPr>
        <w:t xml:space="preserve"> (McClelland 2000). It </w:t>
      </w:r>
      <w:r w:rsidRPr="00F43630">
        <w:rPr>
          <w:rStyle w:val="StyleUnderline"/>
        </w:rPr>
        <w:t xml:space="preserve">makes you </w:t>
      </w:r>
      <w:r w:rsidRPr="00C97D8B">
        <w:rPr>
          <w:rStyle w:val="StyleUnderline"/>
          <w:highlight w:val="cyan"/>
        </w:rPr>
        <w:t xml:space="preserve">more likely to use </w:t>
      </w:r>
      <w:r w:rsidRPr="00C97D8B">
        <w:rPr>
          <w:rStyle w:val="Emphasis"/>
          <w:highlight w:val="cyan"/>
        </w:rPr>
        <w:t>drugs</w:t>
      </w:r>
      <w:r w:rsidRPr="00F43630">
        <w:rPr>
          <w:sz w:val="16"/>
        </w:rPr>
        <w:t xml:space="preserve"> (Peck and Plant 1986) </w:t>
      </w:r>
      <w:r w:rsidRPr="00F43630">
        <w:rPr>
          <w:rStyle w:val="StyleUnderline"/>
        </w:rPr>
        <w:t xml:space="preserve">and </w:t>
      </w:r>
      <w:r w:rsidRPr="00C97D8B">
        <w:rPr>
          <w:rStyle w:val="Emphasis"/>
          <w:highlight w:val="cyan"/>
        </w:rPr>
        <w:t>commit</w:t>
      </w:r>
      <w:r w:rsidRPr="00F43630">
        <w:rPr>
          <w:rStyle w:val="StyleUnderline"/>
        </w:rPr>
        <w:t xml:space="preserve"> acts of </w:t>
      </w:r>
      <w:r w:rsidRPr="00C97D8B">
        <w:rPr>
          <w:rStyle w:val="Emphasis"/>
          <w:highlight w:val="cyan"/>
        </w:rPr>
        <w:t>violence</w:t>
      </w:r>
      <w:r w:rsidRPr="00F43630">
        <w:rPr>
          <w:sz w:val="16"/>
        </w:rPr>
        <w:t xml:space="preserve"> (Cramer 2011). It also leads to an </w:t>
      </w:r>
      <w:r w:rsidRPr="00C97D8B">
        <w:rPr>
          <w:rStyle w:val="StyleUnderline"/>
          <w:highlight w:val="cyan"/>
        </w:rPr>
        <w:t>increased likelihood of</w:t>
      </w:r>
      <w:r w:rsidRPr="00F43630">
        <w:rPr>
          <w:rStyle w:val="StyleUnderline"/>
        </w:rPr>
        <w:t xml:space="preserve"> </w:t>
      </w:r>
      <w:r w:rsidRPr="00F43630">
        <w:rPr>
          <w:rStyle w:val="Emphasis"/>
        </w:rPr>
        <w:t>injury</w:t>
      </w:r>
      <w:r w:rsidRPr="00F43630">
        <w:rPr>
          <w:rStyle w:val="StyleUnderline"/>
        </w:rPr>
        <w:t xml:space="preserve">, </w:t>
      </w:r>
      <w:r w:rsidRPr="00F43630">
        <w:rPr>
          <w:rStyle w:val="Emphasis"/>
        </w:rPr>
        <w:t>suicide</w:t>
      </w:r>
      <w:r w:rsidRPr="00F43630">
        <w:rPr>
          <w:rStyle w:val="StyleUnderline"/>
        </w:rPr>
        <w:t xml:space="preserve">, and </w:t>
      </w:r>
      <w:r w:rsidRPr="00C97D8B">
        <w:rPr>
          <w:rStyle w:val="Emphasis"/>
          <w:highlight w:val="cyan"/>
        </w:rPr>
        <w:t>death</w:t>
      </w:r>
      <w:r w:rsidRPr="00F43630">
        <w:rPr>
          <w:rStyle w:val="StyleUnderline"/>
        </w:rPr>
        <w:t xml:space="preserve"> in general</w:t>
      </w:r>
      <w:r w:rsidRPr="00F43630">
        <w:rPr>
          <w:sz w:val="16"/>
        </w:rPr>
        <w:t xml:space="preserve"> (Voss et al. 2004). The </w:t>
      </w:r>
      <w:r w:rsidRPr="00C97D8B">
        <w:rPr>
          <w:rStyle w:val="Emphasis"/>
          <w:highlight w:val="cyan"/>
        </w:rPr>
        <w:t>human costs</w:t>
      </w:r>
      <w:r w:rsidRPr="00F43630">
        <w:rPr>
          <w:rStyle w:val="StyleUnderline"/>
        </w:rPr>
        <w:t xml:space="preserve"> of involuntary unemployment </w:t>
      </w:r>
      <w:r w:rsidRPr="00C97D8B">
        <w:rPr>
          <w:rStyle w:val="StyleUnderline"/>
          <w:highlight w:val="cyan"/>
        </w:rPr>
        <w:t xml:space="preserve">are </w:t>
      </w:r>
      <w:r w:rsidRPr="00C97D8B">
        <w:rPr>
          <w:rStyle w:val="Emphasis"/>
          <w:highlight w:val="cyan"/>
        </w:rPr>
        <w:t>detrimental</w:t>
      </w:r>
      <w:r w:rsidRPr="00F43630">
        <w:rPr>
          <w:rStyle w:val="StyleUnderline"/>
        </w:rPr>
        <w:t xml:space="preserve"> to both society and the </w:t>
      </w:r>
      <w:r w:rsidRPr="00C7427B">
        <w:rPr>
          <w:rStyle w:val="StyleUnderline"/>
        </w:rPr>
        <w:t>individual</w:t>
      </w:r>
      <w:r w:rsidRPr="00C7427B">
        <w:rPr>
          <w:sz w:val="16"/>
        </w:rPr>
        <w:t xml:space="preserve">. </w:t>
      </w:r>
      <w:r w:rsidRPr="00C7427B">
        <w:rPr>
          <w:rStyle w:val="StyleUnderline"/>
        </w:rPr>
        <w:t xml:space="preserve">These </w:t>
      </w:r>
      <w:r w:rsidRPr="00C7427B">
        <w:rPr>
          <w:rStyle w:val="Emphasis"/>
        </w:rPr>
        <w:t>costs</w:t>
      </w:r>
      <w:r w:rsidRPr="00C7427B">
        <w:rPr>
          <w:rStyle w:val="StyleUnderline"/>
        </w:rPr>
        <w:t xml:space="preserve"> of unemployment coupled with</w:t>
      </w:r>
      <w:r w:rsidRPr="00F43630">
        <w:rPr>
          <w:rStyle w:val="StyleUnderline"/>
        </w:rPr>
        <w:t xml:space="preserve"> the </w:t>
      </w:r>
      <w:r w:rsidRPr="00F43630">
        <w:rPr>
          <w:rStyle w:val="Emphasis"/>
        </w:rPr>
        <w:t>benefits</w:t>
      </w:r>
      <w:r w:rsidRPr="00F43630">
        <w:rPr>
          <w:rStyle w:val="StyleUnderline"/>
        </w:rPr>
        <w:t xml:space="preserve"> a </w:t>
      </w:r>
      <w:r w:rsidRPr="00F43630">
        <w:rPr>
          <w:rStyle w:val="Emphasis"/>
        </w:rPr>
        <w:t>JG</w:t>
      </w:r>
      <w:r w:rsidRPr="00F43630">
        <w:rPr>
          <w:sz w:val="16"/>
        </w:rPr>
        <w:t xml:space="preserve"> would bring </w:t>
      </w:r>
      <w:r w:rsidRPr="00F43630">
        <w:rPr>
          <w:rStyle w:val="StyleUnderline"/>
        </w:rPr>
        <w:t>such as ending the reserve army of labor</w:t>
      </w:r>
      <w:r w:rsidRPr="00F43630">
        <w:rPr>
          <w:sz w:val="16"/>
        </w:rPr>
        <w:t xml:space="preserve">, </w:t>
      </w:r>
      <w:r w:rsidRPr="00F43630">
        <w:rPr>
          <w:rStyle w:val="Emphasis"/>
        </w:rPr>
        <w:t>empowering workers</w:t>
      </w:r>
      <w:r w:rsidRPr="00F43630">
        <w:rPr>
          <w:rStyle w:val="StyleUnderline"/>
        </w:rPr>
        <w:t xml:space="preserve"> and marginalized communities when </w:t>
      </w:r>
      <w:r w:rsidRPr="00F43630">
        <w:rPr>
          <w:rStyle w:val="Emphasis"/>
        </w:rPr>
        <w:t>bargaining for wages</w:t>
      </w:r>
      <w:r w:rsidRPr="00F43630">
        <w:rPr>
          <w:sz w:val="16"/>
        </w:rPr>
        <w:t xml:space="preserve">, </w:t>
      </w:r>
      <w:r w:rsidRPr="00F43630">
        <w:rPr>
          <w:rStyle w:val="StyleUnderline"/>
        </w:rPr>
        <w:t xml:space="preserve">raising </w:t>
      </w:r>
      <w:r w:rsidRPr="00F43630">
        <w:rPr>
          <w:rStyle w:val="Emphasis"/>
        </w:rPr>
        <w:t>working conditions</w:t>
      </w:r>
      <w:r w:rsidRPr="00F43630">
        <w:rPr>
          <w:rStyle w:val="StyleUnderline"/>
        </w:rPr>
        <w:t xml:space="preserve"> and </w:t>
      </w:r>
      <w:r w:rsidRPr="00F43630">
        <w:rPr>
          <w:rStyle w:val="Emphasis"/>
        </w:rPr>
        <w:t>wages</w:t>
      </w:r>
      <w:r w:rsidRPr="00F43630">
        <w:rPr>
          <w:sz w:val="16"/>
        </w:rPr>
        <w:t xml:space="preserve">, stabilizing prices, and democratization of the economy should </w:t>
      </w:r>
      <w:r w:rsidRPr="00F43630">
        <w:rPr>
          <w:rStyle w:val="StyleUnderline"/>
        </w:rPr>
        <w:t xml:space="preserve">make implementing a </w:t>
      </w:r>
      <w:r w:rsidRPr="00F43630">
        <w:rPr>
          <w:rStyle w:val="Emphasis"/>
        </w:rPr>
        <w:t>JG</w:t>
      </w:r>
      <w:r w:rsidRPr="00F43630">
        <w:rPr>
          <w:rStyle w:val="StyleUnderline"/>
        </w:rPr>
        <w:t xml:space="preserve"> a </w:t>
      </w:r>
      <w:r w:rsidRPr="00F43630">
        <w:rPr>
          <w:rStyle w:val="Emphasis"/>
        </w:rPr>
        <w:t>priority</w:t>
      </w:r>
      <w:r w:rsidRPr="00F43630">
        <w:rPr>
          <w:rStyle w:val="StyleUnderline"/>
        </w:rPr>
        <w:t xml:space="preserve"> for </w:t>
      </w:r>
      <w:r w:rsidRPr="00F43630">
        <w:rPr>
          <w:rStyle w:val="Emphasis"/>
        </w:rPr>
        <w:t>Marxists</w:t>
      </w:r>
      <w:r w:rsidRPr="00F43630">
        <w:rPr>
          <w:sz w:val="16"/>
        </w:rPr>
        <w:t>.</w:t>
      </w:r>
    </w:p>
    <w:p w14:paraId="0F34C84A" w14:textId="77777777" w:rsidR="00040819" w:rsidRPr="00AC4927" w:rsidRDefault="00040819" w:rsidP="00040819">
      <w:pPr>
        <w:pStyle w:val="Heading4"/>
        <w:rPr>
          <w:b w:val="0"/>
          <w:bCs/>
        </w:rPr>
      </w:pPr>
      <w:proofErr w:type="gramStart"/>
      <w:r>
        <w:t>And,</w:t>
      </w:r>
      <w:proofErr w:type="gramEnd"/>
      <w:r>
        <w:t xml:space="preserve"> contemporary economics </w:t>
      </w:r>
      <w:r>
        <w:rPr>
          <w:u w:val="single"/>
        </w:rPr>
        <w:t>frames</w:t>
      </w:r>
      <w:r>
        <w:t xml:space="preserve"> humans as </w:t>
      </w:r>
      <w:r>
        <w:rPr>
          <w:u w:val="single"/>
        </w:rPr>
        <w:t>consumption machines</w:t>
      </w:r>
      <w:r>
        <w:t xml:space="preserve">, deleting </w:t>
      </w:r>
      <w:r>
        <w:rPr>
          <w:u w:val="single"/>
        </w:rPr>
        <w:t>value to life</w:t>
      </w:r>
      <w:r>
        <w:t xml:space="preserve">. </w:t>
      </w:r>
      <w:r>
        <w:rPr>
          <w:b w:val="0"/>
          <w:bCs/>
        </w:rPr>
        <w:t xml:space="preserve">The plan is the </w:t>
      </w:r>
      <w:r>
        <w:rPr>
          <w:b w:val="0"/>
          <w:bCs/>
          <w:u w:val="single"/>
        </w:rPr>
        <w:t>only</w:t>
      </w:r>
      <w:r>
        <w:rPr>
          <w:b w:val="0"/>
          <w:bCs/>
        </w:rPr>
        <w:t xml:space="preserve"> way out.</w:t>
      </w:r>
    </w:p>
    <w:p w14:paraId="76F47B7F" w14:textId="77777777" w:rsidR="00040819" w:rsidRDefault="00040819" w:rsidP="00040819">
      <w:r>
        <w:t xml:space="preserve">Stephen </w:t>
      </w:r>
      <w:r w:rsidRPr="00AE0A26">
        <w:rPr>
          <w:rStyle w:val="Style13ptBold"/>
        </w:rPr>
        <w:t>Hail 18</w:t>
      </w:r>
      <w:r>
        <w:t xml:space="preserve">, </w:t>
      </w:r>
      <w:r w:rsidRPr="00AE0A26">
        <w:t>modern monetary theory economist at Modern Money Lab and an adjunct associate professor at Torrens University Australia</w:t>
      </w:r>
      <w:r>
        <w:t>, 2018, “Economics for Sustainable Prosperity,”</w:t>
      </w:r>
      <w:r w:rsidRPr="00AE0A26">
        <w:t xml:space="preserve"> https://link.springer.com/book/10.1007/978-3-319-90981-3/</w:t>
      </w:r>
      <w:r>
        <w:t xml:space="preserve">, </w:t>
      </w:r>
      <w:proofErr w:type="spellStart"/>
      <w:r>
        <w:t>jchen</w:t>
      </w:r>
      <w:proofErr w:type="spellEnd"/>
    </w:p>
    <w:p w14:paraId="1C32B552" w14:textId="77777777" w:rsidR="00040819" w:rsidRPr="00070A2B" w:rsidRDefault="00040819" w:rsidP="00040819">
      <w:pPr>
        <w:rPr>
          <w:sz w:val="16"/>
        </w:rPr>
      </w:pPr>
      <w:r w:rsidRPr="00070A2B">
        <w:rPr>
          <w:sz w:val="16"/>
        </w:rPr>
        <w:t xml:space="preserve">We know for sure that </w:t>
      </w:r>
      <w:r w:rsidRPr="00C97D8B">
        <w:rPr>
          <w:rStyle w:val="Emphasis"/>
          <w:highlight w:val="cyan"/>
        </w:rPr>
        <w:t>unemployment</w:t>
      </w:r>
      <w:r w:rsidRPr="00C97D8B">
        <w:rPr>
          <w:rStyle w:val="StyleUnderline"/>
          <w:highlight w:val="cyan"/>
        </w:rPr>
        <w:t xml:space="preserve"> has</w:t>
      </w:r>
      <w:r w:rsidRPr="00070A2B">
        <w:rPr>
          <w:rStyle w:val="StyleUnderline"/>
        </w:rPr>
        <w:t xml:space="preserve"> severe</w:t>
      </w:r>
      <w:r w:rsidRPr="00070A2B">
        <w:rPr>
          <w:sz w:val="16"/>
        </w:rPr>
        <w:t xml:space="preserve"> and </w:t>
      </w:r>
      <w:r w:rsidRPr="00C97D8B">
        <w:rPr>
          <w:rStyle w:val="StyleUnderline"/>
          <w:highlight w:val="cyan"/>
        </w:rPr>
        <w:t xml:space="preserve">long-lasting </w:t>
      </w:r>
      <w:r w:rsidRPr="00C97D8B">
        <w:rPr>
          <w:rStyle w:val="Emphasis"/>
          <w:highlight w:val="cyan"/>
        </w:rPr>
        <w:t>effects</w:t>
      </w:r>
      <w:r w:rsidRPr="00C97D8B">
        <w:rPr>
          <w:rStyle w:val="StyleUnderline"/>
          <w:highlight w:val="cyan"/>
        </w:rPr>
        <w:t xml:space="preserve"> on</w:t>
      </w:r>
      <w:r w:rsidRPr="00070A2B">
        <w:rPr>
          <w:rStyle w:val="StyleUnderline"/>
        </w:rPr>
        <w:t xml:space="preserve"> the </w:t>
      </w:r>
      <w:r w:rsidRPr="00C97D8B">
        <w:rPr>
          <w:rStyle w:val="Emphasis"/>
          <w:highlight w:val="cyan"/>
        </w:rPr>
        <w:t>quality</w:t>
      </w:r>
      <w:r w:rsidRPr="00C97D8B">
        <w:rPr>
          <w:rStyle w:val="StyleUnderline"/>
          <w:highlight w:val="cyan"/>
        </w:rPr>
        <w:t xml:space="preserve"> of life</w:t>
      </w:r>
      <w:r w:rsidRPr="00070A2B">
        <w:rPr>
          <w:sz w:val="16"/>
        </w:rPr>
        <w:t xml:space="preserve"> of the unemployed and their families, </w:t>
      </w:r>
      <w:r w:rsidRPr="00070A2B">
        <w:rPr>
          <w:rStyle w:val="StyleUnderline"/>
        </w:rPr>
        <w:t xml:space="preserve">and imposes a variety of </w:t>
      </w:r>
      <w:r w:rsidRPr="00070A2B">
        <w:rPr>
          <w:rStyle w:val="Emphasis"/>
        </w:rPr>
        <w:t>costs</w:t>
      </w:r>
      <w:r w:rsidRPr="00070A2B">
        <w:rPr>
          <w:rStyle w:val="StyleUnderline"/>
        </w:rPr>
        <w:t xml:space="preserve"> on the broader </w:t>
      </w:r>
      <w:r w:rsidRPr="00070A2B">
        <w:rPr>
          <w:rStyle w:val="Emphasis"/>
        </w:rPr>
        <w:t>community</w:t>
      </w:r>
      <w:r w:rsidRPr="00070A2B">
        <w:rPr>
          <w:sz w:val="16"/>
        </w:rPr>
        <w:t xml:space="preserve">.1 To achieve sustainable prosperity, </w:t>
      </w:r>
      <w:r w:rsidRPr="00070A2B">
        <w:rPr>
          <w:rStyle w:val="StyleUnderline"/>
        </w:rPr>
        <w:t xml:space="preserve">we </w:t>
      </w:r>
      <w:r w:rsidRPr="00C97D8B">
        <w:rPr>
          <w:rStyle w:val="StyleUnderline"/>
          <w:highlight w:val="cyan"/>
        </w:rPr>
        <w:t xml:space="preserve">must </w:t>
      </w:r>
      <w:r w:rsidRPr="00C97D8B">
        <w:rPr>
          <w:rStyle w:val="Emphasis"/>
          <w:highlight w:val="cyan"/>
        </w:rPr>
        <w:t>eliminate</w:t>
      </w:r>
      <w:r w:rsidRPr="00C97D8B">
        <w:rPr>
          <w:rStyle w:val="StyleUnderline"/>
          <w:highlight w:val="cyan"/>
        </w:rPr>
        <w:t xml:space="preserve"> involuntary </w:t>
      </w:r>
      <w:r w:rsidRPr="00C97D8B">
        <w:rPr>
          <w:rStyle w:val="Emphasis"/>
          <w:highlight w:val="cyan"/>
        </w:rPr>
        <w:t>unemployment</w:t>
      </w:r>
      <w:r w:rsidRPr="00070A2B">
        <w:rPr>
          <w:sz w:val="16"/>
        </w:rPr>
        <w:t xml:space="preserve">, </w:t>
      </w:r>
      <w:r w:rsidRPr="00C97D8B">
        <w:rPr>
          <w:rStyle w:val="StyleUnderline"/>
          <w:highlight w:val="cyan"/>
        </w:rPr>
        <w:t>and</w:t>
      </w:r>
      <w:r w:rsidRPr="00070A2B">
        <w:rPr>
          <w:sz w:val="16"/>
        </w:rPr>
        <w:t xml:space="preserve"> by doing so eliminate involuntary poverty, </w:t>
      </w:r>
      <w:r w:rsidRPr="00070A2B">
        <w:rPr>
          <w:rStyle w:val="StyleUnderline"/>
        </w:rPr>
        <w:t xml:space="preserve">reduce income </w:t>
      </w:r>
      <w:r w:rsidRPr="00C97D8B">
        <w:rPr>
          <w:rStyle w:val="Emphasis"/>
          <w:highlight w:val="cyan"/>
        </w:rPr>
        <w:t>inequality</w:t>
      </w:r>
      <w:r w:rsidRPr="00070A2B">
        <w:rPr>
          <w:sz w:val="16"/>
        </w:rPr>
        <w:t xml:space="preserve">, and create an economy </w:t>
      </w:r>
      <w:r w:rsidRPr="00070A2B">
        <w:rPr>
          <w:rStyle w:val="StyleUnderline"/>
        </w:rPr>
        <w:t xml:space="preserve">where everyone has an opportunity to </w:t>
      </w:r>
      <w:r w:rsidRPr="00070A2B">
        <w:rPr>
          <w:rStyle w:val="Emphasis"/>
        </w:rPr>
        <w:t>live</w:t>
      </w:r>
      <w:r w:rsidRPr="00070A2B">
        <w:rPr>
          <w:rStyle w:val="StyleUnderline"/>
        </w:rPr>
        <w:t xml:space="preserve"> and to </w:t>
      </w:r>
      <w:r w:rsidRPr="00070A2B">
        <w:rPr>
          <w:rStyle w:val="Emphasis"/>
        </w:rPr>
        <w:t>contribute</w:t>
      </w:r>
      <w:r w:rsidRPr="00070A2B">
        <w:rPr>
          <w:rStyle w:val="StyleUnderline"/>
        </w:rPr>
        <w:t xml:space="preserve"> towards social provisioning</w:t>
      </w:r>
      <w:r w:rsidRPr="00070A2B">
        <w:rPr>
          <w:sz w:val="16"/>
        </w:rPr>
        <w:t xml:space="preserve">, in security and dignity. This is a </w:t>
      </w:r>
      <w:r w:rsidRPr="00070A2B">
        <w:rPr>
          <w:rStyle w:val="StyleUnderline"/>
        </w:rPr>
        <w:t xml:space="preserve">view shared by all </w:t>
      </w:r>
      <w:r w:rsidRPr="00070A2B">
        <w:rPr>
          <w:rStyle w:val="Emphasis"/>
        </w:rPr>
        <w:t>modern monetary theorists</w:t>
      </w:r>
      <w:r w:rsidRPr="00070A2B">
        <w:rPr>
          <w:sz w:val="16"/>
        </w:rPr>
        <w:t xml:space="preserve">, but </w:t>
      </w:r>
      <w:r w:rsidRPr="00070A2B">
        <w:rPr>
          <w:rStyle w:val="StyleUnderline"/>
        </w:rPr>
        <w:t>not</w:t>
      </w:r>
      <w:r w:rsidRPr="00070A2B">
        <w:rPr>
          <w:sz w:val="16"/>
        </w:rPr>
        <w:t xml:space="preserve"> by </w:t>
      </w:r>
      <w:r w:rsidRPr="00070A2B">
        <w:rPr>
          <w:rStyle w:val="StyleUnderline"/>
        </w:rPr>
        <w:t>orthodox</w:t>
      </w:r>
      <w:r w:rsidRPr="00070A2B">
        <w:rPr>
          <w:sz w:val="16"/>
        </w:rPr>
        <w:t xml:space="preserve"> economists, and not universally by those who describe themselves as social progressives.</w:t>
      </w:r>
    </w:p>
    <w:p w14:paraId="6062B9C4" w14:textId="77777777" w:rsidR="00040819" w:rsidRPr="00070A2B" w:rsidRDefault="00040819" w:rsidP="00040819">
      <w:pPr>
        <w:rPr>
          <w:sz w:val="16"/>
        </w:rPr>
      </w:pPr>
      <w:r w:rsidRPr="00070A2B">
        <w:rPr>
          <w:sz w:val="16"/>
        </w:rPr>
        <w:t xml:space="preserve">The </w:t>
      </w:r>
      <w:r w:rsidRPr="00070A2B">
        <w:rPr>
          <w:rStyle w:val="StyleUnderline"/>
        </w:rPr>
        <w:t>attitude</w:t>
      </w:r>
      <w:r w:rsidRPr="00070A2B">
        <w:rPr>
          <w:sz w:val="16"/>
          <w:u w:val="single"/>
        </w:rPr>
        <w:t xml:space="preserve"> </w:t>
      </w:r>
      <w:r w:rsidRPr="00C97D8B">
        <w:rPr>
          <w:rStyle w:val="Emphasis"/>
          <w:highlight w:val="cyan"/>
        </w:rPr>
        <w:t>orthodox economists</w:t>
      </w:r>
      <w:r w:rsidRPr="00C97D8B">
        <w:rPr>
          <w:rStyle w:val="StyleUnderline"/>
          <w:highlight w:val="cyan"/>
        </w:rPr>
        <w:t xml:space="preserve"> have</w:t>
      </w:r>
      <w:r w:rsidRPr="00070A2B">
        <w:rPr>
          <w:rStyle w:val="StyleUnderline"/>
        </w:rPr>
        <w:t xml:space="preserve"> towards unemployment is</w:t>
      </w:r>
      <w:r w:rsidRPr="00070A2B">
        <w:rPr>
          <w:sz w:val="16"/>
        </w:rPr>
        <w:t xml:space="preserve"> strongly </w:t>
      </w:r>
      <w:r w:rsidRPr="00070A2B">
        <w:rPr>
          <w:rStyle w:val="Emphasis"/>
        </w:rPr>
        <w:t>influenced</w:t>
      </w:r>
      <w:r w:rsidRPr="00070A2B">
        <w:rPr>
          <w:rStyle w:val="StyleUnderline"/>
        </w:rPr>
        <w:t xml:space="preserve"> by</w:t>
      </w:r>
      <w:r w:rsidRPr="00070A2B">
        <w:rPr>
          <w:sz w:val="16"/>
        </w:rPr>
        <w:t xml:space="preserve"> their commitment to </w:t>
      </w:r>
      <w:r w:rsidRPr="00C97D8B">
        <w:rPr>
          <w:rStyle w:val="StyleUnderline"/>
          <w:highlight w:val="cyan"/>
        </w:rPr>
        <w:t>the idea that</w:t>
      </w:r>
      <w:r w:rsidRPr="00070A2B">
        <w:rPr>
          <w:rStyle w:val="StyleUnderline"/>
        </w:rPr>
        <w:t xml:space="preserve"> while </w:t>
      </w:r>
      <w:r w:rsidRPr="00C97D8B">
        <w:rPr>
          <w:rStyle w:val="Emphasis"/>
          <w:highlight w:val="cyan"/>
        </w:rPr>
        <w:t>consumption</w:t>
      </w:r>
      <w:r w:rsidRPr="00C97D8B">
        <w:rPr>
          <w:rStyle w:val="StyleUnderline"/>
          <w:highlight w:val="cyan"/>
        </w:rPr>
        <w:t xml:space="preserve"> is</w:t>
      </w:r>
      <w:r w:rsidRPr="00070A2B">
        <w:rPr>
          <w:rStyle w:val="StyleUnderline"/>
        </w:rPr>
        <w:t xml:space="preserve"> always </w:t>
      </w:r>
      <w:r w:rsidRPr="00C97D8B">
        <w:rPr>
          <w:rStyle w:val="Emphasis"/>
          <w:highlight w:val="cyan"/>
        </w:rPr>
        <w:t>good</w:t>
      </w:r>
      <w:r w:rsidRPr="00C97D8B">
        <w:rPr>
          <w:sz w:val="16"/>
          <w:highlight w:val="cyan"/>
        </w:rPr>
        <w:t xml:space="preserve">, </w:t>
      </w:r>
      <w:r w:rsidRPr="00C97D8B">
        <w:rPr>
          <w:rStyle w:val="Emphasis"/>
          <w:highlight w:val="cyan"/>
        </w:rPr>
        <w:t>work</w:t>
      </w:r>
      <w:r w:rsidRPr="00C97D8B">
        <w:rPr>
          <w:rStyle w:val="StyleUnderline"/>
          <w:highlight w:val="cyan"/>
        </w:rPr>
        <w:t xml:space="preserve"> is</w:t>
      </w:r>
      <w:r w:rsidRPr="00070A2B">
        <w:rPr>
          <w:rStyle w:val="StyleUnderline"/>
        </w:rPr>
        <w:t xml:space="preserve"> always </w:t>
      </w:r>
      <w:r w:rsidRPr="00C97D8B">
        <w:rPr>
          <w:rStyle w:val="Emphasis"/>
          <w:highlight w:val="cyan"/>
        </w:rPr>
        <w:t>bad</w:t>
      </w:r>
      <w:r w:rsidRPr="00070A2B">
        <w:rPr>
          <w:sz w:val="16"/>
        </w:rPr>
        <w:t xml:space="preserve">.2 To them, </w:t>
      </w:r>
      <w:r w:rsidRPr="00C97D8B">
        <w:rPr>
          <w:rStyle w:val="StyleUnderline"/>
          <w:highlight w:val="cyan"/>
        </w:rPr>
        <w:t xml:space="preserve">people are consumption </w:t>
      </w:r>
      <w:r w:rsidRPr="00C97D8B">
        <w:rPr>
          <w:rStyle w:val="Emphasis"/>
          <w:highlight w:val="cyan"/>
        </w:rPr>
        <w:t>machines</w:t>
      </w:r>
      <w:r w:rsidRPr="00070A2B">
        <w:rPr>
          <w:sz w:val="16"/>
        </w:rPr>
        <w:t xml:space="preserve">, </w:t>
      </w:r>
      <w:r w:rsidRPr="00070A2B">
        <w:rPr>
          <w:rStyle w:val="StyleUnderline"/>
        </w:rPr>
        <w:t>who reluctantly give up their</w:t>
      </w:r>
      <w:r w:rsidRPr="00070A2B">
        <w:rPr>
          <w:sz w:val="16"/>
        </w:rPr>
        <w:t xml:space="preserve"> leisure </w:t>
      </w:r>
      <w:r w:rsidRPr="00070A2B">
        <w:rPr>
          <w:rStyle w:val="StyleUnderline"/>
        </w:rPr>
        <w:t xml:space="preserve">time and engage in </w:t>
      </w:r>
      <w:r w:rsidRPr="00070A2B">
        <w:rPr>
          <w:rStyle w:val="Emphasis"/>
        </w:rPr>
        <w:t>paid work</w:t>
      </w:r>
      <w:r w:rsidRPr="00070A2B">
        <w:rPr>
          <w:rStyle w:val="StyleUnderline"/>
        </w:rPr>
        <w:t xml:space="preserve"> to enjoy the benefits of increased </w:t>
      </w:r>
      <w:r w:rsidRPr="00070A2B">
        <w:rPr>
          <w:rStyle w:val="Emphasis"/>
        </w:rPr>
        <w:t>consumption</w:t>
      </w:r>
      <w:r w:rsidRPr="00070A2B">
        <w:rPr>
          <w:sz w:val="16"/>
        </w:rPr>
        <w:t xml:space="preserve">, when those benefits exceed the costs of supplying their </w:t>
      </w:r>
      <w:proofErr w:type="spellStart"/>
      <w:r w:rsidRPr="00070A2B">
        <w:rPr>
          <w:sz w:val="16"/>
        </w:rPr>
        <w:t>labour</w:t>
      </w:r>
      <w:proofErr w:type="spellEnd"/>
      <w:r w:rsidRPr="00070A2B">
        <w:rPr>
          <w:sz w:val="16"/>
        </w:rPr>
        <w:t>. This is built into the utility functions of dynamic stochastic general equilibrium models. It is also where the concept of a natural rate of unemployment comes from. It is supposedly about people choosing not to work because they are not productive enough to make it worth their while to take employment, given that real wages, in their model, depend on productivity; or because the tax and benefits system damages incentives to work.</w:t>
      </w:r>
    </w:p>
    <w:p w14:paraId="467D9022" w14:textId="77777777" w:rsidR="00040819" w:rsidRPr="000B1287" w:rsidRDefault="00040819" w:rsidP="00040819">
      <w:pPr>
        <w:rPr>
          <w:sz w:val="16"/>
        </w:rPr>
      </w:pPr>
      <w:r w:rsidRPr="000B1287">
        <w:rPr>
          <w:sz w:val="16"/>
        </w:rPr>
        <w:t xml:space="preserve">It is easy to be misled by this approach. </w:t>
      </w:r>
      <w:r w:rsidRPr="00C97D8B">
        <w:rPr>
          <w:rStyle w:val="StyleUnderline"/>
          <w:highlight w:val="cyan"/>
        </w:rPr>
        <w:t>Some</w:t>
      </w:r>
      <w:r w:rsidRPr="001D119A">
        <w:rPr>
          <w:rStyle w:val="StyleUnderline"/>
        </w:rPr>
        <w:t xml:space="preserve"> would </w:t>
      </w:r>
      <w:r w:rsidRPr="00C97D8B">
        <w:rPr>
          <w:rStyle w:val="Emphasis"/>
          <w:highlight w:val="cyan"/>
        </w:rPr>
        <w:t>welcome</w:t>
      </w:r>
      <w:r w:rsidRPr="00C97D8B">
        <w:rPr>
          <w:rStyle w:val="StyleUnderline"/>
          <w:highlight w:val="cyan"/>
        </w:rPr>
        <w:t xml:space="preserve"> a future where </w:t>
      </w:r>
      <w:r w:rsidRPr="00C97D8B">
        <w:rPr>
          <w:rStyle w:val="Emphasis"/>
          <w:highlight w:val="cyan"/>
        </w:rPr>
        <w:t>automation</w:t>
      </w:r>
      <w:r w:rsidRPr="000B1287">
        <w:rPr>
          <w:sz w:val="16"/>
        </w:rPr>
        <w:t xml:space="preserve"> and artificial intelligence </w:t>
      </w:r>
      <w:r w:rsidRPr="001D119A">
        <w:rPr>
          <w:rStyle w:val="StyleUnderline"/>
        </w:rPr>
        <w:t xml:space="preserve">might </w:t>
      </w:r>
      <w:r w:rsidRPr="00C97D8B">
        <w:rPr>
          <w:rStyle w:val="StyleUnderline"/>
          <w:highlight w:val="cyan"/>
        </w:rPr>
        <w:t>lead to</w:t>
      </w:r>
      <w:r w:rsidRPr="001D119A">
        <w:rPr>
          <w:rStyle w:val="StyleUnderline"/>
        </w:rPr>
        <w:t xml:space="preserve"> many </w:t>
      </w:r>
      <w:r w:rsidRPr="00C97D8B">
        <w:rPr>
          <w:rStyle w:val="StyleUnderline"/>
          <w:highlight w:val="cyan"/>
        </w:rPr>
        <w:t xml:space="preserve">people being </w:t>
      </w:r>
      <w:r w:rsidRPr="00C97D8B">
        <w:rPr>
          <w:rStyle w:val="Emphasis"/>
          <w:highlight w:val="cyan"/>
        </w:rPr>
        <w:t>excluded</w:t>
      </w:r>
      <w:r w:rsidRPr="00C97D8B">
        <w:rPr>
          <w:rStyle w:val="StyleUnderline"/>
          <w:highlight w:val="cyan"/>
        </w:rPr>
        <w:t xml:space="preserve"> from</w:t>
      </w:r>
      <w:r w:rsidRPr="001D119A">
        <w:rPr>
          <w:rStyle w:val="StyleUnderline"/>
        </w:rPr>
        <w:t xml:space="preserve"> paid </w:t>
      </w:r>
      <w:r w:rsidRPr="00C97D8B">
        <w:rPr>
          <w:rStyle w:val="StyleUnderline"/>
          <w:highlight w:val="cyan"/>
        </w:rPr>
        <w:t>employment</w:t>
      </w:r>
      <w:r w:rsidRPr="000B1287">
        <w:rPr>
          <w:sz w:val="16"/>
        </w:rPr>
        <w:t xml:space="preserve">, on the basis that they can </w:t>
      </w:r>
      <w:r w:rsidRPr="001D119A">
        <w:rPr>
          <w:rStyle w:val="StyleUnderline"/>
        </w:rPr>
        <w:t xml:space="preserve">instead be </w:t>
      </w:r>
      <w:r w:rsidRPr="00C97D8B">
        <w:rPr>
          <w:rStyle w:val="StyleUnderline"/>
          <w:highlight w:val="cyan"/>
        </w:rPr>
        <w:t xml:space="preserve">provided with an </w:t>
      </w:r>
      <w:r w:rsidRPr="00C97D8B">
        <w:rPr>
          <w:rStyle w:val="Emphasis"/>
          <w:highlight w:val="cyan"/>
        </w:rPr>
        <w:t>unconditional income</w:t>
      </w:r>
      <w:r w:rsidRPr="000B1287">
        <w:rPr>
          <w:sz w:val="16"/>
        </w:rPr>
        <w:t xml:space="preserve">. This would after all mean they could still </w:t>
      </w:r>
      <w:proofErr w:type="gramStart"/>
      <w:r w:rsidRPr="000B1287">
        <w:rPr>
          <w:sz w:val="16"/>
        </w:rPr>
        <w:t>consume, but</w:t>
      </w:r>
      <w:proofErr w:type="gramEnd"/>
      <w:r w:rsidRPr="000B1287">
        <w:rPr>
          <w:sz w:val="16"/>
        </w:rPr>
        <w:t xml:space="preserve"> be excluded from the supposed drudgery of paid work. Those who welcome this vision for the future have the same view of what drives people’s well-being as an orthodox economist. </w:t>
      </w:r>
      <w:r w:rsidRPr="000B1287">
        <w:rPr>
          <w:rStyle w:val="StyleUnderline"/>
        </w:rPr>
        <w:t xml:space="preserve">To </w:t>
      </w:r>
      <w:r w:rsidRPr="000B1287">
        <w:rPr>
          <w:rStyle w:val="Emphasis"/>
        </w:rPr>
        <w:t>imagine</w:t>
      </w:r>
      <w:r w:rsidRPr="000B1287">
        <w:rPr>
          <w:rStyle w:val="StyleUnderline"/>
        </w:rPr>
        <w:t xml:space="preserve"> that the only</w:t>
      </w:r>
      <w:r w:rsidRPr="000B1287">
        <w:rPr>
          <w:sz w:val="16"/>
        </w:rPr>
        <w:t xml:space="preserve"> significant </w:t>
      </w:r>
      <w:r w:rsidRPr="000B1287">
        <w:rPr>
          <w:rStyle w:val="StyleUnderline"/>
        </w:rPr>
        <w:t xml:space="preserve">cost of </w:t>
      </w:r>
      <w:r w:rsidRPr="000B1287">
        <w:rPr>
          <w:rStyle w:val="Emphasis"/>
        </w:rPr>
        <w:t>unemployment</w:t>
      </w:r>
      <w:r w:rsidRPr="000B1287">
        <w:rPr>
          <w:sz w:val="16"/>
        </w:rPr>
        <w:t xml:space="preserve"> to an unemployed person and her family </w:t>
      </w:r>
      <w:r w:rsidRPr="000B1287">
        <w:rPr>
          <w:rStyle w:val="StyleUnderline"/>
        </w:rPr>
        <w:t xml:space="preserve">is a loss of </w:t>
      </w:r>
      <w:r w:rsidRPr="000B1287">
        <w:rPr>
          <w:rStyle w:val="Emphasis"/>
        </w:rPr>
        <w:t>income</w:t>
      </w:r>
      <w:r w:rsidRPr="000B1287">
        <w:rPr>
          <w:sz w:val="16"/>
        </w:rPr>
        <w:t xml:space="preserve">, </w:t>
      </w:r>
      <w:r w:rsidRPr="000B1287">
        <w:rPr>
          <w:rStyle w:val="StyleUnderline"/>
        </w:rPr>
        <w:t>and</w:t>
      </w:r>
      <w:r w:rsidRPr="000B1287">
        <w:rPr>
          <w:sz w:val="16"/>
        </w:rPr>
        <w:t xml:space="preserve"> even </w:t>
      </w:r>
      <w:r w:rsidRPr="000B1287">
        <w:rPr>
          <w:rStyle w:val="StyleUnderline"/>
        </w:rPr>
        <w:t>that unemployment without a loss of income is</w:t>
      </w:r>
      <w:r w:rsidRPr="000B1287">
        <w:rPr>
          <w:sz w:val="16"/>
        </w:rPr>
        <w:t xml:space="preserve"> necessarily </w:t>
      </w:r>
      <w:r w:rsidRPr="000B1287">
        <w:rPr>
          <w:rStyle w:val="StyleUnderline"/>
        </w:rPr>
        <w:t xml:space="preserve">a </w:t>
      </w:r>
      <w:r w:rsidRPr="000B1287">
        <w:rPr>
          <w:rStyle w:val="Emphasis"/>
        </w:rPr>
        <w:t>good</w:t>
      </w:r>
      <w:r w:rsidRPr="000B1287">
        <w:rPr>
          <w:rStyle w:val="StyleUnderline"/>
        </w:rPr>
        <w:t xml:space="preserve"> thing</w:t>
      </w:r>
      <w:r w:rsidRPr="000B1287">
        <w:rPr>
          <w:sz w:val="16"/>
        </w:rPr>
        <w:t xml:space="preserve">, </w:t>
      </w:r>
      <w:r w:rsidRPr="000B1287">
        <w:rPr>
          <w:rStyle w:val="StyleUnderline"/>
        </w:rPr>
        <w:t xml:space="preserve">is to have been </w:t>
      </w:r>
      <w:r w:rsidRPr="00C97D8B">
        <w:rPr>
          <w:rStyle w:val="StyleUnderline"/>
          <w:highlight w:val="cyan"/>
        </w:rPr>
        <w:t xml:space="preserve">badly </w:t>
      </w:r>
      <w:r w:rsidRPr="00C97D8B">
        <w:rPr>
          <w:rStyle w:val="Emphasis"/>
          <w:highlight w:val="cyan"/>
        </w:rPr>
        <w:t>misled</w:t>
      </w:r>
      <w:r w:rsidRPr="00C97D8B">
        <w:rPr>
          <w:rStyle w:val="StyleUnderline"/>
          <w:highlight w:val="cyan"/>
        </w:rPr>
        <w:t xml:space="preserve"> by soft economics</w:t>
      </w:r>
      <w:r w:rsidRPr="000B1287">
        <w:rPr>
          <w:sz w:val="16"/>
        </w:rPr>
        <w:t>.</w:t>
      </w:r>
    </w:p>
    <w:p w14:paraId="5A0F52D3" w14:textId="77777777" w:rsidR="00040819" w:rsidRPr="000B1287" w:rsidRDefault="00040819" w:rsidP="00040819">
      <w:pPr>
        <w:rPr>
          <w:sz w:val="16"/>
        </w:rPr>
      </w:pPr>
      <w:r w:rsidRPr="000B1287">
        <w:rPr>
          <w:sz w:val="16"/>
        </w:rPr>
        <w:t xml:space="preserve">Real </w:t>
      </w:r>
      <w:r w:rsidRPr="000B1287">
        <w:rPr>
          <w:rStyle w:val="StyleUnderline"/>
        </w:rPr>
        <w:t xml:space="preserve">people are </w:t>
      </w:r>
      <w:r w:rsidRPr="000B1287">
        <w:rPr>
          <w:rStyle w:val="Emphasis"/>
        </w:rPr>
        <w:t>not</w:t>
      </w:r>
      <w:r w:rsidRPr="000B1287">
        <w:rPr>
          <w:rStyle w:val="StyleUnderline"/>
        </w:rPr>
        <w:t xml:space="preserve"> consumption </w:t>
      </w:r>
      <w:r w:rsidRPr="000B1287">
        <w:rPr>
          <w:rStyle w:val="Emphasis"/>
        </w:rPr>
        <w:t>machines</w:t>
      </w:r>
      <w:r w:rsidRPr="000B1287">
        <w:rPr>
          <w:sz w:val="16"/>
        </w:rPr>
        <w:t xml:space="preserve">, </w:t>
      </w:r>
      <w:r w:rsidRPr="000B1287">
        <w:rPr>
          <w:rStyle w:val="StyleUnderline"/>
        </w:rPr>
        <w:t xml:space="preserve">and </w:t>
      </w:r>
      <w:r w:rsidRPr="00C97D8B">
        <w:rPr>
          <w:rStyle w:val="StyleUnderline"/>
          <w:highlight w:val="cyan"/>
        </w:rPr>
        <w:t>unemployment harms</w:t>
      </w:r>
      <w:r w:rsidRPr="000B1287">
        <w:rPr>
          <w:rStyle w:val="StyleUnderline"/>
        </w:rPr>
        <w:t xml:space="preserve"> people </w:t>
      </w:r>
      <w:r w:rsidRPr="00C97D8B">
        <w:rPr>
          <w:rStyle w:val="StyleUnderline"/>
          <w:highlight w:val="cyan"/>
        </w:rPr>
        <w:t xml:space="preserve">for reasons </w:t>
      </w:r>
      <w:r w:rsidRPr="00C97D8B">
        <w:rPr>
          <w:rStyle w:val="Emphasis"/>
          <w:highlight w:val="cyan"/>
        </w:rPr>
        <w:t>separate</w:t>
      </w:r>
      <w:r w:rsidRPr="00C97D8B">
        <w:rPr>
          <w:rStyle w:val="StyleUnderline"/>
          <w:highlight w:val="cyan"/>
        </w:rPr>
        <w:t xml:space="preserve"> from</w:t>
      </w:r>
      <w:r w:rsidRPr="000B1287">
        <w:rPr>
          <w:rStyle w:val="StyleUnderline"/>
        </w:rPr>
        <w:t xml:space="preserve"> losses in </w:t>
      </w:r>
      <w:r w:rsidRPr="00C97D8B">
        <w:rPr>
          <w:rStyle w:val="Emphasis"/>
          <w:highlight w:val="cyan"/>
        </w:rPr>
        <w:t>income</w:t>
      </w:r>
      <w:r w:rsidRPr="000B1287">
        <w:rPr>
          <w:sz w:val="16"/>
        </w:rPr>
        <w:t xml:space="preserve">. This is not to say that there are not people working under poor conditions and for low wages who would not choose to give up their terrible jobs if they had an alternative means of subsistence. It is to say rather that </w:t>
      </w:r>
      <w:r w:rsidRPr="00C97D8B">
        <w:rPr>
          <w:rStyle w:val="Emphasis"/>
          <w:highlight w:val="cyan"/>
        </w:rPr>
        <w:t>monetary sovereign</w:t>
      </w:r>
      <w:r w:rsidRPr="000B1287">
        <w:rPr>
          <w:rStyle w:val="StyleUnderline"/>
        </w:rPr>
        <w:t xml:space="preserve"> </w:t>
      </w:r>
      <w:r w:rsidRPr="00C97D8B">
        <w:rPr>
          <w:rStyle w:val="StyleUnderline"/>
          <w:highlight w:val="cyan"/>
        </w:rPr>
        <w:t xml:space="preserve">governments ought to </w:t>
      </w:r>
      <w:r w:rsidRPr="00C97D8B">
        <w:rPr>
          <w:rStyle w:val="Emphasis"/>
          <w:highlight w:val="cyan"/>
        </w:rPr>
        <w:t>ensure</w:t>
      </w:r>
      <w:r w:rsidRPr="000B1287">
        <w:rPr>
          <w:sz w:val="16"/>
        </w:rPr>
        <w:t xml:space="preserve"> these </w:t>
      </w:r>
      <w:r w:rsidRPr="00C97D8B">
        <w:rPr>
          <w:rStyle w:val="StyleUnderline"/>
          <w:highlight w:val="cyan"/>
        </w:rPr>
        <w:t xml:space="preserve">workers have the option of moving into a well-designed </w:t>
      </w:r>
      <w:r w:rsidRPr="00C97D8B">
        <w:rPr>
          <w:rStyle w:val="Emphasis"/>
          <w:highlight w:val="cyan"/>
        </w:rPr>
        <w:t>job guarantee</w:t>
      </w:r>
      <w:r w:rsidRPr="000B1287">
        <w:rPr>
          <w:rStyle w:val="StyleUnderline"/>
        </w:rPr>
        <w:t xml:space="preserve"> </w:t>
      </w:r>
      <w:proofErr w:type="spellStart"/>
      <w:r w:rsidRPr="000B1287">
        <w:rPr>
          <w:rStyle w:val="StyleUnderline"/>
        </w:rPr>
        <w:t>programme</w:t>
      </w:r>
      <w:proofErr w:type="spellEnd"/>
      <w:r w:rsidRPr="000B1287">
        <w:rPr>
          <w:sz w:val="16"/>
        </w:rPr>
        <w:t xml:space="preserve">, </w:t>
      </w:r>
      <w:r w:rsidRPr="000B1287">
        <w:rPr>
          <w:rStyle w:val="StyleUnderline"/>
        </w:rPr>
        <w:t xml:space="preserve">with good </w:t>
      </w:r>
      <w:r w:rsidRPr="000B1287">
        <w:rPr>
          <w:rStyle w:val="Emphasis"/>
        </w:rPr>
        <w:t>working conditions</w:t>
      </w:r>
      <w:r w:rsidRPr="000B1287">
        <w:rPr>
          <w:rStyle w:val="StyleUnderline"/>
        </w:rPr>
        <w:t xml:space="preserve"> and a </w:t>
      </w:r>
      <w:r w:rsidRPr="000B1287">
        <w:rPr>
          <w:rStyle w:val="Emphasis"/>
        </w:rPr>
        <w:t>wage</w:t>
      </w:r>
      <w:r w:rsidRPr="000B1287">
        <w:rPr>
          <w:rStyle w:val="StyleUnderline"/>
        </w:rPr>
        <w:t xml:space="preserve"> which allows for people to live in dignity</w:t>
      </w:r>
      <w:r w:rsidRPr="000B1287">
        <w:rPr>
          <w:sz w:val="16"/>
        </w:rPr>
        <w:t xml:space="preserve">, </w:t>
      </w:r>
      <w:proofErr w:type="gramStart"/>
      <w:r w:rsidRPr="000B1287">
        <w:rPr>
          <w:rStyle w:val="Emphasis"/>
        </w:rPr>
        <w:t>independence</w:t>
      </w:r>
      <w:proofErr w:type="gramEnd"/>
      <w:r w:rsidRPr="000B1287">
        <w:rPr>
          <w:rStyle w:val="StyleUnderline"/>
        </w:rPr>
        <w:t xml:space="preserve"> and </w:t>
      </w:r>
      <w:r w:rsidRPr="000B1287">
        <w:rPr>
          <w:rStyle w:val="Emphasis"/>
        </w:rPr>
        <w:t>security</w:t>
      </w:r>
      <w:r w:rsidRPr="000B1287">
        <w:rPr>
          <w:sz w:val="16"/>
        </w:rPr>
        <w:t>. The opportunity of purposeful, productive, socially respected paid employment is important for the subjective well-being and mental health of most adults of working age.</w:t>
      </w:r>
    </w:p>
    <w:p w14:paraId="592B5B8C" w14:textId="3D1385AC" w:rsidR="003D051F" w:rsidRPr="00764272" w:rsidRDefault="00764272" w:rsidP="003D051F">
      <w:pPr>
        <w:pStyle w:val="Heading4"/>
      </w:pPr>
      <w:r>
        <w:t xml:space="preserve">Money is a </w:t>
      </w:r>
      <w:r>
        <w:rPr>
          <w:u w:val="single"/>
        </w:rPr>
        <w:t>limitless public resource</w:t>
      </w:r>
      <w:r>
        <w:t xml:space="preserve">---a jobs guarantee financed by fiat currency is a revolutionary move away from permanent immiseration and social </w:t>
      </w:r>
      <w:proofErr w:type="gramStart"/>
      <w:r>
        <w:t>exclusion</w:t>
      </w:r>
      <w:proofErr w:type="gramEnd"/>
    </w:p>
    <w:p w14:paraId="6F63EB1D" w14:textId="77777777" w:rsidR="003D051F" w:rsidRDefault="003D051F" w:rsidP="003D051F">
      <w:r w:rsidRPr="00661B31">
        <w:t xml:space="preserve">Scott </w:t>
      </w:r>
      <w:r w:rsidRPr="00661B31">
        <w:rPr>
          <w:rStyle w:val="Style13ptBold"/>
        </w:rPr>
        <w:t>Ferguson 15</w:t>
      </w:r>
      <w:r w:rsidRPr="00661B31">
        <w:t xml:space="preserve">, Research Scholar at the </w:t>
      </w:r>
      <w:proofErr w:type="spellStart"/>
      <w:r w:rsidRPr="00661B31">
        <w:t>Binzagr</w:t>
      </w:r>
      <w:proofErr w:type="spellEnd"/>
      <w:r w:rsidRPr="00661B31">
        <w:t xml:space="preserve"> Institute for Sustainable Prosperity, 4/17/15, “The Unheard-of Center: Critique after Modern Monetary Theory,” https://arcade.stanford.edu/content/unheard-center-critique-after-modern-monetary-theory</w:t>
      </w:r>
    </w:p>
    <w:p w14:paraId="673FAEE5" w14:textId="77777777" w:rsidR="003D051F" w:rsidRPr="00D67530" w:rsidRDefault="003D051F" w:rsidP="003D051F">
      <w:pPr>
        <w:rPr>
          <w:sz w:val="16"/>
        </w:rPr>
      </w:pPr>
      <w:r w:rsidRPr="00D67530">
        <w:rPr>
          <w:sz w:val="16"/>
        </w:rPr>
        <w:t xml:space="preserve">Everyone knows that money makes the world go round. Yet MMT shows us that, </w:t>
      </w:r>
      <w:r w:rsidRPr="00132DEA">
        <w:rPr>
          <w:rStyle w:val="StyleUnderline"/>
        </w:rPr>
        <w:t xml:space="preserve">far from being a private and finite commodity or an unwieldy network of global exchange, </w:t>
      </w:r>
      <w:r w:rsidRPr="00C97D8B">
        <w:rPr>
          <w:rStyle w:val="StyleUnderline"/>
          <w:highlight w:val="cyan"/>
        </w:rPr>
        <w:t xml:space="preserve">money operates as a </w:t>
      </w:r>
      <w:r w:rsidRPr="00C97D8B">
        <w:rPr>
          <w:rStyle w:val="Emphasis"/>
          <w:highlight w:val="cyan"/>
        </w:rPr>
        <w:t>centralized political architecture</w:t>
      </w:r>
      <w:r w:rsidRPr="00C97D8B">
        <w:rPr>
          <w:rStyle w:val="StyleUnderline"/>
          <w:highlight w:val="cyan"/>
        </w:rPr>
        <w:t xml:space="preserve"> that is </w:t>
      </w:r>
      <w:r w:rsidRPr="00C97D8B">
        <w:rPr>
          <w:rStyle w:val="Emphasis"/>
          <w:highlight w:val="cyan"/>
        </w:rPr>
        <w:t>public</w:t>
      </w:r>
      <w:r w:rsidRPr="00C97D8B">
        <w:rPr>
          <w:rStyle w:val="StyleUnderline"/>
          <w:highlight w:val="cyan"/>
        </w:rPr>
        <w:t xml:space="preserve">, </w:t>
      </w:r>
      <w:r w:rsidRPr="00C97D8B">
        <w:rPr>
          <w:rStyle w:val="Emphasis"/>
          <w:highlight w:val="cyan"/>
        </w:rPr>
        <w:t>limitless</w:t>
      </w:r>
      <w:r w:rsidRPr="00C97D8B">
        <w:rPr>
          <w:rStyle w:val="StyleUnderline"/>
          <w:highlight w:val="cyan"/>
        </w:rPr>
        <w:t xml:space="preserve"> and</w:t>
      </w:r>
      <w:r w:rsidRPr="00D67530">
        <w:rPr>
          <w:sz w:val="16"/>
        </w:rPr>
        <w:t xml:space="preserve">, above all, </w:t>
      </w:r>
      <w:r w:rsidRPr="00C97D8B">
        <w:rPr>
          <w:rStyle w:val="Emphasis"/>
          <w:highlight w:val="cyan"/>
        </w:rPr>
        <w:t>answerable to social needs</w:t>
      </w:r>
      <w:r w:rsidRPr="00132DEA">
        <w:rPr>
          <w:rStyle w:val="Emphasis"/>
        </w:rPr>
        <w:t xml:space="preserve"> and contestation</w:t>
      </w:r>
      <w:r w:rsidRPr="00D67530">
        <w:rPr>
          <w:sz w:val="16"/>
        </w:rPr>
        <w:t xml:space="preserve">. </w:t>
      </w:r>
      <w:proofErr w:type="gramStart"/>
      <w:r w:rsidRPr="00D67530">
        <w:rPr>
          <w:sz w:val="16"/>
        </w:rPr>
        <w:t>Thus</w:t>
      </w:r>
      <w:proofErr w:type="gramEnd"/>
      <w:r w:rsidRPr="00D67530">
        <w:rPr>
          <w:sz w:val="16"/>
        </w:rPr>
        <w:t xml:space="preserve"> </w:t>
      </w:r>
      <w:r w:rsidRPr="00C97D8B">
        <w:rPr>
          <w:rStyle w:val="StyleUnderline"/>
          <w:highlight w:val="cyan"/>
        </w:rPr>
        <w:t>critique</w:t>
      </w:r>
      <w:r w:rsidRPr="00132DEA">
        <w:rPr>
          <w:rStyle w:val="StyleUnderline"/>
        </w:rPr>
        <w:t xml:space="preserve"> after MMT </w:t>
      </w:r>
      <w:r w:rsidRPr="00C97D8B">
        <w:rPr>
          <w:rStyle w:val="StyleUnderline"/>
          <w:highlight w:val="cyan"/>
        </w:rPr>
        <w:t>assumes a singular aim</w:t>
      </w:r>
      <w:r w:rsidRPr="00132DEA">
        <w:rPr>
          <w:rStyle w:val="StyleUnderline"/>
        </w:rPr>
        <w:t xml:space="preserve">, which is </w:t>
      </w:r>
      <w:r w:rsidRPr="00C97D8B">
        <w:rPr>
          <w:rStyle w:val="StyleUnderline"/>
          <w:highlight w:val="cyan"/>
        </w:rPr>
        <w:t xml:space="preserve">to </w:t>
      </w:r>
      <w:r w:rsidRPr="00C97D8B">
        <w:rPr>
          <w:rStyle w:val="Emphasis"/>
          <w:highlight w:val="cyan"/>
        </w:rPr>
        <w:t>make money’s answerability perceptible</w:t>
      </w:r>
      <w:r w:rsidRPr="00D67530">
        <w:rPr>
          <w:sz w:val="16"/>
        </w:rPr>
        <w:t>.</w:t>
      </w:r>
    </w:p>
    <w:p w14:paraId="11256EAC" w14:textId="77777777" w:rsidR="003D051F" w:rsidRPr="00D67530" w:rsidRDefault="003D051F" w:rsidP="003D051F">
      <w:pPr>
        <w:rPr>
          <w:sz w:val="16"/>
        </w:rPr>
      </w:pPr>
      <w:r w:rsidRPr="00D67530">
        <w:rPr>
          <w:sz w:val="16"/>
        </w:rPr>
        <w:t xml:space="preserve">Both historically and ontologically </w:t>
      </w:r>
      <w:r w:rsidRPr="00A10B37">
        <w:rPr>
          <w:rStyle w:val="StyleUnderline"/>
        </w:rPr>
        <w:t>money arises from the polity that issues it. Government establishes a money economy</w:t>
      </w:r>
      <w:r w:rsidRPr="00D67530">
        <w:rPr>
          <w:sz w:val="16"/>
        </w:rPr>
        <w:t xml:space="preserve">, MMT avers, </w:t>
      </w:r>
      <w:r w:rsidRPr="00A10B37">
        <w:rPr>
          <w:rStyle w:val="StyleUnderline"/>
        </w:rPr>
        <w:t>by demanding taxes be paid in a currency that it alone supplies</w:t>
      </w:r>
      <w:r w:rsidRPr="00D67530">
        <w:rPr>
          <w:sz w:val="16"/>
        </w:rPr>
        <w:t xml:space="preserve">. And because political governance remains the source of money’s abstract value, </w:t>
      </w:r>
      <w:r w:rsidRPr="00C97D8B">
        <w:rPr>
          <w:rStyle w:val="StyleUnderline"/>
          <w:highlight w:val="cyan"/>
        </w:rPr>
        <w:t xml:space="preserve">there are </w:t>
      </w:r>
      <w:r w:rsidRPr="00C97D8B">
        <w:rPr>
          <w:rStyle w:val="Emphasis"/>
          <w:highlight w:val="cyan"/>
        </w:rPr>
        <w:t>no limits</w:t>
      </w:r>
      <w:r w:rsidRPr="00C97D8B">
        <w:rPr>
          <w:rStyle w:val="StyleUnderline"/>
          <w:highlight w:val="cyan"/>
        </w:rPr>
        <w:t xml:space="preserve"> to how much government can spend toward</w:t>
      </w:r>
      <w:r w:rsidRPr="00A10B37">
        <w:rPr>
          <w:rStyle w:val="StyleUnderline"/>
        </w:rPr>
        <w:t xml:space="preserve"> the </w:t>
      </w:r>
      <w:r w:rsidRPr="00C97D8B">
        <w:rPr>
          <w:rStyle w:val="StyleUnderline"/>
          <w:highlight w:val="cyan"/>
        </w:rPr>
        <w:t>public purpose</w:t>
      </w:r>
      <w:r w:rsidRPr="00D67530">
        <w:rPr>
          <w:sz w:val="16"/>
        </w:rPr>
        <w:t xml:space="preserve">. As </w:t>
      </w:r>
      <w:proofErr w:type="spellStart"/>
      <w:r w:rsidRPr="00D67530">
        <w:rPr>
          <w:sz w:val="16"/>
        </w:rPr>
        <w:t>MMTer</w:t>
      </w:r>
      <w:proofErr w:type="spellEnd"/>
      <w:r w:rsidRPr="00D67530">
        <w:rPr>
          <w:sz w:val="16"/>
        </w:rPr>
        <w:t xml:space="preserve"> Warren </w:t>
      </w:r>
      <w:proofErr w:type="spellStart"/>
      <w:r w:rsidRPr="00D67530">
        <w:rPr>
          <w:sz w:val="16"/>
        </w:rPr>
        <w:t>Mosler</w:t>
      </w:r>
      <w:proofErr w:type="spellEnd"/>
      <w:r w:rsidRPr="00D67530">
        <w:rPr>
          <w:sz w:val="16"/>
        </w:rPr>
        <w:t xml:space="preserve"> will variously put it, </w:t>
      </w:r>
      <w:r w:rsidRPr="00C97D8B">
        <w:rPr>
          <w:rStyle w:val="StyleUnderline"/>
          <w:highlight w:val="cyan"/>
        </w:rPr>
        <w:t>demanding</w:t>
      </w:r>
      <w:r w:rsidRPr="00A10B37">
        <w:rPr>
          <w:rStyle w:val="StyleUnderline"/>
        </w:rPr>
        <w:t xml:space="preserve"> to know </w:t>
      </w:r>
      <w:r w:rsidRPr="00C97D8B">
        <w:rPr>
          <w:rStyle w:val="StyleUnderline"/>
          <w:highlight w:val="cyan"/>
        </w:rPr>
        <w:t>whence a</w:t>
      </w:r>
      <w:r w:rsidRPr="00A10B37">
        <w:rPr>
          <w:rStyle w:val="StyleUnderline"/>
        </w:rPr>
        <w:t xml:space="preserve"> political </w:t>
      </w:r>
      <w:r w:rsidRPr="00C97D8B">
        <w:rPr>
          <w:rStyle w:val="StyleUnderline"/>
          <w:highlight w:val="cyan"/>
        </w:rPr>
        <w:t>union will procure</w:t>
      </w:r>
      <w:r w:rsidRPr="00A10B37">
        <w:rPr>
          <w:rStyle w:val="StyleUnderline"/>
        </w:rPr>
        <w:t xml:space="preserve"> the </w:t>
      </w:r>
      <w:r w:rsidRPr="00C97D8B">
        <w:rPr>
          <w:rStyle w:val="StyleUnderline"/>
          <w:highlight w:val="cyan"/>
        </w:rPr>
        <w:t>funds</w:t>
      </w:r>
      <w:r w:rsidRPr="00A10B37">
        <w:rPr>
          <w:rStyle w:val="StyleUnderline"/>
        </w:rPr>
        <w:t xml:space="preserve"> it requires to support its population </w:t>
      </w:r>
      <w:r w:rsidRPr="00C97D8B">
        <w:rPr>
          <w:rStyle w:val="StyleUnderline"/>
          <w:highlight w:val="cyan"/>
        </w:rPr>
        <w:t>is tantamount to</w:t>
      </w:r>
      <w:r w:rsidRPr="00A10B37">
        <w:rPr>
          <w:rStyle w:val="StyleUnderline"/>
        </w:rPr>
        <w:t xml:space="preserve"> the absurdity of </w:t>
      </w:r>
      <w:r w:rsidRPr="00C97D8B">
        <w:rPr>
          <w:rStyle w:val="StyleUnderline"/>
          <w:highlight w:val="cyan"/>
        </w:rPr>
        <w:t xml:space="preserve">querying a </w:t>
      </w:r>
      <w:r w:rsidRPr="00C97D8B">
        <w:rPr>
          <w:rStyle w:val="Emphasis"/>
          <w:highlight w:val="cyan"/>
        </w:rPr>
        <w:t>sports referee</w:t>
      </w:r>
      <w:r w:rsidRPr="00A10B37">
        <w:rPr>
          <w:rStyle w:val="StyleUnderline"/>
        </w:rPr>
        <w:t xml:space="preserve"> regarding </w:t>
      </w:r>
      <w:r w:rsidRPr="00C97D8B">
        <w:rPr>
          <w:rStyle w:val="StyleUnderline"/>
          <w:highlight w:val="cyan"/>
        </w:rPr>
        <w:t xml:space="preserve">the </w:t>
      </w:r>
      <w:r w:rsidRPr="00C97D8B">
        <w:rPr>
          <w:rStyle w:val="Emphasis"/>
          <w:highlight w:val="cyan"/>
        </w:rPr>
        <w:t>source of the points</w:t>
      </w:r>
      <w:r w:rsidRPr="00A10B37">
        <w:rPr>
          <w:rStyle w:val="Emphasis"/>
        </w:rPr>
        <w:t xml:space="preserve"> she intends to award during a match</w:t>
      </w:r>
      <w:r w:rsidRPr="00D67530">
        <w:rPr>
          <w:sz w:val="16"/>
        </w:rPr>
        <w:t xml:space="preserve">. With this, MMT reveals that </w:t>
      </w:r>
      <w:r w:rsidRPr="00A10B37">
        <w:rPr>
          <w:rStyle w:val="StyleUnderline"/>
        </w:rPr>
        <w:t>every currency-issuing government can “afford” to take care of the peoples and environs it subsumes and</w:t>
      </w:r>
      <w:r w:rsidRPr="00D67530">
        <w:rPr>
          <w:sz w:val="16"/>
        </w:rPr>
        <w:t xml:space="preserve"> that </w:t>
      </w:r>
      <w:r w:rsidRPr="00A10B37">
        <w:rPr>
          <w:rStyle w:val="StyleUnderline"/>
        </w:rPr>
        <w:t>the cause of modern economic mystification is not money’s mediation of commodity production</w:t>
      </w:r>
      <w:r w:rsidRPr="00D67530">
        <w:rPr>
          <w:sz w:val="16"/>
        </w:rPr>
        <w:t xml:space="preserve">, as Karl Marx famously argued, </w:t>
      </w:r>
      <w:r w:rsidRPr="00A10B37">
        <w:rPr>
          <w:rStyle w:val="StyleUnderline"/>
        </w:rPr>
        <w:t>but the commodification of money as such</w:t>
      </w:r>
      <w:r w:rsidRPr="00D67530">
        <w:rPr>
          <w:sz w:val="16"/>
        </w:rPr>
        <w:t>.</w:t>
      </w:r>
    </w:p>
    <w:p w14:paraId="64136A0A" w14:textId="77777777" w:rsidR="003D051F" w:rsidRPr="00D67530" w:rsidRDefault="003D051F" w:rsidP="003D051F">
      <w:pPr>
        <w:rPr>
          <w:sz w:val="16"/>
        </w:rPr>
      </w:pPr>
      <w:r w:rsidRPr="00D67530">
        <w:rPr>
          <w:sz w:val="16"/>
        </w:rPr>
        <w:t xml:space="preserve">(See here, here, and here for MMT’s understanding of so-called hyperinflation. Though multipart and complex, MMT’s argument is that </w:t>
      </w:r>
      <w:r w:rsidRPr="00C97D8B">
        <w:rPr>
          <w:rStyle w:val="StyleUnderline"/>
          <w:highlight w:val="cyan"/>
        </w:rPr>
        <w:t>inflation is</w:t>
      </w:r>
      <w:r w:rsidRPr="00A10B37">
        <w:rPr>
          <w:rStyle w:val="StyleUnderline"/>
        </w:rPr>
        <w:t xml:space="preserve"> always and everywhere a </w:t>
      </w:r>
      <w:proofErr w:type="gramStart"/>
      <w:r w:rsidRPr="00C97D8B">
        <w:rPr>
          <w:rStyle w:val="Emphasis"/>
          <w:highlight w:val="cyan"/>
        </w:rPr>
        <w:t>political</w:t>
      </w:r>
      <w:r w:rsidRPr="00A10B37">
        <w:rPr>
          <w:rStyle w:val="StyleUnderline"/>
        </w:rPr>
        <w:t xml:space="preserve"> </w:t>
      </w:r>
      <w:proofErr w:type="spellStart"/>
      <w:r w:rsidRPr="00A10B37">
        <w:rPr>
          <w:rStyle w:val="StyleUnderline"/>
        </w:rPr>
        <w:t>phenomena</w:t>
      </w:r>
      <w:proofErr w:type="spellEnd"/>
      <w:proofErr w:type="gramEnd"/>
      <w:r w:rsidRPr="00A10B37">
        <w:rPr>
          <w:rStyle w:val="StyleUnderline"/>
        </w:rPr>
        <w:t>, rather than a narrowly economic one, and</w:t>
      </w:r>
      <w:r w:rsidRPr="00D67530">
        <w:rPr>
          <w:sz w:val="16"/>
        </w:rPr>
        <w:t xml:space="preserve"> that </w:t>
      </w:r>
      <w:r w:rsidRPr="00A10B37">
        <w:rPr>
          <w:rStyle w:val="StyleUnderline"/>
        </w:rPr>
        <w:t xml:space="preserve">the </w:t>
      </w:r>
      <w:r w:rsidRPr="00A10B37">
        <w:rPr>
          <w:rStyle w:val="Emphasis"/>
        </w:rPr>
        <w:t xml:space="preserve">conventional </w:t>
      </w:r>
      <w:r w:rsidRPr="00C97D8B">
        <w:rPr>
          <w:rStyle w:val="Emphasis"/>
          <w:highlight w:val="cyan"/>
        </w:rPr>
        <w:t>fear-mongering</w:t>
      </w:r>
      <w:r w:rsidRPr="00A10B37">
        <w:rPr>
          <w:rStyle w:val="Emphasis"/>
        </w:rPr>
        <w:t xml:space="preserve"> used </w:t>
      </w:r>
      <w:r w:rsidRPr="00C97D8B">
        <w:rPr>
          <w:rStyle w:val="Emphasis"/>
          <w:highlight w:val="cyan"/>
        </w:rPr>
        <w:t>to justify</w:t>
      </w:r>
      <w:r w:rsidRPr="00A10B37">
        <w:rPr>
          <w:rStyle w:val="Emphasis"/>
        </w:rPr>
        <w:t xml:space="preserve"> interest-</w:t>
      </w:r>
      <w:r w:rsidRPr="00C97D8B">
        <w:rPr>
          <w:rStyle w:val="Emphasis"/>
          <w:highlight w:val="cyan"/>
        </w:rPr>
        <w:t>rate hikes</w:t>
      </w:r>
      <w:r w:rsidRPr="00D67530">
        <w:rPr>
          <w:sz w:val="16"/>
        </w:rPr>
        <w:t xml:space="preserve"> and spending cuts </w:t>
      </w:r>
      <w:r w:rsidRPr="00C97D8B">
        <w:rPr>
          <w:rStyle w:val="StyleUnderline"/>
          <w:highlight w:val="cyan"/>
        </w:rPr>
        <w:t xml:space="preserve">is </w:t>
      </w:r>
      <w:r w:rsidRPr="00C97D8B">
        <w:rPr>
          <w:rStyle w:val="Emphasis"/>
          <w:highlight w:val="cyan"/>
        </w:rPr>
        <w:t>as wrong</w:t>
      </w:r>
      <w:r w:rsidRPr="00A10B37">
        <w:rPr>
          <w:rStyle w:val="Emphasis"/>
        </w:rPr>
        <w:t xml:space="preserve">-headed </w:t>
      </w:r>
      <w:r w:rsidRPr="00C97D8B">
        <w:rPr>
          <w:rStyle w:val="Emphasis"/>
          <w:highlight w:val="cyan"/>
        </w:rPr>
        <w:t>as</w:t>
      </w:r>
      <w:r w:rsidRPr="00A10B37">
        <w:rPr>
          <w:rStyle w:val="Emphasis"/>
        </w:rPr>
        <w:t xml:space="preserve"> it is </w:t>
      </w:r>
      <w:r w:rsidRPr="00C97D8B">
        <w:rPr>
          <w:rStyle w:val="Emphasis"/>
          <w:highlight w:val="cyan"/>
        </w:rPr>
        <w:t>pernicious</w:t>
      </w:r>
      <w:r w:rsidRPr="00D67530">
        <w:rPr>
          <w:sz w:val="16"/>
        </w:rPr>
        <w:t>.)</w:t>
      </w:r>
    </w:p>
    <w:p w14:paraId="57D7EC41" w14:textId="77777777" w:rsidR="003D051F" w:rsidRPr="00D67530" w:rsidRDefault="003D051F" w:rsidP="003D051F">
      <w:pPr>
        <w:rPr>
          <w:sz w:val="16"/>
        </w:rPr>
      </w:pPr>
      <w:r w:rsidRPr="00D67530">
        <w:rPr>
          <w:sz w:val="16"/>
        </w:rPr>
        <w:t xml:space="preserve">MMT is by no means an innocuous description of modern monetary operations, as both its supporters and detractors frequently claim. Rather, it spells a complete topological inversion of the money form as traditionally conceived. I envision it this way: MMT turns customary economic reasoning on its head by folding the conventional image of money outside-in. That is to say, </w:t>
      </w:r>
      <w:r w:rsidRPr="00090A6E">
        <w:rPr>
          <w:rStyle w:val="StyleUnderline"/>
        </w:rPr>
        <w:t xml:space="preserve">whereas </w:t>
      </w:r>
      <w:r w:rsidRPr="00C97D8B">
        <w:rPr>
          <w:rStyle w:val="StyleUnderline"/>
          <w:highlight w:val="cyan"/>
        </w:rPr>
        <w:t>Left and Right</w:t>
      </w:r>
      <w:r w:rsidRPr="00090A6E">
        <w:rPr>
          <w:rStyle w:val="StyleUnderline"/>
        </w:rPr>
        <w:t xml:space="preserve"> orthodoxies </w:t>
      </w:r>
      <w:r w:rsidRPr="00C97D8B">
        <w:rPr>
          <w:rStyle w:val="StyleUnderline"/>
          <w:highlight w:val="cyan"/>
        </w:rPr>
        <w:t>situate money in a</w:t>
      </w:r>
      <w:r w:rsidRPr="00090A6E">
        <w:rPr>
          <w:rStyle w:val="StyleUnderline"/>
        </w:rPr>
        <w:t xml:space="preserve"> quasi-</w:t>
      </w:r>
      <w:r w:rsidRPr="00C97D8B">
        <w:rPr>
          <w:rStyle w:val="StyleUnderline"/>
          <w:highlight w:val="cyan"/>
        </w:rPr>
        <w:t>autonomous marketplace</w:t>
      </w:r>
      <w:r w:rsidRPr="00090A6E">
        <w:rPr>
          <w:rStyle w:val="StyleUnderline"/>
        </w:rPr>
        <w:t xml:space="preserve"> and envision the nation-state as a sideline enforcer of private exchange, </w:t>
      </w:r>
      <w:r w:rsidRPr="00C97D8B">
        <w:rPr>
          <w:rStyle w:val="StyleUnderline"/>
          <w:highlight w:val="cyan"/>
        </w:rPr>
        <w:t xml:space="preserve">MMT </w:t>
      </w:r>
      <w:r w:rsidRPr="00C97D8B">
        <w:rPr>
          <w:rStyle w:val="Emphasis"/>
          <w:highlight w:val="cyan"/>
        </w:rPr>
        <w:t>positions the state as the</w:t>
      </w:r>
      <w:r w:rsidRPr="00090A6E">
        <w:rPr>
          <w:rStyle w:val="Emphasis"/>
        </w:rPr>
        <w:t xml:space="preserve"> grounding </w:t>
      </w:r>
      <w:r w:rsidRPr="00C97D8B">
        <w:rPr>
          <w:rStyle w:val="Emphasis"/>
          <w:highlight w:val="cyan"/>
        </w:rPr>
        <w:t>center of economic relations</w:t>
      </w:r>
      <w:r w:rsidRPr="00090A6E">
        <w:rPr>
          <w:rStyle w:val="StyleUnderline"/>
        </w:rPr>
        <w:t xml:space="preserve"> and frames the market as an internal supplement to monetary governance. Money</w:t>
      </w:r>
      <w:r w:rsidRPr="00D67530">
        <w:rPr>
          <w:sz w:val="16"/>
        </w:rPr>
        <w:t xml:space="preserve">, then, </w:t>
      </w:r>
      <w:r w:rsidRPr="00090A6E">
        <w:rPr>
          <w:rStyle w:val="StyleUnderline"/>
        </w:rPr>
        <w:t xml:space="preserve">is resolutely </w:t>
      </w:r>
      <w:r w:rsidRPr="00090A6E">
        <w:rPr>
          <w:rStyle w:val="Emphasis"/>
        </w:rPr>
        <w:t>interior</w:t>
      </w:r>
      <w:r w:rsidRPr="00090A6E">
        <w:rPr>
          <w:rStyle w:val="StyleUnderline"/>
        </w:rPr>
        <w:t xml:space="preserve"> to formal political power. A governing body may employ monetary technologies directly or indirectly</w:t>
      </w:r>
      <w:r w:rsidRPr="00D67530">
        <w:rPr>
          <w:sz w:val="16"/>
        </w:rPr>
        <w:t xml:space="preserve">, through immediate public spending or through bank lending and so-called “market mechanisms.” However, </w:t>
      </w:r>
      <w:r w:rsidRPr="00C97D8B">
        <w:rPr>
          <w:rStyle w:val="StyleUnderline"/>
          <w:highlight w:val="cyan"/>
        </w:rPr>
        <w:t xml:space="preserve">in no way should monetary power be </w:t>
      </w:r>
      <w:r w:rsidRPr="00C97D8B">
        <w:rPr>
          <w:rStyle w:val="Emphasis"/>
          <w:highlight w:val="cyan"/>
        </w:rPr>
        <w:t>reduced to private power</w:t>
      </w:r>
      <w:r w:rsidRPr="00090A6E">
        <w:rPr>
          <w:rStyle w:val="StyleUnderline"/>
        </w:rPr>
        <w:t xml:space="preserve"> nor should money’s governing center be mistaken for the market’s decentralizing and often destabilizing effects</w:t>
      </w:r>
      <w:r w:rsidRPr="00D67530">
        <w:rPr>
          <w:sz w:val="16"/>
        </w:rPr>
        <w:t>.</w:t>
      </w:r>
    </w:p>
    <w:p w14:paraId="118F65AA" w14:textId="77777777" w:rsidR="003D051F" w:rsidRPr="00D67530" w:rsidRDefault="003D051F" w:rsidP="003D051F">
      <w:pPr>
        <w:rPr>
          <w:sz w:val="16"/>
        </w:rPr>
      </w:pPr>
      <w:proofErr w:type="gramStart"/>
      <w:r w:rsidRPr="00D67530">
        <w:rPr>
          <w:sz w:val="16"/>
        </w:rPr>
        <w:t>Needless to say, the</w:t>
      </w:r>
      <w:proofErr w:type="gramEnd"/>
      <w:r w:rsidRPr="00D67530">
        <w:rPr>
          <w:sz w:val="16"/>
        </w:rPr>
        <w:t xml:space="preserve"> history of modern money is the history of this center’s ongoing repression. This process begins in the late seventeenth-century when the English bourgeoisie invents the legal ruse of public debt and continues today with the crushing obligations and austerity perpetuated by the Troika in the Eurozone. Still, no matter how intensely money’s political interior is neglected or disavowed, MMT reasons, </w:t>
      </w:r>
      <w:r w:rsidRPr="000D0CD0">
        <w:rPr>
          <w:rStyle w:val="StyleUnderline"/>
        </w:rPr>
        <w:t>government continues to condition economic relations and shape their recurrent failures and excesses</w:t>
      </w:r>
      <w:r w:rsidRPr="00D67530">
        <w:rPr>
          <w:sz w:val="16"/>
        </w:rPr>
        <w:t>.</w:t>
      </w:r>
    </w:p>
    <w:p w14:paraId="453BDB63" w14:textId="77777777" w:rsidR="003D051F" w:rsidRPr="00D67530" w:rsidRDefault="003D051F" w:rsidP="003D051F">
      <w:pPr>
        <w:rPr>
          <w:sz w:val="16"/>
        </w:rPr>
      </w:pPr>
      <w:r w:rsidRPr="000D0CD0">
        <w:rPr>
          <w:rStyle w:val="StyleUnderline"/>
        </w:rPr>
        <w:t xml:space="preserve">By inverting money’s conventional topology, </w:t>
      </w:r>
      <w:r w:rsidRPr="00C97D8B">
        <w:rPr>
          <w:rStyle w:val="StyleUnderline"/>
          <w:highlight w:val="cyan"/>
        </w:rPr>
        <w:t>MMT clears the way for</w:t>
      </w:r>
      <w:r w:rsidRPr="000D0CD0">
        <w:rPr>
          <w:rStyle w:val="StyleUnderline"/>
        </w:rPr>
        <w:t xml:space="preserve"> </w:t>
      </w:r>
      <w:r w:rsidRPr="000D0CD0">
        <w:rPr>
          <w:rStyle w:val="Emphasis"/>
        </w:rPr>
        <w:t xml:space="preserve">an unprecedented mode of </w:t>
      </w:r>
      <w:r w:rsidRPr="00C97D8B">
        <w:rPr>
          <w:rStyle w:val="Emphasis"/>
          <w:highlight w:val="cyan"/>
        </w:rPr>
        <w:t>critique</w:t>
      </w:r>
      <w:r w:rsidRPr="000D0CD0">
        <w:rPr>
          <w:rStyle w:val="StyleUnderline"/>
        </w:rPr>
        <w:t xml:space="preserve">: a practice </w:t>
      </w:r>
      <w:r w:rsidRPr="00C97D8B">
        <w:rPr>
          <w:rStyle w:val="StyleUnderline"/>
          <w:highlight w:val="cyan"/>
        </w:rPr>
        <w:t>that reads social formations through money’s political center</w:t>
      </w:r>
      <w:r w:rsidRPr="000D0CD0">
        <w:rPr>
          <w:rStyle w:val="StyleUnderline"/>
        </w:rPr>
        <w:t xml:space="preserve"> and does so </w:t>
      </w:r>
      <w:proofErr w:type="gramStart"/>
      <w:r w:rsidRPr="000D0CD0">
        <w:rPr>
          <w:rStyle w:val="StyleUnderline"/>
        </w:rPr>
        <w:t>in order to</w:t>
      </w:r>
      <w:proofErr w:type="gramEnd"/>
      <w:r w:rsidRPr="000D0CD0">
        <w:rPr>
          <w:rStyle w:val="StyleUnderline"/>
        </w:rPr>
        <w:t xml:space="preserve"> make money’s answerability palpable</w:t>
      </w:r>
      <w:r w:rsidRPr="00D67530">
        <w:rPr>
          <w:sz w:val="16"/>
        </w:rPr>
        <w:t>.</w:t>
      </w:r>
    </w:p>
    <w:p w14:paraId="245C3A63" w14:textId="77777777" w:rsidR="003D051F" w:rsidRPr="00D67530" w:rsidRDefault="003D051F" w:rsidP="003D051F">
      <w:pPr>
        <w:rPr>
          <w:sz w:val="16"/>
        </w:rPr>
      </w:pPr>
      <w:r w:rsidRPr="00C97D8B">
        <w:rPr>
          <w:rStyle w:val="StyleUnderline"/>
          <w:highlight w:val="cyan"/>
        </w:rPr>
        <w:t xml:space="preserve">Money is an </w:t>
      </w:r>
      <w:r w:rsidRPr="00C97D8B">
        <w:rPr>
          <w:rStyle w:val="Emphasis"/>
          <w:highlight w:val="cyan"/>
        </w:rPr>
        <w:t>infinite public reserve</w:t>
      </w:r>
      <w:r w:rsidRPr="000D0CD0">
        <w:rPr>
          <w:rStyle w:val="Emphasis"/>
        </w:rPr>
        <w:t xml:space="preserve"> that has been </w:t>
      </w:r>
      <w:r w:rsidRPr="00C97D8B">
        <w:rPr>
          <w:rStyle w:val="Emphasis"/>
          <w:highlight w:val="cyan"/>
        </w:rPr>
        <w:t>choked off at its source</w:t>
      </w:r>
      <w:r w:rsidRPr="000D0CD0">
        <w:rPr>
          <w:rStyle w:val="StyleUnderline"/>
        </w:rPr>
        <w:t>. The state</w:t>
      </w:r>
      <w:r w:rsidRPr="00D67530">
        <w:rPr>
          <w:sz w:val="16"/>
        </w:rPr>
        <w:t xml:space="preserve">, </w:t>
      </w:r>
      <w:proofErr w:type="gramStart"/>
      <w:r w:rsidRPr="00D67530">
        <w:rPr>
          <w:sz w:val="16"/>
        </w:rPr>
        <w:t>on</w:t>
      </w:r>
      <w:proofErr w:type="gramEnd"/>
      <w:r w:rsidRPr="00D67530">
        <w:rPr>
          <w:sz w:val="16"/>
        </w:rPr>
        <w:t xml:space="preserve"> MMT’s view, </w:t>
      </w:r>
      <w:r w:rsidRPr="000D0CD0">
        <w:rPr>
          <w:rStyle w:val="StyleUnderline"/>
        </w:rPr>
        <w:t>maintains the money relation as a variable infrastructure of laws, ledgers, dispensations, qualifications, and cancellations. This</w:t>
      </w:r>
      <w:r w:rsidRPr="00D67530">
        <w:rPr>
          <w:sz w:val="16"/>
        </w:rPr>
        <w:t xml:space="preserve"> maintenance </w:t>
      </w:r>
      <w:r w:rsidRPr="000D0CD0">
        <w:rPr>
          <w:rStyle w:val="StyleUnderline"/>
        </w:rPr>
        <w:t xml:space="preserve">requires </w:t>
      </w:r>
      <w:r w:rsidRPr="000D0CD0">
        <w:rPr>
          <w:rStyle w:val="Emphasis"/>
        </w:rPr>
        <w:t>constant retooling</w:t>
      </w:r>
      <w:r w:rsidRPr="000D0CD0">
        <w:rPr>
          <w:rStyle w:val="StyleUnderline"/>
        </w:rPr>
        <w:t xml:space="preserve"> in response to extant crises and antagonisms</w:t>
      </w:r>
      <w:r w:rsidRPr="00D67530">
        <w:rPr>
          <w:sz w:val="16"/>
        </w:rPr>
        <w:t xml:space="preserve">. Unlike money’s private users, moreover, </w:t>
      </w:r>
      <w:r w:rsidRPr="00C97D8B">
        <w:rPr>
          <w:rStyle w:val="Emphasis"/>
          <w:highlight w:val="cyan"/>
        </w:rPr>
        <w:t>only government</w:t>
      </w:r>
      <w:r w:rsidRPr="00C97D8B">
        <w:rPr>
          <w:rStyle w:val="StyleUnderline"/>
          <w:highlight w:val="cyan"/>
        </w:rPr>
        <w:t xml:space="preserve"> wields</w:t>
      </w:r>
      <w:r w:rsidRPr="000D0CD0">
        <w:rPr>
          <w:rStyle w:val="StyleUnderline"/>
        </w:rPr>
        <w:t xml:space="preserve"> the </w:t>
      </w:r>
      <w:r w:rsidRPr="00C97D8B">
        <w:rPr>
          <w:rStyle w:val="StyleUnderline"/>
          <w:highlight w:val="cyan"/>
        </w:rPr>
        <w:t>capacity to furnish all</w:t>
      </w:r>
      <w:r w:rsidRPr="000D0CD0">
        <w:rPr>
          <w:rStyle w:val="StyleUnderline"/>
        </w:rPr>
        <w:t xml:space="preserve"> persons </w:t>
      </w:r>
      <w:r w:rsidRPr="00C97D8B">
        <w:rPr>
          <w:rStyle w:val="StyleUnderline"/>
          <w:highlight w:val="cyan"/>
        </w:rPr>
        <w:t>with meaningful employment</w:t>
      </w:r>
      <w:r w:rsidRPr="00D67530">
        <w:rPr>
          <w:sz w:val="16"/>
        </w:rPr>
        <w:t xml:space="preserve"> and sufficient access to the common store of wealth. </w:t>
      </w:r>
      <w:r w:rsidRPr="00C97D8B">
        <w:rPr>
          <w:rStyle w:val="Emphasis"/>
          <w:highlight w:val="cyan"/>
        </w:rPr>
        <w:t>To choke off this power</w:t>
      </w:r>
      <w:r w:rsidRPr="00A21DC8">
        <w:rPr>
          <w:rStyle w:val="StyleUnderline"/>
        </w:rPr>
        <w:t xml:space="preserve">, MMT insists, </w:t>
      </w:r>
      <w:r w:rsidRPr="00C97D8B">
        <w:rPr>
          <w:rStyle w:val="StyleUnderline"/>
          <w:highlight w:val="cyan"/>
        </w:rPr>
        <w:t>is not a</w:t>
      </w:r>
      <w:r w:rsidRPr="00A21DC8">
        <w:rPr>
          <w:rStyle w:val="StyleUnderline"/>
        </w:rPr>
        <w:t xml:space="preserve"> de facto </w:t>
      </w:r>
      <w:r w:rsidRPr="00C97D8B">
        <w:rPr>
          <w:rStyle w:val="StyleUnderline"/>
          <w:highlight w:val="cyan"/>
        </w:rPr>
        <w:t>consequence of a money economy</w:t>
      </w:r>
      <w:r w:rsidRPr="00D67530">
        <w:rPr>
          <w:sz w:val="16"/>
        </w:rPr>
        <w:t>—there is no such thing as a natural rate of unemployment, for instance—</w:t>
      </w:r>
      <w:r w:rsidRPr="00C97D8B">
        <w:rPr>
          <w:rStyle w:val="StyleUnderline"/>
          <w:highlight w:val="cyan"/>
        </w:rPr>
        <w:t>but</w:t>
      </w:r>
      <w:r w:rsidRPr="00D67530">
        <w:rPr>
          <w:sz w:val="16"/>
        </w:rPr>
        <w:t xml:space="preserve">, rather, </w:t>
      </w:r>
      <w:r w:rsidRPr="00C97D8B">
        <w:rPr>
          <w:rStyle w:val="StyleUnderline"/>
          <w:highlight w:val="cyan"/>
        </w:rPr>
        <w:t xml:space="preserve">a </w:t>
      </w:r>
      <w:r w:rsidRPr="00C97D8B">
        <w:rPr>
          <w:rStyle w:val="Emphasis"/>
          <w:highlight w:val="cyan"/>
        </w:rPr>
        <w:t>political decision to maintain populations in</w:t>
      </w:r>
      <w:r w:rsidRPr="00A21DC8">
        <w:rPr>
          <w:rStyle w:val="Emphasis"/>
        </w:rPr>
        <w:t xml:space="preserve"> conditions of </w:t>
      </w:r>
      <w:r w:rsidRPr="00C97D8B">
        <w:rPr>
          <w:rStyle w:val="Emphasis"/>
          <w:highlight w:val="cyan"/>
        </w:rPr>
        <w:t>poverty, violence, and despair</w:t>
      </w:r>
      <w:r w:rsidRPr="00D67530">
        <w:rPr>
          <w:sz w:val="16"/>
        </w:rPr>
        <w:t>.</w:t>
      </w:r>
    </w:p>
    <w:p w14:paraId="01389E24" w14:textId="77777777" w:rsidR="003D051F" w:rsidRPr="00D67530" w:rsidRDefault="003D051F" w:rsidP="003D051F">
      <w:pPr>
        <w:rPr>
          <w:sz w:val="16"/>
        </w:rPr>
      </w:pPr>
      <w:r w:rsidRPr="00D67530">
        <w:rPr>
          <w:sz w:val="16"/>
        </w:rPr>
        <w:t>Critique after MMT must hold open money’s unlimited reserve by tending at once to the political infrastructures that sustain economic activity and to the social emanations such forms condition.</w:t>
      </w:r>
    </w:p>
    <w:p w14:paraId="74178B10" w14:textId="77777777" w:rsidR="003D051F" w:rsidRPr="00D67530" w:rsidRDefault="003D051F" w:rsidP="003D051F">
      <w:pPr>
        <w:rPr>
          <w:sz w:val="16"/>
        </w:rPr>
      </w:pPr>
      <w:r w:rsidRPr="00D67530">
        <w:rPr>
          <w:sz w:val="16"/>
        </w:rPr>
        <w:t xml:space="preserve">It is precisely </w:t>
      </w:r>
      <w:r w:rsidRPr="00A21DC8">
        <w:rPr>
          <w:rStyle w:val="StyleUnderline"/>
        </w:rPr>
        <w:t>in overlooking money’s political center</w:t>
      </w:r>
      <w:r w:rsidRPr="00D67530">
        <w:rPr>
          <w:sz w:val="16"/>
        </w:rPr>
        <w:t xml:space="preserve">, meanwhile, that </w:t>
      </w:r>
      <w:r w:rsidRPr="00A21DC8">
        <w:rPr>
          <w:rStyle w:val="StyleUnderline"/>
        </w:rPr>
        <w:t>the Marxist critical tradition meets its limit</w:t>
      </w:r>
      <w:r w:rsidRPr="00D67530">
        <w:rPr>
          <w:sz w:val="16"/>
        </w:rPr>
        <w:t xml:space="preserve">. Marxism remains indispensable for tracing the contradictions and injustices precipitated by private exchange relations and, for this reason, it plays a significant role in MMT’s ongoing interventions (see here, here, and here). However, </w:t>
      </w:r>
      <w:r w:rsidRPr="00A21DC8">
        <w:rPr>
          <w:rStyle w:val="StyleUnderline"/>
        </w:rPr>
        <w:t xml:space="preserve">the Marxist tradition reifies economic negligence and cruelty every time it </w:t>
      </w:r>
      <w:r w:rsidRPr="00A21DC8">
        <w:rPr>
          <w:rStyle w:val="Emphasis"/>
        </w:rPr>
        <w:t>declares capital, rather than monetary governance and public spending</w:t>
      </w:r>
      <w:r w:rsidRPr="00A21DC8">
        <w:rPr>
          <w:rStyle w:val="StyleUnderline"/>
        </w:rPr>
        <w:t>, the proletarian’s primary horizon of contestation</w:t>
      </w:r>
      <w:r w:rsidRPr="00D67530">
        <w:rPr>
          <w:sz w:val="16"/>
        </w:rPr>
        <w:t xml:space="preserve">. One must never condone the brutal history of what Marx termed primitive accumulation. But </w:t>
      </w:r>
      <w:r w:rsidRPr="00C97D8B">
        <w:rPr>
          <w:rStyle w:val="StyleUnderline"/>
          <w:highlight w:val="cyan"/>
        </w:rPr>
        <w:t>we</w:t>
      </w:r>
      <w:r w:rsidRPr="00D67530">
        <w:rPr>
          <w:sz w:val="16"/>
        </w:rPr>
        <w:t xml:space="preserve"> also </w:t>
      </w:r>
      <w:r w:rsidRPr="00C97D8B">
        <w:rPr>
          <w:rStyle w:val="StyleUnderline"/>
          <w:highlight w:val="cyan"/>
        </w:rPr>
        <w:t>should not allow</w:t>
      </w:r>
      <w:r w:rsidRPr="000F17CF">
        <w:rPr>
          <w:rStyle w:val="StyleUnderline"/>
        </w:rPr>
        <w:t xml:space="preserve"> our </w:t>
      </w:r>
      <w:r w:rsidRPr="00C97D8B">
        <w:rPr>
          <w:rStyle w:val="Emphasis"/>
          <w:highlight w:val="cyan"/>
        </w:rPr>
        <w:t>condemnation of state violence</w:t>
      </w:r>
      <w:r w:rsidRPr="00C97D8B">
        <w:rPr>
          <w:rStyle w:val="StyleUnderline"/>
          <w:highlight w:val="cyan"/>
        </w:rPr>
        <w:t xml:space="preserve"> to block</w:t>
      </w:r>
      <w:r w:rsidRPr="000F17CF">
        <w:rPr>
          <w:rStyle w:val="StyleUnderline"/>
        </w:rPr>
        <w:t xml:space="preserve"> the path to </w:t>
      </w:r>
      <w:r w:rsidRPr="00C97D8B">
        <w:rPr>
          <w:rStyle w:val="StyleUnderline"/>
          <w:highlight w:val="cyan"/>
        </w:rPr>
        <w:t xml:space="preserve">a </w:t>
      </w:r>
      <w:r w:rsidRPr="00C97D8B">
        <w:rPr>
          <w:rStyle w:val="Emphasis"/>
          <w:highlight w:val="cyan"/>
        </w:rPr>
        <w:t>more equitable future</w:t>
      </w:r>
      <w:r w:rsidRPr="00D67530">
        <w:rPr>
          <w:sz w:val="16"/>
        </w:rPr>
        <w:t>.</w:t>
      </w:r>
    </w:p>
    <w:p w14:paraId="463EE9A9" w14:textId="77777777" w:rsidR="003D051F" w:rsidRPr="00D67530" w:rsidRDefault="003D051F" w:rsidP="003D051F">
      <w:pPr>
        <w:rPr>
          <w:sz w:val="16"/>
        </w:rPr>
      </w:pPr>
      <w:r w:rsidRPr="00D67530">
        <w:rPr>
          <w:sz w:val="16"/>
        </w:rPr>
        <w:t xml:space="preserve">Folding the conventional image of money outside-in, MMT attunes critique to what I shall henceforth call the unheard-of center of modern life. (I borrow this expression from Rilke via Martin Heidegger and admittedly turn it toward purposes not originally intended.) By unheard-of center, I mean money’s deep political architecture and the social expressions to which it variously gives rise and responds. MMT points the way to this unheard-of center. However, since MMT is essentially an economic discourse and one that, by its own admission, struggles in addressing the cryptic site where monetary and social production meet, the </w:t>
      </w:r>
      <w:r w:rsidRPr="00C4071A">
        <w:rPr>
          <w:rStyle w:val="StyleUnderline"/>
        </w:rPr>
        <w:t>critical attunement</w:t>
      </w:r>
      <w:r w:rsidRPr="00D67530">
        <w:rPr>
          <w:sz w:val="16"/>
        </w:rPr>
        <w:t xml:space="preserve"> it makes possible </w:t>
      </w:r>
      <w:r w:rsidRPr="00C4071A">
        <w:rPr>
          <w:rStyle w:val="StyleUnderline"/>
        </w:rPr>
        <w:t>necessitates a total cultural reorientation: one that turns the entirety of cultural production irreducibly outside-in</w:t>
      </w:r>
      <w:r w:rsidRPr="00D67530">
        <w:rPr>
          <w:sz w:val="16"/>
        </w:rPr>
        <w:t>.</w:t>
      </w:r>
    </w:p>
    <w:p w14:paraId="7696DFB8" w14:textId="77777777" w:rsidR="003D051F" w:rsidRPr="00D67530" w:rsidRDefault="003D051F" w:rsidP="003D051F">
      <w:pPr>
        <w:rPr>
          <w:sz w:val="16"/>
        </w:rPr>
      </w:pPr>
      <w:r w:rsidRPr="00C4071A">
        <w:rPr>
          <w:rStyle w:val="StyleUnderline"/>
        </w:rPr>
        <w:t xml:space="preserve">This means </w:t>
      </w:r>
      <w:r w:rsidRPr="00C4071A">
        <w:rPr>
          <w:rStyle w:val="Emphasis"/>
        </w:rPr>
        <w:t>resisting the Marxist impulse</w:t>
      </w:r>
      <w:r w:rsidRPr="00C4071A">
        <w:rPr>
          <w:rStyle w:val="StyleUnderline"/>
        </w:rPr>
        <w:t xml:space="preserve"> to reduce the complexities of cultural production to a dance with private exchange value</w:t>
      </w:r>
      <w:r w:rsidRPr="00D67530">
        <w:rPr>
          <w:sz w:val="16"/>
        </w:rPr>
        <w:t xml:space="preserve">. Presently, no cultural artifact is a pure effect of decentralized financial technics. Both the artifact and financial media are paracentric phenomena, conditioned by the deficiencies and excesses of a public utility. This is not wishful thinking, but a brute operational reality. As economist Zoltan </w:t>
      </w:r>
      <w:proofErr w:type="spellStart"/>
      <w:r w:rsidRPr="00D67530">
        <w:rPr>
          <w:sz w:val="16"/>
        </w:rPr>
        <w:t>Pozsar</w:t>
      </w:r>
      <w:proofErr w:type="spellEnd"/>
      <w:r w:rsidRPr="00D67530">
        <w:rPr>
          <w:sz w:val="16"/>
        </w:rPr>
        <w:t xml:space="preserve"> has shown, even the so-called “shadow banking” sector operates wholly within state-insured monetary systems. This sector not only regularly anchors its complex private bets on the security of U. S. Treasury Bills (and ever riskier instruments fashioned in the image of Treasury Bills), but also immediately circles back to the sovereign monetary base during financial crises.</w:t>
      </w:r>
    </w:p>
    <w:p w14:paraId="15118231" w14:textId="77777777" w:rsidR="003D051F" w:rsidRPr="00D67530" w:rsidRDefault="003D051F" w:rsidP="003D051F">
      <w:pPr>
        <w:rPr>
          <w:sz w:val="16"/>
        </w:rPr>
      </w:pPr>
      <w:r w:rsidRPr="00D67530">
        <w:rPr>
          <w:sz w:val="16"/>
        </w:rPr>
        <w:t xml:space="preserve">For this reason, critique after MMT must mind the strivings, </w:t>
      </w:r>
      <w:proofErr w:type="spellStart"/>
      <w:r w:rsidRPr="00D67530">
        <w:rPr>
          <w:sz w:val="16"/>
        </w:rPr>
        <w:t>irresolutions</w:t>
      </w:r>
      <w:proofErr w:type="spellEnd"/>
      <w:r w:rsidRPr="00D67530">
        <w:rPr>
          <w:sz w:val="16"/>
        </w:rPr>
        <w:t xml:space="preserve">, and repressions that inhere within money’s </w:t>
      </w:r>
      <w:proofErr w:type="gramStart"/>
      <w:r w:rsidRPr="00D67530">
        <w:rPr>
          <w:sz w:val="16"/>
        </w:rPr>
        <w:t>centrally-conditioned</w:t>
      </w:r>
      <w:proofErr w:type="gramEnd"/>
      <w:r w:rsidRPr="00D67530">
        <w:rPr>
          <w:sz w:val="16"/>
        </w:rPr>
        <w:t xml:space="preserve"> social orbits and leverage such discoveries toward a more just future.</w:t>
      </w:r>
    </w:p>
    <w:p w14:paraId="5BBC5E73" w14:textId="77777777" w:rsidR="003D051F" w:rsidRPr="00D67530" w:rsidRDefault="003D051F" w:rsidP="003D051F">
      <w:pPr>
        <w:rPr>
          <w:sz w:val="16"/>
        </w:rPr>
      </w:pPr>
      <w:r w:rsidRPr="00D67530">
        <w:rPr>
          <w:sz w:val="16"/>
        </w:rPr>
        <w:t xml:space="preserve">The critic animated by MMT assumes that the center does not </w:t>
      </w:r>
      <w:proofErr w:type="gramStart"/>
      <w:r w:rsidRPr="00D67530">
        <w:rPr>
          <w:sz w:val="16"/>
        </w:rPr>
        <w:t>hold, but</w:t>
      </w:r>
      <w:proofErr w:type="gramEnd"/>
      <w:r w:rsidRPr="00D67530">
        <w:rPr>
          <w:sz w:val="16"/>
        </w:rPr>
        <w:t xml:space="preserve"> insists that it nonetheless persists as so many holding patterns: patterns that no social actor can presently think or act without. </w:t>
      </w:r>
      <w:r w:rsidRPr="00C97D8B">
        <w:rPr>
          <w:rStyle w:val="Emphasis"/>
          <w:highlight w:val="cyan"/>
        </w:rPr>
        <w:t>Government austerity</w:t>
      </w:r>
      <w:r w:rsidRPr="006F63FE">
        <w:rPr>
          <w:rStyle w:val="StyleUnderline"/>
        </w:rPr>
        <w:t xml:space="preserve">, permissive financial laws, </w:t>
      </w:r>
      <w:r w:rsidRPr="00C97D8B">
        <w:rPr>
          <w:rStyle w:val="Emphasis"/>
          <w:highlight w:val="cyan"/>
        </w:rPr>
        <w:t>massive private debt</w:t>
      </w:r>
      <w:r w:rsidRPr="00C97D8B">
        <w:rPr>
          <w:rStyle w:val="StyleUnderline"/>
          <w:highlight w:val="cyan"/>
        </w:rPr>
        <w:t xml:space="preserve">, uncompensated care work, </w:t>
      </w:r>
      <w:r w:rsidRPr="00C97D8B">
        <w:rPr>
          <w:rStyle w:val="Emphasis"/>
          <w:highlight w:val="cyan"/>
        </w:rPr>
        <w:t>racialized incarceration</w:t>
      </w:r>
      <w:r w:rsidRPr="00D67530">
        <w:rPr>
          <w:sz w:val="16"/>
        </w:rPr>
        <w:t xml:space="preserve">, the phenomenology of CGI blockbusters, the subtleties of aesthetic criticism: </w:t>
      </w:r>
      <w:r w:rsidRPr="006F63FE">
        <w:rPr>
          <w:rStyle w:val="StyleUnderline"/>
        </w:rPr>
        <w:t xml:space="preserve">these forms </w:t>
      </w:r>
      <w:r w:rsidRPr="00C97D8B">
        <w:rPr>
          <w:rStyle w:val="StyleUnderline"/>
          <w:highlight w:val="cyan"/>
        </w:rPr>
        <w:t>realize the money relation under neoliberalism</w:t>
      </w:r>
      <w:r w:rsidRPr="006F63FE">
        <w:rPr>
          <w:rStyle w:val="StyleUnderline"/>
        </w:rPr>
        <w:t xml:space="preserve"> and </w:t>
      </w:r>
      <w:r w:rsidRPr="006F63FE">
        <w:rPr>
          <w:rStyle w:val="Emphasis"/>
        </w:rPr>
        <w:t>keep our fallen world afloat</w:t>
      </w:r>
      <w:r w:rsidRPr="00D67530">
        <w:rPr>
          <w:sz w:val="16"/>
        </w:rPr>
        <w:t xml:space="preserve">. They give us our bearing. They hold us in tension. </w:t>
      </w:r>
      <w:r w:rsidRPr="00C97D8B">
        <w:rPr>
          <w:rStyle w:val="StyleUnderline"/>
          <w:highlight w:val="cyan"/>
        </w:rPr>
        <w:t xml:space="preserve">They </w:t>
      </w:r>
      <w:r w:rsidRPr="00C97D8B">
        <w:rPr>
          <w:rStyle w:val="Emphasis"/>
          <w:highlight w:val="cyan"/>
        </w:rPr>
        <w:t xml:space="preserve">condition our </w:t>
      </w:r>
      <w:proofErr w:type="gramStart"/>
      <w:r w:rsidRPr="00C97D8B">
        <w:rPr>
          <w:rStyle w:val="Emphasis"/>
          <w:highlight w:val="cyan"/>
        </w:rPr>
        <w:t>futurity</w:t>
      </w:r>
      <w:proofErr w:type="gramEnd"/>
      <w:r w:rsidRPr="00C97D8B">
        <w:rPr>
          <w:rStyle w:val="StyleUnderline"/>
          <w:highlight w:val="cyan"/>
        </w:rPr>
        <w:t>. Money’s holding patterns</w:t>
      </w:r>
      <w:r w:rsidRPr="006F63FE">
        <w:rPr>
          <w:rStyle w:val="StyleUnderline"/>
        </w:rPr>
        <w:t xml:space="preserve"> comprise the grounds in which we dwell and hence </w:t>
      </w:r>
      <w:r w:rsidRPr="00C97D8B">
        <w:rPr>
          <w:rStyle w:val="StyleUnderline"/>
          <w:highlight w:val="cyan"/>
        </w:rPr>
        <w:t xml:space="preserve">constitute the </w:t>
      </w:r>
      <w:r w:rsidRPr="00C97D8B">
        <w:rPr>
          <w:rStyle w:val="Emphasis"/>
          <w:highlight w:val="cyan"/>
        </w:rPr>
        <w:t>only bases from which critique can proceed</w:t>
      </w:r>
      <w:r w:rsidRPr="00D67530">
        <w:rPr>
          <w:sz w:val="16"/>
        </w:rPr>
        <w:t>.</w:t>
      </w:r>
    </w:p>
    <w:p w14:paraId="64805B02" w14:textId="77777777" w:rsidR="003D051F" w:rsidRPr="00D67530" w:rsidRDefault="003D051F" w:rsidP="003D051F">
      <w:pPr>
        <w:rPr>
          <w:sz w:val="16"/>
        </w:rPr>
      </w:pPr>
      <w:r w:rsidRPr="00D67530">
        <w:rPr>
          <w:sz w:val="16"/>
        </w:rPr>
        <w:t xml:space="preserve">I agree with media theorist Steven </w:t>
      </w:r>
      <w:proofErr w:type="spellStart"/>
      <w:r w:rsidRPr="00D67530">
        <w:rPr>
          <w:sz w:val="16"/>
        </w:rPr>
        <w:t>Shaviro</w:t>
      </w:r>
      <w:proofErr w:type="spellEnd"/>
      <w:r w:rsidRPr="00D67530">
        <w:rPr>
          <w:sz w:val="16"/>
        </w:rPr>
        <w:t xml:space="preserve">: </w:t>
      </w:r>
      <w:r w:rsidRPr="006F63FE">
        <w:rPr>
          <w:rStyle w:val="StyleUnderline"/>
        </w:rPr>
        <w:t>the only way out is through</w:t>
      </w:r>
      <w:r w:rsidRPr="00D67530">
        <w:rPr>
          <w:sz w:val="16"/>
        </w:rPr>
        <w:t xml:space="preserve">. Where I part with this familiar appeal to critical immanence, however, concerns the aperture through which it imagines itself passing. </w:t>
      </w:r>
      <w:r w:rsidRPr="006F63FE">
        <w:rPr>
          <w:rStyle w:val="StyleUnderline"/>
        </w:rPr>
        <w:t xml:space="preserve">In holding up private exchange value as a porthole to the future, Marxist modes of immanent criticism mire us in the contradictions of the global marketplace, while reducing the riddle of tomorrow to the enigmas found in capital’s fantastical expressions. </w:t>
      </w:r>
      <w:r w:rsidRPr="006F63FE">
        <w:rPr>
          <w:rStyle w:val="Emphasis"/>
        </w:rPr>
        <w:t>Critique after MMT</w:t>
      </w:r>
      <w:r w:rsidRPr="00D67530">
        <w:rPr>
          <w:sz w:val="16"/>
        </w:rPr>
        <w:t xml:space="preserve">, by contrast, </w:t>
      </w:r>
      <w:r w:rsidRPr="006F63FE">
        <w:rPr>
          <w:rStyle w:val="StyleUnderline"/>
        </w:rPr>
        <w:t>shifts the plane of immanence to the political center that conditions social expression and treats money’s holding patterns as an interior threshold onto better days</w:t>
      </w:r>
      <w:r w:rsidRPr="00D67530">
        <w:rPr>
          <w:sz w:val="16"/>
        </w:rPr>
        <w:t>.</w:t>
      </w:r>
    </w:p>
    <w:p w14:paraId="2B3057E2" w14:textId="77777777" w:rsidR="003D051F" w:rsidRPr="00D67530" w:rsidRDefault="003D051F" w:rsidP="003D051F">
      <w:pPr>
        <w:rPr>
          <w:sz w:val="16"/>
        </w:rPr>
      </w:pPr>
      <w:r w:rsidRPr="00D67530">
        <w:rPr>
          <w:sz w:val="16"/>
        </w:rPr>
        <w:t xml:space="preserve">No matter how centrifugal or aleatory, every sensuous exchange in modern society bears the mark of the center’s opaque rhythms and sway. </w:t>
      </w:r>
      <w:r w:rsidRPr="006F63FE">
        <w:rPr>
          <w:rStyle w:val="StyleUnderline"/>
        </w:rPr>
        <w:t xml:space="preserve">To </w:t>
      </w:r>
      <w:r w:rsidRPr="006F63FE">
        <w:rPr>
          <w:rStyle w:val="Emphasis"/>
        </w:rPr>
        <w:t>make money answerable to politics</w:t>
      </w:r>
      <w:r w:rsidRPr="006F63FE">
        <w:rPr>
          <w:rStyle w:val="StyleUnderline"/>
        </w:rPr>
        <w:t xml:space="preserve">, one must not only mind these historical registrations, but also </w:t>
      </w:r>
      <w:r w:rsidRPr="006F63FE">
        <w:rPr>
          <w:rStyle w:val="Emphasis"/>
        </w:rPr>
        <w:t>problematize how orthodox visions of abstract value have come to order appearance itself</w:t>
      </w:r>
      <w:r w:rsidRPr="00D67530">
        <w:rPr>
          <w:sz w:val="16"/>
        </w:rPr>
        <w:t>.</w:t>
      </w:r>
    </w:p>
    <w:p w14:paraId="78A8521D" w14:textId="77777777" w:rsidR="003D051F" w:rsidRPr="00D67530" w:rsidRDefault="003D051F" w:rsidP="003D051F">
      <w:pPr>
        <w:rPr>
          <w:sz w:val="16"/>
        </w:rPr>
      </w:pPr>
      <w:r w:rsidRPr="00D67530">
        <w:rPr>
          <w:sz w:val="16"/>
        </w:rPr>
        <w:t>La nouvelle gauche</w:t>
      </w:r>
    </w:p>
    <w:p w14:paraId="6C631AA5" w14:textId="77777777" w:rsidR="003D051F" w:rsidRPr="00D67530" w:rsidRDefault="003D051F" w:rsidP="003D051F">
      <w:pPr>
        <w:rPr>
          <w:sz w:val="16"/>
        </w:rPr>
      </w:pPr>
      <w:r w:rsidRPr="00D67530">
        <w:rPr>
          <w:sz w:val="16"/>
        </w:rPr>
        <w:t xml:space="preserve">By revealing that money is a boundless public reserve, </w:t>
      </w:r>
      <w:r w:rsidRPr="00FF650B">
        <w:rPr>
          <w:rStyle w:val="StyleUnderline"/>
        </w:rPr>
        <w:t xml:space="preserve">MMT offers means to </w:t>
      </w:r>
      <w:r w:rsidRPr="00FF650B">
        <w:rPr>
          <w:rStyle w:val="Emphasis"/>
        </w:rPr>
        <w:t>socialize everything</w:t>
      </w:r>
      <w:r w:rsidRPr="00FF650B">
        <w:rPr>
          <w:rStyle w:val="StyleUnderline"/>
        </w:rPr>
        <w:t xml:space="preserve"> from banking and electoral campaigns to higher education and non-commercial artmaking. But </w:t>
      </w:r>
      <w:r w:rsidRPr="00C97D8B">
        <w:rPr>
          <w:rStyle w:val="StyleUnderline"/>
          <w:highlight w:val="cyan"/>
        </w:rPr>
        <w:t xml:space="preserve">the </w:t>
      </w:r>
      <w:r w:rsidRPr="00C97D8B">
        <w:rPr>
          <w:rStyle w:val="Emphasis"/>
          <w:highlight w:val="cyan"/>
        </w:rPr>
        <w:t>lynchpin</w:t>
      </w:r>
      <w:r w:rsidRPr="00C97D8B">
        <w:rPr>
          <w:rStyle w:val="StyleUnderline"/>
          <w:highlight w:val="cyan"/>
        </w:rPr>
        <w:t xml:space="preserve"> of MMT</w:t>
      </w:r>
      <w:r w:rsidRPr="00FF650B">
        <w:rPr>
          <w:rStyle w:val="StyleUnderline"/>
        </w:rPr>
        <w:t xml:space="preserve">’s intervention </w:t>
      </w:r>
      <w:r w:rsidRPr="00C97D8B">
        <w:rPr>
          <w:rStyle w:val="StyleUnderline"/>
          <w:highlight w:val="cyan"/>
        </w:rPr>
        <w:t>is</w:t>
      </w:r>
      <w:r w:rsidRPr="00FF650B">
        <w:rPr>
          <w:rStyle w:val="StyleUnderline"/>
        </w:rPr>
        <w:t xml:space="preserve"> its </w:t>
      </w:r>
      <w:r w:rsidRPr="00FF650B">
        <w:rPr>
          <w:rStyle w:val="Emphasis"/>
        </w:rPr>
        <w:t>commitment to full employment</w:t>
      </w:r>
      <w:r w:rsidRPr="00FF650B">
        <w:rPr>
          <w:rStyle w:val="StyleUnderline"/>
        </w:rPr>
        <w:t xml:space="preserve"> and</w:t>
      </w:r>
      <w:r w:rsidRPr="00D67530">
        <w:rPr>
          <w:sz w:val="16"/>
        </w:rPr>
        <w:t xml:space="preserve"> what its adherents call “</w:t>
      </w:r>
      <w:r w:rsidRPr="00C97D8B">
        <w:rPr>
          <w:rStyle w:val="Emphasis"/>
          <w:highlight w:val="cyan"/>
        </w:rPr>
        <w:t>the Job Guarantee</w:t>
      </w:r>
      <w:r w:rsidRPr="00D67530">
        <w:rPr>
          <w:sz w:val="16"/>
        </w:rPr>
        <w:t>.”</w:t>
      </w:r>
    </w:p>
    <w:p w14:paraId="31020C60" w14:textId="77777777" w:rsidR="003D051F" w:rsidRPr="00D67530" w:rsidRDefault="003D051F" w:rsidP="003D051F">
      <w:pPr>
        <w:rPr>
          <w:sz w:val="16"/>
        </w:rPr>
      </w:pPr>
      <w:r w:rsidRPr="00D67530">
        <w:rPr>
          <w:sz w:val="16"/>
        </w:rPr>
        <w:t>The appellation “Job Guarantee” is cringeworthy, to be sure. At best, its reduction of social labor to a “job” demonstrates a lack of critical savvy. At worst, its promised “guarantee” conjures neo-Puritan fantasies of salvation through work.</w:t>
      </w:r>
    </w:p>
    <w:p w14:paraId="36A19006" w14:textId="77777777" w:rsidR="003D051F" w:rsidRPr="00D67530" w:rsidRDefault="003D051F" w:rsidP="003D051F">
      <w:pPr>
        <w:rPr>
          <w:sz w:val="16"/>
        </w:rPr>
      </w:pPr>
      <w:r w:rsidRPr="00D67530">
        <w:rPr>
          <w:sz w:val="16"/>
        </w:rPr>
        <w:t xml:space="preserve">Yet </w:t>
      </w:r>
      <w:r w:rsidRPr="00FF650B">
        <w:rPr>
          <w:rStyle w:val="StyleUnderline"/>
        </w:rPr>
        <w:t>the implications</w:t>
      </w:r>
      <w:r w:rsidRPr="00D67530">
        <w:rPr>
          <w:sz w:val="16"/>
        </w:rPr>
        <w:t xml:space="preserve"> of MMT’s ill-</w:t>
      </w:r>
      <w:proofErr w:type="gramStart"/>
      <w:r w:rsidRPr="00D67530">
        <w:rPr>
          <w:sz w:val="16"/>
        </w:rPr>
        <w:t>termed</w:t>
      </w:r>
      <w:proofErr w:type="gramEnd"/>
      <w:r w:rsidRPr="00D67530">
        <w:rPr>
          <w:sz w:val="16"/>
        </w:rPr>
        <w:t xml:space="preserve"> proposal </w:t>
      </w:r>
      <w:r w:rsidRPr="00FF650B">
        <w:rPr>
          <w:rStyle w:val="Emphasis"/>
        </w:rPr>
        <w:t>could not be more radical</w:t>
      </w:r>
      <w:r w:rsidRPr="00FF650B">
        <w:rPr>
          <w:rStyle w:val="StyleUnderline"/>
        </w:rPr>
        <w:t xml:space="preserve">. MMT’s Job Guarantee involves the permanent </w:t>
      </w:r>
      <w:r w:rsidRPr="00C97D8B">
        <w:rPr>
          <w:rStyle w:val="StyleUnderline"/>
          <w:highlight w:val="cyan"/>
        </w:rPr>
        <w:t>financing</w:t>
      </w:r>
      <w:r w:rsidRPr="00FF650B">
        <w:rPr>
          <w:rStyle w:val="StyleUnderline"/>
        </w:rPr>
        <w:t xml:space="preserve"> of </w:t>
      </w:r>
      <w:r w:rsidRPr="00C97D8B">
        <w:rPr>
          <w:rStyle w:val="StyleUnderline"/>
          <w:highlight w:val="cyan"/>
        </w:rPr>
        <w:t>community-organized public works</w:t>
      </w:r>
      <w:r w:rsidRPr="00FF650B">
        <w:rPr>
          <w:rStyle w:val="StyleUnderline"/>
        </w:rPr>
        <w:t xml:space="preserve"> programs, which </w:t>
      </w:r>
      <w:r w:rsidRPr="00C97D8B">
        <w:rPr>
          <w:rStyle w:val="StyleUnderline"/>
          <w:highlight w:val="cyan"/>
        </w:rPr>
        <w:t>would give every person</w:t>
      </w:r>
      <w:r w:rsidRPr="00FF650B">
        <w:rPr>
          <w:rStyle w:val="StyleUnderline"/>
        </w:rPr>
        <w:t xml:space="preserve"> the right to </w:t>
      </w:r>
      <w:r w:rsidRPr="00C97D8B">
        <w:rPr>
          <w:rStyle w:val="Emphasis"/>
          <w:highlight w:val="cyan"/>
        </w:rPr>
        <w:t>non-corporate living-wage employment</w:t>
      </w:r>
      <w:r w:rsidRPr="00C97D8B">
        <w:rPr>
          <w:rStyle w:val="StyleUnderline"/>
          <w:highlight w:val="cyan"/>
        </w:rPr>
        <w:t>, compensate</w:t>
      </w:r>
      <w:r w:rsidRPr="00FF650B">
        <w:rPr>
          <w:rStyle w:val="StyleUnderline"/>
        </w:rPr>
        <w:t xml:space="preserve"> and reorganize much feminized and </w:t>
      </w:r>
      <w:r w:rsidRPr="00C97D8B">
        <w:rPr>
          <w:rStyle w:val="StyleUnderline"/>
          <w:highlight w:val="cyan"/>
        </w:rPr>
        <w:t>unpaid care work</w:t>
      </w:r>
      <w:r w:rsidRPr="00FF650B">
        <w:rPr>
          <w:rStyle w:val="StyleUnderline"/>
        </w:rPr>
        <w:t xml:space="preserve">, and </w:t>
      </w:r>
      <w:r w:rsidRPr="00C97D8B">
        <w:rPr>
          <w:rStyle w:val="StyleUnderline"/>
          <w:highlight w:val="cyan"/>
        </w:rPr>
        <w:t>force service sector employers</w:t>
      </w:r>
      <w:r w:rsidRPr="00FF650B">
        <w:rPr>
          <w:rStyle w:val="StyleUnderline"/>
        </w:rPr>
        <w:t xml:space="preserve"> such as Walmart and McDonalds </w:t>
      </w:r>
      <w:r w:rsidRPr="00C97D8B">
        <w:rPr>
          <w:rStyle w:val="StyleUnderline"/>
          <w:highlight w:val="cyan"/>
        </w:rPr>
        <w:t xml:space="preserve">to </w:t>
      </w:r>
      <w:r w:rsidRPr="00C97D8B">
        <w:rPr>
          <w:rStyle w:val="Emphasis"/>
          <w:highlight w:val="cyan"/>
        </w:rPr>
        <w:t>outdo</w:t>
      </w:r>
      <w:r w:rsidRPr="00FF650B">
        <w:rPr>
          <w:rStyle w:val="Emphasis"/>
        </w:rPr>
        <w:t xml:space="preserve"> the </w:t>
      </w:r>
      <w:r w:rsidRPr="00C97D8B">
        <w:rPr>
          <w:rStyle w:val="Emphasis"/>
          <w:highlight w:val="cyan"/>
        </w:rPr>
        <w:t>public</w:t>
      </w:r>
      <w:r w:rsidRPr="00FF650B">
        <w:rPr>
          <w:rStyle w:val="Emphasis"/>
        </w:rPr>
        <w:t xml:space="preserve"> sector’s </w:t>
      </w:r>
      <w:r w:rsidRPr="00C97D8B">
        <w:rPr>
          <w:rStyle w:val="Emphasis"/>
          <w:highlight w:val="cyan"/>
        </w:rPr>
        <w:t>wages</w:t>
      </w:r>
      <w:r w:rsidRPr="00FF650B">
        <w:rPr>
          <w:rStyle w:val="Emphasis"/>
        </w:rPr>
        <w:t xml:space="preserve"> and working conditions</w:t>
      </w:r>
      <w:r w:rsidRPr="00D67530">
        <w:rPr>
          <w:sz w:val="16"/>
        </w:rPr>
        <w:t xml:space="preserve">. Hence, </w:t>
      </w:r>
      <w:r w:rsidRPr="00FF650B">
        <w:rPr>
          <w:rStyle w:val="StyleUnderline"/>
        </w:rPr>
        <w:t xml:space="preserve">far from a neoconservative prop for capitalist interests, </w:t>
      </w:r>
      <w:r w:rsidRPr="00C97D8B">
        <w:rPr>
          <w:rStyle w:val="StyleUnderline"/>
          <w:highlight w:val="cyan"/>
        </w:rPr>
        <w:t xml:space="preserve">the </w:t>
      </w:r>
      <w:r w:rsidRPr="00C97D8B">
        <w:rPr>
          <w:rStyle w:val="Emphasis"/>
          <w:highlight w:val="cyan"/>
        </w:rPr>
        <w:t>J</w:t>
      </w:r>
      <w:r w:rsidRPr="00FF650B">
        <w:rPr>
          <w:rStyle w:val="StyleUnderline"/>
        </w:rPr>
        <w:t xml:space="preserve">ob </w:t>
      </w:r>
      <w:r w:rsidRPr="00C97D8B">
        <w:rPr>
          <w:rStyle w:val="Emphasis"/>
          <w:highlight w:val="cyan"/>
        </w:rPr>
        <w:t>G</w:t>
      </w:r>
      <w:r w:rsidRPr="00FF650B">
        <w:rPr>
          <w:rStyle w:val="StyleUnderline"/>
        </w:rPr>
        <w:t xml:space="preserve">uarantee </w:t>
      </w:r>
      <w:r w:rsidRPr="00C97D8B">
        <w:rPr>
          <w:rStyle w:val="StyleUnderline"/>
          <w:highlight w:val="cyan"/>
        </w:rPr>
        <w:t>is designed to involve people in</w:t>
      </w:r>
      <w:r w:rsidRPr="00FF650B">
        <w:rPr>
          <w:rStyle w:val="StyleUnderline"/>
        </w:rPr>
        <w:t xml:space="preserve"> the labor of </w:t>
      </w:r>
      <w:r w:rsidRPr="00C97D8B">
        <w:rPr>
          <w:rStyle w:val="Emphasis"/>
          <w:highlight w:val="cyan"/>
        </w:rPr>
        <w:t>serving communal and ecological wellbeing</w:t>
      </w:r>
      <w:r w:rsidRPr="00FF650B">
        <w:rPr>
          <w:rStyle w:val="StyleUnderline"/>
        </w:rPr>
        <w:t>, while transforming the social totality from below</w:t>
      </w:r>
      <w:r w:rsidRPr="00D67530">
        <w:rPr>
          <w:sz w:val="16"/>
        </w:rPr>
        <w:t>.</w:t>
      </w:r>
    </w:p>
    <w:p w14:paraId="6F1F0527" w14:textId="77777777" w:rsidR="003D051F" w:rsidRPr="00D67530" w:rsidRDefault="003D051F" w:rsidP="003D051F">
      <w:pPr>
        <w:rPr>
          <w:sz w:val="16"/>
        </w:rPr>
      </w:pPr>
      <w:r w:rsidRPr="00FF650B">
        <w:rPr>
          <w:rStyle w:val="StyleUnderline"/>
        </w:rPr>
        <w:t xml:space="preserve">When a governing body elects </w:t>
      </w:r>
      <w:r w:rsidRPr="00C97D8B">
        <w:rPr>
          <w:rStyle w:val="StyleUnderline"/>
          <w:highlight w:val="cyan"/>
        </w:rPr>
        <w:t xml:space="preserve">to maintain </w:t>
      </w:r>
      <w:r w:rsidRPr="00C97D8B">
        <w:rPr>
          <w:rStyle w:val="Emphasis"/>
          <w:highlight w:val="cyan"/>
        </w:rPr>
        <w:t>even a small percentage</w:t>
      </w:r>
      <w:r w:rsidRPr="00FF650B">
        <w:rPr>
          <w:rStyle w:val="StyleUnderline"/>
        </w:rPr>
        <w:t xml:space="preserve"> of its population </w:t>
      </w:r>
      <w:r w:rsidRPr="00C97D8B">
        <w:rPr>
          <w:rStyle w:val="StyleUnderline"/>
          <w:highlight w:val="cyan"/>
        </w:rPr>
        <w:t>in</w:t>
      </w:r>
      <w:r w:rsidRPr="00FF650B">
        <w:rPr>
          <w:rStyle w:val="StyleUnderline"/>
        </w:rPr>
        <w:t xml:space="preserve"> conditions of </w:t>
      </w:r>
      <w:r w:rsidRPr="00C97D8B">
        <w:rPr>
          <w:rStyle w:val="StyleUnderline"/>
          <w:highlight w:val="cyan"/>
        </w:rPr>
        <w:t>unemployment</w:t>
      </w:r>
      <w:r w:rsidRPr="00FF650B">
        <w:rPr>
          <w:rStyle w:val="StyleUnderline"/>
        </w:rPr>
        <w:t xml:space="preserve"> and </w:t>
      </w:r>
      <w:proofErr w:type="spellStart"/>
      <w:r w:rsidRPr="00FF650B">
        <w:rPr>
          <w:rStyle w:val="StyleUnderline"/>
        </w:rPr>
        <w:t>moneylessness</w:t>
      </w:r>
      <w:proofErr w:type="spellEnd"/>
      <w:r w:rsidRPr="00FF650B">
        <w:rPr>
          <w:rStyle w:val="StyleUnderline"/>
        </w:rPr>
        <w:t xml:space="preserve">, it </w:t>
      </w:r>
      <w:r w:rsidRPr="00C97D8B">
        <w:rPr>
          <w:rStyle w:val="StyleUnderline"/>
          <w:highlight w:val="cyan"/>
        </w:rPr>
        <w:t xml:space="preserve">sends capital into </w:t>
      </w:r>
      <w:r w:rsidRPr="00C97D8B">
        <w:rPr>
          <w:rStyle w:val="Emphasis"/>
          <w:highlight w:val="cyan"/>
        </w:rPr>
        <w:t>global tailspins</w:t>
      </w:r>
      <w:r w:rsidRPr="00C97D8B">
        <w:rPr>
          <w:rStyle w:val="StyleUnderline"/>
          <w:highlight w:val="cyan"/>
        </w:rPr>
        <w:t xml:space="preserve"> in search of cheap labor</w:t>
      </w:r>
      <w:r w:rsidRPr="00FF650B">
        <w:rPr>
          <w:rStyle w:val="StyleUnderline"/>
        </w:rPr>
        <w:t xml:space="preserve"> and profitable investment, shackles disparate classes to unredeemable private debts, prevents alienated communities from addressing local crises, </w:t>
      </w:r>
      <w:r w:rsidRPr="00C97D8B">
        <w:rPr>
          <w:rStyle w:val="StyleUnderline"/>
          <w:highlight w:val="cyan"/>
        </w:rPr>
        <w:t xml:space="preserve">and </w:t>
      </w:r>
      <w:r w:rsidRPr="00C97D8B">
        <w:rPr>
          <w:rStyle w:val="Emphasis"/>
          <w:highlight w:val="cyan"/>
        </w:rPr>
        <w:t>debilitates everyone’s capacity to demand a better world</w:t>
      </w:r>
      <w:r w:rsidRPr="00FF650B">
        <w:rPr>
          <w:rStyle w:val="StyleUnderline"/>
        </w:rPr>
        <w:t xml:space="preserve">. In its neoliberal instantiation, this Liberal gambit then shores up the fallout with punishing fees and taxes, paltry welfare checks, an </w:t>
      </w:r>
      <w:proofErr w:type="gramStart"/>
      <w:r w:rsidRPr="00FF650B">
        <w:rPr>
          <w:rStyle w:val="StyleUnderline"/>
        </w:rPr>
        <w:t>out of control</w:t>
      </w:r>
      <w:proofErr w:type="gramEnd"/>
      <w:r w:rsidRPr="00FF650B">
        <w:rPr>
          <w:rStyle w:val="StyleUnderline"/>
        </w:rPr>
        <w:t xml:space="preserve"> prison industry, and vast informal care networks</w:t>
      </w:r>
      <w:r w:rsidRPr="00D67530">
        <w:rPr>
          <w:sz w:val="16"/>
        </w:rPr>
        <w:t>.</w:t>
      </w:r>
    </w:p>
    <w:p w14:paraId="1415943E" w14:textId="77777777" w:rsidR="003D051F" w:rsidRPr="00D67530" w:rsidRDefault="003D051F" w:rsidP="003D051F">
      <w:pPr>
        <w:rPr>
          <w:sz w:val="16"/>
        </w:rPr>
      </w:pPr>
      <w:r w:rsidRPr="00D67530">
        <w:rPr>
          <w:sz w:val="16"/>
        </w:rPr>
        <w:t xml:space="preserve">In contrast to this frenzied and inadequate supplementation, </w:t>
      </w:r>
      <w:r w:rsidRPr="00C97D8B">
        <w:rPr>
          <w:rStyle w:val="StyleUnderline"/>
          <w:highlight w:val="cyan"/>
        </w:rPr>
        <w:t>MMT’s Job Guarantee</w:t>
      </w:r>
      <w:r w:rsidRPr="00A44CEB">
        <w:rPr>
          <w:rStyle w:val="StyleUnderline"/>
        </w:rPr>
        <w:t xml:space="preserve"> aims to endow local councils with funds to furnish every market reject with living-wage employment</w:t>
      </w:r>
      <w:r w:rsidRPr="00D67530">
        <w:rPr>
          <w:sz w:val="16"/>
        </w:rPr>
        <w:t xml:space="preserve"> (say $25 per hour plus health care, to start). </w:t>
      </w:r>
      <w:r w:rsidRPr="00A44CEB">
        <w:rPr>
          <w:rStyle w:val="StyleUnderline"/>
        </w:rPr>
        <w:t xml:space="preserve">The program </w:t>
      </w:r>
      <w:r w:rsidRPr="00C97D8B">
        <w:rPr>
          <w:rStyle w:val="StyleUnderline"/>
          <w:highlight w:val="cyan"/>
        </w:rPr>
        <w:t xml:space="preserve">would </w:t>
      </w:r>
      <w:r w:rsidRPr="00C97D8B">
        <w:rPr>
          <w:rStyle w:val="Emphasis"/>
          <w:highlight w:val="cyan"/>
        </w:rPr>
        <w:t>expand</w:t>
      </w:r>
      <w:r w:rsidRPr="00A44CEB">
        <w:rPr>
          <w:rStyle w:val="Emphasis"/>
        </w:rPr>
        <w:t xml:space="preserve"> and contract </w:t>
      </w:r>
      <w:r w:rsidRPr="00C97D8B">
        <w:rPr>
          <w:rStyle w:val="Emphasis"/>
          <w:highlight w:val="cyan"/>
        </w:rPr>
        <w:t>countercyclically</w:t>
      </w:r>
      <w:r w:rsidRPr="00A44CEB">
        <w:rPr>
          <w:rStyle w:val="Emphasis"/>
        </w:rPr>
        <w:t xml:space="preserve"> with market fluctuations</w:t>
      </w:r>
      <w:r w:rsidRPr="00A44CEB">
        <w:rPr>
          <w:rStyle w:val="StyleUnderline"/>
        </w:rPr>
        <w:t xml:space="preserve"> and</w:t>
      </w:r>
      <w:r w:rsidRPr="00D67530">
        <w:rPr>
          <w:sz w:val="16"/>
        </w:rPr>
        <w:t xml:space="preserve"> would </w:t>
      </w:r>
      <w:r w:rsidRPr="00A44CEB">
        <w:rPr>
          <w:rStyle w:val="StyleUnderline"/>
        </w:rPr>
        <w:t>involve its participants in meaningful social and environmental projects</w:t>
      </w:r>
      <w:r w:rsidRPr="00D67530">
        <w:rPr>
          <w:sz w:val="16"/>
        </w:rPr>
        <w:t xml:space="preserve">. Drawing upon non-profits and existing informal support networks, </w:t>
      </w:r>
      <w:r w:rsidRPr="00A44CEB">
        <w:rPr>
          <w:rStyle w:val="StyleUnderline"/>
        </w:rPr>
        <w:t xml:space="preserve">such </w:t>
      </w:r>
      <w:r w:rsidRPr="00C97D8B">
        <w:rPr>
          <w:rStyle w:val="StyleUnderline"/>
          <w:highlight w:val="cyan"/>
        </w:rPr>
        <w:t>projects</w:t>
      </w:r>
      <w:r w:rsidRPr="00A44CEB">
        <w:rPr>
          <w:rStyle w:val="StyleUnderline"/>
        </w:rPr>
        <w:t xml:space="preserve"> might </w:t>
      </w:r>
      <w:r w:rsidRPr="00C97D8B">
        <w:rPr>
          <w:rStyle w:val="StyleUnderline"/>
          <w:highlight w:val="cyan"/>
        </w:rPr>
        <w:t>include</w:t>
      </w:r>
      <w:r w:rsidRPr="00A44CEB">
        <w:rPr>
          <w:rStyle w:val="StyleUnderline"/>
        </w:rPr>
        <w:t xml:space="preserve"> child and elderly </w:t>
      </w:r>
      <w:r w:rsidRPr="00C97D8B">
        <w:rPr>
          <w:rStyle w:val="StyleUnderline"/>
          <w:highlight w:val="cyan"/>
        </w:rPr>
        <w:t>care facilities that socialize</w:t>
      </w:r>
      <w:r w:rsidRPr="00D67530">
        <w:rPr>
          <w:sz w:val="16"/>
        </w:rPr>
        <w:t xml:space="preserve"> what </w:t>
      </w:r>
      <w:proofErr w:type="spellStart"/>
      <w:r w:rsidRPr="00D67530">
        <w:rPr>
          <w:sz w:val="16"/>
        </w:rPr>
        <w:t>Marxo</w:t>
      </w:r>
      <w:proofErr w:type="spellEnd"/>
      <w:r w:rsidRPr="00D67530">
        <w:rPr>
          <w:sz w:val="16"/>
        </w:rPr>
        <w:t xml:space="preserve">-feminist Nancy Fraser has called </w:t>
      </w:r>
      <w:r w:rsidRPr="00C97D8B">
        <w:rPr>
          <w:rStyle w:val="StyleUnderline"/>
          <w:highlight w:val="cyan"/>
        </w:rPr>
        <w:t>capitalism’s hidden abode; sustainable gardens</w:t>
      </w:r>
      <w:r w:rsidRPr="00A44CEB">
        <w:rPr>
          <w:rStyle w:val="StyleUnderline"/>
        </w:rPr>
        <w:t xml:space="preserve"> and </w:t>
      </w:r>
      <w:r w:rsidRPr="00C97D8B">
        <w:rPr>
          <w:rStyle w:val="StyleUnderline"/>
          <w:highlight w:val="cyan"/>
        </w:rPr>
        <w:t>public beautification</w:t>
      </w:r>
      <w:r w:rsidRPr="00A44CEB">
        <w:rPr>
          <w:rStyle w:val="StyleUnderline"/>
        </w:rPr>
        <w:t xml:space="preserve"> services that bring dignity and vitality to the other side of the tracks; and </w:t>
      </w:r>
      <w:r w:rsidRPr="00C97D8B">
        <w:rPr>
          <w:rStyle w:val="StyleUnderline"/>
          <w:highlight w:val="cyan"/>
        </w:rPr>
        <w:t>art and cultural centers</w:t>
      </w:r>
      <w:r w:rsidRPr="00A44CEB">
        <w:rPr>
          <w:rStyle w:val="StyleUnderline"/>
        </w:rPr>
        <w:t xml:space="preserve"> that help communities simultaneously imagine and shape the transformations the Job Guarantee makes possible</w:t>
      </w:r>
      <w:r w:rsidRPr="00D67530">
        <w:rPr>
          <w:sz w:val="16"/>
        </w:rPr>
        <w:t>.</w:t>
      </w:r>
    </w:p>
    <w:p w14:paraId="1AE4D7BB" w14:textId="77777777" w:rsidR="003D051F" w:rsidRPr="00D67530" w:rsidRDefault="003D051F" w:rsidP="003D051F">
      <w:pPr>
        <w:rPr>
          <w:sz w:val="16"/>
        </w:rPr>
      </w:pPr>
      <w:r w:rsidRPr="00A44CEB">
        <w:rPr>
          <w:rStyle w:val="StyleUnderline"/>
        </w:rPr>
        <w:t xml:space="preserve">The Job Guarantee would </w:t>
      </w:r>
      <w:r w:rsidRPr="00A44CEB">
        <w:rPr>
          <w:rStyle w:val="Emphasis"/>
        </w:rPr>
        <w:t>not be beset by financial constraints</w:t>
      </w:r>
      <w:r w:rsidRPr="00A44CEB">
        <w:rPr>
          <w:rStyle w:val="StyleUnderline"/>
        </w:rPr>
        <w:t>. Unlike the ludicrous America Works program</w:t>
      </w:r>
      <w:r w:rsidRPr="00D67530">
        <w:rPr>
          <w:sz w:val="16"/>
        </w:rPr>
        <w:t xml:space="preserve"> proposed by President Underwood </w:t>
      </w:r>
      <w:r w:rsidRPr="00A44CEB">
        <w:rPr>
          <w:rStyle w:val="StyleUnderline"/>
        </w:rPr>
        <w:t xml:space="preserve">on Netflix’s House of Cards, </w:t>
      </w:r>
      <w:r w:rsidRPr="00C97D8B">
        <w:rPr>
          <w:rStyle w:val="StyleUnderline"/>
          <w:highlight w:val="cyan"/>
        </w:rPr>
        <w:t xml:space="preserve">MMT’s proposal </w:t>
      </w:r>
      <w:r w:rsidRPr="00C97D8B">
        <w:rPr>
          <w:rStyle w:val="Emphasis"/>
          <w:highlight w:val="cyan"/>
        </w:rPr>
        <w:t>does not</w:t>
      </w:r>
      <w:r w:rsidRPr="00A44CEB">
        <w:rPr>
          <w:rStyle w:val="Emphasis"/>
        </w:rPr>
        <w:t xml:space="preserve"> require </w:t>
      </w:r>
      <w:r w:rsidRPr="00C97D8B">
        <w:rPr>
          <w:rStyle w:val="Emphasis"/>
          <w:highlight w:val="cyan"/>
        </w:rPr>
        <w:t>drain</w:t>
      </w:r>
      <w:r w:rsidRPr="00A44CEB">
        <w:rPr>
          <w:rStyle w:val="Emphasis"/>
        </w:rPr>
        <w:t xml:space="preserve">ing </w:t>
      </w:r>
      <w:r w:rsidRPr="00C97D8B">
        <w:rPr>
          <w:rStyle w:val="Emphasis"/>
          <w:highlight w:val="cyan"/>
        </w:rPr>
        <w:t>funds</w:t>
      </w:r>
      <w:r w:rsidRPr="00A44CEB">
        <w:rPr>
          <w:rStyle w:val="Emphasis"/>
        </w:rPr>
        <w:t xml:space="preserve"> away from FEMA</w:t>
      </w:r>
      <w:r w:rsidRPr="00A44CEB">
        <w:rPr>
          <w:rStyle w:val="StyleUnderline"/>
        </w:rPr>
        <w:t xml:space="preserve"> or </w:t>
      </w:r>
      <w:r w:rsidRPr="00A44CEB">
        <w:rPr>
          <w:rStyle w:val="Emphasis"/>
        </w:rPr>
        <w:t>dismantling the Social Security System</w:t>
      </w:r>
      <w:r w:rsidRPr="00D67530">
        <w:rPr>
          <w:sz w:val="16"/>
        </w:rPr>
        <w:t xml:space="preserve">. Instead, </w:t>
      </w:r>
      <w:r w:rsidRPr="00C97D8B">
        <w:rPr>
          <w:rStyle w:val="StyleUnderline"/>
          <w:highlight w:val="cyan"/>
        </w:rPr>
        <w:t xml:space="preserve">the </w:t>
      </w:r>
      <w:r w:rsidRPr="00C97D8B">
        <w:rPr>
          <w:rStyle w:val="Emphasis"/>
          <w:highlight w:val="cyan"/>
        </w:rPr>
        <w:t>J</w:t>
      </w:r>
      <w:r w:rsidRPr="00A44CEB">
        <w:rPr>
          <w:rStyle w:val="StyleUnderline"/>
        </w:rPr>
        <w:t xml:space="preserve">ob </w:t>
      </w:r>
      <w:r w:rsidRPr="00C97D8B">
        <w:rPr>
          <w:rStyle w:val="Emphasis"/>
          <w:highlight w:val="cyan"/>
        </w:rPr>
        <w:t>G</w:t>
      </w:r>
      <w:r w:rsidRPr="00A44CEB">
        <w:rPr>
          <w:rStyle w:val="StyleUnderline"/>
        </w:rPr>
        <w:t xml:space="preserve">uarantee </w:t>
      </w:r>
      <w:r w:rsidRPr="00C97D8B">
        <w:rPr>
          <w:rStyle w:val="StyleUnderline"/>
          <w:highlight w:val="cyan"/>
        </w:rPr>
        <w:t>is</w:t>
      </w:r>
      <w:r w:rsidRPr="00A44CEB">
        <w:rPr>
          <w:rStyle w:val="StyleUnderline"/>
        </w:rPr>
        <w:t xml:space="preserve"> to be </w:t>
      </w:r>
      <w:r w:rsidRPr="00C97D8B">
        <w:rPr>
          <w:rStyle w:val="StyleUnderline"/>
          <w:highlight w:val="cyan"/>
        </w:rPr>
        <w:t xml:space="preserve">limited only by </w:t>
      </w:r>
      <w:r w:rsidRPr="00C97D8B">
        <w:rPr>
          <w:rStyle w:val="Emphasis"/>
          <w:highlight w:val="cyan"/>
        </w:rPr>
        <w:t>real</w:t>
      </w:r>
      <w:r w:rsidRPr="00C97D8B">
        <w:rPr>
          <w:rStyle w:val="StyleUnderline"/>
          <w:highlight w:val="cyan"/>
        </w:rPr>
        <w:t xml:space="preserve"> resources</w:t>
      </w:r>
      <w:r w:rsidRPr="00A44CEB">
        <w:rPr>
          <w:rStyle w:val="StyleUnderline"/>
        </w:rPr>
        <w:t xml:space="preserve">, the collective imagination, </w:t>
      </w:r>
      <w:r w:rsidRPr="00C97D8B">
        <w:rPr>
          <w:rStyle w:val="StyleUnderline"/>
          <w:highlight w:val="cyan"/>
        </w:rPr>
        <w:t>and political will</w:t>
      </w:r>
      <w:r w:rsidRPr="00D67530">
        <w:rPr>
          <w:sz w:val="16"/>
        </w:rPr>
        <w:t>.</w:t>
      </w:r>
    </w:p>
    <w:p w14:paraId="5834E62B" w14:textId="77777777" w:rsidR="003D051F" w:rsidRPr="00D67530" w:rsidRDefault="003D051F" w:rsidP="003D051F">
      <w:pPr>
        <w:rPr>
          <w:sz w:val="16"/>
        </w:rPr>
      </w:pPr>
      <w:r w:rsidRPr="00A44CEB">
        <w:rPr>
          <w:rStyle w:val="StyleUnderline"/>
        </w:rPr>
        <w:t>Some</w:t>
      </w:r>
      <w:r w:rsidRPr="00D67530">
        <w:rPr>
          <w:sz w:val="16"/>
        </w:rPr>
        <w:t xml:space="preserve"> participants </w:t>
      </w:r>
      <w:r w:rsidRPr="00A44CEB">
        <w:rPr>
          <w:rStyle w:val="StyleUnderline"/>
        </w:rPr>
        <w:t>may make a life in the public sector. Others will</w:t>
      </w:r>
      <w:r w:rsidRPr="00D67530">
        <w:rPr>
          <w:sz w:val="16"/>
        </w:rPr>
        <w:t xml:space="preserve"> elect to </w:t>
      </w:r>
      <w:r w:rsidRPr="00A44CEB">
        <w:rPr>
          <w:rStyle w:val="StyleUnderline"/>
        </w:rPr>
        <w:t>join the private domain</w:t>
      </w:r>
      <w:r w:rsidRPr="00D67530">
        <w:rPr>
          <w:sz w:val="16"/>
        </w:rPr>
        <w:t xml:space="preserve">. But </w:t>
      </w:r>
      <w:r w:rsidRPr="00A44CEB">
        <w:rPr>
          <w:rStyle w:val="StyleUnderline"/>
        </w:rPr>
        <w:t xml:space="preserve">no longer will market activity be </w:t>
      </w:r>
      <w:r w:rsidRPr="00A44CEB">
        <w:rPr>
          <w:rStyle w:val="Emphasis"/>
        </w:rPr>
        <w:t>predicated upon a moneyless underclass</w:t>
      </w:r>
      <w:r w:rsidRPr="00A44CEB">
        <w:rPr>
          <w:rStyle w:val="StyleUnderline"/>
        </w:rPr>
        <w:t xml:space="preserve"> or will it be acceptable to </w:t>
      </w:r>
      <w:r w:rsidRPr="00A44CEB">
        <w:rPr>
          <w:rStyle w:val="Emphasis"/>
        </w:rPr>
        <w:t>pass off systemic abandonment as the vagaries of nature</w:t>
      </w:r>
      <w:r w:rsidRPr="00D67530">
        <w:rPr>
          <w:sz w:val="16"/>
        </w:rPr>
        <w:t>.</w:t>
      </w:r>
    </w:p>
    <w:p w14:paraId="006ED32C" w14:textId="77777777" w:rsidR="003D051F" w:rsidRPr="00D67530" w:rsidRDefault="003D051F" w:rsidP="003D051F">
      <w:pPr>
        <w:rPr>
          <w:sz w:val="16"/>
        </w:rPr>
      </w:pPr>
      <w:r w:rsidRPr="00D67530">
        <w:rPr>
          <w:sz w:val="16"/>
        </w:rPr>
        <w:t xml:space="preserve">Undoubtedly, </w:t>
      </w:r>
      <w:r w:rsidRPr="002F1CFA">
        <w:rPr>
          <w:rStyle w:val="StyleUnderline"/>
        </w:rPr>
        <w:t>MMT’s Job Guarantee</w:t>
      </w:r>
      <w:r w:rsidRPr="00D67530">
        <w:rPr>
          <w:sz w:val="16"/>
        </w:rPr>
        <w:t xml:space="preserve"> is no cure-all or quick-acting salve. It </w:t>
      </w:r>
      <w:r w:rsidRPr="002F1CFA">
        <w:rPr>
          <w:rStyle w:val="StyleUnderline"/>
        </w:rPr>
        <w:t>will not eradicate injustice or turn the greedy into saints</w:t>
      </w:r>
      <w:r w:rsidRPr="00D67530">
        <w:rPr>
          <w:sz w:val="16"/>
        </w:rPr>
        <w:t xml:space="preserve">. What </w:t>
      </w:r>
      <w:r w:rsidRPr="00C97D8B">
        <w:rPr>
          <w:rStyle w:val="StyleUnderline"/>
          <w:highlight w:val="cyan"/>
        </w:rPr>
        <w:t xml:space="preserve">the </w:t>
      </w:r>
      <w:r w:rsidRPr="00C97D8B">
        <w:rPr>
          <w:rStyle w:val="Emphasis"/>
          <w:highlight w:val="cyan"/>
        </w:rPr>
        <w:t>J</w:t>
      </w:r>
      <w:r w:rsidRPr="002F1CFA">
        <w:rPr>
          <w:rStyle w:val="StyleUnderline"/>
        </w:rPr>
        <w:t xml:space="preserve">ob </w:t>
      </w:r>
      <w:r w:rsidRPr="00C97D8B">
        <w:rPr>
          <w:rStyle w:val="Emphasis"/>
          <w:highlight w:val="cyan"/>
        </w:rPr>
        <w:t>G</w:t>
      </w:r>
      <w:r w:rsidRPr="002F1CFA">
        <w:rPr>
          <w:rStyle w:val="StyleUnderline"/>
        </w:rPr>
        <w:t xml:space="preserve">uarantee </w:t>
      </w:r>
      <w:r w:rsidRPr="00C97D8B">
        <w:rPr>
          <w:rStyle w:val="Emphasis"/>
          <w:highlight w:val="cyan"/>
        </w:rPr>
        <w:t>will</w:t>
      </w:r>
      <w:r w:rsidRPr="00D67530">
        <w:rPr>
          <w:sz w:val="16"/>
        </w:rPr>
        <w:t xml:space="preserve"> do, however, is </w:t>
      </w:r>
      <w:r w:rsidRPr="00C97D8B">
        <w:rPr>
          <w:rStyle w:val="StyleUnderline"/>
          <w:highlight w:val="cyan"/>
        </w:rPr>
        <w:t xml:space="preserve">introduce a </w:t>
      </w:r>
      <w:r w:rsidRPr="00C97D8B">
        <w:rPr>
          <w:rStyle w:val="Emphasis"/>
          <w:highlight w:val="cyan"/>
        </w:rPr>
        <w:t>radical new directionality</w:t>
      </w:r>
      <w:r w:rsidRPr="002F1CFA">
        <w:rPr>
          <w:rStyle w:val="StyleUnderline"/>
        </w:rPr>
        <w:t xml:space="preserve"> into the present totality, which shall </w:t>
      </w:r>
      <w:r w:rsidRPr="00C97D8B">
        <w:rPr>
          <w:rStyle w:val="Emphasis"/>
          <w:highlight w:val="cyan"/>
        </w:rPr>
        <w:t>drastically curtail systemic poverty</w:t>
      </w:r>
      <w:r w:rsidRPr="002F1CFA">
        <w:rPr>
          <w:rStyle w:val="StyleUnderline"/>
        </w:rPr>
        <w:t xml:space="preserve"> and </w:t>
      </w:r>
      <w:r w:rsidRPr="00C97D8B">
        <w:rPr>
          <w:rStyle w:val="Emphasis"/>
          <w:highlight w:val="cyan"/>
        </w:rPr>
        <w:t>shift</w:t>
      </w:r>
      <w:r w:rsidRPr="002F1CFA">
        <w:rPr>
          <w:rStyle w:val="Emphasis"/>
        </w:rPr>
        <w:t xml:space="preserve"> the </w:t>
      </w:r>
      <w:r w:rsidRPr="00C97D8B">
        <w:rPr>
          <w:rStyle w:val="Emphasis"/>
          <w:highlight w:val="cyan"/>
        </w:rPr>
        <w:t>structural foundations of economic life</w:t>
      </w:r>
      <w:r w:rsidRPr="00A0468F">
        <w:rPr>
          <w:rStyle w:val="StyleUnderline"/>
        </w:rPr>
        <w:t xml:space="preserve">. It will set the agonies and ecstasies of the marketplace atop a </w:t>
      </w:r>
      <w:r w:rsidRPr="00A0468F">
        <w:rPr>
          <w:rStyle w:val="Emphasis"/>
        </w:rPr>
        <w:t>resilient care economy</w:t>
      </w:r>
      <w:r w:rsidRPr="00A0468F">
        <w:rPr>
          <w:rStyle w:val="StyleUnderline"/>
        </w:rPr>
        <w:t xml:space="preserve"> and </w:t>
      </w:r>
      <w:r w:rsidRPr="00C97D8B">
        <w:rPr>
          <w:rStyle w:val="StyleUnderline"/>
          <w:highlight w:val="cyan"/>
        </w:rPr>
        <w:t>give every member of society</w:t>
      </w:r>
      <w:r w:rsidRPr="00A0468F">
        <w:rPr>
          <w:rStyle w:val="StyleUnderline"/>
        </w:rPr>
        <w:t xml:space="preserve"> basic </w:t>
      </w:r>
      <w:r w:rsidRPr="00C97D8B">
        <w:rPr>
          <w:rStyle w:val="StyleUnderline"/>
          <w:highlight w:val="cyan"/>
        </w:rPr>
        <w:t>access to</w:t>
      </w:r>
      <w:r w:rsidRPr="00A0468F">
        <w:rPr>
          <w:rStyle w:val="StyleUnderline"/>
        </w:rPr>
        <w:t xml:space="preserve"> the combined </w:t>
      </w:r>
      <w:r w:rsidRPr="00C97D8B">
        <w:rPr>
          <w:rStyle w:val="StyleUnderline"/>
          <w:highlight w:val="cyan"/>
        </w:rPr>
        <w:t>yields of public and private labor</w:t>
      </w:r>
      <w:r w:rsidRPr="00A0468F">
        <w:rPr>
          <w:rStyle w:val="StyleUnderline"/>
        </w:rPr>
        <w:t>. It will force today’s low-paying service sector to either offer better wages and working conditions or risk losing laborers to local public works projects</w:t>
      </w:r>
      <w:r w:rsidRPr="00D67530">
        <w:rPr>
          <w:sz w:val="16"/>
        </w:rPr>
        <w:t xml:space="preserve">. But the Job Guarantee is by no means a total loss </w:t>
      </w:r>
      <w:proofErr w:type="gramStart"/>
      <w:r w:rsidRPr="00D67530">
        <w:rPr>
          <w:sz w:val="16"/>
        </w:rPr>
        <w:t>for</w:t>
      </w:r>
      <w:proofErr w:type="gramEnd"/>
      <w:r w:rsidRPr="00D67530">
        <w:rPr>
          <w:sz w:val="16"/>
        </w:rPr>
        <w:t xml:space="preserve"> capital either. Creating a stable consumer base that in turn increases private profits, the Job Guarantee would soften the blow of its wage increases, while making socially productive business investments far less risky. With this, </w:t>
      </w:r>
      <w:r w:rsidRPr="00A0468F">
        <w:rPr>
          <w:rStyle w:val="StyleUnderline"/>
        </w:rPr>
        <w:t xml:space="preserve">the Job Guarantee promises to </w:t>
      </w:r>
      <w:r w:rsidRPr="00A0468F">
        <w:rPr>
          <w:rStyle w:val="Emphasis"/>
        </w:rPr>
        <w:t>lessen the structural need for hazardous speculation and private usury</w:t>
      </w:r>
      <w:r w:rsidRPr="00D67530">
        <w:rPr>
          <w:sz w:val="16"/>
        </w:rPr>
        <w:t xml:space="preserve">. Surely, </w:t>
      </w:r>
      <w:r w:rsidRPr="00C97D8B">
        <w:rPr>
          <w:rStyle w:val="StyleUnderline"/>
          <w:highlight w:val="cyan"/>
        </w:rPr>
        <w:t>this</w:t>
      </w:r>
      <w:r w:rsidRPr="00A0468F">
        <w:rPr>
          <w:rStyle w:val="StyleUnderline"/>
        </w:rPr>
        <w:t xml:space="preserve"> increased stability and reduction in indebtedness </w:t>
      </w:r>
      <w:r w:rsidRPr="00C97D8B">
        <w:rPr>
          <w:rStyle w:val="StyleUnderline"/>
          <w:highlight w:val="cyan"/>
        </w:rPr>
        <w:t xml:space="preserve">would </w:t>
      </w:r>
      <w:r w:rsidRPr="00C97D8B">
        <w:rPr>
          <w:rStyle w:val="Emphasis"/>
          <w:highlight w:val="cyan"/>
        </w:rPr>
        <w:t>amplify everyone’s capacity to demand better living conditions</w:t>
      </w:r>
      <w:r w:rsidRPr="00D67530">
        <w:rPr>
          <w:sz w:val="16"/>
        </w:rPr>
        <w:t>.</w:t>
      </w:r>
    </w:p>
    <w:p w14:paraId="36A7E067" w14:textId="77777777" w:rsidR="003D051F" w:rsidRPr="00D67530" w:rsidRDefault="003D051F" w:rsidP="003D051F">
      <w:pPr>
        <w:rPr>
          <w:sz w:val="16"/>
        </w:rPr>
      </w:pPr>
      <w:r w:rsidRPr="00C97D8B">
        <w:rPr>
          <w:rStyle w:val="StyleUnderline"/>
          <w:highlight w:val="cyan"/>
        </w:rPr>
        <w:t>If</w:t>
      </w:r>
      <w:r w:rsidRPr="00D67530">
        <w:rPr>
          <w:rStyle w:val="StyleUnderline"/>
        </w:rPr>
        <w:t xml:space="preserve"> such a program were </w:t>
      </w:r>
      <w:r w:rsidRPr="00C97D8B">
        <w:rPr>
          <w:rStyle w:val="StyleUnderline"/>
          <w:highlight w:val="cyan"/>
        </w:rPr>
        <w:t xml:space="preserve">implemented by a </w:t>
      </w:r>
      <w:r w:rsidRPr="00C97D8B">
        <w:rPr>
          <w:rStyle w:val="Emphasis"/>
          <w:highlight w:val="cyan"/>
        </w:rPr>
        <w:t>global hegemon such as the U</w:t>
      </w:r>
      <w:r w:rsidRPr="00D67530">
        <w:rPr>
          <w:sz w:val="16"/>
        </w:rPr>
        <w:t xml:space="preserve">nited </w:t>
      </w:r>
      <w:r w:rsidRPr="00C97D8B">
        <w:rPr>
          <w:rStyle w:val="Emphasis"/>
          <w:highlight w:val="cyan"/>
        </w:rPr>
        <w:t>S</w:t>
      </w:r>
      <w:r w:rsidRPr="00D67530">
        <w:rPr>
          <w:sz w:val="16"/>
        </w:rPr>
        <w:t xml:space="preserve">tates, moreover, </w:t>
      </w:r>
      <w:r w:rsidRPr="00C97D8B">
        <w:rPr>
          <w:rStyle w:val="StyleUnderline"/>
          <w:highlight w:val="cyan"/>
        </w:rPr>
        <w:t>threats of</w:t>
      </w:r>
      <w:r w:rsidRPr="00D67530">
        <w:rPr>
          <w:rStyle w:val="StyleUnderline"/>
        </w:rPr>
        <w:t xml:space="preserve"> mass </w:t>
      </w:r>
      <w:r w:rsidRPr="00C97D8B">
        <w:rPr>
          <w:rStyle w:val="StyleUnderline"/>
          <w:highlight w:val="cyan"/>
        </w:rPr>
        <w:t>emigration</w:t>
      </w:r>
      <w:r w:rsidRPr="00D67530">
        <w:rPr>
          <w:rStyle w:val="StyleUnderline"/>
        </w:rPr>
        <w:t xml:space="preserve"> and economic collapse </w:t>
      </w:r>
      <w:r w:rsidRPr="00C97D8B">
        <w:rPr>
          <w:rStyle w:val="StyleUnderline"/>
          <w:highlight w:val="cyan"/>
        </w:rPr>
        <w:t xml:space="preserve">elsewhere would </w:t>
      </w:r>
      <w:r w:rsidRPr="00C97D8B">
        <w:rPr>
          <w:rStyle w:val="Emphasis"/>
          <w:highlight w:val="cyan"/>
        </w:rPr>
        <w:t>impel other governments to follow</w:t>
      </w:r>
      <w:r w:rsidRPr="00D67530">
        <w:rPr>
          <w:rStyle w:val="Emphasis"/>
        </w:rPr>
        <w:t xml:space="preserve"> suit</w:t>
      </w:r>
      <w:r w:rsidRPr="00D67530">
        <w:rPr>
          <w:rStyle w:val="StyleUnderline"/>
        </w:rPr>
        <w:t>. The result will not immediately liberate Chinese factory workers or stop corporations from looting African mines</w:t>
      </w:r>
      <w:r w:rsidRPr="00D67530">
        <w:rPr>
          <w:sz w:val="16"/>
        </w:rPr>
        <w:t xml:space="preserve">. Nor will it reign </w:t>
      </w:r>
      <w:proofErr w:type="gramStart"/>
      <w:r w:rsidRPr="00D67530">
        <w:rPr>
          <w:sz w:val="16"/>
        </w:rPr>
        <w:t>in</w:t>
      </w:r>
      <w:proofErr w:type="gramEnd"/>
      <w:r w:rsidRPr="00D67530">
        <w:rPr>
          <w:sz w:val="16"/>
        </w:rPr>
        <w:t xml:space="preserve"> Wall Street or the City of London overnight. But </w:t>
      </w:r>
      <w:r w:rsidRPr="00C97D8B">
        <w:rPr>
          <w:rStyle w:val="StyleUnderline"/>
          <w:highlight w:val="cyan"/>
        </w:rPr>
        <w:t xml:space="preserve">it will </w:t>
      </w:r>
      <w:r w:rsidRPr="00C97D8B">
        <w:rPr>
          <w:rStyle w:val="Emphasis"/>
          <w:highlight w:val="cyan"/>
        </w:rPr>
        <w:t>reorganize global supply chains</w:t>
      </w:r>
      <w:r w:rsidRPr="00D67530">
        <w:rPr>
          <w:rStyle w:val="StyleUnderline"/>
        </w:rPr>
        <w:t xml:space="preserve"> and multinational finance by </w:t>
      </w:r>
      <w:r w:rsidRPr="00C97D8B">
        <w:rPr>
          <w:rStyle w:val="StyleUnderline"/>
          <w:highlight w:val="cyan"/>
        </w:rPr>
        <w:t>confronting them with new pressures and prospects</w:t>
      </w:r>
      <w:r w:rsidRPr="00D67530">
        <w:rPr>
          <w:sz w:val="16"/>
        </w:rPr>
        <w:t xml:space="preserve">. For example, </w:t>
      </w:r>
      <w:r w:rsidRPr="00D67530">
        <w:rPr>
          <w:rStyle w:val="StyleUnderline"/>
        </w:rPr>
        <w:t xml:space="preserve">an </w:t>
      </w:r>
      <w:r w:rsidRPr="00C97D8B">
        <w:rPr>
          <w:rStyle w:val="StyleUnderline"/>
          <w:highlight w:val="cyan"/>
        </w:rPr>
        <w:t>international political economy driven by robust full employment programs would decouple</w:t>
      </w:r>
      <w:r w:rsidRPr="00D67530">
        <w:rPr>
          <w:sz w:val="16"/>
        </w:rPr>
        <w:t xml:space="preserve"> problems of </w:t>
      </w:r>
      <w:r w:rsidRPr="00D67530">
        <w:rPr>
          <w:rStyle w:val="StyleUnderline"/>
        </w:rPr>
        <w:t xml:space="preserve">employment and social </w:t>
      </w:r>
      <w:r w:rsidRPr="00C97D8B">
        <w:rPr>
          <w:rStyle w:val="StyleUnderline"/>
          <w:highlight w:val="cyan"/>
        </w:rPr>
        <w:t>welfare from capital’s</w:t>
      </w:r>
      <w:r w:rsidRPr="00D67530">
        <w:rPr>
          <w:rStyle w:val="StyleUnderline"/>
        </w:rPr>
        <w:t xml:space="preserve"> erratic </w:t>
      </w:r>
      <w:r w:rsidRPr="00C97D8B">
        <w:rPr>
          <w:rStyle w:val="StyleUnderline"/>
          <w:highlight w:val="cyan"/>
        </w:rPr>
        <w:t>global trajectories</w:t>
      </w:r>
      <w:r w:rsidRPr="00D67530">
        <w:rPr>
          <w:sz w:val="16"/>
        </w:rPr>
        <w:t xml:space="preserve"> in addition to mitigating the market hazards that condition such movements in the first place. </w:t>
      </w:r>
      <w:r w:rsidRPr="00C97D8B">
        <w:rPr>
          <w:rStyle w:val="StyleUnderline"/>
          <w:highlight w:val="cyan"/>
        </w:rPr>
        <w:t>Supplanting</w:t>
      </w:r>
      <w:r w:rsidRPr="00D67530">
        <w:rPr>
          <w:sz w:val="16"/>
        </w:rPr>
        <w:t xml:space="preserve"> what economist Abba Lerner once termed </w:t>
      </w:r>
      <w:r w:rsidRPr="00D67530">
        <w:rPr>
          <w:rStyle w:val="StyleUnderline"/>
        </w:rPr>
        <w:t xml:space="preserve">the myth of </w:t>
      </w:r>
      <w:r w:rsidRPr="00C97D8B">
        <w:rPr>
          <w:rStyle w:val="StyleUnderline"/>
          <w:highlight w:val="cyan"/>
        </w:rPr>
        <w:t xml:space="preserve">world money with an </w:t>
      </w:r>
      <w:r w:rsidRPr="00C97D8B">
        <w:rPr>
          <w:rStyle w:val="Emphasis"/>
          <w:highlight w:val="cyan"/>
        </w:rPr>
        <w:t>interdependent politics</w:t>
      </w:r>
      <w:r w:rsidRPr="00D67530">
        <w:rPr>
          <w:rStyle w:val="Emphasis"/>
        </w:rPr>
        <w:t xml:space="preserve"> rooted </w:t>
      </w:r>
      <w:r w:rsidRPr="00C97D8B">
        <w:rPr>
          <w:rStyle w:val="Emphasis"/>
          <w:highlight w:val="cyan"/>
        </w:rPr>
        <w:t>in strong public spending regimes</w:t>
      </w:r>
      <w:r w:rsidRPr="00D67530">
        <w:rPr>
          <w:rStyle w:val="StyleUnderline"/>
        </w:rPr>
        <w:t xml:space="preserve">, the </w:t>
      </w:r>
      <w:r w:rsidRPr="00C97D8B">
        <w:rPr>
          <w:rStyle w:val="StyleUnderline"/>
          <w:highlight w:val="cyan"/>
        </w:rPr>
        <w:t>MMT Job Guarantee would</w:t>
      </w:r>
      <w:r w:rsidRPr="00D67530">
        <w:rPr>
          <w:sz w:val="16"/>
        </w:rPr>
        <w:t xml:space="preserve"> thus begin to </w:t>
      </w:r>
      <w:r w:rsidRPr="00C97D8B">
        <w:rPr>
          <w:rStyle w:val="Emphasis"/>
          <w:highlight w:val="cyan"/>
        </w:rPr>
        <w:t>turn neoliberal financial capitalism outside-in</w:t>
      </w:r>
      <w:r w:rsidRPr="00D67530">
        <w:rPr>
          <w:rStyle w:val="StyleUnderline"/>
        </w:rPr>
        <w:t xml:space="preserve"> and expose the constricting paroxysms of present social production to more congenial and commodious orbits</w:t>
      </w:r>
      <w:r w:rsidRPr="00D67530">
        <w:rPr>
          <w:sz w:val="16"/>
        </w:rPr>
        <w:t>.</w:t>
      </w:r>
    </w:p>
    <w:p w14:paraId="6158A9B5" w14:textId="77777777" w:rsidR="003D051F" w:rsidRPr="00D67530" w:rsidRDefault="003D051F" w:rsidP="003D051F">
      <w:pPr>
        <w:rPr>
          <w:sz w:val="16"/>
        </w:rPr>
      </w:pPr>
      <w:r w:rsidRPr="00D67530">
        <w:rPr>
          <w:sz w:val="16"/>
        </w:rPr>
        <w:t xml:space="preserve">Though seemingly unromantic and bureaucratic, </w:t>
      </w:r>
      <w:r w:rsidRPr="00C97D8B">
        <w:rPr>
          <w:rStyle w:val="StyleUnderline"/>
          <w:highlight w:val="cyan"/>
        </w:rPr>
        <w:t>MMT’s Job Guarantee</w:t>
      </w:r>
      <w:r w:rsidRPr="00D67530">
        <w:rPr>
          <w:sz w:val="16"/>
        </w:rPr>
        <w:t xml:space="preserve"> offers today’s Left an </w:t>
      </w:r>
      <w:proofErr w:type="gramStart"/>
      <w:r w:rsidRPr="00D67530">
        <w:rPr>
          <w:sz w:val="16"/>
        </w:rPr>
        <w:t xml:space="preserve">ulterior </w:t>
      </w:r>
      <w:proofErr w:type="spellStart"/>
      <w:r w:rsidRPr="00D67530">
        <w:rPr>
          <w:sz w:val="16"/>
        </w:rPr>
        <w:t>erotics</w:t>
      </w:r>
      <w:proofErr w:type="spellEnd"/>
      <w:r w:rsidRPr="00D67530">
        <w:rPr>
          <w:sz w:val="16"/>
        </w:rPr>
        <w:t xml:space="preserve"> of struggle</w:t>
      </w:r>
      <w:proofErr w:type="gramEnd"/>
      <w:r w:rsidRPr="00D67530">
        <w:rPr>
          <w:sz w:val="16"/>
        </w:rPr>
        <w:t xml:space="preserve">, which </w:t>
      </w:r>
      <w:r w:rsidRPr="00C97D8B">
        <w:rPr>
          <w:rStyle w:val="StyleUnderline"/>
          <w:highlight w:val="cyan"/>
        </w:rPr>
        <w:t>avoids</w:t>
      </w:r>
      <w:r w:rsidRPr="00D67530">
        <w:rPr>
          <w:rStyle w:val="StyleUnderline"/>
        </w:rPr>
        <w:t xml:space="preserve"> the twin pitfalls of “</w:t>
      </w:r>
      <w:r w:rsidRPr="00C97D8B">
        <w:rPr>
          <w:rStyle w:val="Emphasis"/>
          <w:highlight w:val="cyan"/>
        </w:rPr>
        <w:t>no alternative” zealousness</w:t>
      </w:r>
      <w:r w:rsidRPr="00D67530">
        <w:rPr>
          <w:sz w:val="16"/>
        </w:rPr>
        <w:t xml:space="preserve">, on one hand, </w:t>
      </w:r>
      <w:r w:rsidRPr="00C97D8B">
        <w:rPr>
          <w:rStyle w:val="StyleUnderline"/>
          <w:highlight w:val="cyan"/>
        </w:rPr>
        <w:t>and</w:t>
      </w:r>
      <w:r w:rsidRPr="00D67530">
        <w:rPr>
          <w:sz w:val="16"/>
        </w:rPr>
        <w:t xml:space="preserve"> the </w:t>
      </w:r>
      <w:r w:rsidRPr="00C97D8B">
        <w:rPr>
          <w:rStyle w:val="Emphasis"/>
          <w:highlight w:val="cyan"/>
        </w:rPr>
        <w:t>disastrous exits</w:t>
      </w:r>
      <w:r w:rsidRPr="00C97D8B">
        <w:rPr>
          <w:rStyle w:val="StyleUnderline"/>
          <w:highlight w:val="cyan"/>
        </w:rPr>
        <w:t xml:space="preserve"> proposed by</w:t>
      </w:r>
      <w:r w:rsidRPr="00D67530">
        <w:rPr>
          <w:rStyle w:val="StyleUnderline"/>
        </w:rPr>
        <w:t xml:space="preserve"> accelerationists, </w:t>
      </w:r>
      <w:r w:rsidRPr="00C97D8B">
        <w:rPr>
          <w:rStyle w:val="StyleUnderline"/>
          <w:highlight w:val="cyan"/>
        </w:rPr>
        <w:t>autonomists</w:t>
      </w:r>
      <w:r w:rsidRPr="00D67530">
        <w:rPr>
          <w:rStyle w:val="StyleUnderline"/>
        </w:rPr>
        <w:t xml:space="preserve">, and </w:t>
      </w:r>
      <w:proofErr w:type="spellStart"/>
      <w:r w:rsidRPr="00D67530">
        <w:rPr>
          <w:rStyle w:val="StyleUnderline"/>
        </w:rPr>
        <w:t>communisation</w:t>
      </w:r>
      <w:proofErr w:type="spellEnd"/>
      <w:r w:rsidRPr="00D67530">
        <w:rPr>
          <w:rStyle w:val="StyleUnderline"/>
        </w:rPr>
        <w:t xml:space="preserve"> advocates</w:t>
      </w:r>
      <w:r w:rsidRPr="00D67530">
        <w:rPr>
          <w:sz w:val="16"/>
        </w:rPr>
        <w:t xml:space="preserve">, on the other. </w:t>
      </w:r>
      <w:r w:rsidRPr="00D67530">
        <w:rPr>
          <w:rStyle w:val="StyleUnderline"/>
        </w:rPr>
        <w:t xml:space="preserve">While neoliberal apologists promise capitalist renewal with the same monetary imagination in view, </w:t>
      </w:r>
      <w:r w:rsidRPr="00C97D8B">
        <w:rPr>
          <w:rStyle w:val="StyleUnderline"/>
          <w:highlight w:val="cyan"/>
        </w:rPr>
        <w:t xml:space="preserve">radicals imagine </w:t>
      </w:r>
      <w:r w:rsidRPr="00C97D8B">
        <w:rPr>
          <w:rStyle w:val="Emphasis"/>
          <w:highlight w:val="cyan"/>
        </w:rPr>
        <w:t>bohemian coalitions leading</w:t>
      </w:r>
      <w:r w:rsidRPr="00D67530">
        <w:rPr>
          <w:rStyle w:val="Emphasis"/>
        </w:rPr>
        <w:t xml:space="preserve"> the multitudes through the rubble </w:t>
      </w:r>
      <w:r w:rsidRPr="00C97D8B">
        <w:rPr>
          <w:rStyle w:val="Emphasis"/>
          <w:highlight w:val="cyan"/>
        </w:rPr>
        <w:t>to a moneyless beyond</w:t>
      </w:r>
      <w:r w:rsidRPr="00C97D8B">
        <w:rPr>
          <w:rStyle w:val="StyleUnderline"/>
          <w:highlight w:val="cyan"/>
        </w:rPr>
        <w:t>. MMT’s proposal</w:t>
      </w:r>
      <w:r w:rsidRPr="00D67530">
        <w:rPr>
          <w:rStyle w:val="StyleUnderline"/>
        </w:rPr>
        <w:t xml:space="preserve"> lacks the allure of both visions. Yet</w:t>
      </w:r>
      <w:r w:rsidRPr="00D67530">
        <w:rPr>
          <w:sz w:val="16"/>
        </w:rPr>
        <w:t xml:space="preserve"> as I wish to argue, </w:t>
      </w:r>
      <w:r w:rsidRPr="00D67530">
        <w:rPr>
          <w:rStyle w:val="StyleUnderline"/>
        </w:rPr>
        <w:t xml:space="preserve">it </w:t>
      </w:r>
      <w:r w:rsidRPr="00C97D8B">
        <w:rPr>
          <w:rStyle w:val="StyleUnderline"/>
          <w:highlight w:val="cyan"/>
        </w:rPr>
        <w:t>courts the future in a manner</w:t>
      </w:r>
      <w:r w:rsidRPr="00D67530">
        <w:rPr>
          <w:rStyle w:val="StyleUnderline"/>
        </w:rPr>
        <w:t xml:space="preserve"> that is at once </w:t>
      </w:r>
      <w:r w:rsidRPr="00C97D8B">
        <w:rPr>
          <w:rStyle w:val="Emphasis"/>
          <w:highlight w:val="cyan"/>
        </w:rPr>
        <w:t>more stirring and far-reaching</w:t>
      </w:r>
      <w:r w:rsidRPr="00D67530">
        <w:rPr>
          <w:rStyle w:val="Emphasis"/>
        </w:rPr>
        <w:t xml:space="preserve"> than either</w:t>
      </w:r>
      <w:r w:rsidRPr="00D67530">
        <w:rPr>
          <w:sz w:val="16"/>
        </w:rPr>
        <w:t>.</w:t>
      </w:r>
    </w:p>
    <w:p w14:paraId="21736557" w14:textId="77777777" w:rsidR="003D051F" w:rsidRPr="00D67530" w:rsidRDefault="003D051F" w:rsidP="003D051F">
      <w:pPr>
        <w:rPr>
          <w:sz w:val="16"/>
        </w:rPr>
      </w:pPr>
      <w:r w:rsidRPr="00D67530">
        <w:rPr>
          <w:sz w:val="16"/>
        </w:rPr>
        <w:t xml:space="preserve">Oriented toward a sublime everydayness, </w:t>
      </w:r>
      <w:r w:rsidRPr="00D67530">
        <w:rPr>
          <w:rStyle w:val="StyleUnderline"/>
        </w:rPr>
        <w:t xml:space="preserve">the Job Guarantee promises to arouse the center anew without obliging quotidian relations to adopt the colors of </w:t>
      </w:r>
      <w:proofErr w:type="gramStart"/>
      <w:r w:rsidRPr="00D67530">
        <w:rPr>
          <w:rStyle w:val="StyleUnderline"/>
        </w:rPr>
        <w:t>particular vanguards</w:t>
      </w:r>
      <w:proofErr w:type="gramEnd"/>
      <w:r w:rsidRPr="00D67530">
        <w:rPr>
          <w:rStyle w:val="StyleUnderline"/>
        </w:rPr>
        <w:t xml:space="preserve"> or to suffer the injuries of infrastructural disintegration</w:t>
      </w:r>
      <w:r w:rsidRPr="00D67530">
        <w:rPr>
          <w:sz w:val="16"/>
        </w:rPr>
        <w:t xml:space="preserve">. The excitement of this intervention is that </w:t>
      </w:r>
      <w:r w:rsidRPr="00D67530">
        <w:rPr>
          <w:rStyle w:val="StyleUnderline"/>
        </w:rPr>
        <w:t xml:space="preserve">it manages to address the contemporary as an ineluctable totality, while making room for the stubborn facticity of incongruous ways of getting by and along. </w:t>
      </w:r>
      <w:r w:rsidRPr="00C97D8B">
        <w:rPr>
          <w:rStyle w:val="Emphasis"/>
          <w:highlight w:val="cyan"/>
        </w:rPr>
        <w:t>Rather than delimit the future to a neoliberal nightmare</w:t>
      </w:r>
      <w:r w:rsidRPr="00C97D8B">
        <w:rPr>
          <w:rStyle w:val="StyleUnderline"/>
          <w:highlight w:val="cyan"/>
        </w:rPr>
        <w:t xml:space="preserve"> or</w:t>
      </w:r>
      <w:r w:rsidRPr="00D67530">
        <w:rPr>
          <w:rStyle w:val="StyleUnderline"/>
        </w:rPr>
        <w:t xml:space="preserve"> to </w:t>
      </w:r>
      <w:r w:rsidRPr="00C97D8B">
        <w:rPr>
          <w:rStyle w:val="Emphasis"/>
          <w:highlight w:val="cyan"/>
        </w:rPr>
        <w:t>contingent rebel poetics</w:t>
      </w:r>
      <w:r w:rsidRPr="00D67530">
        <w:rPr>
          <w:sz w:val="16"/>
        </w:rPr>
        <w:t xml:space="preserve">, then, the </w:t>
      </w:r>
      <w:proofErr w:type="spellStart"/>
      <w:r w:rsidRPr="00D67530">
        <w:rPr>
          <w:sz w:val="16"/>
        </w:rPr>
        <w:t>erotics</w:t>
      </w:r>
      <w:proofErr w:type="spellEnd"/>
      <w:r w:rsidRPr="00D67530">
        <w:rPr>
          <w:sz w:val="16"/>
        </w:rPr>
        <w:t xml:space="preserve"> of struggle ushered in by </w:t>
      </w:r>
      <w:r w:rsidRPr="00C97D8B">
        <w:rPr>
          <w:rStyle w:val="StyleUnderline"/>
          <w:highlight w:val="cyan"/>
        </w:rPr>
        <w:t xml:space="preserve">MMT’s Job Guarantee </w:t>
      </w:r>
      <w:r w:rsidRPr="00C97D8B">
        <w:rPr>
          <w:rStyle w:val="Emphasis"/>
          <w:highlight w:val="cyan"/>
        </w:rPr>
        <w:t>embraces the present totality</w:t>
      </w:r>
      <w:r w:rsidRPr="00D67530">
        <w:rPr>
          <w:rStyle w:val="StyleUnderline"/>
        </w:rPr>
        <w:t xml:space="preserve"> in all its heterogeneity, horror, and gaucheness</w:t>
      </w:r>
      <w:r w:rsidRPr="00D67530">
        <w:rPr>
          <w:sz w:val="16"/>
        </w:rPr>
        <w:t>.</w:t>
      </w:r>
    </w:p>
    <w:p w14:paraId="63037340" w14:textId="77777777" w:rsidR="003D051F" w:rsidRPr="002C2377" w:rsidRDefault="003D051F" w:rsidP="003D051F">
      <w:pPr>
        <w:pStyle w:val="Heading4"/>
      </w:pPr>
      <w:r>
        <w:t xml:space="preserve">The plan is </w:t>
      </w:r>
      <w:r>
        <w:rPr>
          <w:u w:val="single"/>
        </w:rPr>
        <w:t>key</w:t>
      </w:r>
      <w:r>
        <w:t xml:space="preserve">---it </w:t>
      </w:r>
      <w:r w:rsidRPr="000F2BAC">
        <w:rPr>
          <w:u w:val="single"/>
        </w:rPr>
        <w:t>cyclically stabilizes</w:t>
      </w:r>
      <w:r>
        <w:t xml:space="preserve"> the economy and </w:t>
      </w:r>
      <w:r>
        <w:rPr>
          <w:u w:val="single"/>
        </w:rPr>
        <w:t>alleviates</w:t>
      </w:r>
      <w:r>
        <w:t xml:space="preserve"> poverty broadly</w:t>
      </w:r>
      <w:r w:rsidRPr="00AE39B7">
        <w:rPr>
          <w:b w:val="0"/>
          <w:bCs/>
        </w:rPr>
        <w:t xml:space="preserve">---basic income approaches </w:t>
      </w:r>
      <w:r w:rsidRPr="00AE39B7">
        <w:rPr>
          <w:b w:val="0"/>
          <w:bCs/>
          <w:u w:val="single"/>
        </w:rPr>
        <w:t>fail</w:t>
      </w:r>
      <w:r w:rsidRPr="00AE39B7">
        <w:rPr>
          <w:b w:val="0"/>
          <w:bCs/>
        </w:rPr>
        <w:t>.</w:t>
      </w:r>
    </w:p>
    <w:p w14:paraId="16694461" w14:textId="77777777" w:rsidR="003D051F" w:rsidRDefault="003D051F" w:rsidP="003D051F">
      <w:r>
        <w:t xml:space="preserve">Stephen </w:t>
      </w:r>
      <w:r w:rsidRPr="00982AF5">
        <w:rPr>
          <w:rStyle w:val="Style13ptBold"/>
        </w:rPr>
        <w:t>Williams 22</w:t>
      </w:r>
      <w:r>
        <w:t xml:space="preserve">, </w:t>
      </w:r>
      <w:r w:rsidRPr="00E63D1A">
        <w:t>Australian-based researcher with a background in journalism and law. His primary interest is the relationship between economic systems, social justice and environmental outcomes</w:t>
      </w:r>
      <w:r>
        <w:t xml:space="preserve">; and Rob Taylor, </w:t>
      </w:r>
      <w:r w:rsidRPr="00E63D1A">
        <w:t>Canberra-based science writer and broadcaster</w:t>
      </w:r>
      <w:r>
        <w:t>, 2022, “</w:t>
      </w:r>
      <w:r w:rsidRPr="00982AF5">
        <w:t>Sustainability and the New Economics</w:t>
      </w:r>
      <w:r>
        <w:t xml:space="preserve">: </w:t>
      </w:r>
      <w:r w:rsidRPr="00982AF5">
        <w:t>Synthesizing Ecological Economics and Modern Monetary Theory</w:t>
      </w:r>
      <w:r>
        <w:t xml:space="preserve">,” </w:t>
      </w:r>
      <w:r w:rsidRPr="00982AF5">
        <w:t>https://link-springer-com.proxy.lib.umich.edu/book/10.1007/978-3-030-78795-0/</w:t>
      </w:r>
      <w:r>
        <w:t xml:space="preserve">, </w:t>
      </w:r>
      <w:proofErr w:type="spellStart"/>
      <w:proofErr w:type="gramStart"/>
      <w:r>
        <w:t>jchen</w:t>
      </w:r>
      <w:proofErr w:type="spellEnd"/>
      <w:proofErr w:type="gramEnd"/>
    </w:p>
    <w:p w14:paraId="5F7106D1" w14:textId="77777777" w:rsidR="003D051F" w:rsidRPr="007666B6" w:rsidRDefault="003D051F" w:rsidP="003D051F">
      <w:pPr>
        <w:rPr>
          <w:sz w:val="16"/>
        </w:rPr>
      </w:pPr>
      <w:r w:rsidRPr="00C97D8B">
        <w:rPr>
          <w:rStyle w:val="StyleUnderline"/>
          <w:highlight w:val="cyan"/>
        </w:rPr>
        <w:t xml:space="preserve">A </w:t>
      </w:r>
      <w:r w:rsidRPr="00C97D8B">
        <w:rPr>
          <w:rStyle w:val="Emphasis"/>
          <w:highlight w:val="cyan"/>
        </w:rPr>
        <w:t>monetary-sovereign</w:t>
      </w:r>
      <w:r w:rsidRPr="00C97D8B">
        <w:rPr>
          <w:rStyle w:val="StyleUnderline"/>
          <w:highlight w:val="cyan"/>
        </w:rPr>
        <w:t xml:space="preserve"> government can</w:t>
      </w:r>
      <w:r w:rsidRPr="007666B6">
        <w:rPr>
          <w:sz w:val="16"/>
        </w:rPr>
        <w:t xml:space="preserve"> permanently </w:t>
      </w:r>
      <w:r w:rsidRPr="00C97D8B">
        <w:rPr>
          <w:rStyle w:val="Emphasis"/>
          <w:highlight w:val="cyan"/>
        </w:rPr>
        <w:t>eliminate</w:t>
      </w:r>
      <w:r w:rsidRPr="007666B6">
        <w:rPr>
          <w:rStyle w:val="StyleUnderline"/>
        </w:rPr>
        <w:t xml:space="preserve"> involuntary </w:t>
      </w:r>
      <w:r w:rsidRPr="00C97D8B">
        <w:rPr>
          <w:rStyle w:val="Emphasis"/>
          <w:highlight w:val="cyan"/>
        </w:rPr>
        <w:t>unemployment</w:t>
      </w:r>
      <w:r w:rsidRPr="00C97D8B">
        <w:rPr>
          <w:rStyle w:val="StyleUnderline"/>
          <w:highlight w:val="cyan"/>
        </w:rPr>
        <w:t xml:space="preserve"> via a </w:t>
      </w:r>
      <w:r w:rsidRPr="00C97D8B">
        <w:rPr>
          <w:rStyle w:val="Emphasis"/>
          <w:highlight w:val="cyan"/>
        </w:rPr>
        <w:t>j</w:t>
      </w:r>
      <w:r w:rsidRPr="007666B6">
        <w:rPr>
          <w:rStyle w:val="StyleUnderline"/>
        </w:rPr>
        <w:t xml:space="preserve">ob </w:t>
      </w:r>
      <w:r w:rsidRPr="00C97D8B">
        <w:rPr>
          <w:rStyle w:val="Emphasis"/>
          <w:highlight w:val="cyan"/>
        </w:rPr>
        <w:t>g</w:t>
      </w:r>
      <w:r w:rsidRPr="007666B6">
        <w:rPr>
          <w:rStyle w:val="StyleUnderline"/>
        </w:rPr>
        <w:t>uarantee</w:t>
      </w:r>
      <w:r w:rsidRPr="007666B6">
        <w:rPr>
          <w:sz w:val="16"/>
        </w:rPr>
        <w:t xml:space="preserve"> scheme, thus achieving true full employment (Minsky 2013): that is, 1% or 2% unemployment and zero underemployment. It is </w:t>
      </w:r>
      <w:r w:rsidRPr="007666B6">
        <w:rPr>
          <w:rStyle w:val="StyleUnderline"/>
        </w:rPr>
        <w:t xml:space="preserve">hard to think of a more important </w:t>
      </w:r>
      <w:r w:rsidRPr="007666B6">
        <w:rPr>
          <w:rStyle w:val="Emphasis"/>
        </w:rPr>
        <w:t>policy innovation</w:t>
      </w:r>
      <w:r w:rsidRPr="007666B6">
        <w:rPr>
          <w:rStyle w:val="StyleUnderline"/>
        </w:rPr>
        <w:t xml:space="preserve">, given the </w:t>
      </w:r>
      <w:r w:rsidRPr="007666B6">
        <w:rPr>
          <w:rStyle w:val="Emphasis"/>
        </w:rPr>
        <w:t>destructive</w:t>
      </w:r>
      <w:r w:rsidRPr="007666B6">
        <w:rPr>
          <w:rStyle w:val="StyleUnderline"/>
        </w:rPr>
        <w:t xml:space="preserve"> nature of </w:t>
      </w:r>
      <w:r w:rsidRPr="007666B6">
        <w:rPr>
          <w:rStyle w:val="Emphasis"/>
        </w:rPr>
        <w:t>unemployment</w:t>
      </w:r>
      <w:r w:rsidRPr="007666B6">
        <w:rPr>
          <w:rStyle w:val="StyleUnderline"/>
        </w:rPr>
        <w:t xml:space="preserve"> and </w:t>
      </w:r>
      <w:r w:rsidRPr="007666B6">
        <w:rPr>
          <w:rStyle w:val="Emphasis"/>
        </w:rPr>
        <w:t>poverty</w:t>
      </w:r>
      <w:r w:rsidRPr="007666B6">
        <w:rPr>
          <w:sz w:val="16"/>
        </w:rPr>
        <w:t xml:space="preserve"> (</w:t>
      </w:r>
      <w:proofErr w:type="spellStart"/>
      <w:r w:rsidRPr="007666B6">
        <w:rPr>
          <w:sz w:val="16"/>
        </w:rPr>
        <w:t>Tcherneva</w:t>
      </w:r>
      <w:proofErr w:type="spellEnd"/>
      <w:r w:rsidRPr="007666B6">
        <w:rPr>
          <w:sz w:val="16"/>
        </w:rPr>
        <w:t xml:space="preserve"> 2020).</w:t>
      </w:r>
    </w:p>
    <w:p w14:paraId="0E1F6801" w14:textId="77777777" w:rsidR="003D051F" w:rsidRPr="007666B6" w:rsidRDefault="003D051F" w:rsidP="003D051F">
      <w:pPr>
        <w:rPr>
          <w:sz w:val="16"/>
        </w:rPr>
      </w:pPr>
      <w:r w:rsidRPr="007666B6">
        <w:rPr>
          <w:sz w:val="16"/>
        </w:rPr>
        <w:t xml:space="preserve">A job guarantee involves the offer of a full- or part-time public sector job to anyone not otherwise in full-time employment who chooses to take up the offer, at an equitable base wage, with decent working conditions designed to set the floor for acceptable employment conditions elsewhere in the economy. Such </w:t>
      </w:r>
      <w:r w:rsidRPr="007666B6">
        <w:rPr>
          <w:u w:val="single"/>
        </w:rPr>
        <w:t xml:space="preserve">a </w:t>
      </w:r>
      <w:r w:rsidRPr="007666B6">
        <w:rPr>
          <w:rStyle w:val="Emphasis"/>
        </w:rPr>
        <w:t>j</w:t>
      </w:r>
      <w:r w:rsidRPr="007666B6">
        <w:rPr>
          <w:sz w:val="16"/>
        </w:rPr>
        <w:t xml:space="preserve">ob </w:t>
      </w:r>
      <w:r w:rsidRPr="007666B6">
        <w:rPr>
          <w:rStyle w:val="Emphasis"/>
        </w:rPr>
        <w:t>g</w:t>
      </w:r>
      <w:r w:rsidRPr="007666B6">
        <w:rPr>
          <w:sz w:val="16"/>
        </w:rPr>
        <w:t xml:space="preserve">uarantee </w:t>
      </w:r>
      <w:r w:rsidRPr="007666B6">
        <w:rPr>
          <w:u w:val="single"/>
        </w:rPr>
        <w:t xml:space="preserve">would be </w:t>
      </w:r>
      <w:r w:rsidRPr="007666B6">
        <w:rPr>
          <w:rStyle w:val="Emphasis"/>
        </w:rPr>
        <w:t>funded</w:t>
      </w:r>
      <w:r w:rsidRPr="007666B6">
        <w:rPr>
          <w:u w:val="single"/>
        </w:rPr>
        <w:t xml:space="preserve"> by the national government</w:t>
      </w:r>
      <w:r w:rsidRPr="007666B6">
        <w:rPr>
          <w:sz w:val="16"/>
        </w:rPr>
        <w:t xml:space="preserve">, but administered locally, to meet local needs. Those </w:t>
      </w:r>
      <w:r w:rsidRPr="00C97D8B">
        <w:rPr>
          <w:highlight w:val="cyan"/>
          <w:u w:val="single"/>
        </w:rPr>
        <w:t xml:space="preserve">needs would center around caring for the </w:t>
      </w:r>
      <w:r w:rsidRPr="00C97D8B">
        <w:rPr>
          <w:rStyle w:val="Emphasis"/>
          <w:highlight w:val="cyan"/>
        </w:rPr>
        <w:t>environment</w:t>
      </w:r>
      <w:r w:rsidRPr="00C97D8B">
        <w:rPr>
          <w:highlight w:val="cyan"/>
          <w:u w:val="single"/>
        </w:rPr>
        <w:t xml:space="preserve"> and</w:t>
      </w:r>
      <w:r w:rsidRPr="007666B6">
        <w:rPr>
          <w:u w:val="single"/>
        </w:rPr>
        <w:t xml:space="preserve"> the </w:t>
      </w:r>
      <w:r w:rsidRPr="00C97D8B">
        <w:rPr>
          <w:rStyle w:val="Emphasis"/>
          <w:highlight w:val="cyan"/>
        </w:rPr>
        <w:t>community</w:t>
      </w:r>
      <w:r w:rsidRPr="007666B6">
        <w:rPr>
          <w:sz w:val="16"/>
        </w:rPr>
        <w:t xml:space="preserve">, </w:t>
      </w:r>
      <w:r w:rsidRPr="007666B6">
        <w:rPr>
          <w:u w:val="single"/>
        </w:rPr>
        <w:t xml:space="preserve">while not competing with </w:t>
      </w:r>
      <w:r w:rsidRPr="007666B6">
        <w:rPr>
          <w:rStyle w:val="Emphasis"/>
        </w:rPr>
        <w:t>private firms</w:t>
      </w:r>
      <w:r w:rsidRPr="007666B6">
        <w:rPr>
          <w:sz w:val="16"/>
        </w:rPr>
        <w:t>. The job guarantee would also be separate from the regular public service. There is no shortage of ideas about suitable activities that could be incorporated into a job guarantee program. There are many useful tasks which are not currently being undertaken, as they are not profitable for the private sector and cannot under current arrangements be funded by local governments.12</w:t>
      </w:r>
    </w:p>
    <w:p w14:paraId="65E5AD4D" w14:textId="77777777" w:rsidR="003D051F" w:rsidRPr="007666B6" w:rsidRDefault="003D051F" w:rsidP="003D051F">
      <w:pPr>
        <w:rPr>
          <w:sz w:val="16"/>
        </w:rPr>
      </w:pPr>
      <w:r w:rsidRPr="007666B6">
        <w:rPr>
          <w:rStyle w:val="Emphasis"/>
        </w:rPr>
        <w:t>J</w:t>
      </w:r>
      <w:r w:rsidRPr="007666B6">
        <w:rPr>
          <w:sz w:val="16"/>
        </w:rPr>
        <w:t xml:space="preserve">ob </w:t>
      </w:r>
      <w:r w:rsidRPr="007666B6">
        <w:rPr>
          <w:rStyle w:val="Emphasis"/>
        </w:rPr>
        <w:t>g</w:t>
      </w:r>
      <w:r w:rsidRPr="007666B6">
        <w:rPr>
          <w:sz w:val="16"/>
        </w:rPr>
        <w:t xml:space="preserve">uarantee </w:t>
      </w:r>
      <w:r w:rsidRPr="007666B6">
        <w:rPr>
          <w:rStyle w:val="StyleUnderline"/>
        </w:rPr>
        <w:t xml:space="preserve">spending would </w:t>
      </w:r>
      <w:r w:rsidRPr="00C97D8B">
        <w:rPr>
          <w:rStyle w:val="StyleUnderline"/>
          <w:highlight w:val="cyan"/>
        </w:rPr>
        <w:t>act as a</w:t>
      </w:r>
      <w:r w:rsidRPr="007666B6">
        <w:rPr>
          <w:sz w:val="16"/>
        </w:rPr>
        <w:t xml:space="preserve"> superior </w:t>
      </w:r>
      <w:r w:rsidRPr="00C97D8B">
        <w:rPr>
          <w:rStyle w:val="Emphasis"/>
          <w:highlight w:val="cyan"/>
        </w:rPr>
        <w:t>cyclical stabilizer</w:t>
      </w:r>
      <w:r w:rsidRPr="007666B6">
        <w:rPr>
          <w:sz w:val="16"/>
        </w:rPr>
        <w:t xml:space="preserve"> to our current system. In a downturn, </w:t>
      </w:r>
      <w:r w:rsidRPr="007666B6">
        <w:rPr>
          <w:rStyle w:val="StyleUnderline"/>
        </w:rPr>
        <w:t>people who</w:t>
      </w:r>
      <w:r w:rsidRPr="007666B6">
        <w:rPr>
          <w:sz w:val="16"/>
        </w:rPr>
        <w:t xml:space="preserve"> had </w:t>
      </w:r>
      <w:r w:rsidRPr="007666B6">
        <w:rPr>
          <w:rStyle w:val="StyleUnderline"/>
        </w:rPr>
        <w:t>lost their jobs</w:t>
      </w:r>
      <w:r w:rsidRPr="007666B6">
        <w:rPr>
          <w:sz w:val="16"/>
        </w:rPr>
        <w:t xml:space="preserve"> in the private and conventional public sectors </w:t>
      </w:r>
      <w:r w:rsidRPr="007666B6">
        <w:rPr>
          <w:rStyle w:val="StyleUnderline"/>
        </w:rPr>
        <w:t>would be able</w:t>
      </w:r>
      <w:r w:rsidRPr="007666B6">
        <w:rPr>
          <w:sz w:val="16"/>
        </w:rPr>
        <w:t xml:space="preserve">, if they chose, </w:t>
      </w:r>
      <w:r w:rsidRPr="007666B6">
        <w:rPr>
          <w:rStyle w:val="StyleUnderline"/>
        </w:rPr>
        <w:t xml:space="preserve">to </w:t>
      </w:r>
      <w:r w:rsidRPr="007666B6">
        <w:rPr>
          <w:rStyle w:val="Emphasis"/>
        </w:rPr>
        <w:t>join</w:t>
      </w:r>
      <w:r w:rsidRPr="007666B6">
        <w:rPr>
          <w:rStyle w:val="StyleUnderline"/>
        </w:rPr>
        <w:t xml:space="preserve"> the job guarantee</w:t>
      </w:r>
      <w:r w:rsidRPr="007666B6">
        <w:rPr>
          <w:sz w:val="16"/>
        </w:rPr>
        <w:t xml:space="preserve">. The income they received as part of the job guarantee would support their spending, and therefore the local economy, and push the government budget further into deficit, just as this became necessary. Moreover, </w:t>
      </w:r>
      <w:r w:rsidRPr="007666B6">
        <w:rPr>
          <w:rStyle w:val="StyleUnderline"/>
        </w:rPr>
        <w:t xml:space="preserve">this would happen </w:t>
      </w:r>
      <w:r w:rsidRPr="00C97D8B">
        <w:rPr>
          <w:rStyle w:val="StyleUnderline"/>
          <w:highlight w:val="cyan"/>
        </w:rPr>
        <w:t xml:space="preserve">with no </w:t>
      </w:r>
      <w:r w:rsidRPr="00C97D8B">
        <w:rPr>
          <w:rStyle w:val="Emphasis"/>
          <w:highlight w:val="cyan"/>
        </w:rPr>
        <w:t>policy lag</w:t>
      </w:r>
      <w:r w:rsidRPr="007666B6">
        <w:rPr>
          <w:sz w:val="16"/>
        </w:rPr>
        <w:t xml:space="preserve">, and without any bureaucrats having to forecast and plan for a downturn in advance. In a recovery, </w:t>
      </w:r>
      <w:r w:rsidRPr="007666B6">
        <w:rPr>
          <w:rStyle w:val="StyleUnderline"/>
        </w:rPr>
        <w:t xml:space="preserve">people would </w:t>
      </w:r>
      <w:r w:rsidRPr="007666B6">
        <w:rPr>
          <w:rStyle w:val="Emphasis"/>
        </w:rPr>
        <w:t>transition</w:t>
      </w:r>
      <w:r w:rsidRPr="007666B6">
        <w:rPr>
          <w:rStyle w:val="StyleUnderline"/>
        </w:rPr>
        <w:t xml:space="preserve"> from the job guarantee into </w:t>
      </w:r>
      <w:r w:rsidRPr="007666B6">
        <w:rPr>
          <w:rStyle w:val="Emphasis"/>
        </w:rPr>
        <w:t>better-paid</w:t>
      </w:r>
      <w:r w:rsidRPr="007666B6">
        <w:rPr>
          <w:rStyle w:val="StyleUnderline"/>
        </w:rPr>
        <w:t xml:space="preserve"> jobs</w:t>
      </w:r>
      <w:r w:rsidRPr="007666B6">
        <w:rPr>
          <w:sz w:val="16"/>
        </w:rPr>
        <w:t xml:space="preserve"> elsewhere in the economy, </w:t>
      </w:r>
      <w:r w:rsidRPr="007666B6">
        <w:rPr>
          <w:rStyle w:val="StyleUnderline"/>
        </w:rPr>
        <w:t xml:space="preserve">which would reduce the size of the </w:t>
      </w:r>
      <w:r w:rsidRPr="007666B6">
        <w:rPr>
          <w:rStyle w:val="Emphasis"/>
        </w:rPr>
        <w:t>deficit</w:t>
      </w:r>
      <w:r w:rsidRPr="007666B6">
        <w:rPr>
          <w:sz w:val="16"/>
        </w:rPr>
        <w:t xml:space="preserve"> when it was appropriate to do so.</w:t>
      </w:r>
    </w:p>
    <w:p w14:paraId="373652FE" w14:textId="77777777" w:rsidR="003D051F" w:rsidRPr="00526131" w:rsidRDefault="003D051F" w:rsidP="003D051F">
      <w:pPr>
        <w:rPr>
          <w:sz w:val="16"/>
        </w:rPr>
      </w:pPr>
      <w:r w:rsidRPr="00526131">
        <w:rPr>
          <w:sz w:val="16"/>
        </w:rPr>
        <w:t xml:space="preserve">Meanwhile, </w:t>
      </w:r>
      <w:r w:rsidRPr="00C97D8B">
        <w:rPr>
          <w:rStyle w:val="StyleUnderline"/>
          <w:highlight w:val="cyan"/>
        </w:rPr>
        <w:t>those who</w:t>
      </w:r>
      <w:r w:rsidRPr="00526131">
        <w:rPr>
          <w:rStyle w:val="StyleUnderline"/>
        </w:rPr>
        <w:t xml:space="preserve"> would </w:t>
      </w:r>
      <w:r w:rsidRPr="00526131">
        <w:rPr>
          <w:rStyle w:val="Emphasis"/>
        </w:rPr>
        <w:t>otherwise</w:t>
      </w:r>
      <w:r w:rsidRPr="00526131">
        <w:rPr>
          <w:sz w:val="16"/>
        </w:rPr>
        <w:t xml:space="preserve"> have </w:t>
      </w:r>
      <w:r w:rsidRPr="00C97D8B">
        <w:rPr>
          <w:rStyle w:val="StyleUnderline"/>
          <w:highlight w:val="cyan"/>
        </w:rPr>
        <w:t xml:space="preserve">become </w:t>
      </w:r>
      <w:r w:rsidRPr="00C97D8B">
        <w:rPr>
          <w:rStyle w:val="Emphasis"/>
          <w:highlight w:val="cyan"/>
        </w:rPr>
        <w:t>unemployed</w:t>
      </w:r>
      <w:r w:rsidRPr="00526131">
        <w:rPr>
          <w:rStyle w:val="StyleUnderline"/>
        </w:rPr>
        <w:t xml:space="preserve"> would </w:t>
      </w:r>
      <w:r w:rsidRPr="00C97D8B">
        <w:rPr>
          <w:rStyle w:val="StyleUnderline"/>
          <w:highlight w:val="cyan"/>
        </w:rPr>
        <w:t>have</w:t>
      </w:r>
      <w:r w:rsidRPr="00526131">
        <w:rPr>
          <w:sz w:val="16"/>
        </w:rPr>
        <w:t xml:space="preserve"> had </w:t>
      </w:r>
      <w:r w:rsidRPr="00C97D8B">
        <w:rPr>
          <w:rStyle w:val="StyleUnderline"/>
          <w:highlight w:val="cyan"/>
        </w:rPr>
        <w:t xml:space="preserve">the </w:t>
      </w:r>
      <w:r w:rsidRPr="00C97D8B">
        <w:rPr>
          <w:rStyle w:val="Emphasis"/>
          <w:highlight w:val="cyan"/>
        </w:rPr>
        <w:t>opportunity</w:t>
      </w:r>
      <w:r w:rsidRPr="00C97D8B">
        <w:rPr>
          <w:rStyle w:val="StyleUnderline"/>
          <w:highlight w:val="cyan"/>
        </w:rPr>
        <w:t xml:space="preserve"> to </w:t>
      </w:r>
      <w:r w:rsidRPr="00C97D8B">
        <w:rPr>
          <w:rStyle w:val="Emphasis"/>
          <w:highlight w:val="cyan"/>
        </w:rPr>
        <w:t>remain</w:t>
      </w:r>
      <w:r w:rsidRPr="00C97D8B">
        <w:rPr>
          <w:rStyle w:val="StyleUnderline"/>
          <w:highlight w:val="cyan"/>
        </w:rPr>
        <w:t xml:space="preserve"> in employment</w:t>
      </w:r>
      <w:r w:rsidRPr="00526131">
        <w:rPr>
          <w:sz w:val="16"/>
        </w:rPr>
        <w:t xml:space="preserve">, </w:t>
      </w:r>
      <w:r w:rsidRPr="00526131">
        <w:rPr>
          <w:rStyle w:val="StyleUnderline"/>
        </w:rPr>
        <w:t xml:space="preserve">carrying out </w:t>
      </w:r>
      <w:r w:rsidRPr="00526131">
        <w:rPr>
          <w:rStyle w:val="Emphasis"/>
        </w:rPr>
        <w:t>socially productive</w:t>
      </w:r>
      <w:r w:rsidRPr="00526131">
        <w:rPr>
          <w:rStyle w:val="StyleUnderline"/>
        </w:rPr>
        <w:t xml:space="preserve"> and rewarding tasks</w:t>
      </w:r>
      <w:r w:rsidRPr="00526131">
        <w:rPr>
          <w:sz w:val="16"/>
        </w:rPr>
        <w:t>, with the opportunity, but not the obligation, to engage in training in areas of local skill shortages and to be matched with potential employers, while in the program.</w:t>
      </w:r>
    </w:p>
    <w:p w14:paraId="3A1AA2F4" w14:textId="77777777" w:rsidR="003D051F" w:rsidRPr="00526131" w:rsidRDefault="003D051F" w:rsidP="003D051F">
      <w:pPr>
        <w:rPr>
          <w:sz w:val="16"/>
        </w:rPr>
      </w:pPr>
      <w:r w:rsidRPr="00526131">
        <w:rPr>
          <w:rStyle w:val="StyleUnderline"/>
        </w:rPr>
        <w:t xml:space="preserve">A </w:t>
      </w:r>
      <w:r w:rsidRPr="00526131">
        <w:rPr>
          <w:rStyle w:val="Emphasis"/>
        </w:rPr>
        <w:t>j</w:t>
      </w:r>
      <w:r w:rsidRPr="00526131">
        <w:rPr>
          <w:sz w:val="16"/>
        </w:rPr>
        <w:t xml:space="preserve">ob </w:t>
      </w:r>
      <w:r w:rsidRPr="00526131">
        <w:rPr>
          <w:rStyle w:val="Emphasis"/>
        </w:rPr>
        <w:t>g</w:t>
      </w:r>
      <w:r w:rsidRPr="00526131">
        <w:rPr>
          <w:sz w:val="16"/>
        </w:rPr>
        <w:t xml:space="preserve">uarantee </w:t>
      </w:r>
      <w:r w:rsidRPr="00526131">
        <w:rPr>
          <w:rStyle w:val="StyleUnderline"/>
        </w:rPr>
        <w:t xml:space="preserve">is </w:t>
      </w:r>
      <w:r w:rsidRPr="00C97D8B">
        <w:rPr>
          <w:rStyle w:val="Emphasis"/>
          <w:highlight w:val="cyan"/>
        </w:rPr>
        <w:t>nothing</w:t>
      </w:r>
      <w:r w:rsidRPr="00C97D8B">
        <w:rPr>
          <w:rStyle w:val="StyleUnderline"/>
          <w:highlight w:val="cyan"/>
        </w:rPr>
        <w:t xml:space="preserve"> like</w:t>
      </w:r>
      <w:r w:rsidRPr="00526131">
        <w:rPr>
          <w:sz w:val="16"/>
        </w:rPr>
        <w:t xml:space="preserve"> compulsory </w:t>
      </w:r>
      <w:r w:rsidRPr="00C97D8B">
        <w:rPr>
          <w:rStyle w:val="StyleUnderline"/>
          <w:highlight w:val="cyan"/>
        </w:rPr>
        <w:t xml:space="preserve">schemes where people are </w:t>
      </w:r>
      <w:r w:rsidRPr="00C97D8B">
        <w:rPr>
          <w:rStyle w:val="Emphasis"/>
          <w:highlight w:val="cyan"/>
        </w:rPr>
        <w:t>forced</w:t>
      </w:r>
      <w:r w:rsidRPr="00C97D8B">
        <w:rPr>
          <w:rStyle w:val="StyleUnderline"/>
          <w:highlight w:val="cyan"/>
        </w:rPr>
        <w:t xml:space="preserve"> to work</w:t>
      </w:r>
      <w:r w:rsidRPr="00526131">
        <w:rPr>
          <w:sz w:val="16"/>
        </w:rPr>
        <w:t xml:space="preserve"> for unemployment benefits. It is far from ‘work for the dole’. </w:t>
      </w:r>
      <w:r w:rsidRPr="00526131">
        <w:rPr>
          <w:rStyle w:val="StyleUnderline"/>
        </w:rPr>
        <w:t xml:space="preserve">It </w:t>
      </w:r>
      <w:r w:rsidRPr="00C97D8B">
        <w:rPr>
          <w:rStyle w:val="StyleUnderline"/>
          <w:highlight w:val="cyan"/>
        </w:rPr>
        <w:t xml:space="preserve">would be </w:t>
      </w:r>
      <w:r w:rsidRPr="00C97D8B">
        <w:rPr>
          <w:rStyle w:val="Emphasis"/>
          <w:highlight w:val="cyan"/>
        </w:rPr>
        <w:t>optional</w:t>
      </w:r>
      <w:r w:rsidRPr="00526131">
        <w:rPr>
          <w:rStyle w:val="StyleUnderline"/>
        </w:rPr>
        <w:t xml:space="preserve">, </w:t>
      </w:r>
      <w:r w:rsidRPr="00C97D8B">
        <w:rPr>
          <w:rStyle w:val="StyleUnderline"/>
          <w:highlight w:val="cyan"/>
        </w:rPr>
        <w:t>providing</w:t>
      </w:r>
      <w:r w:rsidRPr="00526131">
        <w:rPr>
          <w:rStyle w:val="StyleUnderline"/>
        </w:rPr>
        <w:t xml:space="preserve"> a real work </w:t>
      </w:r>
      <w:r w:rsidRPr="00C97D8B">
        <w:rPr>
          <w:rStyle w:val="Emphasis"/>
          <w:highlight w:val="cyan"/>
        </w:rPr>
        <w:t>opportunity</w:t>
      </w:r>
      <w:r w:rsidRPr="00C97D8B">
        <w:rPr>
          <w:rStyle w:val="StyleUnderline"/>
          <w:highlight w:val="cyan"/>
        </w:rPr>
        <w:t>, rather than</w:t>
      </w:r>
      <w:r w:rsidRPr="00526131">
        <w:rPr>
          <w:rStyle w:val="StyleUnderline"/>
        </w:rPr>
        <w:t xml:space="preserve"> an </w:t>
      </w:r>
      <w:r w:rsidRPr="00C97D8B">
        <w:rPr>
          <w:rStyle w:val="Emphasis"/>
          <w:highlight w:val="cyan"/>
        </w:rPr>
        <w:t>obligation</w:t>
      </w:r>
      <w:r w:rsidRPr="00C97D8B">
        <w:rPr>
          <w:sz w:val="16"/>
          <w:highlight w:val="cyan"/>
        </w:rPr>
        <w:t>,</w:t>
      </w:r>
      <w:r w:rsidRPr="00526131">
        <w:rPr>
          <w:sz w:val="16"/>
        </w:rPr>
        <w:t xml:space="preserve"> </w:t>
      </w:r>
      <w:r w:rsidRPr="00526131">
        <w:rPr>
          <w:rStyle w:val="StyleUnderline"/>
        </w:rPr>
        <w:t>to anyone who was unemployed</w:t>
      </w:r>
      <w:r w:rsidRPr="00526131">
        <w:rPr>
          <w:sz w:val="16"/>
        </w:rPr>
        <w:t>. A job guarantee was discussed widely as part of the US 2020 presidential election campaign. Proposals have existed for such a scheme in Australia for many years (Cook et al. 2008). A large-scale job guarantee-like program has operated in India since 2005 (</w:t>
      </w:r>
      <w:proofErr w:type="spellStart"/>
      <w:r w:rsidRPr="00526131">
        <w:rPr>
          <w:sz w:val="16"/>
        </w:rPr>
        <w:t>Kareemulla</w:t>
      </w:r>
      <w:proofErr w:type="spellEnd"/>
      <w:r w:rsidRPr="00526131">
        <w:rPr>
          <w:sz w:val="16"/>
        </w:rPr>
        <w:t xml:space="preserve"> et al. 2013), and </w:t>
      </w:r>
      <w:r w:rsidRPr="00526131">
        <w:rPr>
          <w:rStyle w:val="StyleUnderline"/>
        </w:rPr>
        <w:t xml:space="preserve">there have been </w:t>
      </w:r>
      <w:proofErr w:type="gramStart"/>
      <w:r w:rsidRPr="00C97D8B">
        <w:rPr>
          <w:rStyle w:val="StyleUnderline"/>
          <w:highlight w:val="cyan"/>
        </w:rPr>
        <w:t>a number of</w:t>
      </w:r>
      <w:proofErr w:type="gramEnd"/>
      <w:r w:rsidRPr="00526131">
        <w:rPr>
          <w:sz w:val="16"/>
        </w:rPr>
        <w:t xml:space="preserve"> other </w:t>
      </w:r>
      <w:r w:rsidRPr="00C97D8B">
        <w:rPr>
          <w:rStyle w:val="Emphasis"/>
          <w:highlight w:val="cyan"/>
        </w:rPr>
        <w:t>successful</w:t>
      </w:r>
      <w:r w:rsidRPr="00526131">
        <w:rPr>
          <w:rStyle w:val="StyleUnderline"/>
        </w:rPr>
        <w:t xml:space="preserve"> public sector employment </w:t>
      </w:r>
      <w:r w:rsidRPr="00C97D8B">
        <w:rPr>
          <w:rStyle w:val="StyleUnderline"/>
          <w:highlight w:val="cyan"/>
        </w:rPr>
        <w:t>schemes with</w:t>
      </w:r>
      <w:r w:rsidRPr="00526131">
        <w:rPr>
          <w:rStyle w:val="StyleUnderline"/>
        </w:rPr>
        <w:t xml:space="preserve"> some of the </w:t>
      </w:r>
      <w:r w:rsidRPr="00C97D8B">
        <w:rPr>
          <w:rStyle w:val="StyleUnderline"/>
          <w:highlight w:val="cyan"/>
        </w:rPr>
        <w:t>features of the</w:t>
      </w:r>
      <w:r w:rsidRPr="00526131">
        <w:rPr>
          <w:rStyle w:val="StyleUnderline"/>
        </w:rPr>
        <w:t xml:space="preserve"> </w:t>
      </w:r>
      <w:r w:rsidRPr="00526131">
        <w:rPr>
          <w:rStyle w:val="Emphasis"/>
        </w:rPr>
        <w:t>MMT</w:t>
      </w:r>
      <w:r w:rsidRPr="00526131">
        <w:rPr>
          <w:rStyle w:val="StyleUnderline"/>
        </w:rPr>
        <w:t xml:space="preserve"> </w:t>
      </w:r>
      <w:r w:rsidRPr="00C97D8B">
        <w:rPr>
          <w:rStyle w:val="Emphasis"/>
          <w:highlight w:val="cyan"/>
        </w:rPr>
        <w:t>j</w:t>
      </w:r>
      <w:r w:rsidRPr="00526131">
        <w:rPr>
          <w:sz w:val="16"/>
        </w:rPr>
        <w:t xml:space="preserve">ob </w:t>
      </w:r>
      <w:r w:rsidRPr="00C97D8B">
        <w:rPr>
          <w:rStyle w:val="Emphasis"/>
          <w:highlight w:val="cyan"/>
        </w:rPr>
        <w:t>g</w:t>
      </w:r>
      <w:r w:rsidRPr="00526131">
        <w:rPr>
          <w:sz w:val="16"/>
        </w:rPr>
        <w:t xml:space="preserve">uarantee introduced </w:t>
      </w:r>
      <w:r w:rsidRPr="00526131">
        <w:rPr>
          <w:rStyle w:val="StyleUnderline"/>
        </w:rPr>
        <w:t>around the world</w:t>
      </w:r>
      <w:r w:rsidRPr="00526131">
        <w:rPr>
          <w:sz w:val="16"/>
        </w:rPr>
        <w:t xml:space="preserve"> in the relatively recent past (</w:t>
      </w:r>
      <w:proofErr w:type="spellStart"/>
      <w:r w:rsidRPr="00526131">
        <w:rPr>
          <w:sz w:val="16"/>
        </w:rPr>
        <w:t>Tcherneva</w:t>
      </w:r>
      <w:proofErr w:type="spellEnd"/>
      <w:r w:rsidRPr="00526131">
        <w:rPr>
          <w:sz w:val="16"/>
        </w:rPr>
        <w:t xml:space="preserve"> 2012; </w:t>
      </w:r>
      <w:proofErr w:type="spellStart"/>
      <w:r w:rsidRPr="00526131">
        <w:rPr>
          <w:sz w:val="16"/>
        </w:rPr>
        <w:t>Kaboub</w:t>
      </w:r>
      <w:proofErr w:type="spellEnd"/>
      <w:r w:rsidRPr="00526131">
        <w:rPr>
          <w:sz w:val="16"/>
        </w:rPr>
        <w:t xml:space="preserve"> 2007).</w:t>
      </w:r>
    </w:p>
    <w:p w14:paraId="2AEA4BD3" w14:textId="77777777" w:rsidR="003D051F" w:rsidRPr="0054316D" w:rsidRDefault="003D051F" w:rsidP="003D051F">
      <w:pPr>
        <w:rPr>
          <w:sz w:val="16"/>
        </w:rPr>
      </w:pPr>
      <w:r w:rsidRPr="0054316D">
        <w:rPr>
          <w:sz w:val="16"/>
        </w:rPr>
        <w:t xml:space="preserve">While there is no ‘one size fts all’ job guarantee which could apply in every country, and while there would be variations in the jobs performed even in different parts of a single country, should such a scheme be introduced, </w:t>
      </w:r>
      <w:r w:rsidRPr="0054316D">
        <w:rPr>
          <w:rStyle w:val="StyleUnderline"/>
        </w:rPr>
        <w:t>the</w:t>
      </w:r>
      <w:r w:rsidRPr="0054316D">
        <w:rPr>
          <w:sz w:val="16"/>
        </w:rPr>
        <w:t xml:space="preserve"> MMT </w:t>
      </w:r>
      <w:r w:rsidRPr="0054316D">
        <w:rPr>
          <w:rStyle w:val="Emphasis"/>
        </w:rPr>
        <w:t>j</w:t>
      </w:r>
      <w:r w:rsidRPr="0054316D">
        <w:rPr>
          <w:sz w:val="16"/>
        </w:rPr>
        <w:t xml:space="preserve">ob </w:t>
      </w:r>
      <w:r w:rsidRPr="0054316D">
        <w:rPr>
          <w:rStyle w:val="Emphasis"/>
        </w:rPr>
        <w:t>g</w:t>
      </w:r>
      <w:r w:rsidRPr="0054316D">
        <w:rPr>
          <w:sz w:val="16"/>
        </w:rPr>
        <w:t xml:space="preserve">uarantee </w:t>
      </w:r>
      <w:r w:rsidRPr="00C97D8B">
        <w:rPr>
          <w:rStyle w:val="StyleUnderline"/>
          <w:highlight w:val="cyan"/>
        </w:rPr>
        <w:t>has certain</w:t>
      </w:r>
      <w:r w:rsidRPr="0054316D">
        <w:rPr>
          <w:rStyle w:val="StyleUnderline"/>
        </w:rPr>
        <w:t xml:space="preserve"> essential </w:t>
      </w:r>
      <w:r w:rsidRPr="00C97D8B">
        <w:rPr>
          <w:rStyle w:val="Emphasis"/>
          <w:highlight w:val="cyan"/>
        </w:rPr>
        <w:t>features</w:t>
      </w:r>
      <w:r w:rsidRPr="0054316D">
        <w:rPr>
          <w:sz w:val="16"/>
        </w:rPr>
        <w:t>:</w:t>
      </w:r>
    </w:p>
    <w:p w14:paraId="796BA7AE" w14:textId="77777777" w:rsidR="003D051F" w:rsidRPr="0054316D" w:rsidRDefault="003D051F" w:rsidP="003D051F">
      <w:pPr>
        <w:pStyle w:val="ListParagraph"/>
        <w:numPr>
          <w:ilvl w:val="0"/>
          <w:numId w:val="45"/>
        </w:numPr>
        <w:rPr>
          <w:sz w:val="16"/>
        </w:rPr>
      </w:pPr>
      <w:r w:rsidRPr="00C97D8B">
        <w:rPr>
          <w:rStyle w:val="StyleUnderline"/>
          <w:highlight w:val="cyan"/>
        </w:rPr>
        <w:t>It is</w:t>
      </w:r>
      <w:r w:rsidRPr="0054316D">
        <w:rPr>
          <w:rStyle w:val="StyleUnderline"/>
        </w:rPr>
        <w:t xml:space="preserve"> a </w:t>
      </w:r>
      <w:r w:rsidRPr="00C97D8B">
        <w:rPr>
          <w:rStyle w:val="Emphasis"/>
          <w:highlight w:val="cyan"/>
        </w:rPr>
        <w:t>permanent</w:t>
      </w:r>
      <w:r w:rsidRPr="0054316D">
        <w:rPr>
          <w:rStyle w:val="StyleUnderline"/>
        </w:rPr>
        <w:t xml:space="preserve"> scheme</w:t>
      </w:r>
      <w:r w:rsidRPr="0054316D">
        <w:rPr>
          <w:sz w:val="16"/>
        </w:rPr>
        <w:t xml:space="preserve">, and not a temporary crisis </w:t>
      </w:r>
      <w:proofErr w:type="gramStart"/>
      <w:r w:rsidRPr="0054316D">
        <w:rPr>
          <w:sz w:val="16"/>
        </w:rPr>
        <w:t>measure</w:t>
      </w:r>
      <w:proofErr w:type="gramEnd"/>
    </w:p>
    <w:p w14:paraId="320CA9BC" w14:textId="77777777" w:rsidR="003D051F" w:rsidRPr="0054316D" w:rsidRDefault="003D051F" w:rsidP="003D051F">
      <w:pPr>
        <w:pStyle w:val="ListParagraph"/>
        <w:numPr>
          <w:ilvl w:val="0"/>
          <w:numId w:val="45"/>
        </w:numPr>
        <w:rPr>
          <w:sz w:val="16"/>
        </w:rPr>
      </w:pPr>
      <w:r w:rsidRPr="0054316D">
        <w:rPr>
          <w:rStyle w:val="StyleUnderline"/>
        </w:rPr>
        <w:t>It hires</w:t>
      </w:r>
      <w:r w:rsidRPr="0054316D">
        <w:rPr>
          <w:sz w:val="16"/>
        </w:rPr>
        <w:t xml:space="preserve"> mostly those with less education and skills, </w:t>
      </w:r>
      <w:r w:rsidRPr="0054316D">
        <w:rPr>
          <w:rStyle w:val="StyleUnderline"/>
        </w:rPr>
        <w:t xml:space="preserve">at a wage that </w:t>
      </w:r>
      <w:r w:rsidRPr="00C97D8B">
        <w:rPr>
          <w:rStyle w:val="StyleUnderline"/>
          <w:highlight w:val="cyan"/>
        </w:rPr>
        <w:t xml:space="preserve">allows for </w:t>
      </w:r>
      <w:r w:rsidRPr="00C97D8B">
        <w:rPr>
          <w:rStyle w:val="Emphasis"/>
          <w:highlight w:val="cyan"/>
        </w:rPr>
        <w:t>full participation</w:t>
      </w:r>
      <w:r w:rsidRPr="00C97D8B">
        <w:rPr>
          <w:rStyle w:val="StyleUnderline"/>
          <w:highlight w:val="cyan"/>
        </w:rPr>
        <w:t xml:space="preserve"> in society</w:t>
      </w:r>
      <w:r w:rsidRPr="0054316D">
        <w:rPr>
          <w:sz w:val="16"/>
        </w:rPr>
        <w:t>.</w:t>
      </w:r>
    </w:p>
    <w:p w14:paraId="2AD85DF3" w14:textId="77777777" w:rsidR="003D051F" w:rsidRPr="0054316D" w:rsidRDefault="003D051F" w:rsidP="003D051F">
      <w:pPr>
        <w:pStyle w:val="ListParagraph"/>
        <w:numPr>
          <w:ilvl w:val="0"/>
          <w:numId w:val="45"/>
        </w:numPr>
        <w:rPr>
          <w:sz w:val="16"/>
        </w:rPr>
      </w:pPr>
      <w:r w:rsidRPr="0054316D">
        <w:rPr>
          <w:rStyle w:val="StyleUnderline"/>
        </w:rPr>
        <w:t xml:space="preserve">It is </w:t>
      </w:r>
      <w:r w:rsidRPr="00C97D8B">
        <w:rPr>
          <w:rStyle w:val="Emphasis"/>
          <w:highlight w:val="cyan"/>
        </w:rPr>
        <w:t>available</w:t>
      </w:r>
      <w:r w:rsidRPr="00C97D8B">
        <w:rPr>
          <w:rStyle w:val="StyleUnderline"/>
          <w:highlight w:val="cyan"/>
        </w:rPr>
        <w:t xml:space="preserve"> to </w:t>
      </w:r>
      <w:r w:rsidRPr="00C97D8B">
        <w:rPr>
          <w:rStyle w:val="Emphasis"/>
          <w:highlight w:val="cyan"/>
        </w:rPr>
        <w:t>all</w:t>
      </w:r>
      <w:r w:rsidRPr="0054316D">
        <w:rPr>
          <w:sz w:val="16"/>
        </w:rPr>
        <w:t xml:space="preserve">, compulsory for none, </w:t>
      </w:r>
      <w:r w:rsidRPr="0054316D">
        <w:rPr>
          <w:rStyle w:val="StyleUnderline"/>
        </w:rPr>
        <w:t xml:space="preserve">and allows the otherwise unemployed to remain and work in their </w:t>
      </w:r>
      <w:r w:rsidRPr="0054316D">
        <w:rPr>
          <w:rStyle w:val="Emphasis"/>
        </w:rPr>
        <w:t>local communities</w:t>
      </w:r>
      <w:r w:rsidRPr="0054316D">
        <w:rPr>
          <w:sz w:val="16"/>
        </w:rPr>
        <w:t>.</w:t>
      </w:r>
    </w:p>
    <w:p w14:paraId="49990626" w14:textId="77777777" w:rsidR="003D051F" w:rsidRPr="0054316D" w:rsidRDefault="003D051F" w:rsidP="003D051F">
      <w:pPr>
        <w:pStyle w:val="ListParagraph"/>
        <w:numPr>
          <w:ilvl w:val="0"/>
          <w:numId w:val="45"/>
        </w:numPr>
        <w:rPr>
          <w:sz w:val="16"/>
        </w:rPr>
      </w:pPr>
      <w:r w:rsidRPr="0054316D">
        <w:rPr>
          <w:rStyle w:val="StyleUnderline"/>
        </w:rPr>
        <w:t xml:space="preserve">It is </w:t>
      </w:r>
      <w:r w:rsidRPr="00C97D8B">
        <w:rPr>
          <w:rStyle w:val="Emphasis"/>
          <w:highlight w:val="cyan"/>
        </w:rPr>
        <w:t>scalable</w:t>
      </w:r>
      <w:r w:rsidRPr="0054316D">
        <w:rPr>
          <w:rStyle w:val="StyleUnderline"/>
        </w:rPr>
        <w:t xml:space="preserve"> – growing and shrinking </w:t>
      </w:r>
      <w:r w:rsidRPr="0054316D">
        <w:rPr>
          <w:rStyle w:val="Emphasis"/>
        </w:rPr>
        <w:t>counter-cyclically</w:t>
      </w:r>
      <w:r w:rsidRPr="0054316D">
        <w:rPr>
          <w:sz w:val="16"/>
        </w:rPr>
        <w:t>.</w:t>
      </w:r>
    </w:p>
    <w:p w14:paraId="0E8DB59A" w14:textId="77777777" w:rsidR="003D051F" w:rsidRPr="0054316D" w:rsidRDefault="003D051F" w:rsidP="003D051F">
      <w:pPr>
        <w:pStyle w:val="ListParagraph"/>
        <w:numPr>
          <w:ilvl w:val="0"/>
          <w:numId w:val="45"/>
        </w:numPr>
        <w:rPr>
          <w:sz w:val="16"/>
        </w:rPr>
      </w:pPr>
      <w:r w:rsidRPr="0054316D">
        <w:rPr>
          <w:rStyle w:val="StyleUnderline"/>
        </w:rPr>
        <w:t xml:space="preserve">It </w:t>
      </w:r>
      <w:proofErr w:type="spellStart"/>
      <w:r w:rsidRPr="00C97D8B">
        <w:rPr>
          <w:rStyle w:val="Emphasis"/>
          <w:highlight w:val="cyan"/>
        </w:rPr>
        <w:t>stabilises</w:t>
      </w:r>
      <w:proofErr w:type="spellEnd"/>
      <w:r w:rsidRPr="00C97D8B">
        <w:rPr>
          <w:rStyle w:val="StyleUnderline"/>
          <w:highlight w:val="cyan"/>
        </w:rPr>
        <w:t xml:space="preserve"> the economy</w:t>
      </w:r>
      <w:r w:rsidRPr="0054316D">
        <w:rPr>
          <w:rStyle w:val="StyleUnderline"/>
        </w:rPr>
        <w:t xml:space="preserve"> across the economic cycle, acting as an </w:t>
      </w:r>
      <w:r w:rsidRPr="0054316D">
        <w:rPr>
          <w:rStyle w:val="Emphasis"/>
        </w:rPr>
        <w:t>inflation anchor</w:t>
      </w:r>
      <w:r w:rsidRPr="0054316D">
        <w:rPr>
          <w:sz w:val="16"/>
        </w:rPr>
        <w:t>.</w:t>
      </w:r>
    </w:p>
    <w:p w14:paraId="6D7C8798" w14:textId="77777777" w:rsidR="003D051F" w:rsidRPr="0054316D" w:rsidRDefault="003D051F" w:rsidP="003D051F">
      <w:pPr>
        <w:pStyle w:val="ListParagraph"/>
        <w:numPr>
          <w:ilvl w:val="0"/>
          <w:numId w:val="45"/>
        </w:numPr>
        <w:rPr>
          <w:sz w:val="16"/>
        </w:rPr>
      </w:pPr>
      <w:r w:rsidRPr="0054316D">
        <w:rPr>
          <w:sz w:val="16"/>
        </w:rPr>
        <w:t>The appropriate level of the fiscal deficit to bring about non-inflationary full employment is determined by the number of people who walk into a job guarantee office and take up a place in the program.</w:t>
      </w:r>
    </w:p>
    <w:p w14:paraId="5D6ACA54" w14:textId="77777777" w:rsidR="003D051F" w:rsidRPr="0054316D" w:rsidRDefault="003D051F" w:rsidP="003D051F">
      <w:pPr>
        <w:pStyle w:val="ListParagraph"/>
        <w:numPr>
          <w:ilvl w:val="0"/>
          <w:numId w:val="45"/>
        </w:numPr>
        <w:rPr>
          <w:sz w:val="16"/>
        </w:rPr>
      </w:pPr>
      <w:r w:rsidRPr="0054316D">
        <w:rPr>
          <w:rStyle w:val="StyleUnderline"/>
        </w:rPr>
        <w:t xml:space="preserve">It is an </w:t>
      </w:r>
      <w:r w:rsidRPr="00C97D8B">
        <w:rPr>
          <w:rStyle w:val="Emphasis"/>
          <w:highlight w:val="cyan"/>
        </w:rPr>
        <w:t>essential feature</w:t>
      </w:r>
      <w:r w:rsidRPr="00C97D8B">
        <w:rPr>
          <w:rStyle w:val="StyleUnderline"/>
          <w:highlight w:val="cyan"/>
        </w:rPr>
        <w:t xml:space="preserve"> of any </w:t>
      </w:r>
      <w:r w:rsidRPr="00C97D8B">
        <w:rPr>
          <w:rStyle w:val="Emphasis"/>
          <w:highlight w:val="cyan"/>
        </w:rPr>
        <w:t>policy</w:t>
      </w:r>
      <w:r w:rsidRPr="0054316D">
        <w:rPr>
          <w:rStyle w:val="StyleUnderline"/>
        </w:rPr>
        <w:t xml:space="preserve"> program </w:t>
      </w:r>
      <w:r w:rsidRPr="00C97D8B">
        <w:rPr>
          <w:rStyle w:val="StyleUnderline"/>
          <w:highlight w:val="cyan"/>
        </w:rPr>
        <w:t xml:space="preserve">aimed at combining </w:t>
      </w:r>
      <w:r w:rsidRPr="00C97D8B">
        <w:rPr>
          <w:rStyle w:val="Emphasis"/>
          <w:highlight w:val="cyan"/>
        </w:rPr>
        <w:t>social justice</w:t>
      </w:r>
      <w:r w:rsidRPr="00C97D8B">
        <w:rPr>
          <w:rStyle w:val="StyleUnderline"/>
          <w:highlight w:val="cyan"/>
        </w:rPr>
        <w:t xml:space="preserve"> with </w:t>
      </w:r>
      <w:r w:rsidRPr="00C97D8B">
        <w:rPr>
          <w:rStyle w:val="Emphasis"/>
          <w:highlight w:val="cyan"/>
        </w:rPr>
        <w:t>ecological sustainability</w:t>
      </w:r>
      <w:r w:rsidRPr="0054316D">
        <w:rPr>
          <w:sz w:val="16"/>
        </w:rPr>
        <w:t> (</w:t>
      </w:r>
      <w:proofErr w:type="spellStart"/>
      <w:r w:rsidRPr="0054316D">
        <w:rPr>
          <w:sz w:val="16"/>
        </w:rPr>
        <w:t>Forstater</w:t>
      </w:r>
      <w:proofErr w:type="spellEnd"/>
      <w:r w:rsidRPr="0054316D">
        <w:rPr>
          <w:sz w:val="16"/>
        </w:rPr>
        <w:t xml:space="preserve"> 2003)</w:t>
      </w:r>
    </w:p>
    <w:p w14:paraId="64E0D8F2" w14:textId="77777777" w:rsidR="003D051F" w:rsidRPr="00551C84" w:rsidRDefault="003D051F" w:rsidP="003D051F">
      <w:pPr>
        <w:rPr>
          <w:sz w:val="16"/>
        </w:rPr>
      </w:pPr>
      <w:r w:rsidRPr="00551C84">
        <w:rPr>
          <w:sz w:val="16"/>
        </w:rPr>
        <w:t xml:space="preserve">For all these reasons, </w:t>
      </w:r>
      <w:r w:rsidRPr="00551C84">
        <w:rPr>
          <w:rStyle w:val="StyleUnderline"/>
        </w:rPr>
        <w:t xml:space="preserve">a </w:t>
      </w:r>
      <w:r w:rsidRPr="00C97D8B">
        <w:rPr>
          <w:rStyle w:val="Emphasis"/>
          <w:highlight w:val="cyan"/>
        </w:rPr>
        <w:t>j</w:t>
      </w:r>
      <w:r w:rsidRPr="00551C84">
        <w:rPr>
          <w:sz w:val="16"/>
        </w:rPr>
        <w:t xml:space="preserve">ob </w:t>
      </w:r>
      <w:r w:rsidRPr="00C97D8B">
        <w:rPr>
          <w:rStyle w:val="Emphasis"/>
          <w:highlight w:val="cyan"/>
        </w:rPr>
        <w:t>g</w:t>
      </w:r>
      <w:r w:rsidRPr="00551C84">
        <w:rPr>
          <w:sz w:val="16"/>
        </w:rPr>
        <w:t xml:space="preserve">uarantee </w:t>
      </w:r>
      <w:r w:rsidRPr="00551C84">
        <w:rPr>
          <w:rStyle w:val="StyleUnderline"/>
        </w:rPr>
        <w:t xml:space="preserve">is to be </w:t>
      </w:r>
      <w:r w:rsidRPr="00C97D8B">
        <w:rPr>
          <w:rStyle w:val="StyleUnderline"/>
          <w:highlight w:val="cyan"/>
        </w:rPr>
        <w:t>preferred to a</w:t>
      </w:r>
      <w:r w:rsidRPr="00551C84">
        <w:rPr>
          <w:sz w:val="16"/>
        </w:rPr>
        <w:t xml:space="preserve"> stand-alone universal basic income (</w:t>
      </w:r>
      <w:r w:rsidRPr="00C97D8B">
        <w:rPr>
          <w:rStyle w:val="Emphasis"/>
          <w:highlight w:val="cyan"/>
        </w:rPr>
        <w:t>UBI</w:t>
      </w:r>
      <w:r w:rsidRPr="00551C84">
        <w:rPr>
          <w:sz w:val="16"/>
        </w:rPr>
        <w:t xml:space="preserve">). </w:t>
      </w:r>
      <w:r w:rsidRPr="00551C84">
        <w:rPr>
          <w:rStyle w:val="StyleUnderline"/>
        </w:rPr>
        <w:t xml:space="preserve">A </w:t>
      </w:r>
      <w:r w:rsidRPr="00C97D8B">
        <w:rPr>
          <w:rStyle w:val="Emphasis"/>
          <w:highlight w:val="cyan"/>
        </w:rPr>
        <w:t>UBI</w:t>
      </w:r>
      <w:r w:rsidRPr="00551C84">
        <w:rPr>
          <w:rStyle w:val="StyleUnderline"/>
        </w:rPr>
        <w:t xml:space="preserve"> would have to be set at a level </w:t>
      </w:r>
      <w:r w:rsidRPr="00C97D8B">
        <w:rPr>
          <w:rStyle w:val="Emphasis"/>
          <w:highlight w:val="cyan"/>
        </w:rPr>
        <w:t>not</w:t>
      </w:r>
      <w:r w:rsidRPr="00C97D8B">
        <w:rPr>
          <w:rStyle w:val="StyleUnderline"/>
          <w:highlight w:val="cyan"/>
        </w:rPr>
        <w:t xml:space="preserve"> sufficient to </w:t>
      </w:r>
      <w:r w:rsidRPr="00C97D8B">
        <w:rPr>
          <w:rStyle w:val="Emphasis"/>
          <w:highlight w:val="cyan"/>
        </w:rPr>
        <w:t>eliminate poverty</w:t>
      </w:r>
      <w:r w:rsidRPr="00551C84">
        <w:rPr>
          <w:sz w:val="16"/>
        </w:rPr>
        <w:t xml:space="preserve">; </w:t>
      </w:r>
      <w:r w:rsidRPr="00C97D8B">
        <w:rPr>
          <w:rStyle w:val="StyleUnderline"/>
          <w:highlight w:val="cyan"/>
        </w:rPr>
        <w:t xml:space="preserve">would require changes to the </w:t>
      </w:r>
      <w:r w:rsidRPr="00C97D8B">
        <w:rPr>
          <w:rStyle w:val="Emphasis"/>
          <w:highlight w:val="cyan"/>
        </w:rPr>
        <w:t>tax system</w:t>
      </w:r>
      <w:r w:rsidRPr="00551C84">
        <w:rPr>
          <w:rStyle w:val="StyleUnderline"/>
        </w:rPr>
        <w:t xml:space="preserve"> which would be unlikely to meet with </w:t>
      </w:r>
      <w:r w:rsidRPr="00551C84">
        <w:rPr>
          <w:rStyle w:val="Emphasis"/>
        </w:rPr>
        <w:t>public support</w:t>
      </w:r>
      <w:r w:rsidRPr="00551C84">
        <w:rPr>
          <w:sz w:val="16"/>
        </w:rPr>
        <w:t xml:space="preserve">; </w:t>
      </w:r>
      <w:r w:rsidRPr="00C97D8B">
        <w:rPr>
          <w:rStyle w:val="StyleUnderline"/>
          <w:highlight w:val="cyan"/>
        </w:rPr>
        <w:t xml:space="preserve">or would be </w:t>
      </w:r>
      <w:r w:rsidRPr="00C97D8B">
        <w:rPr>
          <w:rStyle w:val="Emphasis"/>
          <w:highlight w:val="cyan"/>
        </w:rPr>
        <w:t>inflationary</w:t>
      </w:r>
      <w:r w:rsidRPr="00551C84">
        <w:rPr>
          <w:sz w:val="16"/>
        </w:rPr>
        <w:t xml:space="preserve">, due to the scale of transfer spending involved. Moreover, </w:t>
      </w:r>
      <w:r w:rsidRPr="00551C84">
        <w:rPr>
          <w:rStyle w:val="StyleUnderline"/>
        </w:rPr>
        <w:t xml:space="preserve">it </w:t>
      </w:r>
      <w:r w:rsidRPr="00C97D8B">
        <w:rPr>
          <w:rStyle w:val="StyleUnderline"/>
          <w:highlight w:val="cyan"/>
        </w:rPr>
        <w:t xml:space="preserve">would not </w:t>
      </w:r>
      <w:r w:rsidRPr="00C97D8B">
        <w:rPr>
          <w:rStyle w:val="Emphasis"/>
          <w:highlight w:val="cyan"/>
        </w:rPr>
        <w:t>guarantee</w:t>
      </w:r>
      <w:r w:rsidRPr="00551C84">
        <w:rPr>
          <w:rStyle w:val="StyleUnderline"/>
        </w:rPr>
        <w:t xml:space="preserve"> everyone the opportunity of </w:t>
      </w:r>
      <w:r w:rsidRPr="00C97D8B">
        <w:rPr>
          <w:rStyle w:val="StyleUnderline"/>
          <w:highlight w:val="cyan"/>
        </w:rPr>
        <w:t xml:space="preserve">paid </w:t>
      </w:r>
      <w:r w:rsidRPr="00C97D8B">
        <w:rPr>
          <w:rStyle w:val="Emphasis"/>
          <w:highlight w:val="cyan"/>
        </w:rPr>
        <w:t>employment</w:t>
      </w:r>
      <w:r w:rsidRPr="00551C84">
        <w:rPr>
          <w:sz w:val="16"/>
        </w:rPr>
        <w:t xml:space="preserve">, </w:t>
      </w:r>
      <w:r w:rsidRPr="00C97D8B">
        <w:rPr>
          <w:rStyle w:val="StyleUnderline"/>
          <w:highlight w:val="cyan"/>
        </w:rPr>
        <w:t>and</w:t>
      </w:r>
      <w:r w:rsidRPr="00551C84">
        <w:rPr>
          <w:rStyle w:val="StyleUnderline"/>
        </w:rPr>
        <w:t xml:space="preserve"> crucially </w:t>
      </w:r>
      <w:r w:rsidRPr="00C97D8B">
        <w:rPr>
          <w:rStyle w:val="StyleUnderline"/>
          <w:highlight w:val="cyan"/>
        </w:rPr>
        <w:t xml:space="preserve">has no </w:t>
      </w:r>
      <w:r w:rsidRPr="00C97D8B">
        <w:rPr>
          <w:rStyle w:val="Emphasis"/>
          <w:highlight w:val="cyan"/>
        </w:rPr>
        <w:t>counter-cyclical</w:t>
      </w:r>
      <w:r w:rsidRPr="00551C84">
        <w:rPr>
          <w:rStyle w:val="StyleUnderline"/>
        </w:rPr>
        <w:t xml:space="preserve"> </w:t>
      </w:r>
      <w:proofErr w:type="spellStart"/>
      <w:r w:rsidRPr="00551C84">
        <w:rPr>
          <w:rStyle w:val="StyleUnderline"/>
        </w:rPr>
        <w:t>stabilising</w:t>
      </w:r>
      <w:proofErr w:type="spellEnd"/>
      <w:r w:rsidRPr="00551C84">
        <w:rPr>
          <w:rStyle w:val="StyleUnderline"/>
        </w:rPr>
        <w:t xml:space="preserve"> </w:t>
      </w:r>
      <w:r w:rsidRPr="00C97D8B">
        <w:rPr>
          <w:rStyle w:val="Emphasis"/>
          <w:highlight w:val="cyan"/>
        </w:rPr>
        <w:t>properties</w:t>
      </w:r>
      <w:r w:rsidRPr="00551C84">
        <w:rPr>
          <w:sz w:val="16"/>
        </w:rPr>
        <w:t>. A job guarantee is a core part of MMT: to ignore it is to support the only other alternative, which is the current ‘buffer stock’ of the involuntarily unemployed (Mitchell 1998). This is economically inefficient and morally bankrupt. There should be no surprise that all leading MMT economists advocate for a universal and permanent job guarantee. It is as much a part of MMT as the non-accelerating inflation rate of unemployment (NAIRU) is a part of modern neoclassical macroeconomics.</w:t>
      </w:r>
    </w:p>
    <w:p w14:paraId="5857C60C" w14:textId="77777777" w:rsidR="00531C63" w:rsidRPr="00D022BE" w:rsidRDefault="00531C63" w:rsidP="00531C63">
      <w:pPr>
        <w:pStyle w:val="Heading4"/>
      </w:pPr>
      <w:bookmarkStart w:id="0" w:name="_Hlk139114717"/>
      <w:r>
        <w:t xml:space="preserve">There is </w:t>
      </w:r>
      <w:r>
        <w:rPr>
          <w:u w:val="single"/>
        </w:rPr>
        <w:t>malice in monetary policy</w:t>
      </w:r>
      <w:r>
        <w:t xml:space="preserve">---reclaiming money as a limitless public resource is a vital organizing point for all efforts to contest structural violence and enforced precarity. You should view the plan as a demand for the fulfillment of our collective obligation to care and provide for each other. </w:t>
      </w:r>
    </w:p>
    <w:p w14:paraId="3A558E81" w14:textId="77777777" w:rsidR="00531C63" w:rsidRDefault="00531C63" w:rsidP="00531C63">
      <w:r>
        <w:t xml:space="preserve">Raúl </w:t>
      </w:r>
      <w:r w:rsidRPr="004B3479">
        <w:rPr>
          <w:rStyle w:val="Style13ptBold"/>
        </w:rPr>
        <w:t>Carrillo 17</w:t>
      </w:r>
      <w:r>
        <w:t>, practicing attorney supporting low-income New Yorkers and community groups, serves on the Board of Directors of the Modern Money Network, 7/6/17, “What Modern Monetary Theory Can Teach Us about Criminal Justice,” https://tropicsofmeta.com/2017/07/06/what-modern-monetary-theory-can-teach-us-about-criminal-justice/</w:t>
      </w:r>
    </w:p>
    <w:p w14:paraId="7F48C406" w14:textId="77777777" w:rsidR="00531C63" w:rsidRPr="00AE32E5" w:rsidRDefault="00531C63" w:rsidP="00531C63">
      <w:pPr>
        <w:rPr>
          <w:sz w:val="16"/>
        </w:rPr>
      </w:pPr>
      <w:r w:rsidRPr="00AE32E5">
        <w:rPr>
          <w:sz w:val="16"/>
        </w:rPr>
        <w:t xml:space="preserve">I delivered the talk published below as part of a panel at Yale’s annual Rebellious Lawyering Conference, on February 17th, 2017. The panel, entitled “Financing Criminal Justice”, co-hosted by The Modern Money Network, focused on the connections between fiscal austerity and the horrors of the U.S. criminal legal system. I was joined on the panel by Thomas Harvey, Co-Founder and Executive Director of </w:t>
      </w:r>
      <w:proofErr w:type="spellStart"/>
      <w:r w:rsidRPr="00AE32E5">
        <w:rPr>
          <w:sz w:val="16"/>
        </w:rPr>
        <w:t>ArchCityDefenders</w:t>
      </w:r>
      <w:proofErr w:type="spellEnd"/>
      <w:r w:rsidRPr="00AE32E5">
        <w:rPr>
          <w:sz w:val="16"/>
        </w:rPr>
        <w:t xml:space="preserve">, Judge </w:t>
      </w:r>
      <w:proofErr w:type="spellStart"/>
      <w:r w:rsidRPr="00AE32E5">
        <w:rPr>
          <w:sz w:val="16"/>
        </w:rPr>
        <w:t>Jaribu</w:t>
      </w:r>
      <w:proofErr w:type="spellEnd"/>
      <w:r w:rsidRPr="00AE32E5">
        <w:rPr>
          <w:sz w:val="16"/>
        </w:rPr>
        <w:t xml:space="preserve"> Hill, Director of the Mississippi Workers’ Center for Human Rights, and Mitali </w:t>
      </w:r>
      <w:proofErr w:type="spellStart"/>
      <w:r w:rsidRPr="00AE32E5">
        <w:rPr>
          <w:sz w:val="16"/>
        </w:rPr>
        <w:t>Nagrecha</w:t>
      </w:r>
      <w:proofErr w:type="spellEnd"/>
      <w:r w:rsidRPr="00AE32E5">
        <w:rPr>
          <w:sz w:val="16"/>
        </w:rPr>
        <w:t>, Director of Harvard Law School’s National Criminal Justice Debt Initiative.</w:t>
      </w:r>
    </w:p>
    <w:p w14:paraId="2595203A" w14:textId="77777777" w:rsidR="00531C63" w:rsidRPr="00AE32E5" w:rsidRDefault="00531C63" w:rsidP="00531C63">
      <w:pPr>
        <w:rPr>
          <w:sz w:val="16"/>
        </w:rPr>
      </w:pPr>
      <w:r w:rsidRPr="00AE32E5">
        <w:rPr>
          <w:sz w:val="16"/>
        </w:rPr>
        <w:t xml:space="preserve">Together, we discussed how </w:t>
      </w:r>
      <w:proofErr w:type="gramStart"/>
      <w:r w:rsidRPr="004B3479">
        <w:rPr>
          <w:rStyle w:val="StyleUnderline"/>
        </w:rPr>
        <w:t>financially-strapped</w:t>
      </w:r>
      <w:proofErr w:type="gramEnd"/>
      <w:r w:rsidRPr="004B3479">
        <w:rPr>
          <w:rStyle w:val="StyleUnderline"/>
        </w:rPr>
        <w:t xml:space="preserve"> local government entities, charged with public safety, </w:t>
      </w:r>
      <w:r w:rsidRPr="004B3479">
        <w:rPr>
          <w:rStyle w:val="Emphasis"/>
        </w:rPr>
        <w:t>perpetuate social violence</w:t>
      </w:r>
      <w:r w:rsidRPr="004B3479">
        <w:rPr>
          <w:rStyle w:val="StyleUnderline"/>
        </w:rPr>
        <w:t>, especially upon low-income communities of color</w:t>
      </w:r>
      <w:r w:rsidRPr="00AE32E5">
        <w:rPr>
          <w:sz w:val="16"/>
        </w:rPr>
        <w:t>. My presentation focused on macroeconomic context. More specifically, I attempted to build a bridge between the insights of a school of thought known as Modern Money Theory (MMT) and arguments asserted by opponents of mass incarceration, police brutality, and criminal justice debt.</w:t>
      </w:r>
    </w:p>
    <w:p w14:paraId="65022942" w14:textId="77777777" w:rsidR="00531C63" w:rsidRPr="00AE32E5" w:rsidRDefault="00531C63" w:rsidP="00531C63">
      <w:pPr>
        <w:rPr>
          <w:sz w:val="16"/>
        </w:rPr>
      </w:pPr>
      <w:r w:rsidRPr="00AE32E5">
        <w:rPr>
          <w:sz w:val="16"/>
        </w:rPr>
        <w:t xml:space="preserve">Although primarily known as a set of macroeconomic ideas, </w:t>
      </w:r>
      <w:r w:rsidRPr="004B3479">
        <w:rPr>
          <w:rStyle w:val="StyleUnderline"/>
        </w:rPr>
        <w:t xml:space="preserve">MMT is </w:t>
      </w:r>
      <w:r w:rsidRPr="004B3479">
        <w:rPr>
          <w:rStyle w:val="Emphasis"/>
        </w:rPr>
        <w:t>rooted in the law</w:t>
      </w:r>
      <w:r w:rsidRPr="004B3479">
        <w:rPr>
          <w:rStyle w:val="StyleUnderline"/>
        </w:rPr>
        <w:t>. It begins with the premise that a monetary sovereign</w:t>
      </w:r>
      <w:r w:rsidRPr="00AE32E5">
        <w:rPr>
          <w:sz w:val="16"/>
        </w:rPr>
        <w:t xml:space="preserve">, such as the United States government, </w:t>
      </w:r>
      <w:r w:rsidRPr="004B3479">
        <w:rPr>
          <w:rStyle w:val="StyleUnderline"/>
        </w:rPr>
        <w:t xml:space="preserve">does not need to collect funds </w:t>
      </w:r>
      <w:proofErr w:type="gramStart"/>
      <w:r w:rsidRPr="004B3479">
        <w:rPr>
          <w:rStyle w:val="StyleUnderline"/>
        </w:rPr>
        <w:t>in order to</w:t>
      </w:r>
      <w:proofErr w:type="gramEnd"/>
      <w:r w:rsidRPr="004B3479">
        <w:rPr>
          <w:rStyle w:val="StyleUnderline"/>
        </w:rPr>
        <w:t xml:space="preserve"> spend funds</w:t>
      </w:r>
      <w:r w:rsidRPr="00AE32E5">
        <w:rPr>
          <w:sz w:val="16"/>
        </w:rPr>
        <w:t xml:space="preserve">. More specifically, </w:t>
      </w:r>
      <w:r w:rsidRPr="004B3479">
        <w:rPr>
          <w:rStyle w:val="StyleUnderline"/>
        </w:rPr>
        <w:t xml:space="preserve">because the U.S. government issues currency backed by its own full faith and credit, denominates its debts only in that currency, and floats its exchange rates, it does not face a solvency constraint. It </w:t>
      </w:r>
      <w:r w:rsidRPr="004B3479">
        <w:rPr>
          <w:rStyle w:val="Emphasis"/>
        </w:rPr>
        <w:t>cannot, legally speaking, “go broke</w:t>
      </w:r>
      <w:r w:rsidRPr="00AE32E5">
        <w:rPr>
          <w:sz w:val="16"/>
        </w:rPr>
        <w:t xml:space="preserve">.” In this way, </w:t>
      </w:r>
      <w:r w:rsidRPr="004B3479">
        <w:rPr>
          <w:rStyle w:val="StyleUnderline"/>
        </w:rPr>
        <w:t>it is profoundly unlike a local government, business, or household</w:t>
      </w:r>
      <w:r w:rsidRPr="00AE32E5">
        <w:rPr>
          <w:sz w:val="16"/>
        </w:rPr>
        <w:t xml:space="preserve">. It need not fear its own debts in the same manner. </w:t>
      </w:r>
      <w:r w:rsidRPr="004B3479">
        <w:rPr>
          <w:rStyle w:val="StyleUnderline"/>
        </w:rPr>
        <w:t>It need not balance its budget — in the short run or the long run</w:t>
      </w:r>
      <w:r w:rsidRPr="00AE32E5">
        <w:rPr>
          <w:sz w:val="16"/>
        </w:rPr>
        <w:t xml:space="preserve">. Perhaps most importantly, </w:t>
      </w:r>
      <w:r w:rsidRPr="004B3479">
        <w:rPr>
          <w:rStyle w:val="Emphasis"/>
        </w:rPr>
        <w:t>it need not tax, borrow, or fine</w:t>
      </w:r>
      <w:r w:rsidRPr="004B3479">
        <w:rPr>
          <w:rStyle w:val="StyleUnderline"/>
        </w:rPr>
        <w:t xml:space="preserve"> </w:t>
      </w:r>
      <w:proofErr w:type="gramStart"/>
      <w:r w:rsidRPr="004B3479">
        <w:rPr>
          <w:rStyle w:val="StyleUnderline"/>
        </w:rPr>
        <w:t>in order to</w:t>
      </w:r>
      <w:proofErr w:type="gramEnd"/>
      <w:r w:rsidRPr="004B3479">
        <w:rPr>
          <w:rStyle w:val="StyleUnderline"/>
        </w:rPr>
        <w:t xml:space="preserve"> “afford” social programs… or social punishment</w:t>
      </w:r>
      <w:r w:rsidRPr="00AE32E5">
        <w:rPr>
          <w:sz w:val="16"/>
        </w:rPr>
        <w:t>.</w:t>
      </w:r>
    </w:p>
    <w:p w14:paraId="1EF5C12A" w14:textId="77777777" w:rsidR="00531C63" w:rsidRPr="00AE32E5" w:rsidRDefault="00531C63" w:rsidP="00531C63">
      <w:pPr>
        <w:rPr>
          <w:sz w:val="16"/>
        </w:rPr>
      </w:pPr>
      <w:r w:rsidRPr="00AE32E5">
        <w:rPr>
          <w:sz w:val="16"/>
        </w:rPr>
        <w:t xml:space="preserve">Overall, </w:t>
      </w:r>
      <w:r w:rsidRPr="004B3479">
        <w:rPr>
          <w:rStyle w:val="StyleUnderline"/>
        </w:rPr>
        <w:t xml:space="preserve">MMT presses us to </w:t>
      </w:r>
      <w:r w:rsidRPr="004B3479">
        <w:rPr>
          <w:rStyle w:val="Emphasis"/>
        </w:rPr>
        <w:t xml:space="preserve">reimagine money as a public tool rather than a private </w:t>
      </w:r>
      <w:proofErr w:type="gramStart"/>
      <w:r w:rsidRPr="004B3479">
        <w:rPr>
          <w:rStyle w:val="Emphasis"/>
        </w:rPr>
        <w:t>commodity</w:t>
      </w:r>
      <w:r w:rsidRPr="004B3479">
        <w:rPr>
          <w:rStyle w:val="StyleUnderline"/>
        </w:rPr>
        <w:t>, and</w:t>
      </w:r>
      <w:proofErr w:type="gramEnd"/>
      <w:r w:rsidRPr="004B3479">
        <w:rPr>
          <w:rStyle w:val="StyleUnderline"/>
        </w:rPr>
        <w:t xml:space="preserve"> meditate on what exactly this should mean for society</w:t>
      </w:r>
      <w:r w:rsidRPr="00AE32E5">
        <w:rPr>
          <w:sz w:val="16"/>
        </w:rPr>
        <w:t xml:space="preserve">. Historians, and historians of law, especially, should have much to say about all of this. In many ways, </w:t>
      </w:r>
      <w:r w:rsidRPr="004B3479">
        <w:rPr>
          <w:rStyle w:val="StyleUnderline"/>
        </w:rPr>
        <w:t xml:space="preserve">the </w:t>
      </w:r>
      <w:r w:rsidRPr="004B3479">
        <w:rPr>
          <w:rStyle w:val="Emphasis"/>
        </w:rPr>
        <w:t>U</w:t>
      </w:r>
      <w:r w:rsidRPr="004B3479">
        <w:rPr>
          <w:rStyle w:val="StyleUnderline"/>
        </w:rPr>
        <w:t xml:space="preserve">nited </w:t>
      </w:r>
      <w:r w:rsidRPr="004B3479">
        <w:rPr>
          <w:rStyle w:val="Emphasis"/>
        </w:rPr>
        <w:t>S</w:t>
      </w:r>
      <w:r w:rsidRPr="004B3479">
        <w:rPr>
          <w:rStyle w:val="StyleUnderline"/>
        </w:rPr>
        <w:t xml:space="preserve">tates has an ineffective and unjust public financial system due to a history of legal idiosyncrasies. </w:t>
      </w:r>
      <w:r w:rsidRPr="004B3479">
        <w:rPr>
          <w:rStyle w:val="Emphasis"/>
        </w:rPr>
        <w:t>There is malice in monetary policy</w:t>
      </w:r>
      <w:r w:rsidRPr="00AE32E5">
        <w:rPr>
          <w:sz w:val="16"/>
        </w:rPr>
        <w:t xml:space="preserve">. But there is also misinformation and misunderstanding. It is </w:t>
      </w:r>
      <w:r w:rsidRPr="004B3479">
        <w:rPr>
          <w:rStyle w:val="StyleUnderline"/>
        </w:rPr>
        <w:t>only through a deeper understanding of how we got into this mess</w:t>
      </w:r>
      <w:r w:rsidRPr="00AE32E5">
        <w:rPr>
          <w:sz w:val="16"/>
        </w:rPr>
        <w:t xml:space="preserve"> that </w:t>
      </w:r>
      <w:r w:rsidRPr="004B3479">
        <w:rPr>
          <w:rStyle w:val="StyleUnderline"/>
        </w:rPr>
        <w:t>we can move forward</w:t>
      </w:r>
      <w:r w:rsidRPr="00AE32E5">
        <w:rPr>
          <w:sz w:val="16"/>
        </w:rPr>
        <w:t>.</w:t>
      </w:r>
    </w:p>
    <w:p w14:paraId="55002938" w14:textId="77777777" w:rsidR="00531C63" w:rsidRPr="00AE32E5" w:rsidRDefault="00531C63" w:rsidP="00531C63">
      <w:pPr>
        <w:rPr>
          <w:sz w:val="16"/>
        </w:rPr>
      </w:pPr>
      <w:r w:rsidRPr="00AE32E5">
        <w:rPr>
          <w:sz w:val="16"/>
        </w:rPr>
        <w:t>Monetary Sovereigns, Monetary Subjects: Modern Money &amp; The Criminal Legal System</w:t>
      </w:r>
    </w:p>
    <w:p w14:paraId="023A35B2" w14:textId="77777777" w:rsidR="00531C63" w:rsidRPr="00AE32E5" w:rsidRDefault="00531C63" w:rsidP="00531C63">
      <w:pPr>
        <w:rPr>
          <w:sz w:val="16"/>
        </w:rPr>
      </w:pPr>
      <w:r w:rsidRPr="00AE32E5">
        <w:rPr>
          <w:sz w:val="16"/>
        </w:rPr>
        <w:t xml:space="preserve">Good afternoon, everyone. </w:t>
      </w:r>
      <w:proofErr w:type="spellStart"/>
      <w:r w:rsidRPr="00AE32E5">
        <w:rPr>
          <w:sz w:val="16"/>
        </w:rPr>
        <w:t>Buenas</w:t>
      </w:r>
      <w:proofErr w:type="spellEnd"/>
      <w:r w:rsidRPr="00AE32E5">
        <w:rPr>
          <w:sz w:val="16"/>
        </w:rPr>
        <w:t xml:space="preserve"> </w:t>
      </w:r>
      <w:proofErr w:type="spellStart"/>
      <w:r w:rsidRPr="00AE32E5">
        <w:rPr>
          <w:sz w:val="16"/>
        </w:rPr>
        <w:t>tardes</w:t>
      </w:r>
      <w:proofErr w:type="spellEnd"/>
      <w:r w:rsidRPr="00AE32E5">
        <w:rPr>
          <w:sz w:val="16"/>
        </w:rPr>
        <w:t>. In my short legal career, I have had some hands-on experience with these issues. After law school, I joined the Enforcement Division at the Consumer Financial Protection Bureau. We did (some) work at the intersections of private consumer debt and criminal justice debt. I’m currently at New Economy Project, an anti-poverty organization, in New York City. Some of our clients do wind up behind bars because of failures to appear and failures to pay. Some do leave incarceration only to return home to frozen accounts and judgment liens in addition to the fees they were charged for their time in the system. I’m not here to speak about all that, though. I’ll leave it to the experts.</w:t>
      </w:r>
    </w:p>
    <w:p w14:paraId="0E2A93CE" w14:textId="77777777" w:rsidR="00531C63" w:rsidRPr="00AE32E5" w:rsidRDefault="00531C63" w:rsidP="00531C63">
      <w:pPr>
        <w:rPr>
          <w:sz w:val="16"/>
        </w:rPr>
      </w:pPr>
      <w:r w:rsidRPr="00AE32E5">
        <w:rPr>
          <w:sz w:val="16"/>
        </w:rPr>
        <w:t xml:space="preserve">Today, I’m here on behalf of </w:t>
      </w:r>
      <w:r w:rsidRPr="004B3479">
        <w:rPr>
          <w:rStyle w:val="StyleUnderline"/>
        </w:rPr>
        <w:t>The Modern Money Network</w:t>
      </w:r>
      <w:r w:rsidRPr="00AE32E5">
        <w:rPr>
          <w:sz w:val="16"/>
        </w:rPr>
        <w:t xml:space="preserve">. MMN </w:t>
      </w:r>
      <w:r w:rsidRPr="004B3479">
        <w:rPr>
          <w:rStyle w:val="StyleUnderline"/>
        </w:rPr>
        <w:t>began as a group of rebellious students at Columbia Law who had some previous experience studying macroeconomics</w:t>
      </w:r>
      <w:r w:rsidRPr="00AE32E5">
        <w:rPr>
          <w:sz w:val="16"/>
        </w:rPr>
        <w:t xml:space="preserve">. In the past three to four years, we’ve grown into a national 501(c)3, hosting events in the U.S., Europe, and Australia. We first hosted a panel here at </w:t>
      </w:r>
      <w:proofErr w:type="spellStart"/>
      <w:r w:rsidRPr="00AE32E5">
        <w:rPr>
          <w:sz w:val="16"/>
        </w:rPr>
        <w:t>RebLaw</w:t>
      </w:r>
      <w:proofErr w:type="spellEnd"/>
      <w:r w:rsidRPr="00AE32E5">
        <w:rPr>
          <w:sz w:val="16"/>
        </w:rPr>
        <w:t xml:space="preserve"> in 2014. </w:t>
      </w:r>
      <w:r w:rsidRPr="004B3479">
        <w:rPr>
          <w:rStyle w:val="StyleUnderline"/>
        </w:rPr>
        <w:t>We</w:t>
      </w:r>
      <w:r w:rsidRPr="00AE32E5">
        <w:rPr>
          <w:sz w:val="16"/>
        </w:rPr>
        <w:t xml:space="preserve"> essentially </w:t>
      </w:r>
      <w:r w:rsidRPr="004B3479">
        <w:rPr>
          <w:rStyle w:val="StyleUnderline"/>
        </w:rPr>
        <w:t>try to provide spaces for people interested in a more comprehensive counter-narrative to the Chicago School style Law &amp; Economics</w:t>
      </w:r>
      <w:r w:rsidRPr="00AE32E5">
        <w:rPr>
          <w:sz w:val="16"/>
        </w:rPr>
        <w:t>. Specifically, we try to build an interdisciplinary “systems design” perspective, highlighted not only how law governs the economy, but constitutes and constructs it.</w:t>
      </w:r>
    </w:p>
    <w:p w14:paraId="12750AC7" w14:textId="77777777" w:rsidR="00531C63" w:rsidRPr="00AE32E5" w:rsidRDefault="00531C63" w:rsidP="00531C63">
      <w:pPr>
        <w:rPr>
          <w:sz w:val="16"/>
        </w:rPr>
      </w:pPr>
      <w:r w:rsidRPr="00AE32E5">
        <w:rPr>
          <w:sz w:val="16"/>
        </w:rPr>
        <w:t xml:space="preserve">Perhaps most importantly, </w:t>
      </w:r>
      <w:r w:rsidRPr="004B3479">
        <w:rPr>
          <w:rStyle w:val="StyleUnderline"/>
        </w:rPr>
        <w:t xml:space="preserve">we try to provide auxiliary support for social justice lawyering. We </w:t>
      </w:r>
      <w:r w:rsidRPr="004B3479">
        <w:rPr>
          <w:rStyle w:val="Emphasis"/>
        </w:rPr>
        <w:t>don’t say people really should focus on capitalism or neoliberalism rather than white supremacy or cis-hetero-patriarchy</w:t>
      </w:r>
      <w:r w:rsidRPr="00AE32E5">
        <w:rPr>
          <w:sz w:val="16"/>
        </w:rPr>
        <w:t xml:space="preserve">. In fact, </w:t>
      </w:r>
      <w:r w:rsidRPr="004B3479">
        <w:rPr>
          <w:rStyle w:val="StyleUnderline"/>
        </w:rPr>
        <w:t>I don’t think it’s</w:t>
      </w:r>
      <w:r w:rsidRPr="00AE32E5">
        <w:rPr>
          <w:sz w:val="16"/>
        </w:rPr>
        <w:t xml:space="preserve"> </w:t>
      </w:r>
      <w:proofErr w:type="gramStart"/>
      <w:r w:rsidRPr="00AE32E5">
        <w:rPr>
          <w:sz w:val="16"/>
        </w:rPr>
        <w:t xml:space="preserve">really </w:t>
      </w:r>
      <w:r w:rsidRPr="004B3479">
        <w:rPr>
          <w:rStyle w:val="Emphasis"/>
        </w:rPr>
        <w:t>possible</w:t>
      </w:r>
      <w:proofErr w:type="gramEnd"/>
      <w:r w:rsidRPr="004B3479">
        <w:rPr>
          <w:rStyle w:val="StyleUnderline"/>
        </w:rPr>
        <w:t xml:space="preserve"> to understand the economy without thinking about </w:t>
      </w:r>
      <w:r w:rsidRPr="004B3479">
        <w:rPr>
          <w:rStyle w:val="Emphasis"/>
        </w:rPr>
        <w:t>racial subordination</w:t>
      </w:r>
      <w:r w:rsidRPr="004B3479">
        <w:rPr>
          <w:rStyle w:val="StyleUnderline"/>
        </w:rPr>
        <w:t xml:space="preserve">, </w:t>
      </w:r>
      <w:r w:rsidRPr="004B3479">
        <w:rPr>
          <w:rStyle w:val="Emphasis"/>
        </w:rPr>
        <w:t>social reproduction</w:t>
      </w:r>
      <w:r w:rsidRPr="004B3479">
        <w:rPr>
          <w:rStyle w:val="StyleUnderline"/>
        </w:rPr>
        <w:t xml:space="preserve">, or the fact that our </w:t>
      </w:r>
      <w:r w:rsidRPr="004B3479">
        <w:rPr>
          <w:rStyle w:val="Emphasis"/>
        </w:rPr>
        <w:t>planet is baking</w:t>
      </w:r>
      <w:r w:rsidRPr="004B3479">
        <w:rPr>
          <w:rStyle w:val="StyleUnderline"/>
        </w:rPr>
        <w:t>. But also vice versa</w:t>
      </w:r>
      <w:r w:rsidRPr="00AE32E5">
        <w:rPr>
          <w:sz w:val="16"/>
        </w:rPr>
        <w:t xml:space="preserve">. A lot of us are here because </w:t>
      </w:r>
      <w:r w:rsidRPr="004B3479">
        <w:rPr>
          <w:rStyle w:val="StyleUnderline"/>
        </w:rPr>
        <w:t xml:space="preserve">we </w:t>
      </w:r>
      <w:r w:rsidRPr="004B3479">
        <w:rPr>
          <w:rStyle w:val="Emphasis"/>
        </w:rPr>
        <w:t>can’t afford to struggle in silos anymore</w:t>
      </w:r>
      <w:r w:rsidRPr="00AE32E5">
        <w:rPr>
          <w:sz w:val="16"/>
        </w:rPr>
        <w:t>.</w:t>
      </w:r>
    </w:p>
    <w:p w14:paraId="2F2B1C9B" w14:textId="77777777" w:rsidR="00531C63" w:rsidRPr="00AE32E5" w:rsidRDefault="00531C63" w:rsidP="00531C63">
      <w:pPr>
        <w:rPr>
          <w:sz w:val="16"/>
        </w:rPr>
      </w:pPr>
      <w:r w:rsidRPr="00AE32E5">
        <w:rPr>
          <w:sz w:val="16"/>
        </w:rPr>
        <w:t xml:space="preserve">So, I’m going to discuss a macroeconomic prism for looking at these issues. I’m going take us on a journey to the center of our monetary earth. We’ll first </w:t>
      </w:r>
      <w:proofErr w:type="gramStart"/>
      <w:r w:rsidRPr="00AE32E5">
        <w:rPr>
          <w:sz w:val="16"/>
        </w:rPr>
        <w:t>take a look</w:t>
      </w:r>
      <w:proofErr w:type="gramEnd"/>
      <w:r w:rsidRPr="00AE32E5">
        <w:rPr>
          <w:sz w:val="16"/>
        </w:rPr>
        <w:t xml:space="preserve"> at the core, then we’ll go to the peripheries and move back in again. </w:t>
      </w:r>
      <w:proofErr w:type="gramStart"/>
      <w:r w:rsidRPr="00AE32E5">
        <w:rPr>
          <w:sz w:val="16"/>
        </w:rPr>
        <w:t>So</w:t>
      </w:r>
      <w:proofErr w:type="gramEnd"/>
      <w:r w:rsidRPr="00AE32E5">
        <w:rPr>
          <w:sz w:val="16"/>
        </w:rPr>
        <w:t xml:space="preserve"> you know the main points I’m going to make on this journey, there are really just two. The first point is conceptual 1): </w:t>
      </w:r>
      <w:r w:rsidRPr="00C17B5D">
        <w:rPr>
          <w:rStyle w:val="StyleUnderline"/>
        </w:rPr>
        <w:t>lawyers need to be thinking in terms of balance sheets. Criminal justice debt means someone’s has criminal justice assets</w:t>
      </w:r>
      <w:r w:rsidRPr="00AE32E5">
        <w:rPr>
          <w:sz w:val="16"/>
        </w:rPr>
        <w:t xml:space="preserve">. The second point is programmatic, 2): </w:t>
      </w:r>
      <w:r w:rsidRPr="00C17B5D">
        <w:rPr>
          <w:rStyle w:val="StyleUnderline"/>
        </w:rPr>
        <w:t>without sufficient federal financing, the only way courts are going to fulfill their function in the criminal legal system is by imposing fines and fees, and this will inevitably disproportionately hurt poor communities of color</w:t>
      </w:r>
      <w:r w:rsidRPr="00AE32E5">
        <w:rPr>
          <w:sz w:val="16"/>
        </w:rPr>
        <w:t>.</w:t>
      </w:r>
    </w:p>
    <w:p w14:paraId="23F53583" w14:textId="77777777" w:rsidR="00531C63" w:rsidRPr="00AE32E5" w:rsidRDefault="00531C63" w:rsidP="00531C63">
      <w:pPr>
        <w:rPr>
          <w:sz w:val="16"/>
        </w:rPr>
      </w:pPr>
      <w:r w:rsidRPr="00AE32E5">
        <w:rPr>
          <w:sz w:val="16"/>
        </w:rPr>
        <w:t>Alright. So according to the Modern Money view, the core of any given economy is a legal entity known as a “monetary sovereign.” What is that? Monetary sovereigns have the power, to not only issue their own currency, but collect taxes, fines, and fees, in their own currency, float their exchange rates, and denominate their debts in their own currency.</w:t>
      </w:r>
    </w:p>
    <w:p w14:paraId="111295D8" w14:textId="77777777" w:rsidR="00531C63" w:rsidRPr="00AE32E5" w:rsidRDefault="00531C63" w:rsidP="00531C63">
      <w:pPr>
        <w:rPr>
          <w:sz w:val="16"/>
        </w:rPr>
      </w:pPr>
      <w:r w:rsidRPr="00AE32E5">
        <w:rPr>
          <w:sz w:val="16"/>
        </w:rPr>
        <w:t>Most monetary sovereigns are political states, but not all political states are monetary sovereigns. For example, Greece, which uses the Euro, does not have monetary sovereignty. The European Central Bank ultimately controls money in Greece. Senegal, which uses the CFA Franc, does not have monetary sovereignty. The French Treasury (and ultimately the European Central Bank) controls money in Senegal.</w:t>
      </w:r>
    </w:p>
    <w:p w14:paraId="110B3C3D" w14:textId="77777777" w:rsidR="00531C63" w:rsidRPr="00AE32E5" w:rsidRDefault="00531C63" w:rsidP="00531C63">
      <w:pPr>
        <w:rPr>
          <w:sz w:val="16"/>
        </w:rPr>
      </w:pPr>
      <w:r w:rsidRPr="00F1503C">
        <w:rPr>
          <w:rStyle w:val="StyleUnderline"/>
        </w:rPr>
        <w:t>Who is sovereign?</w:t>
      </w:r>
      <w:r w:rsidRPr="00AE32E5">
        <w:rPr>
          <w:sz w:val="16"/>
        </w:rPr>
        <w:t xml:space="preserve"> The governments of the U.S., the UK, Japan, are truly sovereign, for example. </w:t>
      </w:r>
      <w:r w:rsidRPr="00F1503C">
        <w:rPr>
          <w:rStyle w:val="StyleUnderline"/>
        </w:rPr>
        <w:t>The U.S. issues its own currency, the U.S. dollar. It also taxes and fines in U.S. dollars</w:t>
      </w:r>
      <w:r w:rsidRPr="00AE32E5">
        <w:rPr>
          <w:sz w:val="16"/>
        </w:rPr>
        <w:t>. The payments that are due to the holders of U.S. Treasuries are all paid in dollars. Since the U.S. government abandoned the gold standard in 1971 and committed to not pegging the value of the dollar to anything else, it has achieved full “monetary sovereignty.”</w:t>
      </w:r>
    </w:p>
    <w:p w14:paraId="7712AF8C" w14:textId="77777777" w:rsidR="00531C63" w:rsidRPr="00AE32E5" w:rsidRDefault="00531C63" w:rsidP="00531C63">
      <w:pPr>
        <w:rPr>
          <w:sz w:val="16"/>
        </w:rPr>
      </w:pPr>
      <w:r w:rsidRPr="00AE32E5">
        <w:rPr>
          <w:sz w:val="16"/>
        </w:rPr>
        <w:t xml:space="preserve">This means as long as we’re talking dollars, </w:t>
      </w:r>
      <w:proofErr w:type="spellStart"/>
      <w:r w:rsidRPr="00AE32E5">
        <w:rPr>
          <w:sz w:val="16"/>
        </w:rPr>
        <w:t>U.</w:t>
      </w:r>
      <w:proofErr w:type="gramStart"/>
      <w:r w:rsidRPr="00AE32E5">
        <w:rPr>
          <w:sz w:val="16"/>
        </w:rPr>
        <w:t>S.government</w:t>
      </w:r>
      <w:proofErr w:type="spellEnd"/>
      <w:proofErr w:type="gramEnd"/>
      <w:r w:rsidRPr="00AE32E5">
        <w:rPr>
          <w:sz w:val="16"/>
        </w:rPr>
        <w:t xml:space="preserve"> payments can be met. During the debt ceiling debates, even the crustiest, vanilla-</w:t>
      </w:r>
      <w:proofErr w:type="spellStart"/>
      <w:r w:rsidRPr="00AE32E5">
        <w:rPr>
          <w:sz w:val="16"/>
        </w:rPr>
        <w:t>iest</w:t>
      </w:r>
      <w:proofErr w:type="spellEnd"/>
      <w:r w:rsidRPr="00AE32E5">
        <w:rPr>
          <w:sz w:val="16"/>
        </w:rPr>
        <w:t xml:space="preserve"> elites pointed this out: Greenspan, Bernanke, Krugman, Buffet. As far back as 1945, in a talk delivered to the American Bar Association, New York Fed Chair Beardsley </w:t>
      </w:r>
      <w:proofErr w:type="spellStart"/>
      <w:r w:rsidRPr="00AE32E5">
        <w:rPr>
          <w:sz w:val="16"/>
        </w:rPr>
        <w:t>Ruml</w:t>
      </w:r>
      <w:proofErr w:type="spellEnd"/>
      <w:r w:rsidRPr="00AE32E5">
        <w:rPr>
          <w:sz w:val="16"/>
        </w:rPr>
        <w:t xml:space="preserve"> stated flat out, we do not collect federal taxes </w:t>
      </w:r>
      <w:proofErr w:type="gramStart"/>
      <w:r w:rsidRPr="00AE32E5">
        <w:rPr>
          <w:sz w:val="16"/>
        </w:rPr>
        <w:t>in order to</w:t>
      </w:r>
      <w:proofErr w:type="gramEnd"/>
      <w:r w:rsidRPr="00AE32E5">
        <w:rPr>
          <w:sz w:val="16"/>
        </w:rPr>
        <w:t xml:space="preserve"> spend federal money.</w:t>
      </w:r>
    </w:p>
    <w:p w14:paraId="22E58153" w14:textId="77777777" w:rsidR="00531C63" w:rsidRPr="00AE32E5" w:rsidRDefault="00531C63" w:rsidP="00531C63">
      <w:pPr>
        <w:rPr>
          <w:sz w:val="16"/>
        </w:rPr>
      </w:pPr>
      <w:r w:rsidRPr="00114935">
        <w:rPr>
          <w:rStyle w:val="StyleUnderline"/>
        </w:rPr>
        <w:t>The U.S. government can never run out of money in the same way that the NBA can never run out of points</w:t>
      </w:r>
      <w:r w:rsidRPr="00AE32E5">
        <w:rPr>
          <w:sz w:val="16"/>
        </w:rPr>
        <w:t>. In 1995, Paul Samuelson, a Nobel Prize winning economist, acknowledged that the “superstition” that the federal budget must be balanced is part of an “old fashioned religion,” meant to hush people who might otherwise demand the government create more money.</w:t>
      </w:r>
    </w:p>
    <w:p w14:paraId="599F238B" w14:textId="77777777" w:rsidR="00531C63" w:rsidRPr="00AE32E5" w:rsidRDefault="00531C63" w:rsidP="00531C63">
      <w:pPr>
        <w:rPr>
          <w:sz w:val="16"/>
        </w:rPr>
      </w:pPr>
      <w:r w:rsidRPr="00114935">
        <w:rPr>
          <w:rStyle w:val="StyleUnderline"/>
        </w:rPr>
        <w:t xml:space="preserve">Politicians may </w:t>
      </w:r>
      <w:r w:rsidRPr="00114935">
        <w:rPr>
          <w:rStyle w:val="Emphasis"/>
        </w:rPr>
        <w:t>act like</w:t>
      </w:r>
      <w:r w:rsidRPr="00114935">
        <w:rPr>
          <w:rStyle w:val="StyleUnderline"/>
        </w:rPr>
        <w:t xml:space="preserve"> the U.S. government has the same constraints as a household or business, but the U.S. government </w:t>
      </w:r>
      <w:r w:rsidRPr="00114935">
        <w:rPr>
          <w:rStyle w:val="Emphasis"/>
        </w:rPr>
        <w:t>can’t go broke</w:t>
      </w:r>
      <w:r w:rsidRPr="00114935">
        <w:rPr>
          <w:rStyle w:val="StyleUnderline"/>
        </w:rPr>
        <w:t xml:space="preserve">. It can impose silly constraints on itself, like the debt ceiling, but people who </w:t>
      </w:r>
      <w:proofErr w:type="gramStart"/>
      <w:r w:rsidRPr="00114935">
        <w:rPr>
          <w:rStyle w:val="StyleUnderline"/>
        </w:rPr>
        <w:t>actually know</w:t>
      </w:r>
      <w:proofErr w:type="gramEnd"/>
      <w:r w:rsidRPr="00114935">
        <w:rPr>
          <w:rStyle w:val="StyleUnderline"/>
        </w:rPr>
        <w:t xml:space="preserve"> how monetary operations work </w:t>
      </w:r>
      <w:r w:rsidRPr="00114935">
        <w:rPr>
          <w:rStyle w:val="Emphasis"/>
        </w:rPr>
        <w:t>know the U.S. government cannot run out of dollars</w:t>
      </w:r>
      <w:r w:rsidRPr="00AE32E5">
        <w:rPr>
          <w:sz w:val="16"/>
        </w:rPr>
        <w:t xml:space="preserve">. If you’re unlucky enough to take a Corporate Finance class at a law school, one of the first things they’ll tell you is to </w:t>
      </w:r>
      <w:r w:rsidRPr="00114935">
        <w:rPr>
          <w:rStyle w:val="StyleUnderline"/>
        </w:rPr>
        <w:t>assume zero risk when accounting for U.S. Treasury bonds</w:t>
      </w:r>
      <w:r w:rsidRPr="00AE32E5">
        <w:rPr>
          <w:sz w:val="16"/>
        </w:rPr>
        <w:t xml:space="preserve">. This is </w:t>
      </w:r>
      <w:r w:rsidRPr="00114935">
        <w:rPr>
          <w:rStyle w:val="StyleUnderline"/>
        </w:rPr>
        <w:t xml:space="preserve">because U.S. government can “inject” too much money into the system and destabilize prices, but </w:t>
      </w:r>
      <w:r w:rsidRPr="00114935">
        <w:rPr>
          <w:rStyle w:val="Emphasis"/>
        </w:rPr>
        <w:t>the payments are always going to clear</w:t>
      </w:r>
      <w:r w:rsidRPr="00AE32E5">
        <w:rPr>
          <w:sz w:val="16"/>
        </w:rPr>
        <w:t>.</w:t>
      </w:r>
    </w:p>
    <w:p w14:paraId="492375E5" w14:textId="77777777" w:rsidR="00531C63" w:rsidRPr="00AE32E5" w:rsidRDefault="00531C63" w:rsidP="00531C63">
      <w:pPr>
        <w:rPr>
          <w:sz w:val="16"/>
        </w:rPr>
      </w:pPr>
      <w:r w:rsidRPr="00AE32E5">
        <w:rPr>
          <w:sz w:val="16"/>
        </w:rPr>
        <w:t>This is true financial power. And we’ll return to it later.</w:t>
      </w:r>
    </w:p>
    <w:p w14:paraId="706EA955" w14:textId="77777777" w:rsidR="00531C63" w:rsidRPr="00AE32E5" w:rsidRDefault="00531C63" w:rsidP="00531C63">
      <w:pPr>
        <w:rPr>
          <w:sz w:val="16"/>
        </w:rPr>
      </w:pPr>
      <w:r w:rsidRPr="00114935">
        <w:rPr>
          <w:rStyle w:val="StyleUnderline"/>
        </w:rPr>
        <w:t>What about the rest of us? Monetary sovereignty implies that there are monetary subjects</w:t>
      </w:r>
      <w:r w:rsidRPr="00AE32E5">
        <w:rPr>
          <w:sz w:val="16"/>
        </w:rPr>
        <w:t>.</w:t>
      </w:r>
    </w:p>
    <w:p w14:paraId="6063053B" w14:textId="77777777" w:rsidR="00531C63" w:rsidRPr="00AE32E5" w:rsidRDefault="00531C63" w:rsidP="00531C63">
      <w:pPr>
        <w:rPr>
          <w:sz w:val="16"/>
        </w:rPr>
      </w:pPr>
      <w:r w:rsidRPr="00114935">
        <w:rPr>
          <w:rStyle w:val="StyleUnderline"/>
        </w:rPr>
        <w:t xml:space="preserve">Monetary subjects </w:t>
      </w:r>
      <w:r w:rsidRPr="00114935">
        <w:rPr>
          <w:rStyle w:val="Emphasis"/>
        </w:rPr>
        <w:t>need to collect legal tender</w:t>
      </w:r>
      <w:r w:rsidRPr="00114935">
        <w:rPr>
          <w:rStyle w:val="StyleUnderline"/>
        </w:rPr>
        <w:t xml:space="preserve">. We can’t just print it or mint it or create it in on a spreadsheet with keystrokes. </w:t>
      </w:r>
      <w:r w:rsidRPr="00114935">
        <w:rPr>
          <w:rStyle w:val="Emphasis"/>
        </w:rPr>
        <w:t>Just as we exist in a field of white supremacy</w:t>
      </w:r>
      <w:r w:rsidRPr="00114935">
        <w:rPr>
          <w:rStyle w:val="StyleUnderline"/>
        </w:rPr>
        <w:t xml:space="preserve">, of </w:t>
      </w:r>
      <w:r w:rsidRPr="00114935">
        <w:rPr>
          <w:rStyle w:val="Emphasis"/>
        </w:rPr>
        <w:t>patriarchy</w:t>
      </w:r>
      <w:r w:rsidRPr="00114935">
        <w:rPr>
          <w:rStyle w:val="StyleUnderline"/>
        </w:rPr>
        <w:t xml:space="preserve">, we also exist in a </w:t>
      </w:r>
      <w:r w:rsidRPr="00114935">
        <w:rPr>
          <w:rStyle w:val="Emphasis"/>
        </w:rPr>
        <w:t xml:space="preserve">field of </w:t>
      </w:r>
      <w:proofErr w:type="gramStart"/>
      <w:r w:rsidRPr="00114935">
        <w:rPr>
          <w:rStyle w:val="Emphasis"/>
        </w:rPr>
        <w:t>monetarily-driven</w:t>
      </w:r>
      <w:proofErr w:type="gramEnd"/>
      <w:r w:rsidRPr="00114935">
        <w:rPr>
          <w:rStyle w:val="Emphasis"/>
        </w:rPr>
        <w:t xml:space="preserve"> coercion</w:t>
      </w:r>
      <w:r w:rsidRPr="00AE32E5">
        <w:rPr>
          <w:sz w:val="16"/>
        </w:rPr>
        <w:t xml:space="preserve">. In the United States, </w:t>
      </w:r>
      <w:r w:rsidRPr="00114935">
        <w:rPr>
          <w:rStyle w:val="StyleUnderline"/>
        </w:rPr>
        <w:t xml:space="preserve">you need dollars to eat, and unless you steal the dollars, you generally </w:t>
      </w:r>
      <w:proofErr w:type="gramStart"/>
      <w:r w:rsidRPr="00114935">
        <w:rPr>
          <w:rStyle w:val="StyleUnderline"/>
        </w:rPr>
        <w:t>have to</w:t>
      </w:r>
      <w:proofErr w:type="gramEnd"/>
      <w:r w:rsidRPr="00114935">
        <w:rPr>
          <w:rStyle w:val="StyleUnderline"/>
        </w:rPr>
        <w:t xml:space="preserve"> find a way for someone to give them to you</w:t>
      </w:r>
      <w:r w:rsidRPr="00AE32E5">
        <w:rPr>
          <w:sz w:val="16"/>
        </w:rPr>
        <w:t xml:space="preserve">. The government also protects property rights with cops, courts, and the clink, so most of us can’t just go get some land and live off it. Generally speaking, </w:t>
      </w:r>
      <w:r w:rsidRPr="00114935">
        <w:rPr>
          <w:rStyle w:val="StyleUnderline"/>
        </w:rPr>
        <w:t xml:space="preserve">you’ve </w:t>
      </w:r>
      <w:proofErr w:type="spellStart"/>
      <w:r w:rsidRPr="00114935">
        <w:rPr>
          <w:rStyle w:val="StyleUnderline"/>
        </w:rPr>
        <w:t>gotta</w:t>
      </w:r>
      <w:proofErr w:type="spellEnd"/>
      <w:r w:rsidRPr="00114935">
        <w:rPr>
          <w:rStyle w:val="StyleUnderline"/>
        </w:rPr>
        <w:t xml:space="preserve"> hustle for the almighty dollar, because the </w:t>
      </w:r>
      <w:r w:rsidRPr="00114935">
        <w:rPr>
          <w:rStyle w:val="Emphasis"/>
        </w:rPr>
        <w:t xml:space="preserve">strong men with the guns have told us </w:t>
      </w:r>
      <w:proofErr w:type="gramStart"/>
      <w:r w:rsidRPr="00114935">
        <w:rPr>
          <w:rStyle w:val="Emphasis"/>
        </w:rPr>
        <w:t>“you</w:t>
      </w:r>
      <w:proofErr w:type="gramEnd"/>
      <w:r w:rsidRPr="00114935">
        <w:rPr>
          <w:rStyle w:val="Emphasis"/>
        </w:rPr>
        <w:t xml:space="preserve"> have to pay us with dollars and dollars only when the time comes</w:t>
      </w:r>
      <w:r w:rsidRPr="00AE32E5">
        <w:rPr>
          <w:sz w:val="16"/>
        </w:rPr>
        <w:t>.”</w:t>
      </w:r>
    </w:p>
    <w:p w14:paraId="51CCA33E" w14:textId="77777777" w:rsidR="00531C63" w:rsidRPr="00AE32E5" w:rsidRDefault="00531C63" w:rsidP="00531C63">
      <w:pPr>
        <w:rPr>
          <w:sz w:val="16"/>
        </w:rPr>
      </w:pPr>
      <w:r w:rsidRPr="00AE32E5">
        <w:rPr>
          <w:sz w:val="16"/>
        </w:rPr>
        <w:t xml:space="preserve">This is how contemporary economies work. For better or worse, </w:t>
      </w:r>
      <w:r w:rsidRPr="00114935">
        <w:rPr>
          <w:rStyle w:val="StyleUnderline"/>
        </w:rPr>
        <w:t>this is just the air we breathe. How do we deal with this?</w:t>
      </w:r>
    </w:p>
    <w:p w14:paraId="329F5033" w14:textId="77777777" w:rsidR="00531C63" w:rsidRPr="00AE32E5" w:rsidRDefault="00531C63" w:rsidP="00531C63">
      <w:pPr>
        <w:rPr>
          <w:sz w:val="16"/>
        </w:rPr>
      </w:pPr>
      <w:r w:rsidRPr="00AE32E5">
        <w:rPr>
          <w:sz w:val="16"/>
        </w:rPr>
        <w:t xml:space="preserve">Modern Money encourages people to think of every actor as having a balance sheet. Balance sheets can help lawyers understand the essence of </w:t>
      </w:r>
      <w:proofErr w:type="gramStart"/>
      <w:r w:rsidRPr="00AE32E5">
        <w:rPr>
          <w:sz w:val="16"/>
        </w:rPr>
        <w:t>money, because</w:t>
      </w:r>
      <w:proofErr w:type="gramEnd"/>
      <w:r w:rsidRPr="00AE32E5">
        <w:rPr>
          <w:sz w:val="16"/>
        </w:rPr>
        <w:t xml:space="preserve"> they are two-sided. It’s </w:t>
      </w:r>
      <w:proofErr w:type="gramStart"/>
      <w:r w:rsidRPr="00AE32E5">
        <w:rPr>
          <w:sz w:val="16"/>
        </w:rPr>
        <w:t>give</w:t>
      </w:r>
      <w:proofErr w:type="gramEnd"/>
      <w:r w:rsidRPr="00AE32E5">
        <w:rPr>
          <w:sz w:val="16"/>
        </w:rPr>
        <w:t xml:space="preserve"> and take, simultaneously reciprocal and adversarial. If we have financial liabilities (debt), they correspond to someone else’s financial assets. Everything nets to zero.</w:t>
      </w:r>
    </w:p>
    <w:p w14:paraId="24D483BB" w14:textId="77777777" w:rsidR="00531C63" w:rsidRPr="00AE32E5" w:rsidRDefault="00531C63" w:rsidP="00531C63">
      <w:pPr>
        <w:rPr>
          <w:sz w:val="16"/>
        </w:rPr>
      </w:pPr>
      <w:r w:rsidRPr="007C122A">
        <w:rPr>
          <w:rStyle w:val="StyleUnderline"/>
        </w:rPr>
        <w:t>Many legal problems</w:t>
      </w:r>
      <w:r w:rsidRPr="00AE32E5">
        <w:rPr>
          <w:sz w:val="16"/>
        </w:rPr>
        <w:t xml:space="preserve">, especially ones we are discussing today, </w:t>
      </w:r>
      <w:r w:rsidRPr="007C122A">
        <w:rPr>
          <w:rStyle w:val="StyleUnderline"/>
        </w:rPr>
        <w:t>occur when your personal balance sheet is lopsided, when your liabilities outweigh your assets</w:t>
      </w:r>
      <w:r w:rsidRPr="00AE32E5">
        <w:rPr>
          <w:sz w:val="16"/>
        </w:rPr>
        <w:t xml:space="preserve">. Or in an immediate sense, you may not be liquid enough to satisfy an obligation enforced by the state. You may be stuck with medical debt; you may just be walking too noisily in the wrong part of town. </w:t>
      </w:r>
      <w:r w:rsidRPr="007C122A">
        <w:rPr>
          <w:rStyle w:val="StyleUnderline"/>
        </w:rPr>
        <w:t>To avoid problems, you need cash inflows to meet cash outflows</w:t>
      </w:r>
      <w:r w:rsidRPr="00AE32E5">
        <w:rPr>
          <w:sz w:val="16"/>
        </w:rPr>
        <w:t xml:space="preserve">. The economist Hyman </w:t>
      </w:r>
      <w:r w:rsidRPr="007C122A">
        <w:rPr>
          <w:rStyle w:val="StyleUnderline"/>
        </w:rPr>
        <w:t>Minsky called this problem a “</w:t>
      </w:r>
      <w:r w:rsidRPr="007C122A">
        <w:rPr>
          <w:rStyle w:val="Emphasis"/>
        </w:rPr>
        <w:t>survival constraint</w:t>
      </w:r>
      <w:r w:rsidRPr="00AE32E5">
        <w:rPr>
          <w:sz w:val="16"/>
        </w:rPr>
        <w:t>.”</w:t>
      </w:r>
    </w:p>
    <w:p w14:paraId="07CE5030" w14:textId="77777777" w:rsidR="00531C63" w:rsidRPr="00AE32E5" w:rsidRDefault="00531C63" w:rsidP="00531C63">
      <w:pPr>
        <w:rPr>
          <w:sz w:val="16"/>
        </w:rPr>
      </w:pPr>
      <w:r w:rsidRPr="007C122A">
        <w:rPr>
          <w:rStyle w:val="StyleUnderline"/>
        </w:rPr>
        <w:t xml:space="preserve">Some entities’ survival constraints are </w:t>
      </w:r>
      <w:r w:rsidRPr="007C122A">
        <w:rPr>
          <w:rStyle w:val="Emphasis"/>
        </w:rPr>
        <w:t>more dire than others</w:t>
      </w:r>
      <w:r w:rsidRPr="007C122A">
        <w:rPr>
          <w:rStyle w:val="StyleUnderline"/>
        </w:rPr>
        <w:t>. Very wealthy entities can often get forgiveness from the state</w:t>
      </w:r>
      <w:r w:rsidRPr="00AE32E5">
        <w:rPr>
          <w:sz w:val="16"/>
        </w:rPr>
        <w:t xml:space="preserve">. We saw this during the Wall Street bailout. In a pinch, </w:t>
      </w:r>
      <w:r w:rsidRPr="007C122A">
        <w:rPr>
          <w:rStyle w:val="StyleUnderline"/>
        </w:rPr>
        <w:t>some of us in the middle might be able to liquidate a car or a house. Some of us are not so lucky at all</w:t>
      </w:r>
      <w:r w:rsidRPr="00AE32E5">
        <w:rPr>
          <w:sz w:val="16"/>
        </w:rPr>
        <w:t>.</w:t>
      </w:r>
    </w:p>
    <w:p w14:paraId="10E6FE35" w14:textId="77777777" w:rsidR="00531C63" w:rsidRPr="00AE32E5" w:rsidRDefault="00531C63" w:rsidP="00531C63">
      <w:pPr>
        <w:rPr>
          <w:sz w:val="16"/>
        </w:rPr>
      </w:pPr>
      <w:r w:rsidRPr="00AE32E5">
        <w:rPr>
          <w:sz w:val="16"/>
        </w:rPr>
        <w:t xml:space="preserve">Monetary </w:t>
      </w:r>
      <w:r w:rsidRPr="007C122A">
        <w:rPr>
          <w:rStyle w:val="StyleUnderline"/>
        </w:rPr>
        <w:t>subjects on the periphery must often rely on whatever credit they can get it</w:t>
      </w:r>
      <w:r w:rsidRPr="00AE32E5">
        <w:rPr>
          <w:sz w:val="16"/>
        </w:rPr>
        <w:t xml:space="preserve">. Throughout American history, </w:t>
      </w:r>
      <w:r w:rsidRPr="007C122A">
        <w:rPr>
          <w:rStyle w:val="StyleUnderline"/>
        </w:rPr>
        <w:t>power has been wielded by those who can play on people’s survival constraints. In</w:t>
      </w:r>
      <w:r w:rsidRPr="00AE32E5">
        <w:rPr>
          <w:sz w:val="16"/>
        </w:rPr>
        <w:t xml:space="preserve"> the era of </w:t>
      </w:r>
      <w:r w:rsidRPr="007C122A">
        <w:rPr>
          <w:rStyle w:val="Emphasis"/>
        </w:rPr>
        <w:t>Jim Crow</w:t>
      </w:r>
      <w:r w:rsidRPr="007C122A">
        <w:rPr>
          <w:rStyle w:val="StyleUnderline"/>
        </w:rPr>
        <w:t xml:space="preserve">, </w:t>
      </w:r>
      <w:r w:rsidRPr="007C122A">
        <w:rPr>
          <w:rStyle w:val="Emphasis"/>
        </w:rPr>
        <w:t>Jane Crow</w:t>
      </w:r>
      <w:r w:rsidRPr="007C122A">
        <w:rPr>
          <w:rStyle w:val="StyleUnderline"/>
        </w:rPr>
        <w:t xml:space="preserve">, </w:t>
      </w:r>
      <w:r w:rsidRPr="007C122A">
        <w:rPr>
          <w:rStyle w:val="Emphasis"/>
        </w:rPr>
        <w:t>Juan Crow</w:t>
      </w:r>
      <w:r w:rsidRPr="007C122A">
        <w:rPr>
          <w:rStyle w:val="StyleUnderline"/>
        </w:rPr>
        <w:t>, farmers could only get necessary equipment from one person: the local traveling merchant</w:t>
      </w:r>
      <w:r w:rsidRPr="00AE32E5">
        <w:rPr>
          <w:sz w:val="16"/>
        </w:rPr>
        <w:t xml:space="preserve">. A white farmer might call him “the furnishing man,” a black farmer might call him another simpler name, “the Man.” And </w:t>
      </w:r>
      <w:r w:rsidRPr="007C122A">
        <w:rPr>
          <w:rStyle w:val="StyleUnderline"/>
        </w:rPr>
        <w:t>people would go into debt to “The Man”, who was not the sovereign, but someone further up the hierarchy</w:t>
      </w:r>
      <w:r w:rsidRPr="00AE32E5">
        <w:rPr>
          <w:sz w:val="16"/>
        </w:rPr>
        <w:t xml:space="preserve">. Today, some </w:t>
      </w:r>
      <w:r w:rsidRPr="007C122A">
        <w:rPr>
          <w:rStyle w:val="Emphasis"/>
        </w:rPr>
        <w:t>things haven’t changed</w:t>
      </w:r>
      <w:r w:rsidRPr="007C122A">
        <w:rPr>
          <w:rStyle w:val="StyleUnderline"/>
        </w:rPr>
        <w:t>. If you’re on the periphery, you deal with pawn shops, check cashers, payday lenders, or whomever happens to have financial power on your block</w:t>
      </w:r>
      <w:r w:rsidRPr="00AE32E5">
        <w:rPr>
          <w:sz w:val="16"/>
        </w:rPr>
        <w:t>, in whatever terms they dictate.</w:t>
      </w:r>
    </w:p>
    <w:p w14:paraId="08B2F6A6" w14:textId="77777777" w:rsidR="00531C63" w:rsidRPr="00AE32E5" w:rsidRDefault="00531C63" w:rsidP="00531C63">
      <w:pPr>
        <w:rPr>
          <w:sz w:val="16"/>
        </w:rPr>
      </w:pPr>
      <w:r w:rsidRPr="007C122A">
        <w:rPr>
          <w:rStyle w:val="StyleUnderline"/>
        </w:rPr>
        <w:t>If you’re lucky you deal with the national banking system</w:t>
      </w:r>
      <w:r w:rsidRPr="00AE32E5">
        <w:rPr>
          <w:sz w:val="16"/>
        </w:rPr>
        <w:t xml:space="preserve">. You have access to banks, chartered, licensed, enfranchised by the sovereign to make legal tender available. </w:t>
      </w:r>
      <w:r w:rsidRPr="007C122A">
        <w:rPr>
          <w:rStyle w:val="StyleUnderline"/>
        </w:rPr>
        <w:t>They’re not merely financial “intermediators”, as many people will tell you</w:t>
      </w:r>
      <w:r w:rsidRPr="00AE32E5">
        <w:rPr>
          <w:sz w:val="16"/>
        </w:rPr>
        <w:t xml:space="preserve">. Banks do not lend out of a pile of deposits or even necessarily key their lending to a pile of deposits. What </w:t>
      </w:r>
      <w:r w:rsidRPr="007C122A">
        <w:rPr>
          <w:rStyle w:val="StyleUnderline"/>
        </w:rPr>
        <w:t>they</w:t>
      </w:r>
      <w:r w:rsidRPr="00AE32E5">
        <w:rPr>
          <w:sz w:val="16"/>
        </w:rPr>
        <w:t xml:space="preserve"> do is </w:t>
      </w:r>
      <w:r w:rsidRPr="007C122A">
        <w:rPr>
          <w:rStyle w:val="StyleUnderline"/>
        </w:rPr>
        <w:t>generate credit and because they have special legal privileges, their IOUs are very valuable</w:t>
      </w:r>
      <w:r w:rsidRPr="00AE32E5">
        <w:rPr>
          <w:sz w:val="16"/>
        </w:rPr>
        <w:t xml:space="preserve">. They lend and borrow whenever they see a profitable opportunity to do so, knowing the state will back them up if things go </w:t>
      </w:r>
      <w:proofErr w:type="gramStart"/>
      <w:r w:rsidRPr="00AE32E5">
        <w:rPr>
          <w:sz w:val="16"/>
        </w:rPr>
        <w:t>really poorly</w:t>
      </w:r>
      <w:proofErr w:type="gramEnd"/>
      <w:r w:rsidRPr="00AE32E5">
        <w:rPr>
          <w:sz w:val="16"/>
        </w:rPr>
        <w:t>. They’re higher up on the food chain.</w:t>
      </w:r>
    </w:p>
    <w:p w14:paraId="54ACE50B" w14:textId="77777777" w:rsidR="00531C63" w:rsidRPr="00AE32E5" w:rsidRDefault="00531C63" w:rsidP="00531C63">
      <w:pPr>
        <w:rPr>
          <w:sz w:val="16"/>
        </w:rPr>
      </w:pPr>
      <w:r w:rsidRPr="00AE32E5">
        <w:rPr>
          <w:sz w:val="16"/>
        </w:rPr>
        <w:t xml:space="preserve">Just as banks create asset-liability pairs out of thin air, so do other creatures of the state. </w:t>
      </w:r>
      <w:r w:rsidRPr="007C122A">
        <w:rPr>
          <w:rStyle w:val="StyleUnderline"/>
        </w:rPr>
        <w:t xml:space="preserve">In our federal system, </w:t>
      </w:r>
      <w:r w:rsidRPr="007C122A">
        <w:rPr>
          <w:rStyle w:val="Emphasis"/>
        </w:rPr>
        <w:t>state and local government entities do not have full power to issue currency</w:t>
      </w:r>
      <w:r w:rsidRPr="007C122A">
        <w:rPr>
          <w:rStyle w:val="StyleUnderline"/>
        </w:rPr>
        <w:t xml:space="preserve">. Mississippi has </w:t>
      </w:r>
      <w:r w:rsidRPr="007C122A">
        <w:rPr>
          <w:rStyle w:val="Emphasis"/>
        </w:rPr>
        <w:t>police power</w:t>
      </w:r>
      <w:r w:rsidRPr="007C122A">
        <w:rPr>
          <w:rStyle w:val="StyleUnderline"/>
        </w:rPr>
        <w:t xml:space="preserve">, but it can’t issue Mississippi Marks and is in fact </w:t>
      </w:r>
      <w:r w:rsidRPr="007C122A">
        <w:rPr>
          <w:rStyle w:val="Emphasis"/>
        </w:rPr>
        <w:t>constitutionally prohibited from doing so</w:t>
      </w:r>
      <w:r w:rsidRPr="007C122A">
        <w:rPr>
          <w:rStyle w:val="StyleUnderline"/>
        </w:rPr>
        <w:t>. It has some legal sovereignty, but not monetary sovereignty</w:t>
      </w:r>
      <w:r w:rsidRPr="00AE32E5">
        <w:rPr>
          <w:sz w:val="16"/>
        </w:rPr>
        <w:t>.</w:t>
      </w:r>
    </w:p>
    <w:p w14:paraId="07DBAD51" w14:textId="77777777" w:rsidR="00531C63" w:rsidRPr="00AE32E5" w:rsidRDefault="00531C63" w:rsidP="00531C63">
      <w:pPr>
        <w:rPr>
          <w:sz w:val="16"/>
        </w:rPr>
      </w:pPr>
      <w:r w:rsidRPr="00AE32E5">
        <w:rPr>
          <w:sz w:val="16"/>
        </w:rPr>
        <w:t>Likewise, courts. Most people think about courts “moderating” the payments system by settling disputes. They indeed do this. If you are a monetary subject and you have a dispute with another monetary subject, you can go to court. There are obviously exceptions. If you have a contract for illegal drugs or sex, for example, you may not be able to seek redress, but for the most part a court will settle your beef with another subject.</w:t>
      </w:r>
    </w:p>
    <w:p w14:paraId="1194B97F" w14:textId="77777777" w:rsidR="00531C63" w:rsidRPr="00AE32E5" w:rsidRDefault="00531C63" w:rsidP="00531C63">
      <w:pPr>
        <w:rPr>
          <w:sz w:val="16"/>
        </w:rPr>
      </w:pPr>
      <w:r w:rsidRPr="00AE32E5">
        <w:rPr>
          <w:sz w:val="16"/>
        </w:rPr>
        <w:t xml:space="preserve">Like banks, courts have certain privileges. </w:t>
      </w:r>
      <w:r w:rsidRPr="007C122A">
        <w:rPr>
          <w:rStyle w:val="StyleUnderline"/>
        </w:rPr>
        <w:t xml:space="preserve">Just as a bank can create a debt for you and an asset for someone else, </w:t>
      </w:r>
      <w:r w:rsidRPr="007C122A">
        <w:rPr>
          <w:rStyle w:val="Emphasis"/>
        </w:rPr>
        <w:t>so can a court</w:t>
      </w:r>
      <w:r w:rsidRPr="00AE32E5">
        <w:rPr>
          <w:sz w:val="16"/>
        </w:rPr>
        <w:t xml:space="preserve">. The court may hold that asset, that money might go to another government entity or a private corporation.  Unlike banks, though, </w:t>
      </w:r>
      <w:r w:rsidRPr="007C122A">
        <w:rPr>
          <w:rStyle w:val="StyleUnderline"/>
        </w:rPr>
        <w:t>courts can even generate new obligations between you and the state itself.  And they can often take advantage of their power to load up their own balance sheets, which they do all over the country</w:t>
      </w:r>
      <w:r w:rsidRPr="00AE32E5">
        <w:rPr>
          <w:sz w:val="16"/>
        </w:rPr>
        <w:t>.</w:t>
      </w:r>
    </w:p>
    <w:p w14:paraId="119CF20A" w14:textId="77777777" w:rsidR="00531C63" w:rsidRPr="00AE32E5" w:rsidRDefault="00531C63" w:rsidP="00531C63">
      <w:pPr>
        <w:rPr>
          <w:sz w:val="16"/>
        </w:rPr>
      </w:pPr>
      <w:r w:rsidRPr="00AE32E5">
        <w:rPr>
          <w:sz w:val="16"/>
        </w:rPr>
        <w:t xml:space="preserve">Why? Part of this is because </w:t>
      </w:r>
      <w:r w:rsidRPr="007C122A">
        <w:rPr>
          <w:rStyle w:val="Emphasis"/>
        </w:rPr>
        <w:t>courts face their own survival constraints</w:t>
      </w:r>
      <w:r w:rsidRPr="007C122A">
        <w:rPr>
          <w:rStyle w:val="StyleUnderline"/>
        </w:rPr>
        <w:t xml:space="preserve">. No matter how they do that, whether it’s by </w:t>
      </w:r>
      <w:r w:rsidRPr="007C122A">
        <w:rPr>
          <w:rStyle w:val="Emphasis"/>
        </w:rPr>
        <w:t>preying on poor people</w:t>
      </w:r>
      <w:r w:rsidRPr="007C122A">
        <w:rPr>
          <w:rStyle w:val="StyleUnderline"/>
        </w:rPr>
        <w:t xml:space="preserve"> or via some other method, they are faced with this </w:t>
      </w:r>
      <w:r w:rsidRPr="007C122A">
        <w:rPr>
          <w:rStyle w:val="Emphasis"/>
        </w:rPr>
        <w:t>balance sheet logic at the core of the system</w:t>
      </w:r>
      <w:r w:rsidRPr="00AE32E5">
        <w:rPr>
          <w:sz w:val="16"/>
        </w:rPr>
        <w:t xml:space="preserve">. As even Chief Justice Roberts admitted during the sequestration, courts face </w:t>
      </w:r>
      <w:proofErr w:type="gramStart"/>
      <w:r w:rsidRPr="00AE32E5">
        <w:rPr>
          <w:sz w:val="16"/>
        </w:rPr>
        <w:t>particular pressures</w:t>
      </w:r>
      <w:proofErr w:type="gramEnd"/>
      <w:r w:rsidRPr="00AE32E5">
        <w:rPr>
          <w:sz w:val="16"/>
        </w:rPr>
        <w:t xml:space="preserve"> “because virtually all of their core functions are constitutionally and statutorily required.” </w:t>
      </w:r>
      <w:r w:rsidRPr="007C122A">
        <w:rPr>
          <w:rStyle w:val="StyleUnderline"/>
        </w:rPr>
        <w:t>If they do not get money from the sovereign, they will get it from other monetary subjects</w:t>
      </w:r>
      <w:r w:rsidRPr="00AE32E5">
        <w:rPr>
          <w:sz w:val="16"/>
        </w:rPr>
        <w:t>.</w:t>
      </w:r>
    </w:p>
    <w:p w14:paraId="4CFE2640" w14:textId="77777777" w:rsidR="00531C63" w:rsidRPr="00AE32E5" w:rsidRDefault="00531C63" w:rsidP="00531C63">
      <w:pPr>
        <w:rPr>
          <w:sz w:val="16"/>
        </w:rPr>
      </w:pPr>
      <w:r w:rsidRPr="00AE32E5">
        <w:rPr>
          <w:sz w:val="16"/>
        </w:rPr>
        <w:t xml:space="preserve">Other people will get much more into this, but since the financial crisis, we have seen how </w:t>
      </w:r>
      <w:r w:rsidRPr="007C122A">
        <w:rPr>
          <w:rStyle w:val="StyleUnderline"/>
        </w:rPr>
        <w:t xml:space="preserve">courts and other municipal bodies have turned to </w:t>
      </w:r>
      <w:r w:rsidRPr="007C122A">
        <w:rPr>
          <w:rStyle w:val="Emphasis"/>
        </w:rPr>
        <w:t>bleeding the poor</w:t>
      </w:r>
      <w:r w:rsidRPr="007C122A">
        <w:rPr>
          <w:rStyle w:val="StyleUnderline"/>
        </w:rPr>
        <w:t>. Poor folks are in the carceral system</w:t>
      </w:r>
      <w:r w:rsidRPr="00AE32E5">
        <w:rPr>
          <w:sz w:val="16"/>
        </w:rPr>
        <w:t xml:space="preserve"> partially </w:t>
      </w:r>
      <w:r w:rsidRPr="007C122A">
        <w:rPr>
          <w:rStyle w:val="StyleUnderline"/>
        </w:rPr>
        <w:t xml:space="preserve">because cash-strapped entities cannot fund basic operations. </w:t>
      </w:r>
      <w:r w:rsidRPr="007C122A">
        <w:rPr>
          <w:rStyle w:val="Emphasis"/>
        </w:rPr>
        <w:t>Financial crisis begets austerity which exacerbates the criminalization of poverty</w:t>
      </w:r>
      <w:r w:rsidRPr="00AE32E5">
        <w:rPr>
          <w:sz w:val="16"/>
        </w:rPr>
        <w:t xml:space="preserve">. The Ferguson Report made it crystal that the City relied upon cops as collectors. Even though it’s not even clear that some other municipalities are </w:t>
      </w:r>
      <w:proofErr w:type="gramStart"/>
      <w:r w:rsidRPr="00AE32E5">
        <w:rPr>
          <w:sz w:val="16"/>
        </w:rPr>
        <w:t>actually making</w:t>
      </w:r>
      <w:proofErr w:type="gramEnd"/>
      <w:r w:rsidRPr="00AE32E5">
        <w:rPr>
          <w:sz w:val="16"/>
        </w:rPr>
        <w:t xml:space="preserve"> any money this way, the driving logic remains. </w:t>
      </w:r>
      <w:r w:rsidRPr="007C122A">
        <w:rPr>
          <w:rStyle w:val="StyleUnderline"/>
        </w:rPr>
        <w:t>Courts, cops, and the clink try to get blood from stones, money from empty pockets</w:t>
      </w:r>
      <w:r w:rsidRPr="00AE32E5">
        <w:rPr>
          <w:sz w:val="16"/>
        </w:rPr>
        <w:t>.</w:t>
      </w:r>
    </w:p>
    <w:p w14:paraId="4D0E3D11" w14:textId="77777777" w:rsidR="00531C63" w:rsidRPr="00AE32E5" w:rsidRDefault="00531C63" w:rsidP="00531C63">
      <w:pPr>
        <w:rPr>
          <w:sz w:val="16"/>
        </w:rPr>
      </w:pPr>
      <w:r w:rsidRPr="00AE32E5">
        <w:rPr>
          <w:sz w:val="16"/>
        </w:rPr>
        <w:t xml:space="preserve">So, </w:t>
      </w:r>
      <w:r w:rsidRPr="007C122A">
        <w:rPr>
          <w:rStyle w:val="StyleUnderline"/>
        </w:rPr>
        <w:t xml:space="preserve">there’s financial domination intertwisted with carceral domination. So what? </w:t>
      </w:r>
      <w:r w:rsidRPr="007C122A">
        <w:rPr>
          <w:rStyle w:val="Emphasis"/>
        </w:rPr>
        <w:t>Why should we care about looking at things this way?</w:t>
      </w:r>
      <w:r w:rsidRPr="007C122A">
        <w:rPr>
          <w:rStyle w:val="StyleUnderline"/>
        </w:rPr>
        <w:t xml:space="preserve"> Because it </w:t>
      </w:r>
      <w:r w:rsidRPr="007C122A">
        <w:rPr>
          <w:rStyle w:val="Emphasis"/>
        </w:rPr>
        <w:t>affects our strategy</w:t>
      </w:r>
      <w:r w:rsidRPr="00AE32E5">
        <w:rPr>
          <w:sz w:val="16"/>
        </w:rPr>
        <w:t>. As the saying goes, “</w:t>
      </w:r>
      <w:r w:rsidRPr="007C122A">
        <w:rPr>
          <w:rStyle w:val="StyleUnderline"/>
        </w:rPr>
        <w:t>if you don’t know where you’re going, you’ll end up somewhere else</w:t>
      </w:r>
      <w:r w:rsidRPr="00AE32E5">
        <w:rPr>
          <w:sz w:val="16"/>
        </w:rPr>
        <w:t>.”</w:t>
      </w:r>
    </w:p>
    <w:p w14:paraId="36498A85" w14:textId="77777777" w:rsidR="00531C63" w:rsidRPr="00AE32E5" w:rsidRDefault="00531C63" w:rsidP="00531C63">
      <w:pPr>
        <w:rPr>
          <w:sz w:val="16"/>
        </w:rPr>
      </w:pPr>
      <w:r w:rsidRPr="00AE32E5">
        <w:rPr>
          <w:sz w:val="16"/>
        </w:rPr>
        <w:t xml:space="preserve">In an article in the Boston Review last fall, Donna Murch, a Professor of History at Rutgers, said that </w:t>
      </w:r>
      <w:r w:rsidRPr="007C122A">
        <w:rPr>
          <w:rStyle w:val="StyleUnderline"/>
        </w:rPr>
        <w:t>we need</w:t>
      </w:r>
      <w:r w:rsidRPr="00AE32E5">
        <w:rPr>
          <w:sz w:val="16"/>
        </w:rPr>
        <w:t>:</w:t>
      </w:r>
    </w:p>
    <w:p w14:paraId="3E53E5E3" w14:textId="77777777" w:rsidR="00531C63" w:rsidRPr="00AE32E5" w:rsidRDefault="00531C63" w:rsidP="00531C63">
      <w:pPr>
        <w:rPr>
          <w:sz w:val="16"/>
        </w:rPr>
      </w:pPr>
      <w:r w:rsidRPr="007C122A">
        <w:rPr>
          <w:rStyle w:val="StyleUnderline"/>
        </w:rPr>
        <w:t xml:space="preserve">a larger reexamination of the </w:t>
      </w:r>
      <w:r w:rsidRPr="007C122A">
        <w:rPr>
          <w:rStyle w:val="Emphasis"/>
        </w:rPr>
        <w:t>economic and extractive dimensions of mass incarceration</w:t>
      </w:r>
      <w:r w:rsidRPr="00AE32E5">
        <w:rPr>
          <w:sz w:val="16"/>
        </w:rPr>
        <w:t>… apart from establishing more equitable means testing of people brought before the courts.</w:t>
      </w:r>
    </w:p>
    <w:p w14:paraId="33A6F993" w14:textId="77777777" w:rsidR="00531C63" w:rsidRPr="00AE32E5" w:rsidRDefault="00531C63" w:rsidP="00531C63">
      <w:pPr>
        <w:rPr>
          <w:sz w:val="16"/>
        </w:rPr>
      </w:pPr>
      <w:r w:rsidRPr="00AE32E5">
        <w:rPr>
          <w:sz w:val="16"/>
        </w:rPr>
        <w:t xml:space="preserve">I strongly agree. </w:t>
      </w:r>
      <w:r w:rsidRPr="007C122A">
        <w:rPr>
          <w:rStyle w:val="StyleUnderline"/>
        </w:rPr>
        <w:t xml:space="preserve">I would obviously propose the Modern Money view as the </w:t>
      </w:r>
      <w:r w:rsidRPr="007C122A">
        <w:rPr>
          <w:rStyle w:val="Emphasis"/>
        </w:rPr>
        <w:t>method of reexamination</w:t>
      </w:r>
      <w:r w:rsidRPr="00AE32E5">
        <w:rPr>
          <w:sz w:val="16"/>
        </w:rPr>
        <w:t xml:space="preserve">. Ultimately, we need to argue the case that </w:t>
      </w:r>
      <w:r w:rsidRPr="009F6242">
        <w:rPr>
          <w:rStyle w:val="StyleUnderline"/>
        </w:rPr>
        <w:t>monetary subjects should not be footing the bill for either punishment or rehabilitation. Who should be footing the bill? The monetary sovereign</w:t>
      </w:r>
      <w:r w:rsidRPr="00AE32E5">
        <w:rPr>
          <w:sz w:val="16"/>
        </w:rPr>
        <w:t>.</w:t>
      </w:r>
    </w:p>
    <w:p w14:paraId="27C15A84" w14:textId="77777777" w:rsidR="00531C63" w:rsidRPr="00AE32E5" w:rsidRDefault="00531C63" w:rsidP="00531C63">
      <w:pPr>
        <w:rPr>
          <w:sz w:val="16"/>
        </w:rPr>
      </w:pPr>
      <w:r w:rsidRPr="00AE32E5">
        <w:rPr>
          <w:sz w:val="16"/>
        </w:rPr>
        <w:t xml:space="preserve">Looping back, </w:t>
      </w:r>
      <w:r w:rsidRPr="009F6242">
        <w:rPr>
          <w:rStyle w:val="StyleUnderline"/>
        </w:rPr>
        <w:t>unlike you or me, the monetary sovereign does not face a survival constraint. It can always pay</w:t>
      </w:r>
      <w:r w:rsidRPr="00AE32E5">
        <w:rPr>
          <w:sz w:val="16"/>
        </w:rPr>
        <w:t xml:space="preserve">. On the asset side of the federal government’s balance sheet is essentially a massive INFINITY sign. It not only has the Article I, </w:t>
      </w:r>
      <w:proofErr w:type="gramStart"/>
      <w:r w:rsidRPr="00AE32E5">
        <w:rPr>
          <w:sz w:val="16"/>
        </w:rPr>
        <w:t>Section</w:t>
      </w:r>
      <w:proofErr w:type="gramEnd"/>
      <w:r w:rsidRPr="00AE32E5">
        <w:rPr>
          <w:sz w:val="16"/>
        </w:rPr>
        <w:t xml:space="preserve"> 8 power to tax and spend for the general welfare, </w:t>
      </w:r>
      <w:r w:rsidRPr="009F6242">
        <w:rPr>
          <w:rStyle w:val="StyleUnderline"/>
        </w:rPr>
        <w:t>it has the operational capacity to spend or lend as much money as it wants</w:t>
      </w:r>
      <w:r w:rsidRPr="00AE32E5">
        <w:rPr>
          <w:sz w:val="16"/>
        </w:rPr>
        <w:t xml:space="preserve">. Although it has a price stability constraint it does not have a survival constraint. </w:t>
      </w:r>
      <w:r w:rsidRPr="009F6242">
        <w:rPr>
          <w:rStyle w:val="StyleUnderline"/>
        </w:rPr>
        <w:t>So why doesn’t it spend more money?</w:t>
      </w:r>
    </w:p>
    <w:p w14:paraId="3FBA32D3" w14:textId="77777777" w:rsidR="00531C63" w:rsidRPr="00AE32E5" w:rsidRDefault="00531C63" w:rsidP="00531C63">
      <w:pPr>
        <w:rPr>
          <w:sz w:val="16"/>
        </w:rPr>
      </w:pPr>
      <w:r w:rsidRPr="009F6242">
        <w:rPr>
          <w:rStyle w:val="StyleUnderline"/>
        </w:rPr>
        <w:t xml:space="preserve">It’s a mix of </w:t>
      </w:r>
      <w:r w:rsidRPr="009F6242">
        <w:rPr>
          <w:rStyle w:val="Emphasis"/>
        </w:rPr>
        <w:t>malice</w:t>
      </w:r>
      <w:r w:rsidRPr="009F6242">
        <w:rPr>
          <w:rStyle w:val="StyleUnderline"/>
        </w:rPr>
        <w:t xml:space="preserve">, </w:t>
      </w:r>
      <w:r w:rsidRPr="009F6242">
        <w:rPr>
          <w:rStyle w:val="Emphasis"/>
        </w:rPr>
        <w:t>miseducation</w:t>
      </w:r>
      <w:r w:rsidRPr="009F6242">
        <w:rPr>
          <w:rStyle w:val="StyleUnderline"/>
        </w:rPr>
        <w:t xml:space="preserve">, and </w:t>
      </w:r>
      <w:r w:rsidRPr="009F6242">
        <w:rPr>
          <w:rStyle w:val="Emphasis"/>
        </w:rPr>
        <w:t>misunderstanding</w:t>
      </w:r>
      <w:r w:rsidRPr="009F6242">
        <w:rPr>
          <w:rStyle w:val="StyleUnderline"/>
        </w:rPr>
        <w:t>. There is a myth that the sovereign cannot afford certain things</w:t>
      </w:r>
      <w:r w:rsidRPr="00AE32E5">
        <w:rPr>
          <w:sz w:val="16"/>
        </w:rPr>
        <w:t xml:space="preserve">. Even if you look at things through the Modern Money view, this is often ludicrous. </w:t>
      </w:r>
      <w:r w:rsidRPr="009F6242">
        <w:rPr>
          <w:rStyle w:val="Emphasis"/>
        </w:rPr>
        <w:t>When Cheney went to go to war</w:t>
      </w:r>
      <w:r w:rsidRPr="009F6242">
        <w:rPr>
          <w:rStyle w:val="StyleUnderline"/>
        </w:rPr>
        <w:t>, he said deficits don’t matter</w:t>
      </w:r>
      <w:r w:rsidRPr="00AE32E5">
        <w:rPr>
          <w:sz w:val="16"/>
        </w:rPr>
        <w:t xml:space="preserve">. Bannon also believes in deficit spending. Indeed, the </w:t>
      </w:r>
      <w:r w:rsidRPr="009F6242">
        <w:rPr>
          <w:rStyle w:val="StyleUnderline"/>
        </w:rPr>
        <w:t>Trump</w:t>
      </w:r>
      <w:r w:rsidRPr="00AE32E5">
        <w:rPr>
          <w:sz w:val="16"/>
        </w:rPr>
        <w:t xml:space="preserve"> administration has </w:t>
      </w:r>
      <w:r w:rsidRPr="009F6242">
        <w:rPr>
          <w:rStyle w:val="StyleUnderline"/>
        </w:rPr>
        <w:t xml:space="preserve">proposed to almost triple federal outlays to state and local governments for policing and civil asset forfeiture. Yet when earnest liberal bureaucrats or even rebellious lawyers </w:t>
      </w:r>
      <w:r w:rsidRPr="009F6242">
        <w:rPr>
          <w:rStyle w:val="Emphasis"/>
        </w:rPr>
        <w:t>make demands on the state</w:t>
      </w:r>
      <w:r w:rsidRPr="009F6242">
        <w:rPr>
          <w:rStyle w:val="StyleUnderline"/>
        </w:rPr>
        <w:t xml:space="preserve"> they get caught up with the question, “</w:t>
      </w:r>
      <w:r w:rsidRPr="009F6242">
        <w:rPr>
          <w:rStyle w:val="Emphasis"/>
        </w:rPr>
        <w:t>How are you going to pay for it?</w:t>
      </w:r>
      <w:r w:rsidRPr="00AE32E5">
        <w:rPr>
          <w:sz w:val="16"/>
        </w:rPr>
        <w:t xml:space="preserve">” </w:t>
      </w:r>
      <w:r w:rsidRPr="009F6242">
        <w:rPr>
          <w:rStyle w:val="StyleUnderline"/>
        </w:rPr>
        <w:t>as if the government were a household that must collect or borrow before it can spend</w:t>
      </w:r>
      <w:r w:rsidRPr="00AE32E5">
        <w:rPr>
          <w:sz w:val="16"/>
        </w:rPr>
        <w:t>.</w:t>
      </w:r>
    </w:p>
    <w:p w14:paraId="653C9D52" w14:textId="77777777" w:rsidR="00531C63" w:rsidRPr="00AE32E5" w:rsidRDefault="00531C63" w:rsidP="00531C63">
      <w:pPr>
        <w:rPr>
          <w:sz w:val="16"/>
        </w:rPr>
      </w:pPr>
      <w:r w:rsidRPr="009F6242">
        <w:rPr>
          <w:rStyle w:val="StyleUnderline"/>
        </w:rPr>
        <w:t xml:space="preserve">The answer for monetary subjects is to </w:t>
      </w:r>
      <w:r w:rsidRPr="009F6242">
        <w:rPr>
          <w:rStyle w:val="Emphasis"/>
        </w:rPr>
        <w:t>seize control of the monetary sovereign</w:t>
      </w:r>
      <w:r w:rsidRPr="009F6242">
        <w:rPr>
          <w:rStyle w:val="StyleUnderline"/>
        </w:rPr>
        <w:t xml:space="preserve">. It is, in essence, just more democracy. I am </w:t>
      </w:r>
      <w:r w:rsidRPr="009F6242">
        <w:rPr>
          <w:rStyle w:val="Emphasis"/>
        </w:rPr>
        <w:t>not pressing for it to pay for more prisons, more cops, more immigration detention centers</w:t>
      </w:r>
      <w:r w:rsidRPr="009F6242">
        <w:rPr>
          <w:rStyle w:val="StyleUnderline"/>
        </w:rPr>
        <w:t>, but it can spend enough money in a targeted fashion</w:t>
      </w:r>
      <w:r w:rsidRPr="00AE32E5">
        <w:rPr>
          <w:sz w:val="16"/>
        </w:rPr>
        <w:t xml:space="preserve">.  </w:t>
      </w:r>
    </w:p>
    <w:p w14:paraId="616C365E" w14:textId="77777777" w:rsidR="00531C63" w:rsidRPr="00AE32E5" w:rsidRDefault="00531C63" w:rsidP="00531C63">
      <w:pPr>
        <w:rPr>
          <w:sz w:val="16"/>
        </w:rPr>
      </w:pPr>
      <w:r w:rsidRPr="009F6242">
        <w:rPr>
          <w:rStyle w:val="StyleUnderline"/>
        </w:rPr>
        <w:t xml:space="preserve">The move is to </w:t>
      </w:r>
      <w:r w:rsidRPr="009F6242">
        <w:rPr>
          <w:rStyle w:val="Emphasis"/>
        </w:rPr>
        <w:t>simultaneously</w:t>
      </w:r>
      <w:r w:rsidRPr="009F6242">
        <w:rPr>
          <w:rStyle w:val="StyleUnderline"/>
        </w:rPr>
        <w:t xml:space="preserve"> push for </w:t>
      </w:r>
      <w:proofErr w:type="spellStart"/>
      <w:r w:rsidRPr="009F6242">
        <w:rPr>
          <w:rStyle w:val="Emphasis"/>
        </w:rPr>
        <w:t>decarceration</w:t>
      </w:r>
      <w:proofErr w:type="spellEnd"/>
      <w:r w:rsidRPr="00AE32E5">
        <w:rPr>
          <w:sz w:val="16"/>
        </w:rPr>
        <w:t xml:space="preserve">, for </w:t>
      </w:r>
      <w:r w:rsidRPr="009F6242">
        <w:rPr>
          <w:rStyle w:val="Emphasis"/>
        </w:rPr>
        <w:t>demilitarization</w:t>
      </w:r>
      <w:r w:rsidRPr="00AE32E5">
        <w:rPr>
          <w:sz w:val="16"/>
        </w:rPr>
        <w:t xml:space="preserve">, etc. </w:t>
      </w:r>
      <w:r w:rsidRPr="009F6242">
        <w:rPr>
          <w:rStyle w:val="Emphasis"/>
        </w:rPr>
        <w:t>AND</w:t>
      </w:r>
      <w:r w:rsidRPr="009F6242">
        <w:rPr>
          <w:rStyle w:val="StyleUnderline"/>
        </w:rPr>
        <w:t xml:space="preserve"> to push for federal funding of </w:t>
      </w:r>
      <w:r w:rsidRPr="009F6242">
        <w:rPr>
          <w:rStyle w:val="Emphasis"/>
        </w:rPr>
        <w:t>what we do want</w:t>
      </w:r>
      <w:r w:rsidRPr="009F6242">
        <w:rPr>
          <w:rStyle w:val="StyleUnderline"/>
        </w:rPr>
        <w:t xml:space="preserve">. We </w:t>
      </w:r>
      <w:proofErr w:type="gramStart"/>
      <w:r w:rsidRPr="009F6242">
        <w:rPr>
          <w:rStyle w:val="Emphasis"/>
        </w:rPr>
        <w:t>have to</w:t>
      </w:r>
      <w:proofErr w:type="gramEnd"/>
      <w:r w:rsidRPr="009F6242">
        <w:rPr>
          <w:rStyle w:val="Emphasis"/>
        </w:rPr>
        <w:t xml:space="preserve"> claim rights vis-a-vis the monetary sovereign</w:t>
      </w:r>
      <w:r w:rsidRPr="009F6242">
        <w:rPr>
          <w:rStyle w:val="StyleUnderline"/>
        </w:rPr>
        <w:t xml:space="preserve">, which partially means </w:t>
      </w:r>
      <w:r w:rsidRPr="009F6242">
        <w:rPr>
          <w:rStyle w:val="Emphasis"/>
        </w:rPr>
        <w:t>marching to the capitol and demanding our checks</w:t>
      </w:r>
      <w:r w:rsidRPr="00AE32E5">
        <w:rPr>
          <w:sz w:val="16"/>
        </w:rPr>
        <w:t xml:space="preserve">, like Dr. King said. </w:t>
      </w:r>
      <w:r w:rsidRPr="009F6242">
        <w:rPr>
          <w:rStyle w:val="StyleUnderline"/>
        </w:rPr>
        <w:t xml:space="preserve">The monetary sovereign should </w:t>
      </w:r>
      <w:r w:rsidRPr="009F6242">
        <w:rPr>
          <w:rStyle w:val="Emphasis"/>
        </w:rPr>
        <w:t>fully fund the machinery of due process</w:t>
      </w:r>
      <w:r w:rsidRPr="00AE32E5">
        <w:rPr>
          <w:sz w:val="16"/>
        </w:rPr>
        <w:t xml:space="preserve">, should </w:t>
      </w:r>
      <w:r w:rsidRPr="009F6242">
        <w:rPr>
          <w:rStyle w:val="StyleUnderline"/>
        </w:rPr>
        <w:t xml:space="preserve">spend the money to </w:t>
      </w:r>
      <w:r w:rsidRPr="009F6242">
        <w:rPr>
          <w:rStyle w:val="Emphasis"/>
        </w:rPr>
        <w:t>make sure everyone has employment</w:t>
      </w:r>
      <w:r w:rsidRPr="009F6242">
        <w:rPr>
          <w:rStyle w:val="StyleUnderline"/>
        </w:rPr>
        <w:t>, decent income, housing, education, healthcare, safe streets, safe water, safe air</w:t>
      </w:r>
      <w:r w:rsidRPr="00AE32E5">
        <w:rPr>
          <w:sz w:val="16"/>
        </w:rPr>
        <w:t xml:space="preserve">, etc. </w:t>
      </w:r>
      <w:r w:rsidRPr="009F6242">
        <w:rPr>
          <w:rStyle w:val="StyleUnderline"/>
        </w:rPr>
        <w:t xml:space="preserve">Back to the Freedom Budget and the kinds of programs proposed by BLM. Get some “Fiscal Feminism” in the mix. </w:t>
      </w:r>
      <w:r w:rsidRPr="009F6242">
        <w:rPr>
          <w:rStyle w:val="Emphasis"/>
        </w:rPr>
        <w:t xml:space="preserve">Make the monetary sovereign pay for things that </w:t>
      </w:r>
      <w:proofErr w:type="gramStart"/>
      <w:r w:rsidRPr="009F6242">
        <w:rPr>
          <w:rStyle w:val="Emphasis"/>
        </w:rPr>
        <w:t>actually make</w:t>
      </w:r>
      <w:proofErr w:type="gramEnd"/>
      <w:r w:rsidRPr="009F6242">
        <w:rPr>
          <w:rStyle w:val="Emphasis"/>
        </w:rPr>
        <w:t xml:space="preserve"> us safe</w:t>
      </w:r>
      <w:r w:rsidRPr="00AE32E5">
        <w:rPr>
          <w:sz w:val="16"/>
        </w:rPr>
        <w:t xml:space="preserve">.   </w:t>
      </w:r>
    </w:p>
    <w:p w14:paraId="0F6E9D5A" w14:textId="77777777" w:rsidR="00531C63" w:rsidRPr="00AE32E5" w:rsidRDefault="00531C63" w:rsidP="00531C63">
      <w:pPr>
        <w:rPr>
          <w:sz w:val="16"/>
        </w:rPr>
      </w:pPr>
      <w:r w:rsidRPr="009F6242">
        <w:rPr>
          <w:rStyle w:val="StyleUnderline"/>
        </w:rPr>
        <w:t xml:space="preserve">Stopping austerity is not going to eliminate the drive to subordinate women and people of color generally. But the </w:t>
      </w:r>
      <w:r w:rsidRPr="009F6242">
        <w:rPr>
          <w:rStyle w:val="Emphasis"/>
        </w:rPr>
        <w:t>anti-austerity struggle</w:t>
      </w:r>
      <w:r w:rsidRPr="009F6242">
        <w:rPr>
          <w:rStyle w:val="StyleUnderline"/>
        </w:rPr>
        <w:t xml:space="preserve"> can</w:t>
      </w:r>
      <w:r w:rsidRPr="00AE32E5">
        <w:rPr>
          <w:sz w:val="16"/>
        </w:rPr>
        <w:t xml:space="preserve"> at least </w:t>
      </w:r>
      <w:r w:rsidRPr="009F6242">
        <w:rPr>
          <w:rStyle w:val="Emphasis"/>
        </w:rPr>
        <w:t>remove a great lie used to justify certain horrors</w:t>
      </w:r>
      <w:r w:rsidRPr="00AE32E5">
        <w:rPr>
          <w:sz w:val="16"/>
        </w:rPr>
        <w:t>.</w:t>
      </w:r>
    </w:p>
    <w:p w14:paraId="21973A13" w14:textId="77777777" w:rsidR="00531C63" w:rsidRPr="00AE32E5" w:rsidRDefault="00531C63" w:rsidP="00531C63">
      <w:pPr>
        <w:rPr>
          <w:sz w:val="16"/>
        </w:rPr>
      </w:pPr>
      <w:r w:rsidRPr="00AE32E5">
        <w:rPr>
          <w:sz w:val="16"/>
        </w:rPr>
        <w:t xml:space="preserve">To some people this seems like common sense. But a lot of people are going in a completely different direction:  there’s a bipartisan effort to decarcerate as a cost-cutting mechanism to protect the federal budget. I see this is as a trap, as does Dr. Murch. Not only does this buy into the framework that the rightwing turns around to use to gut social services, but it does something even more sinister. </w:t>
      </w:r>
      <w:r w:rsidRPr="009F6242">
        <w:rPr>
          <w:rStyle w:val="StyleUnderline"/>
        </w:rPr>
        <w:t>In the world of financial regulation, there is something called the Bootlegger-Baptist strategy. The Koch Brothers</w:t>
      </w:r>
      <w:r w:rsidRPr="00AE32E5">
        <w:rPr>
          <w:sz w:val="16"/>
        </w:rPr>
        <w:t xml:space="preserve"> and Rand Paul </w:t>
      </w:r>
      <w:r w:rsidRPr="009F6242">
        <w:rPr>
          <w:rStyle w:val="StyleUnderline"/>
        </w:rPr>
        <w:t>are</w:t>
      </w:r>
      <w:r w:rsidRPr="00AE32E5">
        <w:rPr>
          <w:sz w:val="16"/>
        </w:rPr>
        <w:t xml:space="preserve"> fiery preachers </w:t>
      </w:r>
      <w:r w:rsidRPr="00F1665E">
        <w:rPr>
          <w:rStyle w:val="StyleUnderline"/>
        </w:rPr>
        <w:t>saying</w:t>
      </w:r>
      <w:r w:rsidRPr="00AE32E5">
        <w:rPr>
          <w:sz w:val="16"/>
        </w:rPr>
        <w:t xml:space="preserve"> that </w:t>
      </w:r>
      <w:r w:rsidRPr="00F1665E">
        <w:rPr>
          <w:rStyle w:val="Emphasis"/>
        </w:rPr>
        <w:t>the carceral system is bad because it’s expensive</w:t>
      </w:r>
      <w:r w:rsidRPr="00AE32E5">
        <w:rPr>
          <w:sz w:val="16"/>
        </w:rPr>
        <w:t xml:space="preserve">, it’s unthrifty, it’s imprudent etc. But they’re doing this </w:t>
      </w:r>
      <w:r w:rsidRPr="00F1665E">
        <w:rPr>
          <w:rStyle w:val="StyleUnderline"/>
        </w:rPr>
        <w:t xml:space="preserve">to </w:t>
      </w:r>
      <w:r w:rsidRPr="00F1665E">
        <w:rPr>
          <w:rStyle w:val="Emphasis"/>
        </w:rPr>
        <w:t>make room for privatization</w:t>
      </w:r>
      <w:r w:rsidRPr="00F1665E">
        <w:rPr>
          <w:rStyle w:val="StyleUnderline"/>
        </w:rPr>
        <w:t>. They are making space for the “bootleggers” to come in and do the dirty work</w:t>
      </w:r>
      <w:r w:rsidRPr="00AE32E5">
        <w:rPr>
          <w:sz w:val="16"/>
        </w:rPr>
        <w:t>. They’re making room for CCA, J-Pay, Sentinel, and all the vultures on Wall Street. (This isn’t just a theoretical concern. Gary Johnson did this in my home state of New Mexico).</w:t>
      </w:r>
    </w:p>
    <w:p w14:paraId="419B9D1B" w14:textId="77777777" w:rsidR="00531C63" w:rsidRPr="00AE32E5" w:rsidRDefault="00531C63" w:rsidP="00531C63">
      <w:pPr>
        <w:rPr>
          <w:sz w:val="16"/>
        </w:rPr>
      </w:pPr>
      <w:r w:rsidRPr="00CD349B">
        <w:rPr>
          <w:rStyle w:val="Emphasis"/>
        </w:rPr>
        <w:t>Holding the monetary sovereign accountable is where it’s at</w:t>
      </w:r>
      <w:r w:rsidRPr="00CD349B">
        <w:rPr>
          <w:rStyle w:val="StyleUnderline"/>
        </w:rPr>
        <w:t xml:space="preserve">. The struggle against the carceral system </w:t>
      </w:r>
      <w:r w:rsidRPr="00CD349B">
        <w:rPr>
          <w:rStyle w:val="Emphasis"/>
        </w:rPr>
        <w:t>must also be a struggle against the cycle of austerity and crisis</w:t>
      </w:r>
      <w:r w:rsidRPr="00AE32E5">
        <w:rPr>
          <w:sz w:val="16"/>
        </w:rPr>
        <w:t xml:space="preserve">, which is a large part of why we’re in this mess. From 2010-2016, federal outlays of “state and local law enforcement assistance”, “juvenile justice programs”, “community oriented policing services” all dipped significantly. </w:t>
      </w:r>
      <w:r w:rsidRPr="00CD349B">
        <w:rPr>
          <w:rStyle w:val="StyleUnderline"/>
        </w:rPr>
        <w:t xml:space="preserve">There all kinds of horrors going on with respect to financing the criminal legal system. But if we’re really to </w:t>
      </w:r>
      <w:r w:rsidRPr="00CD349B">
        <w:rPr>
          <w:rStyle w:val="Emphasis"/>
        </w:rPr>
        <w:t>strike at the root</w:t>
      </w:r>
      <w:r w:rsidRPr="00CD349B">
        <w:rPr>
          <w:rStyle w:val="StyleUnderline"/>
        </w:rPr>
        <w:t xml:space="preserve">, we also </w:t>
      </w:r>
      <w:proofErr w:type="gramStart"/>
      <w:r w:rsidRPr="00CD349B">
        <w:rPr>
          <w:rStyle w:val="StyleUnderline"/>
        </w:rPr>
        <w:t>have to</w:t>
      </w:r>
      <w:proofErr w:type="gramEnd"/>
      <w:r w:rsidRPr="00CD349B">
        <w:rPr>
          <w:rStyle w:val="StyleUnderline"/>
        </w:rPr>
        <w:t xml:space="preserve"> confront a </w:t>
      </w:r>
      <w:r w:rsidRPr="00CD349B">
        <w:rPr>
          <w:rStyle w:val="Emphasis"/>
        </w:rPr>
        <w:t>funding structure that requires subjects to pay for the punishments imposed by the sovereign</w:t>
      </w:r>
      <w:r w:rsidRPr="00AE32E5">
        <w:rPr>
          <w:sz w:val="16"/>
        </w:rPr>
        <w:t>.</w:t>
      </w:r>
    </w:p>
    <w:p w14:paraId="09E6E31D" w14:textId="77777777" w:rsidR="00531C63" w:rsidRPr="00AE32E5" w:rsidRDefault="00531C63" w:rsidP="00531C63">
      <w:pPr>
        <w:rPr>
          <w:sz w:val="16"/>
        </w:rPr>
      </w:pPr>
      <w:r w:rsidRPr="00AE32E5">
        <w:rPr>
          <w:sz w:val="16"/>
        </w:rPr>
        <w:t xml:space="preserve">That’s the thesis. Just on a final note, my colleagues and I are trying to connect the dots between struggles and we’re here for anyone who wants to join in on that. Many people study law </w:t>
      </w:r>
      <w:proofErr w:type="gramStart"/>
      <w:r w:rsidRPr="00AE32E5">
        <w:rPr>
          <w:sz w:val="16"/>
        </w:rPr>
        <w:t>so as to</w:t>
      </w:r>
      <w:proofErr w:type="gramEnd"/>
      <w:r w:rsidRPr="00AE32E5">
        <w:rPr>
          <w:sz w:val="16"/>
        </w:rPr>
        <w:t xml:space="preserve"> avoid being tricked by lawyers. We think </w:t>
      </w:r>
      <w:r w:rsidRPr="00AE32E5">
        <w:rPr>
          <w:rStyle w:val="StyleUnderline"/>
        </w:rPr>
        <w:t xml:space="preserve">lawyers should study money so as not to be </w:t>
      </w:r>
      <w:r w:rsidRPr="00AE32E5">
        <w:rPr>
          <w:rStyle w:val="Emphasis"/>
        </w:rPr>
        <w:t>hoodwinked by financial elites</w:t>
      </w:r>
      <w:r w:rsidRPr="00AE32E5">
        <w:rPr>
          <w:sz w:val="16"/>
        </w:rPr>
        <w:t xml:space="preserve">. I hope that people at </w:t>
      </w:r>
      <w:proofErr w:type="spellStart"/>
      <w:r w:rsidRPr="00AE32E5">
        <w:rPr>
          <w:sz w:val="16"/>
        </w:rPr>
        <w:t>at</w:t>
      </w:r>
      <w:proofErr w:type="spellEnd"/>
      <w:r w:rsidRPr="00AE32E5">
        <w:rPr>
          <w:sz w:val="16"/>
        </w:rPr>
        <w:t xml:space="preserve"> least consider our type of thinking as we move along and we’re here to join up with anyone who wants to team up.</w:t>
      </w:r>
    </w:p>
    <w:p w14:paraId="79A37BE4" w14:textId="77777777" w:rsidR="00531C63" w:rsidRDefault="00531C63" w:rsidP="00531C63">
      <w:pPr>
        <w:rPr>
          <w:sz w:val="16"/>
        </w:rPr>
      </w:pPr>
    </w:p>
    <w:bookmarkEnd w:id="0"/>
    <w:p w14:paraId="67F39EF7" w14:textId="77777777" w:rsidR="003D051F" w:rsidRDefault="003D051F" w:rsidP="003D051F"/>
    <w:p w14:paraId="4AE63B5D" w14:textId="77777777" w:rsidR="003D051F" w:rsidRDefault="003D051F" w:rsidP="003D051F"/>
    <w:p w14:paraId="395CD711" w14:textId="2B3B3C1A" w:rsidR="003D051F" w:rsidRDefault="003D051F" w:rsidP="003D051F">
      <w:pPr>
        <w:pStyle w:val="Heading2"/>
      </w:pPr>
      <w:r>
        <w:t xml:space="preserve">Adv 2---Sustainability </w:t>
      </w:r>
    </w:p>
    <w:p w14:paraId="649B5F8C" w14:textId="77777777" w:rsidR="003D051F" w:rsidRDefault="003D051F" w:rsidP="003D051F">
      <w:pPr>
        <w:pStyle w:val="Heading3"/>
      </w:pPr>
      <w:r>
        <w:t>Sustainability---1AC</w:t>
      </w:r>
    </w:p>
    <w:p w14:paraId="37AD6AE2" w14:textId="00B3CFDA" w:rsidR="003D051F" w:rsidRPr="0091079C" w:rsidRDefault="003D051F" w:rsidP="003D051F">
      <w:pPr>
        <w:pStyle w:val="Heading4"/>
      </w:pPr>
      <w:r>
        <w:t xml:space="preserve">Advantage 2 is </w:t>
      </w:r>
      <w:r w:rsidR="009142F8">
        <w:rPr>
          <w:u w:val="single"/>
        </w:rPr>
        <w:t>SUSTAINABILITY</w:t>
      </w:r>
      <w:r>
        <w:t>.</w:t>
      </w:r>
    </w:p>
    <w:p w14:paraId="12EA1E98" w14:textId="77777777" w:rsidR="003D051F" w:rsidRPr="004F7DAC" w:rsidRDefault="003D051F" w:rsidP="003D051F">
      <w:pPr>
        <w:pStyle w:val="Heading4"/>
      </w:pPr>
      <w:r>
        <w:t xml:space="preserve">Unsustainable economic development is </w:t>
      </w:r>
      <w:r>
        <w:rPr>
          <w:u w:val="single"/>
        </w:rPr>
        <w:t>pushing</w:t>
      </w:r>
      <w:r>
        <w:t xml:space="preserve"> the planet past its </w:t>
      </w:r>
      <w:r>
        <w:rPr>
          <w:u w:val="single"/>
        </w:rPr>
        <w:t>limits</w:t>
      </w:r>
      <w:r>
        <w:t xml:space="preserve">---it’s </w:t>
      </w:r>
      <w:proofErr w:type="gramStart"/>
      <w:r>
        <w:rPr>
          <w:u w:val="single"/>
        </w:rPr>
        <w:t>try</w:t>
      </w:r>
      <w:proofErr w:type="gramEnd"/>
      <w:r>
        <w:rPr>
          <w:u w:val="single"/>
        </w:rPr>
        <w:t xml:space="preserve"> or </w:t>
      </w:r>
      <w:proofErr w:type="gramStart"/>
      <w:r>
        <w:rPr>
          <w:u w:val="single"/>
        </w:rPr>
        <w:t>die</w:t>
      </w:r>
      <w:proofErr w:type="gramEnd"/>
      <w:r>
        <w:t xml:space="preserve"> for an </w:t>
      </w:r>
      <w:r w:rsidRPr="004F7DAC">
        <w:t>alternative approach to the economy.</w:t>
      </w:r>
    </w:p>
    <w:p w14:paraId="3AA4736D" w14:textId="77777777" w:rsidR="003D051F" w:rsidRDefault="003D051F" w:rsidP="003D051F">
      <w:r w:rsidRPr="003E0D72">
        <w:t xml:space="preserve">Nikolaos </w:t>
      </w:r>
      <w:proofErr w:type="spellStart"/>
      <w:r w:rsidRPr="003E0D72">
        <w:rPr>
          <w:rStyle w:val="Style13ptBold"/>
        </w:rPr>
        <w:t>Karagiannis</w:t>
      </w:r>
      <w:proofErr w:type="spellEnd"/>
      <w:r w:rsidRPr="003E0D72">
        <w:rPr>
          <w:rStyle w:val="Style13ptBold"/>
        </w:rPr>
        <w:t xml:space="preserve"> 22</w:t>
      </w:r>
      <w:r w:rsidRPr="003E0D72">
        <w:t>, professor of economics at Winston-Salem State University, North Carolina</w:t>
      </w:r>
      <w:r>
        <w:t xml:space="preserve">; and John King, </w:t>
      </w:r>
      <w:r w:rsidRPr="003E0D72">
        <w:t>professor emeritus at La Trobe University, Australia</w:t>
      </w:r>
      <w:r>
        <w:t xml:space="preserve">, 2022, “Visions and Strategies for a Sustainable Economy: Theoretical and Policy Alternatives,” </w:t>
      </w:r>
      <w:r w:rsidRPr="003E0D72">
        <w:t>https://link.springer.com/book/10.1007/978-3-031-06493-7/</w:t>
      </w:r>
      <w:r>
        <w:t xml:space="preserve">, </w:t>
      </w:r>
      <w:proofErr w:type="spellStart"/>
      <w:r>
        <w:t>jchen</w:t>
      </w:r>
      <w:proofErr w:type="spellEnd"/>
    </w:p>
    <w:p w14:paraId="51ECFE01" w14:textId="77777777" w:rsidR="003D051F" w:rsidRPr="009E5E1F" w:rsidRDefault="003D051F" w:rsidP="003D051F">
      <w:pPr>
        <w:rPr>
          <w:sz w:val="16"/>
        </w:rPr>
      </w:pPr>
      <w:r w:rsidRPr="009E5E1F">
        <w:rPr>
          <w:sz w:val="16"/>
        </w:rPr>
        <w:t xml:space="preserve">In the current age, </w:t>
      </w:r>
      <w:r w:rsidRPr="009E5E1F">
        <w:rPr>
          <w:rStyle w:val="StyleUnderline"/>
        </w:rPr>
        <w:t xml:space="preserve">the issue of </w:t>
      </w:r>
      <w:r w:rsidRPr="00C97D8B">
        <w:rPr>
          <w:rStyle w:val="Emphasis"/>
          <w:highlight w:val="cyan"/>
        </w:rPr>
        <w:t>environmental sustainability</w:t>
      </w:r>
      <w:r w:rsidRPr="009E5E1F">
        <w:rPr>
          <w:rStyle w:val="StyleUnderline"/>
        </w:rPr>
        <w:t xml:space="preserve"> represents</w:t>
      </w:r>
      <w:r w:rsidRPr="009E5E1F">
        <w:rPr>
          <w:sz w:val="16"/>
        </w:rPr>
        <w:t xml:space="preserve"> one of </w:t>
      </w:r>
      <w:r w:rsidRPr="009E5E1F">
        <w:rPr>
          <w:rStyle w:val="StyleUnderline"/>
        </w:rPr>
        <w:t xml:space="preserve">the </w:t>
      </w:r>
      <w:r w:rsidRPr="00C97D8B">
        <w:rPr>
          <w:rStyle w:val="StyleUnderline"/>
          <w:highlight w:val="cyan"/>
        </w:rPr>
        <w:t xml:space="preserve">most </w:t>
      </w:r>
      <w:r w:rsidRPr="00C97D8B">
        <w:rPr>
          <w:rStyle w:val="Emphasis"/>
          <w:highlight w:val="cyan"/>
        </w:rPr>
        <w:t>critical</w:t>
      </w:r>
      <w:r w:rsidRPr="00C97D8B">
        <w:rPr>
          <w:rStyle w:val="StyleUnderline"/>
          <w:highlight w:val="cyan"/>
        </w:rPr>
        <w:t xml:space="preserve"> human</w:t>
      </w:r>
      <w:r w:rsidRPr="009E5E1F">
        <w:rPr>
          <w:rStyle w:val="StyleUnderline"/>
        </w:rPr>
        <w:t xml:space="preserve"> </w:t>
      </w:r>
      <w:r w:rsidRPr="00C97D8B">
        <w:rPr>
          <w:rStyle w:val="StyleUnderline"/>
          <w:highlight w:val="cyan"/>
        </w:rPr>
        <w:t>concern</w:t>
      </w:r>
      <w:r w:rsidRPr="009E5E1F">
        <w:rPr>
          <w:rStyle w:val="StyleUnderline"/>
        </w:rPr>
        <w:t>s that has drawn global attention</w:t>
      </w:r>
      <w:r w:rsidRPr="009E5E1F">
        <w:rPr>
          <w:sz w:val="16"/>
        </w:rPr>
        <w:t xml:space="preserve">, generated worldwide discourse, and engaged </w:t>
      </w:r>
      <w:proofErr w:type="gramStart"/>
      <w:r w:rsidRPr="009E5E1F">
        <w:rPr>
          <w:sz w:val="16"/>
        </w:rPr>
        <w:t>a large number of</w:t>
      </w:r>
      <w:proofErr w:type="gramEnd"/>
      <w:r w:rsidRPr="009E5E1F">
        <w:rPr>
          <w:sz w:val="16"/>
        </w:rPr>
        <w:t xml:space="preserve"> international forums and conventions, national institutions, and nongovernmental organizations (NGOs). </w:t>
      </w:r>
      <w:r w:rsidRPr="009E5E1F">
        <w:rPr>
          <w:rStyle w:val="StyleUnderline"/>
        </w:rPr>
        <w:t xml:space="preserve">An environmentally </w:t>
      </w:r>
      <w:r w:rsidRPr="00C97D8B">
        <w:rPr>
          <w:rStyle w:val="StyleUnderline"/>
          <w:highlight w:val="cyan"/>
        </w:rPr>
        <w:t>sustainable</w:t>
      </w:r>
      <w:r w:rsidRPr="009E5E1F">
        <w:rPr>
          <w:rStyle w:val="StyleUnderline"/>
        </w:rPr>
        <w:t xml:space="preserve"> mode of </w:t>
      </w:r>
      <w:r w:rsidRPr="009E5E1F">
        <w:rPr>
          <w:rStyle w:val="Emphasis"/>
        </w:rPr>
        <w:t xml:space="preserve">economic </w:t>
      </w:r>
      <w:r w:rsidRPr="00C97D8B">
        <w:rPr>
          <w:rStyle w:val="Emphasis"/>
          <w:highlight w:val="cyan"/>
        </w:rPr>
        <w:t>development</w:t>
      </w:r>
      <w:r w:rsidRPr="009E5E1F">
        <w:rPr>
          <w:rStyle w:val="StyleUnderline"/>
        </w:rPr>
        <w:t xml:space="preserve"> has </w:t>
      </w:r>
      <w:r w:rsidRPr="009E5E1F">
        <w:rPr>
          <w:sz w:val="16"/>
        </w:rPr>
        <w:t xml:space="preserve">gained </w:t>
      </w:r>
      <w:r w:rsidRPr="00C97D8B">
        <w:rPr>
          <w:rStyle w:val="StyleUnderline"/>
          <w:highlight w:val="cyan"/>
        </w:rPr>
        <w:t xml:space="preserve">increasing prominence due to </w:t>
      </w:r>
      <w:r w:rsidRPr="00C97D8B">
        <w:rPr>
          <w:rStyle w:val="Emphasis"/>
          <w:highlight w:val="cyan"/>
        </w:rPr>
        <w:t>disastrous events</w:t>
      </w:r>
      <w:r w:rsidRPr="009E5E1F">
        <w:rPr>
          <w:sz w:val="16"/>
        </w:rPr>
        <w:t xml:space="preserve"> and issues </w:t>
      </w:r>
      <w:r w:rsidRPr="009E5E1F">
        <w:rPr>
          <w:rStyle w:val="StyleUnderline"/>
        </w:rPr>
        <w:t xml:space="preserve">such as </w:t>
      </w:r>
      <w:r w:rsidRPr="00C97D8B">
        <w:rPr>
          <w:rStyle w:val="StyleUnderline"/>
          <w:highlight w:val="cyan"/>
        </w:rPr>
        <w:t>nuc</w:t>
      </w:r>
      <w:r w:rsidRPr="009E5E1F">
        <w:rPr>
          <w:rStyle w:val="StyleUnderline"/>
        </w:rPr>
        <w:t xml:space="preserve">lear </w:t>
      </w:r>
      <w:r w:rsidRPr="00C97D8B">
        <w:rPr>
          <w:rStyle w:val="StyleUnderline"/>
          <w:highlight w:val="cyan"/>
        </w:rPr>
        <w:t>accidents</w:t>
      </w:r>
      <w:r w:rsidRPr="009E5E1F">
        <w:rPr>
          <w:sz w:val="16"/>
        </w:rPr>
        <w:t xml:space="preserve">, </w:t>
      </w:r>
      <w:r w:rsidRPr="009E5E1F">
        <w:rPr>
          <w:rStyle w:val="StyleUnderline"/>
        </w:rPr>
        <w:t>oil spills</w:t>
      </w:r>
      <w:r w:rsidRPr="009E5E1F">
        <w:rPr>
          <w:sz w:val="16"/>
        </w:rPr>
        <w:t xml:space="preserve">, </w:t>
      </w:r>
      <w:r w:rsidRPr="009E5E1F">
        <w:rPr>
          <w:rStyle w:val="StyleUnderline"/>
        </w:rPr>
        <w:t>water pollution</w:t>
      </w:r>
      <w:r w:rsidRPr="009E5E1F">
        <w:rPr>
          <w:sz w:val="16"/>
        </w:rPr>
        <w:t xml:space="preserve">, </w:t>
      </w:r>
      <w:r w:rsidRPr="00C97D8B">
        <w:rPr>
          <w:rStyle w:val="StyleUnderline"/>
          <w:highlight w:val="cyan"/>
        </w:rPr>
        <w:t>defo</w:t>
      </w:r>
      <w:r w:rsidRPr="009E5E1F">
        <w:rPr>
          <w:rStyle w:val="StyleUnderline"/>
        </w:rPr>
        <w:t>restation</w:t>
      </w:r>
      <w:r w:rsidRPr="009E5E1F">
        <w:rPr>
          <w:sz w:val="16"/>
        </w:rPr>
        <w:t xml:space="preserve">, </w:t>
      </w:r>
      <w:r w:rsidRPr="009E5E1F">
        <w:rPr>
          <w:rStyle w:val="StyleUnderline"/>
        </w:rPr>
        <w:t>the greenhouse effect</w:t>
      </w:r>
      <w:r w:rsidRPr="009E5E1F">
        <w:rPr>
          <w:sz w:val="16"/>
        </w:rPr>
        <w:t xml:space="preserve">, </w:t>
      </w:r>
      <w:r w:rsidRPr="009E5E1F">
        <w:rPr>
          <w:rStyle w:val="StyleUnderline"/>
        </w:rPr>
        <w:t>rise in sea levels</w:t>
      </w:r>
      <w:r w:rsidRPr="009E5E1F">
        <w:rPr>
          <w:sz w:val="16"/>
        </w:rPr>
        <w:t xml:space="preserve">, </w:t>
      </w:r>
      <w:r w:rsidRPr="00C97D8B">
        <w:rPr>
          <w:rStyle w:val="StyleUnderline"/>
          <w:highlight w:val="cyan"/>
        </w:rPr>
        <w:t>ozone depletion</w:t>
      </w:r>
      <w:r w:rsidRPr="009E5E1F">
        <w:rPr>
          <w:sz w:val="16"/>
        </w:rPr>
        <w:t xml:space="preserve">, </w:t>
      </w:r>
      <w:r w:rsidRPr="009E5E1F">
        <w:rPr>
          <w:rStyle w:val="StyleUnderline"/>
        </w:rPr>
        <w:t>land degradation</w:t>
      </w:r>
      <w:r w:rsidRPr="009E5E1F">
        <w:rPr>
          <w:sz w:val="16"/>
        </w:rPr>
        <w:t xml:space="preserve">, </w:t>
      </w:r>
      <w:r w:rsidRPr="009E5E1F">
        <w:rPr>
          <w:rStyle w:val="StyleUnderline"/>
        </w:rPr>
        <w:t>and</w:t>
      </w:r>
      <w:r w:rsidRPr="009E5E1F">
        <w:rPr>
          <w:sz w:val="16"/>
        </w:rPr>
        <w:t xml:space="preserve"> a </w:t>
      </w:r>
      <w:r w:rsidRPr="00C97D8B">
        <w:rPr>
          <w:rStyle w:val="StyleUnderline"/>
          <w:highlight w:val="cyan"/>
        </w:rPr>
        <w:t>loss of biod</w:t>
      </w:r>
      <w:r w:rsidRPr="009E5E1F">
        <w:rPr>
          <w:rStyle w:val="StyleUnderline"/>
        </w:rPr>
        <w:t>iversity</w:t>
      </w:r>
      <w:r w:rsidRPr="009E5E1F">
        <w:rPr>
          <w:sz w:val="16"/>
        </w:rPr>
        <w:t>. Seeking to link and prioritize among aspirations pertaining to human welfare, the “</w:t>
      </w:r>
      <w:r w:rsidRPr="009E5E1F">
        <w:rPr>
          <w:rStyle w:val="Emphasis"/>
        </w:rPr>
        <w:t>sustainable development</w:t>
      </w:r>
      <w:r w:rsidRPr="009E5E1F">
        <w:rPr>
          <w:sz w:val="16"/>
        </w:rPr>
        <w:t xml:space="preserve">” notion </w:t>
      </w:r>
      <w:r w:rsidRPr="009E5E1F">
        <w:rPr>
          <w:rStyle w:val="StyleUnderline"/>
        </w:rPr>
        <w:t xml:space="preserve">stresses the long-term compatibility of the </w:t>
      </w:r>
      <w:r w:rsidRPr="009E5E1F">
        <w:rPr>
          <w:rStyle w:val="Emphasis"/>
        </w:rPr>
        <w:t>economic</w:t>
      </w:r>
      <w:r w:rsidRPr="009E5E1F">
        <w:rPr>
          <w:rStyle w:val="StyleUnderline"/>
        </w:rPr>
        <w:t xml:space="preserve">, </w:t>
      </w:r>
      <w:r w:rsidRPr="009E5E1F">
        <w:rPr>
          <w:rStyle w:val="Emphasis"/>
        </w:rPr>
        <w:t>environmental</w:t>
      </w:r>
      <w:r w:rsidRPr="009E5E1F">
        <w:rPr>
          <w:rStyle w:val="StyleUnderline"/>
        </w:rPr>
        <w:t xml:space="preserve">, and </w:t>
      </w:r>
      <w:r w:rsidRPr="009E5E1F">
        <w:rPr>
          <w:rStyle w:val="Emphasis"/>
        </w:rPr>
        <w:t>social</w:t>
      </w:r>
      <w:r w:rsidRPr="009E5E1F">
        <w:rPr>
          <w:rStyle w:val="StyleUnderline"/>
        </w:rPr>
        <w:t xml:space="preserve"> dimensions of development</w:t>
      </w:r>
      <w:r w:rsidRPr="009E5E1F">
        <w:rPr>
          <w:sz w:val="16"/>
        </w:rPr>
        <w:t>, while acknowledging possible competition across these areas in the shorter term.</w:t>
      </w:r>
    </w:p>
    <w:p w14:paraId="0BD94B4D" w14:textId="77777777" w:rsidR="003D051F" w:rsidRPr="009E5E1F" w:rsidRDefault="003D051F" w:rsidP="003D051F">
      <w:pPr>
        <w:rPr>
          <w:sz w:val="16"/>
        </w:rPr>
      </w:pPr>
      <w:r w:rsidRPr="009E5E1F">
        <w:rPr>
          <w:sz w:val="16"/>
        </w:rPr>
        <w:t xml:space="preserve">Despite an extensive amount of literature on “sustainable development”, it still has not been possible to come up with a consensus definition of such a complicated concept. Instead, there are two distinctive perspectives on sustainable development: one supporting the continuation of economic growth through environment-friendly activities, and another stressing the reduction of economic growth and consumption for greater sustainability. In examining </w:t>
      </w:r>
      <w:r w:rsidRPr="009E5E1F">
        <w:rPr>
          <w:rStyle w:val="StyleUnderline"/>
        </w:rPr>
        <w:t xml:space="preserve">major </w:t>
      </w:r>
      <w:r w:rsidRPr="00C97D8B">
        <w:rPr>
          <w:rStyle w:val="StyleUnderline"/>
          <w:highlight w:val="cyan"/>
        </w:rPr>
        <w:t>factors</w:t>
      </w:r>
      <w:r w:rsidRPr="009E5E1F">
        <w:rPr>
          <w:sz w:val="16"/>
        </w:rPr>
        <w:t xml:space="preserve"> causing or </w:t>
      </w:r>
      <w:r w:rsidRPr="00C97D8B">
        <w:rPr>
          <w:rStyle w:val="Emphasis"/>
          <w:highlight w:val="cyan"/>
        </w:rPr>
        <w:t>worsening</w:t>
      </w:r>
      <w:r w:rsidRPr="009E5E1F">
        <w:rPr>
          <w:rStyle w:val="StyleUnderline"/>
        </w:rPr>
        <w:t xml:space="preserve"> </w:t>
      </w:r>
      <w:r w:rsidRPr="009E5E1F">
        <w:rPr>
          <w:sz w:val="16"/>
        </w:rPr>
        <w:t xml:space="preserve">the various forms of </w:t>
      </w:r>
      <w:r w:rsidRPr="009E5E1F">
        <w:rPr>
          <w:rStyle w:val="StyleUnderline"/>
        </w:rPr>
        <w:t xml:space="preserve">environmental </w:t>
      </w:r>
      <w:r w:rsidRPr="00C97D8B">
        <w:rPr>
          <w:rStyle w:val="Emphasis"/>
          <w:highlight w:val="cyan"/>
        </w:rPr>
        <w:t>unsustainability</w:t>
      </w:r>
      <w:r w:rsidRPr="009E5E1F">
        <w:rPr>
          <w:sz w:val="16"/>
        </w:rPr>
        <w:t xml:space="preserve">, few are briefly spelled out: a </w:t>
      </w:r>
      <w:r w:rsidRPr="009E5E1F">
        <w:rPr>
          <w:rStyle w:val="StyleUnderline"/>
        </w:rPr>
        <w:t xml:space="preserve">drastic </w:t>
      </w:r>
      <w:r w:rsidRPr="00C97D8B">
        <w:rPr>
          <w:rStyle w:val="StyleUnderline"/>
          <w:highlight w:val="cyan"/>
        </w:rPr>
        <w:t>increase in</w:t>
      </w:r>
      <w:r w:rsidRPr="009E5E1F">
        <w:rPr>
          <w:rStyle w:val="StyleUnderline"/>
        </w:rPr>
        <w:t xml:space="preserve"> global </w:t>
      </w:r>
      <w:r w:rsidRPr="00C97D8B">
        <w:rPr>
          <w:rStyle w:val="Emphasis"/>
          <w:highlight w:val="cyan"/>
        </w:rPr>
        <w:t>population</w:t>
      </w:r>
      <w:r w:rsidRPr="009E5E1F">
        <w:rPr>
          <w:sz w:val="16"/>
        </w:rPr>
        <w:t xml:space="preserve">; the </w:t>
      </w:r>
      <w:r w:rsidRPr="009E5E1F">
        <w:rPr>
          <w:rStyle w:val="StyleUnderline"/>
        </w:rPr>
        <w:t xml:space="preserve">danger presented by </w:t>
      </w:r>
      <w:r w:rsidRPr="00C97D8B">
        <w:rPr>
          <w:rStyle w:val="Emphasis"/>
          <w:highlight w:val="cyan"/>
        </w:rPr>
        <w:t>poverty</w:t>
      </w:r>
      <w:r w:rsidRPr="00C97D8B">
        <w:rPr>
          <w:rStyle w:val="StyleUnderline"/>
          <w:highlight w:val="cyan"/>
        </w:rPr>
        <w:t xml:space="preserve"> and </w:t>
      </w:r>
      <w:r w:rsidRPr="00C97D8B">
        <w:rPr>
          <w:rStyle w:val="Emphasis"/>
          <w:highlight w:val="cyan"/>
        </w:rPr>
        <w:t>inequality</w:t>
      </w:r>
      <w:r w:rsidRPr="009E5E1F">
        <w:rPr>
          <w:sz w:val="16"/>
        </w:rPr>
        <w:t xml:space="preserve"> to the environment; </w:t>
      </w:r>
      <w:r w:rsidRPr="009E5E1F">
        <w:rPr>
          <w:rStyle w:val="StyleUnderline"/>
        </w:rPr>
        <w:t xml:space="preserve">excessive urbanization and </w:t>
      </w:r>
      <w:r w:rsidRPr="00C97D8B">
        <w:rPr>
          <w:rStyle w:val="Emphasis"/>
          <w:highlight w:val="cyan"/>
        </w:rPr>
        <w:t>industrial expansion</w:t>
      </w:r>
      <w:r w:rsidRPr="009E5E1F">
        <w:rPr>
          <w:sz w:val="16"/>
        </w:rPr>
        <w:t xml:space="preserve">; the rapid </w:t>
      </w:r>
      <w:r w:rsidRPr="00C97D8B">
        <w:rPr>
          <w:rStyle w:val="StyleUnderline"/>
          <w:highlight w:val="cyan"/>
        </w:rPr>
        <w:t>demise of</w:t>
      </w:r>
      <w:r w:rsidRPr="009E5E1F">
        <w:rPr>
          <w:rStyle w:val="StyleUnderline"/>
        </w:rPr>
        <w:t xml:space="preserve"> social and </w:t>
      </w:r>
      <w:r w:rsidRPr="00C97D8B">
        <w:rPr>
          <w:rStyle w:val="StyleUnderline"/>
          <w:highlight w:val="cyan"/>
        </w:rPr>
        <w:t>welfare</w:t>
      </w:r>
      <w:r w:rsidRPr="009E5E1F">
        <w:rPr>
          <w:rStyle w:val="StyleUnderline"/>
        </w:rPr>
        <w:t xml:space="preserve"> </w:t>
      </w:r>
      <w:proofErr w:type="spellStart"/>
      <w:r w:rsidRPr="009E5E1F">
        <w:rPr>
          <w:rStyle w:val="Emphasis"/>
        </w:rPr>
        <w:t>programmes</w:t>
      </w:r>
      <w:proofErr w:type="spellEnd"/>
      <w:r w:rsidRPr="009E5E1F">
        <w:rPr>
          <w:sz w:val="16"/>
        </w:rPr>
        <w:t xml:space="preserve"> and the rise of market-led policies; and the global expansion of unrestrained market forces.</w:t>
      </w:r>
    </w:p>
    <w:p w14:paraId="2A2A81C5" w14:textId="77777777" w:rsidR="003D051F" w:rsidRPr="009E5E1F" w:rsidRDefault="003D051F" w:rsidP="003D051F">
      <w:pPr>
        <w:rPr>
          <w:sz w:val="16"/>
        </w:rPr>
      </w:pPr>
      <w:r w:rsidRPr="009E5E1F">
        <w:rPr>
          <w:sz w:val="16"/>
        </w:rPr>
        <w:t xml:space="preserve">However, </w:t>
      </w:r>
      <w:r w:rsidRPr="00C97D8B">
        <w:rPr>
          <w:rStyle w:val="Emphasis"/>
          <w:highlight w:val="cyan"/>
        </w:rPr>
        <w:t>orthodox</w:t>
      </w:r>
      <w:r w:rsidRPr="00C97D8B">
        <w:rPr>
          <w:rStyle w:val="StyleUnderline"/>
          <w:highlight w:val="cyan"/>
        </w:rPr>
        <w:t xml:space="preserve"> analyses</w:t>
      </w:r>
      <w:r w:rsidRPr="009E5E1F">
        <w:rPr>
          <w:sz w:val="16"/>
        </w:rPr>
        <w:t xml:space="preserve"> and proposals </w:t>
      </w:r>
      <w:r w:rsidRPr="009E5E1F">
        <w:rPr>
          <w:rStyle w:val="StyleUnderline"/>
        </w:rPr>
        <w:t xml:space="preserve">tend to be </w:t>
      </w:r>
      <w:r w:rsidRPr="00C97D8B">
        <w:rPr>
          <w:rStyle w:val="StyleUnderline"/>
          <w:highlight w:val="cyan"/>
        </w:rPr>
        <w:t xml:space="preserve">too </w:t>
      </w:r>
      <w:r w:rsidRPr="00C97D8B">
        <w:rPr>
          <w:rStyle w:val="Emphasis"/>
          <w:highlight w:val="cyan"/>
        </w:rPr>
        <w:t>economistic</w:t>
      </w:r>
      <w:r w:rsidRPr="009E5E1F">
        <w:rPr>
          <w:rStyle w:val="StyleUnderline"/>
        </w:rPr>
        <w:t xml:space="preserve"> in outlook in terms of their tendency to </w:t>
      </w:r>
      <w:r w:rsidRPr="009E5E1F">
        <w:rPr>
          <w:rStyle w:val="Emphasis"/>
        </w:rPr>
        <w:t>convert</w:t>
      </w:r>
      <w:r w:rsidRPr="009E5E1F">
        <w:rPr>
          <w:rStyle w:val="StyleUnderline"/>
        </w:rPr>
        <w:t xml:space="preserve"> all issues related to the </w:t>
      </w:r>
      <w:r w:rsidRPr="009E5E1F">
        <w:rPr>
          <w:rStyle w:val="Emphasis"/>
        </w:rPr>
        <w:t>environment</w:t>
      </w:r>
      <w:r w:rsidRPr="009E5E1F">
        <w:rPr>
          <w:rStyle w:val="StyleUnderline"/>
        </w:rPr>
        <w:t xml:space="preserve"> and </w:t>
      </w:r>
      <w:r w:rsidRPr="009E5E1F">
        <w:rPr>
          <w:rStyle w:val="Emphasis"/>
        </w:rPr>
        <w:t>sustainability</w:t>
      </w:r>
      <w:r w:rsidRPr="009E5E1F">
        <w:rPr>
          <w:sz w:val="16"/>
        </w:rPr>
        <w:t xml:space="preserve">, including the moral questions, into economic parameters. Consequently, they fail to </w:t>
      </w:r>
      <w:proofErr w:type="gramStart"/>
      <w:r w:rsidRPr="009E5E1F">
        <w:rPr>
          <w:sz w:val="16"/>
        </w:rPr>
        <w:t>take into account</w:t>
      </w:r>
      <w:proofErr w:type="gramEnd"/>
      <w:r w:rsidRPr="009E5E1F">
        <w:rPr>
          <w:sz w:val="16"/>
        </w:rPr>
        <w:t xml:space="preserve"> some of the most basic characteristics of how human societies and economics function and develop. For instance, they largely ignore the specific dynamics of pioneer development, power imbalance in and between human societies, the role of conflict, and the fundamental diversity of interests and lifestyles. Most importantly, such orthodox </w:t>
      </w:r>
      <w:r w:rsidRPr="009E5E1F">
        <w:rPr>
          <w:rStyle w:val="StyleUnderline"/>
        </w:rPr>
        <w:t xml:space="preserve">studies define life-support systems almost exclusively in </w:t>
      </w:r>
      <w:r w:rsidRPr="009E5E1F">
        <w:rPr>
          <w:rStyle w:val="Emphasis"/>
        </w:rPr>
        <w:t>bio-geophysical</w:t>
      </w:r>
      <w:r w:rsidRPr="009E5E1F">
        <w:rPr>
          <w:rStyle w:val="StyleUnderline"/>
        </w:rPr>
        <w:t xml:space="preserve"> terms</w:t>
      </w:r>
      <w:r w:rsidRPr="009E5E1F">
        <w:rPr>
          <w:sz w:val="16"/>
        </w:rPr>
        <w:t xml:space="preserve">, thus </w:t>
      </w:r>
      <w:r w:rsidRPr="009E5E1F">
        <w:rPr>
          <w:rStyle w:val="Emphasis"/>
        </w:rPr>
        <w:t>ignoring</w:t>
      </w:r>
      <w:r w:rsidRPr="009E5E1F">
        <w:rPr>
          <w:rStyle w:val="StyleUnderline"/>
        </w:rPr>
        <w:t xml:space="preserve"> the fact that human progress</w:t>
      </w:r>
      <w:r w:rsidRPr="009E5E1F">
        <w:rPr>
          <w:sz w:val="16"/>
        </w:rPr>
        <w:t xml:space="preserve"> primarily </w:t>
      </w:r>
      <w:r w:rsidRPr="009E5E1F">
        <w:rPr>
          <w:rStyle w:val="StyleUnderline"/>
        </w:rPr>
        <w:t xml:space="preserve">depends on the accumulated </w:t>
      </w:r>
      <w:r w:rsidRPr="009E5E1F">
        <w:rPr>
          <w:rStyle w:val="Emphasis"/>
        </w:rPr>
        <w:t>scientific</w:t>
      </w:r>
      <w:r w:rsidRPr="009E5E1F">
        <w:rPr>
          <w:rStyle w:val="StyleUnderline"/>
        </w:rPr>
        <w:t xml:space="preserve"> and </w:t>
      </w:r>
      <w:r w:rsidRPr="009E5E1F">
        <w:rPr>
          <w:rStyle w:val="Emphasis"/>
        </w:rPr>
        <w:t>technological knowledge</w:t>
      </w:r>
      <w:r w:rsidRPr="009E5E1F">
        <w:rPr>
          <w:sz w:val="16"/>
        </w:rPr>
        <w:t xml:space="preserve"> and on the cultural heritage of institutions and arrangements, </w:t>
      </w:r>
      <w:r w:rsidRPr="009E5E1F">
        <w:rPr>
          <w:rStyle w:val="StyleUnderline"/>
        </w:rPr>
        <w:t xml:space="preserve">which represent successful solutions of social, economic, and political </w:t>
      </w:r>
      <w:r w:rsidRPr="009E5E1F">
        <w:rPr>
          <w:rStyle w:val="Emphasis"/>
        </w:rPr>
        <w:t>problems</w:t>
      </w:r>
      <w:r w:rsidRPr="009E5E1F">
        <w:rPr>
          <w:sz w:val="16"/>
        </w:rPr>
        <w:t>. In short, orthodox contributions have failed to capture the array of real issues and policy dilemmas.</w:t>
      </w:r>
    </w:p>
    <w:p w14:paraId="3BC13045" w14:textId="77777777" w:rsidR="003D051F" w:rsidRPr="009E5E1F" w:rsidRDefault="003D051F" w:rsidP="003D051F">
      <w:pPr>
        <w:rPr>
          <w:sz w:val="16"/>
        </w:rPr>
      </w:pPr>
      <w:r w:rsidRPr="009E5E1F">
        <w:rPr>
          <w:sz w:val="16"/>
        </w:rPr>
        <w:t xml:space="preserve">Given these limitations of mainstream approaches, it is </w:t>
      </w:r>
      <w:r w:rsidRPr="00C97D8B">
        <w:rPr>
          <w:rStyle w:val="StyleUnderline"/>
          <w:highlight w:val="cyan"/>
        </w:rPr>
        <w:t xml:space="preserve">essential that </w:t>
      </w:r>
      <w:r w:rsidRPr="00C97D8B">
        <w:rPr>
          <w:rStyle w:val="Emphasis"/>
          <w:highlight w:val="cyan"/>
        </w:rPr>
        <w:t>alternative</w:t>
      </w:r>
      <w:r w:rsidRPr="00C97D8B">
        <w:rPr>
          <w:rStyle w:val="StyleUnderline"/>
          <w:highlight w:val="cyan"/>
        </w:rPr>
        <w:t xml:space="preserve"> perspectives</w:t>
      </w:r>
      <w:r w:rsidRPr="009E5E1F">
        <w:rPr>
          <w:rStyle w:val="StyleUnderline"/>
        </w:rPr>
        <w:t xml:space="preserve"> on sustainability </w:t>
      </w:r>
      <w:r w:rsidRPr="00C97D8B">
        <w:rPr>
          <w:rStyle w:val="StyleUnderline"/>
          <w:highlight w:val="cyan"/>
        </w:rPr>
        <w:t xml:space="preserve">gain </w:t>
      </w:r>
      <w:r w:rsidRPr="00C97D8B">
        <w:rPr>
          <w:rStyle w:val="Emphasis"/>
          <w:highlight w:val="cyan"/>
        </w:rPr>
        <w:t>momentum</w:t>
      </w:r>
      <w:r w:rsidRPr="009E5E1F">
        <w:rPr>
          <w:rStyle w:val="StyleUnderline"/>
        </w:rPr>
        <w:t xml:space="preserve"> towards </w:t>
      </w:r>
      <w:r w:rsidRPr="00C97D8B">
        <w:rPr>
          <w:rStyle w:val="StyleUnderline"/>
          <w:highlight w:val="cyan"/>
        </w:rPr>
        <w:t xml:space="preserve">providing a more </w:t>
      </w:r>
      <w:r w:rsidRPr="00C97D8B">
        <w:rPr>
          <w:rStyle w:val="Emphasis"/>
          <w:highlight w:val="cyan"/>
        </w:rPr>
        <w:t>comprehensive</w:t>
      </w:r>
      <w:r w:rsidRPr="00C97D8B">
        <w:rPr>
          <w:rStyle w:val="StyleUnderline"/>
          <w:highlight w:val="cyan"/>
        </w:rPr>
        <w:t xml:space="preserve"> understanding</w:t>
      </w:r>
      <w:r w:rsidRPr="009E5E1F">
        <w:rPr>
          <w:rStyle w:val="StyleUnderline"/>
        </w:rPr>
        <w:t xml:space="preserve"> of the</w:t>
      </w:r>
      <w:r w:rsidRPr="009E5E1F">
        <w:rPr>
          <w:sz w:val="16"/>
        </w:rPr>
        <w:t xml:space="preserve"> environmental, economic, financial, educational, and civic </w:t>
      </w:r>
      <w:r w:rsidRPr="009E5E1F">
        <w:rPr>
          <w:rStyle w:val="Emphasis"/>
        </w:rPr>
        <w:t>traits</w:t>
      </w:r>
      <w:r w:rsidRPr="009E5E1F">
        <w:rPr>
          <w:rStyle w:val="StyleUnderline"/>
        </w:rPr>
        <w:t xml:space="preserve"> of individuals, communities, and </w:t>
      </w:r>
      <w:r w:rsidRPr="009E5E1F">
        <w:rPr>
          <w:rStyle w:val="Emphasis"/>
        </w:rPr>
        <w:t>regions</w:t>
      </w:r>
      <w:r w:rsidRPr="009E5E1F">
        <w:rPr>
          <w:rStyle w:val="StyleUnderline"/>
        </w:rPr>
        <w:t xml:space="preserve"> around the world</w:t>
      </w:r>
      <w:r w:rsidRPr="009E5E1F">
        <w:rPr>
          <w:sz w:val="16"/>
        </w:rPr>
        <w:t>. In this regard, there is also the transdisciplinary effort of “ecological economics”, which seeks to link ecology, from the natural sciences, and economics, from the social sciences. Its goal is to develop a deeper understanding of the complex relationships between humans and nature, and to use that understanding to develop policies that will lead to a world which is ecologically sustainable, has a fair distribution of existing resources, and efficiently allocates resources, including “natural” and “social” capital.</w:t>
      </w:r>
    </w:p>
    <w:p w14:paraId="7D658867" w14:textId="77777777" w:rsidR="003D051F" w:rsidRDefault="003D051F" w:rsidP="003D051F">
      <w:pPr>
        <w:rPr>
          <w:sz w:val="16"/>
        </w:rPr>
      </w:pPr>
      <w:r w:rsidRPr="009E5E1F">
        <w:rPr>
          <w:rStyle w:val="StyleUnderline"/>
        </w:rPr>
        <w:t>Such an ambition</w:t>
      </w:r>
      <w:r w:rsidRPr="009E5E1F">
        <w:rPr>
          <w:sz w:val="16"/>
        </w:rPr>
        <w:t xml:space="preserve"> clearly </w:t>
      </w:r>
      <w:r w:rsidRPr="00C97D8B">
        <w:rPr>
          <w:rStyle w:val="StyleUnderline"/>
          <w:highlight w:val="cyan"/>
        </w:rPr>
        <w:t>requires</w:t>
      </w:r>
      <w:r w:rsidRPr="009E5E1F">
        <w:rPr>
          <w:sz w:val="16"/>
        </w:rPr>
        <w:t xml:space="preserve"> novel and fresh </w:t>
      </w:r>
      <w:r w:rsidRPr="00C97D8B">
        <w:rPr>
          <w:rStyle w:val="StyleUnderline"/>
          <w:highlight w:val="cyan"/>
        </w:rPr>
        <w:t>approaches that are</w:t>
      </w:r>
      <w:r w:rsidRPr="009E5E1F">
        <w:rPr>
          <w:sz w:val="16"/>
        </w:rPr>
        <w:t xml:space="preserve"> comprehensive, adaptive, integrative, multiscale, pluralistic, and </w:t>
      </w:r>
      <w:r w:rsidRPr="00C97D8B">
        <w:rPr>
          <w:rStyle w:val="Emphasis"/>
          <w:highlight w:val="cyan"/>
        </w:rPr>
        <w:t>evolutionary</w:t>
      </w:r>
      <w:r w:rsidRPr="009E5E1F">
        <w:rPr>
          <w:sz w:val="16"/>
        </w:rPr>
        <w:t xml:space="preserve">, </w:t>
      </w:r>
      <w:r w:rsidRPr="009E5E1F">
        <w:rPr>
          <w:rStyle w:val="StyleUnderline"/>
        </w:rPr>
        <w:t xml:space="preserve">and which acknowledge the enormous </w:t>
      </w:r>
      <w:r w:rsidRPr="009E5E1F">
        <w:rPr>
          <w:rStyle w:val="Emphasis"/>
        </w:rPr>
        <w:t>uncertainties</w:t>
      </w:r>
      <w:r w:rsidRPr="009E5E1F">
        <w:rPr>
          <w:rStyle w:val="StyleUnderline"/>
        </w:rPr>
        <w:t xml:space="preserve"> involved</w:t>
      </w:r>
      <w:r w:rsidRPr="009E5E1F">
        <w:rPr>
          <w:sz w:val="16"/>
        </w:rPr>
        <w:t xml:space="preserve">. Ultimately, the challenge to achieving sustainability is what constitutes the “good life” and a “better society” in the twenty-first century, and why finding ways other than simply reducing material impacts on the natural environment is part of achieving this goal. That, in turn, </w:t>
      </w:r>
      <w:r w:rsidRPr="00C97D8B">
        <w:rPr>
          <w:rStyle w:val="StyleUnderline"/>
          <w:highlight w:val="cyan"/>
        </w:rPr>
        <w:t>requires</w:t>
      </w:r>
      <w:r w:rsidRPr="009E5E1F">
        <w:rPr>
          <w:rStyle w:val="StyleUnderline"/>
        </w:rPr>
        <w:t xml:space="preserve"> much </w:t>
      </w:r>
      <w:r w:rsidRPr="00C97D8B">
        <w:rPr>
          <w:rStyle w:val="StyleUnderline"/>
          <w:highlight w:val="cyan"/>
        </w:rPr>
        <w:t>more</w:t>
      </w:r>
      <w:r w:rsidRPr="009E5E1F">
        <w:rPr>
          <w:rStyle w:val="StyleUnderline"/>
        </w:rPr>
        <w:t xml:space="preserve"> attention to </w:t>
      </w:r>
      <w:r w:rsidRPr="00C97D8B">
        <w:rPr>
          <w:rStyle w:val="Emphasis"/>
          <w:highlight w:val="cyan"/>
        </w:rPr>
        <w:t>policy interventions</w:t>
      </w:r>
      <w:r w:rsidRPr="009E5E1F">
        <w:rPr>
          <w:sz w:val="16"/>
        </w:rPr>
        <w:t xml:space="preserve"> and less to markets. </w:t>
      </w:r>
      <w:r w:rsidRPr="00C97D8B">
        <w:rPr>
          <w:rStyle w:val="StyleUnderline"/>
          <w:highlight w:val="cyan"/>
        </w:rPr>
        <w:t>As</w:t>
      </w:r>
      <w:r w:rsidRPr="009E5E1F">
        <w:rPr>
          <w:sz w:val="16"/>
        </w:rPr>
        <w:t xml:space="preserve"> the pace and scale of local </w:t>
      </w:r>
      <w:r w:rsidRPr="00C97D8B">
        <w:rPr>
          <w:rStyle w:val="Emphasis"/>
          <w:highlight w:val="cyan"/>
        </w:rPr>
        <w:t>sustainability</w:t>
      </w:r>
      <w:r w:rsidRPr="00C97D8B">
        <w:rPr>
          <w:rStyle w:val="StyleUnderline"/>
          <w:highlight w:val="cyan"/>
        </w:rPr>
        <w:t xml:space="preserve"> efforts grow</w:t>
      </w:r>
      <w:r w:rsidRPr="009E5E1F">
        <w:rPr>
          <w:sz w:val="16"/>
        </w:rPr>
        <w:t>—and there is considerable evidence to show that they are growing—</w:t>
      </w:r>
      <w:r w:rsidRPr="00C97D8B">
        <w:rPr>
          <w:rStyle w:val="StyleUnderline"/>
          <w:highlight w:val="cyan"/>
        </w:rPr>
        <w:t xml:space="preserve">social </w:t>
      </w:r>
      <w:r w:rsidRPr="00C97D8B">
        <w:rPr>
          <w:rStyle w:val="Emphasis"/>
          <w:highlight w:val="cyan"/>
        </w:rPr>
        <w:t>subjectivities</w:t>
      </w:r>
      <w:r w:rsidRPr="009E5E1F">
        <w:rPr>
          <w:rStyle w:val="StyleUnderline"/>
        </w:rPr>
        <w:t xml:space="preserve"> and collective </w:t>
      </w:r>
      <w:r w:rsidRPr="009E5E1F">
        <w:rPr>
          <w:rStyle w:val="Emphasis"/>
        </w:rPr>
        <w:t>consciousness</w:t>
      </w:r>
      <w:r w:rsidRPr="009E5E1F">
        <w:rPr>
          <w:sz w:val="16"/>
        </w:rPr>
        <w:t xml:space="preserve"> that </w:t>
      </w:r>
      <w:r w:rsidRPr="00C97D8B">
        <w:rPr>
          <w:rStyle w:val="StyleUnderline"/>
          <w:highlight w:val="cyan"/>
        </w:rPr>
        <w:t xml:space="preserve">must go </w:t>
      </w:r>
      <w:proofErr w:type="gramStart"/>
      <w:r w:rsidRPr="00C97D8B">
        <w:rPr>
          <w:rStyle w:val="Emphasis"/>
          <w:highlight w:val="cyan"/>
        </w:rPr>
        <w:t>hand-in-hand</w:t>
      </w:r>
      <w:proofErr w:type="gramEnd"/>
      <w:r w:rsidRPr="00C97D8B">
        <w:rPr>
          <w:rStyle w:val="StyleUnderline"/>
          <w:highlight w:val="cyan"/>
        </w:rPr>
        <w:t xml:space="preserve"> with</w:t>
      </w:r>
      <w:r w:rsidRPr="009E5E1F">
        <w:rPr>
          <w:rStyle w:val="StyleUnderline"/>
        </w:rPr>
        <w:t xml:space="preserve"> technological </w:t>
      </w:r>
      <w:r w:rsidRPr="00C97D8B">
        <w:rPr>
          <w:rStyle w:val="Emphasis"/>
          <w:highlight w:val="cyan"/>
        </w:rPr>
        <w:t>innovation</w:t>
      </w:r>
      <w:r w:rsidRPr="009E5E1F">
        <w:rPr>
          <w:rStyle w:val="StyleUnderline"/>
        </w:rPr>
        <w:t xml:space="preserve"> and material </w:t>
      </w:r>
      <w:r w:rsidRPr="009E5E1F">
        <w:rPr>
          <w:rStyle w:val="Emphasis"/>
        </w:rPr>
        <w:t>change</w:t>
      </w:r>
      <w:r w:rsidRPr="009E5E1F">
        <w:rPr>
          <w:rStyle w:val="StyleUnderline"/>
        </w:rPr>
        <w:t xml:space="preserve"> may spread</w:t>
      </w:r>
      <w:r w:rsidRPr="009E5E1F">
        <w:rPr>
          <w:sz w:val="16"/>
        </w:rPr>
        <w:t>. Whether this will, eventually, bring us to sustainability is something we can only wait to see.</w:t>
      </w:r>
    </w:p>
    <w:p w14:paraId="3B2EC03E" w14:textId="77777777" w:rsidR="003D051F" w:rsidRPr="00F82F9C" w:rsidRDefault="003D051F" w:rsidP="003D051F">
      <w:pPr>
        <w:pStyle w:val="Heading4"/>
      </w:pPr>
      <w:r>
        <w:t xml:space="preserve">We’re on the </w:t>
      </w:r>
      <w:r w:rsidRPr="0091079C">
        <w:rPr>
          <w:u w:val="single"/>
        </w:rPr>
        <w:t>brink</w:t>
      </w:r>
      <w:r>
        <w:t xml:space="preserve"> of total </w:t>
      </w:r>
      <w:r w:rsidRPr="0091079C">
        <w:rPr>
          <w:u w:val="single"/>
        </w:rPr>
        <w:t>ecological collapse</w:t>
      </w:r>
      <w:r>
        <w:t xml:space="preserve">---fiscal redistribution </w:t>
      </w:r>
      <w:r>
        <w:rPr>
          <w:u w:val="single"/>
        </w:rPr>
        <w:t>informed</w:t>
      </w:r>
      <w:r>
        <w:t xml:space="preserve"> by MMT is key to avert </w:t>
      </w:r>
      <w:r>
        <w:rPr>
          <w:u w:val="single"/>
        </w:rPr>
        <w:t>catastrophe</w:t>
      </w:r>
      <w:r>
        <w:t>.</w:t>
      </w:r>
    </w:p>
    <w:p w14:paraId="0B91E8DD" w14:textId="77777777" w:rsidR="003D051F" w:rsidRDefault="003D051F" w:rsidP="003D051F">
      <w:r>
        <w:t xml:space="preserve">Stephen </w:t>
      </w:r>
      <w:r w:rsidRPr="00982AF5">
        <w:rPr>
          <w:rStyle w:val="Style13ptBold"/>
        </w:rPr>
        <w:t>Williams 22</w:t>
      </w:r>
      <w:r>
        <w:t xml:space="preserve">, </w:t>
      </w:r>
      <w:r w:rsidRPr="00E63D1A">
        <w:t>Australian-based researcher with a background in journalism and law</w:t>
      </w:r>
      <w:r>
        <w:t>,</w:t>
      </w:r>
      <w:r w:rsidRPr="00E63D1A">
        <w:t xml:space="preserve"> primary interest is the relationship between economic systems, social justice and environmental outcomes</w:t>
      </w:r>
      <w:r>
        <w:t xml:space="preserve">; and Rob Taylor, </w:t>
      </w:r>
      <w:r w:rsidRPr="00E63D1A">
        <w:t>Canberra-based science writer and broadcaster</w:t>
      </w:r>
      <w:r>
        <w:t>, 2022, “</w:t>
      </w:r>
      <w:r w:rsidRPr="00982AF5">
        <w:t>Sustainability and the New Economics</w:t>
      </w:r>
      <w:r>
        <w:t xml:space="preserve">: </w:t>
      </w:r>
      <w:r w:rsidRPr="00982AF5">
        <w:t>Synthesizing Ecological Economics and Modern Monetary Theory</w:t>
      </w:r>
      <w:r>
        <w:t xml:space="preserve">,” </w:t>
      </w:r>
      <w:r w:rsidRPr="00982AF5">
        <w:t>https://link-springer-com.proxy.lib.umich.edu/book/10.1007/978-3-030-78795-0/</w:t>
      </w:r>
      <w:r>
        <w:t xml:space="preserve">, </w:t>
      </w:r>
      <w:proofErr w:type="spellStart"/>
      <w:proofErr w:type="gramStart"/>
      <w:r>
        <w:t>jchen</w:t>
      </w:r>
      <w:proofErr w:type="spellEnd"/>
      <w:proofErr w:type="gramEnd"/>
    </w:p>
    <w:p w14:paraId="779F0DB2" w14:textId="77777777" w:rsidR="003D051F" w:rsidRPr="00E63D1A" w:rsidRDefault="003D051F" w:rsidP="003D051F">
      <w:pPr>
        <w:rPr>
          <w:sz w:val="16"/>
        </w:rPr>
      </w:pPr>
      <w:r w:rsidRPr="00C97D8B">
        <w:rPr>
          <w:rStyle w:val="StyleUnderline"/>
          <w:highlight w:val="cyan"/>
        </w:rPr>
        <w:t>Humanity has</w:t>
      </w:r>
      <w:r w:rsidRPr="00E63D1A">
        <w:rPr>
          <w:sz w:val="16"/>
        </w:rPr>
        <w:t xml:space="preserve"> largely </w:t>
      </w:r>
      <w:r w:rsidRPr="00C97D8B">
        <w:rPr>
          <w:rStyle w:val="Emphasis"/>
          <w:highlight w:val="cyan"/>
        </w:rPr>
        <w:t>ignored</w:t>
      </w:r>
      <w:r w:rsidRPr="00C97D8B">
        <w:rPr>
          <w:rStyle w:val="StyleUnderline"/>
          <w:highlight w:val="cyan"/>
        </w:rPr>
        <w:t xml:space="preserve"> warnings of</w:t>
      </w:r>
      <w:r w:rsidRPr="00E63D1A">
        <w:rPr>
          <w:rStyle w:val="StyleUnderline"/>
        </w:rPr>
        <w:t xml:space="preserve"> a looming </w:t>
      </w:r>
      <w:r w:rsidRPr="00C97D8B">
        <w:rPr>
          <w:rStyle w:val="Emphasis"/>
          <w:highlight w:val="cyan"/>
        </w:rPr>
        <w:t>disaster</w:t>
      </w:r>
      <w:r w:rsidRPr="00E63D1A">
        <w:rPr>
          <w:rStyle w:val="StyleUnderline"/>
        </w:rPr>
        <w:t xml:space="preserve"> for at least half a </w:t>
      </w:r>
      <w:r w:rsidRPr="00E63D1A">
        <w:rPr>
          <w:rStyle w:val="Emphasis"/>
        </w:rPr>
        <w:t>century</w:t>
      </w:r>
      <w:r w:rsidRPr="00E63D1A">
        <w:rPr>
          <w:sz w:val="16"/>
        </w:rPr>
        <w:t xml:space="preserve"> (see Chap. 1 of this volume). </w:t>
      </w:r>
      <w:proofErr w:type="gramStart"/>
      <w:r w:rsidRPr="00E63D1A">
        <w:rPr>
          <w:sz w:val="16"/>
        </w:rPr>
        <w:t>As a consequence</w:t>
      </w:r>
      <w:proofErr w:type="gramEnd"/>
      <w:r w:rsidRPr="00E63D1A">
        <w:rPr>
          <w:sz w:val="16"/>
        </w:rPr>
        <w:t xml:space="preserve">, </w:t>
      </w:r>
      <w:r w:rsidRPr="00E63D1A">
        <w:rPr>
          <w:rStyle w:val="StyleUnderline"/>
        </w:rPr>
        <w:t xml:space="preserve">we now face a compounding </w:t>
      </w:r>
      <w:r w:rsidRPr="00C97D8B">
        <w:rPr>
          <w:rStyle w:val="Emphasis"/>
          <w:highlight w:val="cyan"/>
        </w:rPr>
        <w:t>existential emergency</w:t>
      </w:r>
      <w:r w:rsidRPr="00E63D1A">
        <w:rPr>
          <w:rStyle w:val="StyleUnderline"/>
        </w:rPr>
        <w:t xml:space="preserve"> of the most serious kind</w:t>
      </w:r>
      <w:r w:rsidRPr="00E63D1A">
        <w:rPr>
          <w:sz w:val="16"/>
        </w:rPr>
        <w:t xml:space="preserve"> (UNEP Report 2021). Instead of a planned and gradual shift to sustainable systems from the 1970s, </w:t>
      </w:r>
      <w:r w:rsidRPr="00E63D1A">
        <w:rPr>
          <w:rStyle w:val="StyleUnderline"/>
        </w:rPr>
        <w:t>we</w:t>
      </w:r>
      <w:r w:rsidRPr="00E63D1A">
        <w:rPr>
          <w:sz w:val="16"/>
        </w:rPr>
        <w:t xml:space="preserve"> now </w:t>
      </w:r>
      <w:proofErr w:type="gramStart"/>
      <w:r w:rsidRPr="00E63D1A">
        <w:rPr>
          <w:rStyle w:val="StyleUnderline"/>
        </w:rPr>
        <w:t>need to urgently</w:t>
      </w:r>
      <w:proofErr w:type="gramEnd"/>
      <w:r w:rsidRPr="00E63D1A">
        <w:rPr>
          <w:rStyle w:val="StyleUnderline"/>
        </w:rPr>
        <w:t xml:space="preserve"> invoke </w:t>
      </w:r>
      <w:r w:rsidRPr="00E63D1A">
        <w:rPr>
          <w:rStyle w:val="Emphasis"/>
        </w:rPr>
        <w:t>emergency</w:t>
      </w:r>
      <w:r w:rsidRPr="00E63D1A">
        <w:rPr>
          <w:rStyle w:val="StyleUnderline"/>
        </w:rPr>
        <w:t xml:space="preserve"> responses to avoid </w:t>
      </w:r>
      <w:r w:rsidRPr="00E63D1A">
        <w:rPr>
          <w:rStyle w:val="Emphasis"/>
        </w:rPr>
        <w:t>worst-case</w:t>
      </w:r>
      <w:r w:rsidRPr="00E63D1A">
        <w:rPr>
          <w:rStyle w:val="StyleUnderline"/>
        </w:rPr>
        <w:t xml:space="preserve"> scenarios</w:t>
      </w:r>
      <w:r w:rsidRPr="00E63D1A">
        <w:rPr>
          <w:sz w:val="16"/>
        </w:rPr>
        <w:t xml:space="preserve">. Whether there is yet the collective wisdom and momentum to save humanity from mass suffering is moot. While there is increasing awareness of the interrelated problems of </w:t>
      </w:r>
      <w:proofErr w:type="gramStart"/>
      <w:r w:rsidRPr="00E63D1A">
        <w:rPr>
          <w:sz w:val="16"/>
        </w:rPr>
        <w:t>overshoot</w:t>
      </w:r>
      <w:proofErr w:type="gramEnd"/>
      <w:r w:rsidRPr="00E63D1A">
        <w:rPr>
          <w:sz w:val="16"/>
        </w:rPr>
        <w:t xml:space="preserve">, both the speed and depth of an effective response is not yet evident to us. </w:t>
      </w:r>
      <w:r w:rsidRPr="00E63D1A">
        <w:rPr>
          <w:rStyle w:val="StyleUnderline"/>
        </w:rPr>
        <w:t xml:space="preserve">We may have </w:t>
      </w:r>
      <w:r w:rsidRPr="00C97D8B">
        <w:rPr>
          <w:rStyle w:val="Emphasis"/>
          <w:highlight w:val="cyan"/>
        </w:rPr>
        <w:t>ten</w:t>
      </w:r>
      <w:r w:rsidRPr="00E63D1A">
        <w:rPr>
          <w:rStyle w:val="Emphasis"/>
        </w:rPr>
        <w:t xml:space="preserve"> short </w:t>
      </w:r>
      <w:r w:rsidRPr="00C97D8B">
        <w:rPr>
          <w:rStyle w:val="Emphasis"/>
          <w:highlight w:val="cyan"/>
        </w:rPr>
        <w:t>years</w:t>
      </w:r>
      <w:r w:rsidRPr="00C97D8B">
        <w:rPr>
          <w:rStyle w:val="StyleUnderline"/>
          <w:highlight w:val="cyan"/>
        </w:rPr>
        <w:t xml:space="preserve"> for a</w:t>
      </w:r>
      <w:r w:rsidRPr="00E63D1A">
        <w:rPr>
          <w:rStyle w:val="StyleUnderline"/>
        </w:rPr>
        <w:t xml:space="preserve"> fundamental </w:t>
      </w:r>
      <w:r w:rsidRPr="00C97D8B">
        <w:rPr>
          <w:rStyle w:val="Emphasis"/>
          <w:highlight w:val="cyan"/>
        </w:rPr>
        <w:t>paradigm shift</w:t>
      </w:r>
      <w:r w:rsidRPr="00E63D1A">
        <w:rPr>
          <w:sz w:val="16"/>
        </w:rPr>
        <w:t xml:space="preserve">, </w:t>
      </w:r>
      <w:r w:rsidRPr="00C97D8B">
        <w:rPr>
          <w:rStyle w:val="StyleUnderline"/>
          <w:highlight w:val="cyan"/>
        </w:rPr>
        <w:t>where</w:t>
      </w:r>
      <w:r w:rsidRPr="00E63D1A">
        <w:rPr>
          <w:rStyle w:val="StyleUnderline"/>
        </w:rPr>
        <w:t xml:space="preserve"> the principles of </w:t>
      </w:r>
      <w:r w:rsidRPr="00C97D8B">
        <w:rPr>
          <w:rStyle w:val="Emphasis"/>
          <w:highlight w:val="cyan"/>
        </w:rPr>
        <w:t>ecological economics</w:t>
      </w:r>
      <w:r w:rsidRPr="00E63D1A">
        <w:rPr>
          <w:rStyle w:val="StyleUnderline"/>
        </w:rPr>
        <w:t xml:space="preserve"> are universally accepted and used to </w:t>
      </w:r>
      <w:r w:rsidRPr="00C97D8B">
        <w:rPr>
          <w:rStyle w:val="Emphasis"/>
          <w:highlight w:val="cyan"/>
        </w:rPr>
        <w:t>inform policy</w:t>
      </w:r>
      <w:r w:rsidRPr="00E63D1A">
        <w:rPr>
          <w:sz w:val="16"/>
        </w:rPr>
        <w:t>, remembering that policies can only be as good as the assumptions that underpin them.</w:t>
      </w:r>
    </w:p>
    <w:p w14:paraId="2BDD5456" w14:textId="77777777" w:rsidR="003D051F" w:rsidRPr="00E63D1A" w:rsidRDefault="003D051F" w:rsidP="003D051F">
      <w:pPr>
        <w:rPr>
          <w:sz w:val="16"/>
        </w:rPr>
      </w:pPr>
      <w:r w:rsidRPr="00E63D1A">
        <w:rPr>
          <w:rStyle w:val="StyleUnderline"/>
        </w:rPr>
        <w:t xml:space="preserve">Whether </w:t>
      </w:r>
      <w:r w:rsidRPr="00C97D8B">
        <w:rPr>
          <w:rStyle w:val="Emphasis"/>
          <w:highlight w:val="cyan"/>
        </w:rPr>
        <w:t>capitalism</w:t>
      </w:r>
      <w:r w:rsidRPr="00E63D1A">
        <w:rPr>
          <w:rStyle w:val="StyleUnderline"/>
        </w:rPr>
        <w:t xml:space="preserve"> itself can </w:t>
      </w:r>
      <w:r w:rsidRPr="00CD19CE">
        <w:rPr>
          <w:rStyle w:val="Emphasis"/>
        </w:rPr>
        <w:t>adapt</w:t>
      </w:r>
      <w:r w:rsidRPr="00E63D1A">
        <w:rPr>
          <w:rStyle w:val="StyleUnderline"/>
        </w:rPr>
        <w:t xml:space="preserve"> to a non-growth paradigm</w:t>
      </w:r>
      <w:r w:rsidRPr="00E63D1A">
        <w:rPr>
          <w:sz w:val="16"/>
        </w:rPr>
        <w:t xml:space="preserve"> (and a degrowth paradigm in some high-income nations) </w:t>
      </w:r>
      <w:r w:rsidRPr="00E63D1A">
        <w:rPr>
          <w:rStyle w:val="StyleUnderline"/>
        </w:rPr>
        <w:t>is yet to be seen</w:t>
      </w:r>
      <w:r w:rsidRPr="00E63D1A">
        <w:rPr>
          <w:sz w:val="16"/>
        </w:rPr>
        <w:t xml:space="preserve">, </w:t>
      </w:r>
      <w:r w:rsidRPr="00E63D1A">
        <w:rPr>
          <w:rStyle w:val="StyleUnderline"/>
        </w:rPr>
        <w:t>but its existing form</w:t>
      </w:r>
      <w:r w:rsidRPr="00E63D1A">
        <w:rPr>
          <w:sz w:val="16"/>
        </w:rPr>
        <w:t xml:space="preserve">, which demands bigger </w:t>
      </w:r>
      <w:proofErr w:type="spellStart"/>
      <w:r w:rsidRPr="00E63D1A">
        <w:rPr>
          <w:sz w:val="16"/>
        </w:rPr>
        <w:t>profts</w:t>
      </w:r>
      <w:proofErr w:type="spellEnd"/>
      <w:r w:rsidRPr="00E63D1A">
        <w:rPr>
          <w:sz w:val="16"/>
        </w:rPr>
        <w:t xml:space="preserve"> and rising rates of resource throughput, </w:t>
      </w:r>
      <w:r w:rsidRPr="00C97D8B">
        <w:rPr>
          <w:rStyle w:val="StyleUnderline"/>
          <w:highlight w:val="cyan"/>
        </w:rPr>
        <w:t>is neither</w:t>
      </w:r>
      <w:r w:rsidRPr="00E63D1A">
        <w:rPr>
          <w:rStyle w:val="StyleUnderline"/>
        </w:rPr>
        <w:t xml:space="preserve"> </w:t>
      </w:r>
      <w:r w:rsidRPr="00C97D8B">
        <w:rPr>
          <w:rStyle w:val="Emphasis"/>
          <w:highlight w:val="cyan"/>
        </w:rPr>
        <w:t>sustainable</w:t>
      </w:r>
      <w:r w:rsidRPr="00C97D8B">
        <w:rPr>
          <w:rStyle w:val="StyleUnderline"/>
          <w:highlight w:val="cyan"/>
        </w:rPr>
        <w:t xml:space="preserve"> nor</w:t>
      </w:r>
      <w:r w:rsidRPr="00E63D1A">
        <w:rPr>
          <w:rStyle w:val="StyleUnderline"/>
        </w:rPr>
        <w:t xml:space="preserve"> </w:t>
      </w:r>
      <w:r w:rsidRPr="00CD19CE">
        <w:rPr>
          <w:rStyle w:val="Emphasis"/>
        </w:rPr>
        <w:t>existentially desirable</w:t>
      </w:r>
      <w:r w:rsidRPr="00E63D1A">
        <w:rPr>
          <w:sz w:val="16"/>
        </w:rPr>
        <w:t>. Any successful response will need broad community support, either as the instigating mechanism or as an upshot of effective global leadership – but more likely a combination of both.</w:t>
      </w:r>
    </w:p>
    <w:p w14:paraId="64F925A8" w14:textId="77777777" w:rsidR="003D051F" w:rsidRPr="00CD19CE" w:rsidRDefault="003D051F" w:rsidP="003D051F">
      <w:pPr>
        <w:rPr>
          <w:sz w:val="16"/>
        </w:rPr>
      </w:pPr>
      <w:r w:rsidRPr="00CD19CE">
        <w:rPr>
          <w:sz w:val="16"/>
        </w:rPr>
        <w:t xml:space="preserve">In the country where we live – Australia – the issue of sustainability and the risk of systemic collapse is essentially non-existent in current politics or the mainstream media. Arguing about the timing of net zero emissions, or permissible extraction quantities of water from the nation’s main river system, or what the immigration quota should be, or the possible extinction of koalas – all conducted in a piecemeal manner – is not </w:t>
      </w:r>
      <w:proofErr w:type="gramStart"/>
      <w:r w:rsidRPr="00CD19CE">
        <w:rPr>
          <w:sz w:val="16"/>
        </w:rPr>
        <w:t>an</w:t>
      </w:r>
      <w:proofErr w:type="gramEnd"/>
      <w:r w:rsidRPr="00CD19CE">
        <w:rPr>
          <w:sz w:val="16"/>
        </w:rPr>
        <w:t xml:space="preserve"> holistic discussion about sustainability. As the Covid-19 pandemic continues with much physical, mental, and economic harm, the political discussion is mostly about returning to ‘growth’ as quickly as possible, with almost no understanding that growth is firmly implicated in the pandemic due to humanity’s disruption of biological systems (Carrington 2020; Dasgupta 2021, p1; UNEP Report 2021).</w:t>
      </w:r>
    </w:p>
    <w:p w14:paraId="452683A2" w14:textId="77777777" w:rsidR="003D051F" w:rsidRPr="00CD19CE" w:rsidRDefault="003D051F" w:rsidP="003D051F">
      <w:pPr>
        <w:rPr>
          <w:sz w:val="16"/>
        </w:rPr>
      </w:pPr>
      <w:r w:rsidRPr="00CD19CE">
        <w:rPr>
          <w:sz w:val="16"/>
        </w:rPr>
        <w:t>The starting point for an effective response is for governments to follow the advice of relevant scientific experts, rather than mostly deferring to economic analysis that, since the rise of neoliberalism in the 1970s, has patently failed to deliver universal wellbeing. The Covid-19 experience has clearly shown that the nations which have navigated the pandemic best are those which have followed scientific advice. Climate change, the biodiversity crisis, and similar problems all require scientific – which is to say evidence-based – solutions. At the heart of any solution will be the need to accept and calculate the sustainable rate of resource throughput relative to biocapacity and to remain within scientifically estimated limits. This implies limiting the physical size of the economy to one that can be maintained by a sustainable rate of resource throughput.</w:t>
      </w:r>
    </w:p>
    <w:p w14:paraId="7194C360" w14:textId="77777777" w:rsidR="003D051F" w:rsidRPr="00CD19CE" w:rsidRDefault="003D051F" w:rsidP="003D051F">
      <w:pPr>
        <w:rPr>
          <w:sz w:val="16"/>
        </w:rPr>
      </w:pPr>
      <w:r w:rsidRPr="00CD19CE">
        <w:rPr>
          <w:sz w:val="16"/>
        </w:rPr>
        <w:t xml:space="preserve">The correct attitude must be this: </w:t>
      </w:r>
      <w:r w:rsidRPr="00CD19CE">
        <w:rPr>
          <w:rStyle w:val="StyleUnderline"/>
        </w:rPr>
        <w:t xml:space="preserve">instead of viewing a </w:t>
      </w:r>
      <w:r w:rsidRPr="00CD19CE">
        <w:rPr>
          <w:rStyle w:val="Emphasis"/>
        </w:rPr>
        <w:t>new paradigm</w:t>
      </w:r>
      <w:r w:rsidRPr="00CD19CE">
        <w:rPr>
          <w:rStyle w:val="StyleUnderline"/>
        </w:rPr>
        <w:t xml:space="preserve"> centered around emergency responses as a </w:t>
      </w:r>
      <w:r w:rsidRPr="00CD19CE">
        <w:rPr>
          <w:rStyle w:val="Emphasis"/>
        </w:rPr>
        <w:t>sacrifice</w:t>
      </w:r>
      <w:r w:rsidRPr="00CD19CE">
        <w:rPr>
          <w:sz w:val="16"/>
        </w:rPr>
        <w:t xml:space="preserve">, </w:t>
      </w:r>
      <w:r w:rsidRPr="00CD19CE">
        <w:rPr>
          <w:rStyle w:val="StyleUnderline"/>
        </w:rPr>
        <w:t xml:space="preserve">we should see it as advancing </w:t>
      </w:r>
      <w:r w:rsidRPr="00CD19CE">
        <w:rPr>
          <w:rStyle w:val="Emphasis"/>
        </w:rPr>
        <w:t>national</w:t>
      </w:r>
      <w:r w:rsidRPr="00CD19CE">
        <w:rPr>
          <w:rStyle w:val="StyleUnderline"/>
        </w:rPr>
        <w:t xml:space="preserve"> and </w:t>
      </w:r>
      <w:r w:rsidRPr="00CD19CE">
        <w:rPr>
          <w:rStyle w:val="Emphasis"/>
        </w:rPr>
        <w:t>global wellbeing</w:t>
      </w:r>
      <w:r w:rsidRPr="00CD19CE">
        <w:rPr>
          <w:sz w:val="16"/>
        </w:rPr>
        <w:t xml:space="preserve"> and rush enthusiastically towards it. </w:t>
      </w:r>
      <w:r w:rsidRPr="00CD19CE">
        <w:rPr>
          <w:rStyle w:val="StyleUnderline"/>
        </w:rPr>
        <w:t xml:space="preserve">To not do </w:t>
      </w:r>
      <w:proofErr w:type="gramStart"/>
      <w:r w:rsidRPr="00CD19CE">
        <w:rPr>
          <w:rStyle w:val="StyleUnderline"/>
        </w:rPr>
        <w:t>so,</w:t>
      </w:r>
      <w:proofErr w:type="gramEnd"/>
      <w:r w:rsidRPr="00CD19CE">
        <w:rPr>
          <w:rStyle w:val="StyleUnderline"/>
        </w:rPr>
        <w:t xml:space="preserve"> is to invite </w:t>
      </w:r>
      <w:r w:rsidRPr="00CD19CE">
        <w:rPr>
          <w:rStyle w:val="Emphasis"/>
        </w:rPr>
        <w:t>disaster</w:t>
      </w:r>
      <w:r w:rsidRPr="00CD19CE">
        <w:rPr>
          <w:rStyle w:val="StyleUnderline"/>
        </w:rPr>
        <w:t xml:space="preserve"> and inevitable </w:t>
      </w:r>
      <w:r w:rsidRPr="00CD19CE">
        <w:rPr>
          <w:rStyle w:val="Emphasis"/>
        </w:rPr>
        <w:t>collapse</w:t>
      </w:r>
      <w:r w:rsidRPr="00CD19CE">
        <w:rPr>
          <w:sz w:val="16"/>
        </w:rPr>
        <w:t xml:space="preserve">. As things currently stand, biophysical indicators show that </w:t>
      </w:r>
      <w:r w:rsidRPr="00CD19CE">
        <w:rPr>
          <w:rStyle w:val="StyleUnderline"/>
        </w:rPr>
        <w:t xml:space="preserve">the size of the </w:t>
      </w:r>
      <w:r w:rsidRPr="00C97D8B">
        <w:rPr>
          <w:rStyle w:val="StyleUnderline"/>
          <w:highlight w:val="cyan"/>
        </w:rPr>
        <w:t>global economy</w:t>
      </w:r>
      <w:r w:rsidRPr="00CD19CE">
        <w:rPr>
          <w:rStyle w:val="StyleUnderline"/>
        </w:rPr>
        <w:t xml:space="preserve"> is well </w:t>
      </w:r>
      <w:r w:rsidRPr="00C97D8B">
        <w:rPr>
          <w:rStyle w:val="Emphasis"/>
          <w:highlight w:val="cyan"/>
        </w:rPr>
        <w:t>beyond</w:t>
      </w:r>
      <w:r w:rsidRPr="00C97D8B">
        <w:rPr>
          <w:rStyle w:val="StyleUnderline"/>
          <w:highlight w:val="cyan"/>
        </w:rPr>
        <w:t xml:space="preserve"> what the Earth can </w:t>
      </w:r>
      <w:r w:rsidRPr="00C97D8B">
        <w:rPr>
          <w:rStyle w:val="Emphasis"/>
          <w:highlight w:val="cyan"/>
        </w:rPr>
        <w:t>sustain</w:t>
      </w:r>
      <w:r w:rsidRPr="00CD19CE">
        <w:rPr>
          <w:sz w:val="16"/>
        </w:rPr>
        <w:t xml:space="preserve">, while alternative indicators of wellbeing suggest that </w:t>
      </w:r>
      <w:r w:rsidRPr="00CD19CE">
        <w:rPr>
          <w:rStyle w:val="StyleUnderline"/>
        </w:rPr>
        <w:t xml:space="preserve">excessive </w:t>
      </w:r>
      <w:r w:rsidRPr="00C97D8B">
        <w:rPr>
          <w:rStyle w:val="Emphasis"/>
          <w:highlight w:val="cyan"/>
        </w:rPr>
        <w:t>growth</w:t>
      </w:r>
      <w:r w:rsidRPr="00CD19CE">
        <w:rPr>
          <w:rStyle w:val="StyleUnderline"/>
        </w:rPr>
        <w:t xml:space="preserve"> is already </w:t>
      </w:r>
      <w:r w:rsidRPr="00C97D8B">
        <w:rPr>
          <w:rStyle w:val="Emphasis"/>
          <w:highlight w:val="cyan"/>
        </w:rPr>
        <w:t>suppressing</w:t>
      </w:r>
      <w:r w:rsidRPr="00CD19CE">
        <w:rPr>
          <w:rStyle w:val="StyleUnderline"/>
        </w:rPr>
        <w:t xml:space="preserve"> the </w:t>
      </w:r>
      <w:r w:rsidRPr="00C97D8B">
        <w:rPr>
          <w:rStyle w:val="StyleUnderline"/>
          <w:highlight w:val="cyan"/>
        </w:rPr>
        <w:t xml:space="preserve">economic </w:t>
      </w:r>
      <w:r w:rsidRPr="00C97D8B">
        <w:rPr>
          <w:rStyle w:val="Emphasis"/>
          <w:highlight w:val="cyan"/>
        </w:rPr>
        <w:t>welfare</w:t>
      </w:r>
      <w:r w:rsidRPr="00CD19CE">
        <w:rPr>
          <w:rStyle w:val="StyleUnderline"/>
        </w:rPr>
        <w:t xml:space="preserve"> of the world’s seemingly most fortunate countries</w:t>
      </w:r>
      <w:r w:rsidRPr="00CD19CE">
        <w:rPr>
          <w:sz w:val="16"/>
        </w:rPr>
        <w:t xml:space="preserve"> (see Chap. 11).</w:t>
      </w:r>
    </w:p>
    <w:p w14:paraId="73183ECC" w14:textId="77777777" w:rsidR="003D051F" w:rsidRPr="00CD19CE" w:rsidRDefault="003D051F" w:rsidP="003D051F">
      <w:pPr>
        <w:rPr>
          <w:sz w:val="16"/>
        </w:rPr>
      </w:pPr>
      <w:r w:rsidRPr="00CD19CE">
        <w:rPr>
          <w:sz w:val="16"/>
        </w:rPr>
        <w:t xml:space="preserve">Resistance will undoubtedly come from the zealots of free enterprise, who largely operate beyond reason, but also from those who are milder in their preferences, but not astute enough to </w:t>
      </w:r>
      <w:proofErr w:type="gramStart"/>
      <w:r w:rsidRPr="00CD19CE">
        <w:rPr>
          <w:sz w:val="16"/>
        </w:rPr>
        <w:t>take action</w:t>
      </w:r>
      <w:proofErr w:type="gramEnd"/>
      <w:r w:rsidRPr="00CD19CE">
        <w:rPr>
          <w:sz w:val="16"/>
        </w:rPr>
        <w:t>. The economics profession, seemingly incapable of self-correction, is undoubtedly a major barrier to reform, as is a commercial media wedded to capitalistic expansion. It has been said that science mostly advances one funeral at a time</w:t>
      </w:r>
      <w:proofErr w:type="gramStart"/>
      <w:r w:rsidRPr="00CD19CE">
        <w:rPr>
          <w:sz w:val="16"/>
        </w:rPr>
        <w:t>1  –</w:t>
      </w:r>
      <w:proofErr w:type="gramEnd"/>
      <w:r w:rsidRPr="00CD19CE">
        <w:rPr>
          <w:sz w:val="16"/>
        </w:rPr>
        <w:t xml:space="preserve"> this seems doubly true for the economics profession that prefers patching the building rather than accepting that the foundations are unsound. This was the mainstream response to the impact on the global economy of the oil price spikes of 1973 and 1979 and the Global Financial Crisis of 2008. Well, we no longer have time for older orthodoxy to dominate the ‘narrative’</w:t>
      </w:r>
      <w:proofErr w:type="gramStart"/>
      <w:r w:rsidRPr="00CD19CE">
        <w:rPr>
          <w:sz w:val="16"/>
        </w:rPr>
        <w:t>.2</w:t>
      </w:r>
      <w:proofErr w:type="gramEnd"/>
    </w:p>
    <w:p w14:paraId="042DFAF2" w14:textId="77777777" w:rsidR="003D051F" w:rsidRPr="008C7BDC" w:rsidRDefault="003D051F" w:rsidP="003D051F">
      <w:pPr>
        <w:rPr>
          <w:sz w:val="16"/>
        </w:rPr>
      </w:pPr>
      <w:r w:rsidRPr="008C7BDC">
        <w:rPr>
          <w:sz w:val="16"/>
        </w:rPr>
        <w:t xml:space="preserve">This book argues for a new economic paradigm that </w:t>
      </w:r>
      <w:proofErr w:type="spellStart"/>
      <w:r w:rsidRPr="008C7BDC">
        <w:rPr>
          <w:sz w:val="16"/>
        </w:rPr>
        <w:t>harmonises</w:t>
      </w:r>
      <w:proofErr w:type="spellEnd"/>
      <w:r w:rsidRPr="008C7BDC">
        <w:rPr>
          <w:sz w:val="16"/>
        </w:rPr>
        <w:t xml:space="preserve"> with science, especially Earth science and the maturing concept of planetary boundaries (see Chap. 2 of this volume). The foundations of such an economics can be found in the now well-established literature of </w:t>
      </w:r>
      <w:r w:rsidRPr="008C7BDC">
        <w:rPr>
          <w:rStyle w:val="Emphasis"/>
        </w:rPr>
        <w:t>ecological economics</w:t>
      </w:r>
      <w:r w:rsidRPr="008C7BDC">
        <w:rPr>
          <w:sz w:val="16"/>
        </w:rPr>
        <w:t xml:space="preserve">. We have outlined what we consider to be the main principles of ecological economics in Chap. 11. But an overarching Earth-centered philosophy – which ecological economics largely is – still </w:t>
      </w:r>
      <w:r w:rsidRPr="00C97D8B">
        <w:rPr>
          <w:rStyle w:val="StyleUnderline"/>
          <w:highlight w:val="cyan"/>
        </w:rPr>
        <w:t>needs</w:t>
      </w:r>
      <w:r w:rsidRPr="008C7BDC">
        <w:rPr>
          <w:rStyle w:val="StyleUnderline"/>
        </w:rPr>
        <w:t xml:space="preserve"> a </w:t>
      </w:r>
      <w:r w:rsidRPr="00C97D8B">
        <w:rPr>
          <w:rStyle w:val="Emphasis"/>
          <w:highlight w:val="cyan"/>
        </w:rPr>
        <w:t>macroeconomics</w:t>
      </w:r>
      <w:r w:rsidRPr="00C97D8B">
        <w:rPr>
          <w:rStyle w:val="StyleUnderline"/>
          <w:highlight w:val="cyan"/>
        </w:rPr>
        <w:t xml:space="preserve"> that can explain</w:t>
      </w:r>
      <w:r w:rsidRPr="008C7BDC">
        <w:rPr>
          <w:rStyle w:val="StyleUnderline"/>
        </w:rPr>
        <w:t xml:space="preserve"> things like </w:t>
      </w:r>
      <w:r w:rsidRPr="00C97D8B">
        <w:rPr>
          <w:rStyle w:val="StyleUnderline"/>
          <w:highlight w:val="cyan"/>
        </w:rPr>
        <w:t>the nature</w:t>
      </w:r>
      <w:r w:rsidRPr="008C7BDC">
        <w:rPr>
          <w:rStyle w:val="StyleUnderline"/>
        </w:rPr>
        <w:t xml:space="preserve"> and history </w:t>
      </w:r>
      <w:r w:rsidRPr="00C97D8B">
        <w:rPr>
          <w:rStyle w:val="StyleUnderline"/>
          <w:highlight w:val="cyan"/>
        </w:rPr>
        <w:t xml:space="preserve">of </w:t>
      </w:r>
      <w:r w:rsidRPr="00C97D8B">
        <w:rPr>
          <w:rStyle w:val="Emphasis"/>
          <w:highlight w:val="cyan"/>
        </w:rPr>
        <w:t>money</w:t>
      </w:r>
      <w:r w:rsidRPr="008C7BDC">
        <w:rPr>
          <w:sz w:val="16"/>
        </w:rPr>
        <w:t xml:space="preserve">; </w:t>
      </w:r>
      <w:r w:rsidRPr="00C97D8B">
        <w:rPr>
          <w:rStyle w:val="StyleUnderline"/>
          <w:highlight w:val="cyan"/>
        </w:rPr>
        <w:t xml:space="preserve">how money is </w:t>
      </w:r>
      <w:r w:rsidRPr="00C97D8B">
        <w:rPr>
          <w:rStyle w:val="Emphasis"/>
          <w:highlight w:val="cyan"/>
        </w:rPr>
        <w:t>created</w:t>
      </w:r>
      <w:r w:rsidRPr="008C7BDC">
        <w:rPr>
          <w:rStyle w:val="StyleUnderline"/>
        </w:rPr>
        <w:t xml:space="preserve"> in the modern world</w:t>
      </w:r>
      <w:r w:rsidRPr="008C7BDC">
        <w:rPr>
          <w:sz w:val="16"/>
        </w:rPr>
        <w:t xml:space="preserve">; </w:t>
      </w:r>
      <w:r w:rsidRPr="008C7BDC">
        <w:rPr>
          <w:rStyle w:val="StyleUnderline"/>
        </w:rPr>
        <w:t xml:space="preserve">the </w:t>
      </w:r>
      <w:r w:rsidRPr="00C97D8B">
        <w:rPr>
          <w:rStyle w:val="StyleUnderline"/>
          <w:highlight w:val="cyan"/>
        </w:rPr>
        <w:t xml:space="preserve">relationship between </w:t>
      </w:r>
      <w:r w:rsidRPr="00C97D8B">
        <w:rPr>
          <w:rStyle w:val="Emphasis"/>
          <w:highlight w:val="cyan"/>
        </w:rPr>
        <w:t>spending</w:t>
      </w:r>
      <w:r w:rsidRPr="00C97D8B">
        <w:rPr>
          <w:rStyle w:val="StyleUnderline"/>
          <w:highlight w:val="cyan"/>
        </w:rPr>
        <w:t xml:space="preserve">, </w:t>
      </w:r>
      <w:r w:rsidRPr="00C97D8B">
        <w:rPr>
          <w:rStyle w:val="Emphasis"/>
          <w:highlight w:val="cyan"/>
        </w:rPr>
        <w:t>inflation</w:t>
      </w:r>
      <w:r w:rsidRPr="00C97D8B">
        <w:rPr>
          <w:rStyle w:val="StyleUnderline"/>
          <w:highlight w:val="cyan"/>
        </w:rPr>
        <w:t xml:space="preserve">, and </w:t>
      </w:r>
      <w:r w:rsidRPr="00C97D8B">
        <w:rPr>
          <w:rStyle w:val="Emphasis"/>
          <w:highlight w:val="cyan"/>
        </w:rPr>
        <w:t>unemployment</w:t>
      </w:r>
      <w:r w:rsidRPr="008C7BDC">
        <w:rPr>
          <w:sz w:val="16"/>
        </w:rPr>
        <w:t xml:space="preserve">; </w:t>
      </w:r>
      <w:r w:rsidRPr="008C7BDC">
        <w:rPr>
          <w:rStyle w:val="StyleUnderline"/>
        </w:rPr>
        <w:t xml:space="preserve">the ecological as well as economic effects of </w:t>
      </w:r>
      <w:r w:rsidRPr="008C7BDC">
        <w:rPr>
          <w:rStyle w:val="Emphasis"/>
        </w:rPr>
        <w:t>monetary</w:t>
      </w:r>
      <w:r w:rsidRPr="008C7BDC">
        <w:rPr>
          <w:rStyle w:val="StyleUnderline"/>
        </w:rPr>
        <w:t xml:space="preserve"> and </w:t>
      </w:r>
      <w:r w:rsidRPr="008C7BDC">
        <w:rPr>
          <w:rStyle w:val="Emphasis"/>
        </w:rPr>
        <w:t>fiscal policy</w:t>
      </w:r>
      <w:r w:rsidRPr="008C7BDC">
        <w:rPr>
          <w:sz w:val="16"/>
        </w:rPr>
        <w:t xml:space="preserve">; the role of taxes and their potential uses; and numerous other things. We find that </w:t>
      </w:r>
      <w:r w:rsidRPr="00C97D8B">
        <w:rPr>
          <w:rStyle w:val="Emphasis"/>
          <w:highlight w:val="cyan"/>
        </w:rPr>
        <w:t>m</w:t>
      </w:r>
      <w:r w:rsidRPr="008C7BDC">
        <w:rPr>
          <w:sz w:val="16"/>
        </w:rPr>
        <w:t xml:space="preserve">odern </w:t>
      </w:r>
      <w:r w:rsidRPr="00C97D8B">
        <w:rPr>
          <w:rStyle w:val="Emphasis"/>
          <w:highlight w:val="cyan"/>
        </w:rPr>
        <w:t>m</w:t>
      </w:r>
      <w:r w:rsidRPr="008C7BDC">
        <w:rPr>
          <w:sz w:val="16"/>
        </w:rPr>
        <w:t xml:space="preserve">onetary </w:t>
      </w:r>
      <w:r w:rsidRPr="00C97D8B">
        <w:rPr>
          <w:rStyle w:val="Emphasis"/>
          <w:highlight w:val="cyan"/>
        </w:rPr>
        <w:t>t</w:t>
      </w:r>
      <w:r w:rsidRPr="008C7BDC">
        <w:rPr>
          <w:sz w:val="16"/>
        </w:rPr>
        <w:t xml:space="preserve">heory (MMT: see Chap. 14) </w:t>
      </w:r>
      <w:r w:rsidRPr="008C7BDC">
        <w:rPr>
          <w:rStyle w:val="StyleUnderline"/>
        </w:rPr>
        <w:t xml:space="preserve">provides the best </w:t>
      </w:r>
      <w:r w:rsidRPr="008C7BDC">
        <w:rPr>
          <w:rStyle w:val="Emphasis"/>
        </w:rPr>
        <w:t>explanation</w:t>
      </w:r>
      <w:r w:rsidRPr="008C7BDC">
        <w:rPr>
          <w:rStyle w:val="StyleUnderline"/>
        </w:rPr>
        <w:t xml:space="preserve"> of how</w:t>
      </w:r>
      <w:r w:rsidRPr="008C7BDC">
        <w:rPr>
          <w:sz w:val="16"/>
        </w:rPr>
        <w:t xml:space="preserve"> many of </w:t>
      </w:r>
      <w:r w:rsidRPr="008C7BDC">
        <w:rPr>
          <w:rStyle w:val="StyleUnderline"/>
        </w:rPr>
        <w:t xml:space="preserve">these elements of modern economies </w:t>
      </w:r>
      <w:r w:rsidRPr="008C7BDC">
        <w:rPr>
          <w:rStyle w:val="Emphasis"/>
        </w:rPr>
        <w:t>interact</w:t>
      </w:r>
      <w:r w:rsidRPr="008C7BDC">
        <w:rPr>
          <w:rStyle w:val="StyleUnderline"/>
        </w:rPr>
        <w:t xml:space="preserve"> today</w:t>
      </w:r>
      <w:r w:rsidRPr="008C7BDC">
        <w:rPr>
          <w:sz w:val="16"/>
        </w:rPr>
        <w:t xml:space="preserve">. This still-emerging knowledge of today’s operational monetary processes </w:t>
      </w:r>
      <w:r w:rsidRPr="00C97D8B">
        <w:rPr>
          <w:rStyle w:val="StyleUnderline"/>
          <w:highlight w:val="cyan"/>
        </w:rPr>
        <w:t xml:space="preserve">allows us to </w:t>
      </w:r>
      <w:r w:rsidRPr="00C97D8B">
        <w:rPr>
          <w:rStyle w:val="Emphasis"/>
          <w:highlight w:val="cyan"/>
        </w:rPr>
        <w:t>change</w:t>
      </w:r>
      <w:r w:rsidRPr="008C7BDC">
        <w:rPr>
          <w:rStyle w:val="StyleUnderline"/>
        </w:rPr>
        <w:t xml:space="preserve"> things for the better</w:t>
      </w:r>
      <w:r w:rsidRPr="008C7BDC">
        <w:rPr>
          <w:sz w:val="16"/>
        </w:rPr>
        <w:t xml:space="preserve">: </w:t>
      </w:r>
      <w:r w:rsidRPr="008C7BDC">
        <w:rPr>
          <w:rStyle w:val="StyleUnderline"/>
        </w:rPr>
        <w:t>it is</w:t>
      </w:r>
      <w:r w:rsidRPr="008C7BDC">
        <w:rPr>
          <w:sz w:val="16"/>
        </w:rPr>
        <w:t xml:space="preserve"> generally </w:t>
      </w:r>
      <w:r w:rsidRPr="00C97D8B">
        <w:rPr>
          <w:rStyle w:val="StyleUnderline"/>
          <w:highlight w:val="cyan"/>
        </w:rPr>
        <w:t>not</w:t>
      </w:r>
      <w:r w:rsidRPr="00AA75D0">
        <w:rPr>
          <w:rStyle w:val="StyleUnderline"/>
        </w:rPr>
        <w:t xml:space="preserve"> a </w:t>
      </w:r>
      <w:r w:rsidRPr="00C97D8B">
        <w:rPr>
          <w:rStyle w:val="Emphasis"/>
          <w:highlight w:val="cyan"/>
        </w:rPr>
        <w:t>lack</w:t>
      </w:r>
      <w:r w:rsidRPr="00C97D8B">
        <w:rPr>
          <w:rStyle w:val="StyleUnderline"/>
          <w:highlight w:val="cyan"/>
        </w:rPr>
        <w:t xml:space="preserve"> of </w:t>
      </w:r>
      <w:r w:rsidRPr="00C97D8B">
        <w:rPr>
          <w:rStyle w:val="Emphasis"/>
          <w:highlight w:val="cyan"/>
        </w:rPr>
        <w:t>money</w:t>
      </w:r>
      <w:r w:rsidRPr="00C97D8B">
        <w:rPr>
          <w:rStyle w:val="StyleUnderline"/>
          <w:highlight w:val="cyan"/>
        </w:rPr>
        <w:t xml:space="preserve"> that prevents</w:t>
      </w:r>
      <w:r w:rsidRPr="008C7BDC">
        <w:rPr>
          <w:rStyle w:val="StyleUnderline"/>
        </w:rPr>
        <w:t xml:space="preserve"> governments from doing </w:t>
      </w:r>
      <w:r w:rsidRPr="00C97D8B">
        <w:rPr>
          <w:rStyle w:val="StyleUnderline"/>
          <w:highlight w:val="cyan"/>
        </w:rPr>
        <w:t>good things</w:t>
      </w:r>
      <w:r w:rsidRPr="008C7BDC">
        <w:rPr>
          <w:sz w:val="16"/>
        </w:rPr>
        <w:t xml:space="preserve">, </w:t>
      </w:r>
      <w:r w:rsidRPr="00C97D8B">
        <w:rPr>
          <w:rStyle w:val="StyleUnderline"/>
          <w:highlight w:val="cyan"/>
        </w:rPr>
        <w:t>but</w:t>
      </w:r>
      <w:r w:rsidRPr="008C7BDC">
        <w:rPr>
          <w:rStyle w:val="StyleUnderline"/>
        </w:rPr>
        <w:t xml:space="preserve"> a </w:t>
      </w:r>
      <w:r w:rsidRPr="00C97D8B">
        <w:rPr>
          <w:rStyle w:val="Emphasis"/>
          <w:highlight w:val="cyan"/>
        </w:rPr>
        <w:t>lack</w:t>
      </w:r>
      <w:r w:rsidRPr="00C97D8B">
        <w:rPr>
          <w:rStyle w:val="StyleUnderline"/>
          <w:highlight w:val="cyan"/>
        </w:rPr>
        <w:t xml:space="preserve"> of </w:t>
      </w:r>
      <w:r w:rsidRPr="00C97D8B">
        <w:rPr>
          <w:rStyle w:val="Emphasis"/>
          <w:highlight w:val="cyan"/>
        </w:rPr>
        <w:t>knowledge</w:t>
      </w:r>
      <w:r w:rsidRPr="00C97D8B">
        <w:rPr>
          <w:rStyle w:val="StyleUnderline"/>
          <w:highlight w:val="cyan"/>
        </w:rPr>
        <w:t xml:space="preserve"> about</w:t>
      </w:r>
      <w:r w:rsidRPr="008C7BDC">
        <w:rPr>
          <w:rStyle w:val="StyleUnderline"/>
        </w:rPr>
        <w:t xml:space="preserve"> true </w:t>
      </w:r>
      <w:r w:rsidRPr="008C7BDC">
        <w:rPr>
          <w:rStyle w:val="Emphasis"/>
        </w:rPr>
        <w:t>constraints</w:t>
      </w:r>
      <w:r w:rsidRPr="008C7BDC">
        <w:rPr>
          <w:sz w:val="16"/>
        </w:rPr>
        <w:t xml:space="preserve">, especially the </w:t>
      </w:r>
      <w:r w:rsidRPr="00C97D8B">
        <w:rPr>
          <w:rStyle w:val="Emphasis"/>
          <w:highlight w:val="cyan"/>
        </w:rPr>
        <w:t>ceilings</w:t>
      </w:r>
      <w:r w:rsidRPr="00C97D8B">
        <w:rPr>
          <w:rStyle w:val="StyleUnderline"/>
          <w:highlight w:val="cyan"/>
        </w:rPr>
        <w:t xml:space="preserve"> imposed by</w:t>
      </w:r>
      <w:r w:rsidRPr="008C7BDC">
        <w:rPr>
          <w:rStyle w:val="StyleUnderline"/>
        </w:rPr>
        <w:t xml:space="preserve"> sustainably-managed real </w:t>
      </w:r>
      <w:r w:rsidRPr="00C97D8B">
        <w:rPr>
          <w:rStyle w:val="StyleUnderline"/>
          <w:highlight w:val="cyan"/>
        </w:rPr>
        <w:t>resources</w:t>
      </w:r>
      <w:r w:rsidRPr="008C7BDC">
        <w:rPr>
          <w:sz w:val="16"/>
        </w:rPr>
        <w:t xml:space="preserve">, </w:t>
      </w:r>
      <w:r w:rsidRPr="008C7BDC">
        <w:rPr>
          <w:rStyle w:val="StyleUnderline"/>
        </w:rPr>
        <w:t xml:space="preserve">which need to be efficiently </w:t>
      </w:r>
      <w:r w:rsidRPr="008C7BDC">
        <w:rPr>
          <w:rStyle w:val="Emphasis"/>
        </w:rPr>
        <w:t>allocated</w:t>
      </w:r>
      <w:r w:rsidRPr="008C7BDC">
        <w:rPr>
          <w:sz w:val="16"/>
        </w:rPr>
        <w:t xml:space="preserve"> to their best use given the relative scarcity imposed by a respect for biocapacity and increasing human populations.</w:t>
      </w:r>
    </w:p>
    <w:p w14:paraId="7300B981" w14:textId="77777777" w:rsidR="003D051F" w:rsidRDefault="003D051F" w:rsidP="003D051F">
      <w:pPr>
        <w:rPr>
          <w:sz w:val="16"/>
        </w:rPr>
      </w:pPr>
      <w:r w:rsidRPr="00F966DD">
        <w:rPr>
          <w:rStyle w:val="StyleUnderline"/>
        </w:rPr>
        <w:t>Finite</w:t>
      </w:r>
      <w:r w:rsidRPr="00F966DD">
        <w:rPr>
          <w:sz w:val="16"/>
        </w:rPr>
        <w:t xml:space="preserve"> real </w:t>
      </w:r>
      <w:r w:rsidRPr="00F966DD">
        <w:rPr>
          <w:rStyle w:val="StyleUnderline"/>
        </w:rPr>
        <w:t>resources</w:t>
      </w:r>
      <w:r w:rsidRPr="00F966DD">
        <w:rPr>
          <w:sz w:val="16"/>
        </w:rPr>
        <w:t xml:space="preserve">, sustainably managed, </w:t>
      </w:r>
      <w:r w:rsidRPr="00F966DD">
        <w:rPr>
          <w:rStyle w:val="StyleUnderline"/>
        </w:rPr>
        <w:t xml:space="preserve">impose </w:t>
      </w:r>
      <w:r w:rsidRPr="00F966DD">
        <w:rPr>
          <w:rStyle w:val="Emphasis"/>
        </w:rPr>
        <w:t>limits</w:t>
      </w:r>
      <w:r w:rsidRPr="00F966DD">
        <w:rPr>
          <w:rStyle w:val="StyleUnderline"/>
        </w:rPr>
        <w:t xml:space="preserve"> on what and how much can be produced</w:t>
      </w:r>
      <w:r w:rsidRPr="00F966DD">
        <w:rPr>
          <w:sz w:val="16"/>
        </w:rPr>
        <w:t xml:space="preserve">. </w:t>
      </w:r>
      <w:r w:rsidRPr="00F966DD">
        <w:rPr>
          <w:rStyle w:val="StyleUnderline"/>
        </w:rPr>
        <w:t xml:space="preserve">A </w:t>
      </w:r>
      <w:r w:rsidRPr="00C97D8B">
        <w:rPr>
          <w:rStyle w:val="StyleUnderline"/>
          <w:highlight w:val="cyan"/>
        </w:rPr>
        <w:t xml:space="preserve">new </w:t>
      </w:r>
      <w:r w:rsidRPr="00C97D8B">
        <w:rPr>
          <w:rStyle w:val="Emphasis"/>
          <w:highlight w:val="cyan"/>
        </w:rPr>
        <w:t>approach</w:t>
      </w:r>
      <w:r w:rsidRPr="00F966DD">
        <w:rPr>
          <w:rStyle w:val="StyleUnderline"/>
        </w:rPr>
        <w:t xml:space="preserve"> is therefore </w:t>
      </w:r>
      <w:r w:rsidRPr="00C97D8B">
        <w:rPr>
          <w:rStyle w:val="StyleUnderline"/>
          <w:highlight w:val="cyan"/>
        </w:rPr>
        <w:t>required</w:t>
      </w:r>
      <w:r w:rsidRPr="00F966DD">
        <w:rPr>
          <w:rStyle w:val="StyleUnderline"/>
        </w:rPr>
        <w:t xml:space="preserve"> centered </w:t>
      </w:r>
      <w:r w:rsidRPr="00C97D8B">
        <w:rPr>
          <w:rStyle w:val="StyleUnderline"/>
          <w:highlight w:val="cyan"/>
        </w:rPr>
        <w:t>around</w:t>
      </w:r>
      <w:r w:rsidRPr="00F966DD">
        <w:rPr>
          <w:rStyle w:val="StyleUnderline"/>
        </w:rPr>
        <w:t xml:space="preserve"> the </w:t>
      </w:r>
      <w:r w:rsidRPr="00C97D8B">
        <w:rPr>
          <w:rStyle w:val="Emphasis"/>
          <w:highlight w:val="cyan"/>
        </w:rPr>
        <w:t>redistribution</w:t>
      </w:r>
      <w:r w:rsidRPr="00F966DD">
        <w:rPr>
          <w:rStyle w:val="StyleUnderline"/>
        </w:rPr>
        <w:t xml:space="preserve"> of resources</w:t>
      </w:r>
      <w:r w:rsidRPr="00F966DD">
        <w:rPr>
          <w:sz w:val="16"/>
        </w:rPr>
        <w:t xml:space="preserve">, as embodied in final goods and services, </w:t>
      </w:r>
      <w:r w:rsidRPr="00C97D8B">
        <w:rPr>
          <w:rStyle w:val="StyleUnderline"/>
          <w:highlight w:val="cyan"/>
        </w:rPr>
        <w:t>from those who enjoy an</w:t>
      </w:r>
      <w:r w:rsidRPr="00F966DD">
        <w:rPr>
          <w:sz w:val="16"/>
        </w:rPr>
        <w:t xml:space="preserve"> (unearned) and sometimes </w:t>
      </w:r>
      <w:r w:rsidRPr="00F966DD">
        <w:rPr>
          <w:rStyle w:val="StyleUnderline"/>
        </w:rPr>
        <w:t xml:space="preserve">obscenely </w:t>
      </w:r>
      <w:r w:rsidRPr="00C97D8B">
        <w:rPr>
          <w:rStyle w:val="Emphasis"/>
          <w:highlight w:val="cyan"/>
        </w:rPr>
        <w:t>excessive</w:t>
      </w:r>
      <w:r w:rsidRPr="00C97D8B">
        <w:rPr>
          <w:rStyle w:val="StyleUnderline"/>
          <w:highlight w:val="cyan"/>
        </w:rPr>
        <w:t xml:space="preserve"> claim on</w:t>
      </w:r>
      <w:r w:rsidRPr="00F966DD">
        <w:rPr>
          <w:rStyle w:val="StyleUnderline"/>
        </w:rPr>
        <w:t xml:space="preserve"> real </w:t>
      </w:r>
      <w:r w:rsidRPr="00C97D8B">
        <w:rPr>
          <w:rStyle w:val="Emphasis"/>
          <w:highlight w:val="cyan"/>
        </w:rPr>
        <w:t>wealth</w:t>
      </w:r>
      <w:r w:rsidRPr="00C97D8B">
        <w:rPr>
          <w:rStyle w:val="StyleUnderline"/>
          <w:highlight w:val="cyan"/>
        </w:rPr>
        <w:t xml:space="preserve"> to those</w:t>
      </w:r>
      <w:r w:rsidRPr="00F966DD">
        <w:rPr>
          <w:rStyle w:val="StyleUnderline"/>
        </w:rPr>
        <w:t xml:space="preserve"> </w:t>
      </w:r>
      <w:r w:rsidRPr="00C97D8B">
        <w:rPr>
          <w:rStyle w:val="StyleUnderline"/>
          <w:highlight w:val="cyan"/>
        </w:rPr>
        <w:t xml:space="preserve">who do not have </w:t>
      </w:r>
      <w:r w:rsidRPr="00C97D8B">
        <w:rPr>
          <w:rStyle w:val="Emphasis"/>
          <w:highlight w:val="cyan"/>
        </w:rPr>
        <w:t>enough</w:t>
      </w:r>
      <w:r w:rsidRPr="00F966DD">
        <w:rPr>
          <w:rStyle w:val="StyleUnderline"/>
        </w:rPr>
        <w:t xml:space="preserve"> even </w:t>
      </w:r>
      <w:r w:rsidRPr="00C97D8B">
        <w:rPr>
          <w:rStyle w:val="StyleUnderline"/>
          <w:highlight w:val="cyan"/>
        </w:rPr>
        <w:t xml:space="preserve">to </w:t>
      </w:r>
      <w:r w:rsidRPr="00C97D8B">
        <w:rPr>
          <w:rStyle w:val="Emphasis"/>
          <w:highlight w:val="cyan"/>
        </w:rPr>
        <w:t>live</w:t>
      </w:r>
      <w:r w:rsidRPr="00F966DD">
        <w:rPr>
          <w:sz w:val="16"/>
        </w:rPr>
        <w:t xml:space="preserve">, </w:t>
      </w:r>
      <w:r w:rsidRPr="00F966DD">
        <w:rPr>
          <w:rStyle w:val="StyleUnderline"/>
        </w:rPr>
        <w:t>let alone thrive</w:t>
      </w:r>
      <w:r w:rsidRPr="00F966DD">
        <w:rPr>
          <w:sz w:val="16"/>
        </w:rPr>
        <w:t xml:space="preserve">. </w:t>
      </w:r>
      <w:r w:rsidRPr="00F966DD">
        <w:rPr>
          <w:rStyle w:val="StyleUnderline"/>
        </w:rPr>
        <w:t>The</w:t>
      </w:r>
      <w:r w:rsidRPr="00F966DD">
        <w:rPr>
          <w:sz w:val="16"/>
        </w:rPr>
        <w:t xml:space="preserve"> ubiquitous but </w:t>
      </w:r>
      <w:r w:rsidRPr="00F966DD">
        <w:rPr>
          <w:rStyle w:val="Emphasis"/>
        </w:rPr>
        <w:t>nonsensical</w:t>
      </w:r>
      <w:r w:rsidRPr="00F966DD">
        <w:rPr>
          <w:rStyle w:val="StyleUnderline"/>
        </w:rPr>
        <w:t xml:space="preserve"> idea of continually </w:t>
      </w:r>
      <w:r w:rsidRPr="00F966DD">
        <w:rPr>
          <w:rStyle w:val="Emphasis"/>
        </w:rPr>
        <w:t>increasing</w:t>
      </w:r>
      <w:r w:rsidRPr="00F966DD">
        <w:rPr>
          <w:rStyle w:val="StyleUnderline"/>
        </w:rPr>
        <w:t xml:space="preserve"> the size of the economic pie to ostensibly satisfy everyone</w:t>
      </w:r>
      <w:r w:rsidRPr="00F966DD">
        <w:rPr>
          <w:sz w:val="16"/>
        </w:rPr>
        <w:t xml:space="preserve"> – the ‘rising tide lifts all boats’ approach to raising material living standards – </w:t>
      </w:r>
      <w:r w:rsidRPr="00F966DD">
        <w:rPr>
          <w:rStyle w:val="StyleUnderline"/>
        </w:rPr>
        <w:t xml:space="preserve">must be totally </w:t>
      </w:r>
      <w:r w:rsidRPr="00F966DD">
        <w:rPr>
          <w:rStyle w:val="Emphasis"/>
        </w:rPr>
        <w:t>abandoned</w:t>
      </w:r>
      <w:r>
        <w:t xml:space="preserve">. </w:t>
      </w:r>
      <w:r w:rsidRPr="00F966DD">
        <w:rPr>
          <w:rStyle w:val="StyleUnderline"/>
        </w:rPr>
        <w:t>This has been</w:t>
      </w:r>
      <w:r>
        <w:t xml:space="preserve"> </w:t>
      </w:r>
      <w:r w:rsidRPr="00AA75D0">
        <w:rPr>
          <w:sz w:val="16"/>
          <w:szCs w:val="16"/>
        </w:rPr>
        <w:t>a groupthink delusion on a monumental scale, and possibly</w:t>
      </w:r>
      <w:r>
        <w:t xml:space="preserve"> </w:t>
      </w:r>
      <w:r w:rsidRPr="00F966DD">
        <w:rPr>
          <w:rStyle w:val="StyleUnderline"/>
        </w:rPr>
        <w:t xml:space="preserve">humanity’s greatest </w:t>
      </w:r>
      <w:r w:rsidRPr="00F966DD">
        <w:rPr>
          <w:rStyle w:val="Emphasis"/>
        </w:rPr>
        <w:t>blunder</w:t>
      </w:r>
      <w:r>
        <w:t xml:space="preserve"> (see Box 15.1).</w:t>
      </w:r>
    </w:p>
    <w:p w14:paraId="7DD96E6A" w14:textId="77777777" w:rsidR="003D051F" w:rsidRPr="000B19FA" w:rsidRDefault="003D051F" w:rsidP="003D051F">
      <w:pPr>
        <w:pStyle w:val="Heading4"/>
      </w:pPr>
      <w:r>
        <w:t xml:space="preserve">The plan </w:t>
      </w:r>
      <w:r>
        <w:rPr>
          <w:u w:val="single"/>
        </w:rPr>
        <w:t>decouples</w:t>
      </w:r>
      <w:r>
        <w:t xml:space="preserve"> employment from economic growth, </w:t>
      </w:r>
      <w:r>
        <w:rPr>
          <w:u w:val="single"/>
        </w:rPr>
        <w:t>streamlining</w:t>
      </w:r>
      <w:r>
        <w:t xml:space="preserve"> full employment while also ensuring </w:t>
      </w:r>
      <w:r>
        <w:rPr>
          <w:u w:val="single"/>
        </w:rPr>
        <w:t>environmental sustainability</w:t>
      </w:r>
      <w:r>
        <w:t>.</w:t>
      </w:r>
    </w:p>
    <w:p w14:paraId="196DCFB9" w14:textId="77777777" w:rsidR="003D051F" w:rsidRPr="00F0648B" w:rsidRDefault="003D051F" w:rsidP="003D051F">
      <w:r>
        <w:t xml:space="preserve">Brandon </w:t>
      </w:r>
      <w:proofErr w:type="spellStart"/>
      <w:r w:rsidRPr="00C451F5">
        <w:rPr>
          <w:rStyle w:val="Style13ptBold"/>
        </w:rPr>
        <w:t>Unti</w:t>
      </w:r>
      <w:proofErr w:type="spellEnd"/>
      <w:r w:rsidRPr="00C451F5">
        <w:rPr>
          <w:rStyle w:val="Style13ptBold"/>
        </w:rPr>
        <w:t xml:space="preserve"> 20</w:t>
      </w:r>
      <w:r>
        <w:t>, professor in the Economics department at Bellevue College, 2020, “</w:t>
      </w:r>
      <w:r w:rsidRPr="00C451F5">
        <w:t>Money, Work, and Mass Extinction: Transformational Degrowth and the Job Guarantee</w:t>
      </w:r>
      <w:r>
        <w:t xml:space="preserve">,” </w:t>
      </w:r>
      <w:r w:rsidRPr="00C451F5">
        <w:t>https://www.proquest.com/docview/2419356334/abstract/93C8AEC2C72044F8PQ/1?accountid=14667/</w:t>
      </w:r>
      <w:r>
        <w:t xml:space="preserve">, </w:t>
      </w:r>
      <w:proofErr w:type="spellStart"/>
      <w:r>
        <w:t>jchen</w:t>
      </w:r>
      <w:proofErr w:type="spellEnd"/>
    </w:p>
    <w:p w14:paraId="24C69F63" w14:textId="77777777" w:rsidR="003D051F" w:rsidRPr="00C451F5" w:rsidRDefault="003D051F" w:rsidP="003D051F">
      <w:pPr>
        <w:rPr>
          <w:sz w:val="16"/>
        </w:rPr>
      </w:pPr>
      <w:r w:rsidRPr="00C451F5">
        <w:rPr>
          <w:rStyle w:val="StyleUnderline"/>
        </w:rPr>
        <w:t>Building on</w:t>
      </w:r>
      <w:r w:rsidRPr="00C451F5">
        <w:rPr>
          <w:sz w:val="16"/>
        </w:rPr>
        <w:t xml:space="preserve"> the theory of effective demand and modern money theory (</w:t>
      </w:r>
      <w:r w:rsidRPr="00C451F5">
        <w:rPr>
          <w:rStyle w:val="Emphasis"/>
        </w:rPr>
        <w:t>MMT</w:t>
      </w:r>
      <w:r w:rsidRPr="00C451F5">
        <w:rPr>
          <w:sz w:val="16"/>
        </w:rPr>
        <w:t>), Post Keynesians have proposed two alternative paths to full employment. The first and most common approach relies on fiscal policy to fill the demand gap. The second approach calls for</w:t>
      </w:r>
      <w:r w:rsidRPr="00C451F5">
        <w:rPr>
          <w:rStyle w:val="StyleUnderline"/>
        </w:rPr>
        <w:t xml:space="preserve"> direct job creation through</w:t>
      </w:r>
      <w:r w:rsidRPr="00C451F5">
        <w:rPr>
          <w:sz w:val="16"/>
        </w:rPr>
        <w:t xml:space="preserve"> an employer of last resort or job guarantee program (</w:t>
      </w:r>
      <w:r w:rsidRPr="00C97D8B">
        <w:rPr>
          <w:rStyle w:val="Emphasis"/>
          <w:highlight w:val="cyan"/>
        </w:rPr>
        <w:t>JG</w:t>
      </w:r>
      <w:r w:rsidRPr="00C451F5">
        <w:rPr>
          <w:sz w:val="16"/>
        </w:rPr>
        <w:t xml:space="preserve">). Neither policy was designed to address environmental concerns and indeed both promote growth. However, when compared, </w:t>
      </w:r>
      <w:proofErr w:type="gramStart"/>
      <w:r w:rsidRPr="00C451F5">
        <w:rPr>
          <w:sz w:val="16"/>
        </w:rPr>
        <w:t>it is clear that the</w:t>
      </w:r>
      <w:proofErr w:type="gramEnd"/>
      <w:r w:rsidRPr="00C451F5">
        <w:rPr>
          <w:sz w:val="16"/>
        </w:rPr>
        <w:t xml:space="preserve"> JG </w:t>
      </w:r>
      <w:r w:rsidRPr="00C97D8B">
        <w:rPr>
          <w:rStyle w:val="StyleUnderline"/>
          <w:highlight w:val="cyan"/>
        </w:rPr>
        <w:t xml:space="preserve">offers </w:t>
      </w:r>
      <w:r w:rsidRPr="00C97D8B">
        <w:rPr>
          <w:rStyle w:val="Emphasis"/>
          <w:highlight w:val="cyan"/>
        </w:rPr>
        <w:t>advantages</w:t>
      </w:r>
      <w:r w:rsidRPr="00C451F5">
        <w:rPr>
          <w:rStyle w:val="StyleUnderline"/>
        </w:rPr>
        <w:t xml:space="preserve"> over demand management policy </w:t>
      </w:r>
      <w:r w:rsidRPr="00C97D8B">
        <w:rPr>
          <w:rStyle w:val="StyleUnderline"/>
          <w:highlight w:val="cyan"/>
        </w:rPr>
        <w:t>with</w:t>
      </w:r>
      <w:r w:rsidRPr="00C451F5">
        <w:rPr>
          <w:rStyle w:val="StyleUnderline"/>
        </w:rPr>
        <w:t xml:space="preserve"> respect to both </w:t>
      </w:r>
      <w:r w:rsidRPr="00C97D8B">
        <w:rPr>
          <w:rStyle w:val="Emphasis"/>
          <w:highlight w:val="cyan"/>
        </w:rPr>
        <w:t>employment</w:t>
      </w:r>
      <w:r w:rsidRPr="00C97D8B">
        <w:rPr>
          <w:rStyle w:val="StyleUnderline"/>
          <w:highlight w:val="cyan"/>
        </w:rPr>
        <w:t xml:space="preserve"> and the </w:t>
      </w:r>
      <w:r w:rsidRPr="00C97D8B">
        <w:rPr>
          <w:rStyle w:val="Emphasis"/>
          <w:highlight w:val="cyan"/>
        </w:rPr>
        <w:t>environment</w:t>
      </w:r>
      <w:r w:rsidRPr="00C451F5">
        <w:rPr>
          <w:sz w:val="16"/>
        </w:rPr>
        <w:t>.</w:t>
      </w:r>
    </w:p>
    <w:p w14:paraId="72DD4EC3" w14:textId="77777777" w:rsidR="003D051F" w:rsidRPr="00994358" w:rsidRDefault="003D051F" w:rsidP="003D051F">
      <w:pPr>
        <w:rPr>
          <w:sz w:val="16"/>
        </w:rPr>
      </w:pPr>
      <w:r w:rsidRPr="00994358">
        <w:rPr>
          <w:sz w:val="16"/>
        </w:rPr>
        <w:t>The demand gap approach seeks a handle on employment via the manipulation of aggregate demand. When aggregate demand in the private sector is insufficient for full employment, fiscal policy can be enacted to boost demand (</w:t>
      </w:r>
      <w:proofErr w:type="spellStart"/>
      <w:r w:rsidRPr="00994358">
        <w:rPr>
          <w:sz w:val="16"/>
        </w:rPr>
        <w:t>Arestis</w:t>
      </w:r>
      <w:proofErr w:type="spellEnd"/>
      <w:r w:rsidRPr="00994358">
        <w:rPr>
          <w:sz w:val="16"/>
        </w:rPr>
        <w:t xml:space="preserve"> and Sawyer 2004) &amp; (2003</w:t>
      </w:r>
      <w:proofErr w:type="gramStart"/>
      <w:r w:rsidRPr="00994358">
        <w:rPr>
          <w:sz w:val="16"/>
        </w:rPr>
        <w:t>).The</w:t>
      </w:r>
      <w:proofErr w:type="gramEnd"/>
      <w:r w:rsidRPr="00994358">
        <w:rPr>
          <w:sz w:val="16"/>
        </w:rPr>
        <w:t xml:space="preserve"> three essential goals of the demand gap approach are: (1) increasing aggregate demand (2) stimulating private investment and (3) increasing productive capacity (P. </w:t>
      </w:r>
      <w:proofErr w:type="spellStart"/>
      <w:r w:rsidRPr="00994358">
        <w:rPr>
          <w:sz w:val="16"/>
        </w:rPr>
        <w:t>Tcherneva</w:t>
      </w:r>
      <w:proofErr w:type="spellEnd"/>
      <w:r w:rsidRPr="00994358">
        <w:rPr>
          <w:sz w:val="16"/>
        </w:rPr>
        <w:t xml:space="preserve"> 2008). This approach suffers from two obvious weaknesses. On the employment front, it is indirect. If the goal is to increase employment, why not hire workers directly?9 On the environmental front, the flaw of the demand gap approach is that aims to achieve full employment through economic growth. As </w:t>
      </w:r>
      <w:proofErr w:type="spellStart"/>
      <w:r w:rsidRPr="00994358">
        <w:rPr>
          <w:sz w:val="16"/>
        </w:rPr>
        <w:t>Tcherneva</w:t>
      </w:r>
      <w:proofErr w:type="spellEnd"/>
      <w:r w:rsidRPr="00994358">
        <w:rPr>
          <w:sz w:val="16"/>
        </w:rPr>
        <w:t xml:space="preserve"> notes, “this is a pro-investment </w:t>
      </w:r>
      <w:proofErr w:type="spellStart"/>
      <w:r w:rsidRPr="00994358">
        <w:rPr>
          <w:sz w:val="16"/>
        </w:rPr>
        <w:t>progrowth</w:t>
      </w:r>
      <w:proofErr w:type="spellEnd"/>
      <w:r w:rsidRPr="00994358">
        <w:rPr>
          <w:sz w:val="16"/>
        </w:rPr>
        <w:t xml:space="preserve"> policy” (ibid.).</w:t>
      </w:r>
    </w:p>
    <w:p w14:paraId="2F2378B7" w14:textId="77777777" w:rsidR="003D051F" w:rsidRPr="00994358" w:rsidRDefault="003D051F" w:rsidP="003D051F">
      <w:pPr>
        <w:rPr>
          <w:sz w:val="16"/>
        </w:rPr>
      </w:pPr>
      <w:r w:rsidRPr="00994358">
        <w:rPr>
          <w:rStyle w:val="StyleUnderline"/>
        </w:rPr>
        <w:t xml:space="preserve">The </w:t>
      </w:r>
      <w:r w:rsidRPr="00994358">
        <w:rPr>
          <w:rStyle w:val="Emphasis"/>
        </w:rPr>
        <w:t>JG</w:t>
      </w:r>
      <w:r w:rsidRPr="00994358">
        <w:rPr>
          <w:rStyle w:val="StyleUnderline"/>
        </w:rPr>
        <w:t xml:space="preserve"> approach</w:t>
      </w:r>
      <w:r w:rsidRPr="00994358">
        <w:rPr>
          <w:sz w:val="16"/>
        </w:rPr>
        <w:t xml:space="preserve"> proposed by Minsky (1968), Wray (1998), and Mitchell (1998) </w:t>
      </w:r>
      <w:r w:rsidRPr="00994358">
        <w:rPr>
          <w:rStyle w:val="StyleUnderline"/>
        </w:rPr>
        <w:t xml:space="preserve">represents an </w:t>
      </w:r>
      <w:r w:rsidRPr="00994358">
        <w:rPr>
          <w:rStyle w:val="Emphasis"/>
        </w:rPr>
        <w:t>alternative</w:t>
      </w:r>
      <w:r w:rsidRPr="00994358">
        <w:rPr>
          <w:rStyle w:val="StyleUnderline"/>
        </w:rPr>
        <w:t xml:space="preserve"> path to full employment</w:t>
      </w:r>
      <w:r w:rsidRPr="00994358">
        <w:rPr>
          <w:sz w:val="16"/>
        </w:rPr>
        <w:t xml:space="preserve">. Rather than acting through aggregate demand to stimulate private investment, the JG </w:t>
      </w:r>
      <w:r w:rsidRPr="00994358">
        <w:rPr>
          <w:rStyle w:val="StyleUnderline"/>
        </w:rPr>
        <w:t xml:space="preserve">achieves </w:t>
      </w:r>
      <w:r w:rsidRPr="00994358">
        <w:rPr>
          <w:rStyle w:val="Emphasis"/>
        </w:rPr>
        <w:t>full employment</w:t>
      </w:r>
      <w:r w:rsidRPr="00994358">
        <w:rPr>
          <w:rStyle w:val="StyleUnderline"/>
        </w:rPr>
        <w:t xml:space="preserve"> by directly </w:t>
      </w:r>
      <w:r w:rsidRPr="00994358">
        <w:rPr>
          <w:rStyle w:val="Emphasis"/>
        </w:rPr>
        <w:t>hiring</w:t>
      </w:r>
      <w:r w:rsidRPr="00994358">
        <w:rPr>
          <w:rStyle w:val="StyleUnderline"/>
        </w:rPr>
        <w:t xml:space="preserve"> workers</w:t>
      </w:r>
      <w:r w:rsidRPr="00994358">
        <w:rPr>
          <w:sz w:val="16"/>
        </w:rPr>
        <w:t xml:space="preserve">. This offers three advantages over demand management. First, </w:t>
      </w:r>
      <w:r w:rsidRPr="00994358">
        <w:rPr>
          <w:rStyle w:val="StyleUnderline"/>
        </w:rPr>
        <w:t xml:space="preserve">it </w:t>
      </w:r>
      <w:r w:rsidRPr="00994358">
        <w:rPr>
          <w:rStyle w:val="Emphasis"/>
        </w:rPr>
        <w:t>eliminates</w:t>
      </w:r>
      <w:r w:rsidRPr="00994358">
        <w:rPr>
          <w:rStyle w:val="StyleUnderline"/>
        </w:rPr>
        <w:t xml:space="preserve"> unemployment immediately</w:t>
      </w:r>
      <w:r w:rsidRPr="00994358">
        <w:rPr>
          <w:sz w:val="16"/>
        </w:rPr>
        <w:t xml:space="preserve">. Second, it </w:t>
      </w:r>
      <w:r w:rsidRPr="00994358">
        <w:rPr>
          <w:rStyle w:val="StyleUnderline"/>
        </w:rPr>
        <w:t xml:space="preserve">channels government </w:t>
      </w:r>
      <w:r w:rsidRPr="00994358">
        <w:rPr>
          <w:rStyle w:val="Emphasis"/>
        </w:rPr>
        <w:t>spending</w:t>
      </w:r>
      <w:r w:rsidRPr="00994358">
        <w:rPr>
          <w:rStyle w:val="StyleUnderline"/>
        </w:rPr>
        <w:t xml:space="preserve"> directly to </w:t>
      </w:r>
      <w:r w:rsidRPr="00994358">
        <w:rPr>
          <w:rStyle w:val="Emphasis"/>
        </w:rPr>
        <w:t>employment</w:t>
      </w:r>
      <w:r w:rsidRPr="00994358">
        <w:rPr>
          <w:sz w:val="16"/>
        </w:rPr>
        <w:t xml:space="preserve">. And perhaps most importantly, </w:t>
      </w:r>
      <w:r w:rsidRPr="00994358">
        <w:rPr>
          <w:rStyle w:val="StyleUnderline"/>
        </w:rPr>
        <w:t xml:space="preserve">it can be used </w:t>
      </w:r>
      <w:r w:rsidRPr="00C97D8B">
        <w:rPr>
          <w:rStyle w:val="StyleUnderline"/>
          <w:highlight w:val="cyan"/>
        </w:rPr>
        <w:t xml:space="preserve">to </w:t>
      </w:r>
      <w:r w:rsidRPr="00C97D8B">
        <w:rPr>
          <w:rStyle w:val="Emphasis"/>
          <w:highlight w:val="cyan"/>
        </w:rPr>
        <w:t>influence</w:t>
      </w:r>
      <w:r w:rsidRPr="00994358">
        <w:rPr>
          <w:rStyle w:val="StyleUnderline"/>
        </w:rPr>
        <w:t xml:space="preserve"> not only the </w:t>
      </w:r>
      <w:r w:rsidRPr="00C97D8B">
        <w:rPr>
          <w:rStyle w:val="Emphasis"/>
          <w:highlight w:val="cyan"/>
        </w:rPr>
        <w:t>quantity</w:t>
      </w:r>
      <w:r w:rsidRPr="00C97D8B">
        <w:rPr>
          <w:rStyle w:val="StyleUnderline"/>
          <w:highlight w:val="cyan"/>
        </w:rPr>
        <w:t xml:space="preserve"> [and] </w:t>
      </w:r>
      <w:r w:rsidRPr="00C97D8B">
        <w:rPr>
          <w:rStyle w:val="Emphasis"/>
          <w:highlight w:val="cyan"/>
        </w:rPr>
        <w:t>quality</w:t>
      </w:r>
      <w:r w:rsidRPr="00C97D8B">
        <w:rPr>
          <w:rStyle w:val="StyleUnderline"/>
          <w:highlight w:val="cyan"/>
        </w:rPr>
        <w:t xml:space="preserve"> of employment</w:t>
      </w:r>
      <w:r w:rsidRPr="00994358">
        <w:rPr>
          <w:sz w:val="16"/>
        </w:rPr>
        <w:t>.10</w:t>
      </w:r>
    </w:p>
    <w:p w14:paraId="7EDAD147" w14:textId="77777777" w:rsidR="003D051F" w:rsidRPr="00994358" w:rsidRDefault="003D051F" w:rsidP="003D051F">
      <w:pPr>
        <w:rPr>
          <w:sz w:val="16"/>
        </w:rPr>
      </w:pPr>
      <w:proofErr w:type="gramStart"/>
      <w:r w:rsidRPr="00994358">
        <w:rPr>
          <w:rStyle w:val="StyleUnderline"/>
        </w:rPr>
        <w:t>With regard to</w:t>
      </w:r>
      <w:proofErr w:type="gramEnd"/>
      <w:r w:rsidRPr="00994358">
        <w:rPr>
          <w:rStyle w:val="StyleUnderline"/>
        </w:rPr>
        <w:t xml:space="preserve"> </w:t>
      </w:r>
      <w:r w:rsidRPr="00994358">
        <w:rPr>
          <w:rStyle w:val="Emphasis"/>
        </w:rPr>
        <w:t>environmental goals</w:t>
      </w:r>
      <w:r w:rsidRPr="00994358">
        <w:rPr>
          <w:sz w:val="16"/>
        </w:rPr>
        <w:t xml:space="preserve"> however, </w:t>
      </w:r>
      <w:r w:rsidRPr="00994358">
        <w:rPr>
          <w:rStyle w:val="StyleUnderline"/>
        </w:rPr>
        <w:t>the most important advantage</w:t>
      </w:r>
      <w:r w:rsidRPr="00994358">
        <w:rPr>
          <w:sz w:val="16"/>
        </w:rPr>
        <w:t xml:space="preserve"> of the JG </w:t>
      </w:r>
      <w:r w:rsidRPr="00994358">
        <w:rPr>
          <w:rStyle w:val="StyleUnderline"/>
        </w:rPr>
        <w:t xml:space="preserve">is that </w:t>
      </w:r>
      <w:r w:rsidRPr="00C97D8B">
        <w:rPr>
          <w:rStyle w:val="StyleUnderline"/>
          <w:highlight w:val="cyan"/>
        </w:rPr>
        <w:t xml:space="preserve">it </w:t>
      </w:r>
      <w:r w:rsidRPr="00C97D8B">
        <w:rPr>
          <w:rStyle w:val="Emphasis"/>
          <w:highlight w:val="cyan"/>
        </w:rPr>
        <w:t>severs</w:t>
      </w:r>
      <w:r w:rsidRPr="00C97D8B">
        <w:rPr>
          <w:rStyle w:val="StyleUnderline"/>
          <w:highlight w:val="cyan"/>
        </w:rPr>
        <w:t xml:space="preserve"> the link between </w:t>
      </w:r>
      <w:r w:rsidRPr="00C97D8B">
        <w:rPr>
          <w:rStyle w:val="Emphasis"/>
          <w:highlight w:val="cyan"/>
        </w:rPr>
        <w:t>aggregate demand</w:t>
      </w:r>
      <w:r w:rsidRPr="00C97D8B">
        <w:rPr>
          <w:rStyle w:val="StyleUnderline"/>
          <w:highlight w:val="cyan"/>
        </w:rPr>
        <w:t xml:space="preserve"> and </w:t>
      </w:r>
      <w:r w:rsidRPr="00C97D8B">
        <w:rPr>
          <w:rStyle w:val="Emphasis"/>
          <w:highlight w:val="cyan"/>
        </w:rPr>
        <w:t>employment</w:t>
      </w:r>
      <w:r w:rsidRPr="00994358">
        <w:rPr>
          <w:sz w:val="16"/>
        </w:rPr>
        <w:t xml:space="preserve">. As Mitchell and Wray point out, “ELR achieves full employment without regard to the level of aggregate demand” (2005, 236). </w:t>
      </w:r>
      <w:r w:rsidRPr="00994358">
        <w:rPr>
          <w:rStyle w:val="StyleUnderline"/>
        </w:rPr>
        <w:t xml:space="preserve">If employment and aggregate demand can be </w:t>
      </w:r>
      <w:r w:rsidRPr="00994358">
        <w:rPr>
          <w:rStyle w:val="Emphasis"/>
        </w:rPr>
        <w:t>decoupled</w:t>
      </w:r>
      <w:r w:rsidRPr="00994358">
        <w:rPr>
          <w:sz w:val="16"/>
        </w:rPr>
        <w:t xml:space="preserve">, then </w:t>
      </w:r>
      <w:r w:rsidRPr="00994358">
        <w:rPr>
          <w:rStyle w:val="StyleUnderline"/>
        </w:rPr>
        <w:t xml:space="preserve">it may be </w:t>
      </w:r>
      <w:r w:rsidRPr="00C97D8B">
        <w:rPr>
          <w:rStyle w:val="StyleUnderline"/>
          <w:highlight w:val="cyan"/>
        </w:rPr>
        <w:t xml:space="preserve">possible to decouple </w:t>
      </w:r>
      <w:r w:rsidRPr="00C97D8B">
        <w:rPr>
          <w:rStyle w:val="Emphasis"/>
          <w:highlight w:val="cyan"/>
        </w:rPr>
        <w:t>employment</w:t>
      </w:r>
      <w:r w:rsidRPr="00C97D8B">
        <w:rPr>
          <w:rStyle w:val="StyleUnderline"/>
          <w:highlight w:val="cyan"/>
        </w:rPr>
        <w:t xml:space="preserve"> from</w:t>
      </w:r>
      <w:r w:rsidRPr="00D669A1">
        <w:rPr>
          <w:rStyle w:val="StyleUnderline"/>
        </w:rPr>
        <w:t xml:space="preserve"> </w:t>
      </w:r>
      <w:r w:rsidRPr="00D669A1">
        <w:rPr>
          <w:rStyle w:val="Emphasis"/>
        </w:rPr>
        <w:t xml:space="preserve">economic </w:t>
      </w:r>
      <w:r w:rsidRPr="00C97D8B">
        <w:rPr>
          <w:rStyle w:val="Emphasis"/>
          <w:highlight w:val="cyan"/>
        </w:rPr>
        <w:t>growth</w:t>
      </w:r>
      <w:r w:rsidRPr="00994358">
        <w:rPr>
          <w:sz w:val="16"/>
        </w:rPr>
        <w:t xml:space="preserve">. In other words, </w:t>
      </w:r>
      <w:r w:rsidRPr="00994358">
        <w:rPr>
          <w:rStyle w:val="StyleUnderline"/>
        </w:rPr>
        <w:t xml:space="preserve">a </w:t>
      </w:r>
      <w:r w:rsidRPr="00994358">
        <w:rPr>
          <w:rStyle w:val="Emphasis"/>
        </w:rPr>
        <w:t>JG</w:t>
      </w:r>
      <w:r w:rsidRPr="00994358">
        <w:rPr>
          <w:rStyle w:val="StyleUnderline"/>
        </w:rPr>
        <w:t xml:space="preserve"> might provide a means for </w:t>
      </w:r>
      <w:r w:rsidRPr="00C97D8B">
        <w:rPr>
          <w:rStyle w:val="Emphasis"/>
          <w:highlight w:val="cyan"/>
        </w:rPr>
        <w:t>overcoming</w:t>
      </w:r>
      <w:r w:rsidRPr="00994358">
        <w:rPr>
          <w:rStyle w:val="StyleUnderline"/>
        </w:rPr>
        <w:t xml:space="preserve"> the existing </w:t>
      </w:r>
      <w:r w:rsidRPr="00C97D8B">
        <w:rPr>
          <w:rStyle w:val="Emphasis"/>
          <w:highlight w:val="cyan"/>
        </w:rPr>
        <w:t>trade-off</w:t>
      </w:r>
      <w:r w:rsidRPr="00C97D8B">
        <w:rPr>
          <w:rStyle w:val="StyleUnderline"/>
          <w:highlight w:val="cyan"/>
        </w:rPr>
        <w:t xml:space="preserve"> between </w:t>
      </w:r>
      <w:r w:rsidRPr="00C97D8B">
        <w:rPr>
          <w:rStyle w:val="Emphasis"/>
          <w:highlight w:val="cyan"/>
        </w:rPr>
        <w:t>economic</w:t>
      </w:r>
      <w:r w:rsidRPr="00C97D8B">
        <w:rPr>
          <w:rStyle w:val="StyleUnderline"/>
          <w:highlight w:val="cyan"/>
        </w:rPr>
        <w:t xml:space="preserve"> and </w:t>
      </w:r>
      <w:r w:rsidRPr="00C97D8B">
        <w:rPr>
          <w:rStyle w:val="Emphasis"/>
          <w:highlight w:val="cyan"/>
        </w:rPr>
        <w:t>environmental goals</w:t>
      </w:r>
      <w:r w:rsidRPr="00994358">
        <w:rPr>
          <w:sz w:val="16"/>
        </w:rPr>
        <w:t>.</w:t>
      </w:r>
    </w:p>
    <w:p w14:paraId="2B9B97F7" w14:textId="77777777" w:rsidR="003D051F" w:rsidRPr="00994358" w:rsidRDefault="003D051F" w:rsidP="003D051F">
      <w:pPr>
        <w:rPr>
          <w:sz w:val="16"/>
        </w:rPr>
      </w:pPr>
      <w:r w:rsidRPr="00994358">
        <w:rPr>
          <w:sz w:val="16"/>
        </w:rPr>
        <w:t xml:space="preserve">In the context of Boulding’s model, </w:t>
      </w:r>
      <w:r w:rsidRPr="00994358">
        <w:rPr>
          <w:rStyle w:val="StyleUnderline"/>
        </w:rPr>
        <w:t xml:space="preserve">a </w:t>
      </w:r>
      <w:r w:rsidRPr="00994358">
        <w:rPr>
          <w:rStyle w:val="Emphasis"/>
        </w:rPr>
        <w:t>JG</w:t>
      </w:r>
      <w:r w:rsidRPr="00994358">
        <w:rPr>
          <w:rStyle w:val="StyleUnderline"/>
        </w:rPr>
        <w:t xml:space="preserve"> provides a novel </w:t>
      </w:r>
      <w:r w:rsidRPr="00C97D8B">
        <w:rPr>
          <w:rStyle w:val="Emphasis"/>
          <w:highlight w:val="cyan"/>
        </w:rPr>
        <w:t>solution</w:t>
      </w:r>
      <w:r w:rsidRPr="00C97D8B">
        <w:rPr>
          <w:rStyle w:val="StyleUnderline"/>
          <w:highlight w:val="cyan"/>
        </w:rPr>
        <w:t xml:space="preserve"> to</w:t>
      </w:r>
      <w:r w:rsidRPr="00994358">
        <w:rPr>
          <w:sz w:val="16"/>
        </w:rPr>
        <w:t xml:space="preserve"> the problem of </w:t>
      </w:r>
      <w:r w:rsidRPr="00C97D8B">
        <w:rPr>
          <w:rStyle w:val="Emphasis"/>
          <w:highlight w:val="cyan"/>
        </w:rPr>
        <w:t>overproduction</w:t>
      </w:r>
      <w:r w:rsidRPr="00C97D8B">
        <w:rPr>
          <w:sz w:val="16"/>
          <w:highlight w:val="cyan"/>
        </w:rPr>
        <w:t>.</w:t>
      </w:r>
      <w:r w:rsidRPr="00994358">
        <w:rPr>
          <w:sz w:val="16"/>
        </w:rPr>
        <w:t xml:space="preserve"> Suppose a situation in which </w:t>
      </w:r>
      <w:r w:rsidRPr="00994358">
        <w:rPr>
          <w:rStyle w:val="StyleUnderline"/>
        </w:rPr>
        <w:t xml:space="preserve">production and consumption are </w:t>
      </w:r>
      <w:r w:rsidRPr="00994358">
        <w:rPr>
          <w:rStyle w:val="Emphasis"/>
        </w:rPr>
        <w:t>diverging</w:t>
      </w:r>
      <w:r w:rsidRPr="00994358">
        <w:rPr>
          <w:rStyle w:val="StyleUnderline"/>
        </w:rPr>
        <w:t xml:space="preserve"> such that profit expectations are </w:t>
      </w:r>
      <w:r w:rsidRPr="00994358">
        <w:rPr>
          <w:rStyle w:val="Emphasis"/>
        </w:rPr>
        <w:t>falling</w:t>
      </w:r>
      <w:r w:rsidRPr="00994358">
        <w:rPr>
          <w:sz w:val="16"/>
        </w:rPr>
        <w:t xml:space="preserve">. According to the demand gap approach there are two possible outcomes: (1) falling production, rising unemployment and possibly a depression, or (2) rising consumption, increased aggregate demand and stable employment. With </w:t>
      </w:r>
      <w:r w:rsidRPr="00994358">
        <w:rPr>
          <w:rStyle w:val="StyleUnderline"/>
        </w:rPr>
        <w:t xml:space="preserve">a </w:t>
      </w:r>
      <w:r w:rsidRPr="00994358">
        <w:rPr>
          <w:rStyle w:val="Emphasis"/>
        </w:rPr>
        <w:t>JG</w:t>
      </w:r>
      <w:r w:rsidRPr="00994358">
        <w:rPr>
          <w:sz w:val="16"/>
        </w:rPr>
        <w:t xml:space="preserve"> in place the third option is to </w:t>
      </w:r>
      <w:r w:rsidRPr="00994358">
        <w:rPr>
          <w:rStyle w:val="StyleUnderline"/>
        </w:rPr>
        <w:t xml:space="preserve">allow </w:t>
      </w:r>
      <w:r w:rsidRPr="00994358">
        <w:rPr>
          <w:rStyle w:val="Emphasis"/>
        </w:rPr>
        <w:t>production</w:t>
      </w:r>
      <w:r w:rsidRPr="00994358">
        <w:rPr>
          <w:rStyle w:val="StyleUnderline"/>
        </w:rPr>
        <w:t xml:space="preserve"> and </w:t>
      </w:r>
      <w:r w:rsidRPr="00994358">
        <w:rPr>
          <w:rStyle w:val="Emphasis"/>
        </w:rPr>
        <w:t>aggregate demand</w:t>
      </w:r>
      <w:r w:rsidRPr="00994358">
        <w:rPr>
          <w:rStyle w:val="StyleUnderline"/>
        </w:rPr>
        <w:t xml:space="preserve"> to fall</w:t>
      </w:r>
      <w:r w:rsidRPr="00994358">
        <w:rPr>
          <w:sz w:val="16"/>
        </w:rPr>
        <w:t xml:space="preserve">, </w:t>
      </w:r>
      <w:r w:rsidRPr="00994358">
        <w:rPr>
          <w:rStyle w:val="StyleUnderline"/>
        </w:rPr>
        <w:t xml:space="preserve">while maintaining </w:t>
      </w:r>
      <w:r w:rsidRPr="00994358">
        <w:rPr>
          <w:rStyle w:val="Emphasis"/>
        </w:rPr>
        <w:t>full employment</w:t>
      </w:r>
      <w:r w:rsidRPr="00994358">
        <w:rPr>
          <w:rStyle w:val="StyleUnderline"/>
        </w:rPr>
        <w:t xml:space="preserve"> thus avoiding a </w:t>
      </w:r>
      <w:r w:rsidRPr="00994358">
        <w:rPr>
          <w:rStyle w:val="Emphasis"/>
        </w:rPr>
        <w:t>depression</w:t>
      </w:r>
      <w:r w:rsidRPr="00994358">
        <w:rPr>
          <w:sz w:val="16"/>
        </w:rPr>
        <w:t xml:space="preserve">. In this case, </w:t>
      </w:r>
      <w:r w:rsidRPr="00994358">
        <w:rPr>
          <w:rStyle w:val="StyleUnderline"/>
        </w:rPr>
        <w:t xml:space="preserve">both the economic objective of </w:t>
      </w:r>
      <w:r w:rsidRPr="009C0AC3">
        <w:rPr>
          <w:rStyle w:val="Emphasis"/>
        </w:rPr>
        <w:t>full employment</w:t>
      </w:r>
      <w:r w:rsidRPr="00994358">
        <w:rPr>
          <w:rStyle w:val="StyleUnderline"/>
        </w:rPr>
        <w:t xml:space="preserve"> and the </w:t>
      </w:r>
      <w:r w:rsidRPr="009C0AC3">
        <w:rPr>
          <w:rStyle w:val="Emphasis"/>
        </w:rPr>
        <w:t>environmental goal</w:t>
      </w:r>
      <w:r w:rsidRPr="00994358">
        <w:rPr>
          <w:rStyle w:val="StyleUnderline"/>
        </w:rPr>
        <w:t xml:space="preserve"> of reducing output </w:t>
      </w:r>
      <w:r w:rsidRPr="00994358">
        <w:rPr>
          <w:sz w:val="16"/>
        </w:rPr>
        <w:t xml:space="preserve">(throughput) </w:t>
      </w:r>
      <w:r w:rsidRPr="00994358">
        <w:rPr>
          <w:rStyle w:val="StyleUnderline"/>
        </w:rPr>
        <w:t>are achieved</w:t>
      </w:r>
      <w:r w:rsidRPr="00994358">
        <w:rPr>
          <w:sz w:val="16"/>
        </w:rPr>
        <w:t>.</w:t>
      </w:r>
    </w:p>
    <w:p w14:paraId="0B21AC49" w14:textId="77777777" w:rsidR="003D051F" w:rsidRDefault="003D051F" w:rsidP="003D051F">
      <w:r>
        <w:t>&lt;&lt;GRAPH OMITTED&gt;&gt;</w:t>
      </w:r>
    </w:p>
    <w:p w14:paraId="25DB1FEC" w14:textId="77777777" w:rsidR="003D051F" w:rsidRPr="009C0AC3" w:rsidRDefault="003D051F" w:rsidP="003D051F">
      <w:pPr>
        <w:rPr>
          <w:sz w:val="16"/>
        </w:rPr>
      </w:pPr>
      <w:r w:rsidRPr="009C0AC3">
        <w:rPr>
          <w:sz w:val="16"/>
        </w:rPr>
        <w:t xml:space="preserve">Referring to the diagram, </w:t>
      </w:r>
      <w:r w:rsidRPr="009C0AC3">
        <w:rPr>
          <w:rStyle w:val="StyleUnderline"/>
        </w:rPr>
        <w:t xml:space="preserve">a </w:t>
      </w:r>
      <w:r w:rsidRPr="009C0AC3">
        <w:rPr>
          <w:rStyle w:val="Emphasis"/>
        </w:rPr>
        <w:t>JG</w:t>
      </w:r>
      <w:r w:rsidRPr="009C0AC3">
        <w:rPr>
          <w:rStyle w:val="StyleUnderline"/>
        </w:rPr>
        <w:t xml:space="preserve"> eliminates the </w:t>
      </w:r>
      <w:r w:rsidRPr="009C0AC3">
        <w:rPr>
          <w:rStyle w:val="Emphasis"/>
        </w:rPr>
        <w:t>negative impact</w:t>
      </w:r>
      <w:r w:rsidRPr="009C0AC3">
        <w:rPr>
          <w:rStyle w:val="StyleUnderline"/>
        </w:rPr>
        <w:t xml:space="preserve"> of falling production on the level of </w:t>
      </w:r>
      <w:r w:rsidRPr="009C0AC3">
        <w:rPr>
          <w:rStyle w:val="Emphasis"/>
        </w:rPr>
        <w:t>employment</w:t>
      </w:r>
      <w:r w:rsidRPr="009C0AC3">
        <w:rPr>
          <w:sz w:val="16"/>
        </w:rPr>
        <w:t>. If JG workers earn a lower wage than private sector workers (and workers spend what they get) aggregate demand and consumption also fall.</w:t>
      </w:r>
    </w:p>
    <w:p w14:paraId="62646B70" w14:textId="77777777" w:rsidR="003D051F" w:rsidRPr="009C0AC3" w:rsidRDefault="003D051F" w:rsidP="003D051F">
      <w:pPr>
        <w:rPr>
          <w:sz w:val="16"/>
        </w:rPr>
      </w:pPr>
      <w:r w:rsidRPr="009C0AC3">
        <w:rPr>
          <w:sz w:val="16"/>
        </w:rPr>
        <w:t>Of course, a JG as such does not necessarily serve environmental objectives. After all, it will increase employment and aggregate income, and thus it seems a JG must increase aggregate demand, output (throughput), and economic growth.11 However, owing to the special nature of JG employment it may in fact be made consistent with falling aggregate output and income in the long run.</w:t>
      </w:r>
    </w:p>
    <w:p w14:paraId="417A8533" w14:textId="77777777" w:rsidR="003D051F" w:rsidRPr="009C0AC3" w:rsidRDefault="003D051F" w:rsidP="003D051F">
      <w:pPr>
        <w:rPr>
          <w:sz w:val="16"/>
        </w:rPr>
      </w:pPr>
      <w:r w:rsidRPr="009C0AC3">
        <w:rPr>
          <w:sz w:val="16"/>
        </w:rPr>
        <w:t xml:space="preserve">In this regard, </w:t>
      </w:r>
      <w:r w:rsidRPr="009C0AC3">
        <w:rPr>
          <w:rStyle w:val="StyleUnderline"/>
        </w:rPr>
        <w:t xml:space="preserve">the </w:t>
      </w:r>
      <w:r w:rsidRPr="009C0AC3">
        <w:rPr>
          <w:rStyle w:val="Emphasis"/>
        </w:rPr>
        <w:t>most important</w:t>
      </w:r>
      <w:r w:rsidRPr="009C0AC3">
        <w:rPr>
          <w:rStyle w:val="StyleUnderline"/>
        </w:rPr>
        <w:t xml:space="preserve"> feature of the </w:t>
      </w:r>
      <w:r w:rsidRPr="009C0AC3">
        <w:rPr>
          <w:rStyle w:val="Emphasis"/>
        </w:rPr>
        <w:t>JG</w:t>
      </w:r>
      <w:r w:rsidRPr="009C0AC3">
        <w:rPr>
          <w:rStyle w:val="StyleUnderline"/>
        </w:rPr>
        <w:t xml:space="preserve"> is that it transcends the conditions of </w:t>
      </w:r>
      <w:r w:rsidRPr="009C0AC3">
        <w:rPr>
          <w:rStyle w:val="Emphasis"/>
        </w:rPr>
        <w:t>monetary production</w:t>
      </w:r>
      <w:r w:rsidRPr="009C0AC3">
        <w:rPr>
          <w:sz w:val="16"/>
        </w:rPr>
        <w:t xml:space="preserve">. Because </w:t>
      </w:r>
      <w:r w:rsidRPr="00C97D8B">
        <w:rPr>
          <w:rStyle w:val="Emphasis"/>
          <w:highlight w:val="cyan"/>
        </w:rPr>
        <w:t>JG</w:t>
      </w:r>
      <w:r w:rsidRPr="00C97D8B">
        <w:rPr>
          <w:rStyle w:val="StyleUnderline"/>
          <w:highlight w:val="cyan"/>
        </w:rPr>
        <w:t xml:space="preserve"> work</w:t>
      </w:r>
      <w:r w:rsidRPr="009C0AC3">
        <w:rPr>
          <w:sz w:val="16"/>
        </w:rPr>
        <w:t xml:space="preserve"> is not constrained by money profits it </w:t>
      </w:r>
      <w:r w:rsidRPr="009C0AC3">
        <w:rPr>
          <w:rStyle w:val="StyleUnderline"/>
        </w:rPr>
        <w:t xml:space="preserve">can be channeled to all kinds of </w:t>
      </w:r>
      <w:r w:rsidRPr="009C0AC3">
        <w:rPr>
          <w:rStyle w:val="Emphasis"/>
        </w:rPr>
        <w:t>socially beneficial</w:t>
      </w:r>
      <w:r w:rsidRPr="009C0AC3">
        <w:rPr>
          <w:rStyle w:val="StyleUnderline"/>
        </w:rPr>
        <w:t xml:space="preserve"> projects that </w:t>
      </w:r>
      <w:r w:rsidRPr="00C97D8B">
        <w:rPr>
          <w:rStyle w:val="StyleUnderline"/>
          <w:highlight w:val="cyan"/>
        </w:rPr>
        <w:t>cannot</w:t>
      </w:r>
      <w:r w:rsidRPr="009C0AC3">
        <w:rPr>
          <w:sz w:val="16"/>
        </w:rPr>
        <w:t xml:space="preserve"> and will not </w:t>
      </w:r>
      <w:r w:rsidRPr="00C97D8B">
        <w:rPr>
          <w:rStyle w:val="StyleUnderline"/>
          <w:highlight w:val="cyan"/>
        </w:rPr>
        <w:t xml:space="preserve">be </w:t>
      </w:r>
      <w:r w:rsidRPr="00C97D8B">
        <w:rPr>
          <w:rStyle w:val="Emphasis"/>
          <w:highlight w:val="cyan"/>
        </w:rPr>
        <w:t>undertaken</w:t>
      </w:r>
      <w:r w:rsidRPr="00C97D8B">
        <w:rPr>
          <w:rStyle w:val="StyleUnderline"/>
          <w:highlight w:val="cyan"/>
        </w:rPr>
        <w:t xml:space="preserve"> by the </w:t>
      </w:r>
      <w:r w:rsidRPr="00C97D8B">
        <w:rPr>
          <w:rStyle w:val="Emphasis"/>
          <w:highlight w:val="cyan"/>
        </w:rPr>
        <w:t>private sector</w:t>
      </w:r>
      <w:r w:rsidRPr="009C0AC3">
        <w:rPr>
          <w:sz w:val="16"/>
        </w:rPr>
        <w:t xml:space="preserve">.12 </w:t>
      </w:r>
      <w:r w:rsidRPr="009C0AC3">
        <w:rPr>
          <w:rStyle w:val="StyleUnderline"/>
        </w:rPr>
        <w:t xml:space="preserve">This is the </w:t>
      </w:r>
      <w:r w:rsidRPr="00C97D8B">
        <w:rPr>
          <w:rStyle w:val="StyleUnderline"/>
          <w:highlight w:val="cyan"/>
        </w:rPr>
        <w:t>basis for</w:t>
      </w:r>
      <w:r w:rsidRPr="009C0AC3">
        <w:rPr>
          <w:sz w:val="16"/>
        </w:rPr>
        <w:t xml:space="preserve"> the “</w:t>
      </w:r>
      <w:r w:rsidRPr="00C97D8B">
        <w:rPr>
          <w:rStyle w:val="Emphasis"/>
          <w:highlight w:val="cyan"/>
        </w:rPr>
        <w:t>green jobs</w:t>
      </w:r>
      <w:r w:rsidRPr="009C0AC3">
        <w:rPr>
          <w:sz w:val="16"/>
        </w:rPr>
        <w:t xml:space="preserve">” JG proposal put forward by </w:t>
      </w:r>
      <w:proofErr w:type="spellStart"/>
      <w:r w:rsidRPr="009C0AC3">
        <w:rPr>
          <w:sz w:val="16"/>
        </w:rPr>
        <w:t>Forstater</w:t>
      </w:r>
      <w:proofErr w:type="spellEnd"/>
      <w:r w:rsidRPr="009C0AC3">
        <w:rPr>
          <w:sz w:val="16"/>
        </w:rPr>
        <w:t xml:space="preserve"> (2003, 2004, 2005) and </w:t>
      </w:r>
      <w:proofErr w:type="spellStart"/>
      <w:r w:rsidRPr="009C0AC3">
        <w:rPr>
          <w:sz w:val="16"/>
        </w:rPr>
        <w:t>Tcherneva</w:t>
      </w:r>
      <w:proofErr w:type="spellEnd"/>
      <w:r w:rsidRPr="009C0AC3">
        <w:rPr>
          <w:sz w:val="16"/>
        </w:rPr>
        <w:t xml:space="preserve"> (2007). However, green jobs represent only one of the possibilities </w:t>
      </w:r>
      <w:proofErr w:type="gramStart"/>
      <w:r w:rsidRPr="009C0AC3">
        <w:rPr>
          <w:sz w:val="16"/>
        </w:rPr>
        <w:t>opened up</w:t>
      </w:r>
      <w:proofErr w:type="gramEnd"/>
      <w:r w:rsidRPr="009C0AC3">
        <w:rPr>
          <w:sz w:val="16"/>
        </w:rPr>
        <w:t xml:space="preserve"> by a JG, and by itself a green jobs approach is not likely to bring about the required </w:t>
      </w:r>
      <w:proofErr w:type="gramStart"/>
      <w:r w:rsidRPr="009C0AC3">
        <w:rPr>
          <w:sz w:val="16"/>
        </w:rPr>
        <w:t>the reduction</w:t>
      </w:r>
      <w:proofErr w:type="gramEnd"/>
      <w:r w:rsidRPr="009C0AC3">
        <w:rPr>
          <w:sz w:val="16"/>
        </w:rPr>
        <w:t xml:space="preserve"> in growth necessary for a sustainable economy. Another more radical potential </w:t>
      </w:r>
      <w:proofErr w:type="gramStart"/>
      <w:r w:rsidRPr="009C0AC3">
        <w:rPr>
          <w:sz w:val="16"/>
        </w:rPr>
        <w:t>opened up</w:t>
      </w:r>
      <w:proofErr w:type="gramEnd"/>
      <w:r w:rsidRPr="009C0AC3">
        <w:rPr>
          <w:sz w:val="16"/>
        </w:rPr>
        <w:t xml:space="preserve"> by the removal of the profit </w:t>
      </w:r>
      <w:proofErr w:type="gramStart"/>
      <w:r w:rsidRPr="009C0AC3">
        <w:rPr>
          <w:sz w:val="16"/>
        </w:rPr>
        <w:t>constrain</w:t>
      </w:r>
      <w:proofErr w:type="gramEnd"/>
      <w:r w:rsidRPr="009C0AC3">
        <w:rPr>
          <w:sz w:val="16"/>
        </w:rPr>
        <w:t xml:space="preserve"> is that of reducing productivity.</w:t>
      </w:r>
    </w:p>
    <w:p w14:paraId="1454C361" w14:textId="77777777" w:rsidR="003D051F" w:rsidRPr="009C0AC3" w:rsidRDefault="003D051F" w:rsidP="003D051F">
      <w:pPr>
        <w:rPr>
          <w:sz w:val="16"/>
        </w:rPr>
      </w:pPr>
      <w:r w:rsidRPr="009C0AC3">
        <w:rPr>
          <w:sz w:val="16"/>
        </w:rPr>
        <w:t xml:space="preserve">As proposed, a JG will hire off the bottom and “the pool [of JG labor] will tend to contain the least productive workers” (Wray 1998, 139). And since the object of the program is to provide jobs, JG employment should be more labor-intensive than private sector </w:t>
      </w:r>
      <w:proofErr w:type="gramStart"/>
      <w:r w:rsidRPr="009C0AC3">
        <w:rPr>
          <w:sz w:val="16"/>
        </w:rPr>
        <w:t>employment</w:t>
      </w:r>
      <w:proofErr w:type="gramEnd"/>
      <w:r w:rsidRPr="009C0AC3">
        <w:rPr>
          <w:sz w:val="16"/>
        </w:rPr>
        <w:t xml:space="preserve"> further reducing productivity. Rather than viewing low productivity as a bad thing, </w:t>
      </w:r>
      <w:r w:rsidRPr="009C0AC3">
        <w:rPr>
          <w:u w:val="single"/>
        </w:rPr>
        <w:t xml:space="preserve">if </w:t>
      </w:r>
      <w:r w:rsidRPr="009C0AC3">
        <w:rPr>
          <w:rStyle w:val="Emphasis"/>
        </w:rPr>
        <w:t>environmental sustainability</w:t>
      </w:r>
      <w:r w:rsidRPr="009C0AC3">
        <w:rPr>
          <w:u w:val="single"/>
        </w:rPr>
        <w:t xml:space="preserve"> requires </w:t>
      </w:r>
      <w:r w:rsidRPr="009C0AC3">
        <w:rPr>
          <w:rStyle w:val="Emphasis"/>
        </w:rPr>
        <w:t>reduced growth</w:t>
      </w:r>
      <w:r w:rsidRPr="009C0AC3">
        <w:rPr>
          <w:sz w:val="16"/>
        </w:rPr>
        <w:t xml:space="preserve">, </w:t>
      </w:r>
      <w:r w:rsidRPr="00C97D8B">
        <w:rPr>
          <w:highlight w:val="cyan"/>
          <w:u w:val="single"/>
        </w:rPr>
        <w:t xml:space="preserve">low productivity out to be a </w:t>
      </w:r>
      <w:r w:rsidRPr="00C97D8B">
        <w:rPr>
          <w:rStyle w:val="Emphasis"/>
          <w:highlight w:val="cyan"/>
        </w:rPr>
        <w:t>policy goal</w:t>
      </w:r>
      <w:r w:rsidRPr="009C0AC3">
        <w:rPr>
          <w:sz w:val="16"/>
        </w:rPr>
        <w:t xml:space="preserve">.13 Moreover, </w:t>
      </w:r>
      <w:r w:rsidRPr="009C0AC3">
        <w:rPr>
          <w:u w:val="single"/>
        </w:rPr>
        <w:t xml:space="preserve">it is easy to see how </w:t>
      </w:r>
      <w:r w:rsidRPr="009C0AC3">
        <w:rPr>
          <w:rStyle w:val="Emphasis"/>
        </w:rPr>
        <w:t>reducing productivity</w:t>
      </w:r>
      <w:r w:rsidRPr="009C0AC3">
        <w:rPr>
          <w:u w:val="single"/>
        </w:rPr>
        <w:t xml:space="preserve"> is consistent with improved </w:t>
      </w:r>
      <w:r w:rsidRPr="009C0AC3">
        <w:rPr>
          <w:rStyle w:val="Emphasis"/>
        </w:rPr>
        <w:t>working conditions</w:t>
      </w:r>
      <w:r w:rsidRPr="009C0AC3">
        <w:rPr>
          <w:u w:val="single"/>
        </w:rPr>
        <w:t xml:space="preserve"> since the simplest ways to achieve lower productivity are </w:t>
      </w:r>
      <w:r w:rsidRPr="00C97D8B">
        <w:rPr>
          <w:rStyle w:val="Emphasis"/>
          <w:highlight w:val="cyan"/>
        </w:rPr>
        <w:t>slowing down</w:t>
      </w:r>
      <w:r w:rsidRPr="009C0AC3">
        <w:rPr>
          <w:u w:val="single"/>
        </w:rPr>
        <w:t xml:space="preserve"> the </w:t>
      </w:r>
      <w:r w:rsidRPr="00C97D8B">
        <w:rPr>
          <w:highlight w:val="cyan"/>
          <w:u w:val="single"/>
        </w:rPr>
        <w:t>production</w:t>
      </w:r>
      <w:r w:rsidRPr="009C0AC3">
        <w:rPr>
          <w:u w:val="single"/>
        </w:rPr>
        <w:t xml:space="preserve"> process</w:t>
      </w:r>
      <w:r w:rsidRPr="009C0AC3">
        <w:rPr>
          <w:sz w:val="16"/>
        </w:rPr>
        <w:t xml:space="preserve">, decreasing the length of the working day, and </w:t>
      </w:r>
      <w:r w:rsidRPr="00C97D8B">
        <w:rPr>
          <w:rStyle w:val="StyleUnderline"/>
          <w:highlight w:val="cyan"/>
        </w:rPr>
        <w:t xml:space="preserve">replacing </w:t>
      </w:r>
      <w:r w:rsidRPr="00C97D8B">
        <w:rPr>
          <w:rStyle w:val="Emphasis"/>
          <w:highlight w:val="cyan"/>
        </w:rPr>
        <w:t>mechanized</w:t>
      </w:r>
      <w:r w:rsidRPr="009C0AC3">
        <w:rPr>
          <w:rStyle w:val="StyleUnderline"/>
        </w:rPr>
        <w:t xml:space="preserve"> mass </w:t>
      </w:r>
      <w:r w:rsidRPr="00C97D8B">
        <w:rPr>
          <w:rStyle w:val="StyleUnderline"/>
          <w:highlight w:val="cyan"/>
        </w:rPr>
        <w:t>production with</w:t>
      </w:r>
      <w:r w:rsidRPr="009C0AC3">
        <w:rPr>
          <w:rStyle w:val="StyleUnderline"/>
        </w:rPr>
        <w:t xml:space="preserve"> more </w:t>
      </w:r>
      <w:r w:rsidRPr="00C97D8B">
        <w:rPr>
          <w:rStyle w:val="Emphasis"/>
          <w:highlight w:val="cyan"/>
        </w:rPr>
        <w:t>humane</w:t>
      </w:r>
      <w:r w:rsidRPr="009C0AC3">
        <w:rPr>
          <w:rStyle w:val="StyleUnderline"/>
        </w:rPr>
        <w:t xml:space="preserve"> and less </w:t>
      </w:r>
      <w:r w:rsidRPr="009C0AC3">
        <w:rPr>
          <w:rStyle w:val="Emphasis"/>
        </w:rPr>
        <w:t>alienating</w:t>
      </w:r>
      <w:r w:rsidRPr="009C0AC3">
        <w:rPr>
          <w:rStyle w:val="StyleUnderline"/>
        </w:rPr>
        <w:t xml:space="preserve"> </w:t>
      </w:r>
      <w:r w:rsidRPr="00C97D8B">
        <w:rPr>
          <w:rStyle w:val="StyleUnderline"/>
          <w:highlight w:val="cyan"/>
        </w:rPr>
        <w:t>forms of</w:t>
      </w:r>
      <w:r w:rsidRPr="009C0AC3">
        <w:rPr>
          <w:rStyle w:val="StyleUnderline"/>
        </w:rPr>
        <w:t xml:space="preserve"> craft </w:t>
      </w:r>
      <w:r w:rsidRPr="00C97D8B">
        <w:rPr>
          <w:rStyle w:val="StyleUnderline"/>
          <w:highlight w:val="cyan"/>
        </w:rPr>
        <w:t>labor</w:t>
      </w:r>
      <w:r w:rsidRPr="009C0AC3">
        <w:rPr>
          <w:sz w:val="16"/>
        </w:rPr>
        <w:t>. Finally, while reduced productivity as a policy goal may be a tough sell, it should not be forgotten that the point of a JG is to improve peoples’ lives and not to increase output.14</w:t>
      </w:r>
    </w:p>
    <w:p w14:paraId="12D82F84" w14:textId="77777777" w:rsidR="003D051F" w:rsidRPr="00FA2EF1" w:rsidRDefault="003D051F" w:rsidP="003D051F">
      <w:pPr>
        <w:pStyle w:val="Heading4"/>
      </w:pPr>
      <w:r>
        <w:t xml:space="preserve">That </w:t>
      </w:r>
      <w:r>
        <w:rPr>
          <w:u w:val="single"/>
        </w:rPr>
        <w:t>facilitates</w:t>
      </w:r>
      <w:r>
        <w:t xml:space="preserve"> a </w:t>
      </w:r>
      <w:r>
        <w:rPr>
          <w:u w:val="single"/>
        </w:rPr>
        <w:t>smooth</w:t>
      </w:r>
      <w:r>
        <w:t xml:space="preserve"> degrowth transition.</w:t>
      </w:r>
    </w:p>
    <w:p w14:paraId="0AA3952D" w14:textId="77777777" w:rsidR="003D051F" w:rsidRDefault="003D051F" w:rsidP="003D051F">
      <w:r>
        <w:t xml:space="preserve">Winne van </w:t>
      </w:r>
      <w:proofErr w:type="spellStart"/>
      <w:r w:rsidRPr="00237FCB">
        <w:rPr>
          <w:rStyle w:val="Style13ptBold"/>
        </w:rPr>
        <w:t>Woerden</w:t>
      </w:r>
      <w:proofErr w:type="spellEnd"/>
      <w:r w:rsidRPr="00237FCB">
        <w:rPr>
          <w:rStyle w:val="Style13ptBold"/>
        </w:rPr>
        <w:t xml:space="preserve"> 22</w:t>
      </w:r>
      <w:r>
        <w:t xml:space="preserve">, project lead Degrowth and Care economy at Commons Network; and Chris van de Ploeg, co-founder of </w:t>
      </w:r>
      <w:proofErr w:type="spellStart"/>
      <w:r>
        <w:t>Arale</w:t>
      </w:r>
      <w:proofErr w:type="spellEnd"/>
      <w:r>
        <w:t xml:space="preserve">, 10/7/22, “Degrowth, Decolonization and Modern Monetary Theory,” </w:t>
      </w:r>
      <w:r w:rsidRPr="00237FCB">
        <w:t>https://www.resilience.org/stories/2022-10-07/degrowth-decolonization-and-modern-monetary-theory/</w:t>
      </w:r>
      <w:r>
        <w:t xml:space="preserve">, </w:t>
      </w:r>
      <w:proofErr w:type="spellStart"/>
      <w:r>
        <w:t>jchen</w:t>
      </w:r>
      <w:proofErr w:type="spellEnd"/>
    </w:p>
    <w:p w14:paraId="409E97FE" w14:textId="77777777" w:rsidR="003D051F" w:rsidRPr="00237FCB" w:rsidRDefault="003D051F" w:rsidP="003D051F">
      <w:pPr>
        <w:rPr>
          <w:sz w:val="16"/>
        </w:rPr>
      </w:pPr>
      <w:r w:rsidRPr="00237FCB">
        <w:rPr>
          <w:sz w:val="16"/>
        </w:rPr>
        <w:t xml:space="preserve">It goes without saying that </w:t>
      </w:r>
      <w:r w:rsidRPr="00C97D8B">
        <w:rPr>
          <w:rStyle w:val="Emphasis"/>
          <w:highlight w:val="cyan"/>
        </w:rPr>
        <w:t>degrowth</w:t>
      </w:r>
      <w:r w:rsidRPr="00C97D8B">
        <w:rPr>
          <w:rStyle w:val="StyleUnderline"/>
          <w:highlight w:val="cyan"/>
        </w:rPr>
        <w:t xml:space="preserve"> requires addressing</w:t>
      </w:r>
      <w:r w:rsidRPr="00237FCB">
        <w:rPr>
          <w:rStyle w:val="StyleUnderline"/>
        </w:rPr>
        <w:t xml:space="preserve"> common </w:t>
      </w:r>
      <w:r w:rsidRPr="00C97D8B">
        <w:rPr>
          <w:rStyle w:val="StyleUnderline"/>
          <w:highlight w:val="cyan"/>
        </w:rPr>
        <w:t>perceptions that uphold</w:t>
      </w:r>
      <w:r w:rsidRPr="00237FCB">
        <w:rPr>
          <w:rStyle w:val="StyleUnderline"/>
        </w:rPr>
        <w:t xml:space="preserve"> our current economic </w:t>
      </w:r>
      <w:r w:rsidRPr="00C97D8B">
        <w:rPr>
          <w:rStyle w:val="Emphasis"/>
          <w:highlight w:val="cyan"/>
        </w:rPr>
        <w:t>growth dependency</w:t>
      </w:r>
      <w:r w:rsidRPr="00237FCB">
        <w:rPr>
          <w:sz w:val="16"/>
        </w:rPr>
        <w:t xml:space="preserve">. Many of such beliefs are in fact related to national government debt and a state’s budget balances. The MMT perspective reveals that </w:t>
      </w:r>
      <w:r w:rsidRPr="00C97D8B">
        <w:rPr>
          <w:highlight w:val="cyan"/>
          <w:u w:val="single"/>
        </w:rPr>
        <w:t xml:space="preserve">if countries are </w:t>
      </w:r>
      <w:r w:rsidRPr="00C97D8B">
        <w:rPr>
          <w:rStyle w:val="Emphasis"/>
          <w:highlight w:val="cyan"/>
        </w:rPr>
        <w:t>monetary sovereign</w:t>
      </w:r>
      <w:r w:rsidRPr="00237FCB">
        <w:rPr>
          <w:u w:val="single"/>
        </w:rPr>
        <w:t xml:space="preserve">, these concerns are </w:t>
      </w:r>
      <w:r w:rsidRPr="00237FCB">
        <w:rPr>
          <w:rStyle w:val="Emphasis"/>
        </w:rPr>
        <w:t>ungrounded</w:t>
      </w:r>
      <w:r w:rsidRPr="00237FCB">
        <w:rPr>
          <w:sz w:val="16"/>
        </w:rPr>
        <w:t>.</w:t>
      </w:r>
    </w:p>
    <w:p w14:paraId="1F39D167" w14:textId="77777777" w:rsidR="003D051F" w:rsidRPr="00E911D4" w:rsidRDefault="003D051F" w:rsidP="003D051F">
      <w:pPr>
        <w:rPr>
          <w:sz w:val="16"/>
        </w:rPr>
      </w:pPr>
      <w:r w:rsidRPr="00E911D4">
        <w:rPr>
          <w:sz w:val="16"/>
        </w:rPr>
        <w:t xml:space="preserve">Rather, </w:t>
      </w:r>
      <w:r w:rsidRPr="00E911D4">
        <w:rPr>
          <w:u w:val="single"/>
        </w:rPr>
        <w:t xml:space="preserve">when acknowledging national governments’ </w:t>
      </w:r>
      <w:r w:rsidRPr="00E911D4">
        <w:rPr>
          <w:rStyle w:val="Emphasis"/>
        </w:rPr>
        <w:t>massive power</w:t>
      </w:r>
      <w:r w:rsidRPr="00E911D4">
        <w:rPr>
          <w:sz w:val="16"/>
        </w:rPr>
        <w:t xml:space="preserve"> (in a situation of monetary sovereignty) </w:t>
      </w:r>
      <w:r w:rsidRPr="00E911D4">
        <w:rPr>
          <w:u w:val="single"/>
        </w:rPr>
        <w:t xml:space="preserve">to </w:t>
      </w:r>
      <w:r w:rsidRPr="00E911D4">
        <w:rPr>
          <w:rStyle w:val="Emphasis"/>
        </w:rPr>
        <w:t>shape</w:t>
      </w:r>
      <w:r w:rsidRPr="00E911D4">
        <w:rPr>
          <w:u w:val="single"/>
        </w:rPr>
        <w:t xml:space="preserve"> and </w:t>
      </w:r>
      <w:r w:rsidRPr="00E911D4">
        <w:rPr>
          <w:rStyle w:val="Emphasis"/>
        </w:rPr>
        <w:t>control</w:t>
      </w:r>
      <w:r w:rsidRPr="00E911D4">
        <w:rPr>
          <w:u w:val="single"/>
        </w:rPr>
        <w:t xml:space="preserve"> their economies using the levers of </w:t>
      </w:r>
      <w:r w:rsidRPr="00E911D4">
        <w:rPr>
          <w:rStyle w:val="Emphasis"/>
        </w:rPr>
        <w:t>monetary</w:t>
      </w:r>
      <w:r w:rsidRPr="00E911D4">
        <w:rPr>
          <w:u w:val="single"/>
        </w:rPr>
        <w:t xml:space="preserve"> and </w:t>
      </w:r>
      <w:r w:rsidRPr="00E911D4">
        <w:rPr>
          <w:rStyle w:val="Emphasis"/>
        </w:rPr>
        <w:t>fiscal policy</w:t>
      </w:r>
      <w:r w:rsidRPr="00E911D4">
        <w:rPr>
          <w:u w:val="single"/>
        </w:rPr>
        <w:t xml:space="preserve">, ushering in </w:t>
      </w:r>
      <w:r w:rsidRPr="00C97D8B">
        <w:rPr>
          <w:highlight w:val="cyan"/>
          <w:u w:val="single"/>
        </w:rPr>
        <w:t>a</w:t>
      </w:r>
      <w:r w:rsidRPr="00E911D4">
        <w:rPr>
          <w:u w:val="single"/>
        </w:rPr>
        <w:t xml:space="preserve"> just </w:t>
      </w:r>
      <w:r w:rsidRPr="00C97D8B">
        <w:rPr>
          <w:rStyle w:val="Emphasis"/>
          <w:highlight w:val="cyan"/>
        </w:rPr>
        <w:t>degrowth transition</w:t>
      </w:r>
      <w:r w:rsidRPr="00C97D8B">
        <w:rPr>
          <w:highlight w:val="cyan"/>
          <w:u w:val="single"/>
        </w:rPr>
        <w:t xml:space="preserve"> becomes</w:t>
      </w:r>
      <w:r w:rsidRPr="00E911D4">
        <w:rPr>
          <w:u w:val="single"/>
        </w:rPr>
        <w:t xml:space="preserve"> way more </w:t>
      </w:r>
      <w:r w:rsidRPr="00C97D8B">
        <w:rPr>
          <w:rStyle w:val="Emphasis"/>
          <w:highlight w:val="cyan"/>
        </w:rPr>
        <w:t>achievable</w:t>
      </w:r>
      <w:r w:rsidRPr="00E911D4">
        <w:rPr>
          <w:sz w:val="16"/>
        </w:rPr>
        <w:t xml:space="preserve"> than currently thought. By tomorrow, </w:t>
      </w:r>
      <w:r w:rsidRPr="00E911D4">
        <w:rPr>
          <w:u w:val="single"/>
        </w:rPr>
        <w:t xml:space="preserve">any monetary sovereign government could </w:t>
      </w:r>
      <w:r w:rsidRPr="00C97D8B">
        <w:rPr>
          <w:highlight w:val="cyan"/>
          <w:u w:val="single"/>
        </w:rPr>
        <w:t>establish</w:t>
      </w:r>
      <w:r w:rsidRPr="00E911D4">
        <w:rPr>
          <w:sz w:val="16"/>
        </w:rPr>
        <w:t xml:space="preserve"> generous, </w:t>
      </w:r>
      <w:r w:rsidRPr="00E911D4">
        <w:rPr>
          <w:u w:val="single"/>
        </w:rPr>
        <w:t xml:space="preserve">high-quality universal </w:t>
      </w:r>
      <w:r w:rsidRPr="00C97D8B">
        <w:rPr>
          <w:rStyle w:val="Emphasis"/>
          <w:highlight w:val="cyan"/>
        </w:rPr>
        <w:t>basic services</w:t>
      </w:r>
      <w:r w:rsidRPr="00E911D4">
        <w:rPr>
          <w:sz w:val="16"/>
        </w:rPr>
        <w:t xml:space="preserve">, </w:t>
      </w:r>
      <w:r w:rsidRPr="00C97D8B">
        <w:rPr>
          <w:highlight w:val="cyan"/>
          <w:u w:val="single"/>
        </w:rPr>
        <w:t>a</w:t>
      </w:r>
      <w:r w:rsidRPr="00E911D4">
        <w:rPr>
          <w:u w:val="single"/>
        </w:rPr>
        <w:t xml:space="preserve"> public </w:t>
      </w:r>
      <w:r w:rsidRPr="00C97D8B">
        <w:rPr>
          <w:rStyle w:val="Emphasis"/>
          <w:highlight w:val="cyan"/>
        </w:rPr>
        <w:t xml:space="preserve">job </w:t>
      </w:r>
      <w:proofErr w:type="gramStart"/>
      <w:r w:rsidRPr="00C97D8B">
        <w:rPr>
          <w:rStyle w:val="Emphasis"/>
          <w:highlight w:val="cyan"/>
        </w:rPr>
        <w:t>guarantee</w:t>
      </w:r>
      <w:proofErr w:type="gramEnd"/>
      <w:r w:rsidRPr="00C97D8B">
        <w:rPr>
          <w:highlight w:val="cyan"/>
          <w:u w:val="single"/>
        </w:rPr>
        <w:t xml:space="preserve"> and</w:t>
      </w:r>
      <w:r w:rsidRPr="00E911D4">
        <w:rPr>
          <w:u w:val="single"/>
        </w:rPr>
        <w:t xml:space="preserve"> a rapid </w:t>
      </w:r>
      <w:r w:rsidRPr="00C97D8B">
        <w:rPr>
          <w:highlight w:val="cyan"/>
          <w:u w:val="single"/>
        </w:rPr>
        <w:t xml:space="preserve">roll out of </w:t>
      </w:r>
      <w:r w:rsidRPr="00C97D8B">
        <w:rPr>
          <w:rStyle w:val="Emphasis"/>
          <w:highlight w:val="cyan"/>
        </w:rPr>
        <w:t>renewable energy</w:t>
      </w:r>
      <w:r w:rsidRPr="00E911D4">
        <w:rPr>
          <w:u w:val="single"/>
        </w:rPr>
        <w:t xml:space="preserve"> infrastructures </w:t>
      </w:r>
      <w:r w:rsidRPr="00C97D8B">
        <w:rPr>
          <w:highlight w:val="cyan"/>
          <w:u w:val="single"/>
        </w:rPr>
        <w:t xml:space="preserve">while regenerating </w:t>
      </w:r>
      <w:r w:rsidRPr="00C97D8B">
        <w:rPr>
          <w:rStyle w:val="Emphasis"/>
          <w:highlight w:val="cyan"/>
        </w:rPr>
        <w:t>ecosystems</w:t>
      </w:r>
      <w:r w:rsidRPr="00ED6E76">
        <w:rPr>
          <w:sz w:val="16"/>
        </w:rPr>
        <w:t>.</w:t>
      </w:r>
      <w:r w:rsidRPr="00E911D4">
        <w:rPr>
          <w:sz w:val="16"/>
        </w:rPr>
        <w:t xml:space="preserve"> MMT shows us that it can never say it does not have the money to set up such policies.</w:t>
      </w:r>
    </w:p>
    <w:p w14:paraId="08232600" w14:textId="77777777" w:rsidR="003D051F" w:rsidRDefault="003D051F" w:rsidP="003D051F">
      <w:pPr>
        <w:rPr>
          <w:sz w:val="16"/>
        </w:rPr>
      </w:pPr>
      <w:r w:rsidRPr="00ED6E76">
        <w:rPr>
          <w:sz w:val="16"/>
        </w:rPr>
        <w:t xml:space="preserve">Moreover, understanding inflation as a crisis of distribution that increases the cost of living for </w:t>
      </w:r>
      <w:proofErr w:type="gramStart"/>
      <w:r w:rsidRPr="00ED6E76">
        <w:rPr>
          <w:sz w:val="16"/>
        </w:rPr>
        <w:t>the majority of</w:t>
      </w:r>
      <w:proofErr w:type="gramEnd"/>
      <w:r w:rsidRPr="00ED6E76">
        <w:rPr>
          <w:sz w:val="16"/>
        </w:rPr>
        <w:t xml:space="preserve"> the population, reveals that key </w:t>
      </w:r>
      <w:r w:rsidRPr="00ED6E76">
        <w:rPr>
          <w:rStyle w:val="Emphasis"/>
        </w:rPr>
        <w:t>degrowth</w:t>
      </w:r>
      <w:r w:rsidRPr="00ED6E76">
        <w:rPr>
          <w:rStyle w:val="StyleUnderline"/>
        </w:rPr>
        <w:t xml:space="preserve"> </w:t>
      </w:r>
      <w:r w:rsidRPr="00C97D8B">
        <w:rPr>
          <w:rStyle w:val="StyleUnderline"/>
          <w:highlight w:val="cyan"/>
        </w:rPr>
        <w:t>policies</w:t>
      </w:r>
      <w:r w:rsidRPr="00ED6E76">
        <w:rPr>
          <w:rStyle w:val="StyleUnderline"/>
        </w:rPr>
        <w:t xml:space="preserve"> like strengthening the commons and introducing </w:t>
      </w:r>
      <w:r w:rsidRPr="00ED6E76">
        <w:rPr>
          <w:rStyle w:val="Emphasis"/>
        </w:rPr>
        <w:t>universal basic services</w:t>
      </w:r>
      <w:r w:rsidRPr="00ED6E76">
        <w:rPr>
          <w:rStyle w:val="StyleUnderline"/>
        </w:rPr>
        <w:t xml:space="preserve"> </w:t>
      </w:r>
      <w:r w:rsidRPr="00C97D8B">
        <w:rPr>
          <w:rStyle w:val="StyleUnderline"/>
          <w:highlight w:val="cyan"/>
        </w:rPr>
        <w:t>would</w:t>
      </w:r>
      <w:r w:rsidRPr="00ED6E76">
        <w:rPr>
          <w:sz w:val="16"/>
        </w:rPr>
        <w:t xml:space="preserve"> in fact </w:t>
      </w:r>
      <w:r w:rsidRPr="00C97D8B">
        <w:rPr>
          <w:rStyle w:val="StyleUnderline"/>
          <w:highlight w:val="cyan"/>
        </w:rPr>
        <w:t xml:space="preserve">have a </w:t>
      </w:r>
      <w:r w:rsidRPr="00C97D8B">
        <w:rPr>
          <w:rStyle w:val="Emphasis"/>
          <w:highlight w:val="cyan"/>
        </w:rPr>
        <w:t>deflationary</w:t>
      </w:r>
      <w:r w:rsidRPr="00C97D8B">
        <w:rPr>
          <w:rStyle w:val="StyleUnderline"/>
          <w:highlight w:val="cyan"/>
        </w:rPr>
        <w:t xml:space="preserve"> effect</w:t>
      </w:r>
      <w:r w:rsidRPr="00ED6E76">
        <w:rPr>
          <w:rStyle w:val="StyleUnderline"/>
        </w:rPr>
        <w:t xml:space="preserve"> for ordinary people since they reduce the </w:t>
      </w:r>
      <w:r w:rsidRPr="00ED6E76">
        <w:rPr>
          <w:rStyle w:val="Emphasis"/>
        </w:rPr>
        <w:t>cost of living</w:t>
      </w:r>
      <w:r w:rsidRPr="00ED6E76">
        <w:rPr>
          <w:sz w:val="16"/>
        </w:rPr>
        <w:t xml:space="preserve">. MMT’s perspective on income as the obverse of prices, shows that </w:t>
      </w:r>
      <w:r w:rsidRPr="00C97D8B">
        <w:rPr>
          <w:rStyle w:val="StyleUnderline"/>
          <w:highlight w:val="cyan"/>
        </w:rPr>
        <w:t>when we agree on</w:t>
      </w:r>
      <w:r w:rsidRPr="00ED6E76">
        <w:rPr>
          <w:rStyle w:val="StyleUnderline"/>
        </w:rPr>
        <w:t xml:space="preserve"> which </w:t>
      </w:r>
      <w:r w:rsidRPr="00C97D8B">
        <w:rPr>
          <w:rStyle w:val="Emphasis"/>
          <w:highlight w:val="cyan"/>
        </w:rPr>
        <w:t>sectors</w:t>
      </w:r>
      <w:r w:rsidRPr="00ED6E76">
        <w:rPr>
          <w:rStyle w:val="StyleUnderline"/>
        </w:rPr>
        <w:t xml:space="preserve"> of the economy we want </w:t>
      </w:r>
      <w:r w:rsidRPr="00C97D8B">
        <w:rPr>
          <w:rStyle w:val="StyleUnderline"/>
          <w:highlight w:val="cyan"/>
        </w:rPr>
        <w:t xml:space="preserve">to </w:t>
      </w:r>
      <w:r w:rsidRPr="00C97D8B">
        <w:rPr>
          <w:rStyle w:val="Emphasis"/>
          <w:highlight w:val="cyan"/>
        </w:rPr>
        <w:t>scale down</w:t>
      </w:r>
      <w:r w:rsidRPr="00ED6E76">
        <w:rPr>
          <w:rStyle w:val="StyleUnderline"/>
        </w:rPr>
        <w:t xml:space="preserve"> and which goods and services we need to meet everyone’s needs</w:t>
      </w:r>
      <w:r w:rsidRPr="00ED6E76">
        <w:rPr>
          <w:sz w:val="16"/>
        </w:rPr>
        <w:t xml:space="preserve">, </w:t>
      </w:r>
      <w:r w:rsidRPr="00C97D8B">
        <w:rPr>
          <w:rStyle w:val="StyleUnderline"/>
          <w:highlight w:val="cyan"/>
        </w:rPr>
        <w:t>there will always be</w:t>
      </w:r>
      <w:r w:rsidRPr="00ED6E76">
        <w:rPr>
          <w:rStyle w:val="StyleUnderline"/>
        </w:rPr>
        <w:t xml:space="preserve"> enough </w:t>
      </w:r>
      <w:r w:rsidRPr="00C97D8B">
        <w:rPr>
          <w:rStyle w:val="StyleUnderline"/>
          <w:highlight w:val="cyan"/>
        </w:rPr>
        <w:t>income</w:t>
      </w:r>
      <w:r w:rsidRPr="00ED6E76">
        <w:rPr>
          <w:rStyle w:val="StyleUnderline"/>
        </w:rPr>
        <w:t xml:space="preserve"> to purchase everything that remains </w:t>
      </w:r>
      <w:r w:rsidRPr="00ED6E76">
        <w:rPr>
          <w:rStyle w:val="Emphasis"/>
        </w:rPr>
        <w:t>commodified</w:t>
      </w:r>
      <w:r w:rsidRPr="00ED6E76">
        <w:rPr>
          <w:sz w:val="16"/>
        </w:rPr>
        <w:t>. And of course, that which is not commodified, can be distributed as a society itself chooses to.</w:t>
      </w:r>
    </w:p>
    <w:p w14:paraId="47758FB6" w14:textId="77777777" w:rsidR="003D051F" w:rsidRPr="00F6510C" w:rsidRDefault="003D051F" w:rsidP="003D051F">
      <w:pPr>
        <w:pStyle w:val="Heading4"/>
      </w:pPr>
      <w:r>
        <w:t xml:space="preserve">Otherwise, </w:t>
      </w:r>
      <w:r>
        <w:rPr>
          <w:u w:val="single"/>
        </w:rPr>
        <w:t>extinction</w:t>
      </w:r>
      <w:r>
        <w:t>.</w:t>
      </w:r>
    </w:p>
    <w:p w14:paraId="04171E6D" w14:textId="77777777" w:rsidR="003D051F" w:rsidRPr="00B91F06" w:rsidRDefault="003D051F" w:rsidP="003D051F">
      <w:r w:rsidRPr="00E0323D">
        <w:t xml:space="preserve">Isabel </w:t>
      </w:r>
      <w:r w:rsidRPr="00E0323D">
        <w:rPr>
          <w:rStyle w:val="Style13ptBold"/>
        </w:rPr>
        <w:t>Marín-</w:t>
      </w:r>
      <w:proofErr w:type="spellStart"/>
      <w:r w:rsidRPr="00E0323D">
        <w:rPr>
          <w:rStyle w:val="Style13ptBold"/>
        </w:rPr>
        <w:t>Beltrán</w:t>
      </w:r>
      <w:proofErr w:type="spellEnd"/>
      <w:r w:rsidRPr="00E0323D">
        <w:rPr>
          <w:rStyle w:val="Style13ptBold"/>
        </w:rPr>
        <w:t xml:space="preserve"> 22</w:t>
      </w:r>
      <w:r>
        <w:t>, Postdoctoral researcher, PhD, MSc, BSc in Marine Sciences, et al., 3/10/22, “</w:t>
      </w:r>
      <w:r w:rsidRPr="00E0323D">
        <w:t>Scientists' warning against the society of waste</w:t>
      </w:r>
      <w:r>
        <w:t xml:space="preserve">,” Science of the Total Environment, Volume 811, </w:t>
      </w:r>
      <w:r w:rsidRPr="00E0323D">
        <w:t>https://doi.org/10.1016/j.scitotenv.2021.151359</w:t>
      </w:r>
    </w:p>
    <w:p w14:paraId="05F6DEE5" w14:textId="77777777" w:rsidR="003D051F" w:rsidRPr="00BA64FD" w:rsidRDefault="003D051F" w:rsidP="003D051F">
      <w:pPr>
        <w:rPr>
          <w:sz w:val="14"/>
        </w:rPr>
      </w:pPr>
      <w:r w:rsidRPr="00BA64FD">
        <w:rPr>
          <w:sz w:val="14"/>
        </w:rPr>
        <w:t xml:space="preserve">We </w:t>
      </w:r>
      <w:r w:rsidRPr="007F4F6D">
        <w:rPr>
          <w:rStyle w:val="StyleUnderline"/>
        </w:rPr>
        <w:t>identify the society of the 20th and 21st centuries as the “</w:t>
      </w:r>
      <w:r w:rsidRPr="00CC3551">
        <w:rPr>
          <w:rStyle w:val="Emphasis"/>
        </w:rPr>
        <w:t>Society of Waste</w:t>
      </w:r>
      <w:r w:rsidRPr="007F4F6D">
        <w:rPr>
          <w:rStyle w:val="StyleUnderline"/>
        </w:rPr>
        <w:t>”</w:t>
      </w:r>
      <w:r w:rsidRPr="00BA64FD">
        <w:rPr>
          <w:sz w:val="14"/>
        </w:rPr>
        <w:t xml:space="preserve">, </w:t>
      </w:r>
      <w:r w:rsidRPr="007F4F6D">
        <w:rPr>
          <w:rStyle w:val="StyleUnderline"/>
        </w:rPr>
        <w:t xml:space="preserve">as profligate consumers of high amounts of water, </w:t>
      </w:r>
      <w:proofErr w:type="gramStart"/>
      <w:r w:rsidRPr="007F4F6D">
        <w:rPr>
          <w:rStyle w:val="StyleUnderline"/>
        </w:rPr>
        <w:t>materials</w:t>
      </w:r>
      <w:proofErr w:type="gramEnd"/>
      <w:r w:rsidRPr="007F4F6D">
        <w:rPr>
          <w:rStyle w:val="StyleUnderline"/>
        </w:rPr>
        <w:t xml:space="preserve"> and energy due to an </w:t>
      </w:r>
      <w:r w:rsidRPr="00CC3551">
        <w:rPr>
          <w:rStyle w:val="Emphasis"/>
        </w:rPr>
        <w:t>ecologically unsustainable social metabolism</w:t>
      </w:r>
      <w:r w:rsidRPr="007F4F6D">
        <w:rPr>
          <w:rStyle w:val="StyleUnderline"/>
        </w:rPr>
        <w:t xml:space="preserve"> based on non-renewable resources</w:t>
      </w:r>
      <w:r w:rsidRPr="00BA64FD">
        <w:rPr>
          <w:sz w:val="14"/>
        </w:rPr>
        <w:t xml:space="preserve">. The concept of social metabolism refers to the </w:t>
      </w:r>
      <w:proofErr w:type="gramStart"/>
      <w:r w:rsidRPr="00BA64FD">
        <w:rPr>
          <w:sz w:val="14"/>
        </w:rPr>
        <w:t>manner in which</w:t>
      </w:r>
      <w:proofErr w:type="gramEnd"/>
      <w:r w:rsidRPr="00BA64FD">
        <w:rPr>
          <w:sz w:val="14"/>
        </w:rPr>
        <w:t xml:space="preserve"> human societies organize their exchanges of energy and materials with the environment, and within the economy (</w:t>
      </w:r>
      <w:bookmarkStart w:id="1" w:name="bbb0105"/>
      <w:r w:rsidRPr="00E0323D">
        <w:rPr>
          <w:sz w:val="14"/>
        </w:rPr>
        <w:t>Demaria, 2022</w:t>
      </w:r>
      <w:bookmarkEnd w:id="1"/>
      <w:r w:rsidRPr="00BA64FD">
        <w:rPr>
          <w:sz w:val="14"/>
        </w:rPr>
        <w:t xml:space="preserve">). </w:t>
      </w:r>
      <w:r w:rsidRPr="00C97D8B">
        <w:rPr>
          <w:rStyle w:val="Emphasis"/>
          <w:highlight w:val="cyan"/>
        </w:rPr>
        <w:t>Thermodynamics</w:t>
      </w:r>
      <w:r w:rsidRPr="00BA64FD">
        <w:rPr>
          <w:rStyle w:val="StyleUnderline"/>
        </w:rPr>
        <w:t xml:space="preserve"> establishes that whatever mass and/or energy conversion </w:t>
      </w:r>
      <w:r w:rsidRPr="00C97D8B">
        <w:rPr>
          <w:rStyle w:val="StyleUnderline"/>
          <w:highlight w:val="cyan"/>
        </w:rPr>
        <w:t xml:space="preserve">is </w:t>
      </w:r>
      <w:r w:rsidRPr="00C97D8B">
        <w:rPr>
          <w:rStyle w:val="Emphasis"/>
          <w:highlight w:val="cyan"/>
        </w:rPr>
        <w:t>constrained</w:t>
      </w:r>
      <w:r w:rsidRPr="00C97D8B">
        <w:rPr>
          <w:rStyle w:val="StyleUnderline"/>
          <w:highlight w:val="cyan"/>
        </w:rPr>
        <w:t xml:space="preserve"> by </w:t>
      </w:r>
      <w:r w:rsidRPr="00FD4457">
        <w:rPr>
          <w:rStyle w:val="Emphasis"/>
        </w:rPr>
        <w:t xml:space="preserve">physical </w:t>
      </w:r>
      <w:r w:rsidRPr="00C97D8B">
        <w:rPr>
          <w:rStyle w:val="Emphasis"/>
          <w:highlight w:val="cyan"/>
        </w:rPr>
        <w:t>limits</w:t>
      </w:r>
      <w:r w:rsidRPr="00BA64FD">
        <w:rPr>
          <w:sz w:val="14"/>
        </w:rPr>
        <w:t>. From this point of view, waste is seen as an unavoidable by-product in the industrial production of desired goods and services. The quantity of waste generated, however, depends upon the degree of (in)efficiency with which these processes are operated (although there is a thermodynamic minimum required). If our society intends to operate within sustainable levels of metabolism,</w:t>
      </w:r>
      <w:r>
        <w:rPr>
          <w:sz w:val="14"/>
        </w:rPr>
        <w:t xml:space="preserve"> </w:t>
      </w:r>
      <w:bookmarkStart w:id="2" w:name="bbb2300"/>
      <w:r w:rsidRPr="00E0323D">
        <w:rPr>
          <w:sz w:val="14"/>
        </w:rPr>
        <w:t>Baumgartner (2002)</w:t>
      </w:r>
      <w:bookmarkEnd w:id="2"/>
      <w:r>
        <w:rPr>
          <w:sz w:val="14"/>
        </w:rPr>
        <w:t xml:space="preserve"> </w:t>
      </w:r>
      <w:r w:rsidRPr="00BA64FD">
        <w:rPr>
          <w:sz w:val="14"/>
        </w:rPr>
        <w:t xml:space="preserve">suggests that the following rules should apply: 1) Do not use material fuels as a source of exergy, but only sunlight; 2) Keep matter in closed cycles, </w:t>
      </w:r>
      <w:proofErr w:type="gramStart"/>
      <w:r w:rsidRPr="00BA64FD">
        <w:rPr>
          <w:sz w:val="14"/>
        </w:rPr>
        <w:t>i.e.</w:t>
      </w:r>
      <w:proofErr w:type="gramEnd"/>
      <w:r w:rsidRPr="00BA64FD">
        <w:rPr>
          <w:sz w:val="14"/>
        </w:rPr>
        <w:t xml:space="preserve"> heat should be the only waste; 3) Carry out all transformations with thermodynamic efficiency.</w:t>
      </w:r>
    </w:p>
    <w:p w14:paraId="6AD19982" w14:textId="77777777" w:rsidR="003D051F" w:rsidRPr="00BA64FD" w:rsidRDefault="003D051F" w:rsidP="003D051F">
      <w:pPr>
        <w:rPr>
          <w:sz w:val="14"/>
          <w:szCs w:val="14"/>
        </w:rPr>
      </w:pPr>
      <w:r w:rsidRPr="00BA64FD">
        <w:rPr>
          <w:sz w:val="14"/>
          <w:szCs w:val="14"/>
        </w:rPr>
        <w:t>In this paper, we include under the term “social metabolism” the consumption of natural resources employed to cover basic needs, as well as the increasing proportion of resources consumed to acquire positional goods, not needed to satisfy basic needs (</w:t>
      </w:r>
      <w:proofErr w:type="gramStart"/>
      <w:r w:rsidRPr="00BA64FD">
        <w:rPr>
          <w:sz w:val="14"/>
          <w:szCs w:val="14"/>
        </w:rPr>
        <w:t>i.e.</w:t>
      </w:r>
      <w:proofErr w:type="gramEnd"/>
      <w:r w:rsidRPr="00BA64FD">
        <w:rPr>
          <w:sz w:val="14"/>
          <w:szCs w:val="14"/>
        </w:rPr>
        <w:t xml:space="preserve"> overconsumption), as part of the current industrial model based on infinite growth. Under the term “waste” we include all the water, solid material and energy that is lost either as a consequence of social metabolism (i.e. the exploitation of non-renewable resources that once have been consumed, cannot be recycled, and are wasted forever, e.g. fossil fuels; together with the use of renewable resources faster than they can regenerate, e.g. biomass or freshwater)</w:t>
      </w:r>
      <w:r>
        <w:rPr>
          <w:sz w:val="14"/>
          <w:szCs w:val="14"/>
        </w:rPr>
        <w:t xml:space="preserve"> </w:t>
      </w:r>
      <w:r w:rsidRPr="00BA64FD">
        <w:rPr>
          <w:sz w:val="14"/>
          <w:szCs w:val="14"/>
        </w:rPr>
        <w:t>or due to mismanagement (i.e. resources not used for the purpose they were extracted for and returned into the environment in spoiled conditions). The manuscript is thus focused on wasteful practices at the very source of the consumption chain, rather than on the final disposal of products. In the first part of the article (“The Problem”), we highlight the main ways through which humanity is wasting natural resources, and the related environmental and social impacts. In “The Solution” section, we propose a holistic approach to reduce the human ecological footprint, focusing on wasteful practices in industrialized countries.</w:t>
      </w:r>
    </w:p>
    <w:p w14:paraId="05FAF16A" w14:textId="77777777" w:rsidR="003D051F" w:rsidRPr="00CC3551" w:rsidRDefault="003D051F" w:rsidP="003D051F">
      <w:pPr>
        <w:rPr>
          <w:sz w:val="14"/>
          <w:szCs w:val="14"/>
        </w:rPr>
      </w:pPr>
      <w:r w:rsidRPr="00CC3551">
        <w:rPr>
          <w:sz w:val="14"/>
          <w:szCs w:val="14"/>
        </w:rPr>
        <w:t>2.</w:t>
      </w:r>
      <w:r>
        <w:rPr>
          <w:sz w:val="14"/>
          <w:szCs w:val="14"/>
        </w:rPr>
        <w:t xml:space="preserve"> </w:t>
      </w:r>
      <w:r w:rsidRPr="00CC3551">
        <w:rPr>
          <w:sz w:val="14"/>
          <w:szCs w:val="14"/>
        </w:rPr>
        <w:t>The problem: industrial social metabolism and mismanagement of natural resources</w:t>
      </w:r>
    </w:p>
    <w:p w14:paraId="070C1341" w14:textId="77777777" w:rsidR="003D051F" w:rsidRPr="00FD4457" w:rsidRDefault="003D051F" w:rsidP="003D051F">
      <w:pPr>
        <w:rPr>
          <w:sz w:val="14"/>
        </w:rPr>
      </w:pPr>
      <w:r w:rsidRPr="00FD4457">
        <w:rPr>
          <w:sz w:val="14"/>
        </w:rPr>
        <w:t xml:space="preserve">From 1900 to 2015, </w:t>
      </w:r>
      <w:r w:rsidRPr="00C97D8B">
        <w:rPr>
          <w:rStyle w:val="StyleUnderline"/>
          <w:highlight w:val="cyan"/>
        </w:rPr>
        <w:t>humanity extracted</w:t>
      </w:r>
      <w:r w:rsidRPr="00BA64FD">
        <w:rPr>
          <w:rStyle w:val="StyleUnderline"/>
        </w:rPr>
        <w:t xml:space="preserve"> a total of </w:t>
      </w:r>
      <w:r w:rsidRPr="00C97D8B">
        <w:rPr>
          <w:rStyle w:val="Emphasis"/>
          <w:highlight w:val="cyan"/>
        </w:rPr>
        <w:t>3400</w:t>
      </w:r>
      <w:r w:rsidRPr="00FD4457">
        <w:rPr>
          <w:sz w:val="14"/>
        </w:rPr>
        <w:t xml:space="preserve"> </w:t>
      </w:r>
      <w:proofErr w:type="spellStart"/>
      <w:r w:rsidRPr="00FD4457">
        <w:rPr>
          <w:sz w:val="14"/>
        </w:rPr>
        <w:t>gigatonnes</w:t>
      </w:r>
      <w:proofErr w:type="spellEnd"/>
      <w:r w:rsidRPr="00FD4457">
        <w:rPr>
          <w:sz w:val="14"/>
        </w:rPr>
        <w:t xml:space="preserve"> (</w:t>
      </w:r>
      <w:r w:rsidRPr="00C97D8B">
        <w:rPr>
          <w:rStyle w:val="Emphasis"/>
          <w:highlight w:val="cyan"/>
        </w:rPr>
        <w:t>Gt</w:t>
      </w:r>
      <w:r w:rsidRPr="00FD4457">
        <w:rPr>
          <w:sz w:val="14"/>
        </w:rPr>
        <w:t xml:space="preserve">) </w:t>
      </w:r>
      <w:r w:rsidRPr="00C97D8B">
        <w:rPr>
          <w:rStyle w:val="StyleUnderline"/>
          <w:highlight w:val="cyan"/>
        </w:rPr>
        <w:t>of</w:t>
      </w:r>
      <w:r w:rsidRPr="00CC3551">
        <w:rPr>
          <w:rStyle w:val="StyleUnderline"/>
        </w:rPr>
        <w:t xml:space="preserve"> biomass, fossil fuels</w:t>
      </w:r>
      <w:r w:rsidRPr="00BA64FD">
        <w:rPr>
          <w:rStyle w:val="StyleUnderline"/>
        </w:rPr>
        <w:t>, ores, and non-metallic minerals</w:t>
      </w:r>
      <w:r w:rsidRPr="00FD4457">
        <w:rPr>
          <w:sz w:val="14"/>
        </w:rPr>
        <w:t xml:space="preserve"> (</w:t>
      </w:r>
      <w:bookmarkStart w:id="3" w:name="bbb0315"/>
      <w:proofErr w:type="spellStart"/>
      <w:r w:rsidRPr="00E0323D">
        <w:rPr>
          <w:sz w:val="14"/>
        </w:rPr>
        <w:t>Krausmann</w:t>
      </w:r>
      <w:proofErr w:type="spellEnd"/>
      <w:r w:rsidRPr="00E0323D">
        <w:rPr>
          <w:sz w:val="14"/>
        </w:rPr>
        <w:t xml:space="preserve"> et al., 2018</w:t>
      </w:r>
      <w:r w:rsidRPr="00FD4457">
        <w:rPr>
          <w:sz w:val="14"/>
        </w:rPr>
        <w:t xml:space="preserve">). Of this amount, </w:t>
      </w:r>
      <w:r w:rsidRPr="00CC3551">
        <w:rPr>
          <w:rStyle w:val="Emphasis"/>
        </w:rPr>
        <w:t>73%</w:t>
      </w:r>
      <w:r w:rsidRPr="00BA64FD">
        <w:rPr>
          <w:rStyle w:val="StyleUnderline"/>
        </w:rPr>
        <w:t xml:space="preserve"> was returned to </w:t>
      </w:r>
      <w:r w:rsidRPr="00CC3551">
        <w:rPr>
          <w:rStyle w:val="StyleUnderline"/>
        </w:rPr>
        <w:t xml:space="preserve">the environment as solid, </w:t>
      </w:r>
      <w:proofErr w:type="gramStart"/>
      <w:r w:rsidRPr="00CC3551">
        <w:rPr>
          <w:rStyle w:val="StyleUnderline"/>
        </w:rPr>
        <w:t>liquid</w:t>
      </w:r>
      <w:proofErr w:type="gramEnd"/>
      <w:r w:rsidRPr="00CC3551">
        <w:rPr>
          <w:rStyle w:val="StyleUnderline"/>
        </w:rPr>
        <w:t xml:space="preserve"> or gaseous </w:t>
      </w:r>
      <w:r w:rsidRPr="00C97D8B">
        <w:rPr>
          <w:rStyle w:val="StyleUnderline"/>
          <w:highlight w:val="cyan"/>
        </w:rPr>
        <w:t>waste</w:t>
      </w:r>
      <w:r w:rsidRPr="00FD4457">
        <w:rPr>
          <w:sz w:val="14"/>
        </w:rPr>
        <w:t xml:space="preserve"> − mostly as carbon compounds (</w:t>
      </w:r>
      <w:proofErr w:type="spellStart"/>
      <w:r w:rsidRPr="00E0323D">
        <w:rPr>
          <w:sz w:val="14"/>
        </w:rPr>
        <w:t>Krausmann</w:t>
      </w:r>
      <w:proofErr w:type="spellEnd"/>
      <w:r w:rsidRPr="00E0323D">
        <w:rPr>
          <w:sz w:val="14"/>
        </w:rPr>
        <w:t xml:space="preserve"> et al., 2018</w:t>
      </w:r>
      <w:r w:rsidRPr="00FD4457">
        <w:rPr>
          <w:sz w:val="14"/>
        </w:rPr>
        <w:t>). Although resource efficiency has improved over recent decades (</w:t>
      </w:r>
      <w:bookmarkStart w:id="4" w:name="bbb0270"/>
      <w:r w:rsidRPr="00E0323D">
        <w:rPr>
          <w:sz w:val="14"/>
        </w:rPr>
        <w:t>IRP, 2019</w:t>
      </w:r>
      <w:r w:rsidRPr="00FD4457">
        <w:rPr>
          <w:sz w:val="14"/>
        </w:rPr>
        <w:t xml:space="preserve">), </w:t>
      </w:r>
      <w:r w:rsidRPr="00BA64FD">
        <w:rPr>
          <w:rStyle w:val="StyleUnderline"/>
        </w:rPr>
        <w:t xml:space="preserve">the absolute </w:t>
      </w:r>
      <w:proofErr w:type="gramStart"/>
      <w:r w:rsidRPr="00BA64FD">
        <w:rPr>
          <w:rStyle w:val="StyleUnderline"/>
        </w:rPr>
        <w:t>amount</w:t>
      </w:r>
      <w:proofErr w:type="gramEnd"/>
      <w:r w:rsidRPr="00BA64FD">
        <w:rPr>
          <w:rStyle w:val="StyleUnderline"/>
        </w:rPr>
        <w:t xml:space="preserve"> of resources extracted and used keeps </w:t>
      </w:r>
      <w:r w:rsidRPr="00CC3551">
        <w:rPr>
          <w:rStyle w:val="Emphasis"/>
        </w:rPr>
        <w:t>rising globally</w:t>
      </w:r>
      <w:r w:rsidRPr="00FD4457">
        <w:rPr>
          <w:sz w:val="14"/>
        </w:rPr>
        <w:t xml:space="preserve"> (</w:t>
      </w:r>
      <w:proofErr w:type="spellStart"/>
      <w:r w:rsidRPr="00E0323D">
        <w:rPr>
          <w:sz w:val="14"/>
        </w:rPr>
        <w:t>Krausmann</w:t>
      </w:r>
      <w:proofErr w:type="spellEnd"/>
      <w:r w:rsidRPr="00E0323D">
        <w:rPr>
          <w:sz w:val="14"/>
        </w:rPr>
        <w:t xml:space="preserve"> et al., 2018</w:t>
      </w:r>
      <w:bookmarkEnd w:id="3"/>
      <w:r w:rsidRPr="00FD4457">
        <w:rPr>
          <w:sz w:val="14"/>
        </w:rPr>
        <w:t>;</w:t>
      </w:r>
      <w:r>
        <w:rPr>
          <w:sz w:val="14"/>
        </w:rPr>
        <w:t xml:space="preserve"> </w:t>
      </w:r>
      <w:bookmarkStart w:id="5" w:name="bbb0475"/>
      <w:r w:rsidRPr="00E0323D">
        <w:rPr>
          <w:sz w:val="14"/>
        </w:rPr>
        <w:t xml:space="preserve">Ritchie and </w:t>
      </w:r>
      <w:proofErr w:type="spellStart"/>
      <w:r w:rsidRPr="00E0323D">
        <w:rPr>
          <w:sz w:val="14"/>
        </w:rPr>
        <w:t>Roser</w:t>
      </w:r>
      <w:proofErr w:type="spellEnd"/>
      <w:r w:rsidRPr="00E0323D">
        <w:rPr>
          <w:sz w:val="14"/>
        </w:rPr>
        <w:t>, 2017a</w:t>
      </w:r>
      <w:bookmarkEnd w:id="5"/>
      <w:r w:rsidRPr="00FD4457">
        <w:rPr>
          <w:sz w:val="14"/>
        </w:rPr>
        <w:t>;</w:t>
      </w:r>
      <w:r>
        <w:rPr>
          <w:sz w:val="14"/>
        </w:rPr>
        <w:t xml:space="preserve"> </w:t>
      </w:r>
      <w:r w:rsidRPr="00E0323D">
        <w:rPr>
          <w:sz w:val="14"/>
        </w:rPr>
        <w:t>IRP, 2019</w:t>
      </w:r>
      <w:r w:rsidRPr="00FD4457">
        <w:rPr>
          <w:sz w:val="14"/>
        </w:rPr>
        <w:t>;</w:t>
      </w:r>
      <w:r>
        <w:rPr>
          <w:sz w:val="14"/>
        </w:rPr>
        <w:t xml:space="preserve"> </w:t>
      </w:r>
      <w:bookmarkStart w:id="6" w:name="bbb0490"/>
      <w:proofErr w:type="spellStart"/>
      <w:r w:rsidRPr="00E0323D">
        <w:rPr>
          <w:sz w:val="14"/>
        </w:rPr>
        <w:t>Schandl</w:t>
      </w:r>
      <w:proofErr w:type="spellEnd"/>
      <w:r w:rsidRPr="00E0323D">
        <w:rPr>
          <w:sz w:val="14"/>
        </w:rPr>
        <w:t xml:space="preserve"> et al., 2018</w:t>
      </w:r>
      <w:bookmarkEnd w:id="6"/>
      <w:r w:rsidRPr="00FD4457">
        <w:rPr>
          <w:sz w:val="14"/>
        </w:rPr>
        <w:t>). The International Resource Panel (IRP) reported that, from 2000 onwards, increasing affluence replaced population as the largest driver of growth in material extraction globally (</w:t>
      </w:r>
      <w:r w:rsidRPr="00E0323D">
        <w:rPr>
          <w:sz w:val="14"/>
        </w:rPr>
        <w:t>IRP, 2019</w:t>
      </w:r>
      <w:bookmarkEnd w:id="4"/>
      <w:r w:rsidRPr="00FD4457">
        <w:rPr>
          <w:sz w:val="14"/>
        </w:rPr>
        <w:t>). While human population grew by a factor of 5 between 1900 and 2015, world GDP (Gross Domestic Product) at constant prices increased over 21 times corresponding to an average annual rate of growth of 3% (estimated from</w:t>
      </w:r>
      <w:r>
        <w:rPr>
          <w:sz w:val="14"/>
        </w:rPr>
        <w:t xml:space="preserve"> </w:t>
      </w:r>
      <w:bookmarkStart w:id="7" w:name="bbb0040"/>
      <w:r w:rsidRPr="00E0323D">
        <w:rPr>
          <w:sz w:val="14"/>
        </w:rPr>
        <w:t>Bradford De Long, 1998</w:t>
      </w:r>
      <w:bookmarkEnd w:id="7"/>
      <w:r w:rsidRPr="00FD4457">
        <w:rPr>
          <w:sz w:val="14"/>
        </w:rPr>
        <w:t>) (</w:t>
      </w:r>
      <w:bookmarkStart w:id="8" w:name="bf0005"/>
      <w:r w:rsidRPr="00E0323D">
        <w:rPr>
          <w:sz w:val="14"/>
        </w:rPr>
        <w:t>Fig. 1</w:t>
      </w:r>
      <w:r w:rsidRPr="00FD4457">
        <w:rPr>
          <w:sz w:val="14"/>
        </w:rPr>
        <w:t>). During the same period, water withdrawal increased by a factor of 6; food production by a factor of 5; the extraction of fossil fuels and energy supply by a factor of 15 and 14, respectively; metal extraction by a factor of 33, and the extraction of other, non-metallic, minerals by a factor of 50. As shown in</w:t>
      </w:r>
      <w:r>
        <w:rPr>
          <w:sz w:val="14"/>
        </w:rPr>
        <w:t xml:space="preserve"> </w:t>
      </w:r>
      <w:r w:rsidRPr="00E0323D">
        <w:rPr>
          <w:sz w:val="14"/>
        </w:rPr>
        <w:t>Fig. 1</w:t>
      </w:r>
      <w:bookmarkEnd w:id="8"/>
      <w:r w:rsidRPr="00FD4457">
        <w:rPr>
          <w:sz w:val="14"/>
        </w:rPr>
        <w:t>, all the increase in material extraction that exceeds the increase in human population must be attributed to social metabolism and resource mismanagement. Through this section we attempt to assess the losses of natural resources derived from these two sources of waste.</w:t>
      </w:r>
    </w:p>
    <w:p w14:paraId="754B4A60" w14:textId="77777777" w:rsidR="003D051F" w:rsidRPr="00841AF4" w:rsidRDefault="003D051F" w:rsidP="003D051F">
      <w:pPr>
        <w:rPr>
          <w:rStyle w:val="Style13ptBold"/>
          <w:b w:val="0"/>
          <w:bCs w:val="0"/>
          <w:sz w:val="22"/>
          <w:szCs w:val="18"/>
        </w:rPr>
      </w:pPr>
      <w:r w:rsidRPr="00841AF4">
        <w:rPr>
          <w:rStyle w:val="Style13ptBold"/>
          <w:b w:val="0"/>
          <w:bCs w:val="0"/>
          <w:sz w:val="22"/>
          <w:szCs w:val="18"/>
        </w:rPr>
        <w:t>&lt;&lt;&lt;Figure 1 Omitted&gt;&gt;&gt;</w:t>
      </w:r>
    </w:p>
    <w:p w14:paraId="647133B1" w14:textId="77777777" w:rsidR="003D051F" w:rsidRPr="00CC3551" w:rsidRDefault="003D051F" w:rsidP="003D051F">
      <w:pPr>
        <w:rPr>
          <w:sz w:val="14"/>
          <w:szCs w:val="14"/>
        </w:rPr>
      </w:pPr>
      <w:r w:rsidRPr="00CC3551">
        <w:rPr>
          <w:sz w:val="14"/>
          <w:szCs w:val="14"/>
        </w:rPr>
        <w:t>Fig. 1.</w:t>
      </w:r>
      <w:r>
        <w:rPr>
          <w:sz w:val="14"/>
          <w:szCs w:val="14"/>
        </w:rPr>
        <w:t xml:space="preserve"> </w:t>
      </w:r>
      <w:r w:rsidRPr="00CC3551">
        <w:rPr>
          <w:sz w:val="14"/>
          <w:szCs w:val="14"/>
        </w:rPr>
        <w:t xml:space="preserve">Increase in human population growth, Gross Domestic Product (GDP) and the extraction of natural resources in 2015, relative to values reported in 1900. The black dashed line delimits the level above which the increase in production of a given material is above the increase in human population growth. Data of human population, food, fossil fuels, </w:t>
      </w:r>
      <w:proofErr w:type="gramStart"/>
      <w:r w:rsidRPr="00CC3551">
        <w:rPr>
          <w:sz w:val="14"/>
          <w:szCs w:val="14"/>
        </w:rPr>
        <w:t>ores</w:t>
      </w:r>
      <w:proofErr w:type="gramEnd"/>
      <w:r w:rsidRPr="00CC3551">
        <w:rPr>
          <w:sz w:val="14"/>
          <w:szCs w:val="14"/>
        </w:rPr>
        <w:t xml:space="preserve"> and non-metallic minerals (NMM) were retrieved from</w:t>
      </w:r>
      <w:r>
        <w:rPr>
          <w:sz w:val="14"/>
          <w:szCs w:val="14"/>
        </w:rPr>
        <w:t xml:space="preserve"> </w:t>
      </w:r>
      <w:proofErr w:type="spellStart"/>
      <w:r w:rsidRPr="00E0323D">
        <w:rPr>
          <w:sz w:val="14"/>
          <w:szCs w:val="14"/>
        </w:rPr>
        <w:t>Krausmann</w:t>
      </w:r>
      <w:proofErr w:type="spellEnd"/>
      <w:r w:rsidRPr="00E0323D">
        <w:rPr>
          <w:sz w:val="14"/>
          <w:szCs w:val="14"/>
        </w:rPr>
        <w:t xml:space="preserve"> et al. (2018)</w:t>
      </w:r>
      <w:r>
        <w:rPr>
          <w:sz w:val="14"/>
          <w:szCs w:val="14"/>
        </w:rPr>
        <w:t xml:space="preserve"> </w:t>
      </w:r>
      <w:r w:rsidRPr="00CC3551">
        <w:rPr>
          <w:sz w:val="14"/>
          <w:szCs w:val="14"/>
        </w:rPr>
        <w:t>and</w:t>
      </w:r>
      <w:r>
        <w:rPr>
          <w:sz w:val="14"/>
          <w:szCs w:val="14"/>
        </w:rPr>
        <w:t xml:space="preserve"> </w:t>
      </w:r>
      <w:bookmarkStart w:id="9" w:name="bbb0220"/>
      <w:r w:rsidRPr="00E0323D">
        <w:rPr>
          <w:sz w:val="14"/>
          <w:szCs w:val="14"/>
        </w:rPr>
        <w:t>Haas et al. (2020)</w:t>
      </w:r>
      <w:bookmarkEnd w:id="9"/>
      <w:r w:rsidRPr="00CC3551">
        <w:rPr>
          <w:sz w:val="14"/>
          <w:szCs w:val="14"/>
        </w:rPr>
        <w:t>. Data of GDP were recalculated from estimations from</w:t>
      </w:r>
      <w:r>
        <w:rPr>
          <w:sz w:val="14"/>
          <w:szCs w:val="14"/>
        </w:rPr>
        <w:t xml:space="preserve"> </w:t>
      </w:r>
      <w:r w:rsidRPr="00E0323D">
        <w:rPr>
          <w:sz w:val="14"/>
          <w:szCs w:val="14"/>
        </w:rPr>
        <w:t>Bradford De Long (1998)</w:t>
      </w:r>
      <w:r w:rsidRPr="00CC3551">
        <w:rPr>
          <w:sz w:val="14"/>
          <w:szCs w:val="14"/>
        </w:rPr>
        <w:t>. Data of freshwater withdrawal were retrieved from</w:t>
      </w:r>
      <w:r>
        <w:rPr>
          <w:sz w:val="14"/>
          <w:szCs w:val="14"/>
        </w:rPr>
        <w:t xml:space="preserve"> </w:t>
      </w:r>
      <w:r w:rsidRPr="00E0323D">
        <w:rPr>
          <w:sz w:val="14"/>
          <w:szCs w:val="14"/>
        </w:rPr>
        <w:t xml:space="preserve">Ritchie and </w:t>
      </w:r>
      <w:proofErr w:type="spellStart"/>
      <w:r w:rsidRPr="00E0323D">
        <w:rPr>
          <w:sz w:val="14"/>
          <w:szCs w:val="14"/>
        </w:rPr>
        <w:t>Roser</w:t>
      </w:r>
      <w:proofErr w:type="spellEnd"/>
      <w:r w:rsidRPr="00E0323D">
        <w:rPr>
          <w:sz w:val="14"/>
          <w:szCs w:val="14"/>
        </w:rPr>
        <w:t xml:space="preserve"> (2017a)</w:t>
      </w:r>
      <w:r w:rsidRPr="00CC3551">
        <w:rPr>
          <w:sz w:val="14"/>
          <w:szCs w:val="14"/>
        </w:rPr>
        <w:t>, and total primary energy supply (TPES) data were retrieved from</w:t>
      </w:r>
      <w:r>
        <w:rPr>
          <w:sz w:val="14"/>
          <w:szCs w:val="14"/>
        </w:rPr>
        <w:t xml:space="preserve"> </w:t>
      </w:r>
      <w:bookmarkStart w:id="10" w:name="bbb0480"/>
      <w:r w:rsidRPr="00E0323D">
        <w:rPr>
          <w:sz w:val="14"/>
          <w:szCs w:val="14"/>
        </w:rPr>
        <w:t xml:space="preserve">Ritchie and </w:t>
      </w:r>
      <w:proofErr w:type="spellStart"/>
      <w:r w:rsidRPr="00E0323D">
        <w:rPr>
          <w:sz w:val="14"/>
          <w:szCs w:val="14"/>
        </w:rPr>
        <w:t>Roser</w:t>
      </w:r>
      <w:proofErr w:type="spellEnd"/>
      <w:r w:rsidRPr="00E0323D">
        <w:rPr>
          <w:sz w:val="14"/>
          <w:szCs w:val="14"/>
        </w:rPr>
        <w:t xml:space="preserve"> (2020)</w:t>
      </w:r>
      <w:bookmarkEnd w:id="10"/>
      <w:r>
        <w:rPr>
          <w:sz w:val="14"/>
          <w:szCs w:val="14"/>
        </w:rPr>
        <w:t xml:space="preserve"> </w:t>
      </w:r>
      <w:r w:rsidRPr="00CC3551">
        <w:rPr>
          <w:sz w:val="14"/>
          <w:szCs w:val="14"/>
        </w:rPr>
        <w:t>and the IEA website (</w:t>
      </w:r>
      <w:r w:rsidRPr="00E0323D">
        <w:rPr>
          <w:sz w:val="14"/>
          <w:szCs w:val="14"/>
        </w:rPr>
        <w:t>https://www.iea.org</w:t>
      </w:r>
      <w:r w:rsidRPr="00CC3551">
        <w:rPr>
          <w:sz w:val="14"/>
          <w:szCs w:val="14"/>
        </w:rPr>
        <w:t>) (see Supp. Mat.).</w:t>
      </w:r>
    </w:p>
    <w:p w14:paraId="65D90004" w14:textId="77777777" w:rsidR="003D051F" w:rsidRPr="00CC3551" w:rsidRDefault="003D051F" w:rsidP="003D051F">
      <w:pPr>
        <w:rPr>
          <w:sz w:val="14"/>
          <w:szCs w:val="14"/>
        </w:rPr>
      </w:pPr>
      <w:r w:rsidRPr="00CC3551">
        <w:rPr>
          <w:sz w:val="14"/>
          <w:szCs w:val="14"/>
        </w:rPr>
        <w:t>2.1.</w:t>
      </w:r>
      <w:r>
        <w:rPr>
          <w:sz w:val="14"/>
          <w:szCs w:val="14"/>
        </w:rPr>
        <w:t xml:space="preserve"> </w:t>
      </w:r>
      <w:r w:rsidRPr="00CC3551">
        <w:rPr>
          <w:sz w:val="14"/>
          <w:szCs w:val="14"/>
        </w:rPr>
        <w:t>How we are wasting freshwater</w:t>
      </w:r>
    </w:p>
    <w:p w14:paraId="50E276D0" w14:textId="77777777" w:rsidR="003D051F" w:rsidRPr="00CC3551" w:rsidRDefault="003D051F" w:rsidP="003D051F">
      <w:pPr>
        <w:rPr>
          <w:sz w:val="14"/>
        </w:rPr>
      </w:pPr>
      <w:r w:rsidRPr="00CC3551">
        <w:rPr>
          <w:sz w:val="14"/>
        </w:rPr>
        <w:t xml:space="preserve">Although 71% of the Earth's surface is covered by water, only </w:t>
      </w:r>
      <w:r w:rsidRPr="00CC3551">
        <w:rPr>
          <w:rStyle w:val="Emphasis"/>
        </w:rPr>
        <w:t>2.5%</w:t>
      </w:r>
      <w:r w:rsidRPr="00CC3551">
        <w:rPr>
          <w:sz w:val="14"/>
        </w:rPr>
        <w:t xml:space="preserve"> of that </w:t>
      </w:r>
      <w:r w:rsidRPr="00CC3551">
        <w:rPr>
          <w:rStyle w:val="StyleUnderline"/>
        </w:rPr>
        <w:t xml:space="preserve">is </w:t>
      </w:r>
      <w:r w:rsidRPr="00CC3551">
        <w:rPr>
          <w:rStyle w:val="Emphasis"/>
        </w:rPr>
        <w:t>fresh water</w:t>
      </w:r>
      <w:r w:rsidRPr="00CC3551">
        <w:rPr>
          <w:sz w:val="14"/>
        </w:rPr>
        <w:t xml:space="preserve">, and about 69% of that is locked up in ice or deep underground. In 2014, </w:t>
      </w:r>
      <w:proofErr w:type="gramStart"/>
      <w:r w:rsidRPr="00CC3551">
        <w:rPr>
          <w:sz w:val="14"/>
        </w:rPr>
        <w:t>human</w:t>
      </w:r>
      <w:proofErr w:type="gramEnd"/>
      <w:r w:rsidRPr="00CC3551">
        <w:rPr>
          <w:sz w:val="14"/>
        </w:rPr>
        <w:t xml:space="preserve"> diverted ca. 4 trillion m3</w:t>
      </w:r>
      <w:r>
        <w:rPr>
          <w:sz w:val="14"/>
        </w:rPr>
        <w:t xml:space="preserve"> </w:t>
      </w:r>
      <w:r w:rsidRPr="00CC3551">
        <w:rPr>
          <w:sz w:val="14"/>
        </w:rPr>
        <w:t>– a volume greater than that of the Mediterranean Sea (3.75 trillion m3) – or 3918 Gt for agriculture (70%), industry (19%) and domestic (11%) uses (</w:t>
      </w:r>
      <w:bookmarkStart w:id="11" w:name="bbb0005"/>
      <w:r w:rsidRPr="00E0323D">
        <w:rPr>
          <w:sz w:val="14"/>
        </w:rPr>
        <w:t>Albert et al., 2020</w:t>
      </w:r>
      <w:bookmarkEnd w:id="11"/>
      <w:r w:rsidRPr="00CC3551">
        <w:rPr>
          <w:sz w:val="14"/>
        </w:rPr>
        <w:t>;</w:t>
      </w:r>
      <w:r>
        <w:rPr>
          <w:sz w:val="14"/>
        </w:rPr>
        <w:t xml:space="preserve"> </w:t>
      </w:r>
      <w:r w:rsidRPr="00E0323D">
        <w:rPr>
          <w:sz w:val="14"/>
        </w:rPr>
        <w:t xml:space="preserve">Ritchie and </w:t>
      </w:r>
      <w:proofErr w:type="spellStart"/>
      <w:r w:rsidRPr="00E0323D">
        <w:rPr>
          <w:sz w:val="14"/>
        </w:rPr>
        <w:t>Roser</w:t>
      </w:r>
      <w:proofErr w:type="spellEnd"/>
      <w:r w:rsidRPr="00E0323D">
        <w:rPr>
          <w:sz w:val="14"/>
        </w:rPr>
        <w:t>, 2017a</w:t>
      </w:r>
      <w:r w:rsidRPr="00CC3551">
        <w:rPr>
          <w:sz w:val="14"/>
        </w:rPr>
        <w:t>).</w:t>
      </w:r>
      <w:r>
        <w:rPr>
          <w:sz w:val="14"/>
        </w:rPr>
        <w:t xml:space="preserve"> </w:t>
      </w:r>
      <w:bookmarkStart w:id="12" w:name="bf0010"/>
      <w:r w:rsidRPr="00E0323D">
        <w:rPr>
          <w:sz w:val="14"/>
        </w:rPr>
        <w:t>Fig. 2</w:t>
      </w:r>
      <w:bookmarkEnd w:id="12"/>
      <w:r>
        <w:rPr>
          <w:sz w:val="14"/>
        </w:rPr>
        <w:t xml:space="preserve"> </w:t>
      </w:r>
      <w:r w:rsidRPr="00CC3551">
        <w:rPr>
          <w:sz w:val="14"/>
        </w:rPr>
        <w:t xml:space="preserve">shows global water withdrawal and material extracted in 2015, as well as the amounts of these materials that were wasted (in pale </w:t>
      </w:r>
      <w:proofErr w:type="spellStart"/>
      <w:r w:rsidRPr="00CC3551">
        <w:rPr>
          <w:sz w:val="14"/>
        </w:rPr>
        <w:t>colours</w:t>
      </w:r>
      <w:proofErr w:type="spellEnd"/>
      <w:r w:rsidRPr="00CC3551">
        <w:rPr>
          <w:sz w:val="14"/>
        </w:rPr>
        <w:t>) – according to our definition of waste (see</w:t>
      </w:r>
      <w:r>
        <w:rPr>
          <w:sz w:val="14"/>
        </w:rPr>
        <w:t xml:space="preserve"> </w:t>
      </w:r>
      <w:bookmarkStart w:id="13" w:name="bs0005"/>
      <w:r w:rsidRPr="00E0323D">
        <w:rPr>
          <w:sz w:val="14"/>
        </w:rPr>
        <w:t>Introduction</w:t>
      </w:r>
      <w:bookmarkEnd w:id="13"/>
      <w:r w:rsidRPr="00CC3551">
        <w:rPr>
          <w:sz w:val="14"/>
        </w:rPr>
        <w:t>).</w:t>
      </w:r>
    </w:p>
    <w:p w14:paraId="1AF4EFD8" w14:textId="77777777" w:rsidR="003D051F" w:rsidRPr="00841AF4" w:rsidRDefault="003D051F" w:rsidP="003D051F">
      <w:pPr>
        <w:rPr>
          <w:rStyle w:val="Style13ptBold"/>
          <w:b w:val="0"/>
          <w:bCs w:val="0"/>
          <w:sz w:val="22"/>
          <w:szCs w:val="18"/>
        </w:rPr>
      </w:pPr>
      <w:r w:rsidRPr="00841AF4">
        <w:rPr>
          <w:rStyle w:val="Style13ptBold"/>
          <w:b w:val="0"/>
          <w:bCs w:val="0"/>
          <w:sz w:val="22"/>
          <w:szCs w:val="18"/>
        </w:rPr>
        <w:t>&lt;&lt;&lt;Figure 2 Omitted&gt;&gt;&gt;</w:t>
      </w:r>
    </w:p>
    <w:p w14:paraId="41A1E29F" w14:textId="77777777" w:rsidR="003D051F" w:rsidRPr="00CC3551" w:rsidRDefault="003D051F" w:rsidP="003D051F">
      <w:pPr>
        <w:rPr>
          <w:sz w:val="14"/>
          <w:szCs w:val="14"/>
        </w:rPr>
      </w:pPr>
      <w:r w:rsidRPr="00CC3551">
        <w:rPr>
          <w:sz w:val="14"/>
          <w:szCs w:val="14"/>
        </w:rPr>
        <w:t>Fig. 2.</w:t>
      </w:r>
      <w:r>
        <w:rPr>
          <w:sz w:val="14"/>
          <w:szCs w:val="14"/>
        </w:rPr>
        <w:t xml:space="preserve"> </w:t>
      </w:r>
      <w:r w:rsidRPr="00CC3551">
        <w:rPr>
          <w:sz w:val="14"/>
          <w:szCs w:val="14"/>
        </w:rPr>
        <w:t>Global water withdrawn (</w:t>
      </w:r>
      <w:r w:rsidRPr="00E0323D">
        <w:rPr>
          <w:sz w:val="14"/>
          <w:szCs w:val="14"/>
        </w:rPr>
        <w:t xml:space="preserve">Ritchie and </w:t>
      </w:r>
      <w:proofErr w:type="spellStart"/>
      <w:r w:rsidRPr="00E0323D">
        <w:rPr>
          <w:sz w:val="14"/>
          <w:szCs w:val="14"/>
        </w:rPr>
        <w:t>Roser</w:t>
      </w:r>
      <w:proofErr w:type="spellEnd"/>
      <w:r w:rsidRPr="00E0323D">
        <w:rPr>
          <w:sz w:val="14"/>
          <w:szCs w:val="14"/>
        </w:rPr>
        <w:t>, 2017a</w:t>
      </w:r>
      <w:r w:rsidRPr="00CC3551">
        <w:rPr>
          <w:sz w:val="14"/>
          <w:szCs w:val="14"/>
        </w:rPr>
        <w:t>) and material extraction (</w:t>
      </w:r>
      <w:r w:rsidRPr="00E0323D">
        <w:rPr>
          <w:sz w:val="14"/>
          <w:szCs w:val="14"/>
        </w:rPr>
        <w:t>Haas et al., 2020</w:t>
      </w:r>
      <w:r w:rsidRPr="00CC3551">
        <w:rPr>
          <w:sz w:val="14"/>
          <w:szCs w:val="14"/>
        </w:rPr>
        <w:t>;</w:t>
      </w:r>
      <w:r>
        <w:rPr>
          <w:sz w:val="14"/>
          <w:szCs w:val="14"/>
        </w:rPr>
        <w:t xml:space="preserve"> </w:t>
      </w:r>
      <w:proofErr w:type="spellStart"/>
      <w:r w:rsidRPr="00E0323D">
        <w:rPr>
          <w:sz w:val="14"/>
          <w:szCs w:val="14"/>
        </w:rPr>
        <w:t>Krausmann</w:t>
      </w:r>
      <w:proofErr w:type="spellEnd"/>
      <w:r w:rsidRPr="00E0323D">
        <w:rPr>
          <w:sz w:val="14"/>
          <w:szCs w:val="14"/>
        </w:rPr>
        <w:t xml:space="preserve"> et al., 2018</w:t>
      </w:r>
      <w:r w:rsidRPr="00CC3551">
        <w:rPr>
          <w:sz w:val="14"/>
          <w:szCs w:val="14"/>
        </w:rPr>
        <w:t xml:space="preserve">) in 2015. Dark </w:t>
      </w:r>
      <w:proofErr w:type="spellStart"/>
      <w:r w:rsidRPr="00CC3551">
        <w:rPr>
          <w:sz w:val="14"/>
          <w:szCs w:val="14"/>
        </w:rPr>
        <w:t>colours</w:t>
      </w:r>
      <w:proofErr w:type="spellEnd"/>
      <w:r w:rsidRPr="00CC3551">
        <w:rPr>
          <w:sz w:val="14"/>
          <w:szCs w:val="14"/>
        </w:rPr>
        <w:t xml:space="preserve"> indicate use of resources while pale </w:t>
      </w:r>
      <w:proofErr w:type="spellStart"/>
      <w:r w:rsidRPr="00CC3551">
        <w:rPr>
          <w:sz w:val="14"/>
          <w:szCs w:val="14"/>
        </w:rPr>
        <w:t>colours</w:t>
      </w:r>
      <w:proofErr w:type="spellEnd"/>
      <w:r w:rsidRPr="00CC3551">
        <w:rPr>
          <w:sz w:val="14"/>
          <w:szCs w:val="14"/>
        </w:rPr>
        <w:t xml:space="preserve"> indicate waste (see definition in the text). Sub-areas within the bars indicate the proportion of resources that </w:t>
      </w:r>
      <w:proofErr w:type="gramStart"/>
      <w:r w:rsidRPr="00CC3551">
        <w:rPr>
          <w:sz w:val="14"/>
          <w:szCs w:val="14"/>
        </w:rPr>
        <w:t>is</w:t>
      </w:r>
      <w:proofErr w:type="gramEnd"/>
      <w:r w:rsidRPr="00CC3551">
        <w:rPr>
          <w:sz w:val="14"/>
          <w:szCs w:val="14"/>
        </w:rPr>
        <w:t xml:space="preserve"> consumed by high- and upper-middle income countries (large areas) and low- and lower-middle income countries (small areas). The human icons indicate that each group represents about 50% of the human population (</w:t>
      </w:r>
      <w:r w:rsidRPr="00E0323D">
        <w:rPr>
          <w:sz w:val="14"/>
          <w:szCs w:val="14"/>
        </w:rPr>
        <w:t>IRP, 2019</w:t>
      </w:r>
      <w:r w:rsidRPr="00CC3551">
        <w:rPr>
          <w:sz w:val="14"/>
          <w:szCs w:val="14"/>
        </w:rPr>
        <w:t>), while dollar icons stand for the unequal richness distribution between these two groups. *Total waste includes the 23.5 Gt estimated of solid waste from food and mineral (ores and NMM) wastes, plus the 32.4 Gt of CO2</w:t>
      </w:r>
      <w:r>
        <w:rPr>
          <w:sz w:val="14"/>
          <w:szCs w:val="14"/>
        </w:rPr>
        <w:t xml:space="preserve"> </w:t>
      </w:r>
      <w:r w:rsidRPr="00CC3551">
        <w:rPr>
          <w:sz w:val="14"/>
          <w:szCs w:val="14"/>
        </w:rPr>
        <w:t>emitted from the combustion of fossil fuels (</w:t>
      </w:r>
      <w:bookmarkStart w:id="14" w:name="bbb0285"/>
      <w:proofErr w:type="spellStart"/>
      <w:r w:rsidRPr="00E0323D">
        <w:rPr>
          <w:sz w:val="14"/>
          <w:szCs w:val="14"/>
        </w:rPr>
        <w:t>Kaza</w:t>
      </w:r>
      <w:proofErr w:type="spellEnd"/>
      <w:r w:rsidRPr="00E0323D">
        <w:rPr>
          <w:sz w:val="14"/>
          <w:szCs w:val="14"/>
        </w:rPr>
        <w:t xml:space="preserve"> et al., 2018</w:t>
      </w:r>
      <w:bookmarkEnd w:id="14"/>
      <w:r w:rsidRPr="00CC3551">
        <w:rPr>
          <w:sz w:val="14"/>
          <w:szCs w:val="14"/>
        </w:rPr>
        <w:t>;</w:t>
      </w:r>
      <w:r>
        <w:rPr>
          <w:sz w:val="14"/>
          <w:szCs w:val="14"/>
        </w:rPr>
        <w:t xml:space="preserve"> </w:t>
      </w:r>
      <w:r w:rsidRPr="00E0323D">
        <w:rPr>
          <w:sz w:val="14"/>
          <w:szCs w:val="14"/>
        </w:rPr>
        <w:t xml:space="preserve">Ritchie and </w:t>
      </w:r>
      <w:proofErr w:type="spellStart"/>
      <w:r w:rsidRPr="00E0323D">
        <w:rPr>
          <w:sz w:val="14"/>
          <w:szCs w:val="14"/>
        </w:rPr>
        <w:t>Roser</w:t>
      </w:r>
      <w:proofErr w:type="spellEnd"/>
      <w:r w:rsidRPr="00E0323D">
        <w:rPr>
          <w:sz w:val="14"/>
          <w:szCs w:val="14"/>
        </w:rPr>
        <w:t>, 2020</w:t>
      </w:r>
      <w:r w:rsidRPr="00CC3551">
        <w:rPr>
          <w:sz w:val="14"/>
          <w:szCs w:val="14"/>
        </w:rPr>
        <w:t>;</w:t>
      </w:r>
      <w:r>
        <w:rPr>
          <w:sz w:val="14"/>
          <w:szCs w:val="14"/>
        </w:rPr>
        <w:t xml:space="preserve"> </w:t>
      </w:r>
      <w:bookmarkStart w:id="15" w:name="bbb0260"/>
      <w:r w:rsidRPr="00E0323D">
        <w:rPr>
          <w:sz w:val="14"/>
          <w:szCs w:val="14"/>
        </w:rPr>
        <w:t>IEA, www.iea.org</w:t>
      </w:r>
      <w:bookmarkEnd w:id="15"/>
      <w:r w:rsidRPr="00CC3551">
        <w:rPr>
          <w:sz w:val="14"/>
          <w:szCs w:val="14"/>
        </w:rPr>
        <w:t>). NMM</w:t>
      </w:r>
      <w:r>
        <w:rPr>
          <w:sz w:val="14"/>
          <w:szCs w:val="14"/>
        </w:rPr>
        <w:t xml:space="preserve"> </w:t>
      </w:r>
      <w:r w:rsidRPr="00CC3551">
        <w:rPr>
          <w:sz w:val="14"/>
          <w:szCs w:val="14"/>
        </w:rPr>
        <w:t>=</w:t>
      </w:r>
      <w:r>
        <w:rPr>
          <w:sz w:val="14"/>
          <w:szCs w:val="14"/>
        </w:rPr>
        <w:t xml:space="preserve"> </w:t>
      </w:r>
      <w:r w:rsidRPr="00CC3551">
        <w:rPr>
          <w:sz w:val="14"/>
          <w:szCs w:val="14"/>
        </w:rPr>
        <w:t xml:space="preserve">non-metallic minerals. (For interpretation of the references to </w:t>
      </w:r>
      <w:proofErr w:type="spellStart"/>
      <w:r w:rsidRPr="00CC3551">
        <w:rPr>
          <w:sz w:val="14"/>
          <w:szCs w:val="14"/>
        </w:rPr>
        <w:t>colour</w:t>
      </w:r>
      <w:proofErr w:type="spellEnd"/>
      <w:r w:rsidRPr="00CC3551">
        <w:rPr>
          <w:sz w:val="14"/>
          <w:szCs w:val="14"/>
        </w:rPr>
        <w:t xml:space="preserve"> in this figure legend, the reader is referred to the web version of this article.)</w:t>
      </w:r>
    </w:p>
    <w:p w14:paraId="7A7FCD97" w14:textId="77777777" w:rsidR="003D051F" w:rsidRPr="00FD4457" w:rsidRDefault="003D051F" w:rsidP="003D051F">
      <w:pPr>
        <w:rPr>
          <w:sz w:val="14"/>
        </w:rPr>
      </w:pPr>
      <w:bookmarkStart w:id="16" w:name="bbb0275"/>
      <w:proofErr w:type="spellStart"/>
      <w:r w:rsidRPr="00E0323D">
        <w:rPr>
          <w:sz w:val="14"/>
        </w:rPr>
        <w:t>Jägermeyr</w:t>
      </w:r>
      <w:proofErr w:type="spellEnd"/>
      <w:r w:rsidRPr="00E0323D">
        <w:rPr>
          <w:sz w:val="14"/>
        </w:rPr>
        <w:t xml:space="preserve"> et al. (2015)</w:t>
      </w:r>
      <w:bookmarkEnd w:id="16"/>
      <w:r>
        <w:rPr>
          <w:sz w:val="14"/>
        </w:rPr>
        <w:t xml:space="preserve"> </w:t>
      </w:r>
      <w:r w:rsidRPr="00FD4457">
        <w:rPr>
          <w:sz w:val="14"/>
        </w:rPr>
        <w:t xml:space="preserve">calculated that, on average, only </w:t>
      </w:r>
      <w:r w:rsidRPr="00C97D8B">
        <w:rPr>
          <w:rStyle w:val="Emphasis"/>
          <w:highlight w:val="cyan"/>
        </w:rPr>
        <w:t>26%</w:t>
      </w:r>
      <w:r w:rsidRPr="00C97D8B">
        <w:rPr>
          <w:rStyle w:val="StyleUnderline"/>
          <w:highlight w:val="cyan"/>
        </w:rPr>
        <w:t xml:space="preserve"> of</w:t>
      </w:r>
      <w:r w:rsidRPr="00FD4457">
        <w:rPr>
          <w:sz w:val="14"/>
        </w:rPr>
        <w:t xml:space="preserve"> the </w:t>
      </w:r>
      <w:r w:rsidRPr="00C97D8B">
        <w:rPr>
          <w:rStyle w:val="StyleUnderline"/>
          <w:highlight w:val="cyan"/>
        </w:rPr>
        <w:t>water</w:t>
      </w:r>
      <w:r w:rsidRPr="00CC3551">
        <w:rPr>
          <w:rStyle w:val="StyleUnderline"/>
        </w:rPr>
        <w:t xml:space="preserve"> globally withdrawn</w:t>
      </w:r>
      <w:r w:rsidRPr="00FD4457">
        <w:rPr>
          <w:sz w:val="14"/>
        </w:rPr>
        <w:t xml:space="preserve"> for irrigation systems </w:t>
      </w:r>
      <w:r w:rsidRPr="00C97D8B">
        <w:rPr>
          <w:rStyle w:val="StyleUnderline"/>
          <w:highlight w:val="cyan"/>
        </w:rPr>
        <w:t>is</w:t>
      </w:r>
      <w:r w:rsidRPr="00CC3551">
        <w:rPr>
          <w:rStyle w:val="StyleUnderline"/>
        </w:rPr>
        <w:t xml:space="preserve"> beneficially </w:t>
      </w:r>
      <w:r w:rsidRPr="00C97D8B">
        <w:rPr>
          <w:rStyle w:val="StyleUnderline"/>
          <w:highlight w:val="cyan"/>
        </w:rPr>
        <w:t>consumed.</w:t>
      </w:r>
      <w:r w:rsidRPr="00FD4457">
        <w:rPr>
          <w:rStyle w:val="StyleUnderline"/>
        </w:rPr>
        <w:t xml:space="preserve"> The </w:t>
      </w:r>
      <w:r w:rsidRPr="00C97D8B">
        <w:rPr>
          <w:rStyle w:val="Emphasis"/>
          <w:highlight w:val="cyan"/>
        </w:rPr>
        <w:t>remainder</w:t>
      </w:r>
      <w:r w:rsidRPr="00C97D8B">
        <w:rPr>
          <w:rStyle w:val="StyleUnderline"/>
          <w:highlight w:val="cyan"/>
        </w:rPr>
        <w:t xml:space="preserve"> is </w:t>
      </w:r>
      <w:r w:rsidRPr="00C97D8B">
        <w:rPr>
          <w:rStyle w:val="Emphasis"/>
          <w:highlight w:val="cyan"/>
        </w:rPr>
        <w:t>lost</w:t>
      </w:r>
      <w:r w:rsidRPr="00FD4457">
        <w:rPr>
          <w:sz w:val="14"/>
        </w:rPr>
        <w:t xml:space="preserve">, either </w:t>
      </w:r>
      <w:r w:rsidRPr="00CC3551">
        <w:rPr>
          <w:rStyle w:val="StyleUnderline"/>
        </w:rPr>
        <w:t xml:space="preserve">due to </w:t>
      </w:r>
      <w:r w:rsidRPr="00CC3551">
        <w:rPr>
          <w:rStyle w:val="Emphasis"/>
        </w:rPr>
        <w:t>non-</w:t>
      </w:r>
      <w:proofErr w:type="gramStart"/>
      <w:r w:rsidRPr="00CC3551">
        <w:rPr>
          <w:rStyle w:val="Emphasis"/>
        </w:rPr>
        <w:t>beneficially</w:t>
      </w:r>
      <w:proofErr w:type="gramEnd"/>
      <w:r w:rsidRPr="00CC3551">
        <w:rPr>
          <w:rStyle w:val="Emphasis"/>
        </w:rPr>
        <w:t xml:space="preserve"> </w:t>
      </w:r>
      <w:r w:rsidRPr="00CF4AD1">
        <w:rPr>
          <w:rStyle w:val="Emphasis"/>
        </w:rPr>
        <w:t>consumption</w:t>
      </w:r>
      <w:r w:rsidRPr="00FD4457">
        <w:rPr>
          <w:sz w:val="14"/>
        </w:rPr>
        <w:t xml:space="preserve"> (</w:t>
      </w:r>
      <w:proofErr w:type="gramStart"/>
      <w:r w:rsidRPr="00FD4457">
        <w:rPr>
          <w:sz w:val="14"/>
        </w:rPr>
        <w:t>e.g.</w:t>
      </w:r>
      <w:proofErr w:type="gramEnd"/>
      <w:r w:rsidRPr="00FD4457">
        <w:rPr>
          <w:sz w:val="14"/>
        </w:rPr>
        <w:t xml:space="preserve"> soil evaporation) </w:t>
      </w:r>
      <w:r w:rsidRPr="00CC3551">
        <w:rPr>
          <w:rStyle w:val="StyleUnderline"/>
        </w:rPr>
        <w:t xml:space="preserve">or as </w:t>
      </w:r>
      <w:r w:rsidRPr="00CC3551">
        <w:rPr>
          <w:rStyle w:val="Emphasis"/>
        </w:rPr>
        <w:t>return-flow</w:t>
      </w:r>
      <w:r w:rsidRPr="00FD4457">
        <w:rPr>
          <w:sz w:val="14"/>
        </w:rPr>
        <w:t xml:space="preserve">. An unknown percentage of the latter is recovered and flows back into aquifers, drains and rivers. However, </w:t>
      </w:r>
      <w:r w:rsidRPr="00CC3551">
        <w:rPr>
          <w:rStyle w:val="StyleUnderline"/>
        </w:rPr>
        <w:t xml:space="preserve">this </w:t>
      </w:r>
      <w:r w:rsidRPr="00C97D8B">
        <w:rPr>
          <w:rStyle w:val="StyleUnderline"/>
          <w:highlight w:val="cyan"/>
        </w:rPr>
        <w:t>discharge</w:t>
      </w:r>
      <w:r w:rsidRPr="00FD4457">
        <w:rPr>
          <w:sz w:val="14"/>
        </w:rPr>
        <w:t xml:space="preserve">d </w:t>
      </w:r>
      <w:r w:rsidRPr="00CC3551">
        <w:rPr>
          <w:rStyle w:val="StyleUnderline"/>
        </w:rPr>
        <w:t>water is</w:t>
      </w:r>
      <w:r w:rsidRPr="00FD4457">
        <w:rPr>
          <w:sz w:val="14"/>
        </w:rPr>
        <w:t xml:space="preserve"> very often </w:t>
      </w:r>
      <w:r w:rsidRPr="00C97D8B">
        <w:rPr>
          <w:rStyle w:val="StyleUnderline"/>
          <w:highlight w:val="cyan"/>
        </w:rPr>
        <w:t xml:space="preserve">polluted with </w:t>
      </w:r>
      <w:r w:rsidRPr="00C97D8B">
        <w:rPr>
          <w:rStyle w:val="Emphasis"/>
          <w:highlight w:val="cyan"/>
        </w:rPr>
        <w:t>fertilizers</w:t>
      </w:r>
      <w:r w:rsidRPr="00C97D8B">
        <w:rPr>
          <w:rStyle w:val="StyleUnderline"/>
          <w:highlight w:val="cyan"/>
        </w:rPr>
        <w:t xml:space="preserve"> and</w:t>
      </w:r>
      <w:r w:rsidRPr="00FD4457">
        <w:rPr>
          <w:rStyle w:val="StyleUnderline"/>
        </w:rPr>
        <w:t xml:space="preserve"> other </w:t>
      </w:r>
      <w:r w:rsidRPr="00C97D8B">
        <w:rPr>
          <w:rStyle w:val="Emphasis"/>
          <w:highlight w:val="cyan"/>
        </w:rPr>
        <w:t>chemicals</w:t>
      </w:r>
      <w:r w:rsidRPr="00CC3551">
        <w:rPr>
          <w:rStyle w:val="StyleUnderline"/>
        </w:rPr>
        <w:t xml:space="preserve"> that</w:t>
      </w:r>
      <w:r w:rsidRPr="00FD4457">
        <w:rPr>
          <w:sz w:val="14"/>
        </w:rPr>
        <w:t xml:space="preserve"> may </w:t>
      </w:r>
      <w:r w:rsidRPr="00CC3551">
        <w:rPr>
          <w:rStyle w:val="Emphasis"/>
        </w:rPr>
        <w:t>alter</w:t>
      </w:r>
      <w:r w:rsidRPr="00CC3551">
        <w:rPr>
          <w:rStyle w:val="StyleUnderline"/>
        </w:rPr>
        <w:t xml:space="preserve"> the </w:t>
      </w:r>
      <w:r w:rsidRPr="00CC3551">
        <w:rPr>
          <w:rStyle w:val="Emphasis"/>
        </w:rPr>
        <w:t>biogeochemistry</w:t>
      </w:r>
      <w:r w:rsidRPr="00CC3551">
        <w:rPr>
          <w:rStyle w:val="StyleUnderline"/>
        </w:rPr>
        <w:t xml:space="preserve"> of the receiving waters</w:t>
      </w:r>
      <w:r w:rsidRPr="00FD4457">
        <w:rPr>
          <w:sz w:val="14"/>
        </w:rPr>
        <w:t xml:space="preserve"> (</w:t>
      </w:r>
      <w:bookmarkStart w:id="17" w:name="bbb0170"/>
      <w:r w:rsidRPr="00E0323D">
        <w:rPr>
          <w:sz w:val="14"/>
        </w:rPr>
        <w:t>Foley et al., 2005</w:t>
      </w:r>
      <w:r w:rsidRPr="00FD4457">
        <w:rPr>
          <w:sz w:val="14"/>
        </w:rPr>
        <w:t>;</w:t>
      </w:r>
      <w:r>
        <w:rPr>
          <w:sz w:val="14"/>
        </w:rPr>
        <w:t xml:space="preserve"> </w:t>
      </w:r>
      <w:r w:rsidRPr="00E0323D">
        <w:rPr>
          <w:sz w:val="14"/>
        </w:rPr>
        <w:t>IRP, 2019</w:t>
      </w:r>
      <w:r w:rsidRPr="00FD4457">
        <w:rPr>
          <w:sz w:val="14"/>
        </w:rPr>
        <w:t>;</w:t>
      </w:r>
      <w:r>
        <w:rPr>
          <w:sz w:val="14"/>
        </w:rPr>
        <w:t xml:space="preserve"> </w:t>
      </w:r>
      <w:bookmarkStart w:id="18" w:name="bbb0515"/>
      <w:r w:rsidRPr="00E0323D">
        <w:rPr>
          <w:sz w:val="14"/>
        </w:rPr>
        <w:t>Stevenson, 2017</w:t>
      </w:r>
      <w:bookmarkEnd w:id="18"/>
      <w:r w:rsidRPr="00FD4457">
        <w:rPr>
          <w:sz w:val="14"/>
        </w:rPr>
        <w:t>). Hence, we consider that fraction as waste (</w:t>
      </w:r>
      <w:r w:rsidRPr="00E0323D">
        <w:rPr>
          <w:sz w:val="14"/>
        </w:rPr>
        <w:t>Fig. 2</w:t>
      </w:r>
      <w:r w:rsidRPr="00FD4457">
        <w:rPr>
          <w:sz w:val="14"/>
        </w:rPr>
        <w:t xml:space="preserve">; see Supp. Mat. for waste estimations). Increasing inputs of phosphate, </w:t>
      </w:r>
      <w:proofErr w:type="gramStart"/>
      <w:r w:rsidRPr="00FD4457">
        <w:rPr>
          <w:sz w:val="14"/>
        </w:rPr>
        <w:t>nitrogen</w:t>
      </w:r>
      <w:proofErr w:type="gramEnd"/>
      <w:r w:rsidRPr="00FD4457">
        <w:rPr>
          <w:sz w:val="14"/>
        </w:rPr>
        <w:t xml:space="preserve"> and organic matter from agriculture results in eutrophication and deoxygenation in rivers and coastal areas across the world (</w:t>
      </w:r>
      <w:bookmarkStart w:id="19" w:name="bbb0045"/>
      <w:proofErr w:type="spellStart"/>
      <w:r w:rsidRPr="00E0323D">
        <w:rPr>
          <w:sz w:val="14"/>
        </w:rPr>
        <w:t>Breitburg</w:t>
      </w:r>
      <w:proofErr w:type="spellEnd"/>
      <w:r w:rsidRPr="00E0323D">
        <w:rPr>
          <w:sz w:val="14"/>
        </w:rPr>
        <w:t xml:space="preserve"> et al., 2018</w:t>
      </w:r>
      <w:bookmarkEnd w:id="19"/>
      <w:r w:rsidRPr="00FD4457">
        <w:rPr>
          <w:sz w:val="14"/>
        </w:rPr>
        <w:t>;</w:t>
      </w:r>
      <w:r>
        <w:rPr>
          <w:sz w:val="14"/>
        </w:rPr>
        <w:t xml:space="preserve"> </w:t>
      </w:r>
      <w:r w:rsidRPr="00E0323D">
        <w:rPr>
          <w:sz w:val="14"/>
        </w:rPr>
        <w:t>Foley et al., 2005</w:t>
      </w:r>
      <w:bookmarkEnd w:id="17"/>
      <w:r w:rsidRPr="00FD4457">
        <w:rPr>
          <w:sz w:val="14"/>
        </w:rPr>
        <w:t>;</w:t>
      </w:r>
      <w:r>
        <w:rPr>
          <w:sz w:val="14"/>
        </w:rPr>
        <w:t xml:space="preserve"> </w:t>
      </w:r>
      <w:bookmarkStart w:id="20" w:name="bbb0510"/>
      <w:r w:rsidRPr="00E0323D">
        <w:rPr>
          <w:sz w:val="14"/>
        </w:rPr>
        <w:t>Steffen et al., 2015</w:t>
      </w:r>
      <w:bookmarkEnd w:id="20"/>
      <w:r w:rsidRPr="00FD4457">
        <w:rPr>
          <w:sz w:val="14"/>
        </w:rPr>
        <w:t>), with consequent negative impacts along the aquatic food chain. The domestic and industrial sectors are even more wasteful. According to data from 1995 and projections for 2025 (</w:t>
      </w:r>
      <w:bookmarkStart w:id="21" w:name="bbb0225"/>
      <w:r w:rsidRPr="00E0323D">
        <w:rPr>
          <w:sz w:val="14"/>
        </w:rPr>
        <w:t>Hamdy et al., 2003</w:t>
      </w:r>
      <w:bookmarkEnd w:id="21"/>
      <w:r w:rsidRPr="00FD4457">
        <w:rPr>
          <w:sz w:val="14"/>
        </w:rPr>
        <w:t>), we estimated that the industry and domestic sectors lose 88% and 87% of water each year (Supp. Mat.), respectively, before consumption. Considering the losses from the three sectors, the total amount of water wasted in 2015 was 3040 Gt, or 77.6% of the total water drawdown that year (</w:t>
      </w:r>
      <w:r w:rsidRPr="00E0323D">
        <w:rPr>
          <w:sz w:val="14"/>
        </w:rPr>
        <w:t>Fig. 2</w:t>
      </w:r>
      <w:r w:rsidRPr="00FD4457">
        <w:rPr>
          <w:sz w:val="14"/>
        </w:rPr>
        <w:t>).</w:t>
      </w:r>
    </w:p>
    <w:p w14:paraId="13FF2646" w14:textId="77777777" w:rsidR="003D051F" w:rsidRPr="00CC3551" w:rsidRDefault="003D051F" w:rsidP="003D051F">
      <w:pPr>
        <w:rPr>
          <w:sz w:val="14"/>
          <w:szCs w:val="14"/>
        </w:rPr>
      </w:pPr>
      <w:r w:rsidRPr="00CC3551">
        <w:rPr>
          <w:sz w:val="14"/>
          <w:szCs w:val="14"/>
        </w:rPr>
        <w:t>The water footprint of consumers is distributed unevenly across the globe.</w:t>
      </w:r>
      <w:r>
        <w:rPr>
          <w:sz w:val="14"/>
          <w:szCs w:val="14"/>
        </w:rPr>
        <w:t xml:space="preserve"> </w:t>
      </w:r>
      <w:bookmarkStart w:id="22" w:name="bt0005"/>
      <w:r w:rsidRPr="00E0323D">
        <w:rPr>
          <w:sz w:val="14"/>
          <w:szCs w:val="14"/>
        </w:rPr>
        <w:t>Table 1</w:t>
      </w:r>
      <w:bookmarkEnd w:id="22"/>
      <w:r>
        <w:rPr>
          <w:sz w:val="14"/>
          <w:szCs w:val="14"/>
        </w:rPr>
        <w:t xml:space="preserve"> </w:t>
      </w:r>
      <w:r w:rsidRPr="00CC3551">
        <w:rPr>
          <w:sz w:val="14"/>
          <w:szCs w:val="14"/>
        </w:rPr>
        <w:t>shows noticeable differences in terms of resource use by the top 25 most populated countries. As an example, within these countries, the water footprint varies from 548 m3</w:t>
      </w:r>
      <w:r>
        <w:rPr>
          <w:sz w:val="14"/>
          <w:szCs w:val="14"/>
        </w:rPr>
        <w:t xml:space="preserve"> </w:t>
      </w:r>
      <w:r w:rsidRPr="00CC3551">
        <w:rPr>
          <w:sz w:val="14"/>
          <w:szCs w:val="14"/>
        </w:rPr>
        <w:t>y‐−1</w:t>
      </w:r>
      <w:r>
        <w:rPr>
          <w:sz w:val="14"/>
          <w:szCs w:val="14"/>
        </w:rPr>
        <w:t xml:space="preserve"> </w:t>
      </w:r>
      <w:r w:rsidRPr="00CC3551">
        <w:rPr>
          <w:sz w:val="14"/>
          <w:szCs w:val="14"/>
        </w:rPr>
        <w:t>per capita in the Democratic Republic of the Congo to 2847 m3</w:t>
      </w:r>
      <w:r>
        <w:rPr>
          <w:sz w:val="14"/>
          <w:szCs w:val="14"/>
        </w:rPr>
        <w:t xml:space="preserve"> </w:t>
      </w:r>
      <w:r w:rsidRPr="00CC3551">
        <w:rPr>
          <w:sz w:val="14"/>
          <w:szCs w:val="14"/>
        </w:rPr>
        <w:t>y−1</w:t>
      </w:r>
      <w:r>
        <w:rPr>
          <w:sz w:val="14"/>
          <w:szCs w:val="14"/>
        </w:rPr>
        <w:t xml:space="preserve"> </w:t>
      </w:r>
      <w:r w:rsidRPr="00CC3551">
        <w:rPr>
          <w:sz w:val="14"/>
          <w:szCs w:val="14"/>
        </w:rPr>
        <w:t>per capita in the USA. The water footprint depends basically on the quantity of the products consumed and their related water footprint (</w:t>
      </w:r>
      <w:bookmarkStart w:id="23" w:name="bbb0360"/>
      <w:proofErr w:type="spellStart"/>
      <w:r w:rsidRPr="00E0323D">
        <w:rPr>
          <w:sz w:val="14"/>
          <w:szCs w:val="14"/>
        </w:rPr>
        <w:t>Mekonnen</w:t>
      </w:r>
      <w:proofErr w:type="spellEnd"/>
      <w:r w:rsidRPr="00E0323D">
        <w:rPr>
          <w:sz w:val="14"/>
          <w:szCs w:val="14"/>
        </w:rPr>
        <w:t xml:space="preserve"> and Hoekstra, 2011</w:t>
      </w:r>
      <w:bookmarkEnd w:id="23"/>
      <w:r w:rsidRPr="00CC3551">
        <w:rPr>
          <w:sz w:val="14"/>
          <w:szCs w:val="14"/>
        </w:rPr>
        <w:t xml:space="preserve">). Overall, animal-based products demand more water per </w:t>
      </w:r>
      <w:proofErr w:type="spellStart"/>
      <w:r w:rsidRPr="00CC3551">
        <w:rPr>
          <w:sz w:val="14"/>
          <w:szCs w:val="14"/>
        </w:rPr>
        <w:t>tonne</w:t>
      </w:r>
      <w:proofErr w:type="spellEnd"/>
      <w:r w:rsidRPr="00CC3551">
        <w:rPr>
          <w:sz w:val="14"/>
          <w:szCs w:val="14"/>
        </w:rPr>
        <w:t xml:space="preserve"> of product and per joule than plant-based products (</w:t>
      </w:r>
      <w:r w:rsidRPr="00E0323D">
        <w:rPr>
          <w:sz w:val="14"/>
          <w:szCs w:val="14"/>
        </w:rPr>
        <w:t xml:space="preserve">Ritchie and </w:t>
      </w:r>
      <w:proofErr w:type="spellStart"/>
      <w:r w:rsidRPr="00E0323D">
        <w:rPr>
          <w:sz w:val="14"/>
          <w:szCs w:val="14"/>
        </w:rPr>
        <w:t>Roser</w:t>
      </w:r>
      <w:proofErr w:type="spellEnd"/>
      <w:r w:rsidRPr="00E0323D">
        <w:rPr>
          <w:sz w:val="14"/>
          <w:szCs w:val="14"/>
        </w:rPr>
        <w:t>, 2017a</w:t>
      </w:r>
      <w:r w:rsidRPr="00CC3551">
        <w:rPr>
          <w:sz w:val="14"/>
          <w:szCs w:val="14"/>
        </w:rPr>
        <w:t>;</w:t>
      </w:r>
      <w:r>
        <w:rPr>
          <w:sz w:val="14"/>
          <w:szCs w:val="14"/>
        </w:rPr>
        <w:t xml:space="preserve"> </w:t>
      </w:r>
      <w:bookmarkStart w:id="24" w:name="bbb0365"/>
      <w:proofErr w:type="spellStart"/>
      <w:r w:rsidRPr="00E0323D">
        <w:rPr>
          <w:sz w:val="14"/>
          <w:szCs w:val="14"/>
        </w:rPr>
        <w:t>Mekonnen</w:t>
      </w:r>
      <w:proofErr w:type="spellEnd"/>
      <w:r w:rsidRPr="00E0323D">
        <w:rPr>
          <w:sz w:val="14"/>
          <w:szCs w:val="14"/>
        </w:rPr>
        <w:t xml:space="preserve"> and Hoekstra, 2012</w:t>
      </w:r>
      <w:bookmarkEnd w:id="24"/>
      <w:r w:rsidRPr="00CC3551">
        <w:rPr>
          <w:sz w:val="14"/>
          <w:szCs w:val="14"/>
        </w:rPr>
        <w:t xml:space="preserve">). With increasing water withdrawn, </w:t>
      </w:r>
      <w:proofErr w:type="gramStart"/>
      <w:r w:rsidRPr="00CC3551">
        <w:rPr>
          <w:sz w:val="14"/>
          <w:szCs w:val="14"/>
        </w:rPr>
        <w:t>used</w:t>
      </w:r>
      <w:proofErr w:type="gramEnd"/>
      <w:r w:rsidRPr="00CC3551">
        <w:rPr>
          <w:sz w:val="14"/>
          <w:szCs w:val="14"/>
        </w:rPr>
        <w:t xml:space="preserve"> and discharged back into rivers, river flows become depleted or degraded, yielding to water stress (</w:t>
      </w:r>
      <w:r w:rsidRPr="00E0323D">
        <w:rPr>
          <w:sz w:val="14"/>
          <w:szCs w:val="14"/>
        </w:rPr>
        <w:t>IRP, 2019</w:t>
      </w:r>
      <w:r w:rsidRPr="00CC3551">
        <w:rPr>
          <w:sz w:val="14"/>
          <w:szCs w:val="14"/>
        </w:rPr>
        <w:t>). Today, per capita freshwater availability is less than half the level seen in the early 1960s (</w:t>
      </w:r>
      <w:r w:rsidRPr="00E0323D">
        <w:rPr>
          <w:sz w:val="14"/>
          <w:szCs w:val="14"/>
        </w:rPr>
        <w:t xml:space="preserve">Ritchie and </w:t>
      </w:r>
      <w:proofErr w:type="spellStart"/>
      <w:r w:rsidRPr="00E0323D">
        <w:rPr>
          <w:sz w:val="14"/>
          <w:szCs w:val="14"/>
        </w:rPr>
        <w:t>Roser</w:t>
      </w:r>
      <w:proofErr w:type="spellEnd"/>
      <w:r w:rsidRPr="00E0323D">
        <w:rPr>
          <w:sz w:val="14"/>
          <w:szCs w:val="14"/>
        </w:rPr>
        <w:t>, 2017a</w:t>
      </w:r>
      <w:r w:rsidRPr="00CC3551">
        <w:rPr>
          <w:sz w:val="14"/>
          <w:szCs w:val="14"/>
        </w:rPr>
        <w:t>).</w:t>
      </w:r>
      <w:r>
        <w:rPr>
          <w:sz w:val="14"/>
          <w:szCs w:val="14"/>
        </w:rPr>
        <w:t xml:space="preserve"> </w:t>
      </w:r>
      <w:r w:rsidRPr="00E0323D">
        <w:rPr>
          <w:sz w:val="14"/>
          <w:szCs w:val="14"/>
        </w:rPr>
        <w:t>Albert et al. (2020)</w:t>
      </w:r>
      <w:r>
        <w:rPr>
          <w:sz w:val="14"/>
          <w:szCs w:val="14"/>
        </w:rPr>
        <w:t xml:space="preserve"> </w:t>
      </w:r>
      <w:r w:rsidRPr="00CC3551">
        <w:rPr>
          <w:sz w:val="14"/>
          <w:szCs w:val="14"/>
        </w:rPr>
        <w:t xml:space="preserve">reported that around two-thirds of the global population are already experiencing severe water </w:t>
      </w:r>
      <w:proofErr w:type="gramStart"/>
      <w:r w:rsidRPr="00CC3551">
        <w:rPr>
          <w:sz w:val="14"/>
          <w:szCs w:val="14"/>
        </w:rPr>
        <w:t>scarcity,</w:t>
      </w:r>
      <w:proofErr w:type="gramEnd"/>
      <w:r w:rsidRPr="00CC3551">
        <w:rPr>
          <w:sz w:val="14"/>
          <w:szCs w:val="14"/>
        </w:rPr>
        <w:t xml:space="preserve"> during at least part of the year. The Global Atlas of Environmental Justice (</w:t>
      </w:r>
      <w:proofErr w:type="spellStart"/>
      <w:r w:rsidRPr="00CC3551">
        <w:rPr>
          <w:sz w:val="14"/>
          <w:szCs w:val="14"/>
        </w:rPr>
        <w:t>EJAtlas</w:t>
      </w:r>
      <w:proofErr w:type="spellEnd"/>
      <w:r w:rsidRPr="00CC3551">
        <w:rPr>
          <w:sz w:val="14"/>
          <w:szCs w:val="14"/>
        </w:rPr>
        <w:t>:</w:t>
      </w:r>
      <w:r>
        <w:rPr>
          <w:sz w:val="14"/>
          <w:szCs w:val="14"/>
        </w:rPr>
        <w:t xml:space="preserve"> </w:t>
      </w:r>
      <w:r w:rsidRPr="00E0323D">
        <w:rPr>
          <w:sz w:val="14"/>
          <w:szCs w:val="14"/>
        </w:rPr>
        <w:t>https://www.ejatlas.org</w:t>
      </w:r>
      <w:r w:rsidRPr="00CC3551">
        <w:rPr>
          <w:sz w:val="14"/>
          <w:szCs w:val="14"/>
        </w:rPr>
        <w:t>;</w:t>
      </w:r>
      <w:r>
        <w:rPr>
          <w:sz w:val="14"/>
          <w:szCs w:val="14"/>
        </w:rPr>
        <w:t xml:space="preserve"> </w:t>
      </w:r>
      <w:bookmarkStart w:id="25" w:name="bbb0535"/>
      <w:r w:rsidRPr="00E0323D">
        <w:rPr>
          <w:sz w:val="14"/>
          <w:szCs w:val="14"/>
        </w:rPr>
        <w:t>Temper et al., 2015</w:t>
      </w:r>
      <w:bookmarkEnd w:id="25"/>
      <w:r w:rsidRPr="00CC3551">
        <w:rPr>
          <w:sz w:val="14"/>
          <w:szCs w:val="14"/>
        </w:rPr>
        <w:t xml:space="preserve">) reports social conflicts around environmental issues. As of September 2021, 892 cases have been reported regarding water access, distribution, and </w:t>
      </w:r>
      <w:proofErr w:type="gramStart"/>
      <w:r w:rsidRPr="00CC3551">
        <w:rPr>
          <w:sz w:val="14"/>
          <w:szCs w:val="14"/>
        </w:rPr>
        <w:t>treatment, since</w:t>
      </w:r>
      <w:proofErr w:type="gramEnd"/>
      <w:r w:rsidRPr="00CC3551">
        <w:rPr>
          <w:sz w:val="14"/>
          <w:szCs w:val="14"/>
        </w:rPr>
        <w:t xml:space="preserve"> the site was launched in 2011. The main environmental and social consequences of freshwater withdrawal and material extraction, driven by the prevailing linear socioeconomic model, are summarized in</w:t>
      </w:r>
      <w:r>
        <w:rPr>
          <w:sz w:val="14"/>
          <w:szCs w:val="14"/>
        </w:rPr>
        <w:t xml:space="preserve"> </w:t>
      </w:r>
      <w:bookmarkStart w:id="26" w:name="bb0005"/>
      <w:r w:rsidRPr="00E0323D">
        <w:rPr>
          <w:sz w:val="14"/>
          <w:szCs w:val="14"/>
        </w:rPr>
        <w:t>Box 1</w:t>
      </w:r>
      <w:bookmarkEnd w:id="26"/>
      <w:r>
        <w:rPr>
          <w:sz w:val="14"/>
          <w:szCs w:val="14"/>
        </w:rPr>
        <w:t xml:space="preserve"> </w:t>
      </w:r>
      <w:r w:rsidRPr="00CC3551">
        <w:rPr>
          <w:sz w:val="14"/>
          <w:szCs w:val="14"/>
        </w:rPr>
        <w:t>and</w:t>
      </w:r>
      <w:r>
        <w:rPr>
          <w:sz w:val="14"/>
          <w:szCs w:val="14"/>
        </w:rPr>
        <w:t xml:space="preserve"> </w:t>
      </w:r>
      <w:bookmarkStart w:id="27" w:name="bf0015"/>
      <w:r w:rsidRPr="00E0323D">
        <w:rPr>
          <w:sz w:val="14"/>
          <w:szCs w:val="14"/>
        </w:rPr>
        <w:t>Fig. 3</w:t>
      </w:r>
      <w:bookmarkEnd w:id="27"/>
      <w:r w:rsidRPr="00CC3551">
        <w:rPr>
          <w:sz w:val="14"/>
          <w:szCs w:val="14"/>
        </w:rPr>
        <w:t>.</w:t>
      </w:r>
    </w:p>
    <w:p w14:paraId="3E6C0E31" w14:textId="77777777" w:rsidR="003D051F" w:rsidRPr="00CC3551" w:rsidRDefault="003D051F" w:rsidP="003D051F">
      <w:pPr>
        <w:rPr>
          <w:sz w:val="14"/>
          <w:szCs w:val="14"/>
        </w:rPr>
      </w:pPr>
      <w:r w:rsidRPr="00CC3551">
        <w:rPr>
          <w:sz w:val="14"/>
          <w:szCs w:val="14"/>
        </w:rPr>
        <w:t>Table 1.</w:t>
      </w:r>
      <w:r>
        <w:rPr>
          <w:sz w:val="14"/>
          <w:szCs w:val="14"/>
        </w:rPr>
        <w:t xml:space="preserve"> </w:t>
      </w:r>
      <w:r w:rsidRPr="00CC3551">
        <w:rPr>
          <w:sz w:val="14"/>
          <w:szCs w:val="14"/>
        </w:rPr>
        <w:t>Selected socioeconomic and resource use (and possible savings) features for the 25 most populated countries. Countries are sorted in alphabetical order. NA</w:t>
      </w:r>
      <w:r>
        <w:rPr>
          <w:sz w:val="14"/>
          <w:szCs w:val="14"/>
        </w:rPr>
        <w:t xml:space="preserve"> </w:t>
      </w:r>
      <w:r w:rsidRPr="00CC3551">
        <w:rPr>
          <w:sz w:val="14"/>
          <w:szCs w:val="14"/>
        </w:rPr>
        <w:t>=</w:t>
      </w:r>
      <w:r>
        <w:rPr>
          <w:sz w:val="14"/>
          <w:szCs w:val="14"/>
        </w:rPr>
        <w:t xml:space="preserve"> </w:t>
      </w:r>
      <w:r w:rsidRPr="00CC3551">
        <w:rPr>
          <w:sz w:val="14"/>
          <w:szCs w:val="14"/>
        </w:rPr>
        <w:t xml:space="preserve">data not available. Blue, green, </w:t>
      </w:r>
      <w:proofErr w:type="gramStart"/>
      <w:r w:rsidRPr="00CC3551">
        <w:rPr>
          <w:sz w:val="14"/>
          <w:szCs w:val="14"/>
        </w:rPr>
        <w:t>orange</w:t>
      </w:r>
      <w:proofErr w:type="gramEnd"/>
      <w:r w:rsidRPr="00CC3551">
        <w:rPr>
          <w:sz w:val="14"/>
          <w:szCs w:val="14"/>
        </w:rPr>
        <w:t xml:space="preserve"> and yellow rows stand for low-, lower-middle, upper-middle and high-income countries, respectively, as assigned by the World Bank in the year 2020 (</w:t>
      </w:r>
      <w:r w:rsidRPr="00E0323D">
        <w:rPr>
          <w:sz w:val="14"/>
          <w:szCs w:val="14"/>
        </w:rPr>
        <w:t>https://datahelpdesk.worldbank.org/knowledgebase/articles/906519-world-bank-country-and-lending-groups</w:t>
      </w:r>
      <w:r w:rsidRPr="00CC3551">
        <w:rPr>
          <w:sz w:val="14"/>
          <w:szCs w:val="14"/>
        </w:rPr>
        <w:t>).</w:t>
      </w:r>
    </w:p>
    <w:p w14:paraId="52694192" w14:textId="77777777" w:rsidR="003D051F" w:rsidRPr="00841AF4" w:rsidRDefault="003D051F" w:rsidP="003D051F">
      <w:pPr>
        <w:rPr>
          <w:rStyle w:val="Style13ptBold"/>
          <w:b w:val="0"/>
          <w:bCs w:val="0"/>
          <w:sz w:val="22"/>
          <w:szCs w:val="18"/>
        </w:rPr>
      </w:pPr>
      <w:r w:rsidRPr="00841AF4">
        <w:rPr>
          <w:rStyle w:val="Style13ptBold"/>
          <w:b w:val="0"/>
          <w:bCs w:val="0"/>
          <w:sz w:val="22"/>
          <w:szCs w:val="18"/>
        </w:rPr>
        <w:t>&lt;&lt;&lt;Table 1 Omitted&gt;&gt;&gt;</w:t>
      </w:r>
    </w:p>
    <w:p w14:paraId="2B055ABA" w14:textId="77777777" w:rsidR="003D051F" w:rsidRPr="007F4F6D" w:rsidRDefault="003D051F" w:rsidP="003D051F">
      <w:pPr>
        <w:rPr>
          <w:sz w:val="14"/>
          <w:szCs w:val="14"/>
        </w:rPr>
      </w:pPr>
      <w:r w:rsidRPr="007F4F6D">
        <w:rPr>
          <w:sz w:val="14"/>
          <w:szCs w:val="14"/>
        </w:rPr>
        <w:t>Box 1</w:t>
      </w:r>
    </w:p>
    <w:p w14:paraId="07765F80" w14:textId="77777777" w:rsidR="003D051F" w:rsidRPr="007F4F6D" w:rsidRDefault="003D051F" w:rsidP="003D051F">
      <w:pPr>
        <w:rPr>
          <w:sz w:val="14"/>
          <w:szCs w:val="14"/>
        </w:rPr>
      </w:pPr>
      <w:r w:rsidRPr="007F4F6D">
        <w:rPr>
          <w:sz w:val="14"/>
          <w:szCs w:val="14"/>
        </w:rPr>
        <w:t>Global consequences of the society of waste.</w:t>
      </w:r>
    </w:p>
    <w:p w14:paraId="633A6161" w14:textId="77777777" w:rsidR="003D051F" w:rsidRPr="007F4F6D" w:rsidRDefault="003D051F" w:rsidP="003D051F">
      <w:pPr>
        <w:rPr>
          <w:sz w:val="14"/>
          <w:szCs w:val="14"/>
        </w:rPr>
      </w:pPr>
      <w:r w:rsidRPr="007F4F6D">
        <w:rPr>
          <w:sz w:val="14"/>
          <w:szCs w:val="14"/>
        </w:rPr>
        <w:t>The main environmental and social consequences of the society of waste are represented in</w:t>
      </w:r>
      <w:r>
        <w:rPr>
          <w:sz w:val="14"/>
          <w:szCs w:val="14"/>
        </w:rPr>
        <w:t xml:space="preserve"> </w:t>
      </w:r>
      <w:r w:rsidRPr="00E0323D">
        <w:rPr>
          <w:sz w:val="14"/>
          <w:szCs w:val="14"/>
        </w:rPr>
        <w:t>Fig. 3</w:t>
      </w:r>
      <w:r w:rsidRPr="007F4F6D">
        <w:rPr>
          <w:sz w:val="14"/>
          <w:szCs w:val="14"/>
        </w:rPr>
        <w:t>. The increasing extraction of natural resources, in both total and per capita terms (</w:t>
      </w:r>
      <w:r w:rsidRPr="00E0323D">
        <w:rPr>
          <w:sz w:val="14"/>
          <w:szCs w:val="14"/>
        </w:rPr>
        <w:t>Fig. 1</w:t>
      </w:r>
      <w:r w:rsidRPr="007F4F6D">
        <w:rPr>
          <w:sz w:val="14"/>
          <w:szCs w:val="14"/>
        </w:rPr>
        <w:t>), is leading to the depletion of resources, even of those considered previously as “renewable” (</w:t>
      </w:r>
      <w:proofErr w:type="gramStart"/>
      <w:r w:rsidRPr="007F4F6D">
        <w:rPr>
          <w:sz w:val="14"/>
          <w:szCs w:val="14"/>
        </w:rPr>
        <w:t>e.g.</w:t>
      </w:r>
      <w:proofErr w:type="gramEnd"/>
      <w:r w:rsidRPr="007F4F6D">
        <w:rPr>
          <w:sz w:val="14"/>
          <w:szCs w:val="14"/>
        </w:rPr>
        <w:t xml:space="preserve"> freshwater, biomass). In addition, the extraction and processing of food, fuels and other minerals make up about half of total global greenhouse gas emissions (excluding climate impacts related to land use) and more than 90% of biodiversity loss and water stress (</w:t>
      </w:r>
      <w:bookmarkStart w:id="28" w:name="bbb0190"/>
      <w:proofErr w:type="spellStart"/>
      <w:r w:rsidRPr="00E0323D">
        <w:rPr>
          <w:sz w:val="14"/>
          <w:szCs w:val="14"/>
        </w:rPr>
        <w:t>Giljum</w:t>
      </w:r>
      <w:proofErr w:type="spellEnd"/>
      <w:r w:rsidRPr="00E0323D">
        <w:rPr>
          <w:sz w:val="14"/>
          <w:szCs w:val="14"/>
        </w:rPr>
        <w:t xml:space="preserve"> et al., 2014</w:t>
      </w:r>
      <w:bookmarkEnd w:id="28"/>
      <w:r w:rsidRPr="007F4F6D">
        <w:rPr>
          <w:sz w:val="14"/>
          <w:szCs w:val="14"/>
        </w:rPr>
        <w:t>;</w:t>
      </w:r>
      <w:r>
        <w:rPr>
          <w:sz w:val="14"/>
          <w:szCs w:val="14"/>
        </w:rPr>
        <w:t xml:space="preserve"> </w:t>
      </w:r>
      <w:r w:rsidRPr="00E0323D">
        <w:rPr>
          <w:sz w:val="14"/>
          <w:szCs w:val="14"/>
        </w:rPr>
        <w:t>IRP, 2019</w:t>
      </w:r>
      <w:r w:rsidRPr="007F4F6D">
        <w:rPr>
          <w:sz w:val="14"/>
          <w:szCs w:val="14"/>
        </w:rPr>
        <w:t>). The IRP recently reported that the impacts from climate change increased by a factor of 1.4 between 2000 and 2011, following a similar trend to that of total mass of extracted resources (</w:t>
      </w:r>
      <w:r w:rsidRPr="00E0323D">
        <w:rPr>
          <w:sz w:val="14"/>
          <w:szCs w:val="14"/>
        </w:rPr>
        <w:t>IRP, 2019</w:t>
      </w:r>
      <w:r w:rsidRPr="007F4F6D">
        <w:rPr>
          <w:sz w:val="14"/>
          <w:szCs w:val="14"/>
        </w:rPr>
        <w:t>).</w:t>
      </w:r>
    </w:p>
    <w:p w14:paraId="51B6A2B3" w14:textId="77777777" w:rsidR="003D051F" w:rsidRPr="007F4F6D" w:rsidRDefault="003D051F" w:rsidP="003D051F">
      <w:pPr>
        <w:rPr>
          <w:sz w:val="14"/>
          <w:szCs w:val="14"/>
        </w:rPr>
      </w:pPr>
      <w:r w:rsidRPr="007F4F6D">
        <w:rPr>
          <w:sz w:val="14"/>
          <w:szCs w:val="14"/>
        </w:rPr>
        <w:t>It is becoming increasingly recognized that we are witnessing the 6th mass extinction event, the only one that is being caused by the appropriation of resources by a single species. At least one million species of plants and animals are facing extinction in the coming decades, half of them being insects (</w:t>
      </w:r>
      <w:bookmarkStart w:id="29" w:name="bbb0265"/>
      <w:r w:rsidRPr="00E0323D">
        <w:rPr>
          <w:sz w:val="14"/>
          <w:szCs w:val="14"/>
        </w:rPr>
        <w:t>IPBES, 2019</w:t>
      </w:r>
      <w:bookmarkEnd w:id="29"/>
      <w:r w:rsidRPr="007F4F6D">
        <w:rPr>
          <w:sz w:val="14"/>
          <w:szCs w:val="14"/>
        </w:rPr>
        <w:t>). Even populations from species considered as “low concern” by the International Union for Conservation of Nature (IUCN) are also decimated all over the globe (</w:t>
      </w:r>
      <w:bookmarkStart w:id="30" w:name="bbb0635"/>
      <w:r w:rsidRPr="00E0323D">
        <w:rPr>
          <w:sz w:val="14"/>
          <w:szCs w:val="14"/>
        </w:rPr>
        <w:t>WWF, 2018</w:t>
      </w:r>
      <w:r w:rsidRPr="007F4F6D">
        <w:rPr>
          <w:sz w:val="14"/>
          <w:szCs w:val="14"/>
        </w:rPr>
        <w:t>). The Living Planet Index has estimated that vertebrate populations decreased by 60% between 1970 and 2014 (</w:t>
      </w:r>
      <w:r w:rsidRPr="00E0323D">
        <w:rPr>
          <w:sz w:val="14"/>
          <w:szCs w:val="14"/>
        </w:rPr>
        <w:t>WWF, 2018</w:t>
      </w:r>
      <w:bookmarkEnd w:id="30"/>
      <w:r w:rsidRPr="007F4F6D">
        <w:rPr>
          <w:sz w:val="14"/>
          <w:szCs w:val="14"/>
        </w:rPr>
        <w:t>) (</w:t>
      </w:r>
      <w:r w:rsidRPr="00E0323D">
        <w:rPr>
          <w:sz w:val="14"/>
          <w:szCs w:val="14"/>
        </w:rPr>
        <w:t>Fig. 3</w:t>
      </w:r>
      <w:r w:rsidRPr="007F4F6D">
        <w:rPr>
          <w:sz w:val="14"/>
          <w:szCs w:val="14"/>
        </w:rPr>
        <w:t>). The loss of species and populations is inherently negative, but, additionally, the destruction of wild habitats and biodiversity loss is acknowledged for the increase of zoonotic diseases, such as the COVID-19 pandemic that sparked at the beginning of 2020 (</w:t>
      </w:r>
      <w:bookmarkStart w:id="31" w:name="bbb0405"/>
      <w:r w:rsidRPr="00E0323D">
        <w:rPr>
          <w:sz w:val="14"/>
          <w:szCs w:val="14"/>
        </w:rPr>
        <w:t xml:space="preserve">O'Callaghan-Gordo and </w:t>
      </w:r>
      <w:proofErr w:type="spellStart"/>
      <w:r w:rsidRPr="00E0323D">
        <w:rPr>
          <w:sz w:val="14"/>
          <w:szCs w:val="14"/>
        </w:rPr>
        <w:t>Antó</w:t>
      </w:r>
      <w:proofErr w:type="spellEnd"/>
      <w:r w:rsidRPr="00E0323D">
        <w:rPr>
          <w:sz w:val="14"/>
          <w:szCs w:val="14"/>
        </w:rPr>
        <w:t>, 2020</w:t>
      </w:r>
      <w:bookmarkEnd w:id="31"/>
      <w:r w:rsidRPr="007F4F6D">
        <w:rPr>
          <w:sz w:val="14"/>
          <w:szCs w:val="14"/>
        </w:rPr>
        <w:t>;</w:t>
      </w:r>
      <w:r>
        <w:rPr>
          <w:sz w:val="14"/>
          <w:szCs w:val="14"/>
        </w:rPr>
        <w:t xml:space="preserve"> </w:t>
      </w:r>
      <w:bookmarkStart w:id="32" w:name="bbb0600"/>
      <w:r w:rsidRPr="00E0323D">
        <w:rPr>
          <w:sz w:val="14"/>
          <w:szCs w:val="14"/>
        </w:rPr>
        <w:t>Vidal, 2020</w:t>
      </w:r>
      <w:bookmarkEnd w:id="32"/>
      <w:r w:rsidRPr="007F4F6D">
        <w:rPr>
          <w:sz w:val="14"/>
          <w:szCs w:val="14"/>
        </w:rPr>
        <w:t>).</w:t>
      </w:r>
    </w:p>
    <w:p w14:paraId="668C8C69" w14:textId="77777777" w:rsidR="003D051F" w:rsidRPr="007F4F6D" w:rsidRDefault="003D051F" w:rsidP="003D051F">
      <w:pPr>
        <w:rPr>
          <w:sz w:val="14"/>
          <w:szCs w:val="14"/>
        </w:rPr>
      </w:pPr>
      <w:r w:rsidRPr="007F4F6D">
        <w:rPr>
          <w:sz w:val="14"/>
          <w:szCs w:val="14"/>
        </w:rPr>
        <w:t>Depletion of natural resources has an impact not only on the environment, but also on society. Approximately 26 million premature deaths per year globally are attributed to environmental and infrastructure-related risk factors resulting from industrial social metabolism (</w:t>
      </w:r>
      <w:bookmarkStart w:id="33" w:name="bbb0050"/>
      <w:proofErr w:type="spellStart"/>
      <w:r w:rsidRPr="00E0323D">
        <w:rPr>
          <w:sz w:val="14"/>
          <w:szCs w:val="14"/>
        </w:rPr>
        <w:t>Bringezu</w:t>
      </w:r>
      <w:proofErr w:type="spellEnd"/>
      <w:r w:rsidRPr="00E0323D">
        <w:rPr>
          <w:sz w:val="14"/>
          <w:szCs w:val="14"/>
        </w:rPr>
        <w:t xml:space="preserve"> et al., 2017</w:t>
      </w:r>
      <w:bookmarkEnd w:id="33"/>
      <w:r w:rsidRPr="007F4F6D">
        <w:rPr>
          <w:sz w:val="14"/>
          <w:szCs w:val="14"/>
        </w:rPr>
        <w:t xml:space="preserve">). On the </w:t>
      </w:r>
      <w:proofErr w:type="spellStart"/>
      <w:r w:rsidRPr="007F4F6D">
        <w:rPr>
          <w:sz w:val="14"/>
          <w:szCs w:val="14"/>
        </w:rPr>
        <w:t>EJAtlas</w:t>
      </w:r>
      <w:proofErr w:type="spellEnd"/>
      <w:r w:rsidRPr="007F4F6D">
        <w:rPr>
          <w:sz w:val="14"/>
          <w:szCs w:val="14"/>
        </w:rPr>
        <w:t>, a total of 3516 conflicts related to the extraction and management of natural resources have been reported as of September 2021. The Global Witness report documented the killing of 212 environmental defenders in 2019, four per week on average (</w:t>
      </w:r>
      <w:bookmarkStart w:id="34" w:name="bbb0200"/>
      <w:r w:rsidRPr="00E0323D">
        <w:rPr>
          <w:sz w:val="14"/>
          <w:szCs w:val="14"/>
        </w:rPr>
        <w:t>Global Witness, 2020</w:t>
      </w:r>
      <w:bookmarkEnd w:id="34"/>
      <w:r w:rsidRPr="007F4F6D">
        <w:rPr>
          <w:sz w:val="14"/>
          <w:szCs w:val="14"/>
        </w:rPr>
        <w:t>). Ironically, the richest countries in terms of natural resources are commonly the ones who suffer the most in this regard. These conflicts can escalate from social unrest into open wars, resulting in hundreds or thousands of deaths and forcibly displaced people (</w:t>
      </w:r>
      <w:bookmarkStart w:id="35" w:name="bbb0080"/>
      <w:r w:rsidRPr="00E0323D">
        <w:rPr>
          <w:sz w:val="14"/>
          <w:szCs w:val="14"/>
        </w:rPr>
        <w:t>Corral et al., 2020</w:t>
      </w:r>
      <w:bookmarkEnd w:id="35"/>
      <w:r w:rsidRPr="007F4F6D">
        <w:rPr>
          <w:sz w:val="14"/>
          <w:szCs w:val="14"/>
        </w:rPr>
        <w:t>) (</w:t>
      </w:r>
      <w:r w:rsidRPr="00E0323D">
        <w:rPr>
          <w:sz w:val="14"/>
          <w:szCs w:val="14"/>
        </w:rPr>
        <w:t>Fig. 3</w:t>
      </w:r>
      <w:r w:rsidRPr="007F4F6D">
        <w:rPr>
          <w:sz w:val="14"/>
          <w:szCs w:val="14"/>
        </w:rPr>
        <w:t>). Many of these conflicts involve multinational corporations paying large amounts of money or royalties to local or federal governments to extract resources, leaving most of the population behind, as documented at the Environmental Justice Atlas and elsewhere (</w:t>
      </w:r>
      <w:proofErr w:type="gramStart"/>
      <w:r w:rsidRPr="007F4F6D">
        <w:rPr>
          <w:sz w:val="14"/>
          <w:szCs w:val="14"/>
        </w:rPr>
        <w:t>e.g.</w:t>
      </w:r>
      <w:proofErr w:type="gramEnd"/>
      <w:r>
        <w:rPr>
          <w:sz w:val="14"/>
          <w:szCs w:val="14"/>
        </w:rPr>
        <w:t xml:space="preserve"> </w:t>
      </w:r>
      <w:bookmarkStart w:id="36" w:name="bbb0555"/>
      <w:proofErr w:type="spellStart"/>
      <w:r w:rsidRPr="00E0323D">
        <w:rPr>
          <w:sz w:val="14"/>
          <w:szCs w:val="14"/>
        </w:rPr>
        <w:t>Trefon</w:t>
      </w:r>
      <w:proofErr w:type="spellEnd"/>
      <w:r w:rsidRPr="00E0323D">
        <w:rPr>
          <w:sz w:val="14"/>
          <w:szCs w:val="14"/>
        </w:rPr>
        <w:t>, 2016</w:t>
      </w:r>
      <w:bookmarkEnd w:id="36"/>
      <w:r w:rsidRPr="007F4F6D">
        <w:rPr>
          <w:sz w:val="14"/>
          <w:szCs w:val="14"/>
        </w:rPr>
        <w:t>;</w:t>
      </w:r>
      <w:r>
        <w:rPr>
          <w:sz w:val="14"/>
          <w:szCs w:val="14"/>
        </w:rPr>
        <w:t xml:space="preserve"> </w:t>
      </w:r>
      <w:bookmarkStart w:id="37" w:name="bbb2100"/>
      <w:proofErr w:type="spellStart"/>
      <w:r w:rsidRPr="00E0323D">
        <w:rPr>
          <w:sz w:val="14"/>
          <w:szCs w:val="14"/>
        </w:rPr>
        <w:t>Menton</w:t>
      </w:r>
      <w:proofErr w:type="spellEnd"/>
      <w:r w:rsidRPr="00E0323D">
        <w:rPr>
          <w:sz w:val="14"/>
          <w:szCs w:val="14"/>
        </w:rPr>
        <w:t xml:space="preserve"> and Le Billon, 2021</w:t>
      </w:r>
      <w:bookmarkEnd w:id="37"/>
      <w:r w:rsidRPr="007F4F6D">
        <w:rPr>
          <w:sz w:val="14"/>
          <w:szCs w:val="14"/>
        </w:rPr>
        <w:t>).</w:t>
      </w:r>
    </w:p>
    <w:p w14:paraId="38F37AC0" w14:textId="77777777" w:rsidR="003D051F" w:rsidRPr="00841AF4" w:rsidRDefault="003D051F" w:rsidP="003D051F">
      <w:pPr>
        <w:rPr>
          <w:rStyle w:val="Style13ptBold"/>
          <w:b w:val="0"/>
          <w:bCs w:val="0"/>
          <w:sz w:val="22"/>
          <w:szCs w:val="18"/>
        </w:rPr>
      </w:pPr>
      <w:r w:rsidRPr="00841AF4">
        <w:rPr>
          <w:rStyle w:val="Style13ptBold"/>
          <w:b w:val="0"/>
          <w:bCs w:val="0"/>
          <w:sz w:val="22"/>
          <w:szCs w:val="18"/>
        </w:rPr>
        <w:t>&lt;&lt;&lt;Figure 3 Omitted&gt;&gt;&gt;</w:t>
      </w:r>
    </w:p>
    <w:p w14:paraId="6FB8F316" w14:textId="77777777" w:rsidR="003D051F" w:rsidRPr="00CC3551" w:rsidRDefault="003D051F" w:rsidP="003D051F">
      <w:pPr>
        <w:rPr>
          <w:sz w:val="14"/>
        </w:rPr>
      </w:pPr>
      <w:r w:rsidRPr="00CC3551">
        <w:rPr>
          <w:sz w:val="14"/>
        </w:rPr>
        <w:t>Fig. 3.</w:t>
      </w:r>
      <w:r>
        <w:rPr>
          <w:sz w:val="14"/>
        </w:rPr>
        <w:t xml:space="preserve"> </w:t>
      </w:r>
      <w:r w:rsidRPr="00CC3551">
        <w:rPr>
          <w:sz w:val="14"/>
        </w:rPr>
        <w:t xml:space="preserve">Industrial social metabolism and the mismanagement of resources demand and waste high amounts of natural resources. </w:t>
      </w:r>
      <w:proofErr w:type="gramStart"/>
      <w:r w:rsidRPr="00CC3551">
        <w:rPr>
          <w:sz w:val="14"/>
        </w:rPr>
        <w:t>As a consequence</w:t>
      </w:r>
      <w:proofErr w:type="gramEnd"/>
      <w:r w:rsidRPr="00CC3551">
        <w:rPr>
          <w:sz w:val="14"/>
        </w:rPr>
        <w:t xml:space="preserve">, natural resources are getting depleted (A). </w:t>
      </w:r>
      <w:r w:rsidRPr="00C97D8B">
        <w:rPr>
          <w:rStyle w:val="StyleUnderline"/>
          <w:highlight w:val="cyan"/>
        </w:rPr>
        <w:t>Human</w:t>
      </w:r>
      <w:r w:rsidRPr="00CC3551">
        <w:rPr>
          <w:rStyle w:val="StyleUnderline"/>
        </w:rPr>
        <w:t xml:space="preserve"> societies are</w:t>
      </w:r>
      <w:r w:rsidRPr="00CC3551">
        <w:rPr>
          <w:sz w:val="14"/>
        </w:rPr>
        <w:t xml:space="preserve"> also </w:t>
      </w:r>
      <w:r w:rsidRPr="00C97D8B">
        <w:rPr>
          <w:rStyle w:val="StyleUnderline"/>
          <w:highlight w:val="cyan"/>
        </w:rPr>
        <w:t>driving</w:t>
      </w:r>
      <w:r w:rsidRPr="00CC3551">
        <w:rPr>
          <w:rStyle w:val="StyleUnderline"/>
        </w:rPr>
        <w:t xml:space="preserve"> global environmental changes</w:t>
      </w:r>
      <w:r w:rsidRPr="00CC3551">
        <w:rPr>
          <w:sz w:val="14"/>
        </w:rPr>
        <w:t xml:space="preserve">, </w:t>
      </w:r>
      <w:r w:rsidRPr="00CC3551">
        <w:rPr>
          <w:rStyle w:val="StyleUnderline"/>
        </w:rPr>
        <w:t>such as</w:t>
      </w:r>
      <w:r w:rsidRPr="00CC3551">
        <w:rPr>
          <w:sz w:val="14"/>
        </w:rPr>
        <w:t xml:space="preserve"> the current </w:t>
      </w:r>
      <w:r w:rsidRPr="00C97D8B">
        <w:rPr>
          <w:rStyle w:val="Emphasis"/>
          <w:highlight w:val="cyan"/>
        </w:rPr>
        <w:t>climate change</w:t>
      </w:r>
      <w:r w:rsidRPr="00CC3551">
        <w:rPr>
          <w:sz w:val="14"/>
        </w:rPr>
        <w:t xml:space="preserve"> (B); </w:t>
      </w:r>
      <w:r w:rsidRPr="00CC3551">
        <w:rPr>
          <w:rStyle w:val="StyleUnderline"/>
        </w:rPr>
        <w:t xml:space="preserve">the </w:t>
      </w:r>
      <w:r w:rsidRPr="00C97D8B">
        <w:rPr>
          <w:rStyle w:val="StyleUnderline"/>
          <w:highlight w:val="cyan"/>
        </w:rPr>
        <w:t>pollution of</w:t>
      </w:r>
      <w:r w:rsidRPr="00CC3551">
        <w:rPr>
          <w:rStyle w:val="StyleUnderline"/>
        </w:rPr>
        <w:t xml:space="preserve"> the </w:t>
      </w:r>
      <w:r w:rsidRPr="00C97D8B">
        <w:rPr>
          <w:rStyle w:val="Emphasis"/>
          <w:highlight w:val="cyan"/>
        </w:rPr>
        <w:t>atmosphere</w:t>
      </w:r>
      <w:r w:rsidRPr="00CC3551">
        <w:rPr>
          <w:sz w:val="14"/>
        </w:rPr>
        <w:t xml:space="preserve"> (free picture retrieved from</w:t>
      </w:r>
      <w:r>
        <w:rPr>
          <w:sz w:val="14"/>
        </w:rPr>
        <w:t xml:space="preserve"> </w:t>
      </w:r>
      <w:bookmarkStart w:id="38" w:name="bbb0450"/>
      <w:proofErr w:type="spellStart"/>
      <w:r w:rsidRPr="00E0323D">
        <w:rPr>
          <w:sz w:val="14"/>
        </w:rPr>
        <w:t>Pexels</w:t>
      </w:r>
      <w:proofErr w:type="spellEnd"/>
      <w:r w:rsidRPr="00E0323D">
        <w:rPr>
          <w:sz w:val="14"/>
        </w:rPr>
        <w:t xml:space="preserve"> at https://www.pexels.com</w:t>
      </w:r>
      <w:bookmarkEnd w:id="38"/>
      <w:r w:rsidRPr="00CC3551">
        <w:rPr>
          <w:sz w:val="14"/>
        </w:rPr>
        <w:t xml:space="preserve">), </w:t>
      </w:r>
      <w:r w:rsidRPr="00CC3551">
        <w:rPr>
          <w:rStyle w:val="StyleUnderline"/>
        </w:rPr>
        <w:t xml:space="preserve">the </w:t>
      </w:r>
      <w:r w:rsidRPr="00C97D8B">
        <w:rPr>
          <w:rStyle w:val="Emphasis"/>
          <w:highlight w:val="cyan"/>
        </w:rPr>
        <w:t>hydrosphere</w:t>
      </w:r>
      <w:r w:rsidRPr="00CC3551">
        <w:rPr>
          <w:rStyle w:val="StyleUnderline"/>
        </w:rPr>
        <w:t xml:space="preserve"> and the </w:t>
      </w:r>
      <w:r w:rsidRPr="00C97D8B">
        <w:rPr>
          <w:rStyle w:val="Emphasis"/>
          <w:highlight w:val="cyan"/>
        </w:rPr>
        <w:t>geosphere</w:t>
      </w:r>
      <w:r w:rsidRPr="00CC3551">
        <w:rPr>
          <w:sz w:val="14"/>
        </w:rPr>
        <w:t xml:space="preserve"> (C); </w:t>
      </w:r>
      <w:r w:rsidRPr="00CC3551">
        <w:rPr>
          <w:rStyle w:val="StyleUnderline"/>
        </w:rPr>
        <w:t xml:space="preserve">the increase in </w:t>
      </w:r>
      <w:r w:rsidRPr="00C97D8B">
        <w:rPr>
          <w:rStyle w:val="Emphasis"/>
          <w:highlight w:val="cyan"/>
        </w:rPr>
        <w:t>hypoxic zones</w:t>
      </w:r>
      <w:r w:rsidRPr="00CC3551">
        <w:rPr>
          <w:sz w:val="14"/>
        </w:rPr>
        <w:t xml:space="preserve"> worldwide (D; image from</w:t>
      </w:r>
      <w:r>
        <w:rPr>
          <w:sz w:val="14"/>
        </w:rPr>
        <w:t xml:space="preserve"> </w:t>
      </w:r>
      <w:proofErr w:type="spellStart"/>
      <w:r w:rsidRPr="00E0323D">
        <w:rPr>
          <w:sz w:val="14"/>
        </w:rPr>
        <w:t>Breitburg</w:t>
      </w:r>
      <w:proofErr w:type="spellEnd"/>
      <w:r w:rsidRPr="00E0323D">
        <w:rPr>
          <w:sz w:val="14"/>
        </w:rPr>
        <w:t xml:space="preserve"> et al., 2018</w:t>
      </w:r>
      <w:r w:rsidRPr="00CC3551">
        <w:rPr>
          <w:sz w:val="14"/>
        </w:rPr>
        <w:t xml:space="preserve">); </w:t>
      </w:r>
      <w:r w:rsidRPr="00C97D8B">
        <w:rPr>
          <w:rStyle w:val="StyleUnderline"/>
          <w:highlight w:val="cyan"/>
        </w:rPr>
        <w:t>or</w:t>
      </w:r>
      <w:r w:rsidRPr="00CC3551">
        <w:rPr>
          <w:sz w:val="14"/>
        </w:rPr>
        <w:t xml:space="preserve"> biological </w:t>
      </w:r>
      <w:r w:rsidRPr="00C97D8B">
        <w:rPr>
          <w:rStyle w:val="Emphasis"/>
          <w:highlight w:val="cyan"/>
        </w:rPr>
        <w:t>extinction</w:t>
      </w:r>
      <w:r w:rsidRPr="00CC3551">
        <w:rPr>
          <w:sz w:val="14"/>
        </w:rPr>
        <w:t xml:space="preserve"> (E). </w:t>
      </w:r>
      <w:r w:rsidRPr="00CC3551">
        <w:rPr>
          <w:rStyle w:val="StyleUnderline"/>
        </w:rPr>
        <w:t xml:space="preserve">The </w:t>
      </w:r>
      <w:r w:rsidRPr="00C97D8B">
        <w:rPr>
          <w:rStyle w:val="Emphasis"/>
          <w:highlight w:val="cyan"/>
        </w:rPr>
        <w:t>scarcity</w:t>
      </w:r>
      <w:r w:rsidRPr="00CC3551">
        <w:rPr>
          <w:rStyle w:val="StyleUnderline"/>
        </w:rPr>
        <w:t xml:space="preserve"> and </w:t>
      </w:r>
      <w:r w:rsidRPr="00CC3551">
        <w:rPr>
          <w:rStyle w:val="Emphasis"/>
        </w:rPr>
        <w:t>unequal distribution</w:t>
      </w:r>
      <w:r w:rsidRPr="00CC3551">
        <w:rPr>
          <w:rStyle w:val="StyleUnderline"/>
        </w:rPr>
        <w:t xml:space="preserve"> of </w:t>
      </w:r>
      <w:r w:rsidRPr="00CC3551">
        <w:rPr>
          <w:rStyle w:val="Emphasis"/>
        </w:rPr>
        <w:t>resources</w:t>
      </w:r>
      <w:r w:rsidRPr="00CC3551">
        <w:rPr>
          <w:rStyle w:val="StyleUnderline"/>
        </w:rPr>
        <w:t xml:space="preserve"> </w:t>
      </w:r>
      <w:r w:rsidRPr="00C97D8B">
        <w:rPr>
          <w:rStyle w:val="StyleUnderline"/>
          <w:highlight w:val="cyan"/>
        </w:rPr>
        <w:t>leads to</w:t>
      </w:r>
      <w:r w:rsidRPr="00CC3551">
        <w:rPr>
          <w:rStyle w:val="StyleUnderline"/>
        </w:rPr>
        <w:t xml:space="preserve"> </w:t>
      </w:r>
      <w:r w:rsidRPr="00CC3551">
        <w:rPr>
          <w:rStyle w:val="Emphasis"/>
        </w:rPr>
        <w:t xml:space="preserve">armed </w:t>
      </w:r>
      <w:r w:rsidRPr="00C97D8B">
        <w:rPr>
          <w:rStyle w:val="Emphasis"/>
          <w:highlight w:val="cyan"/>
        </w:rPr>
        <w:t>conflicts</w:t>
      </w:r>
      <w:r w:rsidRPr="00CC3551">
        <w:rPr>
          <w:sz w:val="14"/>
        </w:rPr>
        <w:t>, as represented here by a child soldier (picture retrieved from</w:t>
      </w:r>
      <w:r>
        <w:rPr>
          <w:sz w:val="14"/>
        </w:rPr>
        <w:t xml:space="preserve"> </w:t>
      </w:r>
      <w:bookmarkStart w:id="39" w:name="bbb0125"/>
      <w:r w:rsidRPr="00E0323D">
        <w:rPr>
          <w:sz w:val="14"/>
        </w:rPr>
        <w:t>El País, 2014</w:t>
      </w:r>
      <w:bookmarkEnd w:id="39"/>
      <w:r w:rsidRPr="00CC3551">
        <w:rPr>
          <w:sz w:val="14"/>
        </w:rPr>
        <w:t>), and desperate travels, as displayed in this picture of the “lifejacket graveyard” in the island of Lesvos, Greece (F). To ease human impacts on the planet and reach equality among human beings, we advocate for degrowth, accompanied by other socio-economic and technological strategies. In parenthesis is noted the link between these strategies and the SDGs or Targets of the 2030 Agenda.</w:t>
      </w:r>
    </w:p>
    <w:p w14:paraId="25527CF1" w14:textId="77777777" w:rsidR="003D051F" w:rsidRPr="00494779" w:rsidRDefault="003D051F" w:rsidP="003D051F">
      <w:pPr>
        <w:rPr>
          <w:sz w:val="14"/>
        </w:rPr>
      </w:pPr>
      <w:r w:rsidRPr="00494779">
        <w:rPr>
          <w:sz w:val="14"/>
        </w:rPr>
        <w:t>2.2.</w:t>
      </w:r>
      <w:r>
        <w:rPr>
          <w:sz w:val="14"/>
        </w:rPr>
        <w:t xml:space="preserve"> </w:t>
      </w:r>
      <w:r w:rsidRPr="00494779">
        <w:rPr>
          <w:sz w:val="14"/>
        </w:rPr>
        <w:t xml:space="preserve">How we are </w:t>
      </w:r>
      <w:r w:rsidRPr="00494779">
        <w:rPr>
          <w:rStyle w:val="Emphasis"/>
        </w:rPr>
        <w:t>wasting food</w:t>
      </w:r>
    </w:p>
    <w:p w14:paraId="688FFD65" w14:textId="77777777" w:rsidR="003D051F" w:rsidRPr="00494779" w:rsidRDefault="003D051F" w:rsidP="003D051F">
      <w:pPr>
        <w:rPr>
          <w:sz w:val="14"/>
        </w:rPr>
      </w:pPr>
      <w:r w:rsidRPr="00494779">
        <w:rPr>
          <w:sz w:val="14"/>
        </w:rPr>
        <w:t>In 2015, biomass extracted to fulfil human nutrition and feed livestock was 12.7 Gt (</w:t>
      </w:r>
      <w:proofErr w:type="spellStart"/>
      <w:r w:rsidRPr="00E0323D">
        <w:rPr>
          <w:sz w:val="14"/>
        </w:rPr>
        <w:t>Krausmann</w:t>
      </w:r>
      <w:proofErr w:type="spellEnd"/>
      <w:r w:rsidRPr="00E0323D">
        <w:rPr>
          <w:sz w:val="14"/>
        </w:rPr>
        <w:t xml:space="preserve"> et al., 2018</w:t>
      </w:r>
      <w:r w:rsidRPr="00494779">
        <w:rPr>
          <w:sz w:val="14"/>
        </w:rPr>
        <w:t>) – for comparison, there would be needed 3100 Parliament Palaces of Romania, the heaviest building in the world, to equal this amount of mass. Biomass extracted for other uses (</w:t>
      </w:r>
      <w:proofErr w:type="gramStart"/>
      <w:r w:rsidRPr="00494779">
        <w:rPr>
          <w:sz w:val="14"/>
        </w:rPr>
        <w:t>e.g.</w:t>
      </w:r>
      <w:proofErr w:type="gramEnd"/>
      <w:r w:rsidRPr="00494779">
        <w:rPr>
          <w:sz w:val="14"/>
        </w:rPr>
        <w:t xml:space="preserve"> timber, biofuels) </w:t>
      </w:r>
      <w:proofErr w:type="gramStart"/>
      <w:r w:rsidRPr="00494779">
        <w:rPr>
          <w:sz w:val="14"/>
        </w:rPr>
        <w:t>amounted</w:t>
      </w:r>
      <w:proofErr w:type="gramEnd"/>
      <w:r w:rsidRPr="00494779">
        <w:rPr>
          <w:sz w:val="14"/>
        </w:rPr>
        <w:t xml:space="preserve"> 10 Gt (</w:t>
      </w:r>
      <w:proofErr w:type="spellStart"/>
      <w:r w:rsidRPr="00E0323D">
        <w:rPr>
          <w:sz w:val="14"/>
        </w:rPr>
        <w:t>Krausmann</w:t>
      </w:r>
      <w:proofErr w:type="spellEnd"/>
      <w:r w:rsidRPr="00E0323D">
        <w:rPr>
          <w:sz w:val="14"/>
        </w:rPr>
        <w:t xml:space="preserve"> et al., 2018</w:t>
      </w:r>
      <w:r w:rsidRPr="00494779">
        <w:rPr>
          <w:sz w:val="14"/>
        </w:rPr>
        <w:t>). For simplicity, we focus only on the waste derived from the food sector, which currently has a higher biomass demand. It is commonly stated that global food wastes through different stages of the food production-supply-consumption chain are about one third of the total food produced, as reported by the</w:t>
      </w:r>
      <w:r>
        <w:rPr>
          <w:sz w:val="14"/>
        </w:rPr>
        <w:t xml:space="preserve"> </w:t>
      </w:r>
      <w:bookmarkStart w:id="40" w:name="bbb0145"/>
      <w:r w:rsidRPr="00E0323D">
        <w:rPr>
          <w:sz w:val="14"/>
        </w:rPr>
        <w:t>FAO (2011)</w:t>
      </w:r>
      <w:r w:rsidRPr="00494779">
        <w:rPr>
          <w:sz w:val="14"/>
        </w:rPr>
        <w:t>. However,</w:t>
      </w:r>
      <w:r>
        <w:rPr>
          <w:sz w:val="14"/>
        </w:rPr>
        <w:t xml:space="preserve"> </w:t>
      </w:r>
      <w:bookmarkStart w:id="41" w:name="bbb0010"/>
      <w:r w:rsidRPr="00E0323D">
        <w:rPr>
          <w:sz w:val="14"/>
        </w:rPr>
        <w:t>Alexander et al. (2017)</w:t>
      </w:r>
      <w:r>
        <w:rPr>
          <w:sz w:val="14"/>
        </w:rPr>
        <w:t xml:space="preserve"> </w:t>
      </w:r>
      <w:r w:rsidRPr="00494779">
        <w:rPr>
          <w:sz w:val="14"/>
        </w:rPr>
        <w:t xml:space="preserve">estimated that </w:t>
      </w:r>
      <w:r w:rsidRPr="00494779">
        <w:rPr>
          <w:rStyle w:val="Emphasis"/>
        </w:rPr>
        <w:t xml:space="preserve">roughly </w:t>
      </w:r>
      <w:r w:rsidRPr="00C97D8B">
        <w:rPr>
          <w:rStyle w:val="Emphasis"/>
          <w:highlight w:val="cyan"/>
        </w:rPr>
        <w:t>half</w:t>
      </w:r>
      <w:r w:rsidRPr="00C97D8B">
        <w:rPr>
          <w:rStyle w:val="StyleUnderline"/>
          <w:highlight w:val="cyan"/>
        </w:rPr>
        <w:t xml:space="preserve"> of</w:t>
      </w:r>
      <w:r w:rsidRPr="00494779">
        <w:rPr>
          <w:rStyle w:val="StyleUnderline"/>
        </w:rPr>
        <w:t xml:space="preserve"> the </w:t>
      </w:r>
      <w:r w:rsidRPr="00C97D8B">
        <w:rPr>
          <w:rStyle w:val="StyleUnderline"/>
          <w:highlight w:val="cyan"/>
        </w:rPr>
        <w:t>food</w:t>
      </w:r>
      <w:r w:rsidRPr="00494779">
        <w:rPr>
          <w:sz w:val="14"/>
        </w:rPr>
        <w:t xml:space="preserve"> (as dry mass) </w:t>
      </w:r>
      <w:r w:rsidRPr="00494779">
        <w:rPr>
          <w:rStyle w:val="StyleUnderline"/>
        </w:rPr>
        <w:t xml:space="preserve">produced annually in the world </w:t>
      </w:r>
      <w:r w:rsidRPr="00C97D8B">
        <w:rPr>
          <w:rStyle w:val="StyleUnderline"/>
          <w:highlight w:val="cyan"/>
        </w:rPr>
        <w:t xml:space="preserve">is </w:t>
      </w:r>
      <w:r w:rsidRPr="00C97D8B">
        <w:rPr>
          <w:rStyle w:val="Emphasis"/>
          <w:highlight w:val="cyan"/>
        </w:rPr>
        <w:t>lost</w:t>
      </w:r>
      <w:r w:rsidRPr="00494779">
        <w:rPr>
          <w:sz w:val="14"/>
        </w:rPr>
        <w:t xml:space="preserve"> (</w:t>
      </w:r>
      <w:r w:rsidRPr="00E0323D">
        <w:rPr>
          <w:sz w:val="14"/>
        </w:rPr>
        <w:t>Fig. 2</w:t>
      </w:r>
      <w:r w:rsidRPr="00494779">
        <w:rPr>
          <w:sz w:val="14"/>
        </w:rPr>
        <w:t xml:space="preserve">). This study included losses from livestock production and over-consumption, which had been previously neglected. Livestock farming generates the greatest losses in terms of dry matter, </w:t>
      </w:r>
      <w:proofErr w:type="gramStart"/>
      <w:r w:rsidRPr="00494779">
        <w:rPr>
          <w:sz w:val="14"/>
        </w:rPr>
        <w:t>energy</w:t>
      </w:r>
      <w:proofErr w:type="gramEnd"/>
      <w:r w:rsidRPr="00494779">
        <w:rPr>
          <w:sz w:val="14"/>
        </w:rPr>
        <w:t xml:space="preserve"> and protein (</w:t>
      </w:r>
      <w:r w:rsidRPr="00E0323D">
        <w:rPr>
          <w:sz w:val="14"/>
        </w:rPr>
        <w:t>Alexander et al., 2017</w:t>
      </w:r>
      <w:r w:rsidRPr="00494779">
        <w:rPr>
          <w:sz w:val="14"/>
        </w:rPr>
        <w:t>). Worldwide, intensive livestock production demands 36% of global cereals (</w:t>
      </w:r>
      <w:bookmarkStart w:id="42" w:name="bbb0065"/>
      <w:r w:rsidRPr="00E0323D">
        <w:rPr>
          <w:sz w:val="14"/>
        </w:rPr>
        <w:t>Cassidy et al., 2013</w:t>
      </w:r>
      <w:r w:rsidRPr="00494779">
        <w:rPr>
          <w:sz w:val="14"/>
        </w:rPr>
        <w:t>) and 98% of the world's soybean production (</w:t>
      </w:r>
      <w:bookmarkStart w:id="43" w:name="bbb0205"/>
      <w:r w:rsidRPr="00E0323D">
        <w:rPr>
          <w:sz w:val="14"/>
        </w:rPr>
        <w:t>Goldsmith, 2008</w:t>
      </w:r>
      <w:bookmarkEnd w:id="43"/>
      <w:r w:rsidRPr="00494779">
        <w:rPr>
          <w:sz w:val="14"/>
        </w:rPr>
        <w:t xml:space="preserve">). However, the calories returned as food to humans are very low. For example, for every </w:t>
      </w:r>
      <w:proofErr w:type="gramStart"/>
      <w:r w:rsidRPr="00494779">
        <w:rPr>
          <w:sz w:val="14"/>
        </w:rPr>
        <w:t>100</w:t>
      </w:r>
      <w:r>
        <w:rPr>
          <w:sz w:val="14"/>
        </w:rPr>
        <w:t xml:space="preserve"> </w:t>
      </w:r>
      <w:proofErr w:type="spellStart"/>
      <w:r w:rsidRPr="00494779">
        <w:rPr>
          <w:sz w:val="14"/>
        </w:rPr>
        <w:t>cal</w:t>
      </w:r>
      <w:proofErr w:type="spellEnd"/>
      <w:proofErr w:type="gramEnd"/>
      <w:r w:rsidRPr="00494779">
        <w:rPr>
          <w:sz w:val="14"/>
        </w:rPr>
        <w:t xml:space="preserve"> fed to animals as cereals, we only get 3% and 40% from beef or milk, respectively (</w:t>
      </w:r>
      <w:r w:rsidRPr="00E0323D">
        <w:rPr>
          <w:sz w:val="14"/>
        </w:rPr>
        <w:t>Cassidy et al., 2013</w:t>
      </w:r>
      <w:bookmarkEnd w:id="42"/>
      <w:r w:rsidRPr="00494779">
        <w:rPr>
          <w:sz w:val="14"/>
        </w:rPr>
        <w:t>). The feeding of crops to livestock instead to humans therefore undermines food security (</w:t>
      </w:r>
      <w:bookmarkStart w:id="44" w:name="bbb0460"/>
      <w:r w:rsidRPr="00E0323D">
        <w:rPr>
          <w:sz w:val="14"/>
        </w:rPr>
        <w:t>Ripple et al., 2014</w:t>
      </w:r>
      <w:r w:rsidRPr="00494779">
        <w:rPr>
          <w:sz w:val="14"/>
        </w:rPr>
        <w:t>;</w:t>
      </w:r>
      <w:r>
        <w:rPr>
          <w:sz w:val="14"/>
        </w:rPr>
        <w:t xml:space="preserve"> </w:t>
      </w:r>
      <w:r w:rsidRPr="00E0323D">
        <w:rPr>
          <w:sz w:val="14"/>
        </w:rPr>
        <w:t>Stevenson, 2017</w:t>
      </w:r>
      <w:r w:rsidRPr="00494779">
        <w:rPr>
          <w:sz w:val="14"/>
        </w:rPr>
        <w:t>). Intensive agriculture is considered the main driver of water stress and the second most important human activity leading to biodiversity loss (</w:t>
      </w:r>
      <w:bookmarkStart w:id="45" w:name="bbb0350"/>
      <w:r w:rsidRPr="00E0323D">
        <w:rPr>
          <w:sz w:val="14"/>
        </w:rPr>
        <w:t>Maxwell et al., 2016</w:t>
      </w:r>
      <w:bookmarkEnd w:id="45"/>
      <w:r w:rsidRPr="00494779">
        <w:rPr>
          <w:sz w:val="14"/>
        </w:rPr>
        <w:t>;</w:t>
      </w:r>
      <w:r>
        <w:rPr>
          <w:sz w:val="14"/>
        </w:rPr>
        <w:t xml:space="preserve"> </w:t>
      </w:r>
      <w:r w:rsidRPr="00E0323D">
        <w:rPr>
          <w:sz w:val="14"/>
        </w:rPr>
        <w:t>IRP, 2019</w:t>
      </w:r>
      <w:r w:rsidRPr="00494779">
        <w:rPr>
          <w:sz w:val="14"/>
        </w:rPr>
        <w:t>) (</w:t>
      </w:r>
      <w:r w:rsidRPr="00E0323D">
        <w:rPr>
          <w:sz w:val="14"/>
        </w:rPr>
        <w:t>Fig. 3</w:t>
      </w:r>
      <w:r w:rsidRPr="00494779">
        <w:rPr>
          <w:sz w:val="14"/>
        </w:rPr>
        <w:t>). As a result of the change in land-use, it is also a major driver of deforestation and anthropogenic greenhouse gas emissions (</w:t>
      </w:r>
      <w:r w:rsidRPr="00E0323D">
        <w:rPr>
          <w:sz w:val="14"/>
        </w:rPr>
        <w:t>Ripple et al., 2014</w:t>
      </w:r>
      <w:bookmarkEnd w:id="44"/>
      <w:r w:rsidRPr="00494779">
        <w:rPr>
          <w:sz w:val="14"/>
        </w:rPr>
        <w:t>;</w:t>
      </w:r>
      <w:r>
        <w:rPr>
          <w:sz w:val="14"/>
        </w:rPr>
        <w:t xml:space="preserve"> </w:t>
      </w:r>
      <w:r w:rsidRPr="00E0323D">
        <w:rPr>
          <w:sz w:val="14"/>
        </w:rPr>
        <w:t>Stevenson, 2017</w:t>
      </w:r>
      <w:r w:rsidRPr="00494779">
        <w:rPr>
          <w:sz w:val="14"/>
        </w:rPr>
        <w:t>).</w:t>
      </w:r>
    </w:p>
    <w:p w14:paraId="76F8EF58" w14:textId="77777777" w:rsidR="003D051F" w:rsidRPr="00494779" w:rsidRDefault="003D051F" w:rsidP="003D051F">
      <w:pPr>
        <w:rPr>
          <w:sz w:val="14"/>
        </w:rPr>
      </w:pPr>
      <w:r w:rsidRPr="00494779">
        <w:rPr>
          <w:sz w:val="14"/>
        </w:rPr>
        <w:t xml:space="preserve">We are also </w:t>
      </w:r>
      <w:r w:rsidRPr="00494779">
        <w:rPr>
          <w:rStyle w:val="StyleUnderline"/>
        </w:rPr>
        <w:t xml:space="preserve">wasting a </w:t>
      </w:r>
      <w:r w:rsidRPr="00494779">
        <w:rPr>
          <w:rStyle w:val="Emphasis"/>
        </w:rPr>
        <w:t>high amount</w:t>
      </w:r>
      <w:r w:rsidRPr="00494779">
        <w:rPr>
          <w:rStyle w:val="StyleUnderline"/>
        </w:rPr>
        <w:t xml:space="preserve"> of food in the </w:t>
      </w:r>
      <w:r w:rsidRPr="00494779">
        <w:rPr>
          <w:rStyle w:val="Emphasis"/>
        </w:rPr>
        <w:t>fisheries</w:t>
      </w:r>
      <w:r w:rsidRPr="00494779">
        <w:rPr>
          <w:rStyle w:val="StyleUnderline"/>
        </w:rPr>
        <w:t xml:space="preserve"> and </w:t>
      </w:r>
      <w:r w:rsidRPr="00494779">
        <w:rPr>
          <w:rStyle w:val="Emphasis"/>
        </w:rPr>
        <w:t>aquaculture</w:t>
      </w:r>
      <w:r w:rsidRPr="00494779">
        <w:rPr>
          <w:rStyle w:val="StyleUnderline"/>
        </w:rPr>
        <w:t xml:space="preserve"> industries</w:t>
      </w:r>
      <w:r w:rsidRPr="00494779">
        <w:rPr>
          <w:sz w:val="14"/>
        </w:rPr>
        <w:t xml:space="preserve">. The FAO reported that </w:t>
      </w:r>
      <w:r w:rsidRPr="00C97D8B">
        <w:rPr>
          <w:rStyle w:val="Emphasis"/>
          <w:highlight w:val="cyan"/>
        </w:rPr>
        <w:t>35%</w:t>
      </w:r>
      <w:r w:rsidRPr="00C97D8B">
        <w:rPr>
          <w:rStyle w:val="StyleUnderline"/>
          <w:highlight w:val="cyan"/>
        </w:rPr>
        <w:t xml:space="preserve"> of</w:t>
      </w:r>
      <w:r w:rsidRPr="00494779">
        <w:rPr>
          <w:rStyle w:val="StyleUnderline"/>
        </w:rPr>
        <w:t xml:space="preserve"> </w:t>
      </w:r>
      <w:proofErr w:type="gramStart"/>
      <w:r w:rsidRPr="00494779">
        <w:rPr>
          <w:rStyle w:val="StyleUnderline"/>
        </w:rPr>
        <w:t>the global</w:t>
      </w:r>
      <w:proofErr w:type="gramEnd"/>
      <w:r w:rsidRPr="00494779">
        <w:rPr>
          <w:rStyle w:val="StyleUnderline"/>
        </w:rPr>
        <w:t xml:space="preserve"> </w:t>
      </w:r>
      <w:r w:rsidRPr="00C97D8B">
        <w:rPr>
          <w:rStyle w:val="StyleUnderline"/>
          <w:highlight w:val="cyan"/>
        </w:rPr>
        <w:t>catches are wasted</w:t>
      </w:r>
      <w:r w:rsidRPr="00494779">
        <w:rPr>
          <w:sz w:val="14"/>
        </w:rPr>
        <w:t xml:space="preserve"> (</w:t>
      </w:r>
      <w:bookmarkStart w:id="46" w:name="bbb0160"/>
      <w:r w:rsidRPr="00E0323D">
        <w:rPr>
          <w:sz w:val="14"/>
        </w:rPr>
        <w:t>FAO, 2020</w:t>
      </w:r>
      <w:r w:rsidRPr="00494779">
        <w:rPr>
          <w:sz w:val="14"/>
        </w:rPr>
        <w:t>). About a quarter of these losses are linked to by-catch or discards, mainly from trawling (</w:t>
      </w:r>
      <w:bookmarkStart w:id="47" w:name="bbb0445"/>
      <w:r w:rsidRPr="00E0323D">
        <w:rPr>
          <w:sz w:val="14"/>
        </w:rPr>
        <w:t>Pérez-</w:t>
      </w:r>
      <w:proofErr w:type="spellStart"/>
      <w:r w:rsidRPr="00E0323D">
        <w:rPr>
          <w:sz w:val="14"/>
        </w:rPr>
        <w:t>Roda</w:t>
      </w:r>
      <w:proofErr w:type="spellEnd"/>
      <w:r w:rsidRPr="00E0323D">
        <w:rPr>
          <w:sz w:val="14"/>
        </w:rPr>
        <w:t xml:space="preserve"> et al., 2019</w:t>
      </w:r>
      <w:bookmarkEnd w:id="47"/>
      <w:r w:rsidRPr="00494779">
        <w:rPr>
          <w:sz w:val="14"/>
        </w:rPr>
        <w:t>;</w:t>
      </w:r>
      <w:r>
        <w:rPr>
          <w:sz w:val="14"/>
        </w:rPr>
        <w:t xml:space="preserve"> </w:t>
      </w:r>
      <w:bookmarkStart w:id="48" w:name="bbb0520"/>
      <w:r w:rsidRPr="00E0323D">
        <w:rPr>
          <w:sz w:val="14"/>
        </w:rPr>
        <w:t>Stiles et al., 2010</w:t>
      </w:r>
      <w:bookmarkEnd w:id="48"/>
      <w:r w:rsidRPr="00494779">
        <w:rPr>
          <w:sz w:val="14"/>
        </w:rPr>
        <w:t>). In addition, fishing gear is sometimes lost or abandoned at sea, where it continues catching unintentionally, giving rise to ghost fishing mortality (</w:t>
      </w:r>
      <w:r w:rsidRPr="00E0323D">
        <w:rPr>
          <w:sz w:val="14"/>
        </w:rPr>
        <w:t>FAO, 2020</w:t>
      </w:r>
      <w:r w:rsidRPr="00494779">
        <w:rPr>
          <w:sz w:val="14"/>
        </w:rPr>
        <w:t>). Other practices, such as shark finning, are significantly wasteful and cruel. Between 63 and 273 million of sharks are killed each year by finning, whereby 5% of the shark's weight is consumed and 95% is thrown away (</w:t>
      </w:r>
      <w:bookmarkStart w:id="49" w:name="bbb0630"/>
      <w:r w:rsidRPr="00E0323D">
        <w:rPr>
          <w:sz w:val="14"/>
        </w:rPr>
        <w:t>Worm et al., 2013</w:t>
      </w:r>
      <w:bookmarkEnd w:id="49"/>
      <w:r w:rsidRPr="00494779">
        <w:rPr>
          <w:sz w:val="14"/>
        </w:rPr>
        <w:t>). Industrialized fisheries are also very inefficient, energy inputs exceeding the nutritional energy embodied in the catch by at least an order of magnitude (</w:t>
      </w:r>
      <w:bookmarkStart w:id="50" w:name="bbb0560"/>
      <w:proofErr w:type="spellStart"/>
      <w:r w:rsidRPr="00E0323D">
        <w:rPr>
          <w:sz w:val="14"/>
        </w:rPr>
        <w:t>Tyedmers</w:t>
      </w:r>
      <w:proofErr w:type="spellEnd"/>
      <w:r w:rsidRPr="00E0323D">
        <w:rPr>
          <w:sz w:val="14"/>
        </w:rPr>
        <w:t>, 2004</w:t>
      </w:r>
      <w:r w:rsidRPr="00494779">
        <w:rPr>
          <w:sz w:val="14"/>
        </w:rPr>
        <w:t>). Both the catching and farming of big carnivorous fish is 10 times more energy consuming than catching smaller fish or culturing herbivorous fish, respectively (</w:t>
      </w:r>
      <w:bookmarkStart w:id="51" w:name="bbb0175"/>
      <w:r w:rsidRPr="00E0323D">
        <w:rPr>
          <w:sz w:val="14"/>
        </w:rPr>
        <w:t>Friends of the Earth, 2018</w:t>
      </w:r>
      <w:r w:rsidRPr="00494779">
        <w:rPr>
          <w:sz w:val="14"/>
        </w:rPr>
        <w:t>;</w:t>
      </w:r>
      <w:r>
        <w:rPr>
          <w:sz w:val="14"/>
        </w:rPr>
        <w:t xml:space="preserve"> </w:t>
      </w:r>
      <w:proofErr w:type="spellStart"/>
      <w:r w:rsidRPr="00E0323D">
        <w:rPr>
          <w:sz w:val="14"/>
        </w:rPr>
        <w:t>Tyedmers</w:t>
      </w:r>
      <w:proofErr w:type="spellEnd"/>
      <w:r w:rsidRPr="00E0323D">
        <w:rPr>
          <w:sz w:val="14"/>
        </w:rPr>
        <w:t>, 2004</w:t>
      </w:r>
      <w:bookmarkEnd w:id="50"/>
      <w:r w:rsidRPr="00494779">
        <w:rPr>
          <w:sz w:val="14"/>
        </w:rPr>
        <w:t xml:space="preserve">). At the same time, about one third of total world catch (30 million </w:t>
      </w:r>
      <w:proofErr w:type="spellStart"/>
      <w:r w:rsidRPr="00494779">
        <w:rPr>
          <w:sz w:val="14"/>
        </w:rPr>
        <w:t>tonnes</w:t>
      </w:r>
      <w:proofErr w:type="spellEnd"/>
      <w:r w:rsidRPr="00494779">
        <w:rPr>
          <w:sz w:val="14"/>
        </w:rPr>
        <w:t xml:space="preserve">) of small pelagic fish is reduced into fishmeal or </w:t>
      </w:r>
      <w:proofErr w:type="spellStart"/>
      <w:r w:rsidRPr="00494779">
        <w:rPr>
          <w:sz w:val="14"/>
        </w:rPr>
        <w:t>fishoil</w:t>
      </w:r>
      <w:proofErr w:type="spellEnd"/>
      <w:r w:rsidRPr="00494779">
        <w:rPr>
          <w:sz w:val="14"/>
        </w:rPr>
        <w:t xml:space="preserve"> to feed farmed animals (</w:t>
      </w:r>
      <w:r w:rsidRPr="00E0323D">
        <w:rPr>
          <w:sz w:val="14"/>
        </w:rPr>
        <w:t>Friends of the Earth, 2018</w:t>
      </w:r>
      <w:r w:rsidRPr="00494779">
        <w:rPr>
          <w:sz w:val="14"/>
        </w:rPr>
        <w:t>;</w:t>
      </w:r>
      <w:r>
        <w:rPr>
          <w:sz w:val="14"/>
        </w:rPr>
        <w:t xml:space="preserve"> </w:t>
      </w:r>
      <w:bookmarkStart w:id="52" w:name="bbb0440"/>
      <w:r w:rsidRPr="00E0323D">
        <w:rPr>
          <w:sz w:val="14"/>
        </w:rPr>
        <w:t>Pauly, 2009</w:t>
      </w:r>
      <w:r w:rsidRPr="00494779">
        <w:rPr>
          <w:sz w:val="14"/>
        </w:rPr>
        <w:t>). Fish farms also lose millions of fish every year in fish spills and due to the spread of diseases (</w:t>
      </w:r>
      <w:r w:rsidRPr="00E0323D">
        <w:rPr>
          <w:sz w:val="14"/>
        </w:rPr>
        <w:t>Friends of the Earth, 2018</w:t>
      </w:r>
      <w:r w:rsidRPr="00494779">
        <w:rPr>
          <w:sz w:val="14"/>
        </w:rPr>
        <w:t xml:space="preserve">). Intensive aquaculture practices involve the supply of high-quality artificial feed, </w:t>
      </w:r>
      <w:proofErr w:type="gramStart"/>
      <w:r w:rsidRPr="00494779">
        <w:rPr>
          <w:sz w:val="14"/>
        </w:rPr>
        <w:t>medication</w:t>
      </w:r>
      <w:proofErr w:type="gramEnd"/>
      <w:r w:rsidRPr="00494779">
        <w:rPr>
          <w:sz w:val="14"/>
        </w:rPr>
        <w:t xml:space="preserve"> and chemicals, with the consequent production of organic and inorganic waste (</w:t>
      </w:r>
      <w:bookmarkStart w:id="53" w:name="bbb0015"/>
      <w:r w:rsidRPr="00E0323D">
        <w:rPr>
          <w:sz w:val="14"/>
        </w:rPr>
        <w:t xml:space="preserve">Arvanitoyannis and </w:t>
      </w:r>
      <w:proofErr w:type="spellStart"/>
      <w:r w:rsidRPr="00E0323D">
        <w:rPr>
          <w:sz w:val="14"/>
        </w:rPr>
        <w:t>Kassaveti</w:t>
      </w:r>
      <w:proofErr w:type="spellEnd"/>
      <w:r w:rsidRPr="00E0323D">
        <w:rPr>
          <w:sz w:val="14"/>
        </w:rPr>
        <w:t>, 2008</w:t>
      </w:r>
      <w:bookmarkEnd w:id="53"/>
      <w:r w:rsidRPr="00494779">
        <w:rPr>
          <w:sz w:val="14"/>
        </w:rPr>
        <w:t>;</w:t>
      </w:r>
      <w:r>
        <w:rPr>
          <w:sz w:val="14"/>
        </w:rPr>
        <w:t xml:space="preserve"> </w:t>
      </w:r>
      <w:bookmarkStart w:id="54" w:name="bbb0075"/>
      <w:r w:rsidRPr="00E0323D">
        <w:rPr>
          <w:sz w:val="14"/>
        </w:rPr>
        <w:t>Chopin et al., 2001</w:t>
      </w:r>
      <w:r w:rsidRPr="00494779">
        <w:rPr>
          <w:sz w:val="14"/>
        </w:rPr>
        <w:t>;</w:t>
      </w:r>
      <w:r>
        <w:rPr>
          <w:sz w:val="14"/>
        </w:rPr>
        <w:t xml:space="preserve"> </w:t>
      </w:r>
      <w:bookmarkStart w:id="55" w:name="bbb0100"/>
      <w:r w:rsidRPr="00E0323D">
        <w:rPr>
          <w:sz w:val="14"/>
        </w:rPr>
        <w:t>Dauda et al., 2019</w:t>
      </w:r>
      <w:r w:rsidRPr="00494779">
        <w:rPr>
          <w:sz w:val="14"/>
        </w:rPr>
        <w:t xml:space="preserve">), </w:t>
      </w:r>
      <w:proofErr w:type="spellStart"/>
      <w:r w:rsidRPr="00494779">
        <w:rPr>
          <w:sz w:val="14"/>
        </w:rPr>
        <w:t>fuelling</w:t>
      </w:r>
      <w:proofErr w:type="spellEnd"/>
      <w:r w:rsidRPr="00494779">
        <w:rPr>
          <w:sz w:val="14"/>
        </w:rPr>
        <w:t xml:space="preserve"> eutrophication (</w:t>
      </w:r>
      <w:r w:rsidRPr="00E0323D">
        <w:rPr>
          <w:sz w:val="14"/>
        </w:rPr>
        <w:t>Chopin et al., 2001</w:t>
      </w:r>
      <w:r w:rsidRPr="00494779">
        <w:rPr>
          <w:sz w:val="14"/>
        </w:rPr>
        <w:t>;</w:t>
      </w:r>
      <w:r>
        <w:rPr>
          <w:sz w:val="14"/>
        </w:rPr>
        <w:t xml:space="preserve"> </w:t>
      </w:r>
      <w:r w:rsidRPr="00E0323D">
        <w:rPr>
          <w:sz w:val="14"/>
        </w:rPr>
        <w:t>Dauda et al., 2019</w:t>
      </w:r>
      <w:r w:rsidRPr="00494779">
        <w:rPr>
          <w:sz w:val="14"/>
        </w:rPr>
        <w:t>;</w:t>
      </w:r>
      <w:r>
        <w:rPr>
          <w:sz w:val="14"/>
        </w:rPr>
        <w:t xml:space="preserve"> </w:t>
      </w:r>
      <w:r w:rsidRPr="00E0323D">
        <w:rPr>
          <w:sz w:val="14"/>
        </w:rPr>
        <w:t>Friends of the Earth, 2018</w:t>
      </w:r>
      <w:r w:rsidRPr="00494779">
        <w:rPr>
          <w:sz w:val="14"/>
        </w:rPr>
        <w:t>) and ultimately hypoxia, as previously described (</w:t>
      </w:r>
      <w:r w:rsidRPr="00E0323D">
        <w:rPr>
          <w:sz w:val="14"/>
        </w:rPr>
        <w:t>Fig. 3</w:t>
      </w:r>
      <w:r w:rsidRPr="00494779">
        <w:rPr>
          <w:sz w:val="14"/>
        </w:rPr>
        <w:t>). This is especially true for the raising of shrimp and carnivorous fish. Together, the intensive farming of both land and aquatic animals is the major contributor to the wasteful use of antibiotics, accounting for more than 50% of all antimicrobial production in some countries (</w:t>
      </w:r>
      <w:bookmarkStart w:id="56" w:name="bbb0610"/>
      <w:r w:rsidRPr="00E0323D">
        <w:rPr>
          <w:sz w:val="14"/>
        </w:rPr>
        <w:t>WHO, 2011</w:t>
      </w:r>
      <w:r w:rsidRPr="00494779">
        <w:rPr>
          <w:sz w:val="14"/>
        </w:rPr>
        <w:t>). Environmental degradation and the widespread use of antibiotics in intensive farming are leading to an increase in human diseases (</w:t>
      </w:r>
      <w:r w:rsidRPr="00E0323D">
        <w:rPr>
          <w:sz w:val="14"/>
        </w:rPr>
        <w:t>WHO, 2011</w:t>
      </w:r>
      <w:bookmarkEnd w:id="56"/>
      <w:r w:rsidRPr="00494779">
        <w:rPr>
          <w:sz w:val="14"/>
        </w:rPr>
        <w:t>;</w:t>
      </w:r>
      <w:r>
        <w:rPr>
          <w:sz w:val="14"/>
        </w:rPr>
        <w:t xml:space="preserve"> </w:t>
      </w:r>
      <w:r w:rsidRPr="00E0323D">
        <w:rPr>
          <w:sz w:val="14"/>
        </w:rPr>
        <w:t>Vidal, 2020</w:t>
      </w:r>
      <w:r w:rsidRPr="00494779">
        <w:rPr>
          <w:sz w:val="14"/>
        </w:rPr>
        <w:t>).</w:t>
      </w:r>
    </w:p>
    <w:p w14:paraId="4702F323" w14:textId="77777777" w:rsidR="003D051F" w:rsidRPr="00494779" w:rsidRDefault="003D051F" w:rsidP="003D051F">
      <w:pPr>
        <w:rPr>
          <w:sz w:val="14"/>
          <w:szCs w:val="14"/>
        </w:rPr>
      </w:pPr>
      <w:proofErr w:type="gramStart"/>
      <w:r w:rsidRPr="00494779">
        <w:rPr>
          <w:sz w:val="14"/>
          <w:szCs w:val="14"/>
        </w:rPr>
        <w:t>Human</w:t>
      </w:r>
      <w:proofErr w:type="gramEnd"/>
      <w:r w:rsidRPr="00494779">
        <w:rPr>
          <w:sz w:val="14"/>
          <w:szCs w:val="14"/>
        </w:rPr>
        <w:t xml:space="preserve"> population has grown faster than food production since 1900 (</w:t>
      </w:r>
      <w:r w:rsidRPr="00E0323D">
        <w:rPr>
          <w:sz w:val="14"/>
          <w:szCs w:val="14"/>
        </w:rPr>
        <w:t>Fig. 1</w:t>
      </w:r>
      <w:r w:rsidRPr="00494779">
        <w:rPr>
          <w:sz w:val="14"/>
          <w:szCs w:val="14"/>
        </w:rPr>
        <w:t xml:space="preserve">). Thus, the loss of almost half of the total food produced in a year indicates that we have been either producing more food than we need to accomplish our per capita dietary requirements, or a huge fraction of the human population are undernourished. The truth is </w:t>
      </w:r>
      <w:proofErr w:type="gramStart"/>
      <w:r w:rsidRPr="00494779">
        <w:rPr>
          <w:sz w:val="14"/>
          <w:szCs w:val="14"/>
        </w:rPr>
        <w:t>actually a</w:t>
      </w:r>
      <w:proofErr w:type="gramEnd"/>
      <w:r w:rsidRPr="00494779">
        <w:rPr>
          <w:sz w:val="14"/>
          <w:szCs w:val="14"/>
        </w:rPr>
        <w:t xml:space="preserve"> combination of both. Across the 25 most populated countries, the share of people undernourished reaches values &gt;15% in some countries within the African continent (</w:t>
      </w:r>
      <w:r w:rsidRPr="00E0323D">
        <w:rPr>
          <w:sz w:val="14"/>
          <w:szCs w:val="14"/>
        </w:rPr>
        <w:t>Table 1</w:t>
      </w:r>
      <w:r w:rsidRPr="00494779">
        <w:rPr>
          <w:sz w:val="14"/>
          <w:szCs w:val="14"/>
        </w:rPr>
        <w:t>). On the other side, the share of obese adults attains values &gt;20% across all regions of the world (</w:t>
      </w:r>
      <w:r w:rsidRPr="00E0323D">
        <w:rPr>
          <w:sz w:val="14"/>
          <w:szCs w:val="14"/>
        </w:rPr>
        <w:t>Table 1</w:t>
      </w:r>
      <w:r w:rsidRPr="00494779">
        <w:rPr>
          <w:sz w:val="14"/>
          <w:szCs w:val="14"/>
        </w:rPr>
        <w:t>). While in low-income countries food losses occur mainly at early stages of the food chain (from production to retailing), in upper-middle and high-income countries more than 40% of the yearly losses are due to overconsumption and the direct discarding of food (</w:t>
      </w:r>
      <w:r w:rsidRPr="00E0323D">
        <w:rPr>
          <w:sz w:val="14"/>
          <w:szCs w:val="14"/>
        </w:rPr>
        <w:t>FAO, 2011</w:t>
      </w:r>
      <w:r w:rsidRPr="00494779">
        <w:rPr>
          <w:sz w:val="14"/>
          <w:szCs w:val="14"/>
        </w:rPr>
        <w:t>).</w:t>
      </w:r>
    </w:p>
    <w:p w14:paraId="57365C68" w14:textId="77777777" w:rsidR="003D051F" w:rsidRPr="00494779" w:rsidRDefault="003D051F" w:rsidP="003D051F">
      <w:pPr>
        <w:rPr>
          <w:sz w:val="14"/>
          <w:szCs w:val="14"/>
        </w:rPr>
      </w:pPr>
      <w:r w:rsidRPr="00494779">
        <w:rPr>
          <w:sz w:val="14"/>
          <w:szCs w:val="14"/>
        </w:rPr>
        <w:t xml:space="preserve">As of September 2021, 184 and 134 conflicts have been reported on the </w:t>
      </w:r>
      <w:proofErr w:type="spellStart"/>
      <w:r w:rsidRPr="00494779">
        <w:rPr>
          <w:sz w:val="14"/>
          <w:szCs w:val="14"/>
        </w:rPr>
        <w:t>EJAtlas</w:t>
      </w:r>
      <w:proofErr w:type="spellEnd"/>
      <w:r w:rsidRPr="00494779">
        <w:rPr>
          <w:sz w:val="14"/>
          <w:szCs w:val="14"/>
        </w:rPr>
        <w:t xml:space="preserve"> in relation to intensive food production (monoculture and livestock) and aquaculture and fisheries, respectively – there are many more related to land acquisition and deforestation. The onset of industrial fishing at the end of the 19th century </w:t>
      </w:r>
      <w:proofErr w:type="gramStart"/>
      <w:r w:rsidRPr="00494779">
        <w:rPr>
          <w:sz w:val="14"/>
          <w:szCs w:val="14"/>
        </w:rPr>
        <w:t>has led</w:t>
      </w:r>
      <w:proofErr w:type="gramEnd"/>
      <w:r w:rsidRPr="00494779">
        <w:rPr>
          <w:sz w:val="14"/>
          <w:szCs w:val="14"/>
        </w:rPr>
        <w:t xml:space="preserve"> to the progressive depletion of first onshore, and then offshore fish stocks (</w:t>
      </w:r>
      <w:r w:rsidRPr="00E0323D">
        <w:rPr>
          <w:sz w:val="14"/>
          <w:szCs w:val="14"/>
        </w:rPr>
        <w:t>Pauly, 2009</w:t>
      </w:r>
      <w:r w:rsidRPr="00494779">
        <w:rPr>
          <w:sz w:val="14"/>
          <w:szCs w:val="14"/>
        </w:rPr>
        <w:t>). Overexploited fish stocks account for 33% of global fisheries (</w:t>
      </w:r>
      <w:r w:rsidRPr="00E0323D">
        <w:rPr>
          <w:sz w:val="14"/>
          <w:szCs w:val="14"/>
        </w:rPr>
        <w:t>FAO, 2020</w:t>
      </w:r>
      <w:bookmarkEnd w:id="46"/>
      <w:r w:rsidRPr="00494779">
        <w:rPr>
          <w:sz w:val="14"/>
          <w:szCs w:val="14"/>
        </w:rPr>
        <w:t>) and, in coastal regions, fish biomass has been reduced globally by about two-thirds compared to pre-industrial levels (</w:t>
      </w:r>
      <w:bookmarkStart w:id="57" w:name="bbb0120"/>
      <w:r w:rsidRPr="00E0323D">
        <w:rPr>
          <w:sz w:val="14"/>
          <w:szCs w:val="14"/>
        </w:rPr>
        <w:t>Edgar et al., 2014</w:t>
      </w:r>
      <w:bookmarkEnd w:id="57"/>
      <w:r w:rsidRPr="00494779">
        <w:rPr>
          <w:sz w:val="14"/>
          <w:szCs w:val="14"/>
        </w:rPr>
        <w:t>). The depletion of fishing stock in the northern hemisphere was followed by a southward expansion and the development of industrial fishing in non-industrialized countries, yielding to the reduction of stocks in even remote areas of the world (</w:t>
      </w:r>
      <w:r w:rsidRPr="00E0323D">
        <w:rPr>
          <w:sz w:val="14"/>
          <w:szCs w:val="14"/>
        </w:rPr>
        <w:t>Pauly, 2009</w:t>
      </w:r>
      <w:r w:rsidRPr="00494779">
        <w:rPr>
          <w:sz w:val="14"/>
          <w:szCs w:val="14"/>
        </w:rPr>
        <w:t>). This expansion has consequently driven international resource conflicts, such as the famous case of the Somali “pirates”. Illegal, unreported, and unregulated fishing by foreign vessels in Somalia has been taking place for several decades since the collapse of the Federal government in 1991. Organized groups of fishermen then started to hijack fishing vessels, partly in response to the international community refusal to acknowledge illegal fishing (</w:t>
      </w:r>
      <w:bookmarkStart w:id="58" w:name="bbb0195"/>
      <w:r w:rsidRPr="00E0323D">
        <w:rPr>
          <w:sz w:val="14"/>
          <w:szCs w:val="14"/>
        </w:rPr>
        <w:t>Glaser et al., 2019</w:t>
      </w:r>
      <w:bookmarkEnd w:id="58"/>
      <w:r w:rsidRPr="00494779">
        <w:rPr>
          <w:sz w:val="14"/>
          <w:szCs w:val="14"/>
        </w:rPr>
        <w:t>).</w:t>
      </w:r>
    </w:p>
    <w:p w14:paraId="5B83E1B0" w14:textId="77777777" w:rsidR="003D051F" w:rsidRPr="00494779" w:rsidRDefault="003D051F" w:rsidP="003D051F">
      <w:pPr>
        <w:rPr>
          <w:sz w:val="14"/>
          <w:szCs w:val="14"/>
        </w:rPr>
      </w:pPr>
      <w:r w:rsidRPr="00494779">
        <w:rPr>
          <w:sz w:val="14"/>
          <w:szCs w:val="14"/>
        </w:rPr>
        <w:t>2.3.</w:t>
      </w:r>
      <w:r>
        <w:rPr>
          <w:sz w:val="14"/>
          <w:szCs w:val="14"/>
        </w:rPr>
        <w:t xml:space="preserve"> </w:t>
      </w:r>
      <w:r w:rsidRPr="00494779">
        <w:rPr>
          <w:sz w:val="14"/>
          <w:szCs w:val="14"/>
        </w:rPr>
        <w:t>How we are wasting mineral resources</w:t>
      </w:r>
    </w:p>
    <w:p w14:paraId="6D7609F5" w14:textId="77777777" w:rsidR="003D051F" w:rsidRPr="00494779" w:rsidRDefault="003D051F" w:rsidP="003D051F">
      <w:pPr>
        <w:rPr>
          <w:sz w:val="14"/>
        </w:rPr>
      </w:pPr>
      <w:r w:rsidRPr="00494779">
        <w:rPr>
          <w:sz w:val="14"/>
        </w:rPr>
        <w:t xml:space="preserve">As an increasing proportion of the global society is becoming industrialized, </w:t>
      </w:r>
      <w:r w:rsidRPr="00494779">
        <w:rPr>
          <w:rStyle w:val="StyleUnderline"/>
        </w:rPr>
        <w:t xml:space="preserve">the </w:t>
      </w:r>
      <w:r w:rsidRPr="00C97D8B">
        <w:rPr>
          <w:rStyle w:val="StyleUnderline"/>
          <w:highlight w:val="cyan"/>
        </w:rPr>
        <w:t>demand</w:t>
      </w:r>
      <w:r w:rsidRPr="00494779">
        <w:rPr>
          <w:rStyle w:val="StyleUnderline"/>
        </w:rPr>
        <w:t xml:space="preserve"> for materials </w:t>
      </w:r>
      <w:r w:rsidRPr="00C97D8B">
        <w:rPr>
          <w:rStyle w:val="StyleUnderline"/>
          <w:highlight w:val="cyan"/>
        </w:rPr>
        <w:t xml:space="preserve">has </w:t>
      </w:r>
      <w:r w:rsidRPr="00C97D8B">
        <w:rPr>
          <w:rStyle w:val="Emphasis"/>
          <w:highlight w:val="cyan"/>
        </w:rPr>
        <w:t>shifted</w:t>
      </w:r>
      <w:r w:rsidRPr="00C97D8B">
        <w:rPr>
          <w:rStyle w:val="StyleUnderline"/>
          <w:highlight w:val="cyan"/>
        </w:rPr>
        <w:t xml:space="preserve"> from renewable to non-renewable</w:t>
      </w:r>
      <w:r w:rsidRPr="00494779">
        <w:rPr>
          <w:rStyle w:val="StyleUnderline"/>
        </w:rPr>
        <w:t xml:space="preserve"> resources, </w:t>
      </w:r>
      <w:r w:rsidRPr="00C97D8B">
        <w:rPr>
          <w:rStyle w:val="StyleUnderline"/>
          <w:highlight w:val="cyan"/>
        </w:rPr>
        <w:t>reflecting</w:t>
      </w:r>
      <w:r w:rsidRPr="00494779">
        <w:rPr>
          <w:rStyle w:val="StyleUnderline"/>
        </w:rPr>
        <w:t xml:space="preserve"> the </w:t>
      </w:r>
      <w:r w:rsidRPr="00C97D8B">
        <w:rPr>
          <w:rStyle w:val="Emphasis"/>
          <w:highlight w:val="cyan"/>
        </w:rPr>
        <w:t>global trend</w:t>
      </w:r>
      <w:r w:rsidRPr="00494779">
        <w:rPr>
          <w:sz w:val="14"/>
        </w:rPr>
        <w:t xml:space="preserve"> away from agriculture-based to urban and industrial economies (</w:t>
      </w:r>
      <w:proofErr w:type="spellStart"/>
      <w:r w:rsidRPr="00E0323D">
        <w:rPr>
          <w:sz w:val="14"/>
        </w:rPr>
        <w:t>Bringezu</w:t>
      </w:r>
      <w:proofErr w:type="spellEnd"/>
      <w:r w:rsidRPr="00E0323D">
        <w:rPr>
          <w:sz w:val="14"/>
        </w:rPr>
        <w:t xml:space="preserve"> et al., 2017</w:t>
      </w:r>
      <w:r w:rsidRPr="00494779">
        <w:rPr>
          <w:sz w:val="14"/>
        </w:rPr>
        <w:t>;</w:t>
      </w:r>
      <w:r>
        <w:rPr>
          <w:sz w:val="14"/>
        </w:rPr>
        <w:t xml:space="preserve"> </w:t>
      </w:r>
      <w:proofErr w:type="spellStart"/>
      <w:r w:rsidRPr="00E0323D">
        <w:rPr>
          <w:sz w:val="14"/>
        </w:rPr>
        <w:t>Krausmann</w:t>
      </w:r>
      <w:proofErr w:type="spellEnd"/>
      <w:r w:rsidRPr="00E0323D">
        <w:rPr>
          <w:sz w:val="14"/>
        </w:rPr>
        <w:t xml:space="preserve"> et al., 2018</w:t>
      </w:r>
      <w:r w:rsidRPr="00494779">
        <w:rPr>
          <w:sz w:val="14"/>
        </w:rPr>
        <w:t>;</w:t>
      </w:r>
      <w:r>
        <w:rPr>
          <w:sz w:val="14"/>
        </w:rPr>
        <w:t xml:space="preserve"> </w:t>
      </w:r>
      <w:r w:rsidRPr="00E0323D">
        <w:rPr>
          <w:sz w:val="14"/>
        </w:rPr>
        <w:t>IRP, 2019</w:t>
      </w:r>
      <w:r w:rsidRPr="00494779">
        <w:rPr>
          <w:sz w:val="14"/>
        </w:rPr>
        <w:t>) (</w:t>
      </w:r>
      <w:r w:rsidRPr="00E0323D">
        <w:rPr>
          <w:sz w:val="14"/>
        </w:rPr>
        <w:t>Fig. 1</w:t>
      </w:r>
      <w:r w:rsidRPr="00494779">
        <w:rPr>
          <w:sz w:val="14"/>
        </w:rPr>
        <w:t>). Since the industrial revolution, this transition from circular to linear economies has generated new waste flows, leading to increasing pollution (</w:t>
      </w:r>
      <w:r w:rsidRPr="00E0323D">
        <w:rPr>
          <w:sz w:val="14"/>
        </w:rPr>
        <w:t>IRP, 2019</w:t>
      </w:r>
      <w:r w:rsidRPr="00494779">
        <w:rPr>
          <w:sz w:val="14"/>
        </w:rPr>
        <w:t xml:space="preserve">). We have calculated that </w:t>
      </w:r>
      <w:r w:rsidRPr="00440157">
        <w:rPr>
          <w:rStyle w:val="Emphasis"/>
        </w:rPr>
        <w:t>23.5 Gt</w:t>
      </w:r>
      <w:r w:rsidRPr="00494779">
        <w:rPr>
          <w:rStyle w:val="StyleUnderline"/>
        </w:rPr>
        <w:t xml:space="preserve"> of solid waste </w:t>
      </w:r>
      <w:proofErr w:type="gramStart"/>
      <w:r w:rsidRPr="00494779">
        <w:rPr>
          <w:rStyle w:val="StyleUnderline"/>
        </w:rPr>
        <w:t>are</w:t>
      </w:r>
      <w:proofErr w:type="gramEnd"/>
      <w:r w:rsidRPr="00494779">
        <w:rPr>
          <w:rStyle w:val="StyleUnderline"/>
        </w:rPr>
        <w:t xml:space="preserve"> generated annually from the </w:t>
      </w:r>
      <w:r w:rsidRPr="00440157">
        <w:rPr>
          <w:rStyle w:val="Emphasis"/>
        </w:rPr>
        <w:t>food</w:t>
      </w:r>
      <w:r w:rsidRPr="00494779">
        <w:rPr>
          <w:rStyle w:val="StyleUnderline"/>
        </w:rPr>
        <w:t xml:space="preserve"> and </w:t>
      </w:r>
      <w:r w:rsidRPr="00440157">
        <w:rPr>
          <w:rStyle w:val="Emphasis"/>
        </w:rPr>
        <w:t>mineral</w:t>
      </w:r>
      <w:r w:rsidRPr="00494779">
        <w:rPr>
          <w:rStyle w:val="StyleUnderline"/>
        </w:rPr>
        <w:t xml:space="preserve"> </w:t>
      </w:r>
      <w:r w:rsidRPr="00440157">
        <w:rPr>
          <w:rStyle w:val="StyleUnderline"/>
        </w:rPr>
        <w:t>industries</w:t>
      </w:r>
      <w:r w:rsidRPr="00494779">
        <w:rPr>
          <w:sz w:val="14"/>
        </w:rPr>
        <w:t xml:space="preserve"> (</w:t>
      </w:r>
      <w:r w:rsidRPr="00E0323D">
        <w:rPr>
          <w:sz w:val="14"/>
        </w:rPr>
        <w:t>Fig. 2</w:t>
      </w:r>
      <w:r w:rsidRPr="00494779">
        <w:rPr>
          <w:sz w:val="14"/>
        </w:rPr>
        <w:t>). This number does not include other solid waste that is increasingly accumulating in the environment, such as plastic materials (</w:t>
      </w:r>
      <w:bookmarkStart w:id="59" w:name="bb0010"/>
      <w:r w:rsidRPr="00E0323D">
        <w:rPr>
          <w:sz w:val="14"/>
        </w:rPr>
        <w:t>Box 2</w:t>
      </w:r>
      <w:r w:rsidRPr="00494779">
        <w:rPr>
          <w:sz w:val="14"/>
        </w:rPr>
        <w:t>).</w:t>
      </w:r>
    </w:p>
    <w:p w14:paraId="6468E0DB" w14:textId="77777777" w:rsidR="003D051F" w:rsidRPr="00494779" w:rsidRDefault="003D051F" w:rsidP="003D051F">
      <w:pPr>
        <w:rPr>
          <w:sz w:val="14"/>
          <w:szCs w:val="14"/>
        </w:rPr>
      </w:pPr>
      <w:r w:rsidRPr="00494779">
        <w:rPr>
          <w:sz w:val="14"/>
          <w:szCs w:val="14"/>
        </w:rPr>
        <w:t>Box 2</w:t>
      </w:r>
    </w:p>
    <w:p w14:paraId="26871E48" w14:textId="77777777" w:rsidR="003D051F" w:rsidRPr="00494779" w:rsidRDefault="003D051F" w:rsidP="003D051F">
      <w:pPr>
        <w:rPr>
          <w:sz w:val="14"/>
        </w:rPr>
      </w:pPr>
      <w:r w:rsidRPr="00494779">
        <w:rPr>
          <w:sz w:val="14"/>
        </w:rPr>
        <w:t xml:space="preserve">Single use products, </w:t>
      </w:r>
      <w:r w:rsidRPr="00494779">
        <w:rPr>
          <w:rStyle w:val="StyleUnderline"/>
        </w:rPr>
        <w:t xml:space="preserve">the </w:t>
      </w:r>
      <w:r w:rsidRPr="00494779">
        <w:rPr>
          <w:rStyle w:val="Emphasis"/>
        </w:rPr>
        <w:t>climax</w:t>
      </w:r>
      <w:r w:rsidRPr="00494779">
        <w:rPr>
          <w:rStyle w:val="StyleUnderline"/>
        </w:rPr>
        <w:t xml:space="preserve"> of the </w:t>
      </w:r>
      <w:r w:rsidRPr="00494779">
        <w:rPr>
          <w:rStyle w:val="Emphasis"/>
        </w:rPr>
        <w:t>society of waste</w:t>
      </w:r>
      <w:r w:rsidRPr="00494779">
        <w:rPr>
          <w:sz w:val="14"/>
        </w:rPr>
        <w:t>.</w:t>
      </w:r>
    </w:p>
    <w:p w14:paraId="28A17923" w14:textId="77777777" w:rsidR="003D051F" w:rsidRPr="00440157" w:rsidRDefault="003D051F" w:rsidP="003D051F">
      <w:pPr>
        <w:rPr>
          <w:sz w:val="14"/>
        </w:rPr>
      </w:pPr>
      <w:r w:rsidRPr="00494779">
        <w:rPr>
          <w:rStyle w:val="StyleUnderline"/>
        </w:rPr>
        <w:t xml:space="preserve">Solid </w:t>
      </w:r>
      <w:r w:rsidRPr="00C97D8B">
        <w:rPr>
          <w:rStyle w:val="StyleUnderline"/>
          <w:highlight w:val="cyan"/>
        </w:rPr>
        <w:t>waste</w:t>
      </w:r>
      <w:r w:rsidRPr="00494779">
        <w:rPr>
          <w:rStyle w:val="StyleUnderline"/>
        </w:rPr>
        <w:t xml:space="preserve"> is </w:t>
      </w:r>
      <w:r w:rsidRPr="00C97D8B">
        <w:rPr>
          <w:rStyle w:val="StyleUnderline"/>
          <w:highlight w:val="cyan"/>
        </w:rPr>
        <w:t>becoming</w:t>
      </w:r>
      <w:r w:rsidRPr="00494779">
        <w:rPr>
          <w:rStyle w:val="StyleUnderline"/>
        </w:rPr>
        <w:t xml:space="preserve"> a </w:t>
      </w:r>
      <w:r w:rsidRPr="00C97D8B">
        <w:rPr>
          <w:rStyle w:val="Emphasis"/>
          <w:highlight w:val="cyan"/>
        </w:rPr>
        <w:t>major footprint</w:t>
      </w:r>
      <w:r w:rsidRPr="00494779">
        <w:rPr>
          <w:rStyle w:val="StyleUnderline"/>
        </w:rPr>
        <w:t xml:space="preserve"> of the environmental degradation</w:t>
      </w:r>
      <w:r w:rsidRPr="00440157">
        <w:rPr>
          <w:sz w:val="14"/>
        </w:rPr>
        <w:t xml:space="preserve"> caused during the Anthropocene. According to our estimations (based mostly on data retrieved from</w:t>
      </w:r>
      <w:r>
        <w:rPr>
          <w:sz w:val="14"/>
        </w:rPr>
        <w:t xml:space="preserve"> </w:t>
      </w:r>
      <w:proofErr w:type="spellStart"/>
      <w:r w:rsidRPr="00E0323D">
        <w:rPr>
          <w:sz w:val="14"/>
        </w:rPr>
        <w:t>Krausmann</w:t>
      </w:r>
      <w:proofErr w:type="spellEnd"/>
      <w:r w:rsidRPr="00E0323D">
        <w:rPr>
          <w:sz w:val="14"/>
        </w:rPr>
        <w:t xml:space="preserve"> et al., 2018</w:t>
      </w:r>
      <w:r>
        <w:rPr>
          <w:sz w:val="14"/>
        </w:rPr>
        <w:t xml:space="preserve"> </w:t>
      </w:r>
      <w:r w:rsidRPr="00440157">
        <w:rPr>
          <w:sz w:val="14"/>
        </w:rPr>
        <w:t>and</w:t>
      </w:r>
      <w:r>
        <w:rPr>
          <w:sz w:val="14"/>
        </w:rPr>
        <w:t xml:space="preserve"> </w:t>
      </w:r>
      <w:r w:rsidRPr="00E0323D">
        <w:rPr>
          <w:sz w:val="14"/>
        </w:rPr>
        <w:t>Haas et al., 2020</w:t>
      </w:r>
      <w:r w:rsidRPr="00440157">
        <w:rPr>
          <w:sz w:val="14"/>
        </w:rPr>
        <w:t xml:space="preserve">; see Sup. Mat.), </w:t>
      </w:r>
      <w:r w:rsidRPr="00440157">
        <w:rPr>
          <w:rStyle w:val="StyleUnderline"/>
        </w:rPr>
        <w:t xml:space="preserve">the world generates at least </w:t>
      </w:r>
      <w:r w:rsidRPr="00440157">
        <w:rPr>
          <w:rStyle w:val="Emphasis"/>
        </w:rPr>
        <w:t>23.5 Gt</w:t>
      </w:r>
      <w:r w:rsidRPr="00440157">
        <w:rPr>
          <w:rStyle w:val="StyleUnderline"/>
        </w:rPr>
        <w:t xml:space="preserve"> of solid waste</w:t>
      </w:r>
      <w:r w:rsidRPr="00440157">
        <w:rPr>
          <w:sz w:val="14"/>
        </w:rPr>
        <w:t xml:space="preserve"> (including both industrial and municipal) </w:t>
      </w:r>
      <w:r w:rsidRPr="00440157">
        <w:rPr>
          <w:rStyle w:val="StyleUnderline"/>
        </w:rPr>
        <w:t>annually</w:t>
      </w:r>
      <w:r w:rsidRPr="00440157">
        <w:rPr>
          <w:sz w:val="14"/>
        </w:rPr>
        <w:t xml:space="preserve"> (</w:t>
      </w:r>
      <w:r w:rsidRPr="00E0323D">
        <w:rPr>
          <w:sz w:val="14"/>
        </w:rPr>
        <w:t>Fig. 2</w:t>
      </w:r>
      <w:r w:rsidRPr="00440157">
        <w:rPr>
          <w:sz w:val="14"/>
        </w:rPr>
        <w:t xml:space="preserve">). This value is 10 times higher than reported by the </w:t>
      </w:r>
      <w:proofErr w:type="spellStart"/>
      <w:r w:rsidRPr="00440157">
        <w:rPr>
          <w:sz w:val="14"/>
        </w:rPr>
        <w:t>The</w:t>
      </w:r>
      <w:proofErr w:type="spellEnd"/>
      <w:r w:rsidRPr="00440157">
        <w:rPr>
          <w:sz w:val="14"/>
        </w:rPr>
        <w:t xml:space="preserve"> World Bank (</w:t>
      </w:r>
      <w:proofErr w:type="spellStart"/>
      <w:r w:rsidRPr="00E0323D">
        <w:rPr>
          <w:sz w:val="14"/>
        </w:rPr>
        <w:t>Kaza</w:t>
      </w:r>
      <w:proofErr w:type="spellEnd"/>
      <w:r w:rsidRPr="00E0323D">
        <w:rPr>
          <w:sz w:val="14"/>
        </w:rPr>
        <w:t xml:space="preserve"> et al., 2018</w:t>
      </w:r>
      <w:r w:rsidRPr="00440157">
        <w:rPr>
          <w:sz w:val="14"/>
        </w:rPr>
        <w:t xml:space="preserve">) – which only includes municipal solid waste, and does not consider </w:t>
      </w:r>
      <w:proofErr w:type="gramStart"/>
      <w:r w:rsidRPr="00440157">
        <w:rPr>
          <w:sz w:val="14"/>
        </w:rPr>
        <w:t>e.g.</w:t>
      </w:r>
      <w:proofErr w:type="gramEnd"/>
      <w:r w:rsidRPr="00440157">
        <w:rPr>
          <w:sz w:val="14"/>
        </w:rPr>
        <w:t xml:space="preserve"> losses from minerals other than metals –, but it is as the 20 Gt reported by</w:t>
      </w:r>
      <w:r>
        <w:rPr>
          <w:sz w:val="14"/>
        </w:rPr>
        <w:t xml:space="preserve"> </w:t>
      </w:r>
      <w:proofErr w:type="spellStart"/>
      <w:r w:rsidRPr="00E0323D">
        <w:rPr>
          <w:sz w:val="14"/>
        </w:rPr>
        <w:t>Krausmann</w:t>
      </w:r>
      <w:proofErr w:type="spellEnd"/>
      <w:r w:rsidRPr="00E0323D">
        <w:rPr>
          <w:sz w:val="14"/>
        </w:rPr>
        <w:t xml:space="preserve"> et al. (2018)</w:t>
      </w:r>
      <w:r w:rsidRPr="00440157">
        <w:rPr>
          <w:sz w:val="14"/>
        </w:rPr>
        <w:t xml:space="preserve">. While municipal waste generated in lower income countries is mostly composed </w:t>
      </w:r>
      <w:proofErr w:type="gramStart"/>
      <w:r w:rsidRPr="00440157">
        <w:rPr>
          <w:sz w:val="14"/>
        </w:rPr>
        <w:t>by</w:t>
      </w:r>
      <w:proofErr w:type="gramEnd"/>
      <w:r w:rsidRPr="00440157">
        <w:rPr>
          <w:sz w:val="14"/>
        </w:rPr>
        <w:t xml:space="preserve"> food and greens, </w:t>
      </w:r>
      <w:r w:rsidRPr="00C97D8B">
        <w:rPr>
          <w:rStyle w:val="Emphasis"/>
          <w:highlight w:val="cyan"/>
        </w:rPr>
        <w:t>51%</w:t>
      </w:r>
      <w:r w:rsidRPr="00440157">
        <w:rPr>
          <w:rStyle w:val="StyleUnderline"/>
        </w:rPr>
        <w:t xml:space="preserve"> of the waste generated by wealthy countries </w:t>
      </w:r>
      <w:r w:rsidRPr="00C97D8B">
        <w:rPr>
          <w:rStyle w:val="StyleUnderline"/>
          <w:highlight w:val="cyan"/>
        </w:rPr>
        <w:t xml:space="preserve">is </w:t>
      </w:r>
      <w:r w:rsidRPr="00C97D8B">
        <w:rPr>
          <w:rStyle w:val="Emphasis"/>
          <w:highlight w:val="cyan"/>
        </w:rPr>
        <w:t>dry waste</w:t>
      </w:r>
      <w:r w:rsidRPr="00440157">
        <w:rPr>
          <w:sz w:val="14"/>
        </w:rPr>
        <w:t xml:space="preserve">, including </w:t>
      </w:r>
      <w:r w:rsidRPr="00440157">
        <w:rPr>
          <w:rStyle w:val="Emphasis"/>
        </w:rPr>
        <w:t>plastic</w:t>
      </w:r>
      <w:r w:rsidRPr="00440157">
        <w:rPr>
          <w:rStyle w:val="StyleUnderline"/>
        </w:rPr>
        <w:t xml:space="preserve">, </w:t>
      </w:r>
      <w:r w:rsidRPr="00440157">
        <w:rPr>
          <w:rStyle w:val="Emphasis"/>
        </w:rPr>
        <w:t>paper</w:t>
      </w:r>
      <w:r w:rsidRPr="00440157">
        <w:rPr>
          <w:rStyle w:val="StyleUnderline"/>
        </w:rPr>
        <w:t xml:space="preserve">, </w:t>
      </w:r>
      <w:r w:rsidRPr="00440157">
        <w:rPr>
          <w:rStyle w:val="Emphasis"/>
        </w:rPr>
        <w:t>metal</w:t>
      </w:r>
      <w:r w:rsidRPr="00440157">
        <w:rPr>
          <w:rStyle w:val="StyleUnderline"/>
        </w:rPr>
        <w:t xml:space="preserve">, and </w:t>
      </w:r>
      <w:r w:rsidRPr="00440157">
        <w:rPr>
          <w:rStyle w:val="Emphasis"/>
        </w:rPr>
        <w:t>glass</w:t>
      </w:r>
      <w:r w:rsidRPr="00440157">
        <w:rPr>
          <w:sz w:val="14"/>
        </w:rPr>
        <w:t xml:space="preserve"> (</w:t>
      </w:r>
      <w:proofErr w:type="spellStart"/>
      <w:r w:rsidRPr="00E0323D">
        <w:rPr>
          <w:sz w:val="14"/>
        </w:rPr>
        <w:t>Kaza</w:t>
      </w:r>
      <w:proofErr w:type="spellEnd"/>
      <w:r w:rsidRPr="00E0323D">
        <w:rPr>
          <w:sz w:val="14"/>
        </w:rPr>
        <w:t xml:space="preserve"> et al., 2018</w:t>
      </w:r>
      <w:r w:rsidRPr="00440157">
        <w:rPr>
          <w:sz w:val="14"/>
        </w:rPr>
        <w:t xml:space="preserve">). The increasing production and misuse of plastics is currently getting notable attention. </w:t>
      </w:r>
      <w:r w:rsidRPr="00C97D8B">
        <w:rPr>
          <w:rStyle w:val="StyleUnderline"/>
          <w:highlight w:val="cyan"/>
        </w:rPr>
        <w:t>Plastics</w:t>
      </w:r>
      <w:r w:rsidRPr="00440157">
        <w:rPr>
          <w:rStyle w:val="StyleUnderline"/>
        </w:rPr>
        <w:t xml:space="preserve"> are </w:t>
      </w:r>
      <w:r w:rsidRPr="00C97D8B">
        <w:rPr>
          <w:rStyle w:val="StyleUnderline"/>
          <w:highlight w:val="cyan"/>
        </w:rPr>
        <w:t>replacing</w:t>
      </w:r>
      <w:r w:rsidRPr="00440157">
        <w:rPr>
          <w:rStyle w:val="StyleUnderline"/>
        </w:rPr>
        <w:t xml:space="preserve"> other </w:t>
      </w:r>
      <w:r w:rsidRPr="00C97D8B">
        <w:rPr>
          <w:rStyle w:val="StyleUnderline"/>
          <w:highlight w:val="cyan"/>
        </w:rPr>
        <w:t>materials</w:t>
      </w:r>
      <w:r w:rsidRPr="00440157">
        <w:rPr>
          <w:sz w:val="14"/>
        </w:rPr>
        <w:t xml:space="preserve"> for diverse purposes because, among other advantages, they are durable and resistant to degradation (</w:t>
      </w:r>
      <w:bookmarkStart w:id="60" w:name="bbb0180"/>
      <w:r w:rsidRPr="00E0323D">
        <w:rPr>
          <w:sz w:val="14"/>
        </w:rPr>
        <w:t>Gago et al., 2018</w:t>
      </w:r>
      <w:bookmarkEnd w:id="60"/>
      <w:r w:rsidRPr="00440157">
        <w:rPr>
          <w:sz w:val="14"/>
        </w:rPr>
        <w:t>). Ironically, around 40% of all plastic produced yearly is destined to produce single use or short-lived products (</w:t>
      </w:r>
      <w:bookmarkStart w:id="61" w:name="bbb0390"/>
      <w:r w:rsidRPr="00E0323D">
        <w:rPr>
          <w:sz w:val="14"/>
        </w:rPr>
        <w:t>Napper and Thompson, 2019</w:t>
      </w:r>
      <w:bookmarkEnd w:id="61"/>
      <w:r w:rsidRPr="00440157">
        <w:rPr>
          <w:sz w:val="14"/>
        </w:rPr>
        <w:t xml:space="preserve">). </w:t>
      </w:r>
      <w:r w:rsidRPr="00440157">
        <w:rPr>
          <w:rStyle w:val="StyleUnderline"/>
        </w:rPr>
        <w:t xml:space="preserve">In a </w:t>
      </w:r>
      <w:r w:rsidRPr="00C97D8B">
        <w:rPr>
          <w:rStyle w:val="StyleUnderline"/>
          <w:highlight w:val="cyan"/>
        </w:rPr>
        <w:t xml:space="preserve">planet close to </w:t>
      </w:r>
      <w:r w:rsidRPr="00C97D8B">
        <w:rPr>
          <w:rStyle w:val="Emphasis"/>
          <w:highlight w:val="cyan"/>
        </w:rPr>
        <w:t>ecological collapse</w:t>
      </w:r>
      <w:r w:rsidRPr="00440157">
        <w:rPr>
          <w:sz w:val="14"/>
        </w:rPr>
        <w:t xml:space="preserve">, </w:t>
      </w:r>
      <w:r w:rsidRPr="00440157">
        <w:rPr>
          <w:rStyle w:val="StyleUnderline"/>
        </w:rPr>
        <w:t>we</w:t>
      </w:r>
      <w:r w:rsidRPr="00440157">
        <w:rPr>
          <w:sz w:val="14"/>
        </w:rPr>
        <w:t xml:space="preserve"> simply </w:t>
      </w:r>
      <w:r w:rsidRPr="00C97D8B">
        <w:rPr>
          <w:rStyle w:val="Emphasis"/>
          <w:highlight w:val="cyan"/>
        </w:rPr>
        <w:t>cannot afford</w:t>
      </w:r>
      <w:r w:rsidRPr="00440157">
        <w:rPr>
          <w:sz w:val="14"/>
        </w:rPr>
        <w:t xml:space="preserve"> the profligacy of intentionally designing </w:t>
      </w:r>
      <w:r w:rsidRPr="00C97D8B">
        <w:rPr>
          <w:rStyle w:val="StyleUnderline"/>
          <w:highlight w:val="cyan"/>
        </w:rPr>
        <w:t xml:space="preserve">items aimed to be </w:t>
      </w:r>
      <w:r w:rsidRPr="00C97D8B">
        <w:rPr>
          <w:rStyle w:val="Emphasis"/>
          <w:highlight w:val="cyan"/>
        </w:rPr>
        <w:t>dumped</w:t>
      </w:r>
      <w:r w:rsidRPr="00440157">
        <w:rPr>
          <w:rStyle w:val="StyleUnderline"/>
        </w:rPr>
        <w:t xml:space="preserve"> after </w:t>
      </w:r>
      <w:r w:rsidRPr="00440157">
        <w:rPr>
          <w:rStyle w:val="Emphasis"/>
        </w:rPr>
        <w:t>extremely short usage</w:t>
      </w:r>
      <w:r w:rsidRPr="00440157">
        <w:rPr>
          <w:sz w:val="14"/>
        </w:rPr>
        <w:t xml:space="preserve"> − unless for specific healthcare products.</w:t>
      </w:r>
    </w:p>
    <w:p w14:paraId="55B10A68" w14:textId="77777777" w:rsidR="003D051F" w:rsidRPr="00494779" w:rsidRDefault="003D051F" w:rsidP="003D051F">
      <w:pPr>
        <w:rPr>
          <w:sz w:val="14"/>
          <w:szCs w:val="14"/>
        </w:rPr>
      </w:pPr>
      <w:r w:rsidRPr="00494779">
        <w:rPr>
          <w:sz w:val="14"/>
          <w:szCs w:val="14"/>
        </w:rPr>
        <w:t>2.3.1.</w:t>
      </w:r>
      <w:r>
        <w:rPr>
          <w:sz w:val="14"/>
          <w:szCs w:val="14"/>
        </w:rPr>
        <w:t xml:space="preserve"> </w:t>
      </w:r>
      <w:r w:rsidRPr="00494779">
        <w:rPr>
          <w:sz w:val="14"/>
          <w:szCs w:val="14"/>
        </w:rPr>
        <w:t>Metals</w:t>
      </w:r>
    </w:p>
    <w:p w14:paraId="03E917B2" w14:textId="77777777" w:rsidR="003D051F" w:rsidRPr="00494779" w:rsidRDefault="003D051F" w:rsidP="003D051F">
      <w:pPr>
        <w:rPr>
          <w:sz w:val="14"/>
        </w:rPr>
      </w:pPr>
      <w:r w:rsidRPr="00494779">
        <w:rPr>
          <w:sz w:val="14"/>
        </w:rPr>
        <w:t xml:space="preserve">In 2015, 6.5 Gt of ores </w:t>
      </w:r>
      <w:proofErr w:type="gramStart"/>
      <w:r w:rsidRPr="00494779">
        <w:rPr>
          <w:sz w:val="14"/>
        </w:rPr>
        <w:t>were extracted globally,</w:t>
      </w:r>
      <w:proofErr w:type="gramEnd"/>
      <w:r w:rsidRPr="00494779">
        <w:rPr>
          <w:sz w:val="14"/>
        </w:rPr>
        <w:t xml:space="preserve"> from which 5.5 Gt (85%) were discarded as tailings shortly after processing (</w:t>
      </w:r>
      <w:r w:rsidRPr="00E0323D">
        <w:rPr>
          <w:sz w:val="14"/>
        </w:rPr>
        <w:t>Haas et al., 2020</w:t>
      </w:r>
      <w:r w:rsidRPr="00494779">
        <w:rPr>
          <w:sz w:val="14"/>
        </w:rPr>
        <w:t>;</w:t>
      </w:r>
      <w:r>
        <w:rPr>
          <w:sz w:val="14"/>
        </w:rPr>
        <w:t xml:space="preserve"> </w:t>
      </w:r>
      <w:proofErr w:type="spellStart"/>
      <w:r w:rsidRPr="00E0323D">
        <w:rPr>
          <w:sz w:val="14"/>
        </w:rPr>
        <w:t>Krausmann</w:t>
      </w:r>
      <w:proofErr w:type="spellEnd"/>
      <w:r w:rsidRPr="00E0323D">
        <w:rPr>
          <w:sz w:val="14"/>
        </w:rPr>
        <w:t xml:space="preserve"> et al., 2018</w:t>
      </w:r>
      <w:r w:rsidRPr="00494779">
        <w:rPr>
          <w:sz w:val="14"/>
        </w:rPr>
        <w:t>) (</w:t>
      </w:r>
      <w:r w:rsidRPr="00E0323D">
        <w:rPr>
          <w:sz w:val="14"/>
        </w:rPr>
        <w:t>Fig. 2</w:t>
      </w:r>
      <w:r w:rsidRPr="00494779">
        <w:rPr>
          <w:sz w:val="14"/>
        </w:rPr>
        <w:t xml:space="preserve">). The </w:t>
      </w:r>
      <w:r w:rsidRPr="00C97D8B">
        <w:rPr>
          <w:rStyle w:val="StyleUnderline"/>
          <w:highlight w:val="cyan"/>
        </w:rPr>
        <w:t xml:space="preserve">extraction of metals </w:t>
      </w:r>
      <w:r w:rsidRPr="00FD4457">
        <w:rPr>
          <w:rStyle w:val="StyleUnderline"/>
        </w:rPr>
        <w:t>has</w:t>
      </w:r>
      <w:r w:rsidRPr="00494779">
        <w:rPr>
          <w:rStyle w:val="StyleUnderline"/>
        </w:rPr>
        <w:t xml:space="preserve"> </w:t>
      </w:r>
      <w:r w:rsidRPr="00494779">
        <w:rPr>
          <w:rStyle w:val="Emphasis"/>
        </w:rPr>
        <w:t>grown</w:t>
      </w:r>
      <w:r w:rsidRPr="00494779">
        <w:rPr>
          <w:sz w:val="14"/>
        </w:rPr>
        <w:t xml:space="preserve"> by an average </w:t>
      </w:r>
      <w:r w:rsidRPr="00494779">
        <w:rPr>
          <w:rStyle w:val="Emphasis"/>
        </w:rPr>
        <w:t>36%</w:t>
      </w:r>
      <w:r w:rsidRPr="00494779">
        <w:rPr>
          <w:sz w:val="14"/>
        </w:rPr>
        <w:t xml:space="preserve"> per year since 1900, </w:t>
      </w:r>
      <w:r w:rsidRPr="00494779">
        <w:rPr>
          <w:rStyle w:val="StyleUnderline"/>
        </w:rPr>
        <w:t xml:space="preserve">reflecting the </w:t>
      </w:r>
      <w:r w:rsidRPr="00494779">
        <w:rPr>
          <w:rStyle w:val="Emphasis"/>
        </w:rPr>
        <w:t>importance</w:t>
      </w:r>
      <w:r w:rsidRPr="00494779">
        <w:rPr>
          <w:rStyle w:val="StyleUnderline"/>
        </w:rPr>
        <w:t xml:space="preserve"> of metals for construction, industry, energy and transport infrastructure, </w:t>
      </w:r>
      <w:proofErr w:type="gramStart"/>
      <w:r w:rsidRPr="00494779">
        <w:rPr>
          <w:rStyle w:val="StyleUnderline"/>
        </w:rPr>
        <w:t>manufacturing</w:t>
      </w:r>
      <w:proofErr w:type="gramEnd"/>
      <w:r w:rsidRPr="00494779">
        <w:rPr>
          <w:rStyle w:val="StyleUnderline"/>
        </w:rPr>
        <w:t xml:space="preserve"> and</w:t>
      </w:r>
      <w:r w:rsidRPr="00494779">
        <w:rPr>
          <w:sz w:val="14"/>
        </w:rPr>
        <w:t xml:space="preserve"> many </w:t>
      </w:r>
      <w:r w:rsidRPr="00494779">
        <w:rPr>
          <w:rStyle w:val="StyleUnderline"/>
        </w:rPr>
        <w:t>consumer goods</w:t>
      </w:r>
      <w:r w:rsidRPr="00494779">
        <w:rPr>
          <w:sz w:val="14"/>
        </w:rPr>
        <w:t xml:space="preserve"> (</w:t>
      </w:r>
      <w:r w:rsidRPr="00E0323D">
        <w:rPr>
          <w:sz w:val="14"/>
        </w:rPr>
        <w:t>IRP, 2019</w:t>
      </w:r>
      <w:r w:rsidRPr="00494779">
        <w:rPr>
          <w:sz w:val="14"/>
        </w:rPr>
        <w:t xml:space="preserve">). This </w:t>
      </w:r>
      <w:r w:rsidRPr="00494779">
        <w:rPr>
          <w:rStyle w:val="StyleUnderline"/>
        </w:rPr>
        <w:t xml:space="preserve">increase is </w:t>
      </w:r>
      <w:r w:rsidRPr="00C97D8B">
        <w:rPr>
          <w:rStyle w:val="StyleUnderline"/>
          <w:highlight w:val="cyan"/>
        </w:rPr>
        <w:t xml:space="preserve">more than </w:t>
      </w:r>
      <w:r w:rsidRPr="00C97D8B">
        <w:rPr>
          <w:rStyle w:val="Emphasis"/>
          <w:highlight w:val="cyan"/>
        </w:rPr>
        <w:t>6 times higher</w:t>
      </w:r>
      <w:r w:rsidRPr="00494779">
        <w:rPr>
          <w:rStyle w:val="StyleUnderline"/>
        </w:rPr>
        <w:t xml:space="preserve"> than the increase in population growth</w:t>
      </w:r>
      <w:r w:rsidRPr="00494779">
        <w:rPr>
          <w:sz w:val="14"/>
        </w:rPr>
        <w:t xml:space="preserve"> in the same period (</w:t>
      </w:r>
      <w:r w:rsidRPr="00E0323D">
        <w:rPr>
          <w:sz w:val="14"/>
        </w:rPr>
        <w:t>Fig. 1</w:t>
      </w:r>
      <w:r w:rsidRPr="00494779">
        <w:rPr>
          <w:sz w:val="14"/>
        </w:rPr>
        <w:t xml:space="preserve">). A great variety of </w:t>
      </w:r>
      <w:r w:rsidRPr="00C97D8B">
        <w:rPr>
          <w:rStyle w:val="StyleUnderline"/>
          <w:highlight w:val="cyan"/>
        </w:rPr>
        <w:t>metals are</w:t>
      </w:r>
      <w:r w:rsidRPr="00494779">
        <w:rPr>
          <w:rStyle w:val="StyleUnderline"/>
        </w:rPr>
        <w:t xml:space="preserve"> now </w:t>
      </w:r>
      <w:r w:rsidRPr="00C97D8B">
        <w:rPr>
          <w:rStyle w:val="StyleUnderline"/>
          <w:highlight w:val="cyan"/>
        </w:rPr>
        <w:t>required in</w:t>
      </w:r>
      <w:r w:rsidRPr="00494779">
        <w:rPr>
          <w:rStyle w:val="StyleUnderline"/>
        </w:rPr>
        <w:t xml:space="preserve"> </w:t>
      </w:r>
      <w:r w:rsidRPr="00494779">
        <w:rPr>
          <w:rStyle w:val="Emphasis"/>
        </w:rPr>
        <w:t>unprecedented quantities</w:t>
      </w:r>
      <w:r w:rsidRPr="00494779">
        <w:rPr>
          <w:sz w:val="14"/>
        </w:rPr>
        <w:t xml:space="preserve"> for everyday items (</w:t>
      </w:r>
      <w:proofErr w:type="gramStart"/>
      <w:r w:rsidRPr="00494779">
        <w:rPr>
          <w:sz w:val="14"/>
        </w:rPr>
        <w:t>e.g.</w:t>
      </w:r>
      <w:proofErr w:type="gramEnd"/>
      <w:r w:rsidRPr="00494779">
        <w:rPr>
          <w:sz w:val="14"/>
        </w:rPr>
        <w:t xml:space="preserve"> indium in cellular phones;</w:t>
      </w:r>
      <w:r>
        <w:rPr>
          <w:sz w:val="14"/>
        </w:rPr>
        <w:t xml:space="preserve"> </w:t>
      </w:r>
      <w:bookmarkStart w:id="62" w:name="bbb0210"/>
      <w:r w:rsidRPr="00E0323D">
        <w:rPr>
          <w:sz w:val="14"/>
        </w:rPr>
        <w:t>Gulley et al., 2018</w:t>
      </w:r>
      <w:r w:rsidRPr="00494779">
        <w:rPr>
          <w:sz w:val="14"/>
        </w:rPr>
        <w:t xml:space="preserve">), </w:t>
      </w:r>
      <w:r w:rsidRPr="00C97D8B">
        <w:rPr>
          <w:rStyle w:val="Emphasis"/>
          <w:highlight w:val="cyan"/>
        </w:rPr>
        <w:t>low-carbon technologies</w:t>
      </w:r>
      <w:r w:rsidRPr="00494779">
        <w:rPr>
          <w:sz w:val="14"/>
        </w:rPr>
        <w:t xml:space="preserve"> (e.g. tellurium in </w:t>
      </w:r>
      <w:r w:rsidRPr="00C97D8B">
        <w:rPr>
          <w:rStyle w:val="Emphasis"/>
          <w:highlight w:val="cyan"/>
        </w:rPr>
        <w:t>solar cells</w:t>
      </w:r>
      <w:r w:rsidRPr="00494779">
        <w:rPr>
          <w:sz w:val="14"/>
        </w:rPr>
        <w:t>;</w:t>
      </w:r>
      <w:r>
        <w:rPr>
          <w:sz w:val="14"/>
        </w:rPr>
        <w:t xml:space="preserve"> </w:t>
      </w:r>
      <w:bookmarkStart w:id="63" w:name="bbb0395"/>
      <w:r w:rsidRPr="00E0323D">
        <w:rPr>
          <w:sz w:val="14"/>
        </w:rPr>
        <w:t>Nassar et al., 2020</w:t>
      </w:r>
      <w:r w:rsidRPr="00494779">
        <w:rPr>
          <w:sz w:val="14"/>
        </w:rPr>
        <w:t>;</w:t>
      </w:r>
      <w:r>
        <w:rPr>
          <w:sz w:val="14"/>
        </w:rPr>
        <w:t xml:space="preserve"> </w:t>
      </w:r>
      <w:bookmarkStart w:id="64" w:name="bbb0575"/>
      <w:r w:rsidRPr="00E0323D">
        <w:rPr>
          <w:sz w:val="14"/>
        </w:rPr>
        <w:t>UNEP, 2016</w:t>
      </w:r>
      <w:r w:rsidRPr="00494779">
        <w:rPr>
          <w:sz w:val="14"/>
        </w:rPr>
        <w:t>), and applications related to national security (e.g. germanium for infrared goggles;</w:t>
      </w:r>
      <w:r>
        <w:rPr>
          <w:sz w:val="14"/>
        </w:rPr>
        <w:t xml:space="preserve"> </w:t>
      </w:r>
      <w:r w:rsidRPr="00E0323D">
        <w:rPr>
          <w:sz w:val="14"/>
        </w:rPr>
        <w:t>Gulley et al., 2018</w:t>
      </w:r>
      <w:bookmarkEnd w:id="62"/>
      <w:r w:rsidRPr="00494779">
        <w:rPr>
          <w:sz w:val="14"/>
        </w:rPr>
        <w:t xml:space="preserve">). The </w:t>
      </w:r>
      <w:r w:rsidRPr="00494779">
        <w:rPr>
          <w:rStyle w:val="StyleUnderline"/>
        </w:rPr>
        <w:t xml:space="preserve">design of </w:t>
      </w:r>
      <w:r w:rsidRPr="00C97D8B">
        <w:rPr>
          <w:rStyle w:val="StyleUnderline"/>
          <w:highlight w:val="cyan"/>
        </w:rPr>
        <w:t>products</w:t>
      </w:r>
      <w:r w:rsidRPr="00494779">
        <w:rPr>
          <w:sz w:val="14"/>
        </w:rPr>
        <w:t xml:space="preserve"> to </w:t>
      </w:r>
      <w:r w:rsidRPr="00C97D8B">
        <w:rPr>
          <w:rStyle w:val="StyleUnderline"/>
          <w:highlight w:val="cyan"/>
        </w:rPr>
        <w:t>have</w:t>
      </w:r>
      <w:r w:rsidRPr="00494779">
        <w:rPr>
          <w:rStyle w:val="StyleUnderline"/>
        </w:rPr>
        <w:t xml:space="preserve"> an </w:t>
      </w:r>
      <w:r w:rsidRPr="00C97D8B">
        <w:rPr>
          <w:rStyle w:val="Emphasis"/>
          <w:highlight w:val="cyan"/>
        </w:rPr>
        <w:t>artificially</w:t>
      </w:r>
      <w:r w:rsidRPr="00494779">
        <w:rPr>
          <w:sz w:val="14"/>
        </w:rPr>
        <w:t xml:space="preserve"> limited useful life (planned obsolescence) </w:t>
      </w:r>
      <w:r w:rsidRPr="00C97D8B">
        <w:rPr>
          <w:rStyle w:val="Emphasis"/>
          <w:highlight w:val="cyan"/>
        </w:rPr>
        <w:t>increases</w:t>
      </w:r>
      <w:r w:rsidRPr="00494779">
        <w:rPr>
          <w:rStyle w:val="StyleUnderline"/>
        </w:rPr>
        <w:t xml:space="preserve"> the </w:t>
      </w:r>
      <w:r w:rsidRPr="00C97D8B">
        <w:rPr>
          <w:rStyle w:val="StyleUnderline"/>
          <w:highlight w:val="cyan"/>
        </w:rPr>
        <w:t>demand for metals</w:t>
      </w:r>
      <w:r w:rsidRPr="00494779">
        <w:rPr>
          <w:rStyle w:val="StyleUnderline"/>
        </w:rPr>
        <w:t xml:space="preserve"> and other materials even more</w:t>
      </w:r>
      <w:r w:rsidRPr="00494779">
        <w:rPr>
          <w:sz w:val="14"/>
        </w:rPr>
        <w:t xml:space="preserve">. Once products containing metals reach their end of lives, </w:t>
      </w:r>
      <w:r w:rsidRPr="00C97D8B">
        <w:rPr>
          <w:rStyle w:val="StyleUnderline"/>
          <w:highlight w:val="cyan"/>
        </w:rPr>
        <w:t>recycling is</w:t>
      </w:r>
      <w:r w:rsidRPr="00494779">
        <w:rPr>
          <w:rStyle w:val="StyleUnderline"/>
        </w:rPr>
        <w:t xml:space="preserve"> economically and technologically </w:t>
      </w:r>
      <w:r w:rsidRPr="00C97D8B">
        <w:rPr>
          <w:rStyle w:val="Emphasis"/>
          <w:highlight w:val="cyan"/>
        </w:rPr>
        <w:t>challenging</w:t>
      </w:r>
      <w:r w:rsidRPr="00494779">
        <w:rPr>
          <w:sz w:val="14"/>
        </w:rPr>
        <w:t xml:space="preserve"> (</w:t>
      </w:r>
      <w:bookmarkStart w:id="65" w:name="bbb0455"/>
      <w:r w:rsidRPr="00E0323D">
        <w:rPr>
          <w:sz w:val="14"/>
        </w:rPr>
        <w:t>Prior et al., 2012</w:t>
      </w:r>
      <w:r w:rsidRPr="00494779">
        <w:rPr>
          <w:sz w:val="14"/>
        </w:rPr>
        <w:t>;</w:t>
      </w:r>
      <w:r>
        <w:rPr>
          <w:sz w:val="14"/>
        </w:rPr>
        <w:t xml:space="preserve"> </w:t>
      </w:r>
      <w:r w:rsidRPr="00E0323D">
        <w:rPr>
          <w:sz w:val="14"/>
        </w:rPr>
        <w:t>UNEP, 2016</w:t>
      </w:r>
      <w:bookmarkEnd w:id="64"/>
      <w:r w:rsidRPr="00494779">
        <w:rPr>
          <w:sz w:val="14"/>
        </w:rPr>
        <w:t>), since most waste products are a complex mixture of metals and other materials.</w:t>
      </w:r>
    </w:p>
    <w:p w14:paraId="203EA7F6" w14:textId="77777777" w:rsidR="003D051F" w:rsidRPr="00CF4AD1" w:rsidRDefault="003D051F" w:rsidP="003D051F">
      <w:pPr>
        <w:rPr>
          <w:sz w:val="14"/>
        </w:rPr>
      </w:pPr>
      <w:r w:rsidRPr="00CF4AD1">
        <w:rPr>
          <w:sz w:val="14"/>
        </w:rPr>
        <w:t xml:space="preserve">The continuous </w:t>
      </w:r>
      <w:r w:rsidRPr="00CF4AD1">
        <w:rPr>
          <w:rStyle w:val="Emphasis"/>
        </w:rPr>
        <w:t>rising demand</w:t>
      </w:r>
      <w:r w:rsidRPr="00CF4AD1">
        <w:rPr>
          <w:rStyle w:val="StyleUnderline"/>
        </w:rPr>
        <w:t xml:space="preserve"> of metal ores is leading to their depletion</w:t>
      </w:r>
      <w:r w:rsidRPr="00CF4AD1">
        <w:rPr>
          <w:sz w:val="14"/>
        </w:rPr>
        <w:t xml:space="preserve">. Three groups of metals widely used may become critical in the coming years: </w:t>
      </w:r>
      <w:r w:rsidRPr="00CF4AD1">
        <w:rPr>
          <w:rStyle w:val="StyleUnderline"/>
        </w:rPr>
        <w:t xml:space="preserve">the </w:t>
      </w:r>
      <w:r w:rsidRPr="00C97D8B">
        <w:rPr>
          <w:rStyle w:val="Emphasis"/>
          <w:highlight w:val="cyan"/>
        </w:rPr>
        <w:t>r</w:t>
      </w:r>
      <w:r w:rsidRPr="00CF4AD1">
        <w:rPr>
          <w:rStyle w:val="Emphasis"/>
        </w:rPr>
        <w:t>are-</w:t>
      </w:r>
      <w:r w:rsidRPr="00C97D8B">
        <w:rPr>
          <w:rStyle w:val="Emphasis"/>
          <w:highlight w:val="cyan"/>
        </w:rPr>
        <w:t>e</w:t>
      </w:r>
      <w:r w:rsidRPr="00CF4AD1">
        <w:rPr>
          <w:rStyle w:val="Emphasis"/>
        </w:rPr>
        <w:t xml:space="preserve">arth </w:t>
      </w:r>
      <w:r w:rsidRPr="00C97D8B">
        <w:rPr>
          <w:rStyle w:val="Emphasis"/>
          <w:highlight w:val="cyan"/>
        </w:rPr>
        <w:t>e</w:t>
      </w:r>
      <w:r w:rsidRPr="00CF4AD1">
        <w:rPr>
          <w:rStyle w:val="Emphasis"/>
        </w:rPr>
        <w:t>lements</w:t>
      </w:r>
      <w:r w:rsidRPr="00CF4AD1">
        <w:rPr>
          <w:sz w:val="14"/>
        </w:rPr>
        <w:t xml:space="preserve">, the </w:t>
      </w:r>
      <w:r w:rsidRPr="00C97D8B">
        <w:rPr>
          <w:rStyle w:val="Emphasis"/>
          <w:highlight w:val="cyan"/>
        </w:rPr>
        <w:t>platinum-group</w:t>
      </w:r>
      <w:r w:rsidRPr="00CF4AD1">
        <w:rPr>
          <w:sz w:val="14"/>
        </w:rPr>
        <w:t xml:space="preserve"> (</w:t>
      </w:r>
      <w:r w:rsidRPr="00CF4AD1">
        <w:rPr>
          <w:rStyle w:val="StyleUnderline"/>
        </w:rPr>
        <w:t xml:space="preserve">platinum, palladium, iridium, ruthenium, </w:t>
      </w:r>
      <w:proofErr w:type="gramStart"/>
      <w:r w:rsidRPr="00CF4AD1">
        <w:rPr>
          <w:rStyle w:val="StyleUnderline"/>
        </w:rPr>
        <w:t>rhodium</w:t>
      </w:r>
      <w:proofErr w:type="gramEnd"/>
      <w:r w:rsidRPr="00CF4AD1">
        <w:rPr>
          <w:rStyle w:val="StyleUnderline"/>
        </w:rPr>
        <w:t xml:space="preserve"> and osmium</w:t>
      </w:r>
      <w:r w:rsidRPr="00CF4AD1">
        <w:rPr>
          <w:sz w:val="14"/>
        </w:rPr>
        <w:t xml:space="preserve">), </w:t>
      </w:r>
      <w:r w:rsidRPr="00CF4AD1">
        <w:rPr>
          <w:rStyle w:val="StyleUnderline"/>
        </w:rPr>
        <w:t>and indium</w:t>
      </w:r>
      <w:r w:rsidRPr="00CF4AD1">
        <w:rPr>
          <w:sz w:val="14"/>
        </w:rPr>
        <w:t xml:space="preserve"> (</w:t>
      </w:r>
      <w:bookmarkStart w:id="66" w:name="bbb0235"/>
      <w:r w:rsidRPr="00E0323D">
        <w:rPr>
          <w:sz w:val="14"/>
        </w:rPr>
        <w:t>Hayes and McCullough, 2018</w:t>
      </w:r>
      <w:bookmarkEnd w:id="66"/>
      <w:r w:rsidRPr="00CF4AD1">
        <w:rPr>
          <w:sz w:val="14"/>
        </w:rPr>
        <w:t>;</w:t>
      </w:r>
      <w:r>
        <w:rPr>
          <w:sz w:val="14"/>
        </w:rPr>
        <w:t xml:space="preserve"> </w:t>
      </w:r>
      <w:r w:rsidRPr="00E0323D">
        <w:rPr>
          <w:sz w:val="14"/>
        </w:rPr>
        <w:t>Nassar et al., 2020</w:t>
      </w:r>
      <w:bookmarkEnd w:id="63"/>
      <w:r w:rsidRPr="00CF4AD1">
        <w:rPr>
          <w:sz w:val="14"/>
        </w:rPr>
        <w:t xml:space="preserve">). </w:t>
      </w:r>
      <w:proofErr w:type="spellStart"/>
      <w:r w:rsidRPr="00CF4AD1">
        <w:rPr>
          <w:rStyle w:val="StyleUnderline"/>
        </w:rPr>
        <w:t>Aluminium</w:t>
      </w:r>
      <w:proofErr w:type="spellEnd"/>
      <w:r w:rsidRPr="00CF4AD1">
        <w:rPr>
          <w:rStyle w:val="StyleUnderline"/>
        </w:rPr>
        <w:t xml:space="preserve">, </w:t>
      </w:r>
      <w:r w:rsidRPr="001741E7">
        <w:rPr>
          <w:rStyle w:val="StyleUnderline"/>
        </w:rPr>
        <w:t>copper, iron</w:t>
      </w:r>
      <w:r w:rsidRPr="00CF4AD1">
        <w:rPr>
          <w:rStyle w:val="StyleUnderline"/>
        </w:rPr>
        <w:t xml:space="preserve">, </w:t>
      </w:r>
      <w:proofErr w:type="gramStart"/>
      <w:r w:rsidRPr="00CF4AD1">
        <w:rPr>
          <w:rStyle w:val="StyleUnderline"/>
        </w:rPr>
        <w:t>manganese</w:t>
      </w:r>
      <w:proofErr w:type="gramEnd"/>
      <w:r w:rsidRPr="00CF4AD1">
        <w:rPr>
          <w:rStyle w:val="StyleUnderline"/>
        </w:rPr>
        <w:t xml:space="preserve"> and </w:t>
      </w:r>
      <w:r w:rsidRPr="001741E7">
        <w:rPr>
          <w:rStyle w:val="StyleUnderline"/>
        </w:rPr>
        <w:t>zinc</w:t>
      </w:r>
      <w:r w:rsidRPr="00CF4AD1">
        <w:rPr>
          <w:sz w:val="14"/>
        </w:rPr>
        <w:t xml:space="preserve">, five out of the six </w:t>
      </w:r>
      <w:r w:rsidRPr="00C97D8B">
        <w:rPr>
          <w:rStyle w:val="StyleUnderline"/>
          <w:highlight w:val="cyan"/>
        </w:rPr>
        <w:t>most</w:t>
      </w:r>
      <w:r w:rsidRPr="001741E7">
        <w:rPr>
          <w:rStyle w:val="StyleUnderline"/>
        </w:rPr>
        <w:t xml:space="preserve"> produced </w:t>
      </w:r>
      <w:r w:rsidRPr="00C97D8B">
        <w:rPr>
          <w:rStyle w:val="StyleUnderline"/>
          <w:highlight w:val="cyan"/>
        </w:rPr>
        <w:t>metals</w:t>
      </w:r>
      <w:r w:rsidRPr="001741E7">
        <w:rPr>
          <w:rStyle w:val="StyleUnderline"/>
        </w:rPr>
        <w:t>, are</w:t>
      </w:r>
      <w:r w:rsidRPr="00CF4AD1">
        <w:rPr>
          <w:rStyle w:val="StyleUnderline"/>
        </w:rPr>
        <w:t xml:space="preserve"> </w:t>
      </w:r>
      <w:r w:rsidRPr="00C97D8B">
        <w:rPr>
          <w:rStyle w:val="StyleUnderline"/>
          <w:highlight w:val="cyan"/>
        </w:rPr>
        <w:t>estimated to reach</w:t>
      </w:r>
      <w:r w:rsidRPr="00CF4AD1">
        <w:rPr>
          <w:rStyle w:val="StyleUnderline"/>
        </w:rPr>
        <w:t xml:space="preserve"> their </w:t>
      </w:r>
      <w:r w:rsidRPr="00CF4AD1">
        <w:rPr>
          <w:rStyle w:val="Emphasis"/>
        </w:rPr>
        <w:t xml:space="preserve">maximum production </w:t>
      </w:r>
      <w:r w:rsidRPr="00C97D8B">
        <w:rPr>
          <w:rStyle w:val="Emphasis"/>
          <w:highlight w:val="cyan"/>
        </w:rPr>
        <w:t>peaks</w:t>
      </w:r>
      <w:r w:rsidRPr="00CF4AD1">
        <w:rPr>
          <w:rStyle w:val="StyleUnderline"/>
        </w:rPr>
        <w:t xml:space="preserve"> before the end of the 21st century</w:t>
      </w:r>
      <w:r w:rsidRPr="00CF4AD1">
        <w:rPr>
          <w:sz w:val="14"/>
        </w:rPr>
        <w:t xml:space="preserve"> (</w:t>
      </w:r>
      <w:bookmarkStart w:id="67" w:name="bbb0060"/>
      <w:r w:rsidRPr="00E0323D">
        <w:rPr>
          <w:sz w:val="14"/>
        </w:rPr>
        <w:t>Calvo et al., 2017</w:t>
      </w:r>
      <w:r w:rsidRPr="00CF4AD1">
        <w:rPr>
          <w:sz w:val="14"/>
        </w:rPr>
        <w:t xml:space="preserve">). In addition, </w:t>
      </w:r>
      <w:r w:rsidRPr="00CF4AD1">
        <w:rPr>
          <w:rStyle w:val="StyleUnderline"/>
        </w:rPr>
        <w:t xml:space="preserve">a </w:t>
      </w:r>
      <w:r w:rsidRPr="00CF4AD1">
        <w:rPr>
          <w:rStyle w:val="Emphasis"/>
        </w:rPr>
        <w:t>declining trend</w:t>
      </w:r>
      <w:r w:rsidRPr="00CF4AD1">
        <w:rPr>
          <w:rStyle w:val="StyleUnderline"/>
        </w:rPr>
        <w:t xml:space="preserve"> in ore grade has been observed</w:t>
      </w:r>
      <w:r w:rsidRPr="00CF4AD1">
        <w:rPr>
          <w:sz w:val="14"/>
        </w:rPr>
        <w:t xml:space="preserve"> for copper, gold, lead, nickel, </w:t>
      </w:r>
      <w:proofErr w:type="gramStart"/>
      <w:r w:rsidRPr="00CF4AD1">
        <w:rPr>
          <w:sz w:val="14"/>
        </w:rPr>
        <w:t>silver</w:t>
      </w:r>
      <w:proofErr w:type="gramEnd"/>
      <w:r w:rsidRPr="00CF4AD1">
        <w:rPr>
          <w:sz w:val="14"/>
        </w:rPr>
        <w:t xml:space="preserve"> and zinc (</w:t>
      </w:r>
      <w:r w:rsidRPr="00E0323D">
        <w:rPr>
          <w:sz w:val="14"/>
        </w:rPr>
        <w:t>Calvo et al., 2017</w:t>
      </w:r>
      <w:r w:rsidRPr="00CF4AD1">
        <w:rPr>
          <w:sz w:val="14"/>
        </w:rPr>
        <w:t xml:space="preserve">, and references therein). This implies that </w:t>
      </w:r>
      <w:r w:rsidRPr="00C97D8B">
        <w:rPr>
          <w:rStyle w:val="Emphasis"/>
          <w:highlight w:val="cyan"/>
        </w:rPr>
        <w:t>more</w:t>
      </w:r>
      <w:r w:rsidRPr="00C97D8B">
        <w:rPr>
          <w:rStyle w:val="StyleUnderline"/>
          <w:highlight w:val="cyan"/>
        </w:rPr>
        <w:t xml:space="preserve"> water</w:t>
      </w:r>
      <w:r w:rsidRPr="00CF4AD1">
        <w:rPr>
          <w:rStyle w:val="StyleUnderline"/>
        </w:rPr>
        <w:t xml:space="preserve">, energy, </w:t>
      </w:r>
      <w:r w:rsidRPr="00C97D8B">
        <w:rPr>
          <w:rStyle w:val="StyleUnderline"/>
          <w:highlight w:val="cyan"/>
        </w:rPr>
        <w:t>and capital</w:t>
      </w:r>
      <w:r w:rsidRPr="00CF4AD1">
        <w:rPr>
          <w:rStyle w:val="StyleUnderline"/>
        </w:rPr>
        <w:t xml:space="preserve"> will be </w:t>
      </w:r>
      <w:r w:rsidRPr="00C97D8B">
        <w:rPr>
          <w:rStyle w:val="Emphasis"/>
          <w:highlight w:val="cyan"/>
        </w:rPr>
        <w:t>needed</w:t>
      </w:r>
      <w:r w:rsidRPr="00C97D8B">
        <w:rPr>
          <w:rStyle w:val="StyleUnderline"/>
          <w:highlight w:val="cyan"/>
        </w:rPr>
        <w:t xml:space="preserve"> to extract</w:t>
      </w:r>
      <w:r w:rsidRPr="00CF4AD1">
        <w:rPr>
          <w:rStyle w:val="StyleUnderline"/>
        </w:rPr>
        <w:t xml:space="preserve"> and process</w:t>
      </w:r>
      <w:r w:rsidRPr="00CF4AD1">
        <w:rPr>
          <w:sz w:val="14"/>
        </w:rPr>
        <w:t xml:space="preserve"> </w:t>
      </w:r>
      <w:proofErr w:type="gramStart"/>
      <w:r w:rsidRPr="00CF4AD1">
        <w:rPr>
          <w:sz w:val="14"/>
        </w:rPr>
        <w:t>this</w:t>
      </w:r>
      <w:proofErr w:type="gramEnd"/>
      <w:r w:rsidRPr="00CF4AD1">
        <w:rPr>
          <w:sz w:val="14"/>
        </w:rPr>
        <w:t xml:space="preserve"> low ore grade mines to obtain the same </w:t>
      </w:r>
      <w:proofErr w:type="gramStart"/>
      <w:r w:rsidRPr="00CF4AD1">
        <w:rPr>
          <w:sz w:val="14"/>
        </w:rPr>
        <w:t>amount</w:t>
      </w:r>
      <w:proofErr w:type="gramEnd"/>
      <w:r w:rsidRPr="00CF4AD1">
        <w:rPr>
          <w:sz w:val="14"/>
        </w:rPr>
        <w:t xml:space="preserve"> of ore than before, generating more waste rock (</w:t>
      </w:r>
      <w:r w:rsidRPr="00E0323D">
        <w:rPr>
          <w:sz w:val="14"/>
        </w:rPr>
        <w:t>Calvo et al., 2017</w:t>
      </w:r>
      <w:bookmarkEnd w:id="67"/>
      <w:r w:rsidRPr="00CF4AD1">
        <w:rPr>
          <w:sz w:val="14"/>
        </w:rPr>
        <w:t>).</w:t>
      </w:r>
      <w:r>
        <w:rPr>
          <w:sz w:val="14"/>
        </w:rPr>
        <w:t xml:space="preserve"> </w:t>
      </w:r>
      <w:r w:rsidRPr="00E0323D">
        <w:rPr>
          <w:sz w:val="14"/>
        </w:rPr>
        <w:t>Prior et al. (2012)</w:t>
      </w:r>
      <w:r>
        <w:rPr>
          <w:sz w:val="14"/>
        </w:rPr>
        <w:t xml:space="preserve"> </w:t>
      </w:r>
      <w:r w:rsidRPr="00CF4AD1">
        <w:rPr>
          <w:sz w:val="14"/>
        </w:rPr>
        <w:t xml:space="preserve">reported that “while </w:t>
      </w:r>
      <w:r w:rsidRPr="00CF4AD1">
        <w:rPr>
          <w:rStyle w:val="Emphasis"/>
        </w:rPr>
        <w:t>reliable</w:t>
      </w:r>
      <w:r w:rsidRPr="00CF4AD1">
        <w:rPr>
          <w:rStyle w:val="StyleUnderline"/>
        </w:rPr>
        <w:t xml:space="preserve"> mineral </w:t>
      </w:r>
      <w:r w:rsidRPr="00CF4AD1">
        <w:rPr>
          <w:rStyle w:val="Emphasis"/>
        </w:rPr>
        <w:t>availability</w:t>
      </w:r>
      <w:r w:rsidRPr="00CF4AD1">
        <w:rPr>
          <w:rStyle w:val="StyleUnderline"/>
        </w:rPr>
        <w:t xml:space="preserve"> and </w:t>
      </w:r>
      <w:r w:rsidRPr="00CF4AD1">
        <w:rPr>
          <w:rStyle w:val="Emphasis"/>
        </w:rPr>
        <w:t>supply</w:t>
      </w:r>
      <w:r w:rsidRPr="00CF4AD1">
        <w:rPr>
          <w:rStyle w:val="StyleUnderline"/>
        </w:rPr>
        <w:t xml:space="preserve"> is a </w:t>
      </w:r>
      <w:r w:rsidRPr="00CF4AD1">
        <w:rPr>
          <w:rStyle w:val="Emphasis"/>
        </w:rPr>
        <w:t>concern</w:t>
      </w:r>
      <w:r w:rsidRPr="00CF4AD1">
        <w:rPr>
          <w:rStyle w:val="StyleUnderline"/>
        </w:rPr>
        <w:t xml:space="preserve"> for critical and scarce metals, </w:t>
      </w:r>
      <w:r w:rsidRPr="00CF4AD1">
        <w:rPr>
          <w:rStyle w:val="Emphasis"/>
        </w:rPr>
        <w:t xml:space="preserve">production </w:t>
      </w:r>
      <w:r w:rsidRPr="00C97D8B">
        <w:rPr>
          <w:rStyle w:val="Emphasis"/>
          <w:highlight w:val="cyan"/>
        </w:rPr>
        <w:t>limitations</w:t>
      </w:r>
      <w:r w:rsidRPr="00CF4AD1">
        <w:rPr>
          <w:rStyle w:val="StyleUnderline"/>
        </w:rPr>
        <w:t xml:space="preserve"> resulting </w:t>
      </w:r>
      <w:r w:rsidRPr="00C97D8B">
        <w:rPr>
          <w:rStyle w:val="StyleUnderline"/>
          <w:highlight w:val="cyan"/>
        </w:rPr>
        <w:t>from</w:t>
      </w:r>
      <w:r w:rsidRPr="00CF4AD1">
        <w:rPr>
          <w:rStyle w:val="StyleUnderline"/>
        </w:rPr>
        <w:t xml:space="preserve"> social and </w:t>
      </w:r>
      <w:r w:rsidRPr="00C97D8B">
        <w:rPr>
          <w:rStyle w:val="StyleUnderline"/>
          <w:highlight w:val="cyan"/>
        </w:rPr>
        <w:t>environmental constraints</w:t>
      </w:r>
      <w:r w:rsidRPr="00CF4AD1">
        <w:rPr>
          <w:sz w:val="14"/>
        </w:rPr>
        <w:t xml:space="preserve"> and impacts </w:t>
      </w:r>
      <w:r w:rsidRPr="00CF4AD1">
        <w:rPr>
          <w:rStyle w:val="StyleUnderline"/>
        </w:rPr>
        <w:t xml:space="preserve">are </w:t>
      </w:r>
      <w:r w:rsidRPr="00CF4AD1">
        <w:rPr>
          <w:rStyle w:val="Emphasis"/>
        </w:rPr>
        <w:t xml:space="preserve">likely to </w:t>
      </w:r>
      <w:r w:rsidRPr="00C97D8B">
        <w:rPr>
          <w:rStyle w:val="Emphasis"/>
          <w:highlight w:val="cyan"/>
        </w:rPr>
        <w:t>arise</w:t>
      </w:r>
      <w:r w:rsidRPr="00CF4AD1">
        <w:rPr>
          <w:sz w:val="14"/>
        </w:rPr>
        <w:t xml:space="preserve"> well </w:t>
      </w:r>
      <w:r w:rsidRPr="00C97D8B">
        <w:rPr>
          <w:rStyle w:val="Emphasis"/>
          <w:highlight w:val="cyan"/>
        </w:rPr>
        <w:t>before physical depletion</w:t>
      </w:r>
      <w:r w:rsidRPr="00CF4AD1">
        <w:rPr>
          <w:sz w:val="14"/>
        </w:rPr>
        <w:t xml:space="preserve">”. </w:t>
      </w:r>
      <w:r w:rsidRPr="00CF4AD1">
        <w:rPr>
          <w:rStyle w:val="StyleUnderline"/>
        </w:rPr>
        <w:t>Environmental damage</w:t>
      </w:r>
      <w:r w:rsidRPr="00CF4AD1">
        <w:rPr>
          <w:sz w:val="14"/>
        </w:rPr>
        <w:t xml:space="preserve"> related to the extraction of ores has increased in </w:t>
      </w:r>
      <w:r w:rsidRPr="00CF4AD1">
        <w:rPr>
          <w:rStyle w:val="Emphasis"/>
        </w:rPr>
        <w:t>parallel</w:t>
      </w:r>
      <w:r w:rsidRPr="00CF4AD1">
        <w:rPr>
          <w:rStyle w:val="StyleUnderline"/>
        </w:rPr>
        <w:t xml:space="preserve"> with rising </w:t>
      </w:r>
      <w:r w:rsidRPr="00C97D8B">
        <w:rPr>
          <w:rStyle w:val="StyleUnderline"/>
          <w:highlight w:val="cyan"/>
        </w:rPr>
        <w:t>demand</w:t>
      </w:r>
      <w:r w:rsidRPr="00CF4AD1">
        <w:rPr>
          <w:sz w:val="14"/>
        </w:rPr>
        <w:t xml:space="preserve">. </w:t>
      </w:r>
      <w:r w:rsidRPr="00CF4AD1">
        <w:rPr>
          <w:rStyle w:val="StyleUnderline"/>
        </w:rPr>
        <w:t xml:space="preserve">It </w:t>
      </w:r>
      <w:r w:rsidRPr="00C97D8B">
        <w:rPr>
          <w:rStyle w:val="StyleUnderline"/>
          <w:highlight w:val="cyan"/>
        </w:rPr>
        <w:t>includes</w:t>
      </w:r>
      <w:r w:rsidRPr="00CF4AD1">
        <w:rPr>
          <w:rStyle w:val="StyleUnderline"/>
        </w:rPr>
        <w:t xml:space="preserve"> </w:t>
      </w:r>
      <w:r w:rsidRPr="00CF4AD1">
        <w:rPr>
          <w:rStyle w:val="Emphasis"/>
        </w:rPr>
        <w:t xml:space="preserve">high </w:t>
      </w:r>
      <w:r w:rsidRPr="00C97D8B">
        <w:rPr>
          <w:rStyle w:val="Emphasis"/>
          <w:highlight w:val="cyan"/>
        </w:rPr>
        <w:t>energy intensity</w:t>
      </w:r>
      <w:r w:rsidRPr="00C97D8B">
        <w:rPr>
          <w:rStyle w:val="StyleUnderline"/>
          <w:highlight w:val="cyan"/>
        </w:rPr>
        <w:t xml:space="preserve"> and</w:t>
      </w:r>
      <w:r w:rsidRPr="00CF4AD1">
        <w:rPr>
          <w:rStyle w:val="StyleUnderline"/>
        </w:rPr>
        <w:t xml:space="preserve"> </w:t>
      </w:r>
      <w:r w:rsidRPr="00CF4AD1">
        <w:rPr>
          <w:rStyle w:val="Emphasis"/>
        </w:rPr>
        <w:t xml:space="preserve">greenhouse gas </w:t>
      </w:r>
      <w:r w:rsidRPr="00C97D8B">
        <w:rPr>
          <w:rStyle w:val="Emphasis"/>
          <w:highlight w:val="cyan"/>
        </w:rPr>
        <w:t>emissions</w:t>
      </w:r>
      <w:r w:rsidRPr="00CF4AD1">
        <w:rPr>
          <w:sz w:val="14"/>
        </w:rPr>
        <w:t xml:space="preserve">, the release of smog-forming substances, </w:t>
      </w:r>
      <w:r w:rsidRPr="00CF4AD1">
        <w:rPr>
          <w:rStyle w:val="Emphasis"/>
        </w:rPr>
        <w:t xml:space="preserve">drinking </w:t>
      </w:r>
      <w:r w:rsidRPr="00C97D8B">
        <w:rPr>
          <w:rStyle w:val="Emphasis"/>
          <w:highlight w:val="cyan"/>
        </w:rPr>
        <w:t>water drawdown</w:t>
      </w:r>
      <w:r w:rsidRPr="00C97D8B">
        <w:rPr>
          <w:rStyle w:val="StyleUnderline"/>
          <w:highlight w:val="cyan"/>
        </w:rPr>
        <w:t>, and</w:t>
      </w:r>
      <w:r w:rsidRPr="00CF4AD1">
        <w:rPr>
          <w:rStyle w:val="StyleUnderline"/>
        </w:rPr>
        <w:t xml:space="preserve"> </w:t>
      </w:r>
      <w:r w:rsidRPr="00CF4AD1">
        <w:rPr>
          <w:rStyle w:val="Emphasis"/>
        </w:rPr>
        <w:t xml:space="preserve">mine </w:t>
      </w:r>
      <w:r w:rsidRPr="00C97D8B">
        <w:rPr>
          <w:rStyle w:val="Emphasis"/>
          <w:highlight w:val="cyan"/>
        </w:rPr>
        <w:t>waste</w:t>
      </w:r>
      <w:r w:rsidRPr="00CF4AD1">
        <w:rPr>
          <w:rStyle w:val="StyleUnderline"/>
        </w:rPr>
        <w:t xml:space="preserve"> that ultimately yields </w:t>
      </w:r>
      <w:r w:rsidRPr="00CF4AD1">
        <w:rPr>
          <w:rStyle w:val="Emphasis"/>
        </w:rPr>
        <w:t>water pollution</w:t>
      </w:r>
      <w:r w:rsidRPr="00CF4AD1">
        <w:rPr>
          <w:rStyle w:val="StyleUnderline"/>
        </w:rPr>
        <w:t xml:space="preserve">, </w:t>
      </w:r>
      <w:r w:rsidRPr="00C97D8B">
        <w:rPr>
          <w:rStyle w:val="Emphasis"/>
          <w:highlight w:val="cyan"/>
        </w:rPr>
        <w:t>acidification</w:t>
      </w:r>
      <w:r w:rsidRPr="00C97D8B">
        <w:rPr>
          <w:rStyle w:val="StyleUnderline"/>
          <w:highlight w:val="cyan"/>
        </w:rPr>
        <w:t xml:space="preserve"> and </w:t>
      </w:r>
      <w:r w:rsidRPr="00C97D8B">
        <w:rPr>
          <w:rStyle w:val="Emphasis"/>
          <w:highlight w:val="cyan"/>
        </w:rPr>
        <w:t>aquatic ecotoxicity</w:t>
      </w:r>
      <w:r w:rsidRPr="00CF4AD1">
        <w:rPr>
          <w:sz w:val="14"/>
        </w:rPr>
        <w:t xml:space="preserve"> (</w:t>
      </w:r>
      <w:proofErr w:type="spellStart"/>
      <w:r w:rsidRPr="00E0323D">
        <w:rPr>
          <w:sz w:val="14"/>
        </w:rPr>
        <w:t>Bringezu</w:t>
      </w:r>
      <w:proofErr w:type="spellEnd"/>
      <w:r w:rsidRPr="00E0323D">
        <w:rPr>
          <w:sz w:val="14"/>
        </w:rPr>
        <w:t xml:space="preserve"> et al., 2017</w:t>
      </w:r>
      <w:r w:rsidRPr="00CF4AD1">
        <w:rPr>
          <w:sz w:val="14"/>
        </w:rPr>
        <w:t>;</w:t>
      </w:r>
      <w:r>
        <w:rPr>
          <w:sz w:val="14"/>
        </w:rPr>
        <w:t xml:space="preserve"> </w:t>
      </w:r>
      <w:r w:rsidRPr="00E0323D">
        <w:rPr>
          <w:sz w:val="14"/>
        </w:rPr>
        <w:t>Prior et al., 2012</w:t>
      </w:r>
      <w:bookmarkEnd w:id="65"/>
      <w:r w:rsidRPr="00CF4AD1">
        <w:rPr>
          <w:sz w:val="14"/>
        </w:rPr>
        <w:t>;</w:t>
      </w:r>
      <w:r>
        <w:rPr>
          <w:sz w:val="14"/>
        </w:rPr>
        <w:t xml:space="preserve"> </w:t>
      </w:r>
      <w:proofErr w:type="spellStart"/>
      <w:r w:rsidRPr="00E0323D">
        <w:rPr>
          <w:sz w:val="14"/>
        </w:rPr>
        <w:t>Trefon</w:t>
      </w:r>
      <w:proofErr w:type="spellEnd"/>
      <w:r w:rsidRPr="00E0323D">
        <w:rPr>
          <w:sz w:val="14"/>
        </w:rPr>
        <w:t>, 2016</w:t>
      </w:r>
      <w:r w:rsidRPr="00CF4AD1">
        <w:rPr>
          <w:sz w:val="14"/>
        </w:rPr>
        <w:t xml:space="preserve">). There are also social impacts. On the </w:t>
      </w:r>
      <w:proofErr w:type="spellStart"/>
      <w:r w:rsidRPr="00CF4AD1">
        <w:rPr>
          <w:sz w:val="14"/>
        </w:rPr>
        <w:t>EJAtlas</w:t>
      </w:r>
      <w:proofErr w:type="spellEnd"/>
      <w:r w:rsidRPr="00CF4AD1">
        <w:rPr>
          <w:sz w:val="14"/>
        </w:rPr>
        <w:t>, there have been reported 734 conflicts related to the extraction and processing of mineral ores, as well as disposal of tailing, as of September 2021. It is noteworthy to mention the case of “E-waste”. While the African continent generates the less amount of E-waste by far (0.002 Gt out of a global value of 0.45 Gt in 2016;</w:t>
      </w:r>
      <w:r>
        <w:rPr>
          <w:sz w:val="14"/>
        </w:rPr>
        <w:t xml:space="preserve"> </w:t>
      </w:r>
      <w:bookmarkStart w:id="68" w:name="bbb0020"/>
      <w:proofErr w:type="spellStart"/>
      <w:r w:rsidRPr="00E0323D">
        <w:rPr>
          <w:sz w:val="14"/>
        </w:rPr>
        <w:t>Balde</w:t>
      </w:r>
      <w:proofErr w:type="spellEnd"/>
      <w:r w:rsidRPr="00E0323D">
        <w:rPr>
          <w:sz w:val="14"/>
        </w:rPr>
        <w:t xml:space="preserve"> et al., 2017</w:t>
      </w:r>
      <w:r w:rsidRPr="00CF4AD1">
        <w:rPr>
          <w:sz w:val="14"/>
        </w:rPr>
        <w:t>;</w:t>
      </w:r>
      <w:r>
        <w:rPr>
          <w:sz w:val="14"/>
        </w:rPr>
        <w:t xml:space="preserve"> </w:t>
      </w:r>
      <w:bookmarkStart w:id="69" w:name="bbb0320"/>
      <w:proofErr w:type="spellStart"/>
      <w:r w:rsidRPr="00E0323D">
        <w:rPr>
          <w:sz w:val="14"/>
        </w:rPr>
        <w:t>Kuehr</w:t>
      </w:r>
      <w:proofErr w:type="spellEnd"/>
      <w:r w:rsidRPr="00E0323D">
        <w:rPr>
          <w:sz w:val="14"/>
        </w:rPr>
        <w:t>, 2019</w:t>
      </w:r>
      <w:r w:rsidRPr="00CF4AD1">
        <w:rPr>
          <w:sz w:val="14"/>
        </w:rPr>
        <w:t xml:space="preserve">), a significant part of this waste is increasingly being imported to Western Africa from industrialized countries. Other importing countries are in Latin America, Eastern </w:t>
      </w:r>
      <w:proofErr w:type="gramStart"/>
      <w:r w:rsidRPr="00CF4AD1">
        <w:rPr>
          <w:sz w:val="14"/>
        </w:rPr>
        <w:t>Europe</w:t>
      </w:r>
      <w:proofErr w:type="gramEnd"/>
      <w:r w:rsidRPr="00CF4AD1">
        <w:rPr>
          <w:sz w:val="14"/>
        </w:rPr>
        <w:t xml:space="preserve"> and Asia (</w:t>
      </w:r>
      <w:proofErr w:type="spellStart"/>
      <w:r w:rsidRPr="00E0323D">
        <w:rPr>
          <w:sz w:val="14"/>
        </w:rPr>
        <w:t>Kuehr</w:t>
      </w:r>
      <w:proofErr w:type="spellEnd"/>
      <w:r w:rsidRPr="00E0323D">
        <w:rPr>
          <w:sz w:val="14"/>
        </w:rPr>
        <w:t>, 2019</w:t>
      </w:r>
      <w:bookmarkEnd w:id="69"/>
      <w:r w:rsidRPr="00CF4AD1">
        <w:rPr>
          <w:sz w:val="14"/>
        </w:rPr>
        <w:t xml:space="preserve">). Electronic devices entering these countries have already been used extensively. Hence, once imported, they may be used for a few weeks, </w:t>
      </w:r>
      <w:proofErr w:type="gramStart"/>
      <w:r w:rsidRPr="00CF4AD1">
        <w:rPr>
          <w:sz w:val="14"/>
        </w:rPr>
        <w:t>months</w:t>
      </w:r>
      <w:proofErr w:type="gramEnd"/>
      <w:r w:rsidRPr="00CF4AD1">
        <w:rPr>
          <w:sz w:val="14"/>
        </w:rPr>
        <w:t xml:space="preserve"> or years, and are burned afterwards or end up in dumpsites, endangering the environment and human health (</w:t>
      </w:r>
      <w:proofErr w:type="spellStart"/>
      <w:r w:rsidRPr="00E0323D">
        <w:rPr>
          <w:sz w:val="14"/>
        </w:rPr>
        <w:t>Balde</w:t>
      </w:r>
      <w:proofErr w:type="spellEnd"/>
      <w:r w:rsidRPr="00E0323D">
        <w:rPr>
          <w:sz w:val="14"/>
        </w:rPr>
        <w:t xml:space="preserve"> et al., 2017</w:t>
      </w:r>
      <w:bookmarkEnd w:id="68"/>
      <w:r w:rsidRPr="00CF4AD1">
        <w:rPr>
          <w:sz w:val="14"/>
        </w:rPr>
        <w:t>).</w:t>
      </w:r>
    </w:p>
    <w:p w14:paraId="1EBE46DC" w14:textId="77777777" w:rsidR="003D051F" w:rsidRPr="00CF4AD1" w:rsidRDefault="003D051F" w:rsidP="003D051F">
      <w:pPr>
        <w:rPr>
          <w:sz w:val="14"/>
          <w:szCs w:val="14"/>
        </w:rPr>
      </w:pPr>
      <w:r w:rsidRPr="00CF4AD1">
        <w:rPr>
          <w:sz w:val="14"/>
          <w:szCs w:val="14"/>
        </w:rPr>
        <w:t>2.3.2.</w:t>
      </w:r>
      <w:r>
        <w:rPr>
          <w:sz w:val="14"/>
          <w:szCs w:val="14"/>
        </w:rPr>
        <w:t xml:space="preserve"> </w:t>
      </w:r>
      <w:r w:rsidRPr="00CF4AD1">
        <w:rPr>
          <w:sz w:val="14"/>
          <w:szCs w:val="14"/>
        </w:rPr>
        <w:t>Fossil energy carriers</w:t>
      </w:r>
    </w:p>
    <w:p w14:paraId="04B12C22" w14:textId="77777777" w:rsidR="003D051F" w:rsidRPr="00CF4AD1" w:rsidRDefault="003D051F" w:rsidP="003D051F">
      <w:pPr>
        <w:rPr>
          <w:sz w:val="14"/>
          <w:szCs w:val="14"/>
        </w:rPr>
      </w:pPr>
      <w:r w:rsidRPr="00CF4AD1">
        <w:rPr>
          <w:sz w:val="14"/>
          <w:szCs w:val="14"/>
        </w:rPr>
        <w:t xml:space="preserve">Human dependence on fossil fuels inaugurated the Anthropocene. Because of the interdependence that exists between water, food and energy (the </w:t>
      </w:r>
      <w:proofErr w:type="gramStart"/>
      <w:r w:rsidRPr="00CF4AD1">
        <w:rPr>
          <w:sz w:val="14"/>
          <w:szCs w:val="14"/>
        </w:rPr>
        <w:t>so called</w:t>
      </w:r>
      <w:proofErr w:type="gramEnd"/>
      <w:r w:rsidRPr="00CF4AD1">
        <w:rPr>
          <w:sz w:val="14"/>
          <w:szCs w:val="14"/>
        </w:rPr>
        <w:t xml:space="preserve"> nexus), the increasing demand of the first two also means an increase in the energy demand. Fossil fuel consumption, however, has increased by 15 times since 1900, an increase much higher than that observed for human population, </w:t>
      </w:r>
      <w:proofErr w:type="gramStart"/>
      <w:r w:rsidRPr="00CF4AD1">
        <w:rPr>
          <w:sz w:val="14"/>
          <w:szCs w:val="14"/>
        </w:rPr>
        <w:t>water</w:t>
      </w:r>
      <w:proofErr w:type="gramEnd"/>
      <w:r w:rsidRPr="00CF4AD1">
        <w:rPr>
          <w:sz w:val="14"/>
          <w:szCs w:val="14"/>
        </w:rPr>
        <w:t xml:space="preserve"> and food consumption (</w:t>
      </w:r>
      <w:r w:rsidRPr="00E0323D">
        <w:rPr>
          <w:sz w:val="14"/>
          <w:szCs w:val="14"/>
        </w:rPr>
        <w:t>Fig. 1</w:t>
      </w:r>
      <w:r w:rsidRPr="00CF4AD1">
        <w:rPr>
          <w:sz w:val="14"/>
          <w:szCs w:val="14"/>
        </w:rPr>
        <w:t xml:space="preserve">). Consumption of fossil fuels per capita has </w:t>
      </w:r>
      <w:proofErr w:type="gramStart"/>
      <w:r w:rsidRPr="00CF4AD1">
        <w:rPr>
          <w:sz w:val="14"/>
          <w:szCs w:val="14"/>
        </w:rPr>
        <w:t>triplicated</w:t>
      </w:r>
      <w:proofErr w:type="gramEnd"/>
      <w:r w:rsidRPr="00CF4AD1">
        <w:rPr>
          <w:sz w:val="14"/>
          <w:szCs w:val="14"/>
        </w:rPr>
        <w:t xml:space="preserve"> since 1900, reflecting the increase in the consumption of commodities (especially in wealthier countries, where energy consumption is higher, as shown in</w:t>
      </w:r>
      <w:r>
        <w:rPr>
          <w:sz w:val="14"/>
          <w:szCs w:val="14"/>
        </w:rPr>
        <w:t xml:space="preserve"> </w:t>
      </w:r>
      <w:r w:rsidRPr="00E0323D">
        <w:rPr>
          <w:sz w:val="14"/>
          <w:szCs w:val="14"/>
        </w:rPr>
        <w:t>Table 1</w:t>
      </w:r>
      <w:r w:rsidRPr="00CF4AD1">
        <w:rPr>
          <w:sz w:val="14"/>
          <w:szCs w:val="14"/>
        </w:rPr>
        <w:t xml:space="preserve">). At an individual level, demand for energy is remarkably the highest </w:t>
      </w:r>
      <w:proofErr w:type="gramStart"/>
      <w:r w:rsidRPr="00CF4AD1">
        <w:rPr>
          <w:sz w:val="14"/>
          <w:szCs w:val="14"/>
        </w:rPr>
        <w:t>for the production of</w:t>
      </w:r>
      <w:proofErr w:type="gramEnd"/>
      <w:r w:rsidRPr="00CF4AD1">
        <w:rPr>
          <w:sz w:val="14"/>
          <w:szCs w:val="14"/>
        </w:rPr>
        <w:t xml:space="preserve"> personal items (25%), followed by car trips, heating and cooling, and jet flights (</w:t>
      </w:r>
      <w:bookmarkStart w:id="70" w:name="bbb0340"/>
      <w:r w:rsidRPr="00E0323D">
        <w:rPr>
          <w:sz w:val="14"/>
          <w:szCs w:val="14"/>
        </w:rPr>
        <w:t>MacKay, 2008</w:t>
      </w:r>
      <w:r w:rsidRPr="00CF4AD1">
        <w:rPr>
          <w:sz w:val="14"/>
          <w:szCs w:val="14"/>
        </w:rPr>
        <w:t>).</w:t>
      </w:r>
    </w:p>
    <w:p w14:paraId="1BF6CF66" w14:textId="77777777" w:rsidR="003D051F" w:rsidRPr="00CF4AD1" w:rsidRDefault="003D051F" w:rsidP="003D051F">
      <w:pPr>
        <w:rPr>
          <w:sz w:val="14"/>
          <w:szCs w:val="14"/>
        </w:rPr>
      </w:pPr>
      <w:r w:rsidRPr="00CF4AD1">
        <w:rPr>
          <w:sz w:val="14"/>
          <w:szCs w:val="14"/>
        </w:rPr>
        <w:t>In 2015, the global extraction of fossil fuels amounted to over 14.5 Gt (</w:t>
      </w:r>
      <w:proofErr w:type="spellStart"/>
      <w:r w:rsidRPr="00E0323D">
        <w:rPr>
          <w:sz w:val="14"/>
          <w:szCs w:val="14"/>
        </w:rPr>
        <w:t>Krausmann</w:t>
      </w:r>
      <w:proofErr w:type="spellEnd"/>
      <w:r w:rsidRPr="00E0323D">
        <w:rPr>
          <w:sz w:val="14"/>
          <w:szCs w:val="14"/>
        </w:rPr>
        <w:t xml:space="preserve"> et al., 2018</w:t>
      </w:r>
      <w:r w:rsidRPr="00CF4AD1">
        <w:rPr>
          <w:sz w:val="14"/>
          <w:szCs w:val="14"/>
        </w:rPr>
        <w:t>), accounting for 82% of the total energy produced globally (estimated from data available at the International Energy Agency – IEA – website;</w:t>
      </w:r>
      <w:r>
        <w:rPr>
          <w:sz w:val="14"/>
          <w:szCs w:val="14"/>
        </w:rPr>
        <w:t xml:space="preserve"> </w:t>
      </w:r>
      <w:r w:rsidRPr="00E0323D">
        <w:rPr>
          <w:sz w:val="14"/>
          <w:szCs w:val="14"/>
        </w:rPr>
        <w:t>https://www.iea.org</w:t>
      </w:r>
      <w:r w:rsidRPr="00CF4AD1">
        <w:rPr>
          <w:sz w:val="14"/>
          <w:szCs w:val="14"/>
        </w:rPr>
        <w:t xml:space="preserve">). Total primary energy supply in 2015 was 570 EJ, of which 394 EJ </w:t>
      </w:r>
      <w:proofErr w:type="gramStart"/>
      <w:r w:rsidRPr="00CF4AD1">
        <w:rPr>
          <w:sz w:val="14"/>
          <w:szCs w:val="14"/>
        </w:rPr>
        <w:t>correspond</w:t>
      </w:r>
      <w:proofErr w:type="gramEnd"/>
      <w:r w:rsidRPr="00CF4AD1">
        <w:rPr>
          <w:sz w:val="14"/>
          <w:szCs w:val="14"/>
        </w:rPr>
        <w:t xml:space="preserve"> to final energy consumption. Thus, there is a gap of 177 EJ that is attributed to </w:t>
      </w:r>
      <w:proofErr w:type="spellStart"/>
      <w:r w:rsidRPr="00CF4AD1">
        <w:rPr>
          <w:sz w:val="14"/>
          <w:szCs w:val="14"/>
        </w:rPr>
        <w:t>i</w:t>
      </w:r>
      <w:proofErr w:type="spellEnd"/>
      <w:r w:rsidRPr="00CF4AD1">
        <w:rPr>
          <w:sz w:val="14"/>
          <w:szCs w:val="14"/>
        </w:rPr>
        <w:t xml:space="preserve">) inefficient energy conversion of the technology that humankind is currently using and to ii) useless usage and direct waste of energy. In respect to the inefficiency of energy conversion, there is some level of energy inefficiency that is physically unavoidable, as 2nd Law of Thermodynamics establishes. Nevertheless, commercial technology currently available presents a very ample margin </w:t>
      </w:r>
      <w:proofErr w:type="gramStart"/>
      <w:r w:rsidRPr="00CF4AD1">
        <w:rPr>
          <w:sz w:val="14"/>
          <w:szCs w:val="14"/>
        </w:rPr>
        <w:t>of</w:t>
      </w:r>
      <w:proofErr w:type="gramEnd"/>
      <w:r w:rsidRPr="00CF4AD1">
        <w:rPr>
          <w:sz w:val="14"/>
          <w:szCs w:val="14"/>
        </w:rPr>
        <w:t xml:space="preserve"> improvement. In fact, already existing technological solutions could significantly increase energy efficiency. There are already as well regulations oriented to exploit this potential of energy efficiency improvement, as it is the case of the European Union that has established an energy efficiency target increase for the year 2030 of at least 32.5%, with a clause of a possible upwards revision by 2023 (</w:t>
      </w:r>
      <w:bookmarkStart w:id="71" w:name="bbb3600"/>
      <w:r w:rsidRPr="00E0323D">
        <w:rPr>
          <w:sz w:val="14"/>
          <w:szCs w:val="14"/>
        </w:rPr>
        <w:t>European Parliament, 2018</w:t>
      </w:r>
      <w:bookmarkEnd w:id="71"/>
      <w:r w:rsidRPr="00CF4AD1">
        <w:rPr>
          <w:sz w:val="14"/>
          <w:szCs w:val="14"/>
        </w:rPr>
        <w:t>). Therefore, as a first thermodynamic approach, the previously referred gap of 177 EJ (31% of the energy produced) could be mainly considered energy wasted that can be significantly reduced.</w:t>
      </w:r>
    </w:p>
    <w:p w14:paraId="667F34A0" w14:textId="77777777" w:rsidR="003D051F" w:rsidRPr="001741E7" w:rsidRDefault="003D051F" w:rsidP="003D051F">
      <w:pPr>
        <w:rPr>
          <w:sz w:val="14"/>
        </w:rPr>
      </w:pPr>
      <w:r w:rsidRPr="00CF4AD1">
        <w:rPr>
          <w:rStyle w:val="StyleUnderline"/>
        </w:rPr>
        <w:t xml:space="preserve">Increasing </w:t>
      </w:r>
      <w:r w:rsidRPr="008A4FEB">
        <w:rPr>
          <w:rStyle w:val="Emphasis"/>
        </w:rPr>
        <w:t xml:space="preserve">energy </w:t>
      </w:r>
      <w:r w:rsidRPr="00C97D8B">
        <w:rPr>
          <w:rStyle w:val="Emphasis"/>
          <w:highlight w:val="cyan"/>
        </w:rPr>
        <w:t>demand</w:t>
      </w:r>
      <w:r w:rsidRPr="00CF4AD1">
        <w:rPr>
          <w:rStyle w:val="StyleUnderline"/>
        </w:rPr>
        <w:t xml:space="preserve"> driven by industrialization</w:t>
      </w:r>
      <w:r w:rsidRPr="001741E7">
        <w:rPr>
          <w:sz w:val="14"/>
        </w:rPr>
        <w:t xml:space="preserve"> has </w:t>
      </w:r>
      <w:r w:rsidRPr="00C97D8B">
        <w:rPr>
          <w:rStyle w:val="StyleUnderline"/>
          <w:highlight w:val="cyan"/>
        </w:rPr>
        <w:t>led</w:t>
      </w:r>
      <w:r w:rsidRPr="00CF4AD1">
        <w:rPr>
          <w:rStyle w:val="StyleUnderline"/>
        </w:rPr>
        <w:t xml:space="preserve"> to</w:t>
      </w:r>
      <w:r w:rsidRPr="001741E7">
        <w:rPr>
          <w:sz w:val="14"/>
        </w:rPr>
        <w:t xml:space="preserve"> perhaps one of the main environmental problems our society is facing, </w:t>
      </w:r>
      <w:r w:rsidRPr="00C97D8B">
        <w:rPr>
          <w:rStyle w:val="Emphasis"/>
          <w:highlight w:val="cyan"/>
        </w:rPr>
        <w:t>climate change</w:t>
      </w:r>
      <w:r w:rsidRPr="001741E7">
        <w:rPr>
          <w:sz w:val="14"/>
        </w:rPr>
        <w:t xml:space="preserve"> (</w:t>
      </w:r>
      <w:r w:rsidRPr="00E0323D">
        <w:rPr>
          <w:sz w:val="14"/>
        </w:rPr>
        <w:t>Fig. 3</w:t>
      </w:r>
      <w:r w:rsidRPr="001741E7">
        <w:rPr>
          <w:sz w:val="14"/>
        </w:rPr>
        <w:t xml:space="preserve">). Anthropogenic </w:t>
      </w:r>
      <w:r w:rsidRPr="008A4FEB">
        <w:rPr>
          <w:rStyle w:val="Emphasis"/>
        </w:rPr>
        <w:t>CO2</w:t>
      </w:r>
      <w:r>
        <w:rPr>
          <w:rStyle w:val="Emphasis"/>
        </w:rPr>
        <w:t xml:space="preserve"> </w:t>
      </w:r>
      <w:r w:rsidRPr="008A4FEB">
        <w:rPr>
          <w:rStyle w:val="Emphasis"/>
        </w:rPr>
        <w:t>emissions</w:t>
      </w:r>
      <w:r w:rsidRPr="001741E7">
        <w:rPr>
          <w:sz w:val="14"/>
        </w:rPr>
        <w:t xml:space="preserve">, released from the combustion of fossil fuels, </w:t>
      </w:r>
      <w:r w:rsidRPr="00CF4AD1">
        <w:rPr>
          <w:rStyle w:val="StyleUnderline"/>
        </w:rPr>
        <w:t xml:space="preserve">amounted </w:t>
      </w:r>
      <w:proofErr w:type="gramStart"/>
      <w:r w:rsidRPr="00CF4AD1">
        <w:rPr>
          <w:rStyle w:val="StyleUnderline"/>
        </w:rPr>
        <w:t>for</w:t>
      </w:r>
      <w:proofErr w:type="gramEnd"/>
      <w:r w:rsidRPr="00CF4AD1">
        <w:rPr>
          <w:rStyle w:val="StyleUnderline"/>
        </w:rPr>
        <w:t xml:space="preserve"> </w:t>
      </w:r>
      <w:r w:rsidRPr="008A4FEB">
        <w:rPr>
          <w:rStyle w:val="Emphasis"/>
        </w:rPr>
        <w:t>32.5 Gt</w:t>
      </w:r>
      <w:r w:rsidRPr="001741E7">
        <w:rPr>
          <w:sz w:val="14"/>
        </w:rPr>
        <w:t xml:space="preserve"> in 2015 (</w:t>
      </w:r>
      <w:proofErr w:type="spellStart"/>
      <w:r w:rsidRPr="00E0323D">
        <w:rPr>
          <w:sz w:val="14"/>
        </w:rPr>
        <w:t>Kaza</w:t>
      </w:r>
      <w:proofErr w:type="spellEnd"/>
      <w:r w:rsidRPr="00E0323D">
        <w:rPr>
          <w:sz w:val="14"/>
        </w:rPr>
        <w:t xml:space="preserve"> et al., 2018</w:t>
      </w:r>
      <w:r w:rsidRPr="001741E7">
        <w:rPr>
          <w:sz w:val="14"/>
        </w:rPr>
        <w:t>;</w:t>
      </w:r>
      <w:r>
        <w:rPr>
          <w:sz w:val="14"/>
        </w:rPr>
        <w:t xml:space="preserve"> </w:t>
      </w:r>
      <w:r w:rsidRPr="00E0323D">
        <w:rPr>
          <w:sz w:val="14"/>
        </w:rPr>
        <w:t xml:space="preserve">Ritchie and </w:t>
      </w:r>
      <w:proofErr w:type="spellStart"/>
      <w:r w:rsidRPr="00E0323D">
        <w:rPr>
          <w:sz w:val="14"/>
        </w:rPr>
        <w:t>Roser</w:t>
      </w:r>
      <w:proofErr w:type="spellEnd"/>
      <w:r w:rsidRPr="00E0323D">
        <w:rPr>
          <w:sz w:val="14"/>
        </w:rPr>
        <w:t>, 2020</w:t>
      </w:r>
      <w:r w:rsidRPr="001741E7">
        <w:rPr>
          <w:sz w:val="14"/>
        </w:rPr>
        <w:t>;</w:t>
      </w:r>
      <w:r>
        <w:rPr>
          <w:sz w:val="14"/>
        </w:rPr>
        <w:t xml:space="preserve"> </w:t>
      </w:r>
      <w:r w:rsidRPr="00E0323D">
        <w:rPr>
          <w:sz w:val="14"/>
        </w:rPr>
        <w:t>https://www.iea.org</w:t>
      </w:r>
      <w:r w:rsidRPr="001741E7">
        <w:rPr>
          <w:sz w:val="14"/>
        </w:rPr>
        <w:t>) (</w:t>
      </w:r>
      <w:r w:rsidRPr="00E0323D">
        <w:rPr>
          <w:sz w:val="14"/>
        </w:rPr>
        <w:t>Fig. 2</w:t>
      </w:r>
      <w:r w:rsidRPr="001741E7">
        <w:rPr>
          <w:sz w:val="14"/>
        </w:rPr>
        <w:t xml:space="preserve">). </w:t>
      </w:r>
      <w:proofErr w:type="gramStart"/>
      <w:r w:rsidRPr="00C97D8B">
        <w:rPr>
          <w:rStyle w:val="StyleUnderline"/>
          <w:highlight w:val="cyan"/>
        </w:rPr>
        <w:t>Concentration</w:t>
      </w:r>
      <w:proofErr w:type="gramEnd"/>
      <w:r w:rsidRPr="001741E7">
        <w:rPr>
          <w:sz w:val="14"/>
        </w:rPr>
        <w:t xml:space="preserve"> of CO2</w:t>
      </w:r>
      <w:r>
        <w:rPr>
          <w:sz w:val="14"/>
        </w:rPr>
        <w:t xml:space="preserve"> </w:t>
      </w:r>
      <w:r w:rsidRPr="001741E7">
        <w:rPr>
          <w:sz w:val="14"/>
        </w:rPr>
        <w:t xml:space="preserve">recorded in the atmosphere at the Mauna Loa station, Hawai'i, </w:t>
      </w:r>
      <w:r w:rsidRPr="00C97D8B">
        <w:rPr>
          <w:rStyle w:val="StyleUnderline"/>
          <w:highlight w:val="cyan"/>
        </w:rPr>
        <w:t>shows</w:t>
      </w:r>
      <w:r w:rsidRPr="00CF4AD1">
        <w:rPr>
          <w:rStyle w:val="StyleUnderline"/>
        </w:rPr>
        <w:t xml:space="preserve"> a </w:t>
      </w:r>
      <w:r w:rsidRPr="008A4FEB">
        <w:rPr>
          <w:rStyle w:val="Emphasis"/>
        </w:rPr>
        <w:t>continued</w:t>
      </w:r>
      <w:r w:rsidRPr="00CF4AD1">
        <w:rPr>
          <w:rStyle w:val="StyleUnderline"/>
        </w:rPr>
        <w:t xml:space="preserve"> and </w:t>
      </w:r>
      <w:r w:rsidRPr="00C97D8B">
        <w:rPr>
          <w:rStyle w:val="Emphasis"/>
          <w:highlight w:val="cyan"/>
        </w:rPr>
        <w:t>steep</w:t>
      </w:r>
      <w:r w:rsidRPr="00C97D8B">
        <w:rPr>
          <w:sz w:val="14"/>
          <w:highlight w:val="cyan"/>
        </w:rPr>
        <w:t xml:space="preserve"> </w:t>
      </w:r>
      <w:r w:rsidRPr="00C97D8B">
        <w:rPr>
          <w:rStyle w:val="Emphasis"/>
          <w:highlight w:val="cyan"/>
        </w:rPr>
        <w:t>positive slope</w:t>
      </w:r>
      <w:r w:rsidRPr="001741E7">
        <w:rPr>
          <w:sz w:val="14"/>
        </w:rPr>
        <w:t xml:space="preserve"> since the mid-twenty century, </w:t>
      </w:r>
      <w:r w:rsidRPr="00CF4AD1">
        <w:rPr>
          <w:rStyle w:val="StyleUnderline"/>
        </w:rPr>
        <w:t xml:space="preserve">reaching </w:t>
      </w:r>
      <w:r w:rsidRPr="00CF4AD1">
        <w:rPr>
          <w:rStyle w:val="Emphasis"/>
        </w:rPr>
        <w:t>ca. 415</w:t>
      </w:r>
      <w:r>
        <w:rPr>
          <w:rStyle w:val="Emphasis"/>
        </w:rPr>
        <w:t xml:space="preserve"> </w:t>
      </w:r>
      <w:r w:rsidRPr="00CF4AD1">
        <w:rPr>
          <w:rStyle w:val="Emphasis"/>
        </w:rPr>
        <w:t>ppm</w:t>
      </w:r>
      <w:r w:rsidRPr="001741E7">
        <w:rPr>
          <w:sz w:val="14"/>
        </w:rPr>
        <w:t xml:space="preserve"> as of August 2021 (</w:t>
      </w:r>
      <w:bookmarkStart w:id="72" w:name="bbb0135"/>
      <w:r w:rsidRPr="00E0323D">
        <w:rPr>
          <w:sz w:val="14"/>
        </w:rPr>
        <w:t>ESRL's Global Monitoring Laboratory of the NOAA</w:t>
      </w:r>
      <w:bookmarkEnd w:id="72"/>
      <w:r w:rsidRPr="001741E7">
        <w:rPr>
          <w:sz w:val="14"/>
        </w:rPr>
        <w:t xml:space="preserve">). While </w:t>
      </w:r>
      <w:r w:rsidRPr="008A4FEB">
        <w:rPr>
          <w:rStyle w:val="StyleUnderline"/>
        </w:rPr>
        <w:t xml:space="preserve">fossil </w:t>
      </w:r>
      <w:r w:rsidRPr="00C97D8B">
        <w:rPr>
          <w:rStyle w:val="StyleUnderline"/>
          <w:highlight w:val="cyan"/>
        </w:rPr>
        <w:t>fuels</w:t>
      </w:r>
      <w:r w:rsidRPr="001741E7">
        <w:rPr>
          <w:sz w:val="14"/>
        </w:rPr>
        <w:t xml:space="preserve"> still account for most of the energy supply, the </w:t>
      </w:r>
      <w:r w:rsidRPr="00C97D8B">
        <w:rPr>
          <w:rStyle w:val="Emphasis"/>
          <w:highlight w:val="cyan"/>
        </w:rPr>
        <w:t>availability</w:t>
      </w:r>
      <w:r w:rsidRPr="001741E7">
        <w:rPr>
          <w:sz w:val="14"/>
        </w:rPr>
        <w:t xml:space="preserve"> to extract them globally </w:t>
      </w:r>
      <w:r w:rsidRPr="00C97D8B">
        <w:rPr>
          <w:rStyle w:val="StyleUnderline"/>
          <w:highlight w:val="cyan"/>
        </w:rPr>
        <w:t xml:space="preserve">is </w:t>
      </w:r>
      <w:r w:rsidRPr="00C97D8B">
        <w:rPr>
          <w:rStyle w:val="Emphasis"/>
          <w:highlight w:val="cyan"/>
        </w:rPr>
        <w:t>decreasing</w:t>
      </w:r>
      <w:r w:rsidRPr="008A4FEB">
        <w:rPr>
          <w:rStyle w:val="StyleUnderline"/>
        </w:rPr>
        <w:t xml:space="preserve">, since it is </w:t>
      </w:r>
      <w:r w:rsidRPr="00C97D8B">
        <w:rPr>
          <w:rStyle w:val="StyleUnderline"/>
          <w:highlight w:val="cyan"/>
        </w:rPr>
        <w:t>becoming</w:t>
      </w:r>
      <w:r w:rsidRPr="008A4FEB">
        <w:rPr>
          <w:rStyle w:val="StyleUnderline"/>
        </w:rPr>
        <w:t xml:space="preserve"> technologically and economically </w:t>
      </w:r>
      <w:r w:rsidRPr="00C97D8B">
        <w:rPr>
          <w:rStyle w:val="Emphasis"/>
          <w:highlight w:val="cyan"/>
        </w:rPr>
        <w:t>challenging</w:t>
      </w:r>
      <w:r w:rsidRPr="001741E7">
        <w:rPr>
          <w:sz w:val="14"/>
        </w:rPr>
        <w:t xml:space="preserve">. According to the IEA, the peak of conventional oil production took place in 2006, while the </w:t>
      </w:r>
      <w:r w:rsidRPr="00C97D8B">
        <w:rPr>
          <w:rStyle w:val="Emphasis"/>
          <w:highlight w:val="cyan"/>
        </w:rPr>
        <w:t>peak</w:t>
      </w:r>
      <w:r w:rsidRPr="00C97D8B">
        <w:rPr>
          <w:rStyle w:val="StyleUnderline"/>
          <w:highlight w:val="cyan"/>
        </w:rPr>
        <w:t xml:space="preserve"> of </w:t>
      </w:r>
      <w:r w:rsidRPr="00C97D8B">
        <w:rPr>
          <w:rStyle w:val="Emphasis"/>
          <w:highlight w:val="cyan"/>
        </w:rPr>
        <w:t>all</w:t>
      </w:r>
      <w:r w:rsidRPr="008A4FEB">
        <w:rPr>
          <w:rStyle w:val="Emphasis"/>
        </w:rPr>
        <w:t xml:space="preserve"> liquid </w:t>
      </w:r>
      <w:r w:rsidRPr="00C97D8B">
        <w:rPr>
          <w:rStyle w:val="Emphasis"/>
          <w:highlight w:val="cyan"/>
        </w:rPr>
        <w:t>hydrocarbons</w:t>
      </w:r>
      <w:r w:rsidRPr="001741E7">
        <w:rPr>
          <w:sz w:val="14"/>
        </w:rPr>
        <w:t xml:space="preserve"> (conventional and non-conventional) </w:t>
      </w:r>
      <w:r w:rsidRPr="008A4FEB">
        <w:rPr>
          <w:rStyle w:val="StyleUnderline"/>
        </w:rPr>
        <w:t xml:space="preserve">is likely to have taken place </w:t>
      </w:r>
      <w:r w:rsidRPr="00C97D8B">
        <w:rPr>
          <w:rStyle w:val="StyleUnderline"/>
          <w:highlight w:val="cyan"/>
        </w:rPr>
        <w:t>in</w:t>
      </w:r>
      <w:r w:rsidRPr="001741E7">
        <w:rPr>
          <w:sz w:val="14"/>
        </w:rPr>
        <w:t xml:space="preserve"> December </w:t>
      </w:r>
      <w:r w:rsidRPr="00C97D8B">
        <w:rPr>
          <w:rStyle w:val="Emphasis"/>
          <w:highlight w:val="cyan"/>
        </w:rPr>
        <w:t>2018</w:t>
      </w:r>
      <w:r w:rsidRPr="001741E7">
        <w:rPr>
          <w:sz w:val="14"/>
        </w:rPr>
        <w:t xml:space="preserve"> (</w:t>
      </w:r>
      <w:bookmarkStart w:id="73" w:name="bbb0250"/>
      <w:r w:rsidRPr="00E0323D">
        <w:rPr>
          <w:sz w:val="14"/>
        </w:rPr>
        <w:t>IEA, 2010</w:t>
      </w:r>
      <w:r w:rsidRPr="001741E7">
        <w:rPr>
          <w:sz w:val="14"/>
        </w:rPr>
        <w:t xml:space="preserve">). Some authors (and the data so far) suggest that </w:t>
      </w:r>
      <w:r w:rsidRPr="00C97D8B">
        <w:rPr>
          <w:rStyle w:val="Emphasis"/>
          <w:highlight w:val="cyan"/>
        </w:rPr>
        <w:t>coal</w:t>
      </w:r>
      <w:r w:rsidRPr="008A4FEB">
        <w:rPr>
          <w:rStyle w:val="Emphasis"/>
        </w:rPr>
        <w:t xml:space="preserve"> production</w:t>
      </w:r>
      <w:r w:rsidRPr="008A4FEB">
        <w:rPr>
          <w:rStyle w:val="StyleUnderline"/>
        </w:rPr>
        <w:t xml:space="preserve"> peaked </w:t>
      </w:r>
      <w:r w:rsidRPr="00C97D8B">
        <w:rPr>
          <w:rStyle w:val="StyleUnderline"/>
          <w:highlight w:val="cyan"/>
        </w:rPr>
        <w:t xml:space="preserve">in </w:t>
      </w:r>
      <w:r w:rsidRPr="00C97D8B">
        <w:rPr>
          <w:rStyle w:val="Emphasis"/>
          <w:highlight w:val="cyan"/>
        </w:rPr>
        <w:t>2014</w:t>
      </w:r>
      <w:r w:rsidRPr="001741E7">
        <w:rPr>
          <w:sz w:val="14"/>
        </w:rPr>
        <w:t>, although others expect its peak to occur by the year 2050 (</w:t>
      </w:r>
      <w:bookmarkStart w:id="74" w:name="bbb0355"/>
      <w:proofErr w:type="spellStart"/>
      <w:r w:rsidRPr="00E0323D">
        <w:rPr>
          <w:sz w:val="14"/>
        </w:rPr>
        <w:t>Mediavilla</w:t>
      </w:r>
      <w:proofErr w:type="spellEnd"/>
      <w:r w:rsidRPr="00E0323D">
        <w:rPr>
          <w:sz w:val="14"/>
        </w:rPr>
        <w:t xml:space="preserve"> et al., 2013</w:t>
      </w:r>
      <w:r w:rsidRPr="001741E7">
        <w:rPr>
          <w:sz w:val="14"/>
        </w:rPr>
        <w:t xml:space="preserve">, and references therein). Likewise, </w:t>
      </w:r>
      <w:r w:rsidRPr="008A4FEB">
        <w:rPr>
          <w:rStyle w:val="Emphasis"/>
        </w:rPr>
        <w:t xml:space="preserve">gas </w:t>
      </w:r>
      <w:r w:rsidRPr="00C97D8B">
        <w:rPr>
          <w:rStyle w:val="Emphasis"/>
          <w:highlight w:val="cyan"/>
        </w:rPr>
        <w:t>extraction</w:t>
      </w:r>
      <w:r w:rsidRPr="008A4FEB">
        <w:rPr>
          <w:rStyle w:val="Emphasis"/>
        </w:rPr>
        <w:t xml:space="preserve"> peaks</w:t>
      </w:r>
      <w:r w:rsidRPr="008A4FEB">
        <w:rPr>
          <w:rStyle w:val="StyleUnderline"/>
        </w:rPr>
        <w:t xml:space="preserve"> are expected </w:t>
      </w:r>
      <w:r w:rsidRPr="00C97D8B">
        <w:rPr>
          <w:rStyle w:val="StyleUnderline"/>
          <w:highlight w:val="cyan"/>
        </w:rPr>
        <w:t xml:space="preserve">by </w:t>
      </w:r>
      <w:r w:rsidRPr="00C97D8B">
        <w:rPr>
          <w:rStyle w:val="Emphasis"/>
          <w:highlight w:val="cyan"/>
        </w:rPr>
        <w:t>2030</w:t>
      </w:r>
      <w:r w:rsidRPr="001741E7">
        <w:rPr>
          <w:sz w:val="14"/>
        </w:rPr>
        <w:t xml:space="preserve"> (</w:t>
      </w:r>
      <w:proofErr w:type="spellStart"/>
      <w:r w:rsidRPr="00E0323D">
        <w:rPr>
          <w:sz w:val="14"/>
        </w:rPr>
        <w:t>Mediavilla</w:t>
      </w:r>
      <w:proofErr w:type="spellEnd"/>
      <w:r w:rsidRPr="00E0323D">
        <w:rPr>
          <w:sz w:val="14"/>
        </w:rPr>
        <w:t xml:space="preserve"> et al., 2013</w:t>
      </w:r>
      <w:r w:rsidRPr="001741E7">
        <w:rPr>
          <w:sz w:val="14"/>
        </w:rPr>
        <w:t xml:space="preserve">). Since fossil fuel resources are not evenly distributed globally, and </w:t>
      </w:r>
      <w:r w:rsidRPr="008A4FEB">
        <w:rPr>
          <w:rStyle w:val="StyleUnderline"/>
        </w:rPr>
        <w:t xml:space="preserve">countries have </w:t>
      </w:r>
      <w:r w:rsidRPr="008A4FEB">
        <w:rPr>
          <w:rStyle w:val="Emphasis"/>
        </w:rPr>
        <w:t>different capacities</w:t>
      </w:r>
      <w:r w:rsidRPr="008A4FEB">
        <w:rPr>
          <w:rStyle w:val="StyleUnderline"/>
        </w:rPr>
        <w:t xml:space="preserve"> to extract them, </w:t>
      </w:r>
      <w:r w:rsidRPr="008A4FEB">
        <w:rPr>
          <w:rStyle w:val="Emphasis"/>
        </w:rPr>
        <w:t>national</w:t>
      </w:r>
      <w:r w:rsidRPr="008A4FEB">
        <w:rPr>
          <w:rStyle w:val="StyleUnderline"/>
        </w:rPr>
        <w:t xml:space="preserve"> and </w:t>
      </w:r>
      <w:r w:rsidRPr="00C97D8B">
        <w:rPr>
          <w:rStyle w:val="Emphasis"/>
          <w:highlight w:val="cyan"/>
        </w:rPr>
        <w:t>international</w:t>
      </w:r>
      <w:r w:rsidRPr="00C97D8B">
        <w:rPr>
          <w:rStyle w:val="StyleUnderline"/>
          <w:highlight w:val="cyan"/>
        </w:rPr>
        <w:t xml:space="preserve"> </w:t>
      </w:r>
      <w:r w:rsidRPr="00C97D8B">
        <w:rPr>
          <w:rStyle w:val="Emphasis"/>
          <w:highlight w:val="cyan"/>
        </w:rPr>
        <w:t>conflicts</w:t>
      </w:r>
      <w:r w:rsidRPr="00C97D8B">
        <w:rPr>
          <w:rStyle w:val="StyleUnderline"/>
          <w:highlight w:val="cyan"/>
        </w:rPr>
        <w:t xml:space="preserve"> for</w:t>
      </w:r>
      <w:r w:rsidRPr="008A4FEB">
        <w:rPr>
          <w:rStyle w:val="StyleUnderline"/>
        </w:rPr>
        <w:t xml:space="preserve"> their appropriation </w:t>
      </w:r>
      <w:r w:rsidRPr="00C97D8B">
        <w:rPr>
          <w:rStyle w:val="StyleUnderline"/>
          <w:highlight w:val="cyan"/>
        </w:rPr>
        <w:t xml:space="preserve">are </w:t>
      </w:r>
      <w:r w:rsidRPr="00C97D8B">
        <w:rPr>
          <w:rStyle w:val="Emphasis"/>
          <w:highlight w:val="cyan"/>
        </w:rPr>
        <w:t>increasing</w:t>
      </w:r>
      <w:r w:rsidRPr="001741E7">
        <w:rPr>
          <w:sz w:val="14"/>
        </w:rPr>
        <w:t xml:space="preserve">ly </w:t>
      </w:r>
      <w:r w:rsidRPr="008A4FEB">
        <w:rPr>
          <w:rStyle w:val="StyleUnderline"/>
        </w:rPr>
        <w:t xml:space="preserve">being </w:t>
      </w:r>
      <w:r w:rsidRPr="008A4FEB">
        <w:rPr>
          <w:rStyle w:val="Emphasis"/>
        </w:rPr>
        <w:t>observed</w:t>
      </w:r>
      <w:r w:rsidRPr="001741E7">
        <w:rPr>
          <w:sz w:val="14"/>
        </w:rPr>
        <w:t xml:space="preserve"> worldwide. On the </w:t>
      </w:r>
      <w:proofErr w:type="spellStart"/>
      <w:r w:rsidRPr="001741E7">
        <w:rPr>
          <w:sz w:val="14"/>
        </w:rPr>
        <w:t>EJAtlas</w:t>
      </w:r>
      <w:proofErr w:type="spellEnd"/>
      <w:r w:rsidRPr="001741E7">
        <w:rPr>
          <w:sz w:val="14"/>
        </w:rPr>
        <w:t xml:space="preserve">, 539 conflicts related to fossil fuel extraction and processing have been recorded as of September 2021. It is not a secret that </w:t>
      </w:r>
      <w:r w:rsidRPr="008A4FEB">
        <w:rPr>
          <w:rStyle w:val="StyleUnderline"/>
        </w:rPr>
        <w:t xml:space="preserve">the </w:t>
      </w:r>
      <w:r w:rsidRPr="008A4FEB">
        <w:rPr>
          <w:rStyle w:val="Emphasis"/>
        </w:rPr>
        <w:t xml:space="preserve">most </w:t>
      </w:r>
      <w:r w:rsidRPr="00C97D8B">
        <w:rPr>
          <w:rStyle w:val="Emphasis"/>
          <w:highlight w:val="cyan"/>
        </w:rPr>
        <w:t>powerful military</w:t>
      </w:r>
      <w:r w:rsidRPr="001741E7">
        <w:rPr>
          <w:sz w:val="14"/>
        </w:rPr>
        <w:t xml:space="preserve"> and industrial </w:t>
      </w:r>
      <w:r w:rsidRPr="008A4FEB">
        <w:rPr>
          <w:rStyle w:val="StyleUnderline"/>
        </w:rPr>
        <w:t xml:space="preserve">countries </w:t>
      </w:r>
      <w:r w:rsidRPr="00C97D8B">
        <w:rPr>
          <w:rStyle w:val="StyleUnderline"/>
          <w:highlight w:val="cyan"/>
        </w:rPr>
        <w:t xml:space="preserve">have been </w:t>
      </w:r>
      <w:r w:rsidRPr="00C97D8B">
        <w:rPr>
          <w:rStyle w:val="Emphasis"/>
          <w:highlight w:val="cyan"/>
        </w:rPr>
        <w:t>fighting</w:t>
      </w:r>
      <w:r w:rsidRPr="008A4FEB">
        <w:rPr>
          <w:rStyle w:val="StyleUnderline"/>
        </w:rPr>
        <w:t xml:space="preserve"> for</w:t>
      </w:r>
      <w:r w:rsidRPr="001741E7">
        <w:rPr>
          <w:sz w:val="14"/>
        </w:rPr>
        <w:t xml:space="preserve"> the </w:t>
      </w:r>
      <w:r w:rsidRPr="008A4FEB">
        <w:rPr>
          <w:rStyle w:val="StyleUnderline"/>
        </w:rPr>
        <w:t>control over</w:t>
      </w:r>
      <w:r w:rsidRPr="001741E7">
        <w:rPr>
          <w:sz w:val="14"/>
        </w:rPr>
        <w:t xml:space="preserve"> the world's </w:t>
      </w:r>
      <w:r w:rsidRPr="008A4FEB">
        <w:rPr>
          <w:rStyle w:val="StyleUnderline"/>
        </w:rPr>
        <w:t>oil</w:t>
      </w:r>
      <w:r w:rsidRPr="001741E7">
        <w:rPr>
          <w:sz w:val="14"/>
        </w:rPr>
        <w:t xml:space="preserve"> producing areas since World War I, especially in the Persian Gulf area and the Caucasus (</w:t>
      </w:r>
      <w:bookmarkStart w:id="75" w:name="bbb0310"/>
      <w:proofErr w:type="spellStart"/>
      <w:r w:rsidRPr="00E0323D">
        <w:rPr>
          <w:sz w:val="14"/>
        </w:rPr>
        <w:t>Klare</w:t>
      </w:r>
      <w:proofErr w:type="spellEnd"/>
      <w:r w:rsidRPr="00E0323D">
        <w:rPr>
          <w:sz w:val="14"/>
        </w:rPr>
        <w:t>, 2015</w:t>
      </w:r>
      <w:bookmarkEnd w:id="75"/>
      <w:r w:rsidRPr="001741E7">
        <w:rPr>
          <w:sz w:val="14"/>
        </w:rPr>
        <w:t>). USA President Donald Trump openly admitted in October 2019 that the USA “has taken and secured” oil fields from northeastern Syria (</w:t>
      </w:r>
      <w:bookmarkStart w:id="76" w:name="bbb0540"/>
      <w:r w:rsidRPr="00E0323D">
        <w:rPr>
          <w:sz w:val="14"/>
        </w:rPr>
        <w:t>The New York Times, 2019</w:t>
      </w:r>
      <w:bookmarkEnd w:id="76"/>
      <w:r w:rsidRPr="001741E7">
        <w:rPr>
          <w:sz w:val="14"/>
        </w:rPr>
        <w:t>).</w:t>
      </w:r>
    </w:p>
    <w:p w14:paraId="3912BD49" w14:textId="77777777" w:rsidR="003D051F" w:rsidRPr="008A4FEB" w:rsidRDefault="003D051F" w:rsidP="003D051F">
      <w:pPr>
        <w:rPr>
          <w:sz w:val="14"/>
          <w:szCs w:val="14"/>
        </w:rPr>
      </w:pPr>
      <w:r w:rsidRPr="008A4FEB">
        <w:rPr>
          <w:sz w:val="14"/>
          <w:szCs w:val="14"/>
        </w:rPr>
        <w:t>2.3.3.</w:t>
      </w:r>
      <w:r>
        <w:rPr>
          <w:sz w:val="14"/>
          <w:szCs w:val="14"/>
        </w:rPr>
        <w:t xml:space="preserve"> </w:t>
      </w:r>
      <w:r w:rsidRPr="008A4FEB">
        <w:rPr>
          <w:sz w:val="14"/>
          <w:szCs w:val="14"/>
        </w:rPr>
        <w:t>Non-metallic minerals (excluding fossil fuels)</w:t>
      </w:r>
    </w:p>
    <w:p w14:paraId="1EF46739" w14:textId="77777777" w:rsidR="003D051F" w:rsidRPr="008A4FEB" w:rsidRDefault="003D051F" w:rsidP="003D051F">
      <w:pPr>
        <w:rPr>
          <w:sz w:val="14"/>
        </w:rPr>
      </w:pPr>
      <w:r w:rsidRPr="008A4FEB">
        <w:rPr>
          <w:rStyle w:val="StyleUnderline"/>
        </w:rPr>
        <w:t>Non-metallic minerals</w:t>
      </w:r>
      <w:r w:rsidRPr="008A4FEB">
        <w:rPr>
          <w:sz w:val="14"/>
        </w:rPr>
        <w:t xml:space="preserve"> are materials </w:t>
      </w:r>
      <w:r w:rsidRPr="008A4FEB">
        <w:rPr>
          <w:rStyle w:val="StyleUnderline"/>
        </w:rPr>
        <w:t xml:space="preserve">such as </w:t>
      </w:r>
      <w:r w:rsidRPr="00C97D8B">
        <w:rPr>
          <w:rStyle w:val="Emphasis"/>
          <w:highlight w:val="cyan"/>
        </w:rPr>
        <w:t>sand</w:t>
      </w:r>
      <w:r w:rsidRPr="00C97D8B">
        <w:rPr>
          <w:rStyle w:val="StyleUnderline"/>
          <w:highlight w:val="cyan"/>
        </w:rPr>
        <w:t xml:space="preserve"> and </w:t>
      </w:r>
      <w:r w:rsidRPr="00C97D8B">
        <w:rPr>
          <w:rStyle w:val="Emphasis"/>
          <w:highlight w:val="cyan"/>
        </w:rPr>
        <w:t>gravel</w:t>
      </w:r>
      <w:r w:rsidRPr="008A4FEB">
        <w:rPr>
          <w:sz w:val="14"/>
        </w:rPr>
        <w:t xml:space="preserve">, mainly used in construction. They </w:t>
      </w:r>
      <w:r w:rsidRPr="00C97D8B">
        <w:rPr>
          <w:rStyle w:val="StyleUnderline"/>
          <w:highlight w:val="cyan"/>
        </w:rPr>
        <w:t xml:space="preserve">comprised over </w:t>
      </w:r>
      <w:r w:rsidRPr="00C97D8B">
        <w:rPr>
          <w:rStyle w:val="Emphasis"/>
          <w:highlight w:val="cyan"/>
        </w:rPr>
        <w:t>50%</w:t>
      </w:r>
      <w:r w:rsidRPr="008A4FEB">
        <w:rPr>
          <w:rStyle w:val="StyleUnderline"/>
        </w:rPr>
        <w:t xml:space="preserve"> of global material use</w:t>
      </w:r>
      <w:r w:rsidRPr="008A4FEB">
        <w:rPr>
          <w:sz w:val="14"/>
        </w:rPr>
        <w:t xml:space="preserve"> in 2010 (</w:t>
      </w:r>
      <w:bookmarkStart w:id="77" w:name="bbb0370"/>
      <w:proofErr w:type="spellStart"/>
      <w:r w:rsidRPr="00E0323D">
        <w:rPr>
          <w:sz w:val="14"/>
        </w:rPr>
        <w:t>Miatto</w:t>
      </w:r>
      <w:proofErr w:type="spellEnd"/>
      <w:r w:rsidRPr="00E0323D">
        <w:rPr>
          <w:sz w:val="14"/>
        </w:rPr>
        <w:t xml:space="preserve"> et al., 2017</w:t>
      </w:r>
      <w:r w:rsidRPr="008A4FEB">
        <w:rPr>
          <w:sz w:val="14"/>
        </w:rPr>
        <w:t xml:space="preserve">), </w:t>
      </w:r>
      <w:r w:rsidRPr="00C97D8B">
        <w:rPr>
          <w:rStyle w:val="StyleUnderline"/>
          <w:highlight w:val="cyan"/>
        </w:rPr>
        <w:t>and</w:t>
      </w:r>
      <w:r w:rsidRPr="008A4FEB">
        <w:rPr>
          <w:sz w:val="14"/>
        </w:rPr>
        <w:t xml:space="preserve"> their </w:t>
      </w:r>
      <w:r w:rsidRPr="008A4FEB">
        <w:rPr>
          <w:rStyle w:val="StyleUnderline"/>
        </w:rPr>
        <w:t xml:space="preserve">extraction has </w:t>
      </w:r>
      <w:r w:rsidRPr="00C97D8B">
        <w:rPr>
          <w:rStyle w:val="Emphasis"/>
          <w:highlight w:val="cyan"/>
        </w:rPr>
        <w:t>accelerated</w:t>
      </w:r>
      <w:r w:rsidRPr="008A4FEB">
        <w:rPr>
          <w:sz w:val="14"/>
        </w:rPr>
        <w:t xml:space="preserve"> since 2002 (</w:t>
      </w:r>
      <w:proofErr w:type="spellStart"/>
      <w:r w:rsidRPr="00E0323D">
        <w:rPr>
          <w:sz w:val="14"/>
        </w:rPr>
        <w:t>Krausmann</w:t>
      </w:r>
      <w:proofErr w:type="spellEnd"/>
      <w:r w:rsidRPr="00E0323D">
        <w:rPr>
          <w:sz w:val="14"/>
        </w:rPr>
        <w:t xml:space="preserve"> et al., 2018</w:t>
      </w:r>
      <w:r w:rsidRPr="008A4FEB">
        <w:rPr>
          <w:sz w:val="14"/>
        </w:rPr>
        <w:t>). The extraction of these materials in 2015 was 50 times higher than in 1900 (</w:t>
      </w:r>
      <w:r w:rsidRPr="00E0323D">
        <w:rPr>
          <w:sz w:val="14"/>
        </w:rPr>
        <w:t>Fig. 1</w:t>
      </w:r>
      <w:r w:rsidRPr="008A4FEB">
        <w:rPr>
          <w:sz w:val="14"/>
        </w:rPr>
        <w:t>), while per capita consumption increased by 11 times during that period. From 45 Gt of non-metallic minerals extracted in 2015 (</w:t>
      </w:r>
      <w:r w:rsidRPr="00E0323D">
        <w:rPr>
          <w:sz w:val="14"/>
        </w:rPr>
        <w:t>Haas et al., 2020</w:t>
      </w:r>
      <w:r w:rsidRPr="008A4FEB">
        <w:rPr>
          <w:sz w:val="14"/>
        </w:rPr>
        <w:t>;</w:t>
      </w:r>
      <w:r>
        <w:rPr>
          <w:sz w:val="14"/>
        </w:rPr>
        <w:t xml:space="preserve"> </w:t>
      </w:r>
      <w:proofErr w:type="spellStart"/>
      <w:r w:rsidRPr="00E0323D">
        <w:rPr>
          <w:sz w:val="14"/>
        </w:rPr>
        <w:t>Krausmann</w:t>
      </w:r>
      <w:proofErr w:type="spellEnd"/>
      <w:r w:rsidRPr="00E0323D">
        <w:rPr>
          <w:sz w:val="14"/>
        </w:rPr>
        <w:t xml:space="preserve"> et al., 2018</w:t>
      </w:r>
      <w:r w:rsidRPr="008A4FEB">
        <w:rPr>
          <w:sz w:val="14"/>
        </w:rPr>
        <w:t>), approximately 26% were returned to the environment as domestic processed output (</w:t>
      </w:r>
      <w:r w:rsidRPr="00E0323D">
        <w:rPr>
          <w:sz w:val="14"/>
        </w:rPr>
        <w:t>Haas et al., 2020</w:t>
      </w:r>
      <w:r w:rsidRPr="008A4FEB">
        <w:rPr>
          <w:sz w:val="14"/>
        </w:rPr>
        <w:t>) (</w:t>
      </w:r>
      <w:r w:rsidRPr="00E0323D">
        <w:rPr>
          <w:sz w:val="14"/>
        </w:rPr>
        <w:t>Fig. 2</w:t>
      </w:r>
      <w:r w:rsidRPr="008A4FEB">
        <w:rPr>
          <w:sz w:val="14"/>
        </w:rPr>
        <w:t>). As cities worldwide expand (</w:t>
      </w:r>
      <w:bookmarkStart w:id="78" w:name="bbb0495"/>
      <w:proofErr w:type="spellStart"/>
      <w:r w:rsidRPr="00E0323D">
        <w:rPr>
          <w:sz w:val="14"/>
        </w:rPr>
        <w:t>Seto</w:t>
      </w:r>
      <w:proofErr w:type="spellEnd"/>
      <w:r w:rsidRPr="00E0323D">
        <w:rPr>
          <w:sz w:val="14"/>
        </w:rPr>
        <w:t xml:space="preserve"> et al., 2012</w:t>
      </w:r>
      <w:r w:rsidRPr="008A4FEB">
        <w:rPr>
          <w:sz w:val="14"/>
        </w:rPr>
        <w:t xml:space="preserve">), the demand of these materials keeps increasing. </w:t>
      </w:r>
      <w:r w:rsidRPr="008A4FEB">
        <w:rPr>
          <w:rStyle w:val="StyleUnderline"/>
        </w:rPr>
        <w:t xml:space="preserve">Sand is often taken for </w:t>
      </w:r>
      <w:r w:rsidRPr="008A4FEB">
        <w:rPr>
          <w:rStyle w:val="Emphasis"/>
        </w:rPr>
        <w:t>granted</w:t>
      </w:r>
      <w:r w:rsidRPr="008A4FEB">
        <w:rPr>
          <w:rStyle w:val="StyleUnderline"/>
        </w:rPr>
        <w:t xml:space="preserve">, and its extraction is </w:t>
      </w:r>
      <w:r w:rsidRPr="008A4FEB">
        <w:rPr>
          <w:rStyle w:val="Emphasis"/>
        </w:rPr>
        <w:t>unregulated</w:t>
      </w:r>
      <w:r w:rsidRPr="008A4FEB">
        <w:rPr>
          <w:sz w:val="14"/>
        </w:rPr>
        <w:t xml:space="preserve"> or subjected to illegal extraction and trade in most countries (</w:t>
      </w:r>
      <w:bookmarkStart w:id="79" w:name="bbb0025"/>
      <w:r w:rsidRPr="00E0323D">
        <w:rPr>
          <w:sz w:val="14"/>
        </w:rPr>
        <w:t>Bendixen et al., 2019</w:t>
      </w:r>
      <w:r w:rsidRPr="008A4FEB">
        <w:rPr>
          <w:sz w:val="14"/>
        </w:rPr>
        <w:t>;</w:t>
      </w:r>
      <w:r>
        <w:rPr>
          <w:sz w:val="14"/>
        </w:rPr>
        <w:t xml:space="preserve"> </w:t>
      </w:r>
      <w:bookmarkStart w:id="80" w:name="bbb0545"/>
      <w:r w:rsidRPr="00E0323D">
        <w:rPr>
          <w:sz w:val="14"/>
        </w:rPr>
        <w:t>Torres et al., 2017</w:t>
      </w:r>
      <w:r w:rsidRPr="008A4FEB">
        <w:rPr>
          <w:sz w:val="14"/>
        </w:rPr>
        <w:t xml:space="preserve">). Astonishingly, a significant </w:t>
      </w:r>
      <w:proofErr w:type="gramStart"/>
      <w:r w:rsidRPr="008A4FEB">
        <w:rPr>
          <w:sz w:val="14"/>
        </w:rPr>
        <w:t>amount</w:t>
      </w:r>
      <w:proofErr w:type="gramEnd"/>
      <w:r w:rsidRPr="008A4FEB">
        <w:rPr>
          <w:sz w:val="14"/>
        </w:rPr>
        <w:t xml:space="preserve"> of buildings and infrastructures around the world are either empty or have no particular use whatsoever. Although data on vacant dwellings are scarce, the OECD has recently shown that, among its members, there are countries with approximately 20% of their dwellings empty (</w:t>
      </w:r>
      <w:bookmarkStart w:id="81" w:name="bbb0415"/>
      <w:r w:rsidRPr="00E0323D">
        <w:rPr>
          <w:sz w:val="14"/>
        </w:rPr>
        <w:t>OECD, 2020</w:t>
      </w:r>
      <w:bookmarkEnd w:id="81"/>
      <w:r w:rsidRPr="008A4FEB">
        <w:rPr>
          <w:sz w:val="14"/>
        </w:rPr>
        <w:t>).</w:t>
      </w:r>
      <w:r>
        <w:rPr>
          <w:sz w:val="14"/>
        </w:rPr>
        <w:t xml:space="preserve"> </w:t>
      </w:r>
      <w:bookmarkStart w:id="82" w:name="bbb0385"/>
      <w:r w:rsidRPr="00E0323D">
        <w:rPr>
          <w:sz w:val="14"/>
        </w:rPr>
        <w:t>Morgan (2017)</w:t>
      </w:r>
      <w:r>
        <w:rPr>
          <w:sz w:val="14"/>
        </w:rPr>
        <w:t xml:space="preserve"> </w:t>
      </w:r>
      <w:proofErr w:type="spellStart"/>
      <w:r w:rsidRPr="008A4FEB">
        <w:rPr>
          <w:sz w:val="14"/>
        </w:rPr>
        <w:t>analysed</w:t>
      </w:r>
      <w:proofErr w:type="spellEnd"/>
      <w:r w:rsidRPr="008A4FEB">
        <w:rPr>
          <w:sz w:val="14"/>
        </w:rPr>
        <w:t xml:space="preserve"> the top 20 ranking countries from Mercer's 2017 Quality of Living </w:t>
      </w:r>
      <w:proofErr w:type="gramStart"/>
      <w:r w:rsidRPr="008A4FEB">
        <w:rPr>
          <w:sz w:val="14"/>
        </w:rPr>
        <w:t>Rankings, and</w:t>
      </w:r>
      <w:proofErr w:type="gramEnd"/>
      <w:r w:rsidRPr="008A4FEB">
        <w:rPr>
          <w:sz w:val="14"/>
        </w:rPr>
        <w:t xml:space="preserve"> found that 32.5 million houses were empty across them. This number almost equals the number of homeless people in Nigeria and Egypt, the two countries where homelessness is the highest, summing 36.4 million people (</w:t>
      </w:r>
      <w:r w:rsidRPr="00E0323D">
        <w:rPr>
          <w:sz w:val="14"/>
        </w:rPr>
        <w:t>Table 1</w:t>
      </w:r>
      <w:r w:rsidRPr="008A4FEB">
        <w:rPr>
          <w:sz w:val="14"/>
        </w:rPr>
        <w:t>).</w:t>
      </w:r>
    </w:p>
    <w:p w14:paraId="2128B70C" w14:textId="77777777" w:rsidR="003D051F" w:rsidRPr="00223D97" w:rsidRDefault="003D051F" w:rsidP="003D051F">
      <w:pPr>
        <w:rPr>
          <w:sz w:val="14"/>
        </w:rPr>
      </w:pPr>
      <w:r w:rsidRPr="008A4FEB">
        <w:rPr>
          <w:rStyle w:val="StyleUnderline"/>
        </w:rPr>
        <w:t xml:space="preserve">Rates of </w:t>
      </w:r>
      <w:r w:rsidRPr="00223D97">
        <w:rPr>
          <w:rStyle w:val="Emphasis"/>
        </w:rPr>
        <w:t>recycling</w:t>
      </w:r>
      <w:r w:rsidRPr="008A4FEB">
        <w:rPr>
          <w:rStyle w:val="StyleUnderline"/>
        </w:rPr>
        <w:t xml:space="preserve"> and </w:t>
      </w:r>
      <w:r w:rsidRPr="00223D97">
        <w:rPr>
          <w:rStyle w:val="Emphasis"/>
        </w:rPr>
        <w:t>down-cycling</w:t>
      </w:r>
      <w:r w:rsidRPr="008A4FEB">
        <w:rPr>
          <w:rStyle w:val="StyleUnderline"/>
        </w:rPr>
        <w:t xml:space="preserve"> of construction materials are </w:t>
      </w:r>
      <w:r w:rsidRPr="00223D97">
        <w:rPr>
          <w:rStyle w:val="Emphasis"/>
        </w:rPr>
        <w:t>unknown</w:t>
      </w:r>
      <w:r w:rsidRPr="00223D97">
        <w:rPr>
          <w:sz w:val="14"/>
        </w:rPr>
        <w:t xml:space="preserve"> for most of the world. In </w:t>
      </w:r>
      <w:proofErr w:type="gramStart"/>
      <w:r w:rsidRPr="00223D97">
        <w:rPr>
          <w:sz w:val="14"/>
        </w:rPr>
        <w:t>Europe and</w:t>
      </w:r>
      <w:proofErr w:type="gramEnd"/>
      <w:r w:rsidRPr="00223D97">
        <w:rPr>
          <w:sz w:val="14"/>
        </w:rPr>
        <w:t xml:space="preserve"> Latin America and the Caribbean region, demolition estimates show large quantities of construction waste ending up in landfills (</w:t>
      </w:r>
      <w:proofErr w:type="spellStart"/>
      <w:r w:rsidRPr="00E0323D">
        <w:rPr>
          <w:sz w:val="14"/>
        </w:rPr>
        <w:t>Miatto</w:t>
      </w:r>
      <w:proofErr w:type="spellEnd"/>
      <w:r w:rsidRPr="00E0323D">
        <w:rPr>
          <w:sz w:val="14"/>
        </w:rPr>
        <w:t xml:space="preserve"> et al., 2017</w:t>
      </w:r>
      <w:bookmarkEnd w:id="77"/>
      <w:r w:rsidRPr="00223D97">
        <w:rPr>
          <w:sz w:val="14"/>
        </w:rPr>
        <w:t>;</w:t>
      </w:r>
      <w:r>
        <w:rPr>
          <w:sz w:val="14"/>
        </w:rPr>
        <w:t xml:space="preserve"> </w:t>
      </w:r>
      <w:bookmarkStart w:id="83" w:name="bbb0380"/>
      <w:r w:rsidRPr="00E0323D">
        <w:rPr>
          <w:sz w:val="14"/>
        </w:rPr>
        <w:t>Moreno, 2020</w:t>
      </w:r>
      <w:bookmarkEnd w:id="83"/>
      <w:r w:rsidRPr="00223D97">
        <w:rPr>
          <w:sz w:val="14"/>
        </w:rPr>
        <w:t>). Although data from sand extraction are scarce and unreliable,</w:t>
      </w:r>
      <w:r>
        <w:rPr>
          <w:sz w:val="14"/>
        </w:rPr>
        <w:t xml:space="preserve"> </w:t>
      </w:r>
      <w:r w:rsidRPr="00E0323D">
        <w:rPr>
          <w:sz w:val="14"/>
        </w:rPr>
        <w:t>Bendixen et al. (2019)</w:t>
      </w:r>
      <w:r>
        <w:rPr>
          <w:sz w:val="14"/>
        </w:rPr>
        <w:t xml:space="preserve"> </w:t>
      </w:r>
      <w:r w:rsidRPr="00223D97">
        <w:rPr>
          <w:sz w:val="14"/>
        </w:rPr>
        <w:t xml:space="preserve">estimated that </w:t>
      </w:r>
      <w:r w:rsidRPr="00223D97">
        <w:rPr>
          <w:rStyle w:val="StyleUnderline"/>
        </w:rPr>
        <w:t xml:space="preserve">sand is </w:t>
      </w:r>
      <w:r w:rsidRPr="00C97D8B">
        <w:rPr>
          <w:rStyle w:val="StyleUnderline"/>
          <w:highlight w:val="cyan"/>
        </w:rPr>
        <w:t>reaching</w:t>
      </w:r>
      <w:r w:rsidRPr="00223D97">
        <w:rPr>
          <w:rStyle w:val="StyleUnderline"/>
        </w:rPr>
        <w:t xml:space="preserve"> a </w:t>
      </w:r>
      <w:r w:rsidRPr="00C97D8B">
        <w:rPr>
          <w:rStyle w:val="Emphasis"/>
          <w:highlight w:val="cyan"/>
        </w:rPr>
        <w:t>maximum</w:t>
      </w:r>
      <w:r w:rsidRPr="00223D97">
        <w:rPr>
          <w:rStyle w:val="Emphasis"/>
        </w:rPr>
        <w:t xml:space="preserve"> yearly </w:t>
      </w:r>
      <w:r w:rsidRPr="00C97D8B">
        <w:rPr>
          <w:rStyle w:val="Emphasis"/>
          <w:highlight w:val="cyan"/>
        </w:rPr>
        <w:t>extraction</w:t>
      </w:r>
      <w:r w:rsidRPr="00223D97">
        <w:rPr>
          <w:sz w:val="14"/>
        </w:rPr>
        <w:t xml:space="preserve">, and </w:t>
      </w:r>
      <w:r w:rsidRPr="00223D97">
        <w:rPr>
          <w:rStyle w:val="Emphasis"/>
        </w:rPr>
        <w:t>three-quarters</w:t>
      </w:r>
      <w:r w:rsidRPr="00223D97">
        <w:rPr>
          <w:rStyle w:val="StyleUnderline"/>
        </w:rPr>
        <w:t xml:space="preserve"> of the world's </w:t>
      </w:r>
      <w:r w:rsidRPr="00C97D8B">
        <w:rPr>
          <w:rStyle w:val="StyleUnderline"/>
          <w:highlight w:val="cyan"/>
        </w:rPr>
        <w:t>beaches are</w:t>
      </w:r>
      <w:r w:rsidRPr="00223D97">
        <w:rPr>
          <w:rStyle w:val="StyleUnderline"/>
        </w:rPr>
        <w:t xml:space="preserve"> already </w:t>
      </w:r>
      <w:r w:rsidRPr="00C97D8B">
        <w:rPr>
          <w:rStyle w:val="StyleUnderline"/>
          <w:highlight w:val="cyan"/>
        </w:rPr>
        <w:t xml:space="preserve">in </w:t>
      </w:r>
      <w:r w:rsidRPr="00C97D8B">
        <w:rPr>
          <w:rStyle w:val="Emphasis"/>
          <w:highlight w:val="cyan"/>
        </w:rPr>
        <w:t>decline</w:t>
      </w:r>
      <w:r w:rsidRPr="00223D97">
        <w:rPr>
          <w:sz w:val="14"/>
        </w:rPr>
        <w:t xml:space="preserve">. </w:t>
      </w:r>
      <w:proofErr w:type="gramStart"/>
      <w:r w:rsidRPr="00223D97">
        <w:rPr>
          <w:sz w:val="14"/>
        </w:rPr>
        <w:t>As a consequence of</w:t>
      </w:r>
      <w:proofErr w:type="gramEnd"/>
      <w:r w:rsidRPr="00223D97">
        <w:rPr>
          <w:sz w:val="14"/>
        </w:rPr>
        <w:t xml:space="preserve"> the increasing scarcity of sand, illegal sand mining is rife in around 70 countries, and hundreds of </w:t>
      </w:r>
      <w:r w:rsidRPr="00C97D8B">
        <w:rPr>
          <w:rStyle w:val="StyleUnderline"/>
          <w:highlight w:val="cyan"/>
        </w:rPr>
        <w:t>people</w:t>
      </w:r>
      <w:r w:rsidRPr="00223D97">
        <w:rPr>
          <w:rStyle w:val="StyleUnderline"/>
        </w:rPr>
        <w:t xml:space="preserve"> have been </w:t>
      </w:r>
      <w:r w:rsidRPr="00C97D8B">
        <w:rPr>
          <w:rStyle w:val="StyleUnderline"/>
          <w:highlight w:val="cyan"/>
        </w:rPr>
        <w:t xml:space="preserve">killed in </w:t>
      </w:r>
      <w:r w:rsidRPr="00C97D8B">
        <w:rPr>
          <w:rStyle w:val="Emphasis"/>
          <w:highlight w:val="cyan"/>
        </w:rPr>
        <w:t>battles over sand</w:t>
      </w:r>
      <w:r w:rsidRPr="00223D97">
        <w:rPr>
          <w:sz w:val="14"/>
        </w:rPr>
        <w:t xml:space="preserve"> (</w:t>
      </w:r>
      <w:r w:rsidRPr="00E0323D">
        <w:rPr>
          <w:sz w:val="14"/>
        </w:rPr>
        <w:t>Bendixen et al., 2019</w:t>
      </w:r>
      <w:r w:rsidRPr="00223D97">
        <w:rPr>
          <w:sz w:val="14"/>
        </w:rPr>
        <w:t xml:space="preserve">). On the </w:t>
      </w:r>
      <w:proofErr w:type="spellStart"/>
      <w:r w:rsidRPr="00223D97">
        <w:rPr>
          <w:sz w:val="14"/>
        </w:rPr>
        <w:t>EJAtlas</w:t>
      </w:r>
      <w:proofErr w:type="spellEnd"/>
      <w:r w:rsidRPr="00223D97">
        <w:rPr>
          <w:sz w:val="14"/>
        </w:rPr>
        <w:t xml:space="preserve">, </w:t>
      </w:r>
      <w:r w:rsidRPr="00223D97">
        <w:rPr>
          <w:rStyle w:val="StyleUnderline"/>
        </w:rPr>
        <w:t xml:space="preserve">there have been reported </w:t>
      </w:r>
      <w:r w:rsidRPr="00223D97">
        <w:rPr>
          <w:rStyle w:val="Emphasis"/>
        </w:rPr>
        <w:t>115 conflicts</w:t>
      </w:r>
      <w:r w:rsidRPr="00223D97">
        <w:rPr>
          <w:rStyle w:val="StyleUnderline"/>
        </w:rPr>
        <w:t xml:space="preserve"> related to the extraction of building materials</w:t>
      </w:r>
      <w:r w:rsidRPr="00223D97">
        <w:rPr>
          <w:sz w:val="14"/>
        </w:rPr>
        <w:t xml:space="preserve"> as of September 2021.</w:t>
      </w:r>
    </w:p>
    <w:p w14:paraId="320309D2" w14:textId="77777777" w:rsidR="003D051F" w:rsidRPr="00223D97" w:rsidRDefault="003D051F" w:rsidP="003D051F">
      <w:pPr>
        <w:rPr>
          <w:sz w:val="14"/>
          <w:szCs w:val="14"/>
        </w:rPr>
      </w:pPr>
      <w:r w:rsidRPr="00223D97">
        <w:rPr>
          <w:sz w:val="14"/>
          <w:szCs w:val="14"/>
        </w:rPr>
        <w:t>2.4.</w:t>
      </w:r>
      <w:r>
        <w:rPr>
          <w:sz w:val="14"/>
          <w:szCs w:val="14"/>
        </w:rPr>
        <w:t xml:space="preserve"> </w:t>
      </w:r>
      <w:r w:rsidRPr="00223D97">
        <w:rPr>
          <w:sz w:val="14"/>
          <w:szCs w:val="14"/>
        </w:rPr>
        <w:t>Who is wasting the most?</w:t>
      </w:r>
    </w:p>
    <w:p w14:paraId="399C9B8D" w14:textId="77777777" w:rsidR="003D051F" w:rsidRPr="00223D97" w:rsidRDefault="003D051F" w:rsidP="003D051F">
      <w:pPr>
        <w:rPr>
          <w:sz w:val="14"/>
          <w:szCs w:val="14"/>
        </w:rPr>
      </w:pPr>
      <w:r w:rsidRPr="00223D97">
        <w:rPr>
          <w:sz w:val="14"/>
          <w:szCs w:val="14"/>
        </w:rPr>
        <w:t>The use of natural resources and material footprint is not distributed evenly among the human population. The material footprint in high-income countries is two times higher than in upper-middle income countries, 5 times higher than in lower-middle income countries, and 13.5 times that of low-income countries (estimated from</w:t>
      </w:r>
      <w:r>
        <w:rPr>
          <w:sz w:val="14"/>
          <w:szCs w:val="14"/>
        </w:rPr>
        <w:t xml:space="preserve"> </w:t>
      </w:r>
      <w:r w:rsidRPr="00E0323D">
        <w:rPr>
          <w:sz w:val="14"/>
          <w:szCs w:val="14"/>
        </w:rPr>
        <w:t>IRP, 2019</w:t>
      </w:r>
      <w:r w:rsidRPr="00223D97">
        <w:rPr>
          <w:sz w:val="14"/>
          <w:szCs w:val="14"/>
        </w:rPr>
        <w:t>). If high- and upper-middle income countries are grouped together on one side, and low- and lower-middle income countries on the other, we find that each group accounts for around 50% of the total population. However, the former accounts for approximately 80% of total material consumption and footprint (</w:t>
      </w:r>
      <w:r w:rsidRPr="00E0323D">
        <w:rPr>
          <w:sz w:val="14"/>
          <w:szCs w:val="14"/>
        </w:rPr>
        <w:t>IRP, 2019</w:t>
      </w:r>
      <w:r w:rsidRPr="00223D97">
        <w:rPr>
          <w:sz w:val="14"/>
          <w:szCs w:val="14"/>
        </w:rPr>
        <w:t>), as illustrated in</w:t>
      </w:r>
      <w:r>
        <w:rPr>
          <w:sz w:val="14"/>
          <w:szCs w:val="14"/>
        </w:rPr>
        <w:t xml:space="preserve"> </w:t>
      </w:r>
      <w:r w:rsidRPr="00E0323D">
        <w:rPr>
          <w:sz w:val="14"/>
          <w:szCs w:val="14"/>
        </w:rPr>
        <w:t>Fig. 2</w:t>
      </w:r>
      <w:r w:rsidRPr="00223D97">
        <w:rPr>
          <w:sz w:val="14"/>
          <w:szCs w:val="14"/>
        </w:rPr>
        <w:t>.</w:t>
      </w:r>
    </w:p>
    <w:p w14:paraId="48083708" w14:textId="77777777" w:rsidR="003D051F" w:rsidRPr="00223D97" w:rsidRDefault="003D051F" w:rsidP="003D051F">
      <w:pPr>
        <w:rPr>
          <w:sz w:val="14"/>
          <w:szCs w:val="14"/>
        </w:rPr>
      </w:pPr>
      <w:r w:rsidRPr="00E0323D">
        <w:rPr>
          <w:sz w:val="14"/>
          <w:szCs w:val="14"/>
        </w:rPr>
        <w:t>Table 1</w:t>
      </w:r>
      <w:r>
        <w:rPr>
          <w:sz w:val="14"/>
          <w:szCs w:val="14"/>
        </w:rPr>
        <w:t xml:space="preserve"> </w:t>
      </w:r>
      <w:r w:rsidRPr="00223D97">
        <w:rPr>
          <w:sz w:val="14"/>
          <w:szCs w:val="14"/>
        </w:rPr>
        <w:t xml:space="preserve">provides data on resource use (and potential savings) per capita in the 25 most populated countries. It </w:t>
      </w:r>
      <w:proofErr w:type="gramStart"/>
      <w:r w:rsidRPr="00223D97">
        <w:rPr>
          <w:sz w:val="14"/>
          <w:szCs w:val="14"/>
        </w:rPr>
        <w:t>has to</w:t>
      </w:r>
      <w:proofErr w:type="gramEnd"/>
      <w:r w:rsidRPr="00223D97">
        <w:rPr>
          <w:sz w:val="14"/>
          <w:szCs w:val="14"/>
        </w:rPr>
        <w:t xml:space="preserve"> be considered, though, that per capita values reported are usually estimated from a net variable output divided by the total population of a country. However, the distribution of resource use is also unequal within countries. Although detailed data on consumption by the richest sector of the population is scarce (</w:t>
      </w:r>
      <w:proofErr w:type="spellStart"/>
      <w:r w:rsidRPr="00E0323D">
        <w:rPr>
          <w:sz w:val="14"/>
          <w:szCs w:val="14"/>
        </w:rPr>
        <w:t>Bringezu</w:t>
      </w:r>
      <w:proofErr w:type="spellEnd"/>
      <w:r w:rsidRPr="00E0323D">
        <w:rPr>
          <w:sz w:val="14"/>
          <w:szCs w:val="14"/>
        </w:rPr>
        <w:t xml:space="preserve"> et al., 2017</w:t>
      </w:r>
      <w:r w:rsidRPr="00223D97">
        <w:rPr>
          <w:sz w:val="14"/>
          <w:szCs w:val="14"/>
        </w:rPr>
        <w:t>;</w:t>
      </w:r>
      <w:r>
        <w:rPr>
          <w:sz w:val="14"/>
          <w:szCs w:val="14"/>
        </w:rPr>
        <w:t xml:space="preserve"> </w:t>
      </w:r>
      <w:bookmarkStart w:id="84" w:name="bbb0290"/>
      <w:r w:rsidRPr="00E0323D">
        <w:rPr>
          <w:sz w:val="14"/>
          <w:szCs w:val="14"/>
        </w:rPr>
        <w:t>Kenner, 2015</w:t>
      </w:r>
      <w:r w:rsidRPr="00223D97">
        <w:rPr>
          <w:sz w:val="14"/>
          <w:szCs w:val="14"/>
        </w:rPr>
        <w:t>), it is estimated that the billion richest individuals consume 72% of global resources, while the poorest 1.2 billion consume only 1% (</w:t>
      </w:r>
      <w:r w:rsidRPr="00E0323D">
        <w:rPr>
          <w:sz w:val="14"/>
          <w:szCs w:val="14"/>
        </w:rPr>
        <w:t>IRP, 2019</w:t>
      </w:r>
      <w:r w:rsidRPr="00223D97">
        <w:rPr>
          <w:sz w:val="14"/>
          <w:szCs w:val="14"/>
        </w:rPr>
        <w:t>). The recent Scientists' warning on affluence argues that affluent citizens are responsible for most environmental impacts and are central to any future prospect of retreating to safer environmental conditions (</w:t>
      </w:r>
      <w:bookmarkStart w:id="85" w:name="bbb0620"/>
      <w:proofErr w:type="spellStart"/>
      <w:r w:rsidRPr="00E0323D">
        <w:rPr>
          <w:sz w:val="14"/>
          <w:szCs w:val="14"/>
        </w:rPr>
        <w:t>Wiedmann</w:t>
      </w:r>
      <w:proofErr w:type="spellEnd"/>
      <w:r w:rsidRPr="00E0323D">
        <w:rPr>
          <w:sz w:val="14"/>
          <w:szCs w:val="14"/>
        </w:rPr>
        <w:t xml:space="preserve"> et al., 2020</w:t>
      </w:r>
      <w:r w:rsidRPr="00223D97">
        <w:rPr>
          <w:sz w:val="14"/>
          <w:szCs w:val="14"/>
        </w:rPr>
        <w:t>). The world's top 10% wealthiest is responsible for between 25% and 43% of environmental impact, as compared to about 3–5% of environmental damage from the world's bottom 10% income earners (</w:t>
      </w:r>
      <w:bookmarkStart w:id="86" w:name="bbb0530"/>
      <w:proofErr w:type="spellStart"/>
      <w:r w:rsidRPr="00E0323D">
        <w:rPr>
          <w:sz w:val="14"/>
          <w:szCs w:val="14"/>
        </w:rPr>
        <w:t>Teixidó-Figueras</w:t>
      </w:r>
      <w:proofErr w:type="spellEnd"/>
      <w:r w:rsidRPr="00E0323D">
        <w:rPr>
          <w:sz w:val="14"/>
          <w:szCs w:val="14"/>
        </w:rPr>
        <w:t xml:space="preserve"> et al., 2016</w:t>
      </w:r>
      <w:r w:rsidRPr="00223D97">
        <w:rPr>
          <w:sz w:val="14"/>
          <w:szCs w:val="14"/>
        </w:rPr>
        <w:t>). The inequality becomes even greater in the case of carbon footprint. The richest 10% accounts for approximately 50% of global CO2</w:t>
      </w:r>
      <w:r>
        <w:rPr>
          <w:sz w:val="14"/>
          <w:szCs w:val="14"/>
        </w:rPr>
        <w:t xml:space="preserve"> </w:t>
      </w:r>
      <w:r w:rsidRPr="00223D97">
        <w:rPr>
          <w:sz w:val="14"/>
          <w:szCs w:val="14"/>
        </w:rPr>
        <w:t>emissions yearly, while the poorest 10% is responsible for 1% of them (</w:t>
      </w:r>
      <w:proofErr w:type="spellStart"/>
      <w:r w:rsidRPr="00E0323D">
        <w:rPr>
          <w:sz w:val="14"/>
          <w:szCs w:val="14"/>
        </w:rPr>
        <w:t>Teixidó-Figueras</w:t>
      </w:r>
      <w:proofErr w:type="spellEnd"/>
      <w:r w:rsidRPr="00E0323D">
        <w:rPr>
          <w:sz w:val="14"/>
          <w:szCs w:val="14"/>
        </w:rPr>
        <w:t xml:space="preserve"> et al., 2016</w:t>
      </w:r>
      <w:r w:rsidRPr="00223D97">
        <w:rPr>
          <w:sz w:val="14"/>
          <w:szCs w:val="14"/>
        </w:rPr>
        <w:t>). Among the 25 most populated countries, CO2</w:t>
      </w:r>
      <w:r>
        <w:rPr>
          <w:sz w:val="14"/>
          <w:szCs w:val="14"/>
        </w:rPr>
        <w:t xml:space="preserve"> </w:t>
      </w:r>
      <w:r w:rsidRPr="00223D97">
        <w:rPr>
          <w:sz w:val="14"/>
          <w:szCs w:val="14"/>
        </w:rPr>
        <w:t>emissions per capita range from 30</w:t>
      </w:r>
      <w:r>
        <w:rPr>
          <w:sz w:val="14"/>
          <w:szCs w:val="14"/>
        </w:rPr>
        <w:t xml:space="preserve"> </w:t>
      </w:r>
      <w:r w:rsidRPr="00223D97">
        <w:rPr>
          <w:sz w:val="14"/>
          <w:szCs w:val="14"/>
        </w:rPr>
        <w:t>kg y−1</w:t>
      </w:r>
      <w:r>
        <w:rPr>
          <w:sz w:val="14"/>
          <w:szCs w:val="14"/>
        </w:rPr>
        <w:t xml:space="preserve"> </w:t>
      </w:r>
      <w:r w:rsidRPr="00223D97">
        <w:rPr>
          <w:sz w:val="14"/>
          <w:szCs w:val="14"/>
        </w:rPr>
        <w:t>in the Democratic Republic of the Congo (DRC) to 16,375</w:t>
      </w:r>
      <w:r>
        <w:rPr>
          <w:sz w:val="14"/>
          <w:szCs w:val="14"/>
        </w:rPr>
        <w:t xml:space="preserve"> </w:t>
      </w:r>
      <w:r w:rsidRPr="00223D97">
        <w:rPr>
          <w:sz w:val="14"/>
          <w:szCs w:val="14"/>
        </w:rPr>
        <w:t>kg y−1</w:t>
      </w:r>
      <w:r>
        <w:rPr>
          <w:sz w:val="14"/>
          <w:szCs w:val="14"/>
        </w:rPr>
        <w:t xml:space="preserve"> </w:t>
      </w:r>
      <w:r w:rsidRPr="00223D97">
        <w:rPr>
          <w:sz w:val="14"/>
          <w:szCs w:val="14"/>
        </w:rPr>
        <w:t>in the United States (</w:t>
      </w:r>
      <w:r w:rsidRPr="00E0323D">
        <w:rPr>
          <w:sz w:val="14"/>
          <w:szCs w:val="14"/>
        </w:rPr>
        <w:t>Table 1</w:t>
      </w:r>
      <w:r w:rsidRPr="00223D97">
        <w:rPr>
          <w:sz w:val="14"/>
          <w:szCs w:val="14"/>
        </w:rPr>
        <w:t>).</w:t>
      </w:r>
    </w:p>
    <w:p w14:paraId="7E33FA54" w14:textId="77777777" w:rsidR="003D051F" w:rsidRPr="00223D97" w:rsidRDefault="003D051F" w:rsidP="003D051F">
      <w:pPr>
        <w:rPr>
          <w:sz w:val="14"/>
          <w:szCs w:val="14"/>
        </w:rPr>
      </w:pPr>
      <w:r w:rsidRPr="00223D97">
        <w:rPr>
          <w:sz w:val="14"/>
          <w:szCs w:val="14"/>
        </w:rPr>
        <w:t>In the last decade, the rich – both between and within countries – are becoming richer, while the poor are becoming poorer (</w:t>
      </w:r>
      <w:r w:rsidRPr="00E0323D">
        <w:rPr>
          <w:sz w:val="14"/>
          <w:szCs w:val="14"/>
        </w:rPr>
        <w:t>Corral et al., 2020</w:t>
      </w:r>
      <w:r w:rsidRPr="00223D97">
        <w:rPr>
          <w:sz w:val="14"/>
          <w:szCs w:val="14"/>
        </w:rPr>
        <w:t>;</w:t>
      </w:r>
      <w:r>
        <w:rPr>
          <w:sz w:val="14"/>
          <w:szCs w:val="14"/>
        </w:rPr>
        <w:t xml:space="preserve"> </w:t>
      </w:r>
      <w:bookmarkStart w:id="87" w:name="bbb0335"/>
      <w:r w:rsidRPr="00E0323D">
        <w:rPr>
          <w:sz w:val="14"/>
          <w:szCs w:val="14"/>
        </w:rPr>
        <w:t>Lawson et al., 2019</w:t>
      </w:r>
      <w:r w:rsidRPr="00223D97">
        <w:rPr>
          <w:sz w:val="14"/>
          <w:szCs w:val="14"/>
        </w:rPr>
        <w:t>;</w:t>
      </w:r>
      <w:r>
        <w:rPr>
          <w:sz w:val="14"/>
          <w:szCs w:val="14"/>
        </w:rPr>
        <w:t xml:space="preserve"> </w:t>
      </w:r>
      <w:bookmarkStart w:id="88" w:name="bbb0375"/>
      <w:proofErr w:type="spellStart"/>
      <w:r w:rsidRPr="00E0323D">
        <w:rPr>
          <w:sz w:val="14"/>
          <w:szCs w:val="14"/>
        </w:rPr>
        <w:t>Mikkelson</w:t>
      </w:r>
      <w:proofErr w:type="spellEnd"/>
      <w:r w:rsidRPr="00E0323D">
        <w:rPr>
          <w:sz w:val="14"/>
          <w:szCs w:val="14"/>
        </w:rPr>
        <w:t xml:space="preserve"> et al., 2007</w:t>
      </w:r>
      <w:r w:rsidRPr="00223D97">
        <w:rPr>
          <w:sz w:val="14"/>
          <w:szCs w:val="14"/>
        </w:rPr>
        <w:t>). While the richest and most powerful sectors of the population benefit the most from the extraction of natural resources, international trade mechanisms allow them to displace its impact to the global poor (</w:t>
      </w:r>
      <w:proofErr w:type="spellStart"/>
      <w:r w:rsidRPr="00E0323D">
        <w:rPr>
          <w:sz w:val="14"/>
          <w:szCs w:val="14"/>
        </w:rPr>
        <w:t>Wiedmann</w:t>
      </w:r>
      <w:proofErr w:type="spellEnd"/>
      <w:r w:rsidRPr="00E0323D">
        <w:rPr>
          <w:sz w:val="14"/>
          <w:szCs w:val="14"/>
        </w:rPr>
        <w:t xml:space="preserve"> et al., 2020</w:t>
      </w:r>
      <w:r w:rsidRPr="00223D97">
        <w:rPr>
          <w:sz w:val="14"/>
          <w:szCs w:val="14"/>
        </w:rPr>
        <w:t>). Less wealthy countries or communities are thus the most affected by natural and anthropogenic hazards (</w:t>
      </w:r>
      <w:proofErr w:type="gramStart"/>
      <w:r w:rsidRPr="00223D97">
        <w:rPr>
          <w:sz w:val="14"/>
          <w:szCs w:val="14"/>
        </w:rPr>
        <w:t>e.g.</w:t>
      </w:r>
      <w:proofErr w:type="gramEnd"/>
      <w:r w:rsidRPr="00223D97">
        <w:rPr>
          <w:sz w:val="14"/>
          <w:szCs w:val="14"/>
        </w:rPr>
        <w:t xml:space="preserve"> pollution, extreme weather events) (</w:t>
      </w:r>
      <w:bookmarkStart w:id="89" w:name="bbb0115"/>
      <w:r w:rsidRPr="00E0323D">
        <w:rPr>
          <w:sz w:val="14"/>
          <w:szCs w:val="14"/>
        </w:rPr>
        <w:t>Dorling, 2010</w:t>
      </w:r>
      <w:r w:rsidRPr="00223D97">
        <w:rPr>
          <w:sz w:val="14"/>
          <w:szCs w:val="14"/>
        </w:rPr>
        <w:t>;</w:t>
      </w:r>
      <w:r>
        <w:rPr>
          <w:sz w:val="14"/>
          <w:szCs w:val="14"/>
        </w:rPr>
        <w:t xml:space="preserve"> </w:t>
      </w:r>
      <w:r w:rsidRPr="00E0323D">
        <w:rPr>
          <w:sz w:val="14"/>
          <w:szCs w:val="14"/>
        </w:rPr>
        <w:t>Kenner, 2015</w:t>
      </w:r>
      <w:bookmarkEnd w:id="84"/>
      <w:r w:rsidRPr="00223D97">
        <w:rPr>
          <w:sz w:val="14"/>
          <w:szCs w:val="14"/>
        </w:rPr>
        <w:t xml:space="preserve">). There is a positive correlation between income inequality, environmental </w:t>
      </w:r>
      <w:proofErr w:type="gramStart"/>
      <w:r w:rsidRPr="00223D97">
        <w:rPr>
          <w:sz w:val="14"/>
          <w:szCs w:val="14"/>
        </w:rPr>
        <w:t>degradation</w:t>
      </w:r>
      <w:proofErr w:type="gramEnd"/>
      <w:r w:rsidRPr="00223D97">
        <w:rPr>
          <w:sz w:val="14"/>
          <w:szCs w:val="14"/>
        </w:rPr>
        <w:t xml:space="preserve"> and biodiversity loss (</w:t>
      </w:r>
      <w:bookmarkStart w:id="90" w:name="bbb0245"/>
      <w:r w:rsidRPr="00E0323D">
        <w:rPr>
          <w:sz w:val="14"/>
          <w:szCs w:val="14"/>
        </w:rPr>
        <w:t>Holland et al., 2009</w:t>
      </w:r>
      <w:r w:rsidRPr="00223D97">
        <w:rPr>
          <w:sz w:val="14"/>
          <w:szCs w:val="14"/>
        </w:rPr>
        <w:t>;</w:t>
      </w:r>
      <w:r>
        <w:rPr>
          <w:sz w:val="14"/>
          <w:szCs w:val="14"/>
        </w:rPr>
        <w:t xml:space="preserve"> </w:t>
      </w:r>
      <w:proofErr w:type="spellStart"/>
      <w:r w:rsidRPr="00E0323D">
        <w:rPr>
          <w:sz w:val="14"/>
          <w:szCs w:val="14"/>
        </w:rPr>
        <w:t>Mikkelson</w:t>
      </w:r>
      <w:proofErr w:type="spellEnd"/>
      <w:r w:rsidRPr="00E0323D">
        <w:rPr>
          <w:sz w:val="14"/>
          <w:szCs w:val="14"/>
        </w:rPr>
        <w:t xml:space="preserve"> et al., 2007</w:t>
      </w:r>
      <w:r w:rsidRPr="00223D97">
        <w:rPr>
          <w:sz w:val="14"/>
          <w:szCs w:val="14"/>
        </w:rPr>
        <w:t>;</w:t>
      </w:r>
      <w:r>
        <w:rPr>
          <w:sz w:val="14"/>
          <w:szCs w:val="14"/>
        </w:rPr>
        <w:t xml:space="preserve"> </w:t>
      </w:r>
      <w:proofErr w:type="spellStart"/>
      <w:r w:rsidRPr="00E0323D">
        <w:rPr>
          <w:sz w:val="14"/>
          <w:szCs w:val="14"/>
        </w:rPr>
        <w:t>Teixidó-Figueras</w:t>
      </w:r>
      <w:proofErr w:type="spellEnd"/>
      <w:r w:rsidRPr="00E0323D">
        <w:rPr>
          <w:sz w:val="14"/>
          <w:szCs w:val="14"/>
        </w:rPr>
        <w:t xml:space="preserve"> et al., 2016</w:t>
      </w:r>
      <w:bookmarkEnd w:id="86"/>
      <w:r w:rsidRPr="00223D97">
        <w:rPr>
          <w:sz w:val="14"/>
          <w:szCs w:val="14"/>
        </w:rPr>
        <w:t>).</w:t>
      </w:r>
      <w:r>
        <w:rPr>
          <w:sz w:val="14"/>
          <w:szCs w:val="14"/>
        </w:rPr>
        <w:t xml:space="preserve"> </w:t>
      </w:r>
      <w:proofErr w:type="spellStart"/>
      <w:r w:rsidRPr="00E0323D">
        <w:rPr>
          <w:sz w:val="14"/>
          <w:szCs w:val="14"/>
        </w:rPr>
        <w:t>Mikkelson</w:t>
      </w:r>
      <w:proofErr w:type="spellEnd"/>
      <w:r w:rsidRPr="00E0323D">
        <w:rPr>
          <w:sz w:val="14"/>
          <w:szCs w:val="14"/>
        </w:rPr>
        <w:t xml:space="preserve"> et al. (2007)</w:t>
      </w:r>
      <w:r>
        <w:rPr>
          <w:sz w:val="14"/>
          <w:szCs w:val="14"/>
        </w:rPr>
        <w:t xml:space="preserve"> </w:t>
      </w:r>
      <w:r w:rsidRPr="00223D97">
        <w:rPr>
          <w:sz w:val="14"/>
          <w:szCs w:val="14"/>
        </w:rPr>
        <w:t xml:space="preserve">reported that this relationship was stronger than those found between biodiversity loss and either human population size or affluence. In the Global North, more unequal societies have higher levels of pollution, take more flights, consume more meat, </w:t>
      </w:r>
      <w:proofErr w:type="gramStart"/>
      <w:r w:rsidRPr="00223D97">
        <w:rPr>
          <w:sz w:val="14"/>
          <w:szCs w:val="14"/>
        </w:rPr>
        <w:t>fish</w:t>
      </w:r>
      <w:proofErr w:type="gramEnd"/>
      <w:r w:rsidRPr="00223D97">
        <w:rPr>
          <w:sz w:val="14"/>
          <w:szCs w:val="14"/>
        </w:rPr>
        <w:t xml:space="preserve"> and water per person, and dump more household waste (</w:t>
      </w:r>
      <w:r w:rsidRPr="00E0323D">
        <w:rPr>
          <w:sz w:val="14"/>
          <w:szCs w:val="14"/>
        </w:rPr>
        <w:t>Dorling, 2010</w:t>
      </w:r>
      <w:bookmarkEnd w:id="89"/>
      <w:r w:rsidRPr="00223D97">
        <w:rPr>
          <w:sz w:val="14"/>
          <w:szCs w:val="14"/>
        </w:rPr>
        <w:t xml:space="preserve">). These inequalities lead to social instability and conflicts, some of which have been </w:t>
      </w:r>
      <w:proofErr w:type="spellStart"/>
      <w:r w:rsidRPr="00223D97">
        <w:rPr>
          <w:sz w:val="14"/>
          <w:szCs w:val="14"/>
        </w:rPr>
        <w:t>analysed</w:t>
      </w:r>
      <w:proofErr w:type="spellEnd"/>
      <w:r w:rsidRPr="00223D97">
        <w:rPr>
          <w:sz w:val="14"/>
          <w:szCs w:val="14"/>
        </w:rPr>
        <w:t xml:space="preserve"> in previous sections.</w:t>
      </w:r>
    </w:p>
    <w:p w14:paraId="2B177336" w14:textId="77777777" w:rsidR="003D051F" w:rsidRPr="00223D97" w:rsidRDefault="003D051F" w:rsidP="003D051F">
      <w:pPr>
        <w:rPr>
          <w:sz w:val="14"/>
        </w:rPr>
      </w:pPr>
      <w:r w:rsidRPr="00223D97">
        <w:rPr>
          <w:sz w:val="14"/>
        </w:rPr>
        <w:t>3.</w:t>
      </w:r>
      <w:r>
        <w:rPr>
          <w:sz w:val="14"/>
        </w:rPr>
        <w:t xml:space="preserve"> </w:t>
      </w:r>
      <w:r w:rsidRPr="00C97D8B">
        <w:rPr>
          <w:rStyle w:val="StyleUnderline"/>
          <w:highlight w:val="cyan"/>
        </w:rPr>
        <w:t xml:space="preserve">The </w:t>
      </w:r>
      <w:r w:rsidRPr="00C97D8B">
        <w:rPr>
          <w:rStyle w:val="Emphasis"/>
          <w:highlight w:val="cyan"/>
        </w:rPr>
        <w:t>solution</w:t>
      </w:r>
      <w:r w:rsidRPr="00223D97">
        <w:rPr>
          <w:sz w:val="14"/>
        </w:rPr>
        <w:t xml:space="preserve">: sustainable </w:t>
      </w:r>
      <w:r w:rsidRPr="00C97D8B">
        <w:rPr>
          <w:rStyle w:val="Emphasis"/>
          <w:highlight w:val="cyan"/>
        </w:rPr>
        <w:t>degrowth</w:t>
      </w:r>
      <w:r w:rsidRPr="00C97D8B">
        <w:rPr>
          <w:rStyle w:val="StyleUnderline"/>
          <w:highlight w:val="cyan"/>
        </w:rPr>
        <w:t xml:space="preserve"> and </w:t>
      </w:r>
      <w:r w:rsidRPr="00C97D8B">
        <w:rPr>
          <w:rStyle w:val="Emphasis"/>
          <w:highlight w:val="cyan"/>
        </w:rPr>
        <w:t>minimization</w:t>
      </w:r>
      <w:r w:rsidRPr="00223D97">
        <w:rPr>
          <w:rStyle w:val="StyleUnderline"/>
        </w:rPr>
        <w:t xml:space="preserve"> of wasteful practices</w:t>
      </w:r>
    </w:p>
    <w:p w14:paraId="3DAB9A7C" w14:textId="77777777" w:rsidR="003D051F" w:rsidRPr="007D592B" w:rsidRDefault="003D051F" w:rsidP="003D051F">
      <w:pPr>
        <w:rPr>
          <w:sz w:val="14"/>
          <w:szCs w:val="14"/>
        </w:rPr>
      </w:pPr>
      <w:r w:rsidRPr="007D592B">
        <w:rPr>
          <w:sz w:val="14"/>
          <w:szCs w:val="14"/>
        </w:rPr>
        <w:t xml:space="preserve">In the first part of the paper, we have explained how resource consumption and waste production have dramatically increased in the last century, with devastating ecological and social consequences. We have focused our attention on wasteful practices at the beginning of the consumption chain, rather than on the post-consumption management of waste. The latter is well covered in the literature, from waste hierarchy to zero waste policies (see </w:t>
      </w:r>
      <w:proofErr w:type="gramStart"/>
      <w:r w:rsidRPr="007D592B">
        <w:rPr>
          <w:sz w:val="14"/>
          <w:szCs w:val="14"/>
        </w:rPr>
        <w:t>e.g.</w:t>
      </w:r>
      <w:proofErr w:type="gramEnd"/>
      <w:r>
        <w:rPr>
          <w:sz w:val="14"/>
          <w:szCs w:val="14"/>
        </w:rPr>
        <w:t xml:space="preserve"> </w:t>
      </w:r>
      <w:r w:rsidRPr="00E0323D">
        <w:rPr>
          <w:sz w:val="14"/>
          <w:szCs w:val="14"/>
        </w:rPr>
        <w:t>Demaria, 2022</w:t>
      </w:r>
      <w:r w:rsidRPr="007D592B">
        <w:rPr>
          <w:sz w:val="14"/>
          <w:szCs w:val="14"/>
        </w:rPr>
        <w:t xml:space="preserve">, and references therein). However, since they are end-of-pipes solutions, they can never solve the problem. Hence, the solutions that follow are aimed </w:t>
      </w:r>
      <w:proofErr w:type="gramStart"/>
      <w:r w:rsidRPr="007D592B">
        <w:rPr>
          <w:sz w:val="14"/>
          <w:szCs w:val="14"/>
        </w:rPr>
        <w:t>to avoid</w:t>
      </w:r>
      <w:proofErr w:type="gramEnd"/>
      <w:r w:rsidRPr="007D592B">
        <w:rPr>
          <w:sz w:val="14"/>
          <w:szCs w:val="14"/>
        </w:rPr>
        <w:t xml:space="preserve"> waste production, rather than to manage the existing waste. </w:t>
      </w:r>
      <w:proofErr w:type="gramStart"/>
      <w:r w:rsidRPr="007D592B">
        <w:rPr>
          <w:sz w:val="14"/>
          <w:szCs w:val="14"/>
        </w:rPr>
        <w:t>For the purpose of</w:t>
      </w:r>
      <w:proofErr w:type="gramEnd"/>
      <w:r w:rsidRPr="007D592B">
        <w:rPr>
          <w:sz w:val="14"/>
          <w:szCs w:val="14"/>
        </w:rPr>
        <w:t xml:space="preserve"> simplicity, we have not provided either country-specific or city-specific data on every resource consumption and waste production. Some of these estimations are available elsewhere (</w:t>
      </w:r>
      <w:proofErr w:type="gramStart"/>
      <w:r w:rsidRPr="007D592B">
        <w:rPr>
          <w:sz w:val="14"/>
          <w:szCs w:val="14"/>
        </w:rPr>
        <w:t>e.g.</w:t>
      </w:r>
      <w:proofErr w:type="gramEnd"/>
      <w:r>
        <w:rPr>
          <w:sz w:val="14"/>
          <w:szCs w:val="14"/>
        </w:rPr>
        <w:t xml:space="preserve"> </w:t>
      </w:r>
      <w:bookmarkStart w:id="91" w:name="bbb0185"/>
      <w:r w:rsidRPr="00E0323D">
        <w:rPr>
          <w:sz w:val="14"/>
          <w:szCs w:val="14"/>
        </w:rPr>
        <w:t>Galli et al., 2020</w:t>
      </w:r>
      <w:r w:rsidRPr="007D592B">
        <w:rPr>
          <w:sz w:val="14"/>
          <w:szCs w:val="14"/>
        </w:rPr>
        <w:t>;</w:t>
      </w:r>
      <w:r>
        <w:rPr>
          <w:sz w:val="14"/>
          <w:szCs w:val="14"/>
        </w:rPr>
        <w:t xml:space="preserve"> </w:t>
      </w:r>
      <w:bookmarkStart w:id="92" w:name="bbb0305"/>
      <w:r w:rsidRPr="00E0323D">
        <w:rPr>
          <w:sz w:val="14"/>
          <w:szCs w:val="14"/>
        </w:rPr>
        <w:t>Kim et al., 2019</w:t>
      </w:r>
      <w:r w:rsidRPr="007D592B">
        <w:rPr>
          <w:sz w:val="14"/>
          <w:szCs w:val="14"/>
        </w:rPr>
        <w:t>;</w:t>
      </w:r>
      <w:r>
        <w:rPr>
          <w:sz w:val="14"/>
          <w:szCs w:val="14"/>
        </w:rPr>
        <w:t xml:space="preserve"> </w:t>
      </w:r>
      <w:proofErr w:type="spellStart"/>
      <w:r w:rsidRPr="00E0323D">
        <w:rPr>
          <w:sz w:val="14"/>
          <w:szCs w:val="14"/>
        </w:rPr>
        <w:t>Mekonnen</w:t>
      </w:r>
      <w:proofErr w:type="spellEnd"/>
      <w:r w:rsidRPr="00E0323D">
        <w:rPr>
          <w:sz w:val="14"/>
          <w:szCs w:val="14"/>
        </w:rPr>
        <w:t xml:space="preserve"> and Hoekstra, 2011</w:t>
      </w:r>
      <w:r w:rsidRPr="007D592B">
        <w:rPr>
          <w:sz w:val="14"/>
          <w:szCs w:val="14"/>
        </w:rPr>
        <w:t>;</w:t>
      </w:r>
      <w:r>
        <w:rPr>
          <w:sz w:val="14"/>
          <w:szCs w:val="14"/>
        </w:rPr>
        <w:t xml:space="preserve"> </w:t>
      </w:r>
      <w:bookmarkStart w:id="93" w:name="bbb0585"/>
      <w:proofErr w:type="spellStart"/>
      <w:r w:rsidRPr="00E0323D">
        <w:rPr>
          <w:sz w:val="14"/>
          <w:szCs w:val="14"/>
        </w:rPr>
        <w:t>Vanham</w:t>
      </w:r>
      <w:proofErr w:type="spellEnd"/>
      <w:r w:rsidRPr="00E0323D">
        <w:rPr>
          <w:sz w:val="14"/>
          <w:szCs w:val="14"/>
        </w:rPr>
        <w:t xml:space="preserve"> et al., 2016</w:t>
      </w:r>
      <w:r w:rsidRPr="007D592B">
        <w:rPr>
          <w:sz w:val="14"/>
          <w:szCs w:val="14"/>
        </w:rPr>
        <w:t>;</w:t>
      </w:r>
      <w:r>
        <w:rPr>
          <w:sz w:val="14"/>
          <w:szCs w:val="14"/>
        </w:rPr>
        <w:t xml:space="preserve"> </w:t>
      </w:r>
      <w:bookmarkStart w:id="94" w:name="bbb0615"/>
      <w:proofErr w:type="spellStart"/>
      <w:r w:rsidRPr="00E0323D">
        <w:rPr>
          <w:sz w:val="14"/>
          <w:szCs w:val="14"/>
        </w:rPr>
        <w:t>Wiedmann</w:t>
      </w:r>
      <w:proofErr w:type="spellEnd"/>
      <w:r w:rsidRPr="00E0323D">
        <w:rPr>
          <w:sz w:val="14"/>
          <w:szCs w:val="14"/>
        </w:rPr>
        <w:t xml:space="preserve"> et al., 2015</w:t>
      </w:r>
      <w:r w:rsidRPr="007D592B">
        <w:rPr>
          <w:sz w:val="14"/>
          <w:szCs w:val="14"/>
        </w:rPr>
        <w:t xml:space="preserve">), and we acknowledge the importance of this type of studies to provide adequate management strategies at regional and local scale. Still, we have highlighted that most resources are actually consumed in wealthier countries (as evidenced by </w:t>
      </w:r>
      <w:proofErr w:type="gramStart"/>
      <w:r w:rsidRPr="007D592B">
        <w:rPr>
          <w:sz w:val="14"/>
          <w:szCs w:val="14"/>
        </w:rPr>
        <w:t>e.g.</w:t>
      </w:r>
      <w:proofErr w:type="gramEnd"/>
      <w:r w:rsidRPr="007D592B">
        <w:rPr>
          <w:sz w:val="14"/>
          <w:szCs w:val="14"/>
        </w:rPr>
        <w:t xml:space="preserve"> higher water footprint and energy consumption in upper-middle and high-income countries, as shown in</w:t>
      </w:r>
      <w:r>
        <w:rPr>
          <w:sz w:val="14"/>
          <w:szCs w:val="14"/>
        </w:rPr>
        <w:t xml:space="preserve"> </w:t>
      </w:r>
      <w:r w:rsidRPr="00E0323D">
        <w:rPr>
          <w:sz w:val="14"/>
          <w:szCs w:val="14"/>
        </w:rPr>
        <w:t>Table 1</w:t>
      </w:r>
      <w:r w:rsidRPr="007D592B">
        <w:rPr>
          <w:sz w:val="14"/>
          <w:szCs w:val="14"/>
        </w:rPr>
        <w:t xml:space="preserve">), and more particularly by the richest individuals. Thus, the solutions here proposed are mostly focused on reducing consumption and waste in industrialized countries, and more particularly </w:t>
      </w:r>
      <w:proofErr w:type="gramStart"/>
      <w:r w:rsidRPr="007D592B">
        <w:rPr>
          <w:sz w:val="14"/>
          <w:szCs w:val="14"/>
        </w:rPr>
        <w:t>from</w:t>
      </w:r>
      <w:proofErr w:type="gramEnd"/>
      <w:r w:rsidRPr="007D592B">
        <w:rPr>
          <w:sz w:val="14"/>
          <w:szCs w:val="14"/>
        </w:rPr>
        <w:t xml:space="preserve"> the richest sector of the population. Nonetheless, we also propose some strategies to increase efficacy on resource management in both high- and low-income countries.</w:t>
      </w:r>
    </w:p>
    <w:p w14:paraId="7B5265E7" w14:textId="77777777" w:rsidR="003D051F" w:rsidRPr="00B91F06" w:rsidRDefault="003D051F" w:rsidP="003D051F">
      <w:pPr>
        <w:rPr>
          <w:sz w:val="14"/>
        </w:rPr>
      </w:pPr>
      <w:r w:rsidRPr="00B91F06">
        <w:rPr>
          <w:rStyle w:val="Emphasis"/>
        </w:rPr>
        <w:t>Politicians</w:t>
      </w:r>
      <w:r w:rsidRPr="007D592B">
        <w:rPr>
          <w:rStyle w:val="StyleUnderline"/>
        </w:rPr>
        <w:t xml:space="preserve"> and some </w:t>
      </w:r>
      <w:r w:rsidRPr="00B91F06">
        <w:rPr>
          <w:rStyle w:val="Emphasis"/>
        </w:rPr>
        <w:t>scientists</w:t>
      </w:r>
      <w:r w:rsidRPr="007D592B">
        <w:rPr>
          <w:rStyle w:val="StyleUnderline"/>
        </w:rPr>
        <w:t xml:space="preserve"> defend</w:t>
      </w:r>
      <w:r w:rsidRPr="00B91F06">
        <w:rPr>
          <w:sz w:val="14"/>
        </w:rPr>
        <w:t xml:space="preserve"> the idea that nations can perpetually grow in a “green” or “sustainable” way, </w:t>
      </w:r>
      <w:proofErr w:type="gramStart"/>
      <w:r w:rsidRPr="00B91F06">
        <w:rPr>
          <w:sz w:val="14"/>
        </w:rPr>
        <w:t>assuming that</w:t>
      </w:r>
      <w:proofErr w:type="gramEnd"/>
      <w:r w:rsidRPr="00B91F06">
        <w:rPr>
          <w:sz w:val="14"/>
        </w:rPr>
        <w:t xml:space="preserve"> technological improvements will eventually lead to a decouple between economic growth and material extraction. However, thus far, </w:t>
      </w:r>
      <w:r w:rsidRPr="00C97D8B">
        <w:rPr>
          <w:rStyle w:val="StyleUnderline"/>
          <w:highlight w:val="cyan"/>
        </w:rPr>
        <w:t xml:space="preserve">there is </w:t>
      </w:r>
      <w:r w:rsidRPr="00C97D8B">
        <w:rPr>
          <w:rStyle w:val="Emphasis"/>
          <w:highlight w:val="cyan"/>
        </w:rPr>
        <w:t>no evidence</w:t>
      </w:r>
      <w:r w:rsidRPr="00C97D8B">
        <w:rPr>
          <w:rStyle w:val="StyleUnderline"/>
          <w:highlight w:val="cyan"/>
        </w:rPr>
        <w:t xml:space="preserve"> </w:t>
      </w:r>
      <w:proofErr w:type="gramStart"/>
      <w:r w:rsidRPr="00C97D8B">
        <w:rPr>
          <w:rStyle w:val="StyleUnderline"/>
          <w:highlight w:val="cyan"/>
        </w:rPr>
        <w:t>on</w:t>
      </w:r>
      <w:proofErr w:type="gramEnd"/>
      <w:r w:rsidRPr="00223D97">
        <w:rPr>
          <w:rStyle w:val="StyleUnderline"/>
        </w:rPr>
        <w:t xml:space="preserve"> this </w:t>
      </w:r>
      <w:r w:rsidRPr="00C97D8B">
        <w:rPr>
          <w:rStyle w:val="Emphasis"/>
          <w:highlight w:val="cyan"/>
        </w:rPr>
        <w:t>decouple</w:t>
      </w:r>
      <w:r w:rsidRPr="00B91F06">
        <w:rPr>
          <w:sz w:val="14"/>
        </w:rPr>
        <w:t xml:space="preserve"> (</w:t>
      </w:r>
      <w:bookmarkStart w:id="95" w:name="bbb0435"/>
      <w:proofErr w:type="spellStart"/>
      <w:r w:rsidRPr="00E0323D">
        <w:rPr>
          <w:sz w:val="14"/>
        </w:rPr>
        <w:t>Parrique</w:t>
      </w:r>
      <w:proofErr w:type="spellEnd"/>
      <w:r w:rsidRPr="00E0323D">
        <w:rPr>
          <w:sz w:val="14"/>
        </w:rPr>
        <w:t xml:space="preserve"> et al., 2019</w:t>
      </w:r>
      <w:bookmarkEnd w:id="95"/>
      <w:r w:rsidRPr="00B91F06">
        <w:rPr>
          <w:sz w:val="14"/>
        </w:rPr>
        <w:t>;</w:t>
      </w:r>
      <w:r>
        <w:rPr>
          <w:sz w:val="14"/>
        </w:rPr>
        <w:t xml:space="preserve"> </w:t>
      </w:r>
      <w:proofErr w:type="spellStart"/>
      <w:r w:rsidRPr="00E0323D">
        <w:rPr>
          <w:sz w:val="14"/>
        </w:rPr>
        <w:t>Wiedmann</w:t>
      </w:r>
      <w:proofErr w:type="spellEnd"/>
      <w:r w:rsidRPr="00E0323D">
        <w:rPr>
          <w:sz w:val="14"/>
        </w:rPr>
        <w:t xml:space="preserve"> et al., 2015</w:t>
      </w:r>
      <w:bookmarkEnd w:id="94"/>
      <w:r w:rsidRPr="00B91F06">
        <w:rPr>
          <w:sz w:val="14"/>
        </w:rPr>
        <w:t xml:space="preserve">). On the contrary, </w:t>
      </w:r>
      <w:r w:rsidRPr="00223D97">
        <w:rPr>
          <w:rStyle w:val="StyleUnderline"/>
        </w:rPr>
        <w:t xml:space="preserve">resource extraction and waste production have </w:t>
      </w:r>
      <w:r w:rsidRPr="00B91F06">
        <w:rPr>
          <w:rStyle w:val="Emphasis"/>
        </w:rPr>
        <w:t>increased exponentially</w:t>
      </w:r>
      <w:r w:rsidRPr="00B91F06">
        <w:rPr>
          <w:sz w:val="14"/>
        </w:rPr>
        <w:t xml:space="preserve"> in the last decades, as shown in this (</w:t>
      </w:r>
      <w:r w:rsidRPr="00E0323D">
        <w:rPr>
          <w:sz w:val="14"/>
        </w:rPr>
        <w:t>Fig. 1</w:t>
      </w:r>
      <w:r w:rsidRPr="00B91F06">
        <w:rPr>
          <w:sz w:val="14"/>
        </w:rPr>
        <w:t>,</w:t>
      </w:r>
      <w:r>
        <w:rPr>
          <w:sz w:val="14"/>
        </w:rPr>
        <w:t xml:space="preserve"> </w:t>
      </w:r>
      <w:r w:rsidRPr="00E0323D">
        <w:rPr>
          <w:sz w:val="14"/>
        </w:rPr>
        <w:t>Fig. 2</w:t>
      </w:r>
      <w:r w:rsidRPr="00B91F06">
        <w:rPr>
          <w:sz w:val="14"/>
        </w:rPr>
        <w:t>) and previous studies (</w:t>
      </w:r>
      <w:bookmarkStart w:id="96" w:name="bbb0215"/>
      <w:r w:rsidRPr="00E0323D">
        <w:rPr>
          <w:sz w:val="14"/>
        </w:rPr>
        <w:t>Haas et al., 2015</w:t>
      </w:r>
      <w:bookmarkEnd w:id="96"/>
      <w:r w:rsidRPr="00B91F06">
        <w:rPr>
          <w:sz w:val="14"/>
        </w:rPr>
        <w:t>;</w:t>
      </w:r>
      <w:r>
        <w:rPr>
          <w:sz w:val="14"/>
        </w:rPr>
        <w:t xml:space="preserve"> </w:t>
      </w:r>
      <w:r w:rsidRPr="00E0323D">
        <w:rPr>
          <w:sz w:val="14"/>
        </w:rPr>
        <w:t>IRP, 2019</w:t>
      </w:r>
      <w:r w:rsidRPr="00B91F06">
        <w:rPr>
          <w:sz w:val="14"/>
        </w:rPr>
        <w:t>;</w:t>
      </w:r>
      <w:r>
        <w:rPr>
          <w:sz w:val="14"/>
        </w:rPr>
        <w:t xml:space="preserve"> </w:t>
      </w:r>
      <w:proofErr w:type="spellStart"/>
      <w:r w:rsidRPr="00E0323D">
        <w:rPr>
          <w:sz w:val="14"/>
        </w:rPr>
        <w:t>Krausmann</w:t>
      </w:r>
      <w:proofErr w:type="spellEnd"/>
      <w:r w:rsidRPr="00E0323D">
        <w:rPr>
          <w:sz w:val="14"/>
        </w:rPr>
        <w:t xml:space="preserve"> et al., 2018</w:t>
      </w:r>
      <w:r w:rsidRPr="00B91F06">
        <w:rPr>
          <w:sz w:val="14"/>
        </w:rPr>
        <w:t>;</w:t>
      </w:r>
      <w:r>
        <w:rPr>
          <w:sz w:val="14"/>
        </w:rPr>
        <w:t xml:space="preserve"> </w:t>
      </w:r>
      <w:proofErr w:type="spellStart"/>
      <w:r w:rsidRPr="00E0323D">
        <w:rPr>
          <w:sz w:val="14"/>
        </w:rPr>
        <w:t>Schandl</w:t>
      </w:r>
      <w:proofErr w:type="spellEnd"/>
      <w:r w:rsidRPr="00E0323D">
        <w:rPr>
          <w:sz w:val="14"/>
        </w:rPr>
        <w:t xml:space="preserve"> et al., 2018</w:t>
      </w:r>
      <w:r w:rsidRPr="00B91F06">
        <w:rPr>
          <w:sz w:val="14"/>
        </w:rPr>
        <w:t xml:space="preserve">). We are not only consuming more </w:t>
      </w:r>
      <w:proofErr w:type="gramStart"/>
      <w:r w:rsidRPr="00B91F06">
        <w:rPr>
          <w:sz w:val="14"/>
        </w:rPr>
        <w:t>that</w:t>
      </w:r>
      <w:proofErr w:type="gramEnd"/>
      <w:r w:rsidRPr="00B91F06">
        <w:rPr>
          <w:sz w:val="14"/>
        </w:rPr>
        <w:t xml:space="preserve"> the Earth can provide, but </w:t>
      </w:r>
      <w:r w:rsidRPr="00223D97">
        <w:rPr>
          <w:rStyle w:val="StyleUnderline"/>
        </w:rPr>
        <w:t xml:space="preserve">the planet is no longer able to </w:t>
      </w:r>
      <w:r w:rsidRPr="00B91F06">
        <w:rPr>
          <w:rStyle w:val="Emphasis"/>
        </w:rPr>
        <w:t>assimilate</w:t>
      </w:r>
      <w:r w:rsidRPr="00223D97">
        <w:rPr>
          <w:rStyle w:val="StyleUnderline"/>
        </w:rPr>
        <w:t xml:space="preserve"> all the waste we produce</w:t>
      </w:r>
      <w:r w:rsidRPr="00B91F06">
        <w:rPr>
          <w:sz w:val="14"/>
        </w:rPr>
        <w:t xml:space="preserve"> (</w:t>
      </w:r>
      <w:r w:rsidRPr="00E0323D">
        <w:rPr>
          <w:sz w:val="14"/>
        </w:rPr>
        <w:t>Box 2</w:t>
      </w:r>
      <w:bookmarkEnd w:id="59"/>
      <w:r w:rsidRPr="00B91F06">
        <w:rPr>
          <w:sz w:val="14"/>
        </w:rPr>
        <w:t>). While some argue human population growth is the main driver of ecological damage (</w:t>
      </w:r>
      <w:proofErr w:type="gramStart"/>
      <w:r w:rsidRPr="00B91F06">
        <w:rPr>
          <w:sz w:val="14"/>
        </w:rPr>
        <w:t>e.g.</w:t>
      </w:r>
      <w:proofErr w:type="gramEnd"/>
      <w:r>
        <w:rPr>
          <w:sz w:val="14"/>
        </w:rPr>
        <w:t xml:space="preserve"> </w:t>
      </w:r>
      <w:bookmarkStart w:id="97" w:name="bbb0085"/>
      <w:r w:rsidRPr="00E0323D">
        <w:rPr>
          <w:sz w:val="14"/>
        </w:rPr>
        <w:t>Crist et al., 2017</w:t>
      </w:r>
      <w:r w:rsidRPr="00B91F06">
        <w:rPr>
          <w:sz w:val="14"/>
        </w:rPr>
        <w:t>;</w:t>
      </w:r>
      <w:r>
        <w:rPr>
          <w:sz w:val="14"/>
        </w:rPr>
        <w:t xml:space="preserve"> </w:t>
      </w:r>
      <w:bookmarkStart w:id="98" w:name="bbb0230"/>
      <w:r w:rsidRPr="00E0323D">
        <w:rPr>
          <w:sz w:val="14"/>
        </w:rPr>
        <w:t>Hardin, 1968</w:t>
      </w:r>
      <w:r w:rsidRPr="00B91F06">
        <w:rPr>
          <w:sz w:val="14"/>
        </w:rPr>
        <w:t>), resource extraction, especially from mineral resources, has increased much faster than human population (</w:t>
      </w:r>
      <w:r w:rsidRPr="00E0323D">
        <w:rPr>
          <w:sz w:val="14"/>
        </w:rPr>
        <w:t>Fig. 1</w:t>
      </w:r>
      <w:r w:rsidRPr="00B91F06">
        <w:rPr>
          <w:sz w:val="14"/>
        </w:rPr>
        <w:t>), and the most populated countries are not necessarily the main polluters (</w:t>
      </w:r>
      <w:r w:rsidRPr="00E0323D">
        <w:rPr>
          <w:sz w:val="14"/>
        </w:rPr>
        <w:t>Table 1</w:t>
      </w:r>
      <w:r w:rsidRPr="00B91F06">
        <w:rPr>
          <w:sz w:val="14"/>
        </w:rPr>
        <w:t>). Instead, previous studies have shown that wealth and income inequality are the main culprits of environmental degradation and biodiversity loss (</w:t>
      </w:r>
      <w:r w:rsidRPr="00E0323D">
        <w:rPr>
          <w:sz w:val="14"/>
        </w:rPr>
        <w:t>Holland et al., 2009</w:t>
      </w:r>
      <w:bookmarkEnd w:id="90"/>
      <w:r w:rsidRPr="00B91F06">
        <w:rPr>
          <w:sz w:val="14"/>
        </w:rPr>
        <w:t>;</w:t>
      </w:r>
      <w:r>
        <w:rPr>
          <w:sz w:val="14"/>
        </w:rPr>
        <w:t xml:space="preserve"> </w:t>
      </w:r>
      <w:proofErr w:type="spellStart"/>
      <w:r w:rsidRPr="00E0323D">
        <w:rPr>
          <w:sz w:val="14"/>
        </w:rPr>
        <w:t>Mikkelson</w:t>
      </w:r>
      <w:proofErr w:type="spellEnd"/>
      <w:r w:rsidRPr="00E0323D">
        <w:rPr>
          <w:sz w:val="14"/>
        </w:rPr>
        <w:t xml:space="preserve"> et al., 2007</w:t>
      </w:r>
      <w:bookmarkEnd w:id="88"/>
      <w:r w:rsidRPr="00B91F06">
        <w:rPr>
          <w:sz w:val="14"/>
        </w:rPr>
        <w:t>;</w:t>
      </w:r>
      <w:r>
        <w:rPr>
          <w:sz w:val="14"/>
        </w:rPr>
        <w:t xml:space="preserve"> </w:t>
      </w:r>
      <w:proofErr w:type="spellStart"/>
      <w:r w:rsidRPr="00E0323D">
        <w:rPr>
          <w:sz w:val="14"/>
        </w:rPr>
        <w:t>Wiedmann</w:t>
      </w:r>
      <w:proofErr w:type="spellEnd"/>
      <w:r w:rsidRPr="00E0323D">
        <w:rPr>
          <w:sz w:val="14"/>
        </w:rPr>
        <w:t xml:space="preserve"> et al., 2020</w:t>
      </w:r>
      <w:r w:rsidRPr="00B91F06">
        <w:rPr>
          <w:sz w:val="14"/>
        </w:rPr>
        <w:t xml:space="preserve">). Thus, as facts evidence, </w:t>
      </w:r>
      <w:r w:rsidRPr="00C97D8B">
        <w:rPr>
          <w:rStyle w:val="StyleUnderline"/>
          <w:highlight w:val="cyan"/>
        </w:rPr>
        <w:t xml:space="preserve">there is an </w:t>
      </w:r>
      <w:r w:rsidRPr="00C97D8B">
        <w:rPr>
          <w:rStyle w:val="Emphasis"/>
          <w:highlight w:val="cyan"/>
        </w:rPr>
        <w:t xml:space="preserve">urgent </w:t>
      </w:r>
      <w:r w:rsidRPr="001741E7">
        <w:rPr>
          <w:rStyle w:val="Emphasis"/>
        </w:rPr>
        <w:t>need</w:t>
      </w:r>
      <w:r w:rsidRPr="001741E7">
        <w:rPr>
          <w:rStyle w:val="StyleUnderline"/>
        </w:rPr>
        <w:t xml:space="preserve"> for</w:t>
      </w:r>
      <w:r w:rsidRPr="00B91F06">
        <w:rPr>
          <w:rStyle w:val="StyleUnderline"/>
        </w:rPr>
        <w:t xml:space="preserve"> a </w:t>
      </w:r>
      <w:r w:rsidRPr="00C97D8B">
        <w:rPr>
          <w:rStyle w:val="Emphasis"/>
          <w:highlight w:val="cyan"/>
        </w:rPr>
        <w:t>radical transformation</w:t>
      </w:r>
      <w:r w:rsidRPr="00B91F06">
        <w:rPr>
          <w:rStyle w:val="StyleUnderline"/>
        </w:rPr>
        <w:t xml:space="preserve"> of the current, linear, socioeconomic model towards a </w:t>
      </w:r>
      <w:r w:rsidRPr="00B91F06">
        <w:rPr>
          <w:rStyle w:val="Emphasis"/>
        </w:rPr>
        <w:t>circular one</w:t>
      </w:r>
      <w:r w:rsidRPr="00B91F06">
        <w:rPr>
          <w:rStyle w:val="StyleUnderline"/>
        </w:rPr>
        <w:t>, more equitable and respectful with the environment and other species and human beings</w:t>
      </w:r>
      <w:r w:rsidRPr="00B91F06">
        <w:rPr>
          <w:sz w:val="14"/>
        </w:rPr>
        <w:t xml:space="preserve">. The problem is that the current linear industrialized economy cannot easily be turned into one that emulates the circularity of ecosystems </w:t>
      </w:r>
      <w:r w:rsidRPr="00B91F06">
        <w:rPr>
          <w:rStyle w:val="Emphasis"/>
        </w:rPr>
        <w:t>without radical changes</w:t>
      </w:r>
      <w:r w:rsidRPr="00B91F06">
        <w:rPr>
          <w:rStyle w:val="StyleUnderline"/>
        </w:rPr>
        <w:t xml:space="preserve"> in its structure and functions</w:t>
      </w:r>
      <w:r w:rsidRPr="00B91F06">
        <w:rPr>
          <w:sz w:val="14"/>
        </w:rPr>
        <w:t xml:space="preserve">. This is the central challenge of </w:t>
      </w:r>
      <w:proofErr w:type="gramStart"/>
      <w:r w:rsidRPr="00B91F06">
        <w:rPr>
          <w:sz w:val="14"/>
        </w:rPr>
        <w:t>the sustainability</w:t>
      </w:r>
      <w:proofErr w:type="gramEnd"/>
      <w:r w:rsidRPr="00B91F06">
        <w:rPr>
          <w:sz w:val="14"/>
        </w:rPr>
        <w:t xml:space="preserve"> transformation. Due to the urgency of the situation, we propose that industrialized </w:t>
      </w:r>
      <w:r w:rsidRPr="00B91F06">
        <w:rPr>
          <w:rStyle w:val="StyleUnderline"/>
        </w:rPr>
        <w:t xml:space="preserve">countries </w:t>
      </w:r>
      <w:r w:rsidRPr="00B91F06">
        <w:rPr>
          <w:rStyle w:val="Emphasis"/>
        </w:rPr>
        <w:t>should</w:t>
      </w:r>
      <w:r w:rsidRPr="00B91F06">
        <w:rPr>
          <w:sz w:val="14"/>
        </w:rPr>
        <w:t xml:space="preserve"> follow a </w:t>
      </w:r>
      <w:r w:rsidRPr="00B91F06">
        <w:rPr>
          <w:rStyle w:val="Emphasis"/>
        </w:rPr>
        <w:t>degrowth</w:t>
      </w:r>
      <w:r w:rsidRPr="00B91F06">
        <w:rPr>
          <w:sz w:val="14"/>
        </w:rPr>
        <w:t xml:space="preserve"> strategy to face immediate challenges, at least until an eventual decoupling between economic growth and material extraction is achieved. Degrowth is understood as “a democratically led redistributive downscaling of production and consumption in </w:t>
      </w:r>
      <w:proofErr w:type="spellStart"/>
      <w:r w:rsidRPr="00B91F06">
        <w:rPr>
          <w:sz w:val="14"/>
        </w:rPr>
        <w:t>industrialised</w:t>
      </w:r>
      <w:proofErr w:type="spellEnd"/>
      <w:r w:rsidRPr="00B91F06">
        <w:rPr>
          <w:sz w:val="14"/>
        </w:rPr>
        <w:t xml:space="preserve"> countries as a mean to achieve environmental sustainability, social justice and well-being” (</w:t>
      </w:r>
      <w:bookmarkStart w:id="99" w:name="bbb0110"/>
      <w:r w:rsidRPr="00E0323D">
        <w:rPr>
          <w:sz w:val="14"/>
        </w:rPr>
        <w:t>Demaria et al., 2013</w:t>
      </w:r>
      <w:r w:rsidRPr="00B91F06">
        <w:rPr>
          <w:sz w:val="14"/>
        </w:rPr>
        <w:t>), and has been previously proposed by several scholars as an alternative to the current, market-driven economic system (</w:t>
      </w:r>
      <w:proofErr w:type="gramStart"/>
      <w:r w:rsidRPr="00B91F06">
        <w:rPr>
          <w:sz w:val="14"/>
        </w:rPr>
        <w:t>e.g.</w:t>
      </w:r>
      <w:proofErr w:type="gramEnd"/>
      <w:r>
        <w:rPr>
          <w:sz w:val="14"/>
        </w:rPr>
        <w:t xml:space="preserve"> </w:t>
      </w:r>
      <w:bookmarkStart w:id="100" w:name="bbb0095"/>
      <w:proofErr w:type="spellStart"/>
      <w:r w:rsidRPr="00E0323D">
        <w:rPr>
          <w:sz w:val="14"/>
        </w:rPr>
        <w:t>D'Alisa</w:t>
      </w:r>
      <w:proofErr w:type="spellEnd"/>
      <w:r w:rsidRPr="00E0323D">
        <w:rPr>
          <w:sz w:val="14"/>
        </w:rPr>
        <w:t xml:space="preserve"> et al., 2015</w:t>
      </w:r>
      <w:r w:rsidRPr="00B91F06">
        <w:rPr>
          <w:sz w:val="14"/>
        </w:rPr>
        <w:t>;</w:t>
      </w:r>
      <w:r>
        <w:rPr>
          <w:sz w:val="14"/>
        </w:rPr>
        <w:t xml:space="preserve"> </w:t>
      </w:r>
      <w:r w:rsidRPr="00E0323D">
        <w:rPr>
          <w:sz w:val="14"/>
        </w:rPr>
        <w:t>Demaria et al., 2013</w:t>
      </w:r>
      <w:r w:rsidRPr="00B91F06">
        <w:rPr>
          <w:sz w:val="14"/>
        </w:rPr>
        <w:t>;</w:t>
      </w:r>
      <w:r>
        <w:rPr>
          <w:sz w:val="14"/>
        </w:rPr>
        <w:t xml:space="preserve"> </w:t>
      </w:r>
      <w:bookmarkStart w:id="101" w:name="bbb0280"/>
      <w:r w:rsidRPr="00E0323D">
        <w:rPr>
          <w:sz w:val="14"/>
        </w:rPr>
        <w:t>Kallis et al., 2020</w:t>
      </w:r>
      <w:r w:rsidRPr="00B91F06">
        <w:rPr>
          <w:sz w:val="14"/>
        </w:rPr>
        <w:t>; see also</w:t>
      </w:r>
      <w:r>
        <w:rPr>
          <w:sz w:val="14"/>
        </w:rPr>
        <w:t xml:space="preserve"> </w:t>
      </w:r>
      <w:r w:rsidRPr="00E0323D">
        <w:rPr>
          <w:sz w:val="14"/>
        </w:rPr>
        <w:t>https://degrowth.org</w:t>
      </w:r>
      <w:r w:rsidRPr="00B91F06">
        <w:rPr>
          <w:sz w:val="14"/>
        </w:rPr>
        <w:t>). It calls for a future where societies live within their ecological means, and resources are distributed more equally through new forms of democratic institutions (</w:t>
      </w:r>
      <w:proofErr w:type="spellStart"/>
      <w:r w:rsidRPr="00E0323D">
        <w:rPr>
          <w:sz w:val="14"/>
        </w:rPr>
        <w:t>D'Alisa</w:t>
      </w:r>
      <w:proofErr w:type="spellEnd"/>
      <w:r w:rsidRPr="00E0323D">
        <w:rPr>
          <w:sz w:val="14"/>
        </w:rPr>
        <w:t xml:space="preserve"> et al., 2015</w:t>
      </w:r>
      <w:bookmarkEnd w:id="100"/>
      <w:r w:rsidRPr="00B91F06">
        <w:rPr>
          <w:sz w:val="14"/>
        </w:rPr>
        <w:t>).</w:t>
      </w:r>
      <w:r>
        <w:rPr>
          <w:sz w:val="14"/>
        </w:rPr>
        <w:t xml:space="preserve"> </w:t>
      </w:r>
      <w:bookmarkStart w:id="102" w:name="bbb0090"/>
      <w:r w:rsidRPr="00E0323D">
        <w:rPr>
          <w:sz w:val="14"/>
        </w:rPr>
        <w:t>D'Alessandro et al. (2020)</w:t>
      </w:r>
      <w:r>
        <w:rPr>
          <w:sz w:val="14"/>
        </w:rPr>
        <w:t xml:space="preserve"> </w:t>
      </w:r>
      <w:r w:rsidRPr="00B91F06">
        <w:rPr>
          <w:sz w:val="14"/>
        </w:rPr>
        <w:t>showed with a macrosimulation model that following a strategy of degrowth it is indeed possible to reduce greenhouse emissions while increasing economic equality. In opposition, projections of a green growth model predict an increase in inequality (</w:t>
      </w:r>
      <w:r w:rsidRPr="00E0323D">
        <w:rPr>
          <w:sz w:val="14"/>
        </w:rPr>
        <w:t>D'Alessandro et al., 2020</w:t>
      </w:r>
      <w:bookmarkEnd w:id="102"/>
      <w:r w:rsidRPr="00B91F06">
        <w:rPr>
          <w:sz w:val="14"/>
        </w:rPr>
        <w:t>). Similarly,</w:t>
      </w:r>
      <w:r>
        <w:rPr>
          <w:sz w:val="14"/>
        </w:rPr>
        <w:t xml:space="preserve"> </w:t>
      </w:r>
      <w:bookmarkStart w:id="103" w:name="bbb0295"/>
      <w:proofErr w:type="spellStart"/>
      <w:r w:rsidRPr="00E0323D">
        <w:rPr>
          <w:sz w:val="14"/>
        </w:rPr>
        <w:t>Keyber</w:t>
      </w:r>
      <w:proofErr w:type="spellEnd"/>
      <w:r w:rsidRPr="00E0323D">
        <w:rPr>
          <w:sz w:val="14"/>
        </w:rPr>
        <w:t xml:space="preserve"> and </w:t>
      </w:r>
      <w:proofErr w:type="spellStart"/>
      <w:r w:rsidRPr="00E0323D">
        <w:rPr>
          <w:sz w:val="14"/>
        </w:rPr>
        <w:t>Lenzen</w:t>
      </w:r>
      <w:proofErr w:type="spellEnd"/>
      <w:r w:rsidRPr="00E0323D">
        <w:rPr>
          <w:sz w:val="14"/>
        </w:rPr>
        <w:t xml:space="preserve"> (2021)</w:t>
      </w:r>
      <w:r>
        <w:rPr>
          <w:sz w:val="14"/>
        </w:rPr>
        <w:t xml:space="preserve"> </w:t>
      </w:r>
      <w:r w:rsidRPr="00B91F06">
        <w:rPr>
          <w:sz w:val="14"/>
        </w:rPr>
        <w:t xml:space="preserve">have recently found by means of a quantitative model of the fuel-energy-emissions nexus that degrowth scenarios minimize many key risks for feasibility and sustainability compared to technology-driven pathways. While seems more difficult to advocate for degrowth in low or lower-middle income nations, there is plenty of room in some of these countries for a better distribution of wealth, as indicated by Gini indexes above 40% in countries such as Tanzania, the </w:t>
      </w:r>
      <w:proofErr w:type="gramStart"/>
      <w:r w:rsidRPr="00B91F06">
        <w:rPr>
          <w:sz w:val="14"/>
        </w:rPr>
        <w:t>DRC</w:t>
      </w:r>
      <w:proofErr w:type="gramEnd"/>
      <w:r w:rsidRPr="00B91F06">
        <w:rPr>
          <w:sz w:val="14"/>
        </w:rPr>
        <w:t xml:space="preserve"> or the Philippines (</w:t>
      </w:r>
      <w:r w:rsidRPr="00E0323D">
        <w:rPr>
          <w:sz w:val="14"/>
        </w:rPr>
        <w:t>Table 1</w:t>
      </w:r>
      <w:r w:rsidRPr="00B91F06">
        <w:rPr>
          <w:sz w:val="14"/>
        </w:rPr>
        <w:t>). As an example, in the DRC, GDP has quintuplicated in the last 20</w:t>
      </w:r>
      <w:r>
        <w:rPr>
          <w:sz w:val="14"/>
        </w:rPr>
        <w:t xml:space="preserve"> </w:t>
      </w:r>
      <w:r w:rsidRPr="00B91F06">
        <w:rPr>
          <w:sz w:val="14"/>
        </w:rPr>
        <w:t>years, but only the elites of the country and multinational corporations have made profit from these earnings (</w:t>
      </w:r>
      <w:proofErr w:type="spellStart"/>
      <w:r w:rsidRPr="00E0323D">
        <w:rPr>
          <w:sz w:val="14"/>
        </w:rPr>
        <w:t>Trefon</w:t>
      </w:r>
      <w:proofErr w:type="spellEnd"/>
      <w:r w:rsidRPr="00E0323D">
        <w:rPr>
          <w:sz w:val="14"/>
        </w:rPr>
        <w:t>, 2016</w:t>
      </w:r>
      <w:r w:rsidRPr="00B91F06">
        <w:rPr>
          <w:sz w:val="14"/>
        </w:rPr>
        <w:t xml:space="preserve">). Data from the 25 most populated countries show that the Gini index can </w:t>
      </w:r>
      <w:proofErr w:type="gramStart"/>
      <w:r w:rsidRPr="00B91F06">
        <w:rPr>
          <w:sz w:val="14"/>
        </w:rPr>
        <w:t>actually be</w:t>
      </w:r>
      <w:proofErr w:type="gramEnd"/>
      <w:r w:rsidRPr="00B91F06">
        <w:rPr>
          <w:sz w:val="14"/>
        </w:rPr>
        <w:t xml:space="preserve"> similarly high or even higher in upper-middle and high-income countries such as South Africa (63%) or the United States (41%) (</w:t>
      </w:r>
      <w:r w:rsidRPr="00E0323D">
        <w:rPr>
          <w:sz w:val="14"/>
        </w:rPr>
        <w:t>Table 1</w:t>
      </w:r>
      <w:r w:rsidRPr="00B91F06">
        <w:rPr>
          <w:sz w:val="14"/>
        </w:rPr>
        <w:t xml:space="preserve">). This means that high GDP values do not necessarily represent the wealth of a country's inhabitants. Thus, we support the idea that GDP should not be used as indicator of </w:t>
      </w:r>
      <w:proofErr w:type="gramStart"/>
      <w:r w:rsidRPr="00B91F06">
        <w:rPr>
          <w:sz w:val="14"/>
        </w:rPr>
        <w:t>progress, but</w:t>
      </w:r>
      <w:proofErr w:type="gramEnd"/>
      <w:r w:rsidRPr="00B91F06">
        <w:rPr>
          <w:sz w:val="14"/>
        </w:rPr>
        <w:t xml:space="preserve"> substitute it by other indicators that account for environmental and social wealth of societies (</w:t>
      </w:r>
      <w:r w:rsidRPr="00E0323D">
        <w:rPr>
          <w:sz w:val="14"/>
        </w:rPr>
        <w:t>Demaria et al., 2013</w:t>
      </w:r>
      <w:bookmarkEnd w:id="99"/>
      <w:r w:rsidRPr="00B91F06">
        <w:rPr>
          <w:sz w:val="14"/>
        </w:rPr>
        <w:t>;</w:t>
      </w:r>
      <w:r>
        <w:rPr>
          <w:sz w:val="14"/>
        </w:rPr>
        <w:t xml:space="preserve"> </w:t>
      </w:r>
      <w:bookmarkStart w:id="104" w:name="bbb0240"/>
      <w:r w:rsidRPr="00E0323D">
        <w:rPr>
          <w:sz w:val="14"/>
        </w:rPr>
        <w:t>Hickel, 2020</w:t>
      </w:r>
      <w:bookmarkEnd w:id="104"/>
      <w:r w:rsidRPr="00B91F06">
        <w:rPr>
          <w:sz w:val="14"/>
        </w:rPr>
        <w:t>, and references therein).</w:t>
      </w:r>
    </w:p>
    <w:bookmarkEnd w:id="40"/>
    <w:bookmarkEnd w:id="41"/>
    <w:bookmarkEnd w:id="51"/>
    <w:bookmarkEnd w:id="52"/>
    <w:bookmarkEnd w:id="54"/>
    <w:bookmarkEnd w:id="55"/>
    <w:bookmarkEnd w:id="70"/>
    <w:bookmarkEnd w:id="73"/>
    <w:bookmarkEnd w:id="74"/>
    <w:bookmarkEnd w:id="78"/>
    <w:bookmarkEnd w:id="79"/>
    <w:bookmarkEnd w:id="80"/>
    <w:bookmarkEnd w:id="82"/>
    <w:bookmarkEnd w:id="85"/>
    <w:bookmarkEnd w:id="87"/>
    <w:bookmarkEnd w:id="91"/>
    <w:bookmarkEnd w:id="92"/>
    <w:bookmarkEnd w:id="93"/>
    <w:bookmarkEnd w:id="97"/>
    <w:bookmarkEnd w:id="98"/>
    <w:bookmarkEnd w:id="101"/>
    <w:bookmarkEnd w:id="103"/>
    <w:p w14:paraId="5FA7EB40" w14:textId="77777777" w:rsidR="00F80637" w:rsidRPr="00DA3BFD" w:rsidRDefault="00F80637" w:rsidP="00F80637">
      <w:pPr>
        <w:pStyle w:val="Heading4"/>
        <w:rPr>
          <w:lang w:eastAsia="zh-CN"/>
        </w:rPr>
      </w:pPr>
      <w:r>
        <w:rPr>
          <w:lang w:eastAsia="zh-CN"/>
        </w:rPr>
        <w:t xml:space="preserve">The plan </w:t>
      </w:r>
      <w:r w:rsidRPr="00DA3BFD">
        <w:rPr>
          <w:u w:val="single"/>
          <w:lang w:eastAsia="zh-CN"/>
        </w:rPr>
        <w:t>reverses</w:t>
      </w:r>
      <w:r>
        <w:rPr>
          <w:lang w:eastAsia="zh-CN"/>
        </w:rPr>
        <w:t xml:space="preserve"> </w:t>
      </w:r>
      <w:r w:rsidRPr="00DA3BFD">
        <w:rPr>
          <w:lang w:eastAsia="zh-CN"/>
        </w:rPr>
        <w:t>artificial</w:t>
      </w:r>
      <w:r>
        <w:rPr>
          <w:lang w:eastAsia="zh-CN"/>
        </w:rPr>
        <w:t xml:space="preserve"> scarcity---that’s the </w:t>
      </w:r>
      <w:r>
        <w:rPr>
          <w:u w:val="single"/>
          <w:lang w:eastAsia="zh-CN"/>
        </w:rPr>
        <w:t>root</w:t>
      </w:r>
      <w:r>
        <w:rPr>
          <w:lang w:eastAsia="zh-CN"/>
        </w:rPr>
        <w:t xml:space="preserve"> of consumption and exploitation.</w:t>
      </w:r>
    </w:p>
    <w:p w14:paraId="47F8DA34" w14:textId="77777777" w:rsidR="00F80637" w:rsidRPr="00A4767B" w:rsidRDefault="00F80637" w:rsidP="00F80637">
      <w:r>
        <w:t xml:space="preserve">Jackson </w:t>
      </w:r>
      <w:r w:rsidRPr="00A4767B">
        <w:rPr>
          <w:rStyle w:val="Style13ptBold"/>
        </w:rPr>
        <w:t>Hickel 20</w:t>
      </w:r>
      <w:r>
        <w:t xml:space="preserve">, </w:t>
      </w:r>
      <w:r w:rsidRPr="00A4767B">
        <w:t>Professor at the Institute for Environmental Science and Technology at the Autonomous University of Barcelona, and Chair Professor of Global Justice and the Environment at the University of Oslo</w:t>
      </w:r>
      <w:r>
        <w:t xml:space="preserve">, 9/23/20, “Degrowth and MMT: A Thought Experiment,” </w:t>
      </w:r>
      <w:r w:rsidRPr="00A4767B">
        <w:t>https://www.jasonhickel.org/</w:t>
      </w:r>
      <w:r w:rsidRPr="00467E14">
        <w:t xml:space="preserve">blog/2020/9/10/degrowth-and-mmt-a-thought-experiment/, </w:t>
      </w:r>
      <w:proofErr w:type="spellStart"/>
      <w:r w:rsidRPr="00467E14">
        <w:t>jchen</w:t>
      </w:r>
      <w:proofErr w:type="spellEnd"/>
    </w:p>
    <w:p w14:paraId="30D7E292" w14:textId="77777777" w:rsidR="00F80637" w:rsidRPr="00A4767B" w:rsidRDefault="00F80637" w:rsidP="00F80637">
      <w:pPr>
        <w:rPr>
          <w:sz w:val="16"/>
          <w:lang w:eastAsia="zh-CN"/>
        </w:rPr>
      </w:pPr>
      <w:r w:rsidRPr="00A4767B">
        <w:rPr>
          <w:sz w:val="16"/>
          <w:lang w:eastAsia="zh-CN"/>
        </w:rPr>
        <w:t>All of this raises a question.</w:t>
      </w:r>
      <w:r w:rsidRPr="00467E14">
        <w:rPr>
          <w:sz w:val="16"/>
          <w:lang w:eastAsia="zh-CN"/>
        </w:rPr>
        <w:t xml:space="preserve"> </w:t>
      </w:r>
      <w:r w:rsidRPr="00A4767B">
        <w:rPr>
          <w:sz w:val="16"/>
          <w:lang w:eastAsia="zh-CN"/>
        </w:rPr>
        <w:t>If governments can create and spend money so easily, then why have they so long told us otherwise?</w:t>
      </w:r>
      <w:r w:rsidRPr="00467E14">
        <w:rPr>
          <w:sz w:val="16"/>
          <w:lang w:eastAsia="zh-CN"/>
        </w:rPr>
        <w:t xml:space="preserve"> </w:t>
      </w:r>
      <w:r w:rsidRPr="00A4767B">
        <w:rPr>
          <w:sz w:val="16"/>
          <w:lang w:eastAsia="zh-CN"/>
        </w:rPr>
        <w:t xml:space="preserve">Well, according to MMT economists, </w:t>
      </w:r>
      <w:r w:rsidRPr="00A4767B">
        <w:rPr>
          <w:rStyle w:val="StyleUnderline"/>
          <w:lang w:eastAsia="zh-CN"/>
        </w:rPr>
        <w:t>the narrative of “</w:t>
      </w:r>
      <w:r w:rsidRPr="00C97D8B">
        <w:rPr>
          <w:rStyle w:val="Emphasis"/>
          <w:highlight w:val="cyan"/>
          <w:lang w:eastAsia="zh-CN"/>
        </w:rPr>
        <w:t>fiscal responsibility</w:t>
      </w:r>
      <w:r w:rsidRPr="00A4767B">
        <w:rPr>
          <w:rStyle w:val="StyleUnderline"/>
          <w:lang w:eastAsia="zh-CN"/>
        </w:rPr>
        <w:t xml:space="preserve">” </w:t>
      </w:r>
      <w:r w:rsidRPr="00C97D8B">
        <w:rPr>
          <w:rStyle w:val="StyleUnderline"/>
          <w:highlight w:val="cyan"/>
          <w:lang w:eastAsia="zh-CN"/>
        </w:rPr>
        <w:t xml:space="preserve">is a </w:t>
      </w:r>
      <w:r w:rsidRPr="00C97D8B">
        <w:rPr>
          <w:rStyle w:val="Emphasis"/>
          <w:highlight w:val="cyan"/>
          <w:lang w:eastAsia="zh-CN"/>
        </w:rPr>
        <w:t>ruse</w:t>
      </w:r>
      <w:r w:rsidRPr="00A4767B">
        <w:rPr>
          <w:sz w:val="16"/>
          <w:lang w:eastAsia="zh-CN"/>
        </w:rPr>
        <w:t xml:space="preserve"> that’s </w:t>
      </w:r>
      <w:r w:rsidRPr="00A4767B">
        <w:rPr>
          <w:rStyle w:val="StyleUnderline"/>
          <w:lang w:eastAsia="zh-CN"/>
        </w:rPr>
        <w:t>intended</w:t>
      </w:r>
      <w:r w:rsidRPr="00A4767B">
        <w:rPr>
          <w:sz w:val="16"/>
          <w:lang w:eastAsia="zh-CN"/>
        </w:rPr>
        <w:t xml:space="preserve"> in large part </w:t>
      </w:r>
      <w:r w:rsidRPr="00C97D8B">
        <w:rPr>
          <w:rStyle w:val="StyleUnderline"/>
          <w:highlight w:val="cyan"/>
          <w:lang w:eastAsia="zh-CN"/>
        </w:rPr>
        <w:t xml:space="preserve">to prevent people from </w:t>
      </w:r>
      <w:r w:rsidRPr="00C97D8B">
        <w:rPr>
          <w:rStyle w:val="Emphasis"/>
          <w:highlight w:val="cyan"/>
          <w:lang w:eastAsia="zh-CN"/>
        </w:rPr>
        <w:t>demanding</w:t>
      </w:r>
      <w:r w:rsidRPr="00A4767B">
        <w:rPr>
          <w:rStyle w:val="StyleUnderline"/>
          <w:lang w:eastAsia="zh-CN"/>
        </w:rPr>
        <w:t xml:space="preserve"> that </w:t>
      </w:r>
      <w:r w:rsidRPr="00C97D8B">
        <w:rPr>
          <w:rStyle w:val="StyleUnderline"/>
          <w:highlight w:val="cyan"/>
          <w:lang w:eastAsia="zh-CN"/>
        </w:rPr>
        <w:t>governments provide</w:t>
      </w:r>
      <w:r w:rsidRPr="00A4767B">
        <w:rPr>
          <w:rStyle w:val="StyleUnderline"/>
          <w:lang w:eastAsia="zh-CN"/>
        </w:rPr>
        <w:t xml:space="preserve"> </w:t>
      </w:r>
      <w:r w:rsidRPr="00A4767B">
        <w:rPr>
          <w:rStyle w:val="Emphasis"/>
          <w:lang w:eastAsia="zh-CN"/>
        </w:rPr>
        <w:t>job guarantees</w:t>
      </w:r>
      <w:r w:rsidRPr="00A4767B">
        <w:rPr>
          <w:rStyle w:val="StyleUnderline"/>
          <w:lang w:eastAsia="zh-CN"/>
        </w:rPr>
        <w:t xml:space="preserve"> and universal </w:t>
      </w:r>
      <w:r w:rsidRPr="00A4767B">
        <w:rPr>
          <w:rStyle w:val="Emphasis"/>
          <w:lang w:eastAsia="zh-CN"/>
        </w:rPr>
        <w:t xml:space="preserve">public </w:t>
      </w:r>
      <w:r w:rsidRPr="00C97D8B">
        <w:rPr>
          <w:rStyle w:val="Emphasis"/>
          <w:highlight w:val="cyan"/>
          <w:lang w:eastAsia="zh-CN"/>
        </w:rPr>
        <w:t>services</w:t>
      </w:r>
      <w:r w:rsidRPr="00A4767B">
        <w:rPr>
          <w:sz w:val="16"/>
          <w:lang w:eastAsia="zh-CN"/>
        </w:rPr>
        <w:t xml:space="preserve"> (remember, governments are happy to create money when it comes to financing wars and pumping up asset values, but when it comes to paying for public services, they say it’s not possible).</w:t>
      </w:r>
      <w:r w:rsidRPr="0000079B">
        <w:rPr>
          <w:sz w:val="16"/>
          <w:lang w:eastAsia="zh-CN"/>
        </w:rPr>
        <w:t xml:space="preserve"> </w:t>
      </w:r>
      <w:r w:rsidRPr="00A4767B">
        <w:rPr>
          <w:sz w:val="16"/>
          <w:lang w:eastAsia="zh-CN"/>
        </w:rPr>
        <w:t>Why would governments do such a thing?</w:t>
      </w:r>
      <w:r w:rsidRPr="0000079B">
        <w:rPr>
          <w:sz w:val="16"/>
          <w:lang w:eastAsia="zh-CN"/>
        </w:rPr>
        <w:t xml:space="preserve"> </w:t>
      </w:r>
      <w:r w:rsidRPr="00A4767B">
        <w:rPr>
          <w:sz w:val="16"/>
          <w:lang w:eastAsia="zh-CN"/>
        </w:rPr>
        <w:t xml:space="preserve">Because </w:t>
      </w:r>
      <w:r w:rsidRPr="00C97D8B">
        <w:rPr>
          <w:rStyle w:val="StyleUnderline"/>
          <w:highlight w:val="cyan"/>
          <w:lang w:eastAsia="zh-CN"/>
        </w:rPr>
        <w:t>if people have</w:t>
      </w:r>
      <w:r w:rsidRPr="00A4767B">
        <w:rPr>
          <w:rStyle w:val="StyleUnderline"/>
          <w:lang w:eastAsia="zh-CN"/>
        </w:rPr>
        <w:t xml:space="preserve"> access to </w:t>
      </w:r>
      <w:r w:rsidRPr="00C97D8B">
        <w:rPr>
          <w:rStyle w:val="StyleUnderline"/>
          <w:highlight w:val="cyan"/>
          <w:lang w:eastAsia="zh-CN"/>
        </w:rPr>
        <w:t>a</w:t>
      </w:r>
      <w:r w:rsidRPr="00A4767B">
        <w:rPr>
          <w:rStyle w:val="StyleUnderline"/>
          <w:lang w:eastAsia="zh-CN"/>
        </w:rPr>
        <w:t xml:space="preserve"> public </w:t>
      </w:r>
      <w:r w:rsidRPr="00C97D8B">
        <w:rPr>
          <w:rStyle w:val="Emphasis"/>
          <w:highlight w:val="cyan"/>
          <w:lang w:eastAsia="zh-CN"/>
        </w:rPr>
        <w:t>job guarantee</w:t>
      </w:r>
      <w:r w:rsidRPr="00A4767B">
        <w:rPr>
          <w:rStyle w:val="StyleUnderline"/>
          <w:lang w:eastAsia="zh-CN"/>
        </w:rPr>
        <w:t xml:space="preserve"> doing socially useful work</w:t>
      </w:r>
      <w:r w:rsidRPr="00A4767B">
        <w:rPr>
          <w:sz w:val="16"/>
          <w:lang w:eastAsia="zh-CN"/>
        </w:rPr>
        <w:t xml:space="preserve">, </w:t>
      </w:r>
      <w:r w:rsidRPr="00A4767B">
        <w:rPr>
          <w:rStyle w:val="StyleUnderline"/>
          <w:lang w:eastAsia="zh-CN"/>
        </w:rPr>
        <w:t xml:space="preserve">and if they have access to high-quality universal </w:t>
      </w:r>
      <w:r w:rsidRPr="00A4767B">
        <w:rPr>
          <w:rStyle w:val="Emphasis"/>
          <w:lang w:eastAsia="zh-CN"/>
        </w:rPr>
        <w:t>services</w:t>
      </w:r>
      <w:r w:rsidRPr="00A4767B">
        <w:rPr>
          <w:sz w:val="16"/>
          <w:lang w:eastAsia="zh-CN"/>
        </w:rPr>
        <w:t xml:space="preserve">, </w:t>
      </w:r>
      <w:r w:rsidRPr="00A4767B">
        <w:rPr>
          <w:rStyle w:val="StyleUnderline"/>
          <w:lang w:eastAsia="zh-CN"/>
        </w:rPr>
        <w:t xml:space="preserve">then </w:t>
      </w:r>
      <w:r w:rsidRPr="00C97D8B">
        <w:rPr>
          <w:rStyle w:val="StyleUnderline"/>
          <w:highlight w:val="cyan"/>
          <w:lang w:eastAsia="zh-CN"/>
        </w:rPr>
        <w:t>why</w:t>
      </w:r>
      <w:r w:rsidRPr="00A4767B">
        <w:rPr>
          <w:sz w:val="16"/>
          <w:lang w:eastAsia="zh-CN"/>
        </w:rPr>
        <w:t xml:space="preserve"> on earth </w:t>
      </w:r>
      <w:r w:rsidRPr="00C97D8B">
        <w:rPr>
          <w:rStyle w:val="StyleUnderline"/>
          <w:highlight w:val="cyan"/>
          <w:lang w:eastAsia="zh-CN"/>
        </w:rPr>
        <w:t>would they</w:t>
      </w:r>
      <w:r w:rsidRPr="00A4767B">
        <w:rPr>
          <w:sz w:val="16"/>
          <w:lang w:eastAsia="zh-CN"/>
        </w:rPr>
        <w:t xml:space="preserve"> ever </w:t>
      </w:r>
      <w:r w:rsidRPr="00C97D8B">
        <w:rPr>
          <w:rStyle w:val="StyleUnderline"/>
          <w:highlight w:val="cyan"/>
          <w:lang w:eastAsia="zh-CN"/>
        </w:rPr>
        <w:t>agree to do</w:t>
      </w:r>
      <w:r w:rsidRPr="00A4767B">
        <w:rPr>
          <w:rStyle w:val="StyleUnderline"/>
          <w:lang w:eastAsia="zh-CN"/>
        </w:rPr>
        <w:t xml:space="preserve"> </w:t>
      </w:r>
      <w:r w:rsidRPr="00A4767B">
        <w:rPr>
          <w:rStyle w:val="Emphasis"/>
          <w:lang w:eastAsia="zh-CN"/>
        </w:rPr>
        <w:t>socially unnecessary</w:t>
      </w:r>
      <w:r w:rsidRPr="00A4767B">
        <w:rPr>
          <w:rStyle w:val="StyleUnderline"/>
          <w:lang w:eastAsia="zh-CN"/>
        </w:rPr>
        <w:t xml:space="preserve">, </w:t>
      </w:r>
      <w:proofErr w:type="gramStart"/>
      <w:r w:rsidRPr="00A4767B">
        <w:rPr>
          <w:rStyle w:val="StyleUnderline"/>
          <w:lang w:eastAsia="zh-CN"/>
        </w:rPr>
        <w:t>meaningless</w:t>
      </w:r>
      <w:proofErr w:type="gramEnd"/>
      <w:r w:rsidRPr="00A4767B">
        <w:rPr>
          <w:rStyle w:val="StyleUnderline"/>
          <w:lang w:eastAsia="zh-CN"/>
        </w:rPr>
        <w:t xml:space="preserve"> or </w:t>
      </w:r>
      <w:r w:rsidRPr="00A4767B">
        <w:rPr>
          <w:rStyle w:val="Emphasis"/>
          <w:lang w:eastAsia="zh-CN"/>
        </w:rPr>
        <w:t xml:space="preserve">degrading </w:t>
      </w:r>
      <w:proofErr w:type="spellStart"/>
      <w:r w:rsidRPr="00C97D8B">
        <w:rPr>
          <w:rStyle w:val="Emphasis"/>
          <w:highlight w:val="cyan"/>
          <w:lang w:eastAsia="zh-CN"/>
        </w:rPr>
        <w:t>labour</w:t>
      </w:r>
      <w:proofErr w:type="spellEnd"/>
      <w:r w:rsidRPr="00C97D8B">
        <w:rPr>
          <w:rStyle w:val="StyleUnderline"/>
          <w:highlight w:val="cyan"/>
          <w:lang w:eastAsia="zh-CN"/>
        </w:rPr>
        <w:t xml:space="preserve"> for private firms</w:t>
      </w:r>
      <w:r w:rsidRPr="00A4767B">
        <w:rPr>
          <w:sz w:val="16"/>
          <w:lang w:eastAsia="zh-CN"/>
        </w:rPr>
        <w:t xml:space="preserve">, </w:t>
      </w:r>
      <w:r w:rsidRPr="00A4767B">
        <w:rPr>
          <w:rStyle w:val="StyleUnderline"/>
          <w:lang w:eastAsia="zh-CN"/>
        </w:rPr>
        <w:t xml:space="preserve">if the goal of such firms is primarily </w:t>
      </w:r>
      <w:r w:rsidRPr="00C97D8B">
        <w:rPr>
          <w:rStyle w:val="StyleUnderline"/>
          <w:highlight w:val="cyan"/>
          <w:lang w:eastAsia="zh-CN"/>
        </w:rPr>
        <w:t xml:space="preserve">to </w:t>
      </w:r>
      <w:r w:rsidRPr="00C97D8B">
        <w:rPr>
          <w:rStyle w:val="Emphasis"/>
          <w:highlight w:val="cyan"/>
          <w:lang w:eastAsia="zh-CN"/>
        </w:rPr>
        <w:t>accumulate profit</w:t>
      </w:r>
      <w:r w:rsidRPr="00C97D8B">
        <w:rPr>
          <w:rStyle w:val="StyleUnderline"/>
          <w:highlight w:val="cyan"/>
          <w:lang w:eastAsia="zh-CN"/>
        </w:rPr>
        <w:t xml:space="preserve"> for</w:t>
      </w:r>
      <w:r w:rsidRPr="00A4767B">
        <w:rPr>
          <w:rStyle w:val="StyleUnderline"/>
          <w:lang w:eastAsia="zh-CN"/>
        </w:rPr>
        <w:t xml:space="preserve"> the </w:t>
      </w:r>
      <w:r w:rsidRPr="00C97D8B">
        <w:rPr>
          <w:rStyle w:val="StyleUnderline"/>
          <w:highlight w:val="cyan"/>
          <w:lang w:eastAsia="zh-CN"/>
        </w:rPr>
        <w:t>holders of capital?</w:t>
      </w:r>
      <w:r w:rsidRPr="0000079B">
        <w:rPr>
          <w:sz w:val="16"/>
          <w:lang w:eastAsia="zh-CN"/>
        </w:rPr>
        <w:t xml:space="preserve"> </w:t>
      </w:r>
      <w:r w:rsidRPr="00A4767B">
        <w:rPr>
          <w:sz w:val="16"/>
          <w:lang w:eastAsia="zh-CN"/>
        </w:rPr>
        <w:t>They wouldn’t.</w:t>
      </w:r>
      <w:r w:rsidRPr="0000079B">
        <w:rPr>
          <w:sz w:val="16"/>
          <w:lang w:eastAsia="zh-CN"/>
        </w:rPr>
        <w:t xml:space="preserve"> </w:t>
      </w:r>
    </w:p>
    <w:p w14:paraId="651BC12C" w14:textId="77777777" w:rsidR="00F80637" w:rsidRPr="00A4767B" w:rsidRDefault="00F80637" w:rsidP="00F80637">
      <w:pPr>
        <w:rPr>
          <w:sz w:val="16"/>
          <w:lang w:eastAsia="zh-CN"/>
        </w:rPr>
      </w:pPr>
      <w:r w:rsidRPr="00A4767B">
        <w:rPr>
          <w:sz w:val="16"/>
          <w:lang w:eastAsia="zh-CN"/>
        </w:rPr>
        <w:t xml:space="preserve">In other words, </w:t>
      </w:r>
      <w:r w:rsidRPr="00C97D8B">
        <w:rPr>
          <w:rStyle w:val="StyleUnderline"/>
          <w:highlight w:val="cyan"/>
          <w:lang w:eastAsia="zh-CN"/>
        </w:rPr>
        <w:t xml:space="preserve">governments </w:t>
      </w:r>
      <w:proofErr w:type="gramStart"/>
      <w:r w:rsidRPr="00C97D8B">
        <w:rPr>
          <w:rStyle w:val="StyleUnderline"/>
          <w:highlight w:val="cyan"/>
          <w:lang w:eastAsia="zh-CN"/>
        </w:rPr>
        <w:t>have to</w:t>
      </w:r>
      <w:proofErr w:type="gramEnd"/>
      <w:r w:rsidRPr="00C97D8B">
        <w:rPr>
          <w:rStyle w:val="StyleUnderline"/>
          <w:highlight w:val="cyan"/>
          <w:lang w:eastAsia="zh-CN"/>
        </w:rPr>
        <w:t xml:space="preserve"> maintain</w:t>
      </w:r>
      <w:r w:rsidRPr="00A4767B">
        <w:rPr>
          <w:rStyle w:val="StyleUnderline"/>
          <w:lang w:eastAsia="zh-CN"/>
        </w:rPr>
        <w:t xml:space="preserve"> an </w:t>
      </w:r>
      <w:r w:rsidRPr="00C97D8B">
        <w:rPr>
          <w:rStyle w:val="Emphasis"/>
          <w:highlight w:val="cyan"/>
          <w:lang w:eastAsia="zh-CN"/>
        </w:rPr>
        <w:t>artificial scarcity</w:t>
      </w:r>
      <w:r w:rsidRPr="00A4767B">
        <w:rPr>
          <w:rStyle w:val="StyleUnderline"/>
          <w:lang w:eastAsia="zh-CN"/>
        </w:rPr>
        <w:t xml:space="preserve"> of money in order </w:t>
      </w:r>
      <w:r w:rsidRPr="00C97D8B">
        <w:rPr>
          <w:rStyle w:val="StyleUnderline"/>
          <w:highlight w:val="cyan"/>
          <w:lang w:eastAsia="zh-CN"/>
        </w:rPr>
        <w:t>to ensure</w:t>
      </w:r>
      <w:r w:rsidRPr="00A4767B">
        <w:rPr>
          <w:rStyle w:val="StyleUnderline"/>
          <w:lang w:eastAsia="zh-CN"/>
        </w:rPr>
        <w:t xml:space="preserve"> a steady flow of </w:t>
      </w:r>
      <w:r w:rsidRPr="00C97D8B">
        <w:rPr>
          <w:rStyle w:val="Emphasis"/>
          <w:highlight w:val="cyan"/>
          <w:lang w:eastAsia="zh-CN"/>
        </w:rPr>
        <w:t xml:space="preserve">cheap </w:t>
      </w:r>
      <w:proofErr w:type="spellStart"/>
      <w:r w:rsidRPr="00C97D8B">
        <w:rPr>
          <w:rStyle w:val="Emphasis"/>
          <w:highlight w:val="cyan"/>
          <w:lang w:eastAsia="zh-CN"/>
        </w:rPr>
        <w:t>labour</w:t>
      </w:r>
      <w:proofErr w:type="spellEnd"/>
      <w:r w:rsidRPr="00C97D8B">
        <w:rPr>
          <w:rStyle w:val="StyleUnderline"/>
          <w:highlight w:val="cyan"/>
          <w:lang w:eastAsia="zh-CN"/>
        </w:rPr>
        <w:t xml:space="preserve"> for private firms</w:t>
      </w:r>
      <w:r w:rsidRPr="00A4767B">
        <w:rPr>
          <w:sz w:val="16"/>
          <w:lang w:eastAsia="zh-CN"/>
        </w:rPr>
        <w:t>.</w:t>
      </w:r>
      <w:r w:rsidRPr="0000079B">
        <w:rPr>
          <w:sz w:val="16"/>
          <w:lang w:eastAsia="zh-CN"/>
        </w:rPr>
        <w:t xml:space="preserve"> </w:t>
      </w:r>
      <w:r w:rsidRPr="00A4767B">
        <w:rPr>
          <w:sz w:val="16"/>
          <w:lang w:eastAsia="zh-CN"/>
        </w:rPr>
        <w:t xml:space="preserve">As I argue in Less is More, </w:t>
      </w:r>
      <w:r w:rsidRPr="00A4767B">
        <w:rPr>
          <w:rStyle w:val="StyleUnderline"/>
          <w:lang w:eastAsia="zh-CN"/>
        </w:rPr>
        <w:t xml:space="preserve">capitalism seeks to </w:t>
      </w:r>
      <w:r w:rsidRPr="00A4767B">
        <w:rPr>
          <w:rStyle w:val="Emphasis"/>
          <w:lang w:eastAsia="zh-CN"/>
        </w:rPr>
        <w:t>sabotage</w:t>
      </w:r>
      <w:r w:rsidRPr="00A4767B">
        <w:rPr>
          <w:rStyle w:val="StyleUnderline"/>
          <w:lang w:eastAsia="zh-CN"/>
        </w:rPr>
        <w:t xml:space="preserve"> public abundance </w:t>
      </w:r>
      <w:proofErr w:type="gramStart"/>
      <w:r w:rsidRPr="00A4767B">
        <w:rPr>
          <w:rStyle w:val="StyleUnderline"/>
          <w:lang w:eastAsia="zh-CN"/>
        </w:rPr>
        <w:t xml:space="preserve">in order </w:t>
      </w:r>
      <w:r w:rsidRPr="00C97D8B">
        <w:rPr>
          <w:rStyle w:val="StyleUnderline"/>
          <w:highlight w:val="cyan"/>
          <w:lang w:eastAsia="zh-CN"/>
        </w:rPr>
        <w:t>to</w:t>
      </w:r>
      <w:proofErr w:type="gramEnd"/>
      <w:r w:rsidRPr="00C97D8B">
        <w:rPr>
          <w:rStyle w:val="StyleUnderline"/>
          <w:highlight w:val="cyan"/>
          <w:lang w:eastAsia="zh-CN"/>
        </w:rPr>
        <w:t xml:space="preserve"> generate </w:t>
      </w:r>
      <w:r w:rsidRPr="00C97D8B">
        <w:rPr>
          <w:rStyle w:val="Emphasis"/>
          <w:highlight w:val="cyan"/>
          <w:lang w:eastAsia="zh-CN"/>
        </w:rPr>
        <w:t>private riches</w:t>
      </w:r>
      <w:r w:rsidRPr="00A4767B">
        <w:rPr>
          <w:sz w:val="16"/>
          <w:lang w:eastAsia="zh-CN"/>
        </w:rPr>
        <w:t>.</w:t>
      </w:r>
    </w:p>
    <w:p w14:paraId="74CE8F6C" w14:textId="77777777" w:rsidR="00F80637" w:rsidRPr="00993692" w:rsidRDefault="00F80637" w:rsidP="00F80637">
      <w:pPr>
        <w:rPr>
          <w:sz w:val="16"/>
          <w:lang w:eastAsia="zh-CN"/>
        </w:rPr>
      </w:pPr>
      <w:r w:rsidRPr="00A4767B">
        <w:rPr>
          <w:sz w:val="16"/>
          <w:lang w:eastAsia="zh-CN"/>
        </w:rPr>
        <w:t xml:space="preserve">This leaves us with an interesting point. MMT proposals align elegantly with one of degrowth’s key observations, namely, that </w:t>
      </w:r>
      <w:r w:rsidRPr="00A4767B">
        <w:rPr>
          <w:rStyle w:val="StyleUnderline"/>
          <w:lang w:eastAsia="zh-CN"/>
        </w:rPr>
        <w:t xml:space="preserve">if </w:t>
      </w:r>
      <w:r w:rsidRPr="00A4767B">
        <w:rPr>
          <w:rStyle w:val="Emphasis"/>
          <w:lang w:eastAsia="zh-CN"/>
        </w:rPr>
        <w:t>growthism</w:t>
      </w:r>
      <w:r w:rsidRPr="00A4767B">
        <w:rPr>
          <w:rStyle w:val="StyleUnderline"/>
          <w:lang w:eastAsia="zh-CN"/>
        </w:rPr>
        <w:t xml:space="preserve"> depends on the </w:t>
      </w:r>
      <w:r w:rsidRPr="00A4767B">
        <w:rPr>
          <w:rStyle w:val="Emphasis"/>
          <w:lang w:eastAsia="zh-CN"/>
        </w:rPr>
        <w:t>perpetual creation</w:t>
      </w:r>
      <w:r w:rsidRPr="00A4767B">
        <w:rPr>
          <w:rStyle w:val="StyleUnderline"/>
          <w:lang w:eastAsia="zh-CN"/>
        </w:rPr>
        <w:t xml:space="preserve"> of artificial </w:t>
      </w:r>
      <w:r w:rsidRPr="00A4767B">
        <w:rPr>
          <w:rStyle w:val="Emphasis"/>
          <w:lang w:eastAsia="zh-CN"/>
        </w:rPr>
        <w:t>scarcity</w:t>
      </w:r>
      <w:r w:rsidRPr="00A4767B">
        <w:rPr>
          <w:sz w:val="16"/>
          <w:lang w:eastAsia="zh-CN"/>
        </w:rPr>
        <w:t xml:space="preserve">, </w:t>
      </w:r>
      <w:r w:rsidRPr="00A4767B">
        <w:rPr>
          <w:rStyle w:val="StyleUnderline"/>
          <w:lang w:eastAsia="zh-CN"/>
        </w:rPr>
        <w:t xml:space="preserve">then </w:t>
      </w:r>
      <w:r w:rsidRPr="00C97D8B">
        <w:rPr>
          <w:rStyle w:val="StyleUnderline"/>
          <w:highlight w:val="cyan"/>
          <w:lang w:eastAsia="zh-CN"/>
        </w:rPr>
        <w:t>by reversing artificial scarcity</w:t>
      </w:r>
      <w:r w:rsidRPr="00A4767B">
        <w:rPr>
          <w:sz w:val="16"/>
          <w:lang w:eastAsia="zh-CN"/>
        </w:rPr>
        <w:t xml:space="preserve"> – by providing public abundance – </w:t>
      </w:r>
      <w:r w:rsidRPr="00C97D8B">
        <w:rPr>
          <w:rStyle w:val="StyleUnderline"/>
          <w:highlight w:val="cyan"/>
          <w:lang w:eastAsia="zh-CN"/>
        </w:rPr>
        <w:t>we</w:t>
      </w:r>
      <w:r w:rsidRPr="00A4767B">
        <w:rPr>
          <w:rStyle w:val="StyleUnderline"/>
          <w:lang w:eastAsia="zh-CN"/>
        </w:rPr>
        <w:t xml:space="preserve"> can </w:t>
      </w:r>
      <w:r w:rsidRPr="00C97D8B">
        <w:rPr>
          <w:rStyle w:val="Emphasis"/>
          <w:highlight w:val="cyan"/>
          <w:lang w:eastAsia="zh-CN"/>
        </w:rPr>
        <w:t>dismantle</w:t>
      </w:r>
      <w:r w:rsidRPr="00C97D8B">
        <w:rPr>
          <w:rStyle w:val="StyleUnderline"/>
          <w:highlight w:val="cyan"/>
          <w:lang w:eastAsia="zh-CN"/>
        </w:rPr>
        <w:t xml:space="preserve"> the growth </w:t>
      </w:r>
      <w:r w:rsidRPr="00C97D8B">
        <w:rPr>
          <w:rStyle w:val="Emphasis"/>
          <w:highlight w:val="cyan"/>
          <w:lang w:eastAsia="zh-CN"/>
        </w:rPr>
        <w:t>imperative</w:t>
      </w:r>
      <w:r w:rsidRPr="00A4767B">
        <w:rPr>
          <w:sz w:val="16"/>
          <w:lang w:eastAsia="zh-CN"/>
        </w:rPr>
        <w:t>.</w:t>
      </w:r>
      <w:r w:rsidRPr="00A24FF6">
        <w:rPr>
          <w:sz w:val="16"/>
          <w:lang w:eastAsia="zh-CN"/>
        </w:rPr>
        <w:t xml:space="preserve"> </w:t>
      </w:r>
      <w:r w:rsidRPr="00A4767B">
        <w:rPr>
          <w:sz w:val="16"/>
          <w:lang w:eastAsia="zh-CN"/>
        </w:rPr>
        <w:t>As Giorgos Kallis has put it, “</w:t>
      </w:r>
      <w:r w:rsidRPr="00A4767B">
        <w:rPr>
          <w:rStyle w:val="StyleUnderline"/>
          <w:lang w:eastAsia="zh-CN"/>
        </w:rPr>
        <w:t xml:space="preserve">capitalism </w:t>
      </w:r>
      <w:r w:rsidRPr="00A4767B">
        <w:rPr>
          <w:rStyle w:val="Emphasis"/>
          <w:lang w:eastAsia="zh-CN"/>
        </w:rPr>
        <w:t>cannot survive</w:t>
      </w:r>
      <w:r w:rsidRPr="00A4767B">
        <w:rPr>
          <w:rStyle w:val="StyleUnderline"/>
          <w:lang w:eastAsia="zh-CN"/>
        </w:rPr>
        <w:t xml:space="preserve"> under conditions of </w:t>
      </w:r>
      <w:r w:rsidRPr="00A4767B">
        <w:rPr>
          <w:rStyle w:val="Emphasis"/>
          <w:lang w:eastAsia="zh-CN"/>
        </w:rPr>
        <w:t>abundance</w:t>
      </w:r>
      <w:r w:rsidRPr="00A4767B">
        <w:rPr>
          <w:sz w:val="16"/>
          <w:lang w:eastAsia="zh-CN"/>
        </w:rPr>
        <w:t xml:space="preserve">”. </w:t>
      </w:r>
      <w:r w:rsidRPr="00C97D8B">
        <w:rPr>
          <w:rStyle w:val="StyleUnderline"/>
          <w:highlight w:val="cyan"/>
          <w:lang w:eastAsia="zh-CN"/>
        </w:rPr>
        <w:t xml:space="preserve">MMT provides an </w:t>
      </w:r>
      <w:r w:rsidRPr="00C97D8B">
        <w:rPr>
          <w:rStyle w:val="Emphasis"/>
          <w:highlight w:val="cyan"/>
          <w:lang w:eastAsia="zh-CN"/>
        </w:rPr>
        <w:t>opportunity</w:t>
      </w:r>
      <w:r w:rsidRPr="00A4767B">
        <w:rPr>
          <w:rStyle w:val="StyleUnderline"/>
          <w:lang w:eastAsia="zh-CN"/>
        </w:rPr>
        <w:t xml:space="preserve"> for us </w:t>
      </w:r>
      <w:r w:rsidRPr="00C97D8B">
        <w:rPr>
          <w:rStyle w:val="StyleUnderline"/>
          <w:highlight w:val="cyan"/>
          <w:lang w:eastAsia="zh-CN"/>
        </w:rPr>
        <w:t xml:space="preserve">to create a </w:t>
      </w:r>
      <w:r w:rsidRPr="00C97D8B">
        <w:rPr>
          <w:rStyle w:val="Emphasis"/>
          <w:highlight w:val="cyan"/>
          <w:lang w:eastAsia="zh-CN"/>
        </w:rPr>
        <w:t>post-growth</w:t>
      </w:r>
      <w:r w:rsidRPr="00A4767B">
        <w:rPr>
          <w:rStyle w:val="StyleUnderline"/>
          <w:lang w:eastAsia="zh-CN"/>
        </w:rPr>
        <w:t xml:space="preserve">, post-capitalist </w:t>
      </w:r>
      <w:r w:rsidRPr="00C97D8B">
        <w:rPr>
          <w:rStyle w:val="StyleUnderline"/>
          <w:highlight w:val="cyan"/>
          <w:lang w:eastAsia="zh-CN"/>
        </w:rPr>
        <w:t>economy</w:t>
      </w:r>
      <w:r w:rsidRPr="00A4767B">
        <w:rPr>
          <w:sz w:val="16"/>
          <w:lang w:eastAsia="zh-CN"/>
        </w:rPr>
        <w:t xml:space="preserve">. </w:t>
      </w:r>
    </w:p>
    <w:p w14:paraId="3361054A" w14:textId="77777777" w:rsidR="00F80637" w:rsidRPr="00F14132" w:rsidRDefault="00F80637" w:rsidP="00F80637">
      <w:pPr>
        <w:pStyle w:val="Heading4"/>
        <w:rPr>
          <w:lang w:eastAsia="zh-CN"/>
        </w:rPr>
      </w:pPr>
      <w:r>
        <w:rPr>
          <w:lang w:eastAsia="zh-CN"/>
        </w:rPr>
        <w:t xml:space="preserve">Now is </w:t>
      </w:r>
      <w:r>
        <w:rPr>
          <w:u w:val="single"/>
          <w:lang w:eastAsia="zh-CN"/>
        </w:rPr>
        <w:t>key</w:t>
      </w:r>
      <w:r>
        <w:rPr>
          <w:lang w:eastAsia="zh-CN"/>
        </w:rPr>
        <w:t xml:space="preserve">---the pandemic opened a </w:t>
      </w:r>
      <w:r>
        <w:rPr>
          <w:u w:val="single"/>
          <w:lang w:eastAsia="zh-CN"/>
        </w:rPr>
        <w:t>window</w:t>
      </w:r>
      <w:r>
        <w:rPr>
          <w:lang w:eastAsia="zh-CN"/>
        </w:rPr>
        <w:t xml:space="preserve"> for </w:t>
      </w:r>
      <w:r>
        <w:rPr>
          <w:u w:val="single"/>
          <w:lang w:eastAsia="zh-CN"/>
        </w:rPr>
        <w:t>economic transition</w:t>
      </w:r>
      <w:r>
        <w:rPr>
          <w:lang w:eastAsia="zh-CN"/>
        </w:rPr>
        <w:t>.</w:t>
      </w:r>
    </w:p>
    <w:p w14:paraId="2C14C6D2" w14:textId="77777777" w:rsidR="00F80637" w:rsidRDefault="00F80637" w:rsidP="00F80637">
      <w:r>
        <w:t xml:space="preserve">Mark </w:t>
      </w:r>
      <w:proofErr w:type="spellStart"/>
      <w:r w:rsidRPr="000D6E33">
        <w:rPr>
          <w:rStyle w:val="Style13ptBold"/>
        </w:rPr>
        <w:t>Diesendorf</w:t>
      </w:r>
      <w:proofErr w:type="spellEnd"/>
      <w:r w:rsidRPr="000D6E33">
        <w:rPr>
          <w:rStyle w:val="Style13ptBold"/>
        </w:rPr>
        <w:t xml:space="preserve"> 20,</w:t>
      </w:r>
      <w:r>
        <w:t xml:space="preserve"> Professor of E</w:t>
      </w:r>
      <w:r w:rsidRPr="00483790">
        <w:t xml:space="preserve">nvironmental </w:t>
      </w:r>
      <w:r>
        <w:t>S</w:t>
      </w:r>
      <w:r w:rsidRPr="00483790">
        <w:t>tudies at the University of New South Wales, Australia</w:t>
      </w:r>
      <w:r>
        <w:t>, 11/20/20, “</w:t>
      </w:r>
      <w:r w:rsidRPr="005608E9">
        <w:t>COVID-19 and economic recovery in compliance with climate targets</w:t>
      </w:r>
      <w:r>
        <w:t xml:space="preserve">,” Global Sustainability, Vol. 3, </w:t>
      </w:r>
      <w:r w:rsidRPr="000D6E33">
        <w:t>https://doi.org/10.1017/sus.2020.32/</w:t>
      </w:r>
      <w:r>
        <w:t xml:space="preserve">, </w:t>
      </w:r>
      <w:proofErr w:type="spellStart"/>
      <w:r>
        <w:t>jchen</w:t>
      </w:r>
      <w:proofErr w:type="spellEnd"/>
    </w:p>
    <w:p w14:paraId="341C1F16" w14:textId="77777777" w:rsidR="00F80637" w:rsidRPr="00483790" w:rsidRDefault="00F80637" w:rsidP="00F80637">
      <w:pPr>
        <w:rPr>
          <w:sz w:val="16"/>
          <w:lang w:eastAsia="zh-CN"/>
        </w:rPr>
      </w:pPr>
      <w:r w:rsidRPr="000D6E33">
        <w:rPr>
          <w:sz w:val="16"/>
          <w:lang w:eastAsia="zh-CN"/>
        </w:rPr>
        <w:t>I</w:t>
      </w:r>
      <w:r w:rsidRPr="00483790">
        <w:rPr>
          <w:sz w:val="16"/>
          <w:lang w:eastAsia="zh-CN"/>
        </w:rPr>
        <w:t xml:space="preserve">n the first half of 2020, </w:t>
      </w:r>
      <w:proofErr w:type="gramStart"/>
      <w:r w:rsidRPr="00483790">
        <w:rPr>
          <w:rStyle w:val="StyleUnderline"/>
          <w:lang w:eastAsia="zh-CN"/>
        </w:rPr>
        <w:t>as a result of</w:t>
      </w:r>
      <w:proofErr w:type="gramEnd"/>
      <w:r w:rsidRPr="00483790">
        <w:rPr>
          <w:sz w:val="16"/>
          <w:lang w:eastAsia="zh-CN"/>
        </w:rPr>
        <w:t xml:space="preserve"> the </w:t>
      </w:r>
      <w:r w:rsidRPr="00483790">
        <w:rPr>
          <w:rStyle w:val="Emphasis"/>
          <w:lang w:eastAsia="zh-CN"/>
        </w:rPr>
        <w:t>COVID</w:t>
      </w:r>
      <w:r w:rsidRPr="00483790">
        <w:rPr>
          <w:sz w:val="16"/>
          <w:lang w:eastAsia="zh-CN"/>
        </w:rPr>
        <w:t xml:space="preserve">-19 pandemic, </w:t>
      </w:r>
      <w:r w:rsidRPr="00483790">
        <w:rPr>
          <w:rStyle w:val="StyleUnderline"/>
          <w:lang w:eastAsia="zh-CN"/>
        </w:rPr>
        <w:t xml:space="preserve">global </w:t>
      </w:r>
      <w:r w:rsidRPr="00483790">
        <w:rPr>
          <w:rStyle w:val="Emphasis"/>
          <w:lang w:eastAsia="zh-CN"/>
        </w:rPr>
        <w:t>CO2</w:t>
      </w:r>
      <w:r w:rsidRPr="000D6E33">
        <w:rPr>
          <w:rStyle w:val="Emphasis"/>
        </w:rPr>
        <w:t xml:space="preserve"> </w:t>
      </w:r>
      <w:r w:rsidRPr="00483790">
        <w:rPr>
          <w:rStyle w:val="Emphasis"/>
          <w:lang w:eastAsia="zh-CN"/>
        </w:rPr>
        <w:t>emissions</w:t>
      </w:r>
      <w:r w:rsidRPr="00483790">
        <w:rPr>
          <w:rStyle w:val="StyleUnderline"/>
          <w:lang w:eastAsia="zh-CN"/>
        </w:rPr>
        <w:t xml:space="preserve"> were </w:t>
      </w:r>
      <w:r w:rsidRPr="00483790">
        <w:rPr>
          <w:rStyle w:val="Emphasis"/>
          <w:lang w:eastAsia="zh-CN"/>
        </w:rPr>
        <w:t>8.8%</w:t>
      </w:r>
      <w:r w:rsidRPr="00483790">
        <w:rPr>
          <w:rStyle w:val="StyleUnderline"/>
          <w:lang w:eastAsia="zh-CN"/>
        </w:rPr>
        <w:t xml:space="preserve"> lower</w:t>
      </w:r>
      <w:r w:rsidRPr="00483790">
        <w:rPr>
          <w:sz w:val="16"/>
          <w:lang w:eastAsia="zh-CN"/>
        </w:rPr>
        <w:t xml:space="preserve"> than in the same period in 2019 (Liu et al.,</w:t>
      </w:r>
      <w:r w:rsidRPr="000D6E33">
        <w:rPr>
          <w:sz w:val="16"/>
        </w:rPr>
        <w:t xml:space="preserve"> </w:t>
      </w:r>
      <w:r w:rsidRPr="00483790">
        <w:rPr>
          <w:sz w:val="16"/>
          <w:lang w:eastAsia="zh-CN"/>
        </w:rPr>
        <w:t xml:space="preserve">Reference Liu, </w:t>
      </w:r>
      <w:proofErr w:type="spellStart"/>
      <w:r w:rsidRPr="00483790">
        <w:rPr>
          <w:sz w:val="16"/>
          <w:lang w:eastAsia="zh-CN"/>
        </w:rPr>
        <w:t>Ciais</w:t>
      </w:r>
      <w:proofErr w:type="spellEnd"/>
      <w:r w:rsidRPr="00483790">
        <w:rPr>
          <w:sz w:val="16"/>
          <w:lang w:eastAsia="zh-CN"/>
        </w:rPr>
        <w:t xml:space="preserve">, Deng, Lei, Davis, Feng and Schellnhuber2020). </w:t>
      </w:r>
      <w:r w:rsidRPr="00483790">
        <w:rPr>
          <w:rStyle w:val="StyleUnderline"/>
          <w:lang w:eastAsia="zh-CN"/>
        </w:rPr>
        <w:t xml:space="preserve">To limit </w:t>
      </w:r>
      <w:r w:rsidRPr="00483790">
        <w:rPr>
          <w:rStyle w:val="Emphasis"/>
          <w:lang w:eastAsia="zh-CN"/>
        </w:rPr>
        <w:t>global heating</w:t>
      </w:r>
      <w:r w:rsidRPr="00483790">
        <w:rPr>
          <w:rStyle w:val="StyleUnderline"/>
          <w:lang w:eastAsia="zh-CN"/>
        </w:rPr>
        <w:t xml:space="preserve"> to the aspirational Paris target of </w:t>
      </w:r>
      <w:r w:rsidRPr="00483790">
        <w:rPr>
          <w:rStyle w:val="Emphasis"/>
          <w:lang w:eastAsia="zh-CN"/>
        </w:rPr>
        <w:t>1.5°C</w:t>
      </w:r>
      <w:r w:rsidRPr="00483790">
        <w:rPr>
          <w:sz w:val="16"/>
          <w:lang w:eastAsia="zh-CN"/>
        </w:rPr>
        <w:t xml:space="preserve"> above pre-industrial temperatures (UNFCCC,</w:t>
      </w:r>
      <w:r w:rsidRPr="000D6E33">
        <w:rPr>
          <w:sz w:val="16"/>
        </w:rPr>
        <w:t xml:space="preserve"> </w:t>
      </w:r>
      <w:r w:rsidRPr="00483790">
        <w:rPr>
          <w:sz w:val="16"/>
          <w:lang w:eastAsia="zh-CN"/>
        </w:rPr>
        <w:t xml:space="preserve">2015), </w:t>
      </w:r>
      <w:r w:rsidRPr="00483790">
        <w:rPr>
          <w:rStyle w:val="StyleUnderline"/>
          <w:lang w:eastAsia="zh-CN"/>
        </w:rPr>
        <w:t xml:space="preserve">global </w:t>
      </w:r>
      <w:r w:rsidRPr="00C97D8B">
        <w:rPr>
          <w:rStyle w:val="Emphasis"/>
          <w:highlight w:val="cyan"/>
          <w:lang w:eastAsia="zh-CN"/>
        </w:rPr>
        <w:t>CO2</w:t>
      </w:r>
      <w:r w:rsidRPr="000D6E33">
        <w:rPr>
          <w:rStyle w:val="Emphasis"/>
        </w:rPr>
        <w:t xml:space="preserve"> </w:t>
      </w:r>
      <w:r w:rsidRPr="00483790">
        <w:rPr>
          <w:rStyle w:val="Emphasis"/>
          <w:lang w:eastAsia="zh-CN"/>
        </w:rPr>
        <w:t>emissions</w:t>
      </w:r>
      <w:r w:rsidRPr="00483790">
        <w:rPr>
          <w:rStyle w:val="StyleUnderline"/>
          <w:lang w:eastAsia="zh-CN"/>
        </w:rPr>
        <w:t xml:space="preserve"> would have to be </w:t>
      </w:r>
      <w:r w:rsidRPr="00C97D8B">
        <w:rPr>
          <w:rStyle w:val="StyleUnderline"/>
          <w:highlight w:val="cyan"/>
          <w:lang w:eastAsia="zh-CN"/>
        </w:rPr>
        <w:t>reduced by</w:t>
      </w:r>
      <w:r w:rsidRPr="00483790">
        <w:rPr>
          <w:rStyle w:val="StyleUnderline"/>
          <w:lang w:eastAsia="zh-CN"/>
        </w:rPr>
        <w:t xml:space="preserve"> about </w:t>
      </w:r>
      <w:r w:rsidRPr="00C97D8B">
        <w:rPr>
          <w:rStyle w:val="Emphasis"/>
          <w:highlight w:val="cyan"/>
          <w:lang w:eastAsia="zh-CN"/>
        </w:rPr>
        <w:t>55%</w:t>
      </w:r>
      <w:r w:rsidRPr="00C97D8B">
        <w:rPr>
          <w:rStyle w:val="StyleUnderline"/>
          <w:highlight w:val="cyan"/>
          <w:lang w:eastAsia="zh-CN"/>
        </w:rPr>
        <w:t xml:space="preserve"> by 2030</w:t>
      </w:r>
      <w:r w:rsidRPr="00483790">
        <w:rPr>
          <w:sz w:val="16"/>
          <w:lang w:eastAsia="zh-CN"/>
        </w:rPr>
        <w:t xml:space="preserve"> (UNEP,</w:t>
      </w:r>
      <w:r w:rsidRPr="000D6E33">
        <w:rPr>
          <w:sz w:val="16"/>
        </w:rPr>
        <w:t xml:space="preserve"> </w:t>
      </w:r>
      <w:r w:rsidRPr="00483790">
        <w:rPr>
          <w:sz w:val="16"/>
          <w:lang w:eastAsia="zh-CN"/>
        </w:rPr>
        <w:t xml:space="preserve">2019). This </w:t>
      </w:r>
      <w:r w:rsidRPr="00483790">
        <w:rPr>
          <w:rStyle w:val="StyleUnderline"/>
          <w:lang w:eastAsia="zh-CN"/>
        </w:rPr>
        <w:t xml:space="preserve">foreshadows the </w:t>
      </w:r>
      <w:r w:rsidRPr="00C97D8B">
        <w:rPr>
          <w:rStyle w:val="StyleUnderline"/>
          <w:highlight w:val="cyan"/>
          <w:lang w:eastAsia="zh-CN"/>
        </w:rPr>
        <w:t>magnitude of</w:t>
      </w:r>
      <w:r w:rsidRPr="00483790">
        <w:rPr>
          <w:rStyle w:val="StyleUnderline"/>
          <w:lang w:eastAsia="zh-CN"/>
        </w:rPr>
        <w:t xml:space="preserve"> the </w:t>
      </w:r>
      <w:r w:rsidRPr="00C97D8B">
        <w:rPr>
          <w:rStyle w:val="Emphasis"/>
          <w:highlight w:val="cyan"/>
          <w:lang w:eastAsia="zh-CN"/>
        </w:rPr>
        <w:t>climate mitigation</w:t>
      </w:r>
      <w:r w:rsidRPr="00483790">
        <w:rPr>
          <w:rStyle w:val="StyleUnderline"/>
          <w:lang w:eastAsia="zh-CN"/>
        </w:rPr>
        <w:t xml:space="preserve"> challenge</w:t>
      </w:r>
      <w:r w:rsidRPr="00483790">
        <w:rPr>
          <w:sz w:val="16"/>
          <w:lang w:eastAsia="zh-CN"/>
        </w:rPr>
        <w:t xml:space="preserve">, which is underlined by the observation that, despite the appearance of a second wave of COVID-19 in several parts of the world, there was, commencing in April–May 2020, an </w:t>
      </w:r>
      <w:r w:rsidRPr="00C97D8B">
        <w:rPr>
          <w:rStyle w:val="Emphasis"/>
          <w:highlight w:val="cyan"/>
          <w:lang w:eastAsia="zh-CN"/>
        </w:rPr>
        <w:t>increase</w:t>
      </w:r>
      <w:r w:rsidRPr="00C97D8B">
        <w:rPr>
          <w:rStyle w:val="StyleUnderline"/>
          <w:highlight w:val="cyan"/>
          <w:lang w:eastAsia="zh-CN"/>
        </w:rPr>
        <w:t xml:space="preserve"> in global </w:t>
      </w:r>
      <w:r w:rsidRPr="00C97D8B">
        <w:rPr>
          <w:rStyle w:val="Emphasis"/>
          <w:highlight w:val="cyan"/>
          <w:lang w:eastAsia="zh-CN"/>
        </w:rPr>
        <w:t>emissions</w:t>
      </w:r>
      <w:r w:rsidRPr="00C97D8B">
        <w:rPr>
          <w:rStyle w:val="StyleUnderline"/>
          <w:highlight w:val="cyan"/>
          <w:lang w:eastAsia="zh-CN"/>
        </w:rPr>
        <w:t xml:space="preserve"> as</w:t>
      </w:r>
      <w:r w:rsidRPr="00483790">
        <w:rPr>
          <w:rStyle w:val="StyleUnderline"/>
          <w:lang w:eastAsia="zh-CN"/>
        </w:rPr>
        <w:t xml:space="preserve"> some </w:t>
      </w:r>
      <w:r w:rsidRPr="00C97D8B">
        <w:rPr>
          <w:rStyle w:val="StyleUnderline"/>
          <w:highlight w:val="cyan"/>
          <w:lang w:eastAsia="zh-CN"/>
        </w:rPr>
        <w:t>economies started to</w:t>
      </w:r>
      <w:r w:rsidRPr="00483790">
        <w:rPr>
          <w:rStyle w:val="StyleUnderline"/>
          <w:lang w:eastAsia="zh-CN"/>
        </w:rPr>
        <w:t xml:space="preserve"> </w:t>
      </w:r>
      <w:r w:rsidRPr="00C97D8B">
        <w:rPr>
          <w:rStyle w:val="Emphasis"/>
          <w:highlight w:val="cyan"/>
          <w:lang w:eastAsia="zh-CN"/>
        </w:rPr>
        <w:t>recover</w:t>
      </w:r>
      <w:r w:rsidRPr="00C97D8B">
        <w:rPr>
          <w:rStyle w:val="StyleUnderline"/>
          <w:highlight w:val="cyan"/>
          <w:lang w:eastAsia="zh-CN"/>
        </w:rPr>
        <w:t xml:space="preserve"> from the pandemic</w:t>
      </w:r>
      <w:r w:rsidRPr="00483790">
        <w:rPr>
          <w:sz w:val="16"/>
          <w:lang w:eastAsia="zh-CN"/>
        </w:rPr>
        <w:t xml:space="preserve"> (Liu et al.,</w:t>
      </w:r>
      <w:r w:rsidRPr="000D6E33">
        <w:rPr>
          <w:sz w:val="16"/>
        </w:rPr>
        <w:t xml:space="preserve"> </w:t>
      </w:r>
      <w:r w:rsidRPr="00483790">
        <w:rPr>
          <w:sz w:val="16"/>
          <w:lang w:eastAsia="zh-CN"/>
        </w:rPr>
        <w:t xml:space="preserve">Reference Liu, </w:t>
      </w:r>
      <w:proofErr w:type="spellStart"/>
      <w:r w:rsidRPr="00483790">
        <w:rPr>
          <w:sz w:val="16"/>
          <w:lang w:eastAsia="zh-CN"/>
        </w:rPr>
        <w:t>Ciais</w:t>
      </w:r>
      <w:proofErr w:type="spellEnd"/>
      <w:r w:rsidRPr="00483790">
        <w:rPr>
          <w:sz w:val="16"/>
          <w:lang w:eastAsia="zh-CN"/>
        </w:rPr>
        <w:t>, Deng, Lei, Davis, Feng and Schellnhuber2020).</w:t>
      </w:r>
    </w:p>
    <w:p w14:paraId="35E15CB2" w14:textId="77777777" w:rsidR="00F80637" w:rsidRPr="00483790" w:rsidRDefault="00F80637" w:rsidP="00F80637">
      <w:pPr>
        <w:rPr>
          <w:sz w:val="14"/>
          <w:lang w:eastAsia="zh-CN"/>
        </w:rPr>
      </w:pPr>
      <w:r w:rsidRPr="00483790">
        <w:rPr>
          <w:sz w:val="14"/>
          <w:lang w:eastAsia="zh-CN"/>
        </w:rPr>
        <w:t xml:space="preserve">Yet, business activity must regrow, </w:t>
      </w:r>
      <w:proofErr w:type="gramStart"/>
      <w:r w:rsidRPr="00483790">
        <w:rPr>
          <w:sz w:val="14"/>
          <w:lang w:eastAsia="zh-CN"/>
        </w:rPr>
        <w:t>in order to</w:t>
      </w:r>
      <w:proofErr w:type="gramEnd"/>
      <w:r w:rsidRPr="00483790">
        <w:rPr>
          <w:sz w:val="14"/>
          <w:lang w:eastAsia="zh-CN"/>
        </w:rPr>
        <w:t xml:space="preserve"> provide the desperately needed jobs that were lost, and even selective ‘green’ growth will increase consumption. This raises the following research questions, which are also questions of urgent practical politics: </w:t>
      </w:r>
      <w:r w:rsidRPr="00483790">
        <w:rPr>
          <w:rStyle w:val="StyleUnderline"/>
          <w:lang w:eastAsia="zh-CN"/>
        </w:rPr>
        <w:t xml:space="preserve">how can climate change be </w:t>
      </w:r>
      <w:r w:rsidRPr="00483790">
        <w:rPr>
          <w:rStyle w:val="Emphasis"/>
          <w:lang w:eastAsia="zh-CN"/>
        </w:rPr>
        <w:t>mitigated</w:t>
      </w:r>
      <w:r w:rsidRPr="00483790">
        <w:rPr>
          <w:rStyle w:val="StyleUnderline"/>
          <w:lang w:eastAsia="zh-CN"/>
        </w:rPr>
        <w:t xml:space="preserve"> while economies </w:t>
      </w:r>
      <w:r w:rsidRPr="00483790">
        <w:rPr>
          <w:rStyle w:val="Emphasis"/>
          <w:lang w:eastAsia="zh-CN"/>
        </w:rPr>
        <w:t>recover</w:t>
      </w:r>
      <w:r w:rsidRPr="00483790">
        <w:rPr>
          <w:rStyle w:val="StyleUnderline"/>
          <w:lang w:eastAsia="zh-CN"/>
        </w:rPr>
        <w:t xml:space="preserve"> from the pandemic?</w:t>
      </w:r>
      <w:r w:rsidRPr="00483790">
        <w:rPr>
          <w:sz w:val="14"/>
          <w:lang w:eastAsia="zh-CN"/>
        </w:rPr>
        <w:t xml:space="preserve"> More generally, </w:t>
      </w:r>
      <w:r w:rsidRPr="00483790">
        <w:rPr>
          <w:rStyle w:val="StyleUnderline"/>
          <w:lang w:eastAsia="zh-CN"/>
        </w:rPr>
        <w:t xml:space="preserve">how can </w:t>
      </w:r>
      <w:r w:rsidRPr="00C97D8B">
        <w:rPr>
          <w:rStyle w:val="StyleUnderline"/>
          <w:highlight w:val="cyan"/>
          <w:lang w:eastAsia="zh-CN"/>
        </w:rPr>
        <w:t>pandemic recovery</w:t>
      </w:r>
      <w:r w:rsidRPr="00483790">
        <w:rPr>
          <w:rStyle w:val="StyleUnderline"/>
          <w:lang w:eastAsia="zh-CN"/>
        </w:rPr>
        <w:t xml:space="preserve"> be </w:t>
      </w:r>
      <w:r w:rsidRPr="00C97D8B">
        <w:rPr>
          <w:rStyle w:val="StyleUnderline"/>
          <w:highlight w:val="cyan"/>
          <w:lang w:eastAsia="zh-CN"/>
        </w:rPr>
        <w:t>designed to avoid</w:t>
      </w:r>
      <w:r w:rsidRPr="00483790">
        <w:rPr>
          <w:rStyle w:val="StyleUnderline"/>
          <w:lang w:eastAsia="zh-CN"/>
        </w:rPr>
        <w:t xml:space="preserve"> </w:t>
      </w:r>
      <w:r w:rsidRPr="00C97D8B">
        <w:rPr>
          <w:rStyle w:val="Emphasis"/>
          <w:highlight w:val="cyan"/>
          <w:lang w:eastAsia="zh-CN"/>
        </w:rPr>
        <w:t>repeating</w:t>
      </w:r>
      <w:r w:rsidRPr="00483790">
        <w:rPr>
          <w:rStyle w:val="StyleUnderline"/>
          <w:lang w:eastAsia="zh-CN"/>
        </w:rPr>
        <w:t xml:space="preserve"> the adverse </w:t>
      </w:r>
      <w:r w:rsidRPr="00C97D8B">
        <w:rPr>
          <w:rStyle w:val="Emphasis"/>
          <w:highlight w:val="cyan"/>
          <w:lang w:eastAsia="zh-CN"/>
        </w:rPr>
        <w:t>environmental</w:t>
      </w:r>
      <w:r w:rsidRPr="00C97D8B">
        <w:rPr>
          <w:rStyle w:val="StyleUnderline"/>
          <w:highlight w:val="cyan"/>
          <w:lang w:eastAsia="zh-CN"/>
        </w:rPr>
        <w:t xml:space="preserve"> and </w:t>
      </w:r>
      <w:r w:rsidRPr="00C97D8B">
        <w:rPr>
          <w:rStyle w:val="Emphasis"/>
          <w:highlight w:val="cyan"/>
          <w:lang w:eastAsia="zh-CN"/>
        </w:rPr>
        <w:t>social</w:t>
      </w:r>
      <w:r w:rsidRPr="00C97D8B">
        <w:rPr>
          <w:rStyle w:val="StyleUnderline"/>
          <w:highlight w:val="cyan"/>
          <w:lang w:eastAsia="zh-CN"/>
        </w:rPr>
        <w:t xml:space="preserve"> impacts</w:t>
      </w:r>
      <w:r w:rsidRPr="00483790">
        <w:rPr>
          <w:rStyle w:val="StyleUnderline"/>
          <w:lang w:eastAsia="zh-CN"/>
        </w:rPr>
        <w:t xml:space="preserve"> of the old </w:t>
      </w:r>
      <w:r w:rsidRPr="00483790">
        <w:rPr>
          <w:rStyle w:val="Emphasis"/>
          <w:lang w:eastAsia="zh-CN"/>
        </w:rPr>
        <w:t>economic system</w:t>
      </w:r>
      <w:r w:rsidRPr="00483790">
        <w:rPr>
          <w:sz w:val="14"/>
          <w:lang w:eastAsia="zh-CN"/>
        </w:rPr>
        <w:t>?</w:t>
      </w:r>
    </w:p>
    <w:p w14:paraId="21ADDA01" w14:textId="77777777" w:rsidR="00F80637" w:rsidRPr="00483790" w:rsidRDefault="00F80637" w:rsidP="00F80637">
      <w:pPr>
        <w:rPr>
          <w:sz w:val="16"/>
          <w:lang w:eastAsia="zh-CN"/>
        </w:rPr>
      </w:pPr>
      <w:r w:rsidRPr="00483790">
        <w:rPr>
          <w:sz w:val="16"/>
          <w:lang w:eastAsia="zh-CN"/>
        </w:rPr>
        <w:t>Critiques of the existing economic system, and neoclassical economics theory that allegedly justifies it, abound (</w:t>
      </w:r>
      <w:proofErr w:type="gramStart"/>
      <w:r w:rsidRPr="00483790">
        <w:rPr>
          <w:sz w:val="16"/>
          <w:lang w:eastAsia="zh-CN"/>
        </w:rPr>
        <w:t>e.g.</w:t>
      </w:r>
      <w:proofErr w:type="gramEnd"/>
      <w:r w:rsidRPr="00483790">
        <w:rPr>
          <w:sz w:val="16"/>
          <w:lang w:eastAsia="zh-CN"/>
        </w:rPr>
        <w:t xml:space="preserve"> Blatt,</w:t>
      </w:r>
      <w:r w:rsidRPr="0067656E">
        <w:rPr>
          <w:sz w:val="16"/>
        </w:rPr>
        <w:t xml:space="preserve"> </w:t>
      </w:r>
      <w:r w:rsidRPr="00483790">
        <w:rPr>
          <w:sz w:val="16"/>
          <w:lang w:eastAsia="zh-CN"/>
        </w:rPr>
        <w:t>Reference Blatt1983; Daly,</w:t>
      </w:r>
      <w:r w:rsidRPr="0067656E">
        <w:rPr>
          <w:sz w:val="16"/>
        </w:rPr>
        <w:t xml:space="preserve"> </w:t>
      </w:r>
      <w:r w:rsidRPr="00483790">
        <w:rPr>
          <w:sz w:val="16"/>
          <w:lang w:eastAsia="zh-CN"/>
        </w:rPr>
        <w:t>Reference Daly1977; Daly &amp; Cobb,</w:t>
      </w:r>
      <w:r w:rsidRPr="0067656E">
        <w:rPr>
          <w:sz w:val="16"/>
        </w:rPr>
        <w:t xml:space="preserve"> </w:t>
      </w:r>
      <w:r w:rsidRPr="00483790">
        <w:rPr>
          <w:sz w:val="16"/>
          <w:lang w:eastAsia="zh-CN"/>
        </w:rPr>
        <w:t>Reference Daly and Cobb1990; Dennis,</w:t>
      </w:r>
      <w:r w:rsidRPr="0067656E">
        <w:rPr>
          <w:sz w:val="16"/>
        </w:rPr>
        <w:t xml:space="preserve"> </w:t>
      </w:r>
      <w:r w:rsidRPr="00483790">
        <w:rPr>
          <w:sz w:val="16"/>
          <w:lang w:eastAsia="zh-CN"/>
        </w:rPr>
        <w:t>Reference Dennis2016; Keen,</w:t>
      </w:r>
      <w:r w:rsidRPr="0067656E">
        <w:rPr>
          <w:sz w:val="16"/>
        </w:rPr>
        <w:t xml:space="preserve"> </w:t>
      </w:r>
      <w:r w:rsidRPr="00483790">
        <w:rPr>
          <w:sz w:val="16"/>
          <w:lang w:eastAsia="zh-CN"/>
        </w:rPr>
        <w:t>Reference Keen2011; Ormerod,</w:t>
      </w:r>
      <w:r w:rsidRPr="0067656E">
        <w:rPr>
          <w:sz w:val="16"/>
        </w:rPr>
        <w:t xml:space="preserve"> </w:t>
      </w:r>
      <w:r w:rsidRPr="00483790">
        <w:rPr>
          <w:sz w:val="16"/>
          <w:lang w:eastAsia="zh-CN"/>
        </w:rPr>
        <w:t>Reference Ormerod1994; Smith &amp; Max-</w:t>
      </w:r>
      <w:proofErr w:type="spellStart"/>
      <w:r w:rsidRPr="00483790">
        <w:rPr>
          <w:sz w:val="16"/>
          <w:lang w:eastAsia="zh-CN"/>
        </w:rPr>
        <w:t>Neef</w:t>
      </w:r>
      <w:proofErr w:type="spellEnd"/>
      <w:r w:rsidRPr="00483790">
        <w:rPr>
          <w:sz w:val="16"/>
          <w:lang w:eastAsia="zh-CN"/>
        </w:rPr>
        <w:t>,</w:t>
      </w:r>
      <w:r w:rsidRPr="0067656E">
        <w:rPr>
          <w:sz w:val="16"/>
        </w:rPr>
        <w:t xml:space="preserve"> </w:t>
      </w:r>
      <w:r w:rsidRPr="00483790">
        <w:rPr>
          <w:sz w:val="16"/>
          <w:lang w:eastAsia="zh-CN"/>
        </w:rPr>
        <w:t>Reference Smith and Max-Neef2011; Waring,</w:t>
      </w:r>
      <w:r w:rsidRPr="0067656E">
        <w:rPr>
          <w:sz w:val="16"/>
        </w:rPr>
        <w:t xml:space="preserve"> </w:t>
      </w:r>
      <w:r w:rsidRPr="00483790">
        <w:rPr>
          <w:sz w:val="16"/>
          <w:lang w:eastAsia="zh-CN"/>
        </w:rPr>
        <w:t xml:space="preserve">Reference Waring1988). These authors argue that </w:t>
      </w:r>
      <w:r w:rsidRPr="00483790">
        <w:rPr>
          <w:rStyle w:val="StyleUnderline"/>
          <w:lang w:eastAsia="zh-CN"/>
        </w:rPr>
        <w:t xml:space="preserve">the </w:t>
      </w:r>
      <w:r w:rsidRPr="00C97D8B">
        <w:rPr>
          <w:rStyle w:val="Emphasis"/>
          <w:highlight w:val="cyan"/>
        </w:rPr>
        <w:t>economic system</w:t>
      </w:r>
      <w:r w:rsidRPr="00C97D8B">
        <w:rPr>
          <w:rStyle w:val="StyleUnderline"/>
          <w:highlight w:val="cyan"/>
          <w:lang w:eastAsia="zh-CN"/>
        </w:rPr>
        <w:t xml:space="preserve"> is</w:t>
      </w:r>
      <w:r w:rsidRPr="00483790">
        <w:rPr>
          <w:rStyle w:val="StyleUnderline"/>
          <w:lang w:eastAsia="zh-CN"/>
        </w:rPr>
        <w:t xml:space="preserve"> environmentally </w:t>
      </w:r>
      <w:r w:rsidRPr="00C97D8B">
        <w:rPr>
          <w:rStyle w:val="Emphasis"/>
          <w:highlight w:val="cyan"/>
        </w:rPr>
        <w:t>destructive</w:t>
      </w:r>
      <w:r w:rsidRPr="00483790">
        <w:rPr>
          <w:rStyle w:val="StyleUnderline"/>
          <w:lang w:eastAsia="zh-CN"/>
        </w:rPr>
        <w:t xml:space="preserve"> because it </w:t>
      </w:r>
      <w:r w:rsidRPr="00C97D8B">
        <w:rPr>
          <w:rStyle w:val="StyleUnderline"/>
          <w:highlight w:val="cyan"/>
          <w:lang w:eastAsia="zh-CN"/>
        </w:rPr>
        <w:t xml:space="preserve">encourages </w:t>
      </w:r>
      <w:r w:rsidRPr="00C97D8B">
        <w:rPr>
          <w:rStyle w:val="Emphasis"/>
          <w:highlight w:val="cyan"/>
        </w:rPr>
        <w:t>endless growth</w:t>
      </w:r>
      <w:r w:rsidRPr="00483790">
        <w:rPr>
          <w:rStyle w:val="StyleUnderline"/>
          <w:lang w:eastAsia="zh-CN"/>
        </w:rPr>
        <w:t xml:space="preserve"> in the consumption of </w:t>
      </w:r>
      <w:r w:rsidRPr="002D1A7E">
        <w:rPr>
          <w:rStyle w:val="Emphasis"/>
        </w:rPr>
        <w:t>energy</w:t>
      </w:r>
      <w:r w:rsidRPr="00483790">
        <w:rPr>
          <w:rStyle w:val="StyleUnderline"/>
          <w:lang w:eastAsia="zh-CN"/>
        </w:rPr>
        <w:t xml:space="preserve">, </w:t>
      </w:r>
      <w:proofErr w:type="gramStart"/>
      <w:r w:rsidRPr="002D1A7E">
        <w:rPr>
          <w:rStyle w:val="Emphasis"/>
        </w:rPr>
        <w:t>materials</w:t>
      </w:r>
      <w:proofErr w:type="gramEnd"/>
      <w:r w:rsidRPr="00483790">
        <w:rPr>
          <w:rStyle w:val="StyleUnderline"/>
          <w:lang w:eastAsia="zh-CN"/>
        </w:rPr>
        <w:t xml:space="preserve"> and </w:t>
      </w:r>
      <w:r w:rsidRPr="002D1A7E">
        <w:rPr>
          <w:rStyle w:val="Emphasis"/>
        </w:rPr>
        <w:t>land</w:t>
      </w:r>
      <w:r w:rsidRPr="00483790">
        <w:rPr>
          <w:rStyle w:val="StyleUnderline"/>
          <w:lang w:eastAsia="zh-CN"/>
        </w:rPr>
        <w:t xml:space="preserve">, together with </w:t>
      </w:r>
      <w:r w:rsidRPr="002D1A7E">
        <w:rPr>
          <w:rStyle w:val="Emphasis"/>
        </w:rPr>
        <w:t>population growth</w:t>
      </w:r>
      <w:r w:rsidRPr="00483790">
        <w:rPr>
          <w:rStyle w:val="StyleUnderline"/>
          <w:lang w:eastAsia="zh-CN"/>
        </w:rPr>
        <w:t xml:space="preserve">, </w:t>
      </w:r>
      <w:r w:rsidRPr="00C97D8B">
        <w:rPr>
          <w:rStyle w:val="StyleUnderline"/>
          <w:highlight w:val="cyan"/>
          <w:lang w:eastAsia="zh-CN"/>
        </w:rPr>
        <w:t xml:space="preserve">on a </w:t>
      </w:r>
      <w:r w:rsidRPr="00C97D8B">
        <w:rPr>
          <w:rStyle w:val="Emphasis"/>
          <w:highlight w:val="cyan"/>
        </w:rPr>
        <w:t>finite planet</w:t>
      </w:r>
      <w:r w:rsidRPr="00483790">
        <w:rPr>
          <w:sz w:val="16"/>
          <w:lang w:eastAsia="zh-CN"/>
        </w:rPr>
        <w:t xml:space="preserve">, </w:t>
      </w:r>
      <w:r w:rsidRPr="00483790">
        <w:rPr>
          <w:rStyle w:val="StyleUnderline"/>
          <w:lang w:eastAsia="zh-CN"/>
        </w:rPr>
        <w:t>and</w:t>
      </w:r>
      <w:r w:rsidRPr="00483790">
        <w:rPr>
          <w:sz w:val="16"/>
          <w:lang w:eastAsia="zh-CN"/>
        </w:rPr>
        <w:t xml:space="preserve"> because </w:t>
      </w:r>
      <w:r w:rsidRPr="00483790">
        <w:rPr>
          <w:rStyle w:val="StyleUnderline"/>
          <w:lang w:eastAsia="zh-CN"/>
        </w:rPr>
        <w:t>it doesn't distinguish</w:t>
      </w:r>
      <w:r w:rsidRPr="00483790">
        <w:rPr>
          <w:sz w:val="16"/>
          <w:lang w:eastAsia="zh-CN"/>
        </w:rPr>
        <w:t xml:space="preserve"> sufficiently between </w:t>
      </w:r>
      <w:r w:rsidRPr="00483790">
        <w:rPr>
          <w:rStyle w:val="StyleUnderline"/>
          <w:lang w:eastAsia="zh-CN"/>
        </w:rPr>
        <w:t xml:space="preserve">environmentally </w:t>
      </w:r>
      <w:r w:rsidRPr="002D1A7E">
        <w:rPr>
          <w:rStyle w:val="Emphasis"/>
        </w:rPr>
        <w:t>beneficial</w:t>
      </w:r>
      <w:r w:rsidRPr="00483790">
        <w:rPr>
          <w:rStyle w:val="StyleUnderline"/>
          <w:lang w:eastAsia="zh-CN"/>
        </w:rPr>
        <w:t xml:space="preserve"> consumption</w:t>
      </w:r>
      <w:r w:rsidRPr="00483790">
        <w:rPr>
          <w:sz w:val="16"/>
          <w:lang w:eastAsia="zh-CN"/>
        </w:rPr>
        <w:t xml:space="preserve">/production on one hand </w:t>
      </w:r>
      <w:r w:rsidRPr="00483790">
        <w:rPr>
          <w:rStyle w:val="StyleUnderline"/>
          <w:lang w:eastAsia="zh-CN"/>
        </w:rPr>
        <w:t xml:space="preserve">and environmental </w:t>
      </w:r>
      <w:r w:rsidRPr="002D1A7E">
        <w:rPr>
          <w:rStyle w:val="Emphasis"/>
        </w:rPr>
        <w:t>damaging</w:t>
      </w:r>
      <w:r w:rsidRPr="00483790">
        <w:rPr>
          <w:rStyle w:val="StyleUnderline"/>
          <w:lang w:eastAsia="zh-CN"/>
        </w:rPr>
        <w:t xml:space="preserve"> consumption/production</w:t>
      </w:r>
      <w:r w:rsidRPr="00483790">
        <w:rPr>
          <w:sz w:val="16"/>
          <w:lang w:eastAsia="zh-CN"/>
        </w:rPr>
        <w:t xml:space="preserve"> on the other hand. The critique also points out that </w:t>
      </w:r>
      <w:r w:rsidRPr="00483790">
        <w:rPr>
          <w:rStyle w:val="StyleUnderline"/>
          <w:lang w:eastAsia="zh-CN"/>
        </w:rPr>
        <w:t xml:space="preserve">the old system </w:t>
      </w:r>
      <w:r w:rsidRPr="00C97D8B">
        <w:rPr>
          <w:rStyle w:val="StyleUnderline"/>
          <w:highlight w:val="cyan"/>
          <w:lang w:eastAsia="zh-CN"/>
        </w:rPr>
        <w:t>fosters</w:t>
      </w:r>
      <w:r w:rsidRPr="00483790">
        <w:rPr>
          <w:rStyle w:val="StyleUnderline"/>
          <w:lang w:eastAsia="zh-CN"/>
        </w:rPr>
        <w:t xml:space="preserve"> </w:t>
      </w:r>
      <w:r w:rsidRPr="002D1A7E">
        <w:rPr>
          <w:rStyle w:val="Emphasis"/>
        </w:rPr>
        <w:t>inequity</w:t>
      </w:r>
      <w:r w:rsidRPr="00483790">
        <w:rPr>
          <w:rStyle w:val="StyleUnderline"/>
          <w:lang w:eastAsia="zh-CN"/>
        </w:rPr>
        <w:t xml:space="preserve"> based on </w:t>
      </w:r>
      <w:r w:rsidRPr="00C97D8B">
        <w:rPr>
          <w:rStyle w:val="Emphasis"/>
          <w:highlight w:val="cyan"/>
        </w:rPr>
        <w:t>exploitation</w:t>
      </w:r>
      <w:r w:rsidRPr="00C97D8B">
        <w:rPr>
          <w:rStyle w:val="StyleUnderline"/>
          <w:highlight w:val="cyan"/>
          <w:lang w:eastAsia="zh-CN"/>
        </w:rPr>
        <w:t xml:space="preserve"> and</w:t>
      </w:r>
      <w:r w:rsidRPr="00483790">
        <w:rPr>
          <w:sz w:val="16"/>
          <w:lang w:eastAsia="zh-CN"/>
        </w:rPr>
        <w:t xml:space="preserve"> other forms of </w:t>
      </w:r>
      <w:r w:rsidRPr="00483790">
        <w:rPr>
          <w:rStyle w:val="StyleUnderline"/>
          <w:lang w:eastAsia="zh-CN"/>
        </w:rPr>
        <w:t xml:space="preserve">social </w:t>
      </w:r>
      <w:r w:rsidRPr="00C97D8B">
        <w:rPr>
          <w:rStyle w:val="Emphasis"/>
          <w:highlight w:val="cyan"/>
        </w:rPr>
        <w:t>injustice</w:t>
      </w:r>
      <w:r w:rsidRPr="00483790">
        <w:rPr>
          <w:sz w:val="16"/>
          <w:lang w:eastAsia="zh-CN"/>
        </w:rPr>
        <w:t xml:space="preserve">. </w:t>
      </w:r>
      <w:r w:rsidRPr="002D1A7E">
        <w:rPr>
          <w:u w:val="single"/>
        </w:rPr>
        <w:t>I</w:t>
      </w:r>
      <w:r w:rsidRPr="00483790">
        <w:rPr>
          <w:rStyle w:val="StyleUnderline"/>
          <w:lang w:eastAsia="zh-CN"/>
        </w:rPr>
        <w:t xml:space="preserve">nequity fosters </w:t>
      </w:r>
      <w:r w:rsidRPr="00C97D8B">
        <w:rPr>
          <w:rStyle w:val="Emphasis"/>
          <w:highlight w:val="cyan"/>
        </w:rPr>
        <w:t>ill-health</w:t>
      </w:r>
      <w:r w:rsidRPr="00483790">
        <w:rPr>
          <w:rStyle w:val="StyleUnderline"/>
          <w:lang w:eastAsia="zh-CN"/>
        </w:rPr>
        <w:t xml:space="preserve">, </w:t>
      </w:r>
      <w:r w:rsidRPr="00C97D8B">
        <w:rPr>
          <w:rStyle w:val="StyleUnderline"/>
          <w:highlight w:val="cyan"/>
          <w:lang w:eastAsia="zh-CN"/>
        </w:rPr>
        <w:t>reduced life expectancy</w:t>
      </w:r>
      <w:r w:rsidRPr="00483790">
        <w:rPr>
          <w:rStyle w:val="StyleUnderline"/>
          <w:lang w:eastAsia="zh-CN"/>
        </w:rPr>
        <w:t xml:space="preserve">, illiteracy, </w:t>
      </w:r>
      <w:r w:rsidRPr="00C97D8B">
        <w:rPr>
          <w:rStyle w:val="Emphasis"/>
          <w:highlight w:val="cyan"/>
        </w:rPr>
        <w:t>violence</w:t>
      </w:r>
      <w:r w:rsidRPr="00C97D8B">
        <w:rPr>
          <w:rStyle w:val="StyleUnderline"/>
          <w:highlight w:val="cyan"/>
          <w:lang w:eastAsia="zh-CN"/>
        </w:rPr>
        <w:t xml:space="preserve">, </w:t>
      </w:r>
      <w:proofErr w:type="gramStart"/>
      <w:r w:rsidRPr="00C97D8B">
        <w:rPr>
          <w:rStyle w:val="StyleUnderline"/>
          <w:highlight w:val="cyan"/>
          <w:lang w:eastAsia="zh-CN"/>
        </w:rPr>
        <w:t>crime</w:t>
      </w:r>
      <w:proofErr w:type="gramEnd"/>
      <w:r w:rsidRPr="00483790">
        <w:rPr>
          <w:rStyle w:val="StyleUnderline"/>
          <w:lang w:eastAsia="zh-CN"/>
        </w:rPr>
        <w:t xml:space="preserve"> and other social </w:t>
      </w:r>
      <w:r w:rsidRPr="002D1A7E">
        <w:rPr>
          <w:rStyle w:val="Emphasis"/>
        </w:rPr>
        <w:t>problems</w:t>
      </w:r>
      <w:r w:rsidRPr="00483790">
        <w:rPr>
          <w:rStyle w:val="StyleUnderline"/>
          <w:lang w:eastAsia="zh-CN"/>
        </w:rPr>
        <w:t xml:space="preserve"> </w:t>
      </w:r>
      <w:r w:rsidRPr="00483790">
        <w:rPr>
          <w:sz w:val="16"/>
          <w:lang w:eastAsia="zh-CN"/>
        </w:rPr>
        <w:t>(Wilkinson &amp; Pickett,</w:t>
      </w:r>
      <w:r w:rsidRPr="0067656E">
        <w:rPr>
          <w:sz w:val="16"/>
        </w:rPr>
        <w:t xml:space="preserve"> </w:t>
      </w:r>
      <w:r w:rsidRPr="00483790">
        <w:rPr>
          <w:sz w:val="16"/>
          <w:lang w:eastAsia="zh-CN"/>
        </w:rPr>
        <w:t xml:space="preserve">Reference Wilkinson and Pickett2010). The critique of neoclassical macroeconomic theory is that </w:t>
      </w:r>
      <w:r w:rsidRPr="00483790">
        <w:rPr>
          <w:rStyle w:val="StyleUnderline"/>
          <w:lang w:eastAsia="zh-CN"/>
        </w:rPr>
        <w:t xml:space="preserve">it contains </w:t>
      </w:r>
      <w:r w:rsidRPr="00C97D8B">
        <w:rPr>
          <w:rStyle w:val="Emphasis"/>
          <w:highlight w:val="cyan"/>
        </w:rPr>
        <w:t>unjustifiable</w:t>
      </w:r>
      <w:r w:rsidRPr="00C97D8B">
        <w:rPr>
          <w:rStyle w:val="StyleUnderline"/>
          <w:highlight w:val="cyan"/>
          <w:lang w:eastAsia="zh-CN"/>
        </w:rPr>
        <w:t xml:space="preserve"> assumptions</w:t>
      </w:r>
      <w:r w:rsidRPr="00483790">
        <w:rPr>
          <w:rStyle w:val="StyleUnderline"/>
          <w:lang w:eastAsia="zh-CN"/>
        </w:rPr>
        <w:t xml:space="preserve"> and fundamental internal </w:t>
      </w:r>
      <w:r w:rsidRPr="002D1A7E">
        <w:rPr>
          <w:rStyle w:val="Emphasis"/>
        </w:rPr>
        <w:t>contradictions</w:t>
      </w:r>
      <w:r w:rsidRPr="00483790">
        <w:rPr>
          <w:sz w:val="16"/>
          <w:lang w:eastAsia="zh-CN"/>
        </w:rPr>
        <w:t>, and so has little relevance to real-world economies.</w:t>
      </w:r>
    </w:p>
    <w:p w14:paraId="25911AD4" w14:textId="77777777" w:rsidR="00F80637" w:rsidRDefault="00F80637" w:rsidP="00F80637">
      <w:pPr>
        <w:rPr>
          <w:sz w:val="16"/>
          <w:lang w:eastAsia="zh-CN"/>
        </w:rPr>
      </w:pPr>
      <w:r w:rsidRPr="00F14132">
        <w:rPr>
          <w:sz w:val="16"/>
          <w:lang w:eastAsia="zh-CN"/>
        </w:rPr>
        <w:t xml:space="preserve">Therefore, during the pandemic and its recovery, there is the </w:t>
      </w:r>
      <w:r w:rsidRPr="00C97D8B">
        <w:rPr>
          <w:rStyle w:val="StyleUnderline"/>
          <w:highlight w:val="cyan"/>
        </w:rPr>
        <w:t xml:space="preserve">opportunity to </w:t>
      </w:r>
      <w:r w:rsidRPr="00C97D8B">
        <w:rPr>
          <w:rStyle w:val="Emphasis"/>
          <w:highlight w:val="cyan"/>
        </w:rPr>
        <w:t>debate</w:t>
      </w:r>
      <w:r w:rsidRPr="00F14132">
        <w:rPr>
          <w:sz w:val="16"/>
          <w:lang w:eastAsia="zh-CN"/>
        </w:rPr>
        <w:t xml:space="preserve">, develop and implement </w:t>
      </w:r>
      <w:r w:rsidRPr="00C97D8B">
        <w:rPr>
          <w:rStyle w:val="StyleUnderline"/>
          <w:highlight w:val="cyan"/>
        </w:rPr>
        <w:t>new</w:t>
      </w:r>
      <w:r w:rsidRPr="00F14132">
        <w:rPr>
          <w:sz w:val="16"/>
          <w:lang w:eastAsia="zh-CN"/>
        </w:rPr>
        <w:t xml:space="preserve"> or modified </w:t>
      </w:r>
      <w:r w:rsidRPr="00F14132">
        <w:rPr>
          <w:rStyle w:val="StyleUnderline"/>
        </w:rPr>
        <w:t xml:space="preserve">socioeconomic </w:t>
      </w:r>
      <w:r w:rsidRPr="00C97D8B">
        <w:rPr>
          <w:rStyle w:val="Emphasis"/>
          <w:highlight w:val="cyan"/>
        </w:rPr>
        <w:t>systems</w:t>
      </w:r>
      <w:r w:rsidRPr="00C97D8B">
        <w:rPr>
          <w:rStyle w:val="StyleUnderline"/>
          <w:highlight w:val="cyan"/>
        </w:rPr>
        <w:t xml:space="preserve"> that can create</w:t>
      </w:r>
      <w:r w:rsidRPr="00F14132">
        <w:rPr>
          <w:rStyle w:val="StyleUnderline"/>
        </w:rPr>
        <w:t xml:space="preserve"> and maintain ‘</w:t>
      </w:r>
      <w:r w:rsidRPr="00C97D8B">
        <w:rPr>
          <w:rStyle w:val="Emphasis"/>
          <w:highlight w:val="cyan"/>
        </w:rPr>
        <w:t>sustainable prosperity</w:t>
      </w:r>
      <w:r w:rsidRPr="00F14132">
        <w:rPr>
          <w:rStyle w:val="StyleUnderline"/>
        </w:rPr>
        <w:t xml:space="preserve">’ while being </w:t>
      </w:r>
      <w:r w:rsidRPr="00C97D8B">
        <w:rPr>
          <w:rStyle w:val="Emphasis"/>
          <w:highlight w:val="cyan"/>
        </w:rPr>
        <w:t>consistent</w:t>
      </w:r>
      <w:r w:rsidRPr="00C97D8B">
        <w:rPr>
          <w:rStyle w:val="StyleUnderline"/>
          <w:highlight w:val="cyan"/>
        </w:rPr>
        <w:t xml:space="preserve"> with</w:t>
      </w:r>
      <w:r w:rsidRPr="00F14132">
        <w:rPr>
          <w:rStyle w:val="StyleUnderline"/>
        </w:rPr>
        <w:t xml:space="preserve"> </w:t>
      </w:r>
      <w:r w:rsidRPr="00F14132">
        <w:rPr>
          <w:rStyle w:val="Emphasis"/>
        </w:rPr>
        <w:t xml:space="preserve">ecological </w:t>
      </w:r>
      <w:r w:rsidRPr="00C97D8B">
        <w:rPr>
          <w:rStyle w:val="Emphasis"/>
          <w:highlight w:val="cyan"/>
        </w:rPr>
        <w:t>sustainability</w:t>
      </w:r>
      <w:r w:rsidRPr="00C97D8B">
        <w:rPr>
          <w:rStyle w:val="StyleUnderline"/>
          <w:highlight w:val="cyan"/>
        </w:rPr>
        <w:t xml:space="preserve"> and</w:t>
      </w:r>
      <w:r w:rsidRPr="00F14132">
        <w:rPr>
          <w:sz w:val="16"/>
          <w:lang w:eastAsia="zh-CN"/>
        </w:rPr>
        <w:t xml:space="preserve"> improved </w:t>
      </w:r>
      <w:r w:rsidRPr="00F14132">
        <w:rPr>
          <w:rStyle w:val="StyleUnderline"/>
        </w:rPr>
        <w:t xml:space="preserve">social </w:t>
      </w:r>
      <w:r w:rsidRPr="00C97D8B">
        <w:rPr>
          <w:rStyle w:val="Emphasis"/>
          <w:highlight w:val="cyan"/>
        </w:rPr>
        <w:t>equity</w:t>
      </w:r>
      <w:r w:rsidRPr="00F14132">
        <w:rPr>
          <w:sz w:val="16"/>
          <w:lang w:eastAsia="zh-CN"/>
        </w:rPr>
        <w:t>/justice (D'Alessandro et al.,</w:t>
      </w:r>
      <w:r w:rsidRPr="00F14132">
        <w:rPr>
          <w:sz w:val="16"/>
        </w:rPr>
        <w:t xml:space="preserve"> </w:t>
      </w:r>
      <w:r w:rsidRPr="00F14132">
        <w:rPr>
          <w:sz w:val="16"/>
          <w:lang w:eastAsia="zh-CN"/>
        </w:rPr>
        <w:t xml:space="preserve">Reference D'Alessandro, </w:t>
      </w:r>
      <w:proofErr w:type="spellStart"/>
      <w:r w:rsidRPr="00F14132">
        <w:rPr>
          <w:sz w:val="16"/>
          <w:lang w:eastAsia="zh-CN"/>
        </w:rPr>
        <w:t>Cieplinski</w:t>
      </w:r>
      <w:proofErr w:type="spellEnd"/>
      <w:r w:rsidRPr="00F14132">
        <w:rPr>
          <w:sz w:val="16"/>
          <w:lang w:eastAsia="zh-CN"/>
        </w:rPr>
        <w:t xml:space="preserve">, Distefano and Dittmer2020; </w:t>
      </w:r>
      <w:proofErr w:type="spellStart"/>
      <w:r w:rsidRPr="00F14132">
        <w:rPr>
          <w:sz w:val="16"/>
          <w:lang w:eastAsia="zh-CN"/>
        </w:rPr>
        <w:t>Wiedmann</w:t>
      </w:r>
      <w:proofErr w:type="spellEnd"/>
      <w:r w:rsidRPr="00F14132">
        <w:rPr>
          <w:sz w:val="16"/>
          <w:lang w:eastAsia="zh-CN"/>
        </w:rPr>
        <w:t xml:space="preserve"> et al.,</w:t>
      </w:r>
      <w:r w:rsidRPr="00F14132">
        <w:rPr>
          <w:sz w:val="16"/>
        </w:rPr>
        <w:t xml:space="preserve"> </w:t>
      </w:r>
      <w:r w:rsidRPr="00F14132">
        <w:rPr>
          <w:sz w:val="16"/>
          <w:lang w:eastAsia="zh-CN"/>
        </w:rPr>
        <w:t xml:space="preserve">Reference </w:t>
      </w:r>
      <w:proofErr w:type="spellStart"/>
      <w:r w:rsidRPr="00F14132">
        <w:rPr>
          <w:sz w:val="16"/>
          <w:lang w:eastAsia="zh-CN"/>
        </w:rPr>
        <w:t>Wiedmann</w:t>
      </w:r>
      <w:proofErr w:type="spellEnd"/>
      <w:r w:rsidRPr="00F14132">
        <w:rPr>
          <w:sz w:val="16"/>
          <w:lang w:eastAsia="zh-CN"/>
        </w:rPr>
        <w:t xml:space="preserve">, </w:t>
      </w:r>
      <w:proofErr w:type="spellStart"/>
      <w:r w:rsidRPr="00F14132">
        <w:rPr>
          <w:sz w:val="16"/>
          <w:lang w:eastAsia="zh-CN"/>
        </w:rPr>
        <w:t>Lenzen</w:t>
      </w:r>
      <w:proofErr w:type="spellEnd"/>
      <w:r w:rsidRPr="00F14132">
        <w:rPr>
          <w:sz w:val="16"/>
          <w:lang w:eastAsia="zh-CN"/>
        </w:rPr>
        <w:t xml:space="preserve">, </w:t>
      </w:r>
      <w:proofErr w:type="spellStart"/>
      <w:r w:rsidRPr="00F14132">
        <w:rPr>
          <w:sz w:val="16"/>
          <w:lang w:eastAsia="zh-CN"/>
        </w:rPr>
        <w:t>Keyßer</w:t>
      </w:r>
      <w:proofErr w:type="spellEnd"/>
      <w:r w:rsidRPr="00F14132">
        <w:rPr>
          <w:sz w:val="16"/>
          <w:lang w:eastAsia="zh-CN"/>
        </w:rPr>
        <w:t xml:space="preserve"> and Steinberger2020). Within this context, the scenario of this paper addresses rapid climate mitigation for the former and full employment, together with health benefits (Krug &amp; </w:t>
      </w:r>
      <w:proofErr w:type="spellStart"/>
      <w:r w:rsidRPr="00F14132">
        <w:rPr>
          <w:sz w:val="16"/>
          <w:lang w:eastAsia="zh-CN"/>
        </w:rPr>
        <w:t>Eberl</w:t>
      </w:r>
      <w:proofErr w:type="spellEnd"/>
      <w:r w:rsidRPr="00F14132">
        <w:rPr>
          <w:sz w:val="16"/>
          <w:lang w:eastAsia="zh-CN"/>
        </w:rPr>
        <w:t>,</w:t>
      </w:r>
      <w:r w:rsidRPr="00F14132">
        <w:rPr>
          <w:sz w:val="16"/>
        </w:rPr>
        <w:t xml:space="preserve"> </w:t>
      </w:r>
      <w:r w:rsidRPr="00F14132">
        <w:rPr>
          <w:sz w:val="16"/>
          <w:lang w:eastAsia="zh-CN"/>
        </w:rPr>
        <w:t>Reference Krug and Eberl2018; WHO,</w:t>
      </w:r>
      <w:r w:rsidRPr="00F14132">
        <w:rPr>
          <w:sz w:val="16"/>
        </w:rPr>
        <w:t xml:space="preserve"> </w:t>
      </w:r>
      <w:r w:rsidRPr="00F14132">
        <w:rPr>
          <w:sz w:val="16"/>
          <w:lang w:eastAsia="zh-CN"/>
        </w:rPr>
        <w:t>2018), for the latter.</w:t>
      </w:r>
    </w:p>
    <w:p w14:paraId="4ABEEEE9" w14:textId="77777777" w:rsidR="00F80637" w:rsidRPr="00147B8A" w:rsidRDefault="00F80637" w:rsidP="00F80637">
      <w:pPr>
        <w:pStyle w:val="Heading4"/>
      </w:pPr>
      <w:r>
        <w:t xml:space="preserve">A </w:t>
      </w:r>
      <w:proofErr w:type="gramStart"/>
      <w:r>
        <w:t>jobs</w:t>
      </w:r>
      <w:proofErr w:type="gramEnd"/>
      <w:r>
        <w:t xml:space="preserve"> guarantee </w:t>
      </w:r>
      <w:proofErr w:type="spellStart"/>
      <w:r>
        <w:rPr>
          <w:u w:val="single"/>
        </w:rPr>
        <w:t>decommodifies</w:t>
      </w:r>
      <w:proofErr w:type="spellEnd"/>
      <w:r>
        <w:t xml:space="preserve"> the economy to effectively </w:t>
      </w:r>
      <w:r>
        <w:rPr>
          <w:u w:val="single"/>
        </w:rPr>
        <w:t>transition</w:t>
      </w:r>
      <w:r>
        <w:t>.</w:t>
      </w:r>
    </w:p>
    <w:p w14:paraId="19E04DD1" w14:textId="77777777" w:rsidR="00F80637" w:rsidRPr="00A4767B" w:rsidRDefault="00F80637" w:rsidP="00F80637">
      <w:r>
        <w:t xml:space="preserve">Jackson </w:t>
      </w:r>
      <w:r w:rsidRPr="00A4767B">
        <w:rPr>
          <w:rStyle w:val="Style13ptBold"/>
        </w:rPr>
        <w:t>Hickel 20</w:t>
      </w:r>
      <w:r>
        <w:t xml:space="preserve">, </w:t>
      </w:r>
      <w:r w:rsidRPr="00A4767B">
        <w:t>Professor at the Institute for Environmental Science and Technology at the Autonomous University of Barcelona, and Chair Professor of Global Justice and the Environment at the University of Oslo</w:t>
      </w:r>
      <w:r>
        <w:t xml:space="preserve">, 9/23/20, “Degrowth and MMT: A Thought Experiment,” </w:t>
      </w:r>
      <w:r w:rsidRPr="00A4767B">
        <w:t>https://www.jasonhickel.org/blog/2020/9/10/degrowth-and-mmt-a-thought-experiment/</w:t>
      </w:r>
      <w:r>
        <w:t xml:space="preserve">, </w:t>
      </w:r>
      <w:proofErr w:type="spellStart"/>
      <w:r>
        <w:t>jchen</w:t>
      </w:r>
      <w:proofErr w:type="spellEnd"/>
    </w:p>
    <w:p w14:paraId="4D16175A" w14:textId="77777777" w:rsidR="00F80637" w:rsidRPr="00A4767B" w:rsidRDefault="00F80637" w:rsidP="00F80637">
      <w:pPr>
        <w:rPr>
          <w:sz w:val="16"/>
          <w:lang w:eastAsia="zh-CN"/>
        </w:rPr>
      </w:pPr>
      <w:r w:rsidRPr="00A4767B">
        <w:rPr>
          <w:sz w:val="16"/>
          <w:lang w:eastAsia="zh-CN"/>
        </w:rPr>
        <w:t>Modern Monetary Theory (</w:t>
      </w:r>
      <w:r w:rsidRPr="00C97D8B">
        <w:rPr>
          <w:rStyle w:val="Emphasis"/>
          <w:highlight w:val="cyan"/>
          <w:lang w:eastAsia="zh-CN"/>
        </w:rPr>
        <w:t>MMT</w:t>
      </w:r>
      <w:r w:rsidRPr="00A4767B">
        <w:rPr>
          <w:sz w:val="16"/>
          <w:lang w:eastAsia="zh-CN"/>
        </w:rPr>
        <w:t xml:space="preserve">) </w:t>
      </w:r>
      <w:r w:rsidRPr="00A4767B">
        <w:rPr>
          <w:rStyle w:val="StyleUnderline"/>
          <w:lang w:eastAsia="zh-CN"/>
        </w:rPr>
        <w:t xml:space="preserve">is getting a lot of </w:t>
      </w:r>
      <w:r w:rsidRPr="00A4767B">
        <w:rPr>
          <w:rStyle w:val="Emphasis"/>
          <w:lang w:eastAsia="zh-CN"/>
        </w:rPr>
        <w:t>attention</w:t>
      </w:r>
      <w:r w:rsidRPr="00A4767B">
        <w:rPr>
          <w:sz w:val="16"/>
          <w:lang w:eastAsia="zh-CN"/>
        </w:rPr>
        <w:t xml:space="preserve"> these days, thanks in large part to the excellent work of Stephanie Kelton and Nathan </w:t>
      </w:r>
      <w:proofErr w:type="spellStart"/>
      <w:r w:rsidRPr="00A4767B">
        <w:rPr>
          <w:sz w:val="16"/>
          <w:lang w:eastAsia="zh-CN"/>
        </w:rPr>
        <w:t>Tankus</w:t>
      </w:r>
      <w:proofErr w:type="spellEnd"/>
      <w:r w:rsidRPr="00A4767B">
        <w:rPr>
          <w:sz w:val="16"/>
          <w:lang w:eastAsia="zh-CN"/>
        </w:rPr>
        <w:t xml:space="preserve">, two of the movement’s most effective communicators. Over the past few </w:t>
      </w:r>
      <w:proofErr w:type="gramStart"/>
      <w:r w:rsidRPr="00A4767B">
        <w:rPr>
          <w:sz w:val="16"/>
          <w:lang w:eastAsia="zh-CN"/>
        </w:rPr>
        <w:t>weeks</w:t>
      </w:r>
      <w:proofErr w:type="gramEnd"/>
      <w:r w:rsidRPr="00A4767B">
        <w:rPr>
          <w:sz w:val="16"/>
          <w:lang w:eastAsia="zh-CN"/>
        </w:rPr>
        <w:t xml:space="preserve"> a number of people inspired by their work have asked me whether there is scope for </w:t>
      </w:r>
      <w:r w:rsidRPr="00A4767B">
        <w:rPr>
          <w:rStyle w:val="StyleUnderline"/>
          <w:lang w:eastAsia="zh-CN"/>
        </w:rPr>
        <w:t xml:space="preserve">thinking about </w:t>
      </w:r>
      <w:r w:rsidRPr="00C97D8B">
        <w:rPr>
          <w:rStyle w:val="Emphasis"/>
          <w:highlight w:val="cyan"/>
          <w:lang w:eastAsia="zh-CN"/>
        </w:rPr>
        <w:t>degrowth</w:t>
      </w:r>
      <w:r w:rsidRPr="00A4767B">
        <w:rPr>
          <w:rStyle w:val="StyleUnderline"/>
          <w:lang w:eastAsia="zh-CN"/>
        </w:rPr>
        <w:t xml:space="preserve"> from a </w:t>
      </w:r>
      <w:r w:rsidRPr="00A4767B">
        <w:rPr>
          <w:rStyle w:val="Emphasis"/>
          <w:lang w:eastAsia="zh-CN"/>
        </w:rPr>
        <w:t>MMT</w:t>
      </w:r>
      <w:r w:rsidRPr="00A4767B">
        <w:rPr>
          <w:rStyle w:val="StyleUnderline"/>
          <w:lang w:eastAsia="zh-CN"/>
        </w:rPr>
        <w:t xml:space="preserve"> perspective</w:t>
      </w:r>
      <w:r w:rsidRPr="00A4767B">
        <w:rPr>
          <w:sz w:val="16"/>
          <w:lang w:eastAsia="zh-CN"/>
        </w:rPr>
        <w:t xml:space="preserve">. My answer: definitely. In fact, </w:t>
      </w:r>
      <w:r w:rsidRPr="00A4767B">
        <w:rPr>
          <w:rStyle w:val="StyleUnderline"/>
          <w:lang w:eastAsia="zh-CN"/>
        </w:rPr>
        <w:t xml:space="preserve">the two </w:t>
      </w:r>
      <w:r w:rsidRPr="00C97D8B">
        <w:rPr>
          <w:rStyle w:val="Emphasis"/>
          <w:highlight w:val="cyan"/>
          <w:lang w:eastAsia="zh-CN"/>
        </w:rPr>
        <w:t>belong</w:t>
      </w:r>
      <w:r w:rsidRPr="00C97D8B">
        <w:rPr>
          <w:rStyle w:val="StyleUnderline"/>
          <w:highlight w:val="cyan"/>
          <w:lang w:eastAsia="zh-CN"/>
        </w:rPr>
        <w:t xml:space="preserve"> together</w:t>
      </w:r>
      <w:r w:rsidRPr="00A4767B">
        <w:rPr>
          <w:sz w:val="16"/>
          <w:lang w:eastAsia="zh-CN"/>
        </w:rPr>
        <w:t>.</w:t>
      </w:r>
    </w:p>
    <w:p w14:paraId="638ABC06" w14:textId="77777777" w:rsidR="00F80637" w:rsidRPr="00A4767B" w:rsidRDefault="00F80637" w:rsidP="00F80637">
      <w:pPr>
        <w:rPr>
          <w:sz w:val="16"/>
          <w:lang w:eastAsia="zh-CN"/>
        </w:rPr>
      </w:pPr>
      <w:r w:rsidRPr="00A4767B">
        <w:rPr>
          <w:sz w:val="16"/>
          <w:lang w:eastAsia="zh-CN"/>
        </w:rPr>
        <w:t xml:space="preserve">First, a bit of background. MMT may sound complicated but in fact it is remarkably simple (here is a good place to start). It points out that governments that control their own currencies are not like households. They do not have to “balance their budgets”, and, crucially, they do not have to tax or borrow before they can spend. </w:t>
      </w:r>
      <w:proofErr w:type="gramStart"/>
      <w:r w:rsidRPr="00A4767B">
        <w:rPr>
          <w:sz w:val="16"/>
          <w:lang w:eastAsia="zh-CN"/>
        </w:rPr>
        <w:t>In reality, they</w:t>
      </w:r>
      <w:proofErr w:type="gramEnd"/>
      <w:r w:rsidRPr="00A4767B">
        <w:rPr>
          <w:sz w:val="16"/>
          <w:lang w:eastAsia="zh-CN"/>
        </w:rPr>
        <w:t xml:space="preserve"> create the money they spend - and they can create as much of it as they want. This is clear to anyone who has been paying attention since the global financial crisis of 2008. Countries like the US and UK have created extraordinary amounts of money to prop up the banking system. The same thing is happening right now, in response to the COVID-19 crisis: governments are simply creating the money they need to respond. This has always been the case, of course, but right now it’s happening out in the open, for all to see. The notion of budget constraints has been revealed as a myth.</w:t>
      </w:r>
    </w:p>
    <w:p w14:paraId="5C5C1456" w14:textId="77777777" w:rsidR="00F80637" w:rsidRPr="00A4767B" w:rsidRDefault="00F80637" w:rsidP="00F80637">
      <w:pPr>
        <w:rPr>
          <w:sz w:val="16"/>
          <w:lang w:eastAsia="zh-CN"/>
        </w:rPr>
      </w:pPr>
      <w:r w:rsidRPr="00A4767B">
        <w:rPr>
          <w:sz w:val="16"/>
          <w:lang w:eastAsia="zh-CN"/>
        </w:rPr>
        <w:t xml:space="preserve">This is not to say that governments can create and spend money without limit. MMT economists recognize </w:t>
      </w:r>
      <w:proofErr w:type="gramStart"/>
      <w:r w:rsidRPr="00A4767B">
        <w:rPr>
          <w:sz w:val="16"/>
          <w:lang w:eastAsia="zh-CN"/>
        </w:rPr>
        <w:t>a number of</w:t>
      </w:r>
      <w:proofErr w:type="gramEnd"/>
      <w:r w:rsidRPr="00A4767B">
        <w:rPr>
          <w:sz w:val="16"/>
          <w:lang w:eastAsia="zh-CN"/>
        </w:rPr>
        <w:t xml:space="preserve"> limits, but they have nothing to do with budgets or deficits. </w:t>
      </w:r>
      <w:r w:rsidRPr="00A4767B">
        <w:rPr>
          <w:rStyle w:val="StyleUnderline"/>
          <w:lang w:eastAsia="zh-CN"/>
        </w:rPr>
        <w:t xml:space="preserve">The key limit is </w:t>
      </w:r>
      <w:r w:rsidRPr="00A4767B">
        <w:rPr>
          <w:rStyle w:val="Emphasis"/>
          <w:lang w:eastAsia="zh-CN"/>
        </w:rPr>
        <w:t>inflation</w:t>
      </w:r>
      <w:r w:rsidRPr="00A4767B">
        <w:rPr>
          <w:sz w:val="16"/>
          <w:lang w:eastAsia="zh-CN"/>
        </w:rPr>
        <w:t xml:space="preserve">: </w:t>
      </w:r>
      <w:r w:rsidRPr="00A4767B">
        <w:rPr>
          <w:rStyle w:val="StyleUnderline"/>
          <w:lang w:eastAsia="zh-CN"/>
        </w:rPr>
        <w:t xml:space="preserve">if you spend too much </w:t>
      </w:r>
      <w:r w:rsidRPr="00A4767B">
        <w:rPr>
          <w:rStyle w:val="Emphasis"/>
          <w:lang w:eastAsia="zh-CN"/>
        </w:rPr>
        <w:t>money</w:t>
      </w:r>
      <w:r w:rsidRPr="00A4767B">
        <w:rPr>
          <w:rStyle w:val="StyleUnderline"/>
          <w:lang w:eastAsia="zh-CN"/>
        </w:rPr>
        <w:t xml:space="preserve"> </w:t>
      </w:r>
      <w:proofErr w:type="gramStart"/>
      <w:r w:rsidRPr="00A4767B">
        <w:rPr>
          <w:rStyle w:val="StyleUnderline"/>
          <w:lang w:eastAsia="zh-CN"/>
        </w:rPr>
        <w:t>into</w:t>
      </w:r>
      <w:proofErr w:type="gramEnd"/>
      <w:r w:rsidRPr="00A4767B">
        <w:rPr>
          <w:rStyle w:val="StyleUnderline"/>
          <w:lang w:eastAsia="zh-CN"/>
        </w:rPr>
        <w:t xml:space="preserve"> the economy</w:t>
      </w:r>
      <w:r w:rsidRPr="00A4767B">
        <w:rPr>
          <w:sz w:val="16"/>
          <w:lang w:eastAsia="zh-CN"/>
        </w:rPr>
        <w:t xml:space="preserve">, </w:t>
      </w:r>
      <w:r w:rsidRPr="00A4767B">
        <w:rPr>
          <w:rStyle w:val="StyleUnderline"/>
          <w:lang w:eastAsia="zh-CN"/>
        </w:rPr>
        <w:t xml:space="preserve">demand gets too </w:t>
      </w:r>
      <w:r w:rsidRPr="00A4767B">
        <w:rPr>
          <w:rStyle w:val="Emphasis"/>
          <w:lang w:eastAsia="zh-CN"/>
        </w:rPr>
        <w:t>hot</w:t>
      </w:r>
      <w:r w:rsidRPr="00A4767B">
        <w:rPr>
          <w:rStyle w:val="StyleUnderline"/>
          <w:lang w:eastAsia="zh-CN"/>
        </w:rPr>
        <w:t xml:space="preserve"> and risks driving excess inflation</w:t>
      </w:r>
      <w:r w:rsidRPr="00A4767B">
        <w:rPr>
          <w:sz w:val="16"/>
          <w:lang w:eastAsia="zh-CN"/>
        </w:rPr>
        <w:t xml:space="preserve">. MMT economists propose that </w:t>
      </w:r>
      <w:r w:rsidRPr="00A4767B">
        <w:rPr>
          <w:rStyle w:val="StyleUnderline"/>
          <w:lang w:eastAsia="zh-CN"/>
        </w:rPr>
        <w:t xml:space="preserve">we should use </w:t>
      </w:r>
      <w:r w:rsidRPr="00A4767B">
        <w:rPr>
          <w:rStyle w:val="Emphasis"/>
          <w:lang w:eastAsia="zh-CN"/>
        </w:rPr>
        <w:t>taxation</w:t>
      </w:r>
      <w:r w:rsidRPr="00A4767B">
        <w:rPr>
          <w:rStyle w:val="StyleUnderline"/>
          <w:lang w:eastAsia="zh-CN"/>
        </w:rPr>
        <w:t xml:space="preserve"> to </w:t>
      </w:r>
      <w:r w:rsidRPr="00A4767B">
        <w:rPr>
          <w:rStyle w:val="Emphasis"/>
          <w:lang w:eastAsia="zh-CN"/>
        </w:rPr>
        <w:t>mitigate</w:t>
      </w:r>
      <w:r w:rsidRPr="00A4767B">
        <w:rPr>
          <w:rStyle w:val="StyleUnderline"/>
          <w:lang w:eastAsia="zh-CN"/>
        </w:rPr>
        <w:t xml:space="preserve"> this risk</w:t>
      </w:r>
      <w:r w:rsidRPr="00A4767B">
        <w:rPr>
          <w:sz w:val="16"/>
          <w:lang w:eastAsia="zh-CN"/>
        </w:rPr>
        <w:t xml:space="preserve">. In MMT, </w:t>
      </w:r>
      <w:r w:rsidRPr="00A4767B">
        <w:rPr>
          <w:rStyle w:val="StyleUnderline"/>
          <w:lang w:eastAsia="zh-CN"/>
        </w:rPr>
        <w:t xml:space="preserve">the </w:t>
      </w:r>
      <w:r w:rsidRPr="00A4767B">
        <w:rPr>
          <w:rStyle w:val="Emphasis"/>
          <w:lang w:eastAsia="zh-CN"/>
        </w:rPr>
        <w:t>purpose</w:t>
      </w:r>
      <w:r w:rsidRPr="00A4767B">
        <w:rPr>
          <w:rStyle w:val="StyleUnderline"/>
          <w:lang w:eastAsia="zh-CN"/>
        </w:rPr>
        <w:t xml:space="preserve"> of taxation is not to </w:t>
      </w:r>
      <w:r w:rsidRPr="00A4767B">
        <w:rPr>
          <w:rStyle w:val="Emphasis"/>
          <w:lang w:eastAsia="zh-CN"/>
        </w:rPr>
        <w:t>fund</w:t>
      </w:r>
      <w:r w:rsidRPr="00A4767B">
        <w:rPr>
          <w:rStyle w:val="StyleUnderline"/>
          <w:lang w:eastAsia="zh-CN"/>
        </w:rPr>
        <w:t xml:space="preserve"> government spending</w:t>
      </w:r>
      <w:r w:rsidRPr="00A4767B">
        <w:rPr>
          <w:sz w:val="16"/>
          <w:lang w:eastAsia="zh-CN"/>
        </w:rPr>
        <w:t xml:space="preserve"> (again: governments fund spending simply by issuing currency), </w:t>
      </w:r>
      <w:r w:rsidRPr="00A4767B">
        <w:rPr>
          <w:rStyle w:val="StyleUnderline"/>
          <w:lang w:eastAsia="zh-CN"/>
        </w:rPr>
        <w:t xml:space="preserve">but rather to reduce </w:t>
      </w:r>
      <w:r w:rsidRPr="00A4767B">
        <w:rPr>
          <w:rStyle w:val="Emphasis"/>
          <w:lang w:eastAsia="zh-CN"/>
        </w:rPr>
        <w:t>excess demand</w:t>
      </w:r>
      <w:r w:rsidRPr="00A4767B">
        <w:rPr>
          <w:sz w:val="16"/>
          <w:lang w:eastAsia="zh-CN"/>
        </w:rPr>
        <w:t xml:space="preserve">. Crucially, </w:t>
      </w:r>
      <w:r w:rsidRPr="00A4767B">
        <w:rPr>
          <w:rStyle w:val="StyleUnderline"/>
          <w:lang w:eastAsia="zh-CN"/>
        </w:rPr>
        <w:t xml:space="preserve">taxation is also used to reduce </w:t>
      </w:r>
      <w:r w:rsidRPr="00A4767B">
        <w:rPr>
          <w:rStyle w:val="Emphasis"/>
          <w:lang w:eastAsia="zh-CN"/>
        </w:rPr>
        <w:t>inequality</w:t>
      </w:r>
      <w:r w:rsidRPr="00A4767B">
        <w:rPr>
          <w:sz w:val="16"/>
          <w:lang w:eastAsia="zh-CN"/>
        </w:rPr>
        <w:t>. You tax the rich not to fund government spending, but rather simply to remove money from people who accumulate too much, recognizing that inequality is corrosive to society and to democracy and we are all better off without it.</w:t>
      </w:r>
    </w:p>
    <w:p w14:paraId="5384FF22" w14:textId="77777777" w:rsidR="00F80637" w:rsidRPr="00A4767B" w:rsidRDefault="00F80637" w:rsidP="00F80637">
      <w:pPr>
        <w:rPr>
          <w:sz w:val="16"/>
          <w:lang w:eastAsia="zh-CN"/>
        </w:rPr>
      </w:pPr>
      <w:proofErr w:type="gramStart"/>
      <w:r w:rsidRPr="00A4767B">
        <w:rPr>
          <w:sz w:val="16"/>
          <w:lang w:eastAsia="zh-CN"/>
        </w:rPr>
        <w:t>All of</w:t>
      </w:r>
      <w:proofErr w:type="gramEnd"/>
      <w:r w:rsidRPr="00A4767B">
        <w:rPr>
          <w:sz w:val="16"/>
          <w:lang w:eastAsia="zh-CN"/>
        </w:rPr>
        <w:t xml:space="preserve"> this changes how we think about money. MMT proposes that we should understand money as something we use, rather than something we own. The government creates money, spends it </w:t>
      </w:r>
      <w:proofErr w:type="gramStart"/>
      <w:r w:rsidRPr="00A4767B">
        <w:rPr>
          <w:sz w:val="16"/>
          <w:lang w:eastAsia="zh-CN"/>
        </w:rPr>
        <w:t>into</w:t>
      </w:r>
      <w:proofErr w:type="gramEnd"/>
      <w:r w:rsidRPr="00A4767B">
        <w:rPr>
          <w:sz w:val="16"/>
          <w:lang w:eastAsia="zh-CN"/>
        </w:rPr>
        <w:t xml:space="preserve"> the economy for all of us to use in our daily lives, and mitigates the dangers of excess money or excess accumulation by pulling some of it back out, thus keeping things in balance. </w:t>
      </w:r>
    </w:p>
    <w:p w14:paraId="303C97AA" w14:textId="77777777" w:rsidR="00F80637" w:rsidRPr="00A4767B" w:rsidRDefault="00F80637" w:rsidP="00F80637">
      <w:pPr>
        <w:rPr>
          <w:sz w:val="16"/>
          <w:lang w:eastAsia="zh-CN"/>
        </w:rPr>
      </w:pPr>
      <w:r w:rsidRPr="00A4767B">
        <w:rPr>
          <w:sz w:val="16"/>
          <w:lang w:eastAsia="zh-CN"/>
        </w:rPr>
        <w:t xml:space="preserve">So, what does </w:t>
      </w:r>
      <w:proofErr w:type="gramStart"/>
      <w:r w:rsidRPr="00A4767B">
        <w:rPr>
          <w:sz w:val="16"/>
          <w:lang w:eastAsia="zh-CN"/>
        </w:rPr>
        <w:t>all of</w:t>
      </w:r>
      <w:proofErr w:type="gramEnd"/>
      <w:r w:rsidRPr="00A4767B">
        <w:rPr>
          <w:sz w:val="16"/>
          <w:lang w:eastAsia="zh-CN"/>
        </w:rPr>
        <w:t xml:space="preserve"> this mean for degrowth?</w:t>
      </w:r>
    </w:p>
    <w:p w14:paraId="1F932635" w14:textId="77777777" w:rsidR="00F80637" w:rsidRPr="00A4767B" w:rsidRDefault="00F80637" w:rsidP="00F80637">
      <w:pPr>
        <w:rPr>
          <w:sz w:val="16"/>
          <w:lang w:eastAsia="zh-CN"/>
        </w:rPr>
      </w:pPr>
      <w:r w:rsidRPr="00A4767B">
        <w:rPr>
          <w:sz w:val="16"/>
          <w:lang w:eastAsia="zh-CN"/>
        </w:rPr>
        <w:t xml:space="preserve">Let’s start by clarifying what degrowth is trying to do. </w:t>
      </w:r>
      <w:r w:rsidRPr="00C97D8B">
        <w:rPr>
          <w:rStyle w:val="Emphasis"/>
          <w:highlight w:val="cyan"/>
          <w:lang w:eastAsia="zh-CN"/>
        </w:rPr>
        <w:t>Degrowth</w:t>
      </w:r>
      <w:r w:rsidRPr="00A4767B">
        <w:rPr>
          <w:sz w:val="16"/>
          <w:lang w:eastAsia="zh-CN"/>
        </w:rPr>
        <w:t xml:space="preserve"> has two parts: an </w:t>
      </w:r>
      <w:proofErr w:type="gramStart"/>
      <w:r w:rsidRPr="00A4767B">
        <w:rPr>
          <w:sz w:val="16"/>
          <w:lang w:eastAsia="zh-CN"/>
        </w:rPr>
        <w:t>ecology</w:t>
      </w:r>
      <w:proofErr w:type="gramEnd"/>
      <w:r w:rsidRPr="00A4767B">
        <w:rPr>
          <w:sz w:val="16"/>
          <w:lang w:eastAsia="zh-CN"/>
        </w:rPr>
        <w:t xml:space="preserve"> part and a social justice part. It </w:t>
      </w:r>
      <w:r w:rsidRPr="00C97D8B">
        <w:rPr>
          <w:rStyle w:val="StyleUnderline"/>
          <w:highlight w:val="cyan"/>
          <w:lang w:eastAsia="zh-CN"/>
        </w:rPr>
        <w:t>seeks to</w:t>
      </w:r>
      <w:r w:rsidRPr="00C97D8B">
        <w:rPr>
          <w:sz w:val="16"/>
          <w:highlight w:val="cyan"/>
          <w:lang w:eastAsia="zh-CN"/>
        </w:rPr>
        <w:t xml:space="preserve"> (</w:t>
      </w:r>
      <w:r w:rsidRPr="00A4767B">
        <w:rPr>
          <w:sz w:val="16"/>
          <w:lang w:eastAsia="zh-CN"/>
        </w:rPr>
        <w:t xml:space="preserve">a) </w:t>
      </w:r>
      <w:r w:rsidRPr="00C97D8B">
        <w:rPr>
          <w:rStyle w:val="StyleUnderline"/>
          <w:highlight w:val="cyan"/>
          <w:lang w:eastAsia="zh-CN"/>
        </w:rPr>
        <w:t xml:space="preserve">reduce </w:t>
      </w:r>
      <w:r w:rsidRPr="00C97D8B">
        <w:rPr>
          <w:rStyle w:val="Emphasis"/>
          <w:highlight w:val="cyan"/>
          <w:lang w:eastAsia="zh-CN"/>
        </w:rPr>
        <w:t>excess</w:t>
      </w:r>
      <w:r w:rsidRPr="00C97D8B">
        <w:rPr>
          <w:rStyle w:val="StyleUnderline"/>
          <w:highlight w:val="cyan"/>
          <w:lang w:eastAsia="zh-CN"/>
        </w:rPr>
        <w:t xml:space="preserve"> resource and energy use</w:t>
      </w:r>
      <w:r w:rsidRPr="00A4767B">
        <w:rPr>
          <w:sz w:val="16"/>
          <w:lang w:eastAsia="zh-CN"/>
        </w:rPr>
        <w:t xml:space="preserve"> (specifically in high-income nations) </w:t>
      </w:r>
      <w:proofErr w:type="gramStart"/>
      <w:r w:rsidRPr="00A4767B">
        <w:rPr>
          <w:sz w:val="16"/>
          <w:lang w:eastAsia="zh-CN"/>
        </w:rPr>
        <w:t xml:space="preserve">in order </w:t>
      </w:r>
      <w:r w:rsidRPr="00A4767B">
        <w:rPr>
          <w:rStyle w:val="StyleUnderline"/>
          <w:lang w:eastAsia="zh-CN"/>
        </w:rPr>
        <w:t>to</w:t>
      </w:r>
      <w:proofErr w:type="gramEnd"/>
      <w:r w:rsidRPr="00A4767B">
        <w:rPr>
          <w:rStyle w:val="StyleUnderline"/>
          <w:lang w:eastAsia="zh-CN"/>
        </w:rPr>
        <w:t xml:space="preserve"> bring the economy back into </w:t>
      </w:r>
      <w:r w:rsidRPr="00A4767B">
        <w:rPr>
          <w:rStyle w:val="Emphasis"/>
          <w:lang w:eastAsia="zh-CN"/>
        </w:rPr>
        <w:t>balance</w:t>
      </w:r>
      <w:r w:rsidRPr="00A4767B">
        <w:rPr>
          <w:rStyle w:val="StyleUnderline"/>
          <w:lang w:eastAsia="zh-CN"/>
        </w:rPr>
        <w:t xml:space="preserve"> with the living </w:t>
      </w:r>
      <w:r w:rsidRPr="00A4767B">
        <w:rPr>
          <w:rStyle w:val="Emphasis"/>
          <w:lang w:eastAsia="zh-CN"/>
        </w:rPr>
        <w:t>world</w:t>
      </w:r>
      <w:r w:rsidRPr="00A4767B">
        <w:rPr>
          <w:sz w:val="16"/>
          <w:lang w:eastAsia="zh-CN"/>
        </w:rPr>
        <w:t xml:space="preserve">, </w:t>
      </w:r>
      <w:r w:rsidRPr="00A4767B">
        <w:rPr>
          <w:rStyle w:val="StyleUnderline"/>
          <w:lang w:eastAsia="zh-CN"/>
        </w:rPr>
        <w:t xml:space="preserve">and </w:t>
      </w:r>
      <w:r w:rsidRPr="00A4767B">
        <w:rPr>
          <w:sz w:val="16"/>
          <w:lang w:eastAsia="zh-CN"/>
        </w:rPr>
        <w:t xml:space="preserve">(b) </w:t>
      </w:r>
      <w:r w:rsidRPr="00A4767B">
        <w:rPr>
          <w:rStyle w:val="StyleUnderline"/>
          <w:lang w:eastAsia="zh-CN"/>
        </w:rPr>
        <w:t xml:space="preserve">to do so </w:t>
      </w:r>
      <w:r w:rsidRPr="00C97D8B">
        <w:rPr>
          <w:rStyle w:val="StyleUnderline"/>
          <w:highlight w:val="cyan"/>
          <w:lang w:eastAsia="zh-CN"/>
        </w:rPr>
        <w:t>while</w:t>
      </w:r>
      <w:r w:rsidRPr="00A4767B">
        <w:rPr>
          <w:rStyle w:val="StyleUnderline"/>
          <w:lang w:eastAsia="zh-CN"/>
        </w:rPr>
        <w:t xml:space="preserve"> at the same time </w:t>
      </w:r>
      <w:r w:rsidRPr="00C97D8B">
        <w:rPr>
          <w:rStyle w:val="StyleUnderline"/>
          <w:highlight w:val="cyan"/>
          <w:lang w:eastAsia="zh-CN"/>
        </w:rPr>
        <w:t xml:space="preserve">reducing </w:t>
      </w:r>
      <w:r w:rsidRPr="00C97D8B">
        <w:rPr>
          <w:rStyle w:val="Emphasis"/>
          <w:highlight w:val="cyan"/>
          <w:lang w:eastAsia="zh-CN"/>
        </w:rPr>
        <w:t>inequality</w:t>
      </w:r>
      <w:r w:rsidRPr="00A4767B">
        <w:rPr>
          <w:rStyle w:val="StyleUnderline"/>
          <w:lang w:eastAsia="zh-CN"/>
        </w:rPr>
        <w:t xml:space="preserve"> and improving people’s access to</w:t>
      </w:r>
      <w:r w:rsidRPr="00A4767B">
        <w:rPr>
          <w:sz w:val="16"/>
          <w:lang w:eastAsia="zh-CN"/>
        </w:rPr>
        <w:t xml:space="preserve"> the </w:t>
      </w:r>
      <w:r w:rsidRPr="00A4767B">
        <w:rPr>
          <w:rStyle w:val="StyleUnderline"/>
          <w:lang w:eastAsia="zh-CN"/>
        </w:rPr>
        <w:t xml:space="preserve">things they need to </w:t>
      </w:r>
      <w:r w:rsidRPr="00A4767B">
        <w:rPr>
          <w:rStyle w:val="Emphasis"/>
          <w:lang w:eastAsia="zh-CN"/>
        </w:rPr>
        <w:t>live</w:t>
      </w:r>
      <w:r w:rsidRPr="00A4767B">
        <w:rPr>
          <w:sz w:val="16"/>
          <w:lang w:eastAsia="zh-CN"/>
        </w:rPr>
        <w:t xml:space="preserve"> long, healthy, flourishing lives. So far, degrowth scholars have developed a range of convincing and feasible policy proposals for how to accomplish this double objective. I </w:t>
      </w:r>
      <w:proofErr w:type="gramStart"/>
      <w:r w:rsidRPr="00A4767B">
        <w:rPr>
          <w:sz w:val="16"/>
          <w:lang w:eastAsia="zh-CN"/>
        </w:rPr>
        <w:t>discuss</w:t>
      </w:r>
      <w:proofErr w:type="gramEnd"/>
      <w:r w:rsidRPr="00A4767B">
        <w:rPr>
          <w:sz w:val="16"/>
          <w:lang w:eastAsia="zh-CN"/>
        </w:rPr>
        <w:t xml:space="preserve"> the main ideas in Chapter 5 of Less is More.</w:t>
      </w:r>
    </w:p>
    <w:p w14:paraId="6B2D83BC" w14:textId="77777777" w:rsidR="00F80637" w:rsidRPr="00A4767B" w:rsidRDefault="00F80637" w:rsidP="00F80637">
      <w:pPr>
        <w:rPr>
          <w:sz w:val="16"/>
          <w:lang w:eastAsia="zh-CN"/>
        </w:rPr>
      </w:pPr>
      <w:r w:rsidRPr="00A4767B">
        <w:rPr>
          <w:sz w:val="16"/>
          <w:lang w:eastAsia="zh-CN"/>
        </w:rPr>
        <w:t xml:space="preserve">But </w:t>
      </w:r>
      <w:r w:rsidRPr="00A4767B">
        <w:rPr>
          <w:rStyle w:val="StyleUnderline"/>
          <w:lang w:eastAsia="zh-CN"/>
        </w:rPr>
        <w:t>we can</w:t>
      </w:r>
      <w:r w:rsidRPr="00A4767B">
        <w:rPr>
          <w:sz w:val="16"/>
          <w:lang w:eastAsia="zh-CN"/>
        </w:rPr>
        <w:t xml:space="preserve"> also </w:t>
      </w:r>
      <w:r w:rsidRPr="00C97D8B">
        <w:rPr>
          <w:rStyle w:val="StyleUnderline"/>
          <w:highlight w:val="cyan"/>
          <w:lang w:eastAsia="zh-CN"/>
        </w:rPr>
        <w:t>approach this</w:t>
      </w:r>
      <w:r w:rsidRPr="00A4767B">
        <w:rPr>
          <w:rStyle w:val="StyleUnderline"/>
          <w:lang w:eastAsia="zh-CN"/>
        </w:rPr>
        <w:t xml:space="preserve"> </w:t>
      </w:r>
      <w:r w:rsidRPr="00A4767B">
        <w:rPr>
          <w:rStyle w:val="Emphasis"/>
          <w:lang w:eastAsia="zh-CN"/>
        </w:rPr>
        <w:t>challenge</w:t>
      </w:r>
      <w:r w:rsidRPr="00A4767B">
        <w:rPr>
          <w:rStyle w:val="StyleUnderline"/>
          <w:lang w:eastAsia="zh-CN"/>
        </w:rPr>
        <w:t xml:space="preserve"> </w:t>
      </w:r>
      <w:r w:rsidRPr="00C97D8B">
        <w:rPr>
          <w:rStyle w:val="StyleUnderline"/>
          <w:highlight w:val="cyan"/>
          <w:lang w:eastAsia="zh-CN"/>
        </w:rPr>
        <w:t xml:space="preserve">using </w:t>
      </w:r>
      <w:r w:rsidRPr="00C97D8B">
        <w:rPr>
          <w:rStyle w:val="Emphasis"/>
          <w:highlight w:val="cyan"/>
          <w:lang w:eastAsia="zh-CN"/>
        </w:rPr>
        <w:t>MMT</w:t>
      </w:r>
      <w:r w:rsidRPr="00A4767B">
        <w:rPr>
          <w:rStyle w:val="StyleUnderline"/>
          <w:lang w:eastAsia="zh-CN"/>
        </w:rPr>
        <w:t xml:space="preserve"> tools</w:t>
      </w:r>
      <w:r w:rsidRPr="00A4767B">
        <w:rPr>
          <w:sz w:val="16"/>
          <w:lang w:eastAsia="zh-CN"/>
        </w:rPr>
        <w:t xml:space="preserve"> - </w:t>
      </w:r>
      <w:r w:rsidRPr="00A4767B">
        <w:rPr>
          <w:rStyle w:val="StyleUnderline"/>
          <w:lang w:eastAsia="zh-CN"/>
        </w:rPr>
        <w:t>and</w:t>
      </w:r>
      <w:r w:rsidRPr="00A4767B">
        <w:rPr>
          <w:sz w:val="16"/>
          <w:lang w:eastAsia="zh-CN"/>
        </w:rPr>
        <w:t xml:space="preserve"> indeed perhaps </w:t>
      </w:r>
      <w:r w:rsidRPr="00A4767B">
        <w:rPr>
          <w:rStyle w:val="StyleUnderline"/>
          <w:lang w:eastAsia="zh-CN"/>
        </w:rPr>
        <w:t xml:space="preserve">it is even </w:t>
      </w:r>
      <w:r w:rsidRPr="00A4767B">
        <w:rPr>
          <w:rStyle w:val="Emphasis"/>
          <w:lang w:eastAsia="zh-CN"/>
        </w:rPr>
        <w:t>easier</w:t>
      </w:r>
      <w:r w:rsidRPr="00A4767B">
        <w:rPr>
          <w:rStyle w:val="StyleUnderline"/>
          <w:lang w:eastAsia="zh-CN"/>
        </w:rPr>
        <w:t xml:space="preserve"> to think of it this way</w:t>
      </w:r>
      <w:r w:rsidRPr="00A4767B">
        <w:rPr>
          <w:sz w:val="16"/>
          <w:lang w:eastAsia="zh-CN"/>
        </w:rPr>
        <w:t xml:space="preserve">. </w:t>
      </w:r>
      <w:r w:rsidRPr="00A4767B">
        <w:rPr>
          <w:rStyle w:val="StyleUnderline"/>
          <w:lang w:eastAsia="zh-CN"/>
        </w:rPr>
        <w:t xml:space="preserve">The first step is to </w:t>
      </w:r>
      <w:r w:rsidRPr="00C97D8B">
        <w:rPr>
          <w:rStyle w:val="StyleUnderline"/>
          <w:highlight w:val="cyan"/>
          <w:lang w:eastAsia="zh-CN"/>
        </w:rPr>
        <w:t xml:space="preserve">harness the </w:t>
      </w:r>
      <w:r w:rsidRPr="00C97D8B">
        <w:rPr>
          <w:rStyle w:val="Emphasis"/>
          <w:highlight w:val="cyan"/>
          <w:lang w:eastAsia="zh-CN"/>
        </w:rPr>
        <w:t>power</w:t>
      </w:r>
      <w:r w:rsidRPr="00C97D8B">
        <w:rPr>
          <w:rStyle w:val="StyleUnderline"/>
          <w:highlight w:val="cyan"/>
          <w:lang w:eastAsia="zh-CN"/>
        </w:rPr>
        <w:t xml:space="preserve"> of the government</w:t>
      </w:r>
      <w:r w:rsidRPr="00A4767B">
        <w:rPr>
          <w:rStyle w:val="StyleUnderline"/>
          <w:lang w:eastAsia="zh-CN"/>
        </w:rPr>
        <w:t xml:space="preserve">’s role as the issuer of </w:t>
      </w:r>
      <w:r w:rsidRPr="00A4767B">
        <w:rPr>
          <w:rStyle w:val="Emphasis"/>
          <w:lang w:eastAsia="zh-CN"/>
        </w:rPr>
        <w:t>currency</w:t>
      </w:r>
      <w:r w:rsidRPr="00A4767B">
        <w:rPr>
          <w:rStyle w:val="StyleUnderline"/>
          <w:lang w:eastAsia="zh-CN"/>
        </w:rPr>
        <w:t xml:space="preserve"> </w:t>
      </w:r>
      <w:r w:rsidRPr="00C97D8B">
        <w:rPr>
          <w:rStyle w:val="StyleUnderline"/>
          <w:highlight w:val="cyan"/>
          <w:lang w:eastAsia="zh-CN"/>
        </w:rPr>
        <w:t>to</w:t>
      </w:r>
      <w:r w:rsidRPr="00A4767B">
        <w:rPr>
          <w:sz w:val="16"/>
          <w:lang w:eastAsia="zh-CN"/>
        </w:rPr>
        <w:t xml:space="preserve"> do three urgent things:</w:t>
      </w:r>
    </w:p>
    <w:p w14:paraId="4C23C440" w14:textId="77777777" w:rsidR="00F80637" w:rsidRPr="00A4767B" w:rsidRDefault="00F80637" w:rsidP="00F80637">
      <w:pPr>
        <w:ind w:left="720"/>
        <w:rPr>
          <w:sz w:val="16"/>
          <w:lang w:eastAsia="zh-CN"/>
        </w:rPr>
      </w:pPr>
      <w:r w:rsidRPr="00A4767B">
        <w:rPr>
          <w:rStyle w:val="Emphasis"/>
          <w:lang w:eastAsia="zh-CN"/>
        </w:rPr>
        <w:t>1.</w:t>
      </w:r>
      <w:r w:rsidRPr="00A4767B">
        <w:rPr>
          <w:sz w:val="16"/>
          <w:lang w:eastAsia="zh-CN"/>
        </w:rPr>
        <w:t xml:space="preserve"> </w:t>
      </w:r>
      <w:r w:rsidRPr="00C97D8B">
        <w:rPr>
          <w:rStyle w:val="StyleUnderline"/>
          <w:highlight w:val="cyan"/>
          <w:lang w:eastAsia="zh-CN"/>
        </w:rPr>
        <w:t>Develop</w:t>
      </w:r>
      <w:r w:rsidRPr="00A4767B">
        <w:rPr>
          <w:sz w:val="16"/>
          <w:lang w:eastAsia="zh-CN"/>
        </w:rPr>
        <w:t xml:space="preserve"> generous, </w:t>
      </w:r>
      <w:r w:rsidRPr="00C97D8B">
        <w:rPr>
          <w:rStyle w:val="Emphasis"/>
          <w:highlight w:val="cyan"/>
          <w:lang w:eastAsia="zh-CN"/>
        </w:rPr>
        <w:t>high-quality</w:t>
      </w:r>
      <w:r w:rsidRPr="00A4767B">
        <w:rPr>
          <w:rStyle w:val="StyleUnderline"/>
          <w:lang w:eastAsia="zh-CN"/>
        </w:rPr>
        <w:t xml:space="preserve"> universal </w:t>
      </w:r>
      <w:r w:rsidRPr="00C97D8B">
        <w:rPr>
          <w:rStyle w:val="Emphasis"/>
          <w:highlight w:val="cyan"/>
          <w:lang w:eastAsia="zh-CN"/>
        </w:rPr>
        <w:t>public services</w:t>
      </w:r>
      <w:r w:rsidRPr="00A4767B">
        <w:rPr>
          <w:sz w:val="16"/>
          <w:lang w:eastAsia="zh-CN"/>
        </w:rPr>
        <w:t xml:space="preserve">. Not just healthcare and education, but also public transportation, affordable housing, etc. </w:t>
      </w:r>
      <w:proofErr w:type="gramStart"/>
      <w:r w:rsidRPr="00A4767B">
        <w:rPr>
          <w:sz w:val="16"/>
          <w:lang w:eastAsia="zh-CN"/>
        </w:rPr>
        <w:t>Over and over again</w:t>
      </w:r>
      <w:proofErr w:type="gramEnd"/>
      <w:r w:rsidRPr="00A4767B">
        <w:rPr>
          <w:sz w:val="16"/>
          <w:lang w:eastAsia="zh-CN"/>
        </w:rPr>
        <w:t xml:space="preserve">, the evidence is clear that </w:t>
      </w:r>
      <w:r w:rsidRPr="00A4767B">
        <w:rPr>
          <w:rStyle w:val="StyleUnderline"/>
          <w:lang w:eastAsia="zh-CN"/>
        </w:rPr>
        <w:t>universal public services</w:t>
      </w:r>
      <w:r w:rsidRPr="00A4767B">
        <w:rPr>
          <w:sz w:val="16"/>
          <w:lang w:eastAsia="zh-CN"/>
        </w:rPr>
        <w:t xml:space="preserve"> (not perpetual GDP growth) </w:t>
      </w:r>
      <w:r w:rsidRPr="00A4767B">
        <w:rPr>
          <w:rStyle w:val="StyleUnderline"/>
          <w:lang w:eastAsia="zh-CN"/>
        </w:rPr>
        <w:t xml:space="preserve">are the key to a happy, healthy, </w:t>
      </w:r>
      <w:r w:rsidRPr="00A4767B">
        <w:rPr>
          <w:rStyle w:val="Emphasis"/>
          <w:lang w:eastAsia="zh-CN"/>
        </w:rPr>
        <w:t>flourishing society</w:t>
      </w:r>
      <w:r w:rsidRPr="00A4767B">
        <w:rPr>
          <w:sz w:val="16"/>
          <w:lang w:eastAsia="zh-CN"/>
        </w:rPr>
        <w:t>.</w:t>
      </w:r>
    </w:p>
    <w:p w14:paraId="132C95F5" w14:textId="77777777" w:rsidR="00F80637" w:rsidRPr="00A4767B" w:rsidRDefault="00F80637" w:rsidP="00F80637">
      <w:pPr>
        <w:ind w:left="720"/>
        <w:rPr>
          <w:sz w:val="16"/>
          <w:lang w:eastAsia="zh-CN"/>
        </w:rPr>
      </w:pPr>
      <w:r w:rsidRPr="00A4767B">
        <w:rPr>
          <w:rStyle w:val="Emphasis"/>
          <w:lang w:eastAsia="zh-CN"/>
        </w:rPr>
        <w:t>2.</w:t>
      </w:r>
      <w:r w:rsidRPr="00A4767B">
        <w:rPr>
          <w:sz w:val="16"/>
          <w:lang w:eastAsia="zh-CN"/>
        </w:rPr>
        <w:t xml:space="preserve"> </w:t>
      </w:r>
      <w:r w:rsidRPr="00C97D8B">
        <w:rPr>
          <w:rStyle w:val="StyleUnderline"/>
          <w:highlight w:val="cyan"/>
          <w:lang w:eastAsia="zh-CN"/>
        </w:rPr>
        <w:t xml:space="preserve">Roll out </w:t>
      </w:r>
      <w:r w:rsidRPr="00C97D8B">
        <w:rPr>
          <w:rStyle w:val="Emphasis"/>
          <w:highlight w:val="cyan"/>
          <w:lang w:eastAsia="zh-CN"/>
        </w:rPr>
        <w:t>renewable energy</w:t>
      </w:r>
      <w:r w:rsidRPr="00A4767B">
        <w:rPr>
          <w:rStyle w:val="StyleUnderline"/>
          <w:lang w:eastAsia="zh-CN"/>
        </w:rPr>
        <w:t xml:space="preserve"> infrastructure </w:t>
      </w:r>
      <w:r w:rsidRPr="00C97D8B">
        <w:rPr>
          <w:rStyle w:val="StyleUnderline"/>
          <w:highlight w:val="cyan"/>
          <w:lang w:eastAsia="zh-CN"/>
        </w:rPr>
        <w:t>to</w:t>
      </w:r>
      <w:r w:rsidRPr="00A4767B">
        <w:rPr>
          <w:sz w:val="16"/>
          <w:lang w:eastAsia="zh-CN"/>
        </w:rPr>
        <w:t xml:space="preserve"> completely </w:t>
      </w:r>
      <w:r w:rsidRPr="00C97D8B">
        <w:rPr>
          <w:rStyle w:val="Emphasis"/>
          <w:highlight w:val="cyan"/>
          <w:lang w:eastAsia="zh-CN"/>
        </w:rPr>
        <w:t>replace</w:t>
      </w:r>
      <w:r w:rsidRPr="00C97D8B">
        <w:rPr>
          <w:rStyle w:val="StyleUnderline"/>
          <w:highlight w:val="cyan"/>
          <w:lang w:eastAsia="zh-CN"/>
        </w:rPr>
        <w:t xml:space="preserve"> fossil fuels</w:t>
      </w:r>
      <w:r w:rsidRPr="00A4767B">
        <w:rPr>
          <w:sz w:val="16"/>
          <w:lang w:eastAsia="zh-CN"/>
        </w:rPr>
        <w:t xml:space="preserve"> in a short period of time – a matter of years, not decades – while regenerating ecosystems. Thus far </w:t>
      </w:r>
      <w:r w:rsidRPr="00A4767B">
        <w:rPr>
          <w:rStyle w:val="StyleUnderline"/>
          <w:lang w:eastAsia="zh-CN"/>
        </w:rPr>
        <w:t>we have not done this because</w:t>
      </w:r>
      <w:r w:rsidRPr="00A4767B">
        <w:rPr>
          <w:sz w:val="16"/>
          <w:lang w:eastAsia="zh-CN"/>
        </w:rPr>
        <w:t xml:space="preserve"> we are told “</w:t>
      </w:r>
      <w:r w:rsidRPr="00C97D8B">
        <w:rPr>
          <w:rStyle w:val="StyleUnderline"/>
          <w:highlight w:val="cyan"/>
          <w:lang w:eastAsia="zh-CN"/>
        </w:rPr>
        <w:t xml:space="preserve">it’s too </w:t>
      </w:r>
      <w:r w:rsidRPr="00C97D8B">
        <w:rPr>
          <w:rStyle w:val="Emphasis"/>
          <w:highlight w:val="cyan"/>
          <w:lang w:eastAsia="zh-CN"/>
        </w:rPr>
        <w:t>expensive</w:t>
      </w:r>
      <w:r w:rsidRPr="00A4767B">
        <w:rPr>
          <w:sz w:val="16"/>
          <w:lang w:eastAsia="zh-CN"/>
        </w:rPr>
        <w:t xml:space="preserve">”. </w:t>
      </w:r>
      <w:r w:rsidRPr="00A4767B">
        <w:rPr>
          <w:rStyle w:val="StyleUnderline"/>
          <w:lang w:eastAsia="zh-CN"/>
        </w:rPr>
        <w:t xml:space="preserve">That </w:t>
      </w:r>
      <w:r w:rsidRPr="00C97D8B">
        <w:rPr>
          <w:rStyle w:val="StyleUnderline"/>
          <w:highlight w:val="cyan"/>
          <w:lang w:eastAsia="zh-CN"/>
        </w:rPr>
        <w:t xml:space="preserve">is a </w:t>
      </w:r>
      <w:r w:rsidRPr="00C97D8B">
        <w:rPr>
          <w:rStyle w:val="Emphasis"/>
          <w:highlight w:val="cyan"/>
          <w:lang w:eastAsia="zh-CN"/>
        </w:rPr>
        <w:t>lie</w:t>
      </w:r>
      <w:r w:rsidRPr="00A4767B">
        <w:rPr>
          <w:sz w:val="16"/>
          <w:lang w:eastAsia="zh-CN"/>
        </w:rPr>
        <w:t xml:space="preserve">. The best news of the 21st century is that </w:t>
      </w:r>
      <w:r w:rsidRPr="00C97D8B">
        <w:rPr>
          <w:rStyle w:val="StyleUnderline"/>
          <w:highlight w:val="cyan"/>
          <w:lang w:eastAsia="zh-CN"/>
        </w:rPr>
        <w:t>every</w:t>
      </w:r>
      <w:r w:rsidRPr="00A4767B">
        <w:rPr>
          <w:rStyle w:val="StyleUnderline"/>
          <w:lang w:eastAsia="zh-CN"/>
        </w:rPr>
        <w:t xml:space="preserve"> single </w:t>
      </w:r>
      <w:r w:rsidRPr="00C97D8B">
        <w:rPr>
          <w:rStyle w:val="StyleUnderline"/>
          <w:highlight w:val="cyan"/>
          <w:lang w:eastAsia="zh-CN"/>
        </w:rPr>
        <w:t xml:space="preserve">government that </w:t>
      </w:r>
      <w:r w:rsidRPr="00C97D8B">
        <w:rPr>
          <w:rStyle w:val="Emphasis"/>
          <w:highlight w:val="cyan"/>
          <w:lang w:eastAsia="zh-CN"/>
        </w:rPr>
        <w:t>controls</w:t>
      </w:r>
      <w:r w:rsidRPr="00A4767B">
        <w:rPr>
          <w:rStyle w:val="StyleUnderline"/>
          <w:lang w:eastAsia="zh-CN"/>
        </w:rPr>
        <w:t xml:space="preserve"> its own </w:t>
      </w:r>
      <w:r w:rsidRPr="00C97D8B">
        <w:rPr>
          <w:rStyle w:val="StyleUnderline"/>
          <w:highlight w:val="cyan"/>
          <w:lang w:eastAsia="zh-CN"/>
        </w:rPr>
        <w:t>currency can fund a</w:t>
      </w:r>
      <w:r w:rsidRPr="00A4767B">
        <w:rPr>
          <w:sz w:val="16"/>
          <w:lang w:eastAsia="zh-CN"/>
        </w:rPr>
        <w:t xml:space="preserve"> rapid </w:t>
      </w:r>
      <w:r w:rsidRPr="00C97D8B">
        <w:rPr>
          <w:rStyle w:val="Emphasis"/>
          <w:highlight w:val="cyan"/>
          <w:lang w:eastAsia="zh-CN"/>
        </w:rPr>
        <w:t>transition</w:t>
      </w:r>
      <w:r w:rsidRPr="00A4767B">
        <w:rPr>
          <w:rStyle w:val="StyleUnderline"/>
          <w:lang w:eastAsia="zh-CN"/>
        </w:rPr>
        <w:t xml:space="preserve"> to renewables</w:t>
      </w:r>
      <w:r w:rsidRPr="00A4767B">
        <w:rPr>
          <w:sz w:val="16"/>
          <w:lang w:eastAsia="zh-CN"/>
        </w:rPr>
        <w:t xml:space="preserve"> without even thinking twice about cost.</w:t>
      </w:r>
    </w:p>
    <w:p w14:paraId="30818F27" w14:textId="77777777" w:rsidR="00F80637" w:rsidRPr="00A4767B" w:rsidRDefault="00F80637" w:rsidP="00F80637">
      <w:pPr>
        <w:ind w:left="720"/>
        <w:rPr>
          <w:sz w:val="16"/>
          <w:lang w:eastAsia="zh-CN"/>
        </w:rPr>
      </w:pPr>
      <w:r w:rsidRPr="00A4767B">
        <w:rPr>
          <w:rStyle w:val="Emphasis"/>
          <w:lang w:eastAsia="zh-CN"/>
        </w:rPr>
        <w:t>3.</w:t>
      </w:r>
      <w:r w:rsidRPr="00A4767B">
        <w:rPr>
          <w:sz w:val="16"/>
          <w:lang w:eastAsia="zh-CN"/>
        </w:rPr>
        <w:t xml:space="preserve"> </w:t>
      </w:r>
      <w:r w:rsidRPr="00C97D8B">
        <w:rPr>
          <w:rStyle w:val="StyleUnderline"/>
          <w:highlight w:val="cyan"/>
          <w:lang w:eastAsia="zh-CN"/>
        </w:rPr>
        <w:t>Introduce a</w:t>
      </w:r>
      <w:r w:rsidRPr="00A4767B">
        <w:rPr>
          <w:sz w:val="16"/>
          <w:lang w:eastAsia="zh-CN"/>
        </w:rPr>
        <w:t xml:space="preserve"> public </w:t>
      </w:r>
      <w:r w:rsidRPr="00C97D8B">
        <w:rPr>
          <w:rStyle w:val="Emphasis"/>
          <w:highlight w:val="cyan"/>
          <w:lang w:eastAsia="zh-CN"/>
        </w:rPr>
        <w:t>job guarantee</w:t>
      </w:r>
      <w:r w:rsidRPr="00A4767B">
        <w:rPr>
          <w:sz w:val="16"/>
          <w:lang w:eastAsia="zh-CN"/>
        </w:rPr>
        <w:t xml:space="preserve">, </w:t>
      </w:r>
      <w:r w:rsidRPr="00A4767B">
        <w:rPr>
          <w:rStyle w:val="StyleUnderline"/>
          <w:lang w:eastAsia="zh-CN"/>
        </w:rPr>
        <w:t>so</w:t>
      </w:r>
      <w:r w:rsidRPr="00A4767B">
        <w:rPr>
          <w:sz w:val="16"/>
          <w:lang w:eastAsia="zh-CN"/>
        </w:rPr>
        <w:t xml:space="preserve"> that </w:t>
      </w:r>
      <w:r w:rsidRPr="00A4767B">
        <w:rPr>
          <w:rStyle w:val="StyleUnderline"/>
          <w:lang w:eastAsia="zh-CN"/>
        </w:rPr>
        <w:t xml:space="preserve">anyone who wants to work can get a job doing </w:t>
      </w:r>
      <w:r w:rsidRPr="00A4767B">
        <w:rPr>
          <w:rStyle w:val="Emphasis"/>
          <w:lang w:eastAsia="zh-CN"/>
        </w:rPr>
        <w:t>socially useful</w:t>
      </w:r>
      <w:r w:rsidRPr="00A4767B">
        <w:rPr>
          <w:rStyle w:val="StyleUnderline"/>
          <w:lang w:eastAsia="zh-CN"/>
        </w:rPr>
        <w:t xml:space="preserve"> things</w:t>
      </w:r>
      <w:r w:rsidRPr="00A4767B">
        <w:rPr>
          <w:sz w:val="16"/>
          <w:lang w:eastAsia="zh-CN"/>
        </w:rPr>
        <w:t xml:space="preserve"> that communities </w:t>
      </w:r>
      <w:proofErr w:type="gramStart"/>
      <w:r w:rsidRPr="00A4767B">
        <w:rPr>
          <w:sz w:val="16"/>
          <w:lang w:eastAsia="zh-CN"/>
        </w:rPr>
        <w:t>actually need</w:t>
      </w:r>
      <w:proofErr w:type="gramEnd"/>
      <w:r w:rsidRPr="00A4767B">
        <w:rPr>
          <w:sz w:val="16"/>
          <w:lang w:eastAsia="zh-CN"/>
        </w:rPr>
        <w:t xml:space="preserve"> (</w:t>
      </w:r>
      <w:r w:rsidRPr="00A4767B">
        <w:rPr>
          <w:rStyle w:val="StyleUnderline"/>
          <w:lang w:eastAsia="zh-CN"/>
        </w:rPr>
        <w:t xml:space="preserve">including working </w:t>
      </w:r>
      <w:r w:rsidRPr="00C97D8B">
        <w:rPr>
          <w:rStyle w:val="StyleUnderline"/>
          <w:highlight w:val="cyan"/>
          <w:lang w:eastAsia="zh-CN"/>
        </w:rPr>
        <w:t>in</w:t>
      </w:r>
      <w:r w:rsidRPr="00A4767B">
        <w:rPr>
          <w:rStyle w:val="StyleUnderline"/>
          <w:lang w:eastAsia="zh-CN"/>
        </w:rPr>
        <w:t xml:space="preserve"> </w:t>
      </w:r>
      <w:r w:rsidRPr="00A4767B">
        <w:rPr>
          <w:rStyle w:val="Emphasis"/>
          <w:lang w:eastAsia="zh-CN"/>
        </w:rPr>
        <w:t>public services</w:t>
      </w:r>
      <w:r w:rsidRPr="00A4767B">
        <w:rPr>
          <w:rStyle w:val="StyleUnderline"/>
          <w:lang w:eastAsia="zh-CN"/>
        </w:rPr>
        <w:t xml:space="preserve">, </w:t>
      </w:r>
      <w:r w:rsidRPr="00C97D8B">
        <w:rPr>
          <w:rStyle w:val="StyleUnderline"/>
          <w:highlight w:val="cyan"/>
          <w:lang w:eastAsia="zh-CN"/>
        </w:rPr>
        <w:t xml:space="preserve">building </w:t>
      </w:r>
      <w:r w:rsidRPr="00C97D8B">
        <w:rPr>
          <w:rStyle w:val="Emphasis"/>
          <w:highlight w:val="cyan"/>
          <w:lang w:eastAsia="zh-CN"/>
        </w:rPr>
        <w:t>renewable energy</w:t>
      </w:r>
      <w:r w:rsidRPr="00A4767B">
        <w:rPr>
          <w:rStyle w:val="StyleUnderline"/>
          <w:lang w:eastAsia="zh-CN"/>
        </w:rPr>
        <w:t xml:space="preserve"> infrastructure, and </w:t>
      </w:r>
      <w:r w:rsidRPr="00C97D8B">
        <w:rPr>
          <w:rStyle w:val="Emphasis"/>
          <w:highlight w:val="cyan"/>
          <w:lang w:eastAsia="zh-CN"/>
        </w:rPr>
        <w:t>regenerating ecosystems</w:t>
      </w:r>
      <w:r w:rsidRPr="00A4767B">
        <w:rPr>
          <w:sz w:val="16"/>
          <w:lang w:eastAsia="zh-CN"/>
        </w:rPr>
        <w:t xml:space="preserve">), with a living wage, at 30 hours a week. This </w:t>
      </w:r>
      <w:r w:rsidRPr="00A4767B">
        <w:rPr>
          <w:rStyle w:val="StyleUnderline"/>
          <w:lang w:eastAsia="zh-CN"/>
        </w:rPr>
        <w:t xml:space="preserve">has the additional effect of </w:t>
      </w:r>
      <w:r w:rsidRPr="00A4767B">
        <w:rPr>
          <w:rStyle w:val="Emphasis"/>
          <w:lang w:eastAsia="zh-CN"/>
        </w:rPr>
        <w:t>raising wages</w:t>
      </w:r>
      <w:r w:rsidRPr="00A4767B">
        <w:rPr>
          <w:rStyle w:val="StyleUnderline"/>
          <w:lang w:eastAsia="zh-CN"/>
        </w:rPr>
        <w:t xml:space="preserve"> and reducing </w:t>
      </w:r>
      <w:r w:rsidRPr="00A4767B">
        <w:rPr>
          <w:rStyle w:val="Emphasis"/>
          <w:lang w:eastAsia="zh-CN"/>
        </w:rPr>
        <w:t>working hours</w:t>
      </w:r>
      <w:r w:rsidRPr="00A4767B">
        <w:rPr>
          <w:rStyle w:val="StyleUnderline"/>
          <w:lang w:eastAsia="zh-CN"/>
        </w:rPr>
        <w:t xml:space="preserve"> across the economy</w:t>
      </w:r>
      <w:r w:rsidRPr="00A4767B">
        <w:rPr>
          <w:sz w:val="16"/>
          <w:lang w:eastAsia="zh-CN"/>
        </w:rPr>
        <w:t xml:space="preserve">, effectively </w:t>
      </w:r>
      <w:r w:rsidRPr="00A4767B">
        <w:rPr>
          <w:rStyle w:val="StyleUnderline"/>
          <w:lang w:eastAsia="zh-CN"/>
        </w:rPr>
        <w:t xml:space="preserve">shifting income from </w:t>
      </w:r>
      <w:r w:rsidRPr="00A4767B">
        <w:rPr>
          <w:rStyle w:val="Emphasis"/>
          <w:lang w:eastAsia="zh-CN"/>
        </w:rPr>
        <w:t>capital</w:t>
      </w:r>
      <w:r w:rsidRPr="00A4767B">
        <w:rPr>
          <w:rStyle w:val="StyleUnderline"/>
          <w:lang w:eastAsia="zh-CN"/>
        </w:rPr>
        <w:t xml:space="preserve"> to </w:t>
      </w:r>
      <w:proofErr w:type="spellStart"/>
      <w:r w:rsidRPr="00A4767B">
        <w:rPr>
          <w:rStyle w:val="Emphasis"/>
          <w:lang w:eastAsia="zh-CN"/>
        </w:rPr>
        <w:t>labour</w:t>
      </w:r>
      <w:proofErr w:type="spellEnd"/>
      <w:r w:rsidRPr="00A4767B">
        <w:rPr>
          <w:sz w:val="16"/>
          <w:lang w:eastAsia="zh-CN"/>
        </w:rPr>
        <w:t>.</w:t>
      </w:r>
    </w:p>
    <w:p w14:paraId="755D9904" w14:textId="77777777" w:rsidR="00F80637" w:rsidRPr="00A4767B" w:rsidRDefault="00F80637" w:rsidP="00F80637">
      <w:pPr>
        <w:rPr>
          <w:sz w:val="16"/>
          <w:lang w:eastAsia="zh-CN"/>
        </w:rPr>
      </w:pPr>
      <w:r w:rsidRPr="00C97D8B">
        <w:rPr>
          <w:rStyle w:val="StyleUnderline"/>
          <w:highlight w:val="cyan"/>
          <w:lang w:eastAsia="zh-CN"/>
        </w:rPr>
        <w:t>This</w:t>
      </w:r>
      <w:r w:rsidRPr="00A4767B">
        <w:rPr>
          <w:rStyle w:val="StyleUnderline"/>
          <w:lang w:eastAsia="zh-CN"/>
        </w:rPr>
        <w:t xml:space="preserve"> approach </w:t>
      </w:r>
      <w:r w:rsidRPr="00A4767B">
        <w:rPr>
          <w:rStyle w:val="Emphasis"/>
          <w:lang w:eastAsia="zh-CN"/>
        </w:rPr>
        <w:t>reduces inequality</w:t>
      </w:r>
      <w:r w:rsidRPr="00A4767B">
        <w:rPr>
          <w:sz w:val="16"/>
          <w:lang w:eastAsia="zh-CN"/>
        </w:rPr>
        <w:t xml:space="preserve">, </w:t>
      </w:r>
      <w:proofErr w:type="spellStart"/>
      <w:r w:rsidRPr="00C97D8B">
        <w:rPr>
          <w:rStyle w:val="Emphasis"/>
          <w:highlight w:val="cyan"/>
          <w:lang w:eastAsia="zh-CN"/>
        </w:rPr>
        <w:t>decommodifies</w:t>
      </w:r>
      <w:proofErr w:type="spellEnd"/>
      <w:r w:rsidRPr="00A4767B">
        <w:rPr>
          <w:rStyle w:val="StyleUnderline"/>
          <w:lang w:eastAsia="zh-CN"/>
        </w:rPr>
        <w:t xml:space="preserve"> key parts of </w:t>
      </w:r>
      <w:r w:rsidRPr="00C97D8B">
        <w:rPr>
          <w:rStyle w:val="StyleUnderline"/>
          <w:highlight w:val="cyan"/>
          <w:lang w:eastAsia="zh-CN"/>
        </w:rPr>
        <w:t>the economy</w:t>
      </w:r>
      <w:r w:rsidRPr="00A4767B">
        <w:rPr>
          <w:sz w:val="16"/>
          <w:lang w:eastAsia="zh-CN"/>
        </w:rPr>
        <w:t xml:space="preserve">, </w:t>
      </w:r>
      <w:r w:rsidRPr="00A4767B">
        <w:rPr>
          <w:rStyle w:val="StyleUnderline"/>
          <w:lang w:eastAsia="zh-CN"/>
        </w:rPr>
        <w:t>and ensures that everyone has access to meaningful</w:t>
      </w:r>
      <w:r w:rsidRPr="00A4767B">
        <w:rPr>
          <w:sz w:val="16"/>
          <w:lang w:eastAsia="zh-CN"/>
        </w:rPr>
        <w:t xml:space="preserve">, well-paid </w:t>
      </w:r>
      <w:r w:rsidRPr="00A4767B">
        <w:rPr>
          <w:rStyle w:val="Emphasis"/>
          <w:lang w:eastAsia="zh-CN"/>
        </w:rPr>
        <w:t>work</w:t>
      </w:r>
      <w:r w:rsidRPr="00A4767B">
        <w:rPr>
          <w:rStyle w:val="StyleUnderline"/>
          <w:lang w:eastAsia="zh-CN"/>
        </w:rPr>
        <w:t xml:space="preserve"> and high-quality public </w:t>
      </w:r>
      <w:r w:rsidRPr="00A4767B">
        <w:rPr>
          <w:rStyle w:val="Emphasis"/>
          <w:lang w:eastAsia="zh-CN"/>
        </w:rPr>
        <w:t>services</w:t>
      </w:r>
      <w:r w:rsidRPr="00A4767B">
        <w:rPr>
          <w:sz w:val="16"/>
          <w:lang w:eastAsia="zh-CN"/>
        </w:rPr>
        <w:t>.</w:t>
      </w:r>
      <w:r w:rsidRPr="00FE4076">
        <w:rPr>
          <w:sz w:val="16"/>
          <w:lang w:eastAsia="zh-CN"/>
        </w:rPr>
        <w:t xml:space="preserve"> </w:t>
      </w:r>
      <w:r w:rsidRPr="00A4767B">
        <w:rPr>
          <w:sz w:val="16"/>
          <w:lang w:eastAsia="zh-CN"/>
        </w:rPr>
        <w:t xml:space="preserve">In other words, </w:t>
      </w:r>
      <w:r w:rsidRPr="00A4767B">
        <w:rPr>
          <w:rStyle w:val="StyleUnderline"/>
          <w:lang w:eastAsia="zh-CN"/>
        </w:rPr>
        <w:t xml:space="preserve">it </w:t>
      </w:r>
      <w:r w:rsidRPr="00C97D8B">
        <w:rPr>
          <w:rStyle w:val="Emphasis"/>
          <w:highlight w:val="cyan"/>
          <w:lang w:eastAsia="zh-CN"/>
        </w:rPr>
        <w:t>reorganizes</w:t>
      </w:r>
      <w:r w:rsidRPr="00A4767B">
        <w:rPr>
          <w:rStyle w:val="StyleUnderline"/>
          <w:lang w:eastAsia="zh-CN"/>
        </w:rPr>
        <w:t xml:space="preserve"> the </w:t>
      </w:r>
      <w:r w:rsidRPr="00C97D8B">
        <w:rPr>
          <w:rStyle w:val="StyleUnderline"/>
          <w:highlight w:val="cyan"/>
          <w:lang w:eastAsia="zh-CN"/>
        </w:rPr>
        <w:t xml:space="preserve">economy around </w:t>
      </w:r>
      <w:r w:rsidRPr="00C97D8B">
        <w:rPr>
          <w:rStyle w:val="Emphasis"/>
          <w:highlight w:val="cyan"/>
          <w:lang w:eastAsia="zh-CN"/>
        </w:rPr>
        <w:t>use-value</w:t>
      </w:r>
      <w:r w:rsidRPr="00A4767B">
        <w:rPr>
          <w:rStyle w:val="StyleUnderline"/>
          <w:lang w:eastAsia="zh-CN"/>
        </w:rPr>
        <w:t xml:space="preserve"> rather than </w:t>
      </w:r>
      <w:r w:rsidRPr="00A4767B">
        <w:rPr>
          <w:rStyle w:val="Emphasis"/>
          <w:lang w:eastAsia="zh-CN"/>
        </w:rPr>
        <w:t>exchange value</w:t>
      </w:r>
      <w:r w:rsidRPr="00A4767B">
        <w:rPr>
          <w:sz w:val="16"/>
          <w:lang w:eastAsia="zh-CN"/>
        </w:rPr>
        <w:t xml:space="preserve"> – </w:t>
      </w:r>
      <w:r w:rsidRPr="00A4767B">
        <w:rPr>
          <w:rStyle w:val="StyleUnderline"/>
          <w:lang w:eastAsia="zh-CN"/>
        </w:rPr>
        <w:t xml:space="preserve">an objective that is central to </w:t>
      </w:r>
      <w:r w:rsidRPr="00A4767B">
        <w:rPr>
          <w:rStyle w:val="Emphasis"/>
          <w:lang w:eastAsia="zh-CN"/>
        </w:rPr>
        <w:t>degrowth</w:t>
      </w:r>
      <w:r w:rsidRPr="00A4767B">
        <w:rPr>
          <w:rStyle w:val="StyleUnderline"/>
          <w:lang w:eastAsia="zh-CN"/>
        </w:rPr>
        <w:t xml:space="preserve"> thought</w:t>
      </w:r>
      <w:r w:rsidRPr="00A4767B">
        <w:rPr>
          <w:sz w:val="16"/>
          <w:lang w:eastAsia="zh-CN"/>
        </w:rPr>
        <w:t>.</w:t>
      </w:r>
      <w:r w:rsidRPr="00FE4076">
        <w:rPr>
          <w:sz w:val="16"/>
          <w:lang w:eastAsia="zh-CN"/>
        </w:rPr>
        <w:t xml:space="preserve"> </w:t>
      </w:r>
      <w:proofErr w:type="gramStart"/>
      <w:r w:rsidRPr="00A4767B">
        <w:rPr>
          <w:sz w:val="16"/>
          <w:lang w:eastAsia="zh-CN"/>
        </w:rPr>
        <w:t>So</w:t>
      </w:r>
      <w:proofErr w:type="gramEnd"/>
      <w:r w:rsidRPr="00A4767B">
        <w:rPr>
          <w:sz w:val="16"/>
          <w:lang w:eastAsia="zh-CN"/>
        </w:rPr>
        <w:t xml:space="preserve"> this takes care of the social justice aspect of degrowth.</w:t>
      </w:r>
      <w:r w:rsidRPr="00FE4076">
        <w:rPr>
          <w:sz w:val="16"/>
          <w:lang w:eastAsia="zh-CN"/>
        </w:rPr>
        <w:t xml:space="preserve"> </w:t>
      </w:r>
    </w:p>
    <w:p w14:paraId="22C42418" w14:textId="77777777" w:rsidR="00F80637" w:rsidRPr="00A4767B" w:rsidRDefault="00F80637" w:rsidP="00F80637">
      <w:pPr>
        <w:rPr>
          <w:sz w:val="16"/>
          <w:lang w:eastAsia="zh-CN"/>
        </w:rPr>
      </w:pPr>
      <w:r w:rsidRPr="00A4767B">
        <w:rPr>
          <w:sz w:val="16"/>
          <w:lang w:eastAsia="zh-CN"/>
        </w:rPr>
        <w:t xml:space="preserve">Of course, </w:t>
      </w:r>
      <w:proofErr w:type="gramStart"/>
      <w:r w:rsidRPr="00A4767B">
        <w:rPr>
          <w:sz w:val="16"/>
          <w:lang w:eastAsia="zh-CN"/>
        </w:rPr>
        <w:t>all of</w:t>
      </w:r>
      <w:proofErr w:type="gramEnd"/>
      <w:r w:rsidRPr="00A4767B">
        <w:rPr>
          <w:sz w:val="16"/>
          <w:lang w:eastAsia="zh-CN"/>
        </w:rPr>
        <w:t xml:space="preserve"> this government spending puts money into the economy, and into people’s pockets, and private consumption will begin to rise (although this is mitigated to some extent because, as I explain in Less is More, shortening the working week, reducing inequality and expanding access to public services actually takes significant pressure off of private consumption).</w:t>
      </w:r>
      <w:r w:rsidRPr="00FE4076">
        <w:rPr>
          <w:sz w:val="16"/>
          <w:lang w:eastAsia="zh-CN"/>
        </w:rPr>
        <w:t xml:space="preserve"> </w:t>
      </w:r>
      <w:r w:rsidRPr="00A4767B">
        <w:rPr>
          <w:sz w:val="16"/>
          <w:lang w:eastAsia="zh-CN"/>
        </w:rPr>
        <w:t>Classic MMT sees this as a problem because it might cause excess inflationary pressures.</w:t>
      </w:r>
      <w:r w:rsidRPr="00FE4076">
        <w:rPr>
          <w:sz w:val="16"/>
          <w:lang w:eastAsia="zh-CN"/>
        </w:rPr>
        <w:t xml:space="preserve"> </w:t>
      </w:r>
      <w:r w:rsidRPr="00A4767B">
        <w:rPr>
          <w:sz w:val="16"/>
          <w:lang w:eastAsia="zh-CN"/>
        </w:rPr>
        <w:t xml:space="preserve">But from the perspective of degrowth it is a problem because it will lead to an increase in resource and energy use. </w:t>
      </w:r>
    </w:p>
    <w:p w14:paraId="59A96716" w14:textId="77777777" w:rsidR="00F80637" w:rsidRPr="00A4767B" w:rsidRDefault="00F80637" w:rsidP="00F80637">
      <w:pPr>
        <w:rPr>
          <w:sz w:val="16"/>
          <w:lang w:eastAsia="zh-CN"/>
        </w:rPr>
      </w:pPr>
      <w:r w:rsidRPr="00A4767B">
        <w:rPr>
          <w:sz w:val="16"/>
          <w:lang w:eastAsia="zh-CN"/>
        </w:rPr>
        <w:t>This is where taxation comes in.</w:t>
      </w:r>
      <w:r w:rsidRPr="00FE4076">
        <w:rPr>
          <w:sz w:val="16"/>
          <w:lang w:eastAsia="zh-CN"/>
        </w:rPr>
        <w:t xml:space="preserve"> </w:t>
      </w:r>
      <w:r w:rsidRPr="00A4767B">
        <w:rPr>
          <w:sz w:val="16"/>
          <w:lang w:eastAsia="zh-CN"/>
        </w:rPr>
        <w:t xml:space="preserve">In classic MMT you use taxation to reduce demand </w:t>
      </w:r>
      <w:proofErr w:type="gramStart"/>
      <w:r w:rsidRPr="00A4767B">
        <w:rPr>
          <w:sz w:val="16"/>
          <w:lang w:eastAsia="zh-CN"/>
        </w:rPr>
        <w:t>in order to</w:t>
      </w:r>
      <w:proofErr w:type="gramEnd"/>
      <w:r w:rsidRPr="00A4767B">
        <w:rPr>
          <w:sz w:val="16"/>
          <w:lang w:eastAsia="zh-CN"/>
        </w:rPr>
        <w:t xml:space="preserve"> control inflation.</w:t>
      </w:r>
      <w:r w:rsidRPr="00FE4076">
        <w:rPr>
          <w:sz w:val="16"/>
          <w:lang w:eastAsia="zh-CN"/>
        </w:rPr>
        <w:t xml:space="preserve"> </w:t>
      </w:r>
      <w:r w:rsidRPr="00A4767B">
        <w:rPr>
          <w:sz w:val="16"/>
          <w:lang w:eastAsia="zh-CN"/>
        </w:rPr>
        <w:t xml:space="preserve">But </w:t>
      </w:r>
      <w:r w:rsidRPr="00A4767B">
        <w:rPr>
          <w:rStyle w:val="StyleUnderline"/>
          <w:lang w:eastAsia="zh-CN"/>
        </w:rPr>
        <w:t xml:space="preserve">we </w:t>
      </w:r>
      <w:r w:rsidRPr="00C97D8B">
        <w:rPr>
          <w:rStyle w:val="StyleUnderline"/>
          <w:highlight w:val="cyan"/>
          <w:lang w:eastAsia="zh-CN"/>
        </w:rPr>
        <w:t>can</w:t>
      </w:r>
      <w:r w:rsidRPr="00A4767B">
        <w:rPr>
          <w:sz w:val="16"/>
          <w:lang w:eastAsia="zh-CN"/>
        </w:rPr>
        <w:t xml:space="preserve"> also </w:t>
      </w:r>
      <w:r w:rsidRPr="00C97D8B">
        <w:rPr>
          <w:rStyle w:val="StyleUnderline"/>
          <w:highlight w:val="cyan"/>
          <w:lang w:eastAsia="zh-CN"/>
        </w:rPr>
        <w:t xml:space="preserve">use </w:t>
      </w:r>
      <w:r w:rsidRPr="00C97D8B">
        <w:rPr>
          <w:rStyle w:val="Emphasis"/>
          <w:highlight w:val="cyan"/>
          <w:lang w:eastAsia="zh-CN"/>
        </w:rPr>
        <w:t>taxation</w:t>
      </w:r>
      <w:r w:rsidRPr="00C97D8B">
        <w:rPr>
          <w:rStyle w:val="StyleUnderline"/>
          <w:highlight w:val="cyan"/>
          <w:lang w:eastAsia="zh-CN"/>
        </w:rPr>
        <w:t xml:space="preserve"> to reduce </w:t>
      </w:r>
      <w:r w:rsidRPr="00C97D8B">
        <w:rPr>
          <w:rStyle w:val="Emphasis"/>
          <w:highlight w:val="cyan"/>
          <w:lang w:eastAsia="zh-CN"/>
        </w:rPr>
        <w:t>demand</w:t>
      </w:r>
      <w:r w:rsidRPr="00A4767B">
        <w:rPr>
          <w:rStyle w:val="StyleUnderline"/>
          <w:lang w:eastAsia="zh-CN"/>
        </w:rPr>
        <w:t xml:space="preserve"> </w:t>
      </w:r>
      <w:proofErr w:type="gramStart"/>
      <w:r w:rsidRPr="00A4767B">
        <w:rPr>
          <w:rStyle w:val="StyleUnderline"/>
          <w:lang w:eastAsia="zh-CN"/>
        </w:rPr>
        <w:t>in order to</w:t>
      </w:r>
      <w:proofErr w:type="gramEnd"/>
      <w:r w:rsidRPr="00A4767B">
        <w:rPr>
          <w:rStyle w:val="StyleUnderline"/>
          <w:lang w:eastAsia="zh-CN"/>
        </w:rPr>
        <w:t xml:space="preserve"> bring </w:t>
      </w:r>
      <w:r w:rsidRPr="00A4767B">
        <w:rPr>
          <w:rStyle w:val="Emphasis"/>
          <w:lang w:eastAsia="zh-CN"/>
        </w:rPr>
        <w:t>resource</w:t>
      </w:r>
      <w:r w:rsidRPr="00A4767B">
        <w:rPr>
          <w:rStyle w:val="StyleUnderline"/>
          <w:lang w:eastAsia="zh-CN"/>
        </w:rPr>
        <w:t xml:space="preserve"> and </w:t>
      </w:r>
      <w:r w:rsidRPr="00A4767B">
        <w:rPr>
          <w:rStyle w:val="Emphasis"/>
          <w:lang w:eastAsia="zh-CN"/>
        </w:rPr>
        <w:t>energy</w:t>
      </w:r>
      <w:r w:rsidRPr="00A4767B">
        <w:rPr>
          <w:rStyle w:val="StyleUnderline"/>
          <w:lang w:eastAsia="zh-CN"/>
        </w:rPr>
        <w:t xml:space="preserve"> use down to </w:t>
      </w:r>
      <w:r w:rsidRPr="00A4767B">
        <w:rPr>
          <w:rStyle w:val="Emphasis"/>
          <w:lang w:eastAsia="zh-CN"/>
        </w:rPr>
        <w:t>target</w:t>
      </w:r>
      <w:r w:rsidRPr="00A4767B">
        <w:rPr>
          <w:rStyle w:val="StyleUnderline"/>
          <w:lang w:eastAsia="zh-CN"/>
        </w:rPr>
        <w:t xml:space="preserve"> levels</w:t>
      </w:r>
      <w:r w:rsidRPr="00A4767B">
        <w:rPr>
          <w:sz w:val="16"/>
          <w:lang w:eastAsia="zh-CN"/>
        </w:rPr>
        <w:t>.</w:t>
      </w:r>
      <w:r w:rsidRPr="00FE4076">
        <w:rPr>
          <w:sz w:val="16"/>
          <w:lang w:eastAsia="zh-CN"/>
        </w:rPr>
        <w:t xml:space="preserve"> </w:t>
      </w:r>
      <w:r w:rsidRPr="00A4767B">
        <w:rPr>
          <w:sz w:val="16"/>
          <w:lang w:eastAsia="zh-CN"/>
        </w:rPr>
        <w:t xml:space="preserve">And </w:t>
      </w:r>
      <w:proofErr w:type="gramStart"/>
      <w:r w:rsidRPr="00A4767B">
        <w:rPr>
          <w:sz w:val="16"/>
          <w:lang w:eastAsia="zh-CN"/>
        </w:rPr>
        <w:t>of course</w:t>
      </w:r>
      <w:proofErr w:type="gramEnd"/>
      <w:r w:rsidRPr="00A4767B">
        <w:rPr>
          <w:sz w:val="16"/>
          <w:lang w:eastAsia="zh-CN"/>
        </w:rPr>
        <w:t xml:space="preserve"> </w:t>
      </w:r>
      <w:r w:rsidRPr="00A4767B">
        <w:rPr>
          <w:rStyle w:val="StyleUnderline"/>
          <w:lang w:eastAsia="zh-CN"/>
        </w:rPr>
        <w:t xml:space="preserve">we can do this </w:t>
      </w:r>
      <w:r w:rsidRPr="00C97D8B">
        <w:rPr>
          <w:rStyle w:val="StyleUnderline"/>
          <w:highlight w:val="cyan"/>
          <w:lang w:eastAsia="zh-CN"/>
        </w:rPr>
        <w:t xml:space="preserve">in a </w:t>
      </w:r>
      <w:r w:rsidRPr="00C97D8B">
        <w:rPr>
          <w:rStyle w:val="Emphasis"/>
          <w:highlight w:val="cyan"/>
          <w:lang w:eastAsia="zh-CN"/>
        </w:rPr>
        <w:t>progressive</w:t>
      </w:r>
      <w:r w:rsidRPr="00C97D8B">
        <w:rPr>
          <w:rStyle w:val="StyleUnderline"/>
          <w:highlight w:val="cyan"/>
          <w:lang w:eastAsia="zh-CN"/>
        </w:rPr>
        <w:t xml:space="preserve"> way</w:t>
      </w:r>
      <w:r w:rsidRPr="00A4767B">
        <w:rPr>
          <w:sz w:val="16"/>
          <w:lang w:eastAsia="zh-CN"/>
        </w:rPr>
        <w:t xml:space="preserve">, </w:t>
      </w:r>
      <w:r w:rsidRPr="00A4767B">
        <w:rPr>
          <w:rStyle w:val="StyleUnderline"/>
          <w:lang w:eastAsia="zh-CN"/>
        </w:rPr>
        <w:t xml:space="preserve">by starting with the </w:t>
      </w:r>
      <w:r w:rsidRPr="00A4767B">
        <w:rPr>
          <w:rStyle w:val="Emphasis"/>
          <w:lang w:eastAsia="zh-CN"/>
        </w:rPr>
        <w:t>rich</w:t>
      </w:r>
      <w:r w:rsidRPr="00A4767B">
        <w:rPr>
          <w:sz w:val="16"/>
          <w:lang w:eastAsia="zh-CN"/>
        </w:rPr>
        <w:t xml:space="preserve"> (which is important, because, as Thomas Piketty has pointed out, </w:t>
      </w:r>
      <w:r w:rsidRPr="00C97D8B">
        <w:rPr>
          <w:rStyle w:val="StyleUnderline"/>
          <w:highlight w:val="cyan"/>
          <w:lang w:eastAsia="zh-CN"/>
        </w:rPr>
        <w:t>reducing</w:t>
      </w:r>
      <w:r w:rsidRPr="00A4767B">
        <w:rPr>
          <w:rStyle w:val="StyleUnderline"/>
          <w:lang w:eastAsia="zh-CN"/>
        </w:rPr>
        <w:t xml:space="preserve"> the </w:t>
      </w:r>
      <w:r w:rsidRPr="00C97D8B">
        <w:rPr>
          <w:rStyle w:val="Emphasis"/>
          <w:highlight w:val="cyan"/>
          <w:lang w:eastAsia="zh-CN"/>
        </w:rPr>
        <w:t>purchasing power</w:t>
      </w:r>
      <w:r w:rsidRPr="00C97D8B">
        <w:rPr>
          <w:rStyle w:val="StyleUnderline"/>
          <w:highlight w:val="cyan"/>
          <w:lang w:eastAsia="zh-CN"/>
        </w:rPr>
        <w:t xml:space="preserve"> of the rich is</w:t>
      </w:r>
      <w:r w:rsidRPr="00A4767B">
        <w:rPr>
          <w:rStyle w:val="StyleUnderline"/>
          <w:lang w:eastAsia="zh-CN"/>
        </w:rPr>
        <w:t xml:space="preserve"> one of </w:t>
      </w:r>
      <w:r w:rsidRPr="00C97D8B">
        <w:rPr>
          <w:rStyle w:val="StyleUnderline"/>
          <w:highlight w:val="cyan"/>
          <w:lang w:eastAsia="zh-CN"/>
        </w:rPr>
        <w:t>the</w:t>
      </w:r>
      <w:r w:rsidRPr="00A4767B">
        <w:rPr>
          <w:rStyle w:val="StyleUnderline"/>
          <w:lang w:eastAsia="zh-CN"/>
        </w:rPr>
        <w:t xml:space="preserve"> single </w:t>
      </w:r>
      <w:r w:rsidRPr="00C97D8B">
        <w:rPr>
          <w:rStyle w:val="StyleUnderline"/>
          <w:highlight w:val="cyan"/>
          <w:lang w:eastAsia="zh-CN"/>
        </w:rPr>
        <w:t xml:space="preserve">most </w:t>
      </w:r>
      <w:r w:rsidRPr="00C97D8B">
        <w:rPr>
          <w:rStyle w:val="Emphasis"/>
          <w:highlight w:val="cyan"/>
          <w:lang w:eastAsia="zh-CN"/>
        </w:rPr>
        <w:t>effective</w:t>
      </w:r>
      <w:r w:rsidRPr="00A4767B">
        <w:rPr>
          <w:rStyle w:val="StyleUnderline"/>
          <w:lang w:eastAsia="zh-CN"/>
        </w:rPr>
        <w:t xml:space="preserve"> climate policies</w:t>
      </w:r>
      <w:r w:rsidRPr="00A4767B">
        <w:rPr>
          <w:sz w:val="16"/>
          <w:lang w:eastAsia="zh-CN"/>
        </w:rPr>
        <w:t xml:space="preserve"> we can deploy, </w:t>
      </w:r>
      <w:r w:rsidRPr="00A4767B">
        <w:rPr>
          <w:rStyle w:val="StyleUnderline"/>
        </w:rPr>
        <w:t>b</w:t>
      </w:r>
      <w:r w:rsidRPr="00A4767B">
        <w:rPr>
          <w:rStyle w:val="StyleUnderline"/>
          <w:lang w:eastAsia="zh-CN"/>
        </w:rPr>
        <w:t xml:space="preserve">ecause the </w:t>
      </w:r>
      <w:r w:rsidRPr="00A4767B">
        <w:rPr>
          <w:rStyle w:val="Emphasis"/>
          <w:lang w:eastAsia="zh-CN"/>
        </w:rPr>
        <w:t>energy use</w:t>
      </w:r>
      <w:r w:rsidRPr="00A4767B">
        <w:rPr>
          <w:rStyle w:val="StyleUnderline"/>
          <w:lang w:eastAsia="zh-CN"/>
        </w:rPr>
        <w:t xml:space="preserve"> of the rich is way out of </w:t>
      </w:r>
      <w:r w:rsidRPr="00A4767B">
        <w:rPr>
          <w:rStyle w:val="Emphasis"/>
          <w:lang w:eastAsia="zh-CN"/>
        </w:rPr>
        <w:t>whack</w:t>
      </w:r>
      <w:r w:rsidRPr="00A4767B">
        <w:rPr>
          <w:sz w:val="16"/>
          <w:lang w:eastAsia="zh-CN"/>
        </w:rPr>
        <w:t>).</w:t>
      </w:r>
      <w:r w:rsidRPr="00FE4076">
        <w:rPr>
          <w:sz w:val="16"/>
          <w:lang w:eastAsia="zh-CN"/>
        </w:rPr>
        <w:t xml:space="preserve"> </w:t>
      </w:r>
      <w:r w:rsidRPr="00A4767B">
        <w:rPr>
          <w:sz w:val="16"/>
          <w:lang w:eastAsia="zh-CN"/>
        </w:rPr>
        <w:t xml:space="preserve">So, in short, the </w:t>
      </w:r>
      <w:r w:rsidRPr="00A4767B">
        <w:rPr>
          <w:rStyle w:val="StyleUnderline"/>
          <w:lang w:eastAsia="zh-CN"/>
        </w:rPr>
        <w:t>government would</w:t>
      </w:r>
      <w:r w:rsidRPr="00A4767B">
        <w:rPr>
          <w:sz w:val="16"/>
          <w:lang w:eastAsia="zh-CN"/>
        </w:rPr>
        <w:t xml:space="preserve"> create money in order to expand the use-value economy (the things that people actually need to live well</w:t>
      </w:r>
      <w:proofErr w:type="gramStart"/>
      <w:r w:rsidRPr="00A4767B">
        <w:rPr>
          <w:sz w:val="16"/>
          <w:lang w:eastAsia="zh-CN"/>
        </w:rPr>
        <w:t>), and</w:t>
      </w:r>
      <w:proofErr w:type="gramEnd"/>
      <w:r w:rsidRPr="00A4767B">
        <w:rPr>
          <w:sz w:val="16"/>
          <w:lang w:eastAsia="zh-CN"/>
        </w:rPr>
        <w:t xml:space="preserve"> would then </w:t>
      </w:r>
      <w:r w:rsidRPr="00A4767B">
        <w:rPr>
          <w:rStyle w:val="StyleUnderline"/>
          <w:lang w:eastAsia="zh-CN"/>
        </w:rPr>
        <w:t xml:space="preserve">use </w:t>
      </w:r>
      <w:r w:rsidRPr="00A4767B">
        <w:rPr>
          <w:rStyle w:val="Emphasis"/>
          <w:lang w:eastAsia="zh-CN"/>
        </w:rPr>
        <w:t>taxation</w:t>
      </w:r>
      <w:r w:rsidRPr="00A4767B">
        <w:rPr>
          <w:rStyle w:val="StyleUnderline"/>
          <w:lang w:eastAsia="zh-CN"/>
        </w:rPr>
        <w:t xml:space="preserve"> to regulate the </w:t>
      </w:r>
      <w:r w:rsidRPr="00A4767B">
        <w:rPr>
          <w:rStyle w:val="Emphasis"/>
          <w:lang w:eastAsia="zh-CN"/>
        </w:rPr>
        <w:t>exchange-value</w:t>
      </w:r>
      <w:r w:rsidRPr="00A4767B">
        <w:rPr>
          <w:rStyle w:val="StyleUnderline"/>
          <w:lang w:eastAsia="zh-CN"/>
        </w:rPr>
        <w:t xml:space="preserve"> economy</w:t>
      </w:r>
      <w:r w:rsidRPr="00A4767B">
        <w:rPr>
          <w:sz w:val="16"/>
          <w:lang w:eastAsia="zh-CN"/>
        </w:rPr>
        <w:t xml:space="preserve">, </w:t>
      </w:r>
      <w:r w:rsidRPr="00A4767B">
        <w:rPr>
          <w:rStyle w:val="StyleUnderline"/>
          <w:lang w:eastAsia="zh-CN"/>
        </w:rPr>
        <w:t xml:space="preserve">and </w:t>
      </w:r>
      <w:r w:rsidRPr="00C97D8B">
        <w:rPr>
          <w:rStyle w:val="StyleUnderline"/>
          <w:highlight w:val="cyan"/>
          <w:lang w:eastAsia="zh-CN"/>
        </w:rPr>
        <w:t xml:space="preserve">to reduce excess </w:t>
      </w:r>
      <w:r w:rsidRPr="00C97D8B">
        <w:rPr>
          <w:rStyle w:val="Emphasis"/>
          <w:highlight w:val="cyan"/>
          <w:lang w:eastAsia="zh-CN"/>
        </w:rPr>
        <w:t>private consumption</w:t>
      </w:r>
      <w:r w:rsidRPr="00A4767B">
        <w:rPr>
          <w:sz w:val="16"/>
          <w:lang w:eastAsia="zh-CN"/>
        </w:rPr>
        <w:t xml:space="preserve"> (in order to keep the economy in balance with the living world). </w:t>
      </w:r>
    </w:p>
    <w:p w14:paraId="52E4A3F0" w14:textId="77777777" w:rsidR="00F80637" w:rsidRDefault="00F80637" w:rsidP="00F80637">
      <w:pPr>
        <w:rPr>
          <w:sz w:val="16"/>
          <w:lang w:eastAsia="zh-CN"/>
        </w:rPr>
      </w:pPr>
      <w:r w:rsidRPr="00A4767B">
        <w:rPr>
          <w:sz w:val="16"/>
          <w:lang w:eastAsia="zh-CN"/>
        </w:rPr>
        <w:t>With this approach, the age-old question of “will we have enough GDP in a degrowth scenario to provide for thriving lives?” becomes irrelevant.</w:t>
      </w:r>
      <w:r w:rsidRPr="00FE4076">
        <w:rPr>
          <w:sz w:val="16"/>
          <w:lang w:eastAsia="zh-CN"/>
        </w:rPr>
        <w:t xml:space="preserve"> </w:t>
      </w:r>
      <w:r w:rsidRPr="00A4767B">
        <w:rPr>
          <w:rStyle w:val="StyleUnderline"/>
          <w:lang w:eastAsia="zh-CN"/>
        </w:rPr>
        <w:t xml:space="preserve">We can generate </w:t>
      </w:r>
      <w:proofErr w:type="gramStart"/>
      <w:r w:rsidRPr="00A4767B">
        <w:rPr>
          <w:rStyle w:val="StyleUnderline"/>
          <w:lang w:eastAsia="zh-CN"/>
        </w:rPr>
        <w:t xml:space="preserve">the </w:t>
      </w:r>
      <w:r w:rsidRPr="00A4767B">
        <w:rPr>
          <w:rStyle w:val="Emphasis"/>
          <w:lang w:eastAsia="zh-CN"/>
        </w:rPr>
        <w:t>funding</w:t>
      </w:r>
      <w:proofErr w:type="gramEnd"/>
      <w:r w:rsidRPr="00A4767B">
        <w:rPr>
          <w:rStyle w:val="StyleUnderline"/>
          <w:lang w:eastAsia="zh-CN"/>
        </w:rPr>
        <w:t xml:space="preserve"> for </w:t>
      </w:r>
      <w:r w:rsidRPr="00A4767B">
        <w:rPr>
          <w:rStyle w:val="Emphasis"/>
          <w:lang w:eastAsia="zh-CN"/>
        </w:rPr>
        <w:t>public services</w:t>
      </w:r>
      <w:r w:rsidRPr="00A4767B">
        <w:rPr>
          <w:rStyle w:val="StyleUnderline"/>
          <w:lang w:eastAsia="zh-CN"/>
        </w:rPr>
        <w:t xml:space="preserve"> and the </w:t>
      </w:r>
      <w:r w:rsidRPr="00A4767B">
        <w:rPr>
          <w:rStyle w:val="Emphasis"/>
          <w:lang w:eastAsia="zh-CN"/>
        </w:rPr>
        <w:t>job guarantee</w:t>
      </w:r>
      <w:r w:rsidRPr="00A4767B">
        <w:rPr>
          <w:rStyle w:val="StyleUnderline"/>
          <w:lang w:eastAsia="zh-CN"/>
        </w:rPr>
        <w:t xml:space="preserve"> without even a thought to </w:t>
      </w:r>
      <w:r w:rsidRPr="00A4767B">
        <w:rPr>
          <w:rStyle w:val="Emphasis"/>
          <w:lang w:eastAsia="zh-CN"/>
        </w:rPr>
        <w:t>GDP</w:t>
      </w:r>
      <w:r w:rsidRPr="00A4767B">
        <w:rPr>
          <w:sz w:val="16"/>
          <w:lang w:eastAsia="zh-CN"/>
        </w:rPr>
        <w:t>.</w:t>
      </w:r>
      <w:r w:rsidRPr="00FE4076">
        <w:rPr>
          <w:sz w:val="16"/>
          <w:lang w:eastAsia="zh-CN"/>
        </w:rPr>
        <w:t xml:space="preserve"> </w:t>
      </w:r>
      <w:r w:rsidRPr="00A4767B">
        <w:rPr>
          <w:sz w:val="16"/>
          <w:lang w:eastAsia="zh-CN"/>
        </w:rPr>
        <w:t>GDP becomes an irrelevant indicator.</w:t>
      </w:r>
      <w:r w:rsidRPr="00FE4076">
        <w:rPr>
          <w:sz w:val="16"/>
          <w:lang w:eastAsia="zh-CN"/>
        </w:rPr>
        <w:t xml:space="preserve"> </w:t>
      </w:r>
      <w:r w:rsidRPr="00A4767B">
        <w:rPr>
          <w:sz w:val="16"/>
          <w:lang w:eastAsia="zh-CN"/>
        </w:rPr>
        <w:t>Indeed, parts of the economy that are presently measured by GDP might shrink, but that’s okay because GDP is not the primary arbiter of provisioning.</w:t>
      </w:r>
      <w:r w:rsidRPr="00FE4076">
        <w:rPr>
          <w:sz w:val="16"/>
          <w:lang w:eastAsia="zh-CN"/>
        </w:rPr>
        <w:t xml:space="preserve"> </w:t>
      </w:r>
      <w:r w:rsidRPr="00A4767B">
        <w:rPr>
          <w:sz w:val="16"/>
          <w:lang w:eastAsia="zh-CN"/>
        </w:rPr>
        <w:t xml:space="preserve">In the scenario I have described, </w:t>
      </w:r>
      <w:proofErr w:type="gramStart"/>
      <w:r w:rsidRPr="00A4767B">
        <w:rPr>
          <w:sz w:val="16"/>
          <w:lang w:eastAsia="zh-CN"/>
        </w:rPr>
        <w:t>the majority of</w:t>
      </w:r>
      <w:proofErr w:type="gramEnd"/>
      <w:r w:rsidRPr="00A4767B">
        <w:rPr>
          <w:sz w:val="16"/>
          <w:lang w:eastAsia="zh-CN"/>
        </w:rPr>
        <w:t xml:space="preserve"> provisioning is done directly.</w:t>
      </w:r>
      <w:r w:rsidRPr="00FE4076">
        <w:rPr>
          <w:sz w:val="16"/>
          <w:lang w:eastAsia="zh-CN"/>
        </w:rPr>
        <w:t xml:space="preserve"> </w:t>
      </w:r>
      <w:r w:rsidRPr="00A4767B">
        <w:rPr>
          <w:sz w:val="16"/>
          <w:lang w:eastAsia="zh-CN"/>
        </w:rPr>
        <w:t xml:space="preserve">So, exchange-value (GDP) might decline but use-value (access to the things we need to live well) improves. </w:t>
      </w:r>
    </w:p>
    <w:p w14:paraId="231C4D79" w14:textId="77777777" w:rsidR="003D051F" w:rsidRPr="00305432" w:rsidRDefault="003D051F" w:rsidP="003D051F"/>
    <w:p w14:paraId="0FD4ECDB" w14:textId="77777777" w:rsidR="003D051F" w:rsidRDefault="003D051F" w:rsidP="003D051F"/>
    <w:p w14:paraId="6A52C06B" w14:textId="751B6ACB" w:rsidR="00942E47" w:rsidRDefault="00942E47" w:rsidP="00942E47">
      <w:pPr>
        <w:pStyle w:val="Heading2"/>
      </w:pPr>
      <w:r>
        <w:t xml:space="preserve">Plan/Solvency </w:t>
      </w:r>
    </w:p>
    <w:p w14:paraId="32ACA8EC" w14:textId="02A46EF1" w:rsidR="00942E47" w:rsidRDefault="000B5803" w:rsidP="000B5803">
      <w:pPr>
        <w:pStyle w:val="Heading3"/>
      </w:pPr>
      <w:r>
        <w:t>Plan---1AC</w:t>
      </w:r>
    </w:p>
    <w:p w14:paraId="42180C23" w14:textId="6460AC40" w:rsidR="000B5803" w:rsidRPr="000B5803" w:rsidRDefault="000B5803" w:rsidP="000B5803">
      <w:pPr>
        <w:pStyle w:val="Heading4"/>
      </w:pPr>
      <w:r>
        <w:t xml:space="preserve">The United States federal government should establish a federal jobs guarantee financed by fiat currency. </w:t>
      </w:r>
    </w:p>
    <w:p w14:paraId="768F557D" w14:textId="77777777" w:rsidR="003D051F" w:rsidRDefault="003D051F" w:rsidP="003D051F">
      <w:pPr>
        <w:pStyle w:val="Heading3"/>
      </w:pPr>
      <w:r>
        <w:t>Solvency---1AC</w:t>
      </w:r>
    </w:p>
    <w:p w14:paraId="73CF84A2" w14:textId="77777777" w:rsidR="003D051F" w:rsidRPr="00CB2DB0" w:rsidRDefault="003D051F" w:rsidP="003D051F">
      <w:pPr>
        <w:pStyle w:val="Heading4"/>
      </w:pPr>
      <w:r>
        <w:t xml:space="preserve">The plan is </w:t>
      </w:r>
      <w:r>
        <w:rPr>
          <w:u w:val="single"/>
        </w:rPr>
        <w:t>sufficient</w:t>
      </w:r>
      <w:r>
        <w:t xml:space="preserve"> to achieve </w:t>
      </w:r>
      <w:r>
        <w:rPr>
          <w:u w:val="single"/>
        </w:rPr>
        <w:t>full employment</w:t>
      </w:r>
      <w:r>
        <w:t xml:space="preserve"> and </w:t>
      </w:r>
      <w:r>
        <w:rPr>
          <w:u w:val="single"/>
        </w:rPr>
        <w:t>economic sustainability</w:t>
      </w:r>
      <w:r>
        <w:t xml:space="preserve">---economic constraints are </w:t>
      </w:r>
      <w:r>
        <w:rPr>
          <w:u w:val="single"/>
        </w:rPr>
        <w:t>fake</w:t>
      </w:r>
      <w:r>
        <w:t>.</w:t>
      </w:r>
    </w:p>
    <w:p w14:paraId="7B202E2A" w14:textId="77777777" w:rsidR="003D051F" w:rsidRDefault="003D051F" w:rsidP="003D051F">
      <w:proofErr w:type="spellStart"/>
      <w:r>
        <w:t>Fadhel</w:t>
      </w:r>
      <w:proofErr w:type="spellEnd"/>
      <w:r>
        <w:t xml:space="preserve"> </w:t>
      </w:r>
      <w:proofErr w:type="spellStart"/>
      <w:r w:rsidRPr="002D2C7E">
        <w:rPr>
          <w:rStyle w:val="Style13ptBold"/>
        </w:rPr>
        <w:t>Kaboub</w:t>
      </w:r>
      <w:proofErr w:type="spellEnd"/>
      <w:r w:rsidRPr="002D2C7E">
        <w:rPr>
          <w:rStyle w:val="Style13ptBold"/>
        </w:rPr>
        <w:t xml:space="preserve"> 13</w:t>
      </w:r>
      <w:r>
        <w:t>, A</w:t>
      </w:r>
      <w:r w:rsidRPr="002D2C7E">
        <w:t>ssociate Professor of economics at Denison and President of the Global Institute for Sustainable Prosperity</w:t>
      </w:r>
      <w:r>
        <w:t>, 6/6/13, “</w:t>
      </w:r>
      <w:r w:rsidRPr="002D2C7E">
        <w:t>The Fiscal Cliff Mythology and the Full Employment Alternative: An Affordable and Productive Plan</w:t>
      </w:r>
      <w:r>
        <w:t xml:space="preserve">,” Review of Radical Political Economics, Volume 45, Issue 3, pp. 305-314, </w:t>
      </w:r>
      <w:proofErr w:type="spellStart"/>
      <w:r>
        <w:t>jchen</w:t>
      </w:r>
      <w:proofErr w:type="spellEnd"/>
    </w:p>
    <w:p w14:paraId="1C97F014" w14:textId="77777777" w:rsidR="003D051F" w:rsidRPr="00BE060A" w:rsidRDefault="003D051F" w:rsidP="003D051F">
      <w:pPr>
        <w:rPr>
          <w:sz w:val="16"/>
        </w:rPr>
      </w:pPr>
      <w:r w:rsidRPr="00BE060A">
        <w:rPr>
          <w:sz w:val="16"/>
        </w:rPr>
        <w:t xml:space="preserve">1. Introduction </w:t>
      </w:r>
    </w:p>
    <w:p w14:paraId="0BE1FB9F" w14:textId="77777777" w:rsidR="003D051F" w:rsidRPr="00BE060A" w:rsidRDefault="003D051F" w:rsidP="003D051F">
      <w:pPr>
        <w:rPr>
          <w:sz w:val="16"/>
        </w:rPr>
      </w:pPr>
      <w:r w:rsidRPr="00BE060A">
        <w:rPr>
          <w:rStyle w:val="StyleUnderline"/>
        </w:rPr>
        <w:t>Five years have passed since the onset of the</w:t>
      </w:r>
      <w:r w:rsidRPr="00BE060A">
        <w:rPr>
          <w:sz w:val="16"/>
        </w:rPr>
        <w:t xml:space="preserve"> global financial crisis (</w:t>
      </w:r>
      <w:r w:rsidRPr="00BE060A">
        <w:rPr>
          <w:rStyle w:val="Emphasis"/>
        </w:rPr>
        <w:t>GFC</w:t>
      </w:r>
      <w:r w:rsidRPr="00BE060A">
        <w:rPr>
          <w:sz w:val="16"/>
        </w:rPr>
        <w:t xml:space="preserve">) </w:t>
      </w:r>
      <w:r w:rsidRPr="00BE060A">
        <w:rPr>
          <w:rStyle w:val="StyleUnderline"/>
        </w:rPr>
        <w:t xml:space="preserve">and its </w:t>
      </w:r>
      <w:r w:rsidRPr="00BE060A">
        <w:rPr>
          <w:rStyle w:val="Emphasis"/>
        </w:rPr>
        <w:t>devastating</w:t>
      </w:r>
      <w:r w:rsidRPr="00BE060A">
        <w:rPr>
          <w:rStyle w:val="StyleUnderline"/>
        </w:rPr>
        <w:t xml:space="preserve"> impact on communities</w:t>
      </w:r>
      <w:r w:rsidRPr="00BE060A">
        <w:rPr>
          <w:sz w:val="16"/>
        </w:rPr>
        <w:t xml:space="preserve"> around the world. </w:t>
      </w:r>
      <w:r w:rsidRPr="00BE060A">
        <w:rPr>
          <w:rStyle w:val="StyleUnderline"/>
        </w:rPr>
        <w:t xml:space="preserve">The </w:t>
      </w:r>
      <w:r w:rsidRPr="00C97D8B">
        <w:rPr>
          <w:rStyle w:val="Emphasis"/>
          <w:highlight w:val="cyan"/>
        </w:rPr>
        <w:t>inability</w:t>
      </w:r>
      <w:r w:rsidRPr="00C97D8B">
        <w:rPr>
          <w:rStyle w:val="StyleUnderline"/>
          <w:highlight w:val="cyan"/>
        </w:rPr>
        <w:t xml:space="preserve"> of the </w:t>
      </w:r>
      <w:r w:rsidRPr="00C97D8B">
        <w:rPr>
          <w:rStyle w:val="Emphasis"/>
          <w:highlight w:val="cyan"/>
        </w:rPr>
        <w:t>U</w:t>
      </w:r>
      <w:r w:rsidRPr="00BE060A">
        <w:rPr>
          <w:rStyle w:val="StyleUnderline"/>
        </w:rPr>
        <w:t xml:space="preserve">nited </w:t>
      </w:r>
      <w:r w:rsidRPr="00C97D8B">
        <w:rPr>
          <w:rStyle w:val="Emphasis"/>
          <w:highlight w:val="cyan"/>
        </w:rPr>
        <w:t>S</w:t>
      </w:r>
      <w:r w:rsidRPr="00BE060A">
        <w:rPr>
          <w:rStyle w:val="StyleUnderline"/>
        </w:rPr>
        <w:t>tates</w:t>
      </w:r>
      <w:r w:rsidRPr="00BE060A">
        <w:rPr>
          <w:sz w:val="16"/>
        </w:rPr>
        <w:t xml:space="preserve"> and the eurozone countries </w:t>
      </w:r>
      <w:r w:rsidRPr="00C97D8B">
        <w:rPr>
          <w:rStyle w:val="StyleUnderline"/>
          <w:highlight w:val="cyan"/>
        </w:rPr>
        <w:t>to fight</w:t>
      </w:r>
      <w:r w:rsidRPr="00BE060A">
        <w:rPr>
          <w:rStyle w:val="StyleUnderline"/>
        </w:rPr>
        <w:t xml:space="preserve"> </w:t>
      </w:r>
      <w:r w:rsidRPr="00C97D8B">
        <w:rPr>
          <w:rStyle w:val="Emphasis"/>
          <w:highlight w:val="cyan"/>
        </w:rPr>
        <w:t>unemployment</w:t>
      </w:r>
      <w:r w:rsidRPr="00BE060A">
        <w:rPr>
          <w:rStyle w:val="StyleUnderline"/>
        </w:rPr>
        <w:t xml:space="preserve"> has become the center of</w:t>
      </w:r>
      <w:r w:rsidRPr="00BE060A">
        <w:rPr>
          <w:sz w:val="16"/>
        </w:rPr>
        <w:t xml:space="preserve"> media and public </w:t>
      </w:r>
      <w:r w:rsidRPr="00BE060A">
        <w:rPr>
          <w:rStyle w:val="Emphasis"/>
        </w:rPr>
        <w:t>policy attention</w:t>
      </w:r>
      <w:r w:rsidRPr="00BE060A">
        <w:rPr>
          <w:sz w:val="16"/>
        </w:rPr>
        <w:t xml:space="preserve"> over the last two years, </w:t>
      </w:r>
      <w:r w:rsidRPr="00BE060A">
        <w:rPr>
          <w:rStyle w:val="StyleUnderline"/>
        </w:rPr>
        <w:t xml:space="preserve">but </w:t>
      </w:r>
      <w:r w:rsidRPr="00BE060A">
        <w:rPr>
          <w:sz w:val="16"/>
        </w:rPr>
        <w:t xml:space="preserve">the </w:t>
      </w:r>
      <w:r w:rsidRPr="00C97D8B">
        <w:rPr>
          <w:rStyle w:val="StyleUnderline"/>
          <w:highlight w:val="cyan"/>
        </w:rPr>
        <w:t>focus</w:t>
      </w:r>
      <w:r w:rsidRPr="00BE060A">
        <w:rPr>
          <w:rStyle w:val="StyleUnderline"/>
        </w:rPr>
        <w:t xml:space="preserve"> of </w:t>
      </w:r>
      <w:r w:rsidRPr="00BE060A">
        <w:rPr>
          <w:sz w:val="16"/>
        </w:rPr>
        <w:t xml:space="preserve">such </w:t>
      </w:r>
      <w:r w:rsidRPr="00BE060A">
        <w:rPr>
          <w:rStyle w:val="Emphasis"/>
        </w:rPr>
        <w:t>debates</w:t>
      </w:r>
      <w:r w:rsidRPr="00BE060A">
        <w:rPr>
          <w:rStyle w:val="StyleUnderline"/>
        </w:rPr>
        <w:t xml:space="preserve"> </w:t>
      </w:r>
      <w:r w:rsidRPr="00C97D8B">
        <w:rPr>
          <w:rStyle w:val="StyleUnderline"/>
          <w:highlight w:val="cyan"/>
        </w:rPr>
        <w:t>has been</w:t>
      </w:r>
      <w:r w:rsidRPr="00BE060A">
        <w:rPr>
          <w:rStyle w:val="StyleUnderline"/>
        </w:rPr>
        <w:t xml:space="preserve"> primarily </w:t>
      </w:r>
      <w:r w:rsidRPr="00C97D8B">
        <w:rPr>
          <w:rStyle w:val="StyleUnderline"/>
          <w:highlight w:val="cyan"/>
        </w:rPr>
        <w:t>on</w:t>
      </w:r>
      <w:r w:rsidRPr="00BE060A">
        <w:rPr>
          <w:rStyle w:val="StyleUnderline"/>
        </w:rPr>
        <w:t xml:space="preserve"> the size of government deficits</w:t>
      </w:r>
      <w:r w:rsidRPr="00BE060A">
        <w:rPr>
          <w:sz w:val="16"/>
        </w:rPr>
        <w:t xml:space="preserve"> and national debts </w:t>
      </w:r>
      <w:r w:rsidRPr="00BE060A">
        <w:rPr>
          <w:rStyle w:val="StyleUnderline"/>
        </w:rPr>
        <w:t xml:space="preserve">and the inescapable </w:t>
      </w:r>
      <w:r w:rsidRPr="00C97D8B">
        <w:rPr>
          <w:rStyle w:val="StyleUnderline"/>
          <w:highlight w:val="cyan"/>
        </w:rPr>
        <w:t>austerity</w:t>
      </w:r>
      <w:r w:rsidRPr="00BE060A">
        <w:rPr>
          <w:sz w:val="16"/>
        </w:rPr>
        <w:t xml:space="preserve"> or sequester </w:t>
      </w:r>
      <w:r w:rsidRPr="00BE060A">
        <w:rPr>
          <w:rStyle w:val="StyleUnderline"/>
        </w:rPr>
        <w:t>policies that must be put in place</w:t>
      </w:r>
      <w:r w:rsidRPr="00BE060A">
        <w:rPr>
          <w:sz w:val="16"/>
        </w:rPr>
        <w:t xml:space="preserve">, supposedly </w:t>
      </w:r>
      <w:r w:rsidRPr="00C97D8B">
        <w:rPr>
          <w:rStyle w:val="StyleUnderline"/>
          <w:highlight w:val="cyan"/>
        </w:rPr>
        <w:t xml:space="preserve">to prevent </w:t>
      </w:r>
      <w:r w:rsidRPr="00C97D8B">
        <w:rPr>
          <w:rStyle w:val="Emphasis"/>
          <w:highlight w:val="cyan"/>
        </w:rPr>
        <w:t>economic Armageddon</w:t>
      </w:r>
      <w:r w:rsidRPr="00BE060A">
        <w:rPr>
          <w:sz w:val="16"/>
        </w:rPr>
        <w:t xml:space="preserve"> or the so-called “fiscal cliff” from happening. The debate has been limited to whether the government should introduce large-scale draconian austerity or gradually implement a series of small-scale targeted austerity measures to restore fiscal discipline and shore up investors’ confidence in those ailing economies. The purpose of this paper, however, is to shift the debate to a social justice alternative (Wray and </w:t>
      </w:r>
      <w:proofErr w:type="spellStart"/>
      <w:r w:rsidRPr="00BE060A">
        <w:rPr>
          <w:sz w:val="16"/>
        </w:rPr>
        <w:t>Forstater</w:t>
      </w:r>
      <w:proofErr w:type="spellEnd"/>
      <w:r w:rsidRPr="00BE060A">
        <w:rPr>
          <w:sz w:val="16"/>
        </w:rPr>
        <w:t xml:space="preserve"> 2004) that can sustain and enhance the social safety nets by implementing a full employment program that is both financially affordable and economically productive. Section 2 critically assesses the laissez-faire approach to job creation and lays out the mechanics of the job guarantee (JG) program as an alternative to the neoliberal model. Section 3 critiques the deficit hawks’ and deficit doves’ “fiscal cliff” debate and demonstrates how the JG program can be financed according to modern money theory (MMT). Section 4 presents the cost estimation of the JG program for the United States to demonstrate its financial affordability and its productive capabilities. The paper closes with a summary and concluding remarks.</w:t>
      </w:r>
    </w:p>
    <w:p w14:paraId="777EB9C2" w14:textId="77777777" w:rsidR="003D051F" w:rsidRPr="00BE060A" w:rsidRDefault="003D051F" w:rsidP="003D051F">
      <w:pPr>
        <w:rPr>
          <w:sz w:val="16"/>
        </w:rPr>
      </w:pPr>
      <w:r w:rsidRPr="00BE060A">
        <w:rPr>
          <w:sz w:val="16"/>
        </w:rPr>
        <w:t>2. The Mechanics of Job Creation</w:t>
      </w:r>
    </w:p>
    <w:p w14:paraId="53A92DC1" w14:textId="77777777" w:rsidR="003D051F" w:rsidRPr="00BE060A" w:rsidRDefault="003D051F" w:rsidP="003D051F">
      <w:pPr>
        <w:rPr>
          <w:sz w:val="16"/>
        </w:rPr>
      </w:pPr>
      <w:r w:rsidRPr="00C97D8B">
        <w:rPr>
          <w:rStyle w:val="Emphasis"/>
          <w:highlight w:val="cyan"/>
        </w:rPr>
        <w:t>Capitalism</w:t>
      </w:r>
      <w:r w:rsidRPr="00C97D8B">
        <w:rPr>
          <w:rStyle w:val="StyleUnderline"/>
          <w:highlight w:val="cyan"/>
        </w:rPr>
        <w:t xml:space="preserve"> is</w:t>
      </w:r>
      <w:r w:rsidRPr="00BE060A">
        <w:rPr>
          <w:sz w:val="16"/>
        </w:rPr>
        <w:t xml:space="preserve"> a system that is inherently </w:t>
      </w:r>
      <w:r w:rsidRPr="00C97D8B">
        <w:rPr>
          <w:rStyle w:val="Emphasis"/>
          <w:highlight w:val="cyan"/>
        </w:rPr>
        <w:t>incapable</w:t>
      </w:r>
      <w:r w:rsidRPr="00C97D8B">
        <w:rPr>
          <w:rStyle w:val="StyleUnderline"/>
          <w:highlight w:val="cyan"/>
        </w:rPr>
        <w:t xml:space="preserve"> of</w:t>
      </w:r>
      <w:r w:rsidRPr="00BE060A">
        <w:rPr>
          <w:rStyle w:val="StyleUnderline"/>
        </w:rPr>
        <w:t xml:space="preserve"> producing and </w:t>
      </w:r>
      <w:r w:rsidRPr="00C97D8B">
        <w:rPr>
          <w:rStyle w:val="StyleUnderline"/>
          <w:highlight w:val="cyan"/>
        </w:rPr>
        <w:t xml:space="preserve">sustaining a </w:t>
      </w:r>
      <w:r w:rsidRPr="00C97D8B">
        <w:rPr>
          <w:rStyle w:val="Emphasis"/>
          <w:highlight w:val="cyan"/>
        </w:rPr>
        <w:t>full employment</w:t>
      </w:r>
      <w:r w:rsidRPr="00BE060A">
        <w:rPr>
          <w:rStyle w:val="StyleUnderline"/>
        </w:rPr>
        <w:t xml:space="preserve"> level of production</w:t>
      </w:r>
      <w:r w:rsidRPr="00BE060A">
        <w:rPr>
          <w:sz w:val="16"/>
        </w:rPr>
        <w:t xml:space="preserve"> (Keynes 1936). Keeping in mind that we operate in real/historical time (as opposed to notional/theoretical time) under conditions of fundamental uncertainty where the future is unknowable and the past is unchangeable, </w:t>
      </w:r>
      <w:r w:rsidRPr="00C97D8B">
        <w:rPr>
          <w:rStyle w:val="Emphasis"/>
          <w:highlight w:val="cyan"/>
        </w:rPr>
        <w:t>profit-seeking</w:t>
      </w:r>
      <w:r w:rsidRPr="00C97D8B">
        <w:rPr>
          <w:rStyle w:val="StyleUnderline"/>
          <w:highlight w:val="cyan"/>
        </w:rPr>
        <w:t xml:space="preserve"> firms</w:t>
      </w:r>
      <w:r w:rsidRPr="00BE060A">
        <w:rPr>
          <w:sz w:val="16"/>
        </w:rPr>
        <w:t xml:space="preserve"> will </w:t>
      </w:r>
      <w:r w:rsidRPr="00C97D8B">
        <w:rPr>
          <w:rStyle w:val="StyleUnderline"/>
          <w:highlight w:val="cyan"/>
        </w:rPr>
        <w:t>only</w:t>
      </w:r>
      <w:r w:rsidRPr="00BE060A">
        <w:rPr>
          <w:rStyle w:val="StyleUnderline"/>
        </w:rPr>
        <w:t xml:space="preserve"> </w:t>
      </w:r>
      <w:r w:rsidRPr="00C97D8B">
        <w:rPr>
          <w:rStyle w:val="StyleUnderline"/>
          <w:highlight w:val="cyan"/>
        </w:rPr>
        <w:t>hire workers</w:t>
      </w:r>
      <w:r w:rsidRPr="00945E65">
        <w:rPr>
          <w:rStyle w:val="StyleUnderline"/>
        </w:rPr>
        <w:t xml:space="preserve"> to produce </w:t>
      </w:r>
      <w:r w:rsidRPr="00945E65">
        <w:rPr>
          <w:rStyle w:val="Emphasis"/>
        </w:rPr>
        <w:t>goods</w:t>
      </w:r>
      <w:r w:rsidRPr="00BE060A">
        <w:rPr>
          <w:rStyle w:val="StyleUnderline"/>
        </w:rPr>
        <w:t xml:space="preserve"> and </w:t>
      </w:r>
      <w:r w:rsidRPr="00BE060A">
        <w:rPr>
          <w:rStyle w:val="Emphasis"/>
        </w:rPr>
        <w:t>services</w:t>
      </w:r>
      <w:r w:rsidRPr="00BE060A">
        <w:rPr>
          <w:rStyle w:val="StyleUnderline"/>
        </w:rPr>
        <w:t xml:space="preserve"> </w:t>
      </w:r>
      <w:r w:rsidRPr="00C97D8B">
        <w:rPr>
          <w:rStyle w:val="StyleUnderline"/>
          <w:highlight w:val="cyan"/>
        </w:rPr>
        <w:t>if they believe</w:t>
      </w:r>
      <w:r w:rsidRPr="00BE060A">
        <w:rPr>
          <w:rStyle w:val="StyleUnderline"/>
        </w:rPr>
        <w:t xml:space="preserve"> that </w:t>
      </w:r>
      <w:r w:rsidRPr="00C97D8B">
        <w:rPr>
          <w:rStyle w:val="StyleUnderline"/>
          <w:highlight w:val="cyan"/>
        </w:rPr>
        <w:t xml:space="preserve">such activities would be </w:t>
      </w:r>
      <w:r w:rsidRPr="00C97D8B">
        <w:rPr>
          <w:rStyle w:val="Emphasis"/>
          <w:highlight w:val="cyan"/>
        </w:rPr>
        <w:t>profitable</w:t>
      </w:r>
      <w:r w:rsidRPr="00BE060A">
        <w:rPr>
          <w:sz w:val="16"/>
        </w:rPr>
        <w:t>. Therefore</w:t>
      </w:r>
      <w:r w:rsidRPr="00BE060A">
        <w:rPr>
          <w:sz w:val="16"/>
          <w:szCs w:val="16"/>
        </w:rPr>
        <w:t>,</w:t>
      </w:r>
      <w:r w:rsidRPr="00BE060A">
        <w:rPr>
          <w:rStyle w:val="StyleUnderline"/>
        </w:rPr>
        <w:t xml:space="preserve"> the </w:t>
      </w:r>
      <w:r w:rsidRPr="00BE060A">
        <w:rPr>
          <w:rStyle w:val="Emphasis"/>
        </w:rPr>
        <w:t>business cycle</w:t>
      </w:r>
      <w:r w:rsidRPr="00BE060A">
        <w:rPr>
          <w:rStyle w:val="StyleUnderline"/>
        </w:rPr>
        <w:t xml:space="preserve"> and the level of unemployment are driven by waves of </w:t>
      </w:r>
      <w:r w:rsidRPr="00BE060A">
        <w:rPr>
          <w:rStyle w:val="Emphasis"/>
        </w:rPr>
        <w:t>optimism</w:t>
      </w:r>
      <w:r w:rsidRPr="00BE060A">
        <w:rPr>
          <w:rStyle w:val="StyleUnderline"/>
        </w:rPr>
        <w:t xml:space="preserve"> and </w:t>
      </w:r>
      <w:r w:rsidRPr="00BE060A">
        <w:rPr>
          <w:rStyle w:val="Emphasis"/>
        </w:rPr>
        <w:t>pessimism</w:t>
      </w:r>
      <w:r w:rsidRPr="00BE060A">
        <w:rPr>
          <w:sz w:val="16"/>
        </w:rPr>
        <w:t xml:space="preserve"> about the future levels of effective demand (Keynes 1936; Minsky 1986). Business expansion is driven by access to credit to finance the production or purchase of new </w:t>
      </w:r>
      <w:proofErr w:type="gramStart"/>
      <w:r w:rsidRPr="00BE060A">
        <w:rPr>
          <w:sz w:val="16"/>
        </w:rPr>
        <w:t>plant</w:t>
      </w:r>
      <w:proofErr w:type="gramEnd"/>
      <w:r w:rsidRPr="00BE060A">
        <w:rPr>
          <w:sz w:val="16"/>
        </w:rPr>
        <w:t xml:space="preserve"> and equipment </w:t>
      </w:r>
      <w:proofErr w:type="gramStart"/>
      <w:r w:rsidRPr="00BE060A">
        <w:rPr>
          <w:sz w:val="16"/>
        </w:rPr>
        <w:t>in order to</w:t>
      </w:r>
      <w:proofErr w:type="gramEnd"/>
      <w:r w:rsidRPr="00BE060A">
        <w:rPr>
          <w:sz w:val="16"/>
        </w:rPr>
        <w:t xml:space="preserve"> meet the expected higher levels of demand. As the private sector economy expands, firms increase their debt-to-equity ratio, and move towards more illiquid positions on Keynes’s liquidity spectrum. Investing in illiquid positions produces more employment because illiquid assets tend to be more labor-intensive than liquid/speculative financial assets (Keynes 1936).</w:t>
      </w:r>
    </w:p>
    <w:p w14:paraId="1C4D1CB5" w14:textId="77777777" w:rsidR="003D051F" w:rsidRPr="00BE060A" w:rsidRDefault="003D051F" w:rsidP="003D051F">
      <w:pPr>
        <w:rPr>
          <w:sz w:val="16"/>
        </w:rPr>
      </w:pPr>
      <w:r w:rsidRPr="00BE060A">
        <w:rPr>
          <w:sz w:val="16"/>
        </w:rPr>
        <w:t xml:space="preserve">The 1930s’ New Deal experiment and the 1940s’ WWII military spending convinced U.S. policymakers that countercyclical government spending could generate full employment when the private sector is not producing sufficient levels of aggregate demand. However, those lessons were quickly overtaken by concerns of inflationary pressure from large deficits, as well as the social, political, and moral consequences of a generous welfare state. During the first half of the Cold War era, government involvement in the economy was mainly favored because it increased military spending and served corporate special interests. However, starting in the early 1970s, social safety nets and labor unions faced sustained attacks by a rising neoliberal coalition of policymakers, corporate lobbyists, and public policy think tanks. As a result, a significant </w:t>
      </w:r>
      <w:proofErr w:type="spellStart"/>
      <w:r w:rsidRPr="00BE060A">
        <w:rPr>
          <w:sz w:val="16"/>
        </w:rPr>
        <w:t>wageproductivity</w:t>
      </w:r>
      <w:proofErr w:type="spellEnd"/>
      <w:r w:rsidRPr="00BE060A">
        <w:rPr>
          <w:sz w:val="16"/>
        </w:rPr>
        <w:t xml:space="preserve"> gap began to develop since the early 1970s, which has kept real wages nearly unchanged for the working class, while corporations reaped the benefits of rising productivity (Figure 1). Given that consumer spending has always been the driving engine of the U.S. economy, one would expect this gap to negatively affect economic growth had it not been for the huge amount of debt that households have incurred </w:t>
      </w:r>
      <w:proofErr w:type="gramStart"/>
      <w:r w:rsidRPr="00BE060A">
        <w:rPr>
          <w:sz w:val="16"/>
        </w:rPr>
        <w:t>in order to</w:t>
      </w:r>
      <w:proofErr w:type="gramEnd"/>
      <w:r w:rsidRPr="00BE060A">
        <w:rPr>
          <w:sz w:val="16"/>
        </w:rPr>
        <w:t xml:space="preserve"> continue fueling their consumption. This unprecedented credit extension to households has led the household debt-to-income ratio to climb from a steady level of about 70 percent during the post-WWII period to a sharp increase reaching nearly 140 percent in 2007 (Figure 2).</w:t>
      </w:r>
    </w:p>
    <w:p w14:paraId="55530C31" w14:textId="77777777" w:rsidR="003D051F" w:rsidRPr="00BE060A" w:rsidRDefault="003D051F" w:rsidP="003D051F">
      <w:pPr>
        <w:rPr>
          <w:sz w:val="16"/>
        </w:rPr>
      </w:pPr>
      <w:r w:rsidRPr="00BE060A">
        <w:rPr>
          <w:sz w:val="16"/>
        </w:rPr>
        <w:t>The post-1970s period has been marked with aggressive deregulation of industry and finance, outsourcing of manufacturing, and deindustrialization. Simultaneously, contemporary mainstream thought instilled a philosophy claiming that the primary job creator ought to be the private sector, while the government ought to limit its role in the economy and support the private sector through tax cuts and reduced regulations. Furthermore, it is argued that social safety nets ought to be offered by non-profit organizations and charitable organizations that are funded, managed, and operated by private individuals rather than government bureaucrats.</w:t>
      </w:r>
    </w:p>
    <w:p w14:paraId="6E0795BB" w14:textId="77777777" w:rsidR="003D051F" w:rsidRDefault="003D051F" w:rsidP="003D051F">
      <w:r>
        <w:t>&lt;&lt;FIGURE 1 OMITTED&gt;&gt;</w:t>
      </w:r>
    </w:p>
    <w:p w14:paraId="34081049" w14:textId="77777777" w:rsidR="003D051F" w:rsidRDefault="003D051F" w:rsidP="003D051F">
      <w:r>
        <w:t>&lt;&lt;FIGURE 2 OMITTED&gt;&gt;</w:t>
      </w:r>
    </w:p>
    <w:p w14:paraId="346582FB" w14:textId="77777777" w:rsidR="003D051F" w:rsidRPr="00BE060A" w:rsidRDefault="003D051F" w:rsidP="003D051F">
      <w:pPr>
        <w:rPr>
          <w:sz w:val="16"/>
        </w:rPr>
      </w:pPr>
      <w:r w:rsidRPr="00BE060A">
        <w:rPr>
          <w:sz w:val="16"/>
        </w:rPr>
        <w:t>During the Great Recession of 2008, the United States went through its worst financial crisis since the Great Depression; yet the most aggressive fiscal intervention the government could muster amounted to tax cuts, tax incentives, extended unemployment benefits, and a modest amount of public infrastructure projects. State and local government expenditures also dried up during the recession because of smaller revenues from sales, income, and property taxes, so they too cut their financial support to local schools and other social services. This resulted in severe resource shortages and understaffing in social services organizations exactly during the time when those services are needed the most. Naturally, the shortage of funding from government grants and charitable donations hits non-profit organizations simultaneously as they face increased demand for their services. Full-time employment is often minimal in the non-profit sector, especially because most grants do not fund payroll expenditures. Therefore, most nonprofits rely heavily on volunteers from the local community to staff their operations, which often produces challenges for planning, scheduling, and execution, all of which result in inefficiencies, delays, and burdensome operational costs.</w:t>
      </w:r>
    </w:p>
    <w:p w14:paraId="355EB572" w14:textId="77777777" w:rsidR="003D051F" w:rsidRPr="00BE060A" w:rsidRDefault="003D051F" w:rsidP="003D051F">
      <w:pPr>
        <w:rPr>
          <w:sz w:val="16"/>
        </w:rPr>
      </w:pPr>
      <w:r w:rsidRPr="00BE060A">
        <w:rPr>
          <w:sz w:val="16"/>
        </w:rPr>
        <w:t xml:space="preserve">Following the works of Minsky (1965, 1966), Whalen and Minsky (1996-97), </w:t>
      </w:r>
      <w:proofErr w:type="spellStart"/>
      <w:r w:rsidRPr="00BE060A">
        <w:rPr>
          <w:sz w:val="16"/>
        </w:rPr>
        <w:t>Mosler</w:t>
      </w:r>
      <w:proofErr w:type="spellEnd"/>
      <w:r w:rsidRPr="00BE060A">
        <w:rPr>
          <w:sz w:val="16"/>
        </w:rPr>
        <w:t xml:space="preserve"> (1997-98), Wray (1998), </w:t>
      </w:r>
      <w:proofErr w:type="spellStart"/>
      <w:r w:rsidRPr="00BE060A">
        <w:rPr>
          <w:sz w:val="16"/>
        </w:rPr>
        <w:t>Forstater</w:t>
      </w:r>
      <w:proofErr w:type="spellEnd"/>
      <w:r w:rsidRPr="00BE060A">
        <w:rPr>
          <w:sz w:val="16"/>
        </w:rPr>
        <w:t xml:space="preserve"> (2006), and </w:t>
      </w:r>
      <w:proofErr w:type="spellStart"/>
      <w:r w:rsidRPr="00BE060A">
        <w:rPr>
          <w:sz w:val="16"/>
        </w:rPr>
        <w:t>Kaboub</w:t>
      </w:r>
      <w:proofErr w:type="spellEnd"/>
      <w:r w:rsidRPr="00BE060A">
        <w:rPr>
          <w:sz w:val="16"/>
        </w:rPr>
        <w:t xml:space="preserve"> (2007), the following analysis presents the </w:t>
      </w:r>
      <w:r w:rsidRPr="00BE060A">
        <w:rPr>
          <w:rStyle w:val="StyleUnderline"/>
        </w:rPr>
        <w:t>mechanics of a</w:t>
      </w:r>
      <w:r w:rsidRPr="00BE060A">
        <w:rPr>
          <w:sz w:val="16"/>
        </w:rPr>
        <w:t xml:space="preserve"> job guarantee (</w:t>
      </w:r>
      <w:r w:rsidRPr="00C97D8B">
        <w:rPr>
          <w:rStyle w:val="Emphasis"/>
          <w:highlight w:val="cyan"/>
        </w:rPr>
        <w:t>JG</w:t>
      </w:r>
      <w:r w:rsidRPr="00BE060A">
        <w:rPr>
          <w:sz w:val="16"/>
        </w:rPr>
        <w:t xml:space="preserve">) </w:t>
      </w:r>
      <w:r w:rsidRPr="00BE060A">
        <w:rPr>
          <w:rStyle w:val="StyleUnderline"/>
        </w:rPr>
        <w:t>program</w:t>
      </w:r>
      <w:r w:rsidRPr="00BE060A">
        <w:rPr>
          <w:sz w:val="16"/>
        </w:rPr>
        <w:t xml:space="preserve"> that </w:t>
      </w:r>
      <w:r w:rsidRPr="00BE060A">
        <w:rPr>
          <w:rStyle w:val="StyleUnderline"/>
        </w:rPr>
        <w:t xml:space="preserve">will </w:t>
      </w:r>
      <w:r w:rsidRPr="00C97D8B">
        <w:rPr>
          <w:rStyle w:val="StyleUnderline"/>
          <w:highlight w:val="cyan"/>
        </w:rPr>
        <w:t>capitalize on</w:t>
      </w:r>
      <w:r w:rsidRPr="00BE060A">
        <w:rPr>
          <w:rStyle w:val="StyleUnderline"/>
        </w:rPr>
        <w:t xml:space="preserve"> the </w:t>
      </w:r>
      <w:r w:rsidRPr="00C97D8B">
        <w:rPr>
          <w:rStyle w:val="StyleUnderline"/>
          <w:highlight w:val="cyan"/>
        </w:rPr>
        <w:t>existing</w:t>
      </w:r>
      <w:r w:rsidRPr="00BE060A">
        <w:rPr>
          <w:rStyle w:val="StyleUnderline"/>
        </w:rPr>
        <w:t xml:space="preserve"> </w:t>
      </w:r>
      <w:r w:rsidRPr="00BE060A">
        <w:rPr>
          <w:rStyle w:val="Emphasis"/>
        </w:rPr>
        <w:t>U.S.</w:t>
      </w:r>
      <w:r w:rsidRPr="00BE060A">
        <w:rPr>
          <w:rStyle w:val="StyleUnderline"/>
        </w:rPr>
        <w:t xml:space="preserve"> institutional </w:t>
      </w:r>
      <w:r w:rsidRPr="00C97D8B">
        <w:rPr>
          <w:rStyle w:val="Emphasis"/>
          <w:highlight w:val="cyan"/>
        </w:rPr>
        <w:t>infrastructure</w:t>
      </w:r>
      <w:r w:rsidRPr="00BE060A">
        <w:rPr>
          <w:sz w:val="16"/>
        </w:rPr>
        <w:t xml:space="preserve"> in order </w:t>
      </w:r>
      <w:r w:rsidRPr="00C97D8B">
        <w:rPr>
          <w:rStyle w:val="StyleUnderline"/>
          <w:highlight w:val="cyan"/>
        </w:rPr>
        <w:t xml:space="preserve">to offer </w:t>
      </w:r>
      <w:r w:rsidRPr="00C97D8B">
        <w:rPr>
          <w:rStyle w:val="Emphasis"/>
          <w:highlight w:val="cyan"/>
        </w:rPr>
        <w:t>employment</w:t>
      </w:r>
      <w:r w:rsidRPr="00BE060A">
        <w:rPr>
          <w:rStyle w:val="StyleUnderline"/>
        </w:rPr>
        <w:t xml:space="preserve"> to anyone who is </w:t>
      </w:r>
      <w:r w:rsidRPr="00BE060A">
        <w:rPr>
          <w:rStyle w:val="Emphasis"/>
        </w:rPr>
        <w:t>ready</w:t>
      </w:r>
      <w:r w:rsidRPr="00BE060A">
        <w:rPr>
          <w:rStyle w:val="StyleUnderline"/>
        </w:rPr>
        <w:t xml:space="preserve">, </w:t>
      </w:r>
      <w:r w:rsidRPr="00BE060A">
        <w:rPr>
          <w:rStyle w:val="Emphasis"/>
        </w:rPr>
        <w:t>willing</w:t>
      </w:r>
      <w:r w:rsidRPr="00BE060A">
        <w:rPr>
          <w:rStyle w:val="StyleUnderline"/>
        </w:rPr>
        <w:t xml:space="preserve">, and </w:t>
      </w:r>
      <w:r w:rsidRPr="00BE060A">
        <w:rPr>
          <w:rStyle w:val="Emphasis"/>
        </w:rPr>
        <w:t>able</w:t>
      </w:r>
      <w:r w:rsidRPr="00BE060A">
        <w:rPr>
          <w:rStyle w:val="StyleUnderline"/>
        </w:rPr>
        <w:t xml:space="preserve"> to work at a socially established </w:t>
      </w:r>
      <w:r w:rsidRPr="00BE060A">
        <w:rPr>
          <w:rStyle w:val="Emphasis"/>
        </w:rPr>
        <w:t>living wage</w:t>
      </w:r>
      <w:r w:rsidRPr="00BE060A">
        <w:rPr>
          <w:rStyle w:val="StyleUnderline"/>
        </w:rPr>
        <w:t xml:space="preserve"> with full </w:t>
      </w:r>
      <w:r w:rsidRPr="00BE060A">
        <w:rPr>
          <w:rStyle w:val="Emphasis"/>
        </w:rPr>
        <w:t>benefits</w:t>
      </w:r>
      <w:r w:rsidRPr="00BE060A">
        <w:rPr>
          <w:sz w:val="16"/>
        </w:rPr>
        <w:t>. The standard ideological oppositions to the role of the government as an employer of last resort will be ignored here because such discussion is beyond the scope of this paper. The analysis will exclusively deal with the mechanics of the JG program implementation and its financing.</w:t>
      </w:r>
    </w:p>
    <w:p w14:paraId="0D639D3A" w14:textId="77777777" w:rsidR="003D051F" w:rsidRPr="00590C18" w:rsidRDefault="003D051F" w:rsidP="003D051F">
      <w:pPr>
        <w:rPr>
          <w:sz w:val="16"/>
        </w:rPr>
      </w:pPr>
      <w:r w:rsidRPr="00590C18">
        <w:rPr>
          <w:rStyle w:val="StyleUnderline"/>
        </w:rPr>
        <w:t>Rather than</w:t>
      </w:r>
      <w:r w:rsidRPr="00590C18">
        <w:rPr>
          <w:sz w:val="16"/>
        </w:rPr>
        <w:t xml:space="preserve"> attempting </w:t>
      </w:r>
      <w:r w:rsidRPr="00590C18">
        <w:rPr>
          <w:rStyle w:val="StyleUnderline"/>
        </w:rPr>
        <w:t xml:space="preserve">to completely </w:t>
      </w:r>
      <w:r w:rsidRPr="00590C18">
        <w:rPr>
          <w:rStyle w:val="Emphasis"/>
        </w:rPr>
        <w:t>dislocate</w:t>
      </w:r>
      <w:r w:rsidRPr="00590C18">
        <w:rPr>
          <w:rStyle w:val="StyleUnderline"/>
        </w:rPr>
        <w:t xml:space="preserve"> the</w:t>
      </w:r>
      <w:r w:rsidRPr="00590C18">
        <w:rPr>
          <w:sz w:val="16"/>
        </w:rPr>
        <w:t xml:space="preserve"> inner workings of the </w:t>
      </w:r>
      <w:r w:rsidRPr="00590C18">
        <w:rPr>
          <w:rStyle w:val="Emphasis"/>
        </w:rPr>
        <w:t>U.S.</w:t>
      </w:r>
      <w:r w:rsidRPr="00590C18">
        <w:rPr>
          <w:rStyle w:val="StyleUnderline"/>
        </w:rPr>
        <w:t xml:space="preserve"> capitalist system</w:t>
      </w:r>
      <w:r w:rsidRPr="00590C18">
        <w:rPr>
          <w:sz w:val="16"/>
        </w:rPr>
        <w:t xml:space="preserve">, </w:t>
      </w:r>
      <w:r w:rsidRPr="00590C18">
        <w:rPr>
          <w:rStyle w:val="StyleUnderline"/>
        </w:rPr>
        <w:t xml:space="preserve">the </w:t>
      </w:r>
      <w:r w:rsidRPr="00590C18">
        <w:rPr>
          <w:rStyle w:val="Emphasis"/>
        </w:rPr>
        <w:t>JG</w:t>
      </w:r>
      <w:r w:rsidRPr="00590C18">
        <w:rPr>
          <w:rStyle w:val="StyleUnderline"/>
        </w:rPr>
        <w:t xml:space="preserve"> program is </w:t>
      </w:r>
      <w:r w:rsidRPr="00C97D8B">
        <w:rPr>
          <w:rStyle w:val="StyleUnderline"/>
          <w:highlight w:val="cyan"/>
        </w:rPr>
        <w:t xml:space="preserve">designed to produce </w:t>
      </w:r>
      <w:r w:rsidRPr="00C97D8B">
        <w:rPr>
          <w:rStyle w:val="Emphasis"/>
          <w:highlight w:val="cyan"/>
        </w:rPr>
        <w:t>full employment</w:t>
      </w:r>
      <w:r w:rsidRPr="00C97D8B">
        <w:rPr>
          <w:rStyle w:val="StyleUnderline"/>
          <w:highlight w:val="cyan"/>
        </w:rPr>
        <w:t xml:space="preserve"> and enhance </w:t>
      </w:r>
      <w:r w:rsidRPr="00C97D8B">
        <w:rPr>
          <w:rStyle w:val="Emphasis"/>
          <w:highlight w:val="cyan"/>
        </w:rPr>
        <w:t>social justice</w:t>
      </w:r>
      <w:r w:rsidRPr="00590C18">
        <w:rPr>
          <w:rStyle w:val="StyleUnderline"/>
        </w:rPr>
        <w:t xml:space="preserve"> by utilizing the existing social, political, and technological </w:t>
      </w:r>
      <w:r w:rsidRPr="00590C18">
        <w:rPr>
          <w:rStyle w:val="Emphasis"/>
        </w:rPr>
        <w:t>infrastructure</w:t>
      </w:r>
      <w:r w:rsidRPr="00590C18">
        <w:rPr>
          <w:sz w:val="16"/>
        </w:rPr>
        <w:t xml:space="preserve">. The JG is a decentralized full employment program that utilizes local non-profit organizations as the catalyst for community development. These are the organizations that know the needs of the local communities, their challenges, and their full potential. They are also better placed to assess the skills of the local unemployment pool </w:t>
      </w:r>
      <w:proofErr w:type="gramStart"/>
      <w:r w:rsidRPr="00590C18">
        <w:rPr>
          <w:sz w:val="16"/>
        </w:rPr>
        <w:t>in order to</w:t>
      </w:r>
      <w:proofErr w:type="gramEnd"/>
      <w:r w:rsidRPr="00590C18">
        <w:rPr>
          <w:sz w:val="16"/>
        </w:rPr>
        <w:t xml:space="preserve"> prioritize the community development projects to match their needs with the collective skills of the local unemployment pool. The JG funding is the only aspect of the program that is centralized and controlled by the federal government (see section 3), but the planning, project selection, implementation, management, and assessment are all done at the local community level.</w:t>
      </w:r>
    </w:p>
    <w:p w14:paraId="41936022" w14:textId="77777777" w:rsidR="003D051F" w:rsidRPr="00A40B70" w:rsidRDefault="003D051F" w:rsidP="003D051F">
      <w:pPr>
        <w:rPr>
          <w:sz w:val="16"/>
        </w:rPr>
      </w:pPr>
      <w:r w:rsidRPr="00A40B70">
        <w:rPr>
          <w:sz w:val="16"/>
        </w:rPr>
        <w:t xml:space="preserve">The JG program hires anyone who is ready, willing, and able to work regardless of skill level, prior work experience, or educational background. </w:t>
      </w:r>
      <w:r w:rsidRPr="00A40B70">
        <w:rPr>
          <w:rStyle w:val="StyleUnderline"/>
        </w:rPr>
        <w:t xml:space="preserve">The </w:t>
      </w:r>
      <w:r w:rsidRPr="00A40B70">
        <w:rPr>
          <w:rStyle w:val="Emphasis"/>
        </w:rPr>
        <w:t>JG</w:t>
      </w:r>
      <w:r w:rsidRPr="00A40B70">
        <w:rPr>
          <w:sz w:val="16"/>
        </w:rPr>
        <w:t xml:space="preserve"> also </w:t>
      </w:r>
      <w:r w:rsidRPr="00A40B70">
        <w:rPr>
          <w:rStyle w:val="StyleUnderline"/>
        </w:rPr>
        <w:t xml:space="preserve">includes an </w:t>
      </w:r>
      <w:r w:rsidRPr="00C97D8B">
        <w:rPr>
          <w:rStyle w:val="Emphasis"/>
          <w:highlight w:val="cyan"/>
        </w:rPr>
        <w:t>educational</w:t>
      </w:r>
      <w:r w:rsidRPr="00C97D8B">
        <w:rPr>
          <w:rStyle w:val="StyleUnderline"/>
          <w:highlight w:val="cyan"/>
        </w:rPr>
        <w:t xml:space="preserve"> and </w:t>
      </w:r>
      <w:r w:rsidRPr="00C97D8B">
        <w:rPr>
          <w:rStyle w:val="Emphasis"/>
          <w:highlight w:val="cyan"/>
        </w:rPr>
        <w:t>vocational</w:t>
      </w:r>
      <w:r w:rsidRPr="00C97D8B">
        <w:rPr>
          <w:rStyle w:val="StyleUnderline"/>
          <w:highlight w:val="cyan"/>
        </w:rPr>
        <w:t xml:space="preserve"> training</w:t>
      </w:r>
      <w:r w:rsidRPr="00A40B70">
        <w:rPr>
          <w:rStyle w:val="StyleUnderline"/>
        </w:rPr>
        <w:t xml:space="preserve"> component </w:t>
      </w:r>
      <w:r w:rsidRPr="00C97D8B">
        <w:rPr>
          <w:rStyle w:val="StyleUnderline"/>
          <w:highlight w:val="cyan"/>
        </w:rPr>
        <w:t>to</w:t>
      </w:r>
      <w:r w:rsidRPr="00A40B70">
        <w:rPr>
          <w:rStyle w:val="StyleUnderline"/>
        </w:rPr>
        <w:t xml:space="preserve"> sustain </w:t>
      </w:r>
      <w:r w:rsidRPr="00A40B70">
        <w:rPr>
          <w:rStyle w:val="Emphasis"/>
        </w:rPr>
        <w:t>skills</w:t>
      </w:r>
      <w:r w:rsidRPr="00A40B70">
        <w:rPr>
          <w:rStyle w:val="StyleUnderline"/>
        </w:rPr>
        <w:t xml:space="preserve"> and </w:t>
      </w:r>
      <w:r w:rsidRPr="00C97D8B">
        <w:rPr>
          <w:rStyle w:val="StyleUnderline"/>
          <w:highlight w:val="cyan"/>
        </w:rPr>
        <w:t>enhance</w:t>
      </w:r>
      <w:r w:rsidRPr="00A40B70">
        <w:rPr>
          <w:rStyle w:val="StyleUnderline"/>
        </w:rPr>
        <w:t xml:space="preserve"> productivity and </w:t>
      </w:r>
      <w:r w:rsidRPr="00C97D8B">
        <w:rPr>
          <w:rStyle w:val="Emphasis"/>
          <w:highlight w:val="cyan"/>
        </w:rPr>
        <w:t>upward mobility</w:t>
      </w:r>
      <w:r w:rsidRPr="00A40B70">
        <w:rPr>
          <w:sz w:val="16"/>
        </w:rPr>
        <w:t xml:space="preserve">. Naturally, the size of the JG employment pool will increase during the recession because the private sector will lay off more workers during bad economic times, and similarly the size of the JG program will shrink when the private sector is booming. Hence, </w:t>
      </w:r>
      <w:r w:rsidRPr="00A40B70">
        <w:rPr>
          <w:rStyle w:val="StyleUnderline"/>
        </w:rPr>
        <w:t xml:space="preserve">the </w:t>
      </w:r>
      <w:r w:rsidRPr="00A40B70">
        <w:rPr>
          <w:rStyle w:val="Emphasis"/>
        </w:rPr>
        <w:t>JG</w:t>
      </w:r>
      <w:r w:rsidRPr="00A40B70">
        <w:rPr>
          <w:rStyle w:val="StyleUnderline"/>
        </w:rPr>
        <w:t xml:space="preserve"> program operates as a buffer </w:t>
      </w:r>
      <w:r w:rsidRPr="00A40B70">
        <w:rPr>
          <w:rStyle w:val="Emphasis"/>
        </w:rPr>
        <w:t>stock mechanism</w:t>
      </w:r>
      <w:r w:rsidRPr="00A40B70">
        <w:rPr>
          <w:sz w:val="16"/>
        </w:rPr>
        <w:t xml:space="preserve">. Private sector employers will benefit from this program because they will have access to a readily employable labor force that they can tap into at any time </w:t>
      </w:r>
      <w:proofErr w:type="gramStart"/>
      <w:r w:rsidRPr="00A40B70">
        <w:rPr>
          <w:sz w:val="16"/>
        </w:rPr>
        <w:t>as long as</w:t>
      </w:r>
      <w:proofErr w:type="gramEnd"/>
      <w:r w:rsidRPr="00A40B70">
        <w:rPr>
          <w:sz w:val="16"/>
        </w:rPr>
        <w:t xml:space="preserve"> they are willing to match the overall employment and benefits package of the JG program. Furthermore, the JG program focuses on creating goods and services that are either undersupplied or not completely offered by the private sector. As a result, </w:t>
      </w:r>
      <w:proofErr w:type="gramStart"/>
      <w:r w:rsidRPr="00A40B70">
        <w:rPr>
          <w:sz w:val="16"/>
        </w:rPr>
        <w:t>the JG</w:t>
      </w:r>
      <w:proofErr w:type="gramEnd"/>
      <w:r w:rsidRPr="00A40B70">
        <w:rPr>
          <w:sz w:val="16"/>
        </w:rPr>
        <w:t xml:space="preserve"> jobs will supplement private sector jobs rather than compete with them. For instance, </w:t>
      </w:r>
      <w:r w:rsidRPr="00A40B70">
        <w:rPr>
          <w:rStyle w:val="StyleUnderline"/>
        </w:rPr>
        <w:t xml:space="preserve">the government could </w:t>
      </w:r>
      <w:r w:rsidRPr="00C97D8B">
        <w:rPr>
          <w:rStyle w:val="StyleUnderline"/>
          <w:highlight w:val="cyan"/>
        </w:rPr>
        <w:t xml:space="preserve">use the </w:t>
      </w:r>
      <w:r w:rsidRPr="00C97D8B">
        <w:rPr>
          <w:rStyle w:val="Emphasis"/>
          <w:highlight w:val="cyan"/>
        </w:rPr>
        <w:t>JG</w:t>
      </w:r>
      <w:r w:rsidRPr="00A40B70">
        <w:rPr>
          <w:rStyle w:val="StyleUnderline"/>
        </w:rPr>
        <w:t xml:space="preserve"> </w:t>
      </w:r>
      <w:proofErr w:type="gramStart"/>
      <w:r w:rsidRPr="00A40B70">
        <w:rPr>
          <w:rStyle w:val="StyleUnderline"/>
        </w:rPr>
        <w:t xml:space="preserve">as a way </w:t>
      </w:r>
      <w:r w:rsidRPr="00C97D8B">
        <w:rPr>
          <w:rStyle w:val="StyleUnderline"/>
          <w:highlight w:val="cyan"/>
        </w:rPr>
        <w:t>to</w:t>
      </w:r>
      <w:proofErr w:type="gramEnd"/>
      <w:r w:rsidRPr="00C97D8B">
        <w:rPr>
          <w:rStyle w:val="StyleUnderline"/>
          <w:highlight w:val="cyan"/>
        </w:rPr>
        <w:t xml:space="preserve"> steer the</w:t>
      </w:r>
      <w:r w:rsidRPr="00A40B70">
        <w:rPr>
          <w:rStyle w:val="StyleUnderline"/>
        </w:rPr>
        <w:t xml:space="preserve"> </w:t>
      </w:r>
      <w:r w:rsidRPr="00A40B70">
        <w:rPr>
          <w:rStyle w:val="Emphasis"/>
        </w:rPr>
        <w:t>structure</w:t>
      </w:r>
      <w:r w:rsidRPr="00A40B70">
        <w:rPr>
          <w:rStyle w:val="StyleUnderline"/>
        </w:rPr>
        <w:t xml:space="preserve"> of the </w:t>
      </w:r>
      <w:r w:rsidRPr="00C97D8B">
        <w:rPr>
          <w:rStyle w:val="StyleUnderline"/>
          <w:highlight w:val="cyan"/>
        </w:rPr>
        <w:t>economy</w:t>
      </w:r>
      <w:r w:rsidRPr="00A40B70">
        <w:rPr>
          <w:rStyle w:val="StyleUnderline"/>
        </w:rPr>
        <w:t xml:space="preserve"> away from </w:t>
      </w:r>
      <w:r w:rsidRPr="00A40B70">
        <w:rPr>
          <w:rStyle w:val="Emphasis"/>
        </w:rPr>
        <w:t>fossil fuels</w:t>
      </w:r>
      <w:r w:rsidRPr="00A40B70">
        <w:rPr>
          <w:rStyle w:val="StyleUnderline"/>
        </w:rPr>
        <w:t xml:space="preserve"> </w:t>
      </w:r>
      <w:r w:rsidRPr="00C97D8B">
        <w:rPr>
          <w:rStyle w:val="StyleUnderline"/>
          <w:highlight w:val="cyan"/>
        </w:rPr>
        <w:t xml:space="preserve">towards more </w:t>
      </w:r>
      <w:r w:rsidRPr="00C97D8B">
        <w:rPr>
          <w:rStyle w:val="Emphasis"/>
          <w:highlight w:val="cyan"/>
        </w:rPr>
        <w:t>environmentally sustainable</w:t>
      </w:r>
      <w:r w:rsidRPr="00A40B70">
        <w:rPr>
          <w:rStyle w:val="StyleUnderline"/>
        </w:rPr>
        <w:t xml:space="preserve"> production </w:t>
      </w:r>
      <w:r w:rsidRPr="00C97D8B">
        <w:rPr>
          <w:rStyle w:val="StyleUnderline"/>
          <w:highlight w:val="cyan"/>
        </w:rPr>
        <w:t>systems</w:t>
      </w:r>
      <w:r w:rsidRPr="00A40B70">
        <w:rPr>
          <w:sz w:val="16"/>
        </w:rPr>
        <w:t xml:space="preserve"> (</w:t>
      </w:r>
      <w:proofErr w:type="spellStart"/>
      <w:r w:rsidRPr="00A40B70">
        <w:rPr>
          <w:sz w:val="16"/>
        </w:rPr>
        <w:t>Forstater</w:t>
      </w:r>
      <w:proofErr w:type="spellEnd"/>
      <w:r w:rsidRPr="00A40B70">
        <w:rPr>
          <w:sz w:val="16"/>
        </w:rPr>
        <w:t xml:space="preserve"> 2006). The JG projects may range from </w:t>
      </w:r>
      <w:proofErr w:type="spellStart"/>
      <w:r w:rsidRPr="00A40B70">
        <w:rPr>
          <w:sz w:val="16"/>
        </w:rPr>
        <w:t>muchneeded</w:t>
      </w:r>
      <w:proofErr w:type="spellEnd"/>
      <w:r w:rsidRPr="00A40B70">
        <w:rPr>
          <w:sz w:val="16"/>
        </w:rPr>
        <w:t xml:space="preserve"> public infrastructure upgrades, environmental audits, conservation and cleanups, and affordable housing, to afterschool programs, community and youth centers, childcare centers, and elderly care services (Wray 1998). </w:t>
      </w:r>
      <w:proofErr w:type="gramStart"/>
      <w:r w:rsidRPr="00A40B70">
        <w:rPr>
          <w:sz w:val="16"/>
        </w:rPr>
        <w:t>Needless to say, this</w:t>
      </w:r>
      <w:proofErr w:type="gramEnd"/>
      <w:r w:rsidRPr="00A40B70">
        <w:rPr>
          <w:sz w:val="16"/>
        </w:rPr>
        <w:t xml:space="preserve"> is neither a </w:t>
      </w:r>
      <w:proofErr w:type="spellStart"/>
      <w:r w:rsidRPr="00A40B70">
        <w:rPr>
          <w:sz w:val="16"/>
        </w:rPr>
        <w:t>makework</w:t>
      </w:r>
      <w:proofErr w:type="spellEnd"/>
      <w:r w:rsidRPr="00A40B70">
        <w:rPr>
          <w:sz w:val="16"/>
        </w:rPr>
        <w:t xml:space="preserve"> program nor is it meant to put mainline government sector jobs at risk. </w:t>
      </w:r>
      <w:r w:rsidRPr="00A40B70">
        <w:rPr>
          <w:rStyle w:val="Emphasis"/>
        </w:rPr>
        <w:t>JG</w:t>
      </w:r>
      <w:r w:rsidRPr="00A40B70">
        <w:rPr>
          <w:rStyle w:val="StyleUnderline"/>
        </w:rPr>
        <w:t xml:space="preserve"> employees are free to participate either on a </w:t>
      </w:r>
      <w:r w:rsidRPr="00A40B70">
        <w:rPr>
          <w:rStyle w:val="Emphasis"/>
        </w:rPr>
        <w:t>full-time</w:t>
      </w:r>
      <w:r w:rsidRPr="00A40B70">
        <w:rPr>
          <w:rStyle w:val="StyleUnderline"/>
        </w:rPr>
        <w:t xml:space="preserve"> or </w:t>
      </w:r>
      <w:r w:rsidRPr="00A40B70">
        <w:rPr>
          <w:rStyle w:val="Emphasis"/>
        </w:rPr>
        <w:t>part-time</w:t>
      </w:r>
      <w:r w:rsidRPr="00A40B70">
        <w:rPr>
          <w:rStyle w:val="StyleUnderline"/>
        </w:rPr>
        <w:t xml:space="preserve"> basis</w:t>
      </w:r>
      <w:r w:rsidRPr="00A40B70">
        <w:rPr>
          <w:sz w:val="16"/>
        </w:rPr>
        <w:t xml:space="preserve">. </w:t>
      </w:r>
      <w:proofErr w:type="gramStart"/>
      <w:r w:rsidRPr="00A40B70">
        <w:rPr>
          <w:sz w:val="16"/>
        </w:rPr>
        <w:t>Logistical</w:t>
      </w:r>
      <w:proofErr w:type="gramEnd"/>
      <w:r w:rsidRPr="00A40B70">
        <w:rPr>
          <w:sz w:val="16"/>
        </w:rPr>
        <w:t xml:space="preserve"> implementation obstacles may, of course, occur but those can always be overcome with adequate planning, creativity, and ingenuity. The main obstacle that most critics often perceive is the financial cost of the program and its impact on the deficit and the national debt. To this we shall now turn.</w:t>
      </w:r>
    </w:p>
    <w:p w14:paraId="4DDBDCAE" w14:textId="77777777" w:rsidR="003D051F" w:rsidRPr="00944C44" w:rsidRDefault="003D051F" w:rsidP="003D051F">
      <w:pPr>
        <w:rPr>
          <w:sz w:val="16"/>
        </w:rPr>
      </w:pPr>
      <w:r w:rsidRPr="00944C44">
        <w:rPr>
          <w:sz w:val="16"/>
        </w:rPr>
        <w:t>3. The Myth of the “Fiscal Cliff” and the MMT Alternative</w:t>
      </w:r>
    </w:p>
    <w:p w14:paraId="06ADE15F" w14:textId="77777777" w:rsidR="003D051F" w:rsidRPr="005C3B23" w:rsidRDefault="003D051F" w:rsidP="003D051F">
      <w:pPr>
        <w:rPr>
          <w:sz w:val="16"/>
        </w:rPr>
      </w:pPr>
      <w:r w:rsidRPr="005C3B23">
        <w:rPr>
          <w:sz w:val="16"/>
        </w:rPr>
        <w:t>Advocates of sound finance theory, which include the so-called “</w:t>
      </w:r>
      <w:r w:rsidRPr="00C97D8B">
        <w:rPr>
          <w:rStyle w:val="Emphasis"/>
          <w:highlight w:val="cyan"/>
        </w:rPr>
        <w:t>deficit hawks</w:t>
      </w:r>
      <w:r w:rsidRPr="005C3B23">
        <w:rPr>
          <w:sz w:val="16"/>
        </w:rPr>
        <w:t xml:space="preserve">” and “deficit doves,” are staunch opponents of the JG program because they </w:t>
      </w:r>
      <w:r w:rsidRPr="00C97D8B">
        <w:rPr>
          <w:rStyle w:val="StyleUnderline"/>
          <w:highlight w:val="cyan"/>
        </w:rPr>
        <w:t>believe</w:t>
      </w:r>
      <w:r w:rsidRPr="005C3B23">
        <w:rPr>
          <w:rStyle w:val="StyleUnderline"/>
        </w:rPr>
        <w:t xml:space="preserve"> that the additional</w:t>
      </w:r>
      <w:r w:rsidRPr="005C3B23">
        <w:rPr>
          <w:sz w:val="16"/>
        </w:rPr>
        <w:t xml:space="preserve"> JG </w:t>
      </w:r>
      <w:r w:rsidRPr="005C3B23">
        <w:rPr>
          <w:rStyle w:val="StyleUnderline"/>
        </w:rPr>
        <w:t xml:space="preserve">government </w:t>
      </w:r>
      <w:r w:rsidRPr="00C97D8B">
        <w:rPr>
          <w:rStyle w:val="StyleUnderline"/>
          <w:highlight w:val="cyan"/>
        </w:rPr>
        <w:t>spending will add to</w:t>
      </w:r>
      <w:r w:rsidRPr="005C3B23">
        <w:rPr>
          <w:rStyle w:val="StyleUnderline"/>
        </w:rPr>
        <w:t xml:space="preserve"> the </w:t>
      </w:r>
      <w:r w:rsidRPr="00C97D8B">
        <w:rPr>
          <w:rStyle w:val="Emphasis"/>
          <w:highlight w:val="cyan"/>
        </w:rPr>
        <w:t>tax burden</w:t>
      </w:r>
      <w:r w:rsidRPr="005C3B23">
        <w:rPr>
          <w:sz w:val="16"/>
        </w:rPr>
        <w:t xml:space="preserve">, </w:t>
      </w:r>
      <w:r w:rsidRPr="005C3B23">
        <w:rPr>
          <w:rStyle w:val="StyleUnderline"/>
        </w:rPr>
        <w:t xml:space="preserve">and if such expenditures remain </w:t>
      </w:r>
      <w:r w:rsidRPr="005C3B23">
        <w:rPr>
          <w:rStyle w:val="Emphasis"/>
        </w:rPr>
        <w:t>unfunded</w:t>
      </w:r>
      <w:r w:rsidRPr="005C3B23">
        <w:rPr>
          <w:rStyle w:val="StyleUnderline"/>
        </w:rPr>
        <w:t xml:space="preserve">, they produce larger </w:t>
      </w:r>
      <w:r w:rsidRPr="005C3B23">
        <w:rPr>
          <w:rStyle w:val="Emphasis"/>
        </w:rPr>
        <w:t>deficits</w:t>
      </w:r>
      <w:r w:rsidRPr="005C3B23">
        <w:rPr>
          <w:rStyle w:val="StyleUnderline"/>
        </w:rPr>
        <w:t xml:space="preserve"> and national </w:t>
      </w:r>
      <w:r w:rsidRPr="005C3B23">
        <w:rPr>
          <w:rStyle w:val="Emphasis"/>
        </w:rPr>
        <w:t>debt</w:t>
      </w:r>
      <w:r w:rsidRPr="005C3B23">
        <w:rPr>
          <w:sz w:val="16"/>
        </w:rPr>
        <w:t xml:space="preserve">, </w:t>
      </w:r>
      <w:r w:rsidRPr="005C3B23">
        <w:rPr>
          <w:rStyle w:val="StyleUnderline"/>
        </w:rPr>
        <w:t xml:space="preserve">put upward pressure on </w:t>
      </w:r>
      <w:r w:rsidRPr="005C3B23">
        <w:rPr>
          <w:rStyle w:val="Emphasis"/>
        </w:rPr>
        <w:t>inflation</w:t>
      </w:r>
      <w:r w:rsidRPr="005C3B23">
        <w:rPr>
          <w:rStyle w:val="StyleUnderline"/>
        </w:rPr>
        <w:t xml:space="preserve"> and </w:t>
      </w:r>
      <w:r w:rsidRPr="005C3B23">
        <w:rPr>
          <w:rStyle w:val="Emphasis"/>
        </w:rPr>
        <w:t>interest rates</w:t>
      </w:r>
      <w:r w:rsidRPr="005C3B23">
        <w:rPr>
          <w:rStyle w:val="StyleUnderline"/>
        </w:rPr>
        <w:t xml:space="preserve">, devalue the </w:t>
      </w:r>
      <w:r w:rsidRPr="005C3B23">
        <w:rPr>
          <w:rStyle w:val="Emphasis"/>
        </w:rPr>
        <w:t>currency</w:t>
      </w:r>
      <w:r w:rsidRPr="005C3B23">
        <w:rPr>
          <w:rStyle w:val="StyleUnderline"/>
        </w:rPr>
        <w:t xml:space="preserve">, and reduce investors’ </w:t>
      </w:r>
      <w:r w:rsidRPr="005C3B23">
        <w:rPr>
          <w:rStyle w:val="Emphasis"/>
        </w:rPr>
        <w:t>confidence</w:t>
      </w:r>
      <w:r w:rsidRPr="005C3B23">
        <w:rPr>
          <w:rStyle w:val="StyleUnderline"/>
        </w:rPr>
        <w:t xml:space="preserve"> in the </w:t>
      </w:r>
      <w:r w:rsidRPr="005C3B23">
        <w:rPr>
          <w:rStyle w:val="Emphasis"/>
        </w:rPr>
        <w:t>U.S.</w:t>
      </w:r>
      <w:r w:rsidRPr="005C3B23">
        <w:rPr>
          <w:rStyle w:val="StyleUnderline"/>
        </w:rPr>
        <w:t xml:space="preserve"> economy</w:t>
      </w:r>
      <w:r w:rsidRPr="005C3B23">
        <w:rPr>
          <w:sz w:val="16"/>
        </w:rPr>
        <w:t xml:space="preserve">. Sound finance advocates conflate the federal government finance with household and corporate finance. They believe that just as prudent households and firms balance their checkbooks and even accumulate savings, the government ought to do the same. Furthermore, they argue that excessive government debt is not only economically unsound, but also morally irresponsible since it represents a financial burden on future generations and is a form of taxation without representation. This so-called sound finance school of thought likens the U.S. federal government debt to that of Greece, a country on the brink of bankruptcy. The </w:t>
      </w:r>
      <w:r w:rsidRPr="005C3B23">
        <w:rPr>
          <w:rStyle w:val="StyleUnderline"/>
        </w:rPr>
        <w:t xml:space="preserve">comparison suffers from a lack of </w:t>
      </w:r>
      <w:r w:rsidRPr="005C3B23">
        <w:rPr>
          <w:rStyle w:val="Emphasis"/>
        </w:rPr>
        <w:t>understanding</w:t>
      </w:r>
      <w:r w:rsidRPr="005C3B23">
        <w:rPr>
          <w:rStyle w:val="StyleUnderline"/>
        </w:rPr>
        <w:t xml:space="preserve"> of the concept of “</w:t>
      </w:r>
      <w:r w:rsidRPr="005C3B23">
        <w:rPr>
          <w:rStyle w:val="Emphasis"/>
        </w:rPr>
        <w:t>financial sovereignty</w:t>
      </w:r>
      <w:r w:rsidRPr="005C3B23">
        <w:rPr>
          <w:rStyle w:val="StyleUnderline"/>
        </w:rPr>
        <w:t>.”</w:t>
      </w:r>
      <w:r w:rsidRPr="005C3B23">
        <w:rPr>
          <w:sz w:val="16"/>
        </w:rPr>
        <w:t xml:space="preserve"> </w:t>
      </w:r>
    </w:p>
    <w:p w14:paraId="57ABAB0A" w14:textId="77777777" w:rsidR="003D051F" w:rsidRPr="005C3B23" w:rsidRDefault="003D051F" w:rsidP="003D051F">
      <w:pPr>
        <w:rPr>
          <w:sz w:val="16"/>
        </w:rPr>
      </w:pPr>
      <w:r w:rsidRPr="005C3B23">
        <w:rPr>
          <w:sz w:val="16"/>
        </w:rPr>
        <w:t xml:space="preserve">According to the modern money theory1 (MMT) definition of “financial sovereignty,” </w:t>
      </w:r>
      <w:r w:rsidRPr="005C3B23">
        <w:rPr>
          <w:rStyle w:val="StyleUnderline"/>
        </w:rPr>
        <w:t xml:space="preserve">a </w:t>
      </w:r>
      <w:r w:rsidRPr="005C3B23">
        <w:rPr>
          <w:rStyle w:val="Emphasis"/>
        </w:rPr>
        <w:t>financially sovereign</w:t>
      </w:r>
      <w:r w:rsidRPr="005C3B23">
        <w:rPr>
          <w:rStyle w:val="StyleUnderline"/>
        </w:rPr>
        <w:t xml:space="preserve"> country has</w:t>
      </w:r>
      <w:r w:rsidRPr="005C3B23">
        <w:rPr>
          <w:sz w:val="16"/>
        </w:rPr>
        <w:t xml:space="preserve"> three important features: 1) it has </w:t>
      </w:r>
      <w:r w:rsidRPr="005C3B23">
        <w:rPr>
          <w:rStyle w:val="StyleUnderline"/>
        </w:rPr>
        <w:t xml:space="preserve">a </w:t>
      </w:r>
      <w:r w:rsidRPr="005C3B23">
        <w:rPr>
          <w:rStyle w:val="Emphasis"/>
        </w:rPr>
        <w:t>monopoly</w:t>
      </w:r>
      <w:r w:rsidRPr="005C3B23">
        <w:rPr>
          <w:rStyle w:val="StyleUnderline"/>
        </w:rPr>
        <w:t xml:space="preserve"> over the creation of its own national </w:t>
      </w:r>
      <w:r w:rsidRPr="005C3B23">
        <w:rPr>
          <w:rStyle w:val="Emphasis"/>
        </w:rPr>
        <w:t>currency</w:t>
      </w:r>
      <w:r w:rsidRPr="005C3B23">
        <w:rPr>
          <w:sz w:val="16"/>
        </w:rPr>
        <w:t xml:space="preserve"> (in other words it is a currency issuer, not a currency user); 2) </w:t>
      </w:r>
      <w:r w:rsidRPr="005C3B23">
        <w:rPr>
          <w:rStyle w:val="StyleUnderline"/>
        </w:rPr>
        <w:t xml:space="preserve">it collects </w:t>
      </w:r>
      <w:r w:rsidRPr="005C3B23">
        <w:rPr>
          <w:rStyle w:val="Emphasis"/>
        </w:rPr>
        <w:t>taxes</w:t>
      </w:r>
      <w:r w:rsidRPr="005C3B23">
        <w:rPr>
          <w:rStyle w:val="StyleUnderline"/>
        </w:rPr>
        <w:t xml:space="preserve"> denominated in its own currency</w:t>
      </w:r>
      <w:r w:rsidRPr="005C3B23">
        <w:rPr>
          <w:sz w:val="16"/>
        </w:rPr>
        <w:t xml:space="preserve">; </w:t>
      </w:r>
      <w:r w:rsidRPr="005C3B23">
        <w:rPr>
          <w:rStyle w:val="StyleUnderline"/>
        </w:rPr>
        <w:t>and</w:t>
      </w:r>
      <w:r w:rsidRPr="005C3B23">
        <w:rPr>
          <w:sz w:val="16"/>
        </w:rPr>
        <w:t xml:space="preserve"> 3) </w:t>
      </w:r>
      <w:r w:rsidRPr="005C3B23">
        <w:rPr>
          <w:rStyle w:val="StyleUnderline"/>
        </w:rPr>
        <w:t xml:space="preserve">it only issues </w:t>
      </w:r>
      <w:r w:rsidRPr="005C3B23">
        <w:rPr>
          <w:rStyle w:val="Emphasis"/>
        </w:rPr>
        <w:t>bonds</w:t>
      </w:r>
      <w:r w:rsidRPr="005C3B23">
        <w:rPr>
          <w:rStyle w:val="StyleUnderline"/>
        </w:rPr>
        <w:t xml:space="preserve"> denominated in its own national currency</w:t>
      </w:r>
      <w:r w:rsidRPr="005C3B23">
        <w:rPr>
          <w:sz w:val="16"/>
        </w:rPr>
        <w:t xml:space="preserve"> (in other words, it never issues debt denominated in a foreign currency) (Lerner 1943, 1947; Bell 2000, 2001; Wray 2012). Based on this definition, Greece is a mere currency user that must abide by the sound finance rules imposed by the Maastricht Treaty, whereas the United States enjoys full financial sovereignty; </w:t>
      </w:r>
      <w:r w:rsidRPr="005C3B23">
        <w:rPr>
          <w:rStyle w:val="StyleUnderline"/>
        </w:rPr>
        <w:t xml:space="preserve">the </w:t>
      </w:r>
      <w:r w:rsidRPr="00C97D8B">
        <w:rPr>
          <w:rStyle w:val="Emphasis"/>
          <w:highlight w:val="cyan"/>
        </w:rPr>
        <w:t>U</w:t>
      </w:r>
      <w:r w:rsidRPr="005C3B23">
        <w:rPr>
          <w:sz w:val="16"/>
        </w:rPr>
        <w:t xml:space="preserve">nited </w:t>
      </w:r>
      <w:r w:rsidRPr="00C97D8B">
        <w:rPr>
          <w:rStyle w:val="Emphasis"/>
          <w:highlight w:val="cyan"/>
        </w:rPr>
        <w:t>S</w:t>
      </w:r>
      <w:r w:rsidRPr="005C3B23">
        <w:rPr>
          <w:sz w:val="16"/>
        </w:rPr>
        <w:t xml:space="preserve">tates </w:t>
      </w:r>
      <w:r w:rsidRPr="00C97D8B">
        <w:rPr>
          <w:rStyle w:val="StyleUnderline"/>
          <w:highlight w:val="cyan"/>
        </w:rPr>
        <w:t>can</w:t>
      </w:r>
      <w:r w:rsidRPr="005C3B23">
        <w:rPr>
          <w:sz w:val="16"/>
        </w:rPr>
        <w:t xml:space="preserve">, therefore, </w:t>
      </w:r>
      <w:r w:rsidRPr="00C97D8B">
        <w:rPr>
          <w:rStyle w:val="Emphasis"/>
          <w:highlight w:val="cyan"/>
        </w:rPr>
        <w:t>finance</w:t>
      </w:r>
      <w:r w:rsidRPr="00C97D8B">
        <w:rPr>
          <w:rStyle w:val="StyleUnderline"/>
          <w:highlight w:val="cyan"/>
        </w:rPr>
        <w:t xml:space="preserve"> </w:t>
      </w:r>
      <w:proofErr w:type="gramStart"/>
      <w:r w:rsidRPr="00C97D8B">
        <w:rPr>
          <w:rStyle w:val="StyleUnderline"/>
          <w:highlight w:val="cyan"/>
        </w:rPr>
        <w:t>all</w:t>
      </w:r>
      <w:r w:rsidRPr="005C3B23">
        <w:rPr>
          <w:rStyle w:val="StyleUnderline"/>
        </w:rPr>
        <w:t xml:space="preserve"> of</w:t>
      </w:r>
      <w:proofErr w:type="gramEnd"/>
      <w:r w:rsidRPr="005C3B23">
        <w:rPr>
          <w:rStyle w:val="StyleUnderline"/>
        </w:rPr>
        <w:t xml:space="preserve"> its </w:t>
      </w:r>
      <w:r w:rsidRPr="00C97D8B">
        <w:rPr>
          <w:rStyle w:val="StyleUnderline"/>
          <w:highlight w:val="cyan"/>
        </w:rPr>
        <w:t>expenditures by</w:t>
      </w:r>
      <w:r w:rsidRPr="005C3B23">
        <w:rPr>
          <w:sz w:val="16"/>
        </w:rPr>
        <w:t xml:space="preserve"> simply </w:t>
      </w:r>
      <w:r w:rsidRPr="005C3B23">
        <w:rPr>
          <w:rStyle w:val="StyleUnderline"/>
        </w:rPr>
        <w:t xml:space="preserve">printing its </w:t>
      </w:r>
      <w:r w:rsidRPr="00C97D8B">
        <w:rPr>
          <w:rStyle w:val="Emphasis"/>
          <w:highlight w:val="cyan"/>
        </w:rPr>
        <w:t>fiat currency</w:t>
      </w:r>
      <w:r w:rsidRPr="005C3B23">
        <w:rPr>
          <w:sz w:val="16"/>
        </w:rPr>
        <w:t xml:space="preserve">. As a sovereign currency issuer, </w:t>
      </w:r>
      <w:r w:rsidRPr="005C3B23">
        <w:rPr>
          <w:rStyle w:val="StyleUnderline"/>
        </w:rPr>
        <w:t xml:space="preserve">the </w:t>
      </w:r>
      <w:r w:rsidRPr="005C3B23">
        <w:rPr>
          <w:rStyle w:val="Emphasis"/>
        </w:rPr>
        <w:t>U.S.</w:t>
      </w:r>
      <w:r w:rsidRPr="005C3B23">
        <w:rPr>
          <w:rStyle w:val="StyleUnderline"/>
        </w:rPr>
        <w:t xml:space="preserve"> </w:t>
      </w:r>
      <w:r w:rsidRPr="00C97D8B">
        <w:rPr>
          <w:rStyle w:val="StyleUnderline"/>
          <w:highlight w:val="cyan"/>
        </w:rPr>
        <w:t xml:space="preserve">default </w:t>
      </w:r>
      <w:r w:rsidRPr="00C97D8B">
        <w:rPr>
          <w:rStyle w:val="Emphasis"/>
          <w:highlight w:val="cyan"/>
        </w:rPr>
        <w:t>risk</w:t>
      </w:r>
      <w:r w:rsidRPr="00C97D8B">
        <w:rPr>
          <w:rStyle w:val="StyleUnderline"/>
          <w:highlight w:val="cyan"/>
        </w:rPr>
        <w:t xml:space="preserve"> is zero</w:t>
      </w:r>
      <w:r w:rsidRPr="005C3B23">
        <w:rPr>
          <w:rStyle w:val="StyleUnderline"/>
        </w:rPr>
        <w:t xml:space="preserve"> because </w:t>
      </w:r>
      <w:r w:rsidRPr="005C3B23">
        <w:rPr>
          <w:rStyle w:val="Emphasis"/>
        </w:rPr>
        <w:t>100 percent</w:t>
      </w:r>
      <w:r w:rsidRPr="005C3B23">
        <w:rPr>
          <w:rStyle w:val="StyleUnderline"/>
        </w:rPr>
        <w:t xml:space="preserve"> of the U.S. debt is denominated in </w:t>
      </w:r>
      <w:r w:rsidRPr="005C3B23">
        <w:rPr>
          <w:rStyle w:val="Emphasis"/>
        </w:rPr>
        <w:t>U.S. dollars</w:t>
      </w:r>
      <w:r w:rsidRPr="005C3B23">
        <w:rPr>
          <w:sz w:val="16"/>
        </w:rPr>
        <w:t xml:space="preserve">. According to MMT, </w:t>
      </w:r>
      <w:r w:rsidRPr="005C3B23">
        <w:rPr>
          <w:u w:val="single"/>
        </w:rPr>
        <w:t>g</w:t>
      </w:r>
      <w:r w:rsidRPr="005C3B23">
        <w:rPr>
          <w:rStyle w:val="StyleUnderline"/>
        </w:rPr>
        <w:t xml:space="preserve">overnment spending </w:t>
      </w:r>
      <w:r w:rsidRPr="005C3B23">
        <w:rPr>
          <w:rStyle w:val="Emphasis"/>
        </w:rPr>
        <w:t>injects</w:t>
      </w:r>
      <w:r w:rsidRPr="005C3B23">
        <w:rPr>
          <w:rStyle w:val="StyleUnderline"/>
        </w:rPr>
        <w:t xml:space="preserve"> money into the economy</w:t>
      </w:r>
      <w:r w:rsidRPr="005C3B23">
        <w:rPr>
          <w:sz w:val="16"/>
        </w:rPr>
        <w:t xml:space="preserve">, </w:t>
      </w:r>
      <w:r w:rsidRPr="005C3B23">
        <w:rPr>
          <w:rStyle w:val="StyleUnderline"/>
        </w:rPr>
        <w:t xml:space="preserve">and tax collection </w:t>
      </w:r>
      <w:r w:rsidRPr="005C3B23">
        <w:rPr>
          <w:rStyle w:val="Emphasis"/>
        </w:rPr>
        <w:t>withdraws</w:t>
      </w:r>
      <w:r w:rsidRPr="005C3B23">
        <w:rPr>
          <w:rStyle w:val="StyleUnderline"/>
        </w:rPr>
        <w:t xml:space="preserve"> money from the system</w:t>
      </w:r>
      <w:r w:rsidRPr="005C3B23">
        <w:rPr>
          <w:sz w:val="16"/>
        </w:rPr>
        <w:t xml:space="preserve">. </w:t>
      </w:r>
      <w:r w:rsidRPr="00C97D8B">
        <w:rPr>
          <w:rStyle w:val="StyleUnderline"/>
          <w:highlight w:val="cyan"/>
        </w:rPr>
        <w:t>Taxes</w:t>
      </w:r>
      <w:r w:rsidRPr="005C3B23">
        <w:rPr>
          <w:sz w:val="16"/>
        </w:rPr>
        <w:t xml:space="preserve"> do not and </w:t>
      </w:r>
      <w:r w:rsidRPr="00C97D8B">
        <w:rPr>
          <w:rStyle w:val="StyleUnderline"/>
          <w:highlight w:val="cyan"/>
        </w:rPr>
        <w:t>cannot</w:t>
      </w:r>
      <w:r w:rsidRPr="005C3B23">
        <w:rPr>
          <w:rStyle w:val="StyleUnderline"/>
        </w:rPr>
        <w:t xml:space="preserve"> logically </w:t>
      </w:r>
      <w:r w:rsidRPr="00C97D8B">
        <w:rPr>
          <w:rStyle w:val="Emphasis"/>
          <w:highlight w:val="cyan"/>
        </w:rPr>
        <w:t>finance</w:t>
      </w:r>
      <w:r w:rsidRPr="005C3B23">
        <w:rPr>
          <w:rStyle w:val="StyleUnderline"/>
        </w:rPr>
        <w:t xml:space="preserve"> government </w:t>
      </w:r>
      <w:r w:rsidRPr="00C97D8B">
        <w:rPr>
          <w:rStyle w:val="Emphasis"/>
          <w:highlight w:val="cyan"/>
        </w:rPr>
        <w:t>expenditures</w:t>
      </w:r>
      <w:r w:rsidRPr="005C3B23">
        <w:rPr>
          <w:sz w:val="16"/>
        </w:rPr>
        <w:t xml:space="preserve">; </w:t>
      </w:r>
      <w:proofErr w:type="gramStart"/>
      <w:r w:rsidRPr="005C3B23">
        <w:rPr>
          <w:sz w:val="16"/>
        </w:rPr>
        <w:t>instead</w:t>
      </w:r>
      <w:proofErr w:type="gramEnd"/>
      <w:r w:rsidRPr="005C3B23">
        <w:rPr>
          <w:sz w:val="16"/>
        </w:rPr>
        <w:t xml:space="preserve"> </w:t>
      </w:r>
      <w:r w:rsidRPr="005C3B23">
        <w:rPr>
          <w:rStyle w:val="StyleUnderline"/>
        </w:rPr>
        <w:t xml:space="preserve">they create a </w:t>
      </w:r>
      <w:r w:rsidRPr="005C3B23">
        <w:rPr>
          <w:rStyle w:val="Emphasis"/>
        </w:rPr>
        <w:t>demand</w:t>
      </w:r>
      <w:r w:rsidRPr="005C3B23">
        <w:rPr>
          <w:rStyle w:val="StyleUnderline"/>
        </w:rPr>
        <w:t xml:space="preserve"> for the sovereign’s </w:t>
      </w:r>
      <w:r w:rsidRPr="005C3B23">
        <w:rPr>
          <w:rStyle w:val="Emphasis"/>
        </w:rPr>
        <w:t>fiat currency</w:t>
      </w:r>
      <w:r w:rsidRPr="005C3B23">
        <w:rPr>
          <w:sz w:val="16"/>
        </w:rPr>
        <w:t xml:space="preserve">. Similarly, bond sales do not finance government expenditures, but they simply help withdraw excess reserves from the system and maintain stable overnight interest rates. As a result, in the MMT system, fiscal and monetary policies are inherently linked and cannot be artificially separated (such is the case in the eurozone). </w:t>
      </w:r>
    </w:p>
    <w:p w14:paraId="6FCD7AF1" w14:textId="77777777" w:rsidR="003D051F" w:rsidRPr="005C3B23" w:rsidRDefault="003D051F" w:rsidP="003D051F">
      <w:pPr>
        <w:rPr>
          <w:sz w:val="16"/>
        </w:rPr>
      </w:pPr>
      <w:r w:rsidRPr="005C3B23">
        <w:rPr>
          <w:sz w:val="16"/>
        </w:rPr>
        <w:t xml:space="preserve">At the macro level, government deficit is simply an indication of the surpluses accumulated by the private sector and the foreign sector. To put it simply, the </w:t>
      </w:r>
      <w:proofErr w:type="spellStart"/>
      <w:r w:rsidRPr="005C3B23">
        <w:rPr>
          <w:sz w:val="16"/>
        </w:rPr>
        <w:t>macroequilibrium</w:t>
      </w:r>
      <w:proofErr w:type="spellEnd"/>
      <w:r w:rsidRPr="005C3B23">
        <w:rPr>
          <w:sz w:val="16"/>
        </w:rPr>
        <w:t xml:space="preserve"> accounting identity is as follows: </w:t>
      </w:r>
    </w:p>
    <w:p w14:paraId="38F2675D" w14:textId="77777777" w:rsidR="003D051F" w:rsidRPr="005C3B23" w:rsidRDefault="003D051F" w:rsidP="003D051F">
      <w:pPr>
        <w:ind w:firstLine="720"/>
        <w:rPr>
          <w:sz w:val="16"/>
        </w:rPr>
      </w:pPr>
      <w:r w:rsidRPr="005C3B23">
        <w:rPr>
          <w:sz w:val="16"/>
        </w:rPr>
        <w:t>Domestic Private Balance + Domestic Government Balance + Foreign Sector Balance = 0</w:t>
      </w:r>
    </w:p>
    <w:p w14:paraId="46741F58" w14:textId="77777777" w:rsidR="003D051F" w:rsidRPr="005C3B23" w:rsidRDefault="003D051F" w:rsidP="003D051F">
      <w:pPr>
        <w:rPr>
          <w:sz w:val="16"/>
        </w:rPr>
      </w:pPr>
      <w:r w:rsidRPr="005C3B23">
        <w:rPr>
          <w:sz w:val="16"/>
        </w:rPr>
        <w:t>This accounting identity holds true for any country. In other words, when U.S. policymakers insist on running a government budget surplus, they must accept the fact that such surplus must be offset by a domestic private sector deficit (unless the United States suddenly becomes a net exporter). Therefore, austerity policies can only hurt the private sector, which includes households and firms, but since firms cannot sustain losses indefinitely, it is households and the most vulnerable members of society who bear the burden of the private sector deficit. Figure 3 below displays a mirror image showing that government deficits have always been offset by private sector and foreign sector surpluses. It is worth pointing out that the Clinton administration government surpluses of the mid-1990s coupled with a large trade deficit (foreign sector surplus) were offset by the largest private sector deficits in U.S. history (Figure 3).</w:t>
      </w:r>
    </w:p>
    <w:p w14:paraId="6FE35486" w14:textId="77777777" w:rsidR="003D051F" w:rsidRPr="005C3B23" w:rsidRDefault="003D051F" w:rsidP="003D051F">
      <w:r w:rsidRPr="005C3B23">
        <w:t>&lt;&lt;FIGURE 3 OMITTED&gt;&gt;</w:t>
      </w:r>
    </w:p>
    <w:p w14:paraId="7F2E858C" w14:textId="77777777" w:rsidR="003D051F" w:rsidRDefault="003D051F" w:rsidP="003D051F">
      <w:pPr>
        <w:rPr>
          <w:sz w:val="16"/>
          <w:szCs w:val="16"/>
        </w:rPr>
      </w:pPr>
      <w:r w:rsidRPr="005C3B23">
        <w:rPr>
          <w:rStyle w:val="StyleUnderline"/>
        </w:rPr>
        <w:t>The</w:t>
      </w:r>
      <w:r w:rsidRPr="005C3B23">
        <w:rPr>
          <w:sz w:val="16"/>
        </w:rPr>
        <w:t xml:space="preserve"> so-called “</w:t>
      </w:r>
      <w:r w:rsidRPr="00C97D8B">
        <w:rPr>
          <w:rStyle w:val="Emphasis"/>
          <w:highlight w:val="cyan"/>
        </w:rPr>
        <w:t>fiscal cliff</w:t>
      </w:r>
      <w:r w:rsidRPr="005C3B23">
        <w:rPr>
          <w:sz w:val="16"/>
        </w:rPr>
        <w:t xml:space="preserve">” </w:t>
      </w:r>
      <w:r w:rsidRPr="00C97D8B">
        <w:rPr>
          <w:rStyle w:val="StyleUnderline"/>
          <w:highlight w:val="cyan"/>
        </w:rPr>
        <w:t>is a</w:t>
      </w:r>
      <w:r w:rsidRPr="005C3B23">
        <w:rPr>
          <w:rStyle w:val="StyleUnderline"/>
        </w:rPr>
        <w:t xml:space="preserve"> </w:t>
      </w:r>
      <w:r w:rsidRPr="005C3B23">
        <w:rPr>
          <w:rStyle w:val="Emphasis"/>
        </w:rPr>
        <w:t xml:space="preserve">fabricated </w:t>
      </w:r>
      <w:r w:rsidRPr="00C97D8B">
        <w:rPr>
          <w:rStyle w:val="Emphasis"/>
          <w:highlight w:val="cyan"/>
        </w:rPr>
        <w:t>myth</w:t>
      </w:r>
      <w:r w:rsidRPr="005C3B23">
        <w:rPr>
          <w:rStyle w:val="StyleUnderline"/>
        </w:rPr>
        <w:t xml:space="preserve"> designed </w:t>
      </w:r>
      <w:r w:rsidRPr="00C97D8B">
        <w:rPr>
          <w:rStyle w:val="StyleUnderline"/>
          <w:highlight w:val="cyan"/>
        </w:rPr>
        <w:t xml:space="preserve">to further the </w:t>
      </w:r>
      <w:r w:rsidRPr="00C97D8B">
        <w:rPr>
          <w:rStyle w:val="Emphasis"/>
          <w:highlight w:val="cyan"/>
        </w:rPr>
        <w:t>neoliberal agenda</w:t>
      </w:r>
      <w:r w:rsidRPr="005C3B23">
        <w:rPr>
          <w:rStyle w:val="StyleUnderline"/>
        </w:rPr>
        <w:t xml:space="preserve"> of gutting social safety nets</w:t>
      </w:r>
      <w:r w:rsidRPr="005C3B23">
        <w:rPr>
          <w:sz w:val="16"/>
        </w:rPr>
        <w:t xml:space="preserve">. Forcing the government to agree to an artificial debt-ceiling limit that cannot be breached is tantamount to a collective suicide pact. </w:t>
      </w:r>
      <w:r w:rsidRPr="005C3B23">
        <w:rPr>
          <w:rStyle w:val="StyleUnderline"/>
        </w:rPr>
        <w:t xml:space="preserve">A financially sovereign government does not have to </w:t>
      </w:r>
      <w:r w:rsidRPr="005C3B23">
        <w:rPr>
          <w:rStyle w:val="Emphasis"/>
        </w:rPr>
        <w:t>abide</w:t>
      </w:r>
      <w:r w:rsidRPr="005C3B23">
        <w:rPr>
          <w:rStyle w:val="StyleUnderline"/>
        </w:rPr>
        <w:t xml:space="preserve"> by debt-ceiling </w:t>
      </w:r>
      <w:r w:rsidRPr="005C3B23">
        <w:rPr>
          <w:rStyle w:val="Emphasis"/>
        </w:rPr>
        <w:t>rules</w:t>
      </w:r>
      <w:r w:rsidRPr="005C3B23">
        <w:rPr>
          <w:sz w:val="16"/>
        </w:rPr>
        <w:t xml:space="preserve">. Neither does it have to agree to automatic spending cuts and tax hikes. </w:t>
      </w:r>
      <w:r w:rsidRPr="005C3B23">
        <w:rPr>
          <w:rStyle w:val="StyleUnderline"/>
        </w:rPr>
        <w:t xml:space="preserve">These are all </w:t>
      </w:r>
      <w:r w:rsidRPr="00C97D8B">
        <w:rPr>
          <w:rStyle w:val="Emphasis"/>
          <w:highlight w:val="cyan"/>
        </w:rPr>
        <w:t>self-imposed constraints</w:t>
      </w:r>
      <w:r w:rsidRPr="005C3B23">
        <w:rPr>
          <w:rStyle w:val="StyleUnderline"/>
        </w:rPr>
        <w:t xml:space="preserve"> that </w:t>
      </w:r>
      <w:r w:rsidRPr="00C97D8B">
        <w:rPr>
          <w:rStyle w:val="Emphasis"/>
          <w:highlight w:val="cyan"/>
        </w:rPr>
        <w:t>have</w:t>
      </w:r>
      <w:r w:rsidRPr="00945E65">
        <w:rPr>
          <w:rStyle w:val="Emphasis"/>
        </w:rPr>
        <w:t xml:space="preserve"> no economic benefits</w:t>
      </w:r>
      <w:r w:rsidRPr="00945E65">
        <w:rPr>
          <w:rStyle w:val="StyleUnderline"/>
        </w:rPr>
        <w:t xml:space="preserve"> to society</w:t>
      </w:r>
      <w:r w:rsidRPr="00945E65">
        <w:rPr>
          <w:sz w:val="16"/>
        </w:rPr>
        <w:t xml:space="preserve">. </w:t>
      </w:r>
      <w:r w:rsidRPr="00945E65">
        <w:rPr>
          <w:rStyle w:val="StyleUnderline"/>
        </w:rPr>
        <w:t>T</w:t>
      </w:r>
      <w:r w:rsidRPr="005C3B23">
        <w:rPr>
          <w:rStyle w:val="StyleUnderline"/>
        </w:rPr>
        <w:t xml:space="preserve">he fiscal cliff constraint has </w:t>
      </w:r>
      <w:r w:rsidRPr="00C97D8B">
        <w:rPr>
          <w:rStyle w:val="Emphasis"/>
          <w:highlight w:val="cyan"/>
        </w:rPr>
        <w:t>limited</w:t>
      </w:r>
      <w:r w:rsidRPr="00C97D8B">
        <w:rPr>
          <w:rStyle w:val="StyleUnderline"/>
          <w:highlight w:val="cyan"/>
        </w:rPr>
        <w:t xml:space="preserve"> the government’s capacity to </w:t>
      </w:r>
      <w:r w:rsidRPr="00C97D8B">
        <w:rPr>
          <w:rStyle w:val="Emphasis"/>
          <w:highlight w:val="cyan"/>
        </w:rPr>
        <w:t>maneuver</w:t>
      </w:r>
      <w:r w:rsidRPr="00C97D8B">
        <w:rPr>
          <w:rStyle w:val="StyleUnderline"/>
          <w:highlight w:val="cyan"/>
        </w:rPr>
        <w:t xml:space="preserve"> its way out of</w:t>
      </w:r>
      <w:r w:rsidRPr="005C3B23">
        <w:rPr>
          <w:rStyle w:val="StyleUnderline"/>
        </w:rPr>
        <w:t xml:space="preserve"> the </w:t>
      </w:r>
      <w:r w:rsidRPr="005C3B23">
        <w:rPr>
          <w:rStyle w:val="Emphasis"/>
        </w:rPr>
        <w:t xml:space="preserve">Great </w:t>
      </w:r>
      <w:r w:rsidRPr="00C97D8B">
        <w:rPr>
          <w:rStyle w:val="Emphasis"/>
          <w:highlight w:val="cyan"/>
        </w:rPr>
        <w:t>Recession</w:t>
      </w:r>
      <w:r w:rsidRPr="005C3B23">
        <w:rPr>
          <w:sz w:val="16"/>
        </w:rPr>
        <w:t xml:space="preserve"> because the only two financing options allowed under sound finance are increased borrowing and greater tax revenues, but since higher tax rates have a depressing effect on the economy, the only option left is borrowing up to a self-imposed artificial debt-ceiling limit. The third option is the MMT solution. However, the idea of using the fiat money printing power of a financially sovereign government is not even part of the debate. Ironically, this is the main way that sovereign governments </w:t>
      </w:r>
      <w:proofErr w:type="gramStart"/>
      <w:r w:rsidRPr="005C3B23">
        <w:rPr>
          <w:sz w:val="16"/>
        </w:rPr>
        <w:t>actually spend</w:t>
      </w:r>
      <w:proofErr w:type="gramEnd"/>
      <w:r w:rsidRPr="005C3B23">
        <w:rPr>
          <w:sz w:val="16"/>
        </w:rPr>
        <w:t xml:space="preserve">. The level of </w:t>
      </w:r>
      <w:r w:rsidRPr="00945E65">
        <w:rPr>
          <w:sz w:val="16"/>
          <w:szCs w:val="16"/>
        </w:rPr>
        <w:t xml:space="preserve">the deficit and national debt does not matter for the sovereign currency issuer; it is rather the function of the deficit that is negotiated through a socio-political democratic process that matters. If the function of the deficit is to meet certain national priorities such as full employment, price stability, sustainable economic growth, and universal healthcare, then the level of the deficit will simply indicate how much those priorities matter for society. The limits to a sovereign government’s capacity to spend are not </w:t>
      </w:r>
      <w:proofErr w:type="gramStart"/>
      <w:r w:rsidRPr="00945E65">
        <w:rPr>
          <w:sz w:val="16"/>
          <w:szCs w:val="16"/>
        </w:rPr>
        <w:t>financial, but</w:t>
      </w:r>
      <w:proofErr w:type="gramEnd"/>
      <w:r w:rsidRPr="00945E65">
        <w:rPr>
          <w:sz w:val="16"/>
          <w:szCs w:val="16"/>
        </w:rPr>
        <w:t xml:space="preserve"> are rather the technological and physical material resource limitations. Therefore, the so-called “fiscal cliff” should be about our capacity to innovate, engineer, and create rather than the government’s credit rating, tax revenues, and overspending.</w:t>
      </w:r>
    </w:p>
    <w:p w14:paraId="5D9FFDD4" w14:textId="77777777" w:rsidR="003D051F" w:rsidRDefault="003D051F" w:rsidP="003D051F"/>
    <w:p w14:paraId="084013D4" w14:textId="22FB036B" w:rsidR="002454AF" w:rsidRDefault="00C63527" w:rsidP="00C63527">
      <w:pPr>
        <w:pStyle w:val="Heading1"/>
      </w:pPr>
      <w:r>
        <w:t>Case</w:t>
      </w:r>
    </w:p>
    <w:p w14:paraId="656BE2B2" w14:textId="07467A34" w:rsidR="00C81705" w:rsidRDefault="00C81705" w:rsidP="00C81705">
      <w:pPr>
        <w:pStyle w:val="Heading2"/>
      </w:pPr>
      <w:r>
        <w:t>ILs</w:t>
      </w:r>
    </w:p>
    <w:p w14:paraId="4F301393" w14:textId="5579163A" w:rsidR="001A6FFA" w:rsidRDefault="001A6FFA" w:rsidP="0001636D">
      <w:pPr>
        <w:pStyle w:val="Heading3"/>
      </w:pPr>
      <w:r>
        <w:t xml:space="preserve">IL---Austerity Logic </w:t>
      </w:r>
    </w:p>
    <w:p w14:paraId="265EA496" w14:textId="77777777" w:rsidR="001A6FFA" w:rsidRDefault="001A6FFA" w:rsidP="001A6FFA">
      <w:pPr>
        <w:pStyle w:val="Heading4"/>
      </w:pPr>
      <w:r>
        <w:t xml:space="preserve">Adopting a view of money as a limitless public resource is vital to redirect all leftist struggle towards care and social solidarity. Any alternative to the plan’s view of public resources in service of human needs will reproduce austerity logics and the dominance of private </w:t>
      </w:r>
      <w:proofErr w:type="gramStart"/>
      <w:r>
        <w:t>capital</w:t>
      </w:r>
      <w:proofErr w:type="gramEnd"/>
      <w:r>
        <w:t xml:space="preserve"> </w:t>
      </w:r>
    </w:p>
    <w:p w14:paraId="17DCCBB6" w14:textId="77777777" w:rsidR="001A6FFA" w:rsidRDefault="001A6FFA" w:rsidP="001A6FFA">
      <w:r w:rsidRPr="00661B31">
        <w:t xml:space="preserve">Scott </w:t>
      </w:r>
      <w:r w:rsidRPr="00661B31">
        <w:rPr>
          <w:rStyle w:val="Style13ptBold"/>
        </w:rPr>
        <w:t>Ferguson 15</w:t>
      </w:r>
      <w:r w:rsidRPr="00661B31">
        <w:t xml:space="preserve">, Research Scholar at the </w:t>
      </w:r>
      <w:proofErr w:type="spellStart"/>
      <w:r w:rsidRPr="00661B31">
        <w:t>Binzagr</w:t>
      </w:r>
      <w:proofErr w:type="spellEnd"/>
      <w:r w:rsidRPr="00661B31">
        <w:t xml:space="preserve"> Institute for Sustainable Prosperity, 4/17/15, “The Unheard-of Center: Critique after Modern Monetary Theory,” https://arcade.stanford.edu/content/unheard-center-critique-after-modern-monetary-theory</w:t>
      </w:r>
      <w:r>
        <w:t xml:space="preserve"> </w:t>
      </w:r>
    </w:p>
    <w:p w14:paraId="0C7FC7F5" w14:textId="77777777" w:rsidR="001A6FFA" w:rsidRDefault="001A6FFA" w:rsidP="001A6FFA">
      <w:r>
        <w:t xml:space="preserve">Fashion contest, </w:t>
      </w:r>
      <w:proofErr w:type="gramStart"/>
      <w:r>
        <w:t>or,</w:t>
      </w:r>
      <w:proofErr w:type="gramEnd"/>
      <w:r>
        <w:t xml:space="preserve"> what is to be done?</w:t>
      </w:r>
    </w:p>
    <w:p w14:paraId="1D26B662" w14:textId="77777777" w:rsidR="001A6FFA" w:rsidRPr="00D022BE" w:rsidRDefault="001A6FFA" w:rsidP="001A6FFA">
      <w:pPr>
        <w:rPr>
          <w:sz w:val="16"/>
        </w:rPr>
      </w:pPr>
      <w:r w:rsidRPr="00D022BE">
        <w:rPr>
          <w:sz w:val="16"/>
        </w:rPr>
        <w:t xml:space="preserve">In disclosing what I am calling money’s unheard-of center, </w:t>
      </w:r>
      <w:r w:rsidRPr="005B578A">
        <w:rPr>
          <w:rStyle w:val="StyleUnderline"/>
        </w:rPr>
        <w:t xml:space="preserve">MMT attunes us to previously unimaginable possibilities for social transformation and liberates the politics of public spending from the ill-fated drama of </w:t>
      </w:r>
      <w:r w:rsidRPr="005B578A">
        <w:rPr>
          <w:rStyle w:val="Emphasis"/>
        </w:rPr>
        <w:t>tax collection and capital flight</w:t>
      </w:r>
      <w:r w:rsidRPr="00D022BE">
        <w:rPr>
          <w:sz w:val="16"/>
        </w:rPr>
        <w:t xml:space="preserve">. Yet perhaps </w:t>
      </w:r>
      <w:r w:rsidRPr="005B578A">
        <w:rPr>
          <w:rStyle w:val="Emphasis"/>
        </w:rPr>
        <w:t>most important</w:t>
      </w:r>
      <w:r w:rsidRPr="00D022BE">
        <w:rPr>
          <w:sz w:val="16"/>
        </w:rPr>
        <w:t xml:space="preserve">, I wager, </w:t>
      </w:r>
      <w:r w:rsidRPr="005B578A">
        <w:rPr>
          <w:rStyle w:val="StyleUnderline"/>
        </w:rPr>
        <w:t xml:space="preserve">MMT makes perceptible a hitherto repressed horizon of demand that opens existing economic relations to </w:t>
      </w:r>
      <w:r w:rsidRPr="005B578A">
        <w:rPr>
          <w:rStyle w:val="Emphasis"/>
        </w:rPr>
        <w:t>immediate and potentially radical politicization</w:t>
      </w:r>
      <w:r w:rsidRPr="00D022BE">
        <w:rPr>
          <w:sz w:val="16"/>
        </w:rPr>
        <w:t>.</w:t>
      </w:r>
    </w:p>
    <w:p w14:paraId="712F7FCD" w14:textId="77777777" w:rsidR="001A6FFA" w:rsidRPr="00D022BE" w:rsidRDefault="001A6FFA" w:rsidP="001A6FFA">
      <w:pPr>
        <w:rPr>
          <w:sz w:val="16"/>
        </w:rPr>
      </w:pPr>
      <w:r w:rsidRPr="005B578A">
        <w:rPr>
          <w:rStyle w:val="StyleUnderline"/>
        </w:rPr>
        <w:t>The</w:t>
      </w:r>
      <w:r w:rsidRPr="00D022BE">
        <w:rPr>
          <w:sz w:val="16"/>
        </w:rPr>
        <w:t xml:space="preserve"> contemporary </w:t>
      </w:r>
      <w:r w:rsidRPr="005B578A">
        <w:rPr>
          <w:rStyle w:val="StyleUnderline"/>
        </w:rPr>
        <w:t xml:space="preserve">Left </w:t>
      </w:r>
      <w:r w:rsidRPr="005B578A">
        <w:rPr>
          <w:rStyle w:val="Emphasis"/>
        </w:rPr>
        <w:t>forecloses this horizon</w:t>
      </w:r>
      <w:r w:rsidRPr="005B578A">
        <w:rPr>
          <w:rStyle w:val="StyleUnderline"/>
        </w:rPr>
        <w:t xml:space="preserve"> whenever it takes the </w:t>
      </w:r>
      <w:r w:rsidRPr="005B578A">
        <w:rPr>
          <w:rStyle w:val="Emphasis"/>
        </w:rPr>
        <w:t>Liberal ontology of money</w:t>
      </w:r>
      <w:r w:rsidRPr="005B578A">
        <w:rPr>
          <w:rStyle w:val="StyleUnderline"/>
        </w:rPr>
        <w:t xml:space="preserve"> for granted. In treating a public reserve as an alienable global commodity and the state as a revenue-constrained debtor</w:t>
      </w:r>
      <w:r w:rsidRPr="00D022BE">
        <w:rPr>
          <w:sz w:val="16"/>
        </w:rPr>
        <w:t xml:space="preserve">, present </w:t>
      </w:r>
      <w:r w:rsidRPr="005B578A">
        <w:rPr>
          <w:rStyle w:val="StyleUnderline"/>
        </w:rPr>
        <w:t xml:space="preserve">leftists reduce politics to a </w:t>
      </w:r>
      <w:r w:rsidRPr="005B578A">
        <w:rPr>
          <w:rStyle w:val="Emphasis"/>
        </w:rPr>
        <w:t>doomed crusade against multinational corporations</w:t>
      </w:r>
      <w:r w:rsidRPr="005B578A">
        <w:rPr>
          <w:rStyle w:val="StyleUnderline"/>
        </w:rPr>
        <w:t xml:space="preserve"> and </w:t>
      </w:r>
      <w:r w:rsidRPr="005B578A">
        <w:rPr>
          <w:rStyle w:val="Emphasis"/>
        </w:rPr>
        <w:t>naturalize the ideological fiction</w:t>
      </w:r>
      <w:r w:rsidRPr="00D022BE">
        <w:rPr>
          <w:sz w:val="16"/>
        </w:rPr>
        <w:t xml:space="preserve"> that </w:t>
      </w:r>
      <w:r w:rsidRPr="005B578A">
        <w:rPr>
          <w:rStyle w:val="StyleUnderline"/>
        </w:rPr>
        <w:t>government would have more money for education, social security, and crumbling infrastructure if it only spent less on detention centers, bombs, and drones. We can neither pardon nor dismiss the military industrial complex</w:t>
      </w:r>
      <w:r w:rsidRPr="00D022BE">
        <w:rPr>
          <w:sz w:val="16"/>
        </w:rPr>
        <w:t xml:space="preserve">. However, </w:t>
      </w:r>
      <w:r w:rsidRPr="005B578A">
        <w:rPr>
          <w:rStyle w:val="StyleUnderline"/>
        </w:rPr>
        <w:t xml:space="preserve">the Left must </w:t>
      </w:r>
      <w:r w:rsidRPr="005B578A">
        <w:rPr>
          <w:rStyle w:val="Emphasis"/>
        </w:rPr>
        <w:t>radically unlink</w:t>
      </w:r>
      <w:r w:rsidRPr="005B578A">
        <w:rPr>
          <w:rStyle w:val="StyleUnderline"/>
        </w:rPr>
        <w:t xml:space="preserve"> resistance to military spending from demands for collective caretaking. Such demands would </w:t>
      </w:r>
      <w:r w:rsidRPr="005B578A">
        <w:rPr>
          <w:rStyle w:val="Emphasis"/>
        </w:rPr>
        <w:t>unshackle social transformation</w:t>
      </w:r>
      <w:r w:rsidRPr="005B578A">
        <w:rPr>
          <w:rStyle w:val="StyleUnderline"/>
        </w:rPr>
        <w:t xml:space="preserve"> from the </w:t>
      </w:r>
      <w:r w:rsidRPr="005B578A">
        <w:rPr>
          <w:rStyle w:val="Emphasis"/>
        </w:rPr>
        <w:t>false either/or logics of economics</w:t>
      </w:r>
      <w:r w:rsidRPr="005B578A">
        <w:rPr>
          <w:rStyle w:val="StyleUnderline"/>
        </w:rPr>
        <w:t xml:space="preserve"> and address neoliberal cruelty on resolutely political terms</w:t>
      </w:r>
      <w:r w:rsidRPr="00D022BE">
        <w:rPr>
          <w:sz w:val="16"/>
        </w:rPr>
        <w:t>.</w:t>
      </w:r>
    </w:p>
    <w:p w14:paraId="4646D023" w14:textId="77777777" w:rsidR="001A6FFA" w:rsidRPr="00D022BE" w:rsidRDefault="001A6FFA" w:rsidP="001A6FFA">
      <w:pPr>
        <w:rPr>
          <w:sz w:val="16"/>
        </w:rPr>
      </w:pPr>
      <w:r w:rsidRPr="00D022BE">
        <w:rPr>
          <w:sz w:val="16"/>
        </w:rPr>
        <w:t xml:space="preserve">Today, the Liberal vision of money stymies the protests of small-l liberals and radical critics alike. For instance, </w:t>
      </w:r>
      <w:r w:rsidRPr="00B52203">
        <w:rPr>
          <w:rStyle w:val="StyleUnderline"/>
        </w:rPr>
        <w:t>mainstream leftists</w:t>
      </w:r>
      <w:r w:rsidRPr="00D022BE">
        <w:rPr>
          <w:sz w:val="16"/>
        </w:rPr>
        <w:t xml:space="preserve"> such as Bernie Sanders and Elizabeth Warren regularly </w:t>
      </w:r>
      <w:r w:rsidRPr="00B52203">
        <w:rPr>
          <w:rStyle w:val="StyleUnderline"/>
        </w:rPr>
        <w:t xml:space="preserve">depict money as a </w:t>
      </w:r>
      <w:r w:rsidRPr="00B52203">
        <w:rPr>
          <w:rStyle w:val="Emphasis"/>
        </w:rPr>
        <w:t>zero-sum game</w:t>
      </w:r>
      <w:r w:rsidRPr="00B52203">
        <w:rPr>
          <w:rStyle w:val="StyleUnderline"/>
        </w:rPr>
        <w:t xml:space="preserve">, worry about inconsequential federal deficits, and cast politics as a </w:t>
      </w:r>
      <w:proofErr w:type="spellStart"/>
      <w:r w:rsidRPr="00B52203">
        <w:rPr>
          <w:rStyle w:val="Emphasis"/>
        </w:rPr>
        <w:t>Robinhoodesque</w:t>
      </w:r>
      <w:proofErr w:type="spellEnd"/>
      <w:r w:rsidRPr="00B52203">
        <w:rPr>
          <w:rStyle w:val="Emphasis"/>
        </w:rPr>
        <w:t xml:space="preserve"> morality play</w:t>
      </w:r>
      <w:r w:rsidRPr="00B52203">
        <w:rPr>
          <w:rStyle w:val="StyleUnderline"/>
        </w:rPr>
        <w:t xml:space="preserve"> that vilifies the wealthy for not paying their fair share</w:t>
      </w:r>
      <w:r w:rsidRPr="00D022BE">
        <w:rPr>
          <w:sz w:val="16"/>
        </w:rPr>
        <w:t>.</w:t>
      </w:r>
    </w:p>
    <w:p w14:paraId="25ABA183" w14:textId="77777777" w:rsidR="001A6FFA" w:rsidRPr="00D022BE" w:rsidRDefault="001A6FFA" w:rsidP="001A6FFA">
      <w:pPr>
        <w:rPr>
          <w:sz w:val="16"/>
        </w:rPr>
      </w:pPr>
      <w:r w:rsidRPr="00D022BE">
        <w:rPr>
          <w:sz w:val="16"/>
        </w:rPr>
        <w:t>(See here and here for Modern Monetary Theory’s critique of the Left’s redistributive approach to monetary politics.)</w:t>
      </w:r>
    </w:p>
    <w:p w14:paraId="445FED6A" w14:textId="77777777" w:rsidR="001A6FFA" w:rsidRPr="00D022BE" w:rsidRDefault="001A6FFA" w:rsidP="001A6FFA">
      <w:pPr>
        <w:rPr>
          <w:sz w:val="16"/>
        </w:rPr>
      </w:pPr>
      <w:r w:rsidRPr="00D022BE">
        <w:rPr>
          <w:sz w:val="16"/>
        </w:rPr>
        <w:t xml:space="preserve">While National Public Radio warns that the federal government will soon run out of money for disability benefits and that problems of fiscal sustainability shall haunt the U.S. for years to come, </w:t>
      </w:r>
      <w:r w:rsidRPr="006B5D79">
        <w:rPr>
          <w:rStyle w:val="Emphasis"/>
        </w:rPr>
        <w:t>jokes</w:t>
      </w:r>
      <w:r w:rsidRPr="00D022BE">
        <w:rPr>
          <w:sz w:val="16"/>
        </w:rPr>
        <w:t xml:space="preserve"> proffered by John Stewart and John Oliver </w:t>
      </w:r>
      <w:r w:rsidRPr="006B5D79">
        <w:rPr>
          <w:rStyle w:val="StyleUnderline"/>
        </w:rPr>
        <w:t>assume</w:t>
      </w:r>
      <w:r w:rsidRPr="00D022BE">
        <w:rPr>
          <w:sz w:val="16"/>
        </w:rPr>
        <w:t xml:space="preserve"> that </w:t>
      </w:r>
      <w:r w:rsidRPr="006B5D79">
        <w:rPr>
          <w:rStyle w:val="StyleUnderline"/>
        </w:rPr>
        <w:t>so-called “</w:t>
      </w:r>
      <w:r w:rsidRPr="006B5D79">
        <w:rPr>
          <w:rStyle w:val="Emphasis"/>
        </w:rPr>
        <w:t>money printing</w:t>
      </w:r>
      <w:r w:rsidRPr="006B5D79">
        <w:rPr>
          <w:rStyle w:val="StyleUnderline"/>
        </w:rPr>
        <w:t>” precipitates hyperinflation</w:t>
      </w:r>
      <w:r w:rsidRPr="00D022BE">
        <w:rPr>
          <w:sz w:val="16"/>
        </w:rPr>
        <w:t xml:space="preserve"> and that the U.S. government borrows dollars from China to fund its operations.</w:t>
      </w:r>
    </w:p>
    <w:p w14:paraId="2F23D8A5" w14:textId="77777777" w:rsidR="001A6FFA" w:rsidRPr="00D022BE" w:rsidRDefault="001A6FFA" w:rsidP="001A6FFA">
      <w:pPr>
        <w:rPr>
          <w:sz w:val="16"/>
        </w:rPr>
      </w:pPr>
      <w:r w:rsidRPr="006B5D79">
        <w:rPr>
          <w:rStyle w:val="StyleUnderline"/>
        </w:rPr>
        <w:t>When the Left’s</w:t>
      </w:r>
      <w:r w:rsidRPr="00D022BE">
        <w:rPr>
          <w:sz w:val="16"/>
        </w:rPr>
        <w:t xml:space="preserve"> most trenchant and imaginative </w:t>
      </w:r>
      <w:r w:rsidRPr="006B5D79">
        <w:rPr>
          <w:rStyle w:val="StyleUnderline"/>
        </w:rPr>
        <w:t>critics demand justice</w:t>
      </w:r>
      <w:r w:rsidRPr="00D022BE">
        <w:rPr>
          <w:sz w:val="16"/>
        </w:rPr>
        <w:t xml:space="preserve">, meanwhile, </w:t>
      </w:r>
      <w:r w:rsidRPr="006B5D79">
        <w:rPr>
          <w:rStyle w:val="StyleUnderline"/>
        </w:rPr>
        <w:t xml:space="preserve">the </w:t>
      </w:r>
      <w:r w:rsidRPr="006B5D79">
        <w:rPr>
          <w:rStyle w:val="Emphasis"/>
        </w:rPr>
        <w:t>Liberal image of money functions as an impassible horizon</w:t>
      </w:r>
      <w:r w:rsidRPr="006B5D79">
        <w:rPr>
          <w:rStyle w:val="StyleUnderline"/>
        </w:rPr>
        <w:t xml:space="preserve"> for thought and action</w:t>
      </w:r>
      <w:r w:rsidRPr="00D022BE">
        <w:rPr>
          <w:sz w:val="16"/>
        </w:rPr>
        <w:t xml:space="preserve">. Consider the great Frances Fox </w:t>
      </w:r>
      <w:proofErr w:type="spellStart"/>
      <w:r w:rsidRPr="00D022BE">
        <w:rPr>
          <w:sz w:val="16"/>
        </w:rPr>
        <w:t>Piven’s</w:t>
      </w:r>
      <w:proofErr w:type="spellEnd"/>
      <w:r w:rsidRPr="00D022BE">
        <w:rPr>
          <w:sz w:val="16"/>
        </w:rPr>
        <w:t xml:space="preserve"> address to the General Assembly at Occupy Wall Street in 2011.</w:t>
      </w:r>
    </w:p>
    <w:p w14:paraId="0D3B0351" w14:textId="77777777" w:rsidR="001A6FFA" w:rsidRPr="00D022BE" w:rsidRDefault="001A6FFA" w:rsidP="001A6FFA">
      <w:pPr>
        <w:rPr>
          <w:sz w:val="16"/>
        </w:rPr>
      </w:pPr>
      <w:r w:rsidRPr="00D022BE">
        <w:rPr>
          <w:sz w:val="16"/>
        </w:rPr>
        <w:t xml:space="preserve">Wall Street is the center of the neoliberal cancer that has spread across the world. You know, you’ve heard people </w:t>
      </w:r>
      <w:proofErr w:type="gramStart"/>
      <w:r w:rsidRPr="00D022BE">
        <w:rPr>
          <w:sz w:val="16"/>
        </w:rPr>
        <w:t>say</w:t>
      </w:r>
      <w:proofErr w:type="gramEnd"/>
      <w:r w:rsidRPr="00D022BE">
        <w:rPr>
          <w:sz w:val="16"/>
        </w:rPr>
        <w:t xml:space="preserve"> “they’re greedy.” And they are greedy. You’ve heard people say, “They are thieves.” And they are thieves. But they’re also cannibals because they are eating their own: us! They have managed over the last fifty years to push </w:t>
      </w:r>
      <w:proofErr w:type="gramStart"/>
      <w:r w:rsidRPr="00D022BE">
        <w:rPr>
          <w:sz w:val="16"/>
        </w:rPr>
        <w:t>all of</w:t>
      </w:r>
      <w:proofErr w:type="gramEnd"/>
      <w:r w:rsidRPr="00D022BE">
        <w:rPr>
          <w:sz w:val="16"/>
        </w:rPr>
        <w:t xml:space="preserve"> the tax on our backs and to virtually eliminate their own tax. And then what do they do? They say, “Oh the deficits! They are the big problem.” They are a problem because business and finance have stopped paying taxes. And then what do they do? They insist on attacking public education. They insist on firing teachers. They roll back pensions. Does that make sense? They don’t even care if they live in this country. They’re </w:t>
      </w:r>
      <w:proofErr w:type="spellStart"/>
      <w:r w:rsidRPr="00D022BE">
        <w:rPr>
          <w:sz w:val="16"/>
        </w:rPr>
        <w:t>gonna</w:t>
      </w:r>
      <w:proofErr w:type="spellEnd"/>
      <w:r w:rsidRPr="00D022BE">
        <w:rPr>
          <w:sz w:val="16"/>
        </w:rPr>
        <w:t xml:space="preserve"> suck it dry and move, I guess, to Abu Dhabi. Well, can we reverse that? Well, the people have reversed corporate greed and madness before. So, maybe, this is the beginning.</w:t>
      </w:r>
    </w:p>
    <w:p w14:paraId="2BFAF7F2" w14:textId="77777777" w:rsidR="001A6FFA" w:rsidRPr="00D022BE" w:rsidRDefault="001A6FFA" w:rsidP="001A6FFA">
      <w:pPr>
        <w:rPr>
          <w:sz w:val="16"/>
        </w:rPr>
      </w:pPr>
      <w:proofErr w:type="spellStart"/>
      <w:r w:rsidRPr="00D022BE">
        <w:rPr>
          <w:sz w:val="16"/>
        </w:rPr>
        <w:t>Piven’s</w:t>
      </w:r>
      <w:proofErr w:type="spellEnd"/>
      <w:r w:rsidRPr="00D022BE">
        <w:rPr>
          <w:sz w:val="16"/>
        </w:rPr>
        <w:t xml:space="preserve"> impromptu speech is eloquent, impassioned and uplifting. However, Liberal presumptions about money’s alleged privacy and finitude shape her oratory from beginning to end. Wall Street is the </w:t>
      </w:r>
      <w:proofErr w:type="gramStart"/>
      <w:r w:rsidRPr="00D022BE">
        <w:rPr>
          <w:sz w:val="16"/>
        </w:rPr>
        <w:t>ever de-</w:t>
      </w:r>
      <w:proofErr w:type="gramEnd"/>
      <w:r w:rsidRPr="00D022BE">
        <w:rPr>
          <w:sz w:val="16"/>
        </w:rPr>
        <w:t xml:space="preserve">centering center of neoliberal capitalism, according to </w:t>
      </w:r>
      <w:proofErr w:type="spellStart"/>
      <w:r w:rsidRPr="00D022BE">
        <w:rPr>
          <w:sz w:val="16"/>
        </w:rPr>
        <w:t>Piven</w:t>
      </w:r>
      <w:proofErr w:type="spellEnd"/>
      <w:r w:rsidRPr="00D022BE">
        <w:rPr>
          <w:sz w:val="16"/>
        </w:rPr>
        <w:t xml:space="preserve">. From there, financiers siphon funds away from the body politic, evade taxation necessary to sustain that body, and push a revenue-starved government ever further into debt. </w:t>
      </w:r>
      <w:proofErr w:type="gramStart"/>
      <w:r w:rsidRPr="00D022BE">
        <w:rPr>
          <w:sz w:val="16"/>
        </w:rPr>
        <w:t>As a consequence</w:t>
      </w:r>
      <w:proofErr w:type="gramEnd"/>
      <w:r w:rsidRPr="00D022BE">
        <w:rPr>
          <w:sz w:val="16"/>
        </w:rPr>
        <w:t>, the state is forced to impose life-sucking austerity policies on young and old alike, as Wall Street’s cannibals flee to financial havens abroad.</w:t>
      </w:r>
    </w:p>
    <w:p w14:paraId="5606B742" w14:textId="77777777" w:rsidR="001A6FFA" w:rsidRPr="00D022BE" w:rsidRDefault="001A6FFA" w:rsidP="001A6FFA">
      <w:pPr>
        <w:rPr>
          <w:sz w:val="16"/>
        </w:rPr>
      </w:pPr>
      <w:r w:rsidRPr="00D022BE">
        <w:rPr>
          <w:sz w:val="16"/>
        </w:rPr>
        <w:t xml:space="preserve">The problem with </w:t>
      </w:r>
      <w:proofErr w:type="spellStart"/>
      <w:r w:rsidRPr="00D022BE">
        <w:rPr>
          <w:sz w:val="16"/>
        </w:rPr>
        <w:t>Piven’s</w:t>
      </w:r>
      <w:proofErr w:type="spellEnd"/>
      <w:r w:rsidRPr="00D022BE">
        <w:rPr>
          <w:sz w:val="16"/>
        </w:rPr>
        <w:t xml:space="preserve"> discourse is not its excoriation of the financial sector’s exorbitant power and sociopathic behavior. The trouble owes to </w:t>
      </w:r>
      <w:proofErr w:type="spellStart"/>
      <w:r w:rsidRPr="00D022BE">
        <w:rPr>
          <w:sz w:val="16"/>
        </w:rPr>
        <w:t>Piven’s</w:t>
      </w:r>
      <w:proofErr w:type="spellEnd"/>
      <w:r w:rsidRPr="00D022BE">
        <w:rPr>
          <w:sz w:val="16"/>
        </w:rPr>
        <w:t xml:space="preserve"> tacit </w:t>
      </w:r>
      <w:r w:rsidRPr="0033334F">
        <w:rPr>
          <w:rStyle w:val="StyleUnderline"/>
        </w:rPr>
        <w:t>Liberalism</w:t>
      </w:r>
      <w:r w:rsidRPr="00D022BE">
        <w:rPr>
          <w:sz w:val="16"/>
        </w:rPr>
        <w:t xml:space="preserve">, which </w:t>
      </w:r>
      <w:r w:rsidRPr="0033334F">
        <w:rPr>
          <w:rStyle w:val="StyleUnderline"/>
        </w:rPr>
        <w:t>paints political economy as a closed system comprised of so many private flows that variously fill up and drain from government and the social body</w:t>
      </w:r>
      <w:r w:rsidRPr="00D022BE">
        <w:rPr>
          <w:sz w:val="16"/>
        </w:rPr>
        <w:t xml:space="preserve">. As a consequence, </w:t>
      </w:r>
      <w:r w:rsidRPr="0033334F">
        <w:rPr>
          <w:rStyle w:val="StyleUnderline"/>
        </w:rPr>
        <w:t>this</w:t>
      </w:r>
      <w:r w:rsidRPr="00D022BE">
        <w:rPr>
          <w:sz w:val="16"/>
        </w:rPr>
        <w:t xml:space="preserve"> historic critic of Milton Friedman and the neoliberal onslaught </w:t>
      </w:r>
      <w:r w:rsidRPr="0033334F">
        <w:rPr>
          <w:rStyle w:val="StyleUnderline"/>
        </w:rPr>
        <w:t xml:space="preserve">not only constrains politics to </w:t>
      </w:r>
      <w:proofErr w:type="gramStart"/>
      <w:r w:rsidRPr="0033334F">
        <w:rPr>
          <w:rStyle w:val="StyleUnderline"/>
        </w:rPr>
        <w:t>a thermodynamics of power</w:t>
      </w:r>
      <w:proofErr w:type="gramEnd"/>
      <w:r w:rsidRPr="0033334F">
        <w:rPr>
          <w:rStyle w:val="StyleUnderline"/>
        </w:rPr>
        <w:t xml:space="preserve"> in which private </w:t>
      </w:r>
      <w:r w:rsidRPr="0033334F">
        <w:rPr>
          <w:rStyle w:val="Emphasis"/>
        </w:rPr>
        <w:t>capital will forever have the upper hand</w:t>
      </w:r>
      <w:r w:rsidRPr="00D022BE">
        <w:rPr>
          <w:sz w:val="16"/>
        </w:rPr>
        <w:t xml:space="preserve">. She </w:t>
      </w:r>
      <w:r w:rsidRPr="0033334F">
        <w:rPr>
          <w:rStyle w:val="StyleUnderline"/>
        </w:rPr>
        <w:t>also</w:t>
      </w:r>
      <w:r w:rsidRPr="00D022BE">
        <w:rPr>
          <w:sz w:val="16"/>
        </w:rPr>
        <w:t xml:space="preserve"> unintentionally </w:t>
      </w:r>
      <w:r w:rsidRPr="0033334F">
        <w:rPr>
          <w:rStyle w:val="Emphasis"/>
        </w:rPr>
        <w:t>legitimizes the logics of austerity</w:t>
      </w:r>
      <w:r w:rsidRPr="00D022BE">
        <w:rPr>
          <w:sz w:val="16"/>
        </w:rPr>
        <w:t xml:space="preserve"> she lambasts </w:t>
      </w:r>
      <w:r w:rsidRPr="0033334F">
        <w:rPr>
          <w:rStyle w:val="StyleUnderline"/>
        </w:rPr>
        <w:t xml:space="preserve">and </w:t>
      </w:r>
      <w:r w:rsidRPr="0033334F">
        <w:rPr>
          <w:rStyle w:val="Emphasis"/>
        </w:rPr>
        <w:t>conceals</w:t>
      </w:r>
      <w:r w:rsidRPr="00D022BE">
        <w:rPr>
          <w:sz w:val="16"/>
        </w:rPr>
        <w:t xml:space="preserve"> the </w:t>
      </w:r>
      <w:r w:rsidRPr="0033334F">
        <w:rPr>
          <w:rStyle w:val="Emphasis"/>
        </w:rPr>
        <w:t>political answerability</w:t>
      </w:r>
      <w:r w:rsidRPr="00D022BE">
        <w:rPr>
          <w:sz w:val="16"/>
        </w:rPr>
        <w:t xml:space="preserve"> we seek.</w:t>
      </w:r>
    </w:p>
    <w:p w14:paraId="5AB14F98" w14:textId="77777777" w:rsidR="001A6FFA" w:rsidRPr="00D022BE" w:rsidRDefault="001A6FFA" w:rsidP="001A6FFA">
      <w:pPr>
        <w:rPr>
          <w:sz w:val="16"/>
        </w:rPr>
      </w:pPr>
      <w:r w:rsidRPr="0033334F">
        <w:rPr>
          <w:rStyle w:val="StyleUnderline"/>
        </w:rPr>
        <w:t xml:space="preserve">Money is not an alienable substance that </w:t>
      </w:r>
      <w:r w:rsidRPr="0033334F">
        <w:rPr>
          <w:rStyle w:val="Emphasis"/>
        </w:rPr>
        <w:t>government amasses and hemorrhages</w:t>
      </w:r>
      <w:r w:rsidRPr="0033334F">
        <w:rPr>
          <w:rStyle w:val="StyleUnderline"/>
        </w:rPr>
        <w:t xml:space="preserve">. It is an unlimited public instrument, which the Left must labor to </w:t>
      </w:r>
      <w:r w:rsidRPr="0033334F">
        <w:rPr>
          <w:rStyle w:val="Emphasis"/>
        </w:rPr>
        <w:t>make perceptible as such</w:t>
      </w:r>
      <w:r w:rsidRPr="00D022BE">
        <w:rPr>
          <w:sz w:val="16"/>
        </w:rPr>
        <w:t xml:space="preserve">. In so doing, </w:t>
      </w:r>
      <w:r w:rsidRPr="0033334F">
        <w:rPr>
          <w:rStyle w:val="StyleUnderline"/>
        </w:rPr>
        <w:t xml:space="preserve">we ought to decry capital’s death grip on monetary governance and expose how private interests incessantly obstruct public spending. If the Left continues to envision money as a </w:t>
      </w:r>
      <w:r w:rsidRPr="0033334F">
        <w:rPr>
          <w:rStyle w:val="Emphasis"/>
        </w:rPr>
        <w:t>private stockpile</w:t>
      </w:r>
      <w:r w:rsidRPr="00D022BE">
        <w:rPr>
          <w:sz w:val="16"/>
        </w:rPr>
        <w:t xml:space="preserve"> that </w:t>
      </w:r>
      <w:r w:rsidRPr="0033334F">
        <w:rPr>
          <w:rStyle w:val="StyleUnderline"/>
        </w:rPr>
        <w:t>labor must wrest back from capital, we shall only</w:t>
      </w:r>
      <w:r w:rsidRPr="00D022BE">
        <w:rPr>
          <w:sz w:val="16"/>
        </w:rPr>
        <w:t xml:space="preserve"> cripple [constrain] </w:t>
      </w:r>
      <w:r w:rsidRPr="0033334F">
        <w:rPr>
          <w:rStyle w:val="Emphasis"/>
        </w:rPr>
        <w:t>our efforts from start</w:t>
      </w:r>
      <w:r w:rsidRPr="00D022BE">
        <w:rPr>
          <w:sz w:val="16"/>
        </w:rPr>
        <w:t>.</w:t>
      </w:r>
    </w:p>
    <w:p w14:paraId="5F475448" w14:textId="77777777" w:rsidR="001A6FFA" w:rsidRPr="00D022BE" w:rsidRDefault="001A6FFA" w:rsidP="001A6FFA">
      <w:pPr>
        <w:rPr>
          <w:sz w:val="16"/>
        </w:rPr>
      </w:pPr>
      <w:r w:rsidRPr="0033334F">
        <w:rPr>
          <w:rStyle w:val="StyleUnderline"/>
        </w:rPr>
        <w:t xml:space="preserve">The same goes for </w:t>
      </w:r>
      <w:r w:rsidRPr="0033334F">
        <w:rPr>
          <w:rStyle w:val="Emphasis"/>
        </w:rPr>
        <w:t>local struggles</w:t>
      </w:r>
      <w:r w:rsidRPr="0033334F">
        <w:rPr>
          <w:rStyle w:val="StyleUnderline"/>
        </w:rPr>
        <w:t xml:space="preserve">, where city, county, and </w:t>
      </w:r>
      <w:r w:rsidRPr="0033334F">
        <w:rPr>
          <w:rStyle w:val="Emphasis"/>
        </w:rPr>
        <w:t>state budget constraints</w:t>
      </w:r>
      <w:r w:rsidRPr="0033334F">
        <w:rPr>
          <w:rStyle w:val="StyleUnderline"/>
        </w:rPr>
        <w:t xml:space="preserve"> hide and shield money’s inner boundlessness like the nested ramparts of a medieval fortress</w:t>
      </w:r>
      <w:r w:rsidRPr="00D022BE">
        <w:rPr>
          <w:sz w:val="16"/>
        </w:rPr>
        <w:t>. Take political theorist Wendy Brown’s 2010 intervention into the ongoing battle surrounding public education in California. Addressing a group of student protesters atop the steps of the state capitol building in Sacramento, Brown offers listeners the following words:</w:t>
      </w:r>
    </w:p>
    <w:p w14:paraId="4E7934BC" w14:textId="77777777" w:rsidR="001A6FFA" w:rsidRPr="00D022BE" w:rsidRDefault="001A6FFA" w:rsidP="001A6FFA">
      <w:pPr>
        <w:rPr>
          <w:sz w:val="16"/>
        </w:rPr>
      </w:pPr>
      <w:r w:rsidRPr="00D022BE">
        <w:rPr>
          <w:sz w:val="16"/>
        </w:rPr>
        <w:t xml:space="preserve">California, rich in resources, rich in human talent, rich in industries, and very rich in the rich, can afford a </w:t>
      </w:r>
      <w:proofErr w:type="gramStart"/>
      <w:r w:rsidRPr="00D022BE">
        <w:rPr>
          <w:sz w:val="16"/>
        </w:rPr>
        <w:t>first rate</w:t>
      </w:r>
      <w:proofErr w:type="gramEnd"/>
      <w:r w:rsidRPr="00D022BE">
        <w:rPr>
          <w:sz w:val="16"/>
        </w:rPr>
        <w:t xml:space="preserve"> education system. But our </w:t>
      </w:r>
      <w:proofErr w:type="spellStart"/>
      <w:r w:rsidRPr="00D022BE">
        <w:rPr>
          <w:sz w:val="16"/>
        </w:rPr>
        <w:t>quagmired</w:t>
      </w:r>
      <w:proofErr w:type="spellEnd"/>
      <w:r w:rsidRPr="00D022BE">
        <w:rPr>
          <w:sz w:val="16"/>
        </w:rPr>
        <w:t xml:space="preserve"> political system (minority rule), anti-tax political culture, upside-down state budget priorities, and the configuring of higher education itself on the model of a business — these have demoted public education to the status of a failing discount store. … Without quality public education in our future, we face a people manipulable through their frustrations, mobilizable through false enemies and false promises. This is the dangerous material of democracy’s opposite — despotism if not fascism. …We must come to our senses, quickly, about preserving the most esteemed public university system in the world. And we must do so not only because education is what lifts people from poverty, equalizes opportunities, reduces crime and violence, builds bright individual and collective futures, but [also because it] makes democracy real.</w:t>
      </w:r>
    </w:p>
    <w:p w14:paraId="1AE8DD53" w14:textId="77777777" w:rsidR="001A6FFA" w:rsidRPr="00D022BE" w:rsidRDefault="001A6FFA" w:rsidP="001A6FFA">
      <w:pPr>
        <w:rPr>
          <w:sz w:val="16"/>
        </w:rPr>
      </w:pPr>
      <w:r w:rsidRPr="00D022BE">
        <w:rPr>
          <w:sz w:val="16"/>
        </w:rPr>
        <w:t xml:space="preserve">In the face of little political will and zero government accountability, Brown critiques the continuous depleting of public funds from California’s school system and lays out the broad social consequences of such privatizing efforts. Yet in </w:t>
      </w:r>
      <w:r w:rsidRPr="001F0DE9">
        <w:rPr>
          <w:rStyle w:val="StyleUnderline"/>
        </w:rPr>
        <w:t>presuming that public education must rely on state-level revenues and,</w:t>
      </w:r>
      <w:r w:rsidRPr="00D022BE">
        <w:rPr>
          <w:sz w:val="16"/>
        </w:rPr>
        <w:t xml:space="preserve"> what is more, </w:t>
      </w:r>
      <w:r w:rsidRPr="001F0DE9">
        <w:rPr>
          <w:rStyle w:val="StyleUnderline"/>
        </w:rPr>
        <w:t>that the fate of democracy hinges upon the taxability of powerful entrepreneurs and industries</w:t>
      </w:r>
      <w:r w:rsidRPr="00D022BE">
        <w:rPr>
          <w:sz w:val="16"/>
        </w:rPr>
        <w:t xml:space="preserve">, she </w:t>
      </w:r>
      <w:r w:rsidRPr="001F0DE9">
        <w:rPr>
          <w:rStyle w:val="StyleUnderline"/>
        </w:rPr>
        <w:t xml:space="preserve">portrays the politics of public spending as a </w:t>
      </w:r>
      <w:r w:rsidRPr="001F0DE9">
        <w:rPr>
          <w:rStyle w:val="Emphasis"/>
        </w:rPr>
        <w:t>zero-sum contest</w:t>
      </w:r>
      <w:r w:rsidRPr="001F0DE9">
        <w:rPr>
          <w:rStyle w:val="StyleUnderline"/>
        </w:rPr>
        <w:t xml:space="preserve">, which </w:t>
      </w:r>
      <w:r w:rsidRPr="001F0DE9">
        <w:rPr>
          <w:rStyle w:val="Emphasis"/>
        </w:rPr>
        <w:t>reinforces the neoliberal governance we wish to transform</w:t>
      </w:r>
      <w:r w:rsidRPr="00D022BE">
        <w:rPr>
          <w:sz w:val="16"/>
        </w:rPr>
        <w:t xml:space="preserve">. Brown bravely denounces the </w:t>
      </w:r>
      <w:proofErr w:type="spellStart"/>
      <w:r w:rsidRPr="00D022BE">
        <w:rPr>
          <w:sz w:val="16"/>
        </w:rPr>
        <w:t>neoliberalization</w:t>
      </w:r>
      <w:proofErr w:type="spellEnd"/>
      <w:r w:rsidRPr="00D022BE">
        <w:rPr>
          <w:sz w:val="16"/>
        </w:rPr>
        <w:t xml:space="preserve"> of public education and underscores its legislative, instead of merely economic, origins. However, because her appeal implicitly regards </w:t>
      </w:r>
      <w:r w:rsidRPr="001F0DE9">
        <w:rPr>
          <w:rStyle w:val="StyleUnderline"/>
        </w:rPr>
        <w:t>money as a finite thing that government must spirit away from the rich</w:t>
      </w:r>
      <w:r w:rsidRPr="00D022BE">
        <w:rPr>
          <w:sz w:val="16"/>
        </w:rPr>
        <w:t xml:space="preserve">, it inadvertently </w:t>
      </w:r>
      <w:r w:rsidRPr="001F0DE9">
        <w:rPr>
          <w:rStyle w:val="Emphasis"/>
        </w:rPr>
        <w:t>subordinates state politics to false economic constraints</w:t>
      </w:r>
      <w:r w:rsidRPr="001F0DE9">
        <w:rPr>
          <w:rStyle w:val="StyleUnderline"/>
        </w:rPr>
        <w:t xml:space="preserve"> and </w:t>
      </w:r>
      <w:r w:rsidRPr="001F0DE9">
        <w:rPr>
          <w:rStyle w:val="Emphasis"/>
        </w:rPr>
        <w:t>forecloses our capacity to directly politicize</w:t>
      </w:r>
      <w:r w:rsidRPr="001F0DE9">
        <w:rPr>
          <w:rStyle w:val="StyleUnderline"/>
        </w:rPr>
        <w:t xml:space="preserve"> what is</w:t>
      </w:r>
      <w:proofErr w:type="gramStart"/>
      <w:r w:rsidRPr="001F0DE9">
        <w:rPr>
          <w:rStyle w:val="StyleUnderline"/>
        </w:rPr>
        <w:t>, in reality, an</w:t>
      </w:r>
      <w:proofErr w:type="gramEnd"/>
      <w:r w:rsidRPr="001F0DE9">
        <w:rPr>
          <w:rStyle w:val="StyleUnderline"/>
        </w:rPr>
        <w:t xml:space="preserve"> inexhaustible public utility</w:t>
      </w:r>
      <w:r w:rsidRPr="00D022BE">
        <w:rPr>
          <w:sz w:val="16"/>
        </w:rPr>
        <w:t>.</w:t>
      </w:r>
    </w:p>
    <w:p w14:paraId="727F8880" w14:textId="77777777" w:rsidR="001A6FFA" w:rsidRPr="00D022BE" w:rsidRDefault="001A6FFA" w:rsidP="001A6FFA">
      <w:pPr>
        <w:rPr>
          <w:sz w:val="16"/>
        </w:rPr>
      </w:pPr>
      <w:r w:rsidRPr="000B5EC0">
        <w:rPr>
          <w:rStyle w:val="StyleUnderline"/>
        </w:rPr>
        <w:t xml:space="preserve">Tax California’s elite. Tax them hard. But </w:t>
      </w:r>
      <w:r w:rsidRPr="000B5EC0">
        <w:rPr>
          <w:rStyle w:val="Emphasis"/>
        </w:rPr>
        <w:t>untether such efforts from contests over state spending</w:t>
      </w:r>
      <w:r w:rsidRPr="00D022BE">
        <w:rPr>
          <w:sz w:val="16"/>
        </w:rPr>
        <w:t xml:space="preserve">. Local budgets are needed to respond to local needs. However, because local spending constraints routinely act as alibis for systemic privation, </w:t>
      </w:r>
      <w:r w:rsidRPr="000B5EC0">
        <w:rPr>
          <w:rStyle w:val="StyleUnderline"/>
        </w:rPr>
        <w:t xml:space="preserve">we must overtly politicize the false logics of finitude upon which local spending decisions often rely. If the state of California alleges it </w:t>
      </w:r>
      <w:r w:rsidRPr="000B5EC0">
        <w:rPr>
          <w:rStyle w:val="Emphasis"/>
        </w:rPr>
        <w:t>lacks funds to serve the general welfare</w:t>
      </w:r>
      <w:r w:rsidRPr="000B5EC0">
        <w:rPr>
          <w:rStyle w:val="StyleUnderline"/>
        </w:rPr>
        <w:t xml:space="preserve">, then we must </w:t>
      </w:r>
      <w:r w:rsidRPr="000B5EC0">
        <w:rPr>
          <w:rStyle w:val="Emphasis"/>
        </w:rPr>
        <w:t>insist the U.S. federal government deploy its limitless fiat currency</w:t>
      </w:r>
      <w:r w:rsidRPr="000B5EC0">
        <w:rPr>
          <w:rStyle w:val="StyleUnderline"/>
        </w:rPr>
        <w:t xml:space="preserve"> to finance education and “make democracy real</w:t>
      </w:r>
      <w:r w:rsidRPr="00D022BE">
        <w:rPr>
          <w:sz w:val="16"/>
        </w:rPr>
        <w:t>.” The buck does not stop in Sacramento and neither should our politics.</w:t>
      </w:r>
    </w:p>
    <w:p w14:paraId="21A47E0E" w14:textId="77777777" w:rsidR="001A6FFA" w:rsidRPr="00D022BE" w:rsidRDefault="001A6FFA" w:rsidP="001A6FFA">
      <w:pPr>
        <w:rPr>
          <w:sz w:val="16"/>
        </w:rPr>
      </w:pPr>
      <w:r w:rsidRPr="00D022BE">
        <w:rPr>
          <w:sz w:val="16"/>
        </w:rPr>
        <w:t xml:space="preserve">To every wail declaiming the unaffordability of our demands, we should appeal to the slogan proposed by Modern Monetary Theorist Stephanie Kelton. </w:t>
      </w:r>
      <w:r w:rsidRPr="000B5EC0">
        <w:rPr>
          <w:rStyle w:val="StyleUnderline"/>
        </w:rPr>
        <w:t>When it comes to public spending</w:t>
      </w:r>
      <w:r w:rsidRPr="00D022BE">
        <w:rPr>
          <w:sz w:val="16"/>
        </w:rPr>
        <w:t xml:space="preserve">, explains Kelton, </w:t>
      </w:r>
      <w:r w:rsidRPr="000B5EC0">
        <w:rPr>
          <w:rStyle w:val="Emphasis"/>
        </w:rPr>
        <w:t>money is no object</w:t>
      </w:r>
      <w:r w:rsidRPr="00D022BE">
        <w:rPr>
          <w:sz w:val="16"/>
        </w:rPr>
        <w:t xml:space="preserve">. By this, she means not only that money is a boundless public reserve rather than a flow of finite things, but also that </w:t>
      </w:r>
      <w:r w:rsidRPr="000B5EC0">
        <w:rPr>
          <w:rStyle w:val="StyleUnderline"/>
        </w:rPr>
        <w:t>a governing body can afford any social project it is compelled to undertake</w:t>
      </w:r>
      <w:r w:rsidRPr="00D022BE">
        <w:rPr>
          <w:sz w:val="16"/>
        </w:rPr>
        <w:t>.</w:t>
      </w:r>
    </w:p>
    <w:p w14:paraId="3E8493C3" w14:textId="77777777" w:rsidR="001A6FFA" w:rsidRPr="00D022BE" w:rsidRDefault="001A6FFA" w:rsidP="001A6FFA">
      <w:pPr>
        <w:rPr>
          <w:sz w:val="16"/>
        </w:rPr>
      </w:pPr>
      <w:r w:rsidRPr="000B5EC0">
        <w:rPr>
          <w:rStyle w:val="Emphasis"/>
        </w:rPr>
        <w:t>Every political demand propagates a particular image of money</w:t>
      </w:r>
      <w:r w:rsidRPr="00D022BE">
        <w:rPr>
          <w:sz w:val="16"/>
        </w:rPr>
        <w:t xml:space="preserve">. </w:t>
      </w:r>
      <w:proofErr w:type="gramStart"/>
      <w:r w:rsidRPr="00D022BE">
        <w:rPr>
          <w:sz w:val="16"/>
        </w:rPr>
        <w:t>Thus</w:t>
      </w:r>
      <w:proofErr w:type="gramEnd"/>
      <w:r w:rsidRPr="00D022BE">
        <w:rPr>
          <w:sz w:val="16"/>
        </w:rPr>
        <w:t xml:space="preserve"> </w:t>
      </w:r>
      <w:r w:rsidRPr="000B5EC0">
        <w:rPr>
          <w:rStyle w:val="StyleUnderline"/>
        </w:rPr>
        <w:t xml:space="preserve">political struggle must </w:t>
      </w:r>
      <w:r w:rsidRPr="000B5EC0">
        <w:rPr>
          <w:rStyle w:val="Emphasis"/>
        </w:rPr>
        <w:t>always be doubly imaginative</w:t>
      </w:r>
      <w:r w:rsidRPr="000B5EC0">
        <w:rPr>
          <w:rStyle w:val="StyleUnderline"/>
        </w:rPr>
        <w:t xml:space="preserve">. It must </w:t>
      </w:r>
      <w:proofErr w:type="spellStart"/>
      <w:r w:rsidRPr="000B5EC0">
        <w:rPr>
          <w:rStyle w:val="Emphasis"/>
        </w:rPr>
        <w:t>fabulate</w:t>
      </w:r>
      <w:proofErr w:type="spellEnd"/>
      <w:r w:rsidRPr="000B5EC0">
        <w:rPr>
          <w:rStyle w:val="Emphasis"/>
        </w:rPr>
        <w:t xml:space="preserve"> a better future based on extant capacities</w:t>
      </w:r>
      <w:r w:rsidRPr="000B5EC0">
        <w:rPr>
          <w:rStyle w:val="StyleUnderline"/>
        </w:rPr>
        <w:t xml:space="preserve"> and </w:t>
      </w:r>
      <w:r w:rsidRPr="000B5EC0">
        <w:rPr>
          <w:rStyle w:val="Emphasis"/>
        </w:rPr>
        <w:t>imagine a form of money that can bear such a transformation</w:t>
      </w:r>
      <w:r w:rsidRPr="000B5EC0">
        <w:rPr>
          <w:rStyle w:val="StyleUnderline"/>
        </w:rPr>
        <w:t>. To assume this dual charge is not to discourage efforts to envision a future without money. It is</w:t>
      </w:r>
      <w:r w:rsidRPr="00D022BE">
        <w:rPr>
          <w:sz w:val="16"/>
        </w:rPr>
        <w:t xml:space="preserve">, rather, </w:t>
      </w:r>
      <w:r w:rsidRPr="000B5EC0">
        <w:rPr>
          <w:rStyle w:val="StyleUnderline"/>
        </w:rPr>
        <w:t xml:space="preserve">to fashion contestation anew by </w:t>
      </w:r>
      <w:r w:rsidRPr="000B5EC0">
        <w:rPr>
          <w:rStyle w:val="Emphasis"/>
        </w:rPr>
        <w:t>expropriating the most powerful instrument currently available</w:t>
      </w:r>
      <w:r w:rsidRPr="00D022BE">
        <w:rPr>
          <w:sz w:val="16"/>
        </w:rPr>
        <w:t>.</w:t>
      </w:r>
    </w:p>
    <w:p w14:paraId="7F256DE9" w14:textId="77777777" w:rsidR="001A6FFA" w:rsidRPr="00D022BE" w:rsidRDefault="001A6FFA" w:rsidP="001A6FFA">
      <w:pPr>
        <w:rPr>
          <w:sz w:val="16"/>
        </w:rPr>
      </w:pPr>
      <w:r w:rsidRPr="00D022BE">
        <w:rPr>
          <w:sz w:val="16"/>
        </w:rPr>
        <w:t xml:space="preserve">21st-century </w:t>
      </w:r>
      <w:proofErr w:type="spellStart"/>
      <w:r w:rsidRPr="00D022BE">
        <w:rPr>
          <w:sz w:val="16"/>
        </w:rPr>
        <w:t>Marxisms</w:t>
      </w:r>
      <w:proofErr w:type="spellEnd"/>
    </w:p>
    <w:p w14:paraId="59F68E30" w14:textId="77777777" w:rsidR="001A6FFA" w:rsidRPr="00D022BE" w:rsidRDefault="001A6FFA" w:rsidP="001A6FFA">
      <w:pPr>
        <w:rPr>
          <w:sz w:val="16"/>
        </w:rPr>
      </w:pPr>
      <w:r w:rsidRPr="00D022BE">
        <w:rPr>
          <w:sz w:val="16"/>
        </w:rPr>
        <w:t>Its unparalleled insights notwithstanding, MMT is still terribly limited. Its terms are rationalistic. Its historiography is narrow. It stumbles when thinking through social contradiction and has little to say about the psyche, culture, or aesthetics.</w:t>
      </w:r>
    </w:p>
    <w:p w14:paraId="62B99BBB" w14:textId="77777777" w:rsidR="001A6FFA" w:rsidRPr="00D022BE" w:rsidRDefault="001A6FFA" w:rsidP="001A6FFA">
      <w:pPr>
        <w:rPr>
          <w:sz w:val="16"/>
        </w:rPr>
      </w:pPr>
      <w:r w:rsidRPr="00D022BE">
        <w:rPr>
          <w:sz w:val="16"/>
        </w:rPr>
        <w:t>Given these limitations, Marxist engagements with the contradictions and surfeits of neoliberal culture remain both vital and urgent. No other critical discourse penetrates so deeply and vividly into capitalism’s antagonisms and sensuous investments, which is why Marxist critical theory remains crucial for the road ahead.</w:t>
      </w:r>
    </w:p>
    <w:p w14:paraId="05983C0A" w14:textId="77777777" w:rsidR="001A6FFA" w:rsidRPr="00D022BE" w:rsidRDefault="001A6FFA" w:rsidP="001A6FFA">
      <w:pPr>
        <w:rPr>
          <w:sz w:val="16"/>
        </w:rPr>
      </w:pPr>
      <w:r w:rsidRPr="00D022BE">
        <w:rPr>
          <w:sz w:val="16"/>
        </w:rPr>
        <w:t xml:space="preserve">The texts Arcade has </w:t>
      </w:r>
      <w:proofErr w:type="gramStart"/>
      <w:r w:rsidRPr="00D022BE">
        <w:rPr>
          <w:sz w:val="16"/>
        </w:rPr>
        <w:t>gathered together</w:t>
      </w:r>
      <w:proofErr w:type="gramEnd"/>
      <w:r w:rsidRPr="00D022BE">
        <w:rPr>
          <w:sz w:val="16"/>
        </w:rPr>
        <w:t xml:space="preserve"> for its 21st-century </w:t>
      </w:r>
      <w:proofErr w:type="spellStart"/>
      <w:r w:rsidRPr="00D022BE">
        <w:rPr>
          <w:sz w:val="16"/>
        </w:rPr>
        <w:t>Marxisms</w:t>
      </w:r>
      <w:proofErr w:type="spellEnd"/>
      <w:r w:rsidRPr="00D022BE">
        <w:rPr>
          <w:sz w:val="16"/>
        </w:rPr>
        <w:t xml:space="preserve"> Colloquy prove no exception. Yet in diagnosing the complexities of today’s debt- and finance-based economy, I contend, each text retains a residual Liberalism, which contracts the field of critique and narrows our sense of the possible. McKenzie </w:t>
      </w:r>
      <w:proofErr w:type="spellStart"/>
      <w:r w:rsidRPr="00D022BE">
        <w:rPr>
          <w:sz w:val="16"/>
        </w:rPr>
        <w:t>Wark</w:t>
      </w:r>
      <w:proofErr w:type="spellEnd"/>
      <w:r w:rsidRPr="00D022BE">
        <w:rPr>
          <w:sz w:val="16"/>
        </w:rPr>
        <w:t xml:space="preserve">, Edgar </w:t>
      </w:r>
      <w:proofErr w:type="spellStart"/>
      <w:r w:rsidRPr="00D022BE">
        <w:rPr>
          <w:sz w:val="16"/>
        </w:rPr>
        <w:t>Illas</w:t>
      </w:r>
      <w:proofErr w:type="spellEnd"/>
      <w:r w:rsidRPr="00D022BE">
        <w:rPr>
          <w:sz w:val="16"/>
        </w:rPr>
        <w:t xml:space="preserve">, and Joseph </w:t>
      </w:r>
      <w:proofErr w:type="spellStart"/>
      <w:r w:rsidRPr="00D022BE">
        <w:rPr>
          <w:sz w:val="16"/>
        </w:rPr>
        <w:t>Vogl</w:t>
      </w:r>
      <w:proofErr w:type="spellEnd"/>
      <w:r w:rsidRPr="00D022BE">
        <w:rPr>
          <w:sz w:val="16"/>
        </w:rPr>
        <w:t xml:space="preserve">, for example, ask what it means to inhabit, feel, and represent what Fredric Jameson once described as the bewildering world space of multinational capitalism and do so </w:t>
      </w:r>
      <w:proofErr w:type="gramStart"/>
      <w:r w:rsidRPr="00D022BE">
        <w:rPr>
          <w:sz w:val="16"/>
        </w:rPr>
        <w:t>in order to</w:t>
      </w:r>
      <w:proofErr w:type="gramEnd"/>
      <w:r w:rsidRPr="00D022BE">
        <w:rPr>
          <w:sz w:val="16"/>
        </w:rPr>
        <w:t xml:space="preserve"> gain critical traction within this regime’s ever-shifting contours. But like Karl Marx before them, these thinkers not only problematically subordinate money’s ontology to private commodity circuits and credit instruments; they also obscure money’s publicness and plasticity by figuring it in quasi-substantialist terms.</w:t>
      </w:r>
    </w:p>
    <w:p w14:paraId="3C43FCB6" w14:textId="77777777" w:rsidR="001A6FFA" w:rsidRPr="00D022BE" w:rsidRDefault="001A6FFA" w:rsidP="001A6FFA">
      <w:pPr>
        <w:rPr>
          <w:sz w:val="16"/>
        </w:rPr>
      </w:pPr>
      <w:proofErr w:type="spellStart"/>
      <w:r w:rsidRPr="00D022BE">
        <w:rPr>
          <w:sz w:val="16"/>
        </w:rPr>
        <w:t>Wark</w:t>
      </w:r>
      <w:proofErr w:type="spellEnd"/>
      <w:r w:rsidRPr="00D022BE">
        <w:rPr>
          <w:sz w:val="16"/>
        </w:rPr>
        <w:t xml:space="preserve">, </w:t>
      </w:r>
      <w:proofErr w:type="spellStart"/>
      <w:r w:rsidRPr="00D022BE">
        <w:rPr>
          <w:sz w:val="16"/>
        </w:rPr>
        <w:t>Illas</w:t>
      </w:r>
      <w:proofErr w:type="spellEnd"/>
      <w:r w:rsidRPr="00D022BE">
        <w:rPr>
          <w:sz w:val="16"/>
        </w:rPr>
        <w:t xml:space="preserve">, and </w:t>
      </w:r>
      <w:proofErr w:type="spellStart"/>
      <w:r w:rsidRPr="00D022BE">
        <w:rPr>
          <w:sz w:val="16"/>
        </w:rPr>
        <w:t>Vogl</w:t>
      </w:r>
      <w:proofErr w:type="spellEnd"/>
      <w:r w:rsidRPr="00D022BE">
        <w:rPr>
          <w:sz w:val="16"/>
        </w:rPr>
        <w:t xml:space="preserve"> never gesture to the inert computers humming away at treasuries and central banks. Nor do they show how failures to draw upon these abstract instruments to provision labor and social services actively shape the private dynamics they lay bare. Instead, they imagine money as capital’s abstract vehicle and its allegedly dematerialized movements as the object-cause of so many fugitive flows. Today, money remains capital’s prime mover and capital’s </w:t>
      </w:r>
      <w:proofErr w:type="spellStart"/>
      <w:r w:rsidRPr="00D022BE">
        <w:rPr>
          <w:sz w:val="16"/>
        </w:rPr>
        <w:t>transfigurative</w:t>
      </w:r>
      <w:proofErr w:type="spellEnd"/>
      <w:r w:rsidRPr="00D022BE">
        <w:rPr>
          <w:sz w:val="16"/>
        </w:rPr>
        <w:t xml:space="preserve"> circuits are as riddling as they are real. But to restrict money to capital’s movements and, in turn, to the paradoxical pathways implied by </w:t>
      </w:r>
      <w:proofErr w:type="spellStart"/>
      <w:r w:rsidRPr="00D022BE">
        <w:rPr>
          <w:sz w:val="16"/>
        </w:rPr>
        <w:t>Wark’s</w:t>
      </w:r>
      <w:proofErr w:type="spellEnd"/>
      <w:r w:rsidRPr="00D022BE">
        <w:rPr>
          <w:sz w:val="16"/>
        </w:rPr>
        <w:t xml:space="preserve"> information vectors, </w:t>
      </w:r>
      <w:proofErr w:type="spellStart"/>
      <w:r w:rsidRPr="00D022BE">
        <w:rPr>
          <w:sz w:val="16"/>
        </w:rPr>
        <w:t>Illas’s</w:t>
      </w:r>
      <w:proofErr w:type="spellEnd"/>
      <w:r w:rsidRPr="00D022BE">
        <w:rPr>
          <w:sz w:val="16"/>
        </w:rPr>
        <w:t xml:space="preserve"> aleatory survivalism, or </w:t>
      </w:r>
      <w:proofErr w:type="spellStart"/>
      <w:r w:rsidRPr="00D022BE">
        <w:rPr>
          <w:sz w:val="16"/>
        </w:rPr>
        <w:t>Vogl’s</w:t>
      </w:r>
      <w:proofErr w:type="spellEnd"/>
      <w:r w:rsidRPr="00D022BE">
        <w:rPr>
          <w:sz w:val="16"/>
        </w:rPr>
        <w:t xml:space="preserve"> itineraries beyond graspable geographies, is to overlook the centers that govern capital’s </w:t>
      </w:r>
      <w:proofErr w:type="spellStart"/>
      <w:r w:rsidRPr="00D022BE">
        <w:rPr>
          <w:sz w:val="16"/>
        </w:rPr>
        <w:t>ambulations</w:t>
      </w:r>
      <w:proofErr w:type="spellEnd"/>
      <w:r w:rsidRPr="00D022BE">
        <w:rPr>
          <w:sz w:val="16"/>
        </w:rPr>
        <w:t xml:space="preserve"> as well as to asphyxiate money’s curative power.</w:t>
      </w:r>
    </w:p>
    <w:p w14:paraId="1742AAFC" w14:textId="77777777" w:rsidR="001A6FFA" w:rsidRPr="00D022BE" w:rsidRDefault="001A6FFA" w:rsidP="001A6FFA">
      <w:pPr>
        <w:rPr>
          <w:sz w:val="16"/>
        </w:rPr>
      </w:pPr>
      <w:r w:rsidRPr="00D022BE">
        <w:rPr>
          <w:sz w:val="16"/>
        </w:rPr>
        <w:t>Meanwhile, contrary to familiar claims that algorithms and packet-switching make money more abstract, historically speaking, most money has existed as abstract marks on a balance sheet rather than as physical coins and bills. It is money’s institutional, not material, moorings that matter most for politics. And Marxism’s fascination with whizzing abstractions too-often conceals the origins of neoliberal devastation as well as ways to overcome it.</w:t>
      </w:r>
    </w:p>
    <w:p w14:paraId="73A6495B" w14:textId="77777777" w:rsidR="001A6FFA" w:rsidRPr="00D022BE" w:rsidRDefault="001A6FFA" w:rsidP="001A6FFA">
      <w:pPr>
        <w:rPr>
          <w:sz w:val="16"/>
        </w:rPr>
      </w:pPr>
      <w:r w:rsidRPr="00D022BE">
        <w:rPr>
          <w:sz w:val="16"/>
        </w:rPr>
        <w:t xml:space="preserve">In David Palumbo-Liu’s essay, it is the Liberal image of the state that troubles critique. Palumbo-Liu goes far in resisting the false moralism of the neoliberal debt economy. He is right to blame the neoliberal state for making the 99% pay for the sins of the financial class. He inspires when proposing an explosive </w:t>
      </w:r>
      <w:proofErr w:type="spellStart"/>
      <w:r w:rsidRPr="00D022BE">
        <w:rPr>
          <w:sz w:val="16"/>
        </w:rPr>
        <w:t>countermorality</w:t>
      </w:r>
      <w:proofErr w:type="spellEnd"/>
      <w:r w:rsidRPr="00D022BE">
        <w:rPr>
          <w:sz w:val="16"/>
        </w:rPr>
        <w:t xml:space="preserve">, which rebuffs the guilt-inducing forms of </w:t>
      </w:r>
      <w:proofErr w:type="spellStart"/>
      <w:r w:rsidRPr="00D022BE">
        <w:rPr>
          <w:sz w:val="16"/>
        </w:rPr>
        <w:t>subjectivization</w:t>
      </w:r>
      <w:proofErr w:type="spellEnd"/>
      <w:r w:rsidRPr="00D022BE">
        <w:rPr>
          <w:sz w:val="16"/>
        </w:rPr>
        <w:t xml:space="preserve"> that legitimize neoliberal debt consciousness. Yet a more insidious moral drama subtends this </w:t>
      </w:r>
      <w:proofErr w:type="spellStart"/>
      <w:r w:rsidRPr="00D022BE">
        <w:rPr>
          <w:sz w:val="16"/>
        </w:rPr>
        <w:t>countermorality</w:t>
      </w:r>
      <w:proofErr w:type="spellEnd"/>
      <w:r w:rsidRPr="00D022BE">
        <w:rPr>
          <w:sz w:val="16"/>
        </w:rPr>
        <w:t>, one that Palumbo-Liu seems unable to detect.</w:t>
      </w:r>
    </w:p>
    <w:p w14:paraId="4D5910A8" w14:textId="77777777" w:rsidR="001A6FFA" w:rsidRPr="00D022BE" w:rsidRDefault="001A6FFA" w:rsidP="001A6FFA">
      <w:pPr>
        <w:rPr>
          <w:sz w:val="16"/>
        </w:rPr>
      </w:pPr>
      <w:r w:rsidRPr="00D022BE">
        <w:rPr>
          <w:sz w:val="16"/>
        </w:rPr>
        <w:t xml:space="preserve">That drama positions the nation-state as a debt-burdened market actor, which must either balance its books like a private business or displace its burdens onto the citizenry. We need to disabuse ourselves of this bogus dilemma and its bad-faith morality if we are to overcome the debt-consciousness Palumbo-Liu implores us to resist. Government establishes a system of credits and debits by levying taxes in the currency it authorizes. And government is singularly implicated in this system because it is exempt from the market’s internal rules and limitations. The state spends ex nihilo and, as Alan Greenspan has </w:t>
      </w:r>
      <w:proofErr w:type="spellStart"/>
      <w:r w:rsidRPr="00D022BE">
        <w:rPr>
          <w:sz w:val="16"/>
        </w:rPr>
        <w:t>publically</w:t>
      </w:r>
      <w:proofErr w:type="spellEnd"/>
      <w:r w:rsidRPr="00D022BE">
        <w:rPr>
          <w:sz w:val="16"/>
        </w:rPr>
        <w:t xml:space="preserve"> admitted, it can forever service debts administered in its own unit of account. Let us, then, not shame government for failing to keep its economic house in order, as Palumbo-Liu suggests, but rather insist that the state deploy its boundless public reserve to prevent unjust forms of usury and debilitating private debt obligations. </w:t>
      </w:r>
    </w:p>
    <w:p w14:paraId="6CE0ECBF" w14:textId="77777777" w:rsidR="001A6FFA" w:rsidRPr="00D022BE" w:rsidRDefault="001A6FFA" w:rsidP="001A6FFA">
      <w:pPr>
        <w:rPr>
          <w:sz w:val="16"/>
        </w:rPr>
      </w:pPr>
      <w:r w:rsidRPr="00D022BE">
        <w:rPr>
          <w:sz w:val="16"/>
        </w:rPr>
        <w:t>A similar difficulty impedes Nancy Fraser’s important contribution. In her talk, Fraser politicizes the hidden background of non-monetized care work and ecological provisioning that sustains capitalist commodity production. But an enduring Liberalism prevents Fraser from installing what I call the problem of care within the money form itself.</w:t>
      </w:r>
    </w:p>
    <w:p w14:paraId="0BE754ED" w14:textId="77777777" w:rsidR="001A6FFA" w:rsidRPr="00D022BE" w:rsidRDefault="001A6FFA" w:rsidP="001A6FFA">
      <w:pPr>
        <w:rPr>
          <w:sz w:val="16"/>
        </w:rPr>
      </w:pPr>
      <w:r w:rsidRPr="00D022BE">
        <w:rPr>
          <w:sz w:val="16"/>
        </w:rPr>
        <w:t xml:space="preserve">The possibilities and limits of Fraser’s intervention are clearest during the Q&amp;A session that follows her talk. In the session, Fraser sketches out a path toward a post-capitalist future wherein surplus allocation becomes democratically determined and matters of social and ecological reproduction are taken up as overriding concerns. On one hand, she suggests that a major step toward realizing such a future would result from a politicized return to a kind of midcentury Keynesianism, which implies progressive taxation, financial regulation, and deficit spending. This alternative would, of course, be less than ideal, as Fraser admits. Still, she maintains that it would represent a significant transformation in the context of the present neoliberal debacle. On the other hand, Fraser calls for a radical coalitional politics, which would strive to overturn the current system and replace it with a post-capitalist order. This option is preferable, but less probable, Fraser tells </w:t>
      </w:r>
      <w:proofErr w:type="gramStart"/>
      <w:r w:rsidRPr="00D022BE">
        <w:rPr>
          <w:sz w:val="16"/>
        </w:rPr>
        <w:t>us, since</w:t>
      </w:r>
      <w:proofErr w:type="gramEnd"/>
      <w:r w:rsidRPr="00D022BE">
        <w:rPr>
          <w:sz w:val="16"/>
        </w:rPr>
        <w:t xml:space="preserve"> it currently lacks conceptual and infrastructural supports.</w:t>
      </w:r>
    </w:p>
    <w:p w14:paraId="44B1AD30" w14:textId="77777777" w:rsidR="001A6FFA" w:rsidRPr="00D022BE" w:rsidRDefault="001A6FFA" w:rsidP="001A6FFA">
      <w:pPr>
        <w:rPr>
          <w:sz w:val="16"/>
        </w:rPr>
      </w:pPr>
      <w:r w:rsidRPr="00D022BE">
        <w:rPr>
          <w:sz w:val="16"/>
        </w:rPr>
        <w:t xml:space="preserve">This </w:t>
      </w:r>
      <w:r w:rsidRPr="00E87425">
        <w:rPr>
          <w:rStyle w:val="StyleUnderline"/>
        </w:rPr>
        <w:t xml:space="preserve">cleavage between neoclassical Keynesianism and an underdetermined </w:t>
      </w:r>
      <w:proofErr w:type="spellStart"/>
      <w:r w:rsidRPr="00E87425">
        <w:rPr>
          <w:rStyle w:val="StyleUnderline"/>
        </w:rPr>
        <w:t>coalitionism</w:t>
      </w:r>
      <w:proofErr w:type="spellEnd"/>
      <w:r w:rsidRPr="00E87425">
        <w:rPr>
          <w:rStyle w:val="StyleUnderline"/>
        </w:rPr>
        <w:t xml:space="preserve"> is familiar to the Leftist imagination and has long </w:t>
      </w:r>
      <w:r w:rsidRPr="00E87425">
        <w:rPr>
          <w:rStyle w:val="Emphasis"/>
        </w:rPr>
        <w:t>made meaningful transformation unimaginable</w:t>
      </w:r>
      <w:r w:rsidRPr="00E87425">
        <w:rPr>
          <w:rStyle w:val="StyleUnderline"/>
        </w:rPr>
        <w:t xml:space="preserve">. Yet the split is neither innocuous nor inevitable. It is </w:t>
      </w:r>
      <w:r w:rsidRPr="00E87425">
        <w:rPr>
          <w:rStyle w:val="Emphasis"/>
        </w:rPr>
        <w:t>structurally produced by an orthodox ontology of money</w:t>
      </w:r>
      <w:r w:rsidRPr="00E87425">
        <w:rPr>
          <w:rStyle w:val="StyleUnderline"/>
        </w:rPr>
        <w:t xml:space="preserve"> and </w:t>
      </w:r>
      <w:r w:rsidRPr="00E87425">
        <w:rPr>
          <w:rStyle w:val="Emphasis"/>
        </w:rPr>
        <w:t>quickly vanishes</w:t>
      </w:r>
      <w:r w:rsidRPr="00E87425">
        <w:rPr>
          <w:rStyle w:val="StyleUnderline"/>
        </w:rPr>
        <w:t xml:space="preserve"> when we refuse its Liberal premises</w:t>
      </w:r>
      <w:r w:rsidRPr="00D022BE">
        <w:rPr>
          <w:sz w:val="16"/>
        </w:rPr>
        <w:t>.</w:t>
      </w:r>
    </w:p>
    <w:p w14:paraId="6F4DE0E7" w14:textId="77777777" w:rsidR="001A6FFA" w:rsidRPr="00D022BE" w:rsidRDefault="001A6FFA" w:rsidP="001A6FFA">
      <w:pPr>
        <w:rPr>
          <w:sz w:val="16"/>
        </w:rPr>
      </w:pPr>
      <w:r w:rsidRPr="00E87425">
        <w:rPr>
          <w:rStyle w:val="StyleUnderline"/>
        </w:rPr>
        <w:t xml:space="preserve">Envisioning money as a private technology and government as dependent on the market’s limited funds, the Left </w:t>
      </w:r>
      <w:r w:rsidRPr="00E87425">
        <w:rPr>
          <w:rStyle w:val="Emphasis"/>
        </w:rPr>
        <w:t>presumes</w:t>
      </w:r>
      <w:r w:rsidRPr="00D022BE">
        <w:rPr>
          <w:sz w:val="16"/>
        </w:rPr>
        <w:t xml:space="preserve"> that </w:t>
      </w:r>
      <w:r w:rsidRPr="00E87425">
        <w:rPr>
          <w:rStyle w:val="StyleUnderline"/>
        </w:rPr>
        <w:t>the state is de facto incapable of wholly transmuting capitalism’s disavowed background into a foregrounded mode of concern</w:t>
      </w:r>
      <w:r w:rsidRPr="00D022BE">
        <w:rPr>
          <w:sz w:val="16"/>
        </w:rPr>
        <w:t xml:space="preserve">. </w:t>
      </w:r>
      <w:proofErr w:type="gramStart"/>
      <w:r w:rsidRPr="00D022BE">
        <w:rPr>
          <w:sz w:val="16"/>
        </w:rPr>
        <w:t>As a consequence</w:t>
      </w:r>
      <w:proofErr w:type="gramEnd"/>
      <w:r w:rsidRPr="00D022BE">
        <w:rPr>
          <w:sz w:val="16"/>
        </w:rPr>
        <w:t xml:space="preserve">, </w:t>
      </w:r>
      <w:r w:rsidRPr="00E87425">
        <w:rPr>
          <w:rStyle w:val="StyleUnderline"/>
        </w:rPr>
        <w:t xml:space="preserve">care is demoted to the status of money’s external supplement and the future splits into two unpromising alternatives. </w:t>
      </w:r>
      <w:r w:rsidRPr="00E87425">
        <w:rPr>
          <w:rStyle w:val="Emphasis"/>
        </w:rPr>
        <w:t>Either we can tax, spend, and regulate</w:t>
      </w:r>
      <w:r w:rsidRPr="00E87425">
        <w:rPr>
          <w:rStyle w:val="StyleUnderline"/>
        </w:rPr>
        <w:t xml:space="preserve">, leaving society </w:t>
      </w:r>
      <w:r w:rsidRPr="00E87425">
        <w:rPr>
          <w:rStyle w:val="Emphasis"/>
        </w:rPr>
        <w:t>permanently hamstrung by private power</w:t>
      </w:r>
      <w:r w:rsidRPr="00E87425">
        <w:rPr>
          <w:rStyle w:val="StyleUnderline"/>
        </w:rPr>
        <w:t xml:space="preserve">, or we can </w:t>
      </w:r>
      <w:r w:rsidRPr="00E87425">
        <w:rPr>
          <w:rStyle w:val="Emphasis"/>
        </w:rPr>
        <w:t>imagine more just and non-monetized modes of association</w:t>
      </w:r>
      <w:r w:rsidRPr="00E87425">
        <w:rPr>
          <w:rStyle w:val="StyleUnderline"/>
        </w:rPr>
        <w:t xml:space="preserve">, which are at present </w:t>
      </w:r>
      <w:r w:rsidRPr="00E87425">
        <w:rPr>
          <w:rStyle w:val="Emphasis"/>
        </w:rPr>
        <w:t xml:space="preserve">neither intuitive nor </w:t>
      </w:r>
      <w:proofErr w:type="spellStart"/>
      <w:r w:rsidRPr="00E87425">
        <w:rPr>
          <w:rStyle w:val="Emphasis"/>
        </w:rPr>
        <w:t>totalizable</w:t>
      </w:r>
      <w:proofErr w:type="spellEnd"/>
      <w:r w:rsidRPr="00D022BE">
        <w:rPr>
          <w:sz w:val="16"/>
        </w:rPr>
        <w:t>.</w:t>
      </w:r>
    </w:p>
    <w:p w14:paraId="19B9EF4A" w14:textId="77777777" w:rsidR="001A6FFA" w:rsidRPr="00D022BE" w:rsidRDefault="001A6FFA" w:rsidP="001A6FFA">
      <w:pPr>
        <w:rPr>
          <w:sz w:val="16"/>
        </w:rPr>
      </w:pPr>
      <w:r w:rsidRPr="00E87425">
        <w:rPr>
          <w:rStyle w:val="StyleUnderline"/>
        </w:rPr>
        <w:t>With MMT</w:t>
      </w:r>
      <w:r w:rsidRPr="00D022BE">
        <w:rPr>
          <w:sz w:val="16"/>
        </w:rPr>
        <w:t xml:space="preserve">, however, </w:t>
      </w:r>
      <w:r w:rsidRPr="00E87425">
        <w:rPr>
          <w:rStyle w:val="StyleUnderline"/>
        </w:rPr>
        <w:t xml:space="preserve">we learn that </w:t>
      </w:r>
      <w:r w:rsidRPr="00E87425">
        <w:rPr>
          <w:rStyle w:val="Emphasis"/>
        </w:rPr>
        <w:t>money is a boundless public center</w:t>
      </w:r>
      <w:r w:rsidRPr="00AE1806">
        <w:rPr>
          <w:rStyle w:val="StyleUnderline"/>
        </w:rPr>
        <w:t xml:space="preserve">, that caretaking is internal to money’s constitution, and that there is an immanent alternative to the Left’s doubly </w:t>
      </w:r>
      <w:proofErr w:type="gramStart"/>
      <w:r w:rsidRPr="00AE1806">
        <w:rPr>
          <w:rStyle w:val="StyleUnderline"/>
        </w:rPr>
        <w:t>damned</w:t>
      </w:r>
      <w:proofErr w:type="gramEnd"/>
      <w:r w:rsidRPr="00AE1806">
        <w:rPr>
          <w:rStyle w:val="StyleUnderline"/>
        </w:rPr>
        <w:t xml:space="preserve"> futurity</w:t>
      </w:r>
      <w:r w:rsidRPr="00D022BE">
        <w:rPr>
          <w:sz w:val="16"/>
        </w:rPr>
        <w:t>.</w:t>
      </w:r>
    </w:p>
    <w:p w14:paraId="0D1D969E" w14:textId="77777777" w:rsidR="001A6FFA" w:rsidRPr="00D022BE" w:rsidRDefault="001A6FFA" w:rsidP="001A6FFA">
      <w:pPr>
        <w:rPr>
          <w:sz w:val="16"/>
        </w:rPr>
      </w:pPr>
      <w:r w:rsidRPr="00146754">
        <w:rPr>
          <w:rStyle w:val="StyleUnderline"/>
        </w:rPr>
        <w:t>Money is</w:t>
      </w:r>
      <w:r w:rsidRPr="00D022BE">
        <w:rPr>
          <w:sz w:val="16"/>
        </w:rPr>
        <w:t xml:space="preserve"> not only the root form of representation in bourgeois society, as T. J. Clark has eloquently written. It is also </w:t>
      </w:r>
      <w:r w:rsidRPr="00146754">
        <w:rPr>
          <w:rStyle w:val="StyleUnderline"/>
        </w:rPr>
        <w:t xml:space="preserve">the </w:t>
      </w:r>
      <w:r w:rsidRPr="00146754">
        <w:rPr>
          <w:rStyle w:val="Emphasis"/>
        </w:rPr>
        <w:t>crux of caretaking in modernity</w:t>
      </w:r>
      <w:r w:rsidRPr="00146754">
        <w:rPr>
          <w:rStyle w:val="StyleUnderline"/>
        </w:rPr>
        <w:t>. Money is the basis of cultivation in the modern world and its own ongoing maintenance grants quotidian forms of care-taking their orientation, pace, and value</w:t>
      </w:r>
      <w:r w:rsidRPr="00D022BE">
        <w:rPr>
          <w:sz w:val="16"/>
        </w:rPr>
        <w:t xml:space="preserve">. In this sense, </w:t>
      </w:r>
      <w:r w:rsidRPr="00146754">
        <w:rPr>
          <w:rStyle w:val="Emphasis"/>
        </w:rPr>
        <w:t xml:space="preserve">all work is </w:t>
      </w:r>
      <w:proofErr w:type="gramStart"/>
      <w:r w:rsidRPr="00146754">
        <w:rPr>
          <w:rStyle w:val="Emphasis"/>
        </w:rPr>
        <w:t>care</w:t>
      </w:r>
      <w:proofErr w:type="gramEnd"/>
      <w:r w:rsidRPr="00146754">
        <w:rPr>
          <w:rStyle w:val="Emphasis"/>
        </w:rPr>
        <w:t xml:space="preserve"> work</w:t>
      </w:r>
      <w:r w:rsidRPr="00146754">
        <w:rPr>
          <w:rStyle w:val="StyleUnderline"/>
        </w:rPr>
        <w:t xml:space="preserve"> and </w:t>
      </w:r>
      <w:r w:rsidRPr="00146754">
        <w:rPr>
          <w:rStyle w:val="Emphasis"/>
        </w:rPr>
        <w:t>money is care’s gravitational center</w:t>
      </w:r>
      <w:r w:rsidRPr="00D022BE">
        <w:rPr>
          <w:sz w:val="16"/>
        </w:rPr>
        <w:t xml:space="preserve">. As a center without limits, moreover, </w:t>
      </w:r>
      <w:r w:rsidRPr="00146754">
        <w:rPr>
          <w:rStyle w:val="StyleUnderline"/>
        </w:rPr>
        <w:t xml:space="preserve">the money form does not force us to choose between neoclassical pump priming and money’s obliteration. Money can be </w:t>
      </w:r>
      <w:r w:rsidRPr="00146754">
        <w:rPr>
          <w:rStyle w:val="Emphasis"/>
        </w:rPr>
        <w:t>immediately and even radically deployed</w:t>
      </w:r>
      <w:r w:rsidRPr="00146754">
        <w:rPr>
          <w:rStyle w:val="StyleUnderline"/>
        </w:rPr>
        <w:t xml:space="preserve"> to meet communal and environmental needs</w:t>
      </w:r>
      <w:r w:rsidRPr="00D022BE">
        <w:rPr>
          <w:sz w:val="16"/>
        </w:rPr>
        <w:t xml:space="preserve">. This is not an apologia for money or a disavowal of its limitations. Instead, </w:t>
      </w:r>
      <w:r w:rsidRPr="004E3EC7">
        <w:rPr>
          <w:rStyle w:val="StyleUnderline"/>
        </w:rPr>
        <w:t xml:space="preserve">it is a plea to install the problem of care at the heart of the money form and </w:t>
      </w:r>
      <w:r w:rsidRPr="004E3EC7">
        <w:rPr>
          <w:rStyle w:val="Emphasis"/>
        </w:rPr>
        <w:t>right the injuries committed under the guise of a false Liberal ontology</w:t>
      </w:r>
      <w:r w:rsidRPr="00D022BE">
        <w:rPr>
          <w:sz w:val="16"/>
        </w:rPr>
        <w:t>.</w:t>
      </w:r>
    </w:p>
    <w:p w14:paraId="4327EFBC" w14:textId="77777777" w:rsidR="001A6FFA" w:rsidRPr="00D022BE" w:rsidRDefault="001A6FFA" w:rsidP="001A6FFA">
      <w:pPr>
        <w:rPr>
          <w:sz w:val="16"/>
        </w:rPr>
      </w:pPr>
      <w:r w:rsidRPr="00D022BE">
        <w:rPr>
          <w:sz w:val="16"/>
        </w:rPr>
        <w:t xml:space="preserve">Liberal man discovers himself by treating money as a little mirror. Securing a fantasy of autonomy, while denying his dependency on others, he imagines money as a peer-to-peer compact, which largely takes care of itself. </w:t>
      </w:r>
      <w:proofErr w:type="spellStart"/>
      <w:r w:rsidRPr="00D022BE">
        <w:rPr>
          <w:sz w:val="16"/>
        </w:rPr>
        <w:t>Marxo</w:t>
      </w:r>
      <w:proofErr w:type="spellEnd"/>
      <w:r w:rsidRPr="00D022BE">
        <w:rPr>
          <w:sz w:val="16"/>
        </w:rPr>
        <w:t xml:space="preserve">-feminists have made a habit of exposing this charlatan and politicizing the off-scene labor that supports his self-reflection. But they have left his orienting object essentially </w:t>
      </w:r>
      <w:proofErr w:type="spellStart"/>
      <w:proofErr w:type="gramStart"/>
      <w:r w:rsidRPr="00D022BE">
        <w:rPr>
          <w:sz w:val="16"/>
        </w:rPr>
        <w:t>in tact</w:t>
      </w:r>
      <w:proofErr w:type="spellEnd"/>
      <w:proofErr w:type="gramEnd"/>
      <w:r w:rsidRPr="00D022BE">
        <w:rPr>
          <w:sz w:val="16"/>
        </w:rPr>
        <w:t>. Now is the time to smash Liberal man’s little compact so that a grander image of money can appear.</w:t>
      </w:r>
    </w:p>
    <w:p w14:paraId="6E24CBF2" w14:textId="77777777" w:rsidR="001A6FFA" w:rsidRPr="00D022BE" w:rsidRDefault="001A6FFA" w:rsidP="001A6FFA">
      <w:pPr>
        <w:rPr>
          <w:sz w:val="16"/>
        </w:rPr>
      </w:pPr>
      <w:r w:rsidRPr="00D022BE">
        <w:rPr>
          <w:sz w:val="16"/>
        </w:rPr>
        <w:t>Occupational hazards</w:t>
      </w:r>
    </w:p>
    <w:p w14:paraId="14B0FC27" w14:textId="77777777" w:rsidR="001A6FFA" w:rsidRPr="00D022BE" w:rsidRDefault="001A6FFA" w:rsidP="001A6FFA">
      <w:pPr>
        <w:rPr>
          <w:sz w:val="16"/>
        </w:rPr>
      </w:pPr>
      <w:r w:rsidRPr="00D022BE">
        <w:rPr>
          <w:sz w:val="16"/>
        </w:rPr>
        <w:t xml:space="preserve">If MMT needs the capaciousness of Marxist critical theory to redeem its broad social promise, 21st-century Marxism requires MMT to purge the residual Liberalism that haunts leftist critique. </w:t>
      </w:r>
      <w:r w:rsidRPr="00E33762">
        <w:rPr>
          <w:rStyle w:val="StyleUnderline"/>
        </w:rPr>
        <w:t xml:space="preserve">The result makes way for a </w:t>
      </w:r>
      <w:r w:rsidRPr="00E33762">
        <w:rPr>
          <w:rStyle w:val="Emphasis"/>
        </w:rPr>
        <w:t>new critical praxis</w:t>
      </w:r>
      <w:r w:rsidRPr="00E33762">
        <w:rPr>
          <w:rStyle w:val="StyleUnderline"/>
        </w:rPr>
        <w:t xml:space="preserve">, which </w:t>
      </w:r>
      <w:proofErr w:type="gramStart"/>
      <w:r w:rsidRPr="00E33762">
        <w:rPr>
          <w:rStyle w:val="StyleUnderline"/>
        </w:rPr>
        <w:t>as of yet</w:t>
      </w:r>
      <w:proofErr w:type="gramEnd"/>
      <w:r w:rsidRPr="00E33762">
        <w:rPr>
          <w:rStyle w:val="StyleUnderline"/>
        </w:rPr>
        <w:t xml:space="preserve"> knows no name or institutional home</w:t>
      </w:r>
      <w:r w:rsidRPr="00D022BE">
        <w:rPr>
          <w:sz w:val="16"/>
        </w:rPr>
        <w:t xml:space="preserve">. In the meantime, </w:t>
      </w:r>
      <w:r w:rsidRPr="00E33762">
        <w:rPr>
          <w:rStyle w:val="StyleUnderline"/>
        </w:rPr>
        <w:t>we must work to realize money’s curative powers by occupying the unheard-of center that presently organizes collective life</w:t>
      </w:r>
      <w:r w:rsidRPr="00D022BE">
        <w:rPr>
          <w:sz w:val="16"/>
        </w:rPr>
        <w:t>.</w:t>
      </w:r>
    </w:p>
    <w:p w14:paraId="64C613BF" w14:textId="77777777" w:rsidR="001A6FFA" w:rsidRPr="00D022BE" w:rsidRDefault="001A6FFA" w:rsidP="001A6FFA">
      <w:pPr>
        <w:rPr>
          <w:sz w:val="16"/>
        </w:rPr>
      </w:pPr>
      <w:r w:rsidRPr="00E33762">
        <w:rPr>
          <w:rStyle w:val="StyleUnderline"/>
        </w:rPr>
        <w:t xml:space="preserve">Occupy Wall Street and Main Street. Occupy school in addition to prison. Occupy face space as well as the database. But by all and every means, occupy the center that configures such spaces and bring money’s imminent answerability into visceral contact with a </w:t>
      </w:r>
      <w:r w:rsidRPr="00E33762">
        <w:rPr>
          <w:rStyle w:val="Emphasis"/>
        </w:rPr>
        <w:t>shared contingent reality</w:t>
      </w:r>
      <w:r w:rsidRPr="00D022BE">
        <w:rPr>
          <w:sz w:val="16"/>
        </w:rPr>
        <w:t>.</w:t>
      </w:r>
    </w:p>
    <w:p w14:paraId="1DF06D57" w14:textId="77777777" w:rsidR="001A6FFA" w:rsidRDefault="001A6FFA" w:rsidP="001A6FFA"/>
    <w:p w14:paraId="1072FCF3" w14:textId="77777777" w:rsidR="001A6FFA" w:rsidRPr="001A6FFA" w:rsidRDefault="001A6FFA" w:rsidP="001A6FFA"/>
    <w:p w14:paraId="47758B9E" w14:textId="5ECBE57F" w:rsidR="0001636D" w:rsidRDefault="0001636D" w:rsidP="0001636D">
      <w:pPr>
        <w:pStyle w:val="Heading3"/>
      </w:pPr>
      <w:r>
        <w:t xml:space="preserve">IL---Precarity/Immiseration </w:t>
      </w:r>
    </w:p>
    <w:p w14:paraId="0276674A" w14:textId="77777777" w:rsidR="00E501A9" w:rsidRPr="00D72211" w:rsidRDefault="00E501A9" w:rsidP="00E501A9">
      <w:pPr>
        <w:pStyle w:val="Heading4"/>
        <w:rPr>
          <w:lang w:eastAsia="zh-CN"/>
        </w:rPr>
      </w:pPr>
      <w:r>
        <w:rPr>
          <w:lang w:eastAsia="zh-CN"/>
        </w:rPr>
        <w:t xml:space="preserve">Monetary policy is </w:t>
      </w:r>
      <w:r>
        <w:rPr>
          <w:u w:val="single"/>
          <w:lang w:eastAsia="zh-CN"/>
        </w:rPr>
        <w:t>failing</w:t>
      </w:r>
      <w:r>
        <w:rPr>
          <w:lang w:eastAsia="zh-CN"/>
        </w:rPr>
        <w:t xml:space="preserve">---only the </w:t>
      </w:r>
      <w:r>
        <w:rPr>
          <w:u w:val="single"/>
          <w:lang w:eastAsia="zh-CN"/>
        </w:rPr>
        <w:t>plan</w:t>
      </w:r>
      <w:r>
        <w:rPr>
          <w:lang w:eastAsia="zh-CN"/>
        </w:rPr>
        <w:t xml:space="preserve"> combats </w:t>
      </w:r>
      <w:r>
        <w:rPr>
          <w:u w:val="single"/>
          <w:lang w:eastAsia="zh-CN"/>
        </w:rPr>
        <w:t>structural inequality</w:t>
      </w:r>
      <w:r>
        <w:rPr>
          <w:lang w:eastAsia="zh-CN"/>
        </w:rPr>
        <w:t xml:space="preserve"> and </w:t>
      </w:r>
      <w:r>
        <w:rPr>
          <w:u w:val="single"/>
          <w:lang w:eastAsia="zh-CN"/>
        </w:rPr>
        <w:t>unemployment</w:t>
      </w:r>
      <w:r>
        <w:rPr>
          <w:lang w:eastAsia="zh-CN"/>
        </w:rPr>
        <w:t>.</w:t>
      </w:r>
    </w:p>
    <w:p w14:paraId="136531B1" w14:textId="77777777" w:rsidR="00E501A9" w:rsidRPr="007C2762" w:rsidRDefault="00E501A9" w:rsidP="00E501A9">
      <w:pPr>
        <w:rPr>
          <w:lang w:eastAsia="zh-CN"/>
        </w:rPr>
      </w:pPr>
      <w:r>
        <w:rPr>
          <w:lang w:eastAsia="zh-CN"/>
        </w:rPr>
        <w:t xml:space="preserve">Dirk </w:t>
      </w:r>
      <w:proofErr w:type="spellStart"/>
      <w:r w:rsidRPr="00662F24">
        <w:rPr>
          <w:rStyle w:val="Style13ptBold"/>
        </w:rPr>
        <w:t>Ehnts</w:t>
      </w:r>
      <w:proofErr w:type="spellEnd"/>
      <w:r w:rsidRPr="00662F24">
        <w:rPr>
          <w:rStyle w:val="Style13ptBold"/>
        </w:rPr>
        <w:t xml:space="preserve"> 22</w:t>
      </w:r>
      <w:r>
        <w:rPr>
          <w:lang w:eastAsia="zh-CN"/>
        </w:rPr>
        <w:t>,</w:t>
      </w:r>
      <w:r>
        <w:t xml:space="preserve"> research assistant at the Chair of European Economics at the TU Chemnitz, 2022, “Modern Monetary Theory: The Right Compass for Decision-Making,” </w:t>
      </w:r>
      <w:proofErr w:type="spellStart"/>
      <w:r>
        <w:t>Intereconomics</w:t>
      </w:r>
      <w:proofErr w:type="spellEnd"/>
      <w:r>
        <w:t xml:space="preserve">, Volume 57, Issue 2, </w:t>
      </w:r>
      <w:r w:rsidRPr="007C2762">
        <w:t>https://www.intereconomics.eu/contents/year/2022/number/2/article/modern-monetary-theory-the-right-compass-for-decision-making.html/</w:t>
      </w:r>
      <w:r>
        <w:t xml:space="preserve">, </w:t>
      </w:r>
      <w:proofErr w:type="spellStart"/>
      <w:r>
        <w:t>jchen</w:t>
      </w:r>
      <w:proofErr w:type="spellEnd"/>
    </w:p>
    <w:p w14:paraId="2C30026F" w14:textId="77777777" w:rsidR="00E501A9" w:rsidRPr="00662F24" w:rsidRDefault="00E501A9" w:rsidP="00E501A9">
      <w:pPr>
        <w:rPr>
          <w:sz w:val="16"/>
        </w:rPr>
      </w:pPr>
      <w:r w:rsidRPr="00662F24">
        <w:rPr>
          <w:sz w:val="16"/>
        </w:rPr>
        <w:t xml:space="preserve">The </w:t>
      </w:r>
      <w:r w:rsidRPr="00662F24">
        <w:rPr>
          <w:rStyle w:val="StyleUnderline"/>
        </w:rPr>
        <w:t xml:space="preserve">mainstream view is that the </w:t>
      </w:r>
      <w:r w:rsidRPr="00662F24">
        <w:rPr>
          <w:rStyle w:val="Emphasis"/>
        </w:rPr>
        <w:t>interest rate</w:t>
      </w:r>
      <w:r w:rsidRPr="00662F24">
        <w:rPr>
          <w:sz w:val="16"/>
        </w:rPr>
        <w:t xml:space="preserve"> is and </w:t>
      </w:r>
      <w:r w:rsidRPr="00662F24">
        <w:rPr>
          <w:rStyle w:val="StyleUnderline"/>
        </w:rPr>
        <w:t xml:space="preserve">should be the main policy </w:t>
      </w:r>
      <w:r w:rsidRPr="00662F24">
        <w:rPr>
          <w:rStyle w:val="Emphasis"/>
        </w:rPr>
        <w:t>instrument</w:t>
      </w:r>
      <w:r w:rsidRPr="00662F24">
        <w:rPr>
          <w:rStyle w:val="StyleUnderline"/>
        </w:rPr>
        <w:t xml:space="preserve"> of </w:t>
      </w:r>
      <w:r w:rsidRPr="00662F24">
        <w:rPr>
          <w:rStyle w:val="Emphasis"/>
        </w:rPr>
        <w:t>monetary policy</w:t>
      </w:r>
      <w:r w:rsidRPr="00662F24">
        <w:rPr>
          <w:sz w:val="16"/>
        </w:rPr>
        <w:t xml:space="preserve">. </w:t>
      </w:r>
      <w:r w:rsidRPr="00662F24">
        <w:rPr>
          <w:rStyle w:val="StyleUnderline"/>
        </w:rPr>
        <w:t xml:space="preserve">MMT </w:t>
      </w:r>
      <w:r w:rsidRPr="00662F24">
        <w:rPr>
          <w:rStyle w:val="Emphasis"/>
        </w:rPr>
        <w:t>disagrees</w:t>
      </w:r>
      <w:r w:rsidRPr="00662F24">
        <w:rPr>
          <w:sz w:val="16"/>
        </w:rPr>
        <w:t xml:space="preserve">. Fighting inflation by creating unemployment through a rise in the interest rate might work, but in the long run it is a socially damaging policy. After four decades, </w:t>
      </w:r>
      <w:r w:rsidRPr="00662F24">
        <w:rPr>
          <w:rStyle w:val="StyleUnderline"/>
        </w:rPr>
        <w:t>this</w:t>
      </w:r>
      <w:r w:rsidRPr="00662F24">
        <w:rPr>
          <w:sz w:val="16"/>
        </w:rPr>
        <w:t xml:space="preserve"> kind of </w:t>
      </w:r>
      <w:r w:rsidRPr="00C97D8B">
        <w:rPr>
          <w:rStyle w:val="StyleUnderline"/>
          <w:highlight w:val="cyan"/>
        </w:rPr>
        <w:t>monetary policy</w:t>
      </w:r>
      <w:r w:rsidRPr="00662F24">
        <w:rPr>
          <w:rStyle w:val="StyleUnderline"/>
        </w:rPr>
        <w:t xml:space="preserve"> has </w:t>
      </w:r>
      <w:r w:rsidRPr="00C97D8B">
        <w:rPr>
          <w:rStyle w:val="StyleUnderline"/>
          <w:highlight w:val="cyan"/>
        </w:rPr>
        <w:t>left</w:t>
      </w:r>
      <w:r w:rsidRPr="00662F24">
        <w:rPr>
          <w:rStyle w:val="StyleUnderline"/>
        </w:rPr>
        <w:t xml:space="preserve"> most of the </w:t>
      </w:r>
      <w:r w:rsidRPr="00C97D8B">
        <w:rPr>
          <w:rStyle w:val="Emphasis"/>
          <w:highlight w:val="cyan"/>
        </w:rPr>
        <w:t>Western economies</w:t>
      </w:r>
      <w:r w:rsidRPr="00F03C94">
        <w:rPr>
          <w:sz w:val="16"/>
        </w:rPr>
        <w:t>,</w:t>
      </w:r>
      <w:r w:rsidRPr="00662F24">
        <w:rPr>
          <w:sz w:val="16"/>
        </w:rPr>
        <w:t xml:space="preserve"> and the eurozone especially, </w:t>
      </w:r>
      <w:r w:rsidRPr="00C97D8B">
        <w:rPr>
          <w:rStyle w:val="StyleUnderline"/>
          <w:highlight w:val="cyan"/>
        </w:rPr>
        <w:t xml:space="preserve">with high rates of </w:t>
      </w:r>
      <w:r w:rsidRPr="00C97D8B">
        <w:rPr>
          <w:rStyle w:val="Emphasis"/>
          <w:highlight w:val="cyan"/>
        </w:rPr>
        <w:t>unemployment</w:t>
      </w:r>
      <w:r w:rsidRPr="00C97D8B">
        <w:rPr>
          <w:rStyle w:val="StyleUnderline"/>
          <w:highlight w:val="cyan"/>
        </w:rPr>
        <w:t xml:space="preserve"> and</w:t>
      </w:r>
      <w:r w:rsidRPr="00662F24">
        <w:rPr>
          <w:rStyle w:val="StyleUnderline"/>
        </w:rPr>
        <w:t xml:space="preserve"> high levels of </w:t>
      </w:r>
      <w:r w:rsidRPr="00C97D8B">
        <w:rPr>
          <w:rStyle w:val="Emphasis"/>
          <w:highlight w:val="cyan"/>
        </w:rPr>
        <w:t>inequality</w:t>
      </w:r>
      <w:r w:rsidRPr="00662F24">
        <w:rPr>
          <w:sz w:val="16"/>
        </w:rPr>
        <w:t xml:space="preserve">. The eurozone’s rate of unemployment has never been below 7%, which is high compared to other developed countries. Given existing technology, working hours and physical capital, </w:t>
      </w:r>
      <w:r w:rsidRPr="00662F24">
        <w:rPr>
          <w:rStyle w:val="StyleUnderline"/>
        </w:rPr>
        <w:t xml:space="preserve">a consistent </w:t>
      </w:r>
      <w:r w:rsidRPr="00C97D8B">
        <w:rPr>
          <w:rStyle w:val="StyleUnderline"/>
          <w:highlight w:val="cyan"/>
        </w:rPr>
        <w:t>lack of</w:t>
      </w:r>
      <w:r w:rsidRPr="00662F24">
        <w:rPr>
          <w:rStyle w:val="StyleUnderline"/>
        </w:rPr>
        <w:t xml:space="preserve"> government </w:t>
      </w:r>
      <w:r w:rsidRPr="00C97D8B">
        <w:rPr>
          <w:rStyle w:val="Emphasis"/>
          <w:highlight w:val="cyan"/>
        </w:rPr>
        <w:t>spending</w:t>
      </w:r>
      <w:r w:rsidRPr="00662F24">
        <w:rPr>
          <w:rStyle w:val="StyleUnderline"/>
        </w:rPr>
        <w:t xml:space="preserve"> has </w:t>
      </w:r>
      <w:r w:rsidRPr="00C97D8B">
        <w:rPr>
          <w:rStyle w:val="StyleUnderline"/>
          <w:highlight w:val="cyan"/>
        </w:rPr>
        <w:t xml:space="preserve">caused </w:t>
      </w:r>
      <w:r w:rsidRPr="00C97D8B">
        <w:rPr>
          <w:rStyle w:val="Emphasis"/>
          <w:highlight w:val="cyan"/>
        </w:rPr>
        <w:t>aggregate demand</w:t>
      </w:r>
      <w:r w:rsidRPr="00C97D8B">
        <w:rPr>
          <w:rStyle w:val="StyleUnderline"/>
          <w:highlight w:val="cyan"/>
        </w:rPr>
        <w:t xml:space="preserve"> to fall</w:t>
      </w:r>
      <w:r w:rsidRPr="00662F24">
        <w:rPr>
          <w:rStyle w:val="StyleUnderline"/>
        </w:rPr>
        <w:t xml:space="preserve"> short of what is required for </w:t>
      </w:r>
      <w:r w:rsidRPr="00662F24">
        <w:rPr>
          <w:rStyle w:val="Emphasis"/>
        </w:rPr>
        <w:t>full employment</w:t>
      </w:r>
      <w:r w:rsidRPr="00662F24">
        <w:rPr>
          <w:sz w:val="16"/>
        </w:rPr>
        <w:t xml:space="preserve">. Mario Draghi, who understands this, has called for more expansionary fiscal policy over his whole reign as ECB president. Monetary policy should support fiscal policy in finding the right level of spending that is consistent with full employment (Table 1, row 7). This means that the ECB should </w:t>
      </w:r>
      <w:proofErr w:type="gramStart"/>
      <w:r w:rsidRPr="00662F24">
        <w:rPr>
          <w:sz w:val="16"/>
        </w:rPr>
        <w:t>guarantee the national government’s liquidity and solvency at all times</w:t>
      </w:r>
      <w:proofErr w:type="gramEnd"/>
      <w:r w:rsidRPr="00662F24">
        <w:rPr>
          <w:sz w:val="16"/>
        </w:rPr>
        <w:t xml:space="preserve">. Only then can we expect that macroeconomic mindset of policymakers to shift from the austerity mode to a European New Deal mode. </w:t>
      </w:r>
      <w:proofErr w:type="gramStart"/>
      <w:r w:rsidRPr="00662F24">
        <w:rPr>
          <w:sz w:val="16"/>
        </w:rPr>
        <w:t>With regard to</w:t>
      </w:r>
      <w:proofErr w:type="gramEnd"/>
      <w:r w:rsidRPr="00662F24">
        <w:rPr>
          <w:sz w:val="16"/>
        </w:rPr>
        <w:t xml:space="preserve"> the interest rate, it might make sense to leave it at zero to ensure that nobody earns risk-free rewards or to set it at 2% in order to support the inflation target of the same size.18</w:t>
      </w:r>
    </w:p>
    <w:p w14:paraId="48DA3078" w14:textId="77777777" w:rsidR="00E501A9" w:rsidRPr="00662F24" w:rsidRDefault="00E501A9" w:rsidP="00E501A9">
      <w:pPr>
        <w:rPr>
          <w:sz w:val="16"/>
        </w:rPr>
      </w:pPr>
      <w:r w:rsidRPr="00662F24">
        <w:rPr>
          <w:sz w:val="16"/>
        </w:rPr>
        <w:t>The question of whether interest rates are set by the central bank or the market has become clearer in the last few years. If the central bank wants, it can steer the overnight interest rate and all other interest rates (yields) along the yield curve for government bonds (</w:t>
      </w:r>
      <w:proofErr w:type="spellStart"/>
      <w:r w:rsidRPr="00662F24">
        <w:rPr>
          <w:sz w:val="16"/>
        </w:rPr>
        <w:t>Mosler</w:t>
      </w:r>
      <w:proofErr w:type="spellEnd"/>
      <w:r w:rsidRPr="00662F24">
        <w:rPr>
          <w:sz w:val="16"/>
        </w:rPr>
        <w:t xml:space="preserve"> and Armstrong, 2019). Japan, while not following Modern Monetary Theory as Wray and </w:t>
      </w:r>
      <w:proofErr w:type="spellStart"/>
      <w:r w:rsidRPr="00662F24">
        <w:rPr>
          <w:sz w:val="16"/>
        </w:rPr>
        <w:t>Nersisyan</w:t>
      </w:r>
      <w:proofErr w:type="spellEnd"/>
      <w:r w:rsidRPr="00662F24">
        <w:rPr>
          <w:sz w:val="16"/>
        </w:rPr>
        <w:t xml:space="preserve"> (2021) point out, has shown that it is possible to directly target bond yields. This means that markets set interest rates (yields) only to the extent that the central bank lets them (Table 1, row 8).</w:t>
      </w:r>
    </w:p>
    <w:p w14:paraId="758244C1" w14:textId="77777777" w:rsidR="00E501A9" w:rsidRPr="00662F24" w:rsidRDefault="00E501A9" w:rsidP="00E501A9">
      <w:pPr>
        <w:rPr>
          <w:sz w:val="16"/>
        </w:rPr>
      </w:pPr>
      <w:r w:rsidRPr="00662F24">
        <w:rPr>
          <w:sz w:val="16"/>
        </w:rPr>
        <w:t xml:space="preserve">History has shown that </w:t>
      </w:r>
      <w:r w:rsidRPr="00C97D8B">
        <w:rPr>
          <w:rStyle w:val="Emphasis"/>
          <w:highlight w:val="cyan"/>
        </w:rPr>
        <w:t>full employment</w:t>
      </w:r>
      <w:r w:rsidRPr="00C97D8B">
        <w:rPr>
          <w:rStyle w:val="StyleUnderline"/>
          <w:highlight w:val="cyan"/>
        </w:rPr>
        <w:t xml:space="preserve"> and price </w:t>
      </w:r>
      <w:r w:rsidRPr="00C97D8B">
        <w:rPr>
          <w:rStyle w:val="Emphasis"/>
          <w:highlight w:val="cyan"/>
        </w:rPr>
        <w:t>stability</w:t>
      </w:r>
      <w:r w:rsidRPr="00C97D8B">
        <w:rPr>
          <w:rStyle w:val="StyleUnderline"/>
          <w:highlight w:val="cyan"/>
        </w:rPr>
        <w:t xml:space="preserve"> are </w:t>
      </w:r>
      <w:r w:rsidRPr="00C97D8B">
        <w:rPr>
          <w:rStyle w:val="Emphasis"/>
          <w:highlight w:val="cyan"/>
        </w:rPr>
        <w:t>compatible</w:t>
      </w:r>
      <w:r w:rsidRPr="00662F24">
        <w:rPr>
          <w:sz w:val="16"/>
        </w:rPr>
        <w:t>. They are not at the opposite ends of a trade-off, as the Phillips curve implies. In many Western European countries, we had both full employment and price stability in the 1960s. Between 1961 and 1966, the German unemployment rate was below 1% for five consecutive years, with inflation rates between 2.4% and 3.3%</w:t>
      </w:r>
    </w:p>
    <w:p w14:paraId="2194A62A" w14:textId="77777777" w:rsidR="00E501A9" w:rsidRPr="00662F24" w:rsidRDefault="00E501A9" w:rsidP="00E501A9">
      <w:pPr>
        <w:rPr>
          <w:sz w:val="16"/>
        </w:rPr>
      </w:pPr>
      <w:r w:rsidRPr="00662F24">
        <w:rPr>
          <w:sz w:val="16"/>
        </w:rPr>
        <w:t xml:space="preserve">According to MMT, both price level and changes in the price level are mostly driven by the </w:t>
      </w:r>
      <w:proofErr w:type="spellStart"/>
      <w:r w:rsidRPr="00662F24">
        <w:rPr>
          <w:sz w:val="16"/>
        </w:rPr>
        <w:t>behaviour</w:t>
      </w:r>
      <w:proofErr w:type="spellEnd"/>
      <w:r w:rsidRPr="00662F24">
        <w:rPr>
          <w:sz w:val="16"/>
        </w:rPr>
        <w:t xml:space="preserve"> of the state. Due to the monopoly on currency that it enjoys, the state is the only actor in the economic sphere that can pay whatever wages or prices it pleases (Levey, 2021), which sets the price level. When the state pays different prices, the price level changes. This also explains what happens in hyperinflation. The governments of Weimar Germany in the early 1920s and those of Zimbabwe and Venezuela paid higher and higher prices to public employees </w:t>
      </w:r>
      <w:proofErr w:type="gramStart"/>
      <w:r w:rsidRPr="00662F24">
        <w:rPr>
          <w:sz w:val="16"/>
        </w:rPr>
        <w:t>and also</w:t>
      </w:r>
      <w:proofErr w:type="gramEnd"/>
      <w:r w:rsidRPr="00662F24">
        <w:rPr>
          <w:sz w:val="16"/>
        </w:rPr>
        <w:t xml:space="preserve"> paid more for the currencies, goods and services they procured (Armstrong and </w:t>
      </w:r>
      <w:proofErr w:type="spellStart"/>
      <w:r w:rsidRPr="00662F24">
        <w:rPr>
          <w:sz w:val="16"/>
        </w:rPr>
        <w:t>Mosler</w:t>
      </w:r>
      <w:proofErr w:type="spellEnd"/>
      <w:r w:rsidRPr="00662F24">
        <w:rPr>
          <w:sz w:val="16"/>
        </w:rPr>
        <w:t>, 2020).</w:t>
      </w:r>
    </w:p>
    <w:p w14:paraId="5EB74B15" w14:textId="77777777" w:rsidR="00E501A9" w:rsidRPr="00662F24" w:rsidRDefault="00E501A9" w:rsidP="00E501A9">
      <w:pPr>
        <w:rPr>
          <w:sz w:val="16"/>
        </w:rPr>
      </w:pPr>
      <w:r w:rsidRPr="00662F24">
        <w:rPr>
          <w:sz w:val="16"/>
        </w:rPr>
        <w:t xml:space="preserve">Figure 1 shows the empirical relationship between wages and salaries paid by the US government; it is much tighter than those between monetary aggregates and inflation. </w:t>
      </w:r>
      <w:proofErr w:type="spellStart"/>
      <w:r w:rsidRPr="00662F24">
        <w:rPr>
          <w:sz w:val="16"/>
        </w:rPr>
        <w:t>Bobeica</w:t>
      </w:r>
      <w:proofErr w:type="spellEnd"/>
      <w:r w:rsidRPr="00662F24">
        <w:rPr>
          <w:sz w:val="16"/>
        </w:rPr>
        <w:t xml:space="preserve"> et al. (2019) in an ECB working paper also find that “labor cost increases will be passed on to prices”. Nevertheless, MMT does not deny that there are other influences on prices as well. For instance, a rising oil price can drive up the price level if the rising energy costs are passed on to consumers. Also, monopolistic competition can drive up prices in areas like education and health care. Alternatively, inflation can arise if there is a lack of workers in any given area of the economy, driving up wages there. All of this means that inflation is a symptom of changes in society and not always a “monetary phenomenon” (Table 1, row 9).</w:t>
      </w:r>
    </w:p>
    <w:p w14:paraId="38C85CD1" w14:textId="77777777" w:rsidR="00E501A9" w:rsidRDefault="00E501A9" w:rsidP="00E501A9">
      <w:pPr>
        <w:shd w:val="clear" w:color="auto" w:fill="FFFFFF"/>
        <w:rPr>
          <w:rFonts w:ascii="Helvetica" w:hAnsi="Helvetica"/>
          <w:color w:val="111111"/>
          <w:sz w:val="23"/>
          <w:szCs w:val="23"/>
        </w:rPr>
      </w:pPr>
      <w:r>
        <w:t>&lt;&lt;FIGURE 1 OMITTED&gt;&gt;</w:t>
      </w:r>
    </w:p>
    <w:p w14:paraId="546C0EDA" w14:textId="427A0218" w:rsidR="00E501A9" w:rsidRPr="00795689" w:rsidRDefault="00E501A9" w:rsidP="00E501A9">
      <w:pPr>
        <w:rPr>
          <w:sz w:val="16"/>
        </w:rPr>
      </w:pPr>
      <w:r w:rsidRPr="00D72211">
        <w:rPr>
          <w:sz w:val="16"/>
        </w:rPr>
        <w:t xml:space="preserve">An understanding that inflation is not caused by tight </w:t>
      </w:r>
      <w:proofErr w:type="spellStart"/>
      <w:r w:rsidRPr="00D72211">
        <w:rPr>
          <w:sz w:val="16"/>
        </w:rPr>
        <w:t>labour</w:t>
      </w:r>
      <w:proofErr w:type="spellEnd"/>
      <w:r w:rsidRPr="00D72211">
        <w:rPr>
          <w:sz w:val="16"/>
        </w:rPr>
        <w:t xml:space="preserve"> markets infers that </w:t>
      </w:r>
      <w:r w:rsidRPr="00D72211">
        <w:rPr>
          <w:rStyle w:val="Emphasis"/>
        </w:rPr>
        <w:t>full employment</w:t>
      </w:r>
      <w:r w:rsidRPr="00D72211">
        <w:rPr>
          <w:rStyle w:val="StyleUnderline"/>
        </w:rPr>
        <w:t xml:space="preserve"> and </w:t>
      </w:r>
      <w:r w:rsidRPr="00D72211">
        <w:rPr>
          <w:rStyle w:val="Emphasis"/>
        </w:rPr>
        <w:t>price stability</w:t>
      </w:r>
      <w:r w:rsidRPr="00D72211">
        <w:rPr>
          <w:rStyle w:val="StyleUnderline"/>
        </w:rPr>
        <w:t xml:space="preserve"> are </w:t>
      </w:r>
      <w:r w:rsidRPr="00D72211">
        <w:rPr>
          <w:rStyle w:val="Emphasis"/>
        </w:rPr>
        <w:t>possible</w:t>
      </w:r>
      <w:r w:rsidRPr="00D72211">
        <w:rPr>
          <w:sz w:val="16"/>
        </w:rPr>
        <w:t xml:space="preserve"> (Table 1, row 10). Aggregate spending in the economy determines aggregate output, which – given working hours, </w:t>
      </w:r>
      <w:proofErr w:type="gramStart"/>
      <w:r w:rsidRPr="00D72211">
        <w:rPr>
          <w:sz w:val="16"/>
        </w:rPr>
        <w:t>technology</w:t>
      </w:r>
      <w:proofErr w:type="gramEnd"/>
      <w:r w:rsidRPr="00D72211">
        <w:rPr>
          <w:sz w:val="16"/>
        </w:rPr>
        <w:t xml:space="preserve"> and capital – determines employment. If private spending is not high enough to reach full employment, </w:t>
      </w:r>
      <w:r w:rsidRPr="00D72211">
        <w:rPr>
          <w:rStyle w:val="StyleUnderline"/>
        </w:rPr>
        <w:t xml:space="preserve">it is the task of the government to increase </w:t>
      </w:r>
      <w:r w:rsidRPr="00D72211">
        <w:rPr>
          <w:rStyle w:val="Emphasis"/>
        </w:rPr>
        <w:t>spending</w:t>
      </w:r>
      <w:r w:rsidRPr="00D72211">
        <w:rPr>
          <w:sz w:val="16"/>
        </w:rPr>
        <w:t xml:space="preserve">.19 After all, it is the tax liabilities that the government imposes that forces people to look for paid work. Since the government cannot know the future, it is impossible to </w:t>
      </w:r>
      <w:proofErr w:type="gramStart"/>
      <w:r w:rsidRPr="00D72211">
        <w:rPr>
          <w:sz w:val="16"/>
        </w:rPr>
        <w:t>fine-tune fiscal policy so that full employment results at all times</w:t>
      </w:r>
      <w:proofErr w:type="gramEnd"/>
      <w:r w:rsidRPr="00D72211">
        <w:rPr>
          <w:sz w:val="16"/>
        </w:rPr>
        <w:t xml:space="preserve">. That is why MMT has suggested the </w:t>
      </w:r>
      <w:r w:rsidRPr="00C97D8B">
        <w:rPr>
          <w:rStyle w:val="StyleUnderline"/>
          <w:highlight w:val="cyan"/>
        </w:rPr>
        <w:t xml:space="preserve">addition of the </w:t>
      </w:r>
      <w:r w:rsidRPr="00C97D8B">
        <w:rPr>
          <w:rStyle w:val="Emphasis"/>
          <w:highlight w:val="cyan"/>
        </w:rPr>
        <w:t>J</w:t>
      </w:r>
      <w:r w:rsidRPr="00D72211">
        <w:rPr>
          <w:sz w:val="16"/>
        </w:rPr>
        <w:t xml:space="preserve">ob </w:t>
      </w:r>
      <w:r w:rsidRPr="00C97D8B">
        <w:rPr>
          <w:rStyle w:val="Emphasis"/>
          <w:highlight w:val="cyan"/>
        </w:rPr>
        <w:t>G</w:t>
      </w:r>
      <w:r w:rsidRPr="00D72211">
        <w:rPr>
          <w:sz w:val="16"/>
        </w:rPr>
        <w:t>uarantee (</w:t>
      </w:r>
      <w:proofErr w:type="spellStart"/>
      <w:r w:rsidRPr="00D72211">
        <w:rPr>
          <w:sz w:val="16"/>
        </w:rPr>
        <w:t>Tcherneva</w:t>
      </w:r>
      <w:proofErr w:type="spellEnd"/>
      <w:r w:rsidRPr="00D72211">
        <w:rPr>
          <w:sz w:val="16"/>
        </w:rPr>
        <w:t xml:space="preserve">, 2020). In this way, </w:t>
      </w:r>
      <w:r w:rsidRPr="00D72211">
        <w:rPr>
          <w:rStyle w:val="StyleUnderline"/>
        </w:rPr>
        <w:t xml:space="preserve">those who can </w:t>
      </w:r>
      <w:r w:rsidRPr="00D72211">
        <w:rPr>
          <w:rStyle w:val="Emphasis"/>
        </w:rPr>
        <w:t>work</w:t>
      </w:r>
      <w:r w:rsidRPr="00D72211">
        <w:rPr>
          <w:rStyle w:val="StyleUnderline"/>
        </w:rPr>
        <w:t xml:space="preserve"> and want to work always have the </w:t>
      </w:r>
      <w:r w:rsidRPr="00C97D8B">
        <w:rPr>
          <w:rStyle w:val="Emphasis"/>
          <w:highlight w:val="cyan"/>
        </w:rPr>
        <w:t>option</w:t>
      </w:r>
      <w:r w:rsidRPr="00C97D8B">
        <w:rPr>
          <w:rStyle w:val="StyleUnderline"/>
          <w:highlight w:val="cyan"/>
        </w:rPr>
        <w:t xml:space="preserve"> to take on a</w:t>
      </w:r>
      <w:r w:rsidRPr="00D72211">
        <w:rPr>
          <w:sz w:val="16"/>
        </w:rPr>
        <w:t xml:space="preserve"> Job Guarantee </w:t>
      </w:r>
      <w:r w:rsidRPr="00C97D8B">
        <w:rPr>
          <w:rStyle w:val="Emphasis"/>
          <w:highlight w:val="cyan"/>
        </w:rPr>
        <w:t>job</w:t>
      </w:r>
      <w:r w:rsidRPr="00D72211">
        <w:rPr>
          <w:sz w:val="16"/>
        </w:rPr>
        <w:t xml:space="preserve">, </w:t>
      </w:r>
      <w:r w:rsidRPr="00D72211">
        <w:rPr>
          <w:rStyle w:val="StyleUnderline"/>
        </w:rPr>
        <w:t xml:space="preserve">which would </w:t>
      </w:r>
      <w:r w:rsidRPr="00C97D8B">
        <w:rPr>
          <w:rStyle w:val="Emphasis"/>
          <w:highlight w:val="cyan"/>
        </w:rPr>
        <w:t>eliminate</w:t>
      </w:r>
      <w:r w:rsidRPr="00C97D8B">
        <w:rPr>
          <w:rStyle w:val="StyleUnderline"/>
          <w:highlight w:val="cyan"/>
        </w:rPr>
        <w:t xml:space="preserve"> involuntary </w:t>
      </w:r>
      <w:r w:rsidRPr="00C97D8B">
        <w:rPr>
          <w:rStyle w:val="Emphasis"/>
          <w:highlight w:val="cyan"/>
        </w:rPr>
        <w:t>unemployment</w:t>
      </w:r>
      <w:r w:rsidRPr="00C97D8B">
        <w:rPr>
          <w:rStyle w:val="StyleUnderline"/>
          <w:highlight w:val="cyan"/>
        </w:rPr>
        <w:t xml:space="preserve"> and act as a</w:t>
      </w:r>
      <w:r w:rsidRPr="00D72211">
        <w:rPr>
          <w:rStyle w:val="StyleUnderline"/>
        </w:rPr>
        <w:t xml:space="preserve"> </w:t>
      </w:r>
      <w:r w:rsidRPr="00D72211">
        <w:rPr>
          <w:rStyle w:val="Emphasis"/>
        </w:rPr>
        <w:t xml:space="preserve">macroeconomic </w:t>
      </w:r>
      <w:proofErr w:type="spellStart"/>
      <w:r w:rsidRPr="00C97D8B">
        <w:rPr>
          <w:rStyle w:val="Emphasis"/>
          <w:highlight w:val="cyan"/>
        </w:rPr>
        <w:t>stabiliser</w:t>
      </w:r>
      <w:proofErr w:type="spellEnd"/>
      <w:r w:rsidRPr="00D72211">
        <w:rPr>
          <w:sz w:val="16"/>
        </w:rPr>
        <w:t>.</w:t>
      </w:r>
    </w:p>
    <w:p w14:paraId="58C71C6C" w14:textId="77777777" w:rsidR="0001636D" w:rsidRDefault="0001636D" w:rsidP="0001636D">
      <w:pPr>
        <w:pStyle w:val="Heading4"/>
      </w:pPr>
      <w:r>
        <w:t xml:space="preserve">MMT solves current social policy </w:t>
      </w:r>
      <w:proofErr w:type="gramStart"/>
      <w:r>
        <w:t>failure</w:t>
      </w:r>
      <w:proofErr w:type="gramEnd"/>
      <w:r>
        <w:t xml:space="preserve"> </w:t>
      </w:r>
    </w:p>
    <w:p w14:paraId="699A4269" w14:textId="77777777" w:rsidR="0001636D" w:rsidRPr="002D6D97" w:rsidRDefault="0001636D" w:rsidP="0001636D">
      <w:pPr>
        <w:rPr>
          <w:b/>
          <w:bCs/>
        </w:rPr>
      </w:pPr>
      <w:r w:rsidRPr="00CD31A7">
        <w:t xml:space="preserve">Pavlina R. </w:t>
      </w:r>
      <w:proofErr w:type="spellStart"/>
      <w:r w:rsidRPr="00FB0EEB">
        <w:rPr>
          <w:rStyle w:val="Style13ptBold"/>
        </w:rPr>
        <w:t>Tcherneva</w:t>
      </w:r>
      <w:proofErr w:type="spellEnd"/>
      <w:r w:rsidRPr="00FB0EEB">
        <w:rPr>
          <w:rStyle w:val="Style13ptBold"/>
        </w:rPr>
        <w:t xml:space="preserve"> </w:t>
      </w:r>
      <w:r>
        <w:rPr>
          <w:rStyle w:val="Style13ptBold"/>
        </w:rPr>
        <w:t>21</w:t>
      </w:r>
      <w:r w:rsidRPr="00FB0EEB">
        <w:t>, American economist, working as associate professor of economics at Bard College, 2019, “The Job Guarantee</w:t>
      </w:r>
      <w:r>
        <w:t xml:space="preserve">: MMT's Proposal for Full Employment and Price Stability,” </w:t>
      </w:r>
      <w:r w:rsidRPr="00455348">
        <w:t>https://edi.bard.edu/research/notes/the-job-guarantee-mmts-proposal-for-full-employment-and-price-stability</w:t>
      </w:r>
      <w:r>
        <w:t xml:space="preserve"> /</w:t>
      </w:r>
      <w:proofErr w:type="gramStart"/>
      <w:r>
        <w:t>SL</w:t>
      </w:r>
      <w:proofErr w:type="gramEnd"/>
    </w:p>
    <w:p w14:paraId="5DF2948D" w14:textId="77777777" w:rsidR="0001636D" w:rsidRDefault="0001636D" w:rsidP="0001636D">
      <w:pPr>
        <w:rPr>
          <w:rStyle w:val="StyleUnderline"/>
        </w:rPr>
      </w:pPr>
      <w:r w:rsidRPr="00945CD7">
        <w:rPr>
          <w:sz w:val="16"/>
        </w:rPr>
        <w:t xml:space="preserve">It is no </w:t>
      </w:r>
      <w:r w:rsidRPr="00FB0EEB">
        <w:rPr>
          <w:rStyle w:val="StyleUnderline"/>
        </w:rPr>
        <w:t>accident that formal demands to secure the right to work can be found at least as far back as the late 18th century.</w:t>
      </w:r>
      <w:r w:rsidRPr="00945CD7">
        <w:rPr>
          <w:sz w:val="16"/>
        </w:rPr>
        <w:t xml:space="preserve"> The changes that intensified the commodification of labor and the increasing reliance of working families on </w:t>
      </w:r>
      <w:r w:rsidRPr="00C97D8B">
        <w:rPr>
          <w:rStyle w:val="StyleUnderline"/>
          <w:highlight w:val="cyan"/>
        </w:rPr>
        <w:t>wage work</w:t>
      </w:r>
      <w:r w:rsidRPr="00FB0EEB">
        <w:rPr>
          <w:rStyle w:val="StyleUnderline"/>
        </w:rPr>
        <w:t xml:space="preserve"> </w:t>
      </w:r>
      <w:r w:rsidRPr="00C97D8B">
        <w:rPr>
          <w:rStyle w:val="StyleUnderline"/>
          <w:highlight w:val="cyan"/>
        </w:rPr>
        <w:t>created</w:t>
      </w:r>
      <w:r w:rsidRPr="00FB0EEB">
        <w:rPr>
          <w:rStyle w:val="StyleUnderline"/>
        </w:rPr>
        <w:t xml:space="preserve"> a new form of </w:t>
      </w:r>
      <w:r w:rsidRPr="00C97D8B">
        <w:rPr>
          <w:rStyle w:val="StyleUnderline"/>
          <w:highlight w:val="cyan"/>
        </w:rPr>
        <w:t>economic insecurity</w:t>
      </w:r>
      <w:r w:rsidRPr="00FB0EEB">
        <w:rPr>
          <w:rStyle w:val="StyleUnderline"/>
        </w:rPr>
        <w:t xml:space="preserve">, one linked to the absence of paid employment. The </w:t>
      </w:r>
      <w:r w:rsidRPr="00C97D8B">
        <w:rPr>
          <w:rStyle w:val="StyleUnderline"/>
          <w:highlight w:val="cyan"/>
        </w:rPr>
        <w:t>public</w:t>
      </w:r>
      <w:r w:rsidRPr="00FB0EEB">
        <w:rPr>
          <w:rStyle w:val="StyleUnderline"/>
        </w:rPr>
        <w:t xml:space="preserve"> also began to </w:t>
      </w:r>
      <w:r w:rsidRPr="00C97D8B">
        <w:rPr>
          <w:rStyle w:val="Emphasis"/>
          <w:highlight w:val="cyan"/>
        </w:rPr>
        <w:t>question the role of the sovereign</w:t>
      </w:r>
      <w:r w:rsidRPr="00FB0EEB">
        <w:rPr>
          <w:rStyle w:val="StyleUnderline"/>
        </w:rPr>
        <w:t xml:space="preserve">, </w:t>
      </w:r>
      <w:r w:rsidRPr="00C97D8B">
        <w:rPr>
          <w:rStyle w:val="StyleUnderline"/>
          <w:highlight w:val="cyan"/>
        </w:rPr>
        <w:t>who</w:t>
      </w:r>
      <w:r w:rsidRPr="00FB0EEB">
        <w:rPr>
          <w:rStyle w:val="StyleUnderline"/>
        </w:rPr>
        <w:t xml:space="preserve"> </w:t>
      </w:r>
      <w:r w:rsidRPr="00C97D8B">
        <w:rPr>
          <w:rStyle w:val="StyleUnderline"/>
          <w:highlight w:val="cyan"/>
        </w:rPr>
        <w:t>could tax</w:t>
      </w:r>
      <w:r w:rsidRPr="00FB0EEB">
        <w:rPr>
          <w:rStyle w:val="StyleUnderline"/>
        </w:rPr>
        <w:t xml:space="preserve"> but did </w:t>
      </w:r>
      <w:r w:rsidRPr="00C97D8B">
        <w:rPr>
          <w:rStyle w:val="StyleUnderline"/>
          <w:highlight w:val="cyan"/>
        </w:rPr>
        <w:t xml:space="preserve">not </w:t>
      </w:r>
      <w:proofErr w:type="gramStart"/>
      <w:r w:rsidRPr="00C97D8B">
        <w:rPr>
          <w:rStyle w:val="StyleUnderline"/>
          <w:highlight w:val="cyan"/>
        </w:rPr>
        <w:t>answer to</w:t>
      </w:r>
      <w:proofErr w:type="gramEnd"/>
      <w:r w:rsidRPr="00C97D8B">
        <w:rPr>
          <w:rStyle w:val="StyleUnderline"/>
          <w:highlight w:val="cyan"/>
        </w:rPr>
        <w:t xml:space="preserve"> the people</w:t>
      </w:r>
      <w:r w:rsidRPr="00FB0EEB">
        <w:rPr>
          <w:rStyle w:val="StyleUnderline"/>
        </w:rPr>
        <w:t xml:space="preserve">. </w:t>
      </w:r>
      <w:r w:rsidRPr="00945CD7">
        <w:rPr>
          <w:sz w:val="16"/>
        </w:rPr>
        <w:t xml:space="preserve">The idea that the power of the authority was sustained by the people, </w:t>
      </w:r>
      <w:r w:rsidRPr="00FB0EEB">
        <w:rPr>
          <w:rStyle w:val="StyleUnderline"/>
        </w:rPr>
        <w:t>implied the reciprocal obligation to secure some basic social and economic rights, including the right to wo</w:t>
      </w:r>
      <w:r w:rsidRPr="00945CD7">
        <w:rPr>
          <w:sz w:val="16"/>
        </w:rPr>
        <w:t>rk (see for example, the French Constitution of 1793).</w:t>
      </w:r>
      <w:r>
        <w:rPr>
          <w:sz w:val="16"/>
        </w:rPr>
        <w:t xml:space="preserve"> </w:t>
      </w:r>
      <w:r w:rsidRPr="00C97D8B">
        <w:rPr>
          <w:rStyle w:val="Emphasis"/>
          <w:highlight w:val="cyan"/>
        </w:rPr>
        <w:t xml:space="preserve">MMT </w:t>
      </w:r>
      <w:proofErr w:type="gramStart"/>
      <w:r w:rsidRPr="00C97D8B">
        <w:rPr>
          <w:rStyle w:val="Emphasis"/>
          <w:highlight w:val="cyan"/>
        </w:rPr>
        <w:t>zeros</w:t>
      </w:r>
      <w:proofErr w:type="gramEnd"/>
      <w:r w:rsidRPr="00FB0EEB">
        <w:rPr>
          <w:rStyle w:val="StyleUnderline"/>
        </w:rPr>
        <w:t xml:space="preserve"> in on this </w:t>
      </w:r>
      <w:r w:rsidRPr="00C97D8B">
        <w:rPr>
          <w:rStyle w:val="Emphasis"/>
          <w:highlight w:val="cyan"/>
        </w:rPr>
        <w:t>ongoing failure</w:t>
      </w:r>
      <w:r w:rsidRPr="00FB0EEB">
        <w:rPr>
          <w:rStyle w:val="Emphasis"/>
        </w:rPr>
        <w:t xml:space="preserve"> of the sovereign </w:t>
      </w:r>
      <w:r w:rsidRPr="00C97D8B">
        <w:rPr>
          <w:rStyle w:val="Emphasis"/>
          <w:highlight w:val="cyan"/>
        </w:rPr>
        <w:t>to</w:t>
      </w:r>
      <w:r w:rsidRPr="00C97D8B">
        <w:rPr>
          <w:rStyle w:val="StyleUnderline"/>
          <w:highlight w:val="cyan"/>
        </w:rPr>
        <w:t xml:space="preserve"> meet </w:t>
      </w:r>
      <w:r w:rsidRPr="00C97D8B">
        <w:rPr>
          <w:rStyle w:val="Emphasis"/>
          <w:highlight w:val="cyan"/>
        </w:rPr>
        <w:t>this basic charge</w:t>
      </w:r>
      <w:r w:rsidRPr="00945CD7">
        <w:rPr>
          <w:sz w:val="16"/>
        </w:rPr>
        <w:t xml:space="preserve">. It examines the role of the </w:t>
      </w:r>
      <w:r w:rsidRPr="00FB0EEB">
        <w:rPr>
          <w:rStyle w:val="StyleUnderline"/>
        </w:rPr>
        <w:t xml:space="preserve">state in administering the monetary system, to tax and determine how taxes </w:t>
      </w:r>
      <w:proofErr w:type="gramStart"/>
      <w:r w:rsidRPr="00FB0EEB">
        <w:rPr>
          <w:rStyle w:val="StyleUnderline"/>
        </w:rPr>
        <w:t>will be paid,</w:t>
      </w:r>
      <w:proofErr w:type="gramEnd"/>
      <w:r w:rsidRPr="00FB0EEB">
        <w:rPr>
          <w:rStyle w:val="StyleUnderline"/>
        </w:rPr>
        <w:t xml:space="preserve"> to issue and maintain a monopoly over the currency, to receive labor and resources in exchange,</w:t>
      </w:r>
      <w:r w:rsidRPr="00945CD7">
        <w:rPr>
          <w:sz w:val="16"/>
        </w:rPr>
        <w:t xml:space="preserve"> and to possess pricing and spending powers to eradicate unemployment.</w:t>
      </w:r>
      <w:r>
        <w:rPr>
          <w:sz w:val="16"/>
        </w:rPr>
        <w:t xml:space="preserve"> </w:t>
      </w:r>
      <w:r w:rsidRPr="00FB0EEB">
        <w:rPr>
          <w:rStyle w:val="StyleUnderline"/>
        </w:rPr>
        <w:t xml:space="preserve">For </w:t>
      </w:r>
      <w:r w:rsidRPr="00C97D8B">
        <w:rPr>
          <w:rStyle w:val="StyleUnderline"/>
          <w:highlight w:val="cyan"/>
        </w:rPr>
        <w:t>MMT</w:t>
      </w:r>
      <w:r w:rsidRPr="00FB0EEB">
        <w:rPr>
          <w:rStyle w:val="StyleUnderline"/>
        </w:rPr>
        <w:t xml:space="preserve">, the central </w:t>
      </w:r>
      <w:r w:rsidRPr="00C97D8B">
        <w:rPr>
          <w:rStyle w:val="StyleUnderline"/>
          <w:highlight w:val="cyan"/>
        </w:rPr>
        <w:t>question remains</w:t>
      </w:r>
      <w:r w:rsidRPr="00FB0EEB">
        <w:rPr>
          <w:rStyle w:val="StyleUnderline"/>
        </w:rPr>
        <w:t xml:space="preserve">: </w:t>
      </w:r>
      <w:r w:rsidRPr="00C97D8B">
        <w:rPr>
          <w:rStyle w:val="Emphasis"/>
          <w:highlight w:val="cyan"/>
        </w:rPr>
        <w:t>will</w:t>
      </w:r>
      <w:r w:rsidRPr="00C97D8B">
        <w:rPr>
          <w:rStyle w:val="StyleUnderline"/>
          <w:highlight w:val="cyan"/>
        </w:rPr>
        <w:t xml:space="preserve"> the </w:t>
      </w:r>
      <w:r w:rsidRPr="00C97D8B">
        <w:rPr>
          <w:rStyle w:val="Emphasis"/>
          <w:highlight w:val="cyan"/>
        </w:rPr>
        <w:t>current policy paradigm</w:t>
      </w:r>
      <w:r w:rsidRPr="00C97D8B">
        <w:rPr>
          <w:rStyle w:val="StyleUnderline"/>
          <w:highlight w:val="cyan"/>
        </w:rPr>
        <w:t xml:space="preserve"> </w:t>
      </w:r>
      <w:r w:rsidRPr="00C97D8B">
        <w:rPr>
          <w:rStyle w:val="Emphasis"/>
          <w:highlight w:val="cyan"/>
        </w:rPr>
        <w:t>continue to tolerate</w:t>
      </w:r>
      <w:r w:rsidRPr="00FB0EEB">
        <w:rPr>
          <w:rStyle w:val="StyleUnderline"/>
        </w:rPr>
        <w:t xml:space="preserve"> and justify the existence of </w:t>
      </w:r>
      <w:r w:rsidRPr="00C97D8B">
        <w:rPr>
          <w:rStyle w:val="StyleUnderline"/>
          <w:highlight w:val="cyan"/>
        </w:rPr>
        <w:t>unemployment as</w:t>
      </w:r>
      <w:r w:rsidRPr="00FA54F8">
        <w:rPr>
          <w:rStyle w:val="StyleUnderline"/>
        </w:rPr>
        <w:t xml:space="preserve"> an </w:t>
      </w:r>
      <w:r w:rsidRPr="00C97D8B">
        <w:rPr>
          <w:rStyle w:val="StyleUnderline"/>
          <w:highlight w:val="cyan"/>
        </w:rPr>
        <w:t>inflation</w:t>
      </w:r>
      <w:r w:rsidRPr="00FA54F8">
        <w:rPr>
          <w:rStyle w:val="StyleUnderline"/>
        </w:rPr>
        <w:t xml:space="preserve"> </w:t>
      </w:r>
      <w:r w:rsidRPr="00C97D8B">
        <w:rPr>
          <w:rStyle w:val="StyleUnderline"/>
          <w:highlight w:val="cyan"/>
        </w:rPr>
        <w:t>fighting</w:t>
      </w:r>
      <w:r w:rsidRPr="00FA54F8">
        <w:rPr>
          <w:rStyle w:val="StyleUnderline"/>
        </w:rPr>
        <w:t xml:space="preserve"> tool </w:t>
      </w:r>
      <w:r w:rsidRPr="00C97D8B">
        <w:rPr>
          <w:rStyle w:val="StyleUnderline"/>
          <w:highlight w:val="cyan"/>
        </w:rPr>
        <w:t>in the face of</w:t>
      </w:r>
      <w:r w:rsidRPr="00FA54F8">
        <w:rPr>
          <w:rStyle w:val="StyleUnderline"/>
        </w:rPr>
        <w:t xml:space="preserve"> a </w:t>
      </w:r>
      <w:r w:rsidRPr="00C97D8B">
        <w:rPr>
          <w:rStyle w:val="StyleUnderline"/>
          <w:highlight w:val="cyan"/>
        </w:rPr>
        <w:t>clear alternative</w:t>
      </w:r>
      <w:r w:rsidRPr="00945CD7">
        <w:rPr>
          <w:sz w:val="16"/>
        </w:rPr>
        <w:t xml:space="preserve"> that can eliminate it while </w:t>
      </w:r>
      <w:r w:rsidRPr="00FB0EEB">
        <w:rPr>
          <w:rStyle w:val="StyleUnderline"/>
        </w:rPr>
        <w:t>enhancing price stability</w:t>
      </w:r>
      <w:r w:rsidRPr="00945CD7">
        <w:rPr>
          <w:sz w:val="16"/>
        </w:rPr>
        <w:t xml:space="preserve">? Will we continue to embrace fiscal policies that prime the pump, </w:t>
      </w:r>
      <w:r w:rsidRPr="00FB0EEB">
        <w:rPr>
          <w:rStyle w:val="StyleUnderline"/>
        </w:rPr>
        <w:t>without</w:t>
      </w:r>
      <w:r w:rsidRPr="00945CD7">
        <w:rPr>
          <w:sz w:val="16"/>
        </w:rPr>
        <w:t xml:space="preserve"> an </w:t>
      </w:r>
      <w:r w:rsidRPr="00FB0EEB">
        <w:rPr>
          <w:rStyle w:val="StyleUnderline"/>
        </w:rPr>
        <w:t>explicit</w:t>
      </w:r>
      <w:r w:rsidRPr="00945CD7">
        <w:rPr>
          <w:sz w:val="16"/>
        </w:rPr>
        <w:t xml:space="preserve"> </w:t>
      </w:r>
      <w:r w:rsidRPr="00FB0EEB">
        <w:rPr>
          <w:rStyle w:val="StyleUnderline"/>
        </w:rPr>
        <w:t>commitment</w:t>
      </w:r>
      <w:r w:rsidRPr="00945CD7">
        <w:rPr>
          <w:sz w:val="16"/>
        </w:rPr>
        <w:t xml:space="preserve"> to </w:t>
      </w:r>
      <w:r w:rsidRPr="00FB0EEB">
        <w:rPr>
          <w:rStyle w:val="StyleUnderline"/>
        </w:rPr>
        <w:t>guarantee employment</w:t>
      </w:r>
      <w:r w:rsidRPr="00945CD7">
        <w:rPr>
          <w:sz w:val="16"/>
        </w:rPr>
        <w:t xml:space="preserve"> access to all jobseekers? The </w:t>
      </w:r>
      <w:r w:rsidRPr="00C97D8B">
        <w:rPr>
          <w:rStyle w:val="Emphasis"/>
          <w:highlight w:val="cyan"/>
        </w:rPr>
        <w:t>Job Guarantee</w:t>
      </w:r>
      <w:r w:rsidRPr="00FB0EEB">
        <w:rPr>
          <w:rStyle w:val="StyleUnderline"/>
        </w:rPr>
        <w:t xml:space="preserve"> </w:t>
      </w:r>
      <w:r w:rsidRPr="00945CD7">
        <w:rPr>
          <w:sz w:val="16"/>
        </w:rPr>
        <w:t xml:space="preserve">alternative not only </w:t>
      </w:r>
      <w:r w:rsidRPr="00FB0EEB">
        <w:rPr>
          <w:rStyle w:val="StyleUnderline"/>
        </w:rPr>
        <w:t xml:space="preserve">achieves </w:t>
      </w:r>
      <w:r w:rsidRPr="00C97D8B">
        <w:rPr>
          <w:rStyle w:val="StyleUnderline"/>
          <w:highlight w:val="cyan"/>
        </w:rPr>
        <w:t>full</w:t>
      </w:r>
      <w:r w:rsidRPr="00FB0EEB">
        <w:rPr>
          <w:rStyle w:val="StyleUnderline"/>
        </w:rPr>
        <w:t xml:space="preserve"> </w:t>
      </w:r>
      <w:r w:rsidRPr="00C97D8B">
        <w:rPr>
          <w:rStyle w:val="StyleUnderline"/>
          <w:highlight w:val="cyan"/>
        </w:rPr>
        <w:t>employment</w:t>
      </w:r>
      <w:r w:rsidRPr="00945CD7">
        <w:rPr>
          <w:sz w:val="16"/>
        </w:rPr>
        <w:t xml:space="preserve"> and price </w:t>
      </w:r>
      <w:proofErr w:type="gramStart"/>
      <w:r w:rsidRPr="00945CD7">
        <w:rPr>
          <w:sz w:val="16"/>
        </w:rPr>
        <w:t>stability, but</w:t>
      </w:r>
      <w:proofErr w:type="gramEnd"/>
      <w:r w:rsidRPr="00945CD7">
        <w:rPr>
          <w:sz w:val="16"/>
        </w:rPr>
        <w:t xml:space="preserve"> does so </w:t>
      </w:r>
      <w:r w:rsidRPr="00C97D8B">
        <w:rPr>
          <w:rStyle w:val="Emphasis"/>
          <w:highlight w:val="cyan"/>
        </w:rPr>
        <w:t>by securing a basic labor standard</w:t>
      </w:r>
      <w:r w:rsidRPr="00FB0EEB">
        <w:rPr>
          <w:rStyle w:val="StyleUnderline"/>
        </w:rPr>
        <w:t xml:space="preserve"> </w:t>
      </w:r>
      <w:r w:rsidRPr="00C97D8B">
        <w:rPr>
          <w:rStyle w:val="StyleUnderline"/>
          <w:highlight w:val="cyan"/>
        </w:rPr>
        <w:t>for</w:t>
      </w:r>
      <w:r w:rsidRPr="00FB0EEB">
        <w:rPr>
          <w:rStyle w:val="StyleUnderline"/>
        </w:rPr>
        <w:t xml:space="preserve"> the </w:t>
      </w:r>
      <w:r w:rsidRPr="00C97D8B">
        <w:rPr>
          <w:rStyle w:val="StyleUnderline"/>
          <w:highlight w:val="cyan"/>
        </w:rPr>
        <w:t>economy as a whole</w:t>
      </w:r>
      <w:r w:rsidRPr="00C97D8B">
        <w:rPr>
          <w:sz w:val="16"/>
          <w:highlight w:val="cyan"/>
        </w:rPr>
        <w:t>,</w:t>
      </w:r>
      <w:r w:rsidRPr="00945CD7">
        <w:rPr>
          <w:sz w:val="16"/>
        </w:rPr>
        <w:t xml:space="preserve"> while delivering on the recurring demand to secure the right to employment to all. </w:t>
      </w:r>
      <w:r w:rsidRPr="00FB0EEB">
        <w:rPr>
          <w:rStyle w:val="StyleUnderline"/>
        </w:rPr>
        <w:t xml:space="preserve">MMT helps </w:t>
      </w:r>
      <w:r w:rsidRPr="00C97D8B">
        <w:rPr>
          <w:rStyle w:val="Emphasis"/>
          <w:highlight w:val="cyan"/>
        </w:rPr>
        <w:t>clarify</w:t>
      </w:r>
      <w:r w:rsidRPr="00FB0EEB">
        <w:rPr>
          <w:rStyle w:val="StyleUnderline"/>
        </w:rPr>
        <w:t xml:space="preserve"> how an</w:t>
      </w:r>
      <w:r w:rsidRPr="00945CD7">
        <w:rPr>
          <w:sz w:val="16"/>
        </w:rPr>
        <w:t xml:space="preserve"> </w:t>
      </w:r>
      <w:r w:rsidRPr="00C97D8B">
        <w:rPr>
          <w:rStyle w:val="Emphasis"/>
          <w:highlight w:val="cyan"/>
        </w:rPr>
        <w:t>impoverished</w:t>
      </w:r>
      <w:r w:rsidRPr="00FB0EEB">
        <w:rPr>
          <w:rStyle w:val="Emphasis"/>
        </w:rPr>
        <w:t xml:space="preserve"> </w:t>
      </w:r>
      <w:r w:rsidRPr="00C97D8B">
        <w:rPr>
          <w:rStyle w:val="Emphasis"/>
          <w:highlight w:val="cyan"/>
        </w:rPr>
        <w:t>understanding</w:t>
      </w:r>
      <w:r w:rsidRPr="00C97D8B">
        <w:rPr>
          <w:rStyle w:val="StyleUnderline"/>
          <w:highlight w:val="cyan"/>
        </w:rPr>
        <w:t xml:space="preserve"> of</w:t>
      </w:r>
      <w:r w:rsidRPr="00FB0EEB">
        <w:rPr>
          <w:rStyle w:val="StyleUnderline"/>
        </w:rPr>
        <w:t xml:space="preserve"> the </w:t>
      </w:r>
      <w:r w:rsidRPr="00C97D8B">
        <w:rPr>
          <w:rStyle w:val="StyleUnderline"/>
          <w:highlight w:val="cyan"/>
        </w:rPr>
        <w:t>monetary system</w:t>
      </w:r>
      <w:r w:rsidRPr="00FB0EEB">
        <w:rPr>
          <w:rStyle w:val="StyleUnderline"/>
        </w:rPr>
        <w:t>,</w:t>
      </w:r>
      <w:r w:rsidRPr="00945CD7">
        <w:rPr>
          <w:sz w:val="16"/>
        </w:rPr>
        <w:t xml:space="preserve"> and the myths surrounding government spending, </w:t>
      </w:r>
      <w:proofErr w:type="gramStart"/>
      <w:r w:rsidRPr="00945CD7">
        <w:rPr>
          <w:sz w:val="16"/>
        </w:rPr>
        <w:t>debts</w:t>
      </w:r>
      <w:proofErr w:type="gramEnd"/>
      <w:r w:rsidRPr="00945CD7">
        <w:rPr>
          <w:sz w:val="16"/>
        </w:rPr>
        <w:t xml:space="preserve"> and deficits, have continued to serve as a bulwark against a </w:t>
      </w:r>
      <w:r w:rsidRPr="00C97D8B">
        <w:rPr>
          <w:rStyle w:val="StyleUnderline"/>
          <w:highlight w:val="cyan"/>
        </w:rPr>
        <w:t>more</w:t>
      </w:r>
      <w:r w:rsidRPr="00FB0EEB">
        <w:rPr>
          <w:rStyle w:val="StyleUnderline"/>
        </w:rPr>
        <w:t xml:space="preserve"> </w:t>
      </w:r>
      <w:r w:rsidRPr="00FB0EEB">
        <w:rPr>
          <w:rStyle w:val="Emphasis"/>
        </w:rPr>
        <w:t>just</w:t>
      </w:r>
      <w:r w:rsidRPr="00FB0EEB">
        <w:rPr>
          <w:rStyle w:val="StyleUnderline"/>
        </w:rPr>
        <w:t xml:space="preserve">, </w:t>
      </w:r>
      <w:r w:rsidRPr="00C97D8B">
        <w:rPr>
          <w:rStyle w:val="Emphasis"/>
          <w:highlight w:val="cyan"/>
        </w:rPr>
        <w:t>inclusive</w:t>
      </w:r>
      <w:r w:rsidRPr="00FB0EEB">
        <w:rPr>
          <w:rStyle w:val="Emphasis"/>
        </w:rPr>
        <w:t>,</w:t>
      </w:r>
      <w:r w:rsidRPr="00FB0EEB">
        <w:rPr>
          <w:rStyle w:val="StyleUnderline"/>
        </w:rPr>
        <w:t xml:space="preserve"> and </w:t>
      </w:r>
      <w:r w:rsidRPr="00C97D8B">
        <w:rPr>
          <w:rStyle w:val="Emphasis"/>
          <w:highlight w:val="cyan"/>
        </w:rPr>
        <w:t>sustainable</w:t>
      </w:r>
      <w:r w:rsidRPr="00FB0EEB">
        <w:rPr>
          <w:rStyle w:val="StyleUnderline"/>
        </w:rPr>
        <w:t xml:space="preserve"> economic </w:t>
      </w:r>
      <w:r w:rsidRPr="00C97D8B">
        <w:rPr>
          <w:rStyle w:val="Emphasis"/>
          <w:highlight w:val="cyan"/>
        </w:rPr>
        <w:t>policy paradigm</w:t>
      </w:r>
      <w:r w:rsidRPr="00FB0EEB">
        <w:rPr>
          <w:rStyle w:val="StyleUnderline"/>
        </w:rPr>
        <w:t>.</w:t>
      </w:r>
      <w:r>
        <w:rPr>
          <w:rStyle w:val="StyleUnderline"/>
        </w:rPr>
        <w:t xml:space="preserve">  </w:t>
      </w:r>
    </w:p>
    <w:p w14:paraId="6271C418" w14:textId="77777777" w:rsidR="0001636D" w:rsidRDefault="0001636D" w:rsidP="0001636D">
      <w:pPr>
        <w:pStyle w:val="Heading4"/>
      </w:pPr>
      <w:r>
        <w:t xml:space="preserve">JG promotes social flourishment – public investment and direct </w:t>
      </w:r>
      <w:proofErr w:type="gramStart"/>
      <w:r>
        <w:t>effects</w:t>
      </w:r>
      <w:proofErr w:type="gramEnd"/>
    </w:p>
    <w:p w14:paraId="417CBBB0" w14:textId="77777777" w:rsidR="0001636D" w:rsidRPr="00AA528A" w:rsidRDefault="0001636D" w:rsidP="0001636D">
      <w:r w:rsidRPr="00AA528A">
        <w:t>Rohan</w:t>
      </w:r>
      <w:r w:rsidRPr="00AA528A">
        <w:rPr>
          <w:rStyle w:val="Style13ptBold"/>
        </w:rPr>
        <w:t xml:space="preserve"> Grey</w:t>
      </w:r>
      <w:r>
        <w:rPr>
          <w:rStyle w:val="Style13ptBold"/>
        </w:rPr>
        <w:t xml:space="preserve"> </w:t>
      </w:r>
      <w:r w:rsidRPr="00E21A05">
        <w:rPr>
          <w:rStyle w:val="Style13ptBold"/>
        </w:rPr>
        <w:t>17</w:t>
      </w:r>
      <w:r>
        <w:t xml:space="preserve">, law </w:t>
      </w:r>
      <w:r w:rsidRPr="00AA528A">
        <w:t>professor at the Willamette University</w:t>
      </w:r>
      <w:r>
        <w:t>, 2017, The Job Guarantee and Modern Money Theory, p. 215-216 /SL</w:t>
      </w:r>
    </w:p>
    <w:p w14:paraId="69392926" w14:textId="77777777" w:rsidR="0001636D" w:rsidRPr="00AA528A" w:rsidRDefault="0001636D" w:rsidP="0001636D">
      <w:pPr>
        <w:rPr>
          <w:sz w:val="16"/>
        </w:rPr>
      </w:pPr>
      <w:r w:rsidRPr="00AA528A">
        <w:rPr>
          <w:sz w:val="16"/>
        </w:rPr>
        <w:t>Thanks in part to the anemic state of both the copyright and patent discourses with respect to macroeconomic issues, it is possible to make the case for an anti-</w:t>
      </w:r>
      <w:proofErr w:type="spellStart"/>
      <w:r w:rsidRPr="00AA528A">
        <w:rPr>
          <w:sz w:val="16"/>
        </w:rPr>
        <w:t>proprietarian</w:t>
      </w:r>
      <w:proofErr w:type="spellEnd"/>
      <w:r w:rsidRPr="00AA528A">
        <w:rPr>
          <w:sz w:val="16"/>
        </w:rPr>
        <w:t xml:space="preserve"> agenda by effectively sidestepping the </w:t>
      </w:r>
      <w:proofErr w:type="spellStart"/>
      <w:r w:rsidRPr="00AA528A">
        <w:rPr>
          <w:sz w:val="16"/>
        </w:rPr>
        <w:t>tradi-tional</w:t>
      </w:r>
      <w:proofErr w:type="spellEnd"/>
      <w:r w:rsidRPr="00AA528A">
        <w:rPr>
          <w:sz w:val="16"/>
        </w:rPr>
        <w:t xml:space="preserve"> copyright debate </w:t>
      </w:r>
      <w:proofErr w:type="gramStart"/>
      <w:r w:rsidRPr="00AA528A">
        <w:rPr>
          <w:sz w:val="16"/>
        </w:rPr>
        <w:t>entirely, and</w:t>
      </w:r>
      <w:proofErr w:type="gramEnd"/>
      <w:r w:rsidRPr="00AA528A">
        <w:rPr>
          <w:sz w:val="16"/>
        </w:rPr>
        <w:t xml:space="preserve"> framing the issue not as a macroeconomic extension of the intellectual property debate, but as an intellectual property extension of macroeconomic debate. The case for public invest- </w:t>
      </w:r>
      <w:proofErr w:type="spellStart"/>
      <w:r w:rsidRPr="00AA528A">
        <w:rPr>
          <w:sz w:val="16"/>
        </w:rPr>
        <w:t>ment</w:t>
      </w:r>
      <w:proofErr w:type="spellEnd"/>
      <w:r w:rsidRPr="00AA528A">
        <w:rPr>
          <w:sz w:val="16"/>
        </w:rPr>
        <w:t xml:space="preserve"> in the creative commons is not grounded in some abstract belief in the superiority of non-</w:t>
      </w:r>
      <w:proofErr w:type="spellStart"/>
      <w:r w:rsidRPr="00AA528A">
        <w:rPr>
          <w:sz w:val="16"/>
        </w:rPr>
        <w:t>proprietarian</w:t>
      </w:r>
      <w:proofErr w:type="spellEnd"/>
      <w:r w:rsidRPr="00AA528A">
        <w:rPr>
          <w:sz w:val="16"/>
        </w:rPr>
        <w:t xml:space="preserve"> modes of production, or of public over private investment, but in the need to develop an intellectual property policy response to two incontrovertible macroeconomic facts: (1) in the case of monetarily sovereign nations, </w:t>
      </w:r>
      <w:r w:rsidRPr="00AA528A">
        <w:rPr>
          <w:rStyle w:val="StyleUnderline"/>
        </w:rPr>
        <w:t>public money is not “taxpayer” money</w:t>
      </w:r>
      <w:r w:rsidRPr="00AA528A">
        <w:rPr>
          <w:sz w:val="16"/>
        </w:rPr>
        <w:t xml:space="preserve">, </w:t>
      </w:r>
      <w:r w:rsidRPr="00AA528A">
        <w:rPr>
          <w:rStyle w:val="StyleUnderline"/>
        </w:rPr>
        <w:t>but</w:t>
      </w:r>
      <w:r w:rsidRPr="00AA528A">
        <w:rPr>
          <w:sz w:val="16"/>
        </w:rPr>
        <w:t xml:space="preserve"> rather, is a </w:t>
      </w:r>
      <w:r w:rsidRPr="00AA528A">
        <w:rPr>
          <w:rStyle w:val="StyleUnderline"/>
        </w:rPr>
        <w:t>legislative articulation of public</w:t>
      </w:r>
      <w:r w:rsidRPr="00AA528A">
        <w:rPr>
          <w:sz w:val="16"/>
        </w:rPr>
        <w:t xml:space="preserve"> </w:t>
      </w:r>
      <w:r w:rsidRPr="00AA528A">
        <w:rPr>
          <w:rStyle w:val="StyleUnderline"/>
        </w:rPr>
        <w:t>will</w:t>
      </w:r>
      <w:r w:rsidRPr="00AA528A">
        <w:rPr>
          <w:sz w:val="16"/>
        </w:rPr>
        <w:t xml:space="preserve"> sui generis; and (2) th</w:t>
      </w:r>
      <w:r w:rsidRPr="00AA528A">
        <w:rPr>
          <w:rStyle w:val="StyleUnderline"/>
        </w:rPr>
        <w:t xml:space="preserve">e federal </w:t>
      </w:r>
      <w:r w:rsidRPr="00C97D8B">
        <w:rPr>
          <w:rStyle w:val="StyleUnderline"/>
          <w:highlight w:val="cyan"/>
        </w:rPr>
        <w:t xml:space="preserve">government </w:t>
      </w:r>
      <w:r w:rsidRPr="00C97D8B">
        <w:rPr>
          <w:rStyle w:val="Emphasis"/>
          <w:highlight w:val="cyan"/>
        </w:rPr>
        <w:t>cannot help but engage</w:t>
      </w:r>
      <w:r w:rsidRPr="00AA528A">
        <w:rPr>
          <w:rStyle w:val="StyleUnderline"/>
        </w:rPr>
        <w:t xml:space="preserve"> in an ongoing project of </w:t>
      </w:r>
      <w:r w:rsidRPr="00C97D8B">
        <w:rPr>
          <w:rStyle w:val="Emphasis"/>
          <w:highlight w:val="cyan"/>
        </w:rPr>
        <w:t>investment and job creation</w:t>
      </w:r>
      <w:r w:rsidRPr="00AA528A">
        <w:rPr>
          <w:sz w:val="16"/>
        </w:rPr>
        <w:t xml:space="preserve">, at least some </w:t>
      </w:r>
      <w:r w:rsidRPr="00AA528A">
        <w:rPr>
          <w:rStyle w:val="StyleUnderline"/>
        </w:rPr>
        <w:t>fraction of which will be spent on labor that involves a creative or intellectual component.</w:t>
      </w:r>
    </w:p>
    <w:p w14:paraId="50EC8B51" w14:textId="77777777" w:rsidR="0001636D" w:rsidRPr="00AA528A" w:rsidRDefault="0001636D" w:rsidP="0001636D">
      <w:pPr>
        <w:rPr>
          <w:rStyle w:val="StyleUnderline"/>
          <w:sz w:val="16"/>
          <w:u w:val="none"/>
        </w:rPr>
      </w:pPr>
      <w:r w:rsidRPr="00AA528A">
        <w:rPr>
          <w:sz w:val="16"/>
        </w:rPr>
        <w:t xml:space="preserve">The </w:t>
      </w:r>
      <w:r w:rsidRPr="00AA528A">
        <w:rPr>
          <w:rStyle w:val="StyleUnderline"/>
        </w:rPr>
        <w:t xml:space="preserve">primary </w:t>
      </w:r>
      <w:r w:rsidRPr="00C97D8B">
        <w:rPr>
          <w:rStyle w:val="StyleUnderline"/>
          <w:highlight w:val="cyan"/>
        </w:rPr>
        <w:t xml:space="preserve">policy </w:t>
      </w:r>
      <w:r w:rsidRPr="00C97D8B">
        <w:rPr>
          <w:rStyle w:val="Emphasis"/>
          <w:highlight w:val="cyan"/>
        </w:rPr>
        <w:t>implications</w:t>
      </w:r>
      <w:r w:rsidRPr="00AA528A">
        <w:rPr>
          <w:rStyle w:val="StyleUnderline"/>
        </w:rPr>
        <w:t xml:space="preserve"> of this </w:t>
      </w:r>
      <w:r w:rsidRPr="00C97D8B">
        <w:rPr>
          <w:rStyle w:val="Emphasis"/>
          <w:highlight w:val="cyan"/>
        </w:rPr>
        <w:t>conceptual</w:t>
      </w:r>
      <w:r w:rsidRPr="00AA528A">
        <w:rPr>
          <w:rStyle w:val="Emphasis"/>
        </w:rPr>
        <w:t xml:space="preserve"> </w:t>
      </w:r>
      <w:r w:rsidRPr="00C97D8B">
        <w:rPr>
          <w:rStyle w:val="Emphasis"/>
          <w:highlight w:val="cyan"/>
        </w:rPr>
        <w:t>approach</w:t>
      </w:r>
      <w:r w:rsidRPr="00AA528A">
        <w:rPr>
          <w:rStyle w:val="Emphasis"/>
        </w:rPr>
        <w:t xml:space="preserve"> undoubtedly </w:t>
      </w:r>
      <w:proofErr w:type="gramStart"/>
      <w:r w:rsidRPr="00C97D8B">
        <w:rPr>
          <w:rStyle w:val="Emphasis"/>
          <w:highlight w:val="cyan"/>
        </w:rPr>
        <w:t>manifests</w:t>
      </w:r>
      <w:proofErr w:type="gramEnd"/>
      <w:r w:rsidRPr="00C97D8B">
        <w:rPr>
          <w:rStyle w:val="StyleUnderline"/>
          <w:highlight w:val="cyan"/>
        </w:rPr>
        <w:t xml:space="preserve"> in</w:t>
      </w:r>
      <w:r w:rsidRPr="00AA528A">
        <w:rPr>
          <w:rStyle w:val="StyleUnderline"/>
        </w:rPr>
        <w:t xml:space="preserve"> the way that </w:t>
      </w:r>
      <w:r w:rsidRPr="00C97D8B">
        <w:rPr>
          <w:rStyle w:val="Emphasis"/>
          <w:highlight w:val="cyan"/>
        </w:rPr>
        <w:t>MMTs</w:t>
      </w:r>
      <w:r w:rsidRPr="00AA528A">
        <w:rPr>
          <w:rStyle w:val="StyleUnderline"/>
        </w:rPr>
        <w:t xml:space="preserve"> </w:t>
      </w:r>
      <w:r w:rsidRPr="00AA528A">
        <w:rPr>
          <w:rStyle w:val="Emphasis"/>
        </w:rPr>
        <w:t>communicate</w:t>
      </w:r>
      <w:r w:rsidRPr="00AA528A">
        <w:rPr>
          <w:rStyle w:val="StyleUnderline"/>
        </w:rPr>
        <w:t xml:space="preserve"> and model the </w:t>
      </w:r>
      <w:r w:rsidRPr="00C97D8B">
        <w:rPr>
          <w:rStyle w:val="Emphasis"/>
          <w:highlight w:val="cyan"/>
        </w:rPr>
        <w:t>Job Guarantee</w:t>
      </w:r>
      <w:r w:rsidRPr="00AA528A">
        <w:rPr>
          <w:rStyle w:val="Emphasis"/>
        </w:rPr>
        <w:t xml:space="preserve"> program</w:t>
      </w:r>
      <w:r w:rsidRPr="00AA528A">
        <w:rPr>
          <w:sz w:val="16"/>
        </w:rPr>
        <w:t xml:space="preserve">. Much as other MMT writings have stressed the </w:t>
      </w:r>
      <w:r w:rsidRPr="00C97D8B">
        <w:rPr>
          <w:rStyle w:val="Emphasis"/>
          <w:highlight w:val="cyan"/>
        </w:rPr>
        <w:t>disproportionate benefits</w:t>
      </w:r>
      <w:r w:rsidRPr="00AA528A">
        <w:rPr>
          <w:rStyle w:val="StyleUnderline"/>
        </w:rPr>
        <w:t xml:space="preserve"> of a Job Guarantee program</w:t>
      </w:r>
      <w:r w:rsidRPr="00AA528A">
        <w:rPr>
          <w:sz w:val="16"/>
        </w:rPr>
        <w:t xml:space="preserve"> </w:t>
      </w:r>
      <w:r w:rsidRPr="00AA528A">
        <w:rPr>
          <w:rStyle w:val="StyleUnderline"/>
        </w:rPr>
        <w:t>to</w:t>
      </w:r>
      <w:r w:rsidRPr="00AA528A">
        <w:rPr>
          <w:sz w:val="16"/>
        </w:rPr>
        <w:t xml:space="preserve"> </w:t>
      </w:r>
      <w:r w:rsidRPr="00C97D8B">
        <w:rPr>
          <w:rStyle w:val="StyleUnderline"/>
          <w:highlight w:val="cyan"/>
        </w:rPr>
        <w:t>gender</w:t>
      </w:r>
      <w:r w:rsidRPr="00AA528A">
        <w:rPr>
          <w:rStyle w:val="StyleUnderline"/>
        </w:rPr>
        <w:t xml:space="preserve"> </w:t>
      </w:r>
      <w:r w:rsidRPr="00C97D8B">
        <w:rPr>
          <w:rStyle w:val="StyleUnderline"/>
          <w:highlight w:val="cyan"/>
        </w:rPr>
        <w:t>equality</w:t>
      </w:r>
      <w:r w:rsidRPr="00AA528A">
        <w:rPr>
          <w:sz w:val="16"/>
        </w:rPr>
        <w:t xml:space="preserve"> (“the Feminist JG”), </w:t>
      </w:r>
      <w:r w:rsidRPr="00C97D8B">
        <w:rPr>
          <w:rStyle w:val="StyleUnderline"/>
          <w:highlight w:val="cyan"/>
        </w:rPr>
        <w:t>racial equality</w:t>
      </w:r>
      <w:r w:rsidRPr="00AA528A">
        <w:rPr>
          <w:rStyle w:val="StyleUnderline"/>
        </w:rPr>
        <w:t xml:space="preserve"> (“the Anti-Racist JG”), </w:t>
      </w:r>
      <w:r w:rsidRPr="00C97D8B">
        <w:rPr>
          <w:rStyle w:val="StyleUnderline"/>
          <w:highlight w:val="cyan"/>
        </w:rPr>
        <w:t>environmental sustainability</w:t>
      </w:r>
      <w:r w:rsidRPr="00AA528A">
        <w:rPr>
          <w:sz w:val="16"/>
        </w:rPr>
        <w:t xml:space="preserve"> (“the Green JG”), and so forth, it is important to acknowledge</w:t>
      </w:r>
      <w:r>
        <w:rPr>
          <w:sz w:val="16"/>
        </w:rPr>
        <w:t xml:space="preserve"> </w:t>
      </w:r>
      <w:r w:rsidRPr="00AA528A">
        <w:rPr>
          <w:sz w:val="16"/>
        </w:rPr>
        <w:t xml:space="preserve">and highlight the potential of </w:t>
      </w:r>
      <w:r w:rsidRPr="00C97D8B">
        <w:rPr>
          <w:rStyle w:val="Emphasis"/>
          <w:highlight w:val="cyan"/>
        </w:rPr>
        <w:t>direct</w:t>
      </w:r>
      <w:r w:rsidRPr="00AA528A">
        <w:rPr>
          <w:rStyle w:val="Emphasis"/>
        </w:rPr>
        <w:t xml:space="preserve"> job </w:t>
      </w:r>
      <w:r w:rsidRPr="00C97D8B">
        <w:rPr>
          <w:rStyle w:val="Emphasis"/>
          <w:highlight w:val="cyan"/>
        </w:rPr>
        <w:t>creation</w:t>
      </w:r>
      <w:r w:rsidRPr="00AA528A">
        <w:rPr>
          <w:rStyle w:val="Emphasis"/>
        </w:rPr>
        <w:t xml:space="preserve"> </w:t>
      </w:r>
      <w:r w:rsidRPr="00C97D8B">
        <w:rPr>
          <w:rStyle w:val="Emphasis"/>
          <w:highlight w:val="cyan"/>
        </w:rPr>
        <w:t>programs</w:t>
      </w:r>
      <w:r w:rsidRPr="00AA528A">
        <w:rPr>
          <w:sz w:val="16"/>
        </w:rPr>
        <w:t xml:space="preserve"> to serve as a </w:t>
      </w:r>
      <w:r w:rsidRPr="00C97D8B">
        <w:rPr>
          <w:rStyle w:val="Emphasis"/>
          <w:highlight w:val="cyan"/>
        </w:rPr>
        <w:t>primary</w:t>
      </w:r>
      <w:r w:rsidRPr="00C97D8B">
        <w:rPr>
          <w:rStyle w:val="StyleUnderline"/>
          <w:highlight w:val="cyan"/>
        </w:rPr>
        <w:t xml:space="preserve"> </w:t>
      </w:r>
      <w:r w:rsidRPr="00C97D8B">
        <w:rPr>
          <w:rStyle w:val="Emphasis"/>
          <w:highlight w:val="cyan"/>
        </w:rPr>
        <w:t>engine</w:t>
      </w:r>
      <w:r w:rsidRPr="00AA528A">
        <w:rPr>
          <w:rStyle w:val="StyleUnderline"/>
        </w:rPr>
        <w:t xml:space="preserve"> for the production of </w:t>
      </w:r>
      <w:r w:rsidRPr="00C97D8B">
        <w:rPr>
          <w:rStyle w:val="StyleUnderline"/>
          <w:highlight w:val="cyan"/>
        </w:rPr>
        <w:t>knowledge and culture</w:t>
      </w:r>
      <w:r w:rsidRPr="00AA528A">
        <w:rPr>
          <w:rStyle w:val="StyleUnderline"/>
        </w:rPr>
        <w:t xml:space="preserve"> (i.e. “the Intellectual JG”).</w:t>
      </w:r>
      <w:r w:rsidRPr="00AA528A">
        <w:rPr>
          <w:sz w:val="16"/>
        </w:rPr>
        <w:t xml:space="preserve"> Such an emphasis could be further deconstructed into support for artistic and scientific production, with the former having clear antecedents in the arts projects of the New Deal, and the latter paired with an argument for increased access to public higher education. </w:t>
      </w:r>
      <w:r w:rsidRPr="00AA528A">
        <w:rPr>
          <w:rStyle w:val="StyleUnderline"/>
        </w:rPr>
        <w:t xml:space="preserve">This would </w:t>
      </w:r>
      <w:r w:rsidRPr="00C97D8B">
        <w:rPr>
          <w:rStyle w:val="StyleUnderline"/>
          <w:highlight w:val="cyan"/>
        </w:rPr>
        <w:t>redefine</w:t>
      </w:r>
      <w:r w:rsidRPr="00AA528A">
        <w:rPr>
          <w:rStyle w:val="StyleUnderline"/>
        </w:rPr>
        <w:t xml:space="preserve"> the </w:t>
      </w:r>
      <w:r w:rsidRPr="00C97D8B">
        <w:rPr>
          <w:rStyle w:val="StyleUnderline"/>
          <w:highlight w:val="cyan"/>
        </w:rPr>
        <w:t>meaning of "work" to incorporate</w:t>
      </w:r>
      <w:r w:rsidRPr="00AA528A">
        <w:rPr>
          <w:rStyle w:val="StyleUnderline"/>
        </w:rPr>
        <w:t xml:space="preserve">, both ongoing </w:t>
      </w:r>
      <w:r w:rsidRPr="00C97D8B">
        <w:rPr>
          <w:rStyle w:val="StyleUnderline"/>
          <w:highlight w:val="cyan"/>
        </w:rPr>
        <w:t>education</w:t>
      </w:r>
      <w:r w:rsidRPr="00AA528A">
        <w:rPr>
          <w:rStyle w:val="StyleUnderline"/>
        </w:rPr>
        <w:t xml:space="preserve">, </w:t>
      </w:r>
      <w:r w:rsidRPr="00C97D8B">
        <w:rPr>
          <w:rStyle w:val="StyleUnderline"/>
          <w:highlight w:val="cyan"/>
        </w:rPr>
        <w:t>and</w:t>
      </w:r>
      <w:r w:rsidRPr="00AA528A">
        <w:rPr>
          <w:rStyle w:val="StyleUnderline"/>
        </w:rPr>
        <w:t xml:space="preserve"> the production </w:t>
      </w:r>
      <w:r w:rsidRPr="00C97D8B">
        <w:rPr>
          <w:rStyle w:val="StyleUnderline"/>
          <w:highlight w:val="cyan"/>
        </w:rPr>
        <w:t>and dissemination</w:t>
      </w:r>
      <w:r w:rsidRPr="00AA528A">
        <w:rPr>
          <w:rStyle w:val="StyleUnderline"/>
        </w:rPr>
        <w:t xml:space="preserve"> </w:t>
      </w:r>
      <w:r w:rsidRPr="00C97D8B">
        <w:rPr>
          <w:rStyle w:val="StyleUnderline"/>
          <w:highlight w:val="cyan"/>
        </w:rPr>
        <w:t>of</w:t>
      </w:r>
      <w:r w:rsidRPr="00AA528A">
        <w:rPr>
          <w:rStyle w:val="StyleUnderline"/>
        </w:rPr>
        <w:t xml:space="preserve"> one’s accumulated </w:t>
      </w:r>
      <w:r w:rsidRPr="00C97D8B">
        <w:rPr>
          <w:rStyle w:val="StyleUnderline"/>
          <w:highlight w:val="cyan"/>
        </w:rPr>
        <w:t>knowledge</w:t>
      </w:r>
      <w:r w:rsidRPr="00AA528A">
        <w:rPr>
          <w:rStyle w:val="StyleUnderline"/>
        </w:rPr>
        <w:t>.14</w:t>
      </w:r>
    </w:p>
    <w:p w14:paraId="1DA98D93" w14:textId="77777777" w:rsidR="0001636D" w:rsidRPr="00AA528A" w:rsidRDefault="0001636D" w:rsidP="0001636D">
      <w:pPr>
        <w:rPr>
          <w:sz w:val="16"/>
        </w:rPr>
      </w:pPr>
      <w:r w:rsidRPr="00AA528A">
        <w:rPr>
          <w:sz w:val="16"/>
        </w:rPr>
        <w:t xml:space="preserve">However, in </w:t>
      </w:r>
      <w:r w:rsidRPr="00AA528A">
        <w:rPr>
          <w:rStyle w:val="StyleUnderline"/>
        </w:rPr>
        <w:t xml:space="preserve">recognition that the Job Guarantee </w:t>
      </w:r>
      <w:r w:rsidRPr="00C97D8B">
        <w:rPr>
          <w:rStyle w:val="StyleUnderline"/>
          <w:highlight w:val="cyan"/>
        </w:rPr>
        <w:t>is ultimately intended</w:t>
      </w:r>
      <w:r w:rsidRPr="00AA528A">
        <w:rPr>
          <w:rStyle w:val="StyleUnderline"/>
        </w:rPr>
        <w:t xml:space="preserve"> </w:t>
      </w:r>
      <w:r w:rsidRPr="00C97D8B">
        <w:rPr>
          <w:rStyle w:val="StyleUnderline"/>
          <w:highlight w:val="cyan"/>
        </w:rPr>
        <w:t>to “mop up</w:t>
      </w:r>
      <w:r w:rsidRPr="00AA528A">
        <w:rPr>
          <w:rStyle w:val="StyleUnderline"/>
        </w:rPr>
        <w:t xml:space="preserve">” remaining </w:t>
      </w:r>
      <w:r w:rsidRPr="00C97D8B">
        <w:rPr>
          <w:rStyle w:val="StyleUnderline"/>
          <w:highlight w:val="cyan"/>
        </w:rPr>
        <w:t>unemployment</w:t>
      </w:r>
      <w:r w:rsidRPr="00AA528A">
        <w:rPr>
          <w:sz w:val="16"/>
        </w:rPr>
        <w:t>, rather than be the first-order source of public investment to reach necessary levels of targeted effective demand, an “</w:t>
      </w:r>
      <w:r w:rsidRPr="00AA528A">
        <w:rPr>
          <w:rStyle w:val="StyleUnderline"/>
        </w:rPr>
        <w:t xml:space="preserve">intellectual” Job Guarantee </w:t>
      </w:r>
      <w:r w:rsidRPr="00C97D8B">
        <w:rPr>
          <w:rStyle w:val="StyleUnderline"/>
          <w:highlight w:val="cyan"/>
        </w:rPr>
        <w:t>can and should be supplemented with additional</w:t>
      </w:r>
      <w:r w:rsidRPr="00AA528A">
        <w:rPr>
          <w:rStyle w:val="StyleUnderline"/>
        </w:rPr>
        <w:t xml:space="preserve"> </w:t>
      </w:r>
      <w:r w:rsidRPr="00C97D8B">
        <w:rPr>
          <w:rStyle w:val="StyleUnderline"/>
          <w:highlight w:val="cyan"/>
        </w:rPr>
        <w:t>forms</w:t>
      </w:r>
      <w:r w:rsidRPr="00AA528A">
        <w:rPr>
          <w:rStyle w:val="StyleUnderline"/>
        </w:rPr>
        <w:t xml:space="preserve"> of public money-driven </w:t>
      </w:r>
      <w:r w:rsidRPr="00C97D8B">
        <w:rPr>
          <w:rStyle w:val="StyleUnderline"/>
          <w:highlight w:val="cyan"/>
        </w:rPr>
        <w:t>investment</w:t>
      </w:r>
      <w:r w:rsidRPr="00AA528A">
        <w:rPr>
          <w:rStyle w:val="StyleUnderline"/>
        </w:rPr>
        <w:t xml:space="preserve"> in non-</w:t>
      </w:r>
      <w:proofErr w:type="spellStart"/>
      <w:r w:rsidRPr="00AA528A">
        <w:rPr>
          <w:rStyle w:val="StyleUnderline"/>
        </w:rPr>
        <w:t>proprietarian</w:t>
      </w:r>
      <w:proofErr w:type="spellEnd"/>
      <w:r w:rsidRPr="00AA528A">
        <w:rPr>
          <w:rStyle w:val="StyleUnderline"/>
        </w:rPr>
        <w:t xml:space="preserve"> knowledge production. Many such programs and institutional vehicles already exist in some form,</w:t>
      </w:r>
      <w:r w:rsidRPr="00AA528A">
        <w:rPr>
          <w:sz w:val="16"/>
        </w:rPr>
        <w:t xml:space="preserve"> such as the national endowments for the arts, </w:t>
      </w:r>
      <w:proofErr w:type="gramStart"/>
      <w:r w:rsidRPr="00AA528A">
        <w:rPr>
          <w:sz w:val="16"/>
        </w:rPr>
        <w:t>humanities</w:t>
      </w:r>
      <w:proofErr w:type="gramEnd"/>
      <w:r w:rsidRPr="00AA528A">
        <w:rPr>
          <w:sz w:val="16"/>
        </w:rPr>
        <w:t xml:space="preserve"> and science, although they rarely are identified and grouped under such a common rubric. Moreover, few are articulated as large-scaled investment programs, in contrast to more robust conceptions, such as Mariana Mazzucato’s proposals for “Mission-Oriented Finance for Innovation.”</w:t>
      </w:r>
      <w:proofErr w:type="gramStart"/>
      <w:r w:rsidRPr="00AA528A">
        <w:rPr>
          <w:sz w:val="16"/>
        </w:rPr>
        <w:t>15</w:t>
      </w:r>
      <w:proofErr w:type="gramEnd"/>
    </w:p>
    <w:p w14:paraId="1EB67584" w14:textId="77777777" w:rsidR="0001636D" w:rsidRPr="0001636D" w:rsidRDefault="0001636D" w:rsidP="0001636D"/>
    <w:p w14:paraId="42C1FFA3" w14:textId="1AD9F6BB" w:rsidR="00C81705" w:rsidRDefault="00C81705" w:rsidP="00C81705">
      <w:pPr>
        <w:pStyle w:val="Heading3"/>
      </w:pPr>
      <w:r>
        <w:t xml:space="preserve">IL---Climate Jobs </w:t>
      </w:r>
    </w:p>
    <w:p w14:paraId="28A0C689" w14:textId="77777777" w:rsidR="00795689" w:rsidRDefault="00795689" w:rsidP="00795689">
      <w:pPr>
        <w:pStyle w:val="Heading4"/>
      </w:pPr>
      <w:r>
        <w:t xml:space="preserve">MMT projects promotes GND </w:t>
      </w:r>
      <w:proofErr w:type="gramStart"/>
      <w:r>
        <w:t>spending</w:t>
      </w:r>
      <w:proofErr w:type="gramEnd"/>
      <w:r>
        <w:t xml:space="preserve"> </w:t>
      </w:r>
    </w:p>
    <w:p w14:paraId="3AED3323" w14:textId="77777777" w:rsidR="00795689" w:rsidRPr="00BB55B9" w:rsidRDefault="00795689" w:rsidP="00795689">
      <w:proofErr w:type="spellStart"/>
      <w:r w:rsidRPr="00BB55B9">
        <w:t>Yeva</w:t>
      </w:r>
      <w:r w:rsidRPr="00BB55B9">
        <w:rPr>
          <w:rStyle w:val="Style13ptBold"/>
        </w:rPr>
        <w:t>Nersisyan</w:t>
      </w:r>
      <w:proofErr w:type="spellEnd"/>
      <w:r>
        <w:rPr>
          <w:rStyle w:val="Style13ptBold"/>
        </w:rPr>
        <w:t xml:space="preserve"> 19</w:t>
      </w:r>
      <w:r w:rsidRPr="00BB55B9">
        <w:t xml:space="preserve">, associate professor of economics at Franklin and Marshall College; and L. Randall </w:t>
      </w:r>
      <w:proofErr w:type="gramStart"/>
      <w:r w:rsidRPr="00BB55B9">
        <w:t>Wray,  professor</w:t>
      </w:r>
      <w:proofErr w:type="gramEnd"/>
      <w:r w:rsidRPr="00BB55B9">
        <w:t xml:space="preserve"> of Economics at Bard College</w:t>
      </w:r>
      <w:r>
        <w:t>, May 2019, “</w:t>
      </w:r>
      <w:r w:rsidRPr="00DE3705">
        <w:t>How to Pay for the Green New Deal</w:t>
      </w:r>
      <w:r>
        <w:t xml:space="preserve">” /SL </w:t>
      </w:r>
    </w:p>
    <w:p w14:paraId="38CF967D" w14:textId="77777777" w:rsidR="00795689" w:rsidRPr="00DB42FC" w:rsidRDefault="00795689" w:rsidP="00795689">
      <w:pPr>
        <w:rPr>
          <w:sz w:val="16"/>
        </w:rPr>
      </w:pPr>
      <w:r w:rsidRPr="00DB42FC">
        <w:rPr>
          <w:rStyle w:val="StyleUnderline"/>
        </w:rPr>
        <w:t>Advocates of the Green New Deal (</w:t>
      </w:r>
      <w:r w:rsidRPr="00C97D8B">
        <w:rPr>
          <w:rStyle w:val="StyleUnderline"/>
          <w:highlight w:val="cyan"/>
        </w:rPr>
        <w:t>GND</w:t>
      </w:r>
      <w:r w:rsidRPr="00DB42FC">
        <w:rPr>
          <w:rStyle w:val="StyleUnderline"/>
        </w:rPr>
        <w:t xml:space="preserve">) </w:t>
      </w:r>
      <w:r w:rsidRPr="00C97D8B">
        <w:rPr>
          <w:rStyle w:val="StyleUnderline"/>
          <w:highlight w:val="cyan"/>
        </w:rPr>
        <w:t>strive to change the</w:t>
      </w:r>
      <w:r w:rsidRPr="00DB42FC">
        <w:rPr>
          <w:rStyle w:val="StyleUnderline"/>
        </w:rPr>
        <w:t xml:space="preserve"> way that we </w:t>
      </w:r>
      <w:r w:rsidRPr="00C97D8B">
        <w:rPr>
          <w:rStyle w:val="StyleUnderline"/>
          <w:highlight w:val="cyan"/>
        </w:rPr>
        <w:t>approach</w:t>
      </w:r>
      <w:r w:rsidRPr="00DB42FC">
        <w:rPr>
          <w:rStyle w:val="StyleUnderline"/>
        </w:rPr>
        <w:t xml:space="preserve"> a variety of problems facing society</w:t>
      </w:r>
      <w:r w:rsidRPr="00DB42FC">
        <w:rPr>
          <w:sz w:val="16"/>
        </w:rPr>
        <w:t xml:space="preserve">: </w:t>
      </w:r>
      <w:r w:rsidRPr="00DB42FC">
        <w:rPr>
          <w:rStyle w:val="StyleUnderline"/>
        </w:rPr>
        <w:t xml:space="preserve">climate change and </w:t>
      </w:r>
      <w:r w:rsidRPr="00C97D8B">
        <w:rPr>
          <w:rStyle w:val="StyleUnderline"/>
          <w:highlight w:val="cyan"/>
        </w:rPr>
        <w:t>destruction</w:t>
      </w:r>
      <w:r w:rsidRPr="00DB42FC">
        <w:rPr>
          <w:rStyle w:val="StyleUnderline"/>
        </w:rPr>
        <w:t xml:space="preserve"> of our natural </w:t>
      </w:r>
      <w:r w:rsidRPr="00C97D8B">
        <w:rPr>
          <w:rStyle w:val="StyleUnderline"/>
          <w:highlight w:val="cyan"/>
        </w:rPr>
        <w:t>environment</w:t>
      </w:r>
      <w:r w:rsidRPr="00DB42FC">
        <w:rPr>
          <w:rStyle w:val="StyleUnderline"/>
        </w:rPr>
        <w:t xml:space="preserve">, rising </w:t>
      </w:r>
      <w:r w:rsidRPr="00C97D8B">
        <w:rPr>
          <w:rStyle w:val="StyleUnderline"/>
          <w:highlight w:val="cyan"/>
        </w:rPr>
        <w:t>inequality</w:t>
      </w:r>
      <w:r w:rsidRPr="00DB42FC">
        <w:rPr>
          <w:rStyle w:val="StyleUnderline"/>
        </w:rPr>
        <w:t xml:space="preserve">, and an </w:t>
      </w:r>
      <w:r w:rsidRPr="00C97D8B">
        <w:rPr>
          <w:rStyle w:val="StyleUnderline"/>
          <w:highlight w:val="cyan"/>
        </w:rPr>
        <w:t>economy</w:t>
      </w:r>
      <w:r w:rsidRPr="00DB42FC">
        <w:rPr>
          <w:rStyle w:val="StyleUnderline"/>
        </w:rPr>
        <w:t xml:space="preserve"> that leaves too many with inadequate access to food, shelter, healthcare, and affordable education</w:t>
      </w:r>
      <w:r w:rsidRPr="00DB42FC">
        <w:rPr>
          <w:sz w:val="16"/>
        </w:rPr>
        <w:t xml:space="preserve">. They see </w:t>
      </w:r>
      <w:r w:rsidRPr="00C97D8B">
        <w:rPr>
          <w:rStyle w:val="StyleUnderline"/>
          <w:highlight w:val="cyan"/>
        </w:rPr>
        <w:t>these</w:t>
      </w:r>
      <w:r w:rsidRPr="00DB42FC">
        <w:rPr>
          <w:rStyle w:val="StyleUnderline"/>
        </w:rPr>
        <w:t xml:space="preserve"> </w:t>
      </w:r>
      <w:r w:rsidRPr="00C97D8B">
        <w:rPr>
          <w:rStyle w:val="StyleUnderline"/>
          <w:highlight w:val="cyan"/>
        </w:rPr>
        <w:t>problems as linked</w:t>
      </w:r>
      <w:r w:rsidRPr="00DB42FC">
        <w:rPr>
          <w:rStyle w:val="StyleUnderline"/>
        </w:rPr>
        <w:t>, and so insist on tackling them with an array of programs that have hitherto been seen as disconnected</w:t>
      </w:r>
      <w:r w:rsidRPr="00DB42FC">
        <w:rPr>
          <w:sz w:val="16"/>
        </w:rPr>
        <w:t xml:space="preserve">: a </w:t>
      </w:r>
      <w:proofErr w:type="spellStart"/>
      <w:r w:rsidRPr="00DB42FC">
        <w:rPr>
          <w:sz w:val="16"/>
        </w:rPr>
        <w:t>carbonneutral</w:t>
      </w:r>
      <w:proofErr w:type="spellEnd"/>
      <w:r w:rsidRPr="00DB42FC">
        <w:rPr>
          <w:sz w:val="16"/>
        </w:rPr>
        <w:t xml:space="preserve"> energy policy and reversing climate change; universal single-payer healthcare; student debt relief and free public college; prison reform; ending “forever wars”; increasing care for the young, sick, and old; and the job guarantee.</w:t>
      </w:r>
    </w:p>
    <w:p w14:paraId="0ECD0BE9" w14:textId="77777777" w:rsidR="00795689" w:rsidRPr="00DB42FC" w:rsidRDefault="00795689" w:rsidP="00795689">
      <w:pPr>
        <w:rPr>
          <w:rStyle w:val="StyleUnderline"/>
        </w:rPr>
      </w:pPr>
      <w:r w:rsidRPr="00DB42FC">
        <w:rPr>
          <w:sz w:val="16"/>
        </w:rPr>
        <w:t xml:space="preserve">The </w:t>
      </w:r>
      <w:r w:rsidRPr="00DB42FC">
        <w:rPr>
          <w:rStyle w:val="StyleUnderline"/>
        </w:rPr>
        <w:t>advocates of Modern Money Theory (</w:t>
      </w:r>
      <w:r w:rsidRPr="00C97D8B">
        <w:rPr>
          <w:rStyle w:val="StyleUnderline"/>
          <w:highlight w:val="cyan"/>
        </w:rPr>
        <w:t>MMT</w:t>
      </w:r>
      <w:r w:rsidRPr="00DB42FC">
        <w:rPr>
          <w:sz w:val="16"/>
        </w:rPr>
        <w:t xml:space="preserve">) </w:t>
      </w:r>
      <w:r w:rsidRPr="00DB42FC">
        <w:rPr>
          <w:rStyle w:val="StyleUnderline"/>
        </w:rPr>
        <w:t xml:space="preserve">have </w:t>
      </w:r>
      <w:r w:rsidRPr="00C97D8B">
        <w:rPr>
          <w:rStyle w:val="StyleUnderline"/>
          <w:highlight w:val="cyan"/>
        </w:rPr>
        <w:t>similarly sought to change</w:t>
      </w:r>
      <w:r w:rsidRPr="00DB42FC">
        <w:rPr>
          <w:rStyle w:val="StyleUnderline"/>
        </w:rPr>
        <w:t xml:space="preserve"> the </w:t>
      </w:r>
      <w:r w:rsidRPr="00C97D8B">
        <w:rPr>
          <w:rStyle w:val="StyleUnderline"/>
          <w:highlight w:val="cyan"/>
        </w:rPr>
        <w:t xml:space="preserve">way </w:t>
      </w:r>
      <w:r w:rsidRPr="00DE3705">
        <w:rPr>
          <w:rStyle w:val="StyleUnderline"/>
        </w:rPr>
        <w:t xml:space="preserve">that </w:t>
      </w:r>
      <w:r w:rsidRPr="00C97D8B">
        <w:rPr>
          <w:rStyle w:val="StyleUnderline"/>
          <w:highlight w:val="cyan"/>
        </w:rPr>
        <w:t>public</w:t>
      </w:r>
      <w:r w:rsidRPr="00DB42FC">
        <w:rPr>
          <w:rStyle w:val="StyleUnderline"/>
        </w:rPr>
        <w:t xml:space="preserve"> </w:t>
      </w:r>
      <w:r w:rsidRPr="00C97D8B">
        <w:rPr>
          <w:rStyle w:val="StyleUnderline"/>
          <w:highlight w:val="cyan"/>
        </w:rPr>
        <w:t>finance is viewed</w:t>
      </w:r>
      <w:r w:rsidRPr="00DB42FC">
        <w:rPr>
          <w:rStyle w:val="StyleUnderline"/>
        </w:rPr>
        <w:t>:</w:t>
      </w:r>
      <w:r w:rsidRPr="00DB42FC">
        <w:rPr>
          <w:sz w:val="16"/>
        </w:rPr>
        <w:t xml:space="preserve"> the sovereign government’s finances are not like the budgeting by households and firms. Viewed from the </w:t>
      </w:r>
      <w:r w:rsidRPr="00DB42FC">
        <w:rPr>
          <w:rStyle w:val="StyleUnderline"/>
        </w:rPr>
        <w:t xml:space="preserve">MMT perspective, the government uses the monetary system to mobilize real resources and to move some of them to pursuit of </w:t>
      </w:r>
      <w:proofErr w:type="gramStart"/>
      <w:r w:rsidRPr="00DB42FC">
        <w:rPr>
          <w:rStyle w:val="StyleUnderline"/>
        </w:rPr>
        <w:t>the public purpose</w:t>
      </w:r>
      <w:proofErr w:type="gramEnd"/>
      <w:r w:rsidRPr="00DB42FC">
        <w:rPr>
          <w:sz w:val="16"/>
        </w:rPr>
        <w:t xml:space="preserve">. Affordability is never an important question for a sovereign government—the relevant question concerns resource availability and suitability. </w:t>
      </w:r>
      <w:r w:rsidRPr="00DB42FC">
        <w:rPr>
          <w:rStyle w:val="StyleUnderline"/>
        </w:rPr>
        <w:t xml:space="preserve">There is thus a </w:t>
      </w:r>
      <w:r w:rsidRPr="00C97D8B">
        <w:rPr>
          <w:rStyle w:val="StyleUnderline"/>
          <w:highlight w:val="cyan"/>
        </w:rPr>
        <w:t>natural alliance between MMT and the GND. If</w:t>
      </w:r>
      <w:r w:rsidRPr="00DB42FC">
        <w:rPr>
          <w:rStyle w:val="StyleUnderline"/>
        </w:rPr>
        <w:t xml:space="preserve"> we can </w:t>
      </w:r>
      <w:r w:rsidRPr="00C97D8B">
        <w:rPr>
          <w:rStyle w:val="StyleUnderline"/>
          <w:highlight w:val="cyan"/>
        </w:rPr>
        <w:t>identify</w:t>
      </w:r>
      <w:r w:rsidRPr="00DB42FC">
        <w:rPr>
          <w:rStyle w:val="StyleUnderline"/>
        </w:rPr>
        <w:t xml:space="preserve"> technologically feasible </w:t>
      </w:r>
      <w:r w:rsidRPr="00C97D8B">
        <w:rPr>
          <w:rStyle w:val="StyleUnderline"/>
          <w:highlight w:val="cyan"/>
        </w:rPr>
        <w:t>projects</w:t>
      </w:r>
      <w:r w:rsidRPr="00DB42FC">
        <w:rPr>
          <w:rStyle w:val="StyleUnderline"/>
        </w:rPr>
        <w:t xml:space="preserve"> </w:t>
      </w:r>
      <w:r w:rsidRPr="00C97D8B">
        <w:rPr>
          <w:rStyle w:val="StyleUnderline"/>
          <w:highlight w:val="cyan"/>
        </w:rPr>
        <w:t>that would achieve</w:t>
      </w:r>
      <w:r w:rsidRPr="00DB42FC">
        <w:rPr>
          <w:rStyle w:val="StyleUnderline"/>
        </w:rPr>
        <w:t xml:space="preserve"> the </w:t>
      </w:r>
      <w:r w:rsidRPr="00C97D8B">
        <w:rPr>
          <w:rStyle w:val="StyleUnderline"/>
          <w:highlight w:val="cyan"/>
        </w:rPr>
        <w:t>GND’s goals</w:t>
      </w:r>
      <w:r w:rsidRPr="00DB42FC">
        <w:rPr>
          <w:sz w:val="16"/>
        </w:rPr>
        <w:t xml:space="preserve">, and if we can </w:t>
      </w:r>
      <w:r w:rsidRPr="00DB42FC">
        <w:rPr>
          <w:rStyle w:val="StyleUnderline"/>
        </w:rPr>
        <w:t xml:space="preserve">identify the resources to devote to these projects, then </w:t>
      </w:r>
      <w:r w:rsidRPr="00C97D8B">
        <w:rPr>
          <w:rStyle w:val="StyleUnderline"/>
          <w:highlight w:val="cyan"/>
        </w:rPr>
        <w:t>we can arrange</w:t>
      </w:r>
      <w:r w:rsidRPr="00DB42FC">
        <w:rPr>
          <w:rStyle w:val="StyleUnderline"/>
        </w:rPr>
        <w:t xml:space="preserve"> for the </w:t>
      </w:r>
      <w:r w:rsidRPr="00C97D8B">
        <w:rPr>
          <w:rStyle w:val="StyleUnderline"/>
          <w:highlight w:val="cyan"/>
        </w:rPr>
        <w:t>financing of the programs</w:t>
      </w:r>
      <w:r w:rsidRPr="00DB42FC">
        <w:rPr>
          <w:rStyle w:val="StyleUnderline"/>
        </w:rPr>
        <w:t>.</w:t>
      </w:r>
    </w:p>
    <w:p w14:paraId="6B4E9C98" w14:textId="77777777" w:rsidR="00795689" w:rsidRDefault="00795689" w:rsidP="00795689">
      <w:pPr>
        <w:rPr>
          <w:sz w:val="16"/>
        </w:rPr>
      </w:pPr>
      <w:r w:rsidRPr="00DB42FC">
        <w:rPr>
          <w:sz w:val="16"/>
        </w:rPr>
        <w:t xml:space="preserve">Whatever the financial costs, </w:t>
      </w:r>
      <w:r w:rsidRPr="00DB42FC">
        <w:rPr>
          <w:rStyle w:val="StyleUnderline"/>
        </w:rPr>
        <w:t xml:space="preserve">we </w:t>
      </w:r>
      <w:r w:rsidRPr="00C97D8B">
        <w:rPr>
          <w:rStyle w:val="StyleUnderline"/>
          <w:highlight w:val="cyan"/>
        </w:rPr>
        <w:t>already have a financial system that can handle them</w:t>
      </w:r>
      <w:r w:rsidRPr="00DB42FC">
        <w:rPr>
          <w:rStyle w:val="StyleUnderline"/>
        </w:rPr>
        <w:t>. What is less certain is that we can mobilize the resources that will be required</w:t>
      </w:r>
      <w:r w:rsidRPr="00DB42FC">
        <w:rPr>
          <w:sz w:val="16"/>
        </w:rPr>
        <w:t>. This will require a combination of putting excess capacity to work and shifting already employed resources away from existing production to GND projects.</w:t>
      </w:r>
    </w:p>
    <w:p w14:paraId="034CDC36" w14:textId="77777777" w:rsidR="000F3993" w:rsidRDefault="000F3993" w:rsidP="000F3993">
      <w:pPr>
        <w:pStyle w:val="Heading4"/>
      </w:pPr>
      <w:r>
        <w:t xml:space="preserve">MMT-JG can use </w:t>
      </w:r>
      <w:r w:rsidRPr="00AE6256">
        <w:rPr>
          <w:u w:val="single"/>
        </w:rPr>
        <w:t>displaced</w:t>
      </w:r>
      <w:r>
        <w:t xml:space="preserve"> workers for a </w:t>
      </w:r>
      <w:r w:rsidRPr="00AE6256">
        <w:rPr>
          <w:u w:val="single"/>
        </w:rPr>
        <w:t>Green Transition</w:t>
      </w:r>
      <w:r>
        <w:t xml:space="preserve">---spills over to broader sustainability. </w:t>
      </w:r>
    </w:p>
    <w:p w14:paraId="36A8AD47" w14:textId="77777777" w:rsidR="000F3993" w:rsidRDefault="000F3993" w:rsidP="000F3993">
      <w:r>
        <w:t xml:space="preserve">Claire </w:t>
      </w:r>
      <w:r w:rsidRPr="008509E0">
        <w:rPr>
          <w:rStyle w:val="Style13ptBold"/>
        </w:rPr>
        <w:t>Costa 21,</w:t>
      </w:r>
      <w:r>
        <w:t xml:space="preserve"> Brown University in Economics and International and Public Affairs, A Magic Money Tree for the Climate Crisis, Global Research and Consulting Group Insights, 11-17-2021, https://insights.grcglobalgroup.com/claire_costa-brown-edu/, </w:t>
      </w:r>
      <w:proofErr w:type="spellStart"/>
      <w:r>
        <w:t>yao</w:t>
      </w:r>
      <w:proofErr w:type="spellEnd"/>
    </w:p>
    <w:p w14:paraId="000C5657" w14:textId="77777777" w:rsidR="000F3993" w:rsidRPr="00A93A8B" w:rsidRDefault="000F3993" w:rsidP="000F3993">
      <w:pPr>
        <w:rPr>
          <w:sz w:val="16"/>
        </w:rPr>
      </w:pPr>
      <w:r w:rsidRPr="00A93A8B">
        <w:rPr>
          <w:sz w:val="16"/>
        </w:rPr>
        <w:t xml:space="preserve">The </w:t>
      </w:r>
      <w:r w:rsidRPr="00A93A8B">
        <w:rPr>
          <w:rStyle w:val="StyleUnderline"/>
        </w:rPr>
        <w:t xml:space="preserve">US is one of the largest CO2 </w:t>
      </w:r>
      <w:r w:rsidRPr="00A93A8B">
        <w:rPr>
          <w:rStyle w:val="Emphasis"/>
        </w:rPr>
        <w:t>emitters per capita</w:t>
      </w:r>
      <w:r w:rsidRPr="00A93A8B">
        <w:rPr>
          <w:rStyle w:val="StyleUnderline"/>
        </w:rPr>
        <w:t>,</w:t>
      </w:r>
      <w:r w:rsidRPr="00A93A8B">
        <w:rPr>
          <w:sz w:val="16"/>
        </w:rPr>
        <w:t xml:space="preserve"> as seen in Figure 1, </w:t>
      </w:r>
      <w:r w:rsidRPr="00A93A8B">
        <w:rPr>
          <w:rStyle w:val="StyleUnderline"/>
        </w:rPr>
        <w:t xml:space="preserve">and thus large </w:t>
      </w:r>
      <w:r w:rsidRPr="00A93A8B">
        <w:rPr>
          <w:rStyle w:val="Emphasis"/>
        </w:rPr>
        <w:t>mitigation</w:t>
      </w:r>
      <w:r w:rsidRPr="00A93A8B">
        <w:rPr>
          <w:rStyle w:val="StyleUnderline"/>
        </w:rPr>
        <w:t xml:space="preserve"> efforts are needed to prevent</w:t>
      </w:r>
      <w:r w:rsidRPr="00A93A8B">
        <w:rPr>
          <w:sz w:val="16"/>
        </w:rPr>
        <w:t xml:space="preserve"> total </w:t>
      </w:r>
      <w:r w:rsidRPr="00A93A8B">
        <w:rPr>
          <w:rStyle w:val="StyleUnderline"/>
        </w:rPr>
        <w:t>climate degradation</w:t>
      </w:r>
      <w:r w:rsidRPr="00A93A8B">
        <w:rPr>
          <w:sz w:val="16"/>
        </w:rPr>
        <w:t xml:space="preserve">. More notably, though, </w:t>
      </w:r>
      <w:r w:rsidRPr="00A93A8B">
        <w:rPr>
          <w:rStyle w:val="StyleUnderline"/>
        </w:rPr>
        <w:t>the</w:t>
      </w:r>
      <w:r w:rsidRPr="00A93A8B">
        <w:rPr>
          <w:sz w:val="16"/>
        </w:rPr>
        <w:t xml:space="preserve"> </w:t>
      </w:r>
      <w:r w:rsidRPr="00A93A8B">
        <w:rPr>
          <w:rStyle w:val="StyleUnderline"/>
        </w:rPr>
        <w:t>US</w:t>
      </w:r>
      <w:r w:rsidRPr="00A93A8B">
        <w:rPr>
          <w:sz w:val="16"/>
        </w:rPr>
        <w:t xml:space="preserve"> </w:t>
      </w:r>
      <w:r w:rsidRPr="00A93A8B">
        <w:rPr>
          <w:rStyle w:val="StyleUnderline"/>
        </w:rPr>
        <w:t>may be</w:t>
      </w:r>
      <w:r w:rsidRPr="00A93A8B">
        <w:rPr>
          <w:sz w:val="16"/>
        </w:rPr>
        <w:t xml:space="preserve"> one of </w:t>
      </w:r>
      <w:r w:rsidRPr="00A93A8B">
        <w:rPr>
          <w:rStyle w:val="StyleUnderline"/>
        </w:rPr>
        <w:t xml:space="preserve">the </w:t>
      </w:r>
      <w:r w:rsidRPr="00A93A8B">
        <w:rPr>
          <w:rStyle w:val="Emphasis"/>
        </w:rPr>
        <w:t>only nation</w:t>
      </w:r>
      <w:r w:rsidRPr="00A93A8B">
        <w:rPr>
          <w:sz w:val="16"/>
        </w:rPr>
        <w:t xml:space="preserve">s </w:t>
      </w:r>
      <w:r w:rsidRPr="00A93A8B">
        <w:rPr>
          <w:rStyle w:val="StyleUnderline"/>
        </w:rPr>
        <w:t xml:space="preserve">in the world capable of addressing climate change with the </w:t>
      </w:r>
      <w:r w:rsidRPr="00A93A8B">
        <w:rPr>
          <w:rStyle w:val="Emphasis"/>
        </w:rPr>
        <w:t>scale</w:t>
      </w:r>
      <w:r w:rsidRPr="00A93A8B">
        <w:rPr>
          <w:rStyle w:val="StyleUnderline"/>
        </w:rPr>
        <w:t xml:space="preserve"> it requires</w:t>
      </w:r>
      <w:r w:rsidRPr="00A93A8B">
        <w:rPr>
          <w:sz w:val="16"/>
        </w:rPr>
        <w:t xml:space="preserve">: as certain as environmentalists are about the existence of climate change, economists and politicians are certain about the astronomical short-term price tag associated with addressing it. </w:t>
      </w:r>
      <w:r w:rsidRPr="00A93A8B">
        <w:rPr>
          <w:rStyle w:val="StyleUnderline"/>
        </w:rPr>
        <w:t xml:space="preserve">The </w:t>
      </w:r>
      <w:r w:rsidRPr="00A93A8B">
        <w:rPr>
          <w:rStyle w:val="Emphasis"/>
        </w:rPr>
        <w:t>private sector</w:t>
      </w:r>
      <w:r w:rsidRPr="00A93A8B">
        <w:rPr>
          <w:rStyle w:val="StyleUnderline"/>
        </w:rPr>
        <w:t xml:space="preserve"> and </w:t>
      </w:r>
      <w:r w:rsidRPr="00A93A8B">
        <w:rPr>
          <w:rStyle w:val="Emphasis"/>
        </w:rPr>
        <w:t>markets</w:t>
      </w:r>
      <w:r w:rsidRPr="00A93A8B">
        <w:rPr>
          <w:sz w:val="16"/>
        </w:rPr>
        <w:t xml:space="preserve"> continuously </w:t>
      </w:r>
      <w:r w:rsidRPr="00A93A8B">
        <w:rPr>
          <w:rStyle w:val="Emphasis"/>
        </w:rPr>
        <w:t>fail</w:t>
      </w:r>
      <w:r w:rsidRPr="00A93A8B">
        <w:rPr>
          <w:rStyle w:val="StyleUnderline"/>
        </w:rPr>
        <w:t xml:space="preserve"> to address it</w:t>
      </w:r>
      <w:r w:rsidRPr="00A93A8B">
        <w:rPr>
          <w:sz w:val="16"/>
        </w:rPr>
        <w:t xml:space="preserve">, proven by the current worsening of the problem, </w:t>
      </w:r>
      <w:proofErr w:type="spellStart"/>
      <w:r w:rsidRPr="00A93A8B">
        <w:rPr>
          <w:sz w:val="16"/>
        </w:rPr>
        <w:t>rathering</w:t>
      </w:r>
      <w:proofErr w:type="spellEnd"/>
      <w:r w:rsidRPr="00A93A8B">
        <w:rPr>
          <w:sz w:val="16"/>
        </w:rPr>
        <w:t xml:space="preserve"> than better. </w:t>
      </w:r>
      <w:r w:rsidRPr="00A93A8B">
        <w:rPr>
          <w:rStyle w:val="StyleUnderline"/>
        </w:rPr>
        <w:t>The US deficit is already over $</w:t>
      </w:r>
      <w:r w:rsidRPr="00A93A8B">
        <w:rPr>
          <w:rStyle w:val="Emphasis"/>
        </w:rPr>
        <w:t>28 trillion</w:t>
      </w:r>
      <w:r w:rsidRPr="00A93A8B">
        <w:rPr>
          <w:sz w:val="16"/>
        </w:rPr>
        <w:t xml:space="preserve">, with GDP at a lesser $23 trillion. </w:t>
      </w:r>
      <w:r w:rsidRPr="00A93A8B">
        <w:rPr>
          <w:rStyle w:val="StyleUnderline"/>
        </w:rPr>
        <w:t xml:space="preserve">How can the US afford a </w:t>
      </w:r>
      <w:r w:rsidRPr="00A93A8B">
        <w:rPr>
          <w:rStyle w:val="Emphasis"/>
        </w:rPr>
        <w:t>green transition</w:t>
      </w:r>
      <w:r w:rsidRPr="00A93A8B">
        <w:rPr>
          <w:sz w:val="16"/>
        </w:rPr>
        <w:t xml:space="preserve">, especially when </w:t>
      </w:r>
      <w:r w:rsidRPr="00A93A8B">
        <w:rPr>
          <w:rStyle w:val="StyleUnderline"/>
        </w:rPr>
        <w:t xml:space="preserve">the </w:t>
      </w:r>
      <w:r w:rsidRPr="00A93A8B">
        <w:rPr>
          <w:rStyle w:val="Emphasis"/>
        </w:rPr>
        <w:t>markets</w:t>
      </w:r>
      <w:r w:rsidRPr="00A93A8B">
        <w:rPr>
          <w:rStyle w:val="StyleUnderline"/>
        </w:rPr>
        <w:t xml:space="preserve"> have already </w:t>
      </w:r>
      <w:r w:rsidRPr="00A93A8B">
        <w:rPr>
          <w:rStyle w:val="Emphasis"/>
        </w:rPr>
        <w:t>proven</w:t>
      </w:r>
      <w:r w:rsidRPr="00A93A8B">
        <w:rPr>
          <w:rStyle w:val="StyleUnderline"/>
        </w:rPr>
        <w:t xml:space="preserve"> the </w:t>
      </w:r>
      <w:r w:rsidRPr="00A93A8B">
        <w:rPr>
          <w:rStyle w:val="Emphasis"/>
        </w:rPr>
        <w:t>externality</w:t>
      </w:r>
      <w:r w:rsidRPr="00A93A8B">
        <w:rPr>
          <w:rStyle w:val="StyleUnderline"/>
        </w:rPr>
        <w:t xml:space="preserve"> of climate change must be addressed through </w:t>
      </w:r>
      <w:r w:rsidRPr="00A93A8B">
        <w:rPr>
          <w:rStyle w:val="Emphasis"/>
        </w:rPr>
        <w:t>public spending</w:t>
      </w:r>
      <w:r w:rsidRPr="00A93A8B">
        <w:rPr>
          <w:sz w:val="16"/>
        </w:rPr>
        <w:t>?</w:t>
      </w:r>
    </w:p>
    <w:p w14:paraId="7458EE0A" w14:textId="77777777" w:rsidR="000F3993" w:rsidRPr="00A93A8B" w:rsidRDefault="000F3993" w:rsidP="000F3993">
      <w:pPr>
        <w:rPr>
          <w:sz w:val="16"/>
        </w:rPr>
      </w:pPr>
      <w:r w:rsidRPr="00A93A8B">
        <w:rPr>
          <w:sz w:val="16"/>
        </w:rPr>
        <w:t>[IMAGE OMITTED]</w:t>
      </w:r>
    </w:p>
    <w:p w14:paraId="12B0FCCF" w14:textId="77777777" w:rsidR="000F3993" w:rsidRPr="00A93A8B" w:rsidRDefault="000F3993" w:rsidP="000F3993">
      <w:pPr>
        <w:rPr>
          <w:sz w:val="16"/>
        </w:rPr>
      </w:pPr>
      <w:r w:rsidRPr="00A93A8B">
        <w:rPr>
          <w:rStyle w:val="StyleUnderline"/>
        </w:rPr>
        <w:t xml:space="preserve">According to </w:t>
      </w:r>
      <w:r w:rsidRPr="00A93A8B">
        <w:rPr>
          <w:rStyle w:val="Emphasis"/>
        </w:rPr>
        <w:t>neoclassical economics</w:t>
      </w:r>
      <w:r w:rsidRPr="00A93A8B">
        <w:rPr>
          <w:sz w:val="16"/>
        </w:rPr>
        <w:t xml:space="preserve">, </w:t>
      </w:r>
      <w:r w:rsidRPr="00A93A8B">
        <w:rPr>
          <w:rStyle w:val="StyleUnderline"/>
        </w:rPr>
        <w:t xml:space="preserve">the US has </w:t>
      </w:r>
      <w:r w:rsidRPr="00A93A8B">
        <w:rPr>
          <w:rStyle w:val="Emphasis"/>
        </w:rPr>
        <w:t>no real hope</w:t>
      </w:r>
      <w:r w:rsidRPr="00A93A8B">
        <w:rPr>
          <w:rStyle w:val="StyleUnderline"/>
        </w:rPr>
        <w:t xml:space="preserve"> of spending the trillions of dollars this project would take</w:t>
      </w:r>
      <w:r w:rsidRPr="00A93A8B">
        <w:rPr>
          <w:sz w:val="16"/>
        </w:rPr>
        <w:t xml:space="preserve">, at least not without dire consequences including astronomical inflation. </w:t>
      </w:r>
      <w:r w:rsidRPr="00A93A8B">
        <w:rPr>
          <w:rStyle w:val="StyleUnderline"/>
        </w:rPr>
        <w:t>However</w:t>
      </w:r>
      <w:r w:rsidRPr="00A93A8B">
        <w:rPr>
          <w:sz w:val="16"/>
        </w:rPr>
        <w:t xml:space="preserve">, </w:t>
      </w:r>
      <w:r w:rsidRPr="00A93A8B">
        <w:rPr>
          <w:rStyle w:val="StyleUnderline"/>
        </w:rPr>
        <w:t xml:space="preserve">over </w:t>
      </w:r>
      <w:r w:rsidRPr="00A93A8B">
        <w:rPr>
          <w:rStyle w:val="Emphasis"/>
        </w:rPr>
        <w:t>decades</w:t>
      </w:r>
      <w:r w:rsidRPr="00A93A8B">
        <w:rPr>
          <w:rStyle w:val="StyleUnderline"/>
        </w:rPr>
        <w:t xml:space="preserve"> of </w:t>
      </w:r>
      <w:r w:rsidRPr="00A93A8B">
        <w:rPr>
          <w:rStyle w:val="Emphasis"/>
        </w:rPr>
        <w:t>economic data</w:t>
      </w:r>
      <w:r w:rsidRPr="00A93A8B">
        <w:rPr>
          <w:rStyle w:val="StyleUnderline"/>
        </w:rPr>
        <w:t xml:space="preserve">, these models have proven to </w:t>
      </w:r>
      <w:r w:rsidRPr="00A93A8B">
        <w:rPr>
          <w:rStyle w:val="Emphasis"/>
        </w:rPr>
        <w:t>consistently fail</w:t>
      </w:r>
      <w:r w:rsidRPr="00A93A8B">
        <w:rPr>
          <w:sz w:val="16"/>
        </w:rPr>
        <w:t>. Perhaps these neoclassical assumptions are not as restricting as initially thought.</w:t>
      </w:r>
    </w:p>
    <w:p w14:paraId="2ADF462D" w14:textId="77777777" w:rsidR="000F3993" w:rsidRPr="00A93A8B" w:rsidRDefault="000F3993" w:rsidP="000F3993">
      <w:pPr>
        <w:rPr>
          <w:sz w:val="16"/>
        </w:rPr>
      </w:pPr>
      <w:r w:rsidRPr="00A93A8B">
        <w:rPr>
          <w:sz w:val="16"/>
        </w:rPr>
        <w:t>Modern Monetary Theory</w:t>
      </w:r>
    </w:p>
    <w:p w14:paraId="5293EFEF" w14:textId="77777777" w:rsidR="000F3993" w:rsidRPr="00A93A8B" w:rsidRDefault="000F3993" w:rsidP="000F3993">
      <w:pPr>
        <w:rPr>
          <w:sz w:val="16"/>
        </w:rPr>
      </w:pPr>
      <w:r w:rsidRPr="00A93A8B">
        <w:rPr>
          <w:sz w:val="16"/>
        </w:rPr>
        <w:t>In a neoclassical approach to economic policy, governments should base their spending on their revenue (taxes times the number of taxpayers). Spending any more will create a deficit, and spending any less will result in a surplus. The government functions like a household, restricted by the amount of income they have. Like a household, a government can go into debt, and the US has done this to an extreme. So extreme, in fact, that our power as a nation is threatened by continuing this trend.</w:t>
      </w:r>
    </w:p>
    <w:p w14:paraId="10687786" w14:textId="77777777" w:rsidR="000F3993" w:rsidRPr="00A93A8B" w:rsidRDefault="000F3993" w:rsidP="000F3993">
      <w:pPr>
        <w:rPr>
          <w:sz w:val="16"/>
        </w:rPr>
      </w:pPr>
      <w:r w:rsidRPr="00A93A8B">
        <w:rPr>
          <w:noProof/>
          <w:sz w:val="16"/>
        </w:rPr>
        <w:drawing>
          <wp:inline distT="0" distB="0" distL="0" distR="0" wp14:anchorId="6D347698" wp14:editId="10B694DD">
            <wp:extent cx="5037696" cy="4091940"/>
            <wp:effectExtent l="0" t="0" r="0" b="3810"/>
            <wp:docPr id="609791686" name="Picture 1" descr="A picture containing line, plot, tex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1686" name="Picture 1" descr="A picture containing line, plot, text, diagram&#10;&#10;Description automatically generated"/>
                    <pic:cNvPicPr/>
                  </pic:nvPicPr>
                  <pic:blipFill>
                    <a:blip r:embed="rId8"/>
                    <a:stretch>
                      <a:fillRect/>
                    </a:stretch>
                  </pic:blipFill>
                  <pic:spPr>
                    <a:xfrm>
                      <a:off x="0" y="0"/>
                      <a:ext cx="5039855" cy="4093694"/>
                    </a:xfrm>
                    <a:prstGeom prst="rect">
                      <a:avLst/>
                    </a:prstGeom>
                  </pic:spPr>
                </pic:pic>
              </a:graphicData>
            </a:graphic>
          </wp:inline>
        </w:drawing>
      </w:r>
    </w:p>
    <w:p w14:paraId="12BDFF0A" w14:textId="77777777" w:rsidR="000F3993" w:rsidRPr="00A93A8B" w:rsidRDefault="000F3993" w:rsidP="000F3993">
      <w:pPr>
        <w:rPr>
          <w:sz w:val="16"/>
        </w:rPr>
      </w:pPr>
      <w:r w:rsidRPr="00A93A8B">
        <w:rPr>
          <w:sz w:val="16"/>
        </w:rPr>
        <w:t>Modern Monetary Theory (</w:t>
      </w:r>
      <w:r w:rsidRPr="00A93A8B">
        <w:rPr>
          <w:rStyle w:val="Emphasis"/>
        </w:rPr>
        <w:t>MMT</w:t>
      </w:r>
      <w:r w:rsidRPr="00A93A8B">
        <w:rPr>
          <w:sz w:val="16"/>
        </w:rPr>
        <w:t xml:space="preserve">), </w:t>
      </w:r>
      <w:r w:rsidRPr="00A93A8B">
        <w:rPr>
          <w:rStyle w:val="StyleUnderline"/>
        </w:rPr>
        <w:t>contrastingly</w:t>
      </w:r>
      <w:r w:rsidRPr="00A93A8B">
        <w:rPr>
          <w:sz w:val="16"/>
        </w:rPr>
        <w:t xml:space="preserve">, </w:t>
      </w:r>
      <w:r w:rsidRPr="00A93A8B">
        <w:rPr>
          <w:rStyle w:val="StyleUnderline"/>
        </w:rPr>
        <w:t xml:space="preserve">contends that this </w:t>
      </w:r>
      <w:r w:rsidRPr="00A93A8B">
        <w:rPr>
          <w:rStyle w:val="Emphasis"/>
        </w:rPr>
        <w:t>deficit</w:t>
      </w:r>
      <w:r w:rsidRPr="00A93A8B">
        <w:rPr>
          <w:rStyle w:val="StyleUnderline"/>
        </w:rPr>
        <w:t xml:space="preserve"> is the reason for</w:t>
      </w:r>
      <w:r w:rsidRPr="00A93A8B">
        <w:rPr>
          <w:sz w:val="16"/>
        </w:rPr>
        <w:t xml:space="preserve"> American </w:t>
      </w:r>
      <w:r w:rsidRPr="00A93A8B">
        <w:rPr>
          <w:rStyle w:val="Emphasis"/>
        </w:rPr>
        <w:t>financial power</w:t>
      </w:r>
      <w:r w:rsidRPr="00A93A8B">
        <w:rPr>
          <w:sz w:val="16"/>
        </w:rPr>
        <w:t xml:space="preserve">. </w:t>
      </w:r>
      <w:r w:rsidRPr="00A93A8B">
        <w:rPr>
          <w:rStyle w:val="StyleUnderline"/>
        </w:rPr>
        <w:t>The US dollar is the currency of the global economy</w:t>
      </w:r>
      <w:r w:rsidRPr="00A93A8B">
        <w:rPr>
          <w:sz w:val="16"/>
        </w:rPr>
        <w:t xml:space="preserve">. Trillions in treasury billions are sitting in foreign reserves and circulating the globe. Even in times of financial crisis when the value of the dollar goes down, the demand for it goes up. The international economy is constructed in a way that the dollar is always in demand. The advantage of being a currency issuer is that the US gets to set the interest rate on </w:t>
      </w:r>
      <w:proofErr w:type="gramStart"/>
      <w:r w:rsidRPr="00A93A8B">
        <w:rPr>
          <w:sz w:val="16"/>
        </w:rPr>
        <w:t>all of</w:t>
      </w:r>
      <w:proofErr w:type="gramEnd"/>
      <w:r w:rsidRPr="00A93A8B">
        <w:rPr>
          <w:sz w:val="16"/>
        </w:rPr>
        <w:t xml:space="preserve"> those treasuries. Interest rates are determined by the Federal Reserve, not the invisible hand. </w:t>
      </w:r>
      <w:r w:rsidRPr="00A93A8B">
        <w:rPr>
          <w:rStyle w:val="StyleUnderline"/>
        </w:rPr>
        <w:t xml:space="preserve">There is </w:t>
      </w:r>
      <w:r w:rsidRPr="00A93A8B">
        <w:rPr>
          <w:rStyle w:val="Emphasis"/>
        </w:rPr>
        <w:t>no</w:t>
      </w:r>
      <w:r w:rsidRPr="00A93A8B">
        <w:rPr>
          <w:rStyle w:val="StyleUnderline"/>
        </w:rPr>
        <w:t xml:space="preserve"> true </w:t>
      </w:r>
      <w:r w:rsidRPr="00A93A8B">
        <w:rPr>
          <w:rStyle w:val="Emphasis"/>
        </w:rPr>
        <w:t>budgetary limit</w:t>
      </w:r>
      <w:r w:rsidRPr="00A93A8B">
        <w:rPr>
          <w:rStyle w:val="StyleUnderline"/>
        </w:rPr>
        <w:t xml:space="preserve"> to how much the US government can </w:t>
      </w:r>
      <w:proofErr w:type="gramStart"/>
      <w:r w:rsidRPr="00A93A8B">
        <w:rPr>
          <w:rStyle w:val="StyleUnderline"/>
        </w:rPr>
        <w:t>spend</w:t>
      </w:r>
      <w:r w:rsidRPr="00A93A8B">
        <w:rPr>
          <w:sz w:val="16"/>
        </w:rPr>
        <w:t>, because</w:t>
      </w:r>
      <w:proofErr w:type="gramEnd"/>
      <w:r w:rsidRPr="00A93A8B">
        <w:rPr>
          <w:sz w:val="16"/>
        </w:rPr>
        <w:t xml:space="preserve"> dollars will always be in demand across the world. Therefore, it is illogical to worry about a country living beyond its means when it prints those means and there is constant demand for them. The US’s success is dependent on its national deficit, not threatened by it. </w:t>
      </w:r>
      <w:r w:rsidRPr="00A93A8B">
        <w:rPr>
          <w:rStyle w:val="StyleUnderline"/>
        </w:rPr>
        <w:t xml:space="preserve">MMT sees the </w:t>
      </w:r>
      <w:r w:rsidRPr="00A93A8B">
        <w:rPr>
          <w:rStyle w:val="Emphasis"/>
        </w:rPr>
        <w:t>public deficit</w:t>
      </w:r>
      <w:r w:rsidRPr="00A93A8B">
        <w:rPr>
          <w:rStyle w:val="StyleUnderline"/>
        </w:rPr>
        <w:t xml:space="preserve"> as a </w:t>
      </w:r>
      <w:r w:rsidRPr="00A93A8B">
        <w:rPr>
          <w:rStyle w:val="Emphasis"/>
        </w:rPr>
        <w:t>private sector surplus</w:t>
      </w:r>
      <w:r w:rsidRPr="00A93A8B">
        <w:rPr>
          <w:sz w:val="16"/>
        </w:rPr>
        <w:t>. Suddenly, that $28 trillion figure seems a whole lot less scary.</w:t>
      </w:r>
    </w:p>
    <w:p w14:paraId="1DEDCE52" w14:textId="77777777" w:rsidR="000F3993" w:rsidRPr="00A93A8B" w:rsidRDefault="000F3993" w:rsidP="000F3993">
      <w:pPr>
        <w:rPr>
          <w:sz w:val="16"/>
        </w:rPr>
      </w:pPr>
      <w:r w:rsidRPr="00A93A8B">
        <w:rPr>
          <w:sz w:val="16"/>
        </w:rPr>
        <w:t xml:space="preserve">It is then necessary to address the inflation neoclassical economics promises with excessive spending. As seen in </w:t>
      </w:r>
      <w:r w:rsidRPr="00A93A8B">
        <w:rPr>
          <w:rStyle w:val="StyleUnderline"/>
        </w:rPr>
        <w:t>Figure 2</w:t>
      </w:r>
      <w:r w:rsidRPr="00A93A8B">
        <w:rPr>
          <w:sz w:val="16"/>
        </w:rPr>
        <w:t xml:space="preserve">, </w:t>
      </w:r>
      <w:r w:rsidRPr="00A93A8B">
        <w:rPr>
          <w:rStyle w:val="StyleUnderline"/>
        </w:rPr>
        <w:t xml:space="preserve">inflation has </w:t>
      </w:r>
      <w:r w:rsidRPr="00A93A8B">
        <w:rPr>
          <w:rStyle w:val="Emphasis"/>
        </w:rPr>
        <w:t>fallen</w:t>
      </w:r>
      <w:r w:rsidRPr="00A93A8B">
        <w:rPr>
          <w:sz w:val="16"/>
        </w:rPr>
        <w:t xml:space="preserve">, </w:t>
      </w:r>
      <w:r w:rsidRPr="00A93A8B">
        <w:rPr>
          <w:rStyle w:val="StyleUnderline"/>
        </w:rPr>
        <w:t xml:space="preserve">even as the deficit has </w:t>
      </w:r>
      <w:r w:rsidRPr="00A93A8B">
        <w:rPr>
          <w:rStyle w:val="Emphasis"/>
        </w:rPr>
        <w:t>skyrocketed</w:t>
      </w:r>
      <w:r w:rsidRPr="00A93A8B">
        <w:rPr>
          <w:sz w:val="16"/>
        </w:rPr>
        <w:t xml:space="preserve">. </w:t>
      </w:r>
      <w:r w:rsidRPr="00A93A8B">
        <w:rPr>
          <w:rStyle w:val="StyleUnderline"/>
        </w:rPr>
        <w:t xml:space="preserve">This suggests that if there is a </w:t>
      </w:r>
      <w:r w:rsidRPr="00A93A8B">
        <w:rPr>
          <w:rStyle w:val="Emphasis"/>
        </w:rPr>
        <w:t>speed limit</w:t>
      </w:r>
      <w:r w:rsidRPr="00A93A8B">
        <w:rPr>
          <w:sz w:val="16"/>
        </w:rPr>
        <w:t xml:space="preserve"> on the economy, as the neoclassic model suggests, </w:t>
      </w:r>
      <w:r w:rsidRPr="00A93A8B">
        <w:rPr>
          <w:rStyle w:val="StyleUnderline"/>
        </w:rPr>
        <w:t xml:space="preserve">the US is </w:t>
      </w:r>
      <w:r w:rsidRPr="00A93A8B">
        <w:rPr>
          <w:rStyle w:val="Emphasis"/>
        </w:rPr>
        <w:t>far</w:t>
      </w:r>
      <w:r w:rsidRPr="00A93A8B">
        <w:rPr>
          <w:rStyle w:val="StyleUnderline"/>
        </w:rPr>
        <w:t xml:space="preserve"> from hitting it</w:t>
      </w:r>
      <w:r w:rsidRPr="00A93A8B">
        <w:rPr>
          <w:sz w:val="16"/>
        </w:rPr>
        <w:t xml:space="preserve">. This is because the standard model doesn’t </w:t>
      </w:r>
      <w:proofErr w:type="gramStart"/>
      <w:r w:rsidRPr="00A93A8B">
        <w:rPr>
          <w:sz w:val="16"/>
        </w:rPr>
        <w:t>take into account</w:t>
      </w:r>
      <w:proofErr w:type="gramEnd"/>
      <w:r w:rsidRPr="00A93A8B">
        <w:rPr>
          <w:sz w:val="16"/>
        </w:rPr>
        <w:t xml:space="preserve"> the global political economy around currencies. The US dollar is the most demanded currency in the world and will remain so due to the mechanisms of international trade. Inflation occurs when there’s an excess of money in the economy, but if there is practically an infinite demand for our money, the US dollar will not reach a surplus. On an inflationary basis, there is plenty of room to spend.</w:t>
      </w:r>
    </w:p>
    <w:p w14:paraId="4710CF4B" w14:textId="77777777" w:rsidR="000F3993" w:rsidRPr="00A93A8B" w:rsidRDefault="000F3993" w:rsidP="000F3993">
      <w:pPr>
        <w:rPr>
          <w:sz w:val="16"/>
        </w:rPr>
      </w:pPr>
      <w:r w:rsidRPr="00A93A8B">
        <w:rPr>
          <w:sz w:val="16"/>
        </w:rPr>
        <w:t>In an MMT world, no real need ever costs too much because the economy works for the people’s needs. As absurd as it may sound, that is how the American government is operating currently. Trillions of dollars that were funneled into the War on Terror didn’t come from America's paychecks through tax raises. The government created the money it needed, with no real inflationary consequences on the economy. The US is in a unique position to have this power, as the issuer of the world’s most important and demanded currency.</w:t>
      </w:r>
    </w:p>
    <w:p w14:paraId="6AED503A" w14:textId="77777777" w:rsidR="000F3993" w:rsidRPr="00A93A8B" w:rsidRDefault="000F3993" w:rsidP="000F3993">
      <w:pPr>
        <w:rPr>
          <w:sz w:val="16"/>
        </w:rPr>
      </w:pPr>
      <w:r w:rsidRPr="00A93A8B">
        <w:rPr>
          <w:rStyle w:val="StyleUnderline"/>
        </w:rPr>
        <w:t xml:space="preserve">Funding the </w:t>
      </w:r>
      <w:r w:rsidRPr="00A93A8B">
        <w:rPr>
          <w:rStyle w:val="Emphasis"/>
        </w:rPr>
        <w:t>Green Transition</w:t>
      </w:r>
      <w:r w:rsidRPr="00A93A8B">
        <w:rPr>
          <w:rStyle w:val="StyleUnderline"/>
        </w:rPr>
        <w:t xml:space="preserve"> is truly a </w:t>
      </w:r>
      <w:r w:rsidRPr="00A93A8B">
        <w:rPr>
          <w:rStyle w:val="Emphasis"/>
        </w:rPr>
        <w:t>political issue</w:t>
      </w:r>
      <w:r w:rsidRPr="00A93A8B">
        <w:rPr>
          <w:sz w:val="16"/>
        </w:rPr>
        <w:t xml:space="preserve">, </w:t>
      </w:r>
      <w:r w:rsidRPr="00A93A8B">
        <w:rPr>
          <w:rStyle w:val="StyleUnderline"/>
        </w:rPr>
        <w:t xml:space="preserve">as </w:t>
      </w:r>
      <w:r w:rsidRPr="00A93A8B">
        <w:rPr>
          <w:rStyle w:val="Emphasis"/>
        </w:rPr>
        <w:t>opposed</w:t>
      </w:r>
      <w:r w:rsidRPr="00A93A8B">
        <w:rPr>
          <w:rStyle w:val="StyleUnderline"/>
        </w:rPr>
        <w:t xml:space="preserve"> to an economic one</w:t>
      </w:r>
      <w:r w:rsidRPr="00A93A8B">
        <w:rPr>
          <w:sz w:val="16"/>
        </w:rPr>
        <w:t xml:space="preserve">. If the money is there to fix the issue, how can economists convince people that it’s worth believing in and supporting? This needs to be the ultimate focus of politicians and green climate activists. Different options exist, such as </w:t>
      </w:r>
      <w:r w:rsidRPr="00A93A8B">
        <w:rPr>
          <w:rStyle w:val="StyleUnderline"/>
        </w:rPr>
        <w:t xml:space="preserve">a </w:t>
      </w:r>
      <w:r w:rsidRPr="00A93A8B">
        <w:rPr>
          <w:rStyle w:val="Emphasis"/>
        </w:rPr>
        <w:t>federal jobs guarantee</w:t>
      </w:r>
      <w:r w:rsidRPr="00A93A8B">
        <w:rPr>
          <w:rStyle w:val="StyleUnderline"/>
        </w:rPr>
        <w:t xml:space="preserve"> to support </w:t>
      </w:r>
      <w:r w:rsidRPr="00A93A8B">
        <w:rPr>
          <w:rStyle w:val="Emphasis"/>
        </w:rPr>
        <w:t>displaced workers</w:t>
      </w:r>
      <w:r w:rsidRPr="00A93A8B">
        <w:rPr>
          <w:rStyle w:val="StyleUnderline"/>
        </w:rPr>
        <w:t xml:space="preserve"> from </w:t>
      </w:r>
      <w:r w:rsidRPr="00A93A8B">
        <w:rPr>
          <w:rStyle w:val="Emphasis"/>
        </w:rPr>
        <w:t>non-green</w:t>
      </w:r>
      <w:r w:rsidRPr="00A93A8B">
        <w:rPr>
          <w:rStyle w:val="StyleUnderline"/>
        </w:rPr>
        <w:t xml:space="preserve"> industries</w:t>
      </w:r>
      <w:r w:rsidRPr="00A93A8B">
        <w:rPr>
          <w:sz w:val="16"/>
        </w:rPr>
        <w:t xml:space="preserve">. Tax cuts can be utilized as incentives </w:t>
      </w:r>
      <w:proofErr w:type="gramStart"/>
      <w:r w:rsidRPr="00A93A8B">
        <w:rPr>
          <w:sz w:val="16"/>
        </w:rPr>
        <w:t>as a way to</w:t>
      </w:r>
      <w:proofErr w:type="gramEnd"/>
      <w:r w:rsidRPr="00A93A8B">
        <w:rPr>
          <w:sz w:val="16"/>
        </w:rPr>
        <w:t xml:space="preserve"> placate conservative voters. There’s a myriad of ways to get this policy through, but it will take the greatest minds working on these issues to achieve it, as well as an open mind from every American voter to rethink all they’ve been taught about the economy. Different options will appeal to different voters with differing efficiencies. Two key policies are explored here.</w:t>
      </w:r>
    </w:p>
    <w:p w14:paraId="2D2BB510" w14:textId="77777777" w:rsidR="000F3993" w:rsidRPr="00A93A8B" w:rsidRDefault="000F3993" w:rsidP="000F3993">
      <w:pPr>
        <w:rPr>
          <w:sz w:val="16"/>
        </w:rPr>
      </w:pPr>
      <w:r w:rsidRPr="00A93A8B">
        <w:rPr>
          <w:sz w:val="16"/>
        </w:rPr>
        <w:t>MMT Applied: Option One</w:t>
      </w:r>
    </w:p>
    <w:p w14:paraId="00CDE130" w14:textId="77777777" w:rsidR="000F3993" w:rsidRPr="00A93A8B" w:rsidRDefault="000F3993" w:rsidP="000F3993">
      <w:pPr>
        <w:rPr>
          <w:sz w:val="16"/>
        </w:rPr>
      </w:pPr>
      <w:r w:rsidRPr="00A93A8B">
        <w:rPr>
          <w:sz w:val="16"/>
        </w:rPr>
        <w:t xml:space="preserve">The budget deficit is calculated by subtracting government spending from taxes. So long as spending is greater than taxes, a deficit exists. If Congress were to cut taxes to incentivize a green transition, the deficit would grow. Tax cuts have long been used as an incentive to achieve desired behavior, from charitable donations to job creation, and green behaviors can be similarly supported. For example, if a company </w:t>
      </w:r>
      <w:proofErr w:type="gramStart"/>
      <w:r w:rsidRPr="00A93A8B">
        <w:rPr>
          <w:sz w:val="16"/>
        </w:rPr>
        <w:t>is able to</w:t>
      </w:r>
      <w:proofErr w:type="gramEnd"/>
      <w:r w:rsidRPr="00A93A8B">
        <w:rPr>
          <w:sz w:val="16"/>
        </w:rPr>
        <w:t xml:space="preserve"> transition to 100% clean energy, they could write those expenses off or receive a standard 1% cut on their income taxes. The advantage of a system like this is that it will generate strong Republican support, which generally does not back green policy. While this policy may only directly target the private sector, it in no way prohibits the government to fund a green transition for the public sector in addendum. Furthermore, the private sector is responsible for </w:t>
      </w:r>
      <w:proofErr w:type="gramStart"/>
      <w:r w:rsidRPr="00A93A8B">
        <w:rPr>
          <w:sz w:val="16"/>
        </w:rPr>
        <w:t>the vast majority of</w:t>
      </w:r>
      <w:proofErr w:type="gramEnd"/>
      <w:r w:rsidRPr="00A93A8B">
        <w:rPr>
          <w:sz w:val="16"/>
        </w:rPr>
        <w:t xml:space="preserve"> pollution. “100 active fossil fuel producers including ExxonMobil, Shell, BHP Billiton, and Gazprom are linked to 71% of industrial greenhouse gas emissions since 1988” (New Report Shows Just 100 Companies Are Source of over 70% of Emissions - CDP). Furthermore, less than 10% of all energy use in the United States is personal residential, meaning that </w:t>
      </w:r>
      <w:proofErr w:type="gramStart"/>
      <w:r w:rsidRPr="00A93A8B">
        <w:rPr>
          <w:sz w:val="16"/>
        </w:rPr>
        <w:t>the vast majority of</w:t>
      </w:r>
      <w:proofErr w:type="gramEnd"/>
      <w:r w:rsidRPr="00A93A8B">
        <w:rPr>
          <w:sz w:val="16"/>
        </w:rPr>
        <w:t xml:space="preserve"> demand for climate-destroying energy is coming from corporations (Who Is Responsible for Climate Change?). Introducing economic incentives to these firms to adapt their practices or shift their market scope will tackle the problem at its core while appeasing a constituency that would usually oppose legislation with this goal.</w:t>
      </w:r>
    </w:p>
    <w:p w14:paraId="75448EA7" w14:textId="77777777" w:rsidR="000F3993" w:rsidRPr="00A93A8B" w:rsidRDefault="000F3993" w:rsidP="000F3993">
      <w:pPr>
        <w:rPr>
          <w:sz w:val="16"/>
        </w:rPr>
      </w:pPr>
      <w:r w:rsidRPr="00A93A8B">
        <w:rPr>
          <w:sz w:val="16"/>
        </w:rPr>
        <w:t>MMT Applied: Option Two</w:t>
      </w:r>
    </w:p>
    <w:p w14:paraId="6221A0EA" w14:textId="77777777" w:rsidR="000F3993" w:rsidRPr="00A93A8B" w:rsidRDefault="000F3993" w:rsidP="000F3993">
      <w:pPr>
        <w:rPr>
          <w:sz w:val="16"/>
        </w:rPr>
      </w:pPr>
      <w:r w:rsidRPr="00A93A8B">
        <w:rPr>
          <w:sz w:val="16"/>
        </w:rPr>
        <w:t xml:space="preserve">Alternatively, </w:t>
      </w:r>
      <w:r w:rsidRPr="00A93A8B">
        <w:rPr>
          <w:rStyle w:val="StyleUnderline"/>
        </w:rPr>
        <w:t xml:space="preserve">Congress could </w:t>
      </w:r>
      <w:r w:rsidRPr="00A93A8B">
        <w:rPr>
          <w:rStyle w:val="Emphasis"/>
        </w:rPr>
        <w:t>increase</w:t>
      </w:r>
      <w:r w:rsidRPr="00A93A8B">
        <w:rPr>
          <w:rStyle w:val="StyleUnderline"/>
        </w:rPr>
        <w:t xml:space="preserve"> government </w:t>
      </w:r>
      <w:r w:rsidRPr="00A93A8B">
        <w:rPr>
          <w:rStyle w:val="Emphasis"/>
        </w:rPr>
        <w:t>spending</w:t>
      </w:r>
      <w:r w:rsidRPr="00A93A8B">
        <w:rPr>
          <w:rStyle w:val="StyleUnderline"/>
        </w:rPr>
        <w:t xml:space="preserve"> to support both public and private sectors’ </w:t>
      </w:r>
      <w:r w:rsidRPr="00A93A8B">
        <w:rPr>
          <w:rStyle w:val="Emphasis"/>
        </w:rPr>
        <w:t>transition</w:t>
      </w:r>
      <w:r w:rsidRPr="00A93A8B">
        <w:rPr>
          <w:sz w:val="16"/>
        </w:rPr>
        <w:t xml:space="preserve">. </w:t>
      </w:r>
      <w:r w:rsidRPr="00A93A8B">
        <w:rPr>
          <w:rStyle w:val="StyleUnderline"/>
        </w:rPr>
        <w:t xml:space="preserve">This money can be used to </w:t>
      </w:r>
      <w:r w:rsidRPr="00A93A8B">
        <w:rPr>
          <w:rStyle w:val="Emphasis"/>
        </w:rPr>
        <w:t>directly fund</w:t>
      </w:r>
      <w:r w:rsidRPr="00A93A8B">
        <w:rPr>
          <w:rStyle w:val="StyleUnderline"/>
        </w:rPr>
        <w:t xml:space="preserve"> public sector transitions and </w:t>
      </w:r>
      <w:r w:rsidRPr="00A93A8B">
        <w:rPr>
          <w:rStyle w:val="Emphasis"/>
        </w:rPr>
        <w:t>support</w:t>
      </w:r>
      <w:r w:rsidRPr="00A93A8B">
        <w:rPr>
          <w:rStyle w:val="StyleUnderline"/>
        </w:rPr>
        <w:t xml:space="preserve"> any potential </w:t>
      </w:r>
      <w:r w:rsidRPr="00A93A8B">
        <w:rPr>
          <w:rStyle w:val="Emphasis"/>
        </w:rPr>
        <w:t>job loss</w:t>
      </w:r>
      <w:r w:rsidRPr="00A93A8B">
        <w:rPr>
          <w:rStyle w:val="StyleUnderline"/>
        </w:rPr>
        <w:t xml:space="preserve"> as the </w:t>
      </w:r>
      <w:r w:rsidRPr="00A93A8B">
        <w:rPr>
          <w:rStyle w:val="Emphasis"/>
        </w:rPr>
        <w:t>market adjusts</w:t>
      </w:r>
      <w:r w:rsidRPr="00A93A8B">
        <w:rPr>
          <w:sz w:val="16"/>
        </w:rPr>
        <w:t xml:space="preserve">, but </w:t>
      </w:r>
      <w:r w:rsidRPr="00A93A8B">
        <w:rPr>
          <w:rStyle w:val="StyleUnderline"/>
        </w:rPr>
        <w:t xml:space="preserve">it can also be used to </w:t>
      </w:r>
      <w:r w:rsidRPr="00A93A8B">
        <w:rPr>
          <w:rStyle w:val="Emphasis"/>
        </w:rPr>
        <w:t>subsidize</w:t>
      </w:r>
      <w:r w:rsidRPr="00A93A8B">
        <w:rPr>
          <w:rStyle w:val="StyleUnderline"/>
        </w:rPr>
        <w:t xml:space="preserve"> desired behavior from private organizations</w:t>
      </w:r>
      <w:r w:rsidRPr="00A93A8B">
        <w:rPr>
          <w:sz w:val="16"/>
        </w:rPr>
        <w:t xml:space="preserve">. Additionally, </w:t>
      </w:r>
      <w:r w:rsidRPr="00A93A8B">
        <w:rPr>
          <w:rStyle w:val="StyleUnderline"/>
        </w:rPr>
        <w:t xml:space="preserve">it can help influence </w:t>
      </w:r>
      <w:r w:rsidRPr="00A93A8B">
        <w:rPr>
          <w:rStyle w:val="Emphasis"/>
        </w:rPr>
        <w:t>consumer behavior</w:t>
      </w:r>
      <w:r w:rsidRPr="00A93A8B">
        <w:rPr>
          <w:sz w:val="16"/>
        </w:rPr>
        <w:t xml:space="preserve"> </w:t>
      </w:r>
      <w:r w:rsidRPr="00A93A8B">
        <w:rPr>
          <w:rStyle w:val="StyleUnderline"/>
        </w:rPr>
        <w:t>to further</w:t>
      </w:r>
      <w:r w:rsidRPr="00A93A8B">
        <w:rPr>
          <w:sz w:val="16"/>
        </w:rPr>
        <w:t xml:space="preserve"> the </w:t>
      </w:r>
      <w:r w:rsidRPr="00A93A8B">
        <w:rPr>
          <w:rStyle w:val="StyleUnderline"/>
        </w:rPr>
        <w:t>pull</w:t>
      </w:r>
      <w:r w:rsidRPr="00A93A8B">
        <w:rPr>
          <w:sz w:val="16"/>
        </w:rPr>
        <w:t xml:space="preserve"> of </w:t>
      </w:r>
      <w:r w:rsidRPr="00A93A8B">
        <w:rPr>
          <w:rStyle w:val="StyleUnderline"/>
        </w:rPr>
        <w:t xml:space="preserve">the market towards a </w:t>
      </w:r>
      <w:r w:rsidRPr="00A93A8B">
        <w:rPr>
          <w:rStyle w:val="Emphasis"/>
        </w:rPr>
        <w:t>green economy</w:t>
      </w:r>
      <w:r w:rsidRPr="00A93A8B">
        <w:rPr>
          <w:sz w:val="16"/>
        </w:rPr>
        <w:t>. This is because there are multiple ways of going about a subsidy.</w:t>
      </w:r>
    </w:p>
    <w:p w14:paraId="3F272D50" w14:textId="77777777" w:rsidR="000F3993" w:rsidRPr="00A93A8B" w:rsidRDefault="000F3993" w:rsidP="000F3993">
      <w:pPr>
        <w:rPr>
          <w:sz w:val="16"/>
        </w:rPr>
      </w:pPr>
      <w:r w:rsidRPr="00A93A8B">
        <w:rPr>
          <w:sz w:val="16"/>
        </w:rPr>
        <w:t xml:space="preserve">1. </w:t>
      </w:r>
      <w:r w:rsidRPr="00A93A8B">
        <w:rPr>
          <w:rStyle w:val="StyleUnderline"/>
        </w:rPr>
        <w:t xml:space="preserve">The government could </w:t>
      </w:r>
      <w:r w:rsidRPr="00A93A8B">
        <w:rPr>
          <w:rStyle w:val="Emphasis"/>
        </w:rPr>
        <w:t>subsidize</w:t>
      </w:r>
      <w:r w:rsidRPr="00A93A8B">
        <w:rPr>
          <w:rStyle w:val="StyleUnderline"/>
        </w:rPr>
        <w:t xml:space="preserve"> the final cost of </w:t>
      </w:r>
      <w:r w:rsidRPr="00A93A8B">
        <w:rPr>
          <w:rStyle w:val="Emphasis"/>
        </w:rPr>
        <w:t>green goods</w:t>
      </w:r>
      <w:r w:rsidRPr="00A93A8B">
        <w:rPr>
          <w:sz w:val="16"/>
        </w:rPr>
        <w:t xml:space="preserve"> </w:t>
      </w:r>
      <w:r w:rsidRPr="00A93A8B">
        <w:rPr>
          <w:rStyle w:val="StyleUnderline"/>
        </w:rPr>
        <w:t>such</w:t>
      </w:r>
      <w:r w:rsidRPr="00A93A8B">
        <w:rPr>
          <w:sz w:val="16"/>
        </w:rPr>
        <w:t xml:space="preserve"> that </w:t>
      </w:r>
      <w:r w:rsidRPr="00A93A8B">
        <w:rPr>
          <w:rStyle w:val="StyleUnderline"/>
        </w:rPr>
        <w:t>consumers</w:t>
      </w:r>
      <w:r w:rsidRPr="00A93A8B">
        <w:rPr>
          <w:sz w:val="16"/>
        </w:rPr>
        <w:t xml:space="preserve"> will have to </w:t>
      </w:r>
      <w:r w:rsidRPr="00A93A8B">
        <w:rPr>
          <w:rStyle w:val="StyleUnderline"/>
        </w:rPr>
        <w:t xml:space="preserve">pay a </w:t>
      </w:r>
      <w:r w:rsidRPr="00A93A8B">
        <w:rPr>
          <w:rStyle w:val="Emphasis"/>
        </w:rPr>
        <w:t>lower price</w:t>
      </w:r>
      <w:r w:rsidRPr="00A93A8B">
        <w:rPr>
          <w:sz w:val="16"/>
        </w:rPr>
        <w:t xml:space="preserve">, </w:t>
      </w:r>
      <w:r w:rsidRPr="00A93A8B">
        <w:rPr>
          <w:rStyle w:val="StyleUnderline"/>
        </w:rPr>
        <w:t>but</w:t>
      </w:r>
      <w:r w:rsidRPr="00A93A8B">
        <w:rPr>
          <w:sz w:val="16"/>
        </w:rPr>
        <w:t xml:space="preserve"> </w:t>
      </w:r>
      <w:r w:rsidRPr="00A93A8B">
        <w:rPr>
          <w:rStyle w:val="StyleUnderline"/>
        </w:rPr>
        <w:t>producers</w:t>
      </w:r>
      <w:r w:rsidRPr="00A93A8B">
        <w:rPr>
          <w:sz w:val="16"/>
        </w:rPr>
        <w:t xml:space="preserve"> </w:t>
      </w:r>
      <w:r w:rsidRPr="00A93A8B">
        <w:rPr>
          <w:rStyle w:val="StyleUnderline"/>
        </w:rPr>
        <w:t xml:space="preserve">do not </w:t>
      </w:r>
      <w:r w:rsidRPr="00A93A8B">
        <w:rPr>
          <w:rStyle w:val="Emphasis"/>
        </w:rPr>
        <w:t>lose</w:t>
      </w:r>
      <w:r w:rsidRPr="00A93A8B">
        <w:rPr>
          <w:sz w:val="16"/>
        </w:rPr>
        <w:t xml:space="preserve"> any </w:t>
      </w:r>
      <w:r w:rsidRPr="00A93A8B">
        <w:rPr>
          <w:rStyle w:val="StyleUnderline"/>
        </w:rPr>
        <w:t>revenue</w:t>
      </w:r>
      <w:r w:rsidRPr="00A93A8B">
        <w:rPr>
          <w:sz w:val="16"/>
        </w:rPr>
        <w:t>.</w:t>
      </w:r>
    </w:p>
    <w:p w14:paraId="5D023D03" w14:textId="77777777" w:rsidR="000F3993" w:rsidRPr="00A93A8B" w:rsidRDefault="000F3993" w:rsidP="000F3993">
      <w:pPr>
        <w:rPr>
          <w:sz w:val="16"/>
        </w:rPr>
      </w:pPr>
      <w:r w:rsidRPr="00A93A8B">
        <w:rPr>
          <w:sz w:val="16"/>
        </w:rPr>
        <w:t xml:space="preserve">2. </w:t>
      </w:r>
      <w:r w:rsidRPr="00A93A8B">
        <w:rPr>
          <w:rStyle w:val="StyleUnderline"/>
        </w:rPr>
        <w:t xml:space="preserve">The government could subsidize </w:t>
      </w:r>
      <w:r w:rsidRPr="00A93A8B">
        <w:rPr>
          <w:rStyle w:val="Emphasis"/>
        </w:rPr>
        <w:t>production costs</w:t>
      </w:r>
      <w:r w:rsidRPr="00A93A8B">
        <w:rPr>
          <w:rStyle w:val="StyleUnderline"/>
        </w:rPr>
        <w:t xml:space="preserve"> and give companies an </w:t>
      </w:r>
      <w:r w:rsidRPr="00A93A8B">
        <w:rPr>
          <w:rStyle w:val="Emphasis"/>
        </w:rPr>
        <w:t>up-front</w:t>
      </w:r>
      <w:r w:rsidRPr="00A93A8B">
        <w:rPr>
          <w:rStyle w:val="StyleUnderline"/>
        </w:rPr>
        <w:t xml:space="preserve"> amount of money</w:t>
      </w:r>
      <w:r w:rsidRPr="00A93A8B">
        <w:rPr>
          <w:sz w:val="16"/>
        </w:rPr>
        <w:t xml:space="preserve"> </w:t>
      </w:r>
      <w:r w:rsidRPr="00A93A8B">
        <w:rPr>
          <w:rStyle w:val="StyleUnderline"/>
        </w:rPr>
        <w:t xml:space="preserve">to spend on certain </w:t>
      </w:r>
      <w:r w:rsidRPr="00A93A8B">
        <w:rPr>
          <w:rStyle w:val="Emphasis"/>
        </w:rPr>
        <w:t>green activities</w:t>
      </w:r>
      <w:r w:rsidRPr="00A93A8B">
        <w:rPr>
          <w:sz w:val="16"/>
        </w:rPr>
        <w:t xml:space="preserve">, </w:t>
      </w:r>
      <w:r w:rsidRPr="00A93A8B">
        <w:rPr>
          <w:rStyle w:val="StyleUnderline"/>
        </w:rPr>
        <w:t xml:space="preserve">such as </w:t>
      </w:r>
      <w:r w:rsidRPr="00A93A8B">
        <w:rPr>
          <w:rStyle w:val="Emphasis"/>
        </w:rPr>
        <w:t>conversion</w:t>
      </w:r>
      <w:r w:rsidRPr="00A93A8B">
        <w:rPr>
          <w:rStyle w:val="StyleUnderline"/>
        </w:rPr>
        <w:t xml:space="preserve"> to clean energy</w:t>
      </w:r>
      <w:r w:rsidRPr="00A93A8B">
        <w:rPr>
          <w:sz w:val="16"/>
        </w:rPr>
        <w:t xml:space="preserve">, </w:t>
      </w:r>
      <w:r w:rsidRPr="00A93A8B">
        <w:rPr>
          <w:rStyle w:val="Emphasis"/>
        </w:rPr>
        <w:t>renewal</w:t>
      </w:r>
      <w:r w:rsidRPr="00A93A8B">
        <w:rPr>
          <w:sz w:val="16"/>
        </w:rPr>
        <w:t xml:space="preserve"> </w:t>
      </w:r>
      <w:r w:rsidRPr="00A93A8B">
        <w:rPr>
          <w:rStyle w:val="StyleUnderline"/>
        </w:rPr>
        <w:t>of real estate</w:t>
      </w:r>
      <w:r w:rsidRPr="00A93A8B">
        <w:rPr>
          <w:sz w:val="16"/>
        </w:rPr>
        <w:t xml:space="preserve"> and capital </w:t>
      </w:r>
      <w:r w:rsidRPr="00A93A8B">
        <w:rPr>
          <w:rStyle w:val="StyleUnderline"/>
        </w:rPr>
        <w:t xml:space="preserve">to be </w:t>
      </w:r>
      <w:r w:rsidRPr="00A93A8B">
        <w:rPr>
          <w:rStyle w:val="Emphasis"/>
        </w:rPr>
        <w:t>environmentally friendly</w:t>
      </w:r>
      <w:r w:rsidRPr="00A93A8B">
        <w:rPr>
          <w:sz w:val="16"/>
        </w:rPr>
        <w:t xml:space="preserve">, </w:t>
      </w:r>
      <w:r w:rsidRPr="00A93A8B">
        <w:rPr>
          <w:rStyle w:val="StyleUnderline"/>
        </w:rPr>
        <w:t>improving</w:t>
      </w:r>
      <w:r w:rsidRPr="00A93A8B">
        <w:rPr>
          <w:sz w:val="16"/>
        </w:rPr>
        <w:t xml:space="preserve"> </w:t>
      </w:r>
      <w:r w:rsidRPr="00A93A8B">
        <w:rPr>
          <w:rStyle w:val="StyleUnderline"/>
        </w:rPr>
        <w:t xml:space="preserve">production systems to </w:t>
      </w:r>
      <w:r w:rsidRPr="00A93A8B">
        <w:rPr>
          <w:rStyle w:val="Emphasis"/>
        </w:rPr>
        <w:t>reduce waste</w:t>
      </w:r>
      <w:r w:rsidRPr="00A93A8B">
        <w:rPr>
          <w:sz w:val="16"/>
        </w:rPr>
        <w:t xml:space="preserve">, </w:t>
      </w:r>
      <w:r w:rsidRPr="00A93A8B">
        <w:rPr>
          <w:rStyle w:val="StyleUnderline"/>
        </w:rPr>
        <w:t>investing</w:t>
      </w:r>
      <w:r w:rsidRPr="00A93A8B">
        <w:rPr>
          <w:sz w:val="16"/>
        </w:rPr>
        <w:t xml:space="preserve"> </w:t>
      </w:r>
      <w:r w:rsidRPr="00A93A8B">
        <w:rPr>
          <w:rStyle w:val="StyleUnderline"/>
        </w:rPr>
        <w:t>in</w:t>
      </w:r>
      <w:r w:rsidRPr="00A93A8B">
        <w:rPr>
          <w:sz w:val="16"/>
        </w:rPr>
        <w:t xml:space="preserve"> </w:t>
      </w:r>
      <w:r w:rsidRPr="00A93A8B">
        <w:rPr>
          <w:rStyle w:val="StyleUnderline"/>
        </w:rPr>
        <w:t>better</w:t>
      </w:r>
      <w:r w:rsidRPr="00A93A8B">
        <w:rPr>
          <w:sz w:val="16"/>
        </w:rPr>
        <w:t xml:space="preserve"> </w:t>
      </w:r>
      <w:r w:rsidRPr="00A93A8B">
        <w:rPr>
          <w:rStyle w:val="Emphasis"/>
        </w:rPr>
        <w:t>waste management</w:t>
      </w:r>
      <w:r w:rsidRPr="00A93A8B">
        <w:rPr>
          <w:sz w:val="16"/>
        </w:rPr>
        <w:t>, etc.</w:t>
      </w:r>
    </w:p>
    <w:p w14:paraId="1C65171D" w14:textId="1BAE1212" w:rsidR="000F3993" w:rsidRPr="00A93A8B" w:rsidRDefault="000F3993" w:rsidP="000F3993">
      <w:pPr>
        <w:rPr>
          <w:sz w:val="16"/>
        </w:rPr>
      </w:pPr>
      <w:r w:rsidRPr="00A93A8B">
        <w:rPr>
          <w:sz w:val="16"/>
        </w:rPr>
        <w:t xml:space="preserve">The advantage of this program is that </w:t>
      </w:r>
      <w:r w:rsidRPr="00A93A8B">
        <w:rPr>
          <w:rStyle w:val="StyleUnderline"/>
        </w:rPr>
        <w:t xml:space="preserve">it would make hard legislative requirements more </w:t>
      </w:r>
      <w:r w:rsidRPr="00A93A8B">
        <w:rPr>
          <w:rStyle w:val="Emphasis"/>
        </w:rPr>
        <w:t>feasible</w:t>
      </w:r>
      <w:r w:rsidRPr="00A93A8B">
        <w:rPr>
          <w:rStyle w:val="StyleUnderline"/>
        </w:rPr>
        <w:t xml:space="preserve"> and </w:t>
      </w:r>
      <w:r w:rsidRPr="00A93A8B">
        <w:rPr>
          <w:rStyle w:val="Emphasis"/>
        </w:rPr>
        <w:t>effective</w:t>
      </w:r>
      <w:r w:rsidRPr="00A93A8B">
        <w:rPr>
          <w:sz w:val="16"/>
        </w:rPr>
        <w:t xml:space="preserve">, but not necessary. </w:t>
      </w:r>
      <w:r w:rsidRPr="00A93A8B">
        <w:rPr>
          <w:rStyle w:val="StyleUnderline"/>
        </w:rPr>
        <w:t xml:space="preserve">This project can be done in </w:t>
      </w:r>
      <w:r w:rsidRPr="00A93A8B">
        <w:rPr>
          <w:rStyle w:val="Emphasis"/>
        </w:rPr>
        <w:t>iterations</w:t>
      </w:r>
      <w:r w:rsidRPr="00A93A8B">
        <w:rPr>
          <w:sz w:val="16"/>
        </w:rPr>
        <w:t xml:space="preserve">. </w:t>
      </w:r>
      <w:r w:rsidRPr="00A93A8B">
        <w:rPr>
          <w:rStyle w:val="StyleUnderline"/>
        </w:rPr>
        <w:t>First</w:t>
      </w:r>
      <w:r w:rsidRPr="00A93A8B">
        <w:rPr>
          <w:sz w:val="16"/>
        </w:rPr>
        <w:t xml:space="preserve">, </w:t>
      </w:r>
      <w:r w:rsidRPr="00A93A8B">
        <w:rPr>
          <w:rStyle w:val="StyleUnderline"/>
        </w:rPr>
        <w:t xml:space="preserve">the government could provide a </w:t>
      </w:r>
      <w:r w:rsidRPr="00A93A8B">
        <w:rPr>
          <w:rStyle w:val="Emphasis"/>
        </w:rPr>
        <w:t xml:space="preserve">federal </w:t>
      </w:r>
      <w:proofErr w:type="gramStart"/>
      <w:r w:rsidRPr="00A93A8B">
        <w:rPr>
          <w:rStyle w:val="Emphasis"/>
        </w:rPr>
        <w:t>jobs</w:t>
      </w:r>
      <w:proofErr w:type="gramEnd"/>
      <w:r w:rsidRPr="00A93A8B">
        <w:rPr>
          <w:rStyle w:val="Emphasis"/>
        </w:rPr>
        <w:t xml:space="preserve"> guarantee</w:t>
      </w:r>
      <w:r w:rsidRPr="00A93A8B">
        <w:rPr>
          <w:rStyle w:val="StyleUnderline"/>
        </w:rPr>
        <w:t xml:space="preserve"> and do so by </w:t>
      </w:r>
      <w:r w:rsidRPr="00A93A8B">
        <w:rPr>
          <w:rStyle w:val="Emphasis"/>
        </w:rPr>
        <w:t>funding</w:t>
      </w:r>
      <w:r w:rsidRPr="00A93A8B">
        <w:rPr>
          <w:rStyle w:val="StyleUnderline"/>
        </w:rPr>
        <w:t xml:space="preserve"> a </w:t>
      </w:r>
      <w:r w:rsidRPr="00A93A8B">
        <w:rPr>
          <w:rStyle w:val="Emphasis"/>
        </w:rPr>
        <w:t>public sector</w:t>
      </w:r>
      <w:r w:rsidRPr="00A93A8B">
        <w:rPr>
          <w:rStyle w:val="StyleUnderline"/>
        </w:rPr>
        <w:t xml:space="preserve"> green transition</w:t>
      </w:r>
      <w:r w:rsidRPr="00A93A8B">
        <w:rPr>
          <w:sz w:val="16"/>
        </w:rPr>
        <w:t xml:space="preserve">. </w:t>
      </w:r>
      <w:r w:rsidRPr="00A93A8B">
        <w:rPr>
          <w:rStyle w:val="StyleUnderline"/>
        </w:rPr>
        <w:t xml:space="preserve">This is a </w:t>
      </w:r>
      <w:r w:rsidRPr="00A93A8B">
        <w:rPr>
          <w:rStyle w:val="Emphasis"/>
        </w:rPr>
        <w:t>strong stance</w:t>
      </w:r>
      <w:r w:rsidRPr="00A93A8B">
        <w:rPr>
          <w:rStyle w:val="StyleUnderline"/>
        </w:rPr>
        <w:t xml:space="preserve"> MMT takes</w:t>
      </w:r>
      <w:r w:rsidRPr="00A93A8B">
        <w:rPr>
          <w:sz w:val="16"/>
        </w:rPr>
        <w:t xml:space="preserve"> </w:t>
      </w:r>
      <w:r w:rsidRPr="00A93A8B">
        <w:rPr>
          <w:rStyle w:val="StyleUnderline"/>
        </w:rPr>
        <w:t xml:space="preserve">and provides additional political </w:t>
      </w:r>
      <w:r w:rsidRPr="00A93A8B">
        <w:rPr>
          <w:rStyle w:val="Emphasis"/>
        </w:rPr>
        <w:t>feasibility</w:t>
      </w:r>
      <w:r w:rsidRPr="00A93A8B">
        <w:rPr>
          <w:sz w:val="16"/>
        </w:rPr>
        <w:t xml:space="preserve">. </w:t>
      </w:r>
      <w:r w:rsidRPr="00A93A8B">
        <w:rPr>
          <w:rStyle w:val="StyleUnderline"/>
        </w:rPr>
        <w:t xml:space="preserve">Those in </w:t>
      </w:r>
      <w:r w:rsidRPr="00A93A8B">
        <w:rPr>
          <w:rStyle w:val="Emphasis"/>
        </w:rPr>
        <w:t>pollution-heavy</w:t>
      </w:r>
      <w:r w:rsidRPr="00A93A8B">
        <w:rPr>
          <w:rStyle w:val="StyleUnderline"/>
        </w:rPr>
        <w:t xml:space="preserve"> industries such as coal would be more </w:t>
      </w:r>
      <w:r w:rsidRPr="00A93A8B">
        <w:rPr>
          <w:rStyle w:val="Emphasis"/>
        </w:rPr>
        <w:t>likely to support</w:t>
      </w:r>
      <w:r w:rsidRPr="00A93A8B">
        <w:rPr>
          <w:rStyle w:val="StyleUnderline"/>
        </w:rPr>
        <w:t xml:space="preserve"> this policy if it came along with a </w:t>
      </w:r>
      <w:r w:rsidRPr="00A93A8B">
        <w:rPr>
          <w:rStyle w:val="Emphasis"/>
        </w:rPr>
        <w:t>promise</w:t>
      </w:r>
      <w:r w:rsidRPr="00A93A8B">
        <w:rPr>
          <w:rStyle w:val="StyleUnderline"/>
        </w:rPr>
        <w:t xml:space="preserve"> </w:t>
      </w:r>
      <w:proofErr w:type="gramStart"/>
      <w:r w:rsidRPr="00A93A8B">
        <w:rPr>
          <w:rStyle w:val="StyleUnderline"/>
        </w:rPr>
        <w:t>for</w:t>
      </w:r>
      <w:proofErr w:type="gramEnd"/>
      <w:r w:rsidRPr="00A93A8B">
        <w:rPr>
          <w:rStyle w:val="StyleUnderline"/>
        </w:rPr>
        <w:t xml:space="preserve"> </w:t>
      </w:r>
      <w:r w:rsidRPr="00A93A8B">
        <w:rPr>
          <w:rStyle w:val="Emphasis"/>
        </w:rPr>
        <w:t>better work</w:t>
      </w:r>
      <w:r w:rsidRPr="00A93A8B">
        <w:rPr>
          <w:rStyle w:val="StyleUnderline"/>
        </w:rPr>
        <w:t xml:space="preserve"> for them</w:t>
      </w:r>
      <w:r w:rsidRPr="00A93A8B">
        <w:rPr>
          <w:sz w:val="16"/>
        </w:rPr>
        <w:t xml:space="preserve">. </w:t>
      </w:r>
      <w:r w:rsidRPr="00A93A8B">
        <w:rPr>
          <w:rStyle w:val="StyleUnderline"/>
        </w:rPr>
        <w:t xml:space="preserve">From there the government can </w:t>
      </w:r>
      <w:r w:rsidRPr="00A93A8B">
        <w:rPr>
          <w:rStyle w:val="Emphasis"/>
        </w:rPr>
        <w:t>subsidize</w:t>
      </w:r>
      <w:r w:rsidRPr="00A93A8B">
        <w:rPr>
          <w:rStyle w:val="StyleUnderline"/>
        </w:rPr>
        <w:t xml:space="preserve"> private corporations to go green as well</w:t>
      </w:r>
      <w:r w:rsidRPr="00A93A8B">
        <w:rPr>
          <w:sz w:val="16"/>
        </w:rPr>
        <w:t xml:space="preserve">. Finally, if such action proves to be inadequate, </w:t>
      </w:r>
      <w:r w:rsidRPr="00A93A8B">
        <w:rPr>
          <w:rStyle w:val="StyleUnderline"/>
        </w:rPr>
        <w:t xml:space="preserve">they can take a harder </w:t>
      </w:r>
      <w:r w:rsidRPr="00A93A8B">
        <w:rPr>
          <w:rStyle w:val="Emphasis"/>
        </w:rPr>
        <w:t>regulatory stance</w:t>
      </w:r>
      <w:r w:rsidRPr="00A93A8B">
        <w:rPr>
          <w:sz w:val="16"/>
        </w:rPr>
        <w:t xml:space="preserve"> </w:t>
      </w:r>
      <w:r w:rsidRPr="00A93A8B">
        <w:rPr>
          <w:rStyle w:val="StyleUnderline"/>
        </w:rPr>
        <w:t>against major polluters</w:t>
      </w:r>
      <w:r w:rsidRPr="00A93A8B">
        <w:rPr>
          <w:sz w:val="16"/>
        </w:rPr>
        <w:t xml:space="preserve">, </w:t>
      </w:r>
      <w:r w:rsidRPr="00A93A8B">
        <w:rPr>
          <w:rStyle w:val="StyleUnderline"/>
        </w:rPr>
        <w:t xml:space="preserve">while still </w:t>
      </w:r>
      <w:r w:rsidRPr="00A93A8B">
        <w:rPr>
          <w:rStyle w:val="Emphasis"/>
        </w:rPr>
        <w:t>supporting</w:t>
      </w:r>
      <w:r w:rsidRPr="00A93A8B">
        <w:rPr>
          <w:rStyle w:val="StyleUnderline"/>
        </w:rPr>
        <w:t xml:space="preserve"> the individuals who work the jobs at those organizations</w:t>
      </w:r>
      <w:r w:rsidRPr="00A93A8B">
        <w:rPr>
          <w:sz w:val="16"/>
        </w:rPr>
        <w:t>.</w:t>
      </w:r>
    </w:p>
    <w:p w14:paraId="45EDB6C9" w14:textId="77777777" w:rsidR="00C81705" w:rsidRPr="007C34B2" w:rsidRDefault="00C81705" w:rsidP="00C81705">
      <w:pPr>
        <w:pStyle w:val="Heading4"/>
        <w:rPr>
          <w:rFonts w:cs="Times New Roman"/>
          <w:b w:val="0"/>
          <w:bCs/>
        </w:rPr>
      </w:pPr>
      <w:r w:rsidRPr="007C34B2">
        <w:rPr>
          <w:rStyle w:val="Style13ptBold"/>
          <w:rFonts w:cs="Times New Roman"/>
          <w:b/>
        </w:rPr>
        <w:t xml:space="preserve">MMT JG produces environmentally safe jobs that contribute to a more sustainable </w:t>
      </w:r>
      <w:proofErr w:type="gramStart"/>
      <w:r w:rsidRPr="007C34B2">
        <w:rPr>
          <w:rStyle w:val="Style13ptBold"/>
          <w:rFonts w:cs="Times New Roman"/>
          <w:b/>
        </w:rPr>
        <w:t>earth</w:t>
      </w:r>
      <w:proofErr w:type="gramEnd"/>
    </w:p>
    <w:p w14:paraId="4B8A2877" w14:textId="77777777" w:rsidR="00C81705" w:rsidRPr="007C34B2" w:rsidRDefault="00C81705" w:rsidP="00C81705">
      <w:pPr>
        <w:rPr>
          <w:rStyle w:val="Hyperlink"/>
        </w:rPr>
      </w:pPr>
      <w:r w:rsidRPr="007C34B2">
        <w:rPr>
          <w:rStyle w:val="Style13ptBold"/>
        </w:rPr>
        <w:t>Mitchell 13</w:t>
      </w:r>
      <w:r w:rsidRPr="007C34B2">
        <w:t xml:space="preserve">, William Francis Mitchell is a professor of economics at the University of Newcastle, New South Wales, Australia and Docent Professor of Global Political Economy at the University of Helsinki, Finland. He is one of the founding developers of Modern Monetary Theory, 05/13/2013, “What is a Job Guarantee?”, https://billmitchell.org/blog/?p=23719// </w:t>
      </w:r>
      <w:proofErr w:type="gramStart"/>
      <w:r w:rsidRPr="007C34B2">
        <w:t>IS</w:t>
      </w:r>
      <w:proofErr w:type="gramEnd"/>
    </w:p>
    <w:p w14:paraId="2CE81FEA" w14:textId="49B2F7CF" w:rsidR="00C81705" w:rsidRPr="00C81705" w:rsidRDefault="00C81705" w:rsidP="00C81705">
      <w:pPr>
        <w:rPr>
          <w:rStyle w:val="Hyperlink"/>
          <w:color w:val="auto"/>
        </w:rPr>
      </w:pPr>
      <w:r w:rsidRPr="00C97D8B">
        <w:rPr>
          <w:rStyle w:val="StyleUnderline"/>
          <w:highlight w:val="cyan"/>
        </w:rPr>
        <w:t>The JG proposal will assist in changing</w:t>
      </w:r>
      <w:r w:rsidRPr="007C34B2">
        <w:rPr>
          <w:rStyle w:val="StyleUnderline"/>
        </w:rPr>
        <w:t xml:space="preserve"> the </w:t>
      </w:r>
      <w:r w:rsidRPr="007C34B2">
        <w:rPr>
          <w:rStyle w:val="Hyperlink"/>
          <w:color w:val="auto"/>
        </w:rPr>
        <w:t xml:space="preserve">composition of final </w:t>
      </w:r>
      <w:r w:rsidRPr="00C97D8B">
        <w:rPr>
          <w:rStyle w:val="StyleUnderline"/>
          <w:highlight w:val="cyan"/>
        </w:rPr>
        <w:t>output towards</w:t>
      </w:r>
      <w:r w:rsidRPr="007C34B2">
        <w:rPr>
          <w:rStyle w:val="StyleUnderline"/>
        </w:rPr>
        <w:t xml:space="preserve"> </w:t>
      </w:r>
      <w:r w:rsidRPr="00C97D8B">
        <w:rPr>
          <w:rStyle w:val="StyleUnderline"/>
          <w:highlight w:val="cyan"/>
        </w:rPr>
        <w:t>environmentally sustainable activities.</w:t>
      </w:r>
      <w:r w:rsidRPr="007C34B2">
        <w:rPr>
          <w:rStyle w:val="StyleUnderline"/>
        </w:rPr>
        <w:t xml:space="preserve"> These are </w:t>
      </w:r>
      <w:r w:rsidRPr="00C97D8B">
        <w:rPr>
          <w:rStyle w:val="StyleUnderline"/>
          <w:highlight w:val="cyan"/>
        </w:rPr>
        <w:t>unlikely to be produced by trad</w:t>
      </w:r>
      <w:r w:rsidRPr="007C34B2">
        <w:rPr>
          <w:rStyle w:val="StyleUnderline"/>
        </w:rPr>
        <w:t xml:space="preserve">itional </w:t>
      </w:r>
      <w:r w:rsidRPr="00C97D8B">
        <w:rPr>
          <w:rStyle w:val="StyleUnderline"/>
          <w:highlight w:val="cyan"/>
        </w:rPr>
        <w:t>private sector firms because they have heavy public good components</w:t>
      </w:r>
      <w:r w:rsidRPr="007C34B2">
        <w:rPr>
          <w:rStyle w:val="Hyperlink"/>
          <w:color w:val="auto"/>
        </w:rPr>
        <w:t xml:space="preserve">. They are ideal targets for public sector initiative. Future </w:t>
      </w:r>
      <w:proofErr w:type="spellStart"/>
      <w:r w:rsidRPr="007C34B2">
        <w:rPr>
          <w:rStyle w:val="Hyperlink"/>
          <w:color w:val="auto"/>
        </w:rPr>
        <w:t>labour</w:t>
      </w:r>
      <w:proofErr w:type="spellEnd"/>
      <w:r w:rsidRPr="007C34B2">
        <w:rPr>
          <w:rStyle w:val="Hyperlink"/>
          <w:color w:val="auto"/>
        </w:rPr>
        <w:t xml:space="preserve"> market policy must consider the environmental risk-factors associated with economic growth. Possible threshold effects and imprecise data covering the life-cycle characteristics of natural capital suggest a risk-averse attitude is wise. Indiscriminate (Keynesian) expansion fails in this regard because it does not address the requirements for risk aversion. It is not increased demand per se that is necessary but increased demand in certain areas of activity. </w:t>
      </w:r>
      <w:r w:rsidRPr="00C97D8B">
        <w:rPr>
          <w:rStyle w:val="Hyperlink"/>
          <w:color w:val="auto"/>
          <w:highlight w:val="cyan"/>
        </w:rPr>
        <w:t>The JG is green.</w:t>
      </w:r>
    </w:p>
    <w:p w14:paraId="601D2D8C" w14:textId="77777777" w:rsidR="00C81705" w:rsidRPr="007C34B2" w:rsidRDefault="00C81705" w:rsidP="00C81705">
      <w:pPr>
        <w:pStyle w:val="Heading4"/>
      </w:pPr>
      <w:r w:rsidRPr="007C34B2">
        <w:t xml:space="preserve">The plan would expand the current job market/// the plan creates environmentally safe </w:t>
      </w:r>
      <w:proofErr w:type="gramStart"/>
      <w:r w:rsidRPr="007C34B2">
        <w:t>jobs</w:t>
      </w:r>
      <w:proofErr w:type="gramEnd"/>
      <w:r w:rsidRPr="007C34B2">
        <w:t xml:space="preserve">  </w:t>
      </w:r>
    </w:p>
    <w:p w14:paraId="5A693005" w14:textId="77777777" w:rsidR="00C81705" w:rsidRPr="007C34B2" w:rsidRDefault="00C81705" w:rsidP="00C81705">
      <w:r w:rsidRPr="007C34B2">
        <w:rPr>
          <w:rStyle w:val="Style13ptBold"/>
        </w:rPr>
        <w:t>Mitchell 13</w:t>
      </w:r>
      <w:r w:rsidRPr="007C34B2">
        <w:t xml:space="preserve">, William Francis Mitchell is a professor of economics at the University of Newcastle, New South Wales, Australia and Docent Professor of Global Political Economy at the University of Helsinki, Finland. He is one of the founding developers of Modern Monetary Theory, 05/13/2013, “What is a Job Guarantee?”, https://billmitchell.org/blog/?p=23719// </w:t>
      </w:r>
      <w:proofErr w:type="gramStart"/>
      <w:r w:rsidRPr="007C34B2">
        <w:t>IS</w:t>
      </w:r>
      <w:proofErr w:type="gramEnd"/>
    </w:p>
    <w:p w14:paraId="106419B1" w14:textId="77777777" w:rsidR="00C81705" w:rsidRPr="007C34B2" w:rsidRDefault="00C81705" w:rsidP="00C81705">
      <w:pPr>
        <w:rPr>
          <w:rStyle w:val="StyleUnderline"/>
        </w:rPr>
      </w:pPr>
      <w:r w:rsidRPr="007C34B2">
        <w:rPr>
          <w:sz w:val="16"/>
        </w:rPr>
        <w:t xml:space="preserve">Their final Report </w:t>
      </w:r>
      <w:r w:rsidRPr="007C34B2">
        <w:rPr>
          <w:rStyle w:val="StyleUnderline"/>
        </w:rPr>
        <w:t xml:space="preserve">– </w:t>
      </w:r>
      <w:r w:rsidRPr="00C97D8B">
        <w:rPr>
          <w:rStyle w:val="StyleUnderline"/>
          <w:highlight w:val="cyan"/>
        </w:rPr>
        <w:t xml:space="preserve">Creating effective local </w:t>
      </w:r>
      <w:proofErr w:type="spellStart"/>
      <w:r w:rsidRPr="00C97D8B">
        <w:rPr>
          <w:rStyle w:val="StyleUnderline"/>
          <w:highlight w:val="cyan"/>
        </w:rPr>
        <w:t>labour</w:t>
      </w:r>
      <w:proofErr w:type="spellEnd"/>
      <w:r w:rsidRPr="00C97D8B">
        <w:rPr>
          <w:rStyle w:val="StyleUnderline"/>
          <w:highlight w:val="cyan"/>
        </w:rPr>
        <w:t xml:space="preserve"> markets</w:t>
      </w:r>
      <w:r w:rsidRPr="007C34B2">
        <w:rPr>
          <w:sz w:val="16"/>
        </w:rPr>
        <w:t xml:space="preserve">: a new framework for regional employment policy </w:t>
      </w:r>
      <w:r w:rsidRPr="007C34B2">
        <w:rPr>
          <w:rStyle w:val="StyleUnderline"/>
        </w:rPr>
        <w:t>– develops a new framework for the design of regional employment policy</w:t>
      </w:r>
      <w:r w:rsidRPr="007C34B2">
        <w:rPr>
          <w:sz w:val="16"/>
        </w:rPr>
        <w:t xml:space="preserve">. It </w:t>
      </w:r>
      <w:proofErr w:type="spellStart"/>
      <w:r w:rsidRPr="007C34B2">
        <w:rPr>
          <w:sz w:val="16"/>
        </w:rPr>
        <w:t>emphasises</w:t>
      </w:r>
      <w:proofErr w:type="spellEnd"/>
      <w:r w:rsidRPr="007C34B2">
        <w:rPr>
          <w:sz w:val="16"/>
        </w:rPr>
        <w:t xml:space="preserve"> increased public sector infrastructure spending, the implementation of a National Skills Development framework and the introduction of a national Job Guarantee. The proposed new integrated policy framework would provide more effective ways to assist disadvantaged individuals into employment and advance sustainable solutions to persistent unemployment across regional Australia. In-stock products, short-term relief by the suppliers and nationwide solutions can bring this issue to our attention. </w:t>
      </w:r>
      <w:r w:rsidRPr="007C34B2">
        <w:t xml:space="preserve">It also provides an exhaustive analysis of the community- and </w:t>
      </w:r>
      <w:proofErr w:type="gramStart"/>
      <w:r w:rsidRPr="007C34B2">
        <w:t>environmentally-based</w:t>
      </w:r>
      <w:proofErr w:type="gramEnd"/>
      <w:r w:rsidRPr="007C34B2">
        <w:t xml:space="preserve"> projects that could be completed at the regional level if Federal funds were forthcoming. </w:t>
      </w:r>
      <w:r w:rsidRPr="00C97D8B">
        <w:rPr>
          <w:rStyle w:val="StyleUnderline"/>
          <w:highlight w:val="cyan"/>
        </w:rPr>
        <w:t xml:space="preserve">The JG workers would contribute </w:t>
      </w:r>
      <w:proofErr w:type="gramStart"/>
      <w:r w:rsidRPr="00C97D8B">
        <w:rPr>
          <w:rStyle w:val="StyleUnderline"/>
          <w:highlight w:val="cyan"/>
        </w:rPr>
        <w:t>in</w:t>
      </w:r>
      <w:proofErr w:type="gramEnd"/>
      <w:r w:rsidRPr="007C34B2">
        <w:rPr>
          <w:rStyle w:val="StyleUnderline"/>
        </w:rPr>
        <w:t xml:space="preserve"> many </w:t>
      </w:r>
      <w:r w:rsidRPr="00C97D8B">
        <w:rPr>
          <w:rStyle w:val="StyleUnderline"/>
          <w:highlight w:val="cyan"/>
        </w:rPr>
        <w:t>socially useful activities including urban renewal projects and other environmental and construction schemes</w:t>
      </w:r>
      <w:r w:rsidRPr="007C34B2">
        <w:rPr>
          <w:rStyle w:val="StyleUnderline"/>
        </w:rPr>
        <w:t xml:space="preserve"> </w:t>
      </w:r>
      <w:r w:rsidRPr="007C34B2">
        <w:t xml:space="preserve">(reforestation, sand dune </w:t>
      </w:r>
      <w:proofErr w:type="spellStart"/>
      <w:r w:rsidRPr="007C34B2">
        <w:t>stabilisation</w:t>
      </w:r>
      <w:proofErr w:type="spellEnd"/>
      <w:r w:rsidRPr="007C34B2">
        <w:t xml:space="preserve">, river valley erosion control, and the like), </w:t>
      </w:r>
      <w:r w:rsidRPr="00C97D8B">
        <w:rPr>
          <w:rStyle w:val="StyleUnderline"/>
          <w:highlight w:val="cyan"/>
        </w:rPr>
        <w:t>personal assistance to pensioners, and</w:t>
      </w:r>
      <w:r w:rsidRPr="007C34B2">
        <w:rPr>
          <w:rStyle w:val="StyleUnderline"/>
        </w:rPr>
        <w:t xml:space="preserve"> other </w:t>
      </w:r>
      <w:r w:rsidRPr="00C97D8B">
        <w:rPr>
          <w:rStyle w:val="StyleUnderline"/>
          <w:highlight w:val="cyan"/>
        </w:rPr>
        <w:t>community schemes.</w:t>
      </w:r>
      <w:r w:rsidRPr="007C34B2">
        <w:rPr>
          <w:rStyle w:val="StyleUnderline"/>
        </w:rPr>
        <w:t xml:space="preserve"> For example, creative artists could contribute to public education as peripatetic performers.</w:t>
      </w:r>
      <w:r w:rsidRPr="007C34B2">
        <w:t xml:space="preserve"> The Report goes into much greater detail. The buffer stock of </w:t>
      </w:r>
      <w:proofErr w:type="spellStart"/>
      <w:r w:rsidRPr="007C34B2">
        <w:t>labour</w:t>
      </w:r>
      <w:proofErr w:type="spellEnd"/>
      <w:r w:rsidRPr="007C34B2">
        <w:t xml:space="preserve"> would however be a fluctuating </w:t>
      </w:r>
      <w:proofErr w:type="gramStart"/>
      <w:r w:rsidRPr="007C34B2">
        <w:t>work force</w:t>
      </w:r>
      <w:proofErr w:type="gramEnd"/>
      <w:r w:rsidRPr="007C34B2">
        <w:t xml:space="preserve"> (as private sector activity ebbed and flowed). The design of the jobs and functions would have to reflect this. Projects or functions requiring critical mass might face difficulties as the private sector expanded, and it would not be sensible to use only JG employees in functions considered essential. </w:t>
      </w:r>
      <w:proofErr w:type="gramStart"/>
      <w:r w:rsidRPr="00C97D8B">
        <w:rPr>
          <w:rStyle w:val="StyleUnderline"/>
          <w:highlight w:val="cyan"/>
        </w:rPr>
        <w:t>Thus</w:t>
      </w:r>
      <w:proofErr w:type="gramEnd"/>
      <w:r w:rsidRPr="00C97D8B">
        <w:rPr>
          <w:rStyle w:val="StyleUnderline"/>
          <w:highlight w:val="cyan"/>
        </w:rPr>
        <w:t xml:space="preserve"> i</w:t>
      </w:r>
      <w:r w:rsidRPr="007C34B2">
        <w:rPr>
          <w:rStyle w:val="StyleUnderline"/>
        </w:rPr>
        <w:t xml:space="preserve">n </w:t>
      </w:r>
      <w:r w:rsidRPr="00C97D8B">
        <w:rPr>
          <w:rStyle w:val="StyleUnderline"/>
          <w:highlight w:val="cyan"/>
        </w:rPr>
        <w:t>the creation of JG employment,</w:t>
      </w:r>
      <w:r w:rsidRPr="007C34B2">
        <w:rPr>
          <w:rStyle w:val="StyleUnderline"/>
        </w:rPr>
        <w:t xml:space="preserve"> it can be expected that </w:t>
      </w:r>
      <w:r w:rsidRPr="00C97D8B">
        <w:rPr>
          <w:rStyle w:val="StyleUnderline"/>
          <w:highlight w:val="cyan"/>
        </w:rPr>
        <w:t>the stock of standard public sector jobs, which is identified with conventional Keynesian fiscal policy, would expand,</w:t>
      </w:r>
      <w:r w:rsidRPr="007C34B2">
        <w:rPr>
          <w:rStyle w:val="StyleUnderline"/>
        </w:rPr>
        <w:t xml:space="preserve"> reflecting the political decision that these were essential activities.</w:t>
      </w:r>
    </w:p>
    <w:p w14:paraId="0EFE1EBB" w14:textId="77777777" w:rsidR="00C81705" w:rsidRDefault="00C81705" w:rsidP="00C81705"/>
    <w:p w14:paraId="373DDA1E" w14:textId="68980F5D" w:rsidR="006070D2" w:rsidRDefault="006070D2" w:rsidP="006070D2">
      <w:pPr>
        <w:pStyle w:val="Heading3"/>
      </w:pPr>
      <w:r>
        <w:t xml:space="preserve">Impact---MMT Spillover </w:t>
      </w:r>
    </w:p>
    <w:p w14:paraId="5319557D" w14:textId="314FC58C" w:rsidR="006070D2" w:rsidRPr="006070D2" w:rsidRDefault="006070D2" w:rsidP="006070D2">
      <w:pPr>
        <w:pStyle w:val="Heading4"/>
      </w:pPr>
      <w:r>
        <w:t xml:space="preserve">Adopting a view of money as a public resource informed by MMT is key to resolve a slew of existential </w:t>
      </w:r>
      <w:proofErr w:type="gramStart"/>
      <w:r>
        <w:t>crises</w:t>
      </w:r>
      <w:proofErr w:type="gramEnd"/>
      <w:r>
        <w:t xml:space="preserve"> </w:t>
      </w:r>
    </w:p>
    <w:p w14:paraId="2A960EA1" w14:textId="77777777" w:rsidR="006070D2" w:rsidRDefault="006070D2" w:rsidP="006070D2">
      <w:r>
        <w:t xml:space="preserve">Bill </w:t>
      </w:r>
      <w:r w:rsidRPr="00D87AE5">
        <w:rPr>
          <w:rStyle w:val="Style13ptBold"/>
        </w:rPr>
        <w:t>Mitchell 21</w:t>
      </w:r>
      <w:r>
        <w:t xml:space="preserve">, Chair in Economics and is the Director of the Centre of Full Employment and Equity, an official research </w:t>
      </w:r>
      <w:proofErr w:type="spellStart"/>
      <w:r>
        <w:t>centre</w:t>
      </w:r>
      <w:proofErr w:type="spellEnd"/>
      <w:r>
        <w:t xml:space="preserve"> at the University of Newcastle, Visiting Professor at Maastricht University, The Netherlands, 1/27/21, “Does MMT add </w:t>
      </w:r>
      <w:proofErr w:type="gramStart"/>
      <w:r>
        <w:t>up?,</w:t>
      </w:r>
      <w:proofErr w:type="gramEnd"/>
      <w:r>
        <w:t>” https://www.thersa.org/comment/2021/01/journal-does-modern-monetary-theory-add-up</w:t>
      </w:r>
    </w:p>
    <w:p w14:paraId="59BBF953" w14:textId="77777777" w:rsidR="006070D2" w:rsidRDefault="006070D2" w:rsidP="006070D2">
      <w:r w:rsidRPr="00C97D8B">
        <w:rPr>
          <w:rStyle w:val="StyleUnderline"/>
          <w:highlight w:val="cyan"/>
        </w:rPr>
        <w:t>As we face</w:t>
      </w:r>
      <w:r w:rsidRPr="00294471">
        <w:rPr>
          <w:rStyle w:val="StyleUnderline"/>
        </w:rPr>
        <w:t xml:space="preserve"> a </w:t>
      </w:r>
      <w:r w:rsidRPr="00C97D8B">
        <w:rPr>
          <w:rStyle w:val="Emphasis"/>
          <w:highlight w:val="cyan"/>
        </w:rPr>
        <w:t>series of existential crises</w:t>
      </w:r>
      <w:r w:rsidRPr="00C97D8B">
        <w:rPr>
          <w:rStyle w:val="StyleUnderline"/>
          <w:highlight w:val="cyan"/>
        </w:rPr>
        <w:t xml:space="preserve">, it might be time to turn to </w:t>
      </w:r>
      <w:r w:rsidRPr="00C97D8B">
        <w:rPr>
          <w:rStyle w:val="Emphasis"/>
          <w:highlight w:val="cyan"/>
        </w:rPr>
        <w:t>m</w:t>
      </w:r>
      <w:r w:rsidRPr="00294471">
        <w:rPr>
          <w:rStyle w:val="StyleUnderline"/>
        </w:rPr>
        <w:t xml:space="preserve">odern </w:t>
      </w:r>
      <w:r w:rsidRPr="00C97D8B">
        <w:rPr>
          <w:rStyle w:val="Emphasis"/>
          <w:highlight w:val="cyan"/>
        </w:rPr>
        <w:t>m</w:t>
      </w:r>
      <w:r w:rsidRPr="00294471">
        <w:rPr>
          <w:rStyle w:val="StyleUnderline"/>
        </w:rPr>
        <w:t xml:space="preserve">onetary </w:t>
      </w:r>
      <w:r w:rsidRPr="00C97D8B">
        <w:rPr>
          <w:rStyle w:val="Emphasis"/>
          <w:highlight w:val="cyan"/>
        </w:rPr>
        <w:t>t</w:t>
      </w:r>
      <w:r w:rsidRPr="00294471">
        <w:rPr>
          <w:rStyle w:val="StyleUnderline"/>
        </w:rPr>
        <w:t>heory</w:t>
      </w:r>
      <w:r>
        <w:t>.</w:t>
      </w:r>
    </w:p>
    <w:p w14:paraId="1B58D6E5" w14:textId="77777777" w:rsidR="006070D2" w:rsidRDefault="006070D2" w:rsidP="006070D2">
      <w:r>
        <w:t xml:space="preserve">In 2013, philosopher Daniel Dennett said </w:t>
      </w:r>
      <w:proofErr w:type="gramStart"/>
      <w:r>
        <w:t>in reference to</w:t>
      </w:r>
      <w:proofErr w:type="gramEnd"/>
      <w:r>
        <w:t xml:space="preserve"> religion: “There’s simply no polite way to tell people they’ve dedicated their lives to an illusion.” The same applies to our embrace of </w:t>
      </w:r>
      <w:r w:rsidRPr="00C97D8B">
        <w:rPr>
          <w:rStyle w:val="StyleUnderline"/>
          <w:highlight w:val="cyan"/>
        </w:rPr>
        <w:t>mainstream macroeconomics</w:t>
      </w:r>
      <w:r>
        <w:t xml:space="preserve">, which, </w:t>
      </w:r>
      <w:r w:rsidRPr="00ED1ADD">
        <w:rPr>
          <w:rStyle w:val="StyleUnderline"/>
        </w:rPr>
        <w:t xml:space="preserve">given its </w:t>
      </w:r>
      <w:r w:rsidRPr="00C97D8B">
        <w:rPr>
          <w:rStyle w:val="StyleUnderline"/>
          <w:highlight w:val="cyan"/>
        </w:rPr>
        <w:t>appalling predictive performance</w:t>
      </w:r>
      <w:r w:rsidRPr="00ED1ADD">
        <w:rPr>
          <w:rStyle w:val="StyleUnderline"/>
        </w:rPr>
        <w:t xml:space="preserve"> over many years, </w:t>
      </w:r>
      <w:r w:rsidRPr="00C97D8B">
        <w:rPr>
          <w:rStyle w:val="StyleUnderline"/>
          <w:highlight w:val="cyan"/>
        </w:rPr>
        <w:t>falls into</w:t>
      </w:r>
      <w:r w:rsidRPr="00ED1ADD">
        <w:rPr>
          <w:rStyle w:val="StyleUnderline"/>
        </w:rPr>
        <w:t xml:space="preserve"> the category of </w:t>
      </w:r>
      <w:r w:rsidRPr="00C97D8B">
        <w:rPr>
          <w:rStyle w:val="StyleUnderline"/>
          <w:highlight w:val="cyan"/>
        </w:rPr>
        <w:t>religion</w:t>
      </w:r>
      <w:r>
        <w:t xml:space="preserve">. For example, since the 1990s, </w:t>
      </w:r>
      <w:r w:rsidRPr="00C97D8B">
        <w:rPr>
          <w:rStyle w:val="StyleUnderline"/>
          <w:highlight w:val="cyan"/>
        </w:rPr>
        <w:t>Japan</w:t>
      </w:r>
      <w:r w:rsidRPr="00ED1ADD">
        <w:rPr>
          <w:rStyle w:val="StyleUnderline"/>
        </w:rPr>
        <w:t xml:space="preserve"> has run large public deficits and </w:t>
      </w:r>
      <w:r w:rsidRPr="00C97D8B">
        <w:rPr>
          <w:rStyle w:val="StyleUnderline"/>
          <w:highlight w:val="cyan"/>
        </w:rPr>
        <w:t>accumulated</w:t>
      </w:r>
      <w:r w:rsidRPr="00ED1ADD">
        <w:rPr>
          <w:rStyle w:val="StyleUnderline"/>
        </w:rPr>
        <w:t xml:space="preserve"> the </w:t>
      </w:r>
      <w:r w:rsidRPr="00C97D8B">
        <w:rPr>
          <w:rStyle w:val="StyleUnderline"/>
          <w:highlight w:val="cyan"/>
        </w:rPr>
        <w:t>highest</w:t>
      </w:r>
      <w:r w:rsidRPr="00ED1ADD">
        <w:rPr>
          <w:rStyle w:val="StyleUnderline"/>
        </w:rPr>
        <w:t xml:space="preserve"> level of </w:t>
      </w:r>
      <w:r w:rsidRPr="00C97D8B">
        <w:rPr>
          <w:rStyle w:val="StyleUnderline"/>
          <w:highlight w:val="cyan"/>
        </w:rPr>
        <w:t>public debt in the world</w:t>
      </w:r>
      <w:r>
        <w:t xml:space="preserve"> (and its central bank has been buying most of this debt). </w:t>
      </w:r>
      <w:r w:rsidRPr="00ED1ADD">
        <w:rPr>
          <w:rStyle w:val="StyleUnderline"/>
        </w:rPr>
        <w:t xml:space="preserve">Mainstream </w:t>
      </w:r>
      <w:r w:rsidRPr="00C97D8B">
        <w:rPr>
          <w:rStyle w:val="StyleUnderline"/>
          <w:highlight w:val="cyan"/>
        </w:rPr>
        <w:t>economists predicted</w:t>
      </w:r>
      <w:r w:rsidRPr="00ED1ADD">
        <w:rPr>
          <w:rStyle w:val="StyleUnderline"/>
        </w:rPr>
        <w:t xml:space="preserve"> rising interest rates and bond yields, accelerating </w:t>
      </w:r>
      <w:r w:rsidRPr="00C97D8B">
        <w:rPr>
          <w:rStyle w:val="StyleUnderline"/>
          <w:highlight w:val="cyan"/>
        </w:rPr>
        <w:t>inflation and</w:t>
      </w:r>
      <w:r w:rsidRPr="00ED1ADD">
        <w:rPr>
          <w:rStyle w:val="StyleUnderline"/>
        </w:rPr>
        <w:t xml:space="preserve">, inevitably, government </w:t>
      </w:r>
      <w:r w:rsidRPr="00C97D8B">
        <w:rPr>
          <w:rStyle w:val="StyleUnderline"/>
          <w:highlight w:val="cyan"/>
        </w:rPr>
        <w:t xml:space="preserve">insolvency. </w:t>
      </w:r>
      <w:r w:rsidRPr="00C97D8B">
        <w:rPr>
          <w:rStyle w:val="Emphasis"/>
          <w:highlight w:val="cyan"/>
        </w:rPr>
        <w:t>All</w:t>
      </w:r>
      <w:r w:rsidRPr="00ED1ADD">
        <w:rPr>
          <w:rStyle w:val="Emphasis"/>
        </w:rPr>
        <w:t xml:space="preserve"> predictions </w:t>
      </w:r>
      <w:r w:rsidRPr="00C97D8B">
        <w:rPr>
          <w:rStyle w:val="Emphasis"/>
          <w:highlight w:val="cyan"/>
        </w:rPr>
        <w:t>failed</w:t>
      </w:r>
      <w:r w:rsidRPr="00ED1ADD">
        <w:rPr>
          <w:rStyle w:val="Emphasis"/>
        </w:rPr>
        <w:t xml:space="preserve"> dramatically</w:t>
      </w:r>
      <w:r>
        <w:t>.</w:t>
      </w:r>
    </w:p>
    <w:p w14:paraId="3A38DEB1" w14:textId="77777777" w:rsidR="006070D2" w:rsidRDefault="006070D2" w:rsidP="006070D2">
      <w:r>
        <w:t xml:space="preserve">Similar predictions of disaster were made during the global financial crisis, when many governments followed the Japanese example. But the predictions were grossly inaccurate – because the underlying economic theory is wrong. </w:t>
      </w:r>
      <w:r w:rsidRPr="00C97D8B">
        <w:rPr>
          <w:rStyle w:val="Emphasis"/>
          <w:highlight w:val="cyan"/>
        </w:rPr>
        <w:t>Austerity-obsessed governments</w:t>
      </w:r>
      <w:r w:rsidRPr="00ED1ADD">
        <w:rPr>
          <w:rStyle w:val="StyleUnderline"/>
        </w:rPr>
        <w:t xml:space="preserve">, applying that flawed theory, have </w:t>
      </w:r>
      <w:r w:rsidRPr="00C97D8B">
        <w:rPr>
          <w:rStyle w:val="StyleUnderline"/>
          <w:highlight w:val="cyan"/>
        </w:rPr>
        <w:t>forced</w:t>
      </w:r>
      <w:r w:rsidRPr="00ED1ADD">
        <w:rPr>
          <w:rStyle w:val="StyleUnderline"/>
        </w:rPr>
        <w:t xml:space="preserve"> their </w:t>
      </w:r>
      <w:r w:rsidRPr="00C97D8B">
        <w:rPr>
          <w:rStyle w:val="StyleUnderline"/>
          <w:highlight w:val="cyan"/>
        </w:rPr>
        <w:t>nations to endure slower</w:t>
      </w:r>
      <w:r w:rsidRPr="00ED1ADD">
        <w:rPr>
          <w:rStyle w:val="StyleUnderline"/>
        </w:rPr>
        <w:t xml:space="preserve"> output and </w:t>
      </w:r>
      <w:r w:rsidRPr="00C97D8B">
        <w:rPr>
          <w:rStyle w:val="StyleUnderline"/>
          <w:highlight w:val="cyan"/>
        </w:rPr>
        <w:t xml:space="preserve">productivity growth, </w:t>
      </w:r>
      <w:r w:rsidRPr="00C97D8B">
        <w:rPr>
          <w:rStyle w:val="Emphasis"/>
          <w:highlight w:val="cyan"/>
        </w:rPr>
        <w:t>degraded public services and infrastructure</w:t>
      </w:r>
      <w:r w:rsidRPr="00ED1ADD">
        <w:rPr>
          <w:rStyle w:val="StyleUnderline"/>
        </w:rPr>
        <w:t xml:space="preserve">, elevated and </w:t>
      </w:r>
      <w:r w:rsidRPr="00C97D8B">
        <w:rPr>
          <w:rStyle w:val="StyleUnderline"/>
          <w:highlight w:val="cyan"/>
        </w:rPr>
        <w:t>persistent unemployment</w:t>
      </w:r>
      <w:r w:rsidRPr="00ED1ADD">
        <w:rPr>
          <w:rStyle w:val="StyleUnderline"/>
        </w:rPr>
        <w:t xml:space="preserve"> and underemployment, </w:t>
      </w:r>
      <w:r w:rsidRPr="00C97D8B">
        <w:rPr>
          <w:rStyle w:val="StyleUnderline"/>
          <w:highlight w:val="cyan"/>
        </w:rPr>
        <w:t>flat wage growth</w:t>
      </w:r>
      <w:r w:rsidRPr="00ED1ADD">
        <w:rPr>
          <w:rStyle w:val="StyleUnderline"/>
        </w:rPr>
        <w:t xml:space="preserve">, and </w:t>
      </w:r>
      <w:r w:rsidRPr="00C97D8B">
        <w:rPr>
          <w:rStyle w:val="Emphasis"/>
          <w:highlight w:val="cyan"/>
        </w:rPr>
        <w:t>rising poverty</w:t>
      </w:r>
      <w:r w:rsidRPr="00ED1ADD">
        <w:rPr>
          <w:rStyle w:val="Emphasis"/>
        </w:rPr>
        <w:t xml:space="preserve"> rates and </w:t>
      </w:r>
      <w:r w:rsidRPr="00C97D8B">
        <w:rPr>
          <w:rStyle w:val="Emphasis"/>
          <w:highlight w:val="cyan"/>
        </w:rPr>
        <w:t>inequality</w:t>
      </w:r>
      <w:r w:rsidRPr="00C97D8B">
        <w:rPr>
          <w:rStyle w:val="StyleUnderline"/>
          <w:highlight w:val="cyan"/>
        </w:rPr>
        <w:t>. Neoliberalism fails</w:t>
      </w:r>
      <w:r w:rsidRPr="00ED1ADD">
        <w:rPr>
          <w:rStyle w:val="StyleUnderline"/>
        </w:rPr>
        <w:t xml:space="preserve"> to deliver, and the </w:t>
      </w:r>
      <w:r w:rsidRPr="00C97D8B">
        <w:rPr>
          <w:rStyle w:val="StyleUnderline"/>
          <w:highlight w:val="cyan"/>
        </w:rPr>
        <w:t>theories</w:t>
      </w:r>
      <w:r w:rsidRPr="00ED1ADD">
        <w:rPr>
          <w:rStyle w:val="StyleUnderline"/>
        </w:rPr>
        <w:t xml:space="preserve"> used </w:t>
      </w:r>
      <w:r w:rsidRPr="00C97D8B">
        <w:rPr>
          <w:rStyle w:val="StyleUnderline"/>
          <w:highlight w:val="cyan"/>
        </w:rPr>
        <w:t xml:space="preserve">to justify it are </w:t>
      </w:r>
      <w:r w:rsidRPr="00C97D8B">
        <w:rPr>
          <w:rStyle w:val="Emphasis"/>
          <w:highlight w:val="cyan"/>
        </w:rPr>
        <w:t>wrong</w:t>
      </w:r>
      <w:r>
        <w:t>.</w:t>
      </w:r>
    </w:p>
    <w:p w14:paraId="32C3FB6D" w14:textId="77777777" w:rsidR="006070D2" w:rsidRDefault="006070D2" w:rsidP="006070D2">
      <w:r>
        <w:t xml:space="preserve">An </w:t>
      </w:r>
      <w:r w:rsidRPr="00C97D8B">
        <w:rPr>
          <w:rStyle w:val="Emphasis"/>
          <w:highlight w:val="cyan"/>
        </w:rPr>
        <w:t>alternative</w:t>
      </w:r>
      <w:r>
        <w:t xml:space="preserve"> macroeconomics </w:t>
      </w:r>
      <w:r w:rsidRPr="00C97D8B">
        <w:rPr>
          <w:rStyle w:val="Emphasis"/>
          <w:highlight w:val="cyan"/>
        </w:rPr>
        <w:t>paradigm</w:t>
      </w:r>
      <w:r>
        <w:t xml:space="preserve"> – modern monetary theory (</w:t>
      </w:r>
      <w:r w:rsidRPr="00C97D8B">
        <w:rPr>
          <w:rStyle w:val="Emphasis"/>
          <w:highlight w:val="cyan"/>
        </w:rPr>
        <w:t>MMT</w:t>
      </w:r>
      <w:r>
        <w:t xml:space="preserve">) – is attracting attention because it </w:t>
      </w:r>
      <w:r w:rsidRPr="00C97D8B">
        <w:rPr>
          <w:rStyle w:val="StyleUnderline"/>
          <w:highlight w:val="cyan"/>
        </w:rPr>
        <w:t>provides</w:t>
      </w:r>
      <w:r w:rsidRPr="00893981">
        <w:rPr>
          <w:rStyle w:val="StyleUnderline"/>
        </w:rPr>
        <w:t xml:space="preserve"> an </w:t>
      </w:r>
      <w:r w:rsidRPr="00C97D8B">
        <w:rPr>
          <w:rStyle w:val="Emphasis"/>
          <w:highlight w:val="cyan"/>
        </w:rPr>
        <w:t>accurate understanding</w:t>
      </w:r>
      <w:r w:rsidRPr="00C97D8B">
        <w:rPr>
          <w:rStyle w:val="StyleUnderline"/>
          <w:highlight w:val="cyan"/>
        </w:rPr>
        <w:t xml:space="preserve"> of</w:t>
      </w:r>
      <w:r w:rsidRPr="00893981">
        <w:rPr>
          <w:rStyle w:val="StyleUnderline"/>
        </w:rPr>
        <w:t xml:space="preserve"> real-world </w:t>
      </w:r>
      <w:r w:rsidRPr="00C97D8B">
        <w:rPr>
          <w:rStyle w:val="StyleUnderline"/>
          <w:highlight w:val="cyan"/>
        </w:rPr>
        <w:t>monetary systems that allows</w:t>
      </w:r>
      <w:r w:rsidRPr="00893981">
        <w:rPr>
          <w:rStyle w:val="StyleUnderline"/>
        </w:rPr>
        <w:t xml:space="preserve"> for </w:t>
      </w:r>
      <w:r w:rsidRPr="00C97D8B">
        <w:rPr>
          <w:rStyle w:val="Emphasis"/>
          <w:highlight w:val="cyan"/>
        </w:rPr>
        <w:t>better policy formulation</w:t>
      </w:r>
      <w:r w:rsidRPr="00C97D8B">
        <w:rPr>
          <w:rStyle w:val="StyleUnderline"/>
          <w:highlight w:val="cyan"/>
        </w:rPr>
        <w:t xml:space="preserve"> to meet</w:t>
      </w:r>
      <w:r w:rsidRPr="00893981">
        <w:rPr>
          <w:rStyle w:val="StyleUnderline"/>
        </w:rPr>
        <w:t xml:space="preserve"> the </w:t>
      </w:r>
      <w:r w:rsidRPr="00C97D8B">
        <w:rPr>
          <w:rStyle w:val="Emphasis"/>
          <w:highlight w:val="cyan"/>
        </w:rPr>
        <w:t>social, health and climate challenges</w:t>
      </w:r>
      <w:r>
        <w:t xml:space="preserve"> before us. A mainstream economics graduate can say nothing sensible about public policy.</w:t>
      </w:r>
    </w:p>
    <w:p w14:paraId="2391573F" w14:textId="77777777" w:rsidR="006070D2" w:rsidRDefault="006070D2" w:rsidP="006070D2">
      <w:r w:rsidRPr="00893981">
        <w:rPr>
          <w:rStyle w:val="StyleUnderline"/>
        </w:rPr>
        <w:t>MMT teaches us</w:t>
      </w:r>
      <w:r>
        <w:t xml:space="preserve"> that a household uses its country’s currency and its spending is financially constrained. The </w:t>
      </w:r>
      <w:r w:rsidRPr="00C97D8B">
        <w:rPr>
          <w:rStyle w:val="StyleUnderline"/>
          <w:highlight w:val="cyan"/>
        </w:rPr>
        <w:t>government that issues</w:t>
      </w:r>
      <w:r>
        <w:t xml:space="preserve"> this </w:t>
      </w:r>
      <w:r w:rsidRPr="00C97D8B">
        <w:rPr>
          <w:rStyle w:val="StyleUnderline"/>
          <w:highlight w:val="cyan"/>
        </w:rPr>
        <w:t>currency</w:t>
      </w:r>
      <w:r>
        <w:t xml:space="preserve"> is not so constrained. It </w:t>
      </w:r>
      <w:r w:rsidRPr="00C97D8B">
        <w:rPr>
          <w:rStyle w:val="Emphasis"/>
          <w:highlight w:val="cyan"/>
        </w:rPr>
        <w:t>can never run out</w:t>
      </w:r>
      <w:r w:rsidRPr="00893981">
        <w:rPr>
          <w:rStyle w:val="Emphasis"/>
        </w:rPr>
        <w:t xml:space="preserve"> of its own currency</w:t>
      </w:r>
      <w:r w:rsidRPr="00893981">
        <w:rPr>
          <w:rStyle w:val="StyleUnderline"/>
        </w:rPr>
        <w:t xml:space="preserve"> </w:t>
      </w:r>
      <w:r w:rsidRPr="00C97D8B">
        <w:rPr>
          <w:rStyle w:val="StyleUnderline"/>
          <w:highlight w:val="cyan"/>
        </w:rPr>
        <w:t>and can purchase anything</w:t>
      </w:r>
      <w:r w:rsidRPr="00893981">
        <w:rPr>
          <w:rStyle w:val="StyleUnderline"/>
        </w:rPr>
        <w:t xml:space="preserve"> for sale in that currency, </w:t>
      </w:r>
      <w:r w:rsidRPr="00C97D8B">
        <w:rPr>
          <w:rStyle w:val="StyleUnderline"/>
          <w:highlight w:val="cyan"/>
        </w:rPr>
        <w:t xml:space="preserve">including all idle </w:t>
      </w:r>
      <w:proofErr w:type="spellStart"/>
      <w:r w:rsidRPr="00C97D8B">
        <w:rPr>
          <w:rStyle w:val="StyleUnderline"/>
          <w:highlight w:val="cyan"/>
        </w:rPr>
        <w:t>labour</w:t>
      </w:r>
      <w:proofErr w:type="spellEnd"/>
      <w:r>
        <w:t xml:space="preserve">. Mass unemployment is always a political choice. </w:t>
      </w:r>
      <w:r w:rsidRPr="00893981">
        <w:rPr>
          <w:rStyle w:val="StyleUnderline"/>
        </w:rPr>
        <w:t xml:space="preserve">Government spending is only limited by the availability of goods and services. If productive resources are idle, government spending can always bring them back into use, </w:t>
      </w:r>
      <w:r w:rsidRPr="00893981">
        <w:rPr>
          <w:rStyle w:val="Emphasis"/>
        </w:rPr>
        <w:t>without generating inflation</w:t>
      </w:r>
      <w:r>
        <w:t xml:space="preserve">. The </w:t>
      </w:r>
      <w:r w:rsidRPr="00C97D8B">
        <w:rPr>
          <w:rStyle w:val="StyleUnderline"/>
          <w:highlight w:val="cyan"/>
        </w:rPr>
        <w:t>role of fiscal policy is to</w:t>
      </w:r>
      <w:r>
        <w:t xml:space="preserve"> ensure all productive resources are fully employed; to </w:t>
      </w:r>
      <w:proofErr w:type="spellStart"/>
      <w:r w:rsidRPr="00C97D8B">
        <w:rPr>
          <w:rStyle w:val="Emphasis"/>
          <w:highlight w:val="cyan"/>
        </w:rPr>
        <w:t>maximise</w:t>
      </w:r>
      <w:proofErr w:type="spellEnd"/>
      <w:r w:rsidRPr="00893981">
        <w:rPr>
          <w:rStyle w:val="Emphasis"/>
        </w:rPr>
        <w:t xml:space="preserve"> material </w:t>
      </w:r>
      <w:r w:rsidRPr="00C97D8B">
        <w:rPr>
          <w:rStyle w:val="Emphasis"/>
          <w:highlight w:val="cyan"/>
        </w:rPr>
        <w:t>prosperity within ecological constraints</w:t>
      </w:r>
      <w:r>
        <w:t xml:space="preserve">. It is not to achieve some financial outcome (surplus or otherwise). </w:t>
      </w:r>
      <w:r w:rsidRPr="00C97D8B">
        <w:rPr>
          <w:rStyle w:val="StyleUnderline"/>
          <w:highlight w:val="cyan"/>
        </w:rPr>
        <w:t>At full employment</w:t>
      </w:r>
      <w:r w:rsidRPr="00893981">
        <w:rPr>
          <w:rStyle w:val="StyleUnderline"/>
        </w:rPr>
        <w:t xml:space="preserve">, any further public </w:t>
      </w:r>
      <w:r w:rsidRPr="00C97D8B">
        <w:rPr>
          <w:rStyle w:val="StyleUnderline"/>
          <w:highlight w:val="cyan"/>
        </w:rPr>
        <w:t>spending</w:t>
      </w:r>
      <w:r w:rsidRPr="00893981">
        <w:rPr>
          <w:rStyle w:val="StyleUnderline"/>
        </w:rPr>
        <w:t xml:space="preserve"> growth </w:t>
      </w:r>
      <w:r w:rsidRPr="00C97D8B">
        <w:rPr>
          <w:rStyle w:val="StyleUnderline"/>
          <w:highlight w:val="cyan"/>
        </w:rPr>
        <w:t>will cause inflation. At that point</w:t>
      </w:r>
      <w:r w:rsidRPr="00893981">
        <w:rPr>
          <w:rStyle w:val="StyleUnderline"/>
        </w:rPr>
        <w:t xml:space="preserve">, a </w:t>
      </w:r>
      <w:r w:rsidRPr="00C97D8B">
        <w:rPr>
          <w:rStyle w:val="StyleUnderline"/>
          <w:highlight w:val="cyan"/>
        </w:rPr>
        <w:t>government</w:t>
      </w:r>
      <w:r w:rsidRPr="00893981">
        <w:rPr>
          <w:rStyle w:val="StyleUnderline"/>
        </w:rPr>
        <w:t xml:space="preserve"> wishing to increase its resource use </w:t>
      </w:r>
      <w:proofErr w:type="gramStart"/>
      <w:r w:rsidRPr="00C97D8B">
        <w:rPr>
          <w:rStyle w:val="StyleUnderline"/>
          <w:highlight w:val="cyan"/>
        </w:rPr>
        <w:t>has to</w:t>
      </w:r>
      <w:proofErr w:type="gramEnd"/>
      <w:r w:rsidRPr="00C97D8B">
        <w:rPr>
          <w:rStyle w:val="StyleUnderline"/>
          <w:highlight w:val="cyan"/>
        </w:rPr>
        <w:t xml:space="preserve"> reduce non-government usage</w:t>
      </w:r>
      <w:r w:rsidRPr="00C97D8B">
        <w:rPr>
          <w:highlight w:val="cyan"/>
        </w:rPr>
        <w:t xml:space="preserve">. </w:t>
      </w:r>
      <w:r w:rsidRPr="00C97D8B">
        <w:rPr>
          <w:rStyle w:val="StyleUnderline"/>
          <w:highlight w:val="cyan"/>
        </w:rPr>
        <w:t>Taxation achieves this</w:t>
      </w:r>
      <w:r w:rsidRPr="00893981">
        <w:rPr>
          <w:rStyle w:val="StyleUnderline"/>
        </w:rPr>
        <w:t xml:space="preserve"> purpose by curtailing private purchasing power. </w:t>
      </w:r>
      <w:r w:rsidRPr="00C97D8B">
        <w:rPr>
          <w:rStyle w:val="StyleUnderline"/>
          <w:highlight w:val="cyan"/>
        </w:rPr>
        <w:t>But</w:t>
      </w:r>
      <w:r w:rsidRPr="00893981">
        <w:rPr>
          <w:rStyle w:val="StyleUnderline"/>
        </w:rPr>
        <w:t xml:space="preserve"> it </w:t>
      </w:r>
      <w:r w:rsidRPr="00C97D8B">
        <w:rPr>
          <w:rStyle w:val="StyleUnderline"/>
          <w:highlight w:val="cyan"/>
        </w:rPr>
        <w:t xml:space="preserve">is </w:t>
      </w:r>
      <w:r w:rsidRPr="00C97D8B">
        <w:rPr>
          <w:rStyle w:val="Emphasis"/>
          <w:highlight w:val="cyan"/>
        </w:rPr>
        <w:t>not required to fund public spending</w:t>
      </w:r>
      <w:r>
        <w:t>.</w:t>
      </w:r>
    </w:p>
    <w:p w14:paraId="19CCCCC7" w14:textId="77777777" w:rsidR="006070D2" w:rsidRDefault="006070D2" w:rsidP="006070D2">
      <w:r>
        <w:t xml:space="preserve">Why have Japan’s huge deficits, largely funded by central bank money, not been inflationary? Because the government maintains total spending in proportion to available goods and services and the non-government sector chooses to save. Why are bond yields low in the face of large public debt? Because central banks can always control yields through bond purchases. Private markets can never push yields up if the government does not allow them to. </w:t>
      </w:r>
      <w:r w:rsidRPr="000146DC">
        <w:rPr>
          <w:rStyle w:val="StyleUnderline"/>
        </w:rPr>
        <w:t xml:space="preserve">MMT is often dismissed as flawed and unrealistic. But </w:t>
      </w:r>
      <w:r w:rsidRPr="00C97D8B">
        <w:rPr>
          <w:rStyle w:val="Emphasis"/>
          <w:highlight w:val="cyan"/>
        </w:rPr>
        <w:t>mainstream economic theory</w:t>
      </w:r>
      <w:r w:rsidRPr="000146DC">
        <w:rPr>
          <w:rStyle w:val="Emphasis"/>
        </w:rPr>
        <w:t xml:space="preserve"> has shown</w:t>
      </w:r>
      <w:r w:rsidRPr="000146DC">
        <w:rPr>
          <w:rStyle w:val="StyleUnderline"/>
        </w:rPr>
        <w:t xml:space="preserve"> time and again that it </w:t>
      </w:r>
      <w:r w:rsidRPr="00C97D8B">
        <w:rPr>
          <w:rStyle w:val="Emphasis"/>
          <w:highlight w:val="cyan"/>
        </w:rPr>
        <w:t>cannot</w:t>
      </w:r>
      <w:r w:rsidRPr="000146DC">
        <w:rPr>
          <w:rStyle w:val="Emphasis"/>
        </w:rPr>
        <w:t xml:space="preserve"> effectively </w:t>
      </w:r>
      <w:r w:rsidRPr="00C97D8B">
        <w:rPr>
          <w:rStyle w:val="Emphasis"/>
          <w:highlight w:val="cyan"/>
        </w:rPr>
        <w:t>tackle</w:t>
      </w:r>
      <w:r w:rsidRPr="000146DC">
        <w:rPr>
          <w:rStyle w:val="Emphasis"/>
        </w:rPr>
        <w:t xml:space="preserve"> the </w:t>
      </w:r>
      <w:r w:rsidRPr="00C97D8B">
        <w:rPr>
          <w:rStyle w:val="Emphasis"/>
          <w:highlight w:val="cyan"/>
        </w:rPr>
        <w:t>challenges facing the world</w:t>
      </w:r>
      <w:r w:rsidRPr="000146DC">
        <w:rPr>
          <w:rStyle w:val="Emphasis"/>
        </w:rPr>
        <w:t xml:space="preserve"> today</w:t>
      </w:r>
      <w:r w:rsidRPr="000146DC">
        <w:rPr>
          <w:rStyle w:val="StyleUnderline"/>
        </w:rPr>
        <w:t xml:space="preserve">. </w:t>
      </w:r>
      <w:r w:rsidRPr="00C97D8B">
        <w:rPr>
          <w:rStyle w:val="StyleUnderline"/>
          <w:highlight w:val="cyan"/>
        </w:rPr>
        <w:t>It is time for</w:t>
      </w:r>
      <w:r w:rsidRPr="000146DC">
        <w:rPr>
          <w:rStyle w:val="StyleUnderline"/>
        </w:rPr>
        <w:t xml:space="preserve"> a </w:t>
      </w:r>
      <w:r w:rsidRPr="00C97D8B">
        <w:rPr>
          <w:rStyle w:val="StyleUnderline"/>
          <w:highlight w:val="cyan"/>
        </w:rPr>
        <w:t>change</w:t>
      </w:r>
      <w:r>
        <w:t>.</w:t>
      </w:r>
    </w:p>
    <w:p w14:paraId="3417BB99" w14:textId="77777777" w:rsidR="00BA5DCD" w:rsidRPr="00C46BBF" w:rsidRDefault="00BA5DCD" w:rsidP="00BA5DCD">
      <w:pPr>
        <w:pStyle w:val="Heading4"/>
      </w:pPr>
      <w:r>
        <w:t xml:space="preserve">Activating the </w:t>
      </w:r>
      <w:r>
        <w:rPr>
          <w:u w:val="single"/>
        </w:rPr>
        <w:t>political imaginary</w:t>
      </w:r>
      <w:r>
        <w:t xml:space="preserve"> of public spending </w:t>
      </w:r>
      <w:r>
        <w:rPr>
          <w:u w:val="single"/>
        </w:rPr>
        <w:t>entirely decoupled</w:t>
      </w:r>
      <w:r>
        <w:t xml:space="preserve"> from taxes is key to a just, sustainable energy transition that prevents </w:t>
      </w:r>
      <w:r>
        <w:rPr>
          <w:u w:val="single"/>
        </w:rPr>
        <w:t>extinction</w:t>
      </w:r>
      <w:r>
        <w:t xml:space="preserve"> from climate </w:t>
      </w:r>
      <w:proofErr w:type="gramStart"/>
      <w:r>
        <w:t>change</w:t>
      </w:r>
      <w:proofErr w:type="gramEnd"/>
      <w:r>
        <w:t xml:space="preserve"> </w:t>
      </w:r>
    </w:p>
    <w:p w14:paraId="0D84B2E7" w14:textId="77777777" w:rsidR="00BA5DCD" w:rsidRDefault="00BA5DCD" w:rsidP="00BA5DCD">
      <w:r>
        <w:t xml:space="preserve">Dargan M. W. </w:t>
      </w:r>
      <w:r w:rsidRPr="00C46BBF">
        <w:rPr>
          <w:rStyle w:val="Style13ptBold"/>
        </w:rPr>
        <w:t>Frierson 21</w:t>
      </w:r>
      <w:r>
        <w:t>, Associate Professor in the Department of Atmospheric Sciences at the University of Washington, 2021, “How Not to Worry About Expense: Modern Monetary Theory and Climate Spending,” https://uw.pressbooks.pub/climatejusticeandenergysolutions/chapter/how-not-to-worry-about-expense/</w:t>
      </w:r>
    </w:p>
    <w:p w14:paraId="36D004FC" w14:textId="77777777" w:rsidR="00BA5DCD" w:rsidRPr="00C46BBF" w:rsidRDefault="00BA5DCD" w:rsidP="00BA5DCD">
      <w:pPr>
        <w:rPr>
          <w:sz w:val="16"/>
        </w:rPr>
      </w:pPr>
      <w:r w:rsidRPr="00C46BBF">
        <w:rPr>
          <w:sz w:val="16"/>
        </w:rPr>
        <w:t xml:space="preserve">“How </w:t>
      </w:r>
      <w:proofErr w:type="spellStart"/>
      <w:r w:rsidRPr="00C46BBF">
        <w:rPr>
          <w:sz w:val="16"/>
        </w:rPr>
        <w:t>ya</w:t>
      </w:r>
      <w:proofErr w:type="spellEnd"/>
      <w:r w:rsidRPr="00C46BBF">
        <w:rPr>
          <w:sz w:val="16"/>
        </w:rPr>
        <w:t xml:space="preserve"> </w:t>
      </w:r>
      <w:proofErr w:type="spellStart"/>
      <w:r w:rsidRPr="00C46BBF">
        <w:rPr>
          <w:sz w:val="16"/>
        </w:rPr>
        <w:t>gonna</w:t>
      </w:r>
      <w:proofErr w:type="spellEnd"/>
      <w:r w:rsidRPr="00C46BBF">
        <w:rPr>
          <w:sz w:val="16"/>
        </w:rPr>
        <w:t xml:space="preserve"> pay for it??” It’s the question that always comes up when government policies for social good are proposed, especially big climate legislation like the Green New Deal. </w:t>
      </w:r>
      <w:proofErr w:type="gramStart"/>
      <w:r w:rsidRPr="00C46BBF">
        <w:rPr>
          <w:sz w:val="16"/>
        </w:rPr>
        <w:t>So</w:t>
      </w:r>
      <w:proofErr w:type="gramEnd"/>
      <w:r w:rsidRPr="00C46BBF">
        <w:rPr>
          <w:sz w:val="16"/>
        </w:rPr>
        <w:t xml:space="preserve"> could Uncle Sam actually go broke if the U.S. government spends too much on climate mitigation? The answer to this question might blow your </w:t>
      </w:r>
      <w:proofErr w:type="gramStart"/>
      <w:r w:rsidRPr="00C46BBF">
        <w:rPr>
          <w:sz w:val="16"/>
        </w:rPr>
        <w:t>mind, because</w:t>
      </w:r>
      <w:proofErr w:type="gramEnd"/>
      <w:r w:rsidRPr="00C46BBF">
        <w:rPr>
          <w:sz w:val="16"/>
        </w:rPr>
        <w:t xml:space="preserve"> it’s almost completely absent from public discourse: </w:t>
      </w:r>
      <w:r w:rsidRPr="008C7A42">
        <w:rPr>
          <w:rStyle w:val="StyleUnderline"/>
        </w:rPr>
        <w:t>there’s no need for government policies to pay for themselves</w:t>
      </w:r>
      <w:r w:rsidRPr="00C46BBF">
        <w:rPr>
          <w:sz w:val="16"/>
        </w:rPr>
        <w:t xml:space="preserve">. It’s impossible for currency-issuing countries to go bankrupt, so </w:t>
      </w:r>
      <w:r w:rsidRPr="00C97D8B">
        <w:rPr>
          <w:rStyle w:val="StyleUnderline"/>
          <w:highlight w:val="cyan"/>
        </w:rPr>
        <w:t>neither cutting spending</w:t>
      </w:r>
      <w:r w:rsidRPr="008C7A42">
        <w:rPr>
          <w:rStyle w:val="StyleUnderline"/>
        </w:rPr>
        <w:t xml:space="preserve"> in other government programs </w:t>
      </w:r>
      <w:r w:rsidRPr="00C97D8B">
        <w:rPr>
          <w:rStyle w:val="Emphasis"/>
          <w:highlight w:val="cyan"/>
        </w:rPr>
        <w:t>nor raising taxes</w:t>
      </w:r>
      <w:r w:rsidRPr="00C97D8B">
        <w:rPr>
          <w:rStyle w:val="StyleUnderline"/>
          <w:highlight w:val="cyan"/>
        </w:rPr>
        <w:t xml:space="preserve"> is needed to pay for climate policy</w:t>
      </w:r>
      <w:r w:rsidRPr="00C46BBF">
        <w:rPr>
          <w:sz w:val="16"/>
        </w:rPr>
        <w:t>.</w:t>
      </w:r>
    </w:p>
    <w:p w14:paraId="655C12CF" w14:textId="77777777" w:rsidR="00BA5DCD" w:rsidRPr="00C46BBF" w:rsidRDefault="00BA5DCD" w:rsidP="00BA5DCD">
      <w:pPr>
        <w:rPr>
          <w:sz w:val="16"/>
        </w:rPr>
      </w:pPr>
      <w:r w:rsidRPr="00C46BBF">
        <w:rPr>
          <w:sz w:val="16"/>
        </w:rPr>
        <w:t xml:space="preserve">The idea that government policies at the national level </w:t>
      </w:r>
      <w:proofErr w:type="gramStart"/>
      <w:r w:rsidRPr="00C46BBF">
        <w:rPr>
          <w:sz w:val="16"/>
        </w:rPr>
        <w:t>have to</w:t>
      </w:r>
      <w:proofErr w:type="gramEnd"/>
      <w:r w:rsidRPr="00C46BBF">
        <w:rPr>
          <w:sz w:val="16"/>
        </w:rPr>
        <w:t xml:space="preserve"> pay for themselves is based on a fundamental misunderstanding of how federal budgets work. All economies of the world have fiat currencies, meaning that they are not backed by any real physical resource like gold. </w:t>
      </w:r>
      <w:r w:rsidRPr="00C97D8B">
        <w:rPr>
          <w:rStyle w:val="StyleUnderline"/>
          <w:highlight w:val="cyan"/>
        </w:rPr>
        <w:t>Governments can print</w:t>
      </w:r>
      <w:r w:rsidRPr="00204491">
        <w:rPr>
          <w:rStyle w:val="StyleUnderline"/>
        </w:rPr>
        <w:t xml:space="preserve"> as much </w:t>
      </w:r>
      <w:r w:rsidRPr="00C97D8B">
        <w:rPr>
          <w:rStyle w:val="StyleUnderline"/>
          <w:highlight w:val="cyan"/>
        </w:rPr>
        <w:t>money</w:t>
      </w:r>
      <w:r w:rsidRPr="00204491">
        <w:rPr>
          <w:rStyle w:val="StyleUnderline"/>
        </w:rPr>
        <w:t xml:space="preserve"> as they desire, especially </w:t>
      </w:r>
      <w:r w:rsidRPr="00C97D8B">
        <w:rPr>
          <w:rStyle w:val="StyleUnderline"/>
          <w:highlight w:val="cyan"/>
        </w:rPr>
        <w:t>to enact</w:t>
      </w:r>
      <w:r w:rsidRPr="00204491">
        <w:rPr>
          <w:rStyle w:val="StyleUnderline"/>
        </w:rPr>
        <w:t xml:space="preserve"> social programs like </w:t>
      </w:r>
      <w:r w:rsidRPr="00C97D8B">
        <w:rPr>
          <w:rStyle w:val="StyleUnderline"/>
          <w:highlight w:val="cyan"/>
        </w:rPr>
        <w:t xml:space="preserve">a </w:t>
      </w:r>
      <w:r w:rsidRPr="00C97D8B">
        <w:rPr>
          <w:rStyle w:val="Emphasis"/>
          <w:highlight w:val="cyan"/>
        </w:rPr>
        <w:t>green energy transition</w:t>
      </w:r>
      <w:r w:rsidRPr="00204491">
        <w:rPr>
          <w:rStyle w:val="StyleUnderline"/>
        </w:rPr>
        <w:t xml:space="preserve"> that will have tremendous societal benefits</w:t>
      </w:r>
      <w:r w:rsidRPr="00C46BBF">
        <w:rPr>
          <w:sz w:val="16"/>
        </w:rPr>
        <w:t>. Deficits in the federal budget are always good for someone, because the government debt is equivalent to the total amount of cash in circulation in the economy.</w:t>
      </w:r>
    </w:p>
    <w:p w14:paraId="184A722F" w14:textId="77777777" w:rsidR="00BA5DCD" w:rsidRPr="00C46BBF" w:rsidRDefault="00BA5DCD" w:rsidP="00BA5DCD">
      <w:pPr>
        <w:rPr>
          <w:sz w:val="16"/>
        </w:rPr>
      </w:pPr>
      <w:r w:rsidRPr="00C46BBF">
        <w:rPr>
          <w:sz w:val="16"/>
        </w:rPr>
        <w:t xml:space="preserve">It’s not surprising that </w:t>
      </w:r>
      <w:r w:rsidRPr="00C97D8B">
        <w:rPr>
          <w:rStyle w:val="StyleUnderline"/>
          <w:highlight w:val="cyan"/>
        </w:rPr>
        <w:t xml:space="preserve">there’s </w:t>
      </w:r>
      <w:r w:rsidRPr="00C97D8B">
        <w:rPr>
          <w:rStyle w:val="Emphasis"/>
          <w:highlight w:val="cyan"/>
        </w:rPr>
        <w:t>confusion</w:t>
      </w:r>
      <w:r w:rsidRPr="00C97D8B">
        <w:rPr>
          <w:rStyle w:val="StyleUnderline"/>
          <w:highlight w:val="cyan"/>
        </w:rPr>
        <w:t xml:space="preserve"> about monetary theory</w:t>
      </w:r>
      <w:r w:rsidRPr="00C46BBF">
        <w:rPr>
          <w:sz w:val="16"/>
        </w:rPr>
        <w:t xml:space="preserve">. We’re all used to watching our bank accounts getting smaller and smaller as we spend money. </w:t>
      </w:r>
      <w:r w:rsidRPr="00C97D8B">
        <w:rPr>
          <w:rStyle w:val="Emphasis"/>
          <w:highlight w:val="cyan"/>
        </w:rPr>
        <w:t xml:space="preserve">Household budgets </w:t>
      </w:r>
      <w:proofErr w:type="gramStart"/>
      <w:r w:rsidRPr="00C97D8B">
        <w:rPr>
          <w:rStyle w:val="Emphasis"/>
          <w:highlight w:val="cyan"/>
        </w:rPr>
        <w:t>have to</w:t>
      </w:r>
      <w:proofErr w:type="gramEnd"/>
      <w:r w:rsidRPr="00C97D8B">
        <w:rPr>
          <w:rStyle w:val="Emphasis"/>
          <w:highlight w:val="cyan"/>
        </w:rPr>
        <w:t xml:space="preserve"> be balanced</w:t>
      </w:r>
      <w:r w:rsidRPr="000B5301">
        <w:rPr>
          <w:rStyle w:val="StyleUnderline"/>
        </w:rPr>
        <w:t xml:space="preserve">. And </w:t>
      </w:r>
      <w:r w:rsidRPr="00C97D8B">
        <w:rPr>
          <w:rStyle w:val="StyleUnderline"/>
          <w:highlight w:val="cyan"/>
        </w:rPr>
        <w:t xml:space="preserve">politicians use the </w:t>
      </w:r>
      <w:r w:rsidRPr="00C97D8B">
        <w:rPr>
          <w:rStyle w:val="Emphasis"/>
          <w:highlight w:val="cyan"/>
        </w:rPr>
        <w:t>excuse</w:t>
      </w:r>
      <w:r w:rsidRPr="000B5301">
        <w:rPr>
          <w:rStyle w:val="Emphasis"/>
        </w:rPr>
        <w:t xml:space="preserve"> that </w:t>
      </w:r>
      <w:r w:rsidRPr="00C97D8B">
        <w:rPr>
          <w:rStyle w:val="Emphasis"/>
          <w:highlight w:val="cyan"/>
        </w:rPr>
        <w:t>they can’t afford</w:t>
      </w:r>
      <w:r w:rsidRPr="000B5301">
        <w:rPr>
          <w:rStyle w:val="Emphasis"/>
        </w:rPr>
        <w:t xml:space="preserve"> more government </w:t>
      </w:r>
      <w:r w:rsidRPr="00C97D8B">
        <w:rPr>
          <w:rStyle w:val="Emphasis"/>
          <w:highlight w:val="cyan"/>
        </w:rPr>
        <w:t>spending</w:t>
      </w:r>
      <w:r w:rsidRPr="00C97D8B">
        <w:rPr>
          <w:rStyle w:val="StyleUnderline"/>
          <w:highlight w:val="cyan"/>
        </w:rPr>
        <w:t xml:space="preserve"> all the time</w:t>
      </w:r>
      <w:r w:rsidRPr="00C46BBF">
        <w:rPr>
          <w:sz w:val="16"/>
        </w:rPr>
        <w:t>. It’s great cover for when our leaders don’t want to admit that they don’t support basic human rights for their constituents.</w:t>
      </w:r>
    </w:p>
    <w:p w14:paraId="7B0B2686" w14:textId="77777777" w:rsidR="00BA5DCD" w:rsidRPr="00C46BBF" w:rsidRDefault="00BA5DCD" w:rsidP="00BA5DCD">
      <w:pPr>
        <w:rPr>
          <w:sz w:val="16"/>
        </w:rPr>
      </w:pPr>
      <w:r w:rsidRPr="00C46BBF">
        <w:rPr>
          <w:sz w:val="16"/>
        </w:rPr>
        <w:t xml:space="preserve">What’s the risk in big spending? Surely a government can’t keep creating money indefinitely. Eventually </w:t>
      </w:r>
      <w:proofErr w:type="gramStart"/>
      <w:r w:rsidRPr="00C46BBF">
        <w:rPr>
          <w:sz w:val="16"/>
        </w:rPr>
        <w:t>creation</w:t>
      </w:r>
      <w:proofErr w:type="gramEnd"/>
      <w:r w:rsidRPr="00C46BBF">
        <w:rPr>
          <w:sz w:val="16"/>
        </w:rPr>
        <w:t xml:space="preserve"> of money will cause inflation, meaning the value of the currency becomes lower. But not all spending is alike in terms of its potential to cause inflation. Cuts to social programs made in the name of inflation avoidance are often both cruel and ineffective. Mainstream economists who preach austerity “remain wedded to a fifty-year-old doctrine that relies on human suffering to fight inflation,” as Stephanie Kelton states in her book The Deficit Myth. </w:t>
      </w:r>
    </w:p>
    <w:p w14:paraId="75D1DE62" w14:textId="77777777" w:rsidR="00BA5DCD" w:rsidRPr="00C46BBF" w:rsidRDefault="00BA5DCD" w:rsidP="00BA5DCD">
      <w:pPr>
        <w:rPr>
          <w:sz w:val="16"/>
        </w:rPr>
      </w:pPr>
      <w:r w:rsidRPr="00C46BBF">
        <w:rPr>
          <w:sz w:val="16"/>
        </w:rPr>
        <w:t>More relevant to inflation is the question of “real resources” (an actual term used by economics). For instance, a government program to give everyone a personalized birthday song from “Weird” Al Yankovic wouldn’t work because Al would get tired. You can imagine more realistic limitations on real resources, from scarcities in raw material availability, work force training, or time.</w:t>
      </w:r>
    </w:p>
    <w:p w14:paraId="0F4D519C" w14:textId="77777777" w:rsidR="00BA5DCD" w:rsidRPr="00C46BBF" w:rsidRDefault="00BA5DCD" w:rsidP="00BA5DCD">
      <w:pPr>
        <w:rPr>
          <w:sz w:val="16"/>
        </w:rPr>
      </w:pPr>
      <w:r w:rsidRPr="00C46BBF">
        <w:rPr>
          <w:sz w:val="16"/>
        </w:rPr>
        <w:t xml:space="preserve">Inflation, though, </w:t>
      </w:r>
      <w:proofErr w:type="gramStart"/>
      <w:r w:rsidRPr="00C46BBF">
        <w:rPr>
          <w:sz w:val="16"/>
        </w:rPr>
        <w:t>just as often occurs</w:t>
      </w:r>
      <w:proofErr w:type="gramEnd"/>
      <w:r w:rsidRPr="00C46BBF">
        <w:rPr>
          <w:sz w:val="16"/>
        </w:rPr>
        <w:t xml:space="preserve"> from a lack of government regulation. For instance, producers of prescription drugs with monopolies on production in the United States hike up the prices of their medicine, leading to rapid price increases even in century-old medicines like insulin. Most other countries around the world prohibit such </w:t>
      </w:r>
      <w:proofErr w:type="gramStart"/>
      <w:r w:rsidRPr="00C46BBF">
        <w:rPr>
          <w:sz w:val="16"/>
        </w:rPr>
        <w:t>behavior, and</w:t>
      </w:r>
      <w:proofErr w:type="gramEnd"/>
      <w:r w:rsidRPr="00C46BBF">
        <w:rPr>
          <w:sz w:val="16"/>
        </w:rPr>
        <w:t xml:space="preserve"> have not experienced inflation.</w:t>
      </w:r>
    </w:p>
    <w:p w14:paraId="244098D4" w14:textId="77777777" w:rsidR="00BA5DCD" w:rsidRPr="00C46BBF" w:rsidRDefault="00BA5DCD" w:rsidP="00BA5DCD">
      <w:pPr>
        <w:rPr>
          <w:sz w:val="16"/>
        </w:rPr>
      </w:pPr>
      <w:r w:rsidRPr="00C46BBF">
        <w:rPr>
          <w:sz w:val="16"/>
        </w:rPr>
        <w:t>Proponents of Modern Monetary Theory (MMT), the economic theory described in this section, center inflation in their analysis of government spending. MMT economists generally think that there’s risk of inflation due to large government spending only when the country is close to full employment. In times of economic distress, it’s quite safe to enact large spending policies.</w:t>
      </w:r>
    </w:p>
    <w:p w14:paraId="5D33B79C" w14:textId="77777777" w:rsidR="00BA5DCD" w:rsidRPr="00C46BBF" w:rsidRDefault="00BA5DCD" w:rsidP="00BA5DCD">
      <w:pPr>
        <w:rPr>
          <w:sz w:val="16"/>
        </w:rPr>
      </w:pPr>
      <w:r w:rsidRPr="00C46BBF">
        <w:rPr>
          <w:sz w:val="16"/>
        </w:rPr>
        <w:t>MMT expert Kelton states that instead of seeking to balance the budget, we should use public money to “balance the economy, so that prosperity is broadly shared.” Will a government program help to sustain full employment? Will it help to bring about a more equitable distribution of wealth?</w:t>
      </w:r>
    </w:p>
    <w:p w14:paraId="2417B729" w14:textId="77777777" w:rsidR="00BA5DCD" w:rsidRPr="00C46BBF" w:rsidRDefault="00BA5DCD" w:rsidP="00BA5DCD">
      <w:pPr>
        <w:rPr>
          <w:sz w:val="16"/>
        </w:rPr>
      </w:pPr>
      <w:r w:rsidRPr="00C46BBF">
        <w:rPr>
          <w:sz w:val="16"/>
        </w:rPr>
        <w:t>Since the 1980s, though, there has been a large push in governments towards austerity measures, meaning cuts in social programs. At the same time, crises of capitalism like the 2008 housing bubble bursting and the COVID-19 depression have resulted in governments creating huge bailouts for affected corporations. Not surprisingly, these decades have also seen huge increases in wealth inequality, driven by this policy of socializing losses and privatizing gains. It’s important to point out the role of racist framing in allowing such austerity measures to be implemented in the first place.</w:t>
      </w:r>
    </w:p>
    <w:p w14:paraId="3CDA716B" w14:textId="77777777" w:rsidR="00BA5DCD" w:rsidRPr="00C46BBF" w:rsidRDefault="00BA5DCD" w:rsidP="00BA5DCD">
      <w:pPr>
        <w:rPr>
          <w:sz w:val="16"/>
        </w:rPr>
      </w:pPr>
      <w:r w:rsidRPr="00C46BBF">
        <w:rPr>
          <w:sz w:val="16"/>
        </w:rPr>
        <w:t>Envisioning Abundance with MMT</w:t>
      </w:r>
    </w:p>
    <w:p w14:paraId="233DE153" w14:textId="77777777" w:rsidR="00BA5DCD" w:rsidRPr="00C46BBF" w:rsidRDefault="00BA5DCD" w:rsidP="00BA5DCD">
      <w:pPr>
        <w:rPr>
          <w:sz w:val="16"/>
        </w:rPr>
      </w:pPr>
      <w:proofErr w:type="gramStart"/>
      <w:r w:rsidRPr="00C46BBF">
        <w:rPr>
          <w:sz w:val="16"/>
        </w:rPr>
        <w:t>So</w:t>
      </w:r>
      <w:proofErr w:type="gramEnd"/>
      <w:r w:rsidRPr="00C46BBF">
        <w:rPr>
          <w:sz w:val="16"/>
        </w:rPr>
        <w:t xml:space="preserve"> </w:t>
      </w:r>
      <w:r w:rsidRPr="00C97D8B">
        <w:rPr>
          <w:rStyle w:val="StyleUnderline"/>
          <w:highlight w:val="cyan"/>
        </w:rPr>
        <w:t>if the government can pay for any programs</w:t>
      </w:r>
      <w:r w:rsidRPr="009A27BF">
        <w:rPr>
          <w:rStyle w:val="StyleUnderline"/>
        </w:rPr>
        <w:t xml:space="preserve"> it wants, </w:t>
      </w:r>
      <w:r w:rsidRPr="00C97D8B">
        <w:rPr>
          <w:rStyle w:val="Emphasis"/>
          <w:highlight w:val="cyan"/>
        </w:rPr>
        <w:t>why don’t we all have</w:t>
      </w:r>
      <w:r w:rsidRPr="009A27BF">
        <w:rPr>
          <w:rStyle w:val="Emphasis"/>
        </w:rPr>
        <w:t xml:space="preserve"> nice things</w:t>
      </w:r>
      <w:r w:rsidRPr="009A27BF">
        <w:rPr>
          <w:rStyle w:val="StyleUnderline"/>
        </w:rPr>
        <w:t xml:space="preserve"> like free public college, </w:t>
      </w:r>
      <w:r w:rsidRPr="00C97D8B">
        <w:rPr>
          <w:rStyle w:val="StyleUnderline"/>
          <w:highlight w:val="cyan"/>
        </w:rPr>
        <w:t>single-payer</w:t>
      </w:r>
      <w:r w:rsidRPr="009A27BF">
        <w:rPr>
          <w:rStyle w:val="StyleUnderline"/>
        </w:rPr>
        <w:t xml:space="preserve"> health care for all, </w:t>
      </w:r>
      <w:r w:rsidRPr="00C97D8B">
        <w:rPr>
          <w:rStyle w:val="StyleUnderline"/>
          <w:highlight w:val="cyan"/>
        </w:rPr>
        <w:t>and</w:t>
      </w:r>
      <w:r w:rsidRPr="009A27BF">
        <w:rPr>
          <w:rStyle w:val="StyleUnderline"/>
        </w:rPr>
        <w:t xml:space="preserve"> a </w:t>
      </w:r>
      <w:r w:rsidRPr="00C97D8B">
        <w:rPr>
          <w:rStyle w:val="Emphasis"/>
          <w:highlight w:val="cyan"/>
        </w:rPr>
        <w:t>u</w:t>
      </w:r>
      <w:r w:rsidRPr="009A27BF">
        <w:rPr>
          <w:rStyle w:val="StyleUnderline"/>
        </w:rPr>
        <w:t xml:space="preserve">niversal </w:t>
      </w:r>
      <w:r w:rsidRPr="00C97D8B">
        <w:rPr>
          <w:rStyle w:val="Emphasis"/>
          <w:highlight w:val="cyan"/>
        </w:rPr>
        <w:t>b</w:t>
      </w:r>
      <w:r w:rsidRPr="009A27BF">
        <w:rPr>
          <w:rStyle w:val="StyleUnderline"/>
        </w:rPr>
        <w:t xml:space="preserve">asic </w:t>
      </w:r>
      <w:r w:rsidRPr="00C97D8B">
        <w:rPr>
          <w:rStyle w:val="Emphasis"/>
          <w:highlight w:val="cyan"/>
        </w:rPr>
        <w:t>i</w:t>
      </w:r>
      <w:r w:rsidRPr="009A27BF">
        <w:rPr>
          <w:rStyle w:val="StyleUnderline"/>
        </w:rPr>
        <w:t>ncome</w:t>
      </w:r>
      <w:r w:rsidRPr="00C97D8B">
        <w:rPr>
          <w:rStyle w:val="StyleUnderline"/>
          <w:highlight w:val="cyan"/>
        </w:rPr>
        <w:t xml:space="preserve">? </w:t>
      </w:r>
      <w:r w:rsidRPr="00C97D8B">
        <w:rPr>
          <w:rStyle w:val="Emphasis"/>
          <w:highlight w:val="cyan"/>
        </w:rPr>
        <w:t>We could! It would only take political will</w:t>
      </w:r>
      <w:r w:rsidRPr="009A27BF">
        <w:rPr>
          <w:rStyle w:val="Emphasis"/>
        </w:rPr>
        <w:t xml:space="preserve"> to implement them</w:t>
      </w:r>
      <w:r w:rsidRPr="00C46BBF">
        <w:rPr>
          <w:sz w:val="16"/>
        </w:rPr>
        <w:t>.</w:t>
      </w:r>
    </w:p>
    <w:p w14:paraId="17FA039F" w14:textId="77777777" w:rsidR="00BA5DCD" w:rsidRPr="00C46BBF" w:rsidRDefault="00BA5DCD" w:rsidP="00BA5DCD">
      <w:pPr>
        <w:rPr>
          <w:sz w:val="16"/>
        </w:rPr>
      </w:pPr>
      <w:r w:rsidRPr="00C46BBF">
        <w:rPr>
          <w:sz w:val="16"/>
        </w:rPr>
        <w:t xml:space="preserve">Because of its currency-printing capability, the federal government is uniquely able to offer a job guarantee, enabling unemployment to end for anyone who is willing to work. A job guarantee is in the UN Declaration of Human Rights, was supported by Martin Luther King, </w:t>
      </w:r>
      <w:proofErr w:type="gramStart"/>
      <w:r w:rsidRPr="00C46BBF">
        <w:rPr>
          <w:sz w:val="16"/>
        </w:rPr>
        <w:t>Jr.</w:t>
      </w:r>
      <w:proofErr w:type="gramEnd"/>
      <w:r w:rsidRPr="00C46BBF">
        <w:rPr>
          <w:sz w:val="16"/>
        </w:rPr>
        <w:t xml:space="preserve"> and Franklin Roosevelt, and is a very popular proposition in the U.S., with larger than 75% support. A job guarantee can aid significantly in limiting the severity of recessions. Usually upon onset of an economic downturn, unemployment rises, and then spending falls, causing a cascading impact. A government job guarantee can curtail this vicious cycle, while allowing workers to retain skills and avoid depression that can be linked with unemployment. A job guarantee can also be harnessed towards </w:t>
      </w:r>
      <w:proofErr w:type="gramStart"/>
      <w:r w:rsidRPr="00C46BBF">
        <w:rPr>
          <w:sz w:val="16"/>
        </w:rPr>
        <w:t>democratically-determined</w:t>
      </w:r>
      <w:proofErr w:type="gramEnd"/>
      <w:r w:rsidRPr="00C46BBF">
        <w:rPr>
          <w:sz w:val="16"/>
        </w:rPr>
        <w:t xml:space="preserve"> public good. </w:t>
      </w:r>
    </w:p>
    <w:p w14:paraId="6D69B5C3" w14:textId="77777777" w:rsidR="00BA5DCD" w:rsidRPr="00C46BBF" w:rsidRDefault="00BA5DCD" w:rsidP="00BA5DCD">
      <w:pPr>
        <w:rPr>
          <w:sz w:val="16"/>
        </w:rPr>
      </w:pPr>
      <w:r w:rsidRPr="00C97D8B">
        <w:rPr>
          <w:rStyle w:val="StyleUnderline"/>
          <w:highlight w:val="cyan"/>
        </w:rPr>
        <w:t>MMT thinking is</w:t>
      </w:r>
      <w:r w:rsidRPr="00122724">
        <w:rPr>
          <w:rStyle w:val="StyleUnderline"/>
        </w:rPr>
        <w:t xml:space="preserve"> especially </w:t>
      </w:r>
      <w:r w:rsidRPr="00C97D8B">
        <w:rPr>
          <w:rStyle w:val="StyleUnderline"/>
          <w:highlight w:val="cyan"/>
        </w:rPr>
        <w:t>useful</w:t>
      </w:r>
      <w:r w:rsidRPr="00122724">
        <w:rPr>
          <w:rStyle w:val="StyleUnderline"/>
        </w:rPr>
        <w:t xml:space="preserve"> as a </w:t>
      </w:r>
      <w:r w:rsidRPr="00122724">
        <w:rPr>
          <w:rStyle w:val="Emphasis"/>
        </w:rPr>
        <w:t xml:space="preserve">ticket to </w:t>
      </w:r>
      <w:proofErr w:type="gramStart"/>
      <w:r w:rsidRPr="00C97D8B">
        <w:rPr>
          <w:rStyle w:val="Emphasis"/>
          <w:highlight w:val="cyan"/>
        </w:rPr>
        <w:t>opening up</w:t>
      </w:r>
      <w:proofErr w:type="gramEnd"/>
      <w:r w:rsidRPr="00122724">
        <w:rPr>
          <w:rStyle w:val="Emphasis"/>
        </w:rPr>
        <w:t xml:space="preserve"> more </w:t>
      </w:r>
      <w:r w:rsidRPr="00C97D8B">
        <w:rPr>
          <w:rStyle w:val="Emphasis"/>
          <w:highlight w:val="cyan"/>
        </w:rPr>
        <w:t>equitable</w:t>
      </w:r>
      <w:r w:rsidRPr="00122724">
        <w:rPr>
          <w:rStyle w:val="Emphasis"/>
        </w:rPr>
        <w:t xml:space="preserve"> visions of </w:t>
      </w:r>
      <w:r w:rsidRPr="00C97D8B">
        <w:rPr>
          <w:rStyle w:val="Emphasis"/>
          <w:highlight w:val="cyan"/>
        </w:rPr>
        <w:t>post-carbon futures</w:t>
      </w:r>
      <w:r w:rsidRPr="00C46BBF">
        <w:rPr>
          <w:sz w:val="16"/>
        </w:rPr>
        <w:t>. Let examine some actions that have been proposed by climate justice advocates around the world through the lens of MMT.</w:t>
      </w:r>
    </w:p>
    <w:p w14:paraId="0B6EF33A" w14:textId="77777777" w:rsidR="00BA5DCD" w:rsidRPr="00C46BBF" w:rsidRDefault="00BA5DCD" w:rsidP="00BA5DCD">
      <w:pPr>
        <w:rPr>
          <w:sz w:val="16"/>
        </w:rPr>
      </w:pPr>
      <w:r w:rsidRPr="00C46BBF">
        <w:rPr>
          <w:sz w:val="16"/>
        </w:rPr>
        <w:t>A just transition for workers in the fossil fuel industry could be aided with job training programs, and guaranteed employment in renewable energy or pollution remediation.</w:t>
      </w:r>
    </w:p>
    <w:p w14:paraId="3A75B570" w14:textId="77777777" w:rsidR="00BA5DCD" w:rsidRPr="00C46BBF" w:rsidRDefault="00BA5DCD" w:rsidP="00BA5DCD">
      <w:pPr>
        <w:rPr>
          <w:sz w:val="16"/>
        </w:rPr>
      </w:pPr>
      <w:r w:rsidRPr="00C46BBF">
        <w:rPr>
          <w:sz w:val="16"/>
        </w:rPr>
        <w:t xml:space="preserve">Job programs like the proposed Civilian Climate Corps can help build resilience of marine and forest ecosystems, expand local agriculture, install renewable </w:t>
      </w:r>
      <w:proofErr w:type="gramStart"/>
      <w:r w:rsidRPr="00C46BBF">
        <w:rPr>
          <w:sz w:val="16"/>
        </w:rPr>
        <w:t>energy</w:t>
      </w:r>
      <w:proofErr w:type="gramEnd"/>
      <w:r w:rsidRPr="00C46BBF">
        <w:rPr>
          <w:sz w:val="16"/>
        </w:rPr>
        <w:t xml:space="preserve"> and expand emergency management and recovery in the face of increasing climate extremes. These can be especially useful in helping rural communities thrive in a hotter future.</w:t>
      </w:r>
    </w:p>
    <w:p w14:paraId="50BE5A76" w14:textId="77777777" w:rsidR="00BA5DCD" w:rsidRPr="00C46BBF" w:rsidRDefault="00BA5DCD" w:rsidP="00BA5DCD">
      <w:pPr>
        <w:rPr>
          <w:sz w:val="16"/>
        </w:rPr>
      </w:pPr>
      <w:r w:rsidRPr="00C46BBF">
        <w:rPr>
          <w:sz w:val="16"/>
        </w:rPr>
        <w:t xml:space="preserve">Government investment can help with the type of work a country prioritizes. Many careers with social benefit, like education, care work, and the arts are low carbon in nature. Public investment in these jobs </w:t>
      </w:r>
      <w:proofErr w:type="gramStart"/>
      <w:r w:rsidRPr="00C46BBF">
        <w:rPr>
          <w:sz w:val="16"/>
        </w:rPr>
        <w:t>are</w:t>
      </w:r>
      <w:proofErr w:type="gramEnd"/>
      <w:r w:rsidRPr="00C46BBF">
        <w:rPr>
          <w:sz w:val="16"/>
        </w:rPr>
        <w:t xml:space="preserve"> also an important part of decarbonization strategies.</w:t>
      </w:r>
    </w:p>
    <w:p w14:paraId="31A1335D" w14:textId="77777777" w:rsidR="00BA5DCD" w:rsidRPr="00C46BBF" w:rsidRDefault="00BA5DCD" w:rsidP="00BA5DCD">
      <w:pPr>
        <w:rPr>
          <w:sz w:val="16"/>
        </w:rPr>
      </w:pPr>
      <w:r w:rsidRPr="00C97D8B">
        <w:rPr>
          <w:rStyle w:val="StyleUnderline"/>
          <w:highlight w:val="cyan"/>
        </w:rPr>
        <w:t>Government funding</w:t>
      </w:r>
      <w:r w:rsidRPr="00C46BBF">
        <w:rPr>
          <w:sz w:val="16"/>
        </w:rPr>
        <w:t xml:space="preserve"> need not be in the form of contracts to corporations; they </w:t>
      </w:r>
      <w:r w:rsidRPr="00C97D8B">
        <w:rPr>
          <w:rStyle w:val="StyleUnderline"/>
          <w:highlight w:val="cyan"/>
        </w:rPr>
        <w:t>can</w:t>
      </w:r>
      <w:r w:rsidRPr="00C46BBF">
        <w:rPr>
          <w:rStyle w:val="StyleUnderline"/>
        </w:rPr>
        <w:t xml:space="preserve"> help </w:t>
      </w:r>
      <w:r w:rsidRPr="00C97D8B">
        <w:rPr>
          <w:rStyle w:val="StyleUnderline"/>
          <w:highlight w:val="cyan"/>
        </w:rPr>
        <w:t xml:space="preserve">support </w:t>
      </w:r>
      <w:r w:rsidRPr="00C97D8B">
        <w:rPr>
          <w:rStyle w:val="Emphasis"/>
          <w:highlight w:val="cyan"/>
        </w:rPr>
        <w:t>community ownership of renewable energy</w:t>
      </w:r>
      <w:r w:rsidRPr="00C46BBF">
        <w:rPr>
          <w:rStyle w:val="StyleUnderline"/>
        </w:rPr>
        <w:t xml:space="preserve">. This can be critical in making sure the public interest is prioritized in the energy </w:t>
      </w:r>
      <w:proofErr w:type="gramStart"/>
      <w:r w:rsidRPr="00C46BBF">
        <w:rPr>
          <w:rStyle w:val="StyleUnderline"/>
        </w:rPr>
        <w:t>transition</w:t>
      </w:r>
      <w:r w:rsidRPr="00C46BBF">
        <w:rPr>
          <w:sz w:val="16"/>
        </w:rPr>
        <w:t>, and</w:t>
      </w:r>
      <w:proofErr w:type="gramEnd"/>
      <w:r w:rsidRPr="00C46BBF">
        <w:rPr>
          <w:sz w:val="16"/>
        </w:rPr>
        <w:t xml:space="preserve"> is further discussed in the energy democracy chapter.</w:t>
      </w:r>
    </w:p>
    <w:p w14:paraId="103C501A" w14:textId="77777777" w:rsidR="00BA5DCD" w:rsidRPr="00C46BBF" w:rsidRDefault="00BA5DCD" w:rsidP="00BA5DCD">
      <w:pPr>
        <w:rPr>
          <w:sz w:val="16"/>
        </w:rPr>
      </w:pPr>
      <w:r w:rsidRPr="00C46BBF">
        <w:rPr>
          <w:sz w:val="16"/>
        </w:rPr>
        <w:t>Public transportation in the form of electric trains, buses, and light rail lines can be constructed across the world, to decarbonize transportation, reduce air pollution in environmental justice communities near highways, and improve the quality of life for commuters.</w:t>
      </w:r>
    </w:p>
    <w:p w14:paraId="74D9BCB3" w14:textId="77777777" w:rsidR="00BA5DCD" w:rsidRPr="00C46BBF" w:rsidRDefault="00BA5DCD" w:rsidP="00BA5DCD">
      <w:pPr>
        <w:rPr>
          <w:sz w:val="16"/>
        </w:rPr>
      </w:pPr>
      <w:r w:rsidRPr="00C97D8B">
        <w:rPr>
          <w:rStyle w:val="Emphasis"/>
          <w:highlight w:val="cyan"/>
        </w:rPr>
        <w:t>Rapid shuttering of polluting industries</w:t>
      </w:r>
      <w:r w:rsidRPr="00C97D8B">
        <w:rPr>
          <w:rStyle w:val="StyleUnderline"/>
          <w:highlight w:val="cyan"/>
        </w:rPr>
        <w:t xml:space="preserve"> can be enacted through federal</w:t>
      </w:r>
      <w:r w:rsidRPr="00C46BBF">
        <w:rPr>
          <w:rStyle w:val="StyleUnderline"/>
        </w:rPr>
        <w:t xml:space="preserve"> government </w:t>
      </w:r>
      <w:r w:rsidRPr="00C97D8B">
        <w:rPr>
          <w:rStyle w:val="StyleUnderline"/>
          <w:highlight w:val="cyan"/>
        </w:rPr>
        <w:t>purchasing of fossil</w:t>
      </w:r>
      <w:r w:rsidRPr="00C46BBF">
        <w:rPr>
          <w:rStyle w:val="StyleUnderline"/>
        </w:rPr>
        <w:t xml:space="preserve"> fuel </w:t>
      </w:r>
      <w:r w:rsidRPr="00C97D8B">
        <w:rPr>
          <w:rStyle w:val="StyleUnderline"/>
          <w:highlight w:val="cyan"/>
        </w:rPr>
        <w:t>assets</w:t>
      </w:r>
      <w:r w:rsidRPr="00C46BBF">
        <w:rPr>
          <w:rStyle w:val="StyleUnderline"/>
        </w:rPr>
        <w:t xml:space="preserve"> as part of a managed shutdown strategy</w:t>
      </w:r>
      <w:r w:rsidRPr="00C46BBF">
        <w:rPr>
          <w:sz w:val="16"/>
        </w:rPr>
        <w:t>. This can be highly beneficial for workers, who would otherwise lose pensions when companies go bankrupt.</w:t>
      </w:r>
    </w:p>
    <w:p w14:paraId="60291543" w14:textId="77777777" w:rsidR="00BA5DCD" w:rsidRPr="00C46BBF" w:rsidRDefault="00BA5DCD" w:rsidP="00BA5DCD">
      <w:pPr>
        <w:rPr>
          <w:sz w:val="16"/>
        </w:rPr>
      </w:pPr>
      <w:r w:rsidRPr="00C46BBF">
        <w:rPr>
          <w:sz w:val="16"/>
        </w:rPr>
        <w:t>Many people around the world are living in locations that are threatened by sea level rise. Investment in public housing in safe locations can help assure that people have the freedom to move (one of the “five freedoms” described in the book A Planet to Win: Why We Need a Green New Deal).</w:t>
      </w:r>
    </w:p>
    <w:p w14:paraId="23219D75" w14:textId="77777777" w:rsidR="00BA5DCD" w:rsidRPr="00C46BBF" w:rsidRDefault="00BA5DCD" w:rsidP="00BA5DCD">
      <w:pPr>
        <w:rPr>
          <w:sz w:val="16"/>
        </w:rPr>
      </w:pPr>
      <w:r w:rsidRPr="00C46BBF">
        <w:rPr>
          <w:rStyle w:val="Emphasis"/>
        </w:rPr>
        <w:t>Debt cancellations</w:t>
      </w:r>
      <w:r w:rsidRPr="00C46BBF">
        <w:rPr>
          <w:rStyle w:val="StyleUnderline"/>
        </w:rPr>
        <w:t xml:space="preserve"> can be enacted, easing the strain on countless people</w:t>
      </w:r>
      <w:r w:rsidRPr="00C46BBF">
        <w:rPr>
          <w:sz w:val="16"/>
        </w:rPr>
        <w:t xml:space="preserve"> who struggle with medical, </w:t>
      </w:r>
      <w:proofErr w:type="gramStart"/>
      <w:r w:rsidRPr="00C46BBF">
        <w:rPr>
          <w:sz w:val="16"/>
        </w:rPr>
        <w:t>educational</w:t>
      </w:r>
      <w:proofErr w:type="gramEnd"/>
      <w:r w:rsidRPr="00C46BBF">
        <w:rPr>
          <w:sz w:val="16"/>
        </w:rPr>
        <w:t xml:space="preserve"> or other sources of debt. Countries in the Global South have a large amount of their GDP going to interest payments to the Global North. </w:t>
      </w:r>
      <w:r w:rsidRPr="00C46BBF">
        <w:rPr>
          <w:rStyle w:val="StyleUnderline"/>
        </w:rPr>
        <w:t xml:space="preserve">Debt cancellation can be a </w:t>
      </w:r>
      <w:r w:rsidRPr="00C46BBF">
        <w:rPr>
          <w:rStyle w:val="Emphasis"/>
        </w:rPr>
        <w:t>cornerstone of climate reparations</w:t>
      </w:r>
      <w:r w:rsidRPr="00C46BBF">
        <w:rPr>
          <w:sz w:val="16"/>
        </w:rPr>
        <w:t xml:space="preserve"> programs.</w:t>
      </w:r>
    </w:p>
    <w:p w14:paraId="5BA25D7B" w14:textId="77777777" w:rsidR="00BA5DCD" w:rsidRPr="00C46BBF" w:rsidRDefault="00BA5DCD" w:rsidP="00BA5DCD">
      <w:pPr>
        <w:rPr>
          <w:sz w:val="16"/>
        </w:rPr>
      </w:pPr>
      <w:r w:rsidRPr="00C97D8B">
        <w:rPr>
          <w:rStyle w:val="StyleUnderline"/>
          <w:highlight w:val="cyan"/>
        </w:rPr>
        <w:t>Consider</w:t>
      </w:r>
      <w:r w:rsidRPr="00C46BBF">
        <w:rPr>
          <w:rStyle w:val="StyleUnderline"/>
        </w:rPr>
        <w:t xml:space="preserve"> an </w:t>
      </w:r>
      <w:r w:rsidRPr="00C97D8B">
        <w:rPr>
          <w:rStyle w:val="Emphasis"/>
          <w:highlight w:val="cyan"/>
        </w:rPr>
        <w:t>existential threat to</w:t>
      </w:r>
      <w:r w:rsidRPr="00C46BBF">
        <w:rPr>
          <w:rStyle w:val="Emphasis"/>
        </w:rPr>
        <w:t xml:space="preserve"> our </w:t>
      </w:r>
      <w:r w:rsidRPr="00C97D8B">
        <w:rPr>
          <w:rStyle w:val="Emphasis"/>
          <w:highlight w:val="cyan"/>
        </w:rPr>
        <w:t>civilization</w:t>
      </w:r>
      <w:r w:rsidRPr="00C97D8B">
        <w:rPr>
          <w:rStyle w:val="StyleUnderline"/>
          <w:highlight w:val="cyan"/>
        </w:rPr>
        <w:t>. What would</w:t>
      </w:r>
      <w:r w:rsidRPr="00C46BBF">
        <w:rPr>
          <w:rStyle w:val="StyleUnderline"/>
        </w:rPr>
        <w:t xml:space="preserve"> a </w:t>
      </w:r>
      <w:r w:rsidRPr="00C97D8B">
        <w:rPr>
          <w:rStyle w:val="StyleUnderline"/>
          <w:highlight w:val="cyan"/>
        </w:rPr>
        <w:t>democratic government do to preserve</w:t>
      </w:r>
      <w:r w:rsidRPr="00C46BBF">
        <w:rPr>
          <w:rStyle w:val="StyleUnderline"/>
        </w:rPr>
        <w:t xml:space="preserve"> its </w:t>
      </w:r>
      <w:r w:rsidRPr="00C97D8B">
        <w:rPr>
          <w:rStyle w:val="StyleUnderline"/>
          <w:highlight w:val="cyan"/>
        </w:rPr>
        <w:t>society?</w:t>
      </w:r>
      <w:r w:rsidRPr="00C46BBF">
        <w:rPr>
          <w:sz w:val="16"/>
        </w:rPr>
        <w:t xml:space="preserve"> They would </w:t>
      </w:r>
      <w:r w:rsidRPr="00C97D8B">
        <w:rPr>
          <w:rStyle w:val="Emphasis"/>
          <w:highlight w:val="cyan"/>
        </w:rPr>
        <w:t>dedicate whatever real resource is needed</w:t>
      </w:r>
      <w:r w:rsidRPr="00C46BBF">
        <w:rPr>
          <w:rStyle w:val="Emphasis"/>
        </w:rPr>
        <w:t xml:space="preserve"> to protect its people</w:t>
      </w:r>
      <w:r w:rsidRPr="00C46BBF">
        <w:rPr>
          <w:sz w:val="16"/>
        </w:rPr>
        <w:t xml:space="preserve">. While many might imagine a world war as </w:t>
      </w:r>
      <w:proofErr w:type="gramStart"/>
      <w:r w:rsidRPr="00C46BBF">
        <w:rPr>
          <w:sz w:val="16"/>
        </w:rPr>
        <w:t>the</w:t>
      </w:r>
      <w:proofErr w:type="gramEnd"/>
      <w:r w:rsidRPr="00C46BBF">
        <w:rPr>
          <w:sz w:val="16"/>
        </w:rPr>
        <w:t xml:space="preserve"> threat, the climate crisis is just as appropriate. </w:t>
      </w:r>
      <w:r w:rsidRPr="00C46BBF">
        <w:rPr>
          <w:rStyle w:val="StyleUnderline"/>
        </w:rPr>
        <w:t xml:space="preserve">Visions of an </w:t>
      </w:r>
      <w:r w:rsidRPr="00C97D8B">
        <w:rPr>
          <w:rStyle w:val="StyleUnderline"/>
          <w:highlight w:val="cyan"/>
        </w:rPr>
        <w:t>equitable, fossil fuel free future</w:t>
      </w:r>
      <w:r w:rsidRPr="00C46BBF">
        <w:rPr>
          <w:rStyle w:val="StyleUnderline"/>
        </w:rPr>
        <w:t xml:space="preserve">, with a just transition for all workers </w:t>
      </w:r>
      <w:r w:rsidRPr="00C97D8B">
        <w:rPr>
          <w:rStyle w:val="Emphasis"/>
          <w:highlight w:val="cyan"/>
        </w:rPr>
        <w:t>needs not be constrained by</w:t>
      </w:r>
      <w:r w:rsidRPr="00C46BBF">
        <w:rPr>
          <w:rStyle w:val="Emphasis"/>
        </w:rPr>
        <w:t xml:space="preserve"> the </w:t>
      </w:r>
      <w:r w:rsidRPr="00C97D8B">
        <w:rPr>
          <w:rStyle w:val="Emphasis"/>
          <w:highlight w:val="cyan"/>
        </w:rPr>
        <w:t>cost</w:t>
      </w:r>
      <w:r w:rsidRPr="00C97D8B">
        <w:rPr>
          <w:rStyle w:val="StyleUnderline"/>
          <w:highlight w:val="cyan"/>
        </w:rPr>
        <w:t>. It’s only constrained by</w:t>
      </w:r>
      <w:r w:rsidRPr="00C46BBF">
        <w:rPr>
          <w:rStyle w:val="StyleUnderline"/>
        </w:rPr>
        <w:t xml:space="preserve"> the real resources, most importantly the highly renewable resource of </w:t>
      </w:r>
      <w:r w:rsidRPr="00C97D8B">
        <w:rPr>
          <w:rStyle w:val="Emphasis"/>
          <w:highlight w:val="cyan"/>
        </w:rPr>
        <w:t>citizens demanding democratic change</w:t>
      </w:r>
      <w:r w:rsidRPr="00C46BBF">
        <w:rPr>
          <w:sz w:val="16"/>
        </w:rPr>
        <w:t>. How would you imagine using public money for climate justice?</w:t>
      </w:r>
    </w:p>
    <w:p w14:paraId="01FB8E7D" w14:textId="20CC00C0" w:rsidR="006070D2" w:rsidRDefault="002E2363" w:rsidP="002E2363">
      <w:pPr>
        <w:pStyle w:val="Heading3"/>
      </w:pPr>
      <w:r>
        <w:t xml:space="preserve">Impact---Austerity Logic </w:t>
      </w:r>
    </w:p>
    <w:p w14:paraId="4296B915" w14:textId="77777777" w:rsidR="002E2363" w:rsidRDefault="002E2363" w:rsidP="002E2363">
      <w:pPr>
        <w:pStyle w:val="Heading4"/>
      </w:pPr>
      <w:r>
        <w:t xml:space="preserve">Austerity logic causes global deprivation---it causes millions to suffer economic dispossession and prevents responses to climate change---the impact is extinction and reorienting our understanding of money is critical to </w:t>
      </w:r>
      <w:proofErr w:type="gramStart"/>
      <w:r>
        <w:t>solve</w:t>
      </w:r>
      <w:proofErr w:type="gramEnd"/>
    </w:p>
    <w:p w14:paraId="2B47445B" w14:textId="77777777" w:rsidR="002E2363" w:rsidRPr="001F1686" w:rsidRDefault="002E2363" w:rsidP="002E2363">
      <w:r>
        <w:t xml:space="preserve">Joe </w:t>
      </w:r>
      <w:r w:rsidRPr="00EB0D14">
        <w:rPr>
          <w:rStyle w:val="Style13ptBold"/>
        </w:rPr>
        <w:t>Guinan 14</w:t>
      </w:r>
      <w:r>
        <w:t>, Senior Fellow at The Democracy Collaborative and Executive Director of the Next System Project, “Modern money and the escape from austerity,” 9/17/14, https://democracycollaborative.org/content/modern-money-and-escape-austerity</w:t>
      </w:r>
    </w:p>
    <w:p w14:paraId="681615D9" w14:textId="77777777" w:rsidR="002E2363" w:rsidRPr="00734E98" w:rsidRDefault="002E2363" w:rsidP="002E2363">
      <w:pPr>
        <w:rPr>
          <w:sz w:val="16"/>
        </w:rPr>
      </w:pPr>
      <w:r w:rsidRPr="00734E98">
        <w:rPr>
          <w:rStyle w:val="StyleUnderline"/>
        </w:rPr>
        <w:t>Money</w:t>
      </w:r>
      <w:r w:rsidRPr="00734E98">
        <w:rPr>
          <w:sz w:val="16"/>
        </w:rPr>
        <w:t xml:space="preserve">, it is argued, </w:t>
      </w:r>
      <w:r w:rsidRPr="00734E98">
        <w:rPr>
          <w:rStyle w:val="StyleUnderline"/>
        </w:rPr>
        <w:t>is by its very nature political</w:t>
      </w:r>
      <w:r w:rsidRPr="00734E98">
        <w:rPr>
          <w:sz w:val="16"/>
        </w:rPr>
        <w:t xml:space="preserve"> – who has it, how much, and at what price. From this vantage point many of the issues quickly come into focus. </w:t>
      </w:r>
      <w:r w:rsidRPr="00734E98">
        <w:rPr>
          <w:rStyle w:val="StyleUnderline"/>
        </w:rPr>
        <w:t>The</w:t>
      </w:r>
      <w:r w:rsidRPr="00734E98">
        <w:rPr>
          <w:sz w:val="16"/>
        </w:rPr>
        <w:t xml:space="preserve"> screamingly </w:t>
      </w:r>
      <w:r w:rsidRPr="00734E98">
        <w:rPr>
          <w:rStyle w:val="StyleUnderline"/>
        </w:rPr>
        <w:t>obvious problem</w:t>
      </w:r>
      <w:r w:rsidRPr="00734E98">
        <w:rPr>
          <w:sz w:val="16"/>
        </w:rPr>
        <w:t xml:space="preserve"> in today’s economy </w:t>
      </w:r>
      <w:r w:rsidRPr="00734E98">
        <w:rPr>
          <w:rStyle w:val="StyleUnderline"/>
        </w:rPr>
        <w:t xml:space="preserve">is not that most people have too much money to spend but </w:t>
      </w:r>
      <w:r w:rsidRPr="00557B48">
        <w:rPr>
          <w:rStyle w:val="StyleUnderline"/>
        </w:rPr>
        <w:t>that they have too little.</w:t>
      </w:r>
      <w:r w:rsidRPr="00734E98">
        <w:rPr>
          <w:sz w:val="16"/>
        </w:rPr>
        <w:t xml:space="preserve"> And yet, </w:t>
      </w:r>
      <w:proofErr w:type="gramStart"/>
      <w:r w:rsidRPr="00734E98">
        <w:rPr>
          <w:sz w:val="16"/>
        </w:rPr>
        <w:t>all across</w:t>
      </w:r>
      <w:proofErr w:type="gramEnd"/>
      <w:r w:rsidRPr="00734E98">
        <w:rPr>
          <w:sz w:val="16"/>
        </w:rPr>
        <w:t xml:space="preserve"> the advanced industrial world, </w:t>
      </w:r>
      <w:r w:rsidRPr="00734E98">
        <w:rPr>
          <w:rStyle w:val="StyleUnderline"/>
        </w:rPr>
        <w:t xml:space="preserve">the prescription is the same: </w:t>
      </w:r>
      <w:r w:rsidRPr="00557B48">
        <w:rPr>
          <w:rStyle w:val="StyleUnderline"/>
        </w:rPr>
        <w:t>cuts, retrenchment, austerity</w:t>
      </w:r>
      <w:r w:rsidRPr="00734E98">
        <w:rPr>
          <w:rStyle w:val="StyleUnderline"/>
        </w:rPr>
        <w:t xml:space="preserve">. The crisis is being used to shrink the state, while virtually </w:t>
      </w:r>
      <w:r w:rsidRPr="00C97D8B">
        <w:rPr>
          <w:rStyle w:val="StyleUnderline"/>
          <w:highlight w:val="cyan"/>
        </w:rPr>
        <w:t>the</w:t>
      </w:r>
      <w:r w:rsidRPr="00734E98">
        <w:rPr>
          <w:rStyle w:val="StyleUnderline"/>
        </w:rPr>
        <w:t xml:space="preserve"> entire mainstream </w:t>
      </w:r>
      <w:r w:rsidRPr="00C97D8B">
        <w:rPr>
          <w:rStyle w:val="StyleUnderline"/>
          <w:highlight w:val="cyan"/>
        </w:rPr>
        <w:t>left has been rendered powerless, caught in the grip of</w:t>
      </w:r>
      <w:r w:rsidRPr="00734E98">
        <w:rPr>
          <w:rStyle w:val="StyleUnderline"/>
        </w:rPr>
        <w:t xml:space="preserve"> </w:t>
      </w:r>
      <w:r w:rsidRPr="00734E98">
        <w:rPr>
          <w:rStyle w:val="Emphasis"/>
        </w:rPr>
        <w:t xml:space="preserve">widely held but </w:t>
      </w:r>
      <w:r w:rsidRPr="00C97D8B">
        <w:rPr>
          <w:rStyle w:val="Emphasis"/>
          <w:highlight w:val="cyan"/>
        </w:rPr>
        <w:t>erroneous beliefs concerning money</w:t>
      </w:r>
      <w:r w:rsidRPr="00734E98">
        <w:rPr>
          <w:rStyle w:val="Emphasis"/>
        </w:rPr>
        <w:t xml:space="preserve"> and finance</w:t>
      </w:r>
      <w:r w:rsidRPr="00734E98">
        <w:rPr>
          <w:sz w:val="16"/>
        </w:rPr>
        <w:t xml:space="preserve">. Armin Schäfer and Wolfgang </w:t>
      </w:r>
      <w:proofErr w:type="spellStart"/>
      <w:r w:rsidRPr="00734E98">
        <w:rPr>
          <w:sz w:val="16"/>
        </w:rPr>
        <w:t>Streeck</w:t>
      </w:r>
      <w:proofErr w:type="spellEnd"/>
      <w:r w:rsidRPr="00734E98">
        <w:rPr>
          <w:sz w:val="16"/>
        </w:rPr>
        <w:t xml:space="preserve"> evince a representatively bleak version of this Weltanschauung:</w:t>
      </w:r>
    </w:p>
    <w:p w14:paraId="325107EA" w14:textId="77777777" w:rsidR="002E2363" w:rsidRPr="00734E98" w:rsidRDefault="002E2363" w:rsidP="002E2363">
      <w:pPr>
        <w:rPr>
          <w:sz w:val="16"/>
        </w:rPr>
      </w:pPr>
      <w:r w:rsidRPr="00734E98">
        <w:rPr>
          <w:sz w:val="16"/>
        </w:rPr>
        <w:t xml:space="preserve">For almost three decades OECD countries have – in fits and starts – run deficits and accumulated debt. Rising interest payments and welfare state maturation have meant that an </w:t>
      </w:r>
      <w:proofErr w:type="gramStart"/>
      <w:r w:rsidRPr="00734E98">
        <w:rPr>
          <w:sz w:val="16"/>
        </w:rPr>
        <w:t>ever smaller</w:t>
      </w:r>
      <w:proofErr w:type="gramEnd"/>
      <w:r w:rsidRPr="00734E98">
        <w:rPr>
          <w:sz w:val="16"/>
        </w:rPr>
        <w:t xml:space="preserve"> part of government revenue is available today for discretionary spending and social investment. Whichever party comes into office will find its hands tied by past decisions. The current financial and fiscal crisis has only exacerbated the long-term shrinking of the room governments have to </w:t>
      </w:r>
      <w:proofErr w:type="spellStart"/>
      <w:r w:rsidRPr="00734E98">
        <w:rPr>
          <w:sz w:val="16"/>
        </w:rPr>
        <w:t>maneouvre</w:t>
      </w:r>
      <w:proofErr w:type="spellEnd"/>
      <w:r w:rsidRPr="00734E98">
        <w:rPr>
          <w:sz w:val="16"/>
        </w:rPr>
        <w:t xml:space="preserve">. </w:t>
      </w:r>
      <w:proofErr w:type="gramStart"/>
      <w:r w:rsidRPr="00734E98">
        <w:rPr>
          <w:sz w:val="16"/>
        </w:rPr>
        <w:t>As a consequence</w:t>
      </w:r>
      <w:proofErr w:type="gramEnd"/>
      <w:r w:rsidRPr="00734E98">
        <w:rPr>
          <w:sz w:val="16"/>
        </w:rPr>
        <w:t xml:space="preserve">, </w:t>
      </w:r>
      <w:r w:rsidRPr="00734E98">
        <w:rPr>
          <w:rStyle w:val="StyleUnderline"/>
        </w:rPr>
        <w:t>projects for policy change have lost credibility</w:t>
      </w:r>
      <w:r w:rsidRPr="00734E98">
        <w:rPr>
          <w:sz w:val="16"/>
        </w:rPr>
        <w:t xml:space="preserve"> – at least if they imply the redistribution of resources from old purposes to new ones. (Schäfer and </w:t>
      </w:r>
      <w:proofErr w:type="spellStart"/>
      <w:r w:rsidRPr="00734E98">
        <w:rPr>
          <w:sz w:val="16"/>
        </w:rPr>
        <w:t>Streeck</w:t>
      </w:r>
      <w:proofErr w:type="spellEnd"/>
      <w:r w:rsidRPr="00734E98">
        <w:rPr>
          <w:sz w:val="16"/>
        </w:rPr>
        <w:t>, 2013, 1)</w:t>
      </w:r>
    </w:p>
    <w:p w14:paraId="69A96CEE" w14:textId="77777777" w:rsidR="002E2363" w:rsidRPr="00734E98" w:rsidRDefault="002E2363" w:rsidP="002E2363">
      <w:pPr>
        <w:rPr>
          <w:sz w:val="16"/>
        </w:rPr>
      </w:pPr>
      <w:r w:rsidRPr="00C97D8B">
        <w:rPr>
          <w:rStyle w:val="StyleUnderline"/>
          <w:highlight w:val="cyan"/>
        </w:rPr>
        <w:t>The notion of a revenue-constrained</w:t>
      </w:r>
      <w:r w:rsidRPr="00734E98">
        <w:rPr>
          <w:rStyle w:val="StyleUnderline"/>
        </w:rPr>
        <w:t xml:space="preserve"> government </w:t>
      </w:r>
      <w:r w:rsidRPr="00C97D8B">
        <w:rPr>
          <w:rStyle w:val="StyleUnderline"/>
          <w:highlight w:val="cyan"/>
        </w:rPr>
        <w:t>budget</w:t>
      </w:r>
      <w:r w:rsidRPr="00734E98">
        <w:rPr>
          <w:rStyle w:val="StyleUnderline"/>
        </w:rPr>
        <w:t xml:space="preserve"> in a monetarily sovereign state </w:t>
      </w:r>
      <w:r w:rsidRPr="00C97D8B">
        <w:rPr>
          <w:rStyle w:val="StyleUnderline"/>
          <w:highlight w:val="cyan"/>
        </w:rPr>
        <w:t xml:space="preserve">may be a </w:t>
      </w:r>
      <w:r w:rsidRPr="00C97D8B">
        <w:rPr>
          <w:rStyle w:val="Emphasis"/>
          <w:highlight w:val="cyan"/>
        </w:rPr>
        <w:t>useful fiction for conservatives</w:t>
      </w:r>
      <w:r w:rsidRPr="00734E98">
        <w:rPr>
          <w:sz w:val="16"/>
        </w:rPr>
        <w:t xml:space="preserve"> and rentier capitalists, </w:t>
      </w:r>
      <w:r w:rsidRPr="00734E98">
        <w:rPr>
          <w:rStyle w:val="StyleUnderline"/>
        </w:rPr>
        <w:t xml:space="preserve">but it should not have gone unchallenged by the left. As a result, </w:t>
      </w:r>
      <w:r w:rsidRPr="00C97D8B">
        <w:rPr>
          <w:rStyle w:val="StyleUnderline"/>
          <w:highlight w:val="cyan"/>
        </w:rPr>
        <w:t>any proposal for</w:t>
      </w:r>
      <w:r w:rsidRPr="00734E98">
        <w:rPr>
          <w:rStyle w:val="StyleUnderline"/>
        </w:rPr>
        <w:t xml:space="preserve"> investing in </w:t>
      </w:r>
      <w:r w:rsidRPr="00C97D8B">
        <w:rPr>
          <w:rStyle w:val="Emphasis"/>
          <w:highlight w:val="cyan"/>
        </w:rPr>
        <w:t>social provision</w:t>
      </w:r>
      <w:r w:rsidRPr="00C97D8B">
        <w:rPr>
          <w:rStyle w:val="StyleUnderline"/>
          <w:highlight w:val="cyan"/>
        </w:rPr>
        <w:t>, or</w:t>
      </w:r>
      <w:r w:rsidRPr="00734E98">
        <w:rPr>
          <w:rStyle w:val="StyleUnderline"/>
        </w:rPr>
        <w:t xml:space="preserve"> even in </w:t>
      </w:r>
      <w:r w:rsidRPr="00C97D8B">
        <w:rPr>
          <w:rStyle w:val="StyleUnderline"/>
          <w:highlight w:val="cyan"/>
        </w:rPr>
        <w:t xml:space="preserve">efforts to prevent </w:t>
      </w:r>
      <w:r w:rsidRPr="00C97D8B">
        <w:rPr>
          <w:rStyle w:val="Emphasis"/>
          <w:highlight w:val="cyan"/>
        </w:rPr>
        <w:t xml:space="preserve">climate change-driven </w:t>
      </w:r>
      <w:proofErr w:type="spellStart"/>
      <w:r w:rsidRPr="00C97D8B">
        <w:rPr>
          <w:rStyle w:val="Emphasis"/>
          <w:highlight w:val="cyan"/>
        </w:rPr>
        <w:t>civilisational</w:t>
      </w:r>
      <w:proofErr w:type="spellEnd"/>
      <w:r w:rsidRPr="00C97D8B">
        <w:rPr>
          <w:rStyle w:val="Emphasis"/>
          <w:highlight w:val="cyan"/>
        </w:rPr>
        <w:t xml:space="preserve"> collapse</w:t>
      </w:r>
      <w:r w:rsidRPr="00C97D8B">
        <w:rPr>
          <w:rStyle w:val="StyleUnderline"/>
          <w:highlight w:val="cyan"/>
        </w:rPr>
        <w:t>, runs</w:t>
      </w:r>
      <w:r w:rsidRPr="00734E98">
        <w:rPr>
          <w:rStyle w:val="StyleUnderline"/>
        </w:rPr>
        <w:t xml:space="preserve"> immediately </w:t>
      </w:r>
      <w:r w:rsidRPr="00C97D8B">
        <w:rPr>
          <w:rStyle w:val="StyleUnderline"/>
          <w:highlight w:val="cyan"/>
        </w:rPr>
        <w:t>into the</w:t>
      </w:r>
      <w:r w:rsidRPr="00734E98">
        <w:rPr>
          <w:rStyle w:val="StyleUnderline"/>
        </w:rPr>
        <w:t xml:space="preserve"> killer </w:t>
      </w:r>
      <w:r w:rsidRPr="00C97D8B">
        <w:rPr>
          <w:rStyle w:val="StyleUnderline"/>
          <w:highlight w:val="cyan"/>
        </w:rPr>
        <w:t>question: ‘</w:t>
      </w:r>
      <w:r w:rsidRPr="00C97D8B">
        <w:rPr>
          <w:rStyle w:val="Emphasis"/>
          <w:highlight w:val="cyan"/>
        </w:rPr>
        <w:t>How are you going to pay for it?</w:t>
      </w:r>
      <w:r w:rsidRPr="00734E98">
        <w:rPr>
          <w:sz w:val="16"/>
        </w:rPr>
        <w:t>’ (</w:t>
      </w:r>
      <w:proofErr w:type="spellStart"/>
      <w:r w:rsidRPr="00734E98">
        <w:rPr>
          <w:sz w:val="16"/>
        </w:rPr>
        <w:t>Mosler</w:t>
      </w:r>
      <w:proofErr w:type="spellEnd"/>
      <w:r w:rsidRPr="00734E98">
        <w:rPr>
          <w:sz w:val="16"/>
        </w:rPr>
        <w:t xml:space="preserve">, 2010, 13). The lack of a convincing response has meant that once again, as in the 1930s, </w:t>
      </w:r>
      <w:r w:rsidRPr="00C97D8B">
        <w:rPr>
          <w:rStyle w:val="StyleUnderline"/>
          <w:highlight w:val="cyan"/>
        </w:rPr>
        <w:t>entire populations are being subjected</w:t>
      </w:r>
      <w:r w:rsidRPr="00734E98">
        <w:rPr>
          <w:rStyle w:val="StyleUnderline"/>
        </w:rPr>
        <w:t xml:space="preserve"> needlessly </w:t>
      </w:r>
      <w:r w:rsidRPr="00C97D8B">
        <w:rPr>
          <w:rStyle w:val="StyleUnderline"/>
          <w:highlight w:val="cyan"/>
        </w:rPr>
        <w:t>to</w:t>
      </w:r>
      <w:r w:rsidRPr="00734E98">
        <w:rPr>
          <w:rStyle w:val="StyleUnderline"/>
        </w:rPr>
        <w:t xml:space="preserve"> an </w:t>
      </w:r>
      <w:proofErr w:type="spellStart"/>
      <w:r w:rsidRPr="00C97D8B">
        <w:rPr>
          <w:rStyle w:val="Emphasis"/>
          <w:highlight w:val="cyan"/>
        </w:rPr>
        <w:t>agonising</w:t>
      </w:r>
      <w:proofErr w:type="spellEnd"/>
      <w:r w:rsidRPr="00734E98">
        <w:rPr>
          <w:rStyle w:val="Emphasis"/>
        </w:rPr>
        <w:t xml:space="preserve"> period of </w:t>
      </w:r>
      <w:r w:rsidRPr="00C97D8B">
        <w:rPr>
          <w:rStyle w:val="Emphasis"/>
          <w:highlight w:val="cyan"/>
        </w:rPr>
        <w:t>deflation and austerity</w:t>
      </w:r>
      <w:r w:rsidRPr="00734E98">
        <w:rPr>
          <w:sz w:val="16"/>
        </w:rPr>
        <w:t>.</w:t>
      </w:r>
    </w:p>
    <w:p w14:paraId="23C4C6E5" w14:textId="77777777" w:rsidR="002E2363" w:rsidRPr="00734E98" w:rsidRDefault="002E2363" w:rsidP="002E2363">
      <w:pPr>
        <w:rPr>
          <w:sz w:val="16"/>
        </w:rPr>
      </w:pPr>
      <w:r w:rsidRPr="00734E98">
        <w:rPr>
          <w:rStyle w:val="StyleUnderline"/>
        </w:rPr>
        <w:t>That there was an alternative can be glimpsed in the operations of central bankers</w:t>
      </w:r>
      <w:r w:rsidRPr="00734E98">
        <w:rPr>
          <w:sz w:val="16"/>
        </w:rPr>
        <w:t xml:space="preserve">. Even as public budgets </w:t>
      </w:r>
      <w:r w:rsidRPr="00557B48">
        <w:rPr>
          <w:sz w:val="16"/>
        </w:rPr>
        <w:t>were being slashed, central banks were pumping staggering sums of new money – hundreds of billions in the UK alone – into the financial system to repair the balance sheets of commercial banks through bailouts and quantitative easing (QE). These central bank operations are not new, but their scale is unprecedented – central bank balance sheets are now three times their pre-crisis levels (</w:t>
      </w:r>
      <w:proofErr w:type="spellStart"/>
      <w:r w:rsidRPr="00557B48">
        <w:rPr>
          <w:sz w:val="16"/>
        </w:rPr>
        <w:t>Streeck</w:t>
      </w:r>
      <w:proofErr w:type="spellEnd"/>
      <w:r w:rsidRPr="00557B48">
        <w:rPr>
          <w:sz w:val="16"/>
        </w:rPr>
        <w:t xml:space="preserve">, 2014, 39) – and not a penny had to be ‘paid for’ through taxes or borrowing. ‘It’s not tax money’, former Federal Reserve Chairman Ben Bernanke explained in a TV interview: ‘The banks have accounts with the Fed, much the same way that you have an account in a commercial bank. So, </w:t>
      </w:r>
      <w:r w:rsidRPr="00557B48">
        <w:rPr>
          <w:rStyle w:val="StyleUnderline"/>
        </w:rPr>
        <w:t>to lend to a bank, we simply use the computer to mark up the size of the account that they have with the Fed’</w:t>
      </w:r>
      <w:r w:rsidRPr="00557B48">
        <w:rPr>
          <w:sz w:val="16"/>
        </w:rPr>
        <w:t xml:space="preserve"> (</w:t>
      </w:r>
      <w:proofErr w:type="spellStart"/>
      <w:r w:rsidRPr="00557B48">
        <w:rPr>
          <w:sz w:val="16"/>
        </w:rPr>
        <w:t>Pettifor</w:t>
      </w:r>
      <w:proofErr w:type="spellEnd"/>
      <w:r w:rsidRPr="00557B48">
        <w:rPr>
          <w:sz w:val="16"/>
        </w:rPr>
        <w:t xml:space="preserve">, 2014, 24). </w:t>
      </w:r>
      <w:r w:rsidRPr="00557B48">
        <w:rPr>
          <w:rStyle w:val="Emphasis"/>
        </w:rPr>
        <w:t>Free money</w:t>
      </w:r>
      <w:r w:rsidRPr="00557B48">
        <w:rPr>
          <w:sz w:val="16"/>
        </w:rPr>
        <w:t xml:space="preserve">, in other words, </w:t>
      </w:r>
      <w:r w:rsidRPr="00557B48">
        <w:rPr>
          <w:rStyle w:val="StyleUnderline"/>
        </w:rPr>
        <w:t>was made available to those who caused the crisis in the first place, but not to the vast majority who continue to suffer its consequences</w:t>
      </w:r>
      <w:r w:rsidRPr="00557B48">
        <w:rPr>
          <w:sz w:val="16"/>
        </w:rPr>
        <w:t>. The only reason governments have been able to get away with this is because of public ignorance, fostered by politicians</w:t>
      </w:r>
      <w:r w:rsidRPr="00734E98">
        <w:rPr>
          <w:sz w:val="16"/>
        </w:rPr>
        <w:t xml:space="preserve"> of all stripes, of the basics of banking and money creation. ‘It is well enough that the people of the nation do not understand our banking and monetary system’, Henry Ford once said, ‘for, if they did, I believe there would be a revolution before tomorrow morning’ (</w:t>
      </w:r>
      <w:proofErr w:type="spellStart"/>
      <w:r w:rsidRPr="00734E98">
        <w:rPr>
          <w:sz w:val="16"/>
        </w:rPr>
        <w:t>Greider</w:t>
      </w:r>
      <w:proofErr w:type="spellEnd"/>
      <w:r w:rsidRPr="00734E98">
        <w:rPr>
          <w:sz w:val="16"/>
        </w:rPr>
        <w:t>, 1987, 55).</w:t>
      </w:r>
    </w:p>
    <w:p w14:paraId="4F0F1043" w14:textId="77777777" w:rsidR="002E2363" w:rsidRPr="00734E98" w:rsidRDefault="002E2363" w:rsidP="002E2363">
      <w:pPr>
        <w:rPr>
          <w:sz w:val="16"/>
        </w:rPr>
      </w:pPr>
      <w:r w:rsidRPr="00734E98">
        <w:rPr>
          <w:sz w:val="16"/>
        </w:rPr>
        <w:t>The immediate difficulty we face is the contradiction between our current economic problem, which is that deficits are too small, and political understanding of the problem, which is that deficits are too large (</w:t>
      </w:r>
      <w:proofErr w:type="spellStart"/>
      <w:r w:rsidRPr="00734E98">
        <w:rPr>
          <w:sz w:val="16"/>
        </w:rPr>
        <w:t>Mosler</w:t>
      </w:r>
      <w:proofErr w:type="spellEnd"/>
      <w:r w:rsidRPr="00734E98">
        <w:rPr>
          <w:sz w:val="16"/>
        </w:rPr>
        <w:t xml:space="preserve">, 2012, 79). </w:t>
      </w:r>
      <w:r w:rsidRPr="00C97D8B">
        <w:rPr>
          <w:rStyle w:val="StyleUnderline"/>
          <w:highlight w:val="cyan"/>
        </w:rPr>
        <w:t>The</w:t>
      </w:r>
      <w:r w:rsidRPr="00734E98">
        <w:rPr>
          <w:rStyle w:val="StyleUnderline"/>
        </w:rPr>
        <w:t xml:space="preserve"> deeper </w:t>
      </w:r>
      <w:r w:rsidRPr="00C97D8B">
        <w:rPr>
          <w:rStyle w:val="StyleUnderline"/>
          <w:highlight w:val="cyan"/>
        </w:rPr>
        <w:t>problem</w:t>
      </w:r>
      <w:r w:rsidRPr="00734E98">
        <w:rPr>
          <w:sz w:val="16"/>
        </w:rPr>
        <w:t xml:space="preserve">, however, </w:t>
      </w:r>
      <w:r w:rsidRPr="00C97D8B">
        <w:rPr>
          <w:rStyle w:val="StyleUnderline"/>
          <w:highlight w:val="cyan"/>
        </w:rPr>
        <w:t>is</w:t>
      </w:r>
      <w:r w:rsidRPr="00B178F3">
        <w:rPr>
          <w:rStyle w:val="StyleUnderline"/>
        </w:rPr>
        <w:t xml:space="preserve"> not a scarcity of money but ‘</w:t>
      </w:r>
      <w:r w:rsidRPr="00C97D8B">
        <w:rPr>
          <w:rStyle w:val="StyleUnderline"/>
          <w:highlight w:val="cyan"/>
        </w:rPr>
        <w:t>a scarcity of</w:t>
      </w:r>
      <w:r w:rsidRPr="00B178F3">
        <w:rPr>
          <w:rStyle w:val="StyleUnderline"/>
        </w:rPr>
        <w:t xml:space="preserve"> </w:t>
      </w:r>
      <w:r w:rsidRPr="00B178F3">
        <w:rPr>
          <w:rStyle w:val="Emphasis"/>
        </w:rPr>
        <w:t xml:space="preserve">general </w:t>
      </w:r>
      <w:r w:rsidRPr="00C97D8B">
        <w:rPr>
          <w:rStyle w:val="Emphasis"/>
          <w:highlight w:val="cyan"/>
        </w:rPr>
        <w:t>understanding of the</w:t>
      </w:r>
      <w:r w:rsidRPr="00B178F3">
        <w:rPr>
          <w:rStyle w:val="Emphasis"/>
        </w:rPr>
        <w:t xml:space="preserve"> social </w:t>
      </w:r>
      <w:r w:rsidRPr="00C97D8B">
        <w:rPr>
          <w:rStyle w:val="Emphasis"/>
          <w:highlight w:val="cyan"/>
        </w:rPr>
        <w:t>relationship that is money’</w:t>
      </w:r>
      <w:r w:rsidRPr="00B178F3">
        <w:rPr>
          <w:sz w:val="16"/>
        </w:rPr>
        <w:t xml:space="preserve"> (</w:t>
      </w:r>
      <w:proofErr w:type="spellStart"/>
      <w:r w:rsidRPr="00B178F3">
        <w:rPr>
          <w:sz w:val="16"/>
        </w:rPr>
        <w:t>Pettifor</w:t>
      </w:r>
      <w:proofErr w:type="spellEnd"/>
      <w:r w:rsidRPr="00B178F3">
        <w:rPr>
          <w:sz w:val="16"/>
        </w:rPr>
        <w:t xml:space="preserve">, 2014, 52). </w:t>
      </w:r>
      <w:r w:rsidRPr="00B178F3">
        <w:rPr>
          <w:rStyle w:val="StyleUnderline"/>
        </w:rPr>
        <w:t xml:space="preserve">Widespread economic </w:t>
      </w:r>
      <w:r w:rsidRPr="00C97D8B">
        <w:rPr>
          <w:rStyle w:val="StyleUnderline"/>
          <w:highlight w:val="cyan"/>
        </w:rPr>
        <w:t>illiteracy</w:t>
      </w:r>
      <w:r w:rsidRPr="00B178F3">
        <w:rPr>
          <w:sz w:val="16"/>
        </w:rPr>
        <w:t xml:space="preserve"> on these and related questions, together</w:t>
      </w:r>
      <w:r w:rsidRPr="00734E98">
        <w:rPr>
          <w:sz w:val="16"/>
        </w:rPr>
        <w:t xml:space="preserve"> with deliberate obfuscation of the power that fiat money gives to governments, </w:t>
      </w:r>
      <w:r w:rsidRPr="00C97D8B">
        <w:rPr>
          <w:rStyle w:val="StyleUnderline"/>
          <w:highlight w:val="cyan"/>
        </w:rPr>
        <w:t>leaves politicians free to peddle</w:t>
      </w:r>
      <w:r w:rsidRPr="00734E98">
        <w:rPr>
          <w:rStyle w:val="StyleUnderline"/>
        </w:rPr>
        <w:t xml:space="preserve"> tired </w:t>
      </w:r>
      <w:r w:rsidRPr="00C97D8B">
        <w:rPr>
          <w:rStyle w:val="StyleUnderline"/>
          <w:highlight w:val="cyan"/>
        </w:rPr>
        <w:t>homilies as</w:t>
      </w:r>
      <w:r w:rsidRPr="00734E98">
        <w:rPr>
          <w:sz w:val="16"/>
        </w:rPr>
        <w:t xml:space="preserve"> looming deflation stands to boost the value of financial assets held by banks and creditors, while </w:t>
      </w:r>
      <w:r w:rsidRPr="00C97D8B">
        <w:rPr>
          <w:rStyle w:val="StyleUnderline"/>
          <w:highlight w:val="cyan"/>
        </w:rPr>
        <w:t>austerity bites</w:t>
      </w:r>
      <w:r w:rsidRPr="00734E98">
        <w:rPr>
          <w:rStyle w:val="StyleUnderline"/>
        </w:rPr>
        <w:t xml:space="preserve"> ever </w:t>
      </w:r>
      <w:r w:rsidRPr="00C97D8B">
        <w:rPr>
          <w:rStyle w:val="StyleUnderline"/>
          <w:highlight w:val="cyan"/>
        </w:rPr>
        <w:t>deeper into</w:t>
      </w:r>
      <w:r w:rsidRPr="00B178F3">
        <w:rPr>
          <w:rStyle w:val="StyleUnderline"/>
        </w:rPr>
        <w:t xml:space="preserve"> the lives of </w:t>
      </w:r>
      <w:r w:rsidRPr="00C97D8B">
        <w:rPr>
          <w:rStyle w:val="StyleUnderline"/>
          <w:highlight w:val="cyan"/>
        </w:rPr>
        <w:t>ordinary people</w:t>
      </w:r>
      <w:r w:rsidRPr="00734E98">
        <w:rPr>
          <w:sz w:val="16"/>
        </w:rPr>
        <w:t>.</w:t>
      </w:r>
    </w:p>
    <w:p w14:paraId="0FEFC8B6" w14:textId="77777777" w:rsidR="002E2363" w:rsidRPr="00734E98" w:rsidRDefault="002E2363" w:rsidP="002E2363">
      <w:pPr>
        <w:rPr>
          <w:sz w:val="16"/>
        </w:rPr>
      </w:pPr>
      <w:r w:rsidRPr="00734E98">
        <w:rPr>
          <w:sz w:val="16"/>
        </w:rPr>
        <w:t>Down the rabbit hole</w:t>
      </w:r>
    </w:p>
    <w:p w14:paraId="7CF3B6F2" w14:textId="77777777" w:rsidR="002E2363" w:rsidRPr="00734E98" w:rsidRDefault="002E2363" w:rsidP="002E2363">
      <w:pPr>
        <w:rPr>
          <w:sz w:val="16"/>
        </w:rPr>
      </w:pPr>
      <w:r w:rsidRPr="00734E98">
        <w:rPr>
          <w:sz w:val="16"/>
        </w:rPr>
        <w:t xml:space="preserve">The body of work now being produced by one </w:t>
      </w:r>
      <w:proofErr w:type="gramStart"/>
      <w:r w:rsidRPr="00734E98">
        <w:rPr>
          <w:sz w:val="16"/>
        </w:rPr>
        <w:t>particular branch</w:t>
      </w:r>
      <w:proofErr w:type="gramEnd"/>
      <w:r w:rsidRPr="00734E98">
        <w:rPr>
          <w:sz w:val="16"/>
        </w:rPr>
        <w:t xml:space="preserve"> of post-Keynesian economics – modern monetary theory, or </w:t>
      </w:r>
      <w:r w:rsidRPr="00C97D8B">
        <w:rPr>
          <w:rStyle w:val="StyleUnderline"/>
          <w:highlight w:val="cyan"/>
        </w:rPr>
        <w:t>MMT</w:t>
      </w:r>
      <w:r w:rsidRPr="00734E98">
        <w:rPr>
          <w:sz w:val="16"/>
        </w:rPr>
        <w:t xml:space="preserve"> – </w:t>
      </w:r>
      <w:r w:rsidRPr="00C97D8B">
        <w:rPr>
          <w:rStyle w:val="StyleUnderline"/>
          <w:highlight w:val="cyan"/>
        </w:rPr>
        <w:t xml:space="preserve">poses a </w:t>
      </w:r>
      <w:r w:rsidRPr="00C97D8B">
        <w:rPr>
          <w:rStyle w:val="Emphasis"/>
          <w:highlight w:val="cyan"/>
        </w:rPr>
        <w:t>devastating challenge to</w:t>
      </w:r>
      <w:r w:rsidRPr="00734E98">
        <w:rPr>
          <w:rStyle w:val="Emphasis"/>
        </w:rPr>
        <w:t xml:space="preserve"> the reigning </w:t>
      </w:r>
      <w:r w:rsidRPr="00C97D8B">
        <w:rPr>
          <w:rStyle w:val="Emphasis"/>
          <w:highlight w:val="cyan"/>
        </w:rPr>
        <w:t>orthodoxies</w:t>
      </w:r>
      <w:r w:rsidRPr="00734E98">
        <w:rPr>
          <w:sz w:val="16"/>
        </w:rPr>
        <w:t xml:space="preserve">. Viewed through the lens of MMT, </w:t>
      </w:r>
      <w:r w:rsidRPr="00734E98">
        <w:rPr>
          <w:rStyle w:val="StyleUnderline"/>
        </w:rPr>
        <w:t xml:space="preserve">almost </w:t>
      </w:r>
      <w:r w:rsidRPr="00C97D8B">
        <w:rPr>
          <w:rStyle w:val="StyleUnderline"/>
          <w:highlight w:val="cyan"/>
        </w:rPr>
        <w:t>every</w:t>
      </w:r>
      <w:r w:rsidRPr="00734E98">
        <w:rPr>
          <w:rStyle w:val="StyleUnderline"/>
        </w:rPr>
        <w:t xml:space="preserve"> popular </w:t>
      </w:r>
      <w:r w:rsidRPr="00C97D8B">
        <w:rPr>
          <w:rStyle w:val="StyleUnderline"/>
          <w:highlight w:val="cyan"/>
        </w:rPr>
        <w:t>assumption about money</w:t>
      </w:r>
      <w:r w:rsidRPr="00734E98">
        <w:rPr>
          <w:rStyle w:val="StyleUnderline"/>
        </w:rPr>
        <w:t xml:space="preserve"> and public finances </w:t>
      </w:r>
      <w:r w:rsidRPr="00C97D8B">
        <w:rPr>
          <w:rStyle w:val="StyleUnderline"/>
          <w:highlight w:val="cyan"/>
        </w:rPr>
        <w:t>is</w:t>
      </w:r>
      <w:r w:rsidRPr="00734E98">
        <w:rPr>
          <w:rStyle w:val="StyleUnderline"/>
        </w:rPr>
        <w:t xml:space="preserve"> </w:t>
      </w:r>
      <w:r w:rsidRPr="00734E98">
        <w:rPr>
          <w:rStyle w:val="Emphasis"/>
        </w:rPr>
        <w:t xml:space="preserve">misguided or </w:t>
      </w:r>
      <w:r w:rsidRPr="00C97D8B">
        <w:rPr>
          <w:rStyle w:val="Emphasis"/>
          <w:highlight w:val="cyan"/>
        </w:rPr>
        <w:t>outright mistaken</w:t>
      </w:r>
      <w:r w:rsidRPr="00734E98">
        <w:rPr>
          <w:sz w:val="16"/>
        </w:rPr>
        <w:t xml:space="preserve"> – at least in those instances where governments retain a sovereign currency (1).</w:t>
      </w:r>
    </w:p>
    <w:p w14:paraId="7D6C661F" w14:textId="77777777" w:rsidR="002E2363" w:rsidRPr="002E2363" w:rsidRDefault="002E2363" w:rsidP="002E2363"/>
    <w:p w14:paraId="33A124BE" w14:textId="0BB94D01" w:rsidR="001A6FFA" w:rsidRDefault="001A6FFA" w:rsidP="001A6FFA">
      <w:pPr>
        <w:pStyle w:val="Heading3"/>
      </w:pPr>
      <w:r>
        <w:t>Impact---Unemployment</w:t>
      </w:r>
    </w:p>
    <w:p w14:paraId="480B57F4" w14:textId="77777777" w:rsidR="001A6FFA" w:rsidRPr="002808FE" w:rsidRDefault="001A6FFA" w:rsidP="001A6FFA">
      <w:pPr>
        <w:pStyle w:val="Heading4"/>
      </w:pPr>
      <w:r>
        <w:t xml:space="preserve">Unemployment is </w:t>
      </w:r>
      <w:r>
        <w:rPr>
          <w:u w:val="single"/>
        </w:rPr>
        <w:t>causally</w:t>
      </w:r>
      <w:r>
        <w:t xml:space="preserve"> linked to </w:t>
      </w:r>
      <w:r>
        <w:rPr>
          <w:u w:val="single"/>
        </w:rPr>
        <w:t>mental health issues</w:t>
      </w:r>
      <w:r>
        <w:t>.</w:t>
      </w:r>
    </w:p>
    <w:p w14:paraId="7639F7B1" w14:textId="77777777" w:rsidR="001A6FFA" w:rsidRDefault="001A6FFA" w:rsidP="001A6FFA">
      <w:r>
        <w:t xml:space="preserve">Stephen </w:t>
      </w:r>
      <w:r w:rsidRPr="00AE0A26">
        <w:rPr>
          <w:rStyle w:val="Style13ptBold"/>
        </w:rPr>
        <w:t>Hail 18</w:t>
      </w:r>
      <w:r>
        <w:t xml:space="preserve">, </w:t>
      </w:r>
      <w:r w:rsidRPr="00AE0A26">
        <w:t>modern monetary theory economist at Modern Money Lab and an adjunct associate professor at Torrens University Australia</w:t>
      </w:r>
      <w:r>
        <w:t>, 2018, “Economics for Sustainable Prosperity,”</w:t>
      </w:r>
      <w:r w:rsidRPr="00AE0A26">
        <w:t xml:space="preserve"> https://link.springer.com/book/10.1007/978-3-319-90981-3/</w:t>
      </w:r>
      <w:r>
        <w:t xml:space="preserve">, </w:t>
      </w:r>
      <w:proofErr w:type="spellStart"/>
      <w:r>
        <w:t>jchen</w:t>
      </w:r>
      <w:proofErr w:type="spellEnd"/>
    </w:p>
    <w:p w14:paraId="28E02927" w14:textId="77777777" w:rsidR="001A6FFA" w:rsidRPr="00557D82" w:rsidRDefault="001A6FFA" w:rsidP="001A6FFA">
      <w:pPr>
        <w:rPr>
          <w:sz w:val="16"/>
        </w:rPr>
      </w:pPr>
      <w:r w:rsidRPr="00557D82">
        <w:rPr>
          <w:sz w:val="16"/>
        </w:rPr>
        <w:t xml:space="preserve">There is evidence that </w:t>
      </w:r>
      <w:r w:rsidRPr="00C97D8B">
        <w:rPr>
          <w:rStyle w:val="StyleUnderline"/>
          <w:highlight w:val="cyan"/>
        </w:rPr>
        <w:t>unemployment</w:t>
      </w:r>
      <w:r w:rsidRPr="00557D82">
        <w:rPr>
          <w:sz w:val="16"/>
        </w:rPr>
        <w:t xml:space="preserve"> and underemployment are </w:t>
      </w:r>
      <w:r w:rsidRPr="00C97D8B">
        <w:rPr>
          <w:rStyle w:val="StyleUnderline"/>
          <w:highlight w:val="cyan"/>
        </w:rPr>
        <w:t>associated with</w:t>
      </w:r>
      <w:r w:rsidRPr="00557D82">
        <w:rPr>
          <w:rStyle w:val="StyleUnderline"/>
        </w:rPr>
        <w:t xml:space="preserve"> adverse </w:t>
      </w:r>
      <w:r w:rsidRPr="00C97D8B">
        <w:rPr>
          <w:rStyle w:val="Emphasis"/>
          <w:highlight w:val="cyan"/>
        </w:rPr>
        <w:t>health outcomes</w:t>
      </w:r>
      <w:r w:rsidRPr="00557D82">
        <w:rPr>
          <w:sz w:val="16"/>
        </w:rPr>
        <w:t xml:space="preserve">, particularly in the case of mental health, </w:t>
      </w:r>
      <w:r w:rsidRPr="00557D82">
        <w:rPr>
          <w:rStyle w:val="StyleUnderline"/>
        </w:rPr>
        <w:t>and that</w:t>
      </w:r>
      <w:r w:rsidRPr="00557D82">
        <w:rPr>
          <w:sz w:val="16"/>
        </w:rPr>
        <w:t xml:space="preserve"> this effect </w:t>
      </w:r>
      <w:r w:rsidRPr="00557D82">
        <w:rPr>
          <w:rStyle w:val="StyleUnderline"/>
        </w:rPr>
        <w:t xml:space="preserve">is </w:t>
      </w:r>
      <w:r w:rsidRPr="00E41354">
        <w:rPr>
          <w:rStyle w:val="Emphasis"/>
        </w:rPr>
        <w:t>not</w:t>
      </w:r>
      <w:r w:rsidRPr="00557D82">
        <w:rPr>
          <w:rStyle w:val="StyleUnderline"/>
        </w:rPr>
        <w:t xml:space="preserve"> simply a reflection of poor lifestyle choices</w:t>
      </w:r>
      <w:r w:rsidRPr="00557D82">
        <w:rPr>
          <w:sz w:val="16"/>
        </w:rPr>
        <w:t xml:space="preserve">, particularly among young people. </w:t>
      </w:r>
      <w:r w:rsidRPr="00557D82">
        <w:rPr>
          <w:rStyle w:val="StyleUnderline"/>
        </w:rPr>
        <w:t xml:space="preserve">Unemployment appears to </w:t>
      </w:r>
      <w:r w:rsidRPr="00C97D8B">
        <w:rPr>
          <w:rStyle w:val="StyleUnderline"/>
          <w:highlight w:val="cyan"/>
        </w:rPr>
        <w:t>cause</w:t>
      </w:r>
      <w:r w:rsidRPr="00557D82">
        <w:rPr>
          <w:rStyle w:val="StyleUnderline"/>
        </w:rPr>
        <w:t xml:space="preserve"> </w:t>
      </w:r>
      <w:r w:rsidRPr="00E41354">
        <w:rPr>
          <w:rStyle w:val="Emphasis"/>
        </w:rPr>
        <w:t>40,000–</w:t>
      </w:r>
      <w:r w:rsidRPr="00C97D8B">
        <w:rPr>
          <w:rStyle w:val="Emphasis"/>
          <w:highlight w:val="cyan"/>
        </w:rPr>
        <w:t>45,000 suicides</w:t>
      </w:r>
      <w:r w:rsidRPr="00C97D8B">
        <w:rPr>
          <w:rStyle w:val="StyleUnderline"/>
          <w:highlight w:val="cyan"/>
        </w:rPr>
        <w:t xml:space="preserve"> each year</w:t>
      </w:r>
      <w:r w:rsidRPr="00557D82">
        <w:rPr>
          <w:sz w:val="16"/>
        </w:rPr>
        <w:t xml:space="preserve">, with a </w:t>
      </w:r>
      <w:r w:rsidRPr="00E41354">
        <w:rPr>
          <w:rStyle w:val="Emphasis"/>
        </w:rPr>
        <w:t>higher rate</w:t>
      </w:r>
      <w:r w:rsidRPr="00557D82">
        <w:rPr>
          <w:rStyle w:val="StyleUnderline"/>
        </w:rPr>
        <w:t xml:space="preserve"> of suicides in years of </w:t>
      </w:r>
      <w:r w:rsidRPr="00E41354">
        <w:rPr>
          <w:rStyle w:val="Emphasis"/>
        </w:rPr>
        <w:t>high unemployment</w:t>
      </w:r>
      <w:r w:rsidRPr="00557D82">
        <w:rPr>
          <w:rStyle w:val="StyleUnderline"/>
        </w:rPr>
        <w:t xml:space="preserve"> </w:t>
      </w:r>
      <w:r w:rsidRPr="00557D82">
        <w:rPr>
          <w:sz w:val="16"/>
        </w:rPr>
        <w:t>(</w:t>
      </w:r>
      <w:proofErr w:type="spellStart"/>
      <w:r w:rsidRPr="00557D82">
        <w:rPr>
          <w:sz w:val="16"/>
        </w:rPr>
        <w:t>Nordt</w:t>
      </w:r>
      <w:proofErr w:type="spellEnd"/>
      <w:r w:rsidRPr="00557D82">
        <w:rPr>
          <w:sz w:val="16"/>
        </w:rPr>
        <w:t xml:space="preserve"> et al. 2015).</w:t>
      </w:r>
    </w:p>
    <w:p w14:paraId="3A978DB7" w14:textId="77777777" w:rsidR="001A6FFA" w:rsidRPr="00E41354" w:rsidRDefault="001A6FFA" w:rsidP="001A6FFA">
      <w:pPr>
        <w:rPr>
          <w:sz w:val="16"/>
        </w:rPr>
      </w:pPr>
      <w:r w:rsidRPr="00E41354">
        <w:rPr>
          <w:sz w:val="16"/>
        </w:rPr>
        <w:t xml:space="preserve">The above results apply, even when other influences on subjective well-being, such as real incomes, have been adjusted for. </w:t>
      </w:r>
      <w:r w:rsidRPr="00557D82">
        <w:rPr>
          <w:rStyle w:val="StyleUnderline"/>
        </w:rPr>
        <w:t xml:space="preserve">The </w:t>
      </w:r>
      <w:r w:rsidRPr="00C97D8B">
        <w:rPr>
          <w:rStyle w:val="Emphasis"/>
          <w:highlight w:val="cyan"/>
        </w:rPr>
        <w:t>main impact</w:t>
      </w:r>
      <w:r w:rsidRPr="00557D82">
        <w:rPr>
          <w:rStyle w:val="StyleUnderline"/>
        </w:rPr>
        <w:t xml:space="preserve"> of unemployment</w:t>
      </w:r>
      <w:r w:rsidRPr="00E41354">
        <w:rPr>
          <w:sz w:val="16"/>
        </w:rPr>
        <w:t xml:space="preserve"> and underemployment on subjective well-being </w:t>
      </w:r>
      <w:r w:rsidRPr="00557D82">
        <w:rPr>
          <w:rStyle w:val="StyleUnderline"/>
        </w:rPr>
        <w:t xml:space="preserve">does not appear to be </w:t>
      </w:r>
      <w:r w:rsidRPr="00E41354">
        <w:rPr>
          <w:rStyle w:val="Emphasis"/>
        </w:rPr>
        <w:t>financial</w:t>
      </w:r>
      <w:r w:rsidRPr="00E41354">
        <w:rPr>
          <w:sz w:val="16"/>
        </w:rPr>
        <w:t xml:space="preserve">, </w:t>
      </w:r>
      <w:r w:rsidRPr="00557D82">
        <w:rPr>
          <w:rStyle w:val="StyleUnderline"/>
        </w:rPr>
        <w:t xml:space="preserve">but </w:t>
      </w:r>
      <w:r w:rsidRPr="00C97D8B">
        <w:rPr>
          <w:rStyle w:val="Emphasis"/>
          <w:highlight w:val="cyan"/>
        </w:rPr>
        <w:t>emotional</w:t>
      </w:r>
      <w:r w:rsidRPr="00E41354">
        <w:rPr>
          <w:sz w:val="16"/>
        </w:rPr>
        <w:t xml:space="preserve">. </w:t>
      </w:r>
      <w:r w:rsidRPr="00C97D8B">
        <w:rPr>
          <w:rStyle w:val="StyleUnderline"/>
          <w:highlight w:val="cyan"/>
        </w:rPr>
        <w:t>Just compensating</w:t>
      </w:r>
      <w:r w:rsidRPr="00557D82">
        <w:rPr>
          <w:rStyle w:val="StyleUnderline"/>
        </w:rPr>
        <w:t xml:space="preserve"> the unemployed </w:t>
      </w:r>
      <w:r w:rsidRPr="00C97D8B">
        <w:rPr>
          <w:rStyle w:val="StyleUnderline"/>
          <w:highlight w:val="cyan"/>
        </w:rPr>
        <w:t>for</w:t>
      </w:r>
      <w:r w:rsidRPr="00557D82">
        <w:rPr>
          <w:rStyle w:val="StyleUnderline"/>
        </w:rPr>
        <w:t xml:space="preserve"> the </w:t>
      </w:r>
      <w:proofErr w:type="gramStart"/>
      <w:r w:rsidRPr="00C97D8B">
        <w:rPr>
          <w:rStyle w:val="Emphasis"/>
          <w:highlight w:val="cyan"/>
        </w:rPr>
        <w:t>income</w:t>
      </w:r>
      <w:proofErr w:type="gramEnd"/>
      <w:r w:rsidRPr="00E41354">
        <w:rPr>
          <w:sz w:val="16"/>
        </w:rPr>
        <w:t xml:space="preserve"> </w:t>
      </w:r>
      <w:r w:rsidRPr="00557D82">
        <w:rPr>
          <w:rStyle w:val="StyleUnderline"/>
        </w:rPr>
        <w:t>they</w:t>
      </w:r>
      <w:r w:rsidRPr="00E41354">
        <w:rPr>
          <w:sz w:val="16"/>
        </w:rPr>
        <w:t xml:space="preserve"> have </w:t>
      </w:r>
      <w:r w:rsidRPr="00557D82">
        <w:rPr>
          <w:rStyle w:val="StyleUnderline"/>
        </w:rPr>
        <w:t xml:space="preserve">lost </w:t>
      </w:r>
      <w:r w:rsidRPr="00C97D8B">
        <w:rPr>
          <w:rStyle w:val="StyleUnderline"/>
          <w:highlight w:val="cyan"/>
        </w:rPr>
        <w:t>is not</w:t>
      </w:r>
      <w:r w:rsidRPr="00557D82">
        <w:rPr>
          <w:rStyle w:val="StyleUnderline"/>
        </w:rPr>
        <w:t xml:space="preserve"> nearly </w:t>
      </w:r>
      <w:r w:rsidRPr="00C97D8B">
        <w:rPr>
          <w:rStyle w:val="StyleUnderline"/>
          <w:highlight w:val="cyan"/>
        </w:rPr>
        <w:t>enough</w:t>
      </w:r>
      <w:r w:rsidRPr="00557D82">
        <w:rPr>
          <w:rStyle w:val="StyleUnderline"/>
        </w:rPr>
        <w:t xml:space="preserve"> to restore them to their </w:t>
      </w:r>
      <w:r w:rsidRPr="00E41354">
        <w:rPr>
          <w:rStyle w:val="Emphasis"/>
        </w:rPr>
        <w:t>prior level</w:t>
      </w:r>
      <w:r w:rsidRPr="00557D82">
        <w:rPr>
          <w:rStyle w:val="StyleUnderline"/>
        </w:rPr>
        <w:t xml:space="preserve"> of reported life </w:t>
      </w:r>
      <w:r w:rsidRPr="00E41354">
        <w:rPr>
          <w:rStyle w:val="Emphasis"/>
        </w:rPr>
        <w:t>satisfaction</w:t>
      </w:r>
      <w:r w:rsidRPr="00557D82">
        <w:rPr>
          <w:rStyle w:val="StyleUnderline"/>
        </w:rPr>
        <w:t xml:space="preserve"> </w:t>
      </w:r>
      <w:r w:rsidRPr="00E41354">
        <w:rPr>
          <w:sz w:val="16"/>
        </w:rPr>
        <w:t xml:space="preserve">(Young 2012). Where studies have attempted to identify the necessary income transfer to fully compensate people for losing their jobs, in terms of restoring them to their previous levels of happiness, they have come up with what appear to be extraordinarily high required sums. </w:t>
      </w:r>
      <w:r w:rsidRPr="00E41354">
        <w:rPr>
          <w:rStyle w:val="StyleUnderline"/>
        </w:rPr>
        <w:t xml:space="preserve">A basic and unconditional </w:t>
      </w:r>
      <w:r w:rsidRPr="00E41354">
        <w:rPr>
          <w:rStyle w:val="Emphasis"/>
        </w:rPr>
        <w:t>income</w:t>
      </w:r>
      <w:r w:rsidRPr="00E41354">
        <w:rPr>
          <w:rStyle w:val="StyleUnderline"/>
        </w:rPr>
        <w:t xml:space="preserve"> transfer </w:t>
      </w:r>
      <w:r w:rsidRPr="00C97D8B">
        <w:rPr>
          <w:rStyle w:val="StyleUnderline"/>
          <w:highlight w:val="cyan"/>
        </w:rPr>
        <w:t xml:space="preserve">does </w:t>
      </w:r>
      <w:r w:rsidRPr="00C97D8B">
        <w:rPr>
          <w:rStyle w:val="Emphasis"/>
          <w:highlight w:val="cyan"/>
        </w:rPr>
        <w:t>not</w:t>
      </w:r>
      <w:r w:rsidRPr="00C97D8B">
        <w:rPr>
          <w:rStyle w:val="StyleUnderline"/>
          <w:highlight w:val="cyan"/>
        </w:rPr>
        <w:t xml:space="preserve"> compensate</w:t>
      </w:r>
      <w:r w:rsidRPr="00E41354">
        <w:rPr>
          <w:sz w:val="16"/>
        </w:rPr>
        <w:t xml:space="preserve"> most </w:t>
      </w:r>
      <w:r w:rsidRPr="00C97D8B">
        <w:rPr>
          <w:rStyle w:val="StyleUnderline"/>
          <w:highlight w:val="cyan"/>
        </w:rPr>
        <w:t>people</w:t>
      </w:r>
      <w:r w:rsidRPr="00E41354">
        <w:rPr>
          <w:rStyle w:val="StyleUnderline"/>
        </w:rPr>
        <w:t xml:space="preserve"> for </w:t>
      </w:r>
      <w:r w:rsidRPr="00C97D8B">
        <w:rPr>
          <w:rStyle w:val="Emphasis"/>
          <w:highlight w:val="cyan"/>
        </w:rPr>
        <w:t>losing</w:t>
      </w:r>
      <w:r w:rsidRPr="00C97D8B">
        <w:rPr>
          <w:rStyle w:val="StyleUnderline"/>
          <w:highlight w:val="cyan"/>
        </w:rPr>
        <w:t xml:space="preserve"> their job</w:t>
      </w:r>
      <w:r w:rsidRPr="00E41354">
        <w:rPr>
          <w:sz w:val="16"/>
        </w:rPr>
        <w:t xml:space="preserve">. It is a </w:t>
      </w:r>
      <w:r w:rsidRPr="00E41354">
        <w:rPr>
          <w:rStyle w:val="StyleUnderline"/>
        </w:rPr>
        <w:t xml:space="preserve">mistake to see human beings as </w:t>
      </w:r>
      <w:r w:rsidRPr="00E41354">
        <w:rPr>
          <w:rStyle w:val="Emphasis"/>
        </w:rPr>
        <w:t>consumption machines</w:t>
      </w:r>
      <w:r w:rsidRPr="00E41354">
        <w:rPr>
          <w:sz w:val="16"/>
        </w:rPr>
        <w:t>. It is a mistake to see paid work as necessarily a carrier of disutility.</w:t>
      </w:r>
    </w:p>
    <w:p w14:paraId="6324896F" w14:textId="77777777" w:rsidR="001A6FFA" w:rsidRPr="009C395D" w:rsidRDefault="001A6FFA" w:rsidP="001A6FFA"/>
    <w:p w14:paraId="42C69511" w14:textId="29A1CDF9" w:rsidR="00C63527" w:rsidRDefault="00C63527" w:rsidP="00C63527">
      <w:pPr>
        <w:pStyle w:val="Heading2"/>
      </w:pPr>
      <w:r>
        <w:t xml:space="preserve">Solvency </w:t>
      </w:r>
    </w:p>
    <w:p w14:paraId="3F7F1D9D" w14:textId="1DEAB384" w:rsidR="006070D2" w:rsidRDefault="006070D2" w:rsidP="006070D2">
      <w:pPr>
        <w:pStyle w:val="Heading3"/>
      </w:pPr>
      <w:r>
        <w:t xml:space="preserve">Solvency---MMT Mechanics </w:t>
      </w:r>
    </w:p>
    <w:p w14:paraId="19ECB860" w14:textId="386F2E56" w:rsidR="006070D2" w:rsidRDefault="006070D2" w:rsidP="006070D2">
      <w:pPr>
        <w:pStyle w:val="Heading4"/>
      </w:pPr>
      <w:r>
        <w:t xml:space="preserve">This is how government spending actually </w:t>
      </w:r>
      <w:proofErr w:type="gramStart"/>
      <w:r>
        <w:t>works</w:t>
      </w:r>
      <w:proofErr w:type="gramEnd"/>
      <w:r>
        <w:t xml:space="preserve"> </w:t>
      </w:r>
    </w:p>
    <w:p w14:paraId="17470680" w14:textId="77777777" w:rsidR="006070D2" w:rsidRPr="003C387B" w:rsidRDefault="006070D2" w:rsidP="006070D2">
      <w:r w:rsidRPr="003C387B">
        <w:t xml:space="preserve">Robin </w:t>
      </w:r>
      <w:r w:rsidRPr="003C387B">
        <w:rPr>
          <w:rStyle w:val="Style13ptBold"/>
        </w:rPr>
        <w:t>Kaiser-</w:t>
      </w:r>
      <w:proofErr w:type="spellStart"/>
      <w:r w:rsidRPr="003C387B">
        <w:rPr>
          <w:rStyle w:val="Style13ptBold"/>
        </w:rPr>
        <w:t>Schatzlein</w:t>
      </w:r>
      <w:proofErr w:type="spellEnd"/>
      <w:r w:rsidRPr="003C387B">
        <w:rPr>
          <w:rStyle w:val="Style13ptBold"/>
        </w:rPr>
        <w:t xml:space="preserve"> 20</w:t>
      </w:r>
      <w:r w:rsidRPr="003C387B">
        <w:t>, economics journalist, 6/19/20, “The Government Can Afford Anything It Wants</w:t>
      </w:r>
      <w:r>
        <w:t>,” https://newrepublic.com/article/158221/government-can-afford-anythi-wants</w:t>
      </w:r>
    </w:p>
    <w:p w14:paraId="1AD10FAE" w14:textId="77777777" w:rsidR="006070D2" w:rsidRPr="003C387B" w:rsidRDefault="006070D2" w:rsidP="006070D2">
      <w:pPr>
        <w:rPr>
          <w:sz w:val="16"/>
        </w:rPr>
      </w:pPr>
      <w:r w:rsidRPr="003C387B">
        <w:rPr>
          <w:sz w:val="16"/>
        </w:rPr>
        <w:t xml:space="preserve">If you’re like me, once or twice in your life you have jolted awake from the edge of sleep wondering, </w:t>
      </w:r>
      <w:proofErr w:type="gramStart"/>
      <w:r w:rsidRPr="008273F1">
        <w:rPr>
          <w:rStyle w:val="StyleUnderline"/>
        </w:rPr>
        <w:t>How</w:t>
      </w:r>
      <w:proofErr w:type="gramEnd"/>
      <w:r w:rsidRPr="008273F1">
        <w:rPr>
          <w:rStyle w:val="StyleUnderline"/>
        </w:rPr>
        <w:t xml:space="preserve"> exactly does the government pay for the military?</w:t>
      </w:r>
      <w:r w:rsidRPr="003C387B">
        <w:rPr>
          <w:sz w:val="16"/>
        </w:rPr>
        <w:t xml:space="preserve"> As we all know, the military is an expensive endeavor. In 2019, its budget was $716 billion, an increase of $80 billion over the previous year. </w:t>
      </w:r>
      <w:r w:rsidRPr="008273F1">
        <w:rPr>
          <w:rStyle w:val="StyleUnderline"/>
        </w:rPr>
        <w:t>Does the Department of Defense have a bank account with that $716 billion in it?</w:t>
      </w:r>
      <w:r w:rsidRPr="003C387B">
        <w:rPr>
          <w:sz w:val="16"/>
        </w:rPr>
        <w:t xml:space="preserve"> If they do, who puts money in it, and </w:t>
      </w:r>
      <w:r w:rsidRPr="008273F1">
        <w:rPr>
          <w:rStyle w:val="Emphasis"/>
        </w:rPr>
        <w:t>where does that money come from?</w:t>
      </w:r>
      <w:r w:rsidRPr="003C387B">
        <w:rPr>
          <w:sz w:val="16"/>
        </w:rPr>
        <w:t xml:space="preserve"> Who exactly will pay Raytheon for that sexy new air-to-air Peregrine missile? And where did that $80 billion come from? </w:t>
      </w:r>
      <w:r w:rsidRPr="008273F1">
        <w:rPr>
          <w:rStyle w:val="StyleUnderline"/>
        </w:rPr>
        <w:t>New taxes?</w:t>
      </w:r>
      <w:r w:rsidRPr="003C387B">
        <w:rPr>
          <w:sz w:val="16"/>
        </w:rPr>
        <w:t xml:space="preserve"> In 2018? I thought that the only major legislative victory of the Trump administration was a tax cut.</w:t>
      </w:r>
    </w:p>
    <w:p w14:paraId="61533C02" w14:textId="77777777" w:rsidR="006070D2" w:rsidRPr="003C387B" w:rsidRDefault="006070D2" w:rsidP="006070D2">
      <w:pPr>
        <w:rPr>
          <w:sz w:val="16"/>
        </w:rPr>
      </w:pPr>
      <w:r w:rsidRPr="003C387B">
        <w:rPr>
          <w:sz w:val="16"/>
        </w:rPr>
        <w:t xml:space="preserve">To find the answers, the economist Stephanie Kelton tells us in The Deficit Myth that we only need to look at congressional proceedings. </w:t>
      </w:r>
      <w:r w:rsidRPr="00C97D8B">
        <w:rPr>
          <w:rStyle w:val="StyleUnderline"/>
          <w:highlight w:val="cyan"/>
        </w:rPr>
        <w:t xml:space="preserve">For </w:t>
      </w:r>
      <w:r w:rsidRPr="00C97D8B">
        <w:rPr>
          <w:rStyle w:val="Emphasis"/>
          <w:highlight w:val="cyan"/>
        </w:rPr>
        <w:t>any government expenditure that isn’t automatic</w:t>
      </w:r>
      <w:r w:rsidRPr="0081690B">
        <w:rPr>
          <w:rStyle w:val="StyleUnderline"/>
        </w:rPr>
        <w:t xml:space="preserve"> (like interest expenses or welfare programs), the </w:t>
      </w:r>
      <w:r w:rsidRPr="00C97D8B">
        <w:rPr>
          <w:rStyle w:val="StyleUnderline"/>
          <w:highlight w:val="cyan"/>
        </w:rPr>
        <w:t>House and Senate</w:t>
      </w:r>
      <w:r w:rsidRPr="008273F1">
        <w:rPr>
          <w:rStyle w:val="StyleUnderline"/>
        </w:rPr>
        <w:t xml:space="preserve"> debate and then pass </w:t>
      </w:r>
      <w:r w:rsidRPr="00C97D8B">
        <w:rPr>
          <w:rStyle w:val="StyleUnderline"/>
          <w:highlight w:val="cyan"/>
        </w:rPr>
        <w:t>bills</w:t>
      </w:r>
      <w:r w:rsidRPr="008273F1">
        <w:rPr>
          <w:rStyle w:val="StyleUnderline"/>
        </w:rPr>
        <w:t xml:space="preserve"> that </w:t>
      </w:r>
      <w:r w:rsidRPr="00C97D8B">
        <w:rPr>
          <w:rStyle w:val="StyleUnderline"/>
          <w:highlight w:val="cyan"/>
        </w:rPr>
        <w:t>require spending</w:t>
      </w:r>
      <w:r w:rsidRPr="003C387B">
        <w:rPr>
          <w:sz w:val="16"/>
        </w:rPr>
        <w:t xml:space="preserve">. For example, in 2017 the Senate happily voted 89–9 to pass a 1,215-page bill called the National Defense Authorization Act. It authorized $737 billion in spending. Once this bill passed, the Department of Defense could </w:t>
      </w:r>
      <w:proofErr w:type="gramStart"/>
      <w:r w:rsidRPr="003C387B">
        <w:rPr>
          <w:sz w:val="16"/>
        </w:rPr>
        <w:t>enter into</w:t>
      </w:r>
      <w:proofErr w:type="gramEnd"/>
      <w:r w:rsidRPr="003C387B">
        <w:rPr>
          <w:sz w:val="16"/>
        </w:rPr>
        <w:t xml:space="preserve"> contracts with weapons manufacturers like Raytheon. </w:t>
      </w:r>
      <w:r w:rsidRPr="002E3740">
        <w:rPr>
          <w:rStyle w:val="StyleUnderline"/>
        </w:rPr>
        <w:t xml:space="preserve">As soon as the ink dries, the U.S. </w:t>
      </w:r>
      <w:r w:rsidRPr="00C97D8B">
        <w:rPr>
          <w:rStyle w:val="StyleUnderline"/>
          <w:highlight w:val="cyan"/>
        </w:rPr>
        <w:t>Treasury instructs</w:t>
      </w:r>
      <w:r w:rsidRPr="002E3740">
        <w:rPr>
          <w:rStyle w:val="StyleUnderline"/>
        </w:rPr>
        <w:t xml:space="preserve"> its bank, </w:t>
      </w:r>
      <w:r w:rsidRPr="00C97D8B">
        <w:rPr>
          <w:rStyle w:val="StyleUnderline"/>
          <w:highlight w:val="cyan"/>
        </w:rPr>
        <w:t xml:space="preserve">the </w:t>
      </w:r>
      <w:r w:rsidRPr="00C97D8B">
        <w:rPr>
          <w:rStyle w:val="Emphasis"/>
          <w:highlight w:val="cyan"/>
        </w:rPr>
        <w:t>Fed</w:t>
      </w:r>
      <w:r w:rsidRPr="002E3740">
        <w:rPr>
          <w:rStyle w:val="StyleUnderline"/>
        </w:rPr>
        <w:t xml:space="preserve">eral Reserve, </w:t>
      </w:r>
      <w:r w:rsidRPr="00C97D8B">
        <w:rPr>
          <w:rStyle w:val="StyleUnderline"/>
          <w:highlight w:val="cyan"/>
        </w:rPr>
        <w:t>to go into its computers and mark up Raytheon’s</w:t>
      </w:r>
      <w:r w:rsidRPr="002E3740">
        <w:rPr>
          <w:rStyle w:val="StyleUnderline"/>
        </w:rPr>
        <w:t xml:space="preserve"> bank </w:t>
      </w:r>
      <w:r w:rsidRPr="00C97D8B">
        <w:rPr>
          <w:rStyle w:val="StyleUnderline"/>
          <w:highlight w:val="cyan"/>
        </w:rPr>
        <w:t>account</w:t>
      </w:r>
      <w:r w:rsidRPr="003C387B">
        <w:rPr>
          <w:sz w:val="16"/>
        </w:rPr>
        <w:t>. Money enters its account and it begins paying its workers, suppliers, and its CEO Thomas Kennedy’s $1 million salary.</w:t>
      </w:r>
    </w:p>
    <w:p w14:paraId="51320299" w14:textId="77777777" w:rsidR="006070D2" w:rsidRPr="003C387B" w:rsidRDefault="006070D2" w:rsidP="006070D2">
      <w:pPr>
        <w:rPr>
          <w:sz w:val="16"/>
        </w:rPr>
      </w:pPr>
      <w:r w:rsidRPr="003C387B">
        <w:rPr>
          <w:sz w:val="16"/>
        </w:rPr>
        <w:t xml:space="preserve">The important thing here is that </w:t>
      </w:r>
      <w:r w:rsidRPr="00C97D8B">
        <w:rPr>
          <w:rStyle w:val="Emphasis"/>
          <w:highlight w:val="cyan"/>
        </w:rPr>
        <w:t>the Fed</w:t>
      </w:r>
      <w:r w:rsidRPr="002E3740">
        <w:rPr>
          <w:rStyle w:val="Emphasis"/>
        </w:rPr>
        <w:t xml:space="preserve">eral Reserve </w:t>
      </w:r>
      <w:r w:rsidRPr="00C97D8B">
        <w:rPr>
          <w:rStyle w:val="Emphasis"/>
          <w:highlight w:val="cyan"/>
        </w:rPr>
        <w:t>does not dip</w:t>
      </w:r>
      <w:r w:rsidRPr="002E3740">
        <w:rPr>
          <w:rStyle w:val="Emphasis"/>
        </w:rPr>
        <w:t xml:space="preserve"> its hand </w:t>
      </w:r>
      <w:r w:rsidRPr="00C97D8B">
        <w:rPr>
          <w:rStyle w:val="Emphasis"/>
          <w:highlight w:val="cyan"/>
        </w:rPr>
        <w:t>into a pot of “tax dollars</w:t>
      </w:r>
      <w:r w:rsidRPr="0081690B">
        <w:rPr>
          <w:rStyle w:val="StyleUnderline"/>
        </w:rPr>
        <w:t>” to pay military contractors</w:t>
      </w:r>
      <w:r w:rsidRPr="003C387B">
        <w:rPr>
          <w:sz w:val="16"/>
        </w:rPr>
        <w:t xml:space="preserve">, nor is it required to check some mythical account where tax dollars live before it wires the money. In fact, that account doesn’t exist. As former Federal Reserve Chairman Ben Bernanke once noted, </w:t>
      </w:r>
      <w:r w:rsidRPr="0081690B">
        <w:rPr>
          <w:rStyle w:val="StyleUnderline"/>
        </w:rPr>
        <w:t>when the government pays for things, it is “not taxpayer money. We simply use the com</w:t>
      </w:r>
      <w:r w:rsidRPr="00026664">
        <w:rPr>
          <w:rStyle w:val="StyleUnderline"/>
        </w:rPr>
        <w:t>puter to mark up the size of the account</w:t>
      </w:r>
      <w:r w:rsidRPr="00026664">
        <w:rPr>
          <w:sz w:val="16"/>
        </w:rPr>
        <w:t>.” Alan Greenspan, Bernanke’s libertarian predecessor at the Fed further clarified, “</w:t>
      </w:r>
      <w:r w:rsidRPr="00026664">
        <w:rPr>
          <w:rStyle w:val="StyleUnderline"/>
        </w:rPr>
        <w:t>There’s nothing to prevent the federal government from creating as much money as it wants and paying it to someone</w:t>
      </w:r>
      <w:r w:rsidRPr="00026664">
        <w:rPr>
          <w:sz w:val="16"/>
        </w:rPr>
        <w:t>.” The imp</w:t>
      </w:r>
      <w:r w:rsidRPr="003C387B">
        <w:rPr>
          <w:sz w:val="16"/>
        </w:rPr>
        <w:t xml:space="preserve">lication is that </w:t>
      </w:r>
      <w:r w:rsidRPr="00C97D8B">
        <w:rPr>
          <w:rStyle w:val="StyleUnderline"/>
          <w:highlight w:val="cyan"/>
        </w:rPr>
        <w:t>if Congress</w:t>
      </w:r>
      <w:r w:rsidRPr="0081690B">
        <w:rPr>
          <w:rStyle w:val="StyleUnderline"/>
        </w:rPr>
        <w:t xml:space="preserve"> can </w:t>
      </w:r>
      <w:r w:rsidRPr="00C97D8B">
        <w:rPr>
          <w:rStyle w:val="StyleUnderline"/>
          <w:highlight w:val="cyan"/>
        </w:rPr>
        <w:t>pass</w:t>
      </w:r>
      <w:r w:rsidRPr="0081690B">
        <w:rPr>
          <w:rStyle w:val="StyleUnderline"/>
        </w:rPr>
        <w:t xml:space="preserve"> a bill that requires some form of </w:t>
      </w:r>
      <w:r w:rsidRPr="00C97D8B">
        <w:rPr>
          <w:rStyle w:val="StyleUnderline"/>
          <w:highlight w:val="cyan"/>
        </w:rPr>
        <w:t xml:space="preserve">spending, the </w:t>
      </w:r>
      <w:r w:rsidRPr="00C97D8B">
        <w:rPr>
          <w:rStyle w:val="Emphasis"/>
          <w:highlight w:val="cyan"/>
        </w:rPr>
        <w:t>Fed</w:t>
      </w:r>
      <w:r w:rsidRPr="0081690B">
        <w:rPr>
          <w:rStyle w:val="StyleUnderline"/>
        </w:rPr>
        <w:t xml:space="preserve">eral Reserve </w:t>
      </w:r>
      <w:r w:rsidRPr="00C97D8B">
        <w:rPr>
          <w:rStyle w:val="StyleUnderline"/>
          <w:highlight w:val="cyan"/>
        </w:rPr>
        <w:t>can and will spend</w:t>
      </w:r>
      <w:r w:rsidRPr="0081690B">
        <w:rPr>
          <w:rStyle w:val="StyleUnderline"/>
        </w:rPr>
        <w:t xml:space="preserve"> that money </w:t>
      </w:r>
      <w:r w:rsidRPr="00C97D8B">
        <w:rPr>
          <w:rStyle w:val="Emphasis"/>
          <w:highlight w:val="cyan"/>
        </w:rPr>
        <w:t>without limit</w:t>
      </w:r>
      <w:r w:rsidRPr="0081690B">
        <w:rPr>
          <w:rStyle w:val="StyleUnderline"/>
        </w:rPr>
        <w:t xml:space="preserve">, as is the case with the military. </w:t>
      </w:r>
      <w:r w:rsidRPr="00C97D8B">
        <w:rPr>
          <w:rStyle w:val="StyleUnderline"/>
          <w:highlight w:val="cyan"/>
        </w:rPr>
        <w:t xml:space="preserve">This directly </w:t>
      </w:r>
      <w:r w:rsidRPr="00C97D8B">
        <w:rPr>
          <w:rStyle w:val="Emphasis"/>
          <w:highlight w:val="cyan"/>
        </w:rPr>
        <w:t>contradicts ideas about government money</w:t>
      </w:r>
      <w:r w:rsidRPr="0081690B">
        <w:rPr>
          <w:rStyle w:val="StyleUnderline"/>
        </w:rPr>
        <w:t xml:space="preserve"> espoused by leading politicians</w:t>
      </w:r>
      <w:r w:rsidRPr="003C387B">
        <w:rPr>
          <w:sz w:val="16"/>
        </w:rPr>
        <w:t xml:space="preserve">. The </w:t>
      </w:r>
      <w:r w:rsidRPr="0081690B">
        <w:rPr>
          <w:rStyle w:val="StyleUnderline"/>
        </w:rPr>
        <w:t>most prominent example was</w:t>
      </w:r>
      <w:r w:rsidRPr="003C387B">
        <w:rPr>
          <w:sz w:val="16"/>
        </w:rPr>
        <w:t xml:space="preserve"> in 2009, when a </w:t>
      </w:r>
      <w:r w:rsidRPr="0081690B">
        <w:rPr>
          <w:rStyle w:val="StyleUnderline"/>
        </w:rPr>
        <w:t>C-SPAN</w:t>
      </w:r>
      <w:r w:rsidRPr="003C387B">
        <w:rPr>
          <w:sz w:val="16"/>
        </w:rPr>
        <w:t xml:space="preserve"> host </w:t>
      </w:r>
      <w:r w:rsidRPr="0081690B">
        <w:rPr>
          <w:rStyle w:val="StyleUnderline"/>
        </w:rPr>
        <w:t>asked</w:t>
      </w:r>
      <w:r w:rsidRPr="003C387B">
        <w:rPr>
          <w:sz w:val="16"/>
        </w:rPr>
        <w:t xml:space="preserve"> President Barack </w:t>
      </w:r>
      <w:r w:rsidRPr="00C97D8B">
        <w:rPr>
          <w:rStyle w:val="Emphasis"/>
          <w:highlight w:val="cyan"/>
        </w:rPr>
        <w:t>Obama</w:t>
      </w:r>
      <w:r w:rsidRPr="0081690B">
        <w:rPr>
          <w:rStyle w:val="Emphasis"/>
        </w:rPr>
        <w:t>, “At one point do we run out of money?</w:t>
      </w:r>
      <w:r w:rsidRPr="003C387B">
        <w:rPr>
          <w:sz w:val="16"/>
        </w:rPr>
        <w:t xml:space="preserve">” </w:t>
      </w:r>
      <w:r w:rsidRPr="0081690B">
        <w:rPr>
          <w:rStyle w:val="StyleUnderline"/>
        </w:rPr>
        <w:t xml:space="preserve">to which he </w:t>
      </w:r>
      <w:r w:rsidRPr="00C97D8B">
        <w:rPr>
          <w:rStyle w:val="StyleUnderline"/>
          <w:highlight w:val="cyan"/>
        </w:rPr>
        <w:t>responded</w:t>
      </w:r>
      <w:r w:rsidRPr="0081690B">
        <w:rPr>
          <w:rStyle w:val="StyleUnderline"/>
        </w:rPr>
        <w:t>, “</w:t>
      </w:r>
      <w:r w:rsidRPr="0081690B">
        <w:rPr>
          <w:rStyle w:val="Emphasis"/>
        </w:rPr>
        <w:t xml:space="preserve">Well, </w:t>
      </w:r>
      <w:r w:rsidRPr="00C97D8B">
        <w:rPr>
          <w:rStyle w:val="Emphasis"/>
          <w:highlight w:val="cyan"/>
        </w:rPr>
        <w:t>we are out of money now</w:t>
      </w:r>
      <w:r w:rsidRPr="00C97D8B">
        <w:rPr>
          <w:rStyle w:val="StyleUnderline"/>
          <w:highlight w:val="cyan"/>
        </w:rPr>
        <w:t>.” These statements are mutually exclusive</w:t>
      </w:r>
      <w:r w:rsidRPr="003C387B">
        <w:rPr>
          <w:sz w:val="16"/>
        </w:rPr>
        <w:t xml:space="preserve">; </w:t>
      </w:r>
      <w:r w:rsidRPr="006B15F3">
        <w:rPr>
          <w:rStyle w:val="Emphasis"/>
        </w:rPr>
        <w:t>only one can prevail</w:t>
      </w:r>
      <w:r w:rsidRPr="006B15F3">
        <w:rPr>
          <w:rStyle w:val="StyleUnderline"/>
        </w:rPr>
        <w:t xml:space="preserve">. </w:t>
      </w:r>
      <w:proofErr w:type="gramStart"/>
      <w:r w:rsidRPr="006B15F3">
        <w:rPr>
          <w:rStyle w:val="StyleUnderline"/>
        </w:rPr>
        <w:t>So</w:t>
      </w:r>
      <w:proofErr w:type="gramEnd"/>
      <w:r w:rsidRPr="006B15F3">
        <w:rPr>
          <w:rStyle w:val="StyleUnderline"/>
        </w:rPr>
        <w:t xml:space="preserve"> who is right?</w:t>
      </w:r>
    </w:p>
    <w:p w14:paraId="069A9AAD" w14:textId="77777777" w:rsidR="006070D2" w:rsidRPr="003C387B" w:rsidRDefault="006070D2" w:rsidP="006070D2">
      <w:pPr>
        <w:rPr>
          <w:sz w:val="16"/>
        </w:rPr>
      </w:pPr>
      <w:r w:rsidRPr="003C387B">
        <w:rPr>
          <w:sz w:val="16"/>
        </w:rPr>
        <w:t xml:space="preserve">The </w:t>
      </w:r>
      <w:r w:rsidRPr="00C97D8B">
        <w:rPr>
          <w:rStyle w:val="StyleUnderline"/>
          <w:highlight w:val="cyan"/>
        </w:rPr>
        <w:t>idea</w:t>
      </w:r>
      <w:r w:rsidRPr="003C387B">
        <w:rPr>
          <w:sz w:val="16"/>
        </w:rPr>
        <w:t xml:space="preserve"> that </w:t>
      </w:r>
      <w:r w:rsidRPr="006B15F3">
        <w:rPr>
          <w:rStyle w:val="StyleUnderline"/>
        </w:rPr>
        <w:t xml:space="preserve">the U.S. </w:t>
      </w:r>
      <w:r w:rsidRPr="00C97D8B">
        <w:rPr>
          <w:rStyle w:val="StyleUnderline"/>
          <w:highlight w:val="cyan"/>
        </w:rPr>
        <w:t>government can’t run out</w:t>
      </w:r>
      <w:r w:rsidRPr="006B15F3">
        <w:rPr>
          <w:rStyle w:val="StyleUnderline"/>
        </w:rPr>
        <w:t xml:space="preserve"> of money </w:t>
      </w:r>
      <w:r w:rsidRPr="00C97D8B">
        <w:rPr>
          <w:rStyle w:val="StyleUnderline"/>
          <w:highlight w:val="cyan"/>
        </w:rPr>
        <w:t xml:space="preserve">is the </w:t>
      </w:r>
      <w:r w:rsidRPr="00C97D8B">
        <w:rPr>
          <w:rStyle w:val="Emphasis"/>
          <w:highlight w:val="cyan"/>
        </w:rPr>
        <w:t>bedrock</w:t>
      </w:r>
      <w:r w:rsidRPr="00C97D8B">
        <w:rPr>
          <w:rStyle w:val="StyleUnderline"/>
          <w:highlight w:val="cyan"/>
        </w:rPr>
        <w:t xml:space="preserve"> of</w:t>
      </w:r>
      <w:r w:rsidRPr="003C387B">
        <w:rPr>
          <w:sz w:val="16"/>
        </w:rPr>
        <w:t xml:space="preserve"> an idea that Kelton is on the vanguard of promoting: </w:t>
      </w:r>
      <w:r w:rsidRPr="00C97D8B">
        <w:rPr>
          <w:rStyle w:val="Emphasis"/>
          <w:highlight w:val="cyan"/>
        </w:rPr>
        <w:t>M</w:t>
      </w:r>
      <w:r w:rsidRPr="006B15F3">
        <w:rPr>
          <w:rStyle w:val="StyleUnderline"/>
        </w:rPr>
        <w:t xml:space="preserve">odern </w:t>
      </w:r>
      <w:r w:rsidRPr="00C97D8B">
        <w:rPr>
          <w:rStyle w:val="Emphasis"/>
          <w:highlight w:val="cyan"/>
        </w:rPr>
        <w:t>M</w:t>
      </w:r>
      <w:r w:rsidRPr="006B15F3">
        <w:rPr>
          <w:rStyle w:val="StyleUnderline"/>
        </w:rPr>
        <w:t xml:space="preserve">onetary </w:t>
      </w:r>
      <w:r w:rsidRPr="00C97D8B">
        <w:rPr>
          <w:rStyle w:val="Emphasis"/>
          <w:highlight w:val="cyan"/>
        </w:rPr>
        <w:t>T</w:t>
      </w:r>
      <w:r w:rsidRPr="006B15F3">
        <w:rPr>
          <w:rStyle w:val="StyleUnderline"/>
        </w:rPr>
        <w:t>heory</w:t>
      </w:r>
      <w:r w:rsidRPr="003C387B">
        <w:rPr>
          <w:sz w:val="16"/>
        </w:rPr>
        <w:t xml:space="preserve">. As the name implies, MMT is a set of newish ideas that maddeningly reopen a question that you’d think only a novice stoner or seven-year-old would dare ask: Where does money come from, and what does it do? MMT argues that </w:t>
      </w:r>
      <w:r w:rsidRPr="003C387B">
        <w:rPr>
          <w:rStyle w:val="Emphasis"/>
        </w:rPr>
        <w:t>money is a legal and political construct</w:t>
      </w:r>
      <w:r w:rsidRPr="003C387B">
        <w:rPr>
          <w:rStyle w:val="StyleUnderline"/>
        </w:rPr>
        <w:t xml:space="preserve"> and</w:t>
      </w:r>
      <w:r w:rsidRPr="003C387B">
        <w:rPr>
          <w:sz w:val="16"/>
        </w:rPr>
        <w:t xml:space="preserve"> that </w:t>
      </w:r>
      <w:r w:rsidRPr="003C387B">
        <w:rPr>
          <w:rStyle w:val="StyleUnderline"/>
        </w:rPr>
        <w:t xml:space="preserve">limits to government spending are </w:t>
      </w:r>
      <w:r w:rsidRPr="003C387B">
        <w:rPr>
          <w:rStyle w:val="Emphasis"/>
        </w:rPr>
        <w:t>not monetary</w:t>
      </w:r>
      <w:r w:rsidRPr="003C387B">
        <w:rPr>
          <w:sz w:val="16"/>
        </w:rPr>
        <w:t xml:space="preserve"> and only mildly economic; they are primarily political. “MMT clarifies what is economically possible,” Kelton writes, “and thus shifts the terrain of policy debates that get hamstrung over questions of financial feasibility.” The book combats the limiting myths of economic reality, including the pervasive idea of a tax-funded federal government that can or can’t “afford” things.</w:t>
      </w:r>
    </w:p>
    <w:p w14:paraId="79C1B4EE" w14:textId="77777777" w:rsidR="006070D2" w:rsidRPr="006070D2" w:rsidRDefault="006070D2" w:rsidP="006070D2"/>
    <w:p w14:paraId="43036B87" w14:textId="387C339A" w:rsidR="00A703E7" w:rsidRDefault="00A703E7" w:rsidP="00A703E7">
      <w:pPr>
        <w:pStyle w:val="Heading3"/>
      </w:pPr>
      <w:r>
        <w:t xml:space="preserve">Solvency---MMT JG---Broad </w:t>
      </w:r>
    </w:p>
    <w:p w14:paraId="5D650766" w14:textId="77777777" w:rsidR="00D35F00" w:rsidRDefault="00D35F00" w:rsidP="00D35F00">
      <w:pPr>
        <w:pStyle w:val="Heading4"/>
      </w:pPr>
      <w:r>
        <w:t xml:space="preserve">JG central to MMT </w:t>
      </w:r>
    </w:p>
    <w:p w14:paraId="07D9C247" w14:textId="77777777" w:rsidR="00D35F00" w:rsidRPr="002E3020" w:rsidRDefault="00D35F00" w:rsidP="00D35F00">
      <w:r w:rsidRPr="002E3020">
        <w:t>Larry</w:t>
      </w:r>
      <w:r>
        <w:t xml:space="preserve"> </w:t>
      </w:r>
      <w:r w:rsidRPr="002E3020">
        <w:t xml:space="preserve">Randall </w:t>
      </w:r>
      <w:r w:rsidRPr="002E3020">
        <w:rPr>
          <w:rStyle w:val="Style13ptBold"/>
        </w:rPr>
        <w:t>Wray 20</w:t>
      </w:r>
      <w:r>
        <w:t xml:space="preserve">, </w:t>
      </w:r>
      <w:r w:rsidRPr="002E3020">
        <w:t>professor of Economics at Bard College and Senior Scholar at the Levy Economics Institut</w:t>
      </w:r>
      <w:r>
        <w:t xml:space="preserve">e, July 2020, “The ‘Kansas City’ Approach to Modern Money Theory” /SL </w:t>
      </w:r>
    </w:p>
    <w:p w14:paraId="47FED8B0" w14:textId="77777777" w:rsidR="00D35F00" w:rsidRPr="0067747A" w:rsidRDefault="00D35F00" w:rsidP="00D35F00">
      <w:pPr>
        <w:rPr>
          <w:rStyle w:val="StyleUnderline"/>
        </w:rPr>
      </w:pPr>
      <w:r w:rsidRPr="00C40445">
        <w:rPr>
          <w:sz w:val="16"/>
        </w:rPr>
        <w:t xml:space="preserve">Some </w:t>
      </w:r>
      <w:r w:rsidRPr="00C97D8B">
        <w:rPr>
          <w:rStyle w:val="StyleUnderline"/>
          <w:highlight w:val="cyan"/>
        </w:rPr>
        <w:t>critics claim</w:t>
      </w:r>
      <w:r w:rsidRPr="0067747A">
        <w:rPr>
          <w:rStyle w:val="StyleUnderline"/>
        </w:rPr>
        <w:t xml:space="preserve"> that the </w:t>
      </w:r>
      <w:r w:rsidRPr="00C97D8B">
        <w:rPr>
          <w:rStyle w:val="StyleUnderline"/>
          <w:highlight w:val="cyan"/>
        </w:rPr>
        <w:t>job guarantee is not essential to MMT</w:t>
      </w:r>
      <w:r w:rsidRPr="0067747A">
        <w:rPr>
          <w:rStyle w:val="StyleUnderline"/>
        </w:rPr>
        <w:t>. They see it as, at best, an optional policy that some progressive proponents</w:t>
      </w:r>
      <w:r w:rsidRPr="00C40445">
        <w:rPr>
          <w:sz w:val="16"/>
        </w:rPr>
        <w:t xml:space="preserve"> of MMT have unnecessarily added. </w:t>
      </w:r>
      <w:r w:rsidRPr="003B4666">
        <w:rPr>
          <w:rStyle w:val="Emphasis"/>
        </w:rPr>
        <w:t xml:space="preserve">This </w:t>
      </w:r>
      <w:r w:rsidRPr="00C97D8B">
        <w:rPr>
          <w:rStyle w:val="Emphasis"/>
          <w:highlight w:val="cyan"/>
        </w:rPr>
        <w:t>is false.</w:t>
      </w:r>
      <w:r w:rsidRPr="003B4666">
        <w:rPr>
          <w:rStyle w:val="Emphasis"/>
        </w:rPr>
        <w:t xml:space="preserve"> </w:t>
      </w:r>
      <w:proofErr w:type="gramStart"/>
      <w:r w:rsidRPr="003B4666">
        <w:rPr>
          <w:rStyle w:val="Emphasis"/>
        </w:rPr>
        <w:t>All of</w:t>
      </w:r>
      <w:proofErr w:type="gramEnd"/>
      <w:r w:rsidRPr="003B4666">
        <w:rPr>
          <w:rStyle w:val="Emphasis"/>
        </w:rPr>
        <w:t xml:space="preserve"> MMT’s developers </w:t>
      </w:r>
      <w:r w:rsidRPr="00C40445">
        <w:rPr>
          <w:sz w:val="16"/>
        </w:rPr>
        <w:t xml:space="preserve">(including Warren </w:t>
      </w:r>
      <w:proofErr w:type="spellStart"/>
      <w:r w:rsidRPr="00C40445">
        <w:rPr>
          <w:sz w:val="16"/>
        </w:rPr>
        <w:t>Mosler</w:t>
      </w:r>
      <w:proofErr w:type="spellEnd"/>
      <w:r w:rsidRPr="00C40445">
        <w:rPr>
          <w:sz w:val="16"/>
        </w:rPr>
        <w:t xml:space="preserve">, as well as the Newcastle approach of Bill Mitchell) have </w:t>
      </w:r>
      <w:r w:rsidRPr="0067747A">
        <w:rPr>
          <w:rStyle w:val="StyleUnderline"/>
        </w:rPr>
        <w:t xml:space="preserve">included the </w:t>
      </w:r>
      <w:r w:rsidRPr="00C97D8B">
        <w:rPr>
          <w:rStyle w:val="StyleUnderline"/>
          <w:highlight w:val="cyan"/>
        </w:rPr>
        <w:t>job guarantee</w:t>
      </w:r>
      <w:r w:rsidRPr="0067747A">
        <w:rPr>
          <w:rStyle w:val="StyleUnderline"/>
        </w:rPr>
        <w:t xml:space="preserve"> from the beginning as one of the </w:t>
      </w:r>
      <w:r w:rsidRPr="003B4666">
        <w:rPr>
          <w:rStyle w:val="Emphasis"/>
        </w:rPr>
        <w:t>fundamental</w:t>
      </w:r>
      <w:r w:rsidRPr="0067747A">
        <w:rPr>
          <w:rStyle w:val="StyleUnderline"/>
        </w:rPr>
        <w:t xml:space="preserve"> policies.</w:t>
      </w:r>
      <w:r w:rsidRPr="00C40445">
        <w:rPr>
          <w:sz w:val="16"/>
        </w:rPr>
        <w:t xml:space="preserve"> </w:t>
      </w:r>
      <w:r w:rsidRPr="003B4666">
        <w:rPr>
          <w:rStyle w:val="Emphasis"/>
        </w:rPr>
        <w:t>MMT sees the job guarantee</w:t>
      </w:r>
      <w:r w:rsidRPr="0067747A">
        <w:rPr>
          <w:rStyle w:val="StyleUnderline"/>
        </w:rPr>
        <w:t xml:space="preserve"> as the </w:t>
      </w:r>
      <w:r w:rsidRPr="00C97D8B">
        <w:rPr>
          <w:rStyle w:val="Emphasis"/>
          <w:highlight w:val="cyan"/>
        </w:rPr>
        <w:t>most important policy to regulate</w:t>
      </w:r>
      <w:r w:rsidRPr="0067747A">
        <w:rPr>
          <w:rStyle w:val="StyleUnderline"/>
        </w:rPr>
        <w:t xml:space="preserve"> the </w:t>
      </w:r>
      <w:r w:rsidRPr="00C97D8B">
        <w:rPr>
          <w:rStyle w:val="StyleUnderline"/>
          <w:highlight w:val="cyan"/>
        </w:rPr>
        <w:t>value of a</w:t>
      </w:r>
      <w:r w:rsidRPr="0067747A">
        <w:rPr>
          <w:rStyle w:val="StyleUnderline"/>
        </w:rPr>
        <w:t xml:space="preserve"> </w:t>
      </w:r>
      <w:r w:rsidRPr="00C97D8B">
        <w:rPr>
          <w:rStyle w:val="StyleUnderline"/>
          <w:highlight w:val="cyan"/>
        </w:rPr>
        <w:t>sovereign</w:t>
      </w:r>
      <w:r w:rsidRPr="0067747A">
        <w:rPr>
          <w:rStyle w:val="StyleUnderline"/>
        </w:rPr>
        <w:t xml:space="preserve"> </w:t>
      </w:r>
      <w:r w:rsidRPr="00C97D8B">
        <w:rPr>
          <w:rStyle w:val="StyleUnderline"/>
          <w:highlight w:val="cyan"/>
        </w:rPr>
        <w:t>currency</w:t>
      </w:r>
      <w:r w:rsidRPr="0067747A">
        <w:rPr>
          <w:rStyle w:val="StyleUnderline"/>
        </w:rPr>
        <w:t>.</w:t>
      </w:r>
    </w:p>
    <w:p w14:paraId="16CBA8F0" w14:textId="77777777" w:rsidR="00D35F00" w:rsidRPr="00C40445" w:rsidRDefault="00D35F00" w:rsidP="00D35F00">
      <w:pPr>
        <w:rPr>
          <w:sz w:val="16"/>
        </w:rPr>
      </w:pPr>
      <w:r w:rsidRPr="00C40445">
        <w:rPr>
          <w:sz w:val="16"/>
        </w:rPr>
        <w:t xml:space="preserve">As discussed above, MMT </w:t>
      </w:r>
      <w:r w:rsidRPr="0067747A">
        <w:rPr>
          <w:rStyle w:val="StyleUnderline"/>
        </w:rPr>
        <w:t>argues that “</w:t>
      </w:r>
      <w:r w:rsidRPr="00C97D8B">
        <w:rPr>
          <w:rStyle w:val="Emphasis"/>
          <w:highlight w:val="cyan"/>
        </w:rPr>
        <w:t>taxes drive money</w:t>
      </w:r>
      <w:r w:rsidRPr="003B4666">
        <w:rPr>
          <w:rStyle w:val="Emphasis"/>
        </w:rPr>
        <w:t>” in the sense that obligations</w:t>
      </w:r>
      <w:r w:rsidRPr="0067747A">
        <w:rPr>
          <w:rStyle w:val="StyleUnderline"/>
        </w:rPr>
        <w:t xml:space="preserve"> create the initial demand for the sovereign’s currency. This ensures that </w:t>
      </w:r>
      <w:proofErr w:type="gramStart"/>
      <w:r w:rsidRPr="003B4666">
        <w:rPr>
          <w:rStyle w:val="Emphasis"/>
        </w:rPr>
        <w:t>currency</w:t>
      </w:r>
      <w:proofErr w:type="gramEnd"/>
      <w:r w:rsidRPr="003B4666">
        <w:rPr>
          <w:rStyle w:val="Emphasis"/>
        </w:rPr>
        <w:t xml:space="preserve"> will have some value</w:t>
      </w:r>
      <w:r w:rsidRPr="0067747A">
        <w:rPr>
          <w:rStyle w:val="StyleUnderline"/>
        </w:rPr>
        <w:t>.</w:t>
      </w:r>
      <w:r w:rsidRPr="00C40445">
        <w:rPr>
          <w:sz w:val="16"/>
        </w:rPr>
        <w:t xml:space="preserve"> However, </w:t>
      </w:r>
      <w:r w:rsidRPr="0067747A">
        <w:rPr>
          <w:rStyle w:val="StyleUnderline"/>
        </w:rPr>
        <w:t xml:space="preserve">MMT insists that the </w:t>
      </w:r>
      <w:r w:rsidRPr="00C97D8B">
        <w:rPr>
          <w:rStyle w:val="StyleUnderline"/>
          <w:highlight w:val="cyan"/>
        </w:rPr>
        <w:t>value is d</w:t>
      </w:r>
      <w:r w:rsidRPr="00C97D8B">
        <w:rPr>
          <w:rStyle w:val="Emphasis"/>
          <w:highlight w:val="cyan"/>
        </w:rPr>
        <w:t>etermined by</w:t>
      </w:r>
      <w:r w:rsidRPr="003B4666">
        <w:rPr>
          <w:rStyle w:val="Emphasis"/>
        </w:rPr>
        <w:t xml:space="preserve"> </w:t>
      </w:r>
      <w:r w:rsidRPr="00C97D8B">
        <w:rPr>
          <w:rStyle w:val="Emphasis"/>
          <w:highlight w:val="cyan"/>
        </w:rPr>
        <w:t>what</w:t>
      </w:r>
      <w:r w:rsidRPr="003B4666">
        <w:rPr>
          <w:rStyle w:val="Emphasis"/>
        </w:rPr>
        <w:t xml:space="preserve"> one </w:t>
      </w:r>
      <w:r w:rsidRPr="00C97D8B">
        <w:rPr>
          <w:rStyle w:val="Emphasis"/>
          <w:highlight w:val="cyan"/>
        </w:rPr>
        <w:t>must do to obtain</w:t>
      </w:r>
      <w:r w:rsidRPr="003B4666">
        <w:rPr>
          <w:rStyle w:val="Emphasis"/>
        </w:rPr>
        <w:t xml:space="preserve"> </w:t>
      </w:r>
      <w:r w:rsidRPr="0067747A">
        <w:rPr>
          <w:rStyle w:val="StyleUnderline"/>
        </w:rPr>
        <w:t xml:space="preserve">the </w:t>
      </w:r>
      <w:r w:rsidRPr="00C97D8B">
        <w:rPr>
          <w:rStyle w:val="StyleUnderline"/>
          <w:highlight w:val="cyan"/>
        </w:rPr>
        <w:t>currency</w:t>
      </w:r>
      <w:r w:rsidRPr="0067747A">
        <w:rPr>
          <w:rStyle w:val="StyleUnderline"/>
        </w:rPr>
        <w:t>. If one must work for one hour to obtain $15, that establishes the value of the currency</w:t>
      </w:r>
      <w:r w:rsidRPr="00C40445">
        <w:rPr>
          <w:sz w:val="16"/>
        </w:rPr>
        <w:t xml:space="preserve">: one hour of labor equals $15. If a job guarantee program pays $15 as the basic wage, this ensures that anyone willing to work will be able to obtain that wage. </w:t>
      </w:r>
      <w:r w:rsidRPr="0067747A">
        <w:rPr>
          <w:rStyle w:val="StyleUnderline"/>
        </w:rPr>
        <w:t xml:space="preserve">Other employers will have to at least match the wage. Workers of higher skill or otherwise in greater demand will receive higher pay as other employers try to bid them away from the job guarantee program. </w:t>
      </w:r>
      <w:r w:rsidRPr="00C97D8B">
        <w:rPr>
          <w:rStyle w:val="StyleUnderline"/>
          <w:highlight w:val="cyan"/>
        </w:rPr>
        <w:t>MMT</w:t>
      </w:r>
      <w:r w:rsidRPr="0067747A">
        <w:rPr>
          <w:rStyle w:val="StyleUnderline"/>
        </w:rPr>
        <w:t xml:space="preserve"> </w:t>
      </w:r>
      <w:r w:rsidRPr="00C97D8B">
        <w:rPr>
          <w:rStyle w:val="StyleUnderline"/>
          <w:highlight w:val="cyan"/>
        </w:rPr>
        <w:t>views</w:t>
      </w:r>
      <w:r w:rsidRPr="0067747A">
        <w:rPr>
          <w:rStyle w:val="StyleUnderline"/>
        </w:rPr>
        <w:t xml:space="preserve"> the </w:t>
      </w:r>
      <w:r w:rsidRPr="00C97D8B">
        <w:rPr>
          <w:rStyle w:val="StyleUnderline"/>
          <w:highlight w:val="cyan"/>
        </w:rPr>
        <w:t>sovereign</w:t>
      </w:r>
      <w:r w:rsidRPr="0067747A">
        <w:rPr>
          <w:rStyle w:val="StyleUnderline"/>
        </w:rPr>
        <w:t xml:space="preserve"> </w:t>
      </w:r>
      <w:r w:rsidRPr="00C97D8B">
        <w:rPr>
          <w:rStyle w:val="StyleUnderline"/>
          <w:highlight w:val="cyan"/>
        </w:rPr>
        <w:t>government</w:t>
      </w:r>
      <w:r w:rsidRPr="0067747A">
        <w:rPr>
          <w:rStyle w:val="StyleUnderline"/>
        </w:rPr>
        <w:t xml:space="preserve"> </w:t>
      </w:r>
      <w:r w:rsidRPr="00C97D8B">
        <w:rPr>
          <w:rStyle w:val="StyleUnderline"/>
          <w:highlight w:val="cyan"/>
        </w:rPr>
        <w:t>as</w:t>
      </w:r>
      <w:r w:rsidRPr="0067747A">
        <w:rPr>
          <w:rStyle w:val="StyleUnderline"/>
        </w:rPr>
        <w:t xml:space="preserve"> </w:t>
      </w:r>
      <w:r w:rsidRPr="003B4666">
        <w:rPr>
          <w:rStyle w:val="Emphasis"/>
        </w:rPr>
        <w:t xml:space="preserve">the </w:t>
      </w:r>
      <w:r w:rsidRPr="00C97D8B">
        <w:rPr>
          <w:rStyle w:val="Emphasis"/>
          <w:highlight w:val="cyan"/>
        </w:rPr>
        <w:t>price-setter</w:t>
      </w:r>
      <w:r w:rsidRPr="003B4666">
        <w:rPr>
          <w:rStyle w:val="Emphasis"/>
        </w:rPr>
        <w:t xml:space="preserve"> and </w:t>
      </w:r>
      <w:r w:rsidRPr="00C97D8B">
        <w:rPr>
          <w:rStyle w:val="Emphasis"/>
          <w:highlight w:val="cyan"/>
        </w:rPr>
        <w:t>quantity-taker</w:t>
      </w:r>
      <w:r w:rsidRPr="003B4666">
        <w:rPr>
          <w:rStyle w:val="Emphasis"/>
        </w:rPr>
        <w:t xml:space="preserve"> </w:t>
      </w:r>
      <w:r w:rsidRPr="00C97D8B">
        <w:rPr>
          <w:rStyle w:val="Emphasis"/>
          <w:highlight w:val="cyan"/>
        </w:rPr>
        <w:t>through</w:t>
      </w:r>
      <w:r w:rsidRPr="003B4666">
        <w:rPr>
          <w:rStyle w:val="Emphasis"/>
        </w:rPr>
        <w:t xml:space="preserve"> the job guarantee </w:t>
      </w:r>
      <w:r w:rsidRPr="00C97D8B">
        <w:rPr>
          <w:rStyle w:val="Emphasis"/>
          <w:highlight w:val="cyan"/>
        </w:rPr>
        <w:t>program</w:t>
      </w:r>
      <w:r w:rsidRPr="0067747A">
        <w:rPr>
          <w:rStyle w:val="StyleUnderline"/>
        </w:rPr>
        <w:t>.</w:t>
      </w:r>
      <w:r w:rsidRPr="00C40445">
        <w:rPr>
          <w:sz w:val="16"/>
        </w:rPr>
        <w:t xml:space="preserve"> As in Minsky’s approach, MMT argues that the job guarantee is a stabilizer of employment, wages, aggregate demand, and prices. </w:t>
      </w:r>
      <w:r w:rsidRPr="0067747A">
        <w:rPr>
          <w:rStyle w:val="StyleUnderline"/>
        </w:rPr>
        <w:t>Setting</w:t>
      </w:r>
      <w:r w:rsidRPr="00C40445">
        <w:rPr>
          <w:sz w:val="16"/>
        </w:rPr>
        <w:t xml:space="preserve"> the </w:t>
      </w:r>
      <w:r w:rsidRPr="00C97D8B">
        <w:rPr>
          <w:rStyle w:val="Emphasis"/>
          <w:highlight w:val="cyan"/>
        </w:rPr>
        <w:t>base</w:t>
      </w:r>
      <w:r w:rsidRPr="00C97D8B">
        <w:rPr>
          <w:rStyle w:val="StyleUnderline"/>
          <w:highlight w:val="cyan"/>
        </w:rPr>
        <w:t xml:space="preserve"> </w:t>
      </w:r>
      <w:r w:rsidRPr="00C97D8B">
        <w:rPr>
          <w:rStyle w:val="Emphasis"/>
          <w:highlight w:val="cyan"/>
        </w:rPr>
        <w:t>wage</w:t>
      </w:r>
      <w:r w:rsidRPr="00C40445">
        <w:rPr>
          <w:sz w:val="16"/>
        </w:rPr>
        <w:t xml:space="preserve"> and operating a buffer stock of labor </w:t>
      </w:r>
      <w:r w:rsidRPr="0067747A">
        <w:rPr>
          <w:rStyle w:val="StyleUnderline"/>
        </w:rPr>
        <w:t xml:space="preserve">helps </w:t>
      </w:r>
      <w:r w:rsidRPr="00C40445">
        <w:rPr>
          <w:sz w:val="16"/>
        </w:rPr>
        <w:t xml:space="preserve">to </w:t>
      </w:r>
      <w:r w:rsidRPr="003B4666">
        <w:rPr>
          <w:rStyle w:val="Emphasis"/>
        </w:rPr>
        <w:t xml:space="preserve">directly </w:t>
      </w:r>
      <w:r w:rsidRPr="00C97D8B">
        <w:rPr>
          <w:rStyle w:val="Emphasis"/>
          <w:highlight w:val="cyan"/>
        </w:rPr>
        <w:t>stabilize</w:t>
      </w:r>
      <w:r w:rsidRPr="003B4666">
        <w:rPr>
          <w:rStyle w:val="Emphasis"/>
        </w:rPr>
        <w:t xml:space="preserve"> wages and prices</w:t>
      </w:r>
      <w:r w:rsidRPr="0067747A">
        <w:rPr>
          <w:rStyle w:val="StyleUnderline"/>
        </w:rPr>
        <w:t xml:space="preserve"> </w:t>
      </w:r>
      <w:r w:rsidRPr="00C97D8B">
        <w:rPr>
          <w:rStyle w:val="StyleUnderline"/>
          <w:highlight w:val="cyan"/>
        </w:rPr>
        <w:t>more effectively</w:t>
      </w:r>
      <w:r w:rsidRPr="0067747A">
        <w:rPr>
          <w:rStyle w:val="StyleUnderline"/>
        </w:rPr>
        <w:t xml:space="preserve"> </w:t>
      </w:r>
      <w:r w:rsidRPr="00C97D8B">
        <w:rPr>
          <w:rStyle w:val="StyleUnderline"/>
          <w:highlight w:val="cyan"/>
        </w:rPr>
        <w:t>than</w:t>
      </w:r>
      <w:r w:rsidRPr="0067747A">
        <w:rPr>
          <w:rStyle w:val="StyleUnderline"/>
        </w:rPr>
        <w:t xml:space="preserve"> simply trying to rely on </w:t>
      </w:r>
      <w:r w:rsidRPr="00C97D8B">
        <w:rPr>
          <w:rStyle w:val="StyleUnderline"/>
          <w:highlight w:val="cyan"/>
        </w:rPr>
        <w:t>aggregate</w:t>
      </w:r>
      <w:r w:rsidRPr="0067747A">
        <w:rPr>
          <w:rStyle w:val="StyleUnderline"/>
        </w:rPr>
        <w:t xml:space="preserve"> </w:t>
      </w:r>
      <w:r w:rsidRPr="00C97D8B">
        <w:rPr>
          <w:rStyle w:val="StyleUnderline"/>
          <w:highlight w:val="cyan"/>
        </w:rPr>
        <w:t>demand</w:t>
      </w:r>
      <w:r w:rsidRPr="0067747A">
        <w:rPr>
          <w:rStyle w:val="StyleUnderline"/>
        </w:rPr>
        <w:t xml:space="preserve"> </w:t>
      </w:r>
      <w:r w:rsidRPr="00C97D8B">
        <w:rPr>
          <w:rStyle w:val="StyleUnderline"/>
          <w:highlight w:val="cyan"/>
        </w:rPr>
        <w:t>stabilization</w:t>
      </w:r>
      <w:r w:rsidRPr="0067747A">
        <w:rPr>
          <w:rStyle w:val="StyleUnderline"/>
        </w:rPr>
        <w:t>.</w:t>
      </w:r>
    </w:p>
    <w:p w14:paraId="50073E05" w14:textId="7D377F4A" w:rsidR="00D35F00" w:rsidRPr="00D35F00" w:rsidRDefault="00D35F00" w:rsidP="00D35F00">
      <w:pPr>
        <w:rPr>
          <w:sz w:val="16"/>
        </w:rPr>
      </w:pPr>
      <w:r w:rsidRPr="00C40445">
        <w:rPr>
          <w:sz w:val="16"/>
        </w:rPr>
        <w:t>Further, by using the</w:t>
      </w:r>
      <w:r w:rsidRPr="0067747A">
        <w:rPr>
          <w:rStyle w:val="StyleUnderline"/>
        </w:rPr>
        <w:t xml:space="preserve"> </w:t>
      </w:r>
      <w:r w:rsidRPr="003B4666">
        <w:rPr>
          <w:rStyle w:val="Emphasis"/>
        </w:rPr>
        <w:t>job</w:t>
      </w:r>
      <w:r w:rsidRPr="0067747A">
        <w:rPr>
          <w:rStyle w:val="StyleUnderline"/>
        </w:rPr>
        <w:t xml:space="preserve"> </w:t>
      </w:r>
      <w:r w:rsidRPr="003B4666">
        <w:rPr>
          <w:rStyle w:val="Emphasis"/>
        </w:rPr>
        <w:t>guarantee</w:t>
      </w:r>
      <w:r w:rsidRPr="0067747A">
        <w:rPr>
          <w:rStyle w:val="StyleUnderline"/>
        </w:rPr>
        <w:t xml:space="preserve"> as the </w:t>
      </w:r>
      <w:r w:rsidRPr="003B4666">
        <w:rPr>
          <w:rStyle w:val="Emphasis"/>
        </w:rPr>
        <w:t>major anti-unemployment</w:t>
      </w:r>
      <w:r w:rsidRPr="0067747A">
        <w:rPr>
          <w:rStyle w:val="StyleUnderline"/>
        </w:rPr>
        <w:t xml:space="preserve"> </w:t>
      </w:r>
      <w:r w:rsidRPr="003B4666">
        <w:rPr>
          <w:rStyle w:val="Emphasis"/>
        </w:rPr>
        <w:t>policy, it will not promote financial instability</w:t>
      </w:r>
      <w:r w:rsidRPr="0067747A">
        <w:rPr>
          <w:rStyle w:val="StyleUnderline"/>
        </w:rPr>
        <w:t>.</w:t>
      </w:r>
      <w:r w:rsidRPr="00C40445">
        <w:rPr>
          <w:sz w:val="16"/>
        </w:rPr>
        <w:t xml:space="preserve"> As Minsky argued, choosing the </w:t>
      </w:r>
      <w:r w:rsidRPr="0067747A">
        <w:rPr>
          <w:rStyle w:val="StyleUnderline"/>
        </w:rPr>
        <w:t>typical conservative supply-side policy of tax cuts for the rich or subsidizing investment can encourage speculative booms</w:t>
      </w:r>
      <w:r w:rsidRPr="00C40445">
        <w:rPr>
          <w:sz w:val="16"/>
        </w:rPr>
        <w:t>, as does the typical Keynesian pump priming aimed at the most advanced industrial sectors</w:t>
      </w:r>
      <w:r w:rsidRPr="0067747A">
        <w:rPr>
          <w:rStyle w:val="StyleUnderline"/>
        </w:rPr>
        <w:t>. Such policies increase inequality, which over recent decades has forced at least the bottom half of the distribution to rely on debt to maintain living standards.</w:t>
      </w:r>
      <w:r w:rsidRPr="00C40445">
        <w:rPr>
          <w:sz w:val="16"/>
        </w:rPr>
        <w:t xml:space="preserve"> The </w:t>
      </w:r>
      <w:r w:rsidRPr="00C97D8B">
        <w:rPr>
          <w:rStyle w:val="StyleUnderline"/>
          <w:highlight w:val="cyan"/>
        </w:rPr>
        <w:t>job guarantee</w:t>
      </w:r>
      <w:r w:rsidRPr="00C40445">
        <w:rPr>
          <w:sz w:val="16"/>
        </w:rPr>
        <w:t xml:space="preserve"> instead provides jobs and can be used to </w:t>
      </w:r>
      <w:r w:rsidRPr="00C97D8B">
        <w:rPr>
          <w:rStyle w:val="StyleUnderline"/>
          <w:highlight w:val="cyan"/>
        </w:rPr>
        <w:t>raise wages</w:t>
      </w:r>
      <w:r w:rsidRPr="00C97D8B">
        <w:rPr>
          <w:sz w:val="16"/>
          <w:highlight w:val="cyan"/>
        </w:rPr>
        <w:t xml:space="preserve"> </w:t>
      </w:r>
      <w:r w:rsidRPr="00C97D8B">
        <w:rPr>
          <w:rStyle w:val="StyleUnderline"/>
          <w:highlight w:val="cyan"/>
        </w:rPr>
        <w:t>at the bottom</w:t>
      </w:r>
      <w:r w:rsidRPr="00C40445">
        <w:rPr>
          <w:sz w:val="16"/>
        </w:rPr>
        <w:t xml:space="preserve">, </w:t>
      </w:r>
      <w:r w:rsidRPr="00C97D8B">
        <w:rPr>
          <w:rStyle w:val="Emphasis"/>
          <w:highlight w:val="cyan"/>
        </w:rPr>
        <w:t>enhancing</w:t>
      </w:r>
      <w:r w:rsidRPr="003B4666">
        <w:rPr>
          <w:rStyle w:val="Emphasis"/>
        </w:rPr>
        <w:t xml:space="preserve"> equality and </w:t>
      </w:r>
      <w:r w:rsidRPr="00C97D8B">
        <w:rPr>
          <w:rStyle w:val="Emphasis"/>
          <w:highlight w:val="cyan"/>
        </w:rPr>
        <w:t>reducing</w:t>
      </w:r>
      <w:r w:rsidRPr="003B4666">
        <w:rPr>
          <w:rStyle w:val="Emphasis"/>
        </w:rPr>
        <w:t xml:space="preserve"> the tendency toward financial </w:t>
      </w:r>
      <w:r w:rsidRPr="00C97D8B">
        <w:rPr>
          <w:rStyle w:val="Emphasis"/>
          <w:highlight w:val="cyan"/>
        </w:rPr>
        <w:t>fragility</w:t>
      </w:r>
      <w:r w:rsidRPr="00763838">
        <w:rPr>
          <w:rStyle w:val="StyleUnderline"/>
        </w:rPr>
        <w:t>. For these reasons, the job guarantee is an essential component of MMT.</w:t>
      </w:r>
    </w:p>
    <w:p w14:paraId="0F3440C6" w14:textId="77777777" w:rsidR="00A703E7" w:rsidRDefault="00A703E7" w:rsidP="00A703E7">
      <w:pPr>
        <w:pStyle w:val="Heading4"/>
      </w:pPr>
      <w:r>
        <w:t>JG best promoter of stable economy and social growth</w:t>
      </w:r>
    </w:p>
    <w:p w14:paraId="62A5A4A6" w14:textId="77777777" w:rsidR="00A703E7" w:rsidRPr="00270FA1" w:rsidRDefault="00A703E7" w:rsidP="00A703E7">
      <w:r>
        <w:t xml:space="preserve">Michael </w:t>
      </w:r>
      <w:r w:rsidRPr="00C0319F">
        <w:rPr>
          <w:rStyle w:val="Style13ptBold"/>
        </w:rPr>
        <w:t>Murray 17</w:t>
      </w:r>
      <w:r>
        <w:t>, r</w:t>
      </w:r>
      <w:r w:rsidRPr="00C0319F">
        <w:t>esearcher at Franklin and Marshall College, Department of Philosop</w:t>
      </w:r>
      <w:r>
        <w:t xml:space="preserve">hy; and Mathew </w:t>
      </w:r>
      <w:proofErr w:type="spellStart"/>
      <w:r>
        <w:t>Forstater</w:t>
      </w:r>
      <w:proofErr w:type="spellEnd"/>
      <w:r>
        <w:t xml:space="preserve">, </w:t>
      </w:r>
      <w:r w:rsidRPr="00AA528A">
        <w:t>The Job Guarantee and Modern Money Theor</w:t>
      </w:r>
      <w:r>
        <w:t>y, p. vi-vii /SL</w:t>
      </w:r>
    </w:p>
    <w:p w14:paraId="07AA6167" w14:textId="77777777" w:rsidR="00A703E7" w:rsidRPr="00C0319F" w:rsidRDefault="00A703E7" w:rsidP="00A703E7">
      <w:pPr>
        <w:rPr>
          <w:sz w:val="16"/>
        </w:rPr>
      </w:pPr>
      <w:r w:rsidRPr="00C0319F">
        <w:rPr>
          <w:sz w:val="16"/>
        </w:rPr>
        <w:t xml:space="preserve">Beginning in 1996, a small group of economists began work to expand and </w:t>
      </w:r>
      <w:r w:rsidRPr="00C0319F">
        <w:rPr>
          <w:rStyle w:val="StyleUnderline"/>
        </w:rPr>
        <w:t>elaborate this idea of a Job Guarantee (</w:t>
      </w:r>
      <w:r w:rsidRPr="00C97D8B">
        <w:rPr>
          <w:rStyle w:val="StyleUnderline"/>
          <w:highlight w:val="cyan"/>
        </w:rPr>
        <w:t>JG)</w:t>
      </w:r>
      <w:r w:rsidRPr="00C0319F">
        <w:rPr>
          <w:rStyle w:val="StyleUnderline"/>
        </w:rPr>
        <w:t xml:space="preserve"> </w:t>
      </w:r>
      <w:r w:rsidRPr="00C97D8B">
        <w:rPr>
          <w:rStyle w:val="StyleUnderline"/>
          <w:highlight w:val="cyan"/>
        </w:rPr>
        <w:t>program</w:t>
      </w:r>
      <w:r w:rsidRPr="00C0319F">
        <w:rPr>
          <w:rStyle w:val="StyleUnderline"/>
        </w:rPr>
        <w:t xml:space="preserve"> </w:t>
      </w:r>
      <w:r w:rsidRPr="00C97D8B">
        <w:rPr>
          <w:rStyle w:val="Emphasis"/>
          <w:highlight w:val="cyan"/>
        </w:rPr>
        <w:t>designed to satisfy</w:t>
      </w:r>
      <w:r w:rsidRPr="00C0319F">
        <w:rPr>
          <w:rStyle w:val="StyleUnderline"/>
        </w:rPr>
        <w:t xml:space="preserve"> the requirements for a </w:t>
      </w:r>
      <w:r w:rsidRPr="00C97D8B">
        <w:rPr>
          <w:rStyle w:val="StyleUnderline"/>
          <w:highlight w:val="cyan"/>
        </w:rPr>
        <w:t>functioning labor standard</w:t>
      </w:r>
      <w:r w:rsidRPr="00C0319F">
        <w:rPr>
          <w:rStyle w:val="StyleUnderline"/>
        </w:rPr>
        <w:t xml:space="preserve">. Under the Job Guarantee program, </w:t>
      </w:r>
      <w:proofErr w:type="gramStart"/>
      <w:r w:rsidRPr="00C97D8B">
        <w:rPr>
          <w:rStyle w:val="StyleUnderline"/>
          <w:highlight w:val="cyan"/>
        </w:rPr>
        <w:t>government</w:t>
      </w:r>
      <w:proofErr w:type="gramEnd"/>
      <w:r w:rsidRPr="00C97D8B">
        <w:rPr>
          <w:rStyle w:val="StyleUnderline"/>
          <w:highlight w:val="cyan"/>
        </w:rPr>
        <w:t xml:space="preserve"> offers</w:t>
      </w:r>
      <w:r w:rsidRPr="00C0319F">
        <w:rPr>
          <w:rStyle w:val="StyleUnderline"/>
        </w:rPr>
        <w:t xml:space="preserve"> community service </w:t>
      </w:r>
      <w:r w:rsidRPr="00C97D8B">
        <w:rPr>
          <w:rStyle w:val="StyleUnderline"/>
          <w:highlight w:val="cyan"/>
        </w:rPr>
        <w:t>employment to anyone ready</w:t>
      </w:r>
      <w:r w:rsidRPr="00C0319F">
        <w:rPr>
          <w:rStyle w:val="StyleUnderline"/>
        </w:rPr>
        <w:t xml:space="preserve"> and willing </w:t>
      </w:r>
      <w:r w:rsidRPr="00C97D8B">
        <w:rPr>
          <w:rStyle w:val="StyleUnderline"/>
          <w:highlight w:val="cyan"/>
        </w:rPr>
        <w:t>to work</w:t>
      </w:r>
      <w:r w:rsidRPr="00C0319F">
        <w:rPr>
          <w:rStyle w:val="StyleUnderline"/>
        </w:rPr>
        <w:t xml:space="preserve"> </w:t>
      </w:r>
      <w:r w:rsidRPr="00C97D8B">
        <w:rPr>
          <w:rStyle w:val="StyleUnderline"/>
          <w:highlight w:val="cyan"/>
        </w:rPr>
        <w:t>who cannot job in the</w:t>
      </w:r>
      <w:r w:rsidRPr="00C0319F">
        <w:rPr>
          <w:rStyle w:val="StyleUnderline"/>
        </w:rPr>
        <w:t xml:space="preserve"> </w:t>
      </w:r>
      <w:r w:rsidRPr="00C97D8B">
        <w:rPr>
          <w:rStyle w:val="StyleUnderline"/>
          <w:highlight w:val="cyan"/>
        </w:rPr>
        <w:t>find</w:t>
      </w:r>
      <w:r w:rsidRPr="00C0319F">
        <w:rPr>
          <w:rStyle w:val="StyleUnderline"/>
        </w:rPr>
        <w:t xml:space="preserve"> a </w:t>
      </w:r>
      <w:r w:rsidRPr="00C97D8B">
        <w:rPr>
          <w:rStyle w:val="StyleUnderline"/>
          <w:highlight w:val="cyan"/>
        </w:rPr>
        <w:t>private</w:t>
      </w:r>
      <w:r w:rsidRPr="00C0319F">
        <w:rPr>
          <w:rStyle w:val="StyleUnderline"/>
        </w:rPr>
        <w:t xml:space="preserve"> sector or regular </w:t>
      </w:r>
      <w:r w:rsidRPr="00C97D8B">
        <w:rPr>
          <w:rStyle w:val="StyleUnderline"/>
          <w:highlight w:val="cyan"/>
        </w:rPr>
        <w:t>public sector,</w:t>
      </w:r>
      <w:r w:rsidRPr="00C0319F">
        <w:rPr>
          <w:rStyle w:val="StyleUnderline"/>
        </w:rPr>
        <w:t xml:space="preserve"> no means tests, no time limits.</w:t>
      </w:r>
      <w:r w:rsidRPr="00C0319F">
        <w:rPr>
          <w:sz w:val="16"/>
        </w:rPr>
        <w:t xml:space="preserve"> The program therefore </w:t>
      </w:r>
      <w:r w:rsidRPr="00C97D8B">
        <w:rPr>
          <w:rStyle w:val="Emphasis"/>
          <w:highlight w:val="cyan"/>
        </w:rPr>
        <w:t>acts as a</w:t>
      </w:r>
      <w:r w:rsidRPr="00C0319F">
        <w:rPr>
          <w:rStyle w:val="StyleUnderline"/>
        </w:rPr>
        <w:t xml:space="preserve"> </w:t>
      </w:r>
      <w:r w:rsidRPr="00C97D8B">
        <w:rPr>
          <w:rStyle w:val="Emphasis"/>
          <w:highlight w:val="cyan"/>
        </w:rPr>
        <w:t>powerful automatic stabilizer</w:t>
      </w:r>
      <w:r w:rsidRPr="00C0319F">
        <w:rPr>
          <w:rStyle w:val="Emphasis"/>
        </w:rPr>
        <w:t>,</w:t>
      </w:r>
      <w:r w:rsidRPr="00C0319F">
        <w:rPr>
          <w:sz w:val="16"/>
        </w:rPr>
        <w:t xml:space="preserve"> w</w:t>
      </w:r>
      <w:r w:rsidRPr="00C0319F">
        <w:rPr>
          <w:rStyle w:val="StyleUnderline"/>
        </w:rPr>
        <w:t xml:space="preserve">ith </w:t>
      </w:r>
      <w:r w:rsidRPr="00C97D8B">
        <w:rPr>
          <w:rStyle w:val="StyleUnderline"/>
          <w:highlight w:val="cyan"/>
        </w:rPr>
        <w:t>JG employment fluctuating counter-cyclically</w:t>
      </w:r>
      <w:r w:rsidRPr="00C0319F">
        <w:rPr>
          <w:sz w:val="16"/>
        </w:rPr>
        <w:t xml:space="preserve">. When the economy is growing, the </w:t>
      </w:r>
      <w:r w:rsidRPr="00C0319F">
        <w:rPr>
          <w:rStyle w:val="StyleUnderline"/>
        </w:rPr>
        <w:t>non-JG demand for labor increases and so the JG program will shrink as non-JG employers hire workers out of the JG program</w:t>
      </w:r>
      <w:r w:rsidRPr="00C0319F">
        <w:rPr>
          <w:sz w:val="16"/>
        </w:rPr>
        <w:t xml:space="preserve">; </w:t>
      </w:r>
      <w:r w:rsidRPr="00C97D8B">
        <w:rPr>
          <w:rStyle w:val="StyleUnderline"/>
          <w:highlight w:val="cyan"/>
        </w:rPr>
        <w:t>if</w:t>
      </w:r>
      <w:r w:rsidRPr="00C0319F">
        <w:rPr>
          <w:sz w:val="16"/>
        </w:rPr>
        <w:t xml:space="preserve"> the </w:t>
      </w:r>
      <w:r w:rsidRPr="00C97D8B">
        <w:rPr>
          <w:rStyle w:val="StyleUnderline"/>
          <w:highlight w:val="cyan"/>
        </w:rPr>
        <w:t>econ</w:t>
      </w:r>
      <w:r w:rsidRPr="00C0319F">
        <w:rPr>
          <w:rStyle w:val="StyleUnderline"/>
        </w:rPr>
        <w:t xml:space="preserve">omy </w:t>
      </w:r>
      <w:r w:rsidRPr="00C97D8B">
        <w:rPr>
          <w:rStyle w:val="StyleUnderline"/>
          <w:highlight w:val="cyan"/>
        </w:rPr>
        <w:t>should enter</w:t>
      </w:r>
      <w:r w:rsidRPr="00C0319F">
        <w:rPr>
          <w:rStyle w:val="StyleUnderline"/>
        </w:rPr>
        <w:t xml:space="preserve"> a </w:t>
      </w:r>
      <w:r w:rsidRPr="00C97D8B">
        <w:rPr>
          <w:rStyle w:val="StyleUnderline"/>
          <w:highlight w:val="cyan"/>
        </w:rPr>
        <w:t>recession</w:t>
      </w:r>
      <w:r w:rsidRPr="00C0319F">
        <w:rPr>
          <w:rStyle w:val="StyleUnderline"/>
        </w:rPr>
        <w:t xml:space="preserve">, </w:t>
      </w:r>
      <w:r w:rsidRPr="00C0319F">
        <w:rPr>
          <w:sz w:val="16"/>
        </w:rPr>
        <w:t xml:space="preserve">the </w:t>
      </w:r>
      <w:r w:rsidRPr="00C97D8B">
        <w:rPr>
          <w:rStyle w:val="StyleUnderline"/>
          <w:highlight w:val="cyan"/>
        </w:rPr>
        <w:t>non-JG demand</w:t>
      </w:r>
      <w:r w:rsidRPr="00C0319F">
        <w:rPr>
          <w:rStyle w:val="StyleUnderline"/>
        </w:rPr>
        <w:t xml:space="preserve"> for labor </w:t>
      </w:r>
      <w:r w:rsidRPr="00C97D8B">
        <w:rPr>
          <w:rStyle w:val="StyleUnderline"/>
          <w:highlight w:val="cyan"/>
        </w:rPr>
        <w:t>will fall,</w:t>
      </w:r>
      <w:r w:rsidRPr="00C0319F">
        <w:rPr>
          <w:sz w:val="16"/>
        </w:rPr>
        <w:t xml:space="preserve"> </w:t>
      </w:r>
      <w:r w:rsidRPr="00C97D8B">
        <w:rPr>
          <w:rStyle w:val="StyleUnderline"/>
          <w:highlight w:val="cyan"/>
        </w:rPr>
        <w:t>b</w:t>
      </w:r>
      <w:r w:rsidRPr="00C0319F">
        <w:rPr>
          <w:rStyle w:val="StyleUnderline"/>
        </w:rPr>
        <w:t xml:space="preserve">ut instead of entering the ranks of the unemployed, </w:t>
      </w:r>
      <w:r w:rsidRPr="00C97D8B">
        <w:rPr>
          <w:rStyle w:val="StyleUnderline"/>
          <w:highlight w:val="cyan"/>
        </w:rPr>
        <w:t>workers</w:t>
      </w:r>
      <w:r w:rsidRPr="00C0319F">
        <w:rPr>
          <w:rStyle w:val="StyleUnderline"/>
        </w:rPr>
        <w:t xml:space="preserve"> will </w:t>
      </w:r>
      <w:r w:rsidRPr="00C97D8B">
        <w:rPr>
          <w:rStyle w:val="StyleUnderline"/>
          <w:highlight w:val="cyan"/>
        </w:rPr>
        <w:t>flow</w:t>
      </w:r>
      <w:r w:rsidRPr="00C0319F">
        <w:rPr>
          <w:rStyle w:val="StyleUnderline"/>
        </w:rPr>
        <w:t xml:space="preserve"> </w:t>
      </w:r>
      <w:r w:rsidRPr="00C97D8B">
        <w:rPr>
          <w:rStyle w:val="StyleUnderline"/>
          <w:highlight w:val="cyan"/>
        </w:rPr>
        <w:t>into</w:t>
      </w:r>
      <w:r w:rsidRPr="00C0319F">
        <w:rPr>
          <w:rStyle w:val="StyleUnderline"/>
        </w:rPr>
        <w:t xml:space="preserve"> the </w:t>
      </w:r>
      <w:r w:rsidRPr="00C97D8B">
        <w:rPr>
          <w:rStyle w:val="StyleUnderline"/>
          <w:highlight w:val="cyan"/>
        </w:rPr>
        <w:t>JG</w:t>
      </w:r>
      <w:r w:rsidRPr="00C0319F">
        <w:rPr>
          <w:rStyle w:val="StyleUnderline"/>
        </w:rPr>
        <w:t xml:space="preserve"> program</w:t>
      </w:r>
      <w:r w:rsidRPr="00C0319F">
        <w:rPr>
          <w:sz w:val="16"/>
        </w:rPr>
        <w:t xml:space="preserve">. </w:t>
      </w:r>
      <w:r w:rsidRPr="00C97D8B">
        <w:rPr>
          <w:rStyle w:val="StyleUnderline"/>
          <w:highlight w:val="cyan"/>
        </w:rPr>
        <w:t>Full employment will</w:t>
      </w:r>
      <w:r w:rsidRPr="00C0319F">
        <w:rPr>
          <w:rStyle w:val="StyleUnderline"/>
        </w:rPr>
        <w:t xml:space="preserve"> </w:t>
      </w:r>
      <w:r w:rsidRPr="00C97D8B">
        <w:rPr>
          <w:rStyle w:val="Emphasis"/>
          <w:highlight w:val="cyan"/>
        </w:rPr>
        <w:t>always hold,</w:t>
      </w:r>
      <w:r w:rsidRPr="00C0319F">
        <w:rPr>
          <w:sz w:val="16"/>
        </w:rPr>
        <w:t xml:space="preserve"> with only the ratio of non-JG to JG employment varying over the business cycle. Instead of some workers alternating between employment and unemployment with the expansion and contraction of the macroeconomy, they will alternate between non-JG employment and JG employment.</w:t>
      </w:r>
    </w:p>
    <w:p w14:paraId="2E6771E1" w14:textId="77777777" w:rsidR="00A703E7" w:rsidRPr="00C0319F" w:rsidRDefault="00A703E7" w:rsidP="00A703E7">
      <w:pPr>
        <w:rPr>
          <w:sz w:val="16"/>
        </w:rPr>
      </w:pPr>
      <w:r w:rsidRPr="00C97D8B">
        <w:rPr>
          <w:rStyle w:val="StyleUnderline"/>
          <w:highlight w:val="cyan"/>
        </w:rPr>
        <w:t>JG</w:t>
      </w:r>
      <w:r w:rsidRPr="00C0319F">
        <w:rPr>
          <w:rStyle w:val="StyleUnderline"/>
        </w:rPr>
        <w:t xml:space="preserve"> experience </w:t>
      </w:r>
      <w:r w:rsidRPr="00C97D8B">
        <w:rPr>
          <w:rStyle w:val="StyleUnderline"/>
          <w:highlight w:val="cyan"/>
        </w:rPr>
        <w:t>prepares</w:t>
      </w:r>
      <w:r w:rsidRPr="00C0319F">
        <w:rPr>
          <w:rStyle w:val="StyleUnderline"/>
        </w:rPr>
        <w:t xml:space="preserve"> </w:t>
      </w:r>
      <w:r w:rsidRPr="00C97D8B">
        <w:rPr>
          <w:rStyle w:val="StyleUnderline"/>
          <w:highlight w:val="cyan"/>
        </w:rPr>
        <w:t>workers for post-JG work</w:t>
      </w:r>
      <w:r w:rsidRPr="00C0319F">
        <w:rPr>
          <w:rStyle w:val="StyleUnderline"/>
        </w:rPr>
        <w:t>, whether in the private sector or in government</w:t>
      </w:r>
      <w:r w:rsidRPr="00C0319F">
        <w:rPr>
          <w:sz w:val="16"/>
        </w:rPr>
        <w:t xml:space="preserve">. Thus, JG </w:t>
      </w:r>
      <w:r w:rsidRPr="00C0319F">
        <w:rPr>
          <w:rStyle w:val="StyleUnderline"/>
        </w:rPr>
        <w:t>workers should learn relevant skills, and training and retraining</w:t>
      </w:r>
      <w:r w:rsidRPr="00C0319F">
        <w:rPr>
          <w:sz w:val="16"/>
        </w:rPr>
        <w:t xml:space="preserve"> should be an important component of every JG job. </w:t>
      </w:r>
      <w:proofErr w:type="gramStart"/>
      <w:r w:rsidRPr="00C0319F">
        <w:rPr>
          <w:sz w:val="16"/>
        </w:rPr>
        <w:t>Actually, just</w:t>
      </w:r>
      <w:proofErr w:type="gramEnd"/>
      <w:r w:rsidRPr="00C0319F">
        <w:rPr>
          <w:sz w:val="16"/>
        </w:rPr>
        <w:t xml:space="preserve"> </w:t>
      </w:r>
      <w:r w:rsidRPr="00C97D8B">
        <w:rPr>
          <w:rStyle w:val="StyleUnderline"/>
          <w:highlight w:val="cyan"/>
        </w:rPr>
        <w:t>remaining employed</w:t>
      </w:r>
      <w:r w:rsidRPr="00C0319F">
        <w:rPr>
          <w:rStyle w:val="StyleUnderline"/>
        </w:rPr>
        <w:t xml:space="preserve"> rather than entering the ranks of the unemployed will </w:t>
      </w:r>
      <w:r w:rsidRPr="00C97D8B">
        <w:rPr>
          <w:rStyle w:val="Emphasis"/>
          <w:highlight w:val="cyan"/>
        </w:rPr>
        <w:t>serve to maintain the skills</w:t>
      </w:r>
      <w:r w:rsidRPr="0016778E">
        <w:rPr>
          <w:rStyle w:val="Emphasis"/>
        </w:rPr>
        <w:t xml:space="preserve"> </w:t>
      </w:r>
      <w:r w:rsidRPr="00C97D8B">
        <w:rPr>
          <w:rStyle w:val="Emphasis"/>
          <w:highlight w:val="cyan"/>
        </w:rPr>
        <w:t>and</w:t>
      </w:r>
      <w:r w:rsidRPr="0016778E">
        <w:rPr>
          <w:rStyle w:val="Emphasis"/>
        </w:rPr>
        <w:t xml:space="preserve"> </w:t>
      </w:r>
      <w:r w:rsidRPr="00C97D8B">
        <w:rPr>
          <w:rStyle w:val="Emphasis"/>
          <w:highlight w:val="cyan"/>
        </w:rPr>
        <w:t>knowledge</w:t>
      </w:r>
      <w:r w:rsidRPr="0016778E">
        <w:rPr>
          <w:rStyle w:val="Emphasis"/>
        </w:rPr>
        <w:t xml:space="preserve"> of workers, as </w:t>
      </w:r>
      <w:r w:rsidRPr="00C97D8B">
        <w:rPr>
          <w:rStyle w:val="Emphasis"/>
          <w:highlight w:val="cyan"/>
        </w:rPr>
        <w:t>unemployment</w:t>
      </w:r>
      <w:r w:rsidRPr="0016778E">
        <w:rPr>
          <w:rStyle w:val="Emphasis"/>
        </w:rPr>
        <w:t xml:space="preserve"> has been demonstrat</w:t>
      </w:r>
      <w:r w:rsidRPr="00C0319F">
        <w:rPr>
          <w:rStyle w:val="StyleUnderline"/>
        </w:rPr>
        <w:t xml:space="preserve">ed to </w:t>
      </w:r>
      <w:r w:rsidRPr="00C97D8B">
        <w:rPr>
          <w:rStyle w:val="StyleUnderline"/>
          <w:highlight w:val="cyan"/>
        </w:rPr>
        <w:t>result</w:t>
      </w:r>
      <w:r w:rsidRPr="00C0319F">
        <w:rPr>
          <w:rStyle w:val="StyleUnderline"/>
        </w:rPr>
        <w:t xml:space="preserve"> </w:t>
      </w:r>
      <w:r w:rsidRPr="00C97D8B">
        <w:rPr>
          <w:rStyle w:val="StyleUnderline"/>
          <w:highlight w:val="cyan"/>
        </w:rPr>
        <w:t>in</w:t>
      </w:r>
      <w:r w:rsidRPr="00C0319F">
        <w:rPr>
          <w:rStyle w:val="StyleUnderline"/>
        </w:rPr>
        <w:t xml:space="preserve"> the </w:t>
      </w:r>
      <w:r w:rsidRPr="00C97D8B">
        <w:rPr>
          <w:rStyle w:val="StyleUnderline"/>
          <w:highlight w:val="cyan"/>
        </w:rPr>
        <w:t>deterioration</w:t>
      </w:r>
      <w:r w:rsidRPr="00C0319F">
        <w:rPr>
          <w:rStyle w:val="StyleUnderline"/>
        </w:rPr>
        <w:t xml:space="preserve"> </w:t>
      </w:r>
      <w:r w:rsidRPr="00C97D8B">
        <w:rPr>
          <w:rStyle w:val="StyleUnderline"/>
          <w:highlight w:val="cyan"/>
        </w:rPr>
        <w:t>of</w:t>
      </w:r>
      <w:r w:rsidRPr="00C0319F">
        <w:rPr>
          <w:rStyle w:val="StyleUnderline"/>
        </w:rPr>
        <w:t xml:space="preserve"> skills and knowledge.</w:t>
      </w:r>
    </w:p>
    <w:p w14:paraId="518886D3" w14:textId="77777777" w:rsidR="00A703E7" w:rsidRPr="00C0319F" w:rsidRDefault="00A703E7" w:rsidP="00A703E7">
      <w:pPr>
        <w:rPr>
          <w:rStyle w:val="StyleUnderline"/>
        </w:rPr>
      </w:pPr>
      <w:r w:rsidRPr="00C0319F">
        <w:rPr>
          <w:sz w:val="16"/>
        </w:rPr>
        <w:t xml:space="preserve">JG </w:t>
      </w:r>
      <w:r w:rsidRPr="00C97D8B">
        <w:rPr>
          <w:rStyle w:val="StyleUnderline"/>
          <w:highlight w:val="cyan"/>
        </w:rPr>
        <w:t>workers</w:t>
      </w:r>
      <w:r w:rsidRPr="00C0319F">
        <w:rPr>
          <w:rStyle w:val="StyleUnderline"/>
        </w:rPr>
        <w:t xml:space="preserve"> will be </w:t>
      </w:r>
      <w:r w:rsidRPr="00C97D8B">
        <w:rPr>
          <w:rStyle w:val="StyleUnderline"/>
          <w:highlight w:val="cyan"/>
        </w:rPr>
        <w:t xml:space="preserve">engaged in </w:t>
      </w:r>
      <w:r w:rsidRPr="00C97D8B">
        <w:rPr>
          <w:rStyle w:val="Emphasis"/>
          <w:highlight w:val="cyan"/>
        </w:rPr>
        <w:t>socially useful activities</w:t>
      </w:r>
      <w:r w:rsidRPr="0016778E">
        <w:rPr>
          <w:rStyle w:val="Emphasis"/>
        </w:rPr>
        <w:t xml:space="preserve">, but they will </w:t>
      </w:r>
      <w:r w:rsidRPr="00C97D8B">
        <w:rPr>
          <w:rStyle w:val="Emphasis"/>
          <w:highlight w:val="cyan"/>
        </w:rPr>
        <w:t>not duplicate</w:t>
      </w:r>
      <w:r w:rsidRPr="0016778E">
        <w:rPr>
          <w:rStyle w:val="Emphasis"/>
        </w:rPr>
        <w:t xml:space="preserve"> things already being done in the </w:t>
      </w:r>
      <w:r w:rsidRPr="00C97D8B">
        <w:rPr>
          <w:rStyle w:val="Emphasis"/>
          <w:highlight w:val="cyan"/>
        </w:rPr>
        <w:t>private</w:t>
      </w:r>
      <w:r w:rsidRPr="0016778E">
        <w:rPr>
          <w:rStyle w:val="Emphasis"/>
        </w:rPr>
        <w:t xml:space="preserve"> sector or regular </w:t>
      </w:r>
      <w:r w:rsidRPr="00C97D8B">
        <w:rPr>
          <w:rStyle w:val="Emphasis"/>
          <w:highlight w:val="cyan"/>
        </w:rPr>
        <w:t>public sector</w:t>
      </w:r>
      <w:r w:rsidRPr="0016778E">
        <w:rPr>
          <w:rStyle w:val="Emphasis"/>
        </w:rPr>
        <w:t xml:space="preserve"> (unless </w:t>
      </w:r>
      <w:r w:rsidRPr="00C0319F">
        <w:rPr>
          <w:sz w:val="16"/>
        </w:rPr>
        <w:t xml:space="preserve">there is a severe </w:t>
      </w:r>
      <w:r w:rsidRPr="00C0319F">
        <w:rPr>
          <w:rStyle w:val="StyleUnderline"/>
        </w:rPr>
        <w:t>shortage of such services).</w:t>
      </w:r>
      <w:r w:rsidRPr="00C0319F">
        <w:rPr>
          <w:sz w:val="16"/>
        </w:rPr>
        <w:t xml:space="preserve"> Importantly, </w:t>
      </w:r>
      <w:r w:rsidRPr="00C0319F">
        <w:rPr>
          <w:rStyle w:val="StyleUnderline"/>
        </w:rPr>
        <w:t>JG activities will not compete with the private sector and the public sector will not be permitted to substitute government employees with JG workers.</w:t>
      </w:r>
    </w:p>
    <w:p w14:paraId="7DA92E6E" w14:textId="77777777" w:rsidR="00A703E7" w:rsidRPr="0016778E" w:rsidRDefault="00A703E7" w:rsidP="00A703E7">
      <w:pPr>
        <w:rPr>
          <w:rStyle w:val="Emphasis"/>
        </w:rPr>
      </w:pPr>
      <w:r w:rsidRPr="00C0319F">
        <w:rPr>
          <w:sz w:val="16"/>
        </w:rPr>
        <w:t xml:space="preserve">The </w:t>
      </w:r>
      <w:r w:rsidRPr="00C0319F">
        <w:rPr>
          <w:rStyle w:val="StyleUnderline"/>
        </w:rPr>
        <w:t xml:space="preserve">JG </w:t>
      </w:r>
      <w:r w:rsidRPr="00C97D8B">
        <w:rPr>
          <w:rStyle w:val="StyleUnderline"/>
          <w:highlight w:val="cyan"/>
        </w:rPr>
        <w:t>program</w:t>
      </w:r>
      <w:r w:rsidRPr="00C0319F">
        <w:rPr>
          <w:rStyle w:val="StyleUnderline"/>
        </w:rPr>
        <w:t xml:space="preserve"> </w:t>
      </w:r>
      <w:r w:rsidRPr="00C97D8B">
        <w:rPr>
          <w:rStyle w:val="StyleUnderline"/>
          <w:highlight w:val="cyan"/>
        </w:rPr>
        <w:t>provides</w:t>
      </w:r>
      <w:r w:rsidRPr="00C0319F">
        <w:rPr>
          <w:rStyle w:val="StyleUnderline"/>
        </w:rPr>
        <w:t xml:space="preserve"> </w:t>
      </w:r>
      <w:r w:rsidRPr="00C97D8B">
        <w:rPr>
          <w:rStyle w:val="StyleUnderline"/>
          <w:highlight w:val="cyan"/>
        </w:rPr>
        <w:t>full</w:t>
      </w:r>
      <w:r w:rsidRPr="00C0319F">
        <w:rPr>
          <w:rStyle w:val="StyleUnderline"/>
        </w:rPr>
        <w:t xml:space="preserve"> </w:t>
      </w:r>
      <w:r w:rsidRPr="00C97D8B">
        <w:rPr>
          <w:rStyle w:val="StyleUnderline"/>
          <w:highlight w:val="cyan"/>
        </w:rPr>
        <w:t>employment</w:t>
      </w:r>
      <w:r w:rsidRPr="00C0319F">
        <w:rPr>
          <w:rStyle w:val="StyleUnderline"/>
        </w:rPr>
        <w:t xml:space="preserve"> </w:t>
      </w:r>
      <w:r w:rsidRPr="00C97D8B">
        <w:rPr>
          <w:rStyle w:val="StyleUnderline"/>
          <w:highlight w:val="cyan"/>
        </w:rPr>
        <w:t>without</w:t>
      </w:r>
      <w:r w:rsidRPr="00C0319F">
        <w:rPr>
          <w:rStyle w:val="StyleUnderline"/>
        </w:rPr>
        <w:t xml:space="preserve"> the structural </w:t>
      </w:r>
      <w:r w:rsidRPr="00C97D8B">
        <w:rPr>
          <w:rStyle w:val="StyleUnderline"/>
          <w:highlight w:val="cyan"/>
        </w:rPr>
        <w:t>rigidities</w:t>
      </w:r>
      <w:r w:rsidRPr="00C0319F">
        <w:rPr>
          <w:rStyle w:val="StyleUnderline"/>
        </w:rPr>
        <w:t xml:space="preserve"> normally associated with high levels of employment and capacity utilization.</w:t>
      </w:r>
      <w:r w:rsidRPr="00C0319F">
        <w:rPr>
          <w:sz w:val="16"/>
        </w:rPr>
        <w:t xml:space="preserve"> With the JG, there is always a </w:t>
      </w:r>
      <w:r w:rsidRPr="00C97D8B">
        <w:rPr>
          <w:rStyle w:val="StyleUnderline"/>
          <w:highlight w:val="cyan"/>
        </w:rPr>
        <w:t>pool of labor</w:t>
      </w:r>
      <w:r w:rsidRPr="00C0319F">
        <w:rPr>
          <w:rStyle w:val="StyleUnderline"/>
        </w:rPr>
        <w:t xml:space="preserve"> </w:t>
      </w:r>
      <w:r w:rsidRPr="00C97D8B">
        <w:rPr>
          <w:rStyle w:val="StyleUnderline"/>
          <w:highlight w:val="cyan"/>
        </w:rPr>
        <w:t>available</w:t>
      </w:r>
      <w:r w:rsidRPr="00C0319F">
        <w:rPr>
          <w:rStyle w:val="StyleUnderline"/>
        </w:rPr>
        <w:t xml:space="preserve"> to </w:t>
      </w:r>
      <w:r w:rsidRPr="00C97D8B">
        <w:rPr>
          <w:rStyle w:val="StyleUnderline"/>
          <w:highlight w:val="cyan"/>
        </w:rPr>
        <w:t>be</w:t>
      </w:r>
      <w:r w:rsidRPr="00C97D8B">
        <w:rPr>
          <w:sz w:val="16"/>
          <w:highlight w:val="cyan"/>
        </w:rPr>
        <w:t xml:space="preserve"> </w:t>
      </w:r>
      <w:r w:rsidRPr="00C97D8B">
        <w:rPr>
          <w:rStyle w:val="StyleUnderline"/>
          <w:highlight w:val="cyan"/>
        </w:rPr>
        <w:t>hired</w:t>
      </w:r>
      <w:r w:rsidRPr="00C0319F">
        <w:rPr>
          <w:sz w:val="16"/>
        </w:rPr>
        <w:t xml:space="preserve"> out of the JG program and into private firms. </w:t>
      </w:r>
      <w:r w:rsidRPr="00C97D8B">
        <w:rPr>
          <w:rStyle w:val="StyleUnderline"/>
          <w:highlight w:val="cyan"/>
        </w:rPr>
        <w:t>Currently</w:t>
      </w:r>
      <w:r w:rsidRPr="00C0319F">
        <w:rPr>
          <w:sz w:val="16"/>
        </w:rPr>
        <w:t xml:space="preserve">, </w:t>
      </w:r>
      <w:r w:rsidRPr="0016778E">
        <w:rPr>
          <w:rStyle w:val="Emphasis"/>
        </w:rPr>
        <w:t xml:space="preserve">this kind of flexibility can </w:t>
      </w:r>
      <w:r w:rsidRPr="00C97D8B">
        <w:rPr>
          <w:rStyle w:val="Emphasis"/>
          <w:highlight w:val="cyan"/>
        </w:rPr>
        <w:t>only</w:t>
      </w:r>
      <w:r w:rsidRPr="0016778E">
        <w:rPr>
          <w:rStyle w:val="Emphasis"/>
        </w:rPr>
        <w:t xml:space="preserve"> be </w:t>
      </w:r>
      <w:r w:rsidRPr="00C97D8B">
        <w:rPr>
          <w:rStyle w:val="Emphasis"/>
          <w:highlight w:val="cyan"/>
        </w:rPr>
        <w:t>maintained</w:t>
      </w:r>
      <w:r w:rsidRPr="0016778E">
        <w:rPr>
          <w:rStyle w:val="Emphasis"/>
        </w:rPr>
        <w:t xml:space="preserve"> </w:t>
      </w:r>
      <w:r w:rsidRPr="00C97D8B">
        <w:rPr>
          <w:rStyle w:val="Emphasis"/>
          <w:highlight w:val="cyan"/>
        </w:rPr>
        <w:t>by</w:t>
      </w:r>
      <w:r w:rsidRPr="0016778E">
        <w:rPr>
          <w:rStyle w:val="Emphasis"/>
        </w:rPr>
        <w:t xml:space="preserve"> </w:t>
      </w:r>
      <w:r w:rsidRPr="00C97D8B">
        <w:rPr>
          <w:rStyle w:val="Emphasis"/>
          <w:highlight w:val="cyan"/>
        </w:rPr>
        <w:t>keeping people</w:t>
      </w:r>
      <w:r w:rsidRPr="0016778E">
        <w:rPr>
          <w:rStyle w:val="Emphasis"/>
        </w:rPr>
        <w:t xml:space="preserve"> </w:t>
      </w:r>
      <w:r w:rsidRPr="00C97D8B">
        <w:rPr>
          <w:rStyle w:val="Emphasis"/>
          <w:highlight w:val="cyan"/>
        </w:rPr>
        <w:t>unemployed</w:t>
      </w:r>
      <w:r w:rsidRPr="00C0319F">
        <w:rPr>
          <w:sz w:val="16"/>
        </w:rPr>
        <w:t xml:space="preserve">. In other words, in the current system, flexibility comes at an </w:t>
      </w:r>
      <w:r w:rsidRPr="0016778E">
        <w:rPr>
          <w:rStyle w:val="Emphasis"/>
        </w:rPr>
        <w:t xml:space="preserve">unacceptably high cost. </w:t>
      </w:r>
      <w:r w:rsidRPr="00C97D8B">
        <w:rPr>
          <w:rStyle w:val="Emphasis"/>
          <w:highlight w:val="cyan"/>
        </w:rPr>
        <w:t>Firms will be much happier</w:t>
      </w:r>
      <w:r w:rsidRPr="0016778E">
        <w:rPr>
          <w:rStyle w:val="Emphasis"/>
        </w:rPr>
        <w:t xml:space="preserve"> </w:t>
      </w:r>
      <w:r w:rsidRPr="00C97D8B">
        <w:rPr>
          <w:rStyle w:val="Emphasis"/>
          <w:highlight w:val="cyan"/>
        </w:rPr>
        <w:t>to hire out of the JG</w:t>
      </w:r>
      <w:r w:rsidRPr="0016778E">
        <w:rPr>
          <w:rStyle w:val="Emphasis"/>
        </w:rPr>
        <w:t xml:space="preserve"> program rather than out of a pool of unemployed workers.</w:t>
      </w:r>
    </w:p>
    <w:p w14:paraId="5E6733BC" w14:textId="77777777" w:rsidR="00A703E7" w:rsidRPr="00C0319F" w:rsidRDefault="00A703E7" w:rsidP="00A703E7">
      <w:pPr>
        <w:rPr>
          <w:sz w:val="16"/>
        </w:rPr>
      </w:pPr>
      <w:r w:rsidRPr="00C0319F">
        <w:rPr>
          <w:sz w:val="16"/>
        </w:rPr>
        <w:t xml:space="preserve">The </w:t>
      </w:r>
      <w:r w:rsidRPr="0016778E">
        <w:rPr>
          <w:rStyle w:val="Emphasis"/>
        </w:rPr>
        <w:t>Job Guarantee also allows for geographical flexibility</w:t>
      </w:r>
      <w:r w:rsidRPr="00C0319F">
        <w:rPr>
          <w:sz w:val="16"/>
        </w:rPr>
        <w:t xml:space="preserve">, and </w:t>
      </w:r>
      <w:r w:rsidRPr="0016778E">
        <w:rPr>
          <w:rStyle w:val="Emphasis"/>
        </w:rPr>
        <w:t>therefore minimal dislocation for JG workers</w:t>
      </w:r>
      <w:r w:rsidRPr="00C0319F">
        <w:rPr>
          <w:rStyle w:val="StyleUnderline"/>
        </w:rPr>
        <w:t xml:space="preserve"> and their families, </w:t>
      </w:r>
      <w:proofErr w:type="gramStart"/>
      <w:r w:rsidRPr="00C0319F">
        <w:rPr>
          <w:rStyle w:val="StyleUnderline"/>
        </w:rPr>
        <w:t>neighborhoods</w:t>
      </w:r>
      <w:proofErr w:type="gramEnd"/>
      <w:r w:rsidRPr="00C0319F">
        <w:rPr>
          <w:rStyle w:val="StyleUnderline"/>
        </w:rPr>
        <w:t xml:space="preserve"> and communities</w:t>
      </w:r>
      <w:r w:rsidRPr="00C0319F">
        <w:rPr>
          <w:sz w:val="16"/>
        </w:rPr>
        <w:t xml:space="preserve">. </w:t>
      </w:r>
      <w:r w:rsidRPr="00C0319F">
        <w:rPr>
          <w:rStyle w:val="StyleUnderline"/>
        </w:rPr>
        <w:t>Firms are constrained by competitive pressures in their deci</w:t>
      </w:r>
      <w:r>
        <w:rPr>
          <w:rStyle w:val="StyleUnderline"/>
        </w:rPr>
        <w:t>s</w:t>
      </w:r>
      <w:r w:rsidRPr="00C0319F">
        <w:rPr>
          <w:rStyle w:val="StyleUnderline"/>
        </w:rPr>
        <w:t>ions concerning where to locate</w:t>
      </w:r>
      <w:r w:rsidRPr="00C0319F">
        <w:rPr>
          <w:sz w:val="16"/>
        </w:rPr>
        <w:t>, but the same is not true of the public sector, including the JG program. Of course, there are still constraints on location for some public sector activities, and certain types of activities cannot be located just anywhere. However, many activities have no locational restrictions, and decreased costs of transportation and the expansion of information complexes have reduced such restrictions for many others.</w:t>
      </w:r>
    </w:p>
    <w:p w14:paraId="3838A437" w14:textId="77777777" w:rsidR="00A703E7" w:rsidRPr="00C0319F" w:rsidRDefault="00A703E7" w:rsidP="00A703E7">
      <w:pPr>
        <w:rPr>
          <w:sz w:val="16"/>
        </w:rPr>
      </w:pPr>
      <w:r w:rsidRPr="00C0319F">
        <w:rPr>
          <w:sz w:val="16"/>
        </w:rPr>
        <w:t>There are significant regional and local differences in unemployment rates. Locational flexibility means that JG employment need not cause disruptive dislocation for workers. Rather, employment opportunities can be located where there are unemployed. The local administration of JG programs will facilitate this approach.</w:t>
      </w:r>
    </w:p>
    <w:p w14:paraId="7000A18D" w14:textId="77777777" w:rsidR="00A703E7" w:rsidRPr="00C0319F" w:rsidRDefault="00A703E7" w:rsidP="00A703E7">
      <w:pPr>
        <w:rPr>
          <w:rStyle w:val="StyleUnderline"/>
        </w:rPr>
      </w:pPr>
      <w:r w:rsidRPr="00C0319F">
        <w:rPr>
          <w:sz w:val="16"/>
        </w:rPr>
        <w:t xml:space="preserve">The </w:t>
      </w:r>
      <w:r w:rsidRPr="00C97D8B">
        <w:rPr>
          <w:rStyle w:val="StyleUnderline"/>
          <w:highlight w:val="cyan"/>
        </w:rPr>
        <w:t>national</w:t>
      </w:r>
      <w:r w:rsidRPr="00C0319F">
        <w:rPr>
          <w:rStyle w:val="StyleUnderline"/>
        </w:rPr>
        <w:t xml:space="preserve"> </w:t>
      </w:r>
      <w:r w:rsidRPr="00C97D8B">
        <w:rPr>
          <w:rStyle w:val="StyleUnderline"/>
          <w:highlight w:val="cyan"/>
        </w:rPr>
        <w:t>government</w:t>
      </w:r>
      <w:r w:rsidRPr="00C0319F">
        <w:rPr>
          <w:rStyle w:val="StyleUnderline"/>
        </w:rPr>
        <w:t xml:space="preserve"> </w:t>
      </w:r>
      <w:r w:rsidRPr="00C97D8B">
        <w:rPr>
          <w:rStyle w:val="StyleUnderline"/>
          <w:highlight w:val="cyan"/>
        </w:rPr>
        <w:t>pays</w:t>
      </w:r>
      <w:r w:rsidRPr="00C0319F">
        <w:rPr>
          <w:rStyle w:val="StyleUnderline"/>
        </w:rPr>
        <w:t xml:space="preserve"> the basic </w:t>
      </w:r>
      <w:r w:rsidRPr="00C97D8B">
        <w:rPr>
          <w:rStyle w:val="StyleUnderline"/>
          <w:highlight w:val="cyan"/>
        </w:rPr>
        <w:t>JG wage-benefits package</w:t>
      </w:r>
      <w:r w:rsidRPr="00C0319F">
        <w:rPr>
          <w:rStyle w:val="StyleUnderline"/>
        </w:rPr>
        <w:t>, but local governments and neighborhood associations administer the program</w:t>
      </w:r>
      <w:r w:rsidRPr="00C0319F">
        <w:rPr>
          <w:sz w:val="16"/>
        </w:rPr>
        <w:t xml:space="preserve">. Local administration has </w:t>
      </w:r>
      <w:proofErr w:type="gramStart"/>
      <w:r w:rsidRPr="00C0319F">
        <w:rPr>
          <w:sz w:val="16"/>
        </w:rPr>
        <w:t>a number of</w:t>
      </w:r>
      <w:proofErr w:type="gramEnd"/>
      <w:r w:rsidRPr="00C0319F">
        <w:rPr>
          <w:sz w:val="16"/>
        </w:rPr>
        <w:t xml:space="preserve"> advantages over a centralized bureaucracy. Local communities know what needs should be prioritized, and local traditions will be respected. </w:t>
      </w:r>
      <w:r w:rsidRPr="0016778E">
        <w:rPr>
          <w:rStyle w:val="StyleUnderline"/>
        </w:rPr>
        <w:t xml:space="preserve">The </w:t>
      </w:r>
      <w:r w:rsidRPr="00C97D8B">
        <w:rPr>
          <w:rStyle w:val="StyleUnderline"/>
          <w:highlight w:val="cyan"/>
        </w:rPr>
        <w:t>program</w:t>
      </w:r>
      <w:r w:rsidRPr="0016778E">
        <w:rPr>
          <w:rStyle w:val="StyleUnderline"/>
        </w:rPr>
        <w:t xml:space="preserve"> </w:t>
      </w:r>
      <w:r w:rsidRPr="00C97D8B">
        <w:rPr>
          <w:rStyle w:val="StyleUnderline"/>
          <w:highlight w:val="cyan"/>
        </w:rPr>
        <w:t>promotes</w:t>
      </w:r>
      <w:r w:rsidRPr="0016778E">
        <w:rPr>
          <w:rStyle w:val="StyleUnderline"/>
        </w:rPr>
        <w:t xml:space="preserve"> increased interaction</w:t>
      </w:r>
      <w:r w:rsidRPr="00C0319F">
        <w:rPr>
          <w:sz w:val="16"/>
        </w:rPr>
        <w:t xml:space="preserve"> with one’s neighbors, and in this and other ways it can strengthen community ties. </w:t>
      </w:r>
      <w:r w:rsidRPr="00C0319F">
        <w:rPr>
          <w:rStyle w:val="StyleUnderline"/>
        </w:rPr>
        <w:t xml:space="preserve">The program therefore </w:t>
      </w:r>
      <w:r w:rsidRPr="0016778E">
        <w:rPr>
          <w:rStyle w:val="StyleUnderline"/>
        </w:rPr>
        <w:t xml:space="preserve">promotes </w:t>
      </w:r>
      <w:r w:rsidRPr="00C97D8B">
        <w:rPr>
          <w:rStyle w:val="Emphasis"/>
          <w:highlight w:val="cyan"/>
        </w:rPr>
        <w:t>mutual</w:t>
      </w:r>
      <w:r w:rsidRPr="0016778E">
        <w:rPr>
          <w:rStyle w:val="Emphasis"/>
        </w:rPr>
        <w:t xml:space="preserve"> </w:t>
      </w:r>
      <w:r w:rsidRPr="00C97D8B">
        <w:rPr>
          <w:rStyle w:val="Emphasis"/>
          <w:highlight w:val="cyan"/>
        </w:rPr>
        <w:t>aid</w:t>
      </w:r>
      <w:r w:rsidRPr="0016778E">
        <w:rPr>
          <w:rStyle w:val="Emphasis"/>
        </w:rPr>
        <w:t xml:space="preserve"> </w:t>
      </w:r>
      <w:r w:rsidRPr="00C97D8B">
        <w:rPr>
          <w:rStyle w:val="Emphasis"/>
          <w:highlight w:val="cyan"/>
        </w:rPr>
        <w:t>and reciprocity</w:t>
      </w:r>
      <w:r w:rsidRPr="0016778E">
        <w:rPr>
          <w:rStyle w:val="Emphasis"/>
        </w:rPr>
        <w:t>. Family and neighborhood empowerment follows from a program based on cooperation and local development.</w:t>
      </w:r>
      <w:r w:rsidRPr="00C0319F">
        <w:rPr>
          <w:rStyle w:val="StyleUnderline"/>
        </w:rPr>
        <w:t xml:space="preserve"> Numerous </w:t>
      </w:r>
      <w:r w:rsidRPr="00C97D8B">
        <w:rPr>
          <w:rStyle w:val="StyleUnderline"/>
          <w:highlight w:val="cyan"/>
        </w:rPr>
        <w:t>environmental</w:t>
      </w:r>
      <w:r w:rsidRPr="00C0319F">
        <w:rPr>
          <w:rStyle w:val="StyleUnderline"/>
        </w:rPr>
        <w:t xml:space="preserve"> </w:t>
      </w:r>
      <w:r w:rsidRPr="00C97D8B">
        <w:rPr>
          <w:rStyle w:val="StyleUnderline"/>
          <w:highlight w:val="cyan"/>
        </w:rPr>
        <w:t>benefits</w:t>
      </w:r>
      <w:r w:rsidRPr="00C0319F">
        <w:rPr>
          <w:rStyle w:val="StyleUnderline"/>
        </w:rPr>
        <w:t xml:space="preserve"> are also possible.</w:t>
      </w:r>
    </w:p>
    <w:p w14:paraId="63429AAD" w14:textId="77777777" w:rsidR="00A703E7" w:rsidRPr="00C0319F" w:rsidRDefault="00A703E7" w:rsidP="00A703E7">
      <w:pPr>
        <w:rPr>
          <w:sz w:val="16"/>
        </w:rPr>
      </w:pPr>
      <w:r w:rsidRPr="0016778E">
        <w:rPr>
          <w:rStyle w:val="Emphasis"/>
        </w:rPr>
        <w:t>Government budget deficits can be too large, but they can also be too small.</w:t>
      </w:r>
      <w:r w:rsidRPr="00C0319F">
        <w:rPr>
          <w:sz w:val="16"/>
        </w:rPr>
        <w:t xml:space="preserve"> </w:t>
      </w:r>
      <w:r w:rsidRPr="00C0319F">
        <w:rPr>
          <w:rStyle w:val="StyleUnderline"/>
        </w:rPr>
        <w:t xml:space="preserve">A well-designed </w:t>
      </w:r>
      <w:r w:rsidRPr="00C97D8B">
        <w:rPr>
          <w:rStyle w:val="StyleUnderline"/>
          <w:highlight w:val="cyan"/>
        </w:rPr>
        <w:t>JG</w:t>
      </w:r>
      <w:r w:rsidRPr="00C0319F">
        <w:rPr>
          <w:rStyle w:val="StyleUnderline"/>
        </w:rPr>
        <w:t xml:space="preserve"> </w:t>
      </w:r>
      <w:r w:rsidRPr="00C97D8B">
        <w:rPr>
          <w:rStyle w:val="StyleUnderline"/>
          <w:highlight w:val="cyan"/>
        </w:rPr>
        <w:t>program</w:t>
      </w:r>
      <w:r w:rsidRPr="00C0319F">
        <w:rPr>
          <w:rStyle w:val="StyleUnderline"/>
        </w:rPr>
        <w:t xml:space="preserve"> </w:t>
      </w:r>
      <w:r w:rsidRPr="00C97D8B">
        <w:rPr>
          <w:rStyle w:val="StyleUnderline"/>
          <w:highlight w:val="cyan"/>
        </w:rPr>
        <w:t>ensures</w:t>
      </w:r>
      <w:r w:rsidRPr="00C0319F">
        <w:rPr>
          <w:rStyle w:val="StyleUnderline"/>
        </w:rPr>
        <w:t xml:space="preserve"> that the budget </w:t>
      </w:r>
      <w:r w:rsidRPr="00C97D8B">
        <w:rPr>
          <w:rStyle w:val="StyleUnderline"/>
          <w:highlight w:val="cyan"/>
        </w:rPr>
        <w:t>deficit</w:t>
      </w:r>
      <w:r w:rsidRPr="00C0319F">
        <w:rPr>
          <w:rStyle w:val="StyleUnderline"/>
        </w:rPr>
        <w:t xml:space="preserve"> is </w:t>
      </w:r>
      <w:r w:rsidRPr="00C97D8B">
        <w:rPr>
          <w:rStyle w:val="StyleUnderline"/>
          <w:highlight w:val="cyan"/>
        </w:rPr>
        <w:t>never too large or too small</w:t>
      </w:r>
      <w:r w:rsidRPr="00C0319F">
        <w:rPr>
          <w:rStyle w:val="StyleUnderline"/>
        </w:rPr>
        <w:t xml:space="preserve">, </w:t>
      </w:r>
      <w:r w:rsidRPr="00C97D8B">
        <w:rPr>
          <w:rStyle w:val="StyleUnderline"/>
          <w:highlight w:val="cyan"/>
        </w:rPr>
        <w:t>preventing</w:t>
      </w:r>
      <w:r w:rsidRPr="00C0319F">
        <w:rPr>
          <w:rStyle w:val="StyleUnderline"/>
        </w:rPr>
        <w:t xml:space="preserve"> both </w:t>
      </w:r>
      <w:r w:rsidRPr="00C97D8B">
        <w:rPr>
          <w:rStyle w:val="StyleUnderline"/>
          <w:highlight w:val="cyan"/>
        </w:rPr>
        <w:t>unemployment</w:t>
      </w:r>
      <w:r w:rsidRPr="00C0319F">
        <w:rPr>
          <w:rStyle w:val="StyleUnderline"/>
        </w:rPr>
        <w:t xml:space="preserve"> </w:t>
      </w:r>
      <w:r w:rsidRPr="00C97D8B">
        <w:rPr>
          <w:rStyle w:val="StyleUnderline"/>
          <w:highlight w:val="cyan"/>
        </w:rPr>
        <w:t>and inflation</w:t>
      </w:r>
      <w:r w:rsidRPr="00C0319F">
        <w:rPr>
          <w:rStyle w:val="StyleUnderline"/>
        </w:rPr>
        <w:t xml:space="preserve">. </w:t>
      </w:r>
      <w:proofErr w:type="gramStart"/>
      <w:r w:rsidRPr="00C0319F">
        <w:rPr>
          <w:sz w:val="16"/>
        </w:rPr>
        <w:t xml:space="preserve">As </w:t>
      </w:r>
      <w:r w:rsidRPr="0016778E">
        <w:rPr>
          <w:rStyle w:val="StyleUnderline"/>
        </w:rPr>
        <w:t>long as</w:t>
      </w:r>
      <w:proofErr w:type="gramEnd"/>
      <w:r w:rsidRPr="0016778E">
        <w:rPr>
          <w:rStyle w:val="StyleUnderline"/>
        </w:rPr>
        <w:t xml:space="preserve"> there is </w:t>
      </w:r>
      <w:r w:rsidRPr="00C97D8B">
        <w:rPr>
          <w:rStyle w:val="StyleUnderline"/>
          <w:highlight w:val="cyan"/>
        </w:rPr>
        <w:t>unemployment</w:t>
      </w:r>
      <w:r w:rsidRPr="00C0319F">
        <w:rPr>
          <w:rStyle w:val="StyleUnderline"/>
        </w:rPr>
        <w:t xml:space="preserve">, </w:t>
      </w:r>
      <w:proofErr w:type="gramStart"/>
      <w:r w:rsidRPr="00C97D8B">
        <w:rPr>
          <w:rStyle w:val="StyleUnderline"/>
          <w:highlight w:val="cyan"/>
        </w:rPr>
        <w:t>government</w:t>
      </w:r>
      <w:proofErr w:type="gramEnd"/>
      <w:r w:rsidRPr="00C97D8B">
        <w:rPr>
          <w:rStyle w:val="StyleUnderline"/>
          <w:highlight w:val="cyan"/>
        </w:rPr>
        <w:t xml:space="preserve"> hires workers</w:t>
      </w:r>
      <w:r w:rsidRPr="00C0319F">
        <w:rPr>
          <w:rStyle w:val="StyleUnderline"/>
        </w:rPr>
        <w:t xml:space="preserve">, </w:t>
      </w:r>
      <w:r w:rsidRPr="0016778E">
        <w:rPr>
          <w:rStyle w:val="StyleUnderline"/>
        </w:rPr>
        <w:t xml:space="preserve">allowing the </w:t>
      </w:r>
      <w:r w:rsidRPr="00C97D8B">
        <w:rPr>
          <w:rStyle w:val="StyleUnderline"/>
          <w:highlight w:val="cyan"/>
        </w:rPr>
        <w:t>budget</w:t>
      </w:r>
      <w:r w:rsidRPr="00C0319F">
        <w:rPr>
          <w:rStyle w:val="StyleUnderline"/>
        </w:rPr>
        <w:t xml:space="preserve"> deficit </w:t>
      </w:r>
      <w:r w:rsidRPr="0016778E">
        <w:rPr>
          <w:rStyle w:val="StyleUnderline"/>
        </w:rPr>
        <w:t>to</w:t>
      </w:r>
      <w:r w:rsidRPr="00C0319F">
        <w:rPr>
          <w:rStyle w:val="StyleUnderline"/>
        </w:rPr>
        <w:t xml:space="preserve"> </w:t>
      </w:r>
      <w:r w:rsidRPr="00C97D8B">
        <w:rPr>
          <w:rStyle w:val="StyleUnderline"/>
          <w:highlight w:val="cyan"/>
        </w:rPr>
        <w:t>increase</w:t>
      </w:r>
      <w:r w:rsidRPr="00C0319F">
        <w:rPr>
          <w:rStyle w:val="StyleUnderline"/>
        </w:rPr>
        <w:t xml:space="preserve">. The </w:t>
      </w:r>
      <w:r w:rsidRPr="00C97D8B">
        <w:rPr>
          <w:rStyle w:val="StyleUnderline"/>
          <w:highlight w:val="cyan"/>
        </w:rPr>
        <w:t>deficit</w:t>
      </w:r>
      <w:r w:rsidRPr="0016778E">
        <w:rPr>
          <w:rStyle w:val="StyleUnderline"/>
        </w:rPr>
        <w:t xml:space="preserve"> will </w:t>
      </w:r>
      <w:r w:rsidRPr="00C97D8B">
        <w:rPr>
          <w:rStyle w:val="StyleUnderline"/>
          <w:highlight w:val="cyan"/>
        </w:rPr>
        <w:t>stop</w:t>
      </w:r>
      <w:r w:rsidRPr="0016778E">
        <w:rPr>
          <w:rStyle w:val="StyleUnderline"/>
        </w:rPr>
        <w:t xml:space="preserve"> </w:t>
      </w:r>
      <w:r w:rsidRPr="00C97D8B">
        <w:rPr>
          <w:rStyle w:val="StyleUnderline"/>
          <w:highlight w:val="cyan"/>
        </w:rPr>
        <w:t>increasing</w:t>
      </w:r>
      <w:r w:rsidRPr="0016778E">
        <w:rPr>
          <w:rStyle w:val="StyleUnderline"/>
        </w:rPr>
        <w:t xml:space="preserve"> </w:t>
      </w:r>
      <w:r w:rsidRPr="00C97D8B">
        <w:rPr>
          <w:rStyle w:val="StyleUnderline"/>
          <w:highlight w:val="cyan"/>
        </w:rPr>
        <w:t>when</w:t>
      </w:r>
      <w:r w:rsidRPr="00C0319F">
        <w:rPr>
          <w:rStyle w:val="StyleUnderline"/>
        </w:rPr>
        <w:t xml:space="preserve"> there is </w:t>
      </w:r>
      <w:r w:rsidRPr="00C97D8B">
        <w:rPr>
          <w:rStyle w:val="StyleUnderline"/>
          <w:highlight w:val="cyan"/>
        </w:rPr>
        <w:t>no more unemployment</w:t>
      </w:r>
      <w:r w:rsidRPr="00C0319F">
        <w:rPr>
          <w:rStyle w:val="StyleUnderline"/>
        </w:rPr>
        <w:t>,</w:t>
      </w:r>
      <w:r w:rsidRPr="00C0319F">
        <w:rPr>
          <w:sz w:val="16"/>
        </w:rPr>
        <w:t xml:space="preserve"> and total spending in the economy is sufficient to purchase the full employment level of output.</w:t>
      </w:r>
    </w:p>
    <w:p w14:paraId="65126EDF" w14:textId="4412987B" w:rsidR="00A703E7" w:rsidRPr="00A703E7" w:rsidRDefault="00A703E7" w:rsidP="00A703E7">
      <w:pPr>
        <w:pStyle w:val="Heading3"/>
      </w:pPr>
      <w:r>
        <w:t>Solvency---MMT J</w:t>
      </w:r>
      <w:r w:rsidR="009D3A1E">
        <w:t>G</w:t>
      </w:r>
      <w:r>
        <w:t xml:space="preserve">---Financing </w:t>
      </w:r>
    </w:p>
    <w:p w14:paraId="7FD920C8" w14:textId="77777777" w:rsidR="00C63527" w:rsidRPr="00AC58DD" w:rsidRDefault="00C63527" w:rsidP="00C63527">
      <w:pPr>
        <w:pStyle w:val="Heading4"/>
        <w:rPr>
          <w:rStyle w:val="Style13ptBold"/>
          <w:rFonts w:cs="Arial"/>
          <w:b/>
          <w:bCs w:val="0"/>
        </w:rPr>
      </w:pPr>
      <w:r w:rsidRPr="00AC58DD">
        <w:rPr>
          <w:rStyle w:val="Style13ptBold"/>
          <w:rFonts w:cs="Arial"/>
          <w:b/>
          <w:bCs w:val="0"/>
        </w:rPr>
        <w:t xml:space="preserve">Financing will </w:t>
      </w:r>
      <w:r w:rsidRPr="00AC58DD">
        <w:rPr>
          <w:rStyle w:val="Style13ptBold"/>
          <w:rFonts w:cs="Arial"/>
          <w:b/>
          <w:bCs w:val="0"/>
          <w:u w:val="single"/>
        </w:rPr>
        <w:t>not be a problem</w:t>
      </w:r>
      <w:r w:rsidRPr="00AC58DD">
        <w:rPr>
          <w:rStyle w:val="Style13ptBold"/>
          <w:rFonts w:cs="Arial"/>
          <w:b/>
          <w:bCs w:val="0"/>
        </w:rPr>
        <w:t xml:space="preserve">---JGs act as an </w:t>
      </w:r>
      <w:r w:rsidRPr="00AC58DD">
        <w:rPr>
          <w:rStyle w:val="Style13ptBold"/>
          <w:rFonts w:cs="Arial"/>
          <w:b/>
          <w:bCs w:val="0"/>
          <w:u w:val="single"/>
        </w:rPr>
        <w:t>automatic stabilizer</w:t>
      </w:r>
      <w:r w:rsidRPr="00AC58DD">
        <w:rPr>
          <w:rStyle w:val="Style13ptBold"/>
          <w:rFonts w:cs="Arial"/>
          <w:b/>
          <w:bCs w:val="0"/>
        </w:rPr>
        <w:t xml:space="preserve"> and </w:t>
      </w:r>
      <w:r w:rsidRPr="00AC58DD">
        <w:rPr>
          <w:rStyle w:val="Style13ptBold"/>
          <w:rFonts w:cs="Arial"/>
          <w:b/>
          <w:bCs w:val="0"/>
          <w:u w:val="single"/>
        </w:rPr>
        <w:t>promote price stability</w:t>
      </w:r>
      <w:r w:rsidRPr="00AC58DD">
        <w:rPr>
          <w:rStyle w:val="Style13ptBold"/>
          <w:rFonts w:cs="Arial"/>
          <w:b/>
          <w:bCs w:val="0"/>
        </w:rPr>
        <w:t xml:space="preserve">. </w:t>
      </w:r>
    </w:p>
    <w:p w14:paraId="47CB8E72" w14:textId="77777777" w:rsidR="00C63527" w:rsidRPr="00AC58DD" w:rsidRDefault="00C63527" w:rsidP="00C63527">
      <w:pPr>
        <w:rPr>
          <w:b/>
          <w:bCs/>
          <w:sz w:val="26"/>
        </w:rPr>
      </w:pPr>
      <w:r w:rsidRPr="00AC58DD">
        <w:rPr>
          <w:rStyle w:val="Style13ptBold"/>
          <w:b w:val="0"/>
          <w:bCs w:val="0"/>
          <w:sz w:val="22"/>
        </w:rPr>
        <w:t>Jackson</w:t>
      </w:r>
      <w:r w:rsidRPr="00AC58DD">
        <w:rPr>
          <w:rStyle w:val="Style13ptBold"/>
        </w:rPr>
        <w:t xml:space="preserve"> Mejia 22</w:t>
      </w:r>
      <w:r w:rsidRPr="00AC58DD">
        <w:rPr>
          <w:rStyle w:val="Style13ptBold"/>
          <w:b w:val="0"/>
          <w:bCs w:val="0"/>
          <w:sz w:val="22"/>
        </w:rPr>
        <w:t xml:space="preserve">, </w:t>
      </w:r>
      <w:r w:rsidRPr="00AC58DD">
        <w:t xml:space="preserve">PhD student in economics at the Massachusetts Institute of Technology studying macroeconomics and public finance; and Brian Albrecht, Chief Economist of the International Center for Law and </w:t>
      </w:r>
      <w:r w:rsidRPr="00AC58DD">
        <w:rPr>
          <w:color w:val="000000" w:themeColor="text1"/>
        </w:rPr>
        <w:t xml:space="preserve">Economics and has a PhD in Economics from the University of Minnesota, April 2022, “On Price Stability with a Job Guarantee,” </w:t>
      </w:r>
      <w:hyperlink r:id="rId9" w:history="1">
        <w:r w:rsidRPr="00AC58DD">
          <w:rPr>
            <w:rStyle w:val="Hyperlink"/>
            <w:color w:val="000000" w:themeColor="text1"/>
            <w:u w:val="none"/>
          </w:rPr>
          <w:t>https://www.jacksonmejia.com/papers/Mejia_Albrecht_MMT_web.pdf</w:t>
        </w:r>
      </w:hyperlink>
      <w:r w:rsidRPr="00AC58DD">
        <w:rPr>
          <w:color w:val="000000" w:themeColor="text1"/>
        </w:rPr>
        <w:t xml:space="preserve">, </w:t>
      </w:r>
      <w:proofErr w:type="spellStart"/>
      <w:r w:rsidRPr="00AC58DD">
        <w:rPr>
          <w:color w:val="000000" w:themeColor="text1"/>
        </w:rPr>
        <w:t>ghs</w:t>
      </w:r>
      <w:proofErr w:type="spellEnd"/>
      <w:r w:rsidRPr="00AC58DD">
        <w:t>—</w:t>
      </w:r>
      <w:proofErr w:type="spellStart"/>
      <w:r w:rsidRPr="00AC58DD">
        <w:t>gc</w:t>
      </w:r>
      <w:proofErr w:type="spellEnd"/>
    </w:p>
    <w:p w14:paraId="67248AA5" w14:textId="77777777" w:rsidR="00C63527" w:rsidRPr="00AC58DD" w:rsidRDefault="00C63527" w:rsidP="00C63527">
      <w:pPr>
        <w:rPr>
          <w:sz w:val="16"/>
        </w:rPr>
      </w:pPr>
      <w:r w:rsidRPr="00AC58DD">
        <w:rPr>
          <w:sz w:val="16"/>
        </w:rPr>
        <w:t>Like</w:t>
      </w:r>
      <w:r w:rsidRPr="00AC58DD">
        <w:rPr>
          <w:rStyle w:val="StyleUnderline"/>
        </w:rPr>
        <w:t xml:space="preserve"> </w:t>
      </w:r>
      <w:r w:rsidRPr="00C97D8B">
        <w:rPr>
          <w:rStyle w:val="StyleUnderline"/>
          <w:highlight w:val="cyan"/>
        </w:rPr>
        <w:t>most</w:t>
      </w:r>
      <w:r w:rsidRPr="00AC58DD">
        <w:rPr>
          <w:rStyle w:val="StyleUnderline"/>
        </w:rPr>
        <w:t xml:space="preserve"> macroeconomists</w:t>
      </w:r>
      <w:r w:rsidRPr="00AC58DD">
        <w:rPr>
          <w:sz w:val="16"/>
        </w:rPr>
        <w:t xml:space="preserve">, MMT economists </w:t>
      </w:r>
      <w:r w:rsidRPr="00C97D8B">
        <w:rPr>
          <w:rStyle w:val="StyleUnderline"/>
          <w:highlight w:val="cyan"/>
        </w:rPr>
        <w:t>express concern with maintaining</w:t>
      </w:r>
      <w:r w:rsidRPr="00AC58DD">
        <w:rPr>
          <w:rStyle w:val="StyleUnderline"/>
        </w:rPr>
        <w:t xml:space="preserve"> a stable </w:t>
      </w:r>
      <w:r w:rsidRPr="00C97D8B">
        <w:rPr>
          <w:rStyle w:val="StyleUnderline"/>
          <w:highlight w:val="cyan"/>
        </w:rPr>
        <w:t>price level and</w:t>
      </w:r>
      <w:r w:rsidRPr="00AC58DD">
        <w:rPr>
          <w:rStyle w:val="StyleUnderline"/>
        </w:rPr>
        <w:t xml:space="preserve"> full </w:t>
      </w:r>
      <w:r w:rsidRPr="00C97D8B">
        <w:rPr>
          <w:rStyle w:val="StyleUnderline"/>
          <w:highlight w:val="cyan"/>
        </w:rPr>
        <w:t>employment</w:t>
      </w:r>
      <w:r w:rsidRPr="00AC58DD">
        <w:rPr>
          <w:sz w:val="16"/>
        </w:rPr>
        <w:t xml:space="preserve"> when assessing policy.3 What makes their policy recommendations unique is that </w:t>
      </w:r>
      <w:r w:rsidRPr="00C97D8B">
        <w:rPr>
          <w:rStyle w:val="StyleUnderline"/>
          <w:highlight w:val="cyan"/>
        </w:rPr>
        <w:t xml:space="preserve">they recommend a JG program not only to </w:t>
      </w:r>
      <w:r w:rsidRPr="00C97D8B">
        <w:rPr>
          <w:rStyle w:val="Emphasis"/>
          <w:highlight w:val="cyan"/>
        </w:rPr>
        <w:t>achieve</w:t>
      </w:r>
      <w:r w:rsidRPr="00AC58DD">
        <w:rPr>
          <w:rStyle w:val="Emphasis"/>
        </w:rPr>
        <w:t xml:space="preserve"> full </w:t>
      </w:r>
      <w:r w:rsidRPr="00C97D8B">
        <w:rPr>
          <w:rStyle w:val="Emphasis"/>
          <w:highlight w:val="cyan"/>
        </w:rPr>
        <w:t>employment</w:t>
      </w:r>
      <w:r w:rsidRPr="00C97D8B">
        <w:rPr>
          <w:rStyle w:val="StyleUnderline"/>
          <w:highlight w:val="cyan"/>
        </w:rPr>
        <w:t xml:space="preserve"> but</w:t>
      </w:r>
      <w:r w:rsidRPr="00AC58DD">
        <w:rPr>
          <w:rStyle w:val="StyleUnderline"/>
        </w:rPr>
        <w:t xml:space="preserve"> also </w:t>
      </w:r>
      <w:r w:rsidRPr="00C97D8B">
        <w:rPr>
          <w:rStyle w:val="StyleUnderline"/>
          <w:highlight w:val="cyan"/>
        </w:rPr>
        <w:t xml:space="preserve">to </w:t>
      </w:r>
      <w:r w:rsidRPr="00C97D8B">
        <w:rPr>
          <w:rStyle w:val="Emphasis"/>
          <w:highlight w:val="cyan"/>
        </w:rPr>
        <w:t>stabilize the price level</w:t>
      </w:r>
      <w:r w:rsidRPr="00AC58DD">
        <w:rPr>
          <w:sz w:val="16"/>
        </w:rPr>
        <w:t xml:space="preserve">. The JG, operated by the government through federal agencies, would unconditionally offer a guaranteed job to all who want one at a fixed nominal wage (Wray 1998c; Mitchell 2017; </w:t>
      </w:r>
      <w:proofErr w:type="spellStart"/>
      <w:r w:rsidRPr="00AC58DD">
        <w:rPr>
          <w:sz w:val="16"/>
        </w:rPr>
        <w:t>Tcherneva</w:t>
      </w:r>
      <w:proofErr w:type="spellEnd"/>
      <w:r w:rsidRPr="00AC58DD">
        <w:rPr>
          <w:sz w:val="16"/>
        </w:rPr>
        <w:t xml:space="preserve"> 2020).</w:t>
      </w:r>
    </w:p>
    <w:p w14:paraId="7FE7D6F8" w14:textId="77777777" w:rsidR="00C63527" w:rsidRPr="00AC58DD" w:rsidRDefault="00C63527" w:rsidP="00C63527">
      <w:pPr>
        <w:rPr>
          <w:sz w:val="16"/>
        </w:rPr>
      </w:pPr>
      <w:r w:rsidRPr="00AC58DD">
        <w:rPr>
          <w:sz w:val="16"/>
        </w:rPr>
        <w:t xml:space="preserve">There are </w:t>
      </w:r>
      <w:r w:rsidRPr="00C97D8B">
        <w:rPr>
          <w:rStyle w:val="StyleUnderline"/>
          <w:highlight w:val="cyan"/>
        </w:rPr>
        <w:t>two</w:t>
      </w:r>
      <w:r w:rsidRPr="00AC58DD">
        <w:rPr>
          <w:rStyle w:val="StyleUnderline"/>
        </w:rPr>
        <w:t xml:space="preserve"> different </w:t>
      </w:r>
      <w:r w:rsidRPr="00C97D8B">
        <w:rPr>
          <w:rStyle w:val="StyleUnderline"/>
          <w:highlight w:val="cyan"/>
        </w:rPr>
        <w:t>models of</w:t>
      </w:r>
      <w:r w:rsidRPr="00AC58DD">
        <w:rPr>
          <w:rStyle w:val="StyleUnderline"/>
        </w:rPr>
        <w:t xml:space="preserve"> how </w:t>
      </w:r>
      <w:r w:rsidRPr="00C97D8B">
        <w:rPr>
          <w:rStyle w:val="StyleUnderline"/>
          <w:highlight w:val="cyan"/>
        </w:rPr>
        <w:t>a job guarantee program</w:t>
      </w:r>
      <w:r w:rsidRPr="00AC58DD">
        <w:rPr>
          <w:rStyle w:val="StyleUnderline"/>
        </w:rPr>
        <w:t xml:space="preserve"> might work</w:t>
      </w:r>
      <w:r w:rsidRPr="00AC58DD">
        <w:rPr>
          <w:sz w:val="16"/>
        </w:rPr>
        <w:t xml:space="preserve">. </w:t>
      </w:r>
      <w:r w:rsidRPr="00C97D8B">
        <w:rPr>
          <w:rStyle w:val="StyleUnderline"/>
          <w:highlight w:val="cyan"/>
        </w:rPr>
        <w:t>The first would</w:t>
      </w:r>
      <w:r w:rsidRPr="00AC58DD">
        <w:rPr>
          <w:sz w:val="16"/>
        </w:rPr>
        <w:t xml:space="preserve"> call for something akin to the New Deal’s Works Progress Administration and </w:t>
      </w:r>
      <w:r w:rsidRPr="00C97D8B">
        <w:rPr>
          <w:rStyle w:val="StyleUnderline"/>
          <w:highlight w:val="cyan"/>
        </w:rPr>
        <w:t xml:space="preserve">entail </w:t>
      </w:r>
      <w:r w:rsidRPr="00C97D8B">
        <w:rPr>
          <w:rStyle w:val="Emphasis"/>
          <w:highlight w:val="cyan"/>
        </w:rPr>
        <w:t>centralized administration</w:t>
      </w:r>
      <w:r w:rsidRPr="00AC58DD">
        <w:rPr>
          <w:rStyle w:val="StyleUnderline"/>
        </w:rPr>
        <w:t xml:space="preserve"> and </w:t>
      </w:r>
      <w:r w:rsidRPr="00C97D8B">
        <w:rPr>
          <w:rStyle w:val="Emphasis"/>
          <w:highlight w:val="cyan"/>
        </w:rPr>
        <w:t>decision-making</w:t>
      </w:r>
      <w:r w:rsidRPr="00C97D8B">
        <w:rPr>
          <w:sz w:val="16"/>
          <w:highlight w:val="cyan"/>
        </w:rPr>
        <w:t xml:space="preserve">. </w:t>
      </w:r>
      <w:r w:rsidRPr="00C97D8B">
        <w:rPr>
          <w:rStyle w:val="StyleUnderline"/>
          <w:highlight w:val="cyan"/>
        </w:rPr>
        <w:t>The second</w:t>
      </w:r>
      <w:r w:rsidRPr="00AC58DD">
        <w:rPr>
          <w:sz w:val="16"/>
        </w:rPr>
        <w:t xml:space="preserve">, worked out in detail by </w:t>
      </w:r>
      <w:proofErr w:type="spellStart"/>
      <w:r w:rsidRPr="00AC58DD">
        <w:rPr>
          <w:sz w:val="16"/>
        </w:rPr>
        <w:t>Tcherneva</w:t>
      </w:r>
      <w:proofErr w:type="spellEnd"/>
      <w:r w:rsidRPr="00AC58DD">
        <w:rPr>
          <w:sz w:val="16"/>
        </w:rPr>
        <w:t xml:space="preserve"> (2012, 2018), </w:t>
      </w:r>
      <w:r w:rsidRPr="00C97D8B">
        <w:rPr>
          <w:rStyle w:val="StyleUnderline"/>
          <w:highlight w:val="cyan"/>
        </w:rPr>
        <w:t>calls for</w:t>
      </w:r>
      <w:r w:rsidRPr="00AC58DD">
        <w:rPr>
          <w:rStyle w:val="StyleUnderline"/>
        </w:rPr>
        <w:t xml:space="preserve"> </w:t>
      </w:r>
      <w:r w:rsidRPr="00AC58DD">
        <w:rPr>
          <w:rStyle w:val="Emphasis"/>
        </w:rPr>
        <w:t xml:space="preserve">centralized </w:t>
      </w:r>
      <w:r w:rsidRPr="00C97D8B">
        <w:rPr>
          <w:rStyle w:val="Emphasis"/>
          <w:highlight w:val="cyan"/>
        </w:rPr>
        <w:t>spending grants</w:t>
      </w:r>
      <w:r w:rsidRPr="00AC58DD">
        <w:rPr>
          <w:rStyle w:val="StyleUnderline"/>
        </w:rPr>
        <w:t xml:space="preserve"> to states, municipalities, and various NGOs and non-profits</w:t>
      </w:r>
      <w:r w:rsidRPr="00AC58DD">
        <w:rPr>
          <w:sz w:val="16"/>
        </w:rPr>
        <w:t>, which would then make their own decisions at a decentralized level. According to advocates of the program, the JG would primarily work to produce public goods, particularly in (green) community investment or community art (</w:t>
      </w:r>
      <w:proofErr w:type="spellStart"/>
      <w:r w:rsidRPr="00AC58DD">
        <w:rPr>
          <w:sz w:val="16"/>
        </w:rPr>
        <w:t>Forstater</w:t>
      </w:r>
      <w:proofErr w:type="spellEnd"/>
      <w:r w:rsidRPr="00AC58DD">
        <w:rPr>
          <w:sz w:val="16"/>
        </w:rPr>
        <w:t xml:space="preserve"> 2006; </w:t>
      </w:r>
      <w:proofErr w:type="spellStart"/>
      <w:r w:rsidRPr="00AC58DD">
        <w:rPr>
          <w:sz w:val="16"/>
        </w:rPr>
        <w:t>Tcherneva</w:t>
      </w:r>
      <w:proofErr w:type="spellEnd"/>
      <w:r w:rsidRPr="00AC58DD">
        <w:rPr>
          <w:sz w:val="16"/>
        </w:rPr>
        <w:t xml:space="preserve"> 2018, 2020). </w:t>
      </w:r>
      <w:proofErr w:type="spellStart"/>
      <w:r w:rsidRPr="00AC58DD">
        <w:rPr>
          <w:rStyle w:val="StyleUnderline"/>
        </w:rPr>
        <w:t>Tcherneva</w:t>
      </w:r>
      <w:proofErr w:type="spellEnd"/>
      <w:r w:rsidRPr="00AC58DD">
        <w:rPr>
          <w:sz w:val="16"/>
        </w:rPr>
        <w:t xml:space="preserve"> (2018) </w:t>
      </w:r>
      <w:r w:rsidRPr="00AC58DD">
        <w:rPr>
          <w:rStyle w:val="StyleUnderline"/>
        </w:rPr>
        <w:t xml:space="preserve">describes </w:t>
      </w:r>
      <w:r w:rsidRPr="00C97D8B">
        <w:rPr>
          <w:rStyle w:val="StyleUnderline"/>
          <w:highlight w:val="cyan"/>
        </w:rPr>
        <w:t>the MMT proposal</w:t>
      </w:r>
      <w:r w:rsidRPr="00AC58DD">
        <w:rPr>
          <w:rStyle w:val="StyleUnderline"/>
        </w:rPr>
        <w:t xml:space="preserve"> as allowing for guaranteed jobs in the arts, building green infrastructure, performing child and elder care, and food desert relief</w:t>
      </w:r>
      <w:r w:rsidRPr="00AC58DD">
        <w:rPr>
          <w:sz w:val="16"/>
        </w:rPr>
        <w:t xml:space="preserve">. More specifically, </w:t>
      </w:r>
      <w:proofErr w:type="spellStart"/>
      <w:r w:rsidRPr="00AC58DD">
        <w:rPr>
          <w:rStyle w:val="StyleUnderline"/>
        </w:rPr>
        <w:t>Tcherneva</w:t>
      </w:r>
      <w:proofErr w:type="spellEnd"/>
      <w:r w:rsidRPr="00AC58DD">
        <w:rPr>
          <w:sz w:val="16"/>
        </w:rPr>
        <w:t xml:space="preserve"> (2018, p. 21) </w:t>
      </w:r>
      <w:r w:rsidRPr="00AC58DD">
        <w:rPr>
          <w:rStyle w:val="StyleUnderline"/>
        </w:rPr>
        <w:t>gives examples</w:t>
      </w:r>
      <w:r w:rsidRPr="00AC58DD">
        <w:rPr>
          <w:sz w:val="16"/>
        </w:rPr>
        <w:t xml:space="preserve"> of typical jobs:</w:t>
      </w:r>
    </w:p>
    <w:p w14:paraId="7C2EF209" w14:textId="77777777" w:rsidR="00C63527" w:rsidRPr="00AC58DD" w:rsidRDefault="00C63527" w:rsidP="00C63527">
      <w:pPr>
        <w:pStyle w:val="ListParagraph"/>
        <w:numPr>
          <w:ilvl w:val="0"/>
          <w:numId w:val="52"/>
        </w:numPr>
        <w:rPr>
          <w:rFonts w:ascii="Arial" w:hAnsi="Arial"/>
          <w:sz w:val="16"/>
        </w:rPr>
      </w:pPr>
      <w:r w:rsidRPr="00AC58DD">
        <w:rPr>
          <w:rFonts w:ascii="Arial" w:hAnsi="Arial"/>
          <w:sz w:val="16"/>
        </w:rPr>
        <w:t>“</w:t>
      </w:r>
      <w:r w:rsidRPr="00AC58DD">
        <w:rPr>
          <w:rStyle w:val="StyleUnderline"/>
          <w:rFonts w:ascii="Arial" w:hAnsi="Arial"/>
        </w:rPr>
        <w:t>A local artist collective</w:t>
      </w:r>
      <w:r w:rsidRPr="00AC58DD">
        <w:rPr>
          <w:rFonts w:ascii="Arial" w:hAnsi="Arial"/>
          <w:sz w:val="16"/>
        </w:rPr>
        <w:t xml:space="preserve"> employs painters, actors, musicians, and stagehands </w:t>
      </w:r>
      <w:r w:rsidRPr="00AC58DD">
        <w:rPr>
          <w:rStyle w:val="StyleUnderline"/>
          <w:rFonts w:ascii="Arial" w:hAnsi="Arial"/>
        </w:rPr>
        <w:t>to run year-round productions</w:t>
      </w:r>
      <w:r w:rsidRPr="00AC58DD">
        <w:rPr>
          <w:rFonts w:ascii="Arial" w:hAnsi="Arial"/>
          <w:sz w:val="16"/>
        </w:rPr>
        <w:t xml:space="preserve"> for the community. </w:t>
      </w:r>
      <w:r w:rsidRPr="00AC58DD">
        <w:rPr>
          <w:rStyle w:val="StyleUnderline"/>
          <w:rFonts w:ascii="Arial" w:hAnsi="Arial"/>
        </w:rPr>
        <w:t>They organize</w:t>
      </w:r>
      <w:r w:rsidRPr="00AC58DD">
        <w:rPr>
          <w:rFonts w:ascii="Arial" w:hAnsi="Arial"/>
          <w:sz w:val="16"/>
        </w:rPr>
        <w:t xml:space="preserve"> school outreach </w:t>
      </w:r>
      <w:r w:rsidRPr="00AC58DD">
        <w:rPr>
          <w:rStyle w:val="StyleUnderline"/>
          <w:rFonts w:ascii="Arial" w:hAnsi="Arial"/>
        </w:rPr>
        <w:t>programs</w:t>
      </w:r>
      <w:r w:rsidRPr="00AC58DD">
        <w:rPr>
          <w:rFonts w:ascii="Arial" w:hAnsi="Arial"/>
          <w:sz w:val="16"/>
        </w:rPr>
        <w:t xml:space="preserve">, run summer camps, and offer free art and music classes and </w:t>
      </w:r>
      <w:proofErr w:type="spellStart"/>
      <w:r w:rsidRPr="00AC58DD">
        <w:rPr>
          <w:rFonts w:ascii="Arial" w:hAnsi="Arial"/>
          <w:sz w:val="16"/>
        </w:rPr>
        <w:t>literacythrough</w:t>
      </w:r>
      <w:proofErr w:type="spellEnd"/>
      <w:r w:rsidRPr="00AC58DD">
        <w:rPr>
          <w:rFonts w:ascii="Arial" w:hAnsi="Arial"/>
          <w:sz w:val="16"/>
        </w:rPr>
        <w:t xml:space="preserve">-the-arts courses for special needs youth. They collaborate with local schools in offering art enrichment programs.” </w:t>
      </w:r>
    </w:p>
    <w:p w14:paraId="30082C8C" w14:textId="77777777" w:rsidR="00C63527" w:rsidRPr="00AC58DD" w:rsidRDefault="00C63527" w:rsidP="00C63527">
      <w:pPr>
        <w:pStyle w:val="ListParagraph"/>
        <w:numPr>
          <w:ilvl w:val="0"/>
          <w:numId w:val="52"/>
        </w:numPr>
        <w:rPr>
          <w:rFonts w:ascii="Arial" w:hAnsi="Arial"/>
          <w:sz w:val="16"/>
        </w:rPr>
      </w:pPr>
      <w:r w:rsidRPr="00AC58DD">
        <w:rPr>
          <w:rFonts w:ascii="Arial" w:hAnsi="Arial"/>
          <w:sz w:val="16"/>
        </w:rPr>
        <w:t>“</w:t>
      </w:r>
      <w:r w:rsidRPr="00AC58DD">
        <w:rPr>
          <w:rStyle w:val="StyleUnderline"/>
          <w:rFonts w:ascii="Arial" w:hAnsi="Arial"/>
        </w:rPr>
        <w:t>A</w:t>
      </w:r>
      <w:r w:rsidRPr="00AC58DD">
        <w:rPr>
          <w:rFonts w:ascii="Arial" w:hAnsi="Arial"/>
          <w:sz w:val="16"/>
        </w:rPr>
        <w:t xml:space="preserve"> former coal mining </w:t>
      </w:r>
      <w:r w:rsidRPr="00AC58DD">
        <w:rPr>
          <w:rStyle w:val="StyleUnderline"/>
          <w:rFonts w:ascii="Arial" w:hAnsi="Arial"/>
        </w:rPr>
        <w:t>community experiences city blight, mass unemployment, and a</w:t>
      </w:r>
      <w:r w:rsidRPr="00AC58DD">
        <w:rPr>
          <w:rFonts w:ascii="Arial" w:hAnsi="Arial"/>
          <w:sz w:val="16"/>
        </w:rPr>
        <w:t xml:space="preserve"> high </w:t>
      </w:r>
      <w:r w:rsidRPr="00AC58DD">
        <w:rPr>
          <w:rStyle w:val="StyleUnderline"/>
          <w:rFonts w:ascii="Arial" w:hAnsi="Arial"/>
        </w:rPr>
        <w:t>incidence of health problems</w:t>
      </w:r>
      <w:r w:rsidRPr="00AC58DD">
        <w:rPr>
          <w:rFonts w:ascii="Arial" w:hAnsi="Arial"/>
          <w:sz w:val="16"/>
        </w:rPr>
        <w:t xml:space="preserve">. </w:t>
      </w:r>
      <w:r w:rsidRPr="00AC58DD">
        <w:rPr>
          <w:rStyle w:val="StyleUnderline"/>
          <w:rFonts w:ascii="Arial" w:hAnsi="Arial"/>
        </w:rPr>
        <w:t xml:space="preserve">The JG </w:t>
      </w:r>
      <w:r w:rsidRPr="00C97D8B">
        <w:rPr>
          <w:rStyle w:val="StyleUnderline"/>
          <w:rFonts w:ascii="Arial" w:hAnsi="Arial"/>
          <w:highlight w:val="cyan"/>
        </w:rPr>
        <w:t xml:space="preserve">organizes a </w:t>
      </w:r>
      <w:r w:rsidRPr="00AC58DD">
        <w:rPr>
          <w:rStyle w:val="StyleUnderline"/>
          <w:rFonts w:ascii="Arial" w:hAnsi="Arial"/>
        </w:rPr>
        <w:t xml:space="preserve">comprehensive </w:t>
      </w:r>
      <w:r w:rsidRPr="00C97D8B">
        <w:rPr>
          <w:rStyle w:val="StyleUnderline"/>
          <w:rFonts w:ascii="Arial" w:hAnsi="Arial"/>
          <w:highlight w:val="cyan"/>
        </w:rPr>
        <w:t>program</w:t>
      </w:r>
      <w:r w:rsidRPr="00AC58DD">
        <w:rPr>
          <w:rFonts w:ascii="Arial" w:hAnsi="Arial"/>
          <w:sz w:val="16"/>
        </w:rPr>
        <w:t xml:space="preserve"> for restoring the natural environment using the abandoned coal mine, </w:t>
      </w:r>
      <w:r w:rsidRPr="00C97D8B">
        <w:rPr>
          <w:rStyle w:val="StyleUnderline"/>
          <w:rFonts w:ascii="Arial" w:hAnsi="Arial"/>
          <w:highlight w:val="cyan"/>
        </w:rPr>
        <w:t>based on</w:t>
      </w:r>
      <w:r w:rsidRPr="00AC58DD">
        <w:rPr>
          <w:rStyle w:val="StyleUnderline"/>
          <w:rFonts w:ascii="Arial" w:hAnsi="Arial"/>
        </w:rPr>
        <w:t xml:space="preserve"> </w:t>
      </w:r>
      <w:r w:rsidRPr="00AC58DD">
        <w:rPr>
          <w:rFonts w:ascii="Arial" w:hAnsi="Arial"/>
          <w:sz w:val="16"/>
        </w:rPr>
        <w:t>existing</w:t>
      </w:r>
      <w:r w:rsidRPr="00AC58DD">
        <w:rPr>
          <w:rStyle w:val="StyleUnderline"/>
          <w:rFonts w:ascii="Arial" w:hAnsi="Arial"/>
        </w:rPr>
        <w:t xml:space="preserve"> </w:t>
      </w:r>
      <w:r w:rsidRPr="00C97D8B">
        <w:rPr>
          <w:rStyle w:val="StyleUnderline"/>
          <w:rFonts w:ascii="Arial" w:hAnsi="Arial"/>
          <w:highlight w:val="cyan"/>
        </w:rPr>
        <w:t>best practices</w:t>
      </w:r>
      <w:r w:rsidRPr="00AC58DD">
        <w:rPr>
          <w:rFonts w:ascii="Arial" w:hAnsi="Arial"/>
          <w:sz w:val="16"/>
        </w:rPr>
        <w:t xml:space="preserve">.” </w:t>
      </w:r>
    </w:p>
    <w:p w14:paraId="44A1B247" w14:textId="77777777" w:rsidR="00C63527" w:rsidRPr="00AC58DD" w:rsidRDefault="00C63527" w:rsidP="00C63527">
      <w:pPr>
        <w:rPr>
          <w:sz w:val="16"/>
        </w:rPr>
      </w:pPr>
      <w:r w:rsidRPr="00AC58DD">
        <w:rPr>
          <w:sz w:val="16"/>
        </w:rPr>
        <w:t xml:space="preserve">Hence </w:t>
      </w:r>
      <w:r w:rsidRPr="00AC58DD">
        <w:rPr>
          <w:rStyle w:val="StyleUnderline"/>
        </w:rPr>
        <w:t xml:space="preserve">JG </w:t>
      </w:r>
      <w:r w:rsidRPr="00C97D8B">
        <w:rPr>
          <w:rStyle w:val="StyleUnderline"/>
          <w:highlight w:val="cyan"/>
        </w:rPr>
        <w:t>output will</w:t>
      </w:r>
      <w:r w:rsidRPr="00AC58DD">
        <w:rPr>
          <w:rStyle w:val="StyleUnderline"/>
        </w:rPr>
        <w:t xml:space="preserve"> typically </w:t>
      </w:r>
      <w:r w:rsidRPr="00C97D8B">
        <w:rPr>
          <w:rStyle w:val="StyleUnderline"/>
          <w:highlight w:val="cyan"/>
        </w:rPr>
        <w:t>go</w:t>
      </w:r>
      <w:r w:rsidRPr="00AC58DD">
        <w:rPr>
          <w:rStyle w:val="StyleUnderline"/>
        </w:rPr>
        <w:t xml:space="preserve"> unpriced since the program will tend </w:t>
      </w:r>
      <w:r w:rsidRPr="00C97D8B">
        <w:rPr>
          <w:rStyle w:val="StyleUnderline"/>
          <w:highlight w:val="cyan"/>
        </w:rPr>
        <w:t>toward producing</w:t>
      </w:r>
      <w:r w:rsidRPr="00AC58DD">
        <w:rPr>
          <w:rStyle w:val="StyleUnderline"/>
        </w:rPr>
        <w:t xml:space="preserve"> </w:t>
      </w:r>
      <w:r w:rsidRPr="00AC58DD">
        <w:rPr>
          <w:sz w:val="16"/>
        </w:rPr>
        <w:t>public</w:t>
      </w:r>
      <w:r w:rsidRPr="00AC58DD">
        <w:rPr>
          <w:rStyle w:val="StyleUnderline"/>
        </w:rPr>
        <w:t xml:space="preserve"> </w:t>
      </w:r>
      <w:r w:rsidRPr="00C97D8B">
        <w:rPr>
          <w:rStyle w:val="StyleUnderline"/>
          <w:highlight w:val="cyan"/>
        </w:rPr>
        <w:t>goods</w:t>
      </w:r>
      <w:r w:rsidRPr="00AC58DD">
        <w:rPr>
          <w:sz w:val="16"/>
        </w:rPr>
        <w:t xml:space="preserve">. Neoclassical economists may stress the need to finance such a program after looking at the government’s intertemporal budget constraint. </w:t>
      </w:r>
      <w:r w:rsidRPr="00C97D8B">
        <w:rPr>
          <w:rStyle w:val="Emphasis"/>
          <w:highlight w:val="cyan"/>
        </w:rPr>
        <w:t>Financing does not present a difficulty</w:t>
      </w:r>
      <w:r w:rsidRPr="00AC58DD">
        <w:rPr>
          <w:rStyle w:val="Emphasis"/>
        </w:rPr>
        <w:t xml:space="preserve"> to MMT</w:t>
      </w:r>
      <w:r w:rsidRPr="00AC58DD">
        <w:rPr>
          <w:rStyle w:val="StyleUnderline"/>
        </w:rPr>
        <w:t xml:space="preserve"> economists</w:t>
      </w:r>
      <w:r w:rsidRPr="00AC58DD">
        <w:rPr>
          <w:sz w:val="16"/>
        </w:rPr>
        <w:t xml:space="preserve">, mainly because, in their conception, </w:t>
      </w:r>
      <w:r w:rsidRPr="00C97D8B">
        <w:rPr>
          <w:rStyle w:val="StyleUnderline"/>
          <w:highlight w:val="cyan"/>
        </w:rPr>
        <w:t>governments with sovereign currencies can afford anything</w:t>
      </w:r>
      <w:r w:rsidRPr="00AC58DD">
        <w:rPr>
          <w:sz w:val="16"/>
        </w:rPr>
        <w:t xml:space="preserve">; </w:t>
      </w:r>
      <w:r w:rsidRPr="00AC58DD">
        <w:rPr>
          <w:rStyle w:val="StyleUnderline"/>
        </w:rPr>
        <w:t>their only constraint is an inflation constraint</w:t>
      </w:r>
      <w:r w:rsidRPr="00AC58DD">
        <w:rPr>
          <w:sz w:val="16"/>
        </w:rPr>
        <w:t xml:space="preserve"> (</w:t>
      </w:r>
      <w:proofErr w:type="spellStart"/>
      <w:r w:rsidRPr="00AC58DD">
        <w:rPr>
          <w:sz w:val="16"/>
        </w:rPr>
        <w:t>Mosler</w:t>
      </w:r>
      <w:proofErr w:type="spellEnd"/>
      <w:r w:rsidRPr="00AC58DD">
        <w:rPr>
          <w:sz w:val="16"/>
        </w:rPr>
        <w:t xml:space="preserve"> 1997; Wray 1998b; Bell 2000; Mitchell, Wray, and Watts 2019). A government can "afford" anything that does not generate inflation by printing money. </w:t>
      </w:r>
      <w:r w:rsidRPr="00AC58DD">
        <w:rPr>
          <w:rStyle w:val="StyleUnderline"/>
        </w:rPr>
        <w:t>Therefore</w:t>
      </w:r>
      <w:r w:rsidRPr="00AC58DD">
        <w:rPr>
          <w:sz w:val="16"/>
        </w:rPr>
        <w:t xml:space="preserve">, </w:t>
      </w:r>
      <w:r w:rsidRPr="00AC58DD">
        <w:rPr>
          <w:rStyle w:val="StyleUnderline"/>
        </w:rPr>
        <w:t>even though the size of the JG may shift</w:t>
      </w:r>
      <w:r w:rsidRPr="00AC58DD">
        <w:rPr>
          <w:sz w:val="16"/>
        </w:rPr>
        <w:t xml:space="preserve"> endogenously as conditions in the labor market change, </w:t>
      </w:r>
      <w:r w:rsidRPr="00AC58DD">
        <w:rPr>
          <w:rStyle w:val="StyleUnderline"/>
        </w:rPr>
        <w:t>the government can afford it</w:t>
      </w:r>
      <w:r w:rsidRPr="00AC58DD">
        <w:rPr>
          <w:sz w:val="16"/>
        </w:rPr>
        <w:t xml:space="preserve">. To grasp the fiscal magnitude of the program, </w:t>
      </w:r>
      <w:proofErr w:type="spellStart"/>
      <w:r w:rsidRPr="00AC58DD">
        <w:rPr>
          <w:sz w:val="16"/>
        </w:rPr>
        <w:t>Tymoigne</w:t>
      </w:r>
      <w:proofErr w:type="spellEnd"/>
      <w:r w:rsidRPr="00AC58DD">
        <w:rPr>
          <w:sz w:val="16"/>
        </w:rPr>
        <w:t xml:space="preserve"> (2014, p. 526) argues that a JG program would cost somewhere between 2 percent to 5 percent of GNP for an economy that faces unemployment rates around 4 percent in booms and 11 percent in busts. </w:t>
      </w:r>
    </w:p>
    <w:p w14:paraId="0A412936" w14:textId="77777777" w:rsidR="00C63527" w:rsidRPr="00AC58DD" w:rsidRDefault="00C63527" w:rsidP="00C63527">
      <w:pPr>
        <w:rPr>
          <w:sz w:val="16"/>
        </w:rPr>
      </w:pPr>
      <w:r w:rsidRPr="00AC58DD">
        <w:rPr>
          <w:sz w:val="16"/>
        </w:rPr>
        <w:t xml:space="preserve">While one could advocate for the JG merely because of its social safety net property, MMT </w:t>
      </w:r>
      <w:r w:rsidRPr="00AC58DD">
        <w:rPr>
          <w:rStyle w:val="StyleUnderline"/>
        </w:rPr>
        <w:t>economists emphasize its ability to stabilize prices</w:t>
      </w:r>
      <w:r w:rsidRPr="00AC58DD">
        <w:rPr>
          <w:sz w:val="16"/>
        </w:rPr>
        <w:t xml:space="preserve">. </w:t>
      </w:r>
      <w:proofErr w:type="spellStart"/>
      <w:r w:rsidRPr="00AC58DD">
        <w:rPr>
          <w:sz w:val="16"/>
        </w:rPr>
        <w:t>Mosler</w:t>
      </w:r>
      <w:proofErr w:type="spellEnd"/>
      <w:r w:rsidRPr="00AC58DD">
        <w:rPr>
          <w:sz w:val="16"/>
        </w:rPr>
        <w:t xml:space="preserve"> (1997, p. 168) argues, "</w:t>
      </w:r>
      <w:r w:rsidRPr="00C97D8B">
        <w:rPr>
          <w:rStyle w:val="StyleUnderline"/>
          <w:highlight w:val="cyan"/>
        </w:rPr>
        <w:t>In addition to eliminating involuntary unemployment, the [JG]</w:t>
      </w:r>
      <w:r w:rsidRPr="00AC58DD">
        <w:rPr>
          <w:rStyle w:val="StyleUnderline"/>
        </w:rPr>
        <w:t xml:space="preserve"> policy </w:t>
      </w:r>
      <w:r w:rsidRPr="00C97D8B">
        <w:rPr>
          <w:rStyle w:val="StyleUnderline"/>
          <w:highlight w:val="cyan"/>
        </w:rPr>
        <w:t>can</w:t>
      </w:r>
      <w:r w:rsidRPr="00AC58DD">
        <w:rPr>
          <w:rStyle w:val="StyleUnderline"/>
        </w:rPr>
        <w:t xml:space="preserve"> be shown to </w:t>
      </w:r>
      <w:r w:rsidRPr="00C97D8B">
        <w:rPr>
          <w:rStyle w:val="StyleUnderline"/>
          <w:highlight w:val="cyan"/>
        </w:rPr>
        <w:t>provide price stability</w:t>
      </w:r>
      <w:r w:rsidRPr="00AC58DD">
        <w:rPr>
          <w:sz w:val="16"/>
        </w:rPr>
        <w:t xml:space="preserve">" (emphasis added). Mitchell (2017, p. 60) agrees, writing that </w:t>
      </w:r>
      <w:r w:rsidRPr="00AC58DD">
        <w:rPr>
          <w:rStyle w:val="StyleUnderline"/>
        </w:rPr>
        <w:t>a JG</w:t>
      </w:r>
      <w:r w:rsidRPr="00AC58DD">
        <w:rPr>
          <w:sz w:val="16"/>
        </w:rPr>
        <w:t xml:space="preserve"> "</w:t>
      </w:r>
      <w:r w:rsidRPr="00AC58DD">
        <w:rPr>
          <w:rStyle w:val="StyleUnderline"/>
        </w:rPr>
        <w:t xml:space="preserve">would provide a </w:t>
      </w:r>
      <w:r w:rsidRPr="00AC58DD">
        <w:rPr>
          <w:sz w:val="16"/>
        </w:rPr>
        <w:t>macroeconomic</w:t>
      </w:r>
      <w:r w:rsidRPr="00AC58DD">
        <w:rPr>
          <w:rStyle w:val="StyleUnderline"/>
        </w:rPr>
        <w:t xml:space="preserve"> stability framework designed to deliver </w:t>
      </w:r>
      <w:r w:rsidRPr="00AC58DD">
        <w:rPr>
          <w:sz w:val="16"/>
        </w:rPr>
        <w:t>full</w:t>
      </w:r>
      <w:r w:rsidRPr="00AC58DD">
        <w:rPr>
          <w:rStyle w:val="StyleUnderline"/>
        </w:rPr>
        <w:t xml:space="preserve"> employment</w:t>
      </w:r>
      <w:r w:rsidRPr="00AC58DD">
        <w:rPr>
          <w:sz w:val="16"/>
        </w:rPr>
        <w:t xml:space="preserve"> and price stability" (emphasis added).4 Indeed, MMT </w:t>
      </w:r>
      <w:r w:rsidRPr="00AC58DD">
        <w:rPr>
          <w:rStyle w:val="StyleUnderline"/>
        </w:rPr>
        <w:t xml:space="preserve">economists pitch the JG explicitly </w:t>
      </w:r>
      <w:r w:rsidRPr="00C97D8B">
        <w:rPr>
          <w:rStyle w:val="StyleUnderline"/>
          <w:highlight w:val="cyan"/>
        </w:rPr>
        <w:t xml:space="preserve">as an </w:t>
      </w:r>
      <w:r w:rsidRPr="00C97D8B">
        <w:rPr>
          <w:rStyle w:val="Emphasis"/>
          <w:highlight w:val="cyan"/>
        </w:rPr>
        <w:t>inflation management tool</w:t>
      </w:r>
      <w:r w:rsidRPr="00AC58DD">
        <w:rPr>
          <w:rStyle w:val="StyleUnderline"/>
        </w:rPr>
        <w:t xml:space="preserve"> to replace the Phillips-curve-based non-accelerating inflation rate of unemployment</w:t>
      </w:r>
      <w:r w:rsidRPr="00AC58DD">
        <w:rPr>
          <w:sz w:val="16"/>
        </w:rPr>
        <w:t xml:space="preserve"> (NAIRU) system employed by central banks today. </w:t>
      </w:r>
    </w:p>
    <w:p w14:paraId="00D6A0D0" w14:textId="77777777" w:rsidR="00C63527" w:rsidRDefault="00C63527" w:rsidP="00C63527">
      <w:pPr>
        <w:rPr>
          <w:sz w:val="16"/>
        </w:rPr>
      </w:pPr>
      <w:r w:rsidRPr="00AC58DD">
        <w:rPr>
          <w:sz w:val="16"/>
        </w:rPr>
        <w:t xml:space="preserve">Theoretically, </w:t>
      </w:r>
      <w:proofErr w:type="gramStart"/>
      <w:r w:rsidRPr="00AC58DD">
        <w:rPr>
          <w:rStyle w:val="StyleUnderline"/>
        </w:rPr>
        <w:t>the JG</w:t>
      </w:r>
      <w:proofErr w:type="gramEnd"/>
      <w:r w:rsidRPr="00AC58DD">
        <w:rPr>
          <w:rStyle w:val="StyleUnderline"/>
        </w:rPr>
        <w:t xml:space="preserve"> would stabilize prices </w:t>
      </w:r>
      <w:r w:rsidRPr="00C97D8B">
        <w:rPr>
          <w:rStyle w:val="StyleUnderline"/>
          <w:highlight w:val="cyan"/>
        </w:rPr>
        <w:t>in two</w:t>
      </w:r>
      <w:r w:rsidRPr="00AC58DD">
        <w:rPr>
          <w:rStyle w:val="StyleUnderline"/>
        </w:rPr>
        <w:t xml:space="preserve"> main </w:t>
      </w:r>
      <w:r w:rsidRPr="00C97D8B">
        <w:rPr>
          <w:rStyle w:val="StyleUnderline"/>
          <w:highlight w:val="cyan"/>
        </w:rPr>
        <w:t>ways</w:t>
      </w:r>
      <w:r w:rsidRPr="00AC58DD">
        <w:rPr>
          <w:sz w:val="16"/>
        </w:rPr>
        <w:t xml:space="preserve">. </w:t>
      </w:r>
      <w:r w:rsidRPr="00C97D8B">
        <w:rPr>
          <w:rStyle w:val="StyleUnderline"/>
          <w:highlight w:val="cyan"/>
        </w:rPr>
        <w:t>First</w:t>
      </w:r>
      <w:r w:rsidRPr="00AC58DD">
        <w:rPr>
          <w:sz w:val="16"/>
        </w:rPr>
        <w:t xml:space="preserve">, in the background, </w:t>
      </w:r>
      <w:r w:rsidRPr="00C97D8B">
        <w:rPr>
          <w:rStyle w:val="StyleUnderline"/>
          <w:highlight w:val="cyan"/>
        </w:rPr>
        <w:t xml:space="preserve">as an </w:t>
      </w:r>
      <w:r w:rsidRPr="00C97D8B">
        <w:rPr>
          <w:rStyle w:val="Emphasis"/>
          <w:highlight w:val="cyan"/>
        </w:rPr>
        <w:t>automatic stabilizer</w:t>
      </w:r>
      <w:r w:rsidRPr="00AC58DD">
        <w:rPr>
          <w:sz w:val="16"/>
        </w:rPr>
        <w:t xml:space="preserve">, </w:t>
      </w:r>
      <w:r w:rsidRPr="00AC58DD">
        <w:rPr>
          <w:rStyle w:val="StyleUnderline"/>
        </w:rPr>
        <w:t>workers migrate in and out of the JG sector</w:t>
      </w:r>
      <w:r w:rsidRPr="00AC58DD">
        <w:rPr>
          <w:sz w:val="16"/>
        </w:rPr>
        <w:t xml:space="preserve"> endogenously, </w:t>
      </w:r>
      <w:r w:rsidRPr="00AC58DD">
        <w:rPr>
          <w:rStyle w:val="StyleUnderline"/>
        </w:rPr>
        <w:t xml:space="preserve">and </w:t>
      </w:r>
      <w:r w:rsidRPr="00C97D8B">
        <w:rPr>
          <w:rStyle w:val="StyleUnderline"/>
          <w:highlight w:val="cyan"/>
        </w:rPr>
        <w:t>the fixed</w:t>
      </w:r>
      <w:r w:rsidRPr="00AC58DD">
        <w:rPr>
          <w:sz w:val="16"/>
        </w:rPr>
        <w:t xml:space="preserve"> nominal </w:t>
      </w:r>
      <w:r w:rsidRPr="00C97D8B">
        <w:rPr>
          <w:rStyle w:val="StyleUnderline"/>
          <w:highlight w:val="cyan"/>
        </w:rPr>
        <w:t>wage and guaranteed job promote price stability</w:t>
      </w:r>
      <w:r w:rsidRPr="00AC58DD">
        <w:rPr>
          <w:sz w:val="16"/>
        </w:rPr>
        <w:t xml:space="preserve">. </w:t>
      </w:r>
      <w:proofErr w:type="gramStart"/>
      <w:r w:rsidRPr="00AC58DD">
        <w:rPr>
          <w:rStyle w:val="StyleUnderline"/>
        </w:rPr>
        <w:t>By setting a wage floor and a guaranteed job, there</w:t>
      </w:r>
      <w:proofErr w:type="gramEnd"/>
      <w:r w:rsidRPr="00AC58DD">
        <w:rPr>
          <w:rStyle w:val="StyleUnderline"/>
        </w:rPr>
        <w:t xml:space="preserve"> is a floor on</w:t>
      </w:r>
      <w:r w:rsidRPr="00AC58DD">
        <w:rPr>
          <w:sz w:val="16"/>
        </w:rPr>
        <w:t xml:space="preserve"> nominal </w:t>
      </w:r>
      <w:r w:rsidRPr="00AC58DD">
        <w:rPr>
          <w:rStyle w:val="StyleUnderline"/>
        </w:rPr>
        <w:t xml:space="preserve">income </w:t>
      </w:r>
      <w:r w:rsidRPr="00C97D8B">
        <w:rPr>
          <w:rStyle w:val="StyleUnderline"/>
          <w:highlight w:val="cyan"/>
        </w:rPr>
        <w:t>so that if a recession occurs</w:t>
      </w:r>
      <w:r w:rsidRPr="00AC58DD">
        <w:rPr>
          <w:rStyle w:val="StyleUnderline"/>
        </w:rPr>
        <w:t>, the government can bound deflation</w:t>
      </w:r>
      <w:r w:rsidRPr="00AC58DD">
        <w:rPr>
          <w:sz w:val="16"/>
        </w:rPr>
        <w:t xml:space="preserve">. Hence </w:t>
      </w:r>
      <w:r w:rsidRPr="00C97D8B">
        <w:rPr>
          <w:rStyle w:val="StyleUnderline"/>
          <w:highlight w:val="cyan"/>
        </w:rPr>
        <w:t>the government ensures that</w:t>
      </w:r>
      <w:r w:rsidRPr="00AC58DD">
        <w:rPr>
          <w:rStyle w:val="StyleUnderline"/>
        </w:rPr>
        <w:t xml:space="preserve"> nominal </w:t>
      </w:r>
      <w:r w:rsidRPr="00C97D8B">
        <w:rPr>
          <w:rStyle w:val="StyleUnderline"/>
          <w:highlight w:val="cyan"/>
        </w:rPr>
        <w:t>income cannot fall</w:t>
      </w:r>
      <w:r w:rsidRPr="00AC58DD">
        <w:rPr>
          <w:rStyle w:val="StyleUnderline"/>
        </w:rPr>
        <w:t xml:space="preserve"> too low</w:t>
      </w:r>
      <w:r w:rsidRPr="00AC58DD">
        <w:rPr>
          <w:sz w:val="16"/>
        </w:rPr>
        <w:t xml:space="preserve">. The outside option of a JG for workers and the large pool of JG workers from which to draw for employers helps discipline the wage bargaining process such that wages cannot rise as quickly as they otherwise might during booms and cannot fall as quickly as they might during busts. From our perspective, this is functionally the same as our current system, with unemployment insurance serving as the primary automatic stabilizer. Note that we discuss this and other automatic stabilizers in greater detail in Section 4. Moreover, although </w:t>
      </w:r>
      <w:r w:rsidRPr="00C97D8B">
        <w:rPr>
          <w:rStyle w:val="StyleUnderline"/>
          <w:highlight w:val="cyan"/>
        </w:rPr>
        <w:t>the JG</w:t>
      </w:r>
      <w:r w:rsidRPr="00AC58DD">
        <w:rPr>
          <w:rStyle w:val="StyleUnderline"/>
        </w:rPr>
        <w:t xml:space="preserve"> program is the </w:t>
      </w:r>
      <w:r w:rsidRPr="00AC58DD">
        <w:rPr>
          <w:rStyle w:val="Emphasis"/>
        </w:rPr>
        <w:t>primary policy option</w:t>
      </w:r>
      <w:r w:rsidRPr="00AC58DD">
        <w:rPr>
          <w:rStyle w:val="StyleUnderline"/>
        </w:rPr>
        <w:t xml:space="preserve"> for </w:t>
      </w:r>
      <w:r w:rsidRPr="00AC58DD">
        <w:rPr>
          <w:rStyle w:val="Emphasis"/>
        </w:rPr>
        <w:t>achieving stable prices</w:t>
      </w:r>
      <w:r w:rsidRPr="00AC58DD">
        <w:rPr>
          <w:sz w:val="16"/>
        </w:rPr>
        <w:t xml:space="preserve">, </w:t>
      </w:r>
      <w:r w:rsidRPr="00AC58DD">
        <w:rPr>
          <w:rStyle w:val="StyleUnderline"/>
        </w:rPr>
        <w:t>it is intended to complement other</w:t>
      </w:r>
      <w:r w:rsidRPr="00AC58DD">
        <w:rPr>
          <w:sz w:val="16"/>
        </w:rPr>
        <w:t xml:space="preserve"> price stabilizing </w:t>
      </w:r>
      <w:r w:rsidRPr="00AC58DD">
        <w:rPr>
          <w:rStyle w:val="StyleUnderline"/>
        </w:rPr>
        <w:t>policies including regulation, addressing "bottlenecks," price controls, and using taxes to temper</w:t>
      </w:r>
      <w:r w:rsidRPr="00AC58DD">
        <w:rPr>
          <w:sz w:val="16"/>
        </w:rPr>
        <w:t xml:space="preserve"> aggregate </w:t>
      </w:r>
      <w:r w:rsidRPr="00AC58DD">
        <w:rPr>
          <w:rStyle w:val="StyleUnderline"/>
        </w:rPr>
        <w:t>demand when necessary</w:t>
      </w:r>
      <w:r w:rsidRPr="00AC58DD">
        <w:rPr>
          <w:sz w:val="16"/>
        </w:rPr>
        <w:t xml:space="preserve"> (</w:t>
      </w:r>
      <w:proofErr w:type="spellStart"/>
      <w:r w:rsidRPr="00AC58DD">
        <w:rPr>
          <w:sz w:val="16"/>
        </w:rPr>
        <w:t>Fullwiler</w:t>
      </w:r>
      <w:proofErr w:type="spellEnd"/>
      <w:r w:rsidRPr="00AC58DD">
        <w:rPr>
          <w:sz w:val="16"/>
        </w:rPr>
        <w:t xml:space="preserve">, Grey, and </w:t>
      </w:r>
      <w:proofErr w:type="spellStart"/>
      <w:r w:rsidRPr="00AC58DD">
        <w:rPr>
          <w:sz w:val="16"/>
        </w:rPr>
        <w:t>Tankus</w:t>
      </w:r>
      <w:proofErr w:type="spellEnd"/>
      <w:r w:rsidRPr="00AC58DD">
        <w:rPr>
          <w:sz w:val="16"/>
        </w:rPr>
        <w:t xml:space="preserve"> 2019). </w:t>
      </w:r>
      <w:r w:rsidRPr="00AC58DD">
        <w:rPr>
          <w:rStyle w:val="StyleUnderline"/>
        </w:rPr>
        <w:t>For example</w:t>
      </w:r>
      <w:r w:rsidRPr="00AC58DD">
        <w:rPr>
          <w:sz w:val="16"/>
        </w:rPr>
        <w:t xml:space="preserve">, </w:t>
      </w:r>
      <w:r w:rsidRPr="00AC58DD">
        <w:rPr>
          <w:rStyle w:val="StyleUnderline"/>
        </w:rPr>
        <w:t>when economies are in boom phases</w:t>
      </w:r>
      <w:r w:rsidRPr="00AC58DD">
        <w:rPr>
          <w:sz w:val="16"/>
        </w:rPr>
        <w:t xml:space="preserve">, </w:t>
      </w:r>
      <w:r w:rsidRPr="00AC58DD">
        <w:rPr>
          <w:rStyle w:val="StyleUnderline"/>
        </w:rPr>
        <w:t xml:space="preserve">tax revenues rise </w:t>
      </w:r>
      <w:proofErr w:type="gramStart"/>
      <w:r w:rsidRPr="00AC58DD">
        <w:rPr>
          <w:rStyle w:val="StyleUnderline"/>
        </w:rPr>
        <w:t>as a consequence of</w:t>
      </w:r>
      <w:proofErr w:type="gramEnd"/>
      <w:r w:rsidRPr="00AC58DD">
        <w:rPr>
          <w:sz w:val="16"/>
        </w:rPr>
        <w:t xml:space="preserve"> greater </w:t>
      </w:r>
      <w:r w:rsidRPr="00AC58DD">
        <w:rPr>
          <w:rStyle w:val="StyleUnderline"/>
        </w:rPr>
        <w:t>profitability</w:t>
      </w:r>
      <w:r w:rsidRPr="00AC58DD">
        <w:rPr>
          <w:sz w:val="16"/>
        </w:rPr>
        <w:t xml:space="preserve">, </w:t>
      </w:r>
      <w:r w:rsidRPr="00AC58DD">
        <w:rPr>
          <w:rStyle w:val="StyleUnderline"/>
        </w:rPr>
        <w:t xml:space="preserve">which </w:t>
      </w:r>
      <w:r w:rsidRPr="00C97D8B">
        <w:rPr>
          <w:rStyle w:val="StyleUnderline"/>
          <w:highlight w:val="cyan"/>
        </w:rPr>
        <w:t>can</w:t>
      </w:r>
      <w:r w:rsidRPr="00AC58DD">
        <w:rPr>
          <w:sz w:val="16"/>
        </w:rPr>
        <w:t xml:space="preserve"> automatically </w:t>
      </w:r>
      <w:r w:rsidRPr="00C97D8B">
        <w:rPr>
          <w:rStyle w:val="StyleUnderline"/>
          <w:highlight w:val="cyan"/>
        </w:rPr>
        <w:t>act as a mechanism for</w:t>
      </w:r>
      <w:r w:rsidRPr="00AC58DD">
        <w:rPr>
          <w:rStyle w:val="StyleUnderline"/>
        </w:rPr>
        <w:t xml:space="preserve"> slowing private and moving workers to the JG sector, consequently </w:t>
      </w:r>
      <w:r w:rsidRPr="00C97D8B">
        <w:rPr>
          <w:rStyle w:val="Emphasis"/>
          <w:highlight w:val="cyan"/>
        </w:rPr>
        <w:t>anchoring prices</w:t>
      </w:r>
      <w:r w:rsidRPr="00AC58DD">
        <w:rPr>
          <w:sz w:val="16"/>
        </w:rPr>
        <w:t xml:space="preserve"> (albeit with sufficient fiscal support).</w:t>
      </w:r>
    </w:p>
    <w:p w14:paraId="2F69CFF4" w14:textId="77777777" w:rsidR="009D3A1E" w:rsidRDefault="009D3A1E" w:rsidP="00C63527">
      <w:pPr>
        <w:rPr>
          <w:sz w:val="16"/>
        </w:rPr>
      </w:pPr>
    </w:p>
    <w:p w14:paraId="1A1170BB" w14:textId="180D2F85" w:rsidR="009D3A1E" w:rsidRDefault="009D3A1E" w:rsidP="009D3A1E">
      <w:pPr>
        <w:pStyle w:val="Heading3"/>
      </w:pPr>
      <w:r>
        <w:t xml:space="preserve">Solvency---MMT---AT: Regressive </w:t>
      </w:r>
    </w:p>
    <w:p w14:paraId="439DF7A8" w14:textId="77777777" w:rsidR="009D3A1E" w:rsidRDefault="009D3A1E" w:rsidP="009D3A1E">
      <w:pPr>
        <w:pStyle w:val="Heading4"/>
      </w:pPr>
      <w:r>
        <w:t xml:space="preserve">Public accountability checks regressive </w:t>
      </w:r>
      <w:proofErr w:type="gramStart"/>
      <w:r>
        <w:t>MMT</w:t>
      </w:r>
      <w:proofErr w:type="gramEnd"/>
    </w:p>
    <w:p w14:paraId="1E32CC5D" w14:textId="77777777" w:rsidR="009D3A1E" w:rsidRPr="00DD3A65" w:rsidRDefault="009D3A1E" w:rsidP="009D3A1E">
      <w:r w:rsidRPr="002E3020">
        <w:t>Larry</w:t>
      </w:r>
      <w:r>
        <w:t xml:space="preserve"> </w:t>
      </w:r>
      <w:r w:rsidRPr="002E3020">
        <w:t xml:space="preserve">Randall </w:t>
      </w:r>
      <w:r w:rsidRPr="002E3020">
        <w:rPr>
          <w:rStyle w:val="Style13ptBold"/>
        </w:rPr>
        <w:t>Wray 20</w:t>
      </w:r>
      <w:r>
        <w:t xml:space="preserve">, </w:t>
      </w:r>
      <w:r w:rsidRPr="002E3020">
        <w:t>professor of Economics at Bard College and Senior Scholar at the Levy Economics Institut</w:t>
      </w:r>
      <w:r>
        <w:t xml:space="preserve">e, July 2020, “The ‘Kansas City’ Approach to Modern Money Theory” /SL </w:t>
      </w:r>
    </w:p>
    <w:p w14:paraId="1DD6C795" w14:textId="77777777" w:rsidR="009D3A1E" w:rsidRPr="00DD3A65" w:rsidRDefault="009D3A1E" w:rsidP="009D3A1E">
      <w:pPr>
        <w:rPr>
          <w:rStyle w:val="StyleUnderline"/>
        </w:rPr>
      </w:pPr>
      <w:r w:rsidRPr="00C40445">
        <w:rPr>
          <w:sz w:val="16"/>
        </w:rPr>
        <w:t xml:space="preserve">These are the basic policies accepted by all the developers of MMT. Of course, </w:t>
      </w:r>
      <w:r w:rsidRPr="00C97D8B">
        <w:rPr>
          <w:rStyle w:val="StyleUnderline"/>
          <w:highlight w:val="cyan"/>
        </w:rPr>
        <w:t>proponents</w:t>
      </w:r>
      <w:r w:rsidRPr="00DD3A65">
        <w:rPr>
          <w:rStyle w:val="StyleUnderline"/>
        </w:rPr>
        <w:t xml:space="preserve"> of </w:t>
      </w:r>
      <w:r w:rsidRPr="00C97D8B">
        <w:rPr>
          <w:rStyle w:val="StyleUnderline"/>
          <w:highlight w:val="cyan"/>
        </w:rPr>
        <w:t>MMT</w:t>
      </w:r>
      <w:r w:rsidRPr="00DD3A65">
        <w:rPr>
          <w:rStyle w:val="StyleUnderline"/>
        </w:rPr>
        <w:t xml:space="preserve"> also have formulated other policy proposals to promote the public purpose. While these do not necessarily follow from the tenets of MMT, understanding how “modern money</w:t>
      </w:r>
      <w:r w:rsidRPr="00C40445">
        <w:rPr>
          <w:sz w:val="16"/>
        </w:rPr>
        <w:t xml:space="preserve">” works helps to </w:t>
      </w:r>
      <w:r w:rsidRPr="00C97D8B">
        <w:rPr>
          <w:rStyle w:val="StyleUnderline"/>
          <w:highlight w:val="cyan"/>
        </w:rPr>
        <w:t>delineate</w:t>
      </w:r>
      <w:r w:rsidRPr="00C40445">
        <w:rPr>
          <w:sz w:val="16"/>
        </w:rPr>
        <w:t xml:space="preserve"> </w:t>
      </w:r>
      <w:r w:rsidRPr="00C97D8B">
        <w:rPr>
          <w:rStyle w:val="StyleUnderline"/>
          <w:highlight w:val="cyan"/>
        </w:rPr>
        <w:t>what is financially possible</w:t>
      </w:r>
      <w:r w:rsidRPr="00C40445">
        <w:rPr>
          <w:sz w:val="16"/>
        </w:rPr>
        <w:t xml:space="preserve">. Of course, </w:t>
      </w:r>
      <w:r w:rsidRPr="00C97D8B">
        <w:rPr>
          <w:rStyle w:val="StyleUnderline"/>
          <w:highlight w:val="cyan"/>
        </w:rPr>
        <w:t>MMT</w:t>
      </w:r>
      <w:r w:rsidRPr="00DD3A65">
        <w:rPr>
          <w:rStyle w:val="StyleUnderline"/>
        </w:rPr>
        <w:t xml:space="preserve"> can also be </w:t>
      </w:r>
      <w:r w:rsidRPr="00C97D8B">
        <w:rPr>
          <w:rStyle w:val="StyleUnderline"/>
          <w:highlight w:val="cyan"/>
        </w:rPr>
        <w:t>used</w:t>
      </w:r>
      <w:r w:rsidRPr="00DD3A65">
        <w:rPr>
          <w:rStyle w:val="StyleUnderline"/>
        </w:rPr>
        <w:t xml:space="preserve"> </w:t>
      </w:r>
      <w:r w:rsidRPr="00C97D8B">
        <w:rPr>
          <w:rStyle w:val="StyleUnderline"/>
          <w:highlight w:val="cyan"/>
        </w:rPr>
        <w:t>by conservatives</w:t>
      </w:r>
      <w:r w:rsidRPr="00DD3A65">
        <w:rPr>
          <w:rStyle w:val="StyleUnderline"/>
        </w:rPr>
        <w:t xml:space="preserve"> to</w:t>
      </w:r>
      <w:r w:rsidRPr="00C40445">
        <w:rPr>
          <w:sz w:val="16"/>
        </w:rPr>
        <w:t xml:space="preserve"> </w:t>
      </w:r>
      <w:r w:rsidRPr="00DD3A65">
        <w:rPr>
          <w:rStyle w:val="StyleUnderline"/>
        </w:rPr>
        <w:t>formulate policy that is not in the public interest—</w:t>
      </w:r>
      <w:r w:rsidRPr="00C40445">
        <w:rPr>
          <w:sz w:val="16"/>
        </w:rPr>
        <w:t xml:space="preserve">such as foreign wars to subjugate other peoples or policies to increase inequality </w:t>
      </w:r>
      <w:proofErr w:type="gramStart"/>
      <w:r w:rsidRPr="00C40445">
        <w:rPr>
          <w:sz w:val="16"/>
        </w:rPr>
        <w:t>in order to</w:t>
      </w:r>
      <w:proofErr w:type="gramEnd"/>
      <w:r w:rsidRPr="00C40445">
        <w:rPr>
          <w:sz w:val="16"/>
        </w:rPr>
        <w:t xml:space="preserve"> benefit the lucky few. While </w:t>
      </w:r>
      <w:r w:rsidRPr="00DD3A65">
        <w:rPr>
          <w:rStyle w:val="StyleUnderline"/>
        </w:rPr>
        <w:t xml:space="preserve">we </w:t>
      </w:r>
      <w:r w:rsidRPr="003B4666">
        <w:rPr>
          <w:rStyle w:val="Emphasis"/>
        </w:rPr>
        <w:t>recognize that this is a danger,</w:t>
      </w:r>
      <w:r w:rsidRPr="00DD3A65">
        <w:rPr>
          <w:rStyle w:val="StyleUnderline"/>
        </w:rPr>
        <w:t xml:space="preserve"> it </w:t>
      </w:r>
      <w:r w:rsidRPr="00C97D8B">
        <w:rPr>
          <w:rStyle w:val="StyleUnderline"/>
          <w:highlight w:val="cyan"/>
        </w:rPr>
        <w:t xml:space="preserve">can be </w:t>
      </w:r>
      <w:r w:rsidRPr="00C97D8B">
        <w:rPr>
          <w:rStyle w:val="Emphasis"/>
          <w:highlight w:val="cyan"/>
        </w:rPr>
        <w:t>avoided</w:t>
      </w:r>
      <w:r w:rsidRPr="00C97D8B">
        <w:rPr>
          <w:rStyle w:val="StyleUnderline"/>
          <w:highlight w:val="cyan"/>
        </w:rPr>
        <w:t xml:space="preserve"> </w:t>
      </w:r>
      <w:r w:rsidRPr="00DD3A65">
        <w:rPr>
          <w:rStyle w:val="StyleUnderline"/>
        </w:rPr>
        <w:t xml:space="preserve">only </w:t>
      </w:r>
      <w:r w:rsidRPr="00C97D8B">
        <w:rPr>
          <w:rStyle w:val="Emphasis"/>
          <w:highlight w:val="cyan"/>
        </w:rPr>
        <w:t>by arming progressive</w:t>
      </w:r>
      <w:r w:rsidRPr="003B4666">
        <w:rPr>
          <w:rStyle w:val="Emphasis"/>
        </w:rPr>
        <w:t xml:space="preserve"> </w:t>
      </w:r>
      <w:r w:rsidRPr="00C97D8B">
        <w:rPr>
          <w:rStyle w:val="Emphasis"/>
          <w:highlight w:val="cyan"/>
        </w:rPr>
        <w:t>movements</w:t>
      </w:r>
      <w:r w:rsidRPr="00DD3A65">
        <w:rPr>
          <w:rStyle w:val="StyleUnderline"/>
        </w:rPr>
        <w:t xml:space="preserve"> </w:t>
      </w:r>
      <w:r w:rsidRPr="00C97D8B">
        <w:rPr>
          <w:rStyle w:val="StyleUnderline"/>
          <w:highlight w:val="cyan"/>
        </w:rPr>
        <w:t>with</w:t>
      </w:r>
      <w:r w:rsidRPr="00DD3A65">
        <w:rPr>
          <w:rStyle w:val="StyleUnderline"/>
        </w:rPr>
        <w:t xml:space="preserve"> the </w:t>
      </w:r>
      <w:r w:rsidRPr="00C97D8B">
        <w:rPr>
          <w:rStyle w:val="StyleUnderline"/>
          <w:highlight w:val="cyan"/>
        </w:rPr>
        <w:t>understanding</w:t>
      </w:r>
      <w:r w:rsidRPr="00DD3A65">
        <w:rPr>
          <w:rStyle w:val="StyleUnderline"/>
        </w:rPr>
        <w:t xml:space="preserve"> they need </w:t>
      </w:r>
      <w:r w:rsidRPr="00C97D8B">
        <w:rPr>
          <w:rStyle w:val="StyleUnderline"/>
          <w:highlight w:val="cyan"/>
        </w:rPr>
        <w:t>to counter the</w:t>
      </w:r>
      <w:r w:rsidRPr="00DD3A65">
        <w:rPr>
          <w:rStyle w:val="StyleUnderline"/>
        </w:rPr>
        <w:t xml:space="preserve"> </w:t>
      </w:r>
      <w:r w:rsidRPr="00C97D8B">
        <w:rPr>
          <w:rStyle w:val="StyleUnderline"/>
          <w:highlight w:val="cyan"/>
        </w:rPr>
        <w:t>claims</w:t>
      </w:r>
      <w:r w:rsidRPr="00DD3A65">
        <w:rPr>
          <w:rStyle w:val="StyleUnderline"/>
        </w:rPr>
        <w:t xml:space="preserve"> that </w:t>
      </w:r>
      <w:r w:rsidRPr="00C97D8B">
        <w:rPr>
          <w:rStyle w:val="StyleUnderline"/>
          <w:highlight w:val="cyan"/>
        </w:rPr>
        <w:t>government</w:t>
      </w:r>
      <w:r w:rsidRPr="00DD3A65">
        <w:rPr>
          <w:rStyle w:val="StyleUnderline"/>
        </w:rPr>
        <w:t xml:space="preserve"> </w:t>
      </w:r>
      <w:r w:rsidRPr="00C97D8B">
        <w:rPr>
          <w:rStyle w:val="StyleUnderline"/>
          <w:highlight w:val="cyan"/>
        </w:rPr>
        <w:t>cannot</w:t>
      </w:r>
      <w:r w:rsidRPr="00DD3A65">
        <w:rPr>
          <w:rStyle w:val="StyleUnderline"/>
        </w:rPr>
        <w:t xml:space="preserve"> </w:t>
      </w:r>
      <w:r w:rsidRPr="00C97D8B">
        <w:rPr>
          <w:rStyle w:val="StyleUnderline"/>
          <w:highlight w:val="cyan"/>
        </w:rPr>
        <w:t>afford to spend</w:t>
      </w:r>
      <w:r w:rsidRPr="00DD3A65">
        <w:rPr>
          <w:rStyle w:val="StyleUnderline"/>
        </w:rPr>
        <w:t xml:space="preserve"> </w:t>
      </w:r>
      <w:r w:rsidRPr="00C97D8B">
        <w:rPr>
          <w:rStyle w:val="StyleUnderline"/>
          <w:highlight w:val="cyan"/>
        </w:rPr>
        <w:t>in the public interest</w:t>
      </w:r>
      <w:r w:rsidRPr="00C40445">
        <w:rPr>
          <w:sz w:val="16"/>
        </w:rPr>
        <w:t xml:space="preserve">. Given a choice between </w:t>
      </w:r>
      <w:r w:rsidRPr="00DD3A65">
        <w:rPr>
          <w:rStyle w:val="StyleUnderline"/>
        </w:rPr>
        <w:t xml:space="preserve">explaining how </w:t>
      </w:r>
      <w:r w:rsidRPr="003B4666">
        <w:rPr>
          <w:rStyle w:val="Emphasis"/>
        </w:rPr>
        <w:t>sovereign currency works versus perpetuating</w:t>
      </w:r>
      <w:r w:rsidRPr="00DD3A65">
        <w:rPr>
          <w:rStyle w:val="StyleUnderline"/>
        </w:rPr>
        <w:t xml:space="preserve"> </w:t>
      </w:r>
      <w:r w:rsidRPr="003B4666">
        <w:rPr>
          <w:rStyle w:val="Emphasis"/>
        </w:rPr>
        <w:t>lies</w:t>
      </w:r>
      <w:r w:rsidRPr="00DD3A65">
        <w:rPr>
          <w:rStyle w:val="StyleUnderline"/>
        </w:rPr>
        <w:t xml:space="preserve"> about budgeting—lies that have been propagated by anti-democratic elites</w:t>
      </w:r>
      <w:r w:rsidRPr="00C40445">
        <w:rPr>
          <w:sz w:val="16"/>
        </w:rPr>
        <w:t xml:space="preserve"> that fear their status could be challenged by the truth—</w:t>
      </w:r>
      <w:r w:rsidRPr="00C97D8B">
        <w:rPr>
          <w:rStyle w:val="Emphasis"/>
          <w:highlight w:val="cyan"/>
        </w:rPr>
        <w:t>MMT</w:t>
      </w:r>
      <w:r w:rsidRPr="003B4666">
        <w:rPr>
          <w:rStyle w:val="Emphasis"/>
        </w:rPr>
        <w:t xml:space="preserve"> </w:t>
      </w:r>
      <w:r w:rsidRPr="00C97D8B">
        <w:rPr>
          <w:rStyle w:val="Emphasis"/>
          <w:highlight w:val="cyan"/>
        </w:rPr>
        <w:t>chooses to enhance understanding</w:t>
      </w:r>
      <w:r w:rsidRPr="003B4666">
        <w:rPr>
          <w:rStyle w:val="Emphasis"/>
        </w:rPr>
        <w:t>.</w:t>
      </w:r>
    </w:p>
    <w:p w14:paraId="7EC76C98" w14:textId="77777777" w:rsidR="009D3A1E" w:rsidRPr="009D3A1E" w:rsidRDefault="009D3A1E" w:rsidP="009D3A1E"/>
    <w:p w14:paraId="0286939A" w14:textId="77777777" w:rsidR="00C63527" w:rsidRPr="00C63527" w:rsidRDefault="00C63527" w:rsidP="00C63527"/>
    <w:p w14:paraId="0AEE651F" w14:textId="512792A9" w:rsidR="002454AF" w:rsidRDefault="00DA17BA" w:rsidP="00DA17BA">
      <w:pPr>
        <w:pStyle w:val="Heading2"/>
      </w:pPr>
      <w:r>
        <w:t>MMT True/Accurate</w:t>
      </w:r>
    </w:p>
    <w:p w14:paraId="7E9DC1EB" w14:textId="77777777" w:rsidR="00774B4B" w:rsidRDefault="00774B4B" w:rsidP="00774B4B">
      <w:pPr>
        <w:pStyle w:val="Heading3"/>
        <w:rPr>
          <w:lang w:eastAsia="zh-CN"/>
        </w:rPr>
      </w:pPr>
      <w:r>
        <w:rPr>
          <w:lang w:eastAsia="zh-CN"/>
        </w:rPr>
        <w:t>MMT---Top Level---2AC</w:t>
      </w:r>
    </w:p>
    <w:p w14:paraId="0525521B" w14:textId="77777777" w:rsidR="00774B4B" w:rsidRPr="00FC4747" w:rsidRDefault="00774B4B" w:rsidP="00774B4B">
      <w:pPr>
        <w:pStyle w:val="Heading4"/>
      </w:pPr>
      <w:r>
        <w:t xml:space="preserve">Their critique is </w:t>
      </w:r>
      <w:r>
        <w:rPr>
          <w:u w:val="single"/>
        </w:rPr>
        <w:t>irrational</w:t>
      </w:r>
      <w:r>
        <w:t xml:space="preserve"> and </w:t>
      </w:r>
      <w:r>
        <w:rPr>
          <w:u w:val="single"/>
        </w:rPr>
        <w:t>essentialist</w:t>
      </w:r>
      <w:r>
        <w:t xml:space="preserve">---you should be </w:t>
      </w:r>
      <w:r>
        <w:rPr>
          <w:u w:val="single"/>
        </w:rPr>
        <w:t>willing</w:t>
      </w:r>
      <w:r>
        <w:t xml:space="preserve"> to take a leap of </w:t>
      </w:r>
      <w:proofErr w:type="gramStart"/>
      <w:r>
        <w:rPr>
          <w:u w:val="single"/>
        </w:rPr>
        <w:t>faith</w:t>
      </w:r>
      <w:proofErr w:type="gramEnd"/>
    </w:p>
    <w:p w14:paraId="03CB817F" w14:textId="77777777" w:rsidR="00774B4B" w:rsidRDefault="00774B4B" w:rsidP="00774B4B">
      <w:r>
        <w:t xml:space="preserve">Stephen </w:t>
      </w:r>
      <w:r w:rsidRPr="00AE0A26">
        <w:rPr>
          <w:rStyle w:val="Style13ptBold"/>
        </w:rPr>
        <w:t>Hail 18</w:t>
      </w:r>
      <w:r>
        <w:t xml:space="preserve">, </w:t>
      </w:r>
      <w:r w:rsidRPr="00AE0A26">
        <w:t>modern monetary theory economist at Modern Money Lab and an adjunct associate professor at Torrens University Australia</w:t>
      </w:r>
      <w:r>
        <w:t>, 2018, “Economics for Sustainable Prosperity,”</w:t>
      </w:r>
      <w:r w:rsidRPr="00AE0A26">
        <w:t xml:space="preserve"> https://link.springer.com/book/10.1007/978-3-319-90981-3/</w:t>
      </w:r>
      <w:r>
        <w:t xml:space="preserve">, </w:t>
      </w:r>
      <w:proofErr w:type="spellStart"/>
      <w:r>
        <w:t>jchen</w:t>
      </w:r>
      <w:proofErr w:type="spellEnd"/>
    </w:p>
    <w:p w14:paraId="313394A4" w14:textId="77777777" w:rsidR="00774B4B" w:rsidRPr="00435CC8" w:rsidRDefault="00774B4B" w:rsidP="00774B4B">
      <w:pPr>
        <w:rPr>
          <w:sz w:val="16"/>
        </w:rPr>
      </w:pPr>
      <w:r w:rsidRPr="00435CC8">
        <w:rPr>
          <w:sz w:val="16"/>
        </w:rPr>
        <w:t xml:space="preserve">It is not enough to bring this about for modern monetary theorists to be technically correct. The </w:t>
      </w:r>
      <w:r w:rsidRPr="00435CC8">
        <w:rPr>
          <w:rStyle w:val="StyleUnderline"/>
        </w:rPr>
        <w:t xml:space="preserve">initial </w:t>
      </w:r>
      <w:r w:rsidRPr="00C97D8B">
        <w:rPr>
          <w:rStyle w:val="Emphasis"/>
          <w:highlight w:val="cyan"/>
        </w:rPr>
        <w:t>reaction</w:t>
      </w:r>
      <w:r w:rsidRPr="00435CC8">
        <w:rPr>
          <w:rStyle w:val="StyleUnderline"/>
        </w:rPr>
        <w:t xml:space="preserve"> that </w:t>
      </w:r>
      <w:r w:rsidRPr="00C97D8B">
        <w:rPr>
          <w:rStyle w:val="Emphasis"/>
          <w:highlight w:val="cyan"/>
        </w:rPr>
        <w:t>m</w:t>
      </w:r>
      <w:r w:rsidRPr="00435CC8">
        <w:rPr>
          <w:sz w:val="16"/>
        </w:rPr>
        <w:t xml:space="preserve">odern </w:t>
      </w:r>
      <w:r w:rsidRPr="00C97D8B">
        <w:rPr>
          <w:rStyle w:val="Emphasis"/>
          <w:highlight w:val="cyan"/>
        </w:rPr>
        <w:t>m</w:t>
      </w:r>
      <w:r w:rsidRPr="00435CC8">
        <w:rPr>
          <w:sz w:val="16"/>
        </w:rPr>
        <w:t xml:space="preserve">onetary </w:t>
      </w:r>
      <w:r w:rsidRPr="00C97D8B">
        <w:rPr>
          <w:rStyle w:val="Emphasis"/>
          <w:highlight w:val="cyan"/>
        </w:rPr>
        <w:t>t</w:t>
      </w:r>
      <w:r w:rsidRPr="00435CC8">
        <w:rPr>
          <w:sz w:val="16"/>
        </w:rPr>
        <w:t xml:space="preserve">heory often </w:t>
      </w:r>
      <w:r w:rsidRPr="00C97D8B">
        <w:rPr>
          <w:rStyle w:val="StyleUnderline"/>
          <w:highlight w:val="cyan"/>
        </w:rPr>
        <w:t>inspires</w:t>
      </w:r>
      <w:r w:rsidRPr="00435CC8">
        <w:rPr>
          <w:rStyle w:val="StyleUnderline"/>
        </w:rPr>
        <w:t xml:space="preserve"> in orthodox </w:t>
      </w:r>
      <w:r w:rsidRPr="00435CC8">
        <w:rPr>
          <w:rStyle w:val="Emphasis"/>
        </w:rPr>
        <w:t>economists</w:t>
      </w:r>
      <w:r w:rsidRPr="00435CC8">
        <w:rPr>
          <w:sz w:val="16"/>
        </w:rPr>
        <w:t xml:space="preserve">, which I have seen many times </w:t>
      </w:r>
      <w:proofErr w:type="gramStart"/>
      <w:r w:rsidRPr="00435CC8">
        <w:rPr>
          <w:sz w:val="16"/>
        </w:rPr>
        <w:t>close up</w:t>
      </w:r>
      <w:proofErr w:type="gramEnd"/>
      <w:r w:rsidRPr="00435CC8">
        <w:rPr>
          <w:sz w:val="16"/>
        </w:rPr>
        <w:t xml:space="preserve">, </w:t>
      </w:r>
      <w:r w:rsidRPr="00C97D8B">
        <w:rPr>
          <w:rStyle w:val="StyleUnderline"/>
          <w:highlight w:val="cyan"/>
        </w:rPr>
        <w:t>is</w:t>
      </w:r>
      <w:r w:rsidRPr="00435CC8">
        <w:rPr>
          <w:rStyle w:val="StyleUnderline"/>
        </w:rPr>
        <w:t xml:space="preserve"> </w:t>
      </w:r>
      <w:r w:rsidRPr="00435CC8">
        <w:rPr>
          <w:rStyle w:val="Emphasis"/>
        </w:rPr>
        <w:t>emotional</w:t>
      </w:r>
      <w:r w:rsidRPr="00435CC8">
        <w:rPr>
          <w:rStyle w:val="StyleUnderline"/>
        </w:rPr>
        <w:t xml:space="preserve">, </w:t>
      </w:r>
      <w:r w:rsidRPr="00C97D8B">
        <w:rPr>
          <w:rStyle w:val="Emphasis"/>
          <w:highlight w:val="cyan"/>
        </w:rPr>
        <w:t>aggressive</w:t>
      </w:r>
      <w:r w:rsidRPr="00C97D8B">
        <w:rPr>
          <w:rStyle w:val="StyleUnderline"/>
          <w:highlight w:val="cyan"/>
        </w:rPr>
        <w:t xml:space="preserve">, </w:t>
      </w:r>
      <w:r w:rsidRPr="00C97D8B">
        <w:rPr>
          <w:rStyle w:val="Emphasis"/>
          <w:highlight w:val="cyan"/>
        </w:rPr>
        <w:t>dismissive</w:t>
      </w:r>
      <w:r w:rsidRPr="00C97D8B">
        <w:rPr>
          <w:rStyle w:val="StyleUnderline"/>
          <w:highlight w:val="cyan"/>
        </w:rPr>
        <w:t xml:space="preserve"> and far from</w:t>
      </w:r>
      <w:r w:rsidRPr="00435CC8">
        <w:rPr>
          <w:rStyle w:val="StyleUnderline"/>
        </w:rPr>
        <w:t xml:space="preserve"> measured and conventionally </w:t>
      </w:r>
      <w:r w:rsidRPr="00C97D8B">
        <w:rPr>
          <w:rStyle w:val="StyleUnderline"/>
          <w:highlight w:val="cyan"/>
        </w:rPr>
        <w:t>rational</w:t>
      </w:r>
      <w:r w:rsidRPr="00435CC8">
        <w:rPr>
          <w:sz w:val="16"/>
        </w:rPr>
        <w:t xml:space="preserve">. </w:t>
      </w:r>
      <w:r w:rsidRPr="00435CC8">
        <w:rPr>
          <w:rStyle w:val="StyleUnderline"/>
        </w:rPr>
        <w:t xml:space="preserve">It is </w:t>
      </w:r>
      <w:r w:rsidRPr="00435CC8">
        <w:rPr>
          <w:rStyle w:val="Emphasis"/>
        </w:rPr>
        <w:t>not</w:t>
      </w:r>
      <w:r w:rsidRPr="00435CC8">
        <w:rPr>
          <w:rStyle w:val="StyleUnderline"/>
        </w:rPr>
        <w:t xml:space="preserve"> a calm and scientific response to the evidence</w:t>
      </w:r>
      <w:r w:rsidRPr="00435CC8">
        <w:rPr>
          <w:sz w:val="16"/>
        </w:rPr>
        <w:t xml:space="preserve">. It is an emotional, system one response. Unsurprisingly, </w:t>
      </w:r>
      <w:r w:rsidRPr="00435CC8">
        <w:rPr>
          <w:rStyle w:val="StyleUnderline"/>
        </w:rPr>
        <w:t>you</w:t>
      </w:r>
      <w:r w:rsidRPr="00435CC8">
        <w:rPr>
          <w:sz w:val="16"/>
        </w:rPr>
        <w:t xml:space="preserve"> often </w:t>
      </w:r>
      <w:r w:rsidRPr="00435CC8">
        <w:rPr>
          <w:rStyle w:val="StyleUnderline"/>
        </w:rPr>
        <w:t xml:space="preserve">get a </w:t>
      </w:r>
      <w:r w:rsidRPr="00C97D8B">
        <w:rPr>
          <w:rStyle w:val="StyleUnderline"/>
          <w:highlight w:val="cyan"/>
        </w:rPr>
        <w:t>similar reaction from</w:t>
      </w:r>
      <w:r w:rsidRPr="00435CC8">
        <w:rPr>
          <w:rStyle w:val="StyleUnderline"/>
        </w:rPr>
        <w:t xml:space="preserve"> </w:t>
      </w:r>
      <w:r w:rsidRPr="00C97D8B">
        <w:rPr>
          <w:rStyle w:val="Emphasis"/>
          <w:highlight w:val="cyan"/>
        </w:rPr>
        <w:t>politicians</w:t>
      </w:r>
      <w:r w:rsidRPr="00C97D8B">
        <w:rPr>
          <w:rStyle w:val="StyleUnderline"/>
          <w:highlight w:val="cyan"/>
        </w:rPr>
        <w:t xml:space="preserve"> and</w:t>
      </w:r>
      <w:r w:rsidRPr="00435CC8">
        <w:rPr>
          <w:rStyle w:val="StyleUnderline"/>
        </w:rPr>
        <w:t xml:space="preserve"> from many of </w:t>
      </w:r>
      <w:r w:rsidRPr="00C97D8B">
        <w:rPr>
          <w:rStyle w:val="StyleUnderline"/>
          <w:highlight w:val="cyan"/>
        </w:rPr>
        <w:t>the</w:t>
      </w:r>
      <w:r w:rsidRPr="00435CC8">
        <w:rPr>
          <w:rStyle w:val="StyleUnderline"/>
        </w:rPr>
        <w:t xml:space="preserve"> general </w:t>
      </w:r>
      <w:r w:rsidRPr="00C97D8B">
        <w:rPr>
          <w:rStyle w:val="Emphasis"/>
          <w:highlight w:val="cyan"/>
        </w:rPr>
        <w:t>public</w:t>
      </w:r>
      <w:r w:rsidRPr="00435CC8">
        <w:rPr>
          <w:sz w:val="16"/>
        </w:rPr>
        <w:t xml:space="preserve">, </w:t>
      </w:r>
      <w:r w:rsidRPr="00435CC8">
        <w:rPr>
          <w:rStyle w:val="StyleUnderline"/>
        </w:rPr>
        <w:t xml:space="preserve">for whom the distinction between </w:t>
      </w:r>
      <w:r w:rsidRPr="00435CC8">
        <w:rPr>
          <w:rStyle w:val="Emphasis"/>
        </w:rPr>
        <w:t>currency issuers</w:t>
      </w:r>
      <w:r w:rsidRPr="00435CC8">
        <w:rPr>
          <w:rStyle w:val="StyleUnderline"/>
        </w:rPr>
        <w:t xml:space="preserve"> and </w:t>
      </w:r>
      <w:r w:rsidRPr="00435CC8">
        <w:rPr>
          <w:rStyle w:val="Emphasis"/>
        </w:rPr>
        <w:t>currency users</w:t>
      </w:r>
      <w:r w:rsidRPr="00435CC8">
        <w:rPr>
          <w:rStyle w:val="StyleUnderline"/>
        </w:rPr>
        <w:t xml:space="preserve"> is often </w:t>
      </w:r>
      <w:r w:rsidRPr="00435CC8">
        <w:rPr>
          <w:rStyle w:val="Emphasis"/>
        </w:rPr>
        <w:t>shocking</w:t>
      </w:r>
      <w:r w:rsidRPr="00435CC8">
        <w:rPr>
          <w:sz w:val="16"/>
        </w:rPr>
        <w:t xml:space="preserve">, sometimes threatening and in many cases evocative of </w:t>
      </w:r>
      <w:proofErr w:type="gramStart"/>
      <w:r w:rsidRPr="00435CC8">
        <w:rPr>
          <w:sz w:val="16"/>
        </w:rPr>
        <w:t>wheel-barrow</w:t>
      </w:r>
      <w:proofErr w:type="gramEnd"/>
      <w:r w:rsidRPr="00435CC8">
        <w:rPr>
          <w:sz w:val="16"/>
        </w:rPr>
        <w:t xml:space="preserve"> loads of cash in early 1920s Germany, or gazillion dollar notes in Zimbabwe in 2008.</w:t>
      </w:r>
    </w:p>
    <w:p w14:paraId="22DA3790" w14:textId="77777777" w:rsidR="00774B4B" w:rsidRPr="00435CC8" w:rsidRDefault="00774B4B" w:rsidP="00774B4B">
      <w:pPr>
        <w:rPr>
          <w:sz w:val="16"/>
        </w:rPr>
      </w:pPr>
      <w:r w:rsidRPr="00435CC8">
        <w:rPr>
          <w:sz w:val="16"/>
        </w:rPr>
        <w:t xml:space="preserve">At least </w:t>
      </w:r>
      <w:r w:rsidRPr="00435CC8">
        <w:rPr>
          <w:rStyle w:val="StyleUnderline"/>
        </w:rPr>
        <w:t xml:space="preserve">part of the </w:t>
      </w:r>
      <w:r w:rsidRPr="00C97D8B">
        <w:rPr>
          <w:rStyle w:val="Emphasis"/>
          <w:highlight w:val="cyan"/>
        </w:rPr>
        <w:t>problem</w:t>
      </w:r>
      <w:r w:rsidRPr="00C97D8B">
        <w:rPr>
          <w:rStyle w:val="StyleUnderline"/>
          <w:highlight w:val="cyan"/>
        </w:rPr>
        <w:t xml:space="preserve"> relates to the</w:t>
      </w:r>
      <w:r w:rsidRPr="00435CC8">
        <w:rPr>
          <w:sz w:val="16"/>
        </w:rPr>
        <w:t xml:space="preserve"> associative and reference-dependent </w:t>
      </w:r>
      <w:r w:rsidRPr="00C97D8B">
        <w:rPr>
          <w:rStyle w:val="StyleUnderline"/>
          <w:highlight w:val="cyan"/>
        </w:rPr>
        <w:t>way</w:t>
      </w:r>
      <w:r w:rsidRPr="00435CC8">
        <w:rPr>
          <w:rStyle w:val="StyleUnderline"/>
        </w:rPr>
        <w:t xml:space="preserve"> in which </w:t>
      </w:r>
      <w:r w:rsidRPr="00C97D8B">
        <w:rPr>
          <w:rStyle w:val="StyleUnderline"/>
          <w:highlight w:val="cyan"/>
        </w:rPr>
        <w:t>we</w:t>
      </w:r>
      <w:r w:rsidRPr="00C97D8B">
        <w:rPr>
          <w:sz w:val="16"/>
          <w:highlight w:val="cyan"/>
        </w:rPr>
        <w:t xml:space="preserve"> </w:t>
      </w:r>
      <w:r w:rsidRPr="00C97D8B">
        <w:rPr>
          <w:rStyle w:val="Emphasis"/>
          <w:highlight w:val="cyan"/>
        </w:rPr>
        <w:t>habitually</w:t>
      </w:r>
      <w:r w:rsidRPr="00C97D8B">
        <w:rPr>
          <w:rStyle w:val="StyleUnderline"/>
          <w:highlight w:val="cyan"/>
        </w:rPr>
        <w:t xml:space="preserve"> evaluate</w:t>
      </w:r>
      <w:r w:rsidRPr="00435CC8">
        <w:rPr>
          <w:rStyle w:val="StyleUnderline"/>
        </w:rPr>
        <w:t xml:space="preserve"> new </w:t>
      </w:r>
      <w:r w:rsidRPr="00C97D8B">
        <w:rPr>
          <w:rStyle w:val="Emphasis"/>
          <w:highlight w:val="cyan"/>
        </w:rPr>
        <w:t>ideas</w:t>
      </w:r>
      <w:r w:rsidRPr="00435CC8">
        <w:rPr>
          <w:rStyle w:val="StyleUnderline"/>
        </w:rPr>
        <w:t xml:space="preserve"> and make </w:t>
      </w:r>
      <w:r w:rsidRPr="00435CC8">
        <w:rPr>
          <w:rStyle w:val="Emphasis"/>
        </w:rPr>
        <w:t>judgements</w:t>
      </w:r>
      <w:r w:rsidRPr="00435CC8">
        <w:rPr>
          <w:sz w:val="16"/>
        </w:rPr>
        <w:t xml:space="preserve">, heavily </w:t>
      </w:r>
      <w:r w:rsidRPr="00C97D8B">
        <w:rPr>
          <w:rStyle w:val="Emphasis"/>
          <w:highlight w:val="cyan"/>
        </w:rPr>
        <w:t>influenced</w:t>
      </w:r>
      <w:r w:rsidRPr="00C97D8B">
        <w:rPr>
          <w:rStyle w:val="StyleUnderline"/>
          <w:highlight w:val="cyan"/>
        </w:rPr>
        <w:t xml:space="preserve"> by system</w:t>
      </w:r>
      <w:r w:rsidRPr="00435CC8">
        <w:rPr>
          <w:sz w:val="16"/>
        </w:rPr>
        <w:t xml:space="preserve"> one </w:t>
      </w:r>
      <w:r w:rsidRPr="00C97D8B">
        <w:rPr>
          <w:rStyle w:val="StyleUnderline"/>
          <w:highlight w:val="cyan"/>
        </w:rPr>
        <w:t>thinking and</w:t>
      </w:r>
      <w:r w:rsidRPr="00435CC8">
        <w:rPr>
          <w:rStyle w:val="StyleUnderline"/>
        </w:rPr>
        <w:t xml:space="preserve"> by </w:t>
      </w:r>
      <w:r w:rsidRPr="00435CC8">
        <w:rPr>
          <w:sz w:val="16"/>
        </w:rPr>
        <w:t xml:space="preserve">sometimes </w:t>
      </w:r>
      <w:r w:rsidRPr="00435CC8">
        <w:rPr>
          <w:rStyle w:val="Emphasis"/>
        </w:rPr>
        <w:t>inappropriate</w:t>
      </w:r>
      <w:r w:rsidRPr="00435CC8">
        <w:rPr>
          <w:rStyle w:val="StyleUnderline"/>
        </w:rPr>
        <w:t xml:space="preserve"> and </w:t>
      </w:r>
      <w:r w:rsidRPr="00C97D8B">
        <w:rPr>
          <w:rStyle w:val="Emphasis"/>
          <w:highlight w:val="cyan"/>
        </w:rPr>
        <w:t>misleading</w:t>
      </w:r>
      <w:r w:rsidRPr="00C97D8B">
        <w:rPr>
          <w:rStyle w:val="StyleUnderline"/>
          <w:highlight w:val="cyan"/>
        </w:rPr>
        <w:t xml:space="preserve"> metaphors</w:t>
      </w:r>
      <w:r w:rsidRPr="00435CC8">
        <w:rPr>
          <w:sz w:val="16"/>
        </w:rPr>
        <w:t xml:space="preserve">. It </w:t>
      </w:r>
      <w:r w:rsidRPr="00435CC8">
        <w:rPr>
          <w:rStyle w:val="StyleUnderline"/>
        </w:rPr>
        <w:t xml:space="preserve">makes the </w:t>
      </w:r>
      <w:r w:rsidRPr="00435CC8">
        <w:rPr>
          <w:rStyle w:val="Emphasis"/>
        </w:rPr>
        <w:t>framing</w:t>
      </w:r>
      <w:r w:rsidRPr="00435CC8">
        <w:rPr>
          <w:rStyle w:val="StyleUnderline"/>
        </w:rPr>
        <w:t xml:space="preserve"> of economic issues</w:t>
      </w:r>
      <w:r w:rsidRPr="00435CC8">
        <w:rPr>
          <w:sz w:val="16"/>
        </w:rPr>
        <w:t xml:space="preserve"> and</w:t>
      </w:r>
      <w:proofErr w:type="gramStart"/>
      <w:r w:rsidRPr="00435CC8">
        <w:rPr>
          <w:sz w:val="16"/>
        </w:rPr>
        <w:t>, in particular, the</w:t>
      </w:r>
      <w:proofErr w:type="gramEnd"/>
      <w:r w:rsidRPr="00435CC8">
        <w:rPr>
          <w:sz w:val="16"/>
        </w:rPr>
        <w:t xml:space="preserve"> way in which </w:t>
      </w:r>
      <w:r w:rsidRPr="00435CC8">
        <w:rPr>
          <w:rStyle w:val="StyleUnderline"/>
        </w:rPr>
        <w:t xml:space="preserve">economic </w:t>
      </w:r>
      <w:r w:rsidRPr="00C97D8B">
        <w:rPr>
          <w:rStyle w:val="StyleUnderline"/>
          <w:highlight w:val="cyan"/>
        </w:rPr>
        <w:t>discussions</w:t>
      </w:r>
      <w:r w:rsidRPr="00435CC8">
        <w:rPr>
          <w:rStyle w:val="StyleUnderline"/>
        </w:rPr>
        <w:t xml:space="preserve"> are</w:t>
      </w:r>
      <w:r w:rsidRPr="00435CC8">
        <w:rPr>
          <w:sz w:val="16"/>
        </w:rPr>
        <w:t xml:space="preserve"> continuously and consistently </w:t>
      </w:r>
      <w:r w:rsidRPr="00C97D8B">
        <w:rPr>
          <w:rStyle w:val="StyleUnderline"/>
          <w:highlight w:val="cyan"/>
        </w:rPr>
        <w:t xml:space="preserve">framed by </w:t>
      </w:r>
      <w:r w:rsidRPr="00C97D8B">
        <w:rPr>
          <w:rStyle w:val="Emphasis"/>
          <w:highlight w:val="cyan"/>
        </w:rPr>
        <w:t>conservatives</w:t>
      </w:r>
      <w:r w:rsidRPr="00435CC8">
        <w:rPr>
          <w:rStyle w:val="StyleUnderline"/>
        </w:rPr>
        <w:t xml:space="preserve"> and </w:t>
      </w:r>
      <w:r w:rsidRPr="00435CC8">
        <w:rPr>
          <w:rStyle w:val="Emphasis"/>
        </w:rPr>
        <w:t>neoclassical economists</w:t>
      </w:r>
      <w:r w:rsidRPr="00435CC8">
        <w:rPr>
          <w:sz w:val="16"/>
        </w:rPr>
        <w:t xml:space="preserve">, </w:t>
      </w:r>
      <w:r w:rsidRPr="00435CC8">
        <w:rPr>
          <w:rStyle w:val="StyleUnderline"/>
        </w:rPr>
        <w:t xml:space="preserve">so powerful and so </w:t>
      </w:r>
      <w:r w:rsidRPr="00C97D8B">
        <w:rPr>
          <w:rStyle w:val="Emphasis"/>
          <w:highlight w:val="cyan"/>
        </w:rPr>
        <w:t>difficult</w:t>
      </w:r>
      <w:r w:rsidRPr="00C97D8B">
        <w:rPr>
          <w:rStyle w:val="StyleUnderline"/>
          <w:highlight w:val="cyan"/>
        </w:rPr>
        <w:t xml:space="preserve"> to </w:t>
      </w:r>
      <w:r w:rsidRPr="00C97D8B">
        <w:rPr>
          <w:rStyle w:val="Emphasis"/>
          <w:highlight w:val="cyan"/>
        </w:rPr>
        <w:t>shift</w:t>
      </w:r>
      <w:r w:rsidRPr="00435CC8">
        <w:rPr>
          <w:sz w:val="16"/>
        </w:rPr>
        <w:t xml:space="preserve"> (Lakoff and Johnson 1980).</w:t>
      </w:r>
    </w:p>
    <w:p w14:paraId="28925CF1" w14:textId="77777777" w:rsidR="00774B4B" w:rsidRPr="00F43A8D" w:rsidRDefault="00774B4B" w:rsidP="00774B4B">
      <w:pPr>
        <w:pStyle w:val="Heading4"/>
        <w:rPr>
          <w:lang w:eastAsia="zh-CN"/>
        </w:rPr>
      </w:pPr>
      <w:r>
        <w:rPr>
          <w:lang w:eastAsia="zh-CN"/>
        </w:rPr>
        <w:t xml:space="preserve">“Common sense” is </w:t>
      </w:r>
      <w:r>
        <w:rPr>
          <w:u w:val="single"/>
          <w:lang w:eastAsia="zh-CN"/>
        </w:rPr>
        <w:t>nonsense</w:t>
      </w:r>
      <w:r>
        <w:rPr>
          <w:lang w:eastAsia="zh-CN"/>
        </w:rPr>
        <w:t xml:space="preserve">. Reject their </w:t>
      </w:r>
      <w:r>
        <w:rPr>
          <w:u w:val="single"/>
          <w:lang w:eastAsia="zh-CN"/>
        </w:rPr>
        <w:t>ungrounded</w:t>
      </w:r>
      <w:r>
        <w:rPr>
          <w:lang w:eastAsia="zh-CN"/>
        </w:rPr>
        <w:t xml:space="preserve"> whining that </w:t>
      </w:r>
      <w:r>
        <w:rPr>
          <w:u w:val="single"/>
          <w:lang w:eastAsia="zh-CN"/>
        </w:rPr>
        <w:t>justifies</w:t>
      </w:r>
      <w:r>
        <w:rPr>
          <w:lang w:eastAsia="zh-CN"/>
        </w:rPr>
        <w:t xml:space="preserve"> mass poverty.</w:t>
      </w:r>
    </w:p>
    <w:p w14:paraId="120443EC" w14:textId="77777777" w:rsidR="00774B4B" w:rsidRPr="00244CD6" w:rsidRDefault="00774B4B" w:rsidP="00774B4B">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48AE7B51" w14:textId="77777777" w:rsidR="00774B4B" w:rsidRPr="00244CD6" w:rsidRDefault="00774B4B" w:rsidP="00774B4B">
      <w:pPr>
        <w:rPr>
          <w:sz w:val="16"/>
        </w:rPr>
      </w:pPr>
      <w:r w:rsidRPr="00244CD6">
        <w:rPr>
          <w:rStyle w:val="StyleUnderline"/>
        </w:rPr>
        <w:t xml:space="preserve">Economic </w:t>
      </w:r>
      <w:r w:rsidRPr="00C97D8B">
        <w:rPr>
          <w:rStyle w:val="Emphasis"/>
          <w:highlight w:val="cyan"/>
        </w:rPr>
        <w:t>concepts</w:t>
      </w:r>
      <w:r w:rsidRPr="00244CD6">
        <w:rPr>
          <w:rStyle w:val="StyleUnderline"/>
        </w:rPr>
        <w:t xml:space="preserve"> such as the government </w:t>
      </w:r>
      <w:r w:rsidRPr="00244CD6">
        <w:rPr>
          <w:rStyle w:val="Emphasis"/>
        </w:rPr>
        <w:t>fiscal deficit</w:t>
      </w:r>
      <w:r w:rsidRPr="00244CD6">
        <w:rPr>
          <w:rStyle w:val="StyleUnderline"/>
        </w:rPr>
        <w:t xml:space="preserve"> </w:t>
      </w:r>
      <w:r w:rsidRPr="00C97D8B">
        <w:rPr>
          <w:rStyle w:val="StyleUnderline"/>
          <w:highlight w:val="cyan"/>
        </w:rPr>
        <w:t xml:space="preserve">contain </w:t>
      </w:r>
      <w:r w:rsidRPr="00C97D8B">
        <w:rPr>
          <w:rStyle w:val="Emphasis"/>
          <w:highlight w:val="cyan"/>
        </w:rPr>
        <w:t>nuances</w:t>
      </w:r>
      <w:r w:rsidRPr="00244CD6">
        <w:rPr>
          <w:rStyle w:val="StyleUnderline"/>
        </w:rPr>
        <w:t xml:space="preserve"> that make </w:t>
      </w:r>
      <w:r w:rsidRPr="00244CD6">
        <w:rPr>
          <w:rStyle w:val="Emphasis"/>
        </w:rPr>
        <w:t>unambiguous</w:t>
      </w:r>
      <w:r w:rsidRPr="00244CD6">
        <w:rPr>
          <w:rStyle w:val="StyleUnderline"/>
        </w:rPr>
        <w:t xml:space="preserve"> assessment of their meaning difficult</w:t>
      </w:r>
      <w:r w:rsidRPr="00244CD6">
        <w:rPr>
          <w:sz w:val="16"/>
        </w:rPr>
        <w:t xml:space="preserve">. One cannot conclude, for example, that a deficit equal to 2 percent of GDP signals a more expansionary fiscal stance by government than a deficit of half the size. </w:t>
      </w:r>
      <w:r w:rsidRPr="00244CD6">
        <w:rPr>
          <w:rStyle w:val="StyleUnderline"/>
        </w:rPr>
        <w:t xml:space="preserve">These </w:t>
      </w:r>
      <w:r w:rsidRPr="00C97D8B">
        <w:rPr>
          <w:rStyle w:val="Emphasis"/>
          <w:highlight w:val="cyan"/>
        </w:rPr>
        <w:t>complexities</w:t>
      </w:r>
      <w:r w:rsidRPr="00C97D8B">
        <w:rPr>
          <w:rStyle w:val="StyleUnderline"/>
          <w:highlight w:val="cyan"/>
        </w:rPr>
        <w:t xml:space="preserve"> are</w:t>
      </w:r>
      <w:r w:rsidRPr="00244CD6">
        <w:rPr>
          <w:rStyle w:val="StyleUnderline"/>
        </w:rPr>
        <w:t xml:space="preserve"> lost to the </w:t>
      </w:r>
      <w:r w:rsidRPr="00244CD6">
        <w:rPr>
          <w:rStyle w:val="Emphasis"/>
        </w:rPr>
        <w:t>public</w:t>
      </w:r>
      <w:r w:rsidRPr="00244CD6">
        <w:rPr>
          <w:rStyle w:val="StyleUnderline"/>
        </w:rPr>
        <w:t xml:space="preserve"> but are </w:t>
      </w:r>
      <w:r w:rsidRPr="00C97D8B">
        <w:rPr>
          <w:rStyle w:val="Emphasis"/>
          <w:highlight w:val="cyan"/>
        </w:rPr>
        <w:t>fundamental</w:t>
      </w:r>
      <w:r w:rsidRPr="00C97D8B">
        <w:rPr>
          <w:rStyle w:val="StyleUnderline"/>
          <w:highlight w:val="cyan"/>
        </w:rPr>
        <w:t xml:space="preserve"> to</w:t>
      </w:r>
      <w:r w:rsidRPr="00244CD6">
        <w:rPr>
          <w:rStyle w:val="StyleUnderline"/>
        </w:rPr>
        <w:t xml:space="preserve"> an accurate </w:t>
      </w:r>
      <w:r w:rsidRPr="00C97D8B">
        <w:rPr>
          <w:rStyle w:val="Emphasis"/>
          <w:highlight w:val="cyan"/>
        </w:rPr>
        <w:t>understanding</w:t>
      </w:r>
      <w:r w:rsidRPr="00244CD6">
        <w:rPr>
          <w:sz w:val="16"/>
        </w:rPr>
        <w:t xml:space="preserve"> of the issues.</w:t>
      </w:r>
    </w:p>
    <w:p w14:paraId="68BDB04F" w14:textId="77777777" w:rsidR="00774B4B" w:rsidRPr="00244CD6" w:rsidRDefault="00774B4B" w:rsidP="00774B4B">
      <w:pPr>
        <w:rPr>
          <w:rStyle w:val="StyleUnderline"/>
        </w:rPr>
      </w:pPr>
      <w:r w:rsidRPr="00244CD6">
        <w:rPr>
          <w:rStyle w:val="StyleUnderline"/>
        </w:rPr>
        <w:t xml:space="preserve">Social media </w:t>
      </w:r>
      <w:r w:rsidRPr="00244CD6">
        <w:rPr>
          <w:rStyle w:val="Emphasis"/>
        </w:rPr>
        <w:t>exacerbates</w:t>
      </w:r>
      <w:r w:rsidRPr="00244CD6">
        <w:rPr>
          <w:rStyle w:val="StyleUnderline"/>
        </w:rPr>
        <w:t xml:space="preserve"> this problem</w:t>
      </w:r>
      <w:r w:rsidRPr="00244CD6">
        <w:rPr>
          <w:sz w:val="16"/>
        </w:rPr>
        <w:t xml:space="preserve">. The so-called </w:t>
      </w:r>
      <w:r w:rsidRPr="00C97D8B">
        <w:rPr>
          <w:rStyle w:val="Emphasis"/>
          <w:highlight w:val="cyan"/>
        </w:rPr>
        <w:t>blogosphere</w:t>
      </w:r>
      <w:r w:rsidRPr="00244CD6">
        <w:rPr>
          <w:rStyle w:val="StyleUnderline"/>
        </w:rPr>
        <w:t xml:space="preserve"> is </w:t>
      </w:r>
      <w:r w:rsidRPr="00C97D8B">
        <w:rPr>
          <w:rStyle w:val="StyleUnderline"/>
          <w:highlight w:val="cyan"/>
        </w:rPr>
        <w:t xml:space="preserve">populated with </w:t>
      </w:r>
      <w:r w:rsidRPr="00C97D8B">
        <w:rPr>
          <w:rStyle w:val="Emphasis"/>
          <w:highlight w:val="cyan"/>
        </w:rPr>
        <w:t>self-styled</w:t>
      </w:r>
      <w:r w:rsidRPr="00244CD6">
        <w:rPr>
          <w:rStyle w:val="StyleUnderline"/>
        </w:rPr>
        <w:t xml:space="preserve"> macroeconomic </w:t>
      </w:r>
      <w:r w:rsidRPr="00C97D8B">
        <w:rPr>
          <w:rStyle w:val="Emphasis"/>
          <w:highlight w:val="cyan"/>
        </w:rPr>
        <w:t>experts</w:t>
      </w:r>
      <w:r w:rsidRPr="00C97D8B">
        <w:rPr>
          <w:rStyle w:val="StyleUnderline"/>
          <w:highlight w:val="cyan"/>
        </w:rPr>
        <w:t xml:space="preserve"> who make claims</w:t>
      </w:r>
      <w:r w:rsidRPr="00244CD6">
        <w:rPr>
          <w:sz w:val="16"/>
        </w:rPr>
        <w:t xml:space="preserve"> about things such as the state of government finances </w:t>
      </w:r>
      <w:r w:rsidRPr="00C97D8B">
        <w:rPr>
          <w:rStyle w:val="StyleUnderline"/>
          <w:highlight w:val="cyan"/>
        </w:rPr>
        <w:t xml:space="preserve">that are </w:t>
      </w:r>
      <w:r w:rsidRPr="00C97D8B">
        <w:rPr>
          <w:rStyle w:val="Emphasis"/>
          <w:highlight w:val="cyan"/>
        </w:rPr>
        <w:t>erroneous</w:t>
      </w:r>
      <w:r w:rsidRPr="00244CD6">
        <w:rPr>
          <w:rStyle w:val="StyleUnderline"/>
        </w:rPr>
        <w:t xml:space="preserve"> at best</w:t>
      </w:r>
      <w:r w:rsidRPr="00244CD6">
        <w:rPr>
          <w:sz w:val="16"/>
        </w:rPr>
        <w:t xml:space="preserve">. </w:t>
      </w:r>
      <w:r w:rsidRPr="00244CD6">
        <w:rPr>
          <w:rStyle w:val="StyleUnderline"/>
        </w:rPr>
        <w:t>Reliance on “</w:t>
      </w:r>
      <w:r w:rsidRPr="00C97D8B">
        <w:rPr>
          <w:rStyle w:val="Emphasis"/>
          <w:highlight w:val="cyan"/>
        </w:rPr>
        <w:t>common sense</w:t>
      </w:r>
      <w:r w:rsidRPr="00244CD6">
        <w:rPr>
          <w:rStyle w:val="StyleUnderline"/>
        </w:rPr>
        <w:t>”</w:t>
      </w:r>
      <w:r w:rsidRPr="00244CD6">
        <w:rPr>
          <w:sz w:val="16"/>
        </w:rPr>
        <w:t xml:space="preserve"> logic or intuition </w:t>
      </w:r>
      <w:r w:rsidRPr="00C97D8B">
        <w:rPr>
          <w:rStyle w:val="StyleUnderline"/>
          <w:highlight w:val="cyan"/>
        </w:rPr>
        <w:t>becomes</w:t>
      </w:r>
      <w:r w:rsidRPr="00244CD6">
        <w:rPr>
          <w:sz w:val="16"/>
          <w:szCs w:val="16"/>
        </w:rPr>
        <w:t xml:space="preserve"> a</w:t>
      </w:r>
      <w:r w:rsidRPr="00244CD6">
        <w:rPr>
          <w:rStyle w:val="StyleUnderline"/>
          <w:u w:val="none"/>
        </w:rPr>
        <w:t xml:space="preserve"> </w:t>
      </w:r>
      <w:r w:rsidRPr="00C97D8B">
        <w:rPr>
          <w:rStyle w:val="Emphasis"/>
          <w:highlight w:val="cyan"/>
        </w:rPr>
        <w:t>dangerous</w:t>
      </w:r>
      <w:r w:rsidRPr="00244CD6">
        <w:rPr>
          <w:sz w:val="16"/>
        </w:rPr>
        <w:t xml:space="preserve"> guide in these cases and not all </w:t>
      </w:r>
      <w:proofErr w:type="gramStart"/>
      <w:r w:rsidRPr="00244CD6">
        <w:rPr>
          <w:sz w:val="16"/>
        </w:rPr>
        <w:t>opinion</w:t>
      </w:r>
      <w:proofErr w:type="gramEnd"/>
      <w:r w:rsidRPr="00244CD6">
        <w:rPr>
          <w:sz w:val="16"/>
        </w:rPr>
        <w:t xml:space="preserve"> should be given equal privilege in public discourse. Our </w:t>
      </w:r>
      <w:r w:rsidRPr="00C97D8B">
        <w:rPr>
          <w:rStyle w:val="StyleUnderline"/>
          <w:highlight w:val="cyan"/>
        </w:rPr>
        <w:t xml:space="preserve">propensity to </w:t>
      </w:r>
      <w:r w:rsidRPr="00C97D8B">
        <w:rPr>
          <w:rStyle w:val="Emphasis"/>
          <w:highlight w:val="cyan"/>
        </w:rPr>
        <w:t>generalize</w:t>
      </w:r>
      <w:r w:rsidRPr="00244CD6">
        <w:rPr>
          <w:rStyle w:val="StyleUnderline"/>
        </w:rPr>
        <w:t xml:space="preserve"> from personal experience</w:t>
      </w:r>
      <w:r w:rsidRPr="00244CD6">
        <w:rPr>
          <w:sz w:val="16"/>
        </w:rPr>
        <w:t xml:space="preserve">, as if the experience constitutes general knowledge, </w:t>
      </w:r>
      <w:r w:rsidRPr="00867733">
        <w:rPr>
          <w:u w:val="single"/>
        </w:rPr>
        <w:t xml:space="preserve">continually </w:t>
      </w:r>
      <w:r w:rsidRPr="00C97D8B">
        <w:rPr>
          <w:highlight w:val="cyan"/>
          <w:u w:val="single"/>
        </w:rPr>
        <w:t>leads</w:t>
      </w:r>
      <w:r w:rsidRPr="00244CD6">
        <w:rPr>
          <w:sz w:val="16"/>
        </w:rPr>
        <w:t xml:space="preserve"> these “Facebook” macroeconomic </w:t>
      </w:r>
      <w:r w:rsidRPr="00C97D8B">
        <w:rPr>
          <w:rStyle w:val="StyleUnderline"/>
          <w:highlight w:val="cyan"/>
        </w:rPr>
        <w:t>debates into</w:t>
      </w:r>
      <w:r w:rsidRPr="00244CD6">
        <w:rPr>
          <w:rStyle w:val="StyleUnderline"/>
        </w:rPr>
        <w:t xml:space="preserve"> combative </w:t>
      </w:r>
      <w:r w:rsidRPr="00C97D8B">
        <w:rPr>
          <w:rStyle w:val="Emphasis"/>
          <w:highlight w:val="cyan"/>
        </w:rPr>
        <w:t>dead-ends</w:t>
      </w:r>
      <w:r w:rsidRPr="00244CD6">
        <w:rPr>
          <w:rStyle w:val="StyleUnderline"/>
        </w:rPr>
        <w:t xml:space="preserve"> of </w:t>
      </w:r>
      <w:r w:rsidRPr="00244CD6">
        <w:rPr>
          <w:rStyle w:val="Emphasis"/>
        </w:rPr>
        <w:t>false reasoning</w:t>
      </w:r>
      <w:r w:rsidRPr="00244CD6">
        <w:rPr>
          <w:rStyle w:val="StyleUnderline"/>
        </w:rPr>
        <w:t>.</w:t>
      </w:r>
    </w:p>
    <w:p w14:paraId="5021B764" w14:textId="77777777" w:rsidR="00774B4B" w:rsidRPr="00244CD6" w:rsidRDefault="00774B4B" w:rsidP="00774B4B">
      <w:pPr>
        <w:rPr>
          <w:sz w:val="16"/>
        </w:rPr>
      </w:pPr>
      <w:r w:rsidRPr="00244CD6">
        <w:rPr>
          <w:rStyle w:val="StyleUnderline"/>
        </w:rPr>
        <w:t xml:space="preserve">Problems in </w:t>
      </w:r>
      <w:r w:rsidRPr="00244CD6">
        <w:rPr>
          <w:rStyle w:val="Emphasis"/>
        </w:rPr>
        <w:t>communicating</w:t>
      </w:r>
      <w:r w:rsidRPr="00244CD6">
        <w:rPr>
          <w:sz w:val="16"/>
        </w:rPr>
        <w:t xml:space="preserve"> the </w:t>
      </w:r>
      <w:r w:rsidRPr="00C97D8B">
        <w:rPr>
          <w:rStyle w:val="StyleUnderline"/>
          <w:highlight w:val="cyan"/>
        </w:rPr>
        <w:t>complexities</w:t>
      </w:r>
      <w:r w:rsidRPr="00244CD6">
        <w:rPr>
          <w:rStyle w:val="StyleUnderline"/>
        </w:rPr>
        <w:t xml:space="preserve"> of economic </w:t>
      </w:r>
      <w:r w:rsidRPr="00244CD6">
        <w:rPr>
          <w:rStyle w:val="Emphasis"/>
        </w:rPr>
        <w:t>concepts</w:t>
      </w:r>
      <w:r w:rsidRPr="00244CD6">
        <w:rPr>
          <w:sz w:val="16"/>
        </w:rPr>
        <w:t xml:space="preserve"> and evidence are </w:t>
      </w:r>
      <w:r w:rsidRPr="00C97D8B">
        <w:rPr>
          <w:rStyle w:val="StyleUnderline"/>
          <w:highlight w:val="cyan"/>
        </w:rPr>
        <w:t>amplified by</w:t>
      </w:r>
      <w:r w:rsidRPr="00244CD6">
        <w:rPr>
          <w:rStyle w:val="StyleUnderline"/>
        </w:rPr>
        <w:t xml:space="preserve"> the </w:t>
      </w:r>
      <w:r w:rsidRPr="00C97D8B">
        <w:rPr>
          <w:rStyle w:val="Emphasis"/>
          <w:highlight w:val="cyan"/>
        </w:rPr>
        <w:t>ideological assumptions</w:t>
      </w:r>
      <w:r w:rsidRPr="00244CD6">
        <w:rPr>
          <w:rStyle w:val="StyleUnderline"/>
        </w:rPr>
        <w:t xml:space="preserve"> that dominate public </w:t>
      </w:r>
      <w:r w:rsidRPr="00244CD6">
        <w:rPr>
          <w:rStyle w:val="Emphasis"/>
        </w:rPr>
        <w:t>debate</w:t>
      </w:r>
      <w:r w:rsidRPr="00244CD6">
        <w:rPr>
          <w:sz w:val="16"/>
        </w:rPr>
        <w:t xml:space="preserve">. </w:t>
      </w:r>
      <w:r w:rsidRPr="00244CD6">
        <w:rPr>
          <w:rStyle w:val="StyleUnderline"/>
        </w:rPr>
        <w:t>Economics</w:t>
      </w:r>
      <w:r w:rsidRPr="00244CD6">
        <w:rPr>
          <w:sz w:val="16"/>
        </w:rPr>
        <w:t xml:space="preserve"> as an academic discipline </w:t>
      </w:r>
      <w:r w:rsidRPr="00244CD6">
        <w:rPr>
          <w:rStyle w:val="StyleUnderline"/>
        </w:rPr>
        <w:t>has come to be defined by</w:t>
      </w:r>
      <w:r w:rsidRPr="00244CD6">
        <w:rPr>
          <w:sz w:val="16"/>
        </w:rPr>
        <w:t xml:space="preserve"> a set of </w:t>
      </w:r>
      <w:r w:rsidRPr="00244CD6">
        <w:rPr>
          <w:rStyle w:val="StyleUnderline"/>
        </w:rPr>
        <w:t xml:space="preserve">beliefs that are </w:t>
      </w:r>
      <w:r w:rsidRPr="00C97D8B">
        <w:rPr>
          <w:rStyle w:val="Emphasis"/>
          <w:highlight w:val="cyan"/>
        </w:rPr>
        <w:t>associated</w:t>
      </w:r>
      <w:r w:rsidRPr="00C97D8B">
        <w:rPr>
          <w:rStyle w:val="StyleUnderline"/>
          <w:highlight w:val="cyan"/>
        </w:rPr>
        <w:t xml:space="preserve"> with the</w:t>
      </w:r>
      <w:r w:rsidRPr="00244CD6">
        <w:rPr>
          <w:sz w:val="16"/>
        </w:rPr>
        <w:t xml:space="preserve"> dominant </w:t>
      </w:r>
      <w:r w:rsidRPr="00C97D8B">
        <w:rPr>
          <w:rStyle w:val="Emphasis"/>
          <w:highlight w:val="cyan"/>
        </w:rPr>
        <w:t>free market</w:t>
      </w:r>
      <w:r w:rsidRPr="00244CD6">
        <w:rPr>
          <w:rStyle w:val="StyleUnderline"/>
        </w:rPr>
        <w:t xml:space="preserve"> paradigm</w:t>
      </w:r>
      <w:r w:rsidRPr="00244CD6">
        <w:rPr>
          <w:sz w:val="16"/>
        </w:rPr>
        <w:t xml:space="preserve">. The consequence of </w:t>
      </w:r>
      <w:r w:rsidRPr="00C97D8B">
        <w:rPr>
          <w:rStyle w:val="StyleUnderline"/>
          <w:highlight w:val="cyan"/>
        </w:rPr>
        <w:t>this</w:t>
      </w:r>
      <w:r w:rsidRPr="00244CD6">
        <w:rPr>
          <w:sz w:val="16"/>
        </w:rPr>
        <w:t xml:space="preserve"> is a narrow </w:t>
      </w:r>
      <w:r w:rsidRPr="00244CD6">
        <w:rPr>
          <w:rStyle w:val="StyleUnderline"/>
        </w:rPr>
        <w:t xml:space="preserve">debate that </w:t>
      </w:r>
      <w:r w:rsidRPr="00C97D8B">
        <w:rPr>
          <w:rStyle w:val="Emphasis"/>
          <w:highlight w:val="cyan"/>
        </w:rPr>
        <w:t>excludes</w:t>
      </w:r>
      <w:r w:rsidRPr="00244CD6">
        <w:rPr>
          <w:rStyle w:val="StyleUnderline"/>
        </w:rPr>
        <w:t xml:space="preserve"> the lessons of </w:t>
      </w:r>
      <w:r w:rsidRPr="00C97D8B">
        <w:rPr>
          <w:rStyle w:val="Emphasis"/>
          <w:highlight w:val="cyan"/>
        </w:rPr>
        <w:t>history</w:t>
      </w:r>
      <w:r w:rsidRPr="00C97D8B">
        <w:rPr>
          <w:rStyle w:val="StyleUnderline"/>
          <w:highlight w:val="cyan"/>
        </w:rPr>
        <w:t xml:space="preserve"> and alternative</w:t>
      </w:r>
      <w:r w:rsidRPr="00244CD6">
        <w:rPr>
          <w:rStyle w:val="StyleUnderline"/>
        </w:rPr>
        <w:t xml:space="preserve"> </w:t>
      </w:r>
      <w:r w:rsidRPr="00244CD6">
        <w:rPr>
          <w:rStyle w:val="Emphasis"/>
        </w:rPr>
        <w:t xml:space="preserve">economic </w:t>
      </w:r>
      <w:r w:rsidRPr="00C97D8B">
        <w:rPr>
          <w:rStyle w:val="Emphasis"/>
          <w:highlight w:val="cyan"/>
        </w:rPr>
        <w:t>paradigms</w:t>
      </w:r>
      <w:r w:rsidRPr="00C97D8B">
        <w:rPr>
          <w:rStyle w:val="StyleUnderline"/>
          <w:highlight w:val="cyan"/>
        </w:rPr>
        <w:t xml:space="preserve"> that offer</w:t>
      </w:r>
      <w:r w:rsidRPr="00244CD6">
        <w:rPr>
          <w:sz w:val="16"/>
        </w:rPr>
        <w:t xml:space="preserve"> realistic </w:t>
      </w:r>
      <w:r w:rsidRPr="00C97D8B">
        <w:rPr>
          <w:rStyle w:val="Emphasis"/>
          <w:highlight w:val="cyan"/>
        </w:rPr>
        <w:t>insights</w:t>
      </w:r>
      <w:r w:rsidRPr="00244CD6">
        <w:rPr>
          <w:rStyle w:val="StyleUnderline"/>
        </w:rPr>
        <w:t xml:space="preserve"> into current economic </w:t>
      </w:r>
      <w:r w:rsidRPr="00244CD6">
        <w:rPr>
          <w:rStyle w:val="Emphasis"/>
        </w:rPr>
        <w:t>conditions</w:t>
      </w:r>
      <w:r w:rsidRPr="00244CD6">
        <w:rPr>
          <w:rStyle w:val="StyleUnderline"/>
        </w:rPr>
        <w:t xml:space="preserve"> and</w:t>
      </w:r>
      <w:r w:rsidRPr="00244CD6">
        <w:rPr>
          <w:sz w:val="16"/>
        </w:rPr>
        <w:t xml:space="preserve"> related </w:t>
      </w:r>
      <w:r w:rsidRPr="00244CD6">
        <w:rPr>
          <w:rStyle w:val="Emphasis"/>
        </w:rPr>
        <w:t>policy options</w:t>
      </w:r>
      <w:r w:rsidRPr="00244CD6">
        <w:rPr>
          <w:sz w:val="16"/>
        </w:rPr>
        <w:t>.</w:t>
      </w:r>
    </w:p>
    <w:p w14:paraId="3885585C" w14:textId="77777777" w:rsidR="00774B4B" w:rsidRPr="00244CD6" w:rsidRDefault="00774B4B" w:rsidP="00774B4B">
      <w:pPr>
        <w:rPr>
          <w:sz w:val="16"/>
        </w:rPr>
      </w:pPr>
      <w:r w:rsidRPr="00244CD6">
        <w:rPr>
          <w:rStyle w:val="StyleUnderline"/>
        </w:rPr>
        <w:t xml:space="preserve">Conservative </w:t>
      </w:r>
      <w:r w:rsidRPr="00C97D8B">
        <w:rPr>
          <w:rStyle w:val="Emphasis"/>
          <w:highlight w:val="cyan"/>
        </w:rPr>
        <w:t>think-tanks</w:t>
      </w:r>
      <w:r w:rsidRPr="00244CD6">
        <w:rPr>
          <w:sz w:val="16"/>
        </w:rPr>
        <w:t xml:space="preserve"> and media outlets </w:t>
      </w:r>
      <w:r w:rsidRPr="00C97D8B">
        <w:rPr>
          <w:rStyle w:val="StyleUnderline"/>
          <w:highlight w:val="cyan"/>
        </w:rPr>
        <w:t>produce</w:t>
      </w:r>
      <w:r w:rsidRPr="00244CD6">
        <w:rPr>
          <w:rStyle w:val="StyleUnderline"/>
        </w:rPr>
        <w:t xml:space="preserve"> an array of “</w:t>
      </w:r>
      <w:r w:rsidRPr="00C97D8B">
        <w:rPr>
          <w:rStyle w:val="Emphasis"/>
          <w:highlight w:val="cyan"/>
        </w:rPr>
        <w:t>research</w:t>
      </w:r>
      <w:r w:rsidRPr="00244CD6">
        <w:rPr>
          <w:rStyle w:val="StyleUnderline"/>
        </w:rPr>
        <w:t>”</w:t>
      </w:r>
      <w:r w:rsidRPr="00244CD6">
        <w:rPr>
          <w:sz w:val="16"/>
        </w:rPr>
        <w:t xml:space="preserve"> or “policy” </w:t>
      </w:r>
      <w:r w:rsidRPr="00244CD6">
        <w:rPr>
          <w:rStyle w:val="StyleUnderline"/>
        </w:rPr>
        <w:t xml:space="preserve">reports </w:t>
      </w:r>
      <w:r w:rsidRPr="00867733">
        <w:rPr>
          <w:rStyle w:val="StyleUnderline"/>
        </w:rPr>
        <w:t xml:space="preserve">such that the public understanding has become </w:t>
      </w:r>
      <w:r w:rsidRPr="00867733">
        <w:rPr>
          <w:rStyle w:val="Emphasis"/>
        </w:rPr>
        <w:t>straitjacketed</w:t>
      </w:r>
      <w:r w:rsidRPr="00867733">
        <w:rPr>
          <w:rStyle w:val="StyleUnderline"/>
        </w:rPr>
        <w:t xml:space="preserve"> by orthodox </w:t>
      </w:r>
      <w:r w:rsidRPr="00867733">
        <w:rPr>
          <w:rStyle w:val="Emphasis"/>
        </w:rPr>
        <w:t>concepts</w:t>
      </w:r>
      <w:r w:rsidRPr="00867733">
        <w:rPr>
          <w:rStyle w:val="StyleUnderline"/>
        </w:rPr>
        <w:t xml:space="preserve"> and </w:t>
      </w:r>
      <w:r w:rsidRPr="00867733">
        <w:rPr>
          <w:rStyle w:val="Emphasis"/>
        </w:rPr>
        <w:t>conclusions</w:t>
      </w:r>
      <w:r w:rsidRPr="00867733">
        <w:rPr>
          <w:rStyle w:val="StyleUnderline"/>
        </w:rPr>
        <w:t xml:space="preserve"> that</w:t>
      </w:r>
      <w:r w:rsidRPr="00244CD6">
        <w:rPr>
          <w:sz w:val="16"/>
        </w:rPr>
        <w:t xml:space="preserve">, in themselves, are erroneous, but also </w:t>
      </w:r>
      <w:r w:rsidRPr="00C97D8B">
        <w:rPr>
          <w:rStyle w:val="StyleUnderline"/>
          <w:highlight w:val="cyan"/>
        </w:rPr>
        <w:t>lead to</w:t>
      </w:r>
      <w:r w:rsidRPr="00244CD6">
        <w:rPr>
          <w:rStyle w:val="StyleUnderline"/>
        </w:rPr>
        <w:t xml:space="preserve"> policy </w:t>
      </w:r>
      <w:r w:rsidRPr="00C97D8B">
        <w:rPr>
          <w:rStyle w:val="StyleUnderline"/>
          <w:highlight w:val="cyan"/>
        </w:rPr>
        <w:t xml:space="preserve">outcomes that </w:t>
      </w:r>
      <w:r w:rsidRPr="00C97D8B">
        <w:rPr>
          <w:rStyle w:val="Emphasis"/>
          <w:highlight w:val="cyan"/>
        </w:rPr>
        <w:t>undermine</w:t>
      </w:r>
      <w:r w:rsidRPr="00C97D8B">
        <w:rPr>
          <w:rStyle w:val="StyleUnderline"/>
          <w:highlight w:val="cyan"/>
        </w:rPr>
        <w:t xml:space="preserve"> prosperity</w:t>
      </w:r>
      <w:r w:rsidRPr="00244CD6">
        <w:rPr>
          <w:sz w:val="16"/>
        </w:rPr>
        <w:t xml:space="preserve"> and subvert public purpose. The </w:t>
      </w:r>
      <w:r w:rsidRPr="00C97D8B">
        <w:rPr>
          <w:rStyle w:val="StyleUnderline"/>
          <w:highlight w:val="cyan"/>
        </w:rPr>
        <w:t xml:space="preserve">willingness to </w:t>
      </w:r>
      <w:r w:rsidRPr="00C97D8B">
        <w:rPr>
          <w:rStyle w:val="Emphasis"/>
          <w:highlight w:val="cyan"/>
        </w:rPr>
        <w:t>tolerate</w:t>
      </w:r>
      <w:r w:rsidRPr="00244CD6">
        <w:rPr>
          <w:rStyle w:val="StyleUnderline"/>
        </w:rPr>
        <w:t xml:space="preserve"> mass </w:t>
      </w:r>
      <w:r w:rsidRPr="00C97D8B">
        <w:rPr>
          <w:rStyle w:val="Emphasis"/>
          <w:highlight w:val="cyan"/>
        </w:rPr>
        <w:t>unemployment</w:t>
      </w:r>
      <w:r w:rsidRPr="00244CD6">
        <w:rPr>
          <w:sz w:val="16"/>
        </w:rPr>
        <w:t xml:space="preserve">, </w:t>
      </w:r>
      <w:r w:rsidRPr="00244CD6">
        <w:rPr>
          <w:rStyle w:val="StyleUnderline"/>
        </w:rPr>
        <w:t xml:space="preserve">rising income </w:t>
      </w:r>
      <w:r w:rsidRPr="00C97D8B">
        <w:rPr>
          <w:rStyle w:val="Emphasis"/>
          <w:highlight w:val="cyan"/>
        </w:rPr>
        <w:t>inequality</w:t>
      </w:r>
      <w:r w:rsidRPr="00C97D8B">
        <w:rPr>
          <w:sz w:val="16"/>
          <w:highlight w:val="cyan"/>
        </w:rPr>
        <w:t xml:space="preserve">, </w:t>
      </w:r>
      <w:r w:rsidRPr="00C97D8B">
        <w:rPr>
          <w:rStyle w:val="StyleUnderline"/>
          <w:highlight w:val="cyan"/>
        </w:rPr>
        <w:t xml:space="preserve">and </w:t>
      </w:r>
      <w:r w:rsidRPr="00C97D8B">
        <w:rPr>
          <w:rStyle w:val="Emphasis"/>
          <w:highlight w:val="cyan"/>
        </w:rPr>
        <w:t>poverty</w:t>
      </w:r>
      <w:r w:rsidRPr="00244CD6">
        <w:rPr>
          <w:rStyle w:val="StyleUnderline"/>
        </w:rPr>
        <w:t xml:space="preserve"> is a manifestation of this </w:t>
      </w:r>
      <w:r w:rsidRPr="00244CD6">
        <w:rPr>
          <w:rStyle w:val="Emphasis"/>
        </w:rPr>
        <w:t>syndrome</w:t>
      </w:r>
      <w:r w:rsidRPr="00244CD6">
        <w:rPr>
          <w:sz w:val="16"/>
        </w:rPr>
        <w:t>.</w:t>
      </w:r>
    </w:p>
    <w:p w14:paraId="6E9BA3E0" w14:textId="77777777" w:rsidR="00774B4B" w:rsidRPr="00340E55" w:rsidRDefault="00774B4B" w:rsidP="00774B4B">
      <w:pPr>
        <w:pStyle w:val="Heading4"/>
        <w:rPr>
          <w:lang w:eastAsia="zh-CN"/>
        </w:rPr>
      </w:pPr>
      <w:r>
        <w:rPr>
          <w:lang w:eastAsia="zh-CN"/>
        </w:rPr>
        <w:t xml:space="preserve">Their critique of MMT is part and parcel with </w:t>
      </w:r>
      <w:r>
        <w:rPr>
          <w:u w:val="single"/>
          <w:lang w:eastAsia="zh-CN"/>
        </w:rPr>
        <w:t>maintenance</w:t>
      </w:r>
      <w:r>
        <w:rPr>
          <w:lang w:eastAsia="zh-CN"/>
        </w:rPr>
        <w:t xml:space="preserve"> of the status quo which is </w:t>
      </w:r>
      <w:proofErr w:type="gramStart"/>
      <w:r w:rsidRPr="00A956A0">
        <w:rPr>
          <w:u w:val="single"/>
          <w:lang w:eastAsia="zh-CN"/>
        </w:rPr>
        <w:t>net</w:t>
      </w:r>
      <w:proofErr w:type="gramEnd"/>
      <w:r w:rsidRPr="00A956A0">
        <w:rPr>
          <w:u w:val="single"/>
          <w:lang w:eastAsia="zh-CN"/>
        </w:rPr>
        <w:t xml:space="preserve"> worse</w:t>
      </w:r>
      <w:r w:rsidRPr="00340E55">
        <w:rPr>
          <w:b w:val="0"/>
          <w:bCs/>
          <w:lang w:eastAsia="zh-CN"/>
        </w:rPr>
        <w:t>---</w:t>
      </w:r>
      <w:r w:rsidRPr="00340E55">
        <w:rPr>
          <w:b w:val="0"/>
          <w:bCs/>
          <w:u w:val="single"/>
          <w:lang w:eastAsia="zh-CN"/>
        </w:rPr>
        <w:t>psychological studies</w:t>
      </w:r>
      <w:r w:rsidRPr="00340E55">
        <w:rPr>
          <w:b w:val="0"/>
          <w:bCs/>
          <w:lang w:eastAsia="zh-CN"/>
        </w:rPr>
        <w:t xml:space="preserve"> confirm debates are used to maintain </w:t>
      </w:r>
      <w:r w:rsidRPr="00340E55">
        <w:rPr>
          <w:b w:val="0"/>
          <w:bCs/>
          <w:u w:val="single"/>
          <w:lang w:eastAsia="zh-CN"/>
        </w:rPr>
        <w:t>ideological hegemony</w:t>
      </w:r>
      <w:r w:rsidRPr="00340E55">
        <w:rPr>
          <w:b w:val="0"/>
          <w:bCs/>
          <w:lang w:eastAsia="zh-CN"/>
        </w:rPr>
        <w:t>.</w:t>
      </w:r>
    </w:p>
    <w:p w14:paraId="63EABC23" w14:textId="77777777" w:rsidR="00774B4B" w:rsidRDefault="00774B4B" w:rsidP="00774B4B">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3F407CFB" w14:textId="77777777" w:rsidR="00774B4B" w:rsidRPr="009145B8" w:rsidRDefault="00774B4B" w:rsidP="00774B4B">
      <w:pPr>
        <w:rPr>
          <w:sz w:val="16"/>
          <w:lang w:eastAsia="zh-CN"/>
        </w:rPr>
      </w:pPr>
      <w:r w:rsidRPr="009145B8">
        <w:rPr>
          <w:sz w:val="16"/>
          <w:lang w:eastAsia="zh-CN"/>
        </w:rPr>
        <w:t xml:space="preserve">The </w:t>
      </w:r>
      <w:r w:rsidRPr="009145B8">
        <w:rPr>
          <w:rStyle w:val="StyleUnderline"/>
          <w:lang w:eastAsia="zh-CN"/>
        </w:rPr>
        <w:t xml:space="preserve">fact that </w:t>
      </w:r>
      <w:r w:rsidRPr="00C97D8B">
        <w:rPr>
          <w:rStyle w:val="Emphasis"/>
          <w:highlight w:val="cyan"/>
          <w:lang w:eastAsia="zh-CN"/>
        </w:rPr>
        <w:t>mainstream macroeconomics</w:t>
      </w:r>
      <w:r w:rsidRPr="009145B8">
        <w:rPr>
          <w:sz w:val="16"/>
          <w:lang w:eastAsia="zh-CN"/>
        </w:rPr>
        <w:t xml:space="preserve"> has </w:t>
      </w:r>
      <w:r w:rsidRPr="00C97D8B">
        <w:rPr>
          <w:rStyle w:val="StyleUnderline"/>
          <w:highlight w:val="cyan"/>
          <w:lang w:eastAsia="zh-CN"/>
        </w:rPr>
        <w:t>retained</w:t>
      </w:r>
      <w:r w:rsidRPr="009145B8">
        <w:rPr>
          <w:rStyle w:val="StyleUnderline"/>
          <w:lang w:eastAsia="zh-CN"/>
        </w:rPr>
        <w:t xml:space="preserve"> its </w:t>
      </w:r>
      <w:r w:rsidRPr="009145B8">
        <w:rPr>
          <w:rStyle w:val="Emphasis"/>
          <w:lang w:eastAsia="zh-CN"/>
        </w:rPr>
        <w:t>hegemonic</w:t>
      </w:r>
      <w:r w:rsidRPr="009145B8">
        <w:rPr>
          <w:rStyle w:val="StyleUnderline"/>
          <w:lang w:eastAsia="zh-CN"/>
        </w:rPr>
        <w:t xml:space="preserve"> </w:t>
      </w:r>
      <w:r w:rsidRPr="00C97D8B">
        <w:rPr>
          <w:rStyle w:val="StyleUnderline"/>
          <w:highlight w:val="cyan"/>
          <w:lang w:eastAsia="zh-CN"/>
        </w:rPr>
        <w:t>status</w:t>
      </w:r>
      <w:r w:rsidRPr="009145B8">
        <w:rPr>
          <w:rStyle w:val="StyleUnderline"/>
          <w:lang w:eastAsia="zh-CN"/>
        </w:rPr>
        <w:t xml:space="preserve"> in the face of its </w:t>
      </w:r>
      <w:r w:rsidRPr="009145B8">
        <w:rPr>
          <w:rStyle w:val="Emphasis"/>
          <w:lang w:eastAsia="zh-CN"/>
        </w:rPr>
        <w:t>failure</w:t>
      </w:r>
      <w:r w:rsidRPr="009145B8">
        <w:rPr>
          <w:rStyle w:val="StyleUnderline"/>
          <w:lang w:eastAsia="zh-CN"/>
        </w:rPr>
        <w:t xml:space="preserve"> to resonate with </w:t>
      </w:r>
      <w:r w:rsidRPr="009145B8">
        <w:rPr>
          <w:rStyle w:val="Emphasis"/>
          <w:lang w:eastAsia="zh-CN"/>
        </w:rPr>
        <w:t>reality</w:t>
      </w:r>
      <w:r w:rsidRPr="009145B8">
        <w:rPr>
          <w:rStyle w:val="StyleUnderline"/>
          <w:lang w:eastAsia="zh-CN"/>
        </w:rPr>
        <w:t xml:space="preserve"> is</w:t>
      </w:r>
      <w:r w:rsidRPr="009145B8">
        <w:rPr>
          <w:sz w:val="16"/>
        </w:rPr>
        <w:t>, in no</w:t>
      </w:r>
      <w:r w:rsidRPr="009145B8">
        <w:rPr>
          <w:sz w:val="16"/>
          <w:lang w:eastAsia="zh-CN"/>
        </w:rPr>
        <w:t xml:space="preserve"> small way, </w:t>
      </w:r>
      <w:r w:rsidRPr="00C97D8B">
        <w:rPr>
          <w:rStyle w:val="StyleUnderline"/>
          <w:highlight w:val="cyan"/>
          <w:lang w:eastAsia="zh-CN"/>
        </w:rPr>
        <w:t>due to</w:t>
      </w:r>
      <w:r w:rsidRPr="009145B8">
        <w:rPr>
          <w:rStyle w:val="StyleUnderline"/>
          <w:lang w:eastAsia="zh-CN"/>
        </w:rPr>
        <w:t xml:space="preserve"> the way economic </w:t>
      </w:r>
      <w:r w:rsidRPr="00C97D8B">
        <w:rPr>
          <w:rStyle w:val="Emphasis"/>
          <w:highlight w:val="cyan"/>
          <w:lang w:eastAsia="zh-CN"/>
        </w:rPr>
        <w:t>debates</w:t>
      </w:r>
      <w:r w:rsidRPr="009145B8">
        <w:rPr>
          <w:rStyle w:val="StyleUnderline"/>
          <w:lang w:eastAsia="zh-CN"/>
        </w:rPr>
        <w:t xml:space="preserve"> are framed in the public </w:t>
      </w:r>
      <w:r w:rsidRPr="009145B8">
        <w:rPr>
          <w:rStyle w:val="Emphasis"/>
          <w:lang w:eastAsia="zh-CN"/>
        </w:rPr>
        <w:t>discourse</w:t>
      </w:r>
      <w:r w:rsidRPr="009145B8">
        <w:rPr>
          <w:rStyle w:val="StyleUnderline"/>
          <w:lang w:eastAsia="zh-CN"/>
        </w:rPr>
        <w:t>.</w:t>
      </w:r>
      <w:r w:rsidRPr="009145B8">
        <w:rPr>
          <w:sz w:val="16"/>
          <w:lang w:eastAsia="zh-CN"/>
        </w:rPr>
        <w:t xml:space="preserve"> Framing refers to the way an argument is conceptualized and communicated by speakers and listeners. Processes of </w:t>
      </w:r>
      <w:r w:rsidRPr="009145B8">
        <w:rPr>
          <w:rStyle w:val="StyleUnderline"/>
          <w:lang w:eastAsia="zh-CN"/>
        </w:rPr>
        <w:t xml:space="preserve">conceptualization proceed by way of </w:t>
      </w:r>
      <w:r w:rsidRPr="009145B8">
        <w:rPr>
          <w:rStyle w:val="Emphasis"/>
          <w:lang w:eastAsia="zh-CN"/>
        </w:rPr>
        <w:t>adaptive reasoning</w:t>
      </w:r>
      <w:r w:rsidRPr="009145B8">
        <w:rPr>
          <w:rStyle w:val="StyleUnderline"/>
          <w:lang w:eastAsia="zh-CN"/>
        </w:rPr>
        <w:t xml:space="preserve"> </w:t>
      </w:r>
      <w:proofErr w:type="gramStart"/>
      <w:r w:rsidRPr="009145B8">
        <w:rPr>
          <w:rStyle w:val="StyleUnderline"/>
          <w:lang w:eastAsia="zh-CN"/>
        </w:rPr>
        <w:t>on the basis of</w:t>
      </w:r>
      <w:proofErr w:type="gramEnd"/>
      <w:r w:rsidRPr="009145B8">
        <w:rPr>
          <w:rStyle w:val="StyleUnderline"/>
          <w:lang w:eastAsia="zh-CN"/>
        </w:rPr>
        <w:t xml:space="preserve"> </w:t>
      </w:r>
      <w:r w:rsidRPr="009145B8">
        <w:rPr>
          <w:rStyle w:val="Emphasis"/>
          <w:lang w:eastAsia="zh-CN"/>
        </w:rPr>
        <w:t>models</w:t>
      </w:r>
      <w:r w:rsidRPr="009145B8">
        <w:rPr>
          <w:rStyle w:val="StyleUnderline"/>
          <w:lang w:eastAsia="zh-CN"/>
        </w:rPr>
        <w:t xml:space="preserve"> and </w:t>
      </w:r>
      <w:r w:rsidRPr="009145B8">
        <w:rPr>
          <w:rStyle w:val="Emphasis"/>
          <w:lang w:eastAsia="zh-CN"/>
        </w:rPr>
        <w:t>representations</w:t>
      </w:r>
      <w:r w:rsidRPr="009145B8">
        <w:rPr>
          <w:sz w:val="16"/>
          <w:lang w:eastAsia="zh-CN"/>
        </w:rPr>
        <w:t xml:space="preserve">. Research in cognitive philosophy and cognitive linguistics suggests that </w:t>
      </w:r>
      <w:r w:rsidRPr="009145B8">
        <w:rPr>
          <w:rStyle w:val="StyleUnderline"/>
          <w:lang w:eastAsia="zh-CN"/>
        </w:rPr>
        <w:t xml:space="preserve">the </w:t>
      </w:r>
      <w:r w:rsidRPr="00C97D8B">
        <w:rPr>
          <w:rStyle w:val="Emphasis"/>
          <w:highlight w:val="cyan"/>
          <w:lang w:eastAsia="zh-CN"/>
        </w:rPr>
        <w:t>models</w:t>
      </w:r>
      <w:r w:rsidRPr="009145B8">
        <w:rPr>
          <w:rStyle w:val="StyleUnderline"/>
          <w:lang w:eastAsia="zh-CN"/>
        </w:rPr>
        <w:t xml:space="preserve"> that </w:t>
      </w:r>
      <w:r w:rsidRPr="00C97D8B">
        <w:rPr>
          <w:rStyle w:val="Emphasis"/>
          <w:highlight w:val="cyan"/>
          <w:lang w:eastAsia="zh-CN"/>
        </w:rPr>
        <w:t>constrain</w:t>
      </w:r>
      <w:r w:rsidRPr="00C97D8B">
        <w:rPr>
          <w:rStyle w:val="StyleUnderline"/>
          <w:highlight w:val="cyan"/>
          <w:lang w:eastAsia="zh-CN"/>
        </w:rPr>
        <w:t xml:space="preserve"> our thinking</w:t>
      </w:r>
      <w:r w:rsidRPr="009145B8">
        <w:rPr>
          <w:rStyle w:val="StyleUnderline"/>
          <w:lang w:eastAsia="zh-CN"/>
        </w:rPr>
        <w:t xml:space="preserve"> operate </w:t>
      </w:r>
      <w:r w:rsidRPr="00C97D8B">
        <w:rPr>
          <w:rStyle w:val="StyleUnderline"/>
          <w:highlight w:val="cyan"/>
          <w:lang w:eastAsia="zh-CN"/>
        </w:rPr>
        <w:t>at a</w:t>
      </w:r>
      <w:r w:rsidRPr="009145B8">
        <w:rPr>
          <w:rStyle w:val="StyleUnderline"/>
          <w:lang w:eastAsia="zh-CN"/>
        </w:rPr>
        <w:t xml:space="preserve"> largely </w:t>
      </w:r>
      <w:r w:rsidRPr="00C97D8B">
        <w:rPr>
          <w:rStyle w:val="Emphasis"/>
          <w:highlight w:val="cyan"/>
          <w:lang w:eastAsia="zh-CN"/>
        </w:rPr>
        <w:t>unconscious</w:t>
      </w:r>
      <w:r w:rsidRPr="00C97D8B">
        <w:rPr>
          <w:rStyle w:val="StyleUnderline"/>
          <w:highlight w:val="cyan"/>
          <w:lang w:eastAsia="zh-CN"/>
        </w:rPr>
        <w:t xml:space="preserve"> level</w:t>
      </w:r>
      <w:r w:rsidRPr="009145B8">
        <w:rPr>
          <w:rStyle w:val="StyleUnderline"/>
          <w:lang w:eastAsia="zh-CN"/>
        </w:rPr>
        <w:t>,</w:t>
      </w:r>
      <w:r w:rsidRPr="009145B8">
        <w:rPr>
          <w:sz w:val="16"/>
          <w:lang w:eastAsia="zh-CN"/>
        </w:rPr>
        <w:t xml:space="preserve"> and </w:t>
      </w:r>
      <w:r w:rsidRPr="009145B8">
        <w:rPr>
          <w:sz w:val="16"/>
          <w:szCs w:val="16"/>
          <w:lang w:eastAsia="zh-CN"/>
        </w:rPr>
        <w:t>that th</w:t>
      </w:r>
      <w:r w:rsidRPr="009145B8">
        <w:rPr>
          <w:sz w:val="16"/>
          <w:szCs w:val="16"/>
        </w:rPr>
        <w:t>e</w:t>
      </w:r>
      <w:r w:rsidRPr="009145B8">
        <w:t xml:space="preserve"> </w:t>
      </w:r>
      <w:r w:rsidRPr="009145B8">
        <w:rPr>
          <w:u w:val="single"/>
        </w:rPr>
        <w:t>a</w:t>
      </w:r>
      <w:r w:rsidRPr="009145B8">
        <w:rPr>
          <w:rStyle w:val="StyleUnderline"/>
          <w:lang w:eastAsia="zh-CN"/>
        </w:rPr>
        <w:t xml:space="preserve">bstract </w:t>
      </w:r>
      <w:r w:rsidRPr="00C97D8B">
        <w:rPr>
          <w:rStyle w:val="StyleUnderline"/>
          <w:highlight w:val="cyan"/>
          <w:lang w:eastAsia="zh-CN"/>
        </w:rPr>
        <w:t>concepts</w:t>
      </w:r>
      <w:r w:rsidRPr="009145B8">
        <w:rPr>
          <w:rStyle w:val="StyleUnderline"/>
          <w:lang w:eastAsia="zh-CN"/>
        </w:rPr>
        <w:t xml:space="preserve"> we draw on </w:t>
      </w:r>
      <w:r w:rsidRPr="00C97D8B">
        <w:rPr>
          <w:rStyle w:val="StyleUnderline"/>
          <w:highlight w:val="cyan"/>
          <w:lang w:eastAsia="zh-CN"/>
        </w:rPr>
        <w:t>are</w:t>
      </w:r>
      <w:r w:rsidRPr="009145B8">
        <w:rPr>
          <w:rStyle w:val="StyleUnderline"/>
          <w:lang w:eastAsia="zh-CN"/>
        </w:rPr>
        <w:t xml:space="preserve"> “largely </w:t>
      </w:r>
      <w:r w:rsidRPr="009145B8">
        <w:rPr>
          <w:rStyle w:val="Emphasis"/>
          <w:lang w:eastAsia="zh-CN"/>
        </w:rPr>
        <w:t>metaphorical</w:t>
      </w:r>
      <w:r w:rsidRPr="009145B8">
        <w:rPr>
          <w:rStyle w:val="StyleUnderline"/>
          <w:lang w:eastAsia="zh-CN"/>
        </w:rPr>
        <w:t>,” “</w:t>
      </w:r>
      <w:r w:rsidRPr="009145B8">
        <w:rPr>
          <w:rStyle w:val="Emphasis"/>
          <w:lang w:eastAsia="zh-CN"/>
        </w:rPr>
        <w:t>imaginative</w:t>
      </w:r>
      <w:r w:rsidRPr="009145B8">
        <w:rPr>
          <w:rStyle w:val="StyleUnderline"/>
          <w:lang w:eastAsia="zh-CN"/>
        </w:rPr>
        <w:t>,” and “</w:t>
      </w:r>
      <w:r w:rsidRPr="00C97D8B">
        <w:rPr>
          <w:rStyle w:val="Emphasis"/>
          <w:highlight w:val="cyan"/>
          <w:lang w:eastAsia="zh-CN"/>
        </w:rPr>
        <w:t>emotionally engaged</w:t>
      </w:r>
      <w:r w:rsidRPr="009145B8">
        <w:rPr>
          <w:rStyle w:val="StyleUnderline"/>
          <w:lang w:eastAsia="zh-CN"/>
        </w:rPr>
        <w:t xml:space="preserve">” </w:t>
      </w:r>
      <w:r w:rsidRPr="009145B8">
        <w:rPr>
          <w:sz w:val="16"/>
          <w:lang w:eastAsia="zh-CN"/>
        </w:rPr>
        <w:t>(Lakoff and Johnson,</w:t>
      </w:r>
      <w:r w:rsidRPr="005C130A">
        <w:rPr>
          <w:sz w:val="16"/>
        </w:rPr>
        <w:t xml:space="preserve"> </w:t>
      </w:r>
      <w:r w:rsidRPr="009145B8">
        <w:rPr>
          <w:sz w:val="16"/>
          <w:lang w:eastAsia="zh-CN"/>
        </w:rPr>
        <w:t>pp. 3–4).</w:t>
      </w:r>
    </w:p>
    <w:p w14:paraId="28078319" w14:textId="77777777" w:rsidR="00774B4B" w:rsidRPr="009145B8" w:rsidRDefault="00774B4B" w:rsidP="00774B4B">
      <w:pPr>
        <w:rPr>
          <w:sz w:val="16"/>
          <w:lang w:eastAsia="zh-CN"/>
        </w:rPr>
      </w:pPr>
      <w:r w:rsidRPr="009145B8">
        <w:rPr>
          <w:rStyle w:val="StyleUnderline"/>
          <w:lang w:eastAsia="zh-CN"/>
        </w:rPr>
        <w:t xml:space="preserve">Proponents </w:t>
      </w:r>
      <w:r w:rsidRPr="009145B8">
        <w:rPr>
          <w:sz w:val="16"/>
          <w:lang w:eastAsia="zh-CN"/>
        </w:rPr>
        <w:t xml:space="preserve">of neoclassical macroeconomics </w:t>
      </w:r>
      <w:r w:rsidRPr="009145B8">
        <w:rPr>
          <w:rStyle w:val="StyleUnderline"/>
          <w:lang w:eastAsia="zh-CN"/>
        </w:rPr>
        <w:t>have been</w:t>
      </w:r>
      <w:r w:rsidRPr="009145B8">
        <w:rPr>
          <w:sz w:val="16"/>
          <w:lang w:eastAsia="zh-CN"/>
        </w:rPr>
        <w:t xml:space="preserve"> extremely </w:t>
      </w:r>
      <w:r w:rsidRPr="009145B8">
        <w:rPr>
          <w:rStyle w:val="Emphasis"/>
          <w:lang w:eastAsia="zh-CN"/>
        </w:rPr>
        <w:t>successful</w:t>
      </w:r>
      <w:r w:rsidRPr="009145B8">
        <w:rPr>
          <w:rStyle w:val="StyleUnderline"/>
          <w:lang w:eastAsia="zh-CN"/>
        </w:rPr>
        <w:t xml:space="preserve"> in their use of common </w:t>
      </w:r>
      <w:r w:rsidRPr="009145B8">
        <w:rPr>
          <w:rStyle w:val="Emphasis"/>
          <w:lang w:eastAsia="zh-CN"/>
        </w:rPr>
        <w:t>metaphors</w:t>
      </w:r>
      <w:r w:rsidRPr="009145B8">
        <w:rPr>
          <w:rStyle w:val="StyleUnderline"/>
          <w:lang w:eastAsia="zh-CN"/>
        </w:rPr>
        <w:t xml:space="preserve"> </w:t>
      </w:r>
      <w:r w:rsidRPr="00C97D8B">
        <w:rPr>
          <w:rStyle w:val="StyleUnderline"/>
          <w:highlight w:val="cyan"/>
          <w:lang w:eastAsia="zh-CN"/>
        </w:rPr>
        <w:t>to advance</w:t>
      </w:r>
      <w:r w:rsidRPr="009145B8">
        <w:rPr>
          <w:rStyle w:val="StyleUnderline"/>
          <w:lang w:eastAsia="zh-CN"/>
        </w:rPr>
        <w:t xml:space="preserve"> their </w:t>
      </w:r>
      <w:r w:rsidRPr="00C97D8B">
        <w:rPr>
          <w:rStyle w:val="Emphasis"/>
          <w:highlight w:val="cyan"/>
          <w:lang w:eastAsia="zh-CN"/>
        </w:rPr>
        <w:t>ideological interests</w:t>
      </w:r>
      <w:r w:rsidRPr="009145B8">
        <w:rPr>
          <w:sz w:val="16"/>
          <w:lang w:eastAsia="zh-CN"/>
        </w:rPr>
        <w:t xml:space="preserve">. What is, in fact, </w:t>
      </w:r>
      <w:r w:rsidRPr="009145B8">
        <w:rPr>
          <w:rStyle w:val="StyleUnderline"/>
          <w:lang w:eastAsia="zh-CN"/>
        </w:rPr>
        <w:t xml:space="preserve">a </w:t>
      </w:r>
      <w:r w:rsidRPr="009145B8">
        <w:rPr>
          <w:rStyle w:val="Emphasis"/>
          <w:lang w:eastAsia="zh-CN"/>
        </w:rPr>
        <w:t>myth</w:t>
      </w:r>
      <w:r w:rsidRPr="009145B8">
        <w:rPr>
          <w:sz w:val="16"/>
          <w:lang w:eastAsia="zh-CN"/>
        </w:rPr>
        <w:t xml:space="preserve"> that is </w:t>
      </w:r>
      <w:r w:rsidRPr="009145B8">
        <w:rPr>
          <w:rStyle w:val="StyleUnderline"/>
          <w:lang w:eastAsia="zh-CN"/>
        </w:rPr>
        <w:t xml:space="preserve">designed to advance a narrow </w:t>
      </w:r>
      <w:r w:rsidRPr="009145B8">
        <w:rPr>
          <w:rStyle w:val="Emphasis"/>
          <w:lang w:eastAsia="zh-CN"/>
        </w:rPr>
        <w:t>ideological interest</w:t>
      </w:r>
      <w:r w:rsidRPr="009145B8">
        <w:rPr>
          <w:sz w:val="16"/>
          <w:lang w:eastAsia="zh-CN"/>
        </w:rPr>
        <w:t xml:space="preserve">, is </w:t>
      </w:r>
      <w:proofErr w:type="gramStart"/>
      <w:r w:rsidRPr="009145B8">
        <w:rPr>
          <w:rStyle w:val="Emphasis"/>
          <w:lang w:eastAsia="zh-CN"/>
        </w:rPr>
        <w:t>constructed</w:t>
      </w:r>
      <w:proofErr w:type="gramEnd"/>
      <w:r w:rsidRPr="009145B8">
        <w:rPr>
          <w:rStyle w:val="StyleUnderline"/>
          <w:lang w:eastAsia="zh-CN"/>
        </w:rPr>
        <w:t xml:space="preserve"> and </w:t>
      </w:r>
      <w:r w:rsidRPr="00C97D8B">
        <w:rPr>
          <w:rStyle w:val="Emphasis"/>
          <w:highlight w:val="cyan"/>
          <w:lang w:eastAsia="zh-CN"/>
        </w:rPr>
        <w:t>accepted</w:t>
      </w:r>
      <w:r w:rsidRPr="00C97D8B">
        <w:rPr>
          <w:rStyle w:val="StyleUnderline"/>
          <w:highlight w:val="cyan"/>
          <w:lang w:eastAsia="zh-CN"/>
        </w:rPr>
        <w:t xml:space="preserve"> by the public</w:t>
      </w:r>
      <w:r w:rsidRPr="009145B8">
        <w:rPr>
          <w:rStyle w:val="StyleUnderline"/>
          <w:lang w:eastAsia="zh-CN"/>
        </w:rPr>
        <w:t xml:space="preserve"> </w:t>
      </w:r>
      <w:r w:rsidRPr="009145B8">
        <w:rPr>
          <w:sz w:val="16"/>
          <w:lang w:eastAsia="zh-CN"/>
        </w:rPr>
        <w:t xml:space="preserve">as a verity. </w:t>
      </w:r>
      <w:proofErr w:type="gramStart"/>
      <w:r w:rsidRPr="009145B8">
        <w:rPr>
          <w:sz w:val="16"/>
          <w:lang w:eastAsia="zh-CN"/>
        </w:rPr>
        <w:t>Thus</w:t>
      </w:r>
      <w:proofErr w:type="gramEnd"/>
      <w:r w:rsidRPr="009145B8">
        <w:rPr>
          <w:sz w:val="16"/>
          <w:lang w:eastAsia="zh-CN"/>
        </w:rPr>
        <w:t xml:space="preserve"> ideology triumphs over evidence and we accept falsehoods as truth.</w:t>
      </w:r>
    </w:p>
    <w:p w14:paraId="433D2EB9" w14:textId="77777777" w:rsidR="00774B4B" w:rsidRPr="009145B8" w:rsidRDefault="00774B4B" w:rsidP="00774B4B">
      <w:pPr>
        <w:rPr>
          <w:sz w:val="16"/>
          <w:lang w:eastAsia="zh-CN"/>
        </w:rPr>
      </w:pPr>
      <w:r w:rsidRPr="009145B8">
        <w:rPr>
          <w:sz w:val="16"/>
          <w:lang w:eastAsia="zh-CN"/>
        </w:rPr>
        <w:t xml:space="preserve">Recent </w:t>
      </w:r>
      <w:r w:rsidRPr="00C97D8B">
        <w:rPr>
          <w:rStyle w:val="Emphasis"/>
          <w:highlight w:val="cyan"/>
          <w:lang w:eastAsia="zh-CN"/>
        </w:rPr>
        <w:t>psychological studies</w:t>
      </w:r>
      <w:r w:rsidRPr="009145B8">
        <w:rPr>
          <w:sz w:val="16"/>
          <w:lang w:eastAsia="zh-CN"/>
        </w:rPr>
        <w:t xml:space="preserve"> have </w:t>
      </w:r>
      <w:r w:rsidRPr="00C97D8B">
        <w:rPr>
          <w:rStyle w:val="StyleUnderline"/>
          <w:highlight w:val="cyan"/>
          <w:lang w:eastAsia="zh-CN"/>
        </w:rPr>
        <w:t>highlighted</w:t>
      </w:r>
      <w:r w:rsidRPr="009145B8">
        <w:rPr>
          <w:rStyle w:val="StyleUnderline"/>
          <w:lang w:eastAsia="zh-CN"/>
        </w:rPr>
        <w:t xml:space="preserve"> the </w:t>
      </w:r>
      <w:r w:rsidRPr="00C97D8B">
        <w:rPr>
          <w:rStyle w:val="StyleUnderline"/>
          <w:highlight w:val="cyan"/>
          <w:lang w:eastAsia="zh-CN"/>
        </w:rPr>
        <w:t>extent</w:t>
      </w:r>
      <w:r w:rsidRPr="009145B8">
        <w:rPr>
          <w:rStyle w:val="StyleUnderline"/>
          <w:lang w:eastAsia="zh-CN"/>
        </w:rPr>
        <w:t xml:space="preserve"> to </w:t>
      </w:r>
      <w:r w:rsidRPr="00C97D8B">
        <w:rPr>
          <w:rStyle w:val="StyleUnderline"/>
          <w:highlight w:val="cyan"/>
          <w:lang w:eastAsia="zh-CN"/>
        </w:rPr>
        <w:t>which</w:t>
      </w:r>
      <w:r w:rsidRPr="009145B8">
        <w:rPr>
          <w:rStyle w:val="StyleUnderline"/>
          <w:lang w:eastAsia="zh-CN"/>
        </w:rPr>
        <w:t xml:space="preserve"> </w:t>
      </w:r>
      <w:r w:rsidRPr="009145B8">
        <w:rPr>
          <w:rStyle w:val="Emphasis"/>
          <w:lang w:eastAsia="zh-CN"/>
        </w:rPr>
        <w:t xml:space="preserve">preexisting </w:t>
      </w:r>
      <w:r w:rsidRPr="00C97D8B">
        <w:rPr>
          <w:rStyle w:val="Emphasis"/>
          <w:highlight w:val="cyan"/>
          <w:lang w:eastAsia="zh-CN"/>
        </w:rPr>
        <w:t>biases</w:t>
      </w:r>
      <w:r w:rsidRPr="00C97D8B">
        <w:rPr>
          <w:rStyle w:val="StyleUnderline"/>
          <w:highlight w:val="cyan"/>
          <w:lang w:eastAsia="zh-CN"/>
        </w:rPr>
        <w:t xml:space="preserve"> influence the way</w:t>
      </w:r>
      <w:r w:rsidRPr="009145B8">
        <w:rPr>
          <w:rStyle w:val="StyleUnderline"/>
          <w:lang w:eastAsia="zh-CN"/>
        </w:rPr>
        <w:t xml:space="preserve"> in which </w:t>
      </w:r>
      <w:r w:rsidRPr="00C97D8B">
        <w:rPr>
          <w:rStyle w:val="StyleUnderline"/>
          <w:highlight w:val="cyan"/>
          <w:lang w:eastAsia="zh-CN"/>
        </w:rPr>
        <w:t>we interpret</w:t>
      </w:r>
      <w:r w:rsidRPr="009145B8">
        <w:rPr>
          <w:rStyle w:val="StyleUnderline"/>
          <w:lang w:eastAsia="zh-CN"/>
        </w:rPr>
        <w:t xml:space="preserve"> </w:t>
      </w:r>
      <w:proofErr w:type="gramStart"/>
      <w:r w:rsidRPr="009145B8">
        <w:rPr>
          <w:rStyle w:val="StyleUnderline"/>
          <w:lang w:eastAsia="zh-CN"/>
        </w:rPr>
        <w:t xml:space="preserve">factual </w:t>
      </w:r>
      <w:r w:rsidRPr="00C97D8B">
        <w:rPr>
          <w:rStyle w:val="Emphasis"/>
          <w:highlight w:val="cyan"/>
          <w:lang w:eastAsia="zh-CN"/>
        </w:rPr>
        <w:t>information</w:t>
      </w:r>
      <w:proofErr w:type="gramEnd"/>
      <w:r w:rsidRPr="009145B8">
        <w:rPr>
          <w:sz w:val="16"/>
          <w:lang w:eastAsia="zh-CN"/>
        </w:rPr>
        <w:t>, including straightforward statistical data (e.g., Kahan et al.</w:t>
      </w:r>
      <w:r w:rsidRPr="005C130A">
        <w:rPr>
          <w:sz w:val="16"/>
          <w:lang w:eastAsia="zh-CN"/>
        </w:rPr>
        <w:t xml:space="preserve">, 2013). </w:t>
      </w:r>
      <w:r w:rsidRPr="009145B8">
        <w:rPr>
          <w:sz w:val="16"/>
          <w:lang w:eastAsia="zh-CN"/>
        </w:rPr>
        <w:t xml:space="preserve">This </w:t>
      </w:r>
      <w:r w:rsidRPr="009145B8">
        <w:rPr>
          <w:rStyle w:val="StyleUnderline"/>
          <w:lang w:eastAsia="zh-CN"/>
        </w:rPr>
        <w:t xml:space="preserve">presents a </w:t>
      </w:r>
      <w:r w:rsidRPr="00C97D8B">
        <w:rPr>
          <w:rStyle w:val="StyleUnderline"/>
          <w:highlight w:val="cyan"/>
          <w:lang w:eastAsia="zh-CN"/>
        </w:rPr>
        <w:t>problem for</w:t>
      </w:r>
      <w:r w:rsidRPr="009145B8">
        <w:rPr>
          <w:rStyle w:val="StyleUnderline"/>
          <w:lang w:eastAsia="zh-CN"/>
        </w:rPr>
        <w:t xml:space="preserve"> the </w:t>
      </w:r>
      <w:r w:rsidRPr="00C97D8B">
        <w:rPr>
          <w:rStyle w:val="StyleUnderline"/>
          <w:highlight w:val="cyan"/>
          <w:lang w:eastAsia="zh-CN"/>
        </w:rPr>
        <w:t xml:space="preserve">communication of </w:t>
      </w:r>
      <w:r w:rsidRPr="00C97D8B">
        <w:rPr>
          <w:rStyle w:val="Emphasis"/>
          <w:highlight w:val="cyan"/>
          <w:lang w:eastAsia="zh-CN"/>
        </w:rPr>
        <w:t>research</w:t>
      </w:r>
      <w:r w:rsidRPr="009145B8">
        <w:rPr>
          <w:rStyle w:val="StyleUnderline"/>
          <w:lang w:eastAsia="zh-CN"/>
        </w:rPr>
        <w:t xml:space="preserve"> outcomes </w:t>
      </w:r>
      <w:r w:rsidRPr="00C97D8B">
        <w:rPr>
          <w:rStyle w:val="StyleUnderline"/>
          <w:highlight w:val="cyan"/>
          <w:lang w:eastAsia="zh-CN"/>
        </w:rPr>
        <w:t>that bear on</w:t>
      </w:r>
      <w:r w:rsidRPr="009145B8">
        <w:rPr>
          <w:rStyle w:val="StyleUnderline"/>
          <w:lang w:eastAsia="zh-CN"/>
        </w:rPr>
        <w:t xml:space="preserve"> public </w:t>
      </w:r>
      <w:r w:rsidRPr="00C97D8B">
        <w:rPr>
          <w:rStyle w:val="Emphasis"/>
          <w:highlight w:val="cyan"/>
          <w:lang w:eastAsia="zh-CN"/>
        </w:rPr>
        <w:t>policy</w:t>
      </w:r>
      <w:r w:rsidRPr="009145B8">
        <w:rPr>
          <w:sz w:val="16"/>
          <w:lang w:eastAsia="zh-CN"/>
        </w:rPr>
        <w:t xml:space="preserve"> design, particularly </w:t>
      </w:r>
      <w:r w:rsidRPr="00C97D8B">
        <w:rPr>
          <w:rStyle w:val="StyleUnderline"/>
          <w:highlight w:val="cyan"/>
          <w:lang w:eastAsia="zh-CN"/>
        </w:rPr>
        <w:t>where</w:t>
      </w:r>
      <w:r w:rsidRPr="009145B8">
        <w:rPr>
          <w:rStyle w:val="StyleUnderline"/>
          <w:lang w:eastAsia="zh-CN"/>
        </w:rPr>
        <w:t xml:space="preserve"> </w:t>
      </w:r>
      <w:r w:rsidRPr="00C97D8B">
        <w:rPr>
          <w:rStyle w:val="StyleUnderline"/>
          <w:highlight w:val="cyan"/>
          <w:lang w:eastAsia="zh-CN"/>
        </w:rPr>
        <w:t>findings</w:t>
      </w:r>
      <w:r w:rsidRPr="009145B8">
        <w:rPr>
          <w:rStyle w:val="StyleUnderline"/>
          <w:lang w:eastAsia="zh-CN"/>
        </w:rPr>
        <w:t xml:space="preserve"> may be </w:t>
      </w:r>
      <w:r w:rsidRPr="009145B8">
        <w:rPr>
          <w:rStyle w:val="Emphasis"/>
          <w:lang w:eastAsia="zh-CN"/>
        </w:rPr>
        <w:t>counterintuitive</w:t>
      </w:r>
      <w:r w:rsidRPr="009145B8">
        <w:rPr>
          <w:rStyle w:val="StyleUnderline"/>
          <w:lang w:eastAsia="zh-CN"/>
        </w:rPr>
        <w:t xml:space="preserve"> or may </w:t>
      </w:r>
      <w:r w:rsidRPr="00C97D8B">
        <w:rPr>
          <w:rStyle w:val="Emphasis"/>
          <w:highlight w:val="cyan"/>
          <w:lang w:eastAsia="zh-CN"/>
        </w:rPr>
        <w:t>challenge</w:t>
      </w:r>
      <w:r w:rsidRPr="009145B8">
        <w:rPr>
          <w:rStyle w:val="StyleUnderline"/>
          <w:lang w:eastAsia="zh-CN"/>
        </w:rPr>
        <w:t xml:space="preserve"> a dominant or controversial </w:t>
      </w:r>
      <w:r w:rsidRPr="00C97D8B">
        <w:rPr>
          <w:rStyle w:val="Emphasis"/>
          <w:highlight w:val="cyan"/>
          <w:lang w:eastAsia="zh-CN"/>
        </w:rPr>
        <w:t>discourse</w:t>
      </w:r>
      <w:r w:rsidRPr="009145B8">
        <w:rPr>
          <w:sz w:val="16"/>
          <w:lang w:eastAsia="zh-CN"/>
        </w:rPr>
        <w:t xml:space="preserve">, as </w:t>
      </w:r>
      <w:r w:rsidRPr="009145B8">
        <w:rPr>
          <w:rStyle w:val="StyleUnderline"/>
          <w:lang w:eastAsia="zh-CN"/>
        </w:rPr>
        <w:t xml:space="preserve">in the case of </w:t>
      </w:r>
      <w:r w:rsidRPr="009145B8">
        <w:rPr>
          <w:rStyle w:val="Emphasis"/>
          <w:lang w:eastAsia="zh-CN"/>
        </w:rPr>
        <w:t>economic austerity</w:t>
      </w:r>
      <w:r w:rsidRPr="009145B8">
        <w:rPr>
          <w:rStyle w:val="StyleUnderline"/>
          <w:lang w:eastAsia="zh-CN"/>
        </w:rPr>
        <w:t xml:space="preserve"> or </w:t>
      </w:r>
      <w:r w:rsidRPr="009145B8">
        <w:rPr>
          <w:rStyle w:val="Emphasis"/>
          <w:lang w:eastAsia="zh-CN"/>
        </w:rPr>
        <w:t>climate change</w:t>
      </w:r>
      <w:r w:rsidRPr="009145B8">
        <w:rPr>
          <w:sz w:val="16"/>
          <w:lang w:eastAsia="zh-CN"/>
        </w:rPr>
        <w:t>.</w:t>
      </w:r>
    </w:p>
    <w:p w14:paraId="1D36447A" w14:textId="77777777" w:rsidR="00774B4B" w:rsidRPr="009145B8" w:rsidRDefault="00774B4B" w:rsidP="00774B4B">
      <w:pPr>
        <w:rPr>
          <w:sz w:val="16"/>
          <w:szCs w:val="16"/>
          <w:lang w:eastAsia="zh-CN"/>
        </w:rPr>
      </w:pPr>
      <w:r w:rsidRPr="009145B8">
        <w:rPr>
          <w:sz w:val="16"/>
          <w:lang w:eastAsia="zh-CN"/>
        </w:rPr>
        <w:t xml:space="preserve">The communication of progressive points of view is </w:t>
      </w:r>
      <w:r w:rsidRPr="00C97D8B">
        <w:rPr>
          <w:rStyle w:val="Emphasis"/>
          <w:highlight w:val="cyan"/>
          <w:lang w:eastAsia="zh-CN"/>
        </w:rPr>
        <w:t>complicated</w:t>
      </w:r>
      <w:r w:rsidRPr="00C97D8B">
        <w:rPr>
          <w:rStyle w:val="StyleUnderline"/>
          <w:highlight w:val="cyan"/>
          <w:lang w:eastAsia="zh-CN"/>
        </w:rPr>
        <w:t xml:space="preserve"> by</w:t>
      </w:r>
      <w:r w:rsidRPr="009145B8">
        <w:rPr>
          <w:rStyle w:val="StyleUnderline"/>
          <w:lang w:eastAsia="zh-CN"/>
        </w:rPr>
        <w:t xml:space="preserve"> the </w:t>
      </w:r>
      <w:r w:rsidRPr="00C97D8B">
        <w:rPr>
          <w:rStyle w:val="StyleUnderline"/>
          <w:highlight w:val="cyan"/>
          <w:lang w:eastAsia="zh-CN"/>
        </w:rPr>
        <w:t xml:space="preserve">tolerance of </w:t>
      </w:r>
      <w:r w:rsidRPr="00C97D8B">
        <w:rPr>
          <w:rStyle w:val="Emphasis"/>
          <w:highlight w:val="cyan"/>
          <w:lang w:eastAsia="zh-CN"/>
        </w:rPr>
        <w:t>diversity</w:t>
      </w:r>
      <w:r w:rsidRPr="009145B8">
        <w:rPr>
          <w:rStyle w:val="StyleUnderline"/>
          <w:lang w:eastAsia="zh-CN"/>
        </w:rPr>
        <w:t xml:space="preserve"> that characterizes progressive </w:t>
      </w:r>
      <w:r w:rsidRPr="009145B8">
        <w:rPr>
          <w:rStyle w:val="Emphasis"/>
          <w:lang w:eastAsia="zh-CN"/>
        </w:rPr>
        <w:t>politics</w:t>
      </w:r>
      <w:r w:rsidRPr="009145B8">
        <w:rPr>
          <w:sz w:val="16"/>
          <w:lang w:eastAsia="zh-CN"/>
        </w:rPr>
        <w:t xml:space="preserve">: this diversity is reflected </w:t>
      </w:r>
      <w:r w:rsidRPr="009145B8">
        <w:rPr>
          <w:rStyle w:val="StyleUnderline"/>
          <w:lang w:eastAsia="zh-CN"/>
        </w:rPr>
        <w:t xml:space="preserve">in extremely </w:t>
      </w:r>
      <w:r w:rsidRPr="009145B8">
        <w:rPr>
          <w:rStyle w:val="Emphasis"/>
          <w:lang w:eastAsia="zh-CN"/>
        </w:rPr>
        <w:t>fragmented</w:t>
      </w:r>
      <w:r w:rsidRPr="009145B8">
        <w:rPr>
          <w:rStyle w:val="StyleUnderline"/>
          <w:lang w:eastAsia="zh-CN"/>
        </w:rPr>
        <w:t xml:space="preserve"> rhetoric</w:t>
      </w:r>
      <w:r w:rsidRPr="009145B8">
        <w:rPr>
          <w:sz w:val="16"/>
          <w:lang w:eastAsia="zh-CN"/>
        </w:rPr>
        <w:t xml:space="preserve">. Often the </w:t>
      </w:r>
      <w:r w:rsidRPr="009145B8">
        <w:rPr>
          <w:rStyle w:val="StyleUnderline"/>
          <w:lang w:eastAsia="zh-CN"/>
        </w:rPr>
        <w:t>language</w:t>
      </w:r>
      <w:r w:rsidRPr="009145B8">
        <w:rPr>
          <w:sz w:val="16"/>
          <w:lang w:eastAsia="zh-CN"/>
        </w:rPr>
        <w:t xml:space="preserve"> that is </w:t>
      </w:r>
      <w:r w:rsidRPr="009145B8">
        <w:rPr>
          <w:rStyle w:val="StyleUnderline"/>
          <w:lang w:eastAsia="zh-CN"/>
        </w:rPr>
        <w:t xml:space="preserve">used to advocate a progressive </w:t>
      </w:r>
      <w:r w:rsidRPr="009145B8">
        <w:rPr>
          <w:rStyle w:val="Emphasis"/>
          <w:lang w:eastAsia="zh-CN"/>
        </w:rPr>
        <w:t>alternative</w:t>
      </w:r>
      <w:r w:rsidRPr="009145B8">
        <w:rPr>
          <w:rStyle w:val="StyleUnderline"/>
          <w:lang w:eastAsia="zh-CN"/>
        </w:rPr>
        <w:t xml:space="preserve"> </w:t>
      </w:r>
      <w:proofErr w:type="gramStart"/>
      <w:r w:rsidRPr="009145B8">
        <w:rPr>
          <w:sz w:val="16"/>
          <w:lang w:eastAsia="zh-CN"/>
        </w:rPr>
        <w:t xml:space="preserve">actually </w:t>
      </w:r>
      <w:r w:rsidRPr="009145B8">
        <w:rPr>
          <w:rStyle w:val="StyleUnderline"/>
          <w:lang w:eastAsia="zh-CN"/>
        </w:rPr>
        <w:t>serves</w:t>
      </w:r>
      <w:proofErr w:type="gramEnd"/>
      <w:r w:rsidRPr="009145B8">
        <w:rPr>
          <w:rStyle w:val="StyleUnderline"/>
          <w:lang w:eastAsia="zh-CN"/>
        </w:rPr>
        <w:t xml:space="preserve"> to reinforce conservative </w:t>
      </w:r>
      <w:r w:rsidRPr="009145B8">
        <w:rPr>
          <w:rStyle w:val="Emphasis"/>
          <w:lang w:eastAsia="zh-CN"/>
        </w:rPr>
        <w:t>myths</w:t>
      </w:r>
      <w:r w:rsidRPr="009145B8">
        <w:rPr>
          <w:sz w:val="16"/>
          <w:lang w:eastAsia="zh-CN"/>
        </w:rPr>
        <w:t xml:space="preserve"> (</w:t>
      </w:r>
      <w:r w:rsidRPr="009145B8">
        <w:rPr>
          <w:sz w:val="16"/>
          <w:szCs w:val="16"/>
          <w:lang w:eastAsia="zh-CN"/>
        </w:rPr>
        <w:t>see Lakoff,</w:t>
      </w:r>
      <w:r w:rsidRPr="00422D7D">
        <w:rPr>
          <w:sz w:val="16"/>
          <w:szCs w:val="16"/>
        </w:rPr>
        <w:t xml:space="preserve"> </w:t>
      </w:r>
      <w:r w:rsidRPr="009145B8">
        <w:rPr>
          <w:sz w:val="16"/>
          <w:szCs w:val="16"/>
          <w:lang w:eastAsia="zh-CN"/>
        </w:rPr>
        <w:t>2010; Wray,</w:t>
      </w:r>
      <w:r w:rsidRPr="00422D7D">
        <w:rPr>
          <w:sz w:val="16"/>
          <w:szCs w:val="16"/>
        </w:rPr>
        <w:t xml:space="preserve"> </w:t>
      </w:r>
      <w:r w:rsidRPr="009145B8">
        <w:rPr>
          <w:sz w:val="16"/>
          <w:szCs w:val="16"/>
          <w:lang w:eastAsia="zh-CN"/>
        </w:rPr>
        <w:t xml:space="preserve">2013). </w:t>
      </w:r>
      <w:proofErr w:type="spellStart"/>
      <w:r w:rsidRPr="009145B8">
        <w:rPr>
          <w:sz w:val="16"/>
          <w:szCs w:val="16"/>
          <w:lang w:eastAsia="zh-CN"/>
        </w:rPr>
        <w:t>Shenker</w:t>
      </w:r>
      <w:proofErr w:type="spellEnd"/>
      <w:r w:rsidRPr="009145B8">
        <w:rPr>
          <w:sz w:val="16"/>
          <w:szCs w:val="16"/>
          <w:lang w:eastAsia="zh-CN"/>
        </w:rPr>
        <w:t>-Osorio (2012) suggests that the progressive side has no coherent story to tell and has been diverted by its failure to adopt a progressive language.</w:t>
      </w:r>
    </w:p>
    <w:p w14:paraId="45EDCAEC" w14:textId="77777777" w:rsidR="00774B4B" w:rsidRPr="009145B8" w:rsidRDefault="00774B4B" w:rsidP="00774B4B">
      <w:pPr>
        <w:rPr>
          <w:sz w:val="16"/>
          <w:lang w:eastAsia="zh-CN"/>
        </w:rPr>
      </w:pPr>
      <w:r w:rsidRPr="009145B8">
        <w:rPr>
          <w:sz w:val="16"/>
          <w:szCs w:val="16"/>
          <w:lang w:eastAsia="zh-CN"/>
        </w:rPr>
        <w:t>Wray (2013) explores the metaphors</w:t>
      </w:r>
      <w:r w:rsidRPr="009145B8">
        <w:rPr>
          <w:sz w:val="16"/>
          <w:lang w:eastAsia="zh-CN"/>
        </w:rPr>
        <w:t xml:space="preserve"> that underpin the language commonly used to describe macroeconomic operations and outcomes. Some commentators have suggested that there is a need to develop new terms that are not associated with orthodox economics </w:t>
      </w:r>
      <w:proofErr w:type="gramStart"/>
      <w:r w:rsidRPr="009145B8">
        <w:rPr>
          <w:sz w:val="16"/>
          <w:lang w:eastAsia="zh-CN"/>
        </w:rPr>
        <w:t>in order to</w:t>
      </w:r>
      <w:proofErr w:type="gramEnd"/>
      <w:r w:rsidRPr="009145B8">
        <w:rPr>
          <w:sz w:val="16"/>
          <w:lang w:eastAsia="zh-CN"/>
        </w:rPr>
        <w:t xml:space="preserve"> communicate a new progressive macroeconomics. But there is a tension between the benefits that may or may not flow from the development of a new language and the necessity to engage with the mainstream in relation to economic outcomes. There remains a role for better education of essential concepts in addition to a reconsideration of how the concepts are related.</w:t>
      </w:r>
    </w:p>
    <w:p w14:paraId="4E8E87F7" w14:textId="77777777" w:rsidR="00774B4B" w:rsidRPr="009145B8" w:rsidRDefault="00774B4B" w:rsidP="00774B4B">
      <w:pPr>
        <w:rPr>
          <w:sz w:val="16"/>
          <w:lang w:eastAsia="zh-CN"/>
        </w:rPr>
      </w:pPr>
      <w:r w:rsidRPr="009145B8">
        <w:rPr>
          <w:sz w:val="16"/>
          <w:lang w:eastAsia="zh-CN"/>
        </w:rPr>
        <w:t>We argue that Modern Monetary Theory (</w:t>
      </w:r>
      <w:r w:rsidRPr="00C97D8B">
        <w:rPr>
          <w:rStyle w:val="Emphasis"/>
          <w:highlight w:val="cyan"/>
          <w:lang w:eastAsia="zh-CN"/>
        </w:rPr>
        <w:t>MMT</w:t>
      </w:r>
      <w:r w:rsidRPr="009145B8">
        <w:rPr>
          <w:sz w:val="16"/>
          <w:lang w:eastAsia="zh-CN"/>
        </w:rPr>
        <w:t xml:space="preserve">) </w:t>
      </w:r>
      <w:r w:rsidRPr="00C97D8B">
        <w:rPr>
          <w:rStyle w:val="StyleUnderline"/>
          <w:highlight w:val="cyan"/>
          <w:lang w:eastAsia="zh-CN"/>
        </w:rPr>
        <w:t xml:space="preserve">has a </w:t>
      </w:r>
      <w:r w:rsidRPr="00C97D8B">
        <w:rPr>
          <w:rStyle w:val="Emphasis"/>
          <w:highlight w:val="cyan"/>
          <w:lang w:eastAsia="zh-CN"/>
        </w:rPr>
        <w:t>coherent</w:t>
      </w:r>
      <w:r w:rsidRPr="009145B8">
        <w:rPr>
          <w:rStyle w:val="StyleUnderline"/>
          <w:lang w:eastAsia="zh-CN"/>
        </w:rPr>
        <w:t xml:space="preserve"> macroeconomic </w:t>
      </w:r>
      <w:r w:rsidRPr="00C97D8B">
        <w:rPr>
          <w:rStyle w:val="Emphasis"/>
          <w:highlight w:val="cyan"/>
          <w:lang w:eastAsia="zh-CN"/>
        </w:rPr>
        <w:t>story</w:t>
      </w:r>
      <w:r w:rsidRPr="009145B8">
        <w:rPr>
          <w:sz w:val="16"/>
          <w:lang w:eastAsia="zh-CN"/>
        </w:rPr>
        <w:t xml:space="preserve"> to tell </w:t>
      </w:r>
      <w:r w:rsidRPr="009145B8">
        <w:rPr>
          <w:rStyle w:val="StyleUnderline"/>
          <w:lang w:eastAsia="zh-CN"/>
        </w:rPr>
        <w:t xml:space="preserve">and provides new </w:t>
      </w:r>
      <w:r w:rsidRPr="009145B8">
        <w:rPr>
          <w:rStyle w:val="Emphasis"/>
          <w:lang w:eastAsia="zh-CN"/>
        </w:rPr>
        <w:t>insights</w:t>
      </w:r>
      <w:r w:rsidRPr="009145B8">
        <w:rPr>
          <w:rStyle w:val="StyleUnderline"/>
          <w:lang w:eastAsia="zh-CN"/>
        </w:rPr>
        <w:t xml:space="preserve"> into the opportunities available to a government</w:t>
      </w:r>
      <w:r w:rsidRPr="009145B8">
        <w:rPr>
          <w:sz w:val="16"/>
          <w:lang w:eastAsia="zh-CN"/>
        </w:rPr>
        <w:t xml:space="preserve"> and its citizens </w:t>
      </w:r>
      <w:r w:rsidRPr="00C97D8B">
        <w:rPr>
          <w:rStyle w:val="StyleUnderline"/>
          <w:highlight w:val="cyan"/>
          <w:lang w:eastAsia="zh-CN"/>
        </w:rPr>
        <w:t xml:space="preserve">concerning </w:t>
      </w:r>
      <w:r w:rsidRPr="00C97D8B">
        <w:rPr>
          <w:rStyle w:val="Emphasis"/>
          <w:highlight w:val="cyan"/>
          <w:lang w:eastAsia="zh-CN"/>
        </w:rPr>
        <w:t>full employment</w:t>
      </w:r>
      <w:r w:rsidRPr="009145B8">
        <w:rPr>
          <w:sz w:val="16"/>
          <w:lang w:eastAsia="zh-CN"/>
        </w:rPr>
        <w:t xml:space="preserve">, accessible high-quality health, education, </w:t>
      </w:r>
      <w:r w:rsidRPr="00C97D8B">
        <w:rPr>
          <w:rStyle w:val="StyleUnderline"/>
          <w:highlight w:val="cyan"/>
          <w:lang w:eastAsia="zh-CN"/>
        </w:rPr>
        <w:t xml:space="preserve">and other </w:t>
      </w:r>
      <w:r w:rsidRPr="00C97D8B">
        <w:rPr>
          <w:rStyle w:val="Emphasis"/>
          <w:highlight w:val="cyan"/>
          <w:lang w:eastAsia="zh-CN"/>
        </w:rPr>
        <w:t>infra</w:t>
      </w:r>
      <w:r w:rsidRPr="009145B8">
        <w:rPr>
          <w:rStyle w:val="Emphasis"/>
          <w:lang w:eastAsia="zh-CN"/>
        </w:rPr>
        <w:t>structure</w:t>
      </w:r>
      <w:r w:rsidRPr="009145B8">
        <w:rPr>
          <w:sz w:val="16"/>
          <w:lang w:eastAsia="zh-CN"/>
        </w:rPr>
        <w:t xml:space="preserve">. We argue that </w:t>
      </w:r>
      <w:r w:rsidRPr="009145B8">
        <w:rPr>
          <w:rStyle w:val="Emphasis"/>
          <w:lang w:eastAsia="zh-CN"/>
        </w:rPr>
        <w:t>MMT</w:t>
      </w:r>
      <w:r w:rsidRPr="009145B8">
        <w:rPr>
          <w:rStyle w:val="StyleUnderline"/>
          <w:lang w:eastAsia="zh-CN"/>
        </w:rPr>
        <w:t xml:space="preserve"> has </w:t>
      </w:r>
      <w:r w:rsidRPr="00C97D8B">
        <w:rPr>
          <w:rStyle w:val="StyleUnderline"/>
          <w:highlight w:val="cyan"/>
          <w:lang w:eastAsia="zh-CN"/>
        </w:rPr>
        <w:t xml:space="preserve">struggled to gain </w:t>
      </w:r>
      <w:r w:rsidRPr="00C97D8B">
        <w:rPr>
          <w:rStyle w:val="Emphasis"/>
          <w:highlight w:val="cyan"/>
          <w:lang w:eastAsia="zh-CN"/>
        </w:rPr>
        <w:t>traction</w:t>
      </w:r>
      <w:r w:rsidRPr="009145B8">
        <w:rPr>
          <w:sz w:val="16"/>
          <w:lang w:eastAsia="zh-CN"/>
        </w:rPr>
        <w:t xml:space="preserve"> in wider economic and political debates </w:t>
      </w:r>
      <w:r w:rsidRPr="00C97D8B">
        <w:rPr>
          <w:rStyle w:val="StyleUnderline"/>
          <w:highlight w:val="cyan"/>
          <w:lang w:eastAsia="zh-CN"/>
        </w:rPr>
        <w:t>due to</w:t>
      </w:r>
      <w:r w:rsidRPr="009145B8">
        <w:rPr>
          <w:sz w:val="16"/>
          <w:lang w:eastAsia="zh-CN"/>
        </w:rPr>
        <w:t>:</w:t>
      </w:r>
    </w:p>
    <w:p w14:paraId="4D02EC77" w14:textId="77777777" w:rsidR="00774B4B" w:rsidRPr="00C2788A" w:rsidRDefault="00774B4B" w:rsidP="00774B4B">
      <w:pPr>
        <w:pStyle w:val="ListParagraph"/>
        <w:numPr>
          <w:ilvl w:val="0"/>
          <w:numId w:val="53"/>
        </w:numPr>
        <w:rPr>
          <w:sz w:val="16"/>
          <w:lang w:eastAsia="zh-CN"/>
        </w:rPr>
      </w:pPr>
      <w:r w:rsidRPr="00C2788A">
        <w:rPr>
          <w:sz w:val="16"/>
          <w:lang w:eastAsia="zh-CN"/>
        </w:rPr>
        <w:t xml:space="preserve">An </w:t>
      </w:r>
      <w:r w:rsidRPr="00C97D8B">
        <w:rPr>
          <w:rStyle w:val="Emphasis"/>
          <w:highlight w:val="cyan"/>
          <w:lang w:eastAsia="zh-CN"/>
        </w:rPr>
        <w:t>incomplete understanding</w:t>
      </w:r>
      <w:r w:rsidRPr="00C97D8B">
        <w:rPr>
          <w:rStyle w:val="StyleUnderline"/>
          <w:highlight w:val="cyan"/>
          <w:lang w:eastAsia="zh-CN"/>
        </w:rPr>
        <w:t xml:space="preserve"> of</w:t>
      </w:r>
      <w:r w:rsidRPr="00C2788A">
        <w:rPr>
          <w:rStyle w:val="StyleUnderline"/>
          <w:lang w:eastAsia="zh-CN"/>
        </w:rPr>
        <w:t xml:space="preserve"> key </w:t>
      </w:r>
      <w:r w:rsidRPr="00C2788A">
        <w:rPr>
          <w:sz w:val="16"/>
          <w:lang w:eastAsia="zh-CN"/>
        </w:rPr>
        <w:t xml:space="preserve">macroeconomic </w:t>
      </w:r>
      <w:r w:rsidRPr="00C97D8B">
        <w:rPr>
          <w:rStyle w:val="Emphasis"/>
          <w:highlight w:val="cyan"/>
          <w:lang w:eastAsia="zh-CN"/>
        </w:rPr>
        <w:t>terms</w:t>
      </w:r>
      <w:r w:rsidRPr="00C2788A">
        <w:rPr>
          <w:rStyle w:val="StyleUnderline"/>
          <w:lang w:eastAsia="zh-CN"/>
        </w:rPr>
        <w:t xml:space="preserve"> among economic commentators, especially journalists, and the wider </w:t>
      </w:r>
      <w:r w:rsidRPr="00C2788A">
        <w:rPr>
          <w:rStyle w:val="Emphasis"/>
          <w:lang w:eastAsia="zh-CN"/>
        </w:rPr>
        <w:t>community</w:t>
      </w:r>
      <w:r w:rsidRPr="00C2788A">
        <w:rPr>
          <w:rStyle w:val="StyleUnderline"/>
          <w:lang w:eastAsia="zh-CN"/>
        </w:rPr>
        <w:t xml:space="preserve"> </w:t>
      </w:r>
      <w:r w:rsidRPr="00C2788A">
        <w:rPr>
          <w:sz w:val="16"/>
          <w:lang w:eastAsia="zh-CN"/>
        </w:rPr>
        <w:t>(lack of education); and</w:t>
      </w:r>
    </w:p>
    <w:p w14:paraId="043673FD" w14:textId="77777777" w:rsidR="00774B4B" w:rsidRPr="0041403E" w:rsidRDefault="00774B4B" w:rsidP="00774B4B">
      <w:pPr>
        <w:pStyle w:val="ListParagraph"/>
        <w:numPr>
          <w:ilvl w:val="0"/>
          <w:numId w:val="53"/>
        </w:numPr>
        <w:rPr>
          <w:sz w:val="16"/>
          <w:lang w:eastAsia="zh-CN"/>
        </w:rPr>
      </w:pPr>
      <w:r w:rsidRPr="00C2788A">
        <w:rPr>
          <w:sz w:val="16"/>
          <w:lang w:eastAsia="zh-CN"/>
        </w:rPr>
        <w:t xml:space="preserve">The </w:t>
      </w:r>
      <w:r w:rsidRPr="00C97D8B">
        <w:rPr>
          <w:rStyle w:val="StyleUnderline"/>
          <w:highlight w:val="cyan"/>
          <w:lang w:eastAsia="zh-CN"/>
        </w:rPr>
        <w:t>deployment of</w:t>
      </w:r>
      <w:r w:rsidRPr="00C2788A">
        <w:rPr>
          <w:rStyle w:val="StyleUnderline"/>
          <w:lang w:eastAsia="zh-CN"/>
        </w:rPr>
        <w:t xml:space="preserve"> key macroeconomic </w:t>
      </w:r>
      <w:r w:rsidRPr="00C97D8B">
        <w:rPr>
          <w:rStyle w:val="Emphasis"/>
          <w:highlight w:val="cyan"/>
          <w:lang w:eastAsia="zh-CN"/>
        </w:rPr>
        <w:t>terms</w:t>
      </w:r>
      <w:r w:rsidRPr="00C2788A">
        <w:rPr>
          <w:sz w:val="16"/>
          <w:lang w:eastAsia="zh-CN"/>
        </w:rPr>
        <w:t xml:space="preserve"> (incorrectly) </w:t>
      </w:r>
      <w:r w:rsidRPr="00C97D8B">
        <w:rPr>
          <w:rStyle w:val="StyleUnderline"/>
          <w:highlight w:val="cyan"/>
          <w:lang w:eastAsia="zh-CN"/>
        </w:rPr>
        <w:t>in</w:t>
      </w:r>
      <w:r w:rsidRPr="00C2788A">
        <w:rPr>
          <w:rStyle w:val="StyleUnderline"/>
          <w:lang w:eastAsia="zh-CN"/>
        </w:rPr>
        <w:t xml:space="preserve"> the context of </w:t>
      </w:r>
      <w:r w:rsidRPr="00C97D8B">
        <w:rPr>
          <w:rStyle w:val="Emphasis"/>
          <w:highlight w:val="cyan"/>
          <w:lang w:eastAsia="zh-CN"/>
        </w:rPr>
        <w:t>pervasive</w:t>
      </w:r>
      <w:r w:rsidRPr="00C2788A">
        <w:rPr>
          <w:rStyle w:val="StyleUnderline"/>
          <w:lang w:eastAsia="zh-CN"/>
        </w:rPr>
        <w:t xml:space="preserve"> cultural </w:t>
      </w:r>
      <w:r w:rsidRPr="00C97D8B">
        <w:rPr>
          <w:rStyle w:val="Emphasis"/>
          <w:highlight w:val="cyan"/>
          <w:lang w:eastAsia="zh-CN"/>
        </w:rPr>
        <w:t>metaphors</w:t>
      </w:r>
      <w:r w:rsidRPr="00C97D8B">
        <w:rPr>
          <w:rStyle w:val="StyleUnderline"/>
          <w:highlight w:val="cyan"/>
          <w:lang w:eastAsia="zh-CN"/>
        </w:rPr>
        <w:t xml:space="preserve"> to support</w:t>
      </w:r>
      <w:r w:rsidRPr="00C2788A">
        <w:rPr>
          <w:rStyle w:val="StyleUnderline"/>
          <w:lang w:eastAsia="zh-CN"/>
        </w:rPr>
        <w:t xml:space="preserve"> policy </w:t>
      </w:r>
      <w:r w:rsidRPr="00C97D8B">
        <w:rPr>
          <w:rStyle w:val="Emphasis"/>
          <w:highlight w:val="cyan"/>
          <w:lang w:eastAsia="zh-CN"/>
        </w:rPr>
        <w:t>interventions</w:t>
      </w:r>
      <w:r w:rsidRPr="00C97D8B">
        <w:rPr>
          <w:rStyle w:val="StyleUnderline"/>
          <w:highlight w:val="cyan"/>
          <w:lang w:eastAsia="zh-CN"/>
        </w:rPr>
        <w:t xml:space="preserve"> that</w:t>
      </w:r>
      <w:r w:rsidRPr="00C2788A">
        <w:rPr>
          <w:sz w:val="16"/>
          <w:lang w:eastAsia="zh-CN"/>
        </w:rPr>
        <w:t xml:space="preserve"> effectively </w:t>
      </w:r>
      <w:r w:rsidRPr="00C97D8B">
        <w:rPr>
          <w:rStyle w:val="StyleUnderline"/>
          <w:highlight w:val="cyan"/>
          <w:lang w:eastAsia="zh-CN"/>
        </w:rPr>
        <w:t xml:space="preserve">benefit a </w:t>
      </w:r>
      <w:r w:rsidRPr="00C97D8B">
        <w:rPr>
          <w:rStyle w:val="Emphasis"/>
          <w:highlight w:val="cyan"/>
          <w:lang w:eastAsia="zh-CN"/>
        </w:rPr>
        <w:t>privileged</w:t>
      </w:r>
      <w:r w:rsidRPr="00C97D8B">
        <w:rPr>
          <w:rStyle w:val="StyleUnderline"/>
          <w:highlight w:val="cyan"/>
          <w:lang w:eastAsia="zh-CN"/>
        </w:rPr>
        <w:t xml:space="preserve"> few</w:t>
      </w:r>
      <w:r w:rsidRPr="00C2788A">
        <w:rPr>
          <w:sz w:val="16"/>
          <w:lang w:eastAsia="zh-CN"/>
        </w:rPr>
        <w:t xml:space="preserve"> at the expense of the majority.</w:t>
      </w:r>
    </w:p>
    <w:p w14:paraId="380C73D2" w14:textId="77777777" w:rsidR="00774B4B" w:rsidRPr="004609AD" w:rsidRDefault="00774B4B" w:rsidP="00774B4B">
      <w:pPr>
        <w:pStyle w:val="Heading4"/>
      </w:pPr>
      <w:r>
        <w:t xml:space="preserve">Traditional economic thought </w:t>
      </w:r>
      <w:proofErr w:type="gramStart"/>
      <w:r>
        <w:rPr>
          <w:u w:val="single"/>
        </w:rPr>
        <w:t>victim</w:t>
      </w:r>
      <w:proofErr w:type="gramEnd"/>
      <w:r>
        <w:rPr>
          <w:u w:val="single"/>
        </w:rPr>
        <w:t xml:space="preserve"> blames</w:t>
      </w:r>
      <w:r>
        <w:t xml:space="preserve"> those in poverty thru </w:t>
      </w:r>
      <w:r>
        <w:rPr>
          <w:u w:val="single"/>
        </w:rPr>
        <w:t>medieval views</w:t>
      </w:r>
      <w:r>
        <w:t xml:space="preserve">---the </w:t>
      </w:r>
      <w:r>
        <w:rPr>
          <w:u w:val="single"/>
        </w:rPr>
        <w:t>only</w:t>
      </w:r>
      <w:r>
        <w:t xml:space="preserve"> alternative to MMT is </w:t>
      </w:r>
      <w:r>
        <w:rPr>
          <w:u w:val="single"/>
        </w:rPr>
        <w:t>serial policy failure</w:t>
      </w:r>
      <w:r>
        <w:t>.</w:t>
      </w:r>
    </w:p>
    <w:p w14:paraId="50C420FF" w14:textId="77777777" w:rsidR="00774B4B" w:rsidRDefault="00774B4B" w:rsidP="00774B4B">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0F32AB16" w14:textId="77777777" w:rsidR="00774B4B" w:rsidRPr="0041403E" w:rsidRDefault="00774B4B" w:rsidP="00774B4B">
      <w:pPr>
        <w:rPr>
          <w:sz w:val="16"/>
        </w:rPr>
      </w:pPr>
      <w:r w:rsidRPr="0041403E">
        <w:rPr>
          <w:sz w:val="16"/>
        </w:rPr>
        <w:t>The economy is constructed as a living entity.</w:t>
      </w:r>
      <w:r w:rsidRPr="0041403E">
        <w:t xml:space="preserve"> </w:t>
      </w:r>
      <w:r w:rsidRPr="00C97D8B">
        <w:rPr>
          <w:highlight w:val="cyan"/>
          <w:u w:val="single"/>
        </w:rPr>
        <w:t>If</w:t>
      </w:r>
      <w:r w:rsidRPr="00C97D8B">
        <w:rPr>
          <w:rStyle w:val="StyleUnderline"/>
          <w:highlight w:val="cyan"/>
        </w:rPr>
        <w:t xml:space="preserve"> the government </w:t>
      </w:r>
      <w:r w:rsidRPr="00C97D8B">
        <w:rPr>
          <w:rStyle w:val="Emphasis"/>
          <w:highlight w:val="cyan"/>
        </w:rPr>
        <w:t>intervenes</w:t>
      </w:r>
      <w:r w:rsidRPr="0041403E">
        <w:rPr>
          <w:sz w:val="16"/>
        </w:rPr>
        <w:t xml:space="preserve"> in the competitive process </w:t>
      </w:r>
      <w:r w:rsidRPr="0041403E">
        <w:rPr>
          <w:rStyle w:val="StyleUnderline"/>
        </w:rPr>
        <w:t xml:space="preserve">and provides an avenue where the </w:t>
      </w:r>
      <w:r w:rsidRPr="0041403E">
        <w:rPr>
          <w:rStyle w:val="Emphasis"/>
        </w:rPr>
        <w:t>undeserving</w:t>
      </w:r>
      <w:r w:rsidRPr="0041403E">
        <w:rPr>
          <w:sz w:val="16"/>
        </w:rPr>
        <w:t xml:space="preserve"> (lazy, etc.) </w:t>
      </w:r>
      <w:r w:rsidRPr="0041403E">
        <w:rPr>
          <w:rStyle w:val="StyleUnderline"/>
        </w:rPr>
        <w:t xml:space="preserve">can receive </w:t>
      </w:r>
      <w:r w:rsidRPr="0041403E">
        <w:rPr>
          <w:rStyle w:val="Emphasis"/>
        </w:rPr>
        <w:t>rewards</w:t>
      </w:r>
      <w:r w:rsidRPr="0041403E">
        <w:rPr>
          <w:sz w:val="16"/>
        </w:rPr>
        <w:t xml:space="preserve">, then </w:t>
      </w:r>
      <w:r w:rsidRPr="00C97D8B">
        <w:rPr>
          <w:rStyle w:val="StyleUnderline"/>
          <w:highlight w:val="cyan"/>
        </w:rPr>
        <w:t>the system becomes</w:t>
      </w:r>
      <w:r w:rsidRPr="0041403E">
        <w:rPr>
          <w:rStyle w:val="StyleUnderline"/>
        </w:rPr>
        <w:t xml:space="preserve"> “</w:t>
      </w:r>
      <w:r w:rsidRPr="00C97D8B">
        <w:rPr>
          <w:rStyle w:val="Emphasis"/>
          <w:highlight w:val="cyan"/>
        </w:rPr>
        <w:t>sick</w:t>
      </w:r>
      <w:r w:rsidRPr="0041403E">
        <w:rPr>
          <w:rStyle w:val="StyleUnderline"/>
        </w:rPr>
        <w:t xml:space="preserve">.” </w:t>
      </w:r>
      <w:r w:rsidRPr="0041403E">
        <w:rPr>
          <w:sz w:val="16"/>
        </w:rPr>
        <w:t>The solution is to restore the economy’s natural processes (its health), which entails the elimination of government intervention such as minimum wages, job protection, and income support.</w:t>
      </w:r>
    </w:p>
    <w:p w14:paraId="25DA134E" w14:textId="77777777" w:rsidR="00774B4B" w:rsidRPr="0041403E" w:rsidRDefault="00774B4B" w:rsidP="00774B4B">
      <w:pPr>
        <w:rPr>
          <w:sz w:val="16"/>
        </w:rPr>
      </w:pPr>
      <w:r w:rsidRPr="0041403E">
        <w:rPr>
          <w:sz w:val="16"/>
        </w:rPr>
        <w:t xml:space="preserve">The key messages are “self-governing and natural,” which force the obvious </w:t>
      </w:r>
      <w:r w:rsidRPr="0041403E">
        <w:rPr>
          <w:rStyle w:val="StyleUnderline"/>
        </w:rPr>
        <w:t>conclusion that “government ‘</w:t>
      </w:r>
      <w:r w:rsidRPr="0041403E">
        <w:rPr>
          <w:rStyle w:val="Emphasis"/>
        </w:rPr>
        <w:t>intrusion</w:t>
      </w:r>
      <w:r w:rsidRPr="0041403E">
        <w:rPr>
          <w:rStyle w:val="StyleUnderline"/>
        </w:rPr>
        <w:t xml:space="preserve">’ does more </w:t>
      </w:r>
      <w:r w:rsidRPr="0041403E">
        <w:rPr>
          <w:rStyle w:val="Emphasis"/>
        </w:rPr>
        <w:t>harm</w:t>
      </w:r>
      <w:r w:rsidRPr="0041403E">
        <w:rPr>
          <w:sz w:val="16"/>
        </w:rPr>
        <w:t xml:space="preserve"> than good, and </w:t>
      </w:r>
      <w:r w:rsidRPr="00C97D8B">
        <w:rPr>
          <w:rStyle w:val="StyleUnderline"/>
          <w:highlight w:val="cyan"/>
        </w:rPr>
        <w:t>we</w:t>
      </w:r>
      <w:r w:rsidRPr="0041403E">
        <w:rPr>
          <w:rStyle w:val="StyleUnderline"/>
        </w:rPr>
        <w:t xml:space="preserve"> just </w:t>
      </w:r>
      <w:proofErr w:type="gramStart"/>
      <w:r w:rsidRPr="00C97D8B">
        <w:rPr>
          <w:rStyle w:val="StyleUnderline"/>
          <w:highlight w:val="cyan"/>
        </w:rPr>
        <w:t>have to</w:t>
      </w:r>
      <w:proofErr w:type="gramEnd"/>
      <w:r w:rsidRPr="00C97D8B">
        <w:rPr>
          <w:rStyle w:val="StyleUnderline"/>
          <w:highlight w:val="cyan"/>
        </w:rPr>
        <w:t xml:space="preserve"> </w:t>
      </w:r>
      <w:r w:rsidRPr="00C97D8B">
        <w:rPr>
          <w:rStyle w:val="Emphasis"/>
          <w:highlight w:val="cyan"/>
        </w:rPr>
        <w:t>accept</w:t>
      </w:r>
      <w:r w:rsidRPr="0041403E">
        <w:rPr>
          <w:rStyle w:val="StyleUnderline"/>
        </w:rPr>
        <w:t xml:space="preserve"> current economic </w:t>
      </w:r>
      <w:r w:rsidRPr="00C97D8B">
        <w:rPr>
          <w:rStyle w:val="Emphasis"/>
          <w:highlight w:val="cyan"/>
        </w:rPr>
        <w:t>hardship</w:t>
      </w:r>
      <w:r w:rsidRPr="0041403E">
        <w:rPr>
          <w:rStyle w:val="StyleUnderline"/>
        </w:rPr>
        <w:t>”</w:t>
      </w:r>
      <w:r w:rsidRPr="0041403E">
        <w:rPr>
          <w:sz w:val="16"/>
        </w:rPr>
        <w:t xml:space="preserve"> (</w:t>
      </w:r>
      <w:proofErr w:type="spellStart"/>
      <w:r w:rsidRPr="0041403E">
        <w:rPr>
          <w:sz w:val="16"/>
        </w:rPr>
        <w:t>Shenker</w:t>
      </w:r>
      <w:proofErr w:type="spellEnd"/>
      <w:r w:rsidRPr="0041403E">
        <w:rPr>
          <w:sz w:val="16"/>
        </w:rPr>
        <w:t xml:space="preserve">-Osorio, Citation2012, loc. 386). Although subscribers to this view would have us believe this is a rational narrative, in fact it </w:t>
      </w:r>
      <w:r w:rsidRPr="00C97D8B">
        <w:rPr>
          <w:rStyle w:val="StyleUnderline"/>
          <w:highlight w:val="cyan"/>
        </w:rPr>
        <w:t>represents</w:t>
      </w:r>
      <w:r w:rsidRPr="0041403E">
        <w:rPr>
          <w:rStyle w:val="StyleUnderline"/>
        </w:rPr>
        <w:t xml:space="preserve"> a</w:t>
      </w:r>
      <w:r w:rsidRPr="0041403E">
        <w:rPr>
          <w:sz w:val="16"/>
        </w:rPr>
        <w:t xml:space="preserve"> type of “</w:t>
      </w:r>
      <w:r w:rsidRPr="00C97D8B">
        <w:rPr>
          <w:rStyle w:val="Emphasis"/>
          <w:highlight w:val="cyan"/>
        </w:rPr>
        <w:t>magical thinking</w:t>
      </w:r>
      <w:r w:rsidRPr="0041403E">
        <w:rPr>
          <w:sz w:val="16"/>
        </w:rPr>
        <w:t xml:space="preserve">” </w:t>
      </w:r>
      <w:r w:rsidRPr="0041403E">
        <w:rPr>
          <w:rStyle w:val="StyleUnderline"/>
        </w:rPr>
        <w:t xml:space="preserve">more appropriately associated </w:t>
      </w:r>
      <w:r w:rsidRPr="00C97D8B">
        <w:rPr>
          <w:rStyle w:val="StyleUnderline"/>
          <w:highlight w:val="cyan"/>
        </w:rPr>
        <w:t xml:space="preserve">with </w:t>
      </w:r>
      <w:r w:rsidRPr="00C97D8B">
        <w:rPr>
          <w:rStyle w:val="Emphasis"/>
          <w:highlight w:val="cyan"/>
        </w:rPr>
        <w:t>medieval</w:t>
      </w:r>
      <w:r w:rsidRPr="00C97D8B">
        <w:rPr>
          <w:rStyle w:val="StyleUnderline"/>
          <w:highlight w:val="cyan"/>
        </w:rPr>
        <w:t xml:space="preserve"> views</w:t>
      </w:r>
      <w:r w:rsidRPr="0041403E">
        <w:rPr>
          <w:rStyle w:val="StyleUnderline"/>
        </w:rPr>
        <w:t xml:space="preserve"> on the relationship between </w:t>
      </w:r>
      <w:r w:rsidRPr="0041403E">
        <w:rPr>
          <w:rStyle w:val="Emphasis"/>
        </w:rPr>
        <w:t>individuals</w:t>
      </w:r>
      <w:r w:rsidRPr="0041403E">
        <w:rPr>
          <w:rStyle w:val="StyleUnderline"/>
        </w:rPr>
        <w:t xml:space="preserve"> and the </w:t>
      </w:r>
      <w:r w:rsidRPr="0041403E">
        <w:rPr>
          <w:rStyle w:val="Emphasis"/>
        </w:rPr>
        <w:t>world</w:t>
      </w:r>
      <w:r w:rsidRPr="0041403E">
        <w:rPr>
          <w:sz w:val="16"/>
        </w:rPr>
        <w:t>.</w:t>
      </w:r>
    </w:p>
    <w:p w14:paraId="3A236689" w14:textId="77777777" w:rsidR="00774B4B" w:rsidRPr="0041403E" w:rsidRDefault="00774B4B" w:rsidP="00774B4B">
      <w:pPr>
        <w:rPr>
          <w:sz w:val="16"/>
        </w:rPr>
      </w:pPr>
      <w:r w:rsidRPr="0041403E">
        <w:rPr>
          <w:sz w:val="16"/>
        </w:rPr>
        <w:t xml:space="preserve">The narrative </w:t>
      </w:r>
      <w:r w:rsidRPr="00C97D8B">
        <w:rPr>
          <w:rStyle w:val="StyleUnderline"/>
          <w:highlight w:val="cyan"/>
        </w:rPr>
        <w:t>teaches us that</w:t>
      </w:r>
      <w:r w:rsidRPr="0041403E">
        <w:rPr>
          <w:rStyle w:val="StyleUnderline"/>
        </w:rPr>
        <w:t xml:space="preserve"> our own</w:t>
      </w:r>
      <w:r w:rsidRPr="0041403E">
        <w:rPr>
          <w:sz w:val="16"/>
        </w:rPr>
        <w:t xml:space="preserve"> success or </w:t>
      </w:r>
      <w:r w:rsidRPr="00C97D8B">
        <w:rPr>
          <w:rStyle w:val="Emphasis"/>
          <w:highlight w:val="cyan"/>
        </w:rPr>
        <w:t>failure</w:t>
      </w:r>
      <w:r w:rsidRPr="00C97D8B">
        <w:rPr>
          <w:rStyle w:val="StyleUnderline"/>
          <w:highlight w:val="cyan"/>
        </w:rPr>
        <w:t xml:space="preserve"> is</w:t>
      </w:r>
      <w:r w:rsidRPr="0041403E">
        <w:rPr>
          <w:rStyle w:val="StyleUnderline"/>
        </w:rPr>
        <w:t xml:space="preserve"> due</w:t>
      </w:r>
      <w:r w:rsidRPr="0041403E">
        <w:rPr>
          <w:sz w:val="16"/>
        </w:rPr>
        <w:t xml:space="preserve"> primarily </w:t>
      </w:r>
      <w:r w:rsidRPr="0041403E">
        <w:rPr>
          <w:rStyle w:val="StyleUnderline"/>
        </w:rPr>
        <w:t xml:space="preserve">to our </w:t>
      </w:r>
      <w:r w:rsidRPr="0041403E">
        <w:rPr>
          <w:rStyle w:val="Emphasis"/>
        </w:rPr>
        <w:t>own efforts</w:t>
      </w:r>
      <w:r w:rsidRPr="0041403E">
        <w:rPr>
          <w:rStyle w:val="StyleUnderline"/>
        </w:rPr>
        <w:t xml:space="preserve"> </w:t>
      </w:r>
      <w:r w:rsidRPr="00C97D8B">
        <w:rPr>
          <w:rStyle w:val="StyleUnderline"/>
          <w:highlight w:val="cyan"/>
        </w:rPr>
        <w:t>independent from</w:t>
      </w:r>
      <w:r w:rsidRPr="0041403E">
        <w:rPr>
          <w:sz w:val="16"/>
        </w:rPr>
        <w:t xml:space="preserve"> the success </w:t>
      </w:r>
      <w:r w:rsidRPr="0041403E">
        <w:rPr>
          <w:rStyle w:val="StyleUnderline"/>
        </w:rPr>
        <w:t xml:space="preserve">of </w:t>
      </w:r>
      <w:r w:rsidRPr="00C97D8B">
        <w:rPr>
          <w:rStyle w:val="StyleUnderline"/>
          <w:highlight w:val="cyan"/>
        </w:rPr>
        <w:t xml:space="preserve">the </w:t>
      </w:r>
      <w:r w:rsidRPr="00C97D8B">
        <w:rPr>
          <w:rStyle w:val="Emphasis"/>
          <w:highlight w:val="cyan"/>
        </w:rPr>
        <w:t>system</w:t>
      </w:r>
      <w:r w:rsidRPr="0041403E">
        <w:rPr>
          <w:sz w:val="16"/>
        </w:rPr>
        <w:t xml:space="preserve">. The extent to which private wealth can be seen as linked to socioeconomic status and stable, high-quality infrastructure is minimized. Similarly, </w:t>
      </w:r>
      <w:r w:rsidRPr="0041403E">
        <w:rPr>
          <w:rStyle w:val="StyleUnderline"/>
        </w:rPr>
        <w:t xml:space="preserve">the </w:t>
      </w:r>
      <w:r w:rsidRPr="00C97D8B">
        <w:rPr>
          <w:rStyle w:val="Emphasis"/>
          <w:highlight w:val="cyan"/>
        </w:rPr>
        <w:t>unemployed</w:t>
      </w:r>
      <w:r w:rsidRPr="0041403E">
        <w:rPr>
          <w:rStyle w:val="StyleUnderline"/>
        </w:rPr>
        <w:t xml:space="preserve"> are </w:t>
      </w:r>
      <w:r w:rsidRPr="00C97D8B">
        <w:rPr>
          <w:rStyle w:val="StyleUnderline"/>
          <w:highlight w:val="cyan"/>
        </w:rPr>
        <w:t>seen as</w:t>
      </w:r>
      <w:r w:rsidRPr="0041403E">
        <w:rPr>
          <w:rStyle w:val="StyleUnderline"/>
        </w:rPr>
        <w:t xml:space="preserve"> being </w:t>
      </w:r>
      <w:r w:rsidRPr="00C97D8B">
        <w:rPr>
          <w:rStyle w:val="Emphasis"/>
          <w:highlight w:val="cyan"/>
        </w:rPr>
        <w:t>responsible</w:t>
      </w:r>
      <w:r w:rsidRPr="0041403E">
        <w:rPr>
          <w:rStyle w:val="StyleUnderline"/>
        </w:rPr>
        <w:t xml:space="preserve"> for their jobless </w:t>
      </w:r>
      <w:r w:rsidRPr="0041403E">
        <w:rPr>
          <w:rStyle w:val="Emphasis"/>
        </w:rPr>
        <w:t>status</w:t>
      </w:r>
      <w:r w:rsidRPr="0041403E">
        <w:rPr>
          <w:sz w:val="16"/>
        </w:rPr>
        <w:t xml:space="preserve">, </w:t>
      </w:r>
      <w:r w:rsidRPr="00C97D8B">
        <w:rPr>
          <w:rStyle w:val="StyleUnderline"/>
          <w:highlight w:val="cyan"/>
        </w:rPr>
        <w:t>when</w:t>
      </w:r>
      <w:r w:rsidRPr="0041403E">
        <w:rPr>
          <w:rStyle w:val="StyleUnderline"/>
        </w:rPr>
        <w:t xml:space="preserve"> </w:t>
      </w:r>
      <w:proofErr w:type="gramStart"/>
      <w:r w:rsidRPr="0041403E">
        <w:rPr>
          <w:sz w:val="16"/>
        </w:rPr>
        <w:t xml:space="preserve">in reality </w:t>
      </w:r>
      <w:r w:rsidRPr="0041403E">
        <w:rPr>
          <w:rStyle w:val="StyleUnderline"/>
        </w:rPr>
        <w:t>a</w:t>
      </w:r>
      <w:proofErr w:type="gramEnd"/>
      <w:r w:rsidRPr="0041403E">
        <w:rPr>
          <w:rStyle w:val="StyleUnderline"/>
        </w:rPr>
        <w:t xml:space="preserve"> </w:t>
      </w:r>
      <w:r w:rsidRPr="0041403E">
        <w:rPr>
          <w:rStyle w:val="Emphasis"/>
        </w:rPr>
        <w:t xml:space="preserve">systemic </w:t>
      </w:r>
      <w:r w:rsidRPr="00C97D8B">
        <w:rPr>
          <w:rStyle w:val="Emphasis"/>
          <w:highlight w:val="cyan"/>
        </w:rPr>
        <w:t>shortage</w:t>
      </w:r>
      <w:r w:rsidRPr="0041403E">
        <w:rPr>
          <w:rStyle w:val="StyleUnderline"/>
        </w:rPr>
        <w:t xml:space="preserve"> of jobs </w:t>
      </w:r>
      <w:r w:rsidRPr="00C97D8B">
        <w:rPr>
          <w:rStyle w:val="StyleUnderline"/>
          <w:highlight w:val="cyan"/>
        </w:rPr>
        <w:t xml:space="preserve">explains their </w:t>
      </w:r>
      <w:r w:rsidRPr="00C97D8B">
        <w:rPr>
          <w:rStyle w:val="Emphasis"/>
          <w:highlight w:val="cyan"/>
        </w:rPr>
        <w:t>plight</w:t>
      </w:r>
      <w:r w:rsidRPr="0041403E">
        <w:rPr>
          <w:rStyle w:val="StyleUnderline"/>
        </w:rPr>
        <w:t>.</w:t>
      </w:r>
    </w:p>
    <w:p w14:paraId="7B216F61" w14:textId="77777777" w:rsidR="00774B4B" w:rsidRPr="0041403E" w:rsidRDefault="00774B4B" w:rsidP="00774B4B">
      <w:pPr>
        <w:rPr>
          <w:sz w:val="16"/>
        </w:rPr>
      </w:pPr>
      <w:r w:rsidRPr="0041403E">
        <w:rPr>
          <w:sz w:val="16"/>
        </w:rPr>
        <w:t xml:space="preserve">This </w:t>
      </w:r>
      <w:r w:rsidRPr="0041403E">
        <w:rPr>
          <w:rStyle w:val="StyleUnderline"/>
        </w:rPr>
        <w:t xml:space="preserve">narrative is so </w:t>
      </w:r>
      <w:r w:rsidRPr="0041403E">
        <w:rPr>
          <w:rStyle w:val="Emphasis"/>
        </w:rPr>
        <w:t>powerful</w:t>
      </w:r>
      <w:r w:rsidRPr="0041403E">
        <w:rPr>
          <w:rStyle w:val="StyleUnderline"/>
        </w:rPr>
        <w:t xml:space="preserve"> that </w:t>
      </w:r>
      <w:r w:rsidRPr="0041403E">
        <w:rPr>
          <w:sz w:val="16"/>
        </w:rPr>
        <w:t xml:space="preserve">progressive </w:t>
      </w:r>
      <w:r w:rsidRPr="00C97D8B">
        <w:rPr>
          <w:rStyle w:val="Emphasis"/>
          <w:highlight w:val="cyan"/>
        </w:rPr>
        <w:t>politicians</w:t>
      </w:r>
      <w:r w:rsidRPr="0041403E">
        <w:rPr>
          <w:sz w:val="16"/>
        </w:rPr>
        <w:t xml:space="preserve"> and commentators </w:t>
      </w:r>
      <w:r w:rsidRPr="0041403E">
        <w:rPr>
          <w:rStyle w:val="StyleUnderline"/>
        </w:rPr>
        <w:t xml:space="preserve">have become </w:t>
      </w:r>
      <w:r w:rsidRPr="00C97D8B">
        <w:rPr>
          <w:rStyle w:val="Emphasis"/>
          <w:highlight w:val="cyan"/>
        </w:rPr>
        <w:t>seduced</w:t>
      </w:r>
      <w:r w:rsidRPr="00C97D8B">
        <w:rPr>
          <w:rStyle w:val="StyleUnderline"/>
          <w:highlight w:val="cyan"/>
        </w:rPr>
        <w:t xml:space="preserve"> into offering</w:t>
      </w:r>
      <w:r w:rsidRPr="0041403E">
        <w:rPr>
          <w:rStyle w:val="StyleUnderline"/>
        </w:rPr>
        <w:t xml:space="preserve"> “</w:t>
      </w:r>
      <w:r w:rsidRPr="0041403E">
        <w:rPr>
          <w:rStyle w:val="Emphasis"/>
        </w:rPr>
        <w:t>fairer</w:t>
      </w:r>
      <w:r w:rsidRPr="0041403E">
        <w:rPr>
          <w:rStyle w:val="StyleUnderline"/>
        </w:rPr>
        <w:t xml:space="preserve">” </w:t>
      </w:r>
      <w:r w:rsidRPr="00C97D8B">
        <w:rPr>
          <w:rStyle w:val="StyleUnderline"/>
          <w:highlight w:val="cyan"/>
        </w:rPr>
        <w:t>alternatives</w:t>
      </w:r>
      <w:r w:rsidRPr="0041403E">
        <w:rPr>
          <w:sz w:val="16"/>
        </w:rPr>
        <w:t xml:space="preserve"> to the mainstream solutions </w:t>
      </w:r>
      <w:r w:rsidRPr="00C97D8B">
        <w:rPr>
          <w:rStyle w:val="StyleUnderline"/>
          <w:highlight w:val="cyan"/>
        </w:rPr>
        <w:t xml:space="preserve">rather than </w:t>
      </w:r>
      <w:r w:rsidRPr="00C97D8B">
        <w:rPr>
          <w:rStyle w:val="Emphasis"/>
          <w:highlight w:val="cyan"/>
        </w:rPr>
        <w:t>challenging</w:t>
      </w:r>
      <w:r w:rsidRPr="0041403E">
        <w:rPr>
          <w:sz w:val="16"/>
        </w:rPr>
        <w:t xml:space="preserve"> mainstream </w:t>
      </w:r>
      <w:r w:rsidRPr="00C97D8B">
        <w:rPr>
          <w:rStyle w:val="StyleUnderline"/>
          <w:highlight w:val="cyan"/>
        </w:rPr>
        <w:t xml:space="preserve">assumptions </w:t>
      </w:r>
      <w:r w:rsidRPr="00C97D8B">
        <w:rPr>
          <w:rStyle w:val="Emphasis"/>
          <w:highlight w:val="cyan"/>
        </w:rPr>
        <w:t>root-and-branch</w:t>
      </w:r>
      <w:r w:rsidRPr="0041403E">
        <w:rPr>
          <w:sz w:val="16"/>
        </w:rPr>
        <w:t xml:space="preserve">. For example, progressives timidly advocate more gradual fiscal austerity when they should be comprehensively rejecting it on the basis of evidence that it </w:t>
      </w:r>
      <w:proofErr w:type="gramStart"/>
      <w:r w:rsidRPr="0041403E">
        <w:rPr>
          <w:sz w:val="16"/>
        </w:rPr>
        <w:t>fails, and</w:t>
      </w:r>
      <w:proofErr w:type="gramEnd"/>
      <w:r w:rsidRPr="0041403E">
        <w:rPr>
          <w:sz w:val="16"/>
        </w:rPr>
        <w:t xml:space="preserve"> advocating larger deficits to solve the massive rates of labor underutilization that burden most economies.</w:t>
      </w:r>
    </w:p>
    <w:p w14:paraId="4CBAE5BB" w14:textId="77777777" w:rsidR="00774B4B" w:rsidRPr="0041403E" w:rsidRDefault="00774B4B" w:rsidP="00774B4B">
      <w:pPr>
        <w:rPr>
          <w:sz w:val="16"/>
        </w:rPr>
      </w:pPr>
      <w:r w:rsidRPr="0041403E">
        <w:rPr>
          <w:sz w:val="16"/>
        </w:rPr>
        <w:t xml:space="preserve">Progressives and conservatives are </w:t>
      </w:r>
      <w:r w:rsidRPr="0041403E">
        <w:rPr>
          <w:rStyle w:val="Emphasis"/>
        </w:rPr>
        <w:t>hostage</w:t>
      </w:r>
      <w:r w:rsidRPr="0041403E">
        <w:rPr>
          <w:rStyle w:val="StyleUnderline"/>
        </w:rPr>
        <w:t xml:space="preserve"> to the same</w:t>
      </w:r>
      <w:r w:rsidRPr="0041403E">
        <w:rPr>
          <w:sz w:val="16"/>
        </w:rPr>
        <w:t xml:space="preserve"> erroneous </w:t>
      </w:r>
      <w:r w:rsidRPr="0041403E">
        <w:rPr>
          <w:rStyle w:val="Emphasis"/>
        </w:rPr>
        <w:t>beliefs</w:t>
      </w:r>
      <w:r w:rsidRPr="0041403E">
        <w:rPr>
          <w:rStyle w:val="StyleUnderline"/>
        </w:rPr>
        <w:t xml:space="preserve"> about the way the economy </w:t>
      </w:r>
      <w:r w:rsidRPr="0041403E">
        <w:rPr>
          <w:rStyle w:val="Emphasis"/>
        </w:rPr>
        <w:t>operates</w:t>
      </w:r>
      <w:r w:rsidRPr="0041403E">
        <w:rPr>
          <w:rStyle w:val="StyleUnderline"/>
        </w:rPr>
        <w:t xml:space="preserve"> and the </w:t>
      </w:r>
      <w:r w:rsidRPr="00C97D8B">
        <w:rPr>
          <w:rStyle w:val="StyleUnderline"/>
          <w:highlight w:val="cyan"/>
        </w:rPr>
        <w:t>public</w:t>
      </w:r>
      <w:r w:rsidRPr="0041403E">
        <w:rPr>
          <w:rStyle w:val="StyleUnderline"/>
        </w:rPr>
        <w:t xml:space="preserve"> is </w:t>
      </w:r>
      <w:r w:rsidRPr="00C97D8B">
        <w:rPr>
          <w:rStyle w:val="Emphasis"/>
          <w:highlight w:val="cyan"/>
        </w:rPr>
        <w:t>compelled</w:t>
      </w:r>
      <w:r w:rsidRPr="0041403E">
        <w:rPr>
          <w:rStyle w:val="StyleUnderline"/>
        </w:rPr>
        <w:t xml:space="preserve"> to believe </w:t>
      </w:r>
      <w:r w:rsidRPr="00C97D8B">
        <w:rPr>
          <w:rStyle w:val="StyleUnderline"/>
          <w:highlight w:val="cyan"/>
        </w:rPr>
        <w:t xml:space="preserve">there is </w:t>
      </w:r>
      <w:r w:rsidRPr="00C97D8B">
        <w:rPr>
          <w:rStyle w:val="Emphasis"/>
          <w:highlight w:val="cyan"/>
        </w:rPr>
        <w:t>no alternative</w:t>
      </w:r>
      <w:r w:rsidRPr="00C97D8B">
        <w:rPr>
          <w:rStyle w:val="StyleUnderline"/>
          <w:highlight w:val="cyan"/>
        </w:rPr>
        <w:t xml:space="preserve"> to</w:t>
      </w:r>
      <w:r w:rsidRPr="0041403E">
        <w:rPr>
          <w:sz w:val="16"/>
        </w:rPr>
        <w:t xml:space="preserve"> the </w:t>
      </w:r>
      <w:r w:rsidRPr="00C97D8B">
        <w:rPr>
          <w:rStyle w:val="Emphasis"/>
          <w:highlight w:val="cyan"/>
        </w:rPr>
        <w:t>damaging</w:t>
      </w:r>
      <w:r w:rsidRPr="0041403E">
        <w:rPr>
          <w:rStyle w:val="StyleUnderline"/>
        </w:rPr>
        <w:t xml:space="preserve"> economic </w:t>
      </w:r>
      <w:r w:rsidRPr="00C97D8B">
        <w:rPr>
          <w:rStyle w:val="Emphasis"/>
          <w:highlight w:val="cyan"/>
        </w:rPr>
        <w:t>policies</w:t>
      </w:r>
      <w:r w:rsidRPr="0041403E">
        <w:rPr>
          <w:sz w:val="16"/>
        </w:rPr>
        <w:t xml:space="preserve"> being introduced.</w:t>
      </w:r>
    </w:p>
    <w:p w14:paraId="390C1CC3" w14:textId="77777777" w:rsidR="00774B4B" w:rsidRPr="0041403E" w:rsidRDefault="00774B4B" w:rsidP="00774B4B">
      <w:pPr>
        <w:rPr>
          <w:sz w:val="16"/>
        </w:rPr>
      </w:pPr>
      <w:r w:rsidRPr="0041403E">
        <w:rPr>
          <w:sz w:val="16"/>
        </w:rPr>
        <w:t>Figure 2 represents an alternative view of the economy, in which the economy works for us as our construction, and people are organically embedded in and nurtured by the natural environment.</w:t>
      </w:r>
    </w:p>
    <w:p w14:paraId="20B838E9" w14:textId="77777777" w:rsidR="00774B4B" w:rsidRPr="0041403E" w:rsidRDefault="00774B4B" w:rsidP="00774B4B">
      <w:r w:rsidRPr="0041403E">
        <w:t>&lt;&lt;FIGURE 2 OMITTED&gt;&gt;</w:t>
      </w:r>
    </w:p>
    <w:p w14:paraId="566C14D7" w14:textId="77777777" w:rsidR="00774B4B" w:rsidRPr="0041403E" w:rsidRDefault="00774B4B" w:rsidP="00774B4B">
      <w:pPr>
        <w:rPr>
          <w:sz w:val="16"/>
        </w:rPr>
      </w:pPr>
      <w:r w:rsidRPr="0041403E">
        <w:rPr>
          <w:sz w:val="16"/>
        </w:rPr>
        <w:t xml:space="preserve">Accordingly, </w:t>
      </w:r>
      <w:r w:rsidRPr="0041403E">
        <w:rPr>
          <w:rStyle w:val="StyleUnderline"/>
        </w:rPr>
        <w:t>the economy is</w:t>
      </w:r>
      <w:r w:rsidRPr="0041403E">
        <w:rPr>
          <w:sz w:val="16"/>
        </w:rPr>
        <w:t xml:space="preserve"> seen as </w:t>
      </w:r>
      <w:r w:rsidRPr="0041403E">
        <w:rPr>
          <w:rStyle w:val="StyleUnderline"/>
        </w:rPr>
        <w:t xml:space="preserve">a </w:t>
      </w:r>
      <w:r w:rsidRPr="0041403E">
        <w:rPr>
          <w:rStyle w:val="Emphasis"/>
        </w:rPr>
        <w:t>constructed</w:t>
      </w:r>
      <w:r w:rsidRPr="0041403E">
        <w:rPr>
          <w:rStyle w:val="StyleUnderline"/>
        </w:rPr>
        <w:t xml:space="preserve"> object</w:t>
      </w:r>
      <w:r w:rsidRPr="0041403E">
        <w:rPr>
          <w:sz w:val="16"/>
        </w:rPr>
        <w:t xml:space="preserve">, and </w:t>
      </w:r>
      <w:r w:rsidRPr="0041403E">
        <w:rPr>
          <w:rStyle w:val="StyleUnderline"/>
        </w:rPr>
        <w:t xml:space="preserve">policy </w:t>
      </w:r>
      <w:r w:rsidRPr="00C97D8B">
        <w:rPr>
          <w:rStyle w:val="Emphasis"/>
          <w:highlight w:val="cyan"/>
        </w:rPr>
        <w:t>interventions</w:t>
      </w:r>
      <w:r w:rsidRPr="00C97D8B">
        <w:rPr>
          <w:rStyle w:val="StyleUnderline"/>
          <w:highlight w:val="cyan"/>
        </w:rPr>
        <w:t xml:space="preserve"> should be </w:t>
      </w:r>
      <w:r w:rsidRPr="00C97D8B">
        <w:rPr>
          <w:rStyle w:val="Emphasis"/>
          <w:highlight w:val="cyan"/>
        </w:rPr>
        <w:t>appraised</w:t>
      </w:r>
      <w:r w:rsidRPr="0041403E">
        <w:rPr>
          <w:sz w:val="16"/>
        </w:rPr>
        <w:t xml:space="preserve"> in terms of how functional they are in relation to our broad goals, which a progressive vision would articulate </w:t>
      </w:r>
      <w:r w:rsidRPr="0041403E">
        <w:rPr>
          <w:rStyle w:val="StyleUnderline"/>
        </w:rPr>
        <w:t xml:space="preserve">in terms of </w:t>
      </w:r>
      <w:r w:rsidRPr="00C97D8B">
        <w:rPr>
          <w:rStyle w:val="StyleUnderline"/>
          <w:highlight w:val="cyan"/>
        </w:rPr>
        <w:t>advancing</w:t>
      </w:r>
      <w:r w:rsidRPr="0041403E">
        <w:rPr>
          <w:sz w:val="16"/>
        </w:rPr>
        <w:t xml:space="preserve"> public </w:t>
      </w:r>
      <w:r w:rsidRPr="00C97D8B">
        <w:rPr>
          <w:rStyle w:val="Emphasis"/>
          <w:highlight w:val="cyan"/>
        </w:rPr>
        <w:t>well-being</w:t>
      </w:r>
      <w:r w:rsidRPr="00C97D8B">
        <w:rPr>
          <w:rStyle w:val="StyleUnderline"/>
          <w:highlight w:val="cyan"/>
        </w:rPr>
        <w:t xml:space="preserve"> and maximizing</w:t>
      </w:r>
      <w:r w:rsidRPr="0041403E">
        <w:rPr>
          <w:rStyle w:val="StyleUnderline"/>
        </w:rPr>
        <w:t xml:space="preserve"> the potential for all citizens within the limits of </w:t>
      </w:r>
      <w:r w:rsidRPr="00C97D8B">
        <w:rPr>
          <w:rStyle w:val="Emphasis"/>
          <w:highlight w:val="cyan"/>
        </w:rPr>
        <w:t>environmental sustainability</w:t>
      </w:r>
      <w:r w:rsidRPr="0041403E">
        <w:rPr>
          <w:sz w:val="16"/>
        </w:rPr>
        <w:t xml:space="preserve">. The focus shifts to one that </w:t>
      </w:r>
      <w:r w:rsidRPr="00C97D8B">
        <w:rPr>
          <w:rStyle w:val="StyleUnderline"/>
          <w:highlight w:val="cyan"/>
        </w:rPr>
        <w:t>places</w:t>
      </w:r>
      <w:r w:rsidRPr="0041403E">
        <w:rPr>
          <w:sz w:val="16"/>
        </w:rPr>
        <w:t xml:space="preserve"> our </w:t>
      </w:r>
      <w:r w:rsidRPr="00C97D8B">
        <w:rPr>
          <w:rStyle w:val="StyleUnderline"/>
          <w:highlight w:val="cyan"/>
        </w:rPr>
        <w:t xml:space="preserve">human </w:t>
      </w:r>
      <w:r w:rsidRPr="00C97D8B">
        <w:rPr>
          <w:rStyle w:val="Emphasis"/>
          <w:highlight w:val="cyan"/>
        </w:rPr>
        <w:t>goals</w:t>
      </w:r>
      <w:r w:rsidRPr="00C97D8B">
        <w:rPr>
          <w:rStyle w:val="StyleUnderline"/>
          <w:highlight w:val="cyan"/>
        </w:rPr>
        <w:t xml:space="preserve"> at the center</w:t>
      </w:r>
      <w:r w:rsidRPr="0041403E">
        <w:rPr>
          <w:rStyle w:val="StyleUnderline"/>
        </w:rPr>
        <w:t xml:space="preserve"> of</w:t>
      </w:r>
      <w:r w:rsidRPr="0041403E">
        <w:rPr>
          <w:sz w:val="16"/>
        </w:rPr>
        <w:t xml:space="preserve"> our </w:t>
      </w:r>
      <w:r w:rsidRPr="0041403E">
        <w:rPr>
          <w:rStyle w:val="StyleUnderline"/>
        </w:rPr>
        <w:t>thinking about the economy</w:t>
      </w:r>
      <w:r w:rsidRPr="0041403E">
        <w:rPr>
          <w:sz w:val="16"/>
        </w:rPr>
        <w:t xml:space="preserve">, </w:t>
      </w:r>
      <w:r w:rsidRPr="0041403E">
        <w:rPr>
          <w:rStyle w:val="StyleUnderline"/>
        </w:rPr>
        <w:t xml:space="preserve">which echoes the principles of functional </w:t>
      </w:r>
      <w:r w:rsidRPr="0041403E">
        <w:rPr>
          <w:rStyle w:val="Emphasis"/>
        </w:rPr>
        <w:t>finance</w:t>
      </w:r>
      <w:r w:rsidRPr="0041403E">
        <w:rPr>
          <w:sz w:val="16"/>
        </w:rPr>
        <w:t xml:space="preserve"> (Lerner, 1943). Consistent with this, </w:t>
      </w:r>
      <w:r w:rsidRPr="00C97D8B">
        <w:rPr>
          <w:rStyle w:val="Emphasis"/>
          <w:highlight w:val="cyan"/>
        </w:rPr>
        <w:t>MMT</w:t>
      </w:r>
      <w:r w:rsidRPr="00C97D8B">
        <w:rPr>
          <w:rStyle w:val="StyleUnderline"/>
          <w:highlight w:val="cyan"/>
        </w:rPr>
        <w:t xml:space="preserve"> highlights</w:t>
      </w:r>
      <w:r w:rsidRPr="0041403E">
        <w:rPr>
          <w:rStyle w:val="StyleUnderline"/>
        </w:rPr>
        <w:t xml:space="preserve"> the </w:t>
      </w:r>
      <w:r w:rsidRPr="00C97D8B">
        <w:rPr>
          <w:rStyle w:val="Emphasis"/>
          <w:highlight w:val="cyan"/>
        </w:rPr>
        <w:t>irrelevance</w:t>
      </w:r>
      <w:r w:rsidRPr="00C97D8B">
        <w:rPr>
          <w:rStyle w:val="StyleUnderline"/>
          <w:highlight w:val="cyan"/>
        </w:rPr>
        <w:t xml:space="preserve"> of</w:t>
      </w:r>
      <w:r w:rsidRPr="003E6607">
        <w:rPr>
          <w:rStyle w:val="StyleUnderline"/>
        </w:rPr>
        <w:t xml:space="preserve"> a </w:t>
      </w:r>
      <w:r w:rsidRPr="00C97D8B">
        <w:rPr>
          <w:rStyle w:val="StyleUnderline"/>
          <w:highlight w:val="cyan"/>
        </w:rPr>
        <w:t>narrow focus</w:t>
      </w:r>
      <w:r w:rsidRPr="0041403E">
        <w:rPr>
          <w:rStyle w:val="StyleUnderline"/>
        </w:rPr>
        <w:t xml:space="preserve"> on the </w:t>
      </w:r>
      <w:r w:rsidRPr="0041403E">
        <w:rPr>
          <w:rStyle w:val="Emphasis"/>
        </w:rPr>
        <w:t>fiscal balance</w:t>
      </w:r>
      <w:r w:rsidRPr="0041403E">
        <w:rPr>
          <w:rStyle w:val="StyleUnderline"/>
        </w:rPr>
        <w:t xml:space="preserve"> without reference to a broader </w:t>
      </w:r>
      <w:r w:rsidRPr="0041403E">
        <w:rPr>
          <w:rStyle w:val="Emphasis"/>
        </w:rPr>
        <w:t>human context</w:t>
      </w:r>
      <w:r w:rsidRPr="0041403E">
        <w:rPr>
          <w:sz w:val="16"/>
        </w:rPr>
        <w:t>.</w:t>
      </w:r>
    </w:p>
    <w:p w14:paraId="0B685FEA" w14:textId="77777777" w:rsidR="00774B4B" w:rsidRPr="0041403E" w:rsidRDefault="00774B4B" w:rsidP="00774B4B">
      <w:pPr>
        <w:rPr>
          <w:sz w:val="16"/>
        </w:rPr>
      </w:pPr>
      <w:r w:rsidRPr="0041403E">
        <w:rPr>
          <w:sz w:val="16"/>
        </w:rPr>
        <w:t xml:space="preserve">In this narrative, </w:t>
      </w:r>
      <w:r w:rsidRPr="0041403E">
        <w:rPr>
          <w:rStyle w:val="StyleUnderline"/>
        </w:rPr>
        <w:t xml:space="preserve">people </w:t>
      </w:r>
      <w:r w:rsidRPr="0041403E">
        <w:rPr>
          <w:rStyle w:val="Emphasis"/>
        </w:rPr>
        <w:t>create</w:t>
      </w:r>
      <w:r w:rsidRPr="0041403E">
        <w:rPr>
          <w:rStyle w:val="StyleUnderline"/>
        </w:rPr>
        <w:t xml:space="preserve"> the economy</w:t>
      </w:r>
      <w:r w:rsidRPr="0041403E">
        <w:rPr>
          <w:sz w:val="16"/>
        </w:rPr>
        <w:t xml:space="preserve">. There is </w:t>
      </w:r>
      <w:r w:rsidRPr="0041403E">
        <w:rPr>
          <w:rStyle w:val="StyleUnderline"/>
        </w:rPr>
        <w:t xml:space="preserve">nothing </w:t>
      </w:r>
      <w:r w:rsidRPr="0041403E">
        <w:rPr>
          <w:rStyle w:val="Emphasis"/>
        </w:rPr>
        <w:t>natural</w:t>
      </w:r>
      <w:r w:rsidRPr="0041403E">
        <w:rPr>
          <w:rStyle w:val="StyleUnderline"/>
        </w:rPr>
        <w:t xml:space="preserve"> about it</w:t>
      </w:r>
      <w:r w:rsidRPr="0041403E">
        <w:rPr>
          <w:sz w:val="16"/>
        </w:rPr>
        <w:t xml:space="preserve">. </w:t>
      </w:r>
      <w:r w:rsidRPr="0041403E">
        <w:rPr>
          <w:rStyle w:val="StyleUnderline"/>
        </w:rPr>
        <w:t>Concepts such as</w:t>
      </w:r>
      <w:r w:rsidRPr="0041403E">
        <w:rPr>
          <w:sz w:val="16"/>
        </w:rPr>
        <w:t xml:space="preserve"> the “</w:t>
      </w:r>
      <w:r w:rsidRPr="0041403E">
        <w:rPr>
          <w:rStyle w:val="Emphasis"/>
        </w:rPr>
        <w:t>natural rate</w:t>
      </w:r>
      <w:r w:rsidRPr="0041403E">
        <w:rPr>
          <w:rStyle w:val="StyleUnderline"/>
        </w:rPr>
        <w:t xml:space="preserve"> of unemployment</w:t>
      </w:r>
      <w:r w:rsidRPr="0041403E">
        <w:rPr>
          <w:sz w:val="16"/>
        </w:rPr>
        <w:t>”—which imply that it should be left to its own equilibrating forces to reach its natural state—</w:t>
      </w:r>
      <w:r w:rsidRPr="0041403E">
        <w:rPr>
          <w:rStyle w:val="StyleUnderline"/>
        </w:rPr>
        <w:t>are erroneous</w:t>
      </w:r>
      <w:r w:rsidRPr="0041403E">
        <w:rPr>
          <w:sz w:val="16"/>
        </w:rPr>
        <w:t xml:space="preserve">. </w:t>
      </w:r>
      <w:r w:rsidRPr="0041403E">
        <w:rPr>
          <w:rStyle w:val="StyleUnderline"/>
        </w:rPr>
        <w:t>Governments can always</w:t>
      </w:r>
      <w:r w:rsidRPr="0041403E">
        <w:rPr>
          <w:sz w:val="16"/>
        </w:rPr>
        <w:t xml:space="preserve"> choose and </w:t>
      </w:r>
      <w:r w:rsidRPr="0041403E">
        <w:rPr>
          <w:rStyle w:val="Emphasis"/>
        </w:rPr>
        <w:t>sustain</w:t>
      </w:r>
      <w:r w:rsidRPr="0041403E">
        <w:rPr>
          <w:sz w:val="16"/>
        </w:rPr>
        <w:t xml:space="preserve"> a particular </w:t>
      </w:r>
      <w:r w:rsidRPr="0041403E">
        <w:rPr>
          <w:rStyle w:val="StyleUnderline"/>
        </w:rPr>
        <w:t xml:space="preserve">unemployment </w:t>
      </w:r>
      <w:r w:rsidRPr="0041403E">
        <w:rPr>
          <w:rStyle w:val="Emphasis"/>
        </w:rPr>
        <w:t>rate</w:t>
      </w:r>
      <w:r w:rsidRPr="0041403E">
        <w:rPr>
          <w:sz w:val="16"/>
        </w:rPr>
        <w:t xml:space="preserve">. We </w:t>
      </w:r>
      <w:r w:rsidRPr="0041403E">
        <w:rPr>
          <w:rStyle w:val="StyleUnderline"/>
        </w:rPr>
        <w:t xml:space="preserve">create government as our </w:t>
      </w:r>
      <w:r w:rsidRPr="0041403E">
        <w:rPr>
          <w:rStyle w:val="Emphasis"/>
        </w:rPr>
        <w:t>agent</w:t>
      </w:r>
      <w:r w:rsidRPr="0041403E">
        <w:rPr>
          <w:sz w:val="16"/>
        </w:rPr>
        <w:t xml:space="preserve"> to do things that we cannot easily do ourselves and we understand that </w:t>
      </w:r>
      <w:r w:rsidRPr="0041403E">
        <w:rPr>
          <w:rStyle w:val="StyleUnderline"/>
        </w:rPr>
        <w:t xml:space="preserve">the </w:t>
      </w:r>
      <w:r w:rsidRPr="00C97D8B">
        <w:rPr>
          <w:rStyle w:val="StyleUnderline"/>
          <w:highlight w:val="cyan"/>
        </w:rPr>
        <w:t xml:space="preserve">economy will only </w:t>
      </w:r>
      <w:r w:rsidRPr="00C97D8B">
        <w:rPr>
          <w:rStyle w:val="Emphasis"/>
          <w:highlight w:val="cyan"/>
        </w:rPr>
        <w:t>serve</w:t>
      </w:r>
      <w:r w:rsidRPr="00C97D8B">
        <w:rPr>
          <w:rStyle w:val="StyleUnderline"/>
          <w:highlight w:val="cyan"/>
        </w:rPr>
        <w:t xml:space="preserve"> our</w:t>
      </w:r>
      <w:r w:rsidRPr="0041403E">
        <w:rPr>
          <w:rStyle w:val="StyleUnderline"/>
        </w:rPr>
        <w:t xml:space="preserve"> common </w:t>
      </w:r>
      <w:r w:rsidRPr="00C97D8B">
        <w:rPr>
          <w:rStyle w:val="StyleUnderline"/>
          <w:highlight w:val="cyan"/>
        </w:rPr>
        <w:t>purposes if it is subjected to</w:t>
      </w:r>
      <w:r w:rsidRPr="0041403E">
        <w:rPr>
          <w:sz w:val="16"/>
        </w:rPr>
        <w:t xml:space="preserve"> active </w:t>
      </w:r>
      <w:r w:rsidRPr="0041403E">
        <w:rPr>
          <w:rStyle w:val="Emphasis"/>
        </w:rPr>
        <w:t>oversight</w:t>
      </w:r>
      <w:r w:rsidRPr="0041403E">
        <w:rPr>
          <w:rStyle w:val="StyleUnderline"/>
        </w:rPr>
        <w:t xml:space="preserve"> and </w:t>
      </w:r>
      <w:r w:rsidRPr="00C97D8B">
        <w:rPr>
          <w:rStyle w:val="Emphasis"/>
          <w:highlight w:val="cyan"/>
        </w:rPr>
        <w:t>control</w:t>
      </w:r>
      <w:r w:rsidRPr="0041403E">
        <w:rPr>
          <w:sz w:val="16"/>
        </w:rPr>
        <w:t xml:space="preserve"> (Mitchell and </w:t>
      </w:r>
      <w:proofErr w:type="spellStart"/>
      <w:r w:rsidRPr="0041403E">
        <w:rPr>
          <w:sz w:val="16"/>
        </w:rPr>
        <w:t>Muysken</w:t>
      </w:r>
      <w:proofErr w:type="spellEnd"/>
      <w:r w:rsidRPr="0041403E">
        <w:rPr>
          <w:sz w:val="16"/>
        </w:rPr>
        <w:t>, 2008).</w:t>
      </w:r>
    </w:p>
    <w:p w14:paraId="3E344563" w14:textId="77777777" w:rsidR="00774B4B" w:rsidRPr="0041403E" w:rsidRDefault="00774B4B" w:rsidP="00774B4B">
      <w:pPr>
        <w:rPr>
          <w:sz w:val="16"/>
        </w:rPr>
      </w:pPr>
      <w:r w:rsidRPr="0041403E">
        <w:rPr>
          <w:sz w:val="16"/>
        </w:rPr>
        <w:t xml:space="preserve">The </w:t>
      </w:r>
      <w:r w:rsidRPr="0041403E">
        <w:rPr>
          <w:rStyle w:val="StyleUnderline"/>
        </w:rPr>
        <w:t>two visions</w:t>
      </w:r>
      <w:r w:rsidRPr="0041403E">
        <w:rPr>
          <w:sz w:val="16"/>
        </w:rPr>
        <w:t xml:space="preserve"> of the economy can be </w:t>
      </w:r>
      <w:r w:rsidRPr="0041403E">
        <w:rPr>
          <w:rStyle w:val="StyleUnderline"/>
        </w:rPr>
        <w:t>summarized</w:t>
      </w:r>
      <w:r w:rsidRPr="0041403E">
        <w:rPr>
          <w:sz w:val="16"/>
        </w:rPr>
        <w:t xml:space="preserve"> in value terms </w:t>
      </w:r>
      <w:r w:rsidRPr="0041403E">
        <w:rPr>
          <w:rStyle w:val="StyleUnderline"/>
        </w:rPr>
        <w:t xml:space="preserve">as </w:t>
      </w:r>
      <w:r w:rsidRPr="00C97D8B">
        <w:rPr>
          <w:rStyle w:val="Emphasis"/>
          <w:highlight w:val="cyan"/>
        </w:rPr>
        <w:t>individualistic</w:t>
      </w:r>
      <w:r w:rsidRPr="0041403E">
        <w:rPr>
          <w:sz w:val="16"/>
        </w:rPr>
        <w:t xml:space="preserve"> (Figure 1) </w:t>
      </w:r>
      <w:r w:rsidRPr="00C97D8B">
        <w:rPr>
          <w:rStyle w:val="StyleUnderline"/>
          <w:highlight w:val="cyan"/>
        </w:rPr>
        <w:t xml:space="preserve">and </w:t>
      </w:r>
      <w:r w:rsidRPr="00C97D8B">
        <w:rPr>
          <w:rStyle w:val="Emphasis"/>
          <w:highlight w:val="cyan"/>
        </w:rPr>
        <w:t>collectivist</w:t>
      </w:r>
      <w:r w:rsidRPr="0041403E">
        <w:rPr>
          <w:sz w:val="16"/>
        </w:rPr>
        <w:t xml:space="preserve"> (Figure 2). A </w:t>
      </w:r>
      <w:r w:rsidRPr="00C97D8B">
        <w:rPr>
          <w:rStyle w:val="StyleUnderline"/>
          <w:highlight w:val="cyan"/>
        </w:rPr>
        <w:t>progressive</w:t>
      </w:r>
      <w:r w:rsidRPr="0041403E">
        <w:rPr>
          <w:sz w:val="16"/>
        </w:rPr>
        <w:t xml:space="preserve">, collective </w:t>
      </w:r>
      <w:r w:rsidRPr="00C97D8B">
        <w:rPr>
          <w:rStyle w:val="StyleUnderline"/>
          <w:highlight w:val="cyan"/>
        </w:rPr>
        <w:t xml:space="preserve">will is </w:t>
      </w:r>
      <w:r w:rsidRPr="00C97D8B">
        <w:rPr>
          <w:rStyle w:val="Emphasis"/>
          <w:highlight w:val="cyan"/>
        </w:rPr>
        <w:t>important</w:t>
      </w:r>
      <w:r w:rsidRPr="0041403E">
        <w:rPr>
          <w:sz w:val="16"/>
        </w:rPr>
        <w:t xml:space="preserve"> because it </w:t>
      </w:r>
      <w:r w:rsidRPr="0041403E">
        <w:rPr>
          <w:rStyle w:val="StyleUnderline"/>
        </w:rPr>
        <w:t>provides</w:t>
      </w:r>
      <w:r w:rsidRPr="0041403E">
        <w:rPr>
          <w:sz w:val="16"/>
        </w:rPr>
        <w:t xml:space="preserve"> the political </w:t>
      </w:r>
      <w:r w:rsidRPr="0041403E">
        <w:rPr>
          <w:rStyle w:val="StyleUnderline"/>
        </w:rPr>
        <w:t xml:space="preserve">justification </w:t>
      </w:r>
      <w:r w:rsidRPr="00C97D8B">
        <w:rPr>
          <w:rStyle w:val="StyleUnderline"/>
          <w:highlight w:val="cyan"/>
        </w:rPr>
        <w:t>for</w:t>
      </w:r>
      <w:r w:rsidRPr="0041403E">
        <w:rPr>
          <w:rStyle w:val="StyleUnderline"/>
        </w:rPr>
        <w:t xml:space="preserve"> more equally </w:t>
      </w:r>
      <w:r w:rsidRPr="00C97D8B">
        <w:rPr>
          <w:rStyle w:val="Emphasis"/>
          <w:highlight w:val="cyan"/>
        </w:rPr>
        <w:t>sharing</w:t>
      </w:r>
      <w:r w:rsidRPr="0041403E">
        <w:rPr>
          <w:rStyle w:val="StyleUnderline"/>
        </w:rPr>
        <w:t xml:space="preserve"> the </w:t>
      </w:r>
      <w:r w:rsidRPr="00C97D8B">
        <w:rPr>
          <w:rStyle w:val="Emphasis"/>
          <w:highlight w:val="cyan"/>
        </w:rPr>
        <w:t>costs</w:t>
      </w:r>
      <w:r w:rsidRPr="00C97D8B">
        <w:rPr>
          <w:rStyle w:val="StyleUnderline"/>
          <w:highlight w:val="cyan"/>
        </w:rPr>
        <w:t xml:space="preserve"> and </w:t>
      </w:r>
      <w:r w:rsidRPr="00C97D8B">
        <w:rPr>
          <w:rStyle w:val="Emphasis"/>
          <w:highlight w:val="cyan"/>
        </w:rPr>
        <w:t>benefits</w:t>
      </w:r>
      <w:r w:rsidRPr="00C97D8B">
        <w:rPr>
          <w:rStyle w:val="StyleUnderline"/>
          <w:highlight w:val="cyan"/>
        </w:rPr>
        <w:t xml:space="preserve"> of</w:t>
      </w:r>
      <w:r w:rsidRPr="0041403E">
        <w:rPr>
          <w:rStyle w:val="StyleUnderline"/>
        </w:rPr>
        <w:t xml:space="preserve"> economic </w:t>
      </w:r>
      <w:r w:rsidRPr="00C97D8B">
        <w:rPr>
          <w:rStyle w:val="StyleUnderline"/>
          <w:highlight w:val="cyan"/>
        </w:rPr>
        <w:t>activity</w:t>
      </w:r>
      <w:r w:rsidRPr="0041403E">
        <w:rPr>
          <w:sz w:val="16"/>
        </w:rPr>
        <w:t xml:space="preserve">. Progressives have historically argued that government has an obligation to create work if the private market fails to create enough employment. Thus, </w:t>
      </w:r>
      <w:r w:rsidRPr="0041403E">
        <w:rPr>
          <w:rStyle w:val="StyleUnderline"/>
        </w:rPr>
        <w:t xml:space="preserve">government is </w:t>
      </w:r>
      <w:r w:rsidRPr="0041403E">
        <w:rPr>
          <w:rStyle w:val="Emphasis"/>
        </w:rPr>
        <w:t>empowered</w:t>
      </w:r>
      <w:r w:rsidRPr="0041403E">
        <w:rPr>
          <w:rStyle w:val="StyleUnderline"/>
        </w:rPr>
        <w:t xml:space="preserve"> to spend what it takes to ensure that enough jobs are </w:t>
      </w:r>
      <w:r w:rsidRPr="0041403E">
        <w:rPr>
          <w:rStyle w:val="Emphasis"/>
        </w:rPr>
        <w:t>available</w:t>
      </w:r>
      <w:r w:rsidRPr="0041403E">
        <w:rPr>
          <w:rStyle w:val="StyleUnderline"/>
        </w:rPr>
        <w:t xml:space="preserve"> for all those who want to </w:t>
      </w:r>
      <w:r w:rsidRPr="0041403E">
        <w:rPr>
          <w:rStyle w:val="Emphasis"/>
        </w:rPr>
        <w:t>work</w:t>
      </w:r>
      <w:r w:rsidRPr="0041403E">
        <w:rPr>
          <w:sz w:val="16"/>
        </w:rPr>
        <w:t>.</w:t>
      </w:r>
    </w:p>
    <w:p w14:paraId="7656B556" w14:textId="77777777" w:rsidR="00774B4B" w:rsidRPr="00EF7207" w:rsidRDefault="00774B4B" w:rsidP="00774B4B">
      <w:pPr>
        <w:pStyle w:val="Heading4"/>
        <w:rPr>
          <w:lang w:eastAsia="zh-CN"/>
        </w:rPr>
      </w:pPr>
      <w:r>
        <w:rPr>
          <w:lang w:eastAsia="zh-CN"/>
        </w:rPr>
        <w:t xml:space="preserve">Their cards are </w:t>
      </w:r>
      <w:r>
        <w:rPr>
          <w:u w:val="single"/>
          <w:lang w:eastAsia="zh-CN"/>
        </w:rPr>
        <w:t>models</w:t>
      </w:r>
      <w:r>
        <w:rPr>
          <w:lang w:eastAsia="zh-CN"/>
        </w:rPr>
        <w:t xml:space="preserve"> that reinforce </w:t>
      </w:r>
      <w:r>
        <w:rPr>
          <w:u w:val="single"/>
          <w:lang w:eastAsia="zh-CN"/>
        </w:rPr>
        <w:t>myths</w:t>
      </w:r>
      <w:r>
        <w:rPr>
          <w:lang w:eastAsia="zh-CN"/>
        </w:rPr>
        <w:t>.</w:t>
      </w:r>
    </w:p>
    <w:p w14:paraId="7777A44B" w14:textId="77777777" w:rsidR="00774B4B" w:rsidRPr="00244CD6" w:rsidRDefault="00774B4B" w:rsidP="00774B4B">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43E6BB6B" w14:textId="77777777" w:rsidR="00774B4B" w:rsidRPr="009C2001" w:rsidRDefault="00774B4B" w:rsidP="00774B4B">
      <w:pPr>
        <w:rPr>
          <w:sz w:val="16"/>
          <w:lang w:eastAsia="zh-CN"/>
        </w:rPr>
      </w:pPr>
      <w:r w:rsidRPr="009C2001">
        <w:rPr>
          <w:sz w:val="16"/>
          <w:lang w:eastAsia="zh-CN"/>
        </w:rPr>
        <w:t xml:space="preserve">The </w:t>
      </w:r>
      <w:r w:rsidRPr="00C97D8B">
        <w:rPr>
          <w:rStyle w:val="StyleUnderline"/>
          <w:highlight w:val="cyan"/>
          <w:lang w:eastAsia="zh-CN"/>
        </w:rPr>
        <w:t>mainstream</w:t>
      </w:r>
      <w:r w:rsidRPr="009C2001">
        <w:rPr>
          <w:rStyle w:val="StyleUnderline"/>
          <w:lang w:eastAsia="zh-CN"/>
        </w:rPr>
        <w:t xml:space="preserve"> theoretical </w:t>
      </w:r>
      <w:r w:rsidRPr="00C97D8B">
        <w:rPr>
          <w:rStyle w:val="Emphasis"/>
          <w:highlight w:val="cyan"/>
          <w:lang w:eastAsia="zh-CN"/>
        </w:rPr>
        <w:t>models</w:t>
      </w:r>
      <w:r w:rsidRPr="009C2001">
        <w:rPr>
          <w:sz w:val="16"/>
          <w:lang w:eastAsia="zh-CN"/>
        </w:rPr>
        <w:t xml:space="preserve"> in macroeconomics that reinforce the Figure 1 perspective </w:t>
      </w:r>
      <w:r w:rsidRPr="00C97D8B">
        <w:rPr>
          <w:rStyle w:val="StyleUnderline"/>
          <w:highlight w:val="cyan"/>
          <w:lang w:eastAsia="zh-CN"/>
        </w:rPr>
        <w:t>do not embrace</w:t>
      </w:r>
      <w:r w:rsidRPr="009C2001">
        <w:rPr>
          <w:sz w:val="16"/>
          <w:lang w:eastAsia="zh-CN"/>
        </w:rPr>
        <w:t xml:space="preserve"> the </w:t>
      </w:r>
      <w:r w:rsidRPr="009C2001">
        <w:rPr>
          <w:rStyle w:val="Emphasis"/>
          <w:lang w:eastAsia="zh-CN"/>
        </w:rPr>
        <w:t xml:space="preserve">basic </w:t>
      </w:r>
      <w:r w:rsidRPr="00C97D8B">
        <w:rPr>
          <w:rStyle w:val="Emphasis"/>
          <w:highlight w:val="cyan"/>
          <w:lang w:eastAsia="zh-CN"/>
        </w:rPr>
        <w:t>characteristics</w:t>
      </w:r>
      <w:r w:rsidRPr="00C97D8B">
        <w:rPr>
          <w:rStyle w:val="StyleUnderline"/>
          <w:highlight w:val="cyan"/>
          <w:lang w:eastAsia="zh-CN"/>
        </w:rPr>
        <w:t xml:space="preserve"> of the</w:t>
      </w:r>
      <w:r w:rsidRPr="009C2001">
        <w:rPr>
          <w:rStyle w:val="StyleUnderline"/>
          <w:lang w:eastAsia="zh-CN"/>
        </w:rPr>
        <w:t xml:space="preserve"> </w:t>
      </w:r>
      <w:proofErr w:type="gramStart"/>
      <w:r w:rsidRPr="009C2001">
        <w:rPr>
          <w:rStyle w:val="StyleUnderline"/>
          <w:lang w:eastAsia="zh-CN"/>
        </w:rPr>
        <w:t>real world</w:t>
      </w:r>
      <w:proofErr w:type="gramEnd"/>
      <w:r w:rsidRPr="009C2001">
        <w:rPr>
          <w:rStyle w:val="StyleUnderline"/>
          <w:lang w:eastAsia="zh-CN"/>
        </w:rPr>
        <w:t xml:space="preserve"> </w:t>
      </w:r>
      <w:r w:rsidRPr="00C97D8B">
        <w:rPr>
          <w:rStyle w:val="StyleUnderline"/>
          <w:highlight w:val="cyan"/>
          <w:lang w:eastAsia="zh-CN"/>
        </w:rPr>
        <w:t>economy</w:t>
      </w:r>
      <w:r w:rsidRPr="009C2001">
        <w:rPr>
          <w:sz w:val="16"/>
          <w:lang w:eastAsia="zh-CN"/>
        </w:rPr>
        <w:t xml:space="preserve">. The </w:t>
      </w:r>
      <w:r w:rsidRPr="00C97D8B">
        <w:rPr>
          <w:rStyle w:val="StyleUnderline"/>
          <w:highlight w:val="cyan"/>
          <w:lang w:eastAsia="zh-CN"/>
        </w:rPr>
        <w:t>public</w:t>
      </w:r>
      <w:r w:rsidRPr="009C2001">
        <w:rPr>
          <w:sz w:val="16"/>
          <w:lang w:eastAsia="zh-CN"/>
        </w:rPr>
        <w:t xml:space="preserve"> in general </w:t>
      </w:r>
      <w:r w:rsidRPr="009C2001">
        <w:rPr>
          <w:rStyle w:val="StyleUnderline"/>
          <w:lang w:eastAsia="zh-CN"/>
        </w:rPr>
        <w:t xml:space="preserve">is </w:t>
      </w:r>
      <w:r w:rsidRPr="00C97D8B">
        <w:rPr>
          <w:rStyle w:val="Emphasis"/>
          <w:highlight w:val="cyan"/>
          <w:lang w:eastAsia="zh-CN"/>
        </w:rPr>
        <w:t>not aware</w:t>
      </w:r>
      <w:r w:rsidRPr="00C97D8B">
        <w:rPr>
          <w:rStyle w:val="StyleUnderline"/>
          <w:highlight w:val="cyan"/>
          <w:lang w:eastAsia="zh-CN"/>
        </w:rPr>
        <w:t xml:space="preserve"> of the </w:t>
      </w:r>
      <w:r w:rsidRPr="00C97D8B">
        <w:rPr>
          <w:rStyle w:val="Emphasis"/>
          <w:highlight w:val="cyan"/>
          <w:lang w:eastAsia="zh-CN"/>
        </w:rPr>
        <w:t>impoverished</w:t>
      </w:r>
      <w:r w:rsidRPr="00C97D8B">
        <w:rPr>
          <w:rStyle w:val="StyleUnderline"/>
          <w:highlight w:val="cyan"/>
          <w:lang w:eastAsia="zh-CN"/>
        </w:rPr>
        <w:t xml:space="preserve"> status of mainstream</w:t>
      </w:r>
      <w:r w:rsidRPr="009C2001">
        <w:rPr>
          <w:rStyle w:val="StyleUnderline"/>
          <w:lang w:eastAsia="zh-CN"/>
        </w:rPr>
        <w:t xml:space="preserve"> economic </w:t>
      </w:r>
      <w:r w:rsidRPr="00C97D8B">
        <w:rPr>
          <w:rStyle w:val="Emphasis"/>
          <w:highlight w:val="cyan"/>
          <w:lang w:eastAsia="zh-CN"/>
        </w:rPr>
        <w:t>theory</w:t>
      </w:r>
      <w:r w:rsidRPr="00C97D8B">
        <w:rPr>
          <w:sz w:val="16"/>
          <w:highlight w:val="cyan"/>
          <w:lang w:eastAsia="zh-CN"/>
        </w:rPr>
        <w:t>.</w:t>
      </w:r>
    </w:p>
    <w:p w14:paraId="05B0E08D" w14:textId="77777777" w:rsidR="00774B4B" w:rsidRPr="009C2001" w:rsidRDefault="00774B4B" w:rsidP="00774B4B">
      <w:pPr>
        <w:rPr>
          <w:sz w:val="16"/>
          <w:lang w:eastAsia="zh-CN"/>
        </w:rPr>
      </w:pPr>
      <w:r w:rsidRPr="009C2001">
        <w:rPr>
          <w:sz w:val="16"/>
          <w:lang w:eastAsia="zh-CN"/>
        </w:rPr>
        <w:t xml:space="preserve">The dominant new Keynesian models prior to the GFC ignored the banking sector and assumed frictionless financial markets. </w:t>
      </w:r>
      <w:proofErr w:type="spellStart"/>
      <w:r w:rsidRPr="009C2001">
        <w:rPr>
          <w:sz w:val="16"/>
          <w:lang w:eastAsia="zh-CN"/>
        </w:rPr>
        <w:t>Buiter</w:t>
      </w:r>
      <w:proofErr w:type="spellEnd"/>
      <w:r w:rsidRPr="009C2001">
        <w:rPr>
          <w:sz w:val="16"/>
          <w:lang w:eastAsia="zh-CN"/>
        </w:rPr>
        <w:t xml:space="preserve"> (Citation2009) writes, “both the New Classical and New Keynesian approaches to monetary theory (and to aggregative macroeconomics in general)” place the efficient markets hypothesis (EMH) at the center of their analysis. He considers that “EMH is surely the most notable empirical fatality of the financial crisis” and “before 2007, the manifest failure of the EMH in many key asset markets was obvious to virtually all those whose cognitive abilities had not been warped by a modern Anglo-American Ph.D. education” (see also, Mitchell and </w:t>
      </w:r>
      <w:proofErr w:type="spellStart"/>
      <w:r w:rsidRPr="009C2001">
        <w:rPr>
          <w:sz w:val="16"/>
          <w:lang w:eastAsia="zh-CN"/>
        </w:rPr>
        <w:t>Muysken</w:t>
      </w:r>
      <w:proofErr w:type="spellEnd"/>
      <w:r w:rsidRPr="009C2001">
        <w:rPr>
          <w:sz w:val="16"/>
          <w:lang w:eastAsia="zh-CN"/>
        </w:rPr>
        <w:t>, Citation2008).</w:t>
      </w:r>
    </w:p>
    <w:p w14:paraId="6DA32B2E" w14:textId="77777777" w:rsidR="00774B4B" w:rsidRPr="009C2001" w:rsidRDefault="00774B4B" w:rsidP="00774B4B">
      <w:pPr>
        <w:rPr>
          <w:sz w:val="16"/>
          <w:lang w:eastAsia="zh-CN"/>
        </w:rPr>
      </w:pPr>
      <w:r w:rsidRPr="009C2001">
        <w:rPr>
          <w:sz w:val="16"/>
          <w:lang w:eastAsia="zh-CN"/>
        </w:rPr>
        <w:t xml:space="preserve">The </w:t>
      </w:r>
      <w:r w:rsidRPr="009C2001">
        <w:rPr>
          <w:rStyle w:val="StyleUnderline"/>
          <w:lang w:eastAsia="zh-CN"/>
        </w:rPr>
        <w:t xml:space="preserve">dominance of </w:t>
      </w:r>
      <w:r w:rsidRPr="009C2001">
        <w:rPr>
          <w:rStyle w:val="Emphasis"/>
          <w:lang w:eastAsia="zh-CN"/>
        </w:rPr>
        <w:t>mainstream macroeconomics</w:t>
      </w:r>
      <w:r w:rsidRPr="009C2001">
        <w:rPr>
          <w:sz w:val="16"/>
          <w:lang w:eastAsia="zh-CN"/>
        </w:rPr>
        <w:t xml:space="preserve"> narrative </w:t>
      </w:r>
      <w:r w:rsidRPr="009C2001">
        <w:rPr>
          <w:rStyle w:val="StyleUnderline"/>
          <w:lang w:eastAsia="zh-CN"/>
        </w:rPr>
        <w:t xml:space="preserve">in the public domain is </w:t>
      </w:r>
      <w:r w:rsidRPr="00C97D8B">
        <w:rPr>
          <w:rStyle w:val="StyleUnderline"/>
          <w:highlight w:val="cyan"/>
          <w:lang w:eastAsia="zh-CN"/>
        </w:rPr>
        <w:t>achieved through</w:t>
      </w:r>
      <w:r w:rsidRPr="009C2001">
        <w:rPr>
          <w:rStyle w:val="StyleUnderline"/>
          <w:lang w:eastAsia="zh-CN"/>
        </w:rPr>
        <w:t xml:space="preserve"> a series of linked </w:t>
      </w:r>
      <w:r w:rsidRPr="00C97D8B">
        <w:rPr>
          <w:rStyle w:val="Emphasis"/>
          <w:highlight w:val="cyan"/>
          <w:lang w:eastAsia="zh-CN"/>
        </w:rPr>
        <w:t>myths</w:t>
      </w:r>
      <w:r w:rsidRPr="009C2001">
        <w:rPr>
          <w:rStyle w:val="StyleUnderline"/>
          <w:lang w:eastAsia="zh-CN"/>
        </w:rPr>
        <w:t xml:space="preserve"> that are </w:t>
      </w:r>
      <w:r w:rsidRPr="00C97D8B">
        <w:rPr>
          <w:rStyle w:val="StyleUnderline"/>
          <w:highlight w:val="cyan"/>
          <w:lang w:eastAsia="zh-CN"/>
        </w:rPr>
        <w:t>reinforced with</w:t>
      </w:r>
      <w:r w:rsidRPr="009C2001">
        <w:rPr>
          <w:rStyle w:val="StyleUnderline"/>
          <w:lang w:eastAsia="zh-CN"/>
        </w:rPr>
        <w:t xml:space="preserve"> strong </w:t>
      </w:r>
      <w:r w:rsidRPr="00C97D8B">
        <w:rPr>
          <w:rStyle w:val="Emphasis"/>
          <w:highlight w:val="cyan"/>
          <w:lang w:eastAsia="zh-CN"/>
        </w:rPr>
        <w:t>metaphors</w:t>
      </w:r>
      <w:r w:rsidRPr="009C2001">
        <w:rPr>
          <w:sz w:val="16"/>
          <w:lang w:eastAsia="zh-CN"/>
        </w:rPr>
        <w:t xml:space="preserve">. Table 1 shows some of the popular examples of metaphors used by mainstream economists and commentators to focus their attack on government spending, deficits, public debt, and income support payments for the most disadvantaged workers. As we learned earlier, </w:t>
      </w:r>
      <w:r w:rsidRPr="009C2001">
        <w:rPr>
          <w:rStyle w:val="StyleUnderline"/>
          <w:lang w:eastAsia="zh-CN"/>
        </w:rPr>
        <w:t xml:space="preserve">each of these metaphors is designed </w:t>
      </w:r>
      <w:r w:rsidRPr="00C97D8B">
        <w:rPr>
          <w:rStyle w:val="StyleUnderline"/>
          <w:highlight w:val="cyan"/>
          <w:lang w:eastAsia="zh-CN"/>
        </w:rPr>
        <w:t xml:space="preserve">to </w:t>
      </w:r>
      <w:r w:rsidRPr="00C97D8B">
        <w:rPr>
          <w:rStyle w:val="Emphasis"/>
          <w:highlight w:val="cyan"/>
          <w:lang w:eastAsia="zh-CN"/>
        </w:rPr>
        <w:t>reinforce</w:t>
      </w:r>
      <w:r w:rsidRPr="009C2001">
        <w:rPr>
          <w:sz w:val="16"/>
          <w:lang w:eastAsia="zh-CN"/>
        </w:rPr>
        <w:t xml:space="preserve"> the main </w:t>
      </w:r>
      <w:r w:rsidRPr="00C97D8B">
        <w:rPr>
          <w:rStyle w:val="StyleUnderline"/>
          <w:highlight w:val="cyan"/>
          <w:lang w:eastAsia="zh-CN"/>
        </w:rPr>
        <w:t xml:space="preserve">core </w:t>
      </w:r>
      <w:r w:rsidRPr="00C97D8B">
        <w:rPr>
          <w:rStyle w:val="Emphasis"/>
          <w:highlight w:val="cyan"/>
          <w:lang w:eastAsia="zh-CN"/>
        </w:rPr>
        <w:t>values</w:t>
      </w:r>
      <w:r w:rsidRPr="009C2001">
        <w:rPr>
          <w:rStyle w:val="StyleUnderline"/>
          <w:lang w:eastAsia="zh-CN"/>
        </w:rPr>
        <w:t xml:space="preserve"> that the mainstream paradigm seeks to </w:t>
      </w:r>
      <w:r w:rsidRPr="009C2001">
        <w:rPr>
          <w:rStyle w:val="Emphasis"/>
          <w:lang w:eastAsia="zh-CN"/>
        </w:rPr>
        <w:t>promote</w:t>
      </w:r>
      <w:r w:rsidRPr="009C2001">
        <w:rPr>
          <w:sz w:val="16"/>
          <w:szCs w:val="16"/>
        </w:rPr>
        <w:t>, such as self-discipline, independence, ambition, and wealth and sacrifice (see Figure 1).</w:t>
      </w:r>
      <w:r w:rsidRPr="009C2001">
        <w:rPr>
          <w:sz w:val="16"/>
          <w:lang w:eastAsia="zh-CN"/>
        </w:rPr>
        <w:t xml:space="preserve"> </w:t>
      </w:r>
      <w:r w:rsidRPr="00C97D8B">
        <w:rPr>
          <w:rStyle w:val="StyleUnderline"/>
          <w:highlight w:val="cyan"/>
          <w:lang w:eastAsia="zh-CN"/>
        </w:rPr>
        <w:t>These</w:t>
      </w:r>
      <w:r w:rsidRPr="009C2001">
        <w:rPr>
          <w:rStyle w:val="StyleUnderline"/>
          <w:lang w:eastAsia="zh-CN"/>
        </w:rPr>
        <w:t xml:space="preserve"> metaphors </w:t>
      </w:r>
      <w:r w:rsidRPr="00C97D8B">
        <w:rPr>
          <w:rStyle w:val="Emphasis"/>
          <w:highlight w:val="cyan"/>
          <w:lang w:eastAsia="zh-CN"/>
        </w:rPr>
        <w:t>obscure</w:t>
      </w:r>
      <w:r w:rsidRPr="00C97D8B">
        <w:rPr>
          <w:rStyle w:val="StyleUnderline"/>
          <w:highlight w:val="cyan"/>
          <w:lang w:eastAsia="zh-CN"/>
        </w:rPr>
        <w:t xml:space="preserve"> the </w:t>
      </w:r>
      <w:r w:rsidRPr="00C97D8B">
        <w:rPr>
          <w:rStyle w:val="Emphasis"/>
          <w:highlight w:val="cyan"/>
          <w:lang w:eastAsia="zh-CN"/>
        </w:rPr>
        <w:t>truth</w:t>
      </w:r>
      <w:r w:rsidRPr="00C97D8B">
        <w:rPr>
          <w:rStyle w:val="StyleUnderline"/>
          <w:highlight w:val="cyan"/>
          <w:lang w:eastAsia="zh-CN"/>
        </w:rPr>
        <w:t xml:space="preserve"> and lead us to support policies that make us </w:t>
      </w:r>
      <w:r w:rsidRPr="00C97D8B">
        <w:rPr>
          <w:rStyle w:val="Emphasis"/>
          <w:highlight w:val="cyan"/>
          <w:lang w:eastAsia="zh-CN"/>
        </w:rPr>
        <w:t>worse off</w:t>
      </w:r>
      <w:r w:rsidRPr="009C2001">
        <w:t xml:space="preserve"> </w:t>
      </w:r>
      <w:r w:rsidRPr="009C2001">
        <w:rPr>
          <w:rStyle w:val="StyleUnderline"/>
          <w:lang w:eastAsia="zh-CN"/>
        </w:rPr>
        <w:t xml:space="preserve">even when there are </w:t>
      </w:r>
      <w:r w:rsidRPr="009C2001">
        <w:rPr>
          <w:rStyle w:val="Emphasis"/>
          <w:lang w:eastAsia="zh-CN"/>
        </w:rPr>
        <w:t>alternatives</w:t>
      </w:r>
      <w:r w:rsidRPr="009C2001">
        <w:rPr>
          <w:rStyle w:val="StyleUnderline"/>
          <w:lang w:eastAsia="zh-CN"/>
        </w:rPr>
        <w:t xml:space="preserve"> that would make us</w:t>
      </w:r>
      <w:r w:rsidRPr="009C2001">
        <w:rPr>
          <w:sz w:val="16"/>
          <w:lang w:eastAsia="zh-CN"/>
        </w:rPr>
        <w:t xml:space="preserve"> all—in a collective sense—</w:t>
      </w:r>
      <w:r w:rsidRPr="009C2001">
        <w:rPr>
          <w:rStyle w:val="Emphasis"/>
          <w:lang w:eastAsia="zh-CN"/>
        </w:rPr>
        <w:t>better off</w:t>
      </w:r>
      <w:r w:rsidRPr="009C2001">
        <w:rPr>
          <w:sz w:val="16"/>
          <w:lang w:eastAsia="zh-CN"/>
        </w:rPr>
        <w:t>.</w:t>
      </w:r>
    </w:p>
    <w:p w14:paraId="27BC7920" w14:textId="77777777" w:rsidR="00774B4B" w:rsidRPr="00244CD6" w:rsidRDefault="00774B4B" w:rsidP="00774B4B">
      <w:pPr>
        <w:rPr>
          <w:lang w:eastAsia="zh-CN"/>
        </w:rPr>
      </w:pPr>
    </w:p>
    <w:p w14:paraId="004CC129" w14:textId="55A08E4F" w:rsidR="00DA17BA" w:rsidRDefault="00DA17BA" w:rsidP="00DA17BA">
      <w:pPr>
        <w:pStyle w:val="Heading3"/>
      </w:pPr>
      <w:r>
        <w:t xml:space="preserve">MMT True---Broad </w:t>
      </w:r>
    </w:p>
    <w:p w14:paraId="6495D139" w14:textId="77777777" w:rsidR="00DA17BA" w:rsidRDefault="00DA17BA" w:rsidP="00DA17BA">
      <w:pPr>
        <w:pStyle w:val="Heading4"/>
      </w:pPr>
      <w:r>
        <w:t xml:space="preserve">MMT </w:t>
      </w:r>
      <w:proofErr w:type="gramStart"/>
      <w:r>
        <w:t>true –system</w:t>
      </w:r>
      <w:proofErr w:type="gramEnd"/>
      <w:r>
        <w:t xml:space="preserve"> defined by Chartism gives monetary sovereign functionally unlimited spending power</w:t>
      </w:r>
    </w:p>
    <w:p w14:paraId="62886C4B" w14:textId="77777777" w:rsidR="00DA17BA" w:rsidRPr="00945CD7" w:rsidRDefault="00DA17BA" w:rsidP="00DA17BA">
      <w:r w:rsidRPr="00945CD7">
        <w:t xml:space="preserve">Jim </w:t>
      </w:r>
      <w:r w:rsidRPr="00455348">
        <w:rPr>
          <w:rStyle w:val="Style13ptBold"/>
        </w:rPr>
        <w:t>Kavanagh</w:t>
      </w:r>
      <w:r>
        <w:rPr>
          <w:rStyle w:val="Style13ptBold"/>
        </w:rPr>
        <w:t xml:space="preserve"> 18</w:t>
      </w:r>
      <w:r>
        <w:t>, senior writer for the Carter Center, 1-18-2018, “</w:t>
      </w:r>
      <w:r w:rsidRPr="00455348">
        <w:t>Behind the Money Curtain: A Left Take on Taxes, Spending and Modern Monetary Theory</w:t>
      </w:r>
      <w:r>
        <w:t xml:space="preserve">,” </w:t>
      </w:r>
      <w:r w:rsidRPr="00455348">
        <w:t>https://www.counterpunch.org/2018/01/22/behind-the-money-curtain-a-left-take-on-taxes-spending-and-modern-monetary-theory/</w:t>
      </w:r>
      <w:r>
        <w:t xml:space="preserve"> /</w:t>
      </w:r>
      <w:proofErr w:type="gramStart"/>
      <w:r>
        <w:t>SL</w:t>
      </w:r>
      <w:proofErr w:type="gramEnd"/>
    </w:p>
    <w:p w14:paraId="26AF6B5D" w14:textId="77777777" w:rsidR="00DA17BA" w:rsidRPr="00455348" w:rsidRDefault="00DA17BA" w:rsidP="00DA17BA">
      <w:pPr>
        <w:rPr>
          <w:sz w:val="16"/>
        </w:rPr>
      </w:pPr>
      <w:r w:rsidRPr="00455348">
        <w:rPr>
          <w:sz w:val="16"/>
        </w:rPr>
        <w:t xml:space="preserve">The </w:t>
      </w:r>
      <w:r w:rsidRPr="00455348">
        <w:rPr>
          <w:rStyle w:val="StyleUnderline"/>
        </w:rPr>
        <w:t xml:space="preserve">argument of the </w:t>
      </w:r>
      <w:r w:rsidRPr="00C97D8B">
        <w:rPr>
          <w:rStyle w:val="Emphasis"/>
          <w:highlight w:val="cyan"/>
        </w:rPr>
        <w:t>common</w:t>
      </w:r>
      <w:r w:rsidRPr="00455348">
        <w:rPr>
          <w:rStyle w:val="StyleUnderline"/>
        </w:rPr>
        <w:t xml:space="preserve">-wisdom </w:t>
      </w:r>
      <w:r w:rsidRPr="00C97D8B">
        <w:rPr>
          <w:rStyle w:val="Emphasis"/>
          <w:highlight w:val="cyan"/>
        </w:rPr>
        <w:t>economic paradigm</w:t>
      </w:r>
      <w:r w:rsidRPr="00455348">
        <w:rPr>
          <w:rStyle w:val="StyleUnderline"/>
        </w:rPr>
        <w:t xml:space="preserve"> is that the </w:t>
      </w:r>
      <w:r w:rsidRPr="00C97D8B">
        <w:rPr>
          <w:rStyle w:val="StyleUnderline"/>
          <w:highlight w:val="cyan"/>
        </w:rPr>
        <w:t xml:space="preserve">government must </w:t>
      </w:r>
      <w:r w:rsidRPr="00C97D8B">
        <w:rPr>
          <w:rStyle w:val="Emphasis"/>
          <w:highlight w:val="cyan"/>
        </w:rPr>
        <w:t>collect taxes</w:t>
      </w:r>
      <w:r w:rsidRPr="00455348">
        <w:rPr>
          <w:rStyle w:val="StyleUnderline"/>
        </w:rPr>
        <w:t xml:space="preserve"> (or borrow money</w:t>
      </w:r>
      <w:r w:rsidRPr="00455348">
        <w:rPr>
          <w:sz w:val="16"/>
        </w:rPr>
        <w:t>—we’ll get to that)</w:t>
      </w:r>
      <w:r w:rsidRPr="00455348">
        <w:rPr>
          <w:rStyle w:val="StyleUnderline"/>
        </w:rPr>
        <w:t xml:space="preserve"> </w:t>
      </w:r>
      <w:r w:rsidRPr="00C97D8B">
        <w:rPr>
          <w:rStyle w:val="Emphasis"/>
          <w:highlight w:val="cyan"/>
        </w:rPr>
        <w:t>to spend</w:t>
      </w:r>
      <w:r w:rsidRPr="00C97D8B">
        <w:rPr>
          <w:rStyle w:val="StyleUnderline"/>
          <w:highlight w:val="cyan"/>
        </w:rPr>
        <w:t xml:space="preserve"> on</w:t>
      </w:r>
      <w:r w:rsidRPr="00455348">
        <w:rPr>
          <w:rStyle w:val="StyleUnderline"/>
        </w:rPr>
        <w:t xml:space="preserve"> </w:t>
      </w:r>
      <w:r w:rsidRPr="00455348">
        <w:rPr>
          <w:sz w:val="16"/>
        </w:rPr>
        <w:t xml:space="preserve">whatever programs it wants to fund. </w:t>
      </w:r>
      <w:r w:rsidRPr="00455348">
        <w:rPr>
          <w:rStyle w:val="StyleUnderline"/>
        </w:rPr>
        <w:t>In this paradigm, the</w:t>
      </w:r>
      <w:r w:rsidRPr="00455348">
        <w:rPr>
          <w:sz w:val="16"/>
        </w:rPr>
        <w:t xml:space="preserve"> </w:t>
      </w:r>
      <w:r w:rsidRPr="00455348">
        <w:rPr>
          <w:rStyle w:val="StyleUnderline"/>
        </w:rPr>
        <w:t xml:space="preserve">government extracts money from an </w:t>
      </w:r>
      <w:r w:rsidRPr="00FA54F8">
        <w:rPr>
          <w:rStyle w:val="StyleUnderline"/>
        </w:rPr>
        <w:t>external</w:t>
      </w:r>
      <w:r w:rsidRPr="00455348">
        <w:rPr>
          <w:rStyle w:val="StyleUnderline"/>
        </w:rPr>
        <w:t>, economically prior source</w:t>
      </w:r>
      <w:r w:rsidRPr="00455348">
        <w:rPr>
          <w:sz w:val="16"/>
        </w:rPr>
        <w:t xml:space="preserve">, and uses it to pay for government programs. For both the left and the right in this paradigm, taxes are for funding government spending: </w:t>
      </w:r>
      <w:r w:rsidRPr="00C97D8B">
        <w:rPr>
          <w:rStyle w:val="StyleUnderline"/>
          <w:highlight w:val="cyan"/>
        </w:rPr>
        <w:t>money</w:t>
      </w:r>
      <w:r w:rsidRPr="00455348">
        <w:rPr>
          <w:rStyle w:val="StyleUnderline"/>
        </w:rPr>
        <w:t xml:space="preserve"> first </w:t>
      </w:r>
      <w:r w:rsidRPr="00C97D8B">
        <w:rPr>
          <w:rStyle w:val="Emphasis"/>
          <w:highlight w:val="cyan"/>
        </w:rPr>
        <w:t>flows into the government</w:t>
      </w:r>
      <w:r w:rsidRPr="00455348">
        <w:rPr>
          <w:rStyle w:val="StyleUnderline"/>
        </w:rPr>
        <w:t xml:space="preserve"> through taxes </w:t>
      </w:r>
      <w:proofErr w:type="gramStart"/>
      <w:r w:rsidRPr="00455348">
        <w:rPr>
          <w:rStyle w:val="StyleUnderline"/>
        </w:rPr>
        <w:t xml:space="preserve">collected, </w:t>
      </w:r>
      <w:r w:rsidRPr="00C97D8B">
        <w:rPr>
          <w:rStyle w:val="Emphasis"/>
          <w:highlight w:val="cyan"/>
        </w:rPr>
        <w:t>and</w:t>
      </w:r>
      <w:proofErr w:type="gramEnd"/>
      <w:r w:rsidRPr="00C97D8B">
        <w:rPr>
          <w:rStyle w:val="Emphasis"/>
          <w:highlight w:val="cyan"/>
        </w:rPr>
        <w:t xml:space="preserve"> is then spent</w:t>
      </w:r>
      <w:r w:rsidRPr="00455348">
        <w:rPr>
          <w:rStyle w:val="Emphasis"/>
        </w:rPr>
        <w:t xml:space="preserve"> </w:t>
      </w:r>
      <w:r w:rsidRPr="00455348">
        <w:rPr>
          <w:rStyle w:val="StyleUnderline"/>
        </w:rPr>
        <w:t>into economy in various programs and purchases. T</w:t>
      </w:r>
      <w:r w:rsidRPr="00455348">
        <w:rPr>
          <w:sz w:val="16"/>
        </w:rPr>
        <w:t>he arguments that ensue are over how much money to collect in taxes, from which sources, and which government programs to fund with the money collected.</w:t>
      </w:r>
    </w:p>
    <w:p w14:paraId="32B69AC3" w14:textId="77777777" w:rsidR="00DA17BA" w:rsidRPr="00455348" w:rsidRDefault="00DA17BA" w:rsidP="00DA17BA">
      <w:pPr>
        <w:rPr>
          <w:sz w:val="16"/>
        </w:rPr>
      </w:pPr>
      <w:r w:rsidRPr="00455348">
        <w:rPr>
          <w:sz w:val="16"/>
        </w:rPr>
        <w:t>Most leftists take their stance within this paradigm. Bernie Sanders, for instance, says his Medicare-for-all plan would “raise revenue” from various taxes such as income and capital gains, and from limiting “deductions for the rich.” Dean Baker suggests a 4% increase in payroll taxes to “fully fund” Social Security and Medicare.</w:t>
      </w:r>
    </w:p>
    <w:p w14:paraId="225C0BB9" w14:textId="77777777" w:rsidR="00DA17BA" w:rsidRPr="00455348" w:rsidRDefault="00DA17BA" w:rsidP="00DA17BA">
      <w:pPr>
        <w:rPr>
          <w:rStyle w:val="StyleUnderline"/>
        </w:rPr>
      </w:pPr>
      <w:r w:rsidRPr="00455348">
        <w:rPr>
          <w:rStyle w:val="StyleUnderline"/>
        </w:rPr>
        <w:t xml:space="preserve">These kinds of </w:t>
      </w:r>
      <w:r w:rsidRPr="00C97D8B">
        <w:rPr>
          <w:rStyle w:val="StyleUnderline"/>
          <w:highlight w:val="cyan"/>
        </w:rPr>
        <w:t>analyses</w:t>
      </w:r>
      <w:r w:rsidRPr="00455348">
        <w:rPr>
          <w:sz w:val="16"/>
        </w:rPr>
        <w:t xml:space="preserve">, typical of the left, make points that </w:t>
      </w:r>
      <w:r w:rsidRPr="00455348">
        <w:rPr>
          <w:rStyle w:val="StyleUnderline"/>
        </w:rPr>
        <w:t xml:space="preserve">are </w:t>
      </w:r>
      <w:r w:rsidRPr="00C97D8B">
        <w:rPr>
          <w:rStyle w:val="StyleUnderline"/>
          <w:highlight w:val="cyan"/>
        </w:rPr>
        <w:t>helpful in</w:t>
      </w:r>
      <w:r w:rsidRPr="00455348">
        <w:rPr>
          <w:rStyle w:val="StyleUnderline"/>
        </w:rPr>
        <w:t xml:space="preserve"> immediate </w:t>
      </w:r>
      <w:r w:rsidRPr="00C97D8B">
        <w:rPr>
          <w:rStyle w:val="StyleUnderline"/>
          <w:highlight w:val="cyan"/>
        </w:rPr>
        <w:t>political fights</w:t>
      </w:r>
      <w:r w:rsidRPr="00455348">
        <w:rPr>
          <w:sz w:val="16"/>
        </w:rPr>
        <w:t xml:space="preserve">, and they’re also grounded in the conventional paradigm </w:t>
      </w:r>
      <w:proofErr w:type="gramStart"/>
      <w:r w:rsidRPr="00455348">
        <w:rPr>
          <w:sz w:val="16"/>
        </w:rPr>
        <w:t>about,</w:t>
      </w:r>
      <w:proofErr w:type="gramEnd"/>
      <w:r w:rsidRPr="00455348">
        <w:rPr>
          <w:sz w:val="16"/>
        </w:rPr>
        <w:t xml:space="preserve"> money, taxes, and government spending. That paradigm </w:t>
      </w:r>
      <w:r w:rsidRPr="00455348">
        <w:rPr>
          <w:rStyle w:val="StyleUnderline"/>
        </w:rPr>
        <w:t xml:space="preserve">not only informs most thinking—whether conservative, liberal, or left-radical—about money in our society, it also </w:t>
      </w:r>
      <w:r w:rsidRPr="00C97D8B">
        <w:rPr>
          <w:rStyle w:val="StyleUnderline"/>
          <w:highlight w:val="cyan"/>
        </w:rPr>
        <w:t>informs</w:t>
      </w:r>
      <w:r w:rsidRPr="00455348">
        <w:rPr>
          <w:rStyle w:val="StyleUnderline"/>
        </w:rPr>
        <w:t xml:space="preserve"> the legal and institutional policy framework. It’s </w:t>
      </w:r>
      <w:r w:rsidRPr="00455348">
        <w:rPr>
          <w:rStyle w:val="Emphasis"/>
        </w:rPr>
        <w:t xml:space="preserve">the </w:t>
      </w:r>
      <w:r w:rsidRPr="00C97D8B">
        <w:rPr>
          <w:rStyle w:val="Emphasis"/>
          <w:highlight w:val="cyan"/>
        </w:rPr>
        <w:t>paradigm of the household</w:t>
      </w:r>
      <w:r w:rsidRPr="00C97D8B">
        <w:rPr>
          <w:rStyle w:val="StyleUnderline"/>
          <w:highlight w:val="cyan"/>
        </w:rPr>
        <w:t>.</w:t>
      </w:r>
    </w:p>
    <w:p w14:paraId="403A8CBA" w14:textId="77777777" w:rsidR="00DA17BA" w:rsidRPr="00455348" w:rsidRDefault="00DA17BA" w:rsidP="00DA17BA">
      <w:pPr>
        <w:rPr>
          <w:sz w:val="16"/>
        </w:rPr>
      </w:pPr>
      <w:r w:rsidRPr="00455348">
        <w:rPr>
          <w:sz w:val="16"/>
        </w:rPr>
        <w:t xml:space="preserve">We’re comfortable with the household paradigm because it reflects everyday reality. </w:t>
      </w:r>
      <w:r w:rsidRPr="00455348">
        <w:rPr>
          <w:rStyle w:val="StyleUnderline"/>
        </w:rPr>
        <w:t xml:space="preserve">The household </w:t>
      </w:r>
      <w:proofErr w:type="gramStart"/>
      <w:r w:rsidRPr="00455348">
        <w:rPr>
          <w:rStyle w:val="StyleUnderline"/>
        </w:rPr>
        <w:t>has to</w:t>
      </w:r>
      <w:proofErr w:type="gramEnd"/>
      <w:r w:rsidRPr="00455348">
        <w:rPr>
          <w:rStyle w:val="StyleUnderline"/>
        </w:rPr>
        <w:t xml:space="preserve"> get money from somewhere to spend it</w:t>
      </w:r>
      <w:r w:rsidRPr="00455348">
        <w:rPr>
          <w:sz w:val="16"/>
        </w:rPr>
        <w:t xml:space="preserve">. It’s obvious. </w:t>
      </w:r>
      <w:r w:rsidRPr="00C97D8B">
        <w:rPr>
          <w:rStyle w:val="StyleUnderline"/>
          <w:highlight w:val="cyan"/>
        </w:rPr>
        <w:t>But, also obvious</w:t>
      </w:r>
      <w:r w:rsidRPr="00455348">
        <w:rPr>
          <w:sz w:val="16"/>
        </w:rPr>
        <w:t xml:space="preserve">, </w:t>
      </w:r>
      <w:r w:rsidRPr="00455348">
        <w:rPr>
          <w:rStyle w:val="StyleUnderline"/>
        </w:rPr>
        <w:t xml:space="preserve">the </w:t>
      </w:r>
      <w:r w:rsidRPr="00C97D8B">
        <w:rPr>
          <w:rStyle w:val="StyleUnderline"/>
          <w:highlight w:val="cyan"/>
        </w:rPr>
        <w:t>household</w:t>
      </w:r>
      <w:r w:rsidRPr="00455348">
        <w:rPr>
          <w:rStyle w:val="StyleUnderline"/>
        </w:rPr>
        <w:t xml:space="preserve"> (or business or state) </w:t>
      </w:r>
      <w:r w:rsidRPr="00C97D8B">
        <w:rPr>
          <w:rStyle w:val="StyleUnderline"/>
          <w:highlight w:val="cyan"/>
        </w:rPr>
        <w:t>does not create</w:t>
      </w:r>
      <w:r w:rsidRPr="00455348">
        <w:rPr>
          <w:rStyle w:val="StyleUnderline"/>
        </w:rPr>
        <w:t xml:space="preserve"> </w:t>
      </w:r>
      <w:r w:rsidRPr="00C97D8B">
        <w:rPr>
          <w:rStyle w:val="StyleUnderline"/>
          <w:highlight w:val="cyan"/>
        </w:rPr>
        <w:t>money</w:t>
      </w:r>
      <w:r w:rsidRPr="00455348">
        <w:rPr>
          <w:rStyle w:val="StyleUnderline"/>
        </w:rPr>
        <w:t>.</w:t>
      </w:r>
      <w:r w:rsidRPr="00455348">
        <w:rPr>
          <w:sz w:val="16"/>
        </w:rPr>
        <w:t xml:space="preserve"> That teensy </w:t>
      </w:r>
      <w:proofErr w:type="gramStart"/>
      <w:r w:rsidRPr="00455348">
        <w:rPr>
          <w:sz w:val="16"/>
        </w:rPr>
        <w:t>little huge</w:t>
      </w:r>
      <w:proofErr w:type="gramEnd"/>
      <w:r w:rsidRPr="00455348">
        <w:rPr>
          <w:sz w:val="16"/>
        </w:rPr>
        <w:t xml:space="preserve"> fact makes the household-government finance analogy wrong and wildly misleading. Unless we take that fact as of no significance—And how could </w:t>
      </w:r>
      <w:proofErr w:type="gramStart"/>
      <w:r w:rsidRPr="00455348">
        <w:rPr>
          <w:sz w:val="16"/>
        </w:rPr>
        <w:t>we?—</w:t>
      </w:r>
      <w:proofErr w:type="gramEnd"/>
      <w:r w:rsidRPr="00455348">
        <w:rPr>
          <w:rStyle w:val="Emphasis"/>
        </w:rPr>
        <w:t>we need another paradigm</w:t>
      </w:r>
      <w:r w:rsidRPr="00455348">
        <w:rPr>
          <w:rStyle w:val="StyleUnderline"/>
        </w:rPr>
        <w:t>. Analyses and critiques—no matter how radica</w:t>
      </w:r>
      <w:r w:rsidRPr="00455348">
        <w:rPr>
          <w:sz w:val="16"/>
        </w:rPr>
        <w:t>l—of government financing as if it worked like household financing are based on false premises, and false premises lead down meandering dead-end paths to wrong conclusions.</w:t>
      </w:r>
    </w:p>
    <w:p w14:paraId="21359137" w14:textId="77777777" w:rsidR="00DA17BA" w:rsidRPr="00455348" w:rsidRDefault="00DA17BA" w:rsidP="00DA17BA">
      <w:pPr>
        <w:rPr>
          <w:sz w:val="16"/>
        </w:rPr>
      </w:pPr>
      <w:r w:rsidRPr="00C97D8B">
        <w:rPr>
          <w:rStyle w:val="StyleUnderline"/>
          <w:highlight w:val="cyan"/>
        </w:rPr>
        <w:t xml:space="preserve">We </w:t>
      </w:r>
      <w:proofErr w:type="gramStart"/>
      <w:r w:rsidRPr="00C97D8B">
        <w:rPr>
          <w:rStyle w:val="StyleUnderline"/>
          <w:highlight w:val="cyan"/>
        </w:rPr>
        <w:t>have to</w:t>
      </w:r>
      <w:proofErr w:type="gramEnd"/>
      <w:r w:rsidRPr="00C97D8B">
        <w:rPr>
          <w:rStyle w:val="StyleUnderline"/>
          <w:highlight w:val="cyan"/>
        </w:rPr>
        <w:t xml:space="preserve"> </w:t>
      </w:r>
      <w:r w:rsidRPr="00C97D8B">
        <w:rPr>
          <w:rStyle w:val="Emphasis"/>
          <w:highlight w:val="cyan"/>
        </w:rPr>
        <w:t>reject</w:t>
      </w:r>
      <w:r w:rsidRPr="00455348">
        <w:rPr>
          <w:rStyle w:val="StyleUnderline"/>
        </w:rPr>
        <w:t xml:space="preserve"> the </w:t>
      </w:r>
      <w:r w:rsidRPr="00C97D8B">
        <w:rPr>
          <w:rStyle w:val="StyleUnderline"/>
          <w:highlight w:val="cyan"/>
        </w:rPr>
        <w:t xml:space="preserve">household </w:t>
      </w:r>
      <w:r w:rsidRPr="00C97D8B">
        <w:rPr>
          <w:rStyle w:val="Emphasis"/>
          <w:highlight w:val="cyan"/>
        </w:rPr>
        <w:t>analogy</w:t>
      </w:r>
      <w:r w:rsidRPr="00455348">
        <w:rPr>
          <w:rStyle w:val="StyleUnderline"/>
        </w:rPr>
        <w:t xml:space="preserve"> whenever it comes up from any source, including our own minds, where it will sneak in</w:t>
      </w:r>
      <w:r w:rsidRPr="00455348">
        <w:rPr>
          <w:sz w:val="16"/>
        </w:rPr>
        <w:t xml:space="preserve">. Most leftists, I’m afraid, do end up assuming it, and ignoring the </w:t>
      </w:r>
      <w:proofErr w:type="gramStart"/>
      <w:r w:rsidRPr="00455348">
        <w:rPr>
          <w:sz w:val="16"/>
        </w:rPr>
        <w:t>huge little</w:t>
      </w:r>
      <w:proofErr w:type="gramEnd"/>
      <w:r w:rsidRPr="00455348">
        <w:rPr>
          <w:sz w:val="16"/>
        </w:rPr>
        <w:t xml:space="preserve"> fact that it cannot be right. </w:t>
      </w:r>
      <w:r w:rsidRPr="00455348">
        <w:rPr>
          <w:rStyle w:val="StyleUnderline"/>
        </w:rPr>
        <w:t xml:space="preserve">We </w:t>
      </w:r>
      <w:r w:rsidRPr="00C97D8B">
        <w:rPr>
          <w:rStyle w:val="Emphasis"/>
          <w:highlight w:val="cyan"/>
        </w:rPr>
        <w:t>need</w:t>
      </w:r>
      <w:r w:rsidRPr="00C97D8B">
        <w:rPr>
          <w:rStyle w:val="StyleUnderline"/>
          <w:highlight w:val="cyan"/>
        </w:rPr>
        <w:t xml:space="preserve"> another </w:t>
      </w:r>
      <w:r w:rsidRPr="00C97D8B">
        <w:rPr>
          <w:rStyle w:val="Emphasis"/>
          <w:highlight w:val="cyan"/>
        </w:rPr>
        <w:t>paradigm</w:t>
      </w:r>
      <w:r w:rsidRPr="00455348">
        <w:rPr>
          <w:rStyle w:val="StyleUnderline"/>
        </w:rPr>
        <w:t xml:space="preserve">, one that’s </w:t>
      </w:r>
      <w:r w:rsidRPr="00455348">
        <w:rPr>
          <w:rStyle w:val="Emphasis"/>
        </w:rPr>
        <w:t>more truthful</w:t>
      </w:r>
      <w:r w:rsidRPr="00455348">
        <w:rPr>
          <w:sz w:val="16"/>
        </w:rPr>
        <w:t xml:space="preserve"> and therefore opens </w:t>
      </w:r>
      <w:proofErr w:type="gramStart"/>
      <w:r w:rsidRPr="00455348">
        <w:rPr>
          <w:sz w:val="16"/>
        </w:rPr>
        <w:t>more effectively radical paths</w:t>
      </w:r>
      <w:proofErr w:type="gramEnd"/>
      <w:r w:rsidRPr="00455348">
        <w:rPr>
          <w:sz w:val="16"/>
        </w:rPr>
        <w:t>.</w:t>
      </w:r>
    </w:p>
    <w:p w14:paraId="1F10B610" w14:textId="77777777" w:rsidR="00DA17BA" w:rsidRPr="00455348" w:rsidRDefault="00DA17BA" w:rsidP="00DA17BA">
      <w:pPr>
        <w:rPr>
          <w:rStyle w:val="Emphasis"/>
        </w:rPr>
      </w:pPr>
      <w:r w:rsidRPr="00455348">
        <w:rPr>
          <w:sz w:val="16"/>
        </w:rPr>
        <w:t xml:space="preserve">Where to start? Well, think of how different things would be—the different questions and problems and </w:t>
      </w:r>
      <w:r w:rsidRPr="00455348">
        <w:rPr>
          <w:rStyle w:val="Emphasis"/>
        </w:rPr>
        <w:t>possibilities you would face</w:t>
      </w:r>
      <w:r w:rsidRPr="00455348">
        <w:rPr>
          <w:rStyle w:val="StyleUnderline"/>
        </w:rPr>
        <w:t xml:space="preserve">—if your household </w:t>
      </w:r>
      <w:r w:rsidRPr="00455348">
        <w:rPr>
          <w:rStyle w:val="Emphasis"/>
        </w:rPr>
        <w:t>could create money.</w:t>
      </w:r>
    </w:p>
    <w:p w14:paraId="5F253770" w14:textId="77777777" w:rsidR="00DA17BA" w:rsidRPr="00455348" w:rsidRDefault="00DA17BA" w:rsidP="00DA17BA">
      <w:pPr>
        <w:rPr>
          <w:sz w:val="16"/>
        </w:rPr>
      </w:pPr>
      <w:r w:rsidRPr="00455348">
        <w:rPr>
          <w:sz w:val="16"/>
        </w:rPr>
        <w:t xml:space="preserve">What difference does it make politically? </w:t>
      </w:r>
      <w:r w:rsidRPr="00455348">
        <w:rPr>
          <w:rStyle w:val="StyleUnderline"/>
        </w:rPr>
        <w:t xml:space="preserve">One </w:t>
      </w:r>
      <w:r w:rsidRPr="00C97D8B">
        <w:rPr>
          <w:rStyle w:val="StyleUnderline"/>
          <w:highlight w:val="cyan"/>
        </w:rPr>
        <w:t>can say</w:t>
      </w:r>
      <w:r w:rsidRPr="00455348">
        <w:rPr>
          <w:sz w:val="16"/>
        </w:rPr>
        <w:t xml:space="preserve"> that </w:t>
      </w:r>
      <w:r w:rsidRPr="00455348">
        <w:rPr>
          <w:rStyle w:val="StyleUnderline"/>
        </w:rPr>
        <w:t>Social Security</w:t>
      </w:r>
      <w:r w:rsidRPr="00455348">
        <w:rPr>
          <w:sz w:val="16"/>
        </w:rPr>
        <w:t xml:space="preserve"> </w:t>
      </w:r>
      <w:r w:rsidRPr="00C97D8B">
        <w:rPr>
          <w:rStyle w:val="StyleUnderline"/>
          <w:highlight w:val="cyan"/>
        </w:rPr>
        <w:t xml:space="preserve">can be fixed by </w:t>
      </w:r>
      <w:r w:rsidRPr="00C97D8B">
        <w:rPr>
          <w:rStyle w:val="Emphasis"/>
          <w:highlight w:val="cyan"/>
        </w:rPr>
        <w:t>raising payroll taxes</w:t>
      </w:r>
      <w:r w:rsidRPr="00455348">
        <w:rPr>
          <w:sz w:val="16"/>
        </w:rPr>
        <w:t xml:space="preserve"> just a bit more, </w:t>
      </w:r>
      <w:r w:rsidRPr="00C97D8B">
        <w:rPr>
          <w:rStyle w:val="Emphasis"/>
          <w:highlight w:val="cyan"/>
        </w:rPr>
        <w:t>or</w:t>
      </w:r>
      <w:r w:rsidRPr="00455348">
        <w:rPr>
          <w:sz w:val="16"/>
        </w:rPr>
        <w:t xml:space="preserve"> one can say that Social Security can be fixed </w:t>
      </w:r>
      <w:r w:rsidRPr="00C97D8B">
        <w:rPr>
          <w:rStyle w:val="StyleUnderline"/>
          <w:highlight w:val="cyan"/>
        </w:rPr>
        <w:t xml:space="preserve">by typing a </w:t>
      </w:r>
      <w:r w:rsidRPr="00C97D8B">
        <w:rPr>
          <w:rStyle w:val="Emphasis"/>
          <w:highlight w:val="cyan"/>
        </w:rPr>
        <w:t>few keystrokes</w:t>
      </w:r>
      <w:r w:rsidRPr="00455348">
        <w:rPr>
          <w:rStyle w:val="StyleUnderline"/>
        </w:rPr>
        <w:t>.</w:t>
      </w:r>
      <w:r w:rsidRPr="00455348">
        <w:rPr>
          <w:sz w:val="16"/>
        </w:rPr>
        <w:t xml:space="preserve"> Which discourse is more cogent? Both fixes might “work” in some sense, but </w:t>
      </w:r>
      <w:r w:rsidRPr="00C97D8B">
        <w:rPr>
          <w:rStyle w:val="StyleUnderline"/>
          <w:highlight w:val="cyan"/>
        </w:rPr>
        <w:t>which</w:t>
      </w:r>
      <w:r w:rsidRPr="00455348">
        <w:rPr>
          <w:rStyle w:val="StyleUnderline"/>
        </w:rPr>
        <w:t xml:space="preserve"> </w:t>
      </w:r>
      <w:r w:rsidRPr="00C97D8B">
        <w:rPr>
          <w:rStyle w:val="Emphasis"/>
          <w:highlight w:val="cyan"/>
        </w:rPr>
        <w:t>analysis</w:t>
      </w:r>
      <w:r w:rsidRPr="00C97D8B">
        <w:rPr>
          <w:rStyle w:val="StyleUnderline"/>
          <w:highlight w:val="cyan"/>
        </w:rPr>
        <w:t xml:space="preserve"> </w:t>
      </w:r>
      <w:r w:rsidRPr="00C97D8B">
        <w:rPr>
          <w:rStyle w:val="Emphasis"/>
          <w:highlight w:val="cyan"/>
        </w:rPr>
        <w:t>perpetuates</w:t>
      </w:r>
      <w:r w:rsidRPr="00C97D8B">
        <w:rPr>
          <w:rStyle w:val="StyleUnderline"/>
          <w:highlight w:val="cyan"/>
        </w:rPr>
        <w:t xml:space="preserve"> </w:t>
      </w:r>
      <w:r w:rsidRPr="00C97D8B">
        <w:rPr>
          <w:rStyle w:val="Emphasis"/>
          <w:highlight w:val="cyan"/>
        </w:rPr>
        <w:t>mistaken, obfuscating</w:t>
      </w:r>
      <w:r w:rsidRPr="00455348">
        <w:rPr>
          <w:rStyle w:val="StyleUnderline"/>
        </w:rPr>
        <w:t xml:space="preserve">, and conservative premises and </w:t>
      </w:r>
      <w:r w:rsidRPr="00C97D8B">
        <w:rPr>
          <w:rStyle w:val="StyleUnderline"/>
          <w:highlight w:val="cyan"/>
        </w:rPr>
        <w:t>structures</w:t>
      </w:r>
      <w:r w:rsidRPr="00455348">
        <w:rPr>
          <w:sz w:val="16"/>
        </w:rPr>
        <w:t xml:space="preserve">, and which </w:t>
      </w:r>
      <w:r w:rsidRPr="00C97D8B">
        <w:rPr>
          <w:rStyle w:val="StyleUnderline"/>
          <w:highlight w:val="cyan"/>
        </w:rPr>
        <w:t>one reveals</w:t>
      </w:r>
      <w:r w:rsidRPr="00455348">
        <w:rPr>
          <w:rStyle w:val="StyleUnderline"/>
        </w:rPr>
        <w:t xml:space="preserve"> the </w:t>
      </w:r>
      <w:r w:rsidRPr="00C97D8B">
        <w:rPr>
          <w:rStyle w:val="StyleUnderline"/>
          <w:highlight w:val="cyan"/>
        </w:rPr>
        <w:t>true conditions</w:t>
      </w:r>
      <w:r w:rsidRPr="00455348">
        <w:rPr>
          <w:rStyle w:val="StyleUnderline"/>
        </w:rPr>
        <w:t xml:space="preserve"> and radical possibilities</w:t>
      </w:r>
      <w:r w:rsidRPr="00455348">
        <w:rPr>
          <w:sz w:val="16"/>
        </w:rPr>
        <w:t xml:space="preserve"> of, the way government financing really works? To even see the second alternative</w:t>
      </w:r>
      <w:r w:rsidRPr="00455348">
        <w:rPr>
          <w:rStyle w:val="Emphasis"/>
        </w:rPr>
        <w:t xml:space="preserve">, we </w:t>
      </w:r>
      <w:proofErr w:type="gramStart"/>
      <w:r w:rsidRPr="00455348">
        <w:rPr>
          <w:rStyle w:val="Emphasis"/>
        </w:rPr>
        <w:t>have to</w:t>
      </w:r>
      <w:proofErr w:type="gramEnd"/>
      <w:r w:rsidRPr="00455348">
        <w:rPr>
          <w:rStyle w:val="Emphasis"/>
        </w:rPr>
        <w:t xml:space="preserve"> abandon the household paradigm</w:t>
      </w:r>
      <w:r w:rsidRPr="00455348">
        <w:rPr>
          <w:rStyle w:val="StyleUnderline"/>
        </w:rPr>
        <w:t>.</w:t>
      </w:r>
    </w:p>
    <w:p w14:paraId="31CCA34C" w14:textId="77777777" w:rsidR="00DA17BA" w:rsidRPr="00455348" w:rsidRDefault="00DA17BA" w:rsidP="00DA17BA">
      <w:pPr>
        <w:rPr>
          <w:sz w:val="16"/>
        </w:rPr>
      </w:pPr>
      <w:r w:rsidRPr="00FA54F8">
        <w:rPr>
          <w:rStyle w:val="StyleUnderline"/>
        </w:rPr>
        <w:t xml:space="preserve">Nobody wants to find that the </w:t>
      </w:r>
      <w:r w:rsidRPr="00FA54F8">
        <w:rPr>
          <w:rStyle w:val="Emphasis"/>
        </w:rPr>
        <w:t>framework</w:t>
      </w:r>
      <w:r w:rsidRPr="00FA54F8">
        <w:rPr>
          <w:rStyle w:val="StyleUnderline"/>
        </w:rPr>
        <w:t xml:space="preserve"> of critique they’re so comfortable with</w:t>
      </w:r>
      <w:r w:rsidRPr="00FA54F8">
        <w:rPr>
          <w:sz w:val="16"/>
        </w:rPr>
        <w:t xml:space="preserve">, and good at, is </w:t>
      </w:r>
      <w:r w:rsidRPr="00FA54F8">
        <w:rPr>
          <w:rStyle w:val="Emphasis"/>
        </w:rPr>
        <w:t>based</w:t>
      </w:r>
      <w:r w:rsidRPr="00FA54F8">
        <w:rPr>
          <w:sz w:val="16"/>
        </w:rPr>
        <w:t xml:space="preserve"> </w:t>
      </w:r>
      <w:r w:rsidRPr="00FA54F8">
        <w:rPr>
          <w:rStyle w:val="Emphasis"/>
        </w:rPr>
        <w:t>on false premises</w:t>
      </w:r>
      <w:r w:rsidRPr="00FA54F8">
        <w:rPr>
          <w:rStyle w:val="StyleUnderline"/>
        </w:rPr>
        <w:t>, but leftists should</w:t>
      </w:r>
      <w:r w:rsidRPr="00455348">
        <w:rPr>
          <w:rStyle w:val="StyleUnderline"/>
        </w:rPr>
        <w:t xml:space="preserve"> at least </w:t>
      </w:r>
      <w:proofErr w:type="gramStart"/>
      <w:r w:rsidRPr="00455348">
        <w:rPr>
          <w:rStyle w:val="StyleUnderline"/>
        </w:rPr>
        <w:t>take a look</w:t>
      </w:r>
      <w:proofErr w:type="gramEnd"/>
      <w:r w:rsidRPr="00455348">
        <w:rPr>
          <w:sz w:val="16"/>
        </w:rPr>
        <w:t>. I may make some mistakes here, but I’ll give it a try.</w:t>
      </w:r>
    </w:p>
    <w:p w14:paraId="531EEDCE" w14:textId="77777777" w:rsidR="00DA17BA" w:rsidRDefault="00DA17BA" w:rsidP="00DA17BA"/>
    <w:p w14:paraId="2CDBE26A" w14:textId="06C48C35" w:rsidR="00483568" w:rsidRDefault="00483568" w:rsidP="00483568">
      <w:pPr>
        <w:pStyle w:val="Heading1"/>
      </w:pPr>
      <w:r>
        <w:t xml:space="preserve">Topicality---Taxes </w:t>
      </w:r>
    </w:p>
    <w:p w14:paraId="3C26156E" w14:textId="00B93D45" w:rsidR="00120E61" w:rsidRDefault="00120E61" w:rsidP="00483568">
      <w:pPr>
        <w:pStyle w:val="Heading2"/>
      </w:pPr>
      <w:r>
        <w:t>Counter-</w:t>
      </w:r>
      <w:proofErr w:type="spellStart"/>
      <w:r>
        <w:t>Interp</w:t>
      </w:r>
      <w:proofErr w:type="spellEnd"/>
      <w:r>
        <w:t xml:space="preserve"> </w:t>
      </w:r>
    </w:p>
    <w:p w14:paraId="369574BA" w14:textId="55ECD4A4" w:rsidR="00120E61" w:rsidRDefault="00120E61" w:rsidP="00120E61">
      <w:pPr>
        <w:pStyle w:val="Heading3"/>
      </w:pPr>
      <w:r>
        <w:t>T-Taxes---</w:t>
      </w:r>
      <w:proofErr w:type="spellStart"/>
      <w:r>
        <w:t>Counterinterp</w:t>
      </w:r>
      <w:proofErr w:type="spellEnd"/>
      <w:r>
        <w:t xml:space="preserve">---2AC </w:t>
      </w:r>
    </w:p>
    <w:p w14:paraId="28667991" w14:textId="77777777" w:rsidR="00120E61" w:rsidRDefault="00120E61" w:rsidP="00120E61">
      <w:pPr>
        <w:pStyle w:val="Heading4"/>
      </w:pPr>
      <w:bookmarkStart w:id="105" w:name="_Hlk138412929"/>
      <w:r>
        <w:t xml:space="preserve">Fiscal redistribution is the </w:t>
      </w:r>
      <w:r>
        <w:rPr>
          <w:u w:val="single"/>
        </w:rPr>
        <w:t>ratio</w:t>
      </w:r>
      <w:r>
        <w:t xml:space="preserve"> of tax burden to received government benefits---</w:t>
      </w:r>
      <w:r>
        <w:rPr>
          <w:u w:val="single"/>
        </w:rPr>
        <w:t>increasing</w:t>
      </w:r>
      <w:r>
        <w:t xml:space="preserve"> redistribution can be achieved by changing </w:t>
      </w:r>
      <w:r>
        <w:rPr>
          <w:u w:val="single"/>
        </w:rPr>
        <w:t>either</w:t>
      </w:r>
      <w:r>
        <w:t xml:space="preserve"> tax </w:t>
      </w:r>
      <w:r>
        <w:rPr>
          <w:u w:val="single"/>
        </w:rPr>
        <w:t>or</w:t>
      </w:r>
      <w:r>
        <w:t xml:space="preserve"> spending policy </w:t>
      </w:r>
      <w:proofErr w:type="gramStart"/>
      <w:r>
        <w:t>alone</w:t>
      </w:r>
      <w:proofErr w:type="gramEnd"/>
      <w:r>
        <w:t xml:space="preserve"> </w:t>
      </w:r>
    </w:p>
    <w:p w14:paraId="7E5286E4" w14:textId="77777777" w:rsidR="00120E61" w:rsidRPr="00CB6509" w:rsidRDefault="00120E61" w:rsidP="00120E61">
      <w:r>
        <w:t xml:space="preserve">Italics in original </w:t>
      </w:r>
    </w:p>
    <w:p w14:paraId="3F0DD18A" w14:textId="77777777" w:rsidR="00120E61" w:rsidRPr="00AB6E26" w:rsidRDefault="00120E61" w:rsidP="00120E61">
      <w:pPr>
        <w:rPr>
          <w:sz w:val="16"/>
          <w:szCs w:val="20"/>
        </w:rPr>
      </w:pPr>
      <w:r w:rsidRPr="00AB6E26">
        <w:rPr>
          <w:sz w:val="16"/>
          <w:szCs w:val="20"/>
        </w:rPr>
        <w:t xml:space="preserve">Andrew </w:t>
      </w:r>
      <w:r w:rsidRPr="00AB6E26">
        <w:rPr>
          <w:rStyle w:val="Style13ptBold"/>
        </w:rPr>
        <w:t>Chamberlain 7</w:t>
      </w:r>
      <w:r w:rsidRPr="00AB6E26">
        <w:rPr>
          <w:sz w:val="16"/>
          <w:szCs w:val="20"/>
        </w:rPr>
        <w:t xml:space="preserve">, Staff Economist, Tax Foundation; Gerald </w:t>
      </w:r>
      <w:proofErr w:type="spellStart"/>
      <w:r w:rsidRPr="00AB6E26">
        <w:rPr>
          <w:sz w:val="16"/>
          <w:szCs w:val="20"/>
        </w:rPr>
        <w:t>Prante</w:t>
      </w:r>
      <w:proofErr w:type="spellEnd"/>
      <w:r w:rsidRPr="00AB6E26">
        <w:rPr>
          <w:sz w:val="16"/>
          <w:szCs w:val="20"/>
        </w:rPr>
        <w:t xml:space="preserve">, Staff Economist, Tax Foundation; and Scott A. Hodge, President, Tax Foundation, March 2007, “Who Pays America’s Tax Burden, and Who Gets the Most Government </w:t>
      </w:r>
      <w:proofErr w:type="gramStart"/>
      <w:r w:rsidRPr="00AB6E26">
        <w:rPr>
          <w:sz w:val="16"/>
          <w:szCs w:val="20"/>
        </w:rPr>
        <w:t>Spending?,</w:t>
      </w:r>
      <w:proofErr w:type="gramEnd"/>
      <w:r w:rsidRPr="00AB6E26">
        <w:rPr>
          <w:sz w:val="16"/>
          <w:szCs w:val="20"/>
        </w:rPr>
        <w:t>” https://files.taxfoundation.org/legacy/docs/sr151.pdf</w:t>
      </w:r>
    </w:p>
    <w:p w14:paraId="102C6697" w14:textId="77777777" w:rsidR="00120E61" w:rsidRPr="00AB6E26" w:rsidRDefault="00120E61" w:rsidP="00120E61">
      <w:pPr>
        <w:rPr>
          <w:sz w:val="16"/>
          <w:szCs w:val="20"/>
        </w:rPr>
      </w:pPr>
      <w:r w:rsidRPr="00AB6E26">
        <w:rPr>
          <w:sz w:val="16"/>
          <w:szCs w:val="20"/>
        </w:rPr>
        <w:t>VII. Putting Tax Burdens and Government Spending Together: Net Tax Burdens</w:t>
      </w:r>
    </w:p>
    <w:p w14:paraId="12685EF6" w14:textId="77777777" w:rsidR="00120E61" w:rsidRPr="00AB6E26" w:rsidRDefault="00120E61" w:rsidP="00120E61">
      <w:pPr>
        <w:rPr>
          <w:sz w:val="16"/>
          <w:szCs w:val="20"/>
        </w:rPr>
      </w:pPr>
      <w:r w:rsidRPr="00AB6E26">
        <w:rPr>
          <w:sz w:val="16"/>
          <w:szCs w:val="20"/>
        </w:rPr>
        <w:t xml:space="preserve">Now that </w:t>
      </w:r>
      <w:r w:rsidRPr="00AB6E26">
        <w:rPr>
          <w:rStyle w:val="StyleUnderline"/>
          <w:szCs w:val="20"/>
        </w:rPr>
        <w:t xml:space="preserve">we’ve </w:t>
      </w:r>
      <w:r w:rsidRPr="00C97D8B">
        <w:rPr>
          <w:rStyle w:val="Emphasis"/>
          <w:szCs w:val="20"/>
          <w:highlight w:val="cyan"/>
        </w:rPr>
        <w:t>look</w:t>
      </w:r>
      <w:r w:rsidRPr="00AB6E26">
        <w:rPr>
          <w:rStyle w:val="StyleUnderline"/>
          <w:szCs w:val="20"/>
        </w:rPr>
        <w:t xml:space="preserve">ed </w:t>
      </w:r>
      <w:r w:rsidRPr="00C97D8B">
        <w:rPr>
          <w:rStyle w:val="StyleUnderline"/>
          <w:szCs w:val="20"/>
          <w:highlight w:val="cyan"/>
        </w:rPr>
        <w:t xml:space="preserve">at </w:t>
      </w:r>
      <w:r w:rsidRPr="00C97D8B">
        <w:rPr>
          <w:rStyle w:val="Emphasis"/>
          <w:szCs w:val="20"/>
          <w:highlight w:val="cyan"/>
        </w:rPr>
        <w:t>both</w:t>
      </w:r>
      <w:r w:rsidRPr="00AB6E26">
        <w:rPr>
          <w:sz w:val="16"/>
          <w:szCs w:val="20"/>
        </w:rPr>
        <w:t xml:space="preserve"> the nation’s </w:t>
      </w:r>
      <w:r w:rsidRPr="00C97D8B">
        <w:rPr>
          <w:rStyle w:val="StyleUnderline"/>
          <w:szCs w:val="20"/>
          <w:highlight w:val="cyan"/>
        </w:rPr>
        <w:t>tax burden and</w:t>
      </w:r>
      <w:r w:rsidRPr="00AB6E26">
        <w:rPr>
          <w:rStyle w:val="StyleUnderline"/>
          <w:szCs w:val="20"/>
        </w:rPr>
        <w:t xml:space="preserve"> government </w:t>
      </w:r>
      <w:r w:rsidRPr="00C97D8B">
        <w:rPr>
          <w:rStyle w:val="StyleUnderline"/>
          <w:szCs w:val="20"/>
          <w:highlight w:val="cyan"/>
        </w:rPr>
        <w:t>spending</w:t>
      </w:r>
      <w:r w:rsidRPr="00AB6E26">
        <w:rPr>
          <w:rStyle w:val="StyleUnderline"/>
          <w:szCs w:val="20"/>
        </w:rPr>
        <w:t xml:space="preserve">, let’s put them both </w:t>
      </w:r>
      <w:r w:rsidRPr="00C97D8B">
        <w:rPr>
          <w:rStyle w:val="StyleUnderline"/>
          <w:szCs w:val="20"/>
          <w:highlight w:val="cyan"/>
        </w:rPr>
        <w:t>together</w:t>
      </w:r>
      <w:r w:rsidRPr="00AB6E26">
        <w:rPr>
          <w:rStyle w:val="StyleUnderline"/>
          <w:szCs w:val="20"/>
        </w:rPr>
        <w:t xml:space="preserve">. When we do this, we end up with </w:t>
      </w:r>
      <w:r w:rsidRPr="00C97D8B">
        <w:rPr>
          <w:rStyle w:val="StyleUnderline"/>
          <w:szCs w:val="20"/>
          <w:highlight w:val="cyan"/>
        </w:rPr>
        <w:t xml:space="preserve">a </w:t>
      </w:r>
      <w:r w:rsidRPr="00C97D8B">
        <w:rPr>
          <w:rStyle w:val="Emphasis"/>
          <w:szCs w:val="20"/>
          <w:highlight w:val="cyan"/>
        </w:rPr>
        <w:t>measure of how much people pay</w:t>
      </w:r>
      <w:r w:rsidRPr="00AB6E26">
        <w:rPr>
          <w:rStyle w:val="StyleUnderline"/>
          <w:szCs w:val="20"/>
        </w:rPr>
        <w:t xml:space="preserve"> into government, </w:t>
      </w:r>
      <w:r w:rsidRPr="00C97D8B">
        <w:rPr>
          <w:rStyle w:val="Emphasis"/>
          <w:szCs w:val="20"/>
          <w:highlight w:val="cyan"/>
        </w:rPr>
        <w:t>and</w:t>
      </w:r>
      <w:r w:rsidRPr="00C97D8B">
        <w:rPr>
          <w:rStyle w:val="StyleUnderline"/>
          <w:szCs w:val="20"/>
          <w:highlight w:val="cyan"/>
        </w:rPr>
        <w:t xml:space="preserve"> how much government </w:t>
      </w:r>
      <w:r w:rsidRPr="00C97D8B">
        <w:rPr>
          <w:rStyle w:val="Emphasis"/>
          <w:szCs w:val="20"/>
          <w:highlight w:val="cyan"/>
        </w:rPr>
        <w:t>spends</w:t>
      </w:r>
      <w:r w:rsidRPr="00AB6E26">
        <w:rPr>
          <w:rStyle w:val="Emphasis"/>
          <w:szCs w:val="20"/>
        </w:rPr>
        <w:t xml:space="preserve"> on to people in return</w:t>
      </w:r>
      <w:r w:rsidRPr="00AB6E26">
        <w:rPr>
          <w:rStyle w:val="StyleUnderline"/>
          <w:szCs w:val="20"/>
        </w:rPr>
        <w:t xml:space="preserve">. </w:t>
      </w:r>
      <w:r w:rsidRPr="00C97D8B">
        <w:rPr>
          <w:rStyle w:val="Emphasis"/>
          <w:szCs w:val="20"/>
          <w:highlight w:val="cyan"/>
        </w:rPr>
        <w:t>Economists</w:t>
      </w:r>
      <w:r w:rsidRPr="00AB6E26">
        <w:rPr>
          <w:sz w:val="16"/>
          <w:szCs w:val="20"/>
        </w:rPr>
        <w:t xml:space="preserve"> sometimes </w:t>
      </w:r>
      <w:r w:rsidRPr="00C97D8B">
        <w:rPr>
          <w:rStyle w:val="StyleUnderline"/>
          <w:szCs w:val="20"/>
          <w:highlight w:val="cyan"/>
        </w:rPr>
        <w:t>refer to this as “</w:t>
      </w:r>
      <w:r w:rsidRPr="00C97D8B">
        <w:rPr>
          <w:rStyle w:val="Emphasis"/>
          <w:szCs w:val="20"/>
          <w:highlight w:val="cyan"/>
        </w:rPr>
        <w:t>fiscal redistribution</w:t>
      </w:r>
      <w:r w:rsidRPr="00AB6E26">
        <w:rPr>
          <w:sz w:val="16"/>
          <w:szCs w:val="20"/>
        </w:rPr>
        <w:t xml:space="preserve">” or the “fiscal incidence” of government policy. </w:t>
      </w:r>
    </w:p>
    <w:p w14:paraId="490FCE5F" w14:textId="77777777" w:rsidR="00120E61" w:rsidRPr="00AB6E26" w:rsidRDefault="00120E61" w:rsidP="00120E61">
      <w:pPr>
        <w:rPr>
          <w:sz w:val="16"/>
          <w:szCs w:val="20"/>
        </w:rPr>
      </w:pPr>
      <w:r w:rsidRPr="00AB6E26">
        <w:rPr>
          <w:sz w:val="16"/>
          <w:szCs w:val="20"/>
        </w:rPr>
        <w:t xml:space="preserve">Figure 6 compares household tax burdens to the amount of government spending received by Americans. </w:t>
      </w:r>
      <w:r w:rsidRPr="00AB6E26">
        <w:rPr>
          <w:rStyle w:val="StyleUnderline"/>
          <w:szCs w:val="20"/>
        </w:rPr>
        <w:t>It answers the following question: “</w:t>
      </w:r>
      <w:r w:rsidRPr="00C97D8B">
        <w:rPr>
          <w:rStyle w:val="StyleUnderline"/>
          <w:szCs w:val="20"/>
          <w:highlight w:val="cyan"/>
        </w:rPr>
        <w:t>For every dollar of taxes</w:t>
      </w:r>
      <w:r w:rsidRPr="00AB6E26">
        <w:rPr>
          <w:rStyle w:val="StyleUnderline"/>
          <w:szCs w:val="20"/>
        </w:rPr>
        <w:t xml:space="preserve"> paid, </w:t>
      </w:r>
      <w:r w:rsidRPr="00C97D8B">
        <w:rPr>
          <w:rStyle w:val="StyleUnderline"/>
          <w:szCs w:val="20"/>
          <w:highlight w:val="cyan"/>
        </w:rPr>
        <w:t>how much</w:t>
      </w:r>
      <w:r w:rsidRPr="00AB6E26">
        <w:rPr>
          <w:rStyle w:val="StyleUnderline"/>
          <w:szCs w:val="20"/>
        </w:rPr>
        <w:t xml:space="preserve"> government </w:t>
      </w:r>
      <w:r w:rsidRPr="00C97D8B">
        <w:rPr>
          <w:rStyle w:val="StyleUnderline"/>
          <w:szCs w:val="20"/>
          <w:highlight w:val="cyan"/>
        </w:rPr>
        <w:t>spending is targeted at households</w:t>
      </w:r>
      <w:r w:rsidRPr="00AB6E26">
        <w:rPr>
          <w:rStyle w:val="StyleUnderline"/>
          <w:szCs w:val="20"/>
        </w:rPr>
        <w:t xml:space="preserve"> in return?</w:t>
      </w:r>
      <w:r w:rsidRPr="00AB6E26">
        <w:rPr>
          <w:sz w:val="16"/>
          <w:szCs w:val="20"/>
        </w:rPr>
        <w:t xml:space="preserve">” As is clear from the figure, </w:t>
      </w:r>
      <w:r w:rsidRPr="00AB6E26">
        <w:rPr>
          <w:rStyle w:val="Emphasis"/>
          <w:szCs w:val="20"/>
        </w:rPr>
        <w:t>when government spending is considered along with tax burdens</w:t>
      </w:r>
      <w:r w:rsidRPr="00AB6E26">
        <w:rPr>
          <w:rStyle w:val="StyleUnderline"/>
          <w:szCs w:val="20"/>
        </w:rPr>
        <w:t xml:space="preserve">, the </w:t>
      </w:r>
      <w:r w:rsidRPr="00AB6E26">
        <w:rPr>
          <w:rStyle w:val="Emphasis"/>
          <w:szCs w:val="20"/>
        </w:rPr>
        <w:t>overall picture</w:t>
      </w:r>
      <w:r w:rsidRPr="00AB6E26">
        <w:rPr>
          <w:rStyle w:val="StyleUnderline"/>
          <w:szCs w:val="20"/>
        </w:rPr>
        <w:t xml:space="preserve"> of the fairness of government policy is dramatically different from the usual picture of tax burdens alone</w:t>
      </w:r>
      <w:r w:rsidRPr="00AB6E26">
        <w:rPr>
          <w:sz w:val="16"/>
          <w:szCs w:val="20"/>
        </w:rPr>
        <w:t>.</w:t>
      </w:r>
    </w:p>
    <w:p w14:paraId="7E6CE587" w14:textId="77777777" w:rsidR="00120E61" w:rsidRPr="00AB6E26" w:rsidRDefault="00120E61" w:rsidP="00120E61">
      <w:pPr>
        <w:rPr>
          <w:sz w:val="16"/>
          <w:szCs w:val="20"/>
        </w:rPr>
      </w:pPr>
      <w:r w:rsidRPr="00AB6E26">
        <w:rPr>
          <w:sz w:val="16"/>
          <w:szCs w:val="20"/>
        </w:rPr>
        <w:t xml:space="preserve">Some households clearly benefit much more from current tax and spending policy on a dollar-for-dollar basis than others. Overall, </w:t>
      </w:r>
      <w:r w:rsidRPr="00AB6E26">
        <w:rPr>
          <w:rStyle w:val="StyleUnderline"/>
          <w:szCs w:val="20"/>
        </w:rPr>
        <w:t xml:space="preserve">households in </w:t>
      </w:r>
      <w:r w:rsidRPr="00C97D8B">
        <w:rPr>
          <w:rStyle w:val="StyleUnderline"/>
          <w:szCs w:val="20"/>
          <w:highlight w:val="cyan"/>
        </w:rPr>
        <w:t>the bottom three quintiles</w:t>
      </w:r>
      <w:r w:rsidRPr="00AB6E26">
        <w:rPr>
          <w:sz w:val="16"/>
          <w:szCs w:val="20"/>
        </w:rPr>
        <w:t xml:space="preserve"> are net beneficiaries from tax and spending policies. They </w:t>
      </w:r>
      <w:r w:rsidRPr="00C97D8B">
        <w:rPr>
          <w:rStyle w:val="StyleUnderline"/>
          <w:szCs w:val="20"/>
          <w:highlight w:val="cyan"/>
        </w:rPr>
        <w:t>received more than one dollar of</w:t>
      </w:r>
      <w:r w:rsidRPr="00AB6E26">
        <w:rPr>
          <w:rStyle w:val="StyleUnderline"/>
          <w:szCs w:val="20"/>
        </w:rPr>
        <w:t xml:space="preserve"> government </w:t>
      </w:r>
      <w:r w:rsidRPr="00C97D8B">
        <w:rPr>
          <w:rStyle w:val="StyleUnderline"/>
          <w:szCs w:val="20"/>
          <w:highlight w:val="cyan"/>
        </w:rPr>
        <w:t>spending for every dollar of taxes</w:t>
      </w:r>
      <w:r w:rsidRPr="00AB6E26">
        <w:rPr>
          <w:rStyle w:val="StyleUnderline"/>
          <w:szCs w:val="20"/>
        </w:rPr>
        <w:t xml:space="preserve"> they paid</w:t>
      </w:r>
      <w:r w:rsidRPr="00AB6E26">
        <w:rPr>
          <w:sz w:val="16"/>
          <w:szCs w:val="20"/>
        </w:rPr>
        <w:t xml:space="preserve"> in 2004. In contrast, households in the top two quintiles are net fiscal payers, receiving less than one dollar of government spending for every tax dollar paid to governments.</w:t>
      </w:r>
    </w:p>
    <w:p w14:paraId="32AE7623" w14:textId="77777777" w:rsidR="00120E61" w:rsidRPr="00AB6E26" w:rsidRDefault="00120E61" w:rsidP="00120E61">
      <w:pPr>
        <w:rPr>
          <w:sz w:val="16"/>
          <w:szCs w:val="20"/>
        </w:rPr>
      </w:pPr>
      <w:r w:rsidRPr="00AB6E26">
        <w:rPr>
          <w:sz w:val="16"/>
          <w:szCs w:val="20"/>
        </w:rPr>
        <w:t>When all government spending is included, households in the lowest quintile received about $8.21 in spending for every dollar of taxes paid. Households in the middle quintile received $1.30, and households in the top quintile received $0.41.</w:t>
      </w:r>
    </w:p>
    <w:p w14:paraId="69F6ED8F" w14:textId="77777777" w:rsidR="00120E61" w:rsidRPr="00AB6E26" w:rsidRDefault="00120E61" w:rsidP="00120E61">
      <w:pPr>
        <w:rPr>
          <w:sz w:val="16"/>
          <w:szCs w:val="20"/>
        </w:rPr>
      </w:pPr>
      <w:r w:rsidRPr="00AB6E26">
        <w:rPr>
          <w:sz w:val="16"/>
          <w:szCs w:val="20"/>
        </w:rPr>
        <w:t>At the federal level, government spending and taxes are much more unevenly distributed than at the state and local level. America’s bottom income group received $14.76 of federal spending for every dollar of taxes they send to Washington, compared to $1.29 for the middle quintile and just $0.32 for America’s highest earners. State and local public finances also provide substantial benefits to lower-income households, but not to the same degree. The bottom income group received $4.03 in state and local spending per dollar of state and local taxes, while households in middle quintile received $1.33 and households in the top quintile received $0.61.</w:t>
      </w:r>
    </w:p>
    <w:p w14:paraId="410486C7" w14:textId="77777777" w:rsidR="00120E61" w:rsidRPr="00AB6E26" w:rsidRDefault="00120E61" w:rsidP="00120E61">
      <w:pPr>
        <w:rPr>
          <w:sz w:val="16"/>
          <w:szCs w:val="20"/>
        </w:rPr>
      </w:pPr>
      <w:r w:rsidRPr="00AB6E26">
        <w:rPr>
          <w:sz w:val="16"/>
          <w:szCs w:val="20"/>
        </w:rPr>
        <w:t xml:space="preserve">The spending amounts in Figures 4, 5 and 6 include all federal, </w:t>
      </w:r>
      <w:proofErr w:type="gramStart"/>
      <w:r w:rsidRPr="00AB6E26">
        <w:rPr>
          <w:sz w:val="16"/>
          <w:szCs w:val="20"/>
        </w:rPr>
        <w:t>state</w:t>
      </w:r>
      <w:proofErr w:type="gramEnd"/>
      <w:r w:rsidRPr="00AB6E26">
        <w:rPr>
          <w:sz w:val="16"/>
          <w:szCs w:val="20"/>
        </w:rPr>
        <w:t xml:space="preserve"> and local government spending. However, </w:t>
      </w:r>
      <w:r w:rsidRPr="00AB6E26">
        <w:rPr>
          <w:rStyle w:val="StyleUnderline"/>
          <w:szCs w:val="20"/>
        </w:rPr>
        <w:t>some kinds of</w:t>
      </w:r>
      <w:r w:rsidRPr="00AB6E26">
        <w:rPr>
          <w:sz w:val="16"/>
          <w:szCs w:val="20"/>
        </w:rPr>
        <w:t xml:space="preserve"> government </w:t>
      </w:r>
      <w:r w:rsidRPr="00AB6E26">
        <w:rPr>
          <w:rStyle w:val="StyleUnderline"/>
          <w:szCs w:val="20"/>
        </w:rPr>
        <w:t xml:space="preserve">spending really benefit all households </w:t>
      </w:r>
      <w:proofErr w:type="gramStart"/>
      <w:r w:rsidRPr="00AB6E26">
        <w:rPr>
          <w:rStyle w:val="StyleUnderline"/>
          <w:szCs w:val="20"/>
        </w:rPr>
        <w:t>equally, and</w:t>
      </w:r>
      <w:proofErr w:type="gramEnd"/>
      <w:r w:rsidRPr="00AB6E26">
        <w:rPr>
          <w:rStyle w:val="StyleUnderline"/>
          <w:szCs w:val="20"/>
        </w:rPr>
        <w:t xml:space="preserve"> </w:t>
      </w:r>
      <w:r w:rsidRPr="00AB6E26">
        <w:rPr>
          <w:rStyle w:val="Emphasis"/>
          <w:szCs w:val="20"/>
        </w:rPr>
        <w:t>aren’t targeted specifically at certain people</w:t>
      </w:r>
      <w:r w:rsidRPr="00AB6E26">
        <w:rPr>
          <w:rStyle w:val="StyleUnderline"/>
          <w:szCs w:val="20"/>
        </w:rPr>
        <w:t>. Economists call these</w:t>
      </w:r>
      <w:r w:rsidRPr="00AB6E26">
        <w:rPr>
          <w:sz w:val="16"/>
          <w:szCs w:val="20"/>
        </w:rPr>
        <w:t xml:space="preserve"> things “</w:t>
      </w:r>
      <w:r w:rsidRPr="00AB6E26">
        <w:rPr>
          <w:rStyle w:val="Emphasis"/>
          <w:szCs w:val="20"/>
        </w:rPr>
        <w:t>public goods</w:t>
      </w:r>
      <w:r w:rsidRPr="00AB6E26">
        <w:rPr>
          <w:sz w:val="16"/>
          <w:szCs w:val="20"/>
        </w:rPr>
        <w:t xml:space="preserve">.” For example, spending on national defense, environmental protection and criminal justice are supplied to all American households equally by lawmakers. As a result, </w:t>
      </w:r>
      <w:r w:rsidRPr="00AB6E26">
        <w:rPr>
          <w:rStyle w:val="StyleUnderline"/>
          <w:szCs w:val="20"/>
        </w:rPr>
        <w:t>it’s</w:t>
      </w:r>
      <w:r w:rsidRPr="00AB6E26">
        <w:rPr>
          <w:sz w:val="16"/>
          <w:szCs w:val="20"/>
        </w:rPr>
        <w:t xml:space="preserve"> sometimes </w:t>
      </w:r>
      <w:r w:rsidRPr="00AB6E26">
        <w:rPr>
          <w:rStyle w:val="StyleUnderline"/>
          <w:szCs w:val="20"/>
        </w:rPr>
        <w:t>useful to leave out those spending programs and see how the distribution of tax burdens and government spending changes</w:t>
      </w:r>
      <w:r w:rsidRPr="00AB6E26">
        <w:rPr>
          <w:sz w:val="16"/>
          <w:szCs w:val="20"/>
        </w:rPr>
        <w:t>.10</w:t>
      </w:r>
    </w:p>
    <w:p w14:paraId="65B3557C" w14:textId="77777777" w:rsidR="00120E61" w:rsidRPr="00AB6E26" w:rsidRDefault="00120E61" w:rsidP="00120E61">
      <w:pPr>
        <w:rPr>
          <w:sz w:val="16"/>
          <w:szCs w:val="20"/>
        </w:rPr>
      </w:pPr>
      <w:r w:rsidRPr="00AB6E26">
        <w:rPr>
          <w:sz w:val="16"/>
          <w:szCs w:val="20"/>
        </w:rPr>
        <w:t xml:space="preserve">In 2004, total spending on “public goods” like national defense and environmental protection was about $8,150 per household—$6,059 in federal spending and $2,090 in state and local spending. Table 4 shows what the numbers from Figure 6 look like when spending on “public goods” that benefit every household equally are left out. As is clear from the table, </w:t>
      </w:r>
      <w:r w:rsidRPr="00AB6E26">
        <w:rPr>
          <w:rStyle w:val="StyleUnderline"/>
          <w:szCs w:val="20"/>
        </w:rPr>
        <w:t>leaving out spending on public goods does not significantly change the overall pattern. Some taxpayers still come out further ahead than others</w:t>
      </w:r>
      <w:r w:rsidRPr="00AB6E26">
        <w:rPr>
          <w:sz w:val="16"/>
          <w:szCs w:val="20"/>
        </w:rPr>
        <w:t>.</w:t>
      </w:r>
    </w:p>
    <w:p w14:paraId="2BE3640B" w14:textId="77777777" w:rsidR="00120E61" w:rsidRPr="00AB6E26" w:rsidRDefault="00120E61" w:rsidP="00120E61">
      <w:pPr>
        <w:rPr>
          <w:sz w:val="16"/>
          <w:szCs w:val="20"/>
        </w:rPr>
      </w:pPr>
      <w:r w:rsidRPr="00AB6E26">
        <w:rPr>
          <w:rStyle w:val="StyleUnderline"/>
          <w:szCs w:val="20"/>
        </w:rPr>
        <w:t xml:space="preserve">Another way to compare tax burdens with government spending is to </w:t>
      </w:r>
      <w:r w:rsidRPr="00AB6E26">
        <w:rPr>
          <w:rStyle w:val="Emphasis"/>
          <w:szCs w:val="20"/>
        </w:rPr>
        <w:t xml:space="preserve">add up all the spending people </w:t>
      </w:r>
      <w:proofErr w:type="gramStart"/>
      <w:r w:rsidRPr="00AB6E26">
        <w:rPr>
          <w:rStyle w:val="Emphasis"/>
          <w:szCs w:val="20"/>
        </w:rPr>
        <w:t>receive</w:t>
      </w:r>
      <w:r w:rsidRPr="00AB6E26">
        <w:rPr>
          <w:rStyle w:val="StyleUnderline"/>
          <w:szCs w:val="20"/>
        </w:rPr>
        <w:t>, and</w:t>
      </w:r>
      <w:proofErr w:type="gramEnd"/>
      <w:r w:rsidRPr="00AB6E26">
        <w:rPr>
          <w:rStyle w:val="StyleUnderline"/>
          <w:szCs w:val="20"/>
        </w:rPr>
        <w:t xml:space="preserve"> </w:t>
      </w:r>
      <w:r w:rsidRPr="00AB6E26">
        <w:rPr>
          <w:rStyle w:val="Emphasis"/>
          <w:szCs w:val="20"/>
        </w:rPr>
        <w:t>subtract off the taxes they pay</w:t>
      </w:r>
      <w:r w:rsidRPr="00AB6E26">
        <w:rPr>
          <w:rStyle w:val="StyleUnderline"/>
          <w:szCs w:val="20"/>
        </w:rPr>
        <w:t>. This gives a measure of peoples’ “</w:t>
      </w:r>
      <w:r w:rsidRPr="00AB6E26">
        <w:rPr>
          <w:rStyle w:val="Emphasis"/>
          <w:szCs w:val="20"/>
        </w:rPr>
        <w:t>net tax burden</w:t>
      </w:r>
      <w:r w:rsidRPr="00AB6E26">
        <w:rPr>
          <w:rStyle w:val="StyleUnderline"/>
          <w:szCs w:val="20"/>
        </w:rPr>
        <w:t>,” or the amount they pay or receive from government once all taxes and spending are counted</w:t>
      </w:r>
      <w:r w:rsidRPr="00AB6E26">
        <w:rPr>
          <w:sz w:val="16"/>
          <w:szCs w:val="20"/>
        </w:rPr>
        <w:t>.</w:t>
      </w:r>
    </w:p>
    <w:p w14:paraId="4D81C659" w14:textId="77777777" w:rsidR="00120E61" w:rsidRPr="00AB6E26" w:rsidRDefault="00120E61" w:rsidP="00120E61">
      <w:pPr>
        <w:rPr>
          <w:sz w:val="16"/>
          <w:szCs w:val="20"/>
        </w:rPr>
      </w:pPr>
      <w:r w:rsidRPr="00AB6E26">
        <w:rPr>
          <w:sz w:val="16"/>
          <w:szCs w:val="20"/>
        </w:rPr>
        <w:t xml:space="preserve">Figure 7 shows the total dollars of government spending households receive in each </w:t>
      </w:r>
      <w:proofErr w:type="gramStart"/>
      <w:r w:rsidRPr="00AB6E26">
        <w:rPr>
          <w:sz w:val="16"/>
          <w:szCs w:val="20"/>
        </w:rPr>
        <w:t>quintile,</w:t>
      </w:r>
      <w:proofErr w:type="gramEnd"/>
      <w:r w:rsidRPr="00AB6E26">
        <w:rPr>
          <w:sz w:val="16"/>
          <w:szCs w:val="20"/>
        </w:rPr>
        <w:t xml:space="preserve"> minus the taxes they pay. Overall, </w:t>
      </w:r>
      <w:r w:rsidRPr="00AB6E26">
        <w:rPr>
          <w:rStyle w:val="StyleUnderline"/>
          <w:szCs w:val="20"/>
        </w:rPr>
        <w:t>the bottom three income quintiles receive more dollars of government spending than they pay in taxes</w:t>
      </w:r>
      <w:r w:rsidRPr="00AB6E26">
        <w:rPr>
          <w:sz w:val="16"/>
          <w:szCs w:val="20"/>
        </w:rPr>
        <w:t>. Households in the lowest-earning quintile receive about $31,185 more in total spending than they pay in taxes, while households in the middle quintile receive $6,424 more in spending than taxes.</w:t>
      </w:r>
    </w:p>
    <w:p w14:paraId="06A321B2" w14:textId="77777777" w:rsidR="00120E61" w:rsidRPr="00AB6E26" w:rsidRDefault="00120E61" w:rsidP="00120E61">
      <w:pPr>
        <w:rPr>
          <w:sz w:val="16"/>
          <w:szCs w:val="20"/>
        </w:rPr>
      </w:pPr>
      <w:r w:rsidRPr="00AB6E26">
        <w:rPr>
          <w:sz w:val="16"/>
          <w:szCs w:val="20"/>
        </w:rPr>
        <w:t xml:space="preserve">In contrast, households in the fourth quintile pay $8,091 more in taxes than they receive in government spending. Households in the top quintile receive the least spending compared to tax burdens, paying $48,449 more in taxes on average than they get back in government spending. </w:t>
      </w:r>
    </w:p>
    <w:p w14:paraId="3B506994" w14:textId="77777777" w:rsidR="00120E61" w:rsidRPr="00AB6E26" w:rsidRDefault="00120E61" w:rsidP="00120E61">
      <w:pPr>
        <w:rPr>
          <w:sz w:val="16"/>
          <w:szCs w:val="20"/>
        </w:rPr>
      </w:pPr>
      <w:r w:rsidRPr="00AB6E26">
        <w:rPr>
          <w:sz w:val="16"/>
          <w:szCs w:val="20"/>
        </w:rPr>
        <w:t>When the totals from Figure 7 are summed into an aggregate for the U.S. economy, households in the top two quintiles paid roughly $1.03 trillion more in total taxes than they received in government spending. In contrast, households in the bottom three quintiles received about $1.53 trillion more in government spending than they paid in taxes. The difference between the two—approximately $496 billion—represents how much more government spent than it collected in taxes in 2004.</w:t>
      </w:r>
    </w:p>
    <w:p w14:paraId="16EF2A49" w14:textId="77777777" w:rsidR="00120E61" w:rsidRPr="00AB6E26" w:rsidRDefault="00120E61" w:rsidP="00120E61">
      <w:pPr>
        <w:rPr>
          <w:sz w:val="16"/>
          <w:szCs w:val="20"/>
        </w:rPr>
      </w:pPr>
      <w:r w:rsidRPr="00AB6E26">
        <w:rPr>
          <w:sz w:val="16"/>
          <w:szCs w:val="20"/>
        </w:rPr>
        <w:t>Depending on what assumption we make about who gets the benefits of this deficit spending—that is, whether we assume it goes to those with upper-incomes, those with middle incomes, or those with low incomes—governments at all levels redistributed somewhere between $1 trillion and $1.5 trillion through government tax and spending policies in 2004.</w:t>
      </w:r>
    </w:p>
    <w:p w14:paraId="7035EBFD" w14:textId="77777777" w:rsidR="00120E61" w:rsidRPr="00AB6E26" w:rsidRDefault="00120E61" w:rsidP="00120E61">
      <w:pPr>
        <w:rPr>
          <w:sz w:val="16"/>
          <w:szCs w:val="20"/>
        </w:rPr>
      </w:pPr>
      <w:r w:rsidRPr="00AB6E26">
        <w:rPr>
          <w:sz w:val="16"/>
          <w:szCs w:val="20"/>
        </w:rPr>
        <w:t>VIII. Implications for Public Policy</w:t>
      </w:r>
    </w:p>
    <w:p w14:paraId="5FAB2EF6" w14:textId="77777777" w:rsidR="00120E61" w:rsidRPr="00AB6E26" w:rsidRDefault="00120E61" w:rsidP="00120E61">
      <w:pPr>
        <w:rPr>
          <w:sz w:val="16"/>
          <w:szCs w:val="20"/>
        </w:rPr>
      </w:pPr>
      <w:r w:rsidRPr="00AB6E26">
        <w:rPr>
          <w:sz w:val="16"/>
          <w:szCs w:val="20"/>
        </w:rPr>
        <w:t xml:space="preserve">As we’ve seen above, </w:t>
      </w:r>
      <w:r w:rsidRPr="00AB6E26">
        <w:rPr>
          <w:rStyle w:val="StyleUnderline"/>
          <w:szCs w:val="20"/>
        </w:rPr>
        <w:t xml:space="preserve">government </w:t>
      </w:r>
      <w:r w:rsidRPr="00C97D8B">
        <w:rPr>
          <w:rStyle w:val="StyleUnderline"/>
          <w:szCs w:val="20"/>
          <w:highlight w:val="cyan"/>
        </w:rPr>
        <w:t>taxes and spending redistribute</w:t>
      </w:r>
      <w:r w:rsidRPr="00AB6E26">
        <w:rPr>
          <w:sz w:val="16"/>
          <w:szCs w:val="20"/>
        </w:rPr>
        <w:t xml:space="preserve"> between </w:t>
      </w:r>
      <w:r w:rsidRPr="00C97D8B">
        <w:rPr>
          <w:rStyle w:val="Emphasis"/>
          <w:szCs w:val="20"/>
          <w:highlight w:val="cyan"/>
        </w:rPr>
        <w:t>$1 trillion</w:t>
      </w:r>
      <w:r w:rsidRPr="00AB6E26">
        <w:rPr>
          <w:sz w:val="16"/>
          <w:szCs w:val="20"/>
        </w:rPr>
        <w:t xml:space="preserve"> and $1.5 trillion </w:t>
      </w:r>
      <w:r w:rsidRPr="00AB6E26">
        <w:rPr>
          <w:rStyle w:val="StyleUnderline"/>
          <w:szCs w:val="20"/>
        </w:rPr>
        <w:t xml:space="preserve">between the five quintiles of household income </w:t>
      </w:r>
      <w:r w:rsidRPr="00C97D8B">
        <w:rPr>
          <w:rStyle w:val="StyleUnderline"/>
          <w:szCs w:val="20"/>
          <w:highlight w:val="cyan"/>
        </w:rPr>
        <w:t>each year</w:t>
      </w:r>
      <w:r w:rsidRPr="00AB6E26">
        <w:rPr>
          <w:rStyle w:val="StyleUnderline"/>
          <w:szCs w:val="20"/>
        </w:rPr>
        <w:t xml:space="preserve">. This fact is </w:t>
      </w:r>
      <w:r w:rsidRPr="00C97D8B">
        <w:rPr>
          <w:rStyle w:val="Emphasis"/>
          <w:szCs w:val="20"/>
          <w:highlight w:val="cyan"/>
        </w:rPr>
        <w:t>not apparent</w:t>
      </w:r>
      <w:r w:rsidRPr="00AB6E26">
        <w:rPr>
          <w:rStyle w:val="Emphasis"/>
          <w:szCs w:val="20"/>
        </w:rPr>
        <w:t xml:space="preserve"> by </w:t>
      </w:r>
      <w:r w:rsidRPr="00C97D8B">
        <w:rPr>
          <w:rStyle w:val="Emphasis"/>
          <w:szCs w:val="20"/>
          <w:highlight w:val="cyan"/>
        </w:rPr>
        <w:t>looking at</w:t>
      </w:r>
      <w:r w:rsidRPr="00AB6E26">
        <w:rPr>
          <w:rStyle w:val="Emphasis"/>
          <w:szCs w:val="20"/>
        </w:rPr>
        <w:t xml:space="preserve"> the </w:t>
      </w:r>
      <w:r w:rsidRPr="00C97D8B">
        <w:rPr>
          <w:rStyle w:val="Emphasis"/>
          <w:szCs w:val="20"/>
          <w:highlight w:val="cyan"/>
        </w:rPr>
        <w:t>tax</w:t>
      </w:r>
      <w:r w:rsidRPr="00AB6E26">
        <w:rPr>
          <w:rStyle w:val="Emphasis"/>
          <w:szCs w:val="20"/>
        </w:rPr>
        <w:t xml:space="preserve"> system </w:t>
      </w:r>
      <w:r w:rsidRPr="00C97D8B">
        <w:rPr>
          <w:rStyle w:val="Emphasis"/>
          <w:szCs w:val="20"/>
          <w:highlight w:val="cyan"/>
        </w:rPr>
        <w:t>alone</w:t>
      </w:r>
      <w:r w:rsidRPr="00AB6E26">
        <w:rPr>
          <w:sz w:val="16"/>
          <w:szCs w:val="20"/>
        </w:rPr>
        <w:t xml:space="preserve">. For this reason, </w:t>
      </w:r>
      <w:r w:rsidRPr="00C97D8B">
        <w:rPr>
          <w:rStyle w:val="StyleUnderline"/>
          <w:szCs w:val="20"/>
          <w:highlight w:val="cyan"/>
        </w:rPr>
        <w:t>it’s important</w:t>
      </w:r>
      <w:r w:rsidRPr="00AB6E26">
        <w:rPr>
          <w:rStyle w:val="StyleUnderline"/>
          <w:szCs w:val="20"/>
        </w:rPr>
        <w:t xml:space="preserve"> for Americans </w:t>
      </w:r>
      <w:r w:rsidRPr="00C97D8B">
        <w:rPr>
          <w:rStyle w:val="StyleUnderline"/>
          <w:szCs w:val="20"/>
          <w:highlight w:val="cyan"/>
        </w:rPr>
        <w:t>to</w:t>
      </w:r>
      <w:r w:rsidRPr="00AB6E26">
        <w:rPr>
          <w:rStyle w:val="StyleUnderline"/>
          <w:szCs w:val="20"/>
        </w:rPr>
        <w:t xml:space="preserve"> look beyond the distribution of only taxes and start </w:t>
      </w:r>
      <w:r w:rsidRPr="00C97D8B">
        <w:rPr>
          <w:rStyle w:val="Emphasis"/>
          <w:szCs w:val="20"/>
          <w:highlight w:val="cyan"/>
        </w:rPr>
        <w:t>count</w:t>
      </w:r>
      <w:r w:rsidRPr="00AB6E26">
        <w:rPr>
          <w:sz w:val="16"/>
          <w:szCs w:val="20"/>
        </w:rPr>
        <w:t xml:space="preserve">ing </w:t>
      </w:r>
      <w:r w:rsidRPr="00AB6E26">
        <w:rPr>
          <w:rStyle w:val="Emphasis"/>
          <w:szCs w:val="20"/>
        </w:rPr>
        <w:t xml:space="preserve">government </w:t>
      </w:r>
      <w:r w:rsidRPr="00C97D8B">
        <w:rPr>
          <w:rStyle w:val="Emphasis"/>
          <w:szCs w:val="20"/>
          <w:highlight w:val="cyan"/>
        </w:rPr>
        <w:t>spending received</w:t>
      </w:r>
      <w:r w:rsidRPr="00AB6E26">
        <w:rPr>
          <w:sz w:val="16"/>
          <w:szCs w:val="20"/>
        </w:rPr>
        <w:t xml:space="preserve"> as well. </w:t>
      </w:r>
      <w:r w:rsidRPr="00C97D8B">
        <w:rPr>
          <w:rStyle w:val="Emphasis"/>
          <w:szCs w:val="20"/>
          <w:highlight w:val="cyan"/>
        </w:rPr>
        <w:t>Only</w:t>
      </w:r>
      <w:r w:rsidRPr="00AB6E26">
        <w:rPr>
          <w:rStyle w:val="Emphasis"/>
          <w:szCs w:val="20"/>
        </w:rPr>
        <w:t xml:space="preserve"> by </w:t>
      </w:r>
      <w:r w:rsidRPr="00C97D8B">
        <w:rPr>
          <w:rStyle w:val="Emphasis"/>
          <w:szCs w:val="20"/>
          <w:highlight w:val="cyan"/>
        </w:rPr>
        <w:t>counting both</w:t>
      </w:r>
      <w:r w:rsidRPr="00C97D8B">
        <w:rPr>
          <w:rStyle w:val="StyleUnderline"/>
          <w:szCs w:val="20"/>
          <w:highlight w:val="cyan"/>
        </w:rPr>
        <w:t xml:space="preserve"> can</w:t>
      </w:r>
      <w:r w:rsidRPr="00AB6E26">
        <w:rPr>
          <w:rStyle w:val="StyleUnderline"/>
          <w:szCs w:val="20"/>
        </w:rPr>
        <w:t xml:space="preserve"> we </w:t>
      </w:r>
      <w:r w:rsidRPr="00C97D8B">
        <w:rPr>
          <w:rStyle w:val="StyleUnderline"/>
          <w:szCs w:val="20"/>
          <w:highlight w:val="cyan"/>
        </w:rPr>
        <w:t>give</w:t>
      </w:r>
      <w:r w:rsidRPr="00AB6E26">
        <w:rPr>
          <w:rStyle w:val="StyleUnderline"/>
          <w:szCs w:val="20"/>
        </w:rPr>
        <w:t xml:space="preserve"> an accurate </w:t>
      </w:r>
      <w:r w:rsidRPr="00C97D8B">
        <w:rPr>
          <w:rStyle w:val="StyleUnderline"/>
          <w:szCs w:val="20"/>
          <w:highlight w:val="cyan"/>
        </w:rPr>
        <w:t>judgment</w:t>
      </w:r>
      <w:r w:rsidRPr="00AB6E26">
        <w:rPr>
          <w:rStyle w:val="StyleUnderline"/>
          <w:szCs w:val="20"/>
        </w:rPr>
        <w:t xml:space="preserve"> about </w:t>
      </w:r>
      <w:r w:rsidRPr="00C97D8B">
        <w:rPr>
          <w:rStyle w:val="StyleUnderline"/>
          <w:szCs w:val="20"/>
          <w:highlight w:val="cyan"/>
        </w:rPr>
        <w:t>what</w:t>
      </w:r>
      <w:r w:rsidRPr="00AB6E26">
        <w:rPr>
          <w:rStyle w:val="StyleUnderline"/>
          <w:szCs w:val="20"/>
        </w:rPr>
        <w:t xml:space="preserve"> government </w:t>
      </w:r>
      <w:r w:rsidRPr="00C97D8B">
        <w:rPr>
          <w:rStyle w:val="StyleUnderline"/>
          <w:szCs w:val="20"/>
          <w:highlight w:val="cyan"/>
        </w:rPr>
        <w:t>policies are doing for</w:t>
      </w:r>
      <w:r w:rsidRPr="00AB6E26">
        <w:rPr>
          <w:rStyle w:val="StyleUnderline"/>
          <w:szCs w:val="20"/>
        </w:rPr>
        <w:t xml:space="preserve"> different </w:t>
      </w:r>
      <w:r w:rsidRPr="00C97D8B">
        <w:rPr>
          <w:rStyle w:val="StyleUnderline"/>
          <w:szCs w:val="20"/>
          <w:highlight w:val="cyan"/>
        </w:rPr>
        <w:t>income groups</w:t>
      </w:r>
      <w:r w:rsidRPr="00AB6E26">
        <w:rPr>
          <w:sz w:val="16"/>
          <w:szCs w:val="20"/>
        </w:rPr>
        <w:t xml:space="preserve"> in America.</w:t>
      </w:r>
    </w:p>
    <w:p w14:paraId="45357C7E" w14:textId="77777777" w:rsidR="00120E61" w:rsidRPr="00AB6E26" w:rsidRDefault="00120E61" w:rsidP="00120E61">
      <w:pPr>
        <w:rPr>
          <w:sz w:val="16"/>
          <w:szCs w:val="20"/>
        </w:rPr>
      </w:pPr>
      <w:r w:rsidRPr="00AB6E26">
        <w:rPr>
          <w:sz w:val="16"/>
          <w:szCs w:val="20"/>
        </w:rPr>
        <w:t>A New Way Forward on Tax Reform</w:t>
      </w:r>
    </w:p>
    <w:p w14:paraId="2FF5C18B" w14:textId="77777777" w:rsidR="00120E61" w:rsidRPr="00AB6E26" w:rsidRDefault="00120E61" w:rsidP="00120E61">
      <w:pPr>
        <w:rPr>
          <w:sz w:val="16"/>
          <w:szCs w:val="20"/>
        </w:rPr>
      </w:pPr>
      <w:r w:rsidRPr="00AB6E26">
        <w:rPr>
          <w:rStyle w:val="StyleUnderline"/>
          <w:szCs w:val="20"/>
        </w:rPr>
        <w:t xml:space="preserve">Once we realize </w:t>
      </w:r>
      <w:r w:rsidRPr="00C97D8B">
        <w:rPr>
          <w:rStyle w:val="Emphasis"/>
          <w:szCs w:val="20"/>
          <w:highlight w:val="cyan"/>
        </w:rPr>
        <w:t>taxes and spending are two sides of the same coin</w:t>
      </w:r>
      <w:r w:rsidRPr="00AB6E26">
        <w:rPr>
          <w:rStyle w:val="StyleUnderline"/>
          <w:szCs w:val="20"/>
        </w:rPr>
        <w:t>, new ways to achieve better tax policy for America become possible</w:t>
      </w:r>
      <w:r w:rsidRPr="00AB6E26">
        <w:rPr>
          <w:sz w:val="16"/>
          <w:szCs w:val="20"/>
        </w:rPr>
        <w:t xml:space="preserve">. By </w:t>
      </w:r>
      <w:proofErr w:type="gramStart"/>
      <w:r w:rsidRPr="00AB6E26">
        <w:rPr>
          <w:sz w:val="16"/>
          <w:szCs w:val="20"/>
        </w:rPr>
        <w:t>mixing together</w:t>
      </w:r>
      <w:proofErr w:type="gramEnd"/>
      <w:r w:rsidRPr="00AB6E26">
        <w:rPr>
          <w:sz w:val="16"/>
          <w:szCs w:val="20"/>
        </w:rPr>
        <w:t xml:space="preserve"> tax and spending policies, the classic trade-off between “efficiency” and “equity” disappears in many cases, allowing us to improve the economy by phasing-out inefficient taxes without taking away the advantages we’ve already conferred on America’s lowest-income households.</w:t>
      </w:r>
    </w:p>
    <w:p w14:paraId="020ECE30" w14:textId="77777777" w:rsidR="00120E61" w:rsidRPr="00AB6E26" w:rsidRDefault="00120E61" w:rsidP="00120E61">
      <w:pPr>
        <w:rPr>
          <w:sz w:val="16"/>
          <w:szCs w:val="20"/>
        </w:rPr>
      </w:pPr>
      <w:r w:rsidRPr="00AB6E26">
        <w:rPr>
          <w:sz w:val="16"/>
          <w:szCs w:val="20"/>
        </w:rPr>
        <w:t>For example, many lawmakers favor sharply progressive taxes—that is, they favor taxes that fall more heavily on high earners than those with low incomes. These lawmakers usually oppose any tax reform plan that cuts the level of tax progressivity—such as a single-rate income tax or a retail sales tax—despite the economic benefits of those tax reforms.</w:t>
      </w:r>
    </w:p>
    <w:p w14:paraId="0D08AF01" w14:textId="77777777" w:rsidR="00120E61" w:rsidRPr="00AB6E26" w:rsidRDefault="00120E61" w:rsidP="00120E61">
      <w:pPr>
        <w:rPr>
          <w:sz w:val="16"/>
          <w:szCs w:val="20"/>
        </w:rPr>
      </w:pPr>
      <w:r w:rsidRPr="00AB6E26">
        <w:rPr>
          <w:sz w:val="16"/>
          <w:szCs w:val="20"/>
        </w:rPr>
        <w:t xml:space="preserve">But </w:t>
      </w:r>
      <w:r w:rsidRPr="00AB6E26">
        <w:rPr>
          <w:rStyle w:val="StyleUnderline"/>
          <w:szCs w:val="20"/>
        </w:rPr>
        <w:t>once we see</w:t>
      </w:r>
      <w:r w:rsidRPr="00AB6E26">
        <w:rPr>
          <w:sz w:val="16"/>
          <w:szCs w:val="20"/>
        </w:rPr>
        <w:t xml:space="preserve"> that </w:t>
      </w:r>
      <w:r w:rsidRPr="00AB6E26">
        <w:rPr>
          <w:rStyle w:val="StyleUnderline"/>
          <w:szCs w:val="20"/>
        </w:rPr>
        <w:t>tax progressivity is only half the picture</w:t>
      </w:r>
      <w:r w:rsidRPr="00AB6E26">
        <w:rPr>
          <w:sz w:val="16"/>
          <w:szCs w:val="20"/>
        </w:rPr>
        <w:t xml:space="preserve">, and that </w:t>
      </w:r>
      <w:r w:rsidRPr="00C97D8B">
        <w:rPr>
          <w:rStyle w:val="Emphasis"/>
          <w:szCs w:val="20"/>
          <w:highlight w:val="cyan"/>
        </w:rPr>
        <w:t xml:space="preserve">progressivity can be achieved through either taxes </w:t>
      </w:r>
      <w:r w:rsidRPr="00C97D8B">
        <w:rPr>
          <w:rStyle w:val="Emphasis"/>
          <w:i/>
          <w:iCs w:val="0"/>
          <w:szCs w:val="20"/>
          <w:highlight w:val="cyan"/>
        </w:rPr>
        <w:t>or</w:t>
      </w:r>
      <w:r w:rsidRPr="00C97D8B">
        <w:rPr>
          <w:rStyle w:val="Emphasis"/>
          <w:szCs w:val="20"/>
          <w:highlight w:val="cyan"/>
        </w:rPr>
        <w:t xml:space="preserve"> spending</w:t>
      </w:r>
      <w:r w:rsidRPr="00AB6E26">
        <w:rPr>
          <w:sz w:val="16"/>
          <w:szCs w:val="20"/>
        </w:rPr>
        <w:t xml:space="preserve">, these lawmakers’ opposition to economically efficient tax reforms no longer </w:t>
      </w:r>
      <w:proofErr w:type="gramStart"/>
      <w:r w:rsidRPr="00AB6E26">
        <w:rPr>
          <w:sz w:val="16"/>
          <w:szCs w:val="20"/>
        </w:rPr>
        <w:t>makes</w:t>
      </w:r>
      <w:proofErr w:type="gramEnd"/>
      <w:r w:rsidRPr="00AB6E26">
        <w:rPr>
          <w:sz w:val="16"/>
          <w:szCs w:val="20"/>
        </w:rPr>
        <w:t xml:space="preserve"> sense. </w:t>
      </w:r>
      <w:r w:rsidRPr="00AB6E26">
        <w:rPr>
          <w:rStyle w:val="Emphasis"/>
          <w:szCs w:val="20"/>
        </w:rPr>
        <w:t>Any amount of progressivity</w:t>
      </w:r>
      <w:r w:rsidRPr="00AB6E26">
        <w:rPr>
          <w:rStyle w:val="StyleUnderline"/>
          <w:szCs w:val="20"/>
        </w:rPr>
        <w:t xml:space="preserve"> can be achieved by </w:t>
      </w:r>
      <w:r w:rsidRPr="00AB6E26">
        <w:rPr>
          <w:rStyle w:val="Emphasis"/>
          <w:szCs w:val="20"/>
        </w:rPr>
        <w:t>some mix of tax and spending changes</w:t>
      </w:r>
      <w:r w:rsidRPr="00AB6E26">
        <w:rPr>
          <w:sz w:val="16"/>
          <w:szCs w:val="20"/>
        </w:rPr>
        <w:t>. That means it’s possible to move toward a flatter, more economically neutral tax code, without reducing the progressivity in the fiscal system.</w:t>
      </w:r>
    </w:p>
    <w:p w14:paraId="19632153" w14:textId="77777777" w:rsidR="00875553" w:rsidRDefault="00875553" w:rsidP="00875553">
      <w:pPr>
        <w:pStyle w:val="Heading4"/>
      </w:pPr>
      <w:bookmarkStart w:id="106" w:name="_Hlk139111633"/>
      <w:bookmarkEnd w:id="105"/>
      <w:r>
        <w:t xml:space="preserve">Redistributive impact of fiscal policy is defined as the difference in Gini of pre- and post-fiscal </w:t>
      </w:r>
      <w:proofErr w:type="gramStart"/>
      <w:r>
        <w:t>income</w:t>
      </w:r>
      <w:proofErr w:type="gramEnd"/>
      <w:r>
        <w:t xml:space="preserve"> </w:t>
      </w:r>
    </w:p>
    <w:p w14:paraId="0B023037" w14:textId="77777777" w:rsidR="00875553" w:rsidRDefault="00875553" w:rsidP="00875553">
      <w:r>
        <w:t xml:space="preserve">Chiara </w:t>
      </w:r>
      <w:proofErr w:type="spellStart"/>
      <w:r w:rsidRPr="00A41BF3">
        <w:rPr>
          <w:rStyle w:val="Style13ptBold"/>
        </w:rPr>
        <w:t>Mariotti</w:t>
      </w:r>
      <w:proofErr w:type="spellEnd"/>
      <w:r w:rsidRPr="00A41BF3">
        <w:rPr>
          <w:rStyle w:val="Style13ptBold"/>
        </w:rPr>
        <w:t xml:space="preserve"> 20</w:t>
      </w:r>
      <w:r>
        <w:t>, Inequality Policy Manager at Oxfam International; and Didier Jacobs, Special Advisor to the President at Oxfam America, 11/26/20, “The Redistributive Impact of Fiscal Policy Indicator: A User Guide,” https://webassets.oxfamamerica.org/media/documents/The_Redistributive_Impact_of_Fiscal_Policy_Indicator_A_User_Guide_final.pdf</w:t>
      </w:r>
    </w:p>
    <w:p w14:paraId="6E007742" w14:textId="77777777" w:rsidR="00875553" w:rsidRDefault="00875553" w:rsidP="00875553">
      <w:r>
        <w:t>What is the Redistributive Impact of Fiscal Policy indicator?</w:t>
      </w:r>
    </w:p>
    <w:p w14:paraId="22EC118B" w14:textId="77777777" w:rsidR="00875553" w:rsidRDefault="00875553" w:rsidP="00875553">
      <w:r w:rsidRPr="00A41BF3">
        <w:rPr>
          <w:rStyle w:val="StyleUnderline"/>
        </w:rPr>
        <w:t xml:space="preserve">The </w:t>
      </w:r>
      <w:r w:rsidRPr="00C97D8B">
        <w:rPr>
          <w:rStyle w:val="Emphasis"/>
          <w:highlight w:val="cyan"/>
        </w:rPr>
        <w:t>Redistributive Impact of Fiscal Policy indicator</w:t>
      </w:r>
      <w:r w:rsidRPr="00C97D8B">
        <w:rPr>
          <w:rStyle w:val="StyleUnderline"/>
          <w:highlight w:val="cyan"/>
        </w:rPr>
        <w:t xml:space="preserve"> measures the degree</w:t>
      </w:r>
      <w:r w:rsidRPr="00A41BF3">
        <w:rPr>
          <w:rStyle w:val="StyleUnderline"/>
        </w:rPr>
        <w:t xml:space="preserve"> to which income </w:t>
      </w:r>
      <w:r w:rsidRPr="00C97D8B">
        <w:rPr>
          <w:rStyle w:val="StyleUnderline"/>
          <w:highlight w:val="cyan"/>
        </w:rPr>
        <w:t>inequality is reduced or increased by</w:t>
      </w:r>
      <w:r w:rsidRPr="00A41BF3">
        <w:rPr>
          <w:rStyle w:val="StyleUnderline"/>
        </w:rPr>
        <w:t xml:space="preserve"> the </w:t>
      </w:r>
      <w:r w:rsidRPr="00A41BF3">
        <w:rPr>
          <w:rStyle w:val="Emphasis"/>
        </w:rPr>
        <w:t xml:space="preserve">current </w:t>
      </w:r>
      <w:r w:rsidRPr="00C97D8B">
        <w:rPr>
          <w:rStyle w:val="Emphasis"/>
          <w:highlight w:val="cyan"/>
        </w:rPr>
        <w:t>execution of fiscal policy</w:t>
      </w:r>
      <w:r w:rsidRPr="00C97D8B">
        <w:rPr>
          <w:rStyle w:val="StyleUnderline"/>
          <w:highlight w:val="cyan"/>
        </w:rPr>
        <w:t>, including</w:t>
      </w:r>
      <w:r w:rsidRPr="00A41BF3">
        <w:rPr>
          <w:rStyle w:val="StyleUnderline"/>
        </w:rPr>
        <w:t xml:space="preserve"> direct and indirect </w:t>
      </w:r>
      <w:r w:rsidRPr="00C97D8B">
        <w:rPr>
          <w:rStyle w:val="StyleUnderline"/>
          <w:highlight w:val="cyan"/>
        </w:rPr>
        <w:t>taxes, direct</w:t>
      </w:r>
      <w:r w:rsidRPr="00A41BF3">
        <w:rPr>
          <w:rStyle w:val="StyleUnderline"/>
        </w:rPr>
        <w:t xml:space="preserve"> </w:t>
      </w:r>
      <w:r w:rsidRPr="00A43768">
        <w:rPr>
          <w:rStyle w:val="StyleUnderline"/>
        </w:rPr>
        <w:t>transfers</w:t>
      </w:r>
      <w:r>
        <w:t xml:space="preserve"> (i.e., mandatory social insurance benefits and contributions, direct </w:t>
      </w:r>
      <w:proofErr w:type="gramStart"/>
      <w:r>
        <w:t>cash</w:t>
      </w:r>
      <w:proofErr w:type="gramEnd"/>
      <w:r>
        <w:t xml:space="preserve"> or near-cash government transfers to households like school meals – but not public services like education and health care), </w:t>
      </w:r>
      <w:r w:rsidRPr="00C97D8B">
        <w:rPr>
          <w:rStyle w:val="StyleUnderline"/>
          <w:highlight w:val="cyan"/>
        </w:rPr>
        <w:t>and indirect transfers</w:t>
      </w:r>
      <w:r>
        <w:t xml:space="preserve"> (i.e., price subsidies). </w:t>
      </w:r>
      <w:r w:rsidRPr="00A41BF3">
        <w:rPr>
          <w:rStyle w:val="StyleUnderline"/>
        </w:rPr>
        <w:t xml:space="preserve">It is </w:t>
      </w:r>
      <w:r w:rsidRPr="00C97D8B">
        <w:rPr>
          <w:rStyle w:val="StyleUnderline"/>
          <w:highlight w:val="cyan"/>
        </w:rPr>
        <w:t xml:space="preserve">defined as the </w:t>
      </w:r>
      <w:r w:rsidRPr="00C97D8B">
        <w:rPr>
          <w:rStyle w:val="Emphasis"/>
          <w:highlight w:val="cyan"/>
        </w:rPr>
        <w:t>difference</w:t>
      </w:r>
      <w:r w:rsidRPr="00C97D8B">
        <w:rPr>
          <w:rStyle w:val="StyleUnderline"/>
          <w:highlight w:val="cyan"/>
        </w:rPr>
        <w:t xml:space="preserve"> between</w:t>
      </w:r>
      <w:r w:rsidRPr="00A41BF3">
        <w:rPr>
          <w:rStyle w:val="StyleUnderline"/>
        </w:rPr>
        <w:t xml:space="preserve"> the </w:t>
      </w:r>
      <w:r w:rsidRPr="00C97D8B">
        <w:rPr>
          <w:rStyle w:val="StyleUnderline"/>
          <w:highlight w:val="cyan"/>
        </w:rPr>
        <w:t>Gini</w:t>
      </w:r>
      <w:r w:rsidRPr="00A41BF3">
        <w:rPr>
          <w:rStyle w:val="StyleUnderline"/>
        </w:rPr>
        <w:t xml:space="preserve"> indices </w:t>
      </w:r>
      <w:r w:rsidRPr="00C97D8B">
        <w:rPr>
          <w:rStyle w:val="StyleUnderline"/>
          <w:highlight w:val="cyan"/>
        </w:rPr>
        <w:t xml:space="preserve">of </w:t>
      </w:r>
      <w:r w:rsidRPr="00C97D8B">
        <w:rPr>
          <w:rStyle w:val="Emphasis"/>
          <w:highlight w:val="cyan"/>
        </w:rPr>
        <w:t>pre-fiscal (or market)</w:t>
      </w:r>
      <w:r w:rsidRPr="00C97D8B">
        <w:rPr>
          <w:rStyle w:val="StyleUnderline"/>
          <w:highlight w:val="cyan"/>
        </w:rPr>
        <w:t xml:space="preserve"> and </w:t>
      </w:r>
      <w:proofErr w:type="spellStart"/>
      <w:r w:rsidRPr="00C97D8B">
        <w:rPr>
          <w:rStyle w:val="Emphasis"/>
          <w:highlight w:val="cyan"/>
        </w:rPr>
        <w:t>postfiscal</w:t>
      </w:r>
      <w:proofErr w:type="spellEnd"/>
      <w:r w:rsidRPr="00C97D8B">
        <w:rPr>
          <w:rStyle w:val="Emphasis"/>
          <w:highlight w:val="cyan"/>
        </w:rPr>
        <w:t xml:space="preserve"> income</w:t>
      </w:r>
      <w:r>
        <w:t xml:space="preserve">.26 A </w:t>
      </w:r>
      <w:r w:rsidRPr="00C97D8B">
        <w:rPr>
          <w:rStyle w:val="StyleUnderline"/>
          <w:highlight w:val="cyan"/>
        </w:rPr>
        <w:t>positive value indicates</w:t>
      </w:r>
      <w:r w:rsidRPr="00A41BF3">
        <w:rPr>
          <w:rStyle w:val="StyleUnderline"/>
        </w:rPr>
        <w:t xml:space="preserve"> that </w:t>
      </w:r>
      <w:r w:rsidRPr="00C97D8B">
        <w:rPr>
          <w:rStyle w:val="StyleUnderline"/>
          <w:highlight w:val="cyan"/>
        </w:rPr>
        <w:t>fiscal policies reduce inequality</w:t>
      </w:r>
      <w:r w:rsidRPr="00A41BF3">
        <w:rPr>
          <w:rStyle w:val="StyleUnderline"/>
        </w:rPr>
        <w:t xml:space="preserve">, a </w:t>
      </w:r>
      <w:r w:rsidRPr="00C97D8B">
        <w:rPr>
          <w:rStyle w:val="StyleUnderline"/>
          <w:highlight w:val="cyan"/>
        </w:rPr>
        <w:t>negative value that they increase it</w:t>
      </w:r>
      <w:r>
        <w:t>.</w:t>
      </w:r>
    </w:p>
    <w:p w14:paraId="5569D0FE" w14:textId="77777777" w:rsidR="00875553" w:rsidRDefault="00875553" w:rsidP="00875553">
      <w:r>
        <w:t>Figure 1. The Redistributive Impact of Fiscal Policy</w:t>
      </w:r>
    </w:p>
    <w:p w14:paraId="578395C3" w14:textId="77777777" w:rsidR="00875553" w:rsidRDefault="00875553" w:rsidP="00875553">
      <w:r w:rsidRPr="00A41BF3">
        <w:rPr>
          <w:noProof/>
        </w:rPr>
        <w:drawing>
          <wp:inline distT="0" distB="0" distL="0" distR="0" wp14:anchorId="3D58784C" wp14:editId="060BE124">
            <wp:extent cx="5541800" cy="1081327"/>
            <wp:effectExtent l="0" t="0" r="1905" b="5080"/>
            <wp:docPr id="967600851" name="Picture 1"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00851" name="Picture 1" descr="A blue square with white text&#10;&#10;Description automatically generated with medium confidence"/>
                    <pic:cNvPicPr/>
                  </pic:nvPicPr>
                  <pic:blipFill>
                    <a:blip r:embed="rId10"/>
                    <a:stretch>
                      <a:fillRect/>
                    </a:stretch>
                  </pic:blipFill>
                  <pic:spPr>
                    <a:xfrm>
                      <a:off x="0" y="0"/>
                      <a:ext cx="5629472" cy="1098434"/>
                    </a:xfrm>
                    <a:prstGeom prst="rect">
                      <a:avLst/>
                    </a:prstGeom>
                  </pic:spPr>
                </pic:pic>
              </a:graphicData>
            </a:graphic>
          </wp:inline>
        </w:drawing>
      </w:r>
    </w:p>
    <w:bookmarkEnd w:id="106"/>
    <w:p w14:paraId="6E152C7C" w14:textId="77777777" w:rsidR="00875553" w:rsidRDefault="00875553" w:rsidP="00875553"/>
    <w:p w14:paraId="00431417" w14:textId="77777777" w:rsidR="00120E61" w:rsidRPr="00120E61" w:rsidRDefault="00120E61" w:rsidP="00120E61"/>
    <w:p w14:paraId="5F13759C" w14:textId="0DD4EA1D" w:rsidR="00483568" w:rsidRDefault="00483568" w:rsidP="00483568">
      <w:pPr>
        <w:pStyle w:val="Heading2"/>
      </w:pPr>
      <w:proofErr w:type="spellStart"/>
      <w:r>
        <w:t>Aff</w:t>
      </w:r>
      <w:proofErr w:type="spellEnd"/>
      <w:r>
        <w:t xml:space="preserve"> Offense </w:t>
      </w:r>
    </w:p>
    <w:p w14:paraId="7AF710FE" w14:textId="5C486529" w:rsidR="00483568" w:rsidRDefault="00483568" w:rsidP="00483568">
      <w:pPr>
        <w:pStyle w:val="Heading3"/>
      </w:pPr>
      <w:r>
        <w:t xml:space="preserve">T-Taxes---Precision---2AC </w:t>
      </w:r>
    </w:p>
    <w:p w14:paraId="32D408AE" w14:textId="77777777" w:rsidR="00D5501C" w:rsidRPr="00514C9A" w:rsidRDefault="00D5501C" w:rsidP="00D5501C">
      <w:pPr>
        <w:pStyle w:val="Heading4"/>
      </w:pPr>
      <w:bookmarkStart w:id="107" w:name="_Hlk138412943"/>
      <w:r>
        <w:t xml:space="preserve">Government programs are </w:t>
      </w:r>
      <w:r>
        <w:rPr>
          <w:u w:val="single"/>
        </w:rPr>
        <w:t>not ‘pre-funded’</w:t>
      </w:r>
      <w:r>
        <w:t xml:space="preserve"> by prior tax collection---taxation happens </w:t>
      </w:r>
      <w:r>
        <w:rPr>
          <w:u w:val="single"/>
        </w:rPr>
        <w:t>after</w:t>
      </w:r>
      <w:r>
        <w:t xml:space="preserve"> spending is </w:t>
      </w:r>
      <w:proofErr w:type="gramStart"/>
      <w:r>
        <w:t>appropriated</w:t>
      </w:r>
      <w:proofErr w:type="gramEnd"/>
      <w:r>
        <w:t xml:space="preserve"> </w:t>
      </w:r>
    </w:p>
    <w:p w14:paraId="0B5DC16C" w14:textId="77777777" w:rsidR="00D5501C" w:rsidRDefault="00D5501C" w:rsidP="00D5501C">
      <w:r>
        <w:t xml:space="preserve">Pavlina </w:t>
      </w:r>
      <w:proofErr w:type="spellStart"/>
      <w:r w:rsidRPr="00D32F97">
        <w:rPr>
          <w:rStyle w:val="Style13ptBold"/>
        </w:rPr>
        <w:t>Tcherneva</w:t>
      </w:r>
      <w:proofErr w:type="spellEnd"/>
      <w:r w:rsidRPr="00D32F97">
        <w:rPr>
          <w:rStyle w:val="Style13ptBold"/>
        </w:rPr>
        <w:t xml:space="preserve"> 20</w:t>
      </w:r>
      <w:r>
        <w:t>, Associate Professor of Economics at Bard College, 2020, “Frequently Asked Questions About the Job Guarantee,” https://pavlina-tcherneva.net/job-guarantee-faq/</w:t>
      </w:r>
    </w:p>
    <w:p w14:paraId="26D20748" w14:textId="77777777" w:rsidR="00D5501C" w:rsidRPr="00514C9A" w:rsidRDefault="00D5501C" w:rsidP="00D5501C">
      <w:pPr>
        <w:rPr>
          <w:sz w:val="16"/>
        </w:rPr>
      </w:pPr>
      <w:r w:rsidRPr="00514C9A">
        <w:rPr>
          <w:sz w:val="16"/>
        </w:rPr>
        <w:t xml:space="preserve">48. </w:t>
      </w:r>
      <w:r w:rsidRPr="00C97D8B">
        <w:rPr>
          <w:rStyle w:val="Emphasis"/>
          <w:highlight w:val="cyan"/>
        </w:rPr>
        <w:t>Will my taxes go up</w:t>
      </w:r>
      <w:r w:rsidRPr="00D32F97">
        <w:rPr>
          <w:rStyle w:val="StyleUnderline"/>
        </w:rPr>
        <w:t xml:space="preserve"> to fund this program?</w:t>
      </w:r>
    </w:p>
    <w:p w14:paraId="626E0DBA" w14:textId="77777777" w:rsidR="00D5501C" w:rsidRPr="00514C9A" w:rsidRDefault="00D5501C" w:rsidP="00D5501C">
      <w:pPr>
        <w:rPr>
          <w:sz w:val="16"/>
        </w:rPr>
      </w:pPr>
      <w:r w:rsidRPr="00C97D8B">
        <w:rPr>
          <w:rStyle w:val="StyleUnderline"/>
          <w:highlight w:val="cyan"/>
        </w:rPr>
        <w:t>Not under this proposal</w:t>
      </w:r>
      <w:r w:rsidRPr="00D32F97">
        <w:rPr>
          <w:rStyle w:val="StyleUnderline"/>
        </w:rPr>
        <w:t>. One novel deign feature</w:t>
      </w:r>
      <w:r w:rsidRPr="00514C9A">
        <w:rPr>
          <w:sz w:val="16"/>
        </w:rPr>
        <w:t xml:space="preserve"> of this program </w:t>
      </w:r>
      <w:r w:rsidRPr="00D32F97">
        <w:rPr>
          <w:rStyle w:val="StyleUnderline"/>
        </w:rPr>
        <w:t>is its explicit countercyclical funding mechanism</w:t>
      </w:r>
      <w:r w:rsidRPr="00514C9A">
        <w:rPr>
          <w:sz w:val="16"/>
        </w:rPr>
        <w:t>. As section VI.5 of the main text explained (</w:t>
      </w:r>
      <w:proofErr w:type="spellStart"/>
      <w:r w:rsidRPr="00514C9A">
        <w:rPr>
          <w:sz w:val="16"/>
        </w:rPr>
        <w:t>Tcherneva</w:t>
      </w:r>
      <w:proofErr w:type="spellEnd"/>
      <w:r w:rsidRPr="00514C9A">
        <w:rPr>
          <w:sz w:val="16"/>
        </w:rPr>
        <w:t xml:space="preserve"> 2018), </w:t>
      </w:r>
      <w:r w:rsidRPr="00D32F97">
        <w:rPr>
          <w:rStyle w:val="StyleUnderline"/>
        </w:rPr>
        <w:t xml:space="preserve">it is essential for </w:t>
      </w:r>
      <w:r w:rsidRPr="00C97D8B">
        <w:rPr>
          <w:rStyle w:val="StyleUnderline"/>
          <w:highlight w:val="cyan"/>
        </w:rPr>
        <w:t>the JG</w:t>
      </w:r>
      <w:r w:rsidRPr="00D32F97">
        <w:rPr>
          <w:rStyle w:val="StyleUnderline"/>
        </w:rPr>
        <w:t xml:space="preserve"> to be able to </w:t>
      </w:r>
      <w:proofErr w:type="gramStart"/>
      <w:r w:rsidRPr="00D32F97">
        <w:rPr>
          <w:rStyle w:val="StyleUnderline"/>
        </w:rPr>
        <w:t>offer jobs on demand at all times</w:t>
      </w:r>
      <w:proofErr w:type="gramEnd"/>
      <w:r w:rsidRPr="00D32F97">
        <w:rPr>
          <w:rStyle w:val="StyleUnderline"/>
        </w:rPr>
        <w:t>, in recessions or expansions</w:t>
      </w:r>
      <w:r w:rsidRPr="00514C9A">
        <w:rPr>
          <w:sz w:val="16"/>
        </w:rPr>
        <w:t xml:space="preserve"> (see FAQ on funding above). This is necessary </w:t>
      </w:r>
      <w:r w:rsidRPr="00D32F97">
        <w:rPr>
          <w:rStyle w:val="StyleUnderline"/>
        </w:rPr>
        <w:t xml:space="preserve">not only because it is an employment safety net, but also because it </w:t>
      </w:r>
      <w:r w:rsidRPr="00C97D8B">
        <w:rPr>
          <w:rStyle w:val="StyleUnderline"/>
          <w:highlight w:val="cyan"/>
        </w:rPr>
        <w:t>is a</w:t>
      </w:r>
      <w:r w:rsidRPr="00D32F97">
        <w:rPr>
          <w:rStyle w:val="StyleUnderline"/>
        </w:rPr>
        <w:t xml:space="preserve"> </w:t>
      </w:r>
      <w:r w:rsidRPr="00D32F97">
        <w:rPr>
          <w:rStyle w:val="Emphasis"/>
        </w:rPr>
        <w:t xml:space="preserve">key macroeconomic </w:t>
      </w:r>
      <w:r w:rsidRPr="00C97D8B">
        <w:rPr>
          <w:rStyle w:val="Emphasis"/>
          <w:highlight w:val="cyan"/>
        </w:rPr>
        <w:t>countercyclical stabilizer</w:t>
      </w:r>
      <w:r w:rsidRPr="00D32F97">
        <w:rPr>
          <w:rStyle w:val="StyleUnderline"/>
        </w:rPr>
        <w:t xml:space="preserve">. Program </w:t>
      </w:r>
      <w:r w:rsidRPr="00C97D8B">
        <w:rPr>
          <w:rStyle w:val="StyleUnderline"/>
          <w:highlight w:val="cyan"/>
        </w:rPr>
        <w:t>enrollments swell in recessions</w:t>
      </w:r>
      <w:r w:rsidRPr="00D32F97">
        <w:rPr>
          <w:rStyle w:val="StyleUnderline"/>
        </w:rPr>
        <w:t xml:space="preserve"> and shrink in expansions. It is</w:t>
      </w:r>
      <w:r w:rsidRPr="00514C9A">
        <w:rPr>
          <w:sz w:val="16"/>
        </w:rPr>
        <w:t xml:space="preserve"> therefore </w:t>
      </w:r>
      <w:r w:rsidRPr="00D32F97">
        <w:rPr>
          <w:rStyle w:val="StyleUnderline"/>
        </w:rPr>
        <w:t xml:space="preserve">necessary for the </w:t>
      </w:r>
      <w:r w:rsidRPr="00C97D8B">
        <w:rPr>
          <w:rStyle w:val="StyleUnderline"/>
          <w:highlight w:val="cyan"/>
        </w:rPr>
        <w:t>funding</w:t>
      </w:r>
      <w:r w:rsidRPr="00D32F97">
        <w:rPr>
          <w:rStyle w:val="StyleUnderline"/>
        </w:rPr>
        <w:t xml:space="preserve"> mechanism to allow the program’s budget to </w:t>
      </w:r>
      <w:r w:rsidRPr="00C97D8B">
        <w:rPr>
          <w:rStyle w:val="Emphasis"/>
          <w:highlight w:val="cyan"/>
        </w:rPr>
        <w:t>swell and shrink correspondingly</w:t>
      </w:r>
      <w:r w:rsidRPr="00514C9A">
        <w:rPr>
          <w:sz w:val="16"/>
        </w:rPr>
        <w:t>.</w:t>
      </w:r>
    </w:p>
    <w:p w14:paraId="331177BB" w14:textId="77777777" w:rsidR="00D5501C" w:rsidRPr="00514C9A" w:rsidRDefault="00D5501C" w:rsidP="00D5501C">
      <w:pPr>
        <w:rPr>
          <w:sz w:val="16"/>
        </w:rPr>
      </w:pPr>
      <w:r w:rsidRPr="00514C9A">
        <w:rPr>
          <w:sz w:val="16"/>
        </w:rPr>
        <w:t xml:space="preserve">It is also important to point out that </w:t>
      </w:r>
      <w:r w:rsidRPr="00C97D8B">
        <w:rPr>
          <w:rStyle w:val="StyleUnderline"/>
          <w:highlight w:val="cyan"/>
        </w:rPr>
        <w:t xml:space="preserve">government programs </w:t>
      </w:r>
      <w:r w:rsidRPr="00C97D8B">
        <w:rPr>
          <w:rStyle w:val="Emphasis"/>
          <w:highlight w:val="cyan"/>
        </w:rPr>
        <w:t>cannot be “prefunded” via tax collections</w:t>
      </w:r>
      <w:r w:rsidRPr="00D32F97">
        <w:rPr>
          <w:rStyle w:val="StyleUnderline"/>
        </w:rPr>
        <w:t xml:space="preserve">. Program </w:t>
      </w:r>
      <w:r w:rsidRPr="00C97D8B">
        <w:rPr>
          <w:rStyle w:val="StyleUnderline"/>
          <w:highlight w:val="cyan"/>
        </w:rPr>
        <w:t xml:space="preserve">budgets are </w:t>
      </w:r>
      <w:r w:rsidRPr="00C97D8B">
        <w:rPr>
          <w:rStyle w:val="Emphasis"/>
          <w:highlight w:val="cyan"/>
        </w:rPr>
        <w:t>appropriated ahead of time</w:t>
      </w:r>
      <w:r w:rsidRPr="00D32F97">
        <w:rPr>
          <w:rStyle w:val="StyleUnderline"/>
        </w:rPr>
        <w:t>, allowing</w:t>
      </w:r>
      <w:r w:rsidRPr="00514C9A">
        <w:rPr>
          <w:sz w:val="16"/>
        </w:rPr>
        <w:t xml:space="preserve"> the </w:t>
      </w:r>
      <w:r w:rsidRPr="00D32F97">
        <w:rPr>
          <w:rStyle w:val="StyleUnderline"/>
        </w:rPr>
        <w:t xml:space="preserve">necessary spending to take place. </w:t>
      </w:r>
      <w:r w:rsidRPr="00C97D8B">
        <w:rPr>
          <w:rStyle w:val="StyleUnderline"/>
          <w:highlight w:val="cyan"/>
        </w:rPr>
        <w:t xml:space="preserve">Tax collections are a </w:t>
      </w:r>
      <w:r w:rsidRPr="00C97D8B">
        <w:rPr>
          <w:rStyle w:val="Emphasis"/>
          <w:highlight w:val="cyan"/>
        </w:rPr>
        <w:t>reflux</w:t>
      </w:r>
      <w:r w:rsidRPr="00C97D8B">
        <w:rPr>
          <w:rStyle w:val="StyleUnderline"/>
          <w:highlight w:val="cyan"/>
        </w:rPr>
        <w:t xml:space="preserve">, </w:t>
      </w:r>
      <w:r w:rsidRPr="00C97D8B">
        <w:rPr>
          <w:rStyle w:val="Emphasis"/>
          <w:highlight w:val="cyan"/>
        </w:rPr>
        <w:t>after</w:t>
      </w:r>
      <w:r w:rsidRPr="00514C9A">
        <w:rPr>
          <w:sz w:val="16"/>
        </w:rPr>
        <w:t xml:space="preserve"> the </w:t>
      </w:r>
      <w:r w:rsidRPr="00C97D8B">
        <w:rPr>
          <w:rStyle w:val="Emphasis"/>
          <w:highlight w:val="cyan"/>
        </w:rPr>
        <w:t>spending</w:t>
      </w:r>
      <w:r w:rsidRPr="00D32F97">
        <w:rPr>
          <w:rStyle w:val="StyleUnderline"/>
        </w:rPr>
        <w:t xml:space="preserve"> has occurred, and the </w:t>
      </w:r>
      <w:r w:rsidRPr="00C97D8B">
        <w:rPr>
          <w:rStyle w:val="StyleUnderline"/>
          <w:highlight w:val="cyan"/>
        </w:rPr>
        <w:t>amount</w:t>
      </w:r>
      <w:r w:rsidRPr="00D32F97">
        <w:rPr>
          <w:rStyle w:val="StyleUnderline"/>
        </w:rPr>
        <w:t xml:space="preserve"> of taxes </w:t>
      </w:r>
      <w:r w:rsidRPr="00C97D8B">
        <w:rPr>
          <w:rStyle w:val="StyleUnderline"/>
          <w:highlight w:val="cyan"/>
        </w:rPr>
        <w:t>collected varies with</w:t>
      </w:r>
      <w:r w:rsidRPr="00D32F97">
        <w:rPr>
          <w:rStyle w:val="StyleUnderline"/>
        </w:rPr>
        <w:t xml:space="preserve"> the health of </w:t>
      </w:r>
      <w:r w:rsidRPr="00C97D8B">
        <w:rPr>
          <w:rStyle w:val="StyleUnderline"/>
          <w:highlight w:val="cyan"/>
        </w:rPr>
        <w:t>the economy</w:t>
      </w:r>
      <w:r w:rsidRPr="00D32F97">
        <w:rPr>
          <w:rStyle w:val="StyleUnderline"/>
        </w:rPr>
        <w:t xml:space="preserve"> and </w:t>
      </w:r>
      <w:r w:rsidRPr="00C97D8B">
        <w:rPr>
          <w:rStyle w:val="StyleUnderline"/>
          <w:highlight w:val="cyan"/>
        </w:rPr>
        <w:t>in</w:t>
      </w:r>
      <w:r w:rsidRPr="00D32F97">
        <w:rPr>
          <w:rStyle w:val="StyleUnderline"/>
        </w:rPr>
        <w:t xml:space="preserve"> precisely the </w:t>
      </w:r>
      <w:r w:rsidRPr="00C97D8B">
        <w:rPr>
          <w:rStyle w:val="StyleUnderline"/>
          <w:highlight w:val="cyan"/>
        </w:rPr>
        <w:t>opposite direction to</w:t>
      </w:r>
      <w:r w:rsidRPr="00D32F97">
        <w:rPr>
          <w:rStyle w:val="StyleUnderline"/>
        </w:rPr>
        <w:t xml:space="preserve"> the </w:t>
      </w:r>
      <w:r w:rsidRPr="00C97D8B">
        <w:rPr>
          <w:rStyle w:val="StyleUnderline"/>
          <w:highlight w:val="cyan"/>
        </w:rPr>
        <w:t>needs</w:t>
      </w:r>
      <w:r w:rsidRPr="00D32F97">
        <w:rPr>
          <w:rStyle w:val="StyleUnderline"/>
        </w:rPr>
        <w:t xml:space="preserve"> of the program</w:t>
      </w:r>
      <w:r w:rsidRPr="00514C9A">
        <w:rPr>
          <w:sz w:val="16"/>
        </w:rPr>
        <w:t>.</w:t>
      </w:r>
    </w:p>
    <w:p w14:paraId="402B0EA2" w14:textId="77777777" w:rsidR="00D5501C" w:rsidRPr="00514C9A" w:rsidRDefault="00D5501C" w:rsidP="00D5501C">
      <w:pPr>
        <w:rPr>
          <w:sz w:val="16"/>
        </w:rPr>
      </w:pPr>
      <w:r w:rsidRPr="00C97D8B">
        <w:rPr>
          <w:rStyle w:val="StyleUnderline"/>
          <w:highlight w:val="cyan"/>
        </w:rPr>
        <w:t>In recessions</w:t>
      </w:r>
      <w:r w:rsidRPr="00D32F97">
        <w:rPr>
          <w:rStyle w:val="StyleUnderline"/>
        </w:rPr>
        <w:t xml:space="preserve"> the </w:t>
      </w:r>
      <w:r w:rsidRPr="00C97D8B">
        <w:rPr>
          <w:rStyle w:val="StyleUnderline"/>
          <w:highlight w:val="cyan"/>
        </w:rPr>
        <w:t xml:space="preserve">JG requires increased funding, </w:t>
      </w:r>
      <w:r w:rsidRPr="00C97D8B">
        <w:rPr>
          <w:rStyle w:val="Emphasis"/>
          <w:highlight w:val="cyan"/>
        </w:rPr>
        <w:t>exactly</w:t>
      </w:r>
      <w:r w:rsidRPr="00514C9A">
        <w:rPr>
          <w:sz w:val="16"/>
        </w:rPr>
        <w:t xml:space="preserve"> at a time </w:t>
      </w:r>
      <w:r w:rsidRPr="00C97D8B">
        <w:rPr>
          <w:rStyle w:val="Emphasis"/>
          <w:highlight w:val="cyan"/>
        </w:rPr>
        <w:t>when</w:t>
      </w:r>
      <w:r w:rsidRPr="00D32F97">
        <w:rPr>
          <w:rStyle w:val="Emphasis"/>
        </w:rPr>
        <w:t xml:space="preserve"> tax </w:t>
      </w:r>
      <w:r w:rsidRPr="00C97D8B">
        <w:rPr>
          <w:rStyle w:val="Emphasis"/>
          <w:highlight w:val="cyan"/>
        </w:rPr>
        <w:t>revenues decline</w:t>
      </w:r>
      <w:r w:rsidRPr="00514C9A">
        <w:rPr>
          <w:sz w:val="16"/>
        </w:rPr>
        <w:t xml:space="preserve">. </w:t>
      </w:r>
      <w:proofErr w:type="gramStart"/>
      <w:r w:rsidRPr="00514C9A">
        <w:rPr>
          <w:sz w:val="16"/>
        </w:rPr>
        <w:t>So</w:t>
      </w:r>
      <w:proofErr w:type="gramEnd"/>
      <w:r w:rsidRPr="00514C9A">
        <w:rPr>
          <w:sz w:val="16"/>
        </w:rPr>
        <w:t xml:space="preserve"> </w:t>
      </w:r>
      <w:r w:rsidRPr="00C97D8B">
        <w:rPr>
          <w:rStyle w:val="StyleUnderline"/>
          <w:highlight w:val="cyan"/>
        </w:rPr>
        <w:t xml:space="preserve">raising taxes to </w:t>
      </w:r>
      <w:r w:rsidRPr="00C97D8B">
        <w:rPr>
          <w:rStyle w:val="Emphasis"/>
          <w:highlight w:val="cyan"/>
        </w:rPr>
        <w:t>prefund</w:t>
      </w:r>
      <w:r w:rsidRPr="00D32F97">
        <w:rPr>
          <w:rStyle w:val="StyleUnderline"/>
        </w:rPr>
        <w:t xml:space="preserve"> the program </w:t>
      </w:r>
      <w:r w:rsidRPr="00C97D8B">
        <w:rPr>
          <w:rStyle w:val="StyleUnderline"/>
          <w:highlight w:val="cyan"/>
        </w:rPr>
        <w:t xml:space="preserve">is </w:t>
      </w:r>
      <w:r w:rsidRPr="00C97D8B">
        <w:rPr>
          <w:rStyle w:val="Emphasis"/>
          <w:highlight w:val="cyan"/>
        </w:rPr>
        <w:t>not only impossible</w:t>
      </w:r>
      <w:r w:rsidRPr="00C97D8B">
        <w:rPr>
          <w:rStyle w:val="StyleUnderline"/>
          <w:highlight w:val="cyan"/>
        </w:rPr>
        <w:t>, but</w:t>
      </w:r>
      <w:r w:rsidRPr="00514C9A">
        <w:rPr>
          <w:sz w:val="16"/>
        </w:rPr>
        <w:t xml:space="preserve"> trying to do so will be </w:t>
      </w:r>
      <w:r w:rsidRPr="00C97D8B">
        <w:rPr>
          <w:rStyle w:val="Emphasis"/>
          <w:highlight w:val="cyan"/>
        </w:rPr>
        <w:t>counterproductive</w:t>
      </w:r>
      <w:r w:rsidRPr="00514C9A">
        <w:rPr>
          <w:sz w:val="16"/>
        </w:rPr>
        <w:t xml:space="preserve">—the </w:t>
      </w:r>
      <w:r w:rsidRPr="00D32F97">
        <w:rPr>
          <w:rStyle w:val="StyleUnderline"/>
        </w:rPr>
        <w:t>income</w:t>
      </w:r>
      <w:r w:rsidRPr="00514C9A">
        <w:rPr>
          <w:sz w:val="16"/>
        </w:rPr>
        <w:t xml:space="preserve"> that the </w:t>
      </w:r>
      <w:r w:rsidRPr="00D32F97">
        <w:rPr>
          <w:rStyle w:val="StyleUnderline"/>
        </w:rPr>
        <w:t xml:space="preserve">government provides to the unemployed needs to be a </w:t>
      </w:r>
      <w:r w:rsidRPr="00D32F97">
        <w:rPr>
          <w:rStyle w:val="Emphasis"/>
        </w:rPr>
        <w:t>net injection in the economy</w:t>
      </w:r>
      <w:r w:rsidRPr="00D32F97">
        <w:rPr>
          <w:rStyle w:val="StyleUnderline"/>
        </w:rPr>
        <w:t>, not offset by taking away income somewhere else in the economy</w:t>
      </w:r>
      <w:r w:rsidRPr="00514C9A">
        <w:rPr>
          <w:sz w:val="16"/>
        </w:rPr>
        <w:t>.</w:t>
      </w:r>
    </w:p>
    <w:p w14:paraId="4EDD448D" w14:textId="77777777" w:rsidR="00D5501C" w:rsidRPr="00514C9A" w:rsidRDefault="00D5501C" w:rsidP="00D5501C">
      <w:pPr>
        <w:rPr>
          <w:sz w:val="16"/>
        </w:rPr>
      </w:pPr>
      <w:r w:rsidRPr="00514C9A">
        <w:rPr>
          <w:sz w:val="16"/>
        </w:rPr>
        <w:t xml:space="preserve">The task is to allow the budget to float. </w:t>
      </w:r>
      <w:r w:rsidRPr="00D32F97">
        <w:rPr>
          <w:rStyle w:val="StyleUnderline"/>
        </w:rPr>
        <w:t>Since the program always spends neither more nor less than what is needed to hire all people</w:t>
      </w:r>
      <w:r w:rsidRPr="00514C9A">
        <w:rPr>
          <w:sz w:val="16"/>
        </w:rPr>
        <w:t xml:space="preserve"> who </w:t>
      </w:r>
      <w:proofErr w:type="gramStart"/>
      <w:r w:rsidRPr="00514C9A">
        <w:rPr>
          <w:sz w:val="16"/>
        </w:rPr>
        <w:t xml:space="preserve">are </w:t>
      </w:r>
      <w:r w:rsidRPr="00D32F97">
        <w:rPr>
          <w:rStyle w:val="StyleUnderline"/>
        </w:rPr>
        <w:t>in need of</w:t>
      </w:r>
      <w:proofErr w:type="gramEnd"/>
      <w:r w:rsidRPr="00D32F97">
        <w:rPr>
          <w:rStyle w:val="StyleUnderline"/>
        </w:rPr>
        <w:t xml:space="preserve"> a job, spending is</w:t>
      </w:r>
      <w:r w:rsidRPr="00514C9A">
        <w:rPr>
          <w:sz w:val="16"/>
        </w:rPr>
        <w:t xml:space="preserve">, in a sense, </w:t>
      </w:r>
      <w:r w:rsidRPr="00D32F97">
        <w:rPr>
          <w:rStyle w:val="StyleUnderline"/>
        </w:rPr>
        <w:t>at the “right” level because it responds to the needs of the economy</w:t>
      </w:r>
      <w:r w:rsidRPr="00514C9A">
        <w:rPr>
          <w:sz w:val="16"/>
        </w:rPr>
        <w:t>.</w:t>
      </w:r>
    </w:p>
    <w:p w14:paraId="6DCB7F00" w14:textId="169CE3AA" w:rsidR="00D5501C" w:rsidRPr="00D5501C" w:rsidRDefault="00D5501C" w:rsidP="00D5501C">
      <w:pPr>
        <w:rPr>
          <w:sz w:val="16"/>
        </w:rPr>
      </w:pPr>
      <w:proofErr w:type="gramStart"/>
      <w:r w:rsidRPr="00514C9A">
        <w:rPr>
          <w:sz w:val="16"/>
        </w:rPr>
        <w:t>That being said, the</w:t>
      </w:r>
      <w:proofErr w:type="gramEnd"/>
      <w:r w:rsidRPr="00514C9A">
        <w:rPr>
          <w:sz w:val="16"/>
        </w:rPr>
        <w:t xml:space="preserve"> program helps increase tax revenue to states, due to its positive impact on incomes and GDP. It also helps reduce </w:t>
      </w:r>
      <w:proofErr w:type="spellStart"/>
      <w:r w:rsidRPr="00514C9A">
        <w:rPr>
          <w:sz w:val="16"/>
        </w:rPr>
        <w:t>exisiting</w:t>
      </w:r>
      <w:proofErr w:type="spellEnd"/>
      <w:r w:rsidRPr="00514C9A">
        <w:rPr>
          <w:sz w:val="16"/>
        </w:rPr>
        <w:t xml:space="preserve"> spending on fighting poverty and other social problems that stem from unemployment.</w:t>
      </w:r>
      <w:bookmarkEnd w:id="107"/>
    </w:p>
    <w:p w14:paraId="053FB011" w14:textId="76DD1E74" w:rsidR="00483568" w:rsidRPr="00483568" w:rsidRDefault="00483568" w:rsidP="00483568">
      <w:pPr>
        <w:pStyle w:val="Heading4"/>
      </w:pPr>
      <w:r>
        <w:t xml:space="preserve">Taxes </w:t>
      </w:r>
      <w:r>
        <w:rPr>
          <w:u w:val="single"/>
        </w:rPr>
        <w:t>do not</w:t>
      </w:r>
      <w:r>
        <w:t xml:space="preserve"> fund government spending---reject their </w:t>
      </w:r>
      <w:proofErr w:type="spellStart"/>
      <w:r>
        <w:t>interp</w:t>
      </w:r>
      <w:proofErr w:type="spellEnd"/>
      <w:r>
        <w:t xml:space="preserve"> because it’s an outdated neoclassical economic </w:t>
      </w:r>
      <w:proofErr w:type="gramStart"/>
      <w:r>
        <w:t>paradigm</w:t>
      </w:r>
      <w:proofErr w:type="gramEnd"/>
      <w:r>
        <w:t xml:space="preserve">  </w:t>
      </w:r>
    </w:p>
    <w:p w14:paraId="226B4ED8" w14:textId="77777777" w:rsidR="00483568" w:rsidRDefault="00483568" w:rsidP="00483568">
      <w:r>
        <w:t xml:space="preserve">Brian P. </w:t>
      </w:r>
      <w:r w:rsidRPr="008F2C5D">
        <w:rPr>
          <w:rStyle w:val="Style13ptBold"/>
        </w:rPr>
        <w:t>Hanley 21</w:t>
      </w:r>
      <w:r>
        <w:t>,</w:t>
      </w:r>
      <w:r w:rsidRPr="008F2C5D">
        <w:t xml:space="preserve"> Ph.D., founder and chief scientist for Butterfly Sciences, 2021, “Is Modern Monetary Theory’s prescription to</w:t>
      </w:r>
      <w:r>
        <w:t xml:space="preserve"> </w:t>
      </w:r>
      <w:r w:rsidRPr="008F2C5D">
        <w:t>spend without reference to tax receipts an</w:t>
      </w:r>
      <w:r>
        <w:t xml:space="preserve"> </w:t>
      </w:r>
      <w:r w:rsidRPr="008F2C5D">
        <w:t xml:space="preserve">invitation to </w:t>
      </w:r>
      <w:proofErr w:type="gramStart"/>
      <w:r w:rsidRPr="008F2C5D">
        <w:t>tyranny?,</w:t>
      </w:r>
      <w:proofErr w:type="gramEnd"/>
      <w:r>
        <w:t xml:space="preserve">” Acta </w:t>
      </w:r>
      <w:proofErr w:type="spellStart"/>
      <w:r>
        <w:t>Oeconomica</w:t>
      </w:r>
      <w:proofErr w:type="spellEnd"/>
      <w:r>
        <w:t>, 71(3), pp. 431-450</w:t>
      </w:r>
    </w:p>
    <w:p w14:paraId="09BC6A45" w14:textId="77777777" w:rsidR="00483568" w:rsidRPr="00B834A6" w:rsidRDefault="00483568" w:rsidP="00483568">
      <w:pPr>
        <w:rPr>
          <w:sz w:val="16"/>
        </w:rPr>
      </w:pPr>
      <w:r w:rsidRPr="00B834A6">
        <w:rPr>
          <w:rStyle w:val="StyleUnderline"/>
        </w:rPr>
        <w:t>Prior to</w:t>
      </w:r>
      <w:r w:rsidRPr="00B834A6">
        <w:rPr>
          <w:sz w:val="16"/>
        </w:rPr>
        <w:t xml:space="preserve"> the </w:t>
      </w:r>
      <w:r w:rsidRPr="00B834A6">
        <w:rPr>
          <w:rStyle w:val="Emphasis"/>
        </w:rPr>
        <w:t>invention of fiat</w:t>
      </w:r>
      <w:r w:rsidRPr="00B834A6">
        <w:rPr>
          <w:rStyle w:val="StyleUnderline"/>
        </w:rPr>
        <w:t xml:space="preserve"> (e.g</w:t>
      </w:r>
      <w:r w:rsidRPr="00B834A6">
        <w:rPr>
          <w:sz w:val="16"/>
        </w:rPr>
        <w:t xml:space="preserve">., the period of </w:t>
      </w:r>
      <w:r w:rsidRPr="00B834A6">
        <w:rPr>
          <w:rStyle w:val="StyleUnderline"/>
        </w:rPr>
        <w:t>the gold</w:t>
      </w:r>
      <w:r w:rsidRPr="00B834A6">
        <w:rPr>
          <w:sz w:val="16"/>
        </w:rPr>
        <w:t xml:space="preserve">/silver </w:t>
      </w:r>
      <w:r w:rsidRPr="00B834A6">
        <w:rPr>
          <w:rStyle w:val="StyleUnderline"/>
        </w:rPr>
        <w:t xml:space="preserve">standard), taxes </w:t>
      </w:r>
      <w:r w:rsidRPr="00B834A6">
        <w:rPr>
          <w:rStyle w:val="Emphasis"/>
        </w:rPr>
        <w:t>were necessary</w:t>
      </w:r>
      <w:r w:rsidRPr="00B834A6">
        <w:rPr>
          <w:rStyle w:val="StyleUnderline"/>
        </w:rPr>
        <w:t xml:space="preserve"> to finance nation-state spending, just as they are now with </w:t>
      </w:r>
      <w:r w:rsidRPr="00B834A6">
        <w:rPr>
          <w:rStyle w:val="Emphasis"/>
        </w:rPr>
        <w:t>states and municipalities</w:t>
      </w:r>
      <w:r w:rsidRPr="00B834A6">
        <w:rPr>
          <w:sz w:val="16"/>
        </w:rPr>
        <w:t xml:space="preserve"> within nations. However, </w:t>
      </w:r>
      <w:r w:rsidRPr="00B834A6">
        <w:rPr>
          <w:rStyle w:val="StyleUnderline"/>
        </w:rPr>
        <w:t xml:space="preserve">after going off the gold standard and conversion to fiat currency, </w:t>
      </w:r>
      <w:r w:rsidRPr="00B834A6">
        <w:rPr>
          <w:rStyle w:val="Emphasis"/>
        </w:rPr>
        <w:t>this changed</w:t>
      </w:r>
      <w:r w:rsidRPr="00B834A6">
        <w:rPr>
          <w:sz w:val="16"/>
        </w:rPr>
        <w:t>.</w:t>
      </w:r>
    </w:p>
    <w:p w14:paraId="1C459C94" w14:textId="77777777" w:rsidR="00483568" w:rsidRPr="00B834A6" w:rsidRDefault="00483568" w:rsidP="00483568">
      <w:pPr>
        <w:rPr>
          <w:sz w:val="16"/>
        </w:rPr>
      </w:pPr>
      <w:r w:rsidRPr="00B834A6">
        <w:rPr>
          <w:sz w:val="16"/>
        </w:rPr>
        <w:t xml:space="preserve">Beardsley </w:t>
      </w:r>
      <w:proofErr w:type="spellStart"/>
      <w:r w:rsidRPr="00B834A6">
        <w:rPr>
          <w:sz w:val="16"/>
        </w:rPr>
        <w:t>Ruml’s</w:t>
      </w:r>
      <w:proofErr w:type="spellEnd"/>
      <w:r w:rsidRPr="00B834A6">
        <w:rPr>
          <w:sz w:val="16"/>
        </w:rPr>
        <w:t xml:space="preserve"> 1945 address to the American Bar Association (</w:t>
      </w:r>
      <w:proofErr w:type="spellStart"/>
      <w:r w:rsidRPr="00B834A6">
        <w:rPr>
          <w:sz w:val="16"/>
        </w:rPr>
        <w:t>Ruml</w:t>
      </w:r>
      <w:proofErr w:type="spellEnd"/>
      <w:r w:rsidRPr="00B834A6">
        <w:rPr>
          <w:sz w:val="16"/>
        </w:rPr>
        <w:t xml:space="preserve"> 1946), is arguably the first formal declaration that taxes are not necessary for federal spending. In </w:t>
      </w:r>
      <w:proofErr w:type="spellStart"/>
      <w:r w:rsidRPr="00B834A6">
        <w:rPr>
          <w:sz w:val="16"/>
        </w:rPr>
        <w:t>Ruml’s</w:t>
      </w:r>
      <w:proofErr w:type="spellEnd"/>
      <w:r w:rsidRPr="00B834A6">
        <w:rPr>
          <w:sz w:val="16"/>
        </w:rPr>
        <w:t xml:space="preserve"> era, what has evolved into today’s Modern Monetary Theory (MMT) was termed “functional finance” and gained mainstream acceptance (Wray 2018). </w:t>
      </w:r>
      <w:proofErr w:type="spellStart"/>
      <w:r w:rsidRPr="00B834A6">
        <w:rPr>
          <w:sz w:val="16"/>
        </w:rPr>
        <w:t>Ruml’s</w:t>
      </w:r>
      <w:proofErr w:type="spellEnd"/>
      <w:r w:rsidRPr="00B834A6">
        <w:rPr>
          <w:sz w:val="16"/>
        </w:rPr>
        <w:t xml:space="preserve"> address is one of the foundation observations that led to MMT, however, this capacity for government to spend at will when borrowing from its own bank is not itself MMT.</w:t>
      </w:r>
    </w:p>
    <w:p w14:paraId="3594A67E" w14:textId="77777777" w:rsidR="00483568" w:rsidRPr="00B834A6" w:rsidRDefault="00483568" w:rsidP="00483568">
      <w:pPr>
        <w:rPr>
          <w:sz w:val="16"/>
        </w:rPr>
      </w:pPr>
      <w:r w:rsidRPr="00B834A6">
        <w:rPr>
          <w:sz w:val="16"/>
        </w:rPr>
        <w:t xml:space="preserve">1.1 Spending comes first – double entry bookkeeping applied to fiat currency </w:t>
      </w:r>
      <w:proofErr w:type="gramStart"/>
      <w:r w:rsidRPr="00B834A6">
        <w:rPr>
          <w:sz w:val="16"/>
        </w:rPr>
        <w:t>system</w:t>
      </w:r>
      <w:proofErr w:type="gramEnd"/>
    </w:p>
    <w:p w14:paraId="22C4099D" w14:textId="77777777" w:rsidR="00483568" w:rsidRPr="00B834A6" w:rsidRDefault="00483568" w:rsidP="00483568">
      <w:pPr>
        <w:rPr>
          <w:sz w:val="16"/>
        </w:rPr>
      </w:pPr>
      <w:r w:rsidRPr="00B834A6">
        <w:rPr>
          <w:rStyle w:val="StyleUnderline"/>
        </w:rPr>
        <w:t>MMT points out</w:t>
      </w:r>
      <w:r w:rsidRPr="00B834A6">
        <w:rPr>
          <w:sz w:val="16"/>
        </w:rPr>
        <w:t xml:space="preserve"> that </w:t>
      </w:r>
      <w:r w:rsidRPr="00B834A6">
        <w:rPr>
          <w:rStyle w:val="StyleUnderline"/>
        </w:rPr>
        <w:t xml:space="preserve">in a fiat currency system, </w:t>
      </w:r>
      <w:proofErr w:type="gramStart"/>
      <w:r w:rsidRPr="00B834A6">
        <w:rPr>
          <w:rStyle w:val="Emphasis"/>
        </w:rPr>
        <w:t>in order to</w:t>
      </w:r>
      <w:proofErr w:type="gramEnd"/>
      <w:r w:rsidRPr="00B834A6">
        <w:rPr>
          <w:rStyle w:val="Emphasis"/>
        </w:rPr>
        <w:t xml:space="preserve"> tax, a government must spend</w:t>
      </w:r>
      <w:r w:rsidRPr="00B834A6">
        <w:rPr>
          <w:rStyle w:val="StyleUnderline"/>
        </w:rPr>
        <w:t xml:space="preserve">; consequently, </w:t>
      </w:r>
      <w:r w:rsidRPr="00B834A6">
        <w:rPr>
          <w:rStyle w:val="Emphasis"/>
        </w:rPr>
        <w:t>spending cannot require tax collection</w:t>
      </w:r>
      <w:r w:rsidRPr="00B834A6">
        <w:rPr>
          <w:sz w:val="16"/>
        </w:rPr>
        <w:t xml:space="preserve">. In the MMT model, </w:t>
      </w:r>
      <w:r w:rsidRPr="00B834A6">
        <w:rPr>
          <w:rStyle w:val="StyleUnderline"/>
        </w:rPr>
        <w:t>when money is spent by a government, it is accounted for as creation of money</w:t>
      </w:r>
      <w:r w:rsidRPr="00B834A6">
        <w:rPr>
          <w:sz w:val="16"/>
        </w:rPr>
        <w:t xml:space="preserve">. Conversely, </w:t>
      </w:r>
      <w:r w:rsidRPr="00B834A6">
        <w:rPr>
          <w:rStyle w:val="StyleUnderline"/>
        </w:rPr>
        <w:t>in MMT, when taxes are received by government, this is accounted for as destruction of money</w:t>
      </w:r>
      <w:r w:rsidRPr="00B834A6">
        <w:rPr>
          <w:sz w:val="16"/>
        </w:rPr>
        <w:t xml:space="preserve"> (Bell 1998; </w:t>
      </w:r>
      <w:proofErr w:type="spellStart"/>
      <w:r w:rsidRPr="00B834A6">
        <w:rPr>
          <w:sz w:val="16"/>
        </w:rPr>
        <w:t>Fulwiler</w:t>
      </w:r>
      <w:proofErr w:type="spellEnd"/>
      <w:r w:rsidRPr="00B834A6">
        <w:rPr>
          <w:sz w:val="16"/>
        </w:rPr>
        <w:t xml:space="preserve"> 2010). In this MMT model, essentially, </w:t>
      </w:r>
      <w:r w:rsidRPr="00B834A6">
        <w:rPr>
          <w:rStyle w:val="StyleUnderline"/>
        </w:rPr>
        <w:t>government’s books are accounted for as if the government itself is a bank</w:t>
      </w:r>
      <w:r w:rsidRPr="00B834A6">
        <w:rPr>
          <w:sz w:val="16"/>
        </w:rPr>
        <w:t xml:space="preserve">, and all spending by the government is a loan that creates money. Thus, like a standard commercial bank, </w:t>
      </w:r>
      <w:r w:rsidRPr="00B834A6">
        <w:rPr>
          <w:rStyle w:val="StyleUnderline"/>
        </w:rPr>
        <w:t>when the loan principal (government spending) is paid down (government tax collection) the money created by that loan disappears from the books</w:t>
      </w:r>
      <w:r w:rsidRPr="00B834A6">
        <w:rPr>
          <w:sz w:val="16"/>
        </w:rPr>
        <w:t>. MMT is essentially the application of banking’s double-entry bookkeeping to the entity of a sovereign government currency issuer. 1</w:t>
      </w:r>
    </w:p>
    <w:p w14:paraId="55B19DB5" w14:textId="77777777" w:rsidR="00483568" w:rsidRPr="00B834A6" w:rsidRDefault="00483568" w:rsidP="00483568">
      <w:pPr>
        <w:rPr>
          <w:sz w:val="16"/>
        </w:rPr>
      </w:pPr>
      <w:r w:rsidRPr="00B834A6">
        <w:rPr>
          <w:rStyle w:val="StyleUnderline"/>
        </w:rPr>
        <w:t xml:space="preserve">Contrast the MMT accounting concept with the </w:t>
      </w:r>
      <w:r w:rsidRPr="00B834A6">
        <w:rPr>
          <w:rStyle w:val="Emphasis"/>
        </w:rPr>
        <w:t>current system</w:t>
      </w:r>
      <w:r w:rsidRPr="00B834A6">
        <w:rPr>
          <w:rStyle w:val="StyleUnderline"/>
        </w:rPr>
        <w:t xml:space="preserve"> in which, </w:t>
      </w:r>
      <w:r w:rsidRPr="00B834A6">
        <w:rPr>
          <w:rStyle w:val="Emphasis"/>
        </w:rPr>
        <w:t>to deficit spend, government borrows from its central bank and pays its debt out of taxes</w:t>
      </w:r>
      <w:r w:rsidRPr="00B834A6">
        <w:rPr>
          <w:sz w:val="16"/>
        </w:rPr>
        <w:t>. In this latter case the borrowed money gets destroyed when the principal is paid off to the central bank, but interest is retained.</w:t>
      </w:r>
    </w:p>
    <w:p w14:paraId="19FC0225" w14:textId="77777777" w:rsidR="00483568" w:rsidRPr="00B834A6" w:rsidRDefault="00483568" w:rsidP="00483568">
      <w:pPr>
        <w:rPr>
          <w:sz w:val="16"/>
        </w:rPr>
      </w:pPr>
      <w:r w:rsidRPr="00B834A6">
        <w:rPr>
          <w:sz w:val="16"/>
        </w:rPr>
        <w:t>MMT is founded on:</w:t>
      </w:r>
    </w:p>
    <w:p w14:paraId="73EB13AA" w14:textId="77777777" w:rsidR="00483568" w:rsidRPr="00B834A6" w:rsidRDefault="00483568" w:rsidP="00483568">
      <w:pPr>
        <w:rPr>
          <w:sz w:val="16"/>
        </w:rPr>
      </w:pPr>
      <w:r w:rsidRPr="00B834A6">
        <w:rPr>
          <w:sz w:val="16"/>
        </w:rPr>
        <w:t>“…macroeconomic accounting identities, such as the often-cited sector financial balances equation in which the domestic private sector’s net saving of financial assets is by definition equal to the government sector’s deficit and the current account balance.”</w:t>
      </w:r>
    </w:p>
    <w:p w14:paraId="1C5E52E0" w14:textId="77777777" w:rsidR="00483568" w:rsidRPr="00B834A6" w:rsidRDefault="00483568" w:rsidP="00483568">
      <w:pPr>
        <w:rPr>
          <w:sz w:val="16"/>
        </w:rPr>
      </w:pPr>
      <w:r w:rsidRPr="00B834A6">
        <w:rPr>
          <w:sz w:val="16"/>
        </w:rPr>
        <w:t>“Given the accounting logic of the Fed’s balance sheet, changes to the Treasury’s account affect the quantity of reserve balances circulating—that is, government spending creates reserve balances, [while] taxes and bond sales destroy them.” (</w:t>
      </w:r>
      <w:proofErr w:type="spellStart"/>
      <w:r w:rsidRPr="00B834A6">
        <w:rPr>
          <w:sz w:val="16"/>
        </w:rPr>
        <w:t>Fulwiler</w:t>
      </w:r>
      <w:proofErr w:type="spellEnd"/>
      <w:r w:rsidRPr="00B834A6">
        <w:rPr>
          <w:sz w:val="16"/>
        </w:rPr>
        <w:t xml:space="preserve"> 2010:1,3)</w:t>
      </w:r>
    </w:p>
    <w:p w14:paraId="699E276D" w14:textId="77777777" w:rsidR="00483568" w:rsidRPr="00B834A6" w:rsidRDefault="00483568" w:rsidP="00483568">
      <w:pPr>
        <w:rPr>
          <w:sz w:val="16"/>
        </w:rPr>
      </w:pPr>
      <w:r w:rsidRPr="00B834A6">
        <w:rPr>
          <w:sz w:val="16"/>
        </w:rPr>
        <w:t xml:space="preserve">Thus, conceptually, </w:t>
      </w:r>
      <w:r w:rsidRPr="00B834A6">
        <w:rPr>
          <w:rStyle w:val="StyleUnderline"/>
        </w:rPr>
        <w:t>in MMT the destruction of money when taxes are received is analogous to the destruction of money by cancellation of principal when loans are repaid</w:t>
      </w:r>
      <w:r w:rsidRPr="00B834A6">
        <w:rPr>
          <w:sz w:val="16"/>
        </w:rPr>
        <w:t>. This may put MMT into a category of analysis opposed to the monetary circuit theory, as this theory does not necessarily destroy money when a loan is paid (</w:t>
      </w:r>
      <w:proofErr w:type="spellStart"/>
      <w:r w:rsidRPr="00B834A6">
        <w:rPr>
          <w:sz w:val="16"/>
        </w:rPr>
        <w:t>Ganchev</w:t>
      </w:r>
      <w:proofErr w:type="spellEnd"/>
      <w:r w:rsidRPr="00B834A6">
        <w:rPr>
          <w:sz w:val="16"/>
        </w:rPr>
        <w:t xml:space="preserve"> 2013; Keen 2009).</w:t>
      </w:r>
    </w:p>
    <w:p w14:paraId="735B6872" w14:textId="77777777" w:rsidR="00483568" w:rsidRPr="00B834A6" w:rsidRDefault="00483568" w:rsidP="00483568">
      <w:pPr>
        <w:rPr>
          <w:sz w:val="16"/>
        </w:rPr>
      </w:pPr>
      <w:r w:rsidRPr="00B834A6">
        <w:rPr>
          <w:sz w:val="16"/>
        </w:rPr>
        <w:t>1.2 Money creation</w:t>
      </w:r>
    </w:p>
    <w:p w14:paraId="14C2D42E" w14:textId="77777777" w:rsidR="00483568" w:rsidRPr="00B834A6" w:rsidRDefault="00483568" w:rsidP="00483568">
      <w:pPr>
        <w:rPr>
          <w:sz w:val="16"/>
        </w:rPr>
      </w:pPr>
      <w:r w:rsidRPr="00B834A6">
        <w:rPr>
          <w:sz w:val="16"/>
        </w:rPr>
        <w:t xml:space="preserve">Within the current monetary system, creation of money is preceded (if only by moments: by creation of debt (Gardiner 2006)). In truth, this has always been the case, as even precious metal coin represents a government declared transferable debt that all are supposed to </w:t>
      </w:r>
      <w:proofErr w:type="spellStart"/>
      <w:r w:rsidRPr="00B834A6">
        <w:rPr>
          <w:sz w:val="16"/>
        </w:rPr>
        <w:t>honour</w:t>
      </w:r>
      <w:proofErr w:type="spellEnd"/>
      <w:r w:rsidRPr="00B834A6">
        <w:rPr>
          <w:sz w:val="16"/>
        </w:rPr>
        <w:t xml:space="preserve"> (Graeber 2011). That coin had a seigniorage difference from the face value benefiting the government issuer in most cases. The difference in seigniorage between coin and paper money, and between paper money and accounting representations, is a matter of degree, not kind, as even accounting or electronic representations carry a cost.</w:t>
      </w:r>
    </w:p>
    <w:p w14:paraId="11529872" w14:textId="77777777" w:rsidR="00483568" w:rsidRPr="00B834A6" w:rsidRDefault="00483568" w:rsidP="00483568">
      <w:pPr>
        <w:rPr>
          <w:sz w:val="16"/>
        </w:rPr>
      </w:pPr>
      <w:r w:rsidRPr="00B834A6">
        <w:rPr>
          <w:sz w:val="16"/>
        </w:rPr>
        <w:t xml:space="preserve">The USA has functioned as a deficit creator, borrowing from its Central Bank to pay its bills, since before </w:t>
      </w:r>
      <w:proofErr w:type="spellStart"/>
      <w:r w:rsidRPr="00B834A6">
        <w:rPr>
          <w:sz w:val="16"/>
        </w:rPr>
        <w:t>Ruml</w:t>
      </w:r>
      <w:proofErr w:type="spellEnd"/>
      <w:r w:rsidRPr="00B834A6">
        <w:rPr>
          <w:sz w:val="16"/>
        </w:rPr>
        <w:t xml:space="preserve">. </w:t>
      </w:r>
      <w:proofErr w:type="spellStart"/>
      <w:r w:rsidRPr="00B834A6">
        <w:rPr>
          <w:sz w:val="16"/>
        </w:rPr>
        <w:t>Ruml</w:t>
      </w:r>
      <w:proofErr w:type="spellEnd"/>
      <w:r w:rsidRPr="00B834A6">
        <w:rPr>
          <w:sz w:val="16"/>
        </w:rPr>
        <w:t xml:space="preserve"> simply formally recognized what was already being done in a fiat currency issuer context.</w:t>
      </w:r>
    </w:p>
    <w:p w14:paraId="28AEF594" w14:textId="77777777" w:rsidR="00483568" w:rsidRPr="00B834A6" w:rsidRDefault="00483568" w:rsidP="00483568">
      <w:pPr>
        <w:rPr>
          <w:sz w:val="16"/>
        </w:rPr>
      </w:pPr>
      <w:r w:rsidRPr="00B834A6">
        <w:rPr>
          <w:sz w:val="16"/>
        </w:rPr>
        <w:t>As of close of 2019, the US treasury debt is over 100% of GDP, up from 55% in 2000 (Federal Reserve Economic Data, FRED 2020a) without causing inflation. Japan has a national debt over 230% of GDP, up from 100% in 2000 (FRED 2017), and has sustained high debt without major toxic effects in its economy. Since 1945, most politicians understand that they can spend in deficit without grave penalty – if they borrow from their own nation’s bank in their own currency. However, in the current system of government accounting, taxes are a necessity, if for nothing else but to service the debt.</w:t>
      </w:r>
    </w:p>
    <w:p w14:paraId="5B0FF007" w14:textId="77777777" w:rsidR="00483568" w:rsidRPr="00B834A6" w:rsidRDefault="00483568" w:rsidP="00483568">
      <w:pPr>
        <w:rPr>
          <w:sz w:val="16"/>
        </w:rPr>
      </w:pPr>
      <w:r w:rsidRPr="00B834A6">
        <w:rPr>
          <w:sz w:val="16"/>
        </w:rPr>
        <w:t>1.3 Taxes in MMT</w:t>
      </w:r>
    </w:p>
    <w:p w14:paraId="0D781E67" w14:textId="77777777" w:rsidR="00483568" w:rsidRPr="00B834A6" w:rsidRDefault="00483568" w:rsidP="00483568">
      <w:pPr>
        <w:rPr>
          <w:sz w:val="16"/>
        </w:rPr>
      </w:pPr>
      <w:r w:rsidRPr="00B834A6">
        <w:rPr>
          <w:sz w:val="16"/>
        </w:rPr>
        <w:t>MMT does suggest some level of taxation for anchoring the currency but eliminates income tax (</w:t>
      </w:r>
      <w:proofErr w:type="spellStart"/>
      <w:r w:rsidRPr="00B834A6">
        <w:rPr>
          <w:sz w:val="16"/>
        </w:rPr>
        <w:t>Mosler</w:t>
      </w:r>
      <w:proofErr w:type="spellEnd"/>
      <w:r w:rsidRPr="00B834A6">
        <w:rPr>
          <w:sz w:val="16"/>
        </w:rPr>
        <w:t xml:space="preserve"> 2008). The logic to elimination of the income tax is that </w:t>
      </w:r>
      <w:proofErr w:type="spellStart"/>
      <w:r w:rsidRPr="00B834A6">
        <w:rPr>
          <w:sz w:val="16"/>
        </w:rPr>
        <w:t>Mosler</w:t>
      </w:r>
      <w:proofErr w:type="spellEnd"/>
      <w:r w:rsidRPr="00B834A6">
        <w:rPr>
          <w:sz w:val="16"/>
        </w:rPr>
        <w:t xml:space="preserve"> thinks that ending the sale of treasury bonds is a more effective method of attacking non-productive rentier income (</w:t>
      </w:r>
      <w:proofErr w:type="spellStart"/>
      <w:r w:rsidRPr="00B834A6">
        <w:rPr>
          <w:sz w:val="16"/>
        </w:rPr>
        <w:t>Mosler</w:t>
      </w:r>
      <w:proofErr w:type="spellEnd"/>
      <w:r w:rsidRPr="00B834A6">
        <w:rPr>
          <w:sz w:val="16"/>
        </w:rPr>
        <w:t xml:space="preserve"> 2010). </w:t>
      </w:r>
      <w:r w:rsidRPr="00B834A6">
        <w:rPr>
          <w:rStyle w:val="StyleUnderline"/>
        </w:rPr>
        <w:t>MMT, by contrast with the neoclassical model</w:t>
      </w:r>
      <w:r w:rsidRPr="00B834A6">
        <w:rPr>
          <w:sz w:val="16"/>
        </w:rPr>
        <w:t xml:space="preserve"> (and every other economic model) </w:t>
      </w:r>
      <w:r w:rsidRPr="00B834A6">
        <w:rPr>
          <w:rStyle w:val="Emphasis"/>
        </w:rPr>
        <w:t>does not require taxation to support government</w:t>
      </w:r>
      <w:r w:rsidRPr="00B834A6">
        <w:rPr>
          <w:rStyle w:val="StyleUnderline"/>
        </w:rPr>
        <w:t>. Instead, taxes may be levied to control inflation by diminishing aggregate demand</w:t>
      </w:r>
      <w:r w:rsidRPr="00B834A6">
        <w:rPr>
          <w:sz w:val="16"/>
        </w:rPr>
        <w:t>. Taxes within MMT also act to enforce the currency by creating liabilities that can only be paid in the currency of the issuer.</w:t>
      </w:r>
    </w:p>
    <w:p w14:paraId="5433116F" w14:textId="77777777" w:rsidR="00483568" w:rsidRPr="00B834A6" w:rsidRDefault="00483568" w:rsidP="00483568">
      <w:pPr>
        <w:rPr>
          <w:sz w:val="16"/>
        </w:rPr>
      </w:pPr>
      <w:r w:rsidRPr="00B834A6">
        <w:rPr>
          <w:sz w:val="16"/>
        </w:rPr>
        <w:t>“Why governments tax</w:t>
      </w:r>
    </w:p>
    <w:p w14:paraId="4630BC1F" w14:textId="77777777" w:rsidR="00483568" w:rsidRPr="00B834A6" w:rsidRDefault="00483568" w:rsidP="00483568">
      <w:pPr>
        <w:rPr>
          <w:sz w:val="16"/>
        </w:rPr>
      </w:pPr>
      <w:r w:rsidRPr="00B834A6">
        <w:rPr>
          <w:sz w:val="16"/>
        </w:rPr>
        <w:t xml:space="preserve">…taxation functions to promote offers from the non-government sector of goods and services to the government sector in return for the necessary funds to extinguish legally enforceable tax liabilities. In this way, the imposition of taxes creates unemployment (people seeking paid work: in the non-government sector. We might think of this as taxes creating the real resource space (by reducing non-government purchasing power) that the government </w:t>
      </w:r>
      <w:proofErr w:type="gramStart"/>
      <w:r w:rsidRPr="00B834A6">
        <w:rPr>
          <w:sz w:val="16"/>
        </w:rPr>
        <w:t>has to</w:t>
      </w:r>
      <w:proofErr w:type="gramEnd"/>
      <w:r w:rsidRPr="00B834A6">
        <w:rPr>
          <w:sz w:val="16"/>
        </w:rPr>
        <w:t xml:space="preserve"> fill with government sector spending. The real resource space created by the taxes allows a transfer of goods and services from the non-government to the government sector, which in turn, facilitates the government’s economic and social </w:t>
      </w:r>
      <w:proofErr w:type="spellStart"/>
      <w:r w:rsidRPr="00B834A6">
        <w:rPr>
          <w:sz w:val="16"/>
        </w:rPr>
        <w:t>programme</w:t>
      </w:r>
      <w:proofErr w:type="spellEnd"/>
      <w:r w:rsidRPr="00B834A6">
        <w:rPr>
          <w:sz w:val="16"/>
        </w:rPr>
        <w:t>.</w:t>
      </w:r>
    </w:p>
    <w:p w14:paraId="56ADC136" w14:textId="77777777" w:rsidR="00483568" w:rsidRPr="00B834A6" w:rsidRDefault="00483568" w:rsidP="00483568">
      <w:pPr>
        <w:rPr>
          <w:sz w:val="16"/>
        </w:rPr>
      </w:pPr>
      <w:r w:rsidRPr="00B834A6">
        <w:rPr>
          <w:sz w:val="16"/>
        </w:rPr>
        <w:t xml:space="preserve">We can think of the effect of imposing taxes as creating unemployed resources (including labor). Government spending then puts those resources to use in the public sphere. It would make no sense for government to impose taxes, causing unemployment, except to the extent that it needs to release resources from private use so that they can be employed in the public sector.” </w:t>
      </w:r>
      <w:proofErr w:type="gramStart"/>
      <w:r w:rsidRPr="00B834A6">
        <w:rPr>
          <w:sz w:val="16"/>
        </w:rPr>
        <w:t>( Mitchell</w:t>
      </w:r>
      <w:proofErr w:type="gramEnd"/>
      <w:r w:rsidRPr="00B834A6">
        <w:rPr>
          <w:sz w:val="16"/>
        </w:rPr>
        <w:t xml:space="preserve"> 2019 : 355)</w:t>
      </w:r>
    </w:p>
    <w:p w14:paraId="62DA0730" w14:textId="77777777" w:rsidR="00483568" w:rsidRPr="00B834A6" w:rsidRDefault="00483568" w:rsidP="00483568">
      <w:pPr>
        <w:rPr>
          <w:sz w:val="16"/>
        </w:rPr>
      </w:pPr>
      <w:r w:rsidRPr="00B834A6">
        <w:rPr>
          <w:sz w:val="16"/>
        </w:rPr>
        <w:t xml:space="preserve">This justification for taxation comes from the </w:t>
      </w:r>
      <w:r w:rsidRPr="00B834A6">
        <w:rPr>
          <w:rStyle w:val="StyleUnderline"/>
        </w:rPr>
        <w:t>neoclassical theory</w:t>
      </w:r>
      <w:r w:rsidRPr="00B834A6">
        <w:rPr>
          <w:sz w:val="16"/>
        </w:rPr>
        <w:t xml:space="preserve">, which </w:t>
      </w:r>
      <w:r w:rsidRPr="00B834A6">
        <w:rPr>
          <w:rStyle w:val="StyleUnderline"/>
        </w:rPr>
        <w:t xml:space="preserve">teaches that a role of taxes is to make room for public expenditure </w:t>
      </w:r>
      <w:r w:rsidRPr="00B834A6">
        <w:rPr>
          <w:rStyle w:val="Emphasis"/>
        </w:rPr>
        <w:t>in real terms</w:t>
      </w:r>
      <w:r w:rsidRPr="00B834A6">
        <w:rPr>
          <w:sz w:val="16"/>
        </w:rPr>
        <w:t xml:space="preserve">. This teaching is an outcome of the dynamic stochastic general equilibrium (DSGE). 2 </w:t>
      </w:r>
      <w:r w:rsidRPr="00B834A6">
        <w:rPr>
          <w:rStyle w:val="StyleUnderline"/>
        </w:rPr>
        <w:t>This neoclassical</w:t>
      </w:r>
      <w:r w:rsidRPr="00B834A6">
        <w:rPr>
          <w:sz w:val="16"/>
        </w:rPr>
        <w:t xml:space="preserve"> DSGE </w:t>
      </w:r>
      <w:r w:rsidRPr="00B834A6">
        <w:rPr>
          <w:rStyle w:val="StyleUnderline"/>
        </w:rPr>
        <w:t>model can hold true only when there is full employment in a static economy</w:t>
      </w:r>
      <w:r w:rsidRPr="00B834A6">
        <w:rPr>
          <w:sz w:val="16"/>
        </w:rPr>
        <w:t>, with full utilization of the static resources.</w:t>
      </w:r>
    </w:p>
    <w:p w14:paraId="61529CB8" w14:textId="77777777" w:rsidR="00483568" w:rsidRPr="00B834A6" w:rsidRDefault="00483568" w:rsidP="00483568">
      <w:pPr>
        <w:rPr>
          <w:sz w:val="16"/>
        </w:rPr>
      </w:pPr>
      <w:r w:rsidRPr="00B834A6">
        <w:rPr>
          <w:sz w:val="16"/>
        </w:rPr>
        <w:t xml:space="preserve">For the DSGE, </w:t>
      </w:r>
      <w:r w:rsidRPr="00B834A6">
        <w:rPr>
          <w:rStyle w:val="StyleUnderline"/>
        </w:rPr>
        <w:t xml:space="preserve">the problem is that resources in the real world are rarely static or at their limit except temporarily. Hitting a </w:t>
      </w:r>
      <w:proofErr w:type="gramStart"/>
      <w:r w:rsidRPr="00B834A6">
        <w:rPr>
          <w:rStyle w:val="StyleUnderline"/>
        </w:rPr>
        <w:t>limit results</w:t>
      </w:r>
      <w:proofErr w:type="gramEnd"/>
      <w:r w:rsidRPr="00B834A6">
        <w:rPr>
          <w:rStyle w:val="StyleUnderline"/>
        </w:rPr>
        <w:t xml:space="preserve"> in prospecting, opening of new mines, development of new technologies, building of new factories, etc., and employment limits, result in new technologies for </w:t>
      </w:r>
      <w:proofErr w:type="spellStart"/>
      <w:r w:rsidRPr="00B834A6">
        <w:rPr>
          <w:rStyle w:val="StyleUnderline"/>
        </w:rPr>
        <w:t>labour</w:t>
      </w:r>
      <w:proofErr w:type="spellEnd"/>
      <w:r w:rsidRPr="00B834A6">
        <w:rPr>
          <w:rStyle w:val="StyleUnderline"/>
        </w:rPr>
        <w:t xml:space="preserve"> replacement</w:t>
      </w:r>
      <w:r w:rsidRPr="00B834A6">
        <w:rPr>
          <w:sz w:val="16"/>
        </w:rPr>
        <w:t xml:space="preserve">. Likewise, full employment today is not common to say the least. As per </w:t>
      </w:r>
      <w:proofErr w:type="spellStart"/>
      <w:r w:rsidRPr="00B834A6">
        <w:rPr>
          <w:sz w:val="16"/>
        </w:rPr>
        <w:t>Hornstein</w:t>
      </w:r>
      <w:proofErr w:type="spellEnd"/>
      <w:r w:rsidRPr="00B834A6">
        <w:rPr>
          <w:sz w:val="16"/>
        </w:rPr>
        <w:t xml:space="preserve"> et al., in the USA, full employment is laughable nonsense, as the real unemployment rate is higher (FRBR 2020). In addition, there are millions of people of prime working age that appear to be permanently </w:t>
      </w:r>
      <w:proofErr w:type="gramStart"/>
      <w:r w:rsidRPr="00B834A6">
        <w:rPr>
          <w:sz w:val="16"/>
        </w:rPr>
        <w:t>off of</w:t>
      </w:r>
      <w:proofErr w:type="gramEnd"/>
      <w:r w:rsidRPr="00B834A6">
        <w:rPr>
          <w:sz w:val="16"/>
        </w:rPr>
        <w:t xml:space="preserve"> the non-employed lists, even when applying the more rigorous </w:t>
      </w:r>
      <w:proofErr w:type="spellStart"/>
      <w:r w:rsidRPr="00B834A6">
        <w:rPr>
          <w:sz w:val="16"/>
        </w:rPr>
        <w:t>Hornstein</w:t>
      </w:r>
      <w:proofErr w:type="spellEnd"/>
      <w:r w:rsidRPr="00B834A6">
        <w:rPr>
          <w:sz w:val="16"/>
        </w:rPr>
        <w:t>-</w:t>
      </w:r>
      <w:proofErr w:type="spellStart"/>
      <w:r w:rsidRPr="00B834A6">
        <w:rPr>
          <w:sz w:val="16"/>
        </w:rPr>
        <w:t>Kudlyak</w:t>
      </w:r>
      <w:proofErr w:type="spellEnd"/>
      <w:r w:rsidRPr="00B834A6">
        <w:rPr>
          <w:sz w:val="16"/>
        </w:rPr>
        <w:t>-Lange measure. This is visible by a simple calculation of the number of working age adults (FRED 2020b), multiplying that by the employment rate (FRED 2020c), and taking the difference. For February of 2019, this yielded on the order of 40 million working age adults in the USA without visible jobs, approximately 20% of the potential workforce. Examining the FRED graphs (FRED 2020c), we see that in the USA, there has never been a time when employment rose above 82% of the working age population. Also, this ignores the obvious issues of severe underemployment and employment below a living wage in the current day US economy. Thus, within MMT, justifying taxation for the purpose of freeing up resources seems to be an unlikely prospect.</w:t>
      </w:r>
    </w:p>
    <w:p w14:paraId="39532858" w14:textId="77777777" w:rsidR="00483568" w:rsidRPr="00B834A6" w:rsidRDefault="00483568" w:rsidP="00483568">
      <w:pPr>
        <w:rPr>
          <w:sz w:val="16"/>
        </w:rPr>
      </w:pPr>
      <w:r w:rsidRPr="00B834A6">
        <w:rPr>
          <w:sz w:val="16"/>
        </w:rPr>
        <w:t>“…</w:t>
      </w:r>
      <w:r w:rsidRPr="00B834A6">
        <w:rPr>
          <w:rStyle w:val="StyleUnderline"/>
        </w:rPr>
        <w:t>A fiscal deficit in one period is not paid back in some later period. Taxes in the future might be higher or lower or unchanged depending on the overall state of aggregate spending in relation to productive capacity</w:t>
      </w:r>
      <w:r w:rsidRPr="00B834A6">
        <w:rPr>
          <w:sz w:val="16"/>
        </w:rPr>
        <w:t xml:space="preserve">. These </w:t>
      </w:r>
      <w:r w:rsidRPr="00B834A6">
        <w:rPr>
          <w:rStyle w:val="StyleUnderline"/>
        </w:rPr>
        <w:t xml:space="preserve">future decisions about tax rates </w:t>
      </w:r>
      <w:r w:rsidRPr="00B834A6">
        <w:rPr>
          <w:rStyle w:val="Emphasis"/>
        </w:rPr>
        <w:t>have nothing to do with ’funding’ government spending</w:t>
      </w:r>
      <w:r w:rsidRPr="00B834A6">
        <w:rPr>
          <w:sz w:val="16"/>
        </w:rPr>
        <w:t xml:space="preserve">.” </w:t>
      </w:r>
      <w:proofErr w:type="gramStart"/>
      <w:r w:rsidRPr="00B834A6">
        <w:rPr>
          <w:sz w:val="16"/>
        </w:rPr>
        <w:t>( Mitchell</w:t>
      </w:r>
      <w:proofErr w:type="gramEnd"/>
      <w:r w:rsidRPr="00B834A6">
        <w:rPr>
          <w:sz w:val="16"/>
        </w:rPr>
        <w:t xml:space="preserve"> et al. 2019 : 355)</w:t>
      </w:r>
    </w:p>
    <w:p w14:paraId="463F8838" w14:textId="77777777" w:rsidR="00483568" w:rsidRPr="00B834A6" w:rsidRDefault="00483568" w:rsidP="00483568">
      <w:pPr>
        <w:rPr>
          <w:sz w:val="16"/>
        </w:rPr>
      </w:pPr>
      <w:r w:rsidRPr="00B834A6">
        <w:rPr>
          <w:sz w:val="16"/>
        </w:rPr>
        <w:t xml:space="preserve">In these two passages from the above, we see that </w:t>
      </w:r>
      <w:r w:rsidRPr="00B834A6">
        <w:rPr>
          <w:rStyle w:val="StyleUnderline"/>
        </w:rPr>
        <w:t xml:space="preserve">rather than government requiring taxes </w:t>
      </w:r>
      <w:proofErr w:type="gramStart"/>
      <w:r w:rsidRPr="00B834A6">
        <w:rPr>
          <w:rStyle w:val="StyleUnderline"/>
        </w:rPr>
        <w:t>in order to</w:t>
      </w:r>
      <w:proofErr w:type="gramEnd"/>
      <w:r w:rsidRPr="00B834A6">
        <w:rPr>
          <w:rStyle w:val="StyleUnderline"/>
        </w:rPr>
        <w:t xml:space="preserve"> have money to spend</w:t>
      </w:r>
      <w:r w:rsidRPr="00B834A6">
        <w:rPr>
          <w:sz w:val="16"/>
        </w:rPr>
        <w:t xml:space="preserve"> (or service debt), </w:t>
      </w:r>
      <w:r w:rsidRPr="00B834A6">
        <w:rPr>
          <w:rStyle w:val="StyleUnderline"/>
        </w:rPr>
        <w:t xml:space="preserve">taxes, by creating unemployment and shortage in the private sector, </w:t>
      </w:r>
      <w:r w:rsidRPr="00B834A6">
        <w:rPr>
          <w:rStyle w:val="Emphasis"/>
        </w:rPr>
        <w:t>necessitate spending</w:t>
      </w:r>
      <w:r w:rsidRPr="00B834A6">
        <w:rPr>
          <w:rStyle w:val="StyleUnderline"/>
        </w:rPr>
        <w:t>. This is quite the opposite of government accounting and current beliefs about taxation</w:t>
      </w:r>
      <w:r w:rsidRPr="00B834A6">
        <w:rPr>
          <w:sz w:val="16"/>
        </w:rPr>
        <w:t xml:space="preserve">. The closing paragraph makes it crystal clear that </w:t>
      </w:r>
      <w:r w:rsidRPr="00B834A6">
        <w:rPr>
          <w:rStyle w:val="StyleUnderline"/>
        </w:rPr>
        <w:t xml:space="preserve">there is </w:t>
      </w:r>
      <w:r w:rsidRPr="00B834A6">
        <w:rPr>
          <w:rStyle w:val="Emphasis"/>
        </w:rPr>
        <w:t xml:space="preserve">absolutely no requirement to tax </w:t>
      </w:r>
      <w:proofErr w:type="gramStart"/>
      <w:r w:rsidRPr="00B834A6">
        <w:rPr>
          <w:rStyle w:val="Emphasis"/>
        </w:rPr>
        <w:t>in order to</w:t>
      </w:r>
      <w:proofErr w:type="gramEnd"/>
      <w:r w:rsidRPr="00B834A6">
        <w:rPr>
          <w:rStyle w:val="Emphasis"/>
        </w:rPr>
        <w:t xml:space="preserve"> spend</w:t>
      </w:r>
      <w:r w:rsidRPr="00B834A6">
        <w:rPr>
          <w:sz w:val="16"/>
        </w:rPr>
        <w:t>. In the short term, the lack of inherent necessity for taxes is one of the greatest appeals of MMT to the wealthy.</w:t>
      </w:r>
    </w:p>
    <w:p w14:paraId="2856BBB1" w14:textId="77777777" w:rsidR="00483568" w:rsidRPr="00483568" w:rsidRDefault="00483568" w:rsidP="00483568"/>
    <w:p w14:paraId="637B36D0" w14:textId="77777777" w:rsidR="00483568" w:rsidRPr="00DA17BA" w:rsidRDefault="00483568" w:rsidP="00DA17BA"/>
    <w:p w14:paraId="209613F2" w14:textId="7EBB0B03" w:rsidR="00C63527" w:rsidRDefault="00C63527" w:rsidP="00C63527">
      <w:pPr>
        <w:pStyle w:val="Heading1"/>
      </w:pPr>
      <w:r>
        <w:t>CP---Advantage</w:t>
      </w:r>
    </w:p>
    <w:p w14:paraId="3C6BE8F5" w14:textId="35C5E986" w:rsidR="006116E2" w:rsidRPr="006116E2" w:rsidRDefault="006116E2" w:rsidP="006116E2">
      <w:pPr>
        <w:pStyle w:val="Heading2"/>
      </w:pPr>
      <w:r>
        <w:t xml:space="preserve">UBI CP </w:t>
      </w:r>
    </w:p>
    <w:p w14:paraId="72DA021E" w14:textId="6B029692" w:rsidR="00C63527" w:rsidRPr="00AC58DD" w:rsidRDefault="006116E2" w:rsidP="00C63527">
      <w:pPr>
        <w:pStyle w:val="Heading3"/>
        <w:rPr>
          <w:rFonts w:cs="Arial"/>
        </w:rPr>
      </w:pPr>
      <w:r>
        <w:rPr>
          <w:rFonts w:cs="Arial"/>
        </w:rPr>
        <w:t xml:space="preserve">UBI CP---2AC </w:t>
      </w:r>
    </w:p>
    <w:p w14:paraId="4757B20F" w14:textId="77777777" w:rsidR="00C31B7C" w:rsidRDefault="00C31B7C" w:rsidP="00C31B7C">
      <w:pPr>
        <w:pStyle w:val="Heading4"/>
      </w:pPr>
      <w:r>
        <w:t xml:space="preserve">JG </w:t>
      </w:r>
      <w:r w:rsidRPr="009D577F">
        <w:rPr>
          <w:u w:val="single"/>
        </w:rPr>
        <w:t>slams</w:t>
      </w:r>
      <w:r>
        <w:t xml:space="preserve"> UBI. Or perm </w:t>
      </w:r>
      <w:r w:rsidRPr="0095078A">
        <w:rPr>
          <w:u w:val="single"/>
        </w:rPr>
        <w:t>solves</w:t>
      </w:r>
      <w:r>
        <w:t>.</w:t>
      </w:r>
    </w:p>
    <w:p w14:paraId="0A56B20F" w14:textId="77777777" w:rsidR="00C31B7C" w:rsidRPr="00037684" w:rsidRDefault="00C31B7C" w:rsidP="00C31B7C">
      <w:r w:rsidRPr="00037684">
        <w:t xml:space="preserve">Jackson </w:t>
      </w:r>
      <w:proofErr w:type="spellStart"/>
      <w:r w:rsidRPr="00037684">
        <w:rPr>
          <w:rStyle w:val="Style13ptBold"/>
        </w:rPr>
        <w:t>Meija</w:t>
      </w:r>
      <w:proofErr w:type="spellEnd"/>
      <w:r w:rsidRPr="00037684">
        <w:t xml:space="preserve"> </w:t>
      </w:r>
      <w:r w:rsidRPr="00037684">
        <w:rPr>
          <w:rStyle w:val="Style13ptBold"/>
        </w:rPr>
        <w:t>22,</w:t>
      </w:r>
      <w:r w:rsidRPr="00037684">
        <w:t xml:space="preserve"> </w:t>
      </w:r>
      <w:r>
        <w:t>PhD in Economics from the Massachusetts Institute of Technology, 04</w:t>
      </w:r>
      <w:r w:rsidRPr="00037684">
        <w:t>-</w:t>
      </w:r>
      <w:r>
        <w:t>28</w:t>
      </w:r>
      <w:r w:rsidRPr="00037684">
        <w:t>-</w:t>
      </w:r>
      <w:r>
        <w:t>2022</w:t>
      </w:r>
      <w:r w:rsidRPr="00037684">
        <w:t xml:space="preserve">, On Price Stability with a Job Guarantee. Forthcoming, Contemporary Economic Policy, https://www.jacksonmejia.com/papers/Mejia_Albrecht_MMT_web.pdf/, </w:t>
      </w:r>
      <w:proofErr w:type="spellStart"/>
      <w:r w:rsidRPr="00037684">
        <w:t>yao</w:t>
      </w:r>
      <w:proofErr w:type="spellEnd"/>
    </w:p>
    <w:p w14:paraId="3AF99D4D" w14:textId="77777777" w:rsidR="00C31B7C" w:rsidRDefault="00C31B7C" w:rsidP="00C31B7C">
      <w:pPr>
        <w:rPr>
          <w:sz w:val="16"/>
        </w:rPr>
      </w:pPr>
      <w:r w:rsidRPr="005F77A4">
        <w:rPr>
          <w:rStyle w:val="StyleUnderline"/>
        </w:rPr>
        <w:t>From</w:t>
      </w:r>
      <w:r w:rsidRPr="003A1B47">
        <w:rPr>
          <w:sz w:val="16"/>
        </w:rPr>
        <w:t xml:space="preserve"> the perspective of </w:t>
      </w:r>
      <w:r w:rsidRPr="005F77A4">
        <w:rPr>
          <w:rStyle w:val="StyleUnderline"/>
        </w:rPr>
        <w:t>MMT</w:t>
      </w:r>
      <w:r w:rsidRPr="003A1B47">
        <w:rPr>
          <w:sz w:val="16"/>
        </w:rPr>
        <w:t xml:space="preserve">, </w:t>
      </w:r>
      <w:r w:rsidRPr="005F77A4">
        <w:rPr>
          <w:rStyle w:val="StyleUnderline"/>
        </w:rPr>
        <w:t xml:space="preserve">the </w:t>
      </w:r>
      <w:r w:rsidRPr="005F77A4">
        <w:rPr>
          <w:rStyle w:val="Emphasis"/>
        </w:rPr>
        <w:t>JG</w:t>
      </w:r>
      <w:r w:rsidRPr="005F77A4">
        <w:rPr>
          <w:rStyle w:val="StyleUnderline"/>
        </w:rPr>
        <w:t xml:space="preserve"> is </w:t>
      </w:r>
      <w:r w:rsidRPr="005F77A4">
        <w:rPr>
          <w:rStyle w:val="Emphasis"/>
        </w:rPr>
        <w:t>superior</w:t>
      </w:r>
      <w:r w:rsidRPr="005F77A4">
        <w:rPr>
          <w:rStyle w:val="StyleUnderline"/>
        </w:rPr>
        <w:t xml:space="preserve"> to relying</w:t>
      </w:r>
      <w:r w:rsidRPr="003A1B47">
        <w:rPr>
          <w:sz w:val="16"/>
        </w:rPr>
        <w:t xml:space="preserve"> solely </w:t>
      </w:r>
      <w:r w:rsidRPr="005F77A4">
        <w:rPr>
          <w:rStyle w:val="StyleUnderline"/>
        </w:rPr>
        <w:t>on</w:t>
      </w:r>
      <w:r w:rsidRPr="003A1B47">
        <w:rPr>
          <w:sz w:val="16"/>
        </w:rPr>
        <w:t xml:space="preserve"> either unemployment benefits or </w:t>
      </w:r>
      <w:r w:rsidRPr="005F77A4">
        <w:rPr>
          <w:rStyle w:val="Emphasis"/>
        </w:rPr>
        <w:t>UBI</w:t>
      </w:r>
      <w:r w:rsidRPr="005F77A4">
        <w:rPr>
          <w:rStyle w:val="StyleUnderline"/>
        </w:rPr>
        <w:t xml:space="preserve"> for several reasons</w:t>
      </w:r>
      <w:r w:rsidRPr="003A1B47">
        <w:rPr>
          <w:sz w:val="16"/>
        </w:rPr>
        <w:t xml:space="preserve">. </w:t>
      </w:r>
      <w:r w:rsidRPr="00F772A2">
        <w:rPr>
          <w:rStyle w:val="StyleUnderline"/>
        </w:rPr>
        <w:t>First</w:t>
      </w:r>
      <w:r w:rsidRPr="003A1B47">
        <w:rPr>
          <w:sz w:val="16"/>
        </w:rPr>
        <w:t xml:space="preserve">, </w:t>
      </w:r>
      <w:r w:rsidRPr="005F77A4">
        <w:rPr>
          <w:rStyle w:val="StyleUnderline"/>
        </w:rPr>
        <w:t>the JG</w:t>
      </w:r>
      <w:r w:rsidRPr="003A1B47">
        <w:rPr>
          <w:sz w:val="16"/>
        </w:rPr>
        <w:t xml:space="preserve"> is seen as a better tool than either one because it </w:t>
      </w:r>
      <w:r w:rsidRPr="005F77A4">
        <w:rPr>
          <w:rStyle w:val="StyleUnderline"/>
        </w:rPr>
        <w:t>has</w:t>
      </w:r>
      <w:r w:rsidRPr="003A1B47">
        <w:rPr>
          <w:sz w:val="16"/>
        </w:rPr>
        <w:t xml:space="preserve"> </w:t>
      </w:r>
      <w:r w:rsidRPr="005F77A4">
        <w:rPr>
          <w:rStyle w:val="StyleUnderline"/>
        </w:rPr>
        <w:t xml:space="preserve">the </w:t>
      </w:r>
      <w:r w:rsidRPr="005F77A4">
        <w:rPr>
          <w:rStyle w:val="Emphasis"/>
        </w:rPr>
        <w:t>unique property</w:t>
      </w:r>
      <w:r w:rsidRPr="003A1B47">
        <w:rPr>
          <w:sz w:val="16"/>
        </w:rPr>
        <w:t xml:space="preserve"> </w:t>
      </w:r>
      <w:r w:rsidRPr="005F77A4">
        <w:rPr>
          <w:rStyle w:val="StyleUnderline"/>
        </w:rPr>
        <w:t xml:space="preserve">of allowing people to remain </w:t>
      </w:r>
      <w:r w:rsidRPr="00F772A2">
        <w:rPr>
          <w:rStyle w:val="Emphasis"/>
        </w:rPr>
        <w:t>employed</w:t>
      </w:r>
      <w:r w:rsidRPr="003A1B47">
        <w:rPr>
          <w:sz w:val="16"/>
        </w:rPr>
        <w:t xml:space="preserve"> in some capacity </w:t>
      </w:r>
      <w:r w:rsidRPr="00F772A2">
        <w:rPr>
          <w:rStyle w:val="StyleUnderline"/>
        </w:rPr>
        <w:t>and</w:t>
      </w:r>
      <w:r w:rsidRPr="003A1B47">
        <w:rPr>
          <w:sz w:val="16"/>
        </w:rPr>
        <w:t xml:space="preserve"> thus </w:t>
      </w:r>
      <w:r w:rsidRPr="00F772A2">
        <w:rPr>
          <w:rStyle w:val="StyleUnderline"/>
        </w:rPr>
        <w:t>maintain</w:t>
      </w:r>
      <w:r w:rsidRPr="003A1B47">
        <w:rPr>
          <w:sz w:val="16"/>
        </w:rPr>
        <w:t xml:space="preserve"> </w:t>
      </w:r>
      <w:r w:rsidRPr="00F772A2">
        <w:rPr>
          <w:rStyle w:val="Emphasis"/>
        </w:rPr>
        <w:t>work skills</w:t>
      </w:r>
      <w:r w:rsidRPr="003A1B47">
        <w:rPr>
          <w:sz w:val="16"/>
        </w:rPr>
        <w:t xml:space="preserve"> </w:t>
      </w:r>
      <w:r w:rsidRPr="00F772A2">
        <w:rPr>
          <w:rStyle w:val="StyleUnderline"/>
        </w:rPr>
        <w:t>and</w:t>
      </w:r>
      <w:r w:rsidRPr="003A1B47">
        <w:rPr>
          <w:sz w:val="16"/>
        </w:rPr>
        <w:t xml:space="preserve"> </w:t>
      </w:r>
      <w:r w:rsidRPr="00F772A2">
        <w:rPr>
          <w:rStyle w:val="Emphasis"/>
        </w:rPr>
        <w:t>habits</w:t>
      </w:r>
      <w:r w:rsidRPr="003A1B47">
        <w:rPr>
          <w:sz w:val="16"/>
        </w:rPr>
        <w:t xml:space="preserve"> </w:t>
      </w:r>
      <w:r w:rsidRPr="00F772A2">
        <w:rPr>
          <w:rStyle w:val="StyleUnderline"/>
        </w:rPr>
        <w:t>while</w:t>
      </w:r>
      <w:r w:rsidRPr="003A1B47">
        <w:rPr>
          <w:sz w:val="16"/>
        </w:rPr>
        <w:t xml:space="preserve"> </w:t>
      </w:r>
      <w:r w:rsidRPr="00F772A2">
        <w:rPr>
          <w:rStyle w:val="StyleUnderline"/>
        </w:rPr>
        <w:t>they</w:t>
      </w:r>
      <w:r w:rsidRPr="003A1B47">
        <w:rPr>
          <w:sz w:val="16"/>
        </w:rPr>
        <w:t xml:space="preserve"> continue to </w:t>
      </w:r>
      <w:r w:rsidRPr="00F772A2">
        <w:rPr>
          <w:rStyle w:val="StyleUnderline"/>
        </w:rPr>
        <w:t>look for non-JG work</w:t>
      </w:r>
      <w:r w:rsidRPr="003A1B47">
        <w:rPr>
          <w:sz w:val="16"/>
        </w:rPr>
        <w:t xml:space="preserve">. </w:t>
      </w:r>
      <w:r w:rsidRPr="00F772A2">
        <w:rPr>
          <w:rStyle w:val="StyleUnderline"/>
        </w:rPr>
        <w:t>On the other hand</w:t>
      </w:r>
      <w:r w:rsidRPr="003A1B47">
        <w:rPr>
          <w:sz w:val="16"/>
        </w:rPr>
        <w:t xml:space="preserve">, </w:t>
      </w:r>
      <w:r w:rsidRPr="00F772A2">
        <w:rPr>
          <w:rStyle w:val="StyleUnderline"/>
        </w:rPr>
        <w:t>if</w:t>
      </w:r>
      <w:r w:rsidRPr="003A1B47">
        <w:rPr>
          <w:sz w:val="16"/>
        </w:rPr>
        <w:t xml:space="preserve"> unemployment </w:t>
      </w:r>
      <w:r w:rsidRPr="00F772A2">
        <w:rPr>
          <w:rStyle w:val="StyleUnderline"/>
        </w:rPr>
        <w:t>benefits</w:t>
      </w:r>
      <w:r w:rsidRPr="003A1B47">
        <w:rPr>
          <w:sz w:val="16"/>
        </w:rPr>
        <w:t xml:space="preserve"> or </w:t>
      </w:r>
      <w:r w:rsidRPr="00F772A2">
        <w:rPr>
          <w:rStyle w:val="StyleUnderline"/>
        </w:rPr>
        <w:t>UBI</w:t>
      </w:r>
      <w:r w:rsidRPr="003A1B47">
        <w:rPr>
          <w:sz w:val="16"/>
        </w:rPr>
        <w:t xml:space="preserve"> </w:t>
      </w:r>
      <w:r w:rsidRPr="00F772A2">
        <w:rPr>
          <w:rStyle w:val="StyleUnderline"/>
        </w:rPr>
        <w:t>are used</w:t>
      </w:r>
      <w:r w:rsidRPr="003A1B47">
        <w:rPr>
          <w:sz w:val="16"/>
        </w:rPr>
        <w:t xml:space="preserve">, </w:t>
      </w:r>
      <w:r w:rsidRPr="00F772A2">
        <w:rPr>
          <w:rStyle w:val="StyleUnderline"/>
        </w:rPr>
        <w:t>then</w:t>
      </w:r>
      <w:r w:rsidRPr="003A1B47">
        <w:rPr>
          <w:sz w:val="16"/>
        </w:rPr>
        <w:t xml:space="preserve"> </w:t>
      </w:r>
      <w:r w:rsidRPr="00F772A2">
        <w:rPr>
          <w:rStyle w:val="StyleUnderline"/>
        </w:rPr>
        <w:t>people</w:t>
      </w:r>
      <w:r w:rsidRPr="003A1B47">
        <w:rPr>
          <w:sz w:val="16"/>
        </w:rPr>
        <w:t xml:space="preserve"> may </w:t>
      </w:r>
      <w:r w:rsidRPr="00F772A2">
        <w:rPr>
          <w:rStyle w:val="Emphasis"/>
        </w:rPr>
        <w:t>become idle</w:t>
      </w:r>
      <w:r w:rsidRPr="003A1B47">
        <w:rPr>
          <w:sz w:val="16"/>
        </w:rPr>
        <w:t xml:space="preserve"> </w:t>
      </w:r>
      <w:r w:rsidRPr="00F772A2">
        <w:rPr>
          <w:rStyle w:val="StyleUnderline"/>
        </w:rPr>
        <w:t>and</w:t>
      </w:r>
      <w:r w:rsidRPr="003A1B47">
        <w:rPr>
          <w:sz w:val="16"/>
        </w:rPr>
        <w:t xml:space="preserve"> </w:t>
      </w:r>
      <w:r w:rsidRPr="00F772A2">
        <w:rPr>
          <w:rStyle w:val="Emphasis"/>
        </w:rPr>
        <w:t>drop out</w:t>
      </w:r>
      <w:r w:rsidRPr="003A1B47">
        <w:rPr>
          <w:sz w:val="16"/>
        </w:rPr>
        <w:t xml:space="preserve"> </w:t>
      </w:r>
      <w:r w:rsidRPr="00F772A2">
        <w:rPr>
          <w:rStyle w:val="StyleUnderline"/>
        </w:rPr>
        <w:t>of the workforce</w:t>
      </w:r>
      <w:r w:rsidRPr="003A1B47">
        <w:rPr>
          <w:sz w:val="16"/>
        </w:rPr>
        <w:t xml:space="preserve"> entirely. </w:t>
      </w:r>
      <w:r w:rsidRPr="00F772A2">
        <w:rPr>
          <w:rStyle w:val="StyleUnderline"/>
        </w:rPr>
        <w:t>Second</w:t>
      </w:r>
      <w:r w:rsidRPr="003A1B47">
        <w:rPr>
          <w:sz w:val="16"/>
        </w:rPr>
        <w:t xml:space="preserve">, while all three entail large government expenditures, </w:t>
      </w:r>
      <w:r w:rsidRPr="00F772A2">
        <w:rPr>
          <w:rStyle w:val="StyleUnderline"/>
        </w:rPr>
        <w:t xml:space="preserve">only the JG has some prospect of </w:t>
      </w:r>
      <w:r w:rsidRPr="00F772A2">
        <w:rPr>
          <w:rStyle w:val="Emphasis"/>
        </w:rPr>
        <w:t>producing public goods</w:t>
      </w:r>
      <w:r w:rsidRPr="003A1B47">
        <w:rPr>
          <w:sz w:val="16"/>
        </w:rPr>
        <w:t xml:space="preserve">. </w:t>
      </w:r>
      <w:r w:rsidRPr="00F772A2">
        <w:rPr>
          <w:rStyle w:val="StyleUnderline"/>
        </w:rPr>
        <w:t>Neither</w:t>
      </w:r>
      <w:r w:rsidRPr="003A1B47">
        <w:rPr>
          <w:sz w:val="16"/>
        </w:rPr>
        <w:t xml:space="preserve"> the </w:t>
      </w:r>
      <w:r w:rsidRPr="00F772A2">
        <w:rPr>
          <w:rStyle w:val="StyleUnderline"/>
        </w:rPr>
        <w:t>UBI</w:t>
      </w:r>
      <w:r w:rsidRPr="003A1B47">
        <w:rPr>
          <w:sz w:val="16"/>
        </w:rPr>
        <w:t xml:space="preserve"> </w:t>
      </w:r>
      <w:r w:rsidRPr="00F772A2">
        <w:rPr>
          <w:rStyle w:val="StyleUnderline"/>
        </w:rPr>
        <w:t>nor unemployment insurance</w:t>
      </w:r>
      <w:r w:rsidRPr="003A1B47">
        <w:rPr>
          <w:sz w:val="16"/>
        </w:rPr>
        <w:t xml:space="preserve"> has any hope of </w:t>
      </w:r>
      <w:r w:rsidRPr="00F772A2">
        <w:rPr>
          <w:rStyle w:val="StyleUnderline"/>
        </w:rPr>
        <w:t>produc</w:t>
      </w:r>
      <w:r w:rsidRPr="003A1B47">
        <w:rPr>
          <w:sz w:val="16"/>
        </w:rPr>
        <w:t xml:space="preserve">ing </w:t>
      </w:r>
      <w:r w:rsidRPr="00F772A2">
        <w:rPr>
          <w:rStyle w:val="StyleUnderline"/>
        </w:rPr>
        <w:t>goods</w:t>
      </w:r>
      <w:r w:rsidRPr="003A1B47">
        <w:rPr>
          <w:sz w:val="16"/>
        </w:rPr>
        <w:t xml:space="preserve"> </w:t>
      </w:r>
      <w:r w:rsidRPr="00F772A2">
        <w:rPr>
          <w:rStyle w:val="StyleUnderline"/>
        </w:rPr>
        <w:t>and</w:t>
      </w:r>
      <w:r w:rsidRPr="003A1B47">
        <w:rPr>
          <w:sz w:val="16"/>
        </w:rPr>
        <w:t xml:space="preserve"> </w:t>
      </w:r>
      <w:r w:rsidRPr="00F772A2">
        <w:rPr>
          <w:rStyle w:val="StyleUnderline"/>
        </w:rPr>
        <w:t>services</w:t>
      </w:r>
      <w:r w:rsidRPr="003A1B47">
        <w:rPr>
          <w:sz w:val="16"/>
        </w:rPr>
        <w:t xml:space="preserve">, except perhaps funding job search for the unemployed. </w:t>
      </w:r>
      <w:r w:rsidRPr="00F772A2">
        <w:rPr>
          <w:rStyle w:val="StyleUnderline"/>
        </w:rPr>
        <w:t>However</w:t>
      </w:r>
      <w:r w:rsidRPr="003A1B47">
        <w:rPr>
          <w:sz w:val="16"/>
        </w:rPr>
        <w:t xml:space="preserve">, </w:t>
      </w:r>
      <w:r w:rsidRPr="0095078A">
        <w:rPr>
          <w:rStyle w:val="StyleUnderline"/>
        </w:rPr>
        <w:t xml:space="preserve">this property </w:t>
      </w:r>
      <w:r w:rsidRPr="0095078A">
        <w:rPr>
          <w:rStyle w:val="Emphasis"/>
        </w:rPr>
        <w:t>does need</w:t>
      </w:r>
      <w:r w:rsidRPr="0095078A">
        <w:rPr>
          <w:rStyle w:val="StyleUnderline"/>
        </w:rPr>
        <w:t xml:space="preserve"> to be traded off with </w:t>
      </w:r>
      <w:proofErr w:type="gramStart"/>
      <w:r w:rsidRPr="0095078A">
        <w:rPr>
          <w:rStyle w:val="StyleUnderline"/>
        </w:rPr>
        <w:t>the JG’s</w:t>
      </w:r>
      <w:proofErr w:type="gramEnd"/>
      <w:r w:rsidRPr="0095078A">
        <w:rPr>
          <w:rStyle w:val="StyleUnderline"/>
        </w:rPr>
        <w:t xml:space="preserve"> apparent production of public goods</w:t>
      </w:r>
      <w:r w:rsidRPr="003A1B47">
        <w:rPr>
          <w:sz w:val="16"/>
        </w:rPr>
        <w:t xml:space="preserve">; </w:t>
      </w:r>
      <w:r w:rsidRPr="0095078A">
        <w:rPr>
          <w:rStyle w:val="StyleUnderline"/>
        </w:rPr>
        <w:t>presumably</w:t>
      </w:r>
      <w:r w:rsidRPr="003A1B47">
        <w:rPr>
          <w:sz w:val="16"/>
        </w:rPr>
        <w:t xml:space="preserve">, JG </w:t>
      </w:r>
      <w:r w:rsidRPr="0095078A">
        <w:rPr>
          <w:rStyle w:val="StyleUnderline"/>
        </w:rPr>
        <w:t>workers</w:t>
      </w:r>
      <w:r w:rsidRPr="003A1B47">
        <w:rPr>
          <w:sz w:val="16"/>
        </w:rPr>
        <w:t xml:space="preserve"> </w:t>
      </w:r>
      <w:r w:rsidRPr="0095078A">
        <w:rPr>
          <w:rStyle w:val="StyleUnderline"/>
        </w:rPr>
        <w:t>will have relatively little time to search for private sector work</w:t>
      </w:r>
      <w:r w:rsidRPr="003A1B47">
        <w:rPr>
          <w:sz w:val="16"/>
        </w:rPr>
        <w:t xml:space="preserve">. However, </w:t>
      </w:r>
      <w:r w:rsidRPr="0095078A">
        <w:rPr>
          <w:rStyle w:val="StyleUnderline"/>
        </w:rPr>
        <w:t xml:space="preserve">MMT economists </w:t>
      </w:r>
      <w:r w:rsidRPr="0095078A">
        <w:rPr>
          <w:rStyle w:val="Emphasis"/>
        </w:rPr>
        <w:t>do not</w:t>
      </w:r>
      <w:r w:rsidRPr="0095078A">
        <w:rPr>
          <w:rStyle w:val="StyleUnderline"/>
        </w:rPr>
        <w:t xml:space="preserve"> preclude the </w:t>
      </w:r>
      <w:r w:rsidRPr="0095078A">
        <w:rPr>
          <w:rStyle w:val="Emphasis"/>
        </w:rPr>
        <w:t>continuation</w:t>
      </w:r>
      <w:r w:rsidRPr="0095078A">
        <w:rPr>
          <w:rStyle w:val="StyleUnderline"/>
        </w:rPr>
        <w:t xml:space="preserve"> of unemployment insurance </w:t>
      </w:r>
      <w:r w:rsidRPr="0095078A">
        <w:rPr>
          <w:rStyle w:val="Emphasis"/>
        </w:rPr>
        <w:t>alongside</w:t>
      </w:r>
      <w:r w:rsidRPr="0095078A">
        <w:rPr>
          <w:rStyle w:val="StyleUnderline"/>
        </w:rPr>
        <w:t xml:space="preserve"> the job guarantee program</w:t>
      </w:r>
      <w:r w:rsidRPr="003A1B47">
        <w:rPr>
          <w:sz w:val="16"/>
        </w:rPr>
        <w:t xml:space="preserve">. </w:t>
      </w:r>
      <w:r w:rsidRPr="0095078A">
        <w:rPr>
          <w:rStyle w:val="StyleUnderline"/>
        </w:rPr>
        <w:t>Third</w:t>
      </w:r>
      <w:r w:rsidRPr="003A1B47">
        <w:rPr>
          <w:sz w:val="16"/>
        </w:rPr>
        <w:t xml:space="preserve">, the </w:t>
      </w:r>
      <w:r w:rsidRPr="0095078A">
        <w:rPr>
          <w:rStyle w:val="StyleUnderline"/>
        </w:rPr>
        <w:t xml:space="preserve">UBI has </w:t>
      </w:r>
      <w:r w:rsidRPr="0095078A">
        <w:rPr>
          <w:rStyle w:val="Emphasis"/>
        </w:rPr>
        <w:t>no inflation-fighting</w:t>
      </w:r>
      <w:r w:rsidRPr="0095078A">
        <w:rPr>
          <w:rStyle w:val="StyleUnderline"/>
        </w:rPr>
        <w:t xml:space="preserve"> properties</w:t>
      </w:r>
      <w:r w:rsidRPr="003A1B47">
        <w:rPr>
          <w:sz w:val="16"/>
        </w:rPr>
        <w:t xml:space="preserve">, and </w:t>
      </w:r>
      <w:r w:rsidRPr="0095078A">
        <w:rPr>
          <w:rStyle w:val="StyleUnderline"/>
        </w:rPr>
        <w:t>MMT economists generally disparage</w:t>
      </w:r>
      <w:r w:rsidRPr="003A1B47">
        <w:rPr>
          <w:sz w:val="16"/>
        </w:rPr>
        <w:t xml:space="preserve"> the </w:t>
      </w:r>
      <w:r w:rsidRPr="003A1B47">
        <w:rPr>
          <w:rStyle w:val="StyleUnderline"/>
        </w:rPr>
        <w:t>inflation-fighting properties of unemployment as socially unproductive since it relies on</w:t>
      </w:r>
      <w:r w:rsidRPr="003A1B47">
        <w:rPr>
          <w:sz w:val="16"/>
        </w:rPr>
        <w:t xml:space="preserve"> an “</w:t>
      </w:r>
      <w:r w:rsidRPr="003A1B47">
        <w:rPr>
          <w:rStyle w:val="StyleUnderline"/>
        </w:rPr>
        <w:t xml:space="preserve">unemployment </w:t>
      </w:r>
      <w:r w:rsidRPr="003A1B47">
        <w:rPr>
          <w:rStyle w:val="Emphasis"/>
        </w:rPr>
        <w:t>buffer stock</w:t>
      </w:r>
      <w:r w:rsidRPr="003A1B47">
        <w:rPr>
          <w:sz w:val="16"/>
        </w:rPr>
        <w:t xml:space="preserve">” (e.g., Mitchell (2017)). As Mitchell (1998, p. 552) points out, "The </w:t>
      </w:r>
      <w:r w:rsidRPr="003A1B47">
        <w:rPr>
          <w:rStyle w:val="StyleUnderline"/>
        </w:rPr>
        <w:t xml:space="preserve">disciplinary role of the NAIRU, which forces the inflation adjustment onto the unemployed, is </w:t>
      </w:r>
      <w:r w:rsidRPr="003A1B47">
        <w:rPr>
          <w:rStyle w:val="Emphasis"/>
        </w:rPr>
        <w:t>replaced</w:t>
      </w:r>
      <w:r w:rsidRPr="003A1B47">
        <w:rPr>
          <w:rStyle w:val="StyleUnderline"/>
        </w:rPr>
        <w:t xml:space="preserve"> by the compositional </w:t>
      </w:r>
      <w:r w:rsidRPr="003A1B47">
        <w:rPr>
          <w:rStyle w:val="Emphasis"/>
        </w:rPr>
        <w:t>shift</w:t>
      </w:r>
      <w:r w:rsidRPr="003A1B47">
        <w:rPr>
          <w:rStyle w:val="StyleUnderline"/>
        </w:rPr>
        <w:t xml:space="preserve"> in </w:t>
      </w:r>
      <w:r w:rsidRPr="003A1B47">
        <w:rPr>
          <w:rStyle w:val="Emphasis"/>
        </w:rPr>
        <w:t>sectoral employment</w:t>
      </w:r>
      <w:r w:rsidRPr="003A1B47">
        <w:rPr>
          <w:sz w:val="16"/>
        </w:rPr>
        <w:t>, with the major costs of unemployment being avoided. That is a major advantage of the BSE [JG] approach.</w:t>
      </w:r>
    </w:p>
    <w:p w14:paraId="5ABEB4C7" w14:textId="0A9E661E" w:rsidR="00C1569C" w:rsidRPr="003A1B47" w:rsidRDefault="00C1569C" w:rsidP="00C1569C">
      <w:pPr>
        <w:pStyle w:val="Heading4"/>
      </w:pPr>
      <w:r>
        <w:t xml:space="preserve">UBI fails to solve the case by undermining </w:t>
      </w:r>
      <w:r>
        <w:rPr>
          <w:u w:val="single"/>
        </w:rPr>
        <w:t>collective provisioning</w:t>
      </w:r>
      <w:r>
        <w:t xml:space="preserve"> of public goods, AND links to all net-</w:t>
      </w:r>
      <w:proofErr w:type="gramStart"/>
      <w:r>
        <w:t>benefits</w:t>
      </w:r>
      <w:proofErr w:type="gramEnd"/>
      <w:r>
        <w:t xml:space="preserve"> </w:t>
      </w:r>
    </w:p>
    <w:p w14:paraId="612A263C" w14:textId="77777777" w:rsidR="00C1569C" w:rsidRDefault="00C1569C" w:rsidP="00C1569C">
      <w:r>
        <w:t xml:space="preserve">Brian P. </w:t>
      </w:r>
      <w:r w:rsidRPr="008F2C5D">
        <w:rPr>
          <w:rStyle w:val="Style13ptBold"/>
        </w:rPr>
        <w:t>Hanley 21</w:t>
      </w:r>
      <w:r>
        <w:t>,</w:t>
      </w:r>
      <w:r w:rsidRPr="008F2C5D">
        <w:t xml:space="preserve"> Ph.D., founder and chief scientist for Butterfly Sciences, 2021, “Is Modern Monetary Theory’s prescription to</w:t>
      </w:r>
      <w:r>
        <w:t xml:space="preserve"> </w:t>
      </w:r>
      <w:r w:rsidRPr="008F2C5D">
        <w:t>spend without reference to tax receipts an</w:t>
      </w:r>
      <w:r>
        <w:t xml:space="preserve"> </w:t>
      </w:r>
      <w:r w:rsidRPr="008F2C5D">
        <w:t xml:space="preserve">invitation to </w:t>
      </w:r>
      <w:proofErr w:type="gramStart"/>
      <w:r w:rsidRPr="008F2C5D">
        <w:t>tyranny?,</w:t>
      </w:r>
      <w:proofErr w:type="gramEnd"/>
      <w:r>
        <w:t xml:space="preserve">” Acta </w:t>
      </w:r>
      <w:proofErr w:type="spellStart"/>
      <w:r>
        <w:t>Oeconomica</w:t>
      </w:r>
      <w:proofErr w:type="spellEnd"/>
      <w:r>
        <w:t>, 71(3), pp. 431-450</w:t>
      </w:r>
    </w:p>
    <w:p w14:paraId="2909B3E0" w14:textId="77777777" w:rsidR="00C1569C" w:rsidRPr="00AE0C7B" w:rsidRDefault="00C1569C" w:rsidP="00C1569C">
      <w:pPr>
        <w:rPr>
          <w:sz w:val="16"/>
        </w:rPr>
      </w:pPr>
      <w:r w:rsidRPr="00AE0C7B">
        <w:rPr>
          <w:sz w:val="16"/>
        </w:rPr>
        <w:t xml:space="preserve">MMT’s political raison d’être in the present day is that </w:t>
      </w:r>
      <w:r w:rsidRPr="00AE0C7B">
        <w:rPr>
          <w:rStyle w:val="StyleUnderline"/>
        </w:rPr>
        <w:t xml:space="preserve">MMT </w:t>
      </w:r>
      <w:r w:rsidRPr="00AE0C7B">
        <w:rPr>
          <w:rStyle w:val="Emphasis"/>
        </w:rPr>
        <w:t>enables policy prescriptions for economic and social improvement</w:t>
      </w:r>
      <w:r w:rsidRPr="00AE0C7B">
        <w:rPr>
          <w:rStyle w:val="StyleUnderline"/>
        </w:rPr>
        <w:t>. These</w:t>
      </w:r>
      <w:r w:rsidRPr="00AE0C7B">
        <w:rPr>
          <w:sz w:val="16"/>
        </w:rPr>
        <w:t xml:space="preserve"> policy prescriptions </w:t>
      </w:r>
      <w:r w:rsidRPr="00AE0C7B">
        <w:rPr>
          <w:rStyle w:val="StyleUnderline"/>
        </w:rPr>
        <w:t>are separate from the</w:t>
      </w:r>
      <w:r w:rsidRPr="00AE0C7B">
        <w:rPr>
          <w:sz w:val="16"/>
        </w:rPr>
        <w:t xml:space="preserve"> MMT </w:t>
      </w:r>
      <w:r w:rsidRPr="00AE0C7B">
        <w:rPr>
          <w:rStyle w:val="StyleUnderline"/>
        </w:rPr>
        <w:t>monetary model</w:t>
      </w:r>
      <w:r w:rsidRPr="00AE0C7B">
        <w:rPr>
          <w:sz w:val="16"/>
        </w:rPr>
        <w:t xml:space="preserve"> though often presented with the monetary model as part of MMT. These policies are </w:t>
      </w:r>
      <w:r w:rsidRPr="00AE0C7B">
        <w:rPr>
          <w:rStyle w:val="StyleUnderline"/>
        </w:rPr>
        <w:t>intended as part of an overall address to the problem of plutocracy experienced by</w:t>
      </w:r>
      <w:r w:rsidRPr="00AE0C7B">
        <w:rPr>
          <w:sz w:val="16"/>
        </w:rPr>
        <w:t xml:space="preserve"> democracies such as </w:t>
      </w:r>
      <w:r w:rsidRPr="00AE0C7B">
        <w:rPr>
          <w:rStyle w:val="StyleUnderline"/>
        </w:rPr>
        <w:t>the USA, which gives the wealthy outsize influence on governance</w:t>
      </w:r>
      <w:r w:rsidRPr="00AE0C7B">
        <w:rPr>
          <w:sz w:val="16"/>
        </w:rPr>
        <w:t xml:space="preserve"> (</w:t>
      </w:r>
      <w:proofErr w:type="spellStart"/>
      <w:r w:rsidRPr="00AE0C7B">
        <w:rPr>
          <w:sz w:val="16"/>
        </w:rPr>
        <w:t>Gilens</w:t>
      </w:r>
      <w:proofErr w:type="spellEnd"/>
      <w:r w:rsidRPr="00AE0C7B">
        <w:rPr>
          <w:sz w:val="16"/>
        </w:rPr>
        <w:t xml:space="preserve"> 2007). The </w:t>
      </w:r>
      <w:r w:rsidRPr="00AE0C7B">
        <w:rPr>
          <w:rStyle w:val="StyleUnderline"/>
        </w:rPr>
        <w:t xml:space="preserve">enablement of these prescriptions is </w:t>
      </w:r>
      <w:r w:rsidRPr="00AE0C7B">
        <w:rPr>
          <w:rStyle w:val="Emphasis"/>
        </w:rPr>
        <w:t>founded on the ability of government to spend at will</w:t>
      </w:r>
      <w:r w:rsidRPr="00AE0C7B">
        <w:rPr>
          <w:sz w:val="16"/>
        </w:rPr>
        <w:t xml:space="preserve">, and is demonstrated by the USA’s high level of deficit spending which has averaged $834 billion/year from 2008 to 2018, with </w:t>
      </w:r>
      <w:proofErr w:type="gramStart"/>
      <w:r w:rsidRPr="00AE0C7B">
        <w:rPr>
          <w:sz w:val="16"/>
        </w:rPr>
        <w:t>a</w:t>
      </w:r>
      <w:proofErr w:type="gramEnd"/>
      <w:r w:rsidRPr="00AE0C7B">
        <w:rPr>
          <w:sz w:val="16"/>
        </w:rPr>
        <w:t xml:space="preserve"> highest level in 2009 of $1.4 trillion. This </w:t>
      </w:r>
      <w:r w:rsidRPr="00AE0C7B">
        <w:rPr>
          <w:rStyle w:val="StyleUnderline"/>
        </w:rPr>
        <w:t xml:space="preserve">enablement of spending allows these programs’ funding to be </w:t>
      </w:r>
      <w:r w:rsidRPr="00AE0C7B">
        <w:rPr>
          <w:rStyle w:val="Emphasis"/>
        </w:rPr>
        <w:t>decoupled from the demand to raise taxes</w:t>
      </w:r>
      <w:r w:rsidRPr="00AE0C7B">
        <w:rPr>
          <w:rStyle w:val="StyleUnderline"/>
        </w:rPr>
        <w:t xml:space="preserve"> for the purpose of paying for them</w:t>
      </w:r>
      <w:r w:rsidRPr="00AE0C7B">
        <w:rPr>
          <w:sz w:val="16"/>
        </w:rPr>
        <w:t>. However, MMT’s formal adoption is not necessarily required to accomplish these spending goals. A low interest rate environment is what is needed, and prioritization of this spending by government existed in the post-depression years.</w:t>
      </w:r>
    </w:p>
    <w:p w14:paraId="74465750" w14:textId="77777777" w:rsidR="00C1569C" w:rsidRPr="00AE0C7B" w:rsidRDefault="00C1569C" w:rsidP="00C1569C">
      <w:pPr>
        <w:rPr>
          <w:sz w:val="16"/>
        </w:rPr>
      </w:pPr>
      <w:r w:rsidRPr="00AE0C7B">
        <w:rPr>
          <w:rStyle w:val="StyleUnderline"/>
        </w:rPr>
        <w:t>These prescriptive policies advocate for several possible programs</w:t>
      </w:r>
      <w:r w:rsidRPr="00AE0C7B">
        <w:rPr>
          <w:sz w:val="16"/>
        </w:rPr>
        <w:t xml:space="preserve">: universal basic income; </w:t>
      </w:r>
      <w:r w:rsidRPr="00AE0C7B">
        <w:rPr>
          <w:rStyle w:val="Emphasis"/>
        </w:rPr>
        <w:t>a job guarantee</w:t>
      </w:r>
      <w:r w:rsidRPr="00AE0C7B">
        <w:rPr>
          <w:rStyle w:val="StyleUnderline"/>
        </w:rPr>
        <w:t>; full employment; and elimination of taxation except as a governor on inflation</w:t>
      </w:r>
      <w:r w:rsidRPr="00AE0C7B">
        <w:rPr>
          <w:sz w:val="16"/>
        </w:rPr>
        <w:t xml:space="preserve"> (e.g., to support stability of/anchor the currency: rather than for revenue). In the USA, these policies may also include national health care and tuition-free higher education, which are already implemented in many OECD nations. Because these latter are already common elsewhere and well understood by most, I will not expand upon them.</w:t>
      </w:r>
    </w:p>
    <w:p w14:paraId="49908814" w14:textId="77777777" w:rsidR="00C1569C" w:rsidRPr="00AE0C7B" w:rsidRDefault="00C1569C" w:rsidP="00C1569C">
      <w:pPr>
        <w:rPr>
          <w:sz w:val="16"/>
        </w:rPr>
      </w:pPr>
      <w:r w:rsidRPr="00AE0C7B">
        <w:rPr>
          <w:sz w:val="16"/>
        </w:rPr>
        <w:t>1.6.1 Universal basic income</w:t>
      </w:r>
    </w:p>
    <w:p w14:paraId="48C15662" w14:textId="77777777" w:rsidR="00C1569C" w:rsidRPr="00AE0C7B" w:rsidRDefault="00C1569C" w:rsidP="00C1569C">
      <w:pPr>
        <w:rPr>
          <w:sz w:val="16"/>
        </w:rPr>
      </w:pPr>
      <w:r w:rsidRPr="00AE0C7B">
        <w:rPr>
          <w:sz w:val="16"/>
        </w:rPr>
        <w:t xml:space="preserve">Universal basic income (UBI) is the right to unconditional support that is not means tested, generally identical for all except for an age criterion, and is only given to persons. UBI might be sufficient for maintenance above poverty, or it may not. Basic income has a long history, harking back to the late 18th century, first appearing in the writing of Thomas Paine and Thomas Spence (King 2006). In modern times, Milton Friedman </w:t>
      </w:r>
      <w:proofErr w:type="spellStart"/>
      <w:r w:rsidRPr="00AE0C7B">
        <w:rPr>
          <w:sz w:val="16"/>
        </w:rPr>
        <w:t>favoured</w:t>
      </w:r>
      <w:proofErr w:type="spellEnd"/>
      <w:r w:rsidRPr="00AE0C7B">
        <w:rPr>
          <w:sz w:val="16"/>
        </w:rPr>
        <w:t xml:space="preserve"> a form of it (Friedman 1962). Hayek also advocated basic income as a </w:t>
      </w:r>
      <w:proofErr w:type="spellStart"/>
      <w:r w:rsidRPr="00AE0C7B">
        <w:rPr>
          <w:sz w:val="16"/>
        </w:rPr>
        <w:t>defence</w:t>
      </w:r>
      <w:proofErr w:type="spellEnd"/>
      <w:r w:rsidRPr="00AE0C7B">
        <w:rPr>
          <w:sz w:val="16"/>
        </w:rPr>
        <w:t xml:space="preserve"> of personal freedom (</w:t>
      </w:r>
      <w:proofErr w:type="spellStart"/>
      <w:r w:rsidRPr="00AE0C7B">
        <w:rPr>
          <w:sz w:val="16"/>
        </w:rPr>
        <w:t>Burczak</w:t>
      </w:r>
      <w:proofErr w:type="spellEnd"/>
      <w:r w:rsidRPr="00AE0C7B">
        <w:rPr>
          <w:sz w:val="16"/>
        </w:rPr>
        <w:t xml:space="preserve"> 2013). Cost and inflation have long been the criticisms of UBI, and MMT has apparently removed cost as an obstruction.</w:t>
      </w:r>
    </w:p>
    <w:p w14:paraId="3C1BD5C1" w14:textId="77777777" w:rsidR="00C1569C" w:rsidRPr="00AE0C7B" w:rsidRDefault="00C1569C" w:rsidP="00C1569C">
      <w:pPr>
        <w:rPr>
          <w:sz w:val="16"/>
        </w:rPr>
      </w:pPr>
      <w:r w:rsidRPr="00AE0C7B">
        <w:rPr>
          <w:sz w:val="16"/>
        </w:rPr>
        <w:t>1.6.2 Job guarantee – full employment</w:t>
      </w:r>
    </w:p>
    <w:p w14:paraId="12E41306" w14:textId="77777777" w:rsidR="00C1569C" w:rsidRDefault="00C1569C" w:rsidP="00C1569C">
      <w:pPr>
        <w:rPr>
          <w:sz w:val="16"/>
        </w:rPr>
      </w:pPr>
      <w:r w:rsidRPr="00AE0C7B">
        <w:rPr>
          <w:rStyle w:val="StyleUnderline"/>
        </w:rPr>
        <w:t xml:space="preserve">The </w:t>
      </w:r>
      <w:r w:rsidRPr="00AE0C7B">
        <w:rPr>
          <w:rStyle w:val="Emphasis"/>
        </w:rPr>
        <w:t>job guarantee targeting full employment</w:t>
      </w:r>
      <w:r w:rsidRPr="00AE0C7B">
        <w:rPr>
          <w:rStyle w:val="StyleUnderline"/>
        </w:rPr>
        <w:t xml:space="preserve"> is what the MMT economists advocate today</w:t>
      </w:r>
      <w:r w:rsidRPr="00AE0C7B">
        <w:rPr>
          <w:sz w:val="16"/>
        </w:rPr>
        <w:t xml:space="preserve"> (Wray 2014b; Paul et al. 2018). The job guarantee is </w:t>
      </w:r>
      <w:proofErr w:type="gramStart"/>
      <w:r w:rsidRPr="00AE0C7B">
        <w:rPr>
          <w:sz w:val="16"/>
        </w:rPr>
        <w:t>similar to</w:t>
      </w:r>
      <w:proofErr w:type="gramEnd"/>
      <w:r w:rsidRPr="00AE0C7B">
        <w:rPr>
          <w:sz w:val="16"/>
        </w:rPr>
        <w:t xml:space="preserve"> the 1946 Full Employment Act (Steelman 2013). In the job guarantee, </w:t>
      </w:r>
      <w:r w:rsidRPr="00AE0C7B">
        <w:rPr>
          <w:rStyle w:val="StyleUnderline"/>
        </w:rPr>
        <w:t xml:space="preserve">the government would provide jobs through economic development and infrastructure spending, </w:t>
      </w:r>
      <w:proofErr w:type="gramStart"/>
      <w:r w:rsidRPr="00AE0C7B">
        <w:rPr>
          <w:rStyle w:val="StyleUnderline"/>
        </w:rPr>
        <w:t>and also</w:t>
      </w:r>
      <w:proofErr w:type="gramEnd"/>
      <w:r w:rsidRPr="00AE0C7B">
        <w:rPr>
          <w:rStyle w:val="StyleUnderline"/>
        </w:rPr>
        <w:t xml:space="preserve"> </w:t>
      </w:r>
      <w:r w:rsidRPr="00AE0C7B">
        <w:rPr>
          <w:rStyle w:val="Emphasis"/>
        </w:rPr>
        <w:t>directly</w:t>
      </w:r>
      <w:r w:rsidRPr="00AE0C7B">
        <w:rPr>
          <w:rStyle w:val="StyleUnderline"/>
        </w:rPr>
        <w:t xml:space="preserve"> in a similar manner to the</w:t>
      </w:r>
      <w:r w:rsidRPr="00AE0C7B">
        <w:rPr>
          <w:sz w:val="16"/>
        </w:rPr>
        <w:t xml:space="preserve"> Depression era </w:t>
      </w:r>
      <w:r w:rsidRPr="00AE0C7B">
        <w:rPr>
          <w:rStyle w:val="Emphasis"/>
        </w:rPr>
        <w:t>W</w:t>
      </w:r>
      <w:r w:rsidRPr="00AE0C7B">
        <w:rPr>
          <w:sz w:val="16"/>
        </w:rPr>
        <w:t xml:space="preserve">ork </w:t>
      </w:r>
      <w:r w:rsidRPr="00AE0C7B">
        <w:rPr>
          <w:rStyle w:val="Emphasis"/>
        </w:rPr>
        <w:t>P</w:t>
      </w:r>
      <w:r w:rsidRPr="00AE0C7B">
        <w:rPr>
          <w:sz w:val="16"/>
        </w:rPr>
        <w:t xml:space="preserve">rojects </w:t>
      </w:r>
      <w:r w:rsidRPr="00AE0C7B">
        <w:rPr>
          <w:rStyle w:val="Emphasis"/>
        </w:rPr>
        <w:t>A</w:t>
      </w:r>
      <w:r w:rsidRPr="00AE0C7B">
        <w:rPr>
          <w:sz w:val="16"/>
        </w:rPr>
        <w:t xml:space="preserve">dministration. While a criticism of the job guarantee is that this could become another form of wage slavery if there is no UBI, </w:t>
      </w:r>
      <w:r w:rsidRPr="00AE0C7B">
        <w:rPr>
          <w:rStyle w:val="StyleUnderline"/>
        </w:rPr>
        <w:t xml:space="preserve">MMT has </w:t>
      </w:r>
      <w:r w:rsidRPr="00AE0C7B">
        <w:rPr>
          <w:rStyle w:val="Emphasis"/>
        </w:rPr>
        <w:t>strong criticism of the UBI itself</w:t>
      </w:r>
      <w:r w:rsidRPr="00AE0C7B">
        <w:rPr>
          <w:sz w:val="16"/>
        </w:rPr>
        <w:t xml:space="preserve">. Some of the highlights of that criticism are that </w:t>
      </w:r>
      <w:r w:rsidRPr="00AE0C7B">
        <w:rPr>
          <w:rStyle w:val="StyleUnderline"/>
        </w:rPr>
        <w:t>UBI erodes the production process, may create inflation, undermines the currency, and harms collective provisioning</w:t>
      </w:r>
      <w:r w:rsidRPr="00AE0C7B">
        <w:rPr>
          <w:sz w:val="16"/>
        </w:rPr>
        <w:t xml:space="preserve"> (</w:t>
      </w:r>
      <w:proofErr w:type="spellStart"/>
      <w:r w:rsidRPr="00AE0C7B">
        <w:rPr>
          <w:sz w:val="16"/>
        </w:rPr>
        <w:t>Tcherneva</w:t>
      </w:r>
      <w:proofErr w:type="spellEnd"/>
      <w:r w:rsidRPr="00AE0C7B">
        <w:rPr>
          <w:sz w:val="16"/>
        </w:rPr>
        <w:t xml:space="preserve"> 2013).</w:t>
      </w:r>
    </w:p>
    <w:p w14:paraId="4584338E" w14:textId="77777777" w:rsidR="006116E2" w:rsidRDefault="006116E2" w:rsidP="006116E2">
      <w:pPr>
        <w:pStyle w:val="Heading4"/>
      </w:pPr>
      <w:r>
        <w:t xml:space="preserve">Jobs Guarantee key to MMT policy – UBI fails, inflation and </w:t>
      </w:r>
      <w:proofErr w:type="gramStart"/>
      <w:r>
        <w:t>productivity</w:t>
      </w:r>
      <w:proofErr w:type="gramEnd"/>
    </w:p>
    <w:p w14:paraId="7BBAB456" w14:textId="77777777" w:rsidR="006116E2" w:rsidRPr="00CA4620" w:rsidRDefault="006116E2" w:rsidP="006116E2">
      <w:r w:rsidRPr="00CA4620">
        <w:t xml:space="preserve">Jackson </w:t>
      </w:r>
      <w:r w:rsidRPr="00CA4620">
        <w:rPr>
          <w:rStyle w:val="Style13ptBold"/>
        </w:rPr>
        <w:t>Mejia 22</w:t>
      </w:r>
      <w:r w:rsidRPr="00CA4620">
        <w:t>,</w:t>
      </w:r>
      <w:r>
        <w:t xml:space="preserve"> </w:t>
      </w:r>
      <w:r w:rsidRPr="00CA4620">
        <w:t>PhD student in economics at MIT studying macroeconomics and public finance</w:t>
      </w:r>
      <w:r>
        <w:t>;</w:t>
      </w:r>
      <w:r w:rsidRPr="00CA4620">
        <w:t xml:space="preserve"> and Brian C. Albrecht</w:t>
      </w:r>
      <w:r>
        <w:t xml:space="preserve">, </w:t>
      </w:r>
      <w:r w:rsidRPr="00B124C6">
        <w:t>Chief Economist of the International Center for Law &amp; Economics</w:t>
      </w:r>
      <w:r>
        <w:t>, 5/23/2022, “</w:t>
      </w:r>
      <w:r w:rsidRPr="00B124C6">
        <w:t>On price stability with a job guarantee</w:t>
      </w:r>
      <w:r>
        <w:t xml:space="preserve">,” Contemporary Economic Policy, Vol. 40, Issue 4, </w:t>
      </w:r>
      <w:r w:rsidRPr="00B124C6">
        <w:t>https://doi.org/10.1111/coep.12573</w:t>
      </w:r>
      <w:r>
        <w:t xml:space="preserve"> /</w:t>
      </w:r>
      <w:proofErr w:type="gramStart"/>
      <w:r>
        <w:t>SL</w:t>
      </w:r>
      <w:proofErr w:type="gramEnd"/>
    </w:p>
    <w:p w14:paraId="44A53AB5" w14:textId="77777777" w:rsidR="006116E2" w:rsidRPr="00A9407C" w:rsidRDefault="006116E2" w:rsidP="006116E2">
      <w:pPr>
        <w:rPr>
          <w:sz w:val="16"/>
        </w:rPr>
      </w:pPr>
      <w:r w:rsidRPr="00CA4620">
        <w:rPr>
          <w:rStyle w:val="StyleUnderline"/>
        </w:rPr>
        <w:t xml:space="preserve">From the </w:t>
      </w:r>
      <w:r w:rsidRPr="00C97D8B">
        <w:rPr>
          <w:rStyle w:val="StyleUnderline"/>
          <w:highlight w:val="cyan"/>
        </w:rPr>
        <w:t>perspective</w:t>
      </w:r>
      <w:r w:rsidRPr="00CA4620">
        <w:rPr>
          <w:rStyle w:val="StyleUnderline"/>
        </w:rPr>
        <w:t xml:space="preserve"> </w:t>
      </w:r>
      <w:r w:rsidRPr="00C97D8B">
        <w:rPr>
          <w:rStyle w:val="StyleUnderline"/>
          <w:highlight w:val="cyan"/>
        </w:rPr>
        <w:t xml:space="preserve">of MMT, </w:t>
      </w:r>
      <w:r w:rsidRPr="00C97D8B">
        <w:rPr>
          <w:rStyle w:val="Emphasis"/>
          <w:highlight w:val="cyan"/>
        </w:rPr>
        <w:t>the JG is superior to</w:t>
      </w:r>
      <w:r w:rsidRPr="00CA4620">
        <w:rPr>
          <w:rStyle w:val="StyleUnderline"/>
        </w:rPr>
        <w:t xml:space="preserve"> relying solely on either </w:t>
      </w:r>
      <w:r w:rsidRPr="00C97D8B">
        <w:rPr>
          <w:rStyle w:val="StyleUnderline"/>
          <w:highlight w:val="cyan"/>
        </w:rPr>
        <w:t>unemployment</w:t>
      </w:r>
      <w:r w:rsidRPr="00CA4620">
        <w:rPr>
          <w:rStyle w:val="StyleUnderline"/>
        </w:rPr>
        <w:t xml:space="preserve"> </w:t>
      </w:r>
      <w:r w:rsidRPr="00C97D8B">
        <w:rPr>
          <w:rStyle w:val="StyleUnderline"/>
          <w:highlight w:val="cyan"/>
        </w:rPr>
        <w:t>benefits</w:t>
      </w:r>
      <w:r w:rsidRPr="00CA4620">
        <w:rPr>
          <w:rStyle w:val="StyleUnderline"/>
        </w:rPr>
        <w:t xml:space="preserve"> </w:t>
      </w:r>
      <w:r w:rsidRPr="00C97D8B">
        <w:rPr>
          <w:rStyle w:val="StyleUnderline"/>
          <w:highlight w:val="cyan"/>
        </w:rPr>
        <w:t>or</w:t>
      </w:r>
      <w:r w:rsidRPr="00CA4620">
        <w:rPr>
          <w:rStyle w:val="StyleUnderline"/>
        </w:rPr>
        <w:t xml:space="preserve"> </w:t>
      </w:r>
      <w:r w:rsidRPr="00C97D8B">
        <w:rPr>
          <w:rStyle w:val="Emphasis"/>
          <w:highlight w:val="cyan"/>
        </w:rPr>
        <w:t>UBI</w:t>
      </w:r>
      <w:r w:rsidRPr="00CA4620">
        <w:rPr>
          <w:rStyle w:val="StyleUnderline"/>
        </w:rPr>
        <w:t xml:space="preserve"> </w:t>
      </w:r>
      <w:r w:rsidRPr="00B124C6">
        <w:rPr>
          <w:rStyle w:val="Emphasis"/>
        </w:rPr>
        <w:t>for several reasons</w:t>
      </w:r>
      <w:r w:rsidRPr="00A9407C">
        <w:rPr>
          <w:sz w:val="16"/>
        </w:rPr>
        <w:t xml:space="preserve">. First, the </w:t>
      </w:r>
      <w:r w:rsidRPr="00C97D8B">
        <w:rPr>
          <w:rStyle w:val="StyleUnderline"/>
          <w:highlight w:val="cyan"/>
        </w:rPr>
        <w:t>JG</w:t>
      </w:r>
      <w:r w:rsidRPr="00CA4620">
        <w:rPr>
          <w:rStyle w:val="StyleUnderline"/>
        </w:rPr>
        <w:t xml:space="preserve"> is seen as a </w:t>
      </w:r>
      <w:r w:rsidRPr="00C97D8B">
        <w:rPr>
          <w:rStyle w:val="StyleUnderline"/>
          <w:highlight w:val="cyan"/>
        </w:rPr>
        <w:t xml:space="preserve">better tool </w:t>
      </w:r>
      <w:r w:rsidRPr="00FC7E7B">
        <w:rPr>
          <w:rStyle w:val="StyleUnderline"/>
        </w:rPr>
        <w:t>than</w:t>
      </w:r>
      <w:r w:rsidRPr="00CA4620">
        <w:rPr>
          <w:rStyle w:val="StyleUnderline"/>
        </w:rPr>
        <w:t xml:space="preserve"> either one </w:t>
      </w:r>
      <w:r w:rsidRPr="00C97D8B">
        <w:rPr>
          <w:rStyle w:val="StyleUnderline"/>
          <w:highlight w:val="cyan"/>
        </w:rPr>
        <w:t>because</w:t>
      </w:r>
      <w:r w:rsidRPr="00CA4620">
        <w:rPr>
          <w:rStyle w:val="StyleUnderline"/>
        </w:rPr>
        <w:t xml:space="preserve"> it </w:t>
      </w:r>
      <w:r w:rsidRPr="00C97D8B">
        <w:rPr>
          <w:rStyle w:val="StyleUnderline"/>
          <w:highlight w:val="cyan"/>
        </w:rPr>
        <w:t>has</w:t>
      </w:r>
      <w:r w:rsidRPr="00CA4620">
        <w:rPr>
          <w:rStyle w:val="StyleUnderline"/>
        </w:rPr>
        <w:t xml:space="preserve"> the </w:t>
      </w:r>
      <w:r w:rsidRPr="00C97D8B">
        <w:rPr>
          <w:rStyle w:val="Emphasis"/>
          <w:highlight w:val="cyan"/>
        </w:rPr>
        <w:t>unique</w:t>
      </w:r>
      <w:r w:rsidRPr="00B124C6">
        <w:rPr>
          <w:rStyle w:val="Emphasis"/>
        </w:rPr>
        <w:t xml:space="preserve"> </w:t>
      </w:r>
      <w:r w:rsidRPr="00C97D8B">
        <w:rPr>
          <w:rStyle w:val="Emphasis"/>
          <w:highlight w:val="cyan"/>
        </w:rPr>
        <w:t>property</w:t>
      </w:r>
      <w:r w:rsidRPr="00CA4620">
        <w:rPr>
          <w:rStyle w:val="StyleUnderline"/>
        </w:rPr>
        <w:t xml:space="preserve"> of </w:t>
      </w:r>
      <w:r w:rsidRPr="00C97D8B">
        <w:rPr>
          <w:rStyle w:val="Emphasis"/>
          <w:highlight w:val="cyan"/>
        </w:rPr>
        <w:t>allowing</w:t>
      </w:r>
      <w:r w:rsidRPr="00B124C6">
        <w:rPr>
          <w:rStyle w:val="Emphasis"/>
        </w:rPr>
        <w:t xml:space="preserve"> people </w:t>
      </w:r>
      <w:r w:rsidRPr="00C97D8B">
        <w:rPr>
          <w:rStyle w:val="Emphasis"/>
          <w:highlight w:val="cyan"/>
        </w:rPr>
        <w:t>to remain employed</w:t>
      </w:r>
      <w:r w:rsidRPr="00B124C6">
        <w:rPr>
          <w:rStyle w:val="Emphasis"/>
        </w:rPr>
        <w:t xml:space="preserve"> in</w:t>
      </w:r>
      <w:r w:rsidRPr="00CA4620">
        <w:rPr>
          <w:rStyle w:val="StyleUnderline"/>
        </w:rPr>
        <w:t xml:space="preserve"> some capacity and thus </w:t>
      </w:r>
      <w:r w:rsidRPr="00C97D8B">
        <w:rPr>
          <w:rStyle w:val="StyleUnderline"/>
          <w:highlight w:val="cyan"/>
        </w:rPr>
        <w:t>maintain work skills and</w:t>
      </w:r>
      <w:r w:rsidRPr="00CA4620">
        <w:rPr>
          <w:rStyle w:val="StyleUnderline"/>
        </w:rPr>
        <w:t xml:space="preserve"> </w:t>
      </w:r>
      <w:r w:rsidRPr="00C97D8B">
        <w:rPr>
          <w:rStyle w:val="Emphasis"/>
          <w:highlight w:val="cyan"/>
        </w:rPr>
        <w:t>habits</w:t>
      </w:r>
      <w:r w:rsidRPr="00B124C6">
        <w:rPr>
          <w:rStyle w:val="Emphasis"/>
        </w:rPr>
        <w:t xml:space="preserve"> while they</w:t>
      </w:r>
      <w:r w:rsidRPr="00CA4620">
        <w:rPr>
          <w:rStyle w:val="StyleUnderline"/>
        </w:rPr>
        <w:t xml:space="preserve"> </w:t>
      </w:r>
      <w:r w:rsidRPr="00B124C6">
        <w:rPr>
          <w:rStyle w:val="Emphasis"/>
        </w:rPr>
        <w:t xml:space="preserve">continue </w:t>
      </w:r>
      <w:r w:rsidRPr="00C97D8B">
        <w:rPr>
          <w:rStyle w:val="Emphasis"/>
          <w:highlight w:val="cyan"/>
        </w:rPr>
        <w:t>to look for non-JG work</w:t>
      </w:r>
      <w:r w:rsidRPr="00A9407C">
        <w:rPr>
          <w:sz w:val="16"/>
        </w:rPr>
        <w:t xml:space="preserve">. On the other hand, if unemployment benefits or </w:t>
      </w:r>
      <w:r w:rsidRPr="00CA4620">
        <w:rPr>
          <w:rStyle w:val="StyleUnderline"/>
        </w:rPr>
        <w:t>UBI</w:t>
      </w:r>
      <w:r w:rsidRPr="00A9407C">
        <w:rPr>
          <w:sz w:val="16"/>
        </w:rPr>
        <w:t xml:space="preserve"> are </w:t>
      </w:r>
      <w:r w:rsidRPr="00CA4620">
        <w:rPr>
          <w:rStyle w:val="StyleUnderline"/>
        </w:rPr>
        <w:t>used</w:t>
      </w:r>
      <w:r w:rsidRPr="00A9407C">
        <w:rPr>
          <w:sz w:val="16"/>
        </w:rPr>
        <w:t xml:space="preserve">, then people may become </w:t>
      </w:r>
      <w:r w:rsidRPr="00CA4620">
        <w:rPr>
          <w:rStyle w:val="StyleUnderline"/>
        </w:rPr>
        <w:t>idle and drop out of the workforce</w:t>
      </w:r>
      <w:r w:rsidRPr="00A9407C">
        <w:rPr>
          <w:sz w:val="16"/>
        </w:rPr>
        <w:t xml:space="preserve"> entirely. Second, while all three entail large government expenditures, </w:t>
      </w:r>
      <w:r w:rsidRPr="00C97D8B">
        <w:rPr>
          <w:rStyle w:val="StyleUnderline"/>
          <w:highlight w:val="cyan"/>
        </w:rPr>
        <w:t>only</w:t>
      </w:r>
      <w:r w:rsidRPr="00CA4620">
        <w:rPr>
          <w:rStyle w:val="StyleUnderline"/>
        </w:rPr>
        <w:t xml:space="preserve"> the </w:t>
      </w:r>
      <w:r w:rsidRPr="00C97D8B">
        <w:rPr>
          <w:rStyle w:val="StyleUnderline"/>
          <w:highlight w:val="cyan"/>
        </w:rPr>
        <w:t>JG</w:t>
      </w:r>
      <w:r w:rsidRPr="00CA4620">
        <w:rPr>
          <w:rStyle w:val="StyleUnderline"/>
        </w:rPr>
        <w:t xml:space="preserve"> </w:t>
      </w:r>
      <w:r w:rsidRPr="00C97D8B">
        <w:rPr>
          <w:rStyle w:val="StyleUnderline"/>
          <w:highlight w:val="cyan"/>
        </w:rPr>
        <w:t>has</w:t>
      </w:r>
      <w:r w:rsidRPr="00CA4620">
        <w:rPr>
          <w:rStyle w:val="StyleUnderline"/>
        </w:rPr>
        <w:t xml:space="preserve"> </w:t>
      </w:r>
      <w:r w:rsidRPr="00C97D8B">
        <w:rPr>
          <w:rStyle w:val="StyleUnderline"/>
          <w:highlight w:val="cyan"/>
        </w:rPr>
        <w:t>some</w:t>
      </w:r>
      <w:r w:rsidRPr="00CA4620">
        <w:rPr>
          <w:rStyle w:val="StyleUnderline"/>
        </w:rPr>
        <w:t xml:space="preserve"> </w:t>
      </w:r>
      <w:r w:rsidRPr="00C97D8B">
        <w:rPr>
          <w:rStyle w:val="Emphasis"/>
          <w:highlight w:val="cyan"/>
        </w:rPr>
        <w:t>prospect of producing public goods</w:t>
      </w:r>
      <w:r w:rsidRPr="00A9407C">
        <w:rPr>
          <w:sz w:val="16"/>
        </w:rPr>
        <w:t>. Neither the UBI nor unemployment insurance has any hope of producing goods and services, except perhaps funding job search for the unemployed</w:t>
      </w:r>
      <w:r w:rsidRPr="00CA4620">
        <w:rPr>
          <w:rStyle w:val="StyleUnderline"/>
        </w:rPr>
        <w:t xml:space="preserve">. However, this property does need to be traded off with </w:t>
      </w:r>
      <w:proofErr w:type="gramStart"/>
      <w:r w:rsidRPr="00CA4620">
        <w:rPr>
          <w:rStyle w:val="StyleUnderline"/>
        </w:rPr>
        <w:t>the JG’s</w:t>
      </w:r>
      <w:proofErr w:type="gramEnd"/>
      <w:r w:rsidRPr="00CA4620">
        <w:rPr>
          <w:rStyle w:val="StyleUnderline"/>
        </w:rPr>
        <w:t xml:space="preserve"> apparent production of public goods; </w:t>
      </w:r>
      <w:r w:rsidRPr="00A9407C">
        <w:rPr>
          <w:sz w:val="16"/>
        </w:rPr>
        <w:t xml:space="preserve">presumably, JG workers will have relatively little time to search for private sector work. However, MMT economists do not preclude the continuation of unemployment insurance alongside the job guarantee program. Third, the </w:t>
      </w:r>
      <w:r w:rsidRPr="00C97D8B">
        <w:rPr>
          <w:rStyle w:val="Emphasis"/>
          <w:highlight w:val="cyan"/>
        </w:rPr>
        <w:t>UBI has no inflation-fighting properties</w:t>
      </w:r>
      <w:r w:rsidRPr="00CA4620">
        <w:rPr>
          <w:rStyle w:val="StyleUnderline"/>
        </w:rPr>
        <w:t xml:space="preserve">, and </w:t>
      </w:r>
      <w:r w:rsidRPr="00C97D8B">
        <w:rPr>
          <w:rStyle w:val="Emphasis"/>
          <w:highlight w:val="cyan"/>
        </w:rPr>
        <w:t>MMT</w:t>
      </w:r>
      <w:r w:rsidRPr="00CA4620">
        <w:rPr>
          <w:rStyle w:val="StyleUnderline"/>
        </w:rPr>
        <w:t xml:space="preserve"> economists generally disparage the inflation-</w:t>
      </w:r>
      <w:r w:rsidRPr="00C97D8B">
        <w:rPr>
          <w:rStyle w:val="StyleUnderline"/>
          <w:highlight w:val="cyan"/>
        </w:rPr>
        <w:t>fighting properties</w:t>
      </w:r>
      <w:r w:rsidRPr="00B124C6">
        <w:rPr>
          <w:rStyle w:val="StyleUnderline"/>
        </w:rPr>
        <w:t xml:space="preserve"> of unemployment</w:t>
      </w:r>
      <w:r w:rsidRPr="00CA4620">
        <w:rPr>
          <w:rStyle w:val="StyleUnderline"/>
        </w:rPr>
        <w:t xml:space="preserve"> as socially unproductive since it relies on an “unemployment buffer stock”</w:t>
      </w:r>
      <w:r w:rsidRPr="00A9407C">
        <w:rPr>
          <w:sz w:val="16"/>
        </w:rPr>
        <w:t xml:space="preserve"> (e.g., Mitchell (2017)). As Mitchell (1998, p. 552) points out, "The disciplinary role of the NAIRU, which forces the inflation adjustment onto the unemployed, is replaced by the compositional 8 shift in sectoral employment</w:t>
      </w:r>
      <w:r w:rsidRPr="00B124C6">
        <w:rPr>
          <w:rStyle w:val="StyleUnderline"/>
        </w:rPr>
        <w:t xml:space="preserve">, with the </w:t>
      </w:r>
      <w:r w:rsidRPr="00C97D8B">
        <w:rPr>
          <w:rStyle w:val="StyleUnderline"/>
          <w:highlight w:val="cyan"/>
        </w:rPr>
        <w:t>major costs of</w:t>
      </w:r>
      <w:r w:rsidRPr="00B124C6">
        <w:rPr>
          <w:rStyle w:val="StyleUnderline"/>
        </w:rPr>
        <w:t xml:space="preserve"> </w:t>
      </w:r>
      <w:r w:rsidRPr="00C97D8B">
        <w:rPr>
          <w:rStyle w:val="StyleUnderline"/>
          <w:highlight w:val="cyan"/>
        </w:rPr>
        <w:t>unemployment being avoided</w:t>
      </w:r>
      <w:r w:rsidRPr="00B124C6">
        <w:rPr>
          <w:rStyle w:val="StyleUnderline"/>
        </w:rPr>
        <w:t xml:space="preserve">. That is a </w:t>
      </w:r>
      <w:r w:rsidRPr="00C97D8B">
        <w:rPr>
          <w:rStyle w:val="Emphasis"/>
          <w:highlight w:val="cyan"/>
        </w:rPr>
        <w:t>major advantage of the</w:t>
      </w:r>
      <w:r w:rsidRPr="0001255E">
        <w:rPr>
          <w:rStyle w:val="Emphasis"/>
        </w:rPr>
        <w:t xml:space="preserve"> </w:t>
      </w:r>
      <w:r w:rsidRPr="00B124C6">
        <w:rPr>
          <w:rStyle w:val="StyleUnderline"/>
        </w:rPr>
        <w:t>BSE [</w:t>
      </w:r>
      <w:r w:rsidRPr="00C97D8B">
        <w:rPr>
          <w:rStyle w:val="StyleUnderline"/>
          <w:highlight w:val="cyan"/>
        </w:rPr>
        <w:t>JG</w:t>
      </w:r>
      <w:r w:rsidRPr="00B124C6">
        <w:rPr>
          <w:rStyle w:val="StyleUnderline"/>
        </w:rPr>
        <w:t>] approach."</w:t>
      </w:r>
    </w:p>
    <w:p w14:paraId="11CA0826" w14:textId="77777777" w:rsidR="006116E2" w:rsidRDefault="006116E2" w:rsidP="006116E2"/>
    <w:p w14:paraId="2B6B1152" w14:textId="77777777" w:rsidR="006116E2" w:rsidRPr="00AE0C7B" w:rsidRDefault="006116E2" w:rsidP="00C1569C">
      <w:pPr>
        <w:rPr>
          <w:sz w:val="16"/>
        </w:rPr>
      </w:pPr>
    </w:p>
    <w:p w14:paraId="7BF63EF4" w14:textId="0C41A77C" w:rsidR="006116E2" w:rsidRDefault="006116E2" w:rsidP="006116E2">
      <w:pPr>
        <w:pStyle w:val="Heading2"/>
      </w:pPr>
      <w:r>
        <w:t xml:space="preserve">Generic </w:t>
      </w:r>
    </w:p>
    <w:p w14:paraId="4E74C5C7" w14:textId="0C7D74B9" w:rsidR="006116E2" w:rsidRPr="006116E2" w:rsidRDefault="006116E2" w:rsidP="006116E2">
      <w:pPr>
        <w:pStyle w:val="Heading3"/>
      </w:pPr>
      <w:r>
        <w:t xml:space="preserve">JG Key---2AC </w:t>
      </w:r>
    </w:p>
    <w:p w14:paraId="30902851" w14:textId="5D575F77" w:rsidR="00C63527" w:rsidRPr="00AC58DD" w:rsidRDefault="00C63527" w:rsidP="00C63527">
      <w:pPr>
        <w:pStyle w:val="Heading4"/>
        <w:rPr>
          <w:rFonts w:cs="Arial"/>
        </w:rPr>
      </w:pPr>
      <w:r w:rsidRPr="00AC58DD">
        <w:rPr>
          <w:rFonts w:cs="Arial"/>
        </w:rPr>
        <w:t xml:space="preserve">JGs </w:t>
      </w:r>
      <w:r w:rsidRPr="00AC58DD">
        <w:rPr>
          <w:rFonts w:cs="Arial"/>
          <w:u w:val="single"/>
        </w:rPr>
        <w:t>key</w:t>
      </w:r>
      <w:r w:rsidRPr="00AC58DD">
        <w:rPr>
          <w:rFonts w:cs="Arial"/>
        </w:rPr>
        <w:t xml:space="preserve">---allows for </w:t>
      </w:r>
      <w:r w:rsidRPr="00AC58DD">
        <w:rPr>
          <w:rFonts w:cs="Arial"/>
          <w:u w:val="single"/>
        </w:rPr>
        <w:t>employment</w:t>
      </w:r>
      <w:r w:rsidRPr="00AC58DD">
        <w:rPr>
          <w:rFonts w:cs="Arial"/>
        </w:rPr>
        <w:t xml:space="preserve">, produces </w:t>
      </w:r>
      <w:r w:rsidRPr="00AC58DD">
        <w:rPr>
          <w:rFonts w:cs="Arial"/>
          <w:u w:val="single"/>
        </w:rPr>
        <w:t>public goods</w:t>
      </w:r>
      <w:r w:rsidRPr="00AC58DD">
        <w:rPr>
          <w:rFonts w:cs="Arial"/>
        </w:rPr>
        <w:t xml:space="preserve">, and allows the government to utilize </w:t>
      </w:r>
      <w:r w:rsidRPr="00AC58DD">
        <w:rPr>
          <w:rFonts w:cs="Arial"/>
          <w:u w:val="single"/>
        </w:rPr>
        <w:t>monetary policy</w:t>
      </w:r>
      <w:r w:rsidRPr="00AC58DD">
        <w:rPr>
          <w:rFonts w:cs="Arial"/>
        </w:rPr>
        <w:t xml:space="preserve"> to </w:t>
      </w:r>
      <w:r w:rsidRPr="00AC58DD">
        <w:rPr>
          <w:rFonts w:cs="Arial"/>
          <w:u w:val="single"/>
        </w:rPr>
        <w:t>manipulate</w:t>
      </w:r>
      <w:r w:rsidRPr="00AC58DD">
        <w:rPr>
          <w:rFonts w:cs="Arial"/>
        </w:rPr>
        <w:t xml:space="preserve"> inflation.  </w:t>
      </w:r>
    </w:p>
    <w:p w14:paraId="2567892A" w14:textId="77777777" w:rsidR="00C63527" w:rsidRPr="00AC58DD" w:rsidRDefault="00C63527" w:rsidP="00C63527">
      <w:pPr>
        <w:rPr>
          <w:color w:val="000000" w:themeColor="text1"/>
        </w:rPr>
      </w:pPr>
      <w:r w:rsidRPr="00AC58DD">
        <w:rPr>
          <w:rStyle w:val="Style13ptBold"/>
          <w:b w:val="0"/>
          <w:bCs w:val="0"/>
          <w:color w:val="000000" w:themeColor="text1"/>
          <w:sz w:val="22"/>
        </w:rPr>
        <w:t>Jackson</w:t>
      </w:r>
      <w:r w:rsidRPr="00AC58DD">
        <w:rPr>
          <w:rStyle w:val="Style13ptBold"/>
          <w:color w:val="000000" w:themeColor="text1"/>
        </w:rPr>
        <w:t xml:space="preserve"> Mejia 22</w:t>
      </w:r>
      <w:r w:rsidRPr="00AC58DD">
        <w:rPr>
          <w:rStyle w:val="Style13ptBold"/>
          <w:color w:val="000000" w:themeColor="text1"/>
          <w:sz w:val="22"/>
        </w:rPr>
        <w:t>,</w:t>
      </w:r>
      <w:r w:rsidRPr="00AC58DD">
        <w:rPr>
          <w:rStyle w:val="Style13ptBold"/>
          <w:color w:val="000000" w:themeColor="text1"/>
        </w:rPr>
        <w:t xml:space="preserve"> </w:t>
      </w:r>
      <w:r w:rsidRPr="00AC58DD">
        <w:rPr>
          <w:color w:val="000000" w:themeColor="text1"/>
        </w:rPr>
        <w:t xml:space="preserve">PhD student in economics at the Massachusetts Institute of Technology studying macroeconomics and public finance; and Brian Albrecht, Chief Economist of the International Center for Law and Economics and has a PhD in Economics from the University of Minnesota, April 2022, “On Price Stability with a Job Guarantee,” </w:t>
      </w:r>
      <w:hyperlink r:id="rId11" w:history="1">
        <w:r w:rsidRPr="00AC58DD">
          <w:rPr>
            <w:rStyle w:val="Hyperlink"/>
            <w:color w:val="000000" w:themeColor="text1"/>
            <w:u w:val="none"/>
          </w:rPr>
          <w:t>https://www.jacksonmejia.com/papers/Mejia_Albrecht_MMT_web.pdf</w:t>
        </w:r>
      </w:hyperlink>
      <w:r w:rsidRPr="00AC58DD">
        <w:rPr>
          <w:color w:val="000000" w:themeColor="text1"/>
        </w:rPr>
        <w:t xml:space="preserve">, </w:t>
      </w:r>
      <w:proofErr w:type="spellStart"/>
      <w:r w:rsidRPr="00AC58DD">
        <w:rPr>
          <w:color w:val="000000" w:themeColor="text1"/>
        </w:rPr>
        <w:t>ghs</w:t>
      </w:r>
      <w:proofErr w:type="spellEnd"/>
      <w:r w:rsidRPr="00AC58DD">
        <w:rPr>
          <w:color w:val="000000" w:themeColor="text1"/>
        </w:rPr>
        <w:t>—</w:t>
      </w:r>
      <w:proofErr w:type="spellStart"/>
      <w:r w:rsidRPr="00AC58DD">
        <w:rPr>
          <w:color w:val="000000" w:themeColor="text1"/>
        </w:rPr>
        <w:t>gc</w:t>
      </w:r>
      <w:proofErr w:type="spellEnd"/>
    </w:p>
    <w:p w14:paraId="1005CCA7" w14:textId="77777777" w:rsidR="00C63527" w:rsidRPr="00AC58DD" w:rsidRDefault="00C63527" w:rsidP="00C63527">
      <w:pPr>
        <w:rPr>
          <w:sz w:val="16"/>
        </w:rPr>
      </w:pPr>
      <w:r w:rsidRPr="00AC58DD">
        <w:rPr>
          <w:sz w:val="16"/>
        </w:rPr>
        <w:t xml:space="preserve">From the perspective of MMT, </w:t>
      </w:r>
      <w:r w:rsidRPr="00C97D8B">
        <w:rPr>
          <w:rStyle w:val="StyleUnderline"/>
          <w:highlight w:val="cyan"/>
        </w:rPr>
        <w:t xml:space="preserve">the </w:t>
      </w:r>
      <w:r w:rsidRPr="00C97D8B">
        <w:rPr>
          <w:rStyle w:val="Emphasis"/>
          <w:highlight w:val="cyan"/>
        </w:rPr>
        <w:t>JG</w:t>
      </w:r>
      <w:r w:rsidRPr="00C97D8B">
        <w:rPr>
          <w:rStyle w:val="StyleUnderline"/>
          <w:highlight w:val="cyan"/>
        </w:rPr>
        <w:t xml:space="preserve"> is </w:t>
      </w:r>
      <w:r w:rsidRPr="00C97D8B">
        <w:rPr>
          <w:rStyle w:val="Emphasis"/>
          <w:highlight w:val="cyan"/>
        </w:rPr>
        <w:t>superior</w:t>
      </w:r>
      <w:r w:rsidRPr="00C97D8B">
        <w:rPr>
          <w:rStyle w:val="StyleUnderline"/>
          <w:highlight w:val="cyan"/>
        </w:rPr>
        <w:t xml:space="preserve"> to</w:t>
      </w:r>
      <w:r w:rsidRPr="00AC58DD">
        <w:rPr>
          <w:rStyle w:val="StyleUnderline"/>
        </w:rPr>
        <w:t xml:space="preserve"> relying solely on either </w:t>
      </w:r>
      <w:r w:rsidRPr="00C97D8B">
        <w:rPr>
          <w:rStyle w:val="Emphasis"/>
          <w:highlight w:val="cyan"/>
        </w:rPr>
        <w:t>unemployment benefits</w:t>
      </w:r>
      <w:r w:rsidRPr="00C97D8B">
        <w:rPr>
          <w:rStyle w:val="StyleUnderline"/>
          <w:highlight w:val="cyan"/>
        </w:rPr>
        <w:t xml:space="preserve"> or </w:t>
      </w:r>
      <w:r w:rsidRPr="00C97D8B">
        <w:rPr>
          <w:rStyle w:val="Emphasis"/>
          <w:highlight w:val="cyan"/>
        </w:rPr>
        <w:t>UBI</w:t>
      </w:r>
      <w:r w:rsidRPr="00AC58DD">
        <w:rPr>
          <w:rStyle w:val="StyleUnderline"/>
        </w:rPr>
        <w:t xml:space="preserve"> for several reasons</w:t>
      </w:r>
      <w:r w:rsidRPr="00AC58DD">
        <w:rPr>
          <w:sz w:val="16"/>
        </w:rPr>
        <w:t xml:space="preserve">. First, </w:t>
      </w:r>
      <w:r w:rsidRPr="00C97D8B">
        <w:rPr>
          <w:rStyle w:val="StyleUnderline"/>
          <w:highlight w:val="cyan"/>
        </w:rPr>
        <w:t>the JG is</w:t>
      </w:r>
      <w:r w:rsidRPr="00AC58DD">
        <w:rPr>
          <w:rStyle w:val="StyleUnderline"/>
        </w:rPr>
        <w:t xml:space="preserve"> seen as a better tool</w:t>
      </w:r>
      <w:r w:rsidRPr="00AC58DD">
        <w:rPr>
          <w:sz w:val="16"/>
        </w:rPr>
        <w:t xml:space="preserve"> than either one </w:t>
      </w:r>
      <w:r w:rsidRPr="00AC58DD">
        <w:rPr>
          <w:rStyle w:val="StyleUnderline"/>
        </w:rPr>
        <w:t xml:space="preserve">because it </w:t>
      </w:r>
      <w:r w:rsidRPr="00C97D8B">
        <w:rPr>
          <w:rStyle w:val="StyleUnderline"/>
          <w:highlight w:val="cyan"/>
        </w:rPr>
        <w:t>has the</w:t>
      </w:r>
      <w:r w:rsidRPr="00AC58DD">
        <w:rPr>
          <w:rStyle w:val="StyleUnderline"/>
        </w:rPr>
        <w:t xml:space="preserve"> </w:t>
      </w:r>
      <w:r w:rsidRPr="00AC58DD">
        <w:rPr>
          <w:rStyle w:val="Emphasis"/>
        </w:rPr>
        <w:t xml:space="preserve">unique </w:t>
      </w:r>
      <w:r w:rsidRPr="00C97D8B">
        <w:rPr>
          <w:rStyle w:val="Emphasis"/>
          <w:highlight w:val="cyan"/>
        </w:rPr>
        <w:t>property</w:t>
      </w:r>
      <w:r w:rsidRPr="00C97D8B">
        <w:rPr>
          <w:rStyle w:val="StyleUnderline"/>
          <w:highlight w:val="cyan"/>
        </w:rPr>
        <w:t xml:space="preserve"> of </w:t>
      </w:r>
      <w:r w:rsidRPr="00C97D8B">
        <w:rPr>
          <w:rStyle w:val="Emphasis"/>
          <w:highlight w:val="cyan"/>
        </w:rPr>
        <w:t>allowing people</w:t>
      </w:r>
      <w:r w:rsidRPr="00C97D8B">
        <w:rPr>
          <w:rStyle w:val="StyleUnderline"/>
          <w:highlight w:val="cyan"/>
        </w:rPr>
        <w:t xml:space="preserve"> to </w:t>
      </w:r>
      <w:r w:rsidRPr="00C97D8B">
        <w:rPr>
          <w:rStyle w:val="Emphasis"/>
          <w:highlight w:val="cyan"/>
        </w:rPr>
        <w:t>remain employed</w:t>
      </w:r>
      <w:r w:rsidRPr="00AC58DD">
        <w:rPr>
          <w:sz w:val="16"/>
        </w:rPr>
        <w:t xml:space="preserve"> in some capacity </w:t>
      </w:r>
      <w:r w:rsidRPr="00AC58DD">
        <w:rPr>
          <w:rStyle w:val="StyleUnderline"/>
        </w:rPr>
        <w:t>and thus maintain work skills and habits while they continue to look for non-JG work</w:t>
      </w:r>
      <w:r w:rsidRPr="00AC58DD">
        <w:rPr>
          <w:sz w:val="16"/>
        </w:rPr>
        <w:t xml:space="preserve">. On the other hand, </w:t>
      </w:r>
      <w:r w:rsidRPr="00C97D8B">
        <w:rPr>
          <w:rStyle w:val="StyleUnderline"/>
          <w:highlight w:val="cyan"/>
        </w:rPr>
        <w:t>if unemployment benefits or UBI are used</w:t>
      </w:r>
      <w:r w:rsidRPr="00AC58DD">
        <w:rPr>
          <w:rStyle w:val="StyleUnderline"/>
        </w:rPr>
        <w:t xml:space="preserve">, then </w:t>
      </w:r>
      <w:r w:rsidRPr="00C97D8B">
        <w:rPr>
          <w:rStyle w:val="StyleUnderline"/>
          <w:highlight w:val="cyan"/>
        </w:rPr>
        <w:t>people may</w:t>
      </w:r>
      <w:r w:rsidRPr="00AC58DD">
        <w:rPr>
          <w:rStyle w:val="StyleUnderline"/>
        </w:rPr>
        <w:t xml:space="preserve"> become idle and </w:t>
      </w:r>
      <w:r w:rsidRPr="00C97D8B">
        <w:rPr>
          <w:rStyle w:val="Emphasis"/>
          <w:highlight w:val="cyan"/>
        </w:rPr>
        <w:t>drop out</w:t>
      </w:r>
      <w:r w:rsidRPr="00C97D8B">
        <w:rPr>
          <w:rStyle w:val="StyleUnderline"/>
          <w:highlight w:val="cyan"/>
        </w:rPr>
        <w:t xml:space="preserve"> of the workforce</w:t>
      </w:r>
      <w:r w:rsidRPr="00AC58DD">
        <w:rPr>
          <w:rStyle w:val="StyleUnderline"/>
        </w:rPr>
        <w:t xml:space="preserve"> entirely</w:t>
      </w:r>
      <w:r w:rsidRPr="00AC58DD">
        <w:rPr>
          <w:sz w:val="16"/>
        </w:rPr>
        <w:t xml:space="preserve">. Second, </w:t>
      </w:r>
      <w:r w:rsidRPr="00AC58DD">
        <w:rPr>
          <w:rStyle w:val="StyleUnderline"/>
        </w:rPr>
        <w:t>while all three entail large government expenditures</w:t>
      </w:r>
      <w:r w:rsidRPr="00AC58DD">
        <w:rPr>
          <w:sz w:val="16"/>
        </w:rPr>
        <w:t xml:space="preserve">, </w:t>
      </w:r>
      <w:r w:rsidRPr="00C97D8B">
        <w:rPr>
          <w:rStyle w:val="Emphasis"/>
          <w:highlight w:val="cyan"/>
        </w:rPr>
        <w:t>only</w:t>
      </w:r>
      <w:r w:rsidRPr="00C97D8B">
        <w:rPr>
          <w:rStyle w:val="StyleUnderline"/>
          <w:highlight w:val="cyan"/>
        </w:rPr>
        <w:t xml:space="preserve"> the JG has</w:t>
      </w:r>
      <w:r w:rsidRPr="00AC58DD">
        <w:rPr>
          <w:rStyle w:val="StyleUnderline"/>
        </w:rPr>
        <w:t xml:space="preserve"> some </w:t>
      </w:r>
      <w:r w:rsidRPr="00C97D8B">
        <w:rPr>
          <w:rStyle w:val="StyleUnderline"/>
          <w:highlight w:val="cyan"/>
        </w:rPr>
        <w:t xml:space="preserve">prospect of </w:t>
      </w:r>
      <w:r w:rsidRPr="00C97D8B">
        <w:rPr>
          <w:rStyle w:val="Emphasis"/>
          <w:highlight w:val="cyan"/>
        </w:rPr>
        <w:t>producing</w:t>
      </w:r>
      <w:r w:rsidRPr="00AC58DD">
        <w:rPr>
          <w:rStyle w:val="Emphasis"/>
        </w:rPr>
        <w:t xml:space="preserve"> public </w:t>
      </w:r>
      <w:r w:rsidRPr="00C97D8B">
        <w:rPr>
          <w:rStyle w:val="Emphasis"/>
          <w:highlight w:val="cyan"/>
        </w:rPr>
        <w:t>goods</w:t>
      </w:r>
      <w:r w:rsidRPr="00AC58DD">
        <w:rPr>
          <w:sz w:val="16"/>
        </w:rPr>
        <w:t xml:space="preserve">. </w:t>
      </w:r>
      <w:r w:rsidRPr="00AC58DD">
        <w:rPr>
          <w:rStyle w:val="StyleUnderline"/>
        </w:rPr>
        <w:t>Neither the UBI nor unemployment insurance has any hope of producing goods and services</w:t>
      </w:r>
      <w:r w:rsidRPr="00AC58DD">
        <w:rPr>
          <w:sz w:val="16"/>
        </w:rPr>
        <w:t xml:space="preserve">, except perhaps funding job search for the unemployed. However, this property does need to be traded off with </w:t>
      </w:r>
      <w:proofErr w:type="gramStart"/>
      <w:r w:rsidRPr="00AC58DD">
        <w:rPr>
          <w:sz w:val="16"/>
        </w:rPr>
        <w:t>the JG’s</w:t>
      </w:r>
      <w:proofErr w:type="gramEnd"/>
      <w:r w:rsidRPr="00AC58DD">
        <w:rPr>
          <w:sz w:val="16"/>
        </w:rPr>
        <w:t xml:space="preserve"> apparent production of public goods; presumably, JG workers will have relatively little time to search for private sector work. However, MMT economists do not preclude the continuation of unemployment insurance alongside the job guarantee program. Third, </w:t>
      </w:r>
      <w:r w:rsidRPr="00C97D8B">
        <w:rPr>
          <w:rStyle w:val="StyleUnderline"/>
          <w:highlight w:val="cyan"/>
        </w:rPr>
        <w:t xml:space="preserve">the </w:t>
      </w:r>
      <w:r w:rsidRPr="00C97D8B">
        <w:rPr>
          <w:rStyle w:val="Emphasis"/>
          <w:highlight w:val="cyan"/>
        </w:rPr>
        <w:t>UBI</w:t>
      </w:r>
      <w:r w:rsidRPr="00C97D8B">
        <w:rPr>
          <w:rStyle w:val="StyleUnderline"/>
          <w:highlight w:val="cyan"/>
        </w:rPr>
        <w:t xml:space="preserve"> has </w:t>
      </w:r>
      <w:r w:rsidRPr="00C97D8B">
        <w:rPr>
          <w:rStyle w:val="Emphasis"/>
          <w:highlight w:val="cyan"/>
        </w:rPr>
        <w:t>no inflation-fighting properties</w:t>
      </w:r>
      <w:r w:rsidRPr="00AC58DD">
        <w:rPr>
          <w:sz w:val="16"/>
        </w:rPr>
        <w:t xml:space="preserve">, and </w:t>
      </w:r>
      <w:r w:rsidRPr="00AC58DD">
        <w:rPr>
          <w:rStyle w:val="StyleUnderline"/>
        </w:rPr>
        <w:t xml:space="preserve">MMT economists generally disparage the inflation-fighting properties of unemployment as socially unproductive </w:t>
      </w:r>
      <w:r w:rsidRPr="00C97D8B">
        <w:rPr>
          <w:rStyle w:val="StyleUnderline"/>
          <w:highlight w:val="cyan"/>
        </w:rPr>
        <w:t>since it relies on an “unemployment buffer stock”</w:t>
      </w:r>
      <w:r w:rsidRPr="00AC58DD">
        <w:rPr>
          <w:rStyle w:val="StyleUnderline"/>
        </w:rPr>
        <w:t xml:space="preserve"> </w:t>
      </w:r>
      <w:r w:rsidRPr="00AC58DD">
        <w:rPr>
          <w:sz w:val="16"/>
        </w:rPr>
        <w:t xml:space="preserve">(e.g., Mitchell (2017)). As Mitchell (1998, p. 552) points out, "The disciplinary role of the </w:t>
      </w:r>
      <w:r w:rsidRPr="00AC58DD">
        <w:rPr>
          <w:rStyle w:val="StyleUnderline"/>
        </w:rPr>
        <w:t>NAIRU</w:t>
      </w:r>
      <w:r w:rsidRPr="00AC58DD">
        <w:rPr>
          <w:sz w:val="16"/>
        </w:rPr>
        <w:t xml:space="preserve">, which </w:t>
      </w:r>
      <w:r w:rsidRPr="00AC58DD">
        <w:rPr>
          <w:rStyle w:val="StyleUnderline"/>
        </w:rPr>
        <w:t>forces the inflation adjustment onto the unemployed</w:t>
      </w:r>
      <w:r w:rsidRPr="00AC58DD">
        <w:rPr>
          <w:sz w:val="16"/>
        </w:rPr>
        <w:t xml:space="preserve">, </w:t>
      </w:r>
      <w:r w:rsidRPr="00AC58DD">
        <w:rPr>
          <w:rStyle w:val="StyleUnderline"/>
        </w:rPr>
        <w:t>is replaced by the compositional shift in</w:t>
      </w:r>
      <w:r w:rsidRPr="00AC58DD">
        <w:rPr>
          <w:sz w:val="16"/>
        </w:rPr>
        <w:t xml:space="preserve"> sectoral </w:t>
      </w:r>
      <w:r w:rsidRPr="00AC58DD">
        <w:rPr>
          <w:rStyle w:val="StyleUnderline"/>
        </w:rPr>
        <w:t>employment</w:t>
      </w:r>
      <w:r w:rsidRPr="00AC58DD">
        <w:rPr>
          <w:sz w:val="16"/>
        </w:rPr>
        <w:t xml:space="preserve">, </w:t>
      </w:r>
      <w:r w:rsidRPr="00AC58DD">
        <w:rPr>
          <w:rStyle w:val="StyleUnderline"/>
        </w:rPr>
        <w:t>with</w:t>
      </w:r>
      <w:r w:rsidRPr="00AC58DD">
        <w:rPr>
          <w:sz w:val="16"/>
        </w:rPr>
        <w:t xml:space="preserve"> the </w:t>
      </w:r>
      <w:r w:rsidRPr="00AC58DD">
        <w:rPr>
          <w:rStyle w:val="StyleUnderline"/>
        </w:rPr>
        <w:t>major costs of unemployment being avoided</w:t>
      </w:r>
      <w:r w:rsidRPr="00AC58DD">
        <w:rPr>
          <w:sz w:val="16"/>
        </w:rPr>
        <w:t xml:space="preserve">. That is a major advantage of the BSE [JG] approach." 3 </w:t>
      </w:r>
    </w:p>
    <w:p w14:paraId="4988E594" w14:textId="77777777" w:rsidR="00C63527" w:rsidRPr="00AC58DD" w:rsidRDefault="00C63527" w:rsidP="00C63527">
      <w:pPr>
        <w:rPr>
          <w:sz w:val="16"/>
          <w:szCs w:val="16"/>
        </w:rPr>
      </w:pPr>
      <w:r w:rsidRPr="00AC58DD">
        <w:rPr>
          <w:sz w:val="16"/>
          <w:szCs w:val="16"/>
        </w:rPr>
        <w:t xml:space="preserve">Time Consistency Model with a Job Guarantee </w:t>
      </w:r>
    </w:p>
    <w:p w14:paraId="23DC4079" w14:textId="77777777" w:rsidR="00C63527" w:rsidRPr="00AC58DD" w:rsidRDefault="00C63527" w:rsidP="00C63527">
      <w:pPr>
        <w:rPr>
          <w:sz w:val="16"/>
        </w:rPr>
      </w:pPr>
      <w:r w:rsidRPr="00AC58DD">
        <w:rPr>
          <w:sz w:val="16"/>
        </w:rPr>
        <w:t xml:space="preserve">Since the </w:t>
      </w:r>
      <w:r w:rsidRPr="00C97D8B">
        <w:rPr>
          <w:rStyle w:val="StyleUnderline"/>
          <w:highlight w:val="cyan"/>
        </w:rPr>
        <w:t>MMT approach to inflation is</w:t>
      </w:r>
      <w:r w:rsidRPr="00AC58DD">
        <w:rPr>
          <w:rStyle w:val="StyleUnderline"/>
        </w:rPr>
        <w:t xml:space="preserve"> novel</w:t>
      </w:r>
      <w:r w:rsidRPr="00AC58DD">
        <w:rPr>
          <w:sz w:val="16"/>
        </w:rPr>
        <w:t xml:space="preserve"> and this is the first formal treatment of their proposal to manage inflation via the JG, </w:t>
      </w:r>
      <w:r w:rsidRPr="00AC58DD">
        <w:rPr>
          <w:rStyle w:val="StyleUnderline"/>
        </w:rPr>
        <w:t xml:space="preserve">it makes sense to consider MMT within </w:t>
      </w:r>
      <w:r w:rsidRPr="00C97D8B">
        <w:rPr>
          <w:rStyle w:val="StyleUnderline"/>
          <w:highlight w:val="cyan"/>
        </w:rPr>
        <w:t>a benchmark</w:t>
      </w:r>
      <w:r w:rsidRPr="00AC58DD">
        <w:rPr>
          <w:sz w:val="16"/>
        </w:rPr>
        <w:t xml:space="preserve"> neoclassical </w:t>
      </w:r>
      <w:r w:rsidRPr="00C97D8B">
        <w:rPr>
          <w:rStyle w:val="StyleUnderline"/>
          <w:highlight w:val="cyan"/>
        </w:rPr>
        <w:t>model</w:t>
      </w:r>
      <w:r w:rsidRPr="00AC58DD">
        <w:rPr>
          <w:rStyle w:val="StyleUnderline"/>
        </w:rPr>
        <w:t xml:space="preserve"> of inflation management</w:t>
      </w:r>
      <w:r w:rsidRPr="00AC58DD">
        <w:rPr>
          <w:sz w:val="16"/>
        </w:rPr>
        <w:t xml:space="preserve">. As with any policy without explicit rules, such as the JG, the time inconsistency problem lurks in the background. Hence, just as the neoclassical analysis of the central banking paradigm under rational expectations began in earnest with </w:t>
      </w:r>
      <w:proofErr w:type="spellStart"/>
      <w:r w:rsidRPr="00AC58DD">
        <w:rPr>
          <w:sz w:val="16"/>
        </w:rPr>
        <w:t>Kydland</w:t>
      </w:r>
      <w:proofErr w:type="spellEnd"/>
      <w:r w:rsidRPr="00AC58DD">
        <w:rPr>
          <w:sz w:val="16"/>
        </w:rPr>
        <w:t xml:space="preserve"> and Prescott (1977) and Barro and Gordon (1983) and continued with Rogoff (1985), we begin the formal treatment of </w:t>
      </w:r>
      <w:r w:rsidRPr="00AC58DD">
        <w:rPr>
          <w:rStyle w:val="StyleUnderline"/>
        </w:rPr>
        <w:t>the MMT inflation paradigm with a time consistency evaluation</w:t>
      </w:r>
      <w:r w:rsidRPr="00AC58DD">
        <w:rPr>
          <w:sz w:val="16"/>
        </w:rPr>
        <w:t xml:space="preserve">. To recapitulate, </w:t>
      </w:r>
      <w:proofErr w:type="spellStart"/>
      <w:r w:rsidRPr="00AC58DD">
        <w:rPr>
          <w:rStyle w:val="StyleUnderline"/>
        </w:rPr>
        <w:t>Kydland</w:t>
      </w:r>
      <w:proofErr w:type="spellEnd"/>
      <w:r w:rsidRPr="00AC58DD">
        <w:rPr>
          <w:rStyle w:val="StyleUnderline"/>
        </w:rPr>
        <w:t xml:space="preserve"> and Prescott</w:t>
      </w:r>
      <w:r w:rsidRPr="00AC58DD">
        <w:rPr>
          <w:sz w:val="16"/>
        </w:rPr>
        <w:t xml:space="preserve"> (1977) </w:t>
      </w:r>
      <w:r w:rsidRPr="00C97D8B">
        <w:rPr>
          <w:rStyle w:val="StyleUnderline"/>
          <w:highlight w:val="cyan"/>
        </w:rPr>
        <w:t>consider a scenario in which inflation is high</w:t>
      </w:r>
      <w:r w:rsidRPr="00AC58DD">
        <w:rPr>
          <w:rStyle w:val="StyleUnderline"/>
        </w:rPr>
        <w:t xml:space="preserve"> today </w:t>
      </w:r>
      <w:r w:rsidRPr="00C97D8B">
        <w:rPr>
          <w:rStyle w:val="StyleUnderline"/>
          <w:highlight w:val="cyan"/>
        </w:rPr>
        <w:t>and policymakers</w:t>
      </w:r>
      <w:r w:rsidRPr="00AC58DD">
        <w:rPr>
          <w:rStyle w:val="StyleUnderline"/>
        </w:rPr>
        <w:t xml:space="preserve"> promise to </w:t>
      </w:r>
      <w:r w:rsidRPr="00C97D8B">
        <w:rPr>
          <w:rStyle w:val="StyleUnderline"/>
          <w:highlight w:val="cyan"/>
        </w:rPr>
        <w:t>lower inflation tomorrow</w:t>
      </w:r>
      <w:r w:rsidRPr="00C97D8B">
        <w:rPr>
          <w:sz w:val="16"/>
          <w:highlight w:val="cyan"/>
        </w:rPr>
        <w:t xml:space="preserve">. </w:t>
      </w:r>
      <w:r w:rsidRPr="00C97D8B">
        <w:rPr>
          <w:rStyle w:val="StyleUnderline"/>
          <w:highlight w:val="cyan"/>
        </w:rPr>
        <w:t>But given</w:t>
      </w:r>
      <w:r w:rsidRPr="00AC58DD">
        <w:rPr>
          <w:rStyle w:val="StyleUnderline"/>
        </w:rPr>
        <w:t xml:space="preserve"> </w:t>
      </w:r>
      <w:r w:rsidRPr="00AC58DD">
        <w:rPr>
          <w:rStyle w:val="Emphasis"/>
        </w:rPr>
        <w:t xml:space="preserve">political </w:t>
      </w:r>
      <w:r w:rsidRPr="00C97D8B">
        <w:rPr>
          <w:rStyle w:val="Emphasis"/>
          <w:highlight w:val="cyan"/>
        </w:rPr>
        <w:t>preferences over inflation</w:t>
      </w:r>
      <w:r w:rsidRPr="00C97D8B">
        <w:rPr>
          <w:rStyle w:val="StyleUnderline"/>
          <w:highlight w:val="cyan"/>
        </w:rPr>
        <w:t xml:space="preserve"> and </w:t>
      </w:r>
      <w:r w:rsidRPr="00C97D8B">
        <w:rPr>
          <w:rStyle w:val="Emphasis"/>
          <w:highlight w:val="cyan"/>
        </w:rPr>
        <w:t>deviations</w:t>
      </w:r>
      <w:r w:rsidRPr="00C97D8B">
        <w:rPr>
          <w:rStyle w:val="StyleUnderline"/>
          <w:highlight w:val="cyan"/>
        </w:rPr>
        <w:t xml:space="preserve"> from</w:t>
      </w:r>
      <w:r w:rsidRPr="00AC58DD">
        <w:rPr>
          <w:rStyle w:val="StyleUnderline"/>
        </w:rPr>
        <w:t xml:space="preserve"> the desired </w:t>
      </w:r>
      <w:r w:rsidRPr="00C97D8B">
        <w:rPr>
          <w:rStyle w:val="Emphasis"/>
          <w:highlight w:val="cyan"/>
        </w:rPr>
        <w:t>unemployment rate</w:t>
      </w:r>
      <w:r w:rsidRPr="00C97D8B">
        <w:rPr>
          <w:rStyle w:val="StyleUnderline"/>
          <w:highlight w:val="cyan"/>
        </w:rPr>
        <w:t xml:space="preserve"> and a </w:t>
      </w:r>
      <w:r w:rsidRPr="00C97D8B">
        <w:rPr>
          <w:rStyle w:val="Emphasis"/>
          <w:highlight w:val="cyan"/>
        </w:rPr>
        <w:t>Phillips curve</w:t>
      </w:r>
      <w:r w:rsidRPr="00AC58DD">
        <w:rPr>
          <w:rStyle w:val="StyleUnderline"/>
        </w:rPr>
        <w:t xml:space="preserve"> relationship</w:t>
      </w:r>
      <w:r w:rsidRPr="00AC58DD">
        <w:rPr>
          <w:sz w:val="16"/>
        </w:rPr>
        <w:t xml:space="preserve">, </w:t>
      </w:r>
      <w:r w:rsidRPr="00C97D8B">
        <w:rPr>
          <w:rStyle w:val="StyleUnderline"/>
          <w:highlight w:val="cyan"/>
        </w:rPr>
        <w:t>policymakers</w:t>
      </w:r>
      <w:r w:rsidRPr="00AC58DD">
        <w:rPr>
          <w:rStyle w:val="StyleUnderline"/>
        </w:rPr>
        <w:t xml:space="preserve"> do not </w:t>
      </w:r>
      <w:r w:rsidRPr="00C97D8B">
        <w:rPr>
          <w:rStyle w:val="StyleUnderline"/>
          <w:highlight w:val="cyan"/>
        </w:rPr>
        <w:t>have</w:t>
      </w:r>
      <w:r w:rsidRPr="00AC58DD">
        <w:rPr>
          <w:rStyle w:val="StyleUnderline"/>
        </w:rPr>
        <w:t xml:space="preserve"> an incentive</w:t>
      </w:r>
      <w:r w:rsidRPr="00AC58DD">
        <w:rPr>
          <w:sz w:val="16"/>
        </w:rPr>
        <w:t xml:space="preserve"> to </w:t>
      </w:r>
      <w:proofErr w:type="gramStart"/>
      <w:r w:rsidRPr="00AC58DD">
        <w:rPr>
          <w:sz w:val="16"/>
        </w:rPr>
        <w:t>actually lower</w:t>
      </w:r>
      <w:proofErr w:type="gramEnd"/>
      <w:r w:rsidRPr="00AC58DD">
        <w:rPr>
          <w:sz w:val="16"/>
        </w:rPr>
        <w:t xml:space="preserve"> inflation sufficiently when tomorrow arrives. The public anticipates this and forms inflation expectations accordingly. Hence, </w:t>
      </w:r>
      <w:r w:rsidRPr="00AC58DD">
        <w:rPr>
          <w:rStyle w:val="StyleUnderline"/>
        </w:rPr>
        <w:t xml:space="preserve">given discretion over monetary policy, </w:t>
      </w:r>
      <w:r w:rsidRPr="00C97D8B">
        <w:rPr>
          <w:rStyle w:val="StyleUnderline"/>
          <w:highlight w:val="cyan"/>
        </w:rPr>
        <w:t>an inflationary bias</w:t>
      </w:r>
      <w:r w:rsidRPr="00AC58DD">
        <w:rPr>
          <w:rStyle w:val="StyleUnderline"/>
        </w:rPr>
        <w:t xml:space="preserve"> persists</w:t>
      </w:r>
      <w:r w:rsidRPr="00AC58DD">
        <w:rPr>
          <w:sz w:val="16"/>
        </w:rPr>
        <w:t xml:space="preserve">. </w:t>
      </w:r>
    </w:p>
    <w:p w14:paraId="53A23666" w14:textId="77777777" w:rsidR="00C63527" w:rsidRPr="00AC58DD" w:rsidRDefault="00C63527" w:rsidP="00C63527">
      <w:pPr>
        <w:rPr>
          <w:sz w:val="16"/>
        </w:rPr>
      </w:pPr>
      <w:r w:rsidRPr="00AC58DD">
        <w:rPr>
          <w:rStyle w:val="StyleUnderline"/>
        </w:rPr>
        <w:t xml:space="preserve">We begin similarly </w:t>
      </w:r>
      <w:r w:rsidRPr="00C97D8B">
        <w:rPr>
          <w:rStyle w:val="StyleUnderline"/>
          <w:highlight w:val="cyan"/>
        </w:rPr>
        <w:t>by considering the response of the government to</w:t>
      </w:r>
      <w:r w:rsidRPr="00AC58DD">
        <w:rPr>
          <w:rStyle w:val="StyleUnderline"/>
        </w:rPr>
        <w:t xml:space="preserve"> a</w:t>
      </w:r>
      <w:r w:rsidRPr="00AC58DD">
        <w:rPr>
          <w:sz w:val="16"/>
        </w:rPr>
        <w:t xml:space="preserve"> positive </w:t>
      </w:r>
      <w:r w:rsidRPr="00C97D8B">
        <w:rPr>
          <w:rStyle w:val="StyleUnderline"/>
          <w:highlight w:val="cyan"/>
        </w:rPr>
        <w:t xml:space="preserve">inflation shock within an </w:t>
      </w:r>
      <w:r w:rsidRPr="00C97D8B">
        <w:rPr>
          <w:rStyle w:val="Emphasis"/>
          <w:highlight w:val="cyan"/>
        </w:rPr>
        <w:t>MMT</w:t>
      </w:r>
      <w:r w:rsidRPr="00AC58DD">
        <w:rPr>
          <w:rStyle w:val="StyleUnderline"/>
        </w:rPr>
        <w:t xml:space="preserve">/JG </w:t>
      </w:r>
      <w:r w:rsidRPr="00C97D8B">
        <w:rPr>
          <w:rStyle w:val="StyleUnderline"/>
          <w:highlight w:val="cyan"/>
        </w:rPr>
        <w:t>regime</w:t>
      </w:r>
      <w:r w:rsidRPr="00AC58DD">
        <w:rPr>
          <w:sz w:val="16"/>
        </w:rPr>
        <w:t xml:space="preserve">.6 </w:t>
      </w:r>
      <w:r w:rsidRPr="00C97D8B">
        <w:rPr>
          <w:rStyle w:val="StyleUnderline"/>
          <w:highlight w:val="cyan"/>
        </w:rPr>
        <w:t>There are</w:t>
      </w:r>
      <w:r w:rsidRPr="00AC58DD">
        <w:rPr>
          <w:rStyle w:val="StyleUnderline"/>
        </w:rPr>
        <w:t xml:space="preserve"> </w:t>
      </w:r>
      <w:r w:rsidRPr="00AC58DD">
        <w:rPr>
          <w:rStyle w:val="Emphasis"/>
        </w:rPr>
        <w:t xml:space="preserve">three </w:t>
      </w:r>
      <w:r w:rsidRPr="00C97D8B">
        <w:rPr>
          <w:rStyle w:val="Emphasis"/>
          <w:highlight w:val="cyan"/>
        </w:rPr>
        <w:t>key distinctions</w:t>
      </w:r>
      <w:r w:rsidRPr="00AC58DD">
        <w:rPr>
          <w:rStyle w:val="StyleUnderline"/>
        </w:rPr>
        <w:t xml:space="preserve"> </w:t>
      </w:r>
      <w:r w:rsidRPr="00AC58DD">
        <w:rPr>
          <w:sz w:val="16"/>
        </w:rPr>
        <w:t xml:space="preserve">between this policy regime and the one considered by Barro and Gordon (1983). First, </w:t>
      </w:r>
      <w:r w:rsidRPr="00C97D8B">
        <w:rPr>
          <w:rStyle w:val="StyleUnderline"/>
          <w:highlight w:val="cyan"/>
        </w:rPr>
        <w:t>rather than a "buffer stock</w:t>
      </w:r>
      <w:r w:rsidRPr="00AC58DD">
        <w:rPr>
          <w:rStyle w:val="StyleUnderline"/>
        </w:rPr>
        <w:t xml:space="preserve"> of the unemployed," </w:t>
      </w:r>
      <w:r w:rsidRPr="00C97D8B">
        <w:rPr>
          <w:rStyle w:val="StyleUnderline"/>
          <w:highlight w:val="cyan"/>
        </w:rPr>
        <w:t>there is now a JG</w:t>
      </w:r>
      <w:r w:rsidRPr="00AC58DD">
        <w:rPr>
          <w:sz w:val="16"/>
        </w:rPr>
        <w:t xml:space="preserve">. The relevance here is that </w:t>
      </w:r>
      <w:r w:rsidRPr="00AC58DD">
        <w:rPr>
          <w:rStyle w:val="StyleUnderline"/>
        </w:rPr>
        <w:t>with a new program</w:t>
      </w:r>
      <w:r w:rsidRPr="00AC58DD">
        <w:rPr>
          <w:sz w:val="16"/>
        </w:rPr>
        <w:t xml:space="preserve">, </w:t>
      </w:r>
      <w:r w:rsidRPr="00C97D8B">
        <w:rPr>
          <w:rStyle w:val="Emphasis"/>
          <w:highlight w:val="cyan"/>
        </w:rPr>
        <w:t>the public</w:t>
      </w:r>
      <w:r w:rsidRPr="00C97D8B">
        <w:rPr>
          <w:rStyle w:val="StyleUnderline"/>
          <w:highlight w:val="cyan"/>
        </w:rPr>
        <w:t xml:space="preserve"> should</w:t>
      </w:r>
      <w:r w:rsidRPr="00AC58DD">
        <w:t xml:space="preserve"> </w:t>
      </w:r>
      <w:r w:rsidRPr="00AC58DD">
        <w:rPr>
          <w:sz w:val="16"/>
        </w:rPr>
        <w:t xml:space="preserve">also </w:t>
      </w:r>
      <w:r w:rsidRPr="00C97D8B">
        <w:rPr>
          <w:rStyle w:val="Emphasis"/>
          <w:highlight w:val="cyan"/>
        </w:rPr>
        <w:t>have preferences</w:t>
      </w:r>
      <w:r w:rsidRPr="00AC58DD">
        <w:rPr>
          <w:rStyle w:val="StyleUnderline"/>
        </w:rPr>
        <w:t xml:space="preserve"> over the size of this relative to the rest of the economy</w:t>
      </w:r>
      <w:r w:rsidRPr="00AC58DD">
        <w:rPr>
          <w:sz w:val="16"/>
        </w:rPr>
        <w:t xml:space="preserve">. </w:t>
      </w:r>
      <w:r w:rsidRPr="00C97D8B">
        <w:rPr>
          <w:rStyle w:val="StyleUnderline"/>
          <w:highlight w:val="cyan"/>
        </w:rPr>
        <w:t>Second</w:t>
      </w:r>
      <w:r w:rsidRPr="00C97D8B">
        <w:rPr>
          <w:sz w:val="16"/>
          <w:highlight w:val="cyan"/>
        </w:rPr>
        <w:t xml:space="preserve">, </w:t>
      </w:r>
      <w:r w:rsidRPr="00C97D8B">
        <w:rPr>
          <w:rStyle w:val="StyleUnderline"/>
          <w:highlight w:val="cyan"/>
        </w:rPr>
        <w:t xml:space="preserve">there is </w:t>
      </w:r>
      <w:r w:rsidRPr="00C97D8B">
        <w:rPr>
          <w:rStyle w:val="Emphasis"/>
          <w:highlight w:val="cyan"/>
        </w:rPr>
        <w:t>no</w:t>
      </w:r>
      <w:r w:rsidRPr="00AC58DD">
        <w:rPr>
          <w:rStyle w:val="Emphasis"/>
        </w:rPr>
        <w:t xml:space="preserve"> longer</w:t>
      </w:r>
      <w:r w:rsidRPr="00AC58DD">
        <w:rPr>
          <w:rStyle w:val="StyleUnderline"/>
        </w:rPr>
        <w:t xml:space="preserve"> a </w:t>
      </w:r>
      <w:r w:rsidRPr="00C97D8B">
        <w:rPr>
          <w:rStyle w:val="Emphasis"/>
          <w:highlight w:val="cyan"/>
        </w:rPr>
        <w:t>Phillips curve trade-off</w:t>
      </w:r>
      <w:r w:rsidRPr="00C97D8B">
        <w:rPr>
          <w:sz w:val="16"/>
          <w:highlight w:val="cyan"/>
        </w:rPr>
        <w:t>.</w:t>
      </w:r>
      <w:r w:rsidRPr="00AC58DD">
        <w:rPr>
          <w:sz w:val="16"/>
        </w:rPr>
        <w:t xml:space="preserve"> </w:t>
      </w:r>
      <w:r w:rsidRPr="00AC58DD">
        <w:rPr>
          <w:rStyle w:val="StyleUnderline"/>
        </w:rPr>
        <w:t>Rather, there is a trade-off between the BER and inflation</w:t>
      </w:r>
      <w:r w:rsidRPr="00AC58DD">
        <w:rPr>
          <w:sz w:val="16"/>
        </w:rPr>
        <w:t xml:space="preserve">. </w:t>
      </w:r>
      <w:r w:rsidRPr="00C97D8B">
        <w:rPr>
          <w:rStyle w:val="StyleUnderline"/>
          <w:highlight w:val="cyan"/>
        </w:rPr>
        <w:t>Finally, the</w:t>
      </w:r>
      <w:r w:rsidRPr="00AC58DD">
        <w:rPr>
          <w:rStyle w:val="StyleUnderline"/>
        </w:rPr>
        <w:t xml:space="preserve"> </w:t>
      </w:r>
      <w:r w:rsidRPr="00AC58DD">
        <w:rPr>
          <w:sz w:val="16"/>
        </w:rPr>
        <w:t xml:space="preserve">consolidated </w:t>
      </w:r>
      <w:r w:rsidRPr="00C97D8B">
        <w:rPr>
          <w:rStyle w:val="StyleUnderline"/>
          <w:highlight w:val="cyan"/>
        </w:rPr>
        <w:t>gov</w:t>
      </w:r>
      <w:r w:rsidRPr="00AC58DD">
        <w:rPr>
          <w:rStyle w:val="StyleUnderline"/>
        </w:rPr>
        <w:t xml:space="preserve">ernment </w:t>
      </w:r>
      <w:r w:rsidRPr="00C97D8B">
        <w:rPr>
          <w:rStyle w:val="Emphasis"/>
          <w:highlight w:val="cyan"/>
        </w:rPr>
        <w:t>no longer</w:t>
      </w:r>
      <w:r w:rsidRPr="00C97D8B">
        <w:rPr>
          <w:sz w:val="16"/>
          <w:highlight w:val="cyan"/>
        </w:rPr>
        <w:t xml:space="preserve"> </w:t>
      </w:r>
      <w:r w:rsidRPr="00C97D8B">
        <w:rPr>
          <w:rStyle w:val="StyleUnderline"/>
          <w:highlight w:val="cyan"/>
        </w:rPr>
        <w:t>uses</w:t>
      </w:r>
      <w:r w:rsidRPr="00AC58DD">
        <w:rPr>
          <w:rStyle w:val="StyleUnderline"/>
        </w:rPr>
        <w:t xml:space="preserve"> monetary </w:t>
      </w:r>
      <w:r w:rsidRPr="00C97D8B">
        <w:rPr>
          <w:rStyle w:val="StyleUnderline"/>
          <w:highlight w:val="cyan"/>
        </w:rPr>
        <w:t xml:space="preserve">policy to </w:t>
      </w:r>
      <w:r w:rsidRPr="00C97D8B">
        <w:rPr>
          <w:rStyle w:val="Emphasis"/>
          <w:highlight w:val="cyan"/>
        </w:rPr>
        <w:t>manipulate</w:t>
      </w:r>
      <w:r w:rsidRPr="00AC58DD">
        <w:rPr>
          <w:rStyle w:val="StyleUnderline"/>
        </w:rPr>
        <w:t xml:space="preserve"> this </w:t>
      </w:r>
      <w:r w:rsidRPr="00AC58DD">
        <w:rPr>
          <w:rStyle w:val="Emphasis"/>
        </w:rPr>
        <w:t>relationship</w:t>
      </w:r>
      <w:r w:rsidRPr="00AC58DD">
        <w:rPr>
          <w:sz w:val="16"/>
        </w:rPr>
        <w:t xml:space="preserve">, but fiscal policy. Under these constraints, would policymakers restore stable prices given positive inflation? The intuitive answer is a resounding no; with discretion, the problem considered here is conceptually </w:t>
      </w:r>
      <w:proofErr w:type="gramStart"/>
      <w:r w:rsidRPr="00AC58DD">
        <w:rPr>
          <w:sz w:val="16"/>
        </w:rPr>
        <w:t>similar to</w:t>
      </w:r>
      <w:proofErr w:type="gramEnd"/>
      <w:r w:rsidRPr="00AC58DD">
        <w:rPr>
          <w:sz w:val="16"/>
        </w:rPr>
        <w:t xml:space="preserve"> the one considered by </w:t>
      </w:r>
      <w:proofErr w:type="spellStart"/>
      <w:r w:rsidRPr="00AC58DD">
        <w:rPr>
          <w:sz w:val="16"/>
        </w:rPr>
        <w:t>Kydland</w:t>
      </w:r>
      <w:proofErr w:type="spellEnd"/>
      <w:r w:rsidRPr="00AC58DD">
        <w:rPr>
          <w:sz w:val="16"/>
        </w:rPr>
        <w:t xml:space="preserve"> and Prescott (1977) and hence </w:t>
      </w:r>
      <w:r w:rsidRPr="00AC58DD">
        <w:rPr>
          <w:rStyle w:val="StyleUnderline"/>
        </w:rPr>
        <w:t>the fiscal authority will face an incentive to allow the BER to fall and inflation to rise</w:t>
      </w:r>
      <w:r w:rsidRPr="00AC58DD">
        <w:rPr>
          <w:sz w:val="16"/>
        </w:rPr>
        <w:t>.</w:t>
      </w:r>
    </w:p>
    <w:p w14:paraId="2FE2B972" w14:textId="77777777" w:rsidR="003B763D" w:rsidRDefault="003B763D" w:rsidP="003B763D">
      <w:pPr>
        <w:pStyle w:val="Heading4"/>
      </w:pPr>
      <w:r>
        <w:t xml:space="preserve">A Jobs Guarantee is central to </w:t>
      </w:r>
      <w:proofErr w:type="gramStart"/>
      <w:r>
        <w:t>MMT</w:t>
      </w:r>
      <w:proofErr w:type="gramEnd"/>
    </w:p>
    <w:p w14:paraId="27F10ADB" w14:textId="77777777" w:rsidR="003B763D" w:rsidRPr="00E21A05" w:rsidRDefault="003B763D" w:rsidP="003B763D">
      <w:r w:rsidRPr="00E21A05">
        <w:t xml:space="preserve">William </w:t>
      </w:r>
      <w:r w:rsidRPr="00E21A05">
        <w:rPr>
          <w:rStyle w:val="Style13ptBold"/>
        </w:rPr>
        <w:t>Mitchell 17</w:t>
      </w:r>
      <w:r>
        <w:t xml:space="preserve">, </w:t>
      </w:r>
      <w:r w:rsidRPr="00E21A05">
        <w:t>professor of economics at the University of Newcastle</w:t>
      </w:r>
      <w:r>
        <w:t>, 2017, The Job Guarantee and Modern Money Theory, p. 38-39 /SL</w:t>
      </w:r>
    </w:p>
    <w:p w14:paraId="653A2F20" w14:textId="77777777" w:rsidR="003B763D" w:rsidRPr="00E21A05" w:rsidRDefault="003B763D" w:rsidP="003B763D">
      <w:pPr>
        <w:rPr>
          <w:sz w:val="16"/>
        </w:rPr>
      </w:pPr>
      <w:r w:rsidRPr="00E21A05">
        <w:rPr>
          <w:rStyle w:val="StyleUnderline"/>
        </w:rPr>
        <w:t xml:space="preserve">We argue that a </w:t>
      </w:r>
      <w:r w:rsidRPr="00C97D8B">
        <w:rPr>
          <w:rStyle w:val="Emphasis"/>
          <w:highlight w:val="cyan"/>
        </w:rPr>
        <w:t>currency-issuing government</w:t>
      </w:r>
      <w:r w:rsidRPr="00E21A05">
        <w:rPr>
          <w:rStyle w:val="StyleUnderline"/>
        </w:rPr>
        <w:t xml:space="preserve"> ultimately </w:t>
      </w:r>
      <w:r w:rsidRPr="00C97D8B">
        <w:rPr>
          <w:rStyle w:val="Emphasis"/>
          <w:highlight w:val="cyan"/>
        </w:rPr>
        <w:t>chooses the unemployment rate</w:t>
      </w:r>
      <w:r w:rsidRPr="00E21A05">
        <w:rPr>
          <w:rStyle w:val="StyleUnderline"/>
        </w:rPr>
        <w:t xml:space="preserve"> after</w:t>
      </w:r>
      <w:r w:rsidRPr="00E21A05">
        <w:rPr>
          <w:sz w:val="16"/>
        </w:rPr>
        <w:t xml:space="preserve"> the non</w:t>
      </w:r>
      <w:r w:rsidRPr="00E21A05">
        <w:rPr>
          <w:rStyle w:val="StyleUnderline"/>
        </w:rPr>
        <w:t>-government sector spending</w:t>
      </w:r>
      <w:r w:rsidRPr="00E21A05">
        <w:rPr>
          <w:sz w:val="16"/>
        </w:rPr>
        <w:t xml:space="preserve"> (and saving) </w:t>
      </w:r>
      <w:r w:rsidRPr="00E21A05">
        <w:rPr>
          <w:rStyle w:val="StyleUnderline"/>
        </w:rPr>
        <w:t>decisions are set in place</w:t>
      </w:r>
      <w:r w:rsidRPr="00E21A05">
        <w:rPr>
          <w:sz w:val="16"/>
        </w:rPr>
        <w:t xml:space="preserve">. Total spending must equal total income if aggregate output is to be sold. </w:t>
      </w:r>
      <w:r w:rsidRPr="00E21A05">
        <w:rPr>
          <w:rStyle w:val="StyleUnderline"/>
        </w:rPr>
        <w:t xml:space="preserve">Involuntary unemployment is </w:t>
      </w:r>
      <w:r w:rsidRPr="00E21A05">
        <w:rPr>
          <w:rStyle w:val="Emphasis"/>
        </w:rPr>
        <w:t xml:space="preserve">idle </w:t>
      </w:r>
      <w:proofErr w:type="spellStart"/>
      <w:r w:rsidRPr="00E21A05">
        <w:rPr>
          <w:rStyle w:val="Emphasis"/>
        </w:rPr>
        <w:t>labour</w:t>
      </w:r>
      <w:proofErr w:type="spellEnd"/>
      <w:r w:rsidRPr="00E21A05">
        <w:rPr>
          <w:rStyle w:val="Emphasis"/>
        </w:rPr>
        <w:t xml:space="preserve"> offered</w:t>
      </w:r>
      <w:r w:rsidRPr="00E21A05">
        <w:rPr>
          <w:rStyle w:val="StyleUnderline"/>
        </w:rPr>
        <w:t xml:space="preserve"> for sale with no buyers at current prices (wages). </w:t>
      </w:r>
      <w:r w:rsidRPr="00C97D8B">
        <w:rPr>
          <w:rStyle w:val="StyleUnderline"/>
          <w:highlight w:val="cyan"/>
        </w:rPr>
        <w:t>Unemployment occurs when</w:t>
      </w:r>
      <w:r w:rsidRPr="00E21A05">
        <w:rPr>
          <w:rStyle w:val="StyleUnderline"/>
        </w:rPr>
        <w:t xml:space="preserve"> the </w:t>
      </w:r>
      <w:r w:rsidRPr="00C97D8B">
        <w:rPr>
          <w:rStyle w:val="StyleUnderline"/>
          <w:highlight w:val="cyan"/>
        </w:rPr>
        <w:t>private sector</w:t>
      </w:r>
      <w:r w:rsidRPr="00E21A05">
        <w:rPr>
          <w:rStyle w:val="StyleUnderline"/>
        </w:rPr>
        <w:t xml:space="preserve">, in aggregate, desires to earn the monetary unit of account through the offer of </w:t>
      </w:r>
      <w:proofErr w:type="spellStart"/>
      <w:r w:rsidRPr="00E21A05">
        <w:rPr>
          <w:rStyle w:val="StyleUnderline"/>
        </w:rPr>
        <w:t>labour</w:t>
      </w:r>
      <w:proofErr w:type="spellEnd"/>
      <w:r w:rsidRPr="00E21A05">
        <w:rPr>
          <w:rStyle w:val="StyleUnderline"/>
        </w:rPr>
        <w:t xml:space="preserve"> but </w:t>
      </w:r>
      <w:r w:rsidRPr="00C97D8B">
        <w:rPr>
          <w:rStyle w:val="Emphasis"/>
          <w:highlight w:val="cyan"/>
        </w:rPr>
        <w:t>doesn’t desire to spend all it earns</w:t>
      </w:r>
      <w:r w:rsidRPr="00E21A05">
        <w:t>,</w:t>
      </w:r>
      <w:r w:rsidRPr="00E21A05">
        <w:rPr>
          <w:sz w:val="16"/>
        </w:rPr>
        <w:t xml:space="preserve"> other things equal. The state can resolve this spending gap in two quite different ways: (a) by stimulating aggregate spending in the economy directly through public purchases of goods and services and/or </w:t>
      </w:r>
      <w:proofErr w:type="spellStart"/>
      <w:r w:rsidRPr="00E21A05">
        <w:rPr>
          <w:sz w:val="16"/>
        </w:rPr>
        <w:t>labour</w:t>
      </w:r>
      <w:proofErr w:type="spellEnd"/>
      <w:r w:rsidRPr="00E21A05">
        <w:rPr>
          <w:sz w:val="16"/>
        </w:rPr>
        <w:t xml:space="preserve"> at market prices or by cutting taxes or providing other incentives for a private spending revival; and/or (b) by using its currency issuance power to provide a fixed-wage job to all those who are unable to find a job elsewhere. The </w:t>
      </w:r>
      <w:r w:rsidRPr="00C97D8B">
        <w:rPr>
          <w:rStyle w:val="Emphasis"/>
          <w:highlight w:val="cyan"/>
        </w:rPr>
        <w:t>JG is an</w:t>
      </w:r>
      <w:r w:rsidRPr="00E21A05">
        <w:rPr>
          <w:rStyle w:val="StyleUnderline"/>
        </w:rPr>
        <w:t xml:space="preserve"> </w:t>
      </w:r>
      <w:r w:rsidRPr="00C97D8B">
        <w:rPr>
          <w:rStyle w:val="Emphasis"/>
          <w:highlight w:val="cyan"/>
        </w:rPr>
        <w:t>effective strategy</w:t>
      </w:r>
      <w:r w:rsidRPr="00E21A05">
        <w:rPr>
          <w:rStyle w:val="StyleUnderline"/>
        </w:rPr>
        <w:t xml:space="preserve"> </w:t>
      </w:r>
      <w:r w:rsidRPr="00C97D8B">
        <w:rPr>
          <w:rStyle w:val="StyleUnderline"/>
          <w:highlight w:val="cyan"/>
        </w:rPr>
        <w:t>for</w:t>
      </w:r>
      <w:r w:rsidRPr="00E21A05">
        <w:rPr>
          <w:rStyle w:val="StyleUnderline"/>
        </w:rPr>
        <w:t xml:space="preserve"> a </w:t>
      </w:r>
      <w:r w:rsidRPr="00C97D8B">
        <w:rPr>
          <w:rStyle w:val="StyleUnderline"/>
          <w:highlight w:val="cyan"/>
        </w:rPr>
        <w:t>fiat</w:t>
      </w:r>
      <w:r w:rsidRPr="00E21A05">
        <w:rPr>
          <w:rStyle w:val="StyleUnderline"/>
        </w:rPr>
        <w:t>-</w:t>
      </w:r>
      <w:r w:rsidRPr="00C97D8B">
        <w:rPr>
          <w:rStyle w:val="StyleUnderline"/>
          <w:highlight w:val="cyan"/>
        </w:rPr>
        <w:t>currency</w:t>
      </w:r>
      <w:r w:rsidRPr="00E21A05">
        <w:rPr>
          <w:rStyle w:val="StyleUnderline"/>
        </w:rPr>
        <w:t xml:space="preserve"> issuing </w:t>
      </w:r>
      <w:r w:rsidRPr="00C97D8B">
        <w:rPr>
          <w:rStyle w:val="StyleUnderline"/>
          <w:highlight w:val="cyan"/>
        </w:rPr>
        <w:t>gov</w:t>
      </w:r>
      <w:r w:rsidRPr="00E21A05">
        <w:rPr>
          <w:rStyle w:val="StyleUnderline"/>
        </w:rPr>
        <w:t xml:space="preserve">ernment </w:t>
      </w:r>
      <w:r w:rsidRPr="00C97D8B">
        <w:rPr>
          <w:rStyle w:val="StyleUnderline"/>
          <w:highlight w:val="cyan"/>
        </w:rPr>
        <w:t>to ensure</w:t>
      </w:r>
      <w:r w:rsidRPr="00E21A05">
        <w:rPr>
          <w:rStyle w:val="StyleUnderline"/>
        </w:rPr>
        <w:t xml:space="preserve"> that </w:t>
      </w:r>
      <w:r w:rsidRPr="00C97D8B">
        <w:rPr>
          <w:rStyle w:val="StyleUnderline"/>
          <w:highlight w:val="cyan"/>
        </w:rPr>
        <w:t xml:space="preserve">work is available at a </w:t>
      </w:r>
      <w:proofErr w:type="spellStart"/>
      <w:r w:rsidRPr="00C97D8B">
        <w:rPr>
          <w:rStyle w:val="StyleUnderline"/>
          <w:highlight w:val="cyan"/>
        </w:rPr>
        <w:t>liveable</w:t>
      </w:r>
      <w:proofErr w:type="spellEnd"/>
      <w:r w:rsidRPr="00E21A05">
        <w:rPr>
          <w:rStyle w:val="StyleUnderline"/>
        </w:rPr>
        <w:t xml:space="preserve"> </w:t>
      </w:r>
      <w:r w:rsidRPr="00C97D8B">
        <w:rPr>
          <w:rStyle w:val="StyleUnderline"/>
          <w:highlight w:val="cyan"/>
        </w:rPr>
        <w:t>wage</w:t>
      </w:r>
      <w:r w:rsidRPr="00E21A05">
        <w:rPr>
          <w:rStyle w:val="StyleUnderline"/>
        </w:rPr>
        <w:t xml:space="preserve"> </w:t>
      </w:r>
      <w:r w:rsidRPr="00C97D8B">
        <w:rPr>
          <w:rStyle w:val="StyleUnderline"/>
          <w:highlight w:val="cyan"/>
        </w:rPr>
        <w:t>to all who</w:t>
      </w:r>
      <w:r w:rsidRPr="00E21A05">
        <w:rPr>
          <w:rStyle w:val="StyleUnderline"/>
        </w:rPr>
        <w:t xml:space="preserve"> wish to work but who </w:t>
      </w:r>
      <w:r w:rsidRPr="00C97D8B">
        <w:rPr>
          <w:rStyle w:val="StyleUnderline"/>
          <w:highlight w:val="cyan"/>
        </w:rPr>
        <w:t>cannot find market sector employment</w:t>
      </w:r>
      <w:r w:rsidRPr="00E21A05">
        <w:rPr>
          <w:rStyle w:val="StyleUnderline"/>
        </w:rPr>
        <w:t xml:space="preserve"> (including regular public sector)</w:t>
      </w:r>
      <w:r w:rsidRPr="00E21A05">
        <w:rPr>
          <w:sz w:val="16"/>
        </w:rPr>
        <w:t xml:space="preserve">. </w:t>
      </w:r>
      <w:r w:rsidRPr="00E21A05">
        <w:rPr>
          <w:rStyle w:val="StyleUnderline"/>
        </w:rPr>
        <w:t xml:space="preserve">The JG </w:t>
      </w:r>
      <w:r w:rsidRPr="00C97D8B">
        <w:rPr>
          <w:rStyle w:val="StyleUnderline"/>
          <w:highlight w:val="cyan"/>
        </w:rPr>
        <w:t>differs</w:t>
      </w:r>
      <w:r w:rsidRPr="00E21A05">
        <w:rPr>
          <w:rStyle w:val="StyleUnderline"/>
        </w:rPr>
        <w:t xml:space="preserve"> </w:t>
      </w:r>
      <w:r w:rsidRPr="00C97D8B">
        <w:rPr>
          <w:rStyle w:val="StyleUnderline"/>
          <w:highlight w:val="cyan"/>
        </w:rPr>
        <w:t>from</w:t>
      </w:r>
      <w:r w:rsidRPr="00E21A05">
        <w:rPr>
          <w:rStyle w:val="StyleUnderline"/>
        </w:rPr>
        <w:t xml:space="preserve"> a </w:t>
      </w:r>
      <w:r w:rsidRPr="00C97D8B">
        <w:rPr>
          <w:rStyle w:val="StyleUnderline"/>
          <w:highlight w:val="cyan"/>
        </w:rPr>
        <w:t>traditional</w:t>
      </w:r>
      <w:r w:rsidRPr="00E21A05">
        <w:rPr>
          <w:sz w:val="16"/>
        </w:rPr>
        <w:t xml:space="preserve"> Keynesian pump-priming </w:t>
      </w:r>
      <w:r w:rsidRPr="00C97D8B">
        <w:rPr>
          <w:rStyle w:val="Emphasis"/>
          <w:highlight w:val="cyan"/>
        </w:rPr>
        <w:t>expansion</w:t>
      </w:r>
      <w:r w:rsidRPr="00E21A05">
        <w:rPr>
          <w:sz w:val="16"/>
        </w:rPr>
        <w:t xml:space="preserve"> because it </w:t>
      </w:r>
      <w:r w:rsidRPr="00C97D8B">
        <w:rPr>
          <w:rStyle w:val="StyleUnderline"/>
          <w:highlight w:val="cyan"/>
        </w:rPr>
        <w:t>represents</w:t>
      </w:r>
      <w:r w:rsidRPr="00E21A05">
        <w:rPr>
          <w:rStyle w:val="StyleUnderline"/>
        </w:rPr>
        <w:t xml:space="preserve"> the </w:t>
      </w:r>
      <w:r w:rsidRPr="00C97D8B">
        <w:rPr>
          <w:rStyle w:val="Emphasis"/>
          <w:highlight w:val="cyan"/>
        </w:rPr>
        <w:t>minimum stimulus required</w:t>
      </w:r>
      <w:r w:rsidRPr="00C97D8B">
        <w:rPr>
          <w:rStyle w:val="StyleUnderline"/>
          <w:highlight w:val="cyan"/>
        </w:rPr>
        <w:t xml:space="preserve"> to achieve full</w:t>
      </w:r>
      <w:r w:rsidRPr="00E21A05">
        <w:rPr>
          <w:rStyle w:val="StyleUnderline"/>
        </w:rPr>
        <w:t xml:space="preserve"> </w:t>
      </w:r>
      <w:r w:rsidRPr="00C97D8B">
        <w:rPr>
          <w:rStyle w:val="StyleUnderline"/>
          <w:highlight w:val="cyan"/>
        </w:rPr>
        <w:t>employment</w:t>
      </w:r>
      <w:r w:rsidRPr="00E21A05">
        <w:rPr>
          <w:sz w:val="16"/>
        </w:rPr>
        <w:t xml:space="preserve"> rather than relying on spending at market prices and multipliers. </w:t>
      </w:r>
      <w:r w:rsidRPr="00E21A05">
        <w:rPr>
          <w:rStyle w:val="StyleUnderline"/>
        </w:rPr>
        <w:t xml:space="preserve">The JG also </w:t>
      </w:r>
      <w:r w:rsidRPr="00C97D8B">
        <w:rPr>
          <w:rStyle w:val="StyleUnderline"/>
          <w:highlight w:val="cyan"/>
        </w:rPr>
        <w:t>provides</w:t>
      </w:r>
      <w:r w:rsidRPr="00E21A05">
        <w:rPr>
          <w:rStyle w:val="StyleUnderline"/>
        </w:rPr>
        <w:t xml:space="preserve"> an </w:t>
      </w:r>
      <w:r w:rsidRPr="00C97D8B">
        <w:rPr>
          <w:rStyle w:val="Emphasis"/>
          <w:highlight w:val="cyan"/>
        </w:rPr>
        <w:t>inherent inflation anchor</w:t>
      </w:r>
      <w:r w:rsidRPr="00E21A05">
        <w:rPr>
          <w:rStyle w:val="StyleUnderline"/>
        </w:rPr>
        <w:t xml:space="preserve"> because it bids for resources at a fixed price, which is in contradistinction to the </w:t>
      </w:r>
      <w:proofErr w:type="spellStart"/>
      <w:r w:rsidRPr="00E21A05">
        <w:rPr>
          <w:rStyle w:val="StyleUnderline"/>
        </w:rPr>
        <w:t>generalised</w:t>
      </w:r>
      <w:proofErr w:type="spellEnd"/>
      <w:r w:rsidRPr="00E21A05">
        <w:rPr>
          <w:rStyle w:val="StyleUnderline"/>
        </w:rPr>
        <w:t xml:space="preserve"> Keynesian approach </w:t>
      </w:r>
      <w:r w:rsidRPr="00C97D8B">
        <w:rPr>
          <w:rStyle w:val="StyleUnderline"/>
          <w:highlight w:val="cyan"/>
        </w:rPr>
        <w:t>where the government competes</w:t>
      </w:r>
      <w:r w:rsidRPr="00E21A05">
        <w:rPr>
          <w:rStyle w:val="StyleUnderline"/>
        </w:rPr>
        <w:t xml:space="preserve"> with the non-government sector </w:t>
      </w:r>
      <w:r w:rsidRPr="00C97D8B">
        <w:rPr>
          <w:rStyle w:val="StyleUnderline"/>
          <w:highlight w:val="cyan"/>
        </w:rPr>
        <w:t>for resources at market prices</w:t>
      </w:r>
      <w:r w:rsidRPr="00E21A05">
        <w:rPr>
          <w:rStyle w:val="StyleUnderline"/>
        </w:rPr>
        <w:t xml:space="preserve"> (</w:t>
      </w:r>
      <w:r w:rsidRPr="00E21A05">
        <w:rPr>
          <w:sz w:val="16"/>
        </w:rPr>
        <w:t>Mitchell 1998; Mitchell and Juniper 2007). Clearly, and emphatically, a mixture of (a) and (b) is likely to be optimal although (a) alone is not preferred.</w:t>
      </w:r>
    </w:p>
    <w:p w14:paraId="042EC7FA" w14:textId="77777777" w:rsidR="003B763D" w:rsidRPr="00E21A05" w:rsidRDefault="003B763D" w:rsidP="003B763D">
      <w:pPr>
        <w:rPr>
          <w:sz w:val="16"/>
        </w:rPr>
      </w:pPr>
      <w:r w:rsidRPr="00E21A05">
        <w:rPr>
          <w:sz w:val="16"/>
        </w:rPr>
        <w:t xml:space="preserve">The concept of </w:t>
      </w:r>
      <w:r w:rsidRPr="00E21A05">
        <w:rPr>
          <w:rStyle w:val="StyleUnderline"/>
        </w:rPr>
        <w:t xml:space="preserve">employment buffer stocks </w:t>
      </w:r>
      <w:r w:rsidRPr="00C97D8B">
        <w:rPr>
          <w:rStyle w:val="StyleUnderline"/>
          <w:highlight w:val="cyan"/>
        </w:rPr>
        <w:t>as a means of</w:t>
      </w:r>
      <w:r w:rsidRPr="00E21A05">
        <w:rPr>
          <w:rStyle w:val="StyleUnderline"/>
        </w:rPr>
        <w:t xml:space="preserve"> </w:t>
      </w:r>
      <w:r w:rsidRPr="00C97D8B">
        <w:rPr>
          <w:rStyle w:val="StyleUnderline"/>
          <w:highlight w:val="cyan"/>
        </w:rPr>
        <w:t>maintaining</w:t>
      </w:r>
      <w:r w:rsidRPr="00E21A05">
        <w:rPr>
          <w:rStyle w:val="StyleUnderline"/>
        </w:rPr>
        <w:t xml:space="preserve"> full employment and price stability is </w:t>
      </w:r>
      <w:r w:rsidRPr="00C97D8B">
        <w:rPr>
          <w:rStyle w:val="StyleUnderline"/>
          <w:highlight w:val="cyan"/>
        </w:rPr>
        <w:t>a</w:t>
      </w:r>
      <w:r w:rsidRPr="00E21A05">
        <w:rPr>
          <w:rStyle w:val="StyleUnderline"/>
        </w:rPr>
        <w:t xml:space="preserve"> </w:t>
      </w:r>
      <w:r w:rsidRPr="00C97D8B">
        <w:rPr>
          <w:rStyle w:val="Emphasis"/>
          <w:highlight w:val="cyan"/>
        </w:rPr>
        <w:t>central aspect of the understanding that</w:t>
      </w:r>
      <w:r w:rsidRPr="00E21A05">
        <w:rPr>
          <w:rStyle w:val="StyleUnderline"/>
        </w:rPr>
        <w:t xml:space="preserve"> Modern Monetary Theory (</w:t>
      </w:r>
      <w:r w:rsidRPr="00C97D8B">
        <w:rPr>
          <w:rStyle w:val="Emphasis"/>
          <w:highlight w:val="cyan"/>
        </w:rPr>
        <w:t>MMT</w:t>
      </w:r>
      <w:r w:rsidRPr="00E21A05">
        <w:rPr>
          <w:rStyle w:val="Emphasis"/>
        </w:rPr>
        <w:t xml:space="preserve">) </w:t>
      </w:r>
      <w:r w:rsidRPr="00C97D8B">
        <w:rPr>
          <w:rStyle w:val="Emphasis"/>
          <w:highlight w:val="cyan"/>
        </w:rPr>
        <w:t>brings</w:t>
      </w:r>
      <w:r w:rsidRPr="00E21A05">
        <w:rPr>
          <w:rStyle w:val="Emphasis"/>
        </w:rPr>
        <w:t xml:space="preserve"> to macroeconomics</w:t>
      </w:r>
      <w:r w:rsidRPr="00E21A05">
        <w:rPr>
          <w:sz w:val="16"/>
        </w:rPr>
        <w:t xml:space="preserve">. It is tempting to think of the JG as being just a policy option (preference), merely one type of job creation program that is not intrinsic to the body of knowledge that MMT generates. But that interpretation betrays a misunderstanding of the basic mechanics of the JG and its capacity to </w:t>
      </w:r>
      <w:proofErr w:type="gramStart"/>
      <w:r w:rsidRPr="00E21A05">
        <w:rPr>
          <w:sz w:val="16"/>
        </w:rPr>
        <w:t>void</w:t>
      </w:r>
      <w:proofErr w:type="gramEnd"/>
      <w:r w:rsidRPr="00E21A05">
        <w:rPr>
          <w:sz w:val="16"/>
        </w:rPr>
        <w:t xml:space="preserve"> the notion of a trade-off between inflation and unemployment. This paper aims to clear up that misunderstanding.</w:t>
      </w:r>
    </w:p>
    <w:p w14:paraId="2B796118" w14:textId="77777777" w:rsidR="00FE7BB9" w:rsidRDefault="00FE7BB9" w:rsidP="00FE7BB9"/>
    <w:p w14:paraId="56C250F0" w14:textId="77777777" w:rsidR="00C63527" w:rsidRPr="00C63527" w:rsidRDefault="00C63527" w:rsidP="00C63527"/>
    <w:p w14:paraId="543F7C64" w14:textId="77777777" w:rsidR="00C63527" w:rsidRDefault="00C63527" w:rsidP="003D051F"/>
    <w:p w14:paraId="1D2D6ABF" w14:textId="3F5417A2" w:rsidR="00C63527" w:rsidRDefault="00702EEA" w:rsidP="00702EEA">
      <w:pPr>
        <w:pStyle w:val="Heading1"/>
      </w:pPr>
      <w:r>
        <w:t xml:space="preserve">CP---States </w:t>
      </w:r>
    </w:p>
    <w:p w14:paraId="5E078F0C" w14:textId="68BA456A" w:rsidR="0066483B" w:rsidRDefault="003F172C" w:rsidP="003F172C">
      <w:pPr>
        <w:pStyle w:val="Heading2"/>
      </w:pPr>
      <w:r>
        <w:t xml:space="preserve">2AC </w:t>
      </w:r>
    </w:p>
    <w:p w14:paraId="364502EC" w14:textId="055FC45D" w:rsidR="0066483B" w:rsidRDefault="003F172C" w:rsidP="003F172C">
      <w:pPr>
        <w:pStyle w:val="Heading3"/>
      </w:pPr>
      <w:r>
        <w:t xml:space="preserve">States CP---2AC </w:t>
      </w:r>
    </w:p>
    <w:p w14:paraId="31201E93" w14:textId="7427E40C" w:rsidR="0066483B" w:rsidRPr="003A4B6F" w:rsidRDefault="0066483B" w:rsidP="0066483B">
      <w:pPr>
        <w:pStyle w:val="Heading4"/>
      </w:pPr>
      <w:r>
        <w:t xml:space="preserve">State spending is </w:t>
      </w:r>
      <w:r>
        <w:rPr>
          <w:u w:val="single"/>
        </w:rPr>
        <w:t>inevitably</w:t>
      </w:r>
      <w:r>
        <w:t xml:space="preserve"> constrained by the </w:t>
      </w:r>
      <w:r>
        <w:rPr>
          <w:u w:val="single"/>
        </w:rPr>
        <w:t>revenue before spending</w:t>
      </w:r>
      <w:r>
        <w:t xml:space="preserve"> model---</w:t>
      </w:r>
      <w:r>
        <w:rPr>
          <w:u w:val="single"/>
        </w:rPr>
        <w:t>federal</w:t>
      </w:r>
      <w:r>
        <w:t xml:space="preserve"> action </w:t>
      </w:r>
      <w:r w:rsidR="003A4B6F">
        <w:rPr>
          <w:u w:val="single"/>
        </w:rPr>
        <w:t>uniquely</w:t>
      </w:r>
      <w:r w:rsidR="003A4B6F">
        <w:t xml:space="preserve"> rejects austerity </w:t>
      </w:r>
      <w:proofErr w:type="gramStart"/>
      <w:r w:rsidR="003A4B6F">
        <w:t>logics</w:t>
      </w:r>
      <w:proofErr w:type="gramEnd"/>
      <w:r w:rsidR="003A4B6F">
        <w:t xml:space="preserve"> </w:t>
      </w:r>
    </w:p>
    <w:p w14:paraId="04B9781D" w14:textId="77777777" w:rsidR="0066483B" w:rsidRDefault="0066483B" w:rsidP="0066483B">
      <w:r>
        <w:t xml:space="preserve">Michael </w:t>
      </w:r>
      <w:proofErr w:type="spellStart"/>
      <w:r w:rsidRPr="0026717E">
        <w:rPr>
          <w:rStyle w:val="Style13ptBold"/>
        </w:rPr>
        <w:t>Edesess</w:t>
      </w:r>
      <w:proofErr w:type="spellEnd"/>
      <w:r w:rsidRPr="0026717E">
        <w:rPr>
          <w:rStyle w:val="Style13ptBold"/>
        </w:rPr>
        <w:t xml:space="preserve"> 20</w:t>
      </w:r>
      <w:r>
        <w:t>, adjunct associate professor in the Division of Environment and Sustainability at The Hong Kong University of Science and Technology and a research associate of the EDHEC-Risk Institute, 6/29/20, “Modern Monetary Muddle,” https://www.advisorperspectives.com/articles/2020/06/29/modern-monetary-muddle</w:t>
      </w:r>
    </w:p>
    <w:p w14:paraId="5A41B6AB" w14:textId="77777777" w:rsidR="0066483B" w:rsidRPr="00B46AFD" w:rsidRDefault="0066483B" w:rsidP="0066483B">
      <w:pPr>
        <w:rPr>
          <w:sz w:val="16"/>
        </w:rPr>
      </w:pPr>
      <w:r w:rsidRPr="00B46AFD">
        <w:rPr>
          <w:sz w:val="16"/>
        </w:rPr>
        <w:t xml:space="preserve">The debate over the much-touted and much-criticized modern monetary theory (MMT) is the murkiest I have ever been involved with, short of secondary school debates about the existence of God. But I finally see it clearly. Incredible as it may sound to nearly all observers – once they learn what </w:t>
      </w:r>
      <w:r w:rsidRPr="00EA7563">
        <w:rPr>
          <w:rStyle w:val="StyleUnderline"/>
        </w:rPr>
        <w:t>MMT</w:t>
      </w:r>
      <w:r w:rsidRPr="00B46AFD">
        <w:rPr>
          <w:sz w:val="16"/>
        </w:rPr>
        <w:t xml:space="preserve"> says – its </w:t>
      </w:r>
      <w:r w:rsidRPr="00EA7563">
        <w:rPr>
          <w:rStyle w:val="StyleUnderline"/>
        </w:rPr>
        <w:t xml:space="preserve">basic economic tenets are </w:t>
      </w:r>
      <w:r w:rsidRPr="00EA7563">
        <w:rPr>
          <w:rStyle w:val="Emphasis"/>
        </w:rPr>
        <w:t>agreed to by most knowledgeable economists</w:t>
      </w:r>
      <w:r w:rsidRPr="00EA7563">
        <w:rPr>
          <w:rStyle w:val="StyleUnderline"/>
        </w:rPr>
        <w:t xml:space="preserve">. The dispute is not really over its core economic model; it is over </w:t>
      </w:r>
      <w:r w:rsidRPr="00EA7563">
        <w:rPr>
          <w:rStyle w:val="Emphasis"/>
        </w:rPr>
        <w:t>fears of its perceived political implications</w:t>
      </w:r>
      <w:r w:rsidRPr="00B46AFD">
        <w:rPr>
          <w:sz w:val="16"/>
        </w:rPr>
        <w:t>.</w:t>
      </w:r>
    </w:p>
    <w:p w14:paraId="26099890" w14:textId="77777777" w:rsidR="0066483B" w:rsidRPr="00B46AFD" w:rsidRDefault="0066483B" w:rsidP="0066483B">
      <w:pPr>
        <w:rPr>
          <w:sz w:val="16"/>
        </w:rPr>
      </w:pPr>
      <w:r w:rsidRPr="00B46AFD">
        <w:rPr>
          <w:sz w:val="16"/>
        </w:rPr>
        <w:t>Neither MMT’s critics, however, nor its advocates have the temerity to dwell on the ultimate source of those fears.</w:t>
      </w:r>
    </w:p>
    <w:p w14:paraId="592E8901" w14:textId="77777777" w:rsidR="0066483B" w:rsidRPr="00B46AFD" w:rsidRDefault="0066483B" w:rsidP="0066483B">
      <w:pPr>
        <w:rPr>
          <w:sz w:val="16"/>
        </w:rPr>
      </w:pPr>
      <w:r w:rsidRPr="00B46AFD">
        <w:rPr>
          <w:sz w:val="16"/>
        </w:rPr>
        <w:t>What does MMT say?</w:t>
      </w:r>
    </w:p>
    <w:p w14:paraId="694ACA25" w14:textId="77777777" w:rsidR="0066483B" w:rsidRPr="00B46AFD" w:rsidRDefault="0066483B" w:rsidP="0066483B">
      <w:pPr>
        <w:rPr>
          <w:sz w:val="16"/>
        </w:rPr>
      </w:pPr>
      <w:r w:rsidRPr="00B46AFD">
        <w:rPr>
          <w:sz w:val="16"/>
        </w:rPr>
        <w:t xml:space="preserve">Stephanie Kelton is the author of the book, The Deficit Myth, which was published June 9. Her book has generated a great deal of interest and </w:t>
      </w:r>
      <w:proofErr w:type="gramStart"/>
      <w:r w:rsidRPr="00B46AFD">
        <w:rPr>
          <w:sz w:val="16"/>
        </w:rPr>
        <w:t>controversy, and</w:t>
      </w:r>
      <w:proofErr w:type="gramEnd"/>
      <w:r w:rsidRPr="00B46AFD">
        <w:rPr>
          <w:sz w:val="16"/>
        </w:rPr>
        <w:t xml:space="preserve"> has recently been a New York Times bestseller.</w:t>
      </w:r>
    </w:p>
    <w:p w14:paraId="7539E506" w14:textId="77777777" w:rsidR="0066483B" w:rsidRPr="00B46AFD" w:rsidRDefault="0066483B" w:rsidP="0066483B">
      <w:pPr>
        <w:rPr>
          <w:sz w:val="16"/>
        </w:rPr>
      </w:pPr>
      <w:r w:rsidRPr="00B46AFD">
        <w:rPr>
          <w:sz w:val="16"/>
        </w:rPr>
        <w:t>Dr. Kelton is a professor of economics and public policy at the State University of New York at Stony Brook and was chief economist on the U.S. Senate Budget Committee (serving the Democrats) from 2015 to early 2016. She was an advisor to the Bernie Sanders 2016 and 2020 presidential campaigns. (I interviewed Professor Kelton in an Advisor Perspectives podcast that you can listen to here.) In her book, she explains the MMT basics. I will now give a brief synopsis of them.</w:t>
      </w:r>
    </w:p>
    <w:p w14:paraId="4914137C" w14:textId="77777777" w:rsidR="0066483B" w:rsidRPr="00B46AFD" w:rsidRDefault="0066483B" w:rsidP="0066483B">
      <w:pPr>
        <w:rPr>
          <w:sz w:val="16"/>
        </w:rPr>
      </w:pPr>
      <w:r w:rsidRPr="00B46AFD">
        <w:rPr>
          <w:sz w:val="16"/>
        </w:rPr>
        <w:t xml:space="preserve">To put it in a very small nutshell, </w:t>
      </w:r>
      <w:r w:rsidRPr="00EC350C">
        <w:rPr>
          <w:rStyle w:val="StyleUnderline"/>
        </w:rPr>
        <w:t xml:space="preserve">MMT </w:t>
      </w:r>
      <w:r w:rsidRPr="00EC350C">
        <w:rPr>
          <w:rStyle w:val="Emphasis"/>
        </w:rPr>
        <w:t>rejects the (TAB)S</w:t>
      </w:r>
      <w:r w:rsidRPr="00EC350C">
        <w:rPr>
          <w:rStyle w:val="StyleUnderline"/>
        </w:rPr>
        <w:t xml:space="preserve"> model of the federal budget in favor of the</w:t>
      </w:r>
      <w:r w:rsidRPr="00B46AFD">
        <w:rPr>
          <w:sz w:val="16"/>
        </w:rPr>
        <w:t xml:space="preserve"> </w:t>
      </w:r>
      <w:r w:rsidRPr="00EC350C">
        <w:rPr>
          <w:rStyle w:val="Emphasis"/>
        </w:rPr>
        <w:t>S(TAB</w:t>
      </w:r>
      <w:r w:rsidRPr="00EC350C">
        <w:rPr>
          <w:rStyle w:val="StyleUnderline"/>
        </w:rPr>
        <w:t>) model</w:t>
      </w:r>
      <w:r w:rsidRPr="00B46AFD">
        <w:rPr>
          <w:sz w:val="16"/>
        </w:rPr>
        <w:t>.</w:t>
      </w:r>
    </w:p>
    <w:p w14:paraId="223C6313" w14:textId="77777777" w:rsidR="0066483B" w:rsidRPr="00B46AFD" w:rsidRDefault="0066483B" w:rsidP="0066483B">
      <w:pPr>
        <w:rPr>
          <w:sz w:val="16"/>
        </w:rPr>
      </w:pPr>
      <w:proofErr w:type="gramStart"/>
      <w:r w:rsidRPr="00B46AFD">
        <w:rPr>
          <w:sz w:val="16"/>
        </w:rPr>
        <w:t>So</w:t>
      </w:r>
      <w:proofErr w:type="gramEnd"/>
      <w:r w:rsidRPr="00B46AFD">
        <w:rPr>
          <w:sz w:val="16"/>
        </w:rPr>
        <w:t xml:space="preserve"> what are the (TAB)S and S(TAB) models?</w:t>
      </w:r>
    </w:p>
    <w:p w14:paraId="01B1A061" w14:textId="77777777" w:rsidR="0066483B" w:rsidRPr="00B46AFD" w:rsidRDefault="0066483B" w:rsidP="0066483B">
      <w:pPr>
        <w:rPr>
          <w:sz w:val="16"/>
        </w:rPr>
      </w:pPr>
      <w:r w:rsidRPr="00B46AFD">
        <w:rPr>
          <w:sz w:val="16"/>
        </w:rPr>
        <w:t xml:space="preserve">The </w:t>
      </w:r>
      <w:r w:rsidRPr="00EC350C">
        <w:rPr>
          <w:rStyle w:val="StyleUnderline"/>
        </w:rPr>
        <w:t>(TAB)S</w:t>
      </w:r>
      <w:r w:rsidRPr="00B46AFD">
        <w:rPr>
          <w:sz w:val="16"/>
        </w:rPr>
        <w:t xml:space="preserve"> model </w:t>
      </w:r>
      <w:r w:rsidRPr="00EC350C">
        <w:rPr>
          <w:rStyle w:val="StyleUnderline"/>
        </w:rPr>
        <w:t>says</w:t>
      </w:r>
      <w:r w:rsidRPr="00B46AFD">
        <w:rPr>
          <w:sz w:val="16"/>
        </w:rPr>
        <w:t xml:space="preserve"> that </w:t>
      </w:r>
      <w:r w:rsidRPr="00EC350C">
        <w:rPr>
          <w:rStyle w:val="Emphasis"/>
        </w:rPr>
        <w:t xml:space="preserve">Taxes </w:t>
      </w:r>
      <w:proofErr w:type="gramStart"/>
      <w:r w:rsidRPr="00EC350C">
        <w:rPr>
          <w:rStyle w:val="Emphasis"/>
        </w:rPr>
        <w:t>And</w:t>
      </w:r>
      <w:proofErr w:type="gramEnd"/>
      <w:r w:rsidRPr="00EC350C">
        <w:rPr>
          <w:rStyle w:val="Emphasis"/>
        </w:rPr>
        <w:t xml:space="preserve"> Borrowing precede Spending</w:t>
      </w:r>
      <w:r w:rsidRPr="00B46AFD">
        <w:rPr>
          <w:sz w:val="16"/>
        </w:rPr>
        <w:t xml:space="preserve">. That is, </w:t>
      </w:r>
      <w:r w:rsidRPr="00EC350C">
        <w:rPr>
          <w:rStyle w:val="StyleUnderline"/>
        </w:rPr>
        <w:t xml:space="preserve">for the federal government to spend money, it </w:t>
      </w:r>
      <w:r w:rsidRPr="00EC350C">
        <w:rPr>
          <w:rStyle w:val="Emphasis"/>
        </w:rPr>
        <w:t>must first collect taxes or borrow</w:t>
      </w:r>
      <w:r w:rsidRPr="00EC350C">
        <w:rPr>
          <w:rStyle w:val="StyleUnderline"/>
        </w:rPr>
        <w:t xml:space="preserve"> to cover the spending</w:t>
      </w:r>
      <w:r w:rsidRPr="00B46AFD">
        <w:rPr>
          <w:sz w:val="16"/>
        </w:rPr>
        <w:t xml:space="preserve">. Most people can relate to this model because </w:t>
      </w:r>
      <w:r w:rsidRPr="00EC350C">
        <w:rPr>
          <w:rStyle w:val="StyleUnderline"/>
        </w:rPr>
        <w:t xml:space="preserve">it is </w:t>
      </w:r>
      <w:proofErr w:type="gramStart"/>
      <w:r w:rsidRPr="00EC350C">
        <w:rPr>
          <w:rStyle w:val="StyleUnderline"/>
        </w:rPr>
        <w:t>similar to</w:t>
      </w:r>
      <w:proofErr w:type="gramEnd"/>
      <w:r w:rsidRPr="00EC350C">
        <w:rPr>
          <w:rStyle w:val="StyleUnderline"/>
        </w:rPr>
        <w:t xml:space="preserve"> what enables a household, a business, or a </w:t>
      </w:r>
      <w:r w:rsidRPr="00EC350C">
        <w:rPr>
          <w:rStyle w:val="Emphasis"/>
        </w:rPr>
        <w:t>state or city government</w:t>
      </w:r>
      <w:r w:rsidRPr="00EC350C">
        <w:rPr>
          <w:rStyle w:val="StyleUnderline"/>
        </w:rPr>
        <w:t xml:space="preserve"> </w:t>
      </w:r>
      <w:r w:rsidRPr="0054210A">
        <w:rPr>
          <w:rStyle w:val="StyleUnderline"/>
        </w:rPr>
        <w:t xml:space="preserve">to spend. You can’t spend the money if you don’t have it. First you </w:t>
      </w:r>
      <w:proofErr w:type="gramStart"/>
      <w:r w:rsidRPr="0054210A">
        <w:rPr>
          <w:rStyle w:val="StyleUnderline"/>
        </w:rPr>
        <w:t>have to</w:t>
      </w:r>
      <w:proofErr w:type="gramEnd"/>
      <w:r w:rsidRPr="0054210A">
        <w:rPr>
          <w:rStyle w:val="StyleUnderline"/>
        </w:rPr>
        <w:t xml:space="preserve"> borrow it – or earn it – or if you’re a </w:t>
      </w:r>
      <w:r w:rsidRPr="0054210A">
        <w:rPr>
          <w:rStyle w:val="Emphasis"/>
        </w:rPr>
        <w:t>state</w:t>
      </w:r>
      <w:r w:rsidRPr="00B46AFD">
        <w:rPr>
          <w:sz w:val="16"/>
        </w:rPr>
        <w:t xml:space="preserve"> or city </w:t>
      </w:r>
      <w:r w:rsidRPr="0054210A">
        <w:rPr>
          <w:rStyle w:val="Emphasis"/>
        </w:rPr>
        <w:t>government</w:t>
      </w:r>
      <w:r w:rsidRPr="0054210A">
        <w:rPr>
          <w:rStyle w:val="StyleUnderline"/>
        </w:rPr>
        <w:t>, collect it in taxes</w:t>
      </w:r>
      <w:r w:rsidRPr="00B46AFD">
        <w:rPr>
          <w:sz w:val="16"/>
        </w:rPr>
        <w:t>.</w:t>
      </w:r>
    </w:p>
    <w:p w14:paraId="16625FDD" w14:textId="77777777" w:rsidR="0066483B" w:rsidRPr="00B46AFD" w:rsidRDefault="0066483B" w:rsidP="0066483B">
      <w:pPr>
        <w:rPr>
          <w:sz w:val="16"/>
        </w:rPr>
      </w:pPr>
      <w:r w:rsidRPr="004952BA">
        <w:rPr>
          <w:rStyle w:val="StyleUnderline"/>
        </w:rPr>
        <w:t xml:space="preserve">But the federal government’s budget </w:t>
      </w:r>
      <w:r w:rsidRPr="004952BA">
        <w:rPr>
          <w:rStyle w:val="Emphasis"/>
        </w:rPr>
        <w:t>doesn’t work like a household</w:t>
      </w:r>
      <w:r w:rsidRPr="00B46AFD">
        <w:rPr>
          <w:sz w:val="16"/>
        </w:rPr>
        <w:t xml:space="preserve"> budget. Dr. Kelton, when she was chief economist for the Democrats on the U.S. Senate Budget Committee, discovered that </w:t>
      </w:r>
      <w:r w:rsidRPr="004952BA">
        <w:rPr>
          <w:rStyle w:val="StyleUnderline"/>
        </w:rPr>
        <w:t>none of the senators</w:t>
      </w:r>
      <w:r w:rsidRPr="00B46AFD">
        <w:rPr>
          <w:sz w:val="16"/>
        </w:rPr>
        <w:t xml:space="preserve"> who sit on this powerful committee </w:t>
      </w:r>
      <w:r w:rsidRPr="004952BA">
        <w:rPr>
          <w:rStyle w:val="StyleUnderline"/>
        </w:rPr>
        <w:t xml:space="preserve">seemed to realize that. The difference is that the federal government, unlike a household, or a business, </w:t>
      </w:r>
      <w:r w:rsidRPr="004952BA">
        <w:rPr>
          <w:rStyle w:val="Emphasis"/>
        </w:rPr>
        <w:t>or a state or city government</w:t>
      </w:r>
      <w:r w:rsidRPr="004952BA">
        <w:rPr>
          <w:rStyle w:val="StyleUnderline"/>
        </w:rPr>
        <w:t xml:space="preserve">, </w:t>
      </w:r>
      <w:r w:rsidRPr="004952BA">
        <w:rPr>
          <w:rStyle w:val="Emphasis"/>
        </w:rPr>
        <w:t>is the issuer of the currency</w:t>
      </w:r>
      <w:r w:rsidRPr="004952BA">
        <w:rPr>
          <w:rStyle w:val="StyleUnderline"/>
        </w:rPr>
        <w:t>, not just a user of it</w:t>
      </w:r>
      <w:r w:rsidRPr="00B46AFD">
        <w:rPr>
          <w:sz w:val="16"/>
        </w:rPr>
        <w:t>.</w:t>
      </w:r>
    </w:p>
    <w:p w14:paraId="570464B9" w14:textId="77777777" w:rsidR="0066483B" w:rsidRPr="00B46AFD" w:rsidRDefault="0066483B" w:rsidP="0066483B">
      <w:pPr>
        <w:rPr>
          <w:sz w:val="16"/>
        </w:rPr>
      </w:pPr>
      <w:r w:rsidRPr="005656A1">
        <w:rPr>
          <w:rStyle w:val="StyleUnderline"/>
        </w:rPr>
        <w:t xml:space="preserve">The </w:t>
      </w:r>
      <w:r w:rsidRPr="005656A1">
        <w:rPr>
          <w:rStyle w:val="Emphasis"/>
        </w:rPr>
        <w:t>issuer of a currency</w:t>
      </w:r>
      <w:r w:rsidRPr="00B46AFD">
        <w:rPr>
          <w:sz w:val="16"/>
        </w:rPr>
        <w:t xml:space="preserve"> – </w:t>
      </w:r>
      <w:r w:rsidRPr="005656A1">
        <w:rPr>
          <w:rStyle w:val="StyleUnderline"/>
        </w:rPr>
        <w:t xml:space="preserve">the </w:t>
      </w:r>
      <w:r w:rsidRPr="005656A1">
        <w:rPr>
          <w:rStyle w:val="Emphasis"/>
        </w:rPr>
        <w:t>federal government</w:t>
      </w:r>
      <w:r w:rsidRPr="00B46AFD">
        <w:rPr>
          <w:sz w:val="16"/>
        </w:rPr>
        <w:t xml:space="preserve"> – </w:t>
      </w:r>
      <w:r w:rsidRPr="005656A1">
        <w:rPr>
          <w:rStyle w:val="StyleUnderline"/>
        </w:rPr>
        <w:t>operates not under the (TAB)S model but under the S(TAB) model</w:t>
      </w:r>
      <w:r w:rsidRPr="00B46AFD">
        <w:rPr>
          <w:sz w:val="16"/>
        </w:rPr>
        <w:t xml:space="preserve">. What does that mean? It means that </w:t>
      </w:r>
      <w:r w:rsidRPr="005656A1">
        <w:rPr>
          <w:rStyle w:val="StyleUnderline"/>
        </w:rPr>
        <w:t xml:space="preserve">the federal government </w:t>
      </w:r>
      <w:r w:rsidRPr="005656A1">
        <w:rPr>
          <w:rStyle w:val="Emphasis"/>
        </w:rPr>
        <w:t>Spends first</w:t>
      </w:r>
      <w:r w:rsidRPr="005656A1">
        <w:rPr>
          <w:rStyle w:val="StyleUnderline"/>
        </w:rPr>
        <w:t xml:space="preserve">, then it may, or may not – it </w:t>
      </w:r>
      <w:r w:rsidRPr="005656A1">
        <w:rPr>
          <w:rStyle w:val="Emphasis"/>
        </w:rPr>
        <w:t>doesn’t need to</w:t>
      </w:r>
      <w:r w:rsidRPr="00B46AFD">
        <w:rPr>
          <w:sz w:val="16"/>
        </w:rPr>
        <w:t xml:space="preserve"> – </w:t>
      </w:r>
      <w:r w:rsidRPr="005656A1">
        <w:rPr>
          <w:rStyle w:val="StyleUnderline"/>
        </w:rPr>
        <w:t xml:space="preserve">Tax </w:t>
      </w:r>
      <w:proofErr w:type="gramStart"/>
      <w:r w:rsidRPr="005656A1">
        <w:rPr>
          <w:rStyle w:val="StyleUnderline"/>
        </w:rPr>
        <w:t>And</w:t>
      </w:r>
      <w:proofErr w:type="gramEnd"/>
      <w:r w:rsidRPr="005656A1">
        <w:rPr>
          <w:rStyle w:val="StyleUnderline"/>
        </w:rPr>
        <w:t xml:space="preserve"> Borrow later</w:t>
      </w:r>
      <w:r w:rsidRPr="00B46AFD">
        <w:rPr>
          <w:sz w:val="16"/>
        </w:rPr>
        <w:t>.</w:t>
      </w:r>
    </w:p>
    <w:p w14:paraId="5E98E9F7" w14:textId="77777777" w:rsidR="0066483B" w:rsidRPr="00B46AFD" w:rsidRDefault="0066483B" w:rsidP="0066483B">
      <w:pPr>
        <w:rPr>
          <w:sz w:val="16"/>
        </w:rPr>
      </w:pPr>
      <w:r w:rsidRPr="005656A1">
        <w:rPr>
          <w:rStyle w:val="StyleUnderline"/>
        </w:rPr>
        <w:t xml:space="preserve">This should be intuitively obvious to everyone. The </w:t>
      </w:r>
      <w:r w:rsidRPr="005656A1">
        <w:rPr>
          <w:rStyle w:val="Emphasis"/>
        </w:rPr>
        <w:t>federal government creates the currency</w:t>
      </w:r>
      <w:r w:rsidRPr="005656A1">
        <w:rPr>
          <w:rStyle w:val="StyleUnderline"/>
        </w:rPr>
        <w:t xml:space="preserve">. It’s the issuer. It doesn’t get it from anywhere or anyone, </w:t>
      </w:r>
      <w:r w:rsidRPr="005656A1">
        <w:rPr>
          <w:rStyle w:val="Emphasis"/>
        </w:rPr>
        <w:t>it makes it</w:t>
      </w:r>
      <w:r w:rsidRPr="005656A1">
        <w:rPr>
          <w:rStyle w:val="StyleUnderline"/>
        </w:rPr>
        <w:t>. If you make it, you don’t need to tax or borrow to get it</w:t>
      </w:r>
      <w:r w:rsidRPr="00B46AFD">
        <w:rPr>
          <w:sz w:val="16"/>
        </w:rPr>
        <w:t>.</w:t>
      </w:r>
    </w:p>
    <w:p w14:paraId="2B54A3FD" w14:textId="77777777" w:rsidR="0066483B" w:rsidRPr="00B46AFD" w:rsidRDefault="0066483B" w:rsidP="0066483B">
      <w:pPr>
        <w:rPr>
          <w:sz w:val="16"/>
        </w:rPr>
      </w:pPr>
      <w:r w:rsidRPr="00B46AFD">
        <w:rPr>
          <w:sz w:val="16"/>
        </w:rPr>
        <w:t xml:space="preserve">And </w:t>
      </w:r>
      <w:r w:rsidRPr="005656A1">
        <w:rPr>
          <w:rStyle w:val="StyleUnderline"/>
        </w:rPr>
        <w:t>since the U.S. left the gold standard</w:t>
      </w:r>
      <w:r w:rsidRPr="00B46AFD">
        <w:rPr>
          <w:sz w:val="16"/>
        </w:rPr>
        <w:t xml:space="preserve"> in the early 1970s, </w:t>
      </w:r>
      <w:r w:rsidRPr="005656A1">
        <w:rPr>
          <w:rStyle w:val="StyleUnderline"/>
        </w:rPr>
        <w:t xml:space="preserve">it can </w:t>
      </w:r>
      <w:r w:rsidRPr="005656A1">
        <w:rPr>
          <w:rStyle w:val="Emphasis"/>
        </w:rPr>
        <w:t>create as much of it as it wants</w:t>
      </w:r>
      <w:r w:rsidRPr="00B46AFD">
        <w:rPr>
          <w:sz w:val="16"/>
        </w:rPr>
        <w:t xml:space="preserve"> – </w:t>
      </w:r>
      <w:r w:rsidRPr="005656A1">
        <w:rPr>
          <w:rStyle w:val="StyleUnderline"/>
        </w:rPr>
        <w:t>there’s no constraint</w:t>
      </w:r>
      <w:r w:rsidRPr="00B46AFD">
        <w:rPr>
          <w:sz w:val="16"/>
        </w:rPr>
        <w:t>.</w:t>
      </w:r>
    </w:p>
    <w:p w14:paraId="6923F308" w14:textId="77777777" w:rsidR="0066483B" w:rsidRPr="00B46AFD" w:rsidRDefault="0066483B" w:rsidP="0066483B">
      <w:pPr>
        <w:rPr>
          <w:sz w:val="16"/>
        </w:rPr>
      </w:pPr>
      <w:r w:rsidRPr="00B46AFD">
        <w:rPr>
          <w:sz w:val="16"/>
        </w:rPr>
        <w:t xml:space="preserve">Except, of course, inflation. So </w:t>
      </w:r>
      <w:r w:rsidRPr="005656A1">
        <w:rPr>
          <w:rStyle w:val="StyleUnderline"/>
        </w:rPr>
        <w:t>MMT</w:t>
      </w:r>
      <w:r w:rsidRPr="00B46AFD">
        <w:rPr>
          <w:sz w:val="16"/>
        </w:rPr>
        <w:t xml:space="preserve">, according to Kelton, </w:t>
      </w:r>
      <w:r w:rsidRPr="005656A1">
        <w:rPr>
          <w:rStyle w:val="Emphasis"/>
        </w:rPr>
        <w:t>focuses on inflation</w:t>
      </w:r>
      <w:r w:rsidRPr="005656A1">
        <w:rPr>
          <w:rStyle w:val="StyleUnderline"/>
        </w:rPr>
        <w:t>, not on balancing the federal budget</w:t>
      </w:r>
      <w:r w:rsidRPr="00B46AFD">
        <w:rPr>
          <w:sz w:val="16"/>
        </w:rPr>
        <w:t xml:space="preserve">. Specifically, </w:t>
      </w:r>
      <w:r w:rsidRPr="005656A1">
        <w:rPr>
          <w:rStyle w:val="StyleUnderline"/>
        </w:rPr>
        <w:t>it focuses on whether we have enough resources to employ the amount of dollars that the federal government issues</w:t>
      </w:r>
      <w:r w:rsidRPr="00B46AFD">
        <w:rPr>
          <w:sz w:val="16"/>
        </w:rPr>
        <w:t>.</w:t>
      </w:r>
    </w:p>
    <w:p w14:paraId="232F56BF" w14:textId="77777777" w:rsidR="0066483B" w:rsidRPr="00B46AFD" w:rsidRDefault="0066483B" w:rsidP="0066483B">
      <w:pPr>
        <w:rPr>
          <w:sz w:val="16"/>
        </w:rPr>
      </w:pPr>
      <w:r w:rsidRPr="005656A1">
        <w:rPr>
          <w:rStyle w:val="StyleUnderline"/>
        </w:rPr>
        <w:t xml:space="preserve">If we don’t have enough idle resources to </w:t>
      </w:r>
      <w:proofErr w:type="gramStart"/>
      <w:r w:rsidRPr="005656A1">
        <w:rPr>
          <w:rStyle w:val="StyleUnderline"/>
        </w:rPr>
        <w:t>put to use</w:t>
      </w:r>
      <w:proofErr w:type="gramEnd"/>
      <w:r w:rsidRPr="005656A1">
        <w:rPr>
          <w:rStyle w:val="StyleUnderline"/>
        </w:rPr>
        <w:t>, there will be too many dollars chasing too few resources and we will have inflation</w:t>
      </w:r>
      <w:r w:rsidRPr="00B46AFD">
        <w:rPr>
          <w:sz w:val="16"/>
        </w:rPr>
        <w:t xml:space="preserve">. And </w:t>
      </w:r>
      <w:r w:rsidRPr="005656A1">
        <w:rPr>
          <w:rStyle w:val="Emphasis"/>
        </w:rPr>
        <w:t>that’s</w:t>
      </w:r>
      <w:r w:rsidRPr="005656A1">
        <w:rPr>
          <w:rStyle w:val="StyleUnderline"/>
        </w:rPr>
        <w:t xml:space="preserve"> where taxes come in</w:t>
      </w:r>
      <w:r w:rsidRPr="00B46AFD">
        <w:rPr>
          <w:sz w:val="16"/>
        </w:rPr>
        <w:t xml:space="preserve">. To prevent that inflation, the </w:t>
      </w:r>
      <w:r w:rsidRPr="005656A1">
        <w:rPr>
          <w:rStyle w:val="StyleUnderline"/>
        </w:rPr>
        <w:t xml:space="preserve">government needs to absorb some dollars, which it can do by raising </w:t>
      </w:r>
      <w:proofErr w:type="spellStart"/>
      <w:proofErr w:type="gramStart"/>
      <w:r w:rsidRPr="005656A1">
        <w:rPr>
          <w:rStyle w:val="StyleUnderline"/>
        </w:rPr>
        <w:t>taxes</w:t>
      </w:r>
      <w:r w:rsidRPr="00B46AFD">
        <w:rPr>
          <w:sz w:val="16"/>
        </w:rPr>
        <w:t>.i</w:t>
      </w:r>
      <w:proofErr w:type="spellEnd"/>
      <w:proofErr w:type="gramEnd"/>
    </w:p>
    <w:p w14:paraId="4D20F73B" w14:textId="563C7FDA" w:rsidR="0066483B" w:rsidRPr="003F172C" w:rsidRDefault="0066483B" w:rsidP="0066483B">
      <w:pPr>
        <w:rPr>
          <w:sz w:val="16"/>
        </w:rPr>
      </w:pPr>
      <w:r w:rsidRPr="00B46AFD">
        <w:rPr>
          <w:sz w:val="16"/>
        </w:rPr>
        <w:t xml:space="preserve">But </w:t>
      </w:r>
      <w:proofErr w:type="gramStart"/>
      <w:r w:rsidRPr="00B46AFD">
        <w:rPr>
          <w:sz w:val="16"/>
        </w:rPr>
        <w:t xml:space="preserve">as long </w:t>
      </w:r>
      <w:r w:rsidRPr="00B46AFD">
        <w:rPr>
          <w:rStyle w:val="StyleUnderline"/>
        </w:rPr>
        <w:t>as</w:t>
      </w:r>
      <w:proofErr w:type="gramEnd"/>
      <w:r w:rsidRPr="00B46AFD">
        <w:rPr>
          <w:rStyle w:val="StyleUnderline"/>
        </w:rPr>
        <w:t xml:space="preserve"> we have resources that aren’t being fully utilized</w:t>
      </w:r>
      <w:r w:rsidRPr="00B46AFD">
        <w:rPr>
          <w:sz w:val="16"/>
        </w:rPr>
        <w:t xml:space="preserve"> – reflected, for example, in unemployment figures – the </w:t>
      </w:r>
      <w:r w:rsidRPr="00B46AFD">
        <w:rPr>
          <w:rStyle w:val="StyleUnderline"/>
        </w:rPr>
        <w:t>government can issue more money to employ those resources for productive purposes. It has no need to get that money by taxing or borrowing, it can just create it</w:t>
      </w:r>
      <w:r w:rsidRPr="00B46AFD">
        <w:rPr>
          <w:sz w:val="16"/>
        </w:rPr>
        <w:t>.</w:t>
      </w:r>
    </w:p>
    <w:p w14:paraId="62D3B9C2" w14:textId="77777777" w:rsidR="00702EEA" w:rsidRPr="0069466B" w:rsidRDefault="00702EEA" w:rsidP="00702EEA">
      <w:pPr>
        <w:pStyle w:val="Heading4"/>
      </w:pPr>
      <w:r w:rsidRPr="0069466B">
        <w:t xml:space="preserve">Only the </w:t>
      </w:r>
      <w:r>
        <w:t>F</w:t>
      </w:r>
      <w:r w:rsidRPr="0069466B">
        <w:t xml:space="preserve">ederal Government can regulate and print </w:t>
      </w:r>
      <w:proofErr w:type="gramStart"/>
      <w:r w:rsidRPr="0069466B">
        <w:t>money</w:t>
      </w:r>
      <w:proofErr w:type="gramEnd"/>
    </w:p>
    <w:p w14:paraId="6F8A26C8" w14:textId="77777777" w:rsidR="00702EEA" w:rsidRPr="002228A3" w:rsidRDefault="00702EEA" w:rsidP="00702EEA">
      <w:r w:rsidRPr="002228A3">
        <w:rPr>
          <w:rStyle w:val="Style13ptBold"/>
        </w:rPr>
        <w:t>Chen’ 22</w:t>
      </w:r>
      <w:r>
        <w:t xml:space="preserve"> [</w:t>
      </w:r>
      <w:proofErr w:type="gramStart"/>
      <w:r w:rsidRPr="002228A3">
        <w:t>Jame</w:t>
      </w:r>
      <w:r>
        <w:t xml:space="preserve">s </w:t>
      </w:r>
      <w:r w:rsidRPr="002228A3">
        <w:t>,</w:t>
      </w:r>
      <w:proofErr w:type="gramEnd"/>
      <w:r w:rsidRPr="002228A3">
        <w:t xml:space="preserve"> </w:t>
      </w:r>
      <w:r>
        <w:t>12-18-2022; BA from Tufts University, Former Head of Research at Gain Capital;</w:t>
      </w:r>
      <w:r w:rsidRPr="002228A3">
        <w:t xml:space="preserve"> "Federal Reserve System (FRS)," Investopedia, https://www.investopedia.com/terms/f/federalreservesystem.asp</w:t>
      </w:r>
      <w:r>
        <w:t>]//ISHO</w:t>
      </w:r>
    </w:p>
    <w:p w14:paraId="21FEC8A9" w14:textId="77777777" w:rsidR="00702EEA" w:rsidRPr="002228A3" w:rsidRDefault="00702EEA" w:rsidP="00702EEA">
      <w:pPr>
        <w:rPr>
          <w:rStyle w:val="StyleUnderline"/>
        </w:rPr>
      </w:pPr>
      <w:r w:rsidRPr="002228A3">
        <w:rPr>
          <w:rStyle w:val="Emphasis"/>
        </w:rPr>
        <w:t>The</w:t>
      </w:r>
      <w:r w:rsidRPr="00C97D8B">
        <w:rPr>
          <w:rStyle w:val="Emphasis"/>
          <w:highlight w:val="cyan"/>
        </w:rPr>
        <w:t> </w:t>
      </w:r>
      <w:hyperlink r:id="rId12" w:history="1">
        <w:r w:rsidRPr="00C97D8B">
          <w:rPr>
            <w:rStyle w:val="Emphasis"/>
            <w:highlight w:val="cyan"/>
          </w:rPr>
          <w:t>U.S. Federal Reserve</w:t>
        </w:r>
      </w:hyperlink>
      <w:r w:rsidRPr="002228A3">
        <w:t> </w:t>
      </w:r>
      <w:r w:rsidRPr="00C97D8B">
        <w:rPr>
          <w:rStyle w:val="StyleUnderline"/>
          <w:highlight w:val="cyan"/>
        </w:rPr>
        <w:t>controls the money supply in the</w:t>
      </w:r>
      <w:r w:rsidRPr="002228A3">
        <w:rPr>
          <w:rStyle w:val="StyleUnderline"/>
        </w:rPr>
        <w:t xml:space="preserve"> </w:t>
      </w:r>
      <w:r w:rsidRPr="00C97D8B">
        <w:rPr>
          <w:rStyle w:val="Emphasis"/>
          <w:highlight w:val="cyan"/>
        </w:rPr>
        <w:t>U</w:t>
      </w:r>
      <w:r w:rsidRPr="002228A3">
        <w:rPr>
          <w:sz w:val="16"/>
        </w:rPr>
        <w:t>nited</w:t>
      </w:r>
      <w:r w:rsidRPr="00C97D8B">
        <w:rPr>
          <w:highlight w:val="cyan"/>
        </w:rPr>
        <w:t xml:space="preserve"> </w:t>
      </w:r>
      <w:r w:rsidRPr="00C97D8B">
        <w:rPr>
          <w:rStyle w:val="Emphasis"/>
          <w:highlight w:val="cyan"/>
        </w:rPr>
        <w:t>S</w:t>
      </w:r>
      <w:r w:rsidRPr="002228A3">
        <w:rPr>
          <w:sz w:val="16"/>
        </w:rPr>
        <w:t>tates, and while it doesn't actually print currency bills itself</w:t>
      </w:r>
      <w:r w:rsidRPr="00C97D8B">
        <w:rPr>
          <w:highlight w:val="cyan"/>
        </w:rPr>
        <w:t xml:space="preserve">, it </w:t>
      </w:r>
      <w:r w:rsidRPr="00C97D8B">
        <w:rPr>
          <w:rStyle w:val="StyleUnderline"/>
          <w:highlight w:val="cyan"/>
        </w:rPr>
        <w:t>does</w:t>
      </w:r>
      <w:r w:rsidRPr="002228A3">
        <w:rPr>
          <w:rStyle w:val="StyleUnderline"/>
        </w:rPr>
        <w:t xml:space="preserve"> </w:t>
      </w:r>
      <w:r w:rsidRPr="00C97D8B">
        <w:rPr>
          <w:rStyle w:val="Emphasis"/>
          <w:highlight w:val="cyan"/>
        </w:rPr>
        <w:t xml:space="preserve">determine how many </w:t>
      </w:r>
      <w:r w:rsidRPr="00C97D8B">
        <w:rPr>
          <w:rStyle w:val="StyleUnderline"/>
          <w:highlight w:val="cyan"/>
        </w:rPr>
        <w:t>bills</w:t>
      </w:r>
      <w:r w:rsidRPr="002228A3">
        <w:rPr>
          <w:rStyle w:val="StyleUnderline"/>
        </w:rPr>
        <w:t xml:space="preserve"> </w:t>
      </w:r>
      <w:r w:rsidRPr="00C97D8B">
        <w:rPr>
          <w:rStyle w:val="StyleUnderline"/>
          <w:highlight w:val="cyan"/>
        </w:rPr>
        <w:t>are printed</w:t>
      </w:r>
      <w:r w:rsidRPr="002228A3">
        <w:t xml:space="preserve"> b</w:t>
      </w:r>
      <w:r w:rsidRPr="002228A3">
        <w:rPr>
          <w:rStyle w:val="StyleUnderline"/>
        </w:rPr>
        <w:t xml:space="preserve">y </w:t>
      </w:r>
      <w:r w:rsidRPr="002228A3">
        <w:rPr>
          <w:rStyle w:val="Emphasis"/>
        </w:rPr>
        <w:t>the Treasury Department</w:t>
      </w:r>
      <w:r w:rsidRPr="002228A3">
        <w:rPr>
          <w:rStyle w:val="StyleUnderline"/>
        </w:rPr>
        <w:t xml:space="preserve"> each year.</w:t>
      </w:r>
    </w:p>
    <w:p w14:paraId="4664B491" w14:textId="77777777" w:rsidR="00702EEA" w:rsidRPr="002228A3" w:rsidRDefault="00702EEA" w:rsidP="00702EEA">
      <w:pPr>
        <w:rPr>
          <w:sz w:val="16"/>
        </w:rPr>
      </w:pPr>
      <w:r w:rsidRPr="002228A3">
        <w:rPr>
          <w:sz w:val="16"/>
        </w:rPr>
        <w:t>KEY TAKEAWAYS</w:t>
      </w:r>
    </w:p>
    <w:p w14:paraId="206FE8DB" w14:textId="77777777" w:rsidR="00702EEA" w:rsidRPr="002228A3" w:rsidRDefault="00702EEA" w:rsidP="00702EEA">
      <w:pPr>
        <w:rPr>
          <w:sz w:val="16"/>
        </w:rPr>
      </w:pPr>
      <w:r w:rsidRPr="002228A3">
        <w:rPr>
          <w:sz w:val="16"/>
        </w:rPr>
        <w:t xml:space="preserve">The U.S. Federal Reserve controls the supply of money in the U.S., and </w:t>
      </w:r>
      <w:r w:rsidRPr="002228A3">
        <w:rPr>
          <w:rStyle w:val="StyleUnderline"/>
        </w:rPr>
        <w:t xml:space="preserve">when </w:t>
      </w:r>
      <w:r w:rsidRPr="002228A3">
        <w:rPr>
          <w:rStyle w:val="Emphasis"/>
        </w:rPr>
        <w:t>it expands that supply</w:t>
      </w:r>
      <w:r w:rsidRPr="002228A3">
        <w:rPr>
          <w:rStyle w:val="StyleUnderline"/>
        </w:rPr>
        <w:t xml:space="preserve"> it is often </w:t>
      </w:r>
      <w:r w:rsidRPr="002228A3">
        <w:rPr>
          <w:rStyle w:val="Emphasis"/>
        </w:rPr>
        <w:t>described as "printing money</w:t>
      </w:r>
      <w:r w:rsidRPr="002228A3">
        <w:rPr>
          <w:sz w:val="16"/>
        </w:rPr>
        <w:t>."</w:t>
      </w:r>
    </w:p>
    <w:p w14:paraId="6F37AD5D" w14:textId="64A6718D" w:rsidR="00702EEA" w:rsidRDefault="00702EEA" w:rsidP="00702EEA">
      <w:pPr>
        <w:rPr>
          <w:sz w:val="16"/>
          <w:lang w:eastAsia="zh-CN"/>
        </w:rPr>
      </w:pPr>
      <w:r w:rsidRPr="00C97D8B">
        <w:rPr>
          <w:rStyle w:val="StyleUnderline"/>
          <w:highlight w:val="cyan"/>
        </w:rPr>
        <w:t>The job of</w:t>
      </w:r>
      <w:r w:rsidRPr="002228A3">
        <w:rPr>
          <w:rStyle w:val="StyleUnderline"/>
        </w:rPr>
        <w:t xml:space="preserve"> </w:t>
      </w:r>
      <w:r w:rsidRPr="002228A3">
        <w:rPr>
          <w:rStyle w:val="Emphasis"/>
        </w:rPr>
        <w:t>actually</w:t>
      </w:r>
      <w:r w:rsidRPr="00C97D8B">
        <w:rPr>
          <w:rStyle w:val="Emphasis"/>
          <w:highlight w:val="cyan"/>
        </w:rPr>
        <w:t xml:space="preserve"> printing</w:t>
      </w:r>
      <w:r w:rsidRPr="002228A3">
        <w:rPr>
          <w:rStyle w:val="StyleUnderline"/>
        </w:rPr>
        <w:t xml:space="preserve"> currency bills </w:t>
      </w:r>
      <w:r w:rsidRPr="00C97D8B">
        <w:rPr>
          <w:rStyle w:val="StyleUnderline"/>
          <w:highlight w:val="cyan"/>
        </w:rPr>
        <w:t xml:space="preserve">belongs to the </w:t>
      </w:r>
      <w:r w:rsidRPr="00C97D8B">
        <w:rPr>
          <w:rStyle w:val="Emphasis"/>
          <w:highlight w:val="cyan"/>
        </w:rPr>
        <w:t>Treasury Department</w:t>
      </w:r>
      <w:r w:rsidRPr="002228A3">
        <w:rPr>
          <w:rStyle w:val="Emphasis"/>
        </w:rPr>
        <w:t>'s Bureau of Engraving and Printing</w:t>
      </w:r>
      <w:r w:rsidRPr="002228A3">
        <w:rPr>
          <w:rStyle w:val="StyleUnderline"/>
        </w:rPr>
        <w:t xml:space="preserve">, but the Fed determines </w:t>
      </w:r>
      <w:r w:rsidRPr="002228A3">
        <w:rPr>
          <w:rStyle w:val="Emphasis"/>
        </w:rPr>
        <w:t>exactly how many</w:t>
      </w:r>
      <w:r w:rsidRPr="002228A3">
        <w:rPr>
          <w:rStyle w:val="StyleUnderline"/>
        </w:rPr>
        <w:t xml:space="preserve"> new bills are printed each year.</w:t>
      </w:r>
      <w:r w:rsidRPr="002228A3">
        <w:rPr>
          <w:sz w:val="16"/>
          <w:lang w:eastAsia="zh-CN"/>
        </w:rPr>
        <w:br/>
        <w:t>When it is said that the Fed is "printing money," the reference is really to the central bank increasing the money supply in the system, such as through quantitative easing (QE), an asset-purchase program.</w:t>
      </w:r>
    </w:p>
    <w:p w14:paraId="3BBBFD58" w14:textId="0C875F7D" w:rsidR="003F172C" w:rsidRPr="003F172C" w:rsidRDefault="003F172C" w:rsidP="003F172C">
      <w:pPr>
        <w:pStyle w:val="Heading3"/>
      </w:pPr>
      <w:r>
        <w:t xml:space="preserve">States CP---Currency Issuance---1AR </w:t>
      </w:r>
    </w:p>
    <w:p w14:paraId="4602BBCD" w14:textId="77777777" w:rsidR="00702EEA" w:rsidRPr="000D5452" w:rsidRDefault="00702EEA" w:rsidP="00702EEA">
      <w:pPr>
        <w:pStyle w:val="Heading4"/>
        <w:rPr>
          <w:u w:val="single"/>
        </w:rPr>
      </w:pPr>
      <w:r>
        <w:t xml:space="preserve">State governments </w:t>
      </w:r>
      <w:r w:rsidRPr="000D5452">
        <w:rPr>
          <w:u w:val="single"/>
        </w:rPr>
        <w:t>do NOT</w:t>
      </w:r>
      <w:r>
        <w:t xml:space="preserve"> have any capacity </w:t>
      </w:r>
      <w:r w:rsidRPr="000D5452">
        <w:rPr>
          <w:u w:val="single"/>
        </w:rPr>
        <w:t xml:space="preserve">to issue </w:t>
      </w:r>
      <w:r>
        <w:t xml:space="preserve">money – </w:t>
      </w:r>
      <w:r w:rsidRPr="00E745FC">
        <w:rPr>
          <w:b w:val="0"/>
          <w:bCs/>
        </w:rPr>
        <w:t xml:space="preserve">even if they did, it would </w:t>
      </w:r>
      <w:r w:rsidRPr="00E745FC">
        <w:rPr>
          <w:b w:val="0"/>
          <w:bCs/>
          <w:u w:val="single"/>
        </w:rPr>
        <w:t xml:space="preserve">have major </w:t>
      </w:r>
      <w:proofErr w:type="gramStart"/>
      <w:r w:rsidRPr="00E745FC">
        <w:rPr>
          <w:b w:val="0"/>
          <w:bCs/>
          <w:u w:val="single"/>
        </w:rPr>
        <w:t>consequences</w:t>
      </w:r>
      <w:proofErr w:type="gramEnd"/>
    </w:p>
    <w:p w14:paraId="71EB88CD" w14:textId="77777777" w:rsidR="00702EEA" w:rsidRPr="000D5452" w:rsidRDefault="00702EEA" w:rsidP="00702EEA">
      <w:r w:rsidRPr="000D5452">
        <w:rPr>
          <w:rStyle w:val="Style13ptBold"/>
        </w:rPr>
        <w:t>AP’ 20</w:t>
      </w:r>
      <w:r>
        <w:t xml:space="preserve"> [Associated Press</w:t>
      </w:r>
      <w:r w:rsidRPr="000D5452">
        <w:t xml:space="preserve">, 3-24-2020 " MMT for State and Local Governments During COVID-19 Crisis," </w:t>
      </w:r>
      <w:r>
        <w:t>Our Money</w:t>
      </w:r>
      <w:r w:rsidRPr="000D5452">
        <w:t>, https://www.prnewswire.com/news-releases/our-money-mmt-for-state-and-local-governments-during-covid-19-crisis-301027897.html</w:t>
      </w:r>
      <w:r>
        <w:t>]//ISHO</w:t>
      </w:r>
    </w:p>
    <w:p w14:paraId="446681E7" w14:textId="4066FD46" w:rsidR="00702EEA" w:rsidRPr="003F172C" w:rsidRDefault="00702EEA" w:rsidP="00702EEA">
      <w:pPr>
        <w:rPr>
          <w:sz w:val="16"/>
        </w:rPr>
      </w:pPr>
      <w:r w:rsidRPr="000D5452">
        <w:rPr>
          <w:sz w:val="16"/>
        </w:rPr>
        <w:t>State and local governments have a crucial advantage over the federal government because they can cater to the needs of their specific communities and are better positioned respond to the concerns of those communities. However, unlike the federal government</w:t>
      </w:r>
      <w:r w:rsidRPr="00C97D8B">
        <w:rPr>
          <w:highlight w:val="cyan"/>
        </w:rPr>
        <w:t>,</w:t>
      </w:r>
      <w:r w:rsidRPr="00C97D8B">
        <w:rPr>
          <w:rStyle w:val="StyleUnderline"/>
          <w:highlight w:val="cyan"/>
        </w:rPr>
        <w:t xml:space="preserve"> state and local governments</w:t>
      </w:r>
      <w:r w:rsidRPr="000D5452">
        <w:rPr>
          <w:rStyle w:val="StyleUnderline"/>
        </w:rPr>
        <w:t xml:space="preserve"> </w:t>
      </w:r>
      <w:r w:rsidRPr="00C97D8B">
        <w:rPr>
          <w:rStyle w:val="Emphasis"/>
          <w:highlight w:val="cyan"/>
        </w:rPr>
        <w:t xml:space="preserve">do not </w:t>
      </w:r>
      <w:r w:rsidRPr="00C97D8B">
        <w:rPr>
          <w:rStyle w:val="StyleUnderline"/>
          <w:highlight w:val="cyan"/>
        </w:rPr>
        <w:t>have the</w:t>
      </w:r>
      <w:r w:rsidRPr="000D5452">
        <w:rPr>
          <w:rStyle w:val="StyleUnderline"/>
        </w:rPr>
        <w:t xml:space="preserve"> </w:t>
      </w:r>
      <w:r w:rsidRPr="00C97D8B">
        <w:rPr>
          <w:rStyle w:val="Emphasis"/>
          <w:highlight w:val="cyan"/>
        </w:rPr>
        <w:t>capacity to issue money</w:t>
      </w:r>
      <w:r w:rsidRPr="000D5452">
        <w:rPr>
          <w:rStyle w:val="StyleUnderline"/>
        </w:rPr>
        <w:t xml:space="preserve">. </w:t>
      </w:r>
      <w:r w:rsidRPr="000D5452">
        <w:rPr>
          <w:sz w:val="16"/>
        </w:rPr>
        <w:t>This means</w:t>
      </w:r>
      <w:r w:rsidRPr="000D5452">
        <w:rPr>
          <w:rStyle w:val="StyleUnderline"/>
          <w:sz w:val="16"/>
        </w:rPr>
        <w:t xml:space="preserve"> </w:t>
      </w:r>
      <w:r w:rsidRPr="000D5452">
        <w:rPr>
          <w:rStyle w:val="StyleUnderline"/>
        </w:rPr>
        <w:t xml:space="preserve">that state and local governments are </w:t>
      </w:r>
      <w:r w:rsidRPr="000D5452">
        <w:rPr>
          <w:rStyle w:val="Emphasis"/>
        </w:rPr>
        <w:t>far more limited</w:t>
      </w:r>
      <w:r w:rsidRPr="000D5452">
        <w:rPr>
          <w:rStyle w:val="StyleUnderline"/>
        </w:rPr>
        <w:t xml:space="preserve"> in their capacity to </w:t>
      </w:r>
      <w:r w:rsidRPr="000D5452">
        <w:rPr>
          <w:rStyle w:val="Emphasis"/>
        </w:rPr>
        <w:t>appropriate funding</w:t>
      </w:r>
      <w:r w:rsidRPr="000D5452">
        <w:rPr>
          <w:rStyle w:val="StyleUnderline"/>
        </w:rPr>
        <w:t xml:space="preserve"> </w:t>
      </w:r>
      <w:r w:rsidRPr="000D5452">
        <w:rPr>
          <w:sz w:val="16"/>
        </w:rPr>
        <w:t xml:space="preserve">for their constituents' priorities, </w:t>
      </w:r>
      <w:r w:rsidRPr="000D5452">
        <w:rPr>
          <w:rStyle w:val="StyleUnderline"/>
        </w:rPr>
        <w:t xml:space="preserve">as </w:t>
      </w:r>
      <w:r w:rsidRPr="00C97D8B">
        <w:rPr>
          <w:rStyle w:val="StyleUnderline"/>
          <w:highlight w:val="cyan"/>
        </w:rPr>
        <w:t>doing so requires</w:t>
      </w:r>
      <w:r w:rsidRPr="000D5452">
        <w:t xml:space="preserve"> </w:t>
      </w:r>
      <w:r w:rsidRPr="000D5452">
        <w:rPr>
          <w:rStyle w:val="StyleUnderline"/>
        </w:rPr>
        <w:t xml:space="preserve">either </w:t>
      </w:r>
      <w:r w:rsidRPr="00C97D8B">
        <w:rPr>
          <w:rStyle w:val="Emphasis"/>
          <w:highlight w:val="cyan"/>
        </w:rPr>
        <w:t>raising taxes</w:t>
      </w:r>
      <w:r w:rsidRPr="000D5452">
        <w:rPr>
          <w:rStyle w:val="StyleUnderline"/>
        </w:rPr>
        <w:t xml:space="preserve"> </w:t>
      </w:r>
      <w:r w:rsidRPr="00C97D8B">
        <w:rPr>
          <w:rStyle w:val="StyleUnderline"/>
          <w:highlight w:val="cyan"/>
        </w:rPr>
        <w:t>or</w:t>
      </w:r>
      <w:r w:rsidRPr="000D5452">
        <w:rPr>
          <w:rStyle w:val="StyleUnderline"/>
        </w:rPr>
        <w:t xml:space="preserve"> </w:t>
      </w:r>
      <w:r w:rsidRPr="00C97D8B">
        <w:rPr>
          <w:rStyle w:val="StyleUnderline"/>
          <w:highlight w:val="cyan"/>
        </w:rPr>
        <w:t>issuing bonds</w:t>
      </w:r>
      <w:r w:rsidRPr="000D5452">
        <w:rPr>
          <w:rStyle w:val="StyleUnderline"/>
        </w:rPr>
        <w:t xml:space="preserve"> </w:t>
      </w:r>
      <w:r w:rsidRPr="00C97D8B">
        <w:rPr>
          <w:rStyle w:val="StyleUnderline"/>
          <w:highlight w:val="cyan"/>
        </w:rPr>
        <w:t xml:space="preserve">with </w:t>
      </w:r>
      <w:r w:rsidRPr="00C97D8B">
        <w:rPr>
          <w:rStyle w:val="Emphasis"/>
          <w:highlight w:val="cyan"/>
        </w:rPr>
        <w:t>excessive interest</w:t>
      </w:r>
      <w:r w:rsidRPr="000D5452">
        <w:rPr>
          <w:rStyle w:val="StyleUnderline"/>
        </w:rPr>
        <w:t xml:space="preserve"> </w:t>
      </w:r>
      <w:r w:rsidRPr="000D5452">
        <w:t xml:space="preserve">attached. </w:t>
      </w:r>
      <w:r w:rsidRPr="000D5452">
        <w:rPr>
          <w:rStyle w:val="StyleUnderline"/>
        </w:rPr>
        <w:t xml:space="preserve">MMT explains that the </w:t>
      </w:r>
      <w:r w:rsidRPr="00C97D8B">
        <w:rPr>
          <w:rStyle w:val="StyleUnderline"/>
          <w:highlight w:val="cyan"/>
        </w:rPr>
        <w:t>federal government</w:t>
      </w:r>
      <w:r w:rsidRPr="000D5452">
        <w:rPr>
          <w:rStyle w:val="StyleUnderline"/>
        </w:rPr>
        <w:t xml:space="preserve"> </w:t>
      </w:r>
      <w:r w:rsidRPr="00C97D8B">
        <w:rPr>
          <w:rStyle w:val="StyleUnderline"/>
          <w:highlight w:val="cyan"/>
        </w:rPr>
        <w:t xml:space="preserve">faces </w:t>
      </w:r>
      <w:r w:rsidRPr="00C97D8B">
        <w:rPr>
          <w:rStyle w:val="Emphasis"/>
          <w:highlight w:val="cyan"/>
        </w:rPr>
        <w:t>no such constraints</w:t>
      </w:r>
      <w:r w:rsidRPr="000D5452">
        <w:rPr>
          <w:rStyle w:val="StyleUnderline"/>
        </w:rPr>
        <w:t xml:space="preserve"> </w:t>
      </w:r>
      <w:r w:rsidRPr="000D5452">
        <w:rPr>
          <w:sz w:val="16"/>
        </w:rPr>
        <w:t>and</w:t>
      </w:r>
      <w:r w:rsidRPr="000D5452">
        <w:t xml:space="preserve"> </w:t>
      </w:r>
      <w:r w:rsidRPr="000D5452">
        <w:rPr>
          <w:rStyle w:val="StyleUnderline"/>
        </w:rPr>
        <w:t xml:space="preserve">is only limited by the availability of </w:t>
      </w:r>
      <w:r w:rsidRPr="000D5452">
        <w:rPr>
          <w:rStyle w:val="Emphasis"/>
        </w:rPr>
        <w:t>real resources</w:t>
      </w:r>
      <w:r w:rsidRPr="000D5452">
        <w:rPr>
          <w:rStyle w:val="StyleUnderline"/>
        </w:rPr>
        <w:t xml:space="preserve"> and </w:t>
      </w:r>
      <w:r w:rsidRPr="000D5452">
        <w:rPr>
          <w:rStyle w:val="Emphasis"/>
        </w:rPr>
        <w:t>inflation risk.</w:t>
      </w:r>
      <w:r w:rsidRPr="000D5452">
        <w:t xml:space="preserve"> </w:t>
      </w:r>
      <w:r w:rsidRPr="000D5452">
        <w:rPr>
          <w:sz w:val="16"/>
        </w:rPr>
        <w:t>State and local governments should not tolerate the federal government failing to provide needed funding to address the COVID-19 crisis, particularly so long as inflation is not an issue.</w:t>
      </w:r>
    </w:p>
    <w:p w14:paraId="2B925642" w14:textId="77777777" w:rsidR="00702EEA" w:rsidRDefault="00702EEA" w:rsidP="00702EEA">
      <w:pPr>
        <w:pStyle w:val="Heading4"/>
        <w:rPr>
          <w:lang w:eastAsia="zh-CN"/>
        </w:rPr>
      </w:pPr>
      <w:r w:rsidRPr="00834F50">
        <w:rPr>
          <w:u w:val="single"/>
          <w:lang w:eastAsia="zh-CN"/>
        </w:rPr>
        <w:t>Only the</w:t>
      </w:r>
      <w:r>
        <w:rPr>
          <w:lang w:eastAsia="zh-CN"/>
        </w:rPr>
        <w:t xml:space="preserve"> US Department of Treasury </w:t>
      </w:r>
      <w:r w:rsidRPr="00834F50">
        <w:rPr>
          <w:u w:val="single"/>
          <w:lang w:eastAsia="zh-CN"/>
        </w:rPr>
        <w:t xml:space="preserve">can print </w:t>
      </w:r>
      <w:proofErr w:type="gramStart"/>
      <w:r w:rsidRPr="00834F50">
        <w:rPr>
          <w:u w:val="single"/>
          <w:lang w:eastAsia="zh-CN"/>
        </w:rPr>
        <w:t>money</w:t>
      </w:r>
      <w:proofErr w:type="gramEnd"/>
    </w:p>
    <w:p w14:paraId="2803E590" w14:textId="77777777" w:rsidR="00702EEA" w:rsidRPr="00834F50" w:rsidRDefault="00702EEA" w:rsidP="00702EEA">
      <w:r w:rsidRPr="00834F50">
        <w:rPr>
          <w:rStyle w:val="Style13ptBold"/>
        </w:rPr>
        <w:t>Amadeo’ 22</w:t>
      </w:r>
      <w:r>
        <w:t xml:space="preserve"> [</w:t>
      </w:r>
      <w:r w:rsidRPr="00834F50">
        <w:t>Kimberly Amadeo, 5-2-2022</w:t>
      </w:r>
      <w:r>
        <w:t xml:space="preserve">; </w:t>
      </w:r>
      <w:proofErr w:type="spellStart"/>
      <w:r>
        <w:t>Masters</w:t>
      </w:r>
      <w:proofErr w:type="spellEnd"/>
      <w:r>
        <w:t xml:space="preserve"> in Business Administration from MIT, </w:t>
      </w:r>
      <w:r w:rsidRPr="00834F50">
        <w:t xml:space="preserve">"Does the Federal Reserve or U.S. Treasury Print </w:t>
      </w:r>
      <w:proofErr w:type="gramStart"/>
      <w:r w:rsidRPr="00834F50">
        <w:t>Money?,</w:t>
      </w:r>
      <w:proofErr w:type="gramEnd"/>
      <w:r w:rsidRPr="00834F50">
        <w:t>" Balance, https://www.thebalancemoney.com/is-the-federal-reserve-printing-money-3305842</w:t>
      </w:r>
      <w:r>
        <w:t>]//ISHO</w:t>
      </w:r>
    </w:p>
    <w:p w14:paraId="388A9902" w14:textId="77777777" w:rsidR="00702EEA" w:rsidRDefault="00702EEA" w:rsidP="00702EEA">
      <w:pPr>
        <w:shd w:val="clear" w:color="auto" w:fill="FFFFFF"/>
        <w:rPr>
          <w:rFonts w:asciiTheme="minorHAnsi" w:hAnsiTheme="minorHAnsi" w:cstheme="minorHAnsi"/>
          <w:sz w:val="16"/>
          <w:szCs w:val="27"/>
        </w:rPr>
      </w:pPr>
      <w:r w:rsidRPr="00C97D8B">
        <w:rPr>
          <w:rFonts w:asciiTheme="minorHAnsi" w:hAnsiTheme="minorHAnsi" w:cstheme="minorHAnsi"/>
          <w:highlight w:val="cyan"/>
          <w:u w:val="single"/>
        </w:rPr>
        <w:t>The </w:t>
      </w:r>
      <w:hyperlink r:id="rId13" w:history="1">
        <w:r w:rsidRPr="00C97D8B">
          <w:rPr>
            <w:rStyle w:val="Hyperlink"/>
            <w:rFonts w:asciiTheme="minorHAnsi" w:eastAsiaTheme="majorEastAsia" w:hAnsiTheme="minorHAnsi" w:cstheme="minorHAnsi"/>
            <w:highlight w:val="cyan"/>
          </w:rPr>
          <w:t>Federal Reserve</w:t>
        </w:r>
      </w:hyperlink>
      <w:r w:rsidRPr="0069466B">
        <w:rPr>
          <w:rFonts w:asciiTheme="minorHAnsi" w:hAnsiTheme="minorHAnsi" w:cstheme="minorHAnsi"/>
        </w:rPr>
        <w:t xml:space="preserve"> is </w:t>
      </w:r>
      <w:r w:rsidRPr="0069466B">
        <w:rPr>
          <w:rFonts w:asciiTheme="minorHAnsi" w:hAnsiTheme="minorHAnsi" w:cstheme="minorHAnsi"/>
          <w:sz w:val="16"/>
        </w:rPr>
        <w:t>America's central bank</w:t>
      </w:r>
      <w:r w:rsidRPr="0069466B">
        <w:rPr>
          <w:rFonts w:asciiTheme="minorHAnsi" w:hAnsiTheme="minorHAnsi" w:cstheme="minorHAnsi"/>
        </w:rPr>
        <w:t xml:space="preserve">. Its </w:t>
      </w:r>
      <w:r w:rsidRPr="00C97D8B">
        <w:rPr>
          <w:rFonts w:asciiTheme="minorHAnsi" w:hAnsiTheme="minorHAnsi" w:cstheme="minorHAnsi"/>
          <w:highlight w:val="cyan"/>
          <w:u w:val="single"/>
        </w:rPr>
        <w:t xml:space="preserve">job is to </w:t>
      </w:r>
      <w:r w:rsidRPr="00C97D8B">
        <w:rPr>
          <w:rStyle w:val="Emphasis"/>
          <w:highlight w:val="cyan"/>
        </w:rPr>
        <w:t>manage</w:t>
      </w:r>
      <w:r w:rsidRPr="00834F50">
        <w:rPr>
          <w:rStyle w:val="Emphasis"/>
        </w:rPr>
        <w:t xml:space="preserve"> </w:t>
      </w:r>
      <w:r w:rsidRPr="00C97D8B">
        <w:rPr>
          <w:rStyle w:val="Emphasis"/>
          <w:highlight w:val="cyan"/>
        </w:rPr>
        <w:t>the U.S. money supply</w:t>
      </w:r>
      <w:r w:rsidRPr="00C97D8B">
        <w:rPr>
          <w:rFonts w:asciiTheme="minorHAnsi" w:hAnsiTheme="minorHAnsi" w:cstheme="minorHAnsi"/>
          <w:highlight w:val="cyan"/>
        </w:rPr>
        <w:t xml:space="preserve">, </w:t>
      </w:r>
      <w:r w:rsidRPr="00834F50">
        <w:rPr>
          <w:rFonts w:asciiTheme="minorHAnsi" w:hAnsiTheme="minorHAnsi" w:cstheme="minorHAnsi"/>
          <w:sz w:val="16"/>
        </w:rPr>
        <w:t xml:space="preserve">and for this reason, many people say the Fed "prints money." </w:t>
      </w:r>
      <w:r w:rsidRPr="0069466B">
        <w:rPr>
          <w:rFonts w:asciiTheme="minorHAnsi" w:hAnsiTheme="minorHAnsi" w:cstheme="minorHAnsi"/>
        </w:rPr>
        <w:t xml:space="preserve">But </w:t>
      </w:r>
      <w:r w:rsidRPr="00834F50">
        <w:rPr>
          <w:rStyle w:val="StyleUnderline"/>
          <w:rFonts w:asciiTheme="minorHAnsi" w:hAnsiTheme="minorHAnsi" w:cstheme="minorHAnsi"/>
        </w:rPr>
        <w:t>the Fed doesn't have a printing press that cranks out currency.</w:t>
      </w:r>
      <w:r w:rsidRPr="0069466B">
        <w:rPr>
          <w:rFonts w:asciiTheme="minorHAnsi" w:hAnsiTheme="minorHAnsi" w:cstheme="minorHAnsi"/>
        </w:rPr>
        <w:t xml:space="preserve"> </w:t>
      </w:r>
      <w:r w:rsidRPr="00C97D8B">
        <w:rPr>
          <w:rStyle w:val="Emphasis"/>
          <w:highlight w:val="cyan"/>
        </w:rPr>
        <w:t>Only the U.S. Department of Treasury can do that</w:t>
      </w:r>
      <w:r w:rsidRPr="0069466B">
        <w:rPr>
          <w:rFonts w:asciiTheme="minorHAnsi" w:hAnsiTheme="minorHAnsi" w:cstheme="minorHAnsi"/>
        </w:rPr>
        <w:t>. </w:t>
      </w:r>
      <w:r w:rsidRPr="00834F50">
        <w:rPr>
          <w:rFonts w:asciiTheme="minorHAnsi" w:hAnsiTheme="minorHAnsi" w:cstheme="minorHAnsi"/>
          <w:sz w:val="16"/>
        </w:rPr>
        <w:t>The Fed has a good many other monetary powers, however</w:t>
      </w:r>
      <w:r w:rsidRPr="00834F50">
        <w:rPr>
          <w:rFonts w:asciiTheme="minorHAnsi" w:hAnsiTheme="minorHAnsi" w:cstheme="minorHAnsi"/>
          <w:sz w:val="16"/>
          <w:szCs w:val="27"/>
        </w:rPr>
        <w:t>.</w:t>
      </w:r>
    </w:p>
    <w:p w14:paraId="66C09389" w14:textId="77777777" w:rsidR="00501CFA" w:rsidRPr="002D0142" w:rsidRDefault="00501CFA" w:rsidP="00501CFA">
      <w:pPr>
        <w:pStyle w:val="Heading4"/>
      </w:pPr>
      <w:r w:rsidRPr="002D0142">
        <w:t xml:space="preserve">The constitution grants exclusive rights to the federal government – currency that comes from anywhere else are deemed illegal and </w:t>
      </w:r>
      <w:proofErr w:type="gramStart"/>
      <w:r w:rsidRPr="002D0142">
        <w:t>illegitimate</w:t>
      </w:r>
      <w:proofErr w:type="gramEnd"/>
    </w:p>
    <w:p w14:paraId="04E8EA41" w14:textId="77777777" w:rsidR="00501CFA" w:rsidRPr="00C73EDD" w:rsidRDefault="00501CFA" w:rsidP="00501CFA">
      <w:r w:rsidRPr="00C73EDD">
        <w:rPr>
          <w:rStyle w:val="Style13ptBold"/>
        </w:rPr>
        <w:t>AP’ 20</w:t>
      </w:r>
      <w:r>
        <w:rPr>
          <w:rStyle w:val="Style13ptBold"/>
        </w:rPr>
        <w:t xml:space="preserve"> </w:t>
      </w:r>
      <w:r>
        <w:t>[Associated Press</w:t>
      </w:r>
      <w:r w:rsidRPr="00C73EDD">
        <w:t>, 10-26-2020</w:t>
      </w:r>
      <w:r>
        <w:t>;</w:t>
      </w:r>
      <w:r w:rsidRPr="00C73EDD">
        <w:t xml:space="preserve"> "</w:t>
      </w:r>
      <w:r>
        <w:t>Modern Monetary Theory</w:t>
      </w:r>
      <w:r w:rsidRPr="00C73EDD">
        <w:t xml:space="preserve">," </w:t>
      </w:r>
      <w:proofErr w:type="spellStart"/>
      <w:r w:rsidRPr="00C73EDD">
        <w:t>delanceyplace</w:t>
      </w:r>
      <w:proofErr w:type="spellEnd"/>
      <w:r w:rsidRPr="00C73EDD">
        <w:t>, https://delanceyplace.com/view-archives.php?p=4219</w:t>
      </w:r>
      <w:r>
        <w:t>]//ISHO</w:t>
      </w:r>
    </w:p>
    <w:p w14:paraId="766F8046" w14:textId="77777777" w:rsidR="00501CFA" w:rsidRPr="00E62C12" w:rsidRDefault="00501CFA" w:rsidP="00501CFA">
      <w:r w:rsidRPr="00E62C12">
        <w:rPr>
          <w:sz w:val="16"/>
        </w:rPr>
        <w:t>"To understand why, we go right to the heart of MMT. MMT takes as its starting point a simple and incontrovertible fact: our national currency</w:t>
      </w:r>
      <w:r w:rsidRPr="00C97D8B">
        <w:rPr>
          <w:rStyle w:val="StyleUnderline"/>
          <w:highlight w:val="cyan"/>
        </w:rPr>
        <w:t>, the US dollar</w:t>
      </w:r>
      <w:r w:rsidRPr="00E62C12">
        <w:rPr>
          <w:rStyle w:val="StyleUnderline"/>
        </w:rPr>
        <w:t xml:space="preserve">, </w:t>
      </w:r>
      <w:r w:rsidRPr="00C97D8B">
        <w:rPr>
          <w:rStyle w:val="StyleUnderline"/>
          <w:highlight w:val="cyan"/>
        </w:rPr>
        <w:t>comes from the</w:t>
      </w:r>
      <w:r w:rsidRPr="00E62C12">
        <w:rPr>
          <w:rStyle w:val="StyleUnderline"/>
        </w:rPr>
        <w:t xml:space="preserve"> </w:t>
      </w:r>
      <w:r w:rsidRPr="00C97D8B">
        <w:rPr>
          <w:rStyle w:val="StyleUnderline"/>
          <w:highlight w:val="cyan"/>
        </w:rPr>
        <w:t>US government</w:t>
      </w:r>
      <w:r w:rsidRPr="00E62C12">
        <w:rPr>
          <w:rStyle w:val="StyleUnderline"/>
        </w:rPr>
        <w:t xml:space="preserve">, and it can't come </w:t>
      </w:r>
      <w:r w:rsidRPr="00E62C12">
        <w:rPr>
          <w:rStyle w:val="Emphasis"/>
        </w:rPr>
        <w:t>from anywhere</w:t>
      </w:r>
      <w:r w:rsidRPr="00E62C12">
        <w:rPr>
          <w:rStyle w:val="StyleUnderline"/>
        </w:rPr>
        <w:t xml:space="preserve"> else -- </w:t>
      </w:r>
      <w:r w:rsidRPr="00E62C12">
        <w:rPr>
          <w:sz w:val="16"/>
        </w:rPr>
        <w:t>at least</w:t>
      </w:r>
      <w:r w:rsidRPr="00E62C12">
        <w:rPr>
          <w:rStyle w:val="StyleUnderline"/>
          <w:sz w:val="16"/>
        </w:rPr>
        <w:t xml:space="preserve"> </w:t>
      </w:r>
      <w:r w:rsidRPr="00E62C12">
        <w:rPr>
          <w:rStyle w:val="Emphasis"/>
        </w:rPr>
        <w:t>not legally</w:t>
      </w:r>
      <w:r w:rsidRPr="00E62C12">
        <w:rPr>
          <w:sz w:val="16"/>
        </w:rPr>
        <w:t>. Both</w:t>
      </w:r>
      <w:r w:rsidRPr="00E62C12">
        <w:rPr>
          <w:rStyle w:val="StyleUnderline"/>
          <w:sz w:val="16"/>
        </w:rPr>
        <w:t xml:space="preserve"> </w:t>
      </w:r>
      <w:r w:rsidRPr="00E62C12">
        <w:rPr>
          <w:rStyle w:val="StyleUnderline"/>
        </w:rPr>
        <w:t xml:space="preserve">the </w:t>
      </w:r>
      <w:r w:rsidRPr="00C97D8B">
        <w:rPr>
          <w:rStyle w:val="StyleUnderline"/>
          <w:highlight w:val="cyan"/>
        </w:rPr>
        <w:t>US Treasury</w:t>
      </w:r>
      <w:r w:rsidRPr="00E62C12">
        <w:rPr>
          <w:rStyle w:val="StyleUnderline"/>
        </w:rPr>
        <w:t xml:space="preserve"> and its fiscal agent, </w:t>
      </w:r>
      <w:r w:rsidRPr="00C97D8B">
        <w:rPr>
          <w:rStyle w:val="StyleUnderline"/>
          <w:highlight w:val="cyan"/>
        </w:rPr>
        <w:t>the Fed</w:t>
      </w:r>
      <w:r w:rsidRPr="00E62C12">
        <w:rPr>
          <w:rStyle w:val="StyleUnderline"/>
        </w:rPr>
        <w:t xml:space="preserve">eral Reserve, </w:t>
      </w:r>
      <w:r w:rsidRPr="00C97D8B">
        <w:rPr>
          <w:rStyle w:val="StyleUnderline"/>
          <w:highlight w:val="cyan"/>
        </w:rPr>
        <w:t xml:space="preserve">have the authority to issue </w:t>
      </w:r>
      <w:r w:rsidRPr="00C97D8B">
        <w:rPr>
          <w:rStyle w:val="Emphasis"/>
          <w:highlight w:val="cyan"/>
        </w:rPr>
        <w:t>the</w:t>
      </w:r>
      <w:r w:rsidRPr="00E62C12">
        <w:rPr>
          <w:rStyle w:val="Emphasis"/>
        </w:rPr>
        <w:t xml:space="preserve"> US </w:t>
      </w:r>
      <w:r w:rsidRPr="00C97D8B">
        <w:rPr>
          <w:rStyle w:val="Emphasis"/>
          <w:highlight w:val="cyan"/>
        </w:rPr>
        <w:t>dollar</w:t>
      </w:r>
      <w:r w:rsidRPr="00E62C12">
        <w:t xml:space="preserve">. </w:t>
      </w:r>
      <w:r w:rsidRPr="00E62C12">
        <w:rPr>
          <w:sz w:val="16"/>
        </w:rPr>
        <w:t>This might involve</w:t>
      </w:r>
      <w:r w:rsidRPr="00E62C12">
        <w:rPr>
          <w:rStyle w:val="StyleUnderline"/>
          <w:sz w:val="16"/>
        </w:rPr>
        <w:t xml:space="preserve"> </w:t>
      </w:r>
      <w:r w:rsidRPr="00E62C12">
        <w:rPr>
          <w:rStyle w:val="StyleUnderline"/>
        </w:rPr>
        <w:t xml:space="preserve">minting the coins in your pocket, printing up the bills in your wallet, or creating digital dollars </w:t>
      </w:r>
      <w:r w:rsidRPr="00E62C12">
        <w:rPr>
          <w:rStyle w:val="Emphasis"/>
        </w:rPr>
        <w:t>known as reserves</w:t>
      </w:r>
      <w:r w:rsidRPr="00E62C12">
        <w:rPr>
          <w:rStyle w:val="StyleUnderline"/>
        </w:rPr>
        <w:t xml:space="preserve"> that exist only as electronic entries on bank balance sheets. </w:t>
      </w:r>
      <w:r w:rsidRPr="00E62C12">
        <w:rPr>
          <w:sz w:val="16"/>
        </w:rPr>
        <w:t>The Treasury manufactures the coins, and the Federal Reserve creates the rest. Once you appreciate the significance of this reality, you will be able to unravel many of the deficit myths on your own. </w:t>
      </w:r>
      <w:r w:rsidRPr="00E62C12">
        <w:br/>
      </w:r>
      <w:r w:rsidRPr="00E62C12">
        <w:rPr>
          <w:sz w:val="16"/>
        </w:rPr>
        <w:t xml:space="preserve">"Even though you may not have given it much thought before, something inside you probably already </w:t>
      </w:r>
      <w:proofErr w:type="gramStart"/>
      <w:r w:rsidRPr="00E62C12">
        <w:rPr>
          <w:sz w:val="16"/>
        </w:rPr>
        <w:t>understands</w:t>
      </w:r>
      <w:proofErr w:type="gramEnd"/>
      <w:r w:rsidRPr="00E62C12">
        <w:rPr>
          <w:sz w:val="16"/>
        </w:rPr>
        <w:t xml:space="preserve"> this basic truth. I mean, think about it. Can you create US dollars? Sure, you can earn them, but can you manufacture them? Maybe with high-tech engrav</w:t>
      </w:r>
      <w:r w:rsidRPr="00E62C12">
        <w:rPr>
          <w:sz w:val="16"/>
        </w:rPr>
        <w:softHyphen/>
        <w:t xml:space="preserve">ing equipment you could set up shop in your basement and produce something that looks very much like the US dollar. Or maybe you could hack into the computer at the Federal Reserve and type up some digital dollars. But we both know you'll end up in an orange jumpsuit if you get caught trying to counterfeit the currency. That's because </w:t>
      </w:r>
      <w:r w:rsidRPr="00C97D8B">
        <w:rPr>
          <w:rStyle w:val="StyleUnderline"/>
          <w:highlight w:val="cyan"/>
        </w:rPr>
        <w:t>the</w:t>
      </w:r>
      <w:r w:rsidRPr="00E62C12">
        <w:rPr>
          <w:rStyle w:val="StyleUnderline"/>
        </w:rPr>
        <w:t xml:space="preserve"> US </w:t>
      </w:r>
      <w:r w:rsidRPr="00C97D8B">
        <w:rPr>
          <w:rStyle w:val="StyleUnderline"/>
          <w:highlight w:val="cyan"/>
        </w:rPr>
        <w:t>Constitution grants</w:t>
      </w:r>
      <w:r w:rsidRPr="00E62C12">
        <w:rPr>
          <w:rStyle w:val="StyleUnderline"/>
        </w:rPr>
        <w:t xml:space="preserve"> </w:t>
      </w:r>
      <w:r w:rsidRPr="00C97D8B">
        <w:rPr>
          <w:rStyle w:val="StyleUnderline"/>
          <w:highlight w:val="cyan"/>
        </w:rPr>
        <w:t>the federal government</w:t>
      </w:r>
      <w:r w:rsidRPr="00E62C12">
        <w:rPr>
          <w:rStyle w:val="StyleUnderline"/>
        </w:rPr>
        <w:t xml:space="preserve"> </w:t>
      </w:r>
      <w:r w:rsidRPr="00C97D8B">
        <w:rPr>
          <w:rStyle w:val="Emphasis"/>
          <w:highlight w:val="cyan"/>
        </w:rPr>
        <w:t>the exclusive right</w:t>
      </w:r>
      <w:r w:rsidRPr="00E62C12">
        <w:rPr>
          <w:rStyle w:val="StyleUnderline"/>
        </w:rPr>
        <w:t xml:space="preserve"> </w:t>
      </w:r>
      <w:r w:rsidRPr="00C97D8B">
        <w:rPr>
          <w:rStyle w:val="StyleUnderline"/>
          <w:highlight w:val="cyan"/>
        </w:rPr>
        <w:t>to issue</w:t>
      </w:r>
      <w:r w:rsidRPr="00E62C12">
        <w:rPr>
          <w:rStyle w:val="StyleUnderline"/>
        </w:rPr>
        <w:t xml:space="preserve"> </w:t>
      </w:r>
      <w:r w:rsidRPr="00E62C12">
        <w:rPr>
          <w:sz w:val="16"/>
        </w:rPr>
        <w:t>the</w:t>
      </w:r>
      <w:r w:rsidRPr="00C97D8B">
        <w:rPr>
          <w:rStyle w:val="StyleUnderline"/>
          <w:highlight w:val="cyan"/>
        </w:rPr>
        <w:t xml:space="preserve"> currency</w:t>
      </w:r>
      <w:r w:rsidRPr="00E62C12">
        <w:rPr>
          <w:rStyle w:val="StyleUnderline"/>
        </w:rPr>
        <w:t xml:space="preserve">. As the Federal Reserve Bank of St. Louis put it, the US government is </w:t>
      </w:r>
      <w:r w:rsidRPr="00E62C12">
        <w:rPr>
          <w:rStyle w:val="Emphasis"/>
        </w:rPr>
        <w:t>'the sole manufacturer</w:t>
      </w:r>
      <w:r w:rsidRPr="00E62C12">
        <w:rPr>
          <w:rStyle w:val="StyleUnderline"/>
        </w:rPr>
        <w:t xml:space="preserve"> of dollars.'</w:t>
      </w:r>
      <w:r w:rsidRPr="00E62C12">
        <w:br/>
      </w:r>
      <w:r w:rsidRPr="00E62C12">
        <w:rPr>
          <w:sz w:val="16"/>
        </w:rPr>
        <w:t xml:space="preserve">"The term monopoly refers, of course, to a market in which there is only one supplier of some product. Since the federal government is the sole manufacturer of US dollars, we can think of it as having a monopoly over the dollar itself. It's kind of like </w:t>
      </w:r>
      <w:proofErr w:type="gramStart"/>
      <w:r w:rsidRPr="00E62C12">
        <w:rPr>
          <w:sz w:val="16"/>
        </w:rPr>
        <w:t>a being</w:t>
      </w:r>
      <w:proofErr w:type="gramEnd"/>
      <w:r w:rsidRPr="00E62C12">
        <w:rPr>
          <w:sz w:val="16"/>
        </w:rPr>
        <w:t xml:space="preserve"> given a super copyright (one that never expires) over the ability to make additional copies of the dollar</w:t>
      </w:r>
      <w:r w:rsidRPr="00E62C12">
        <w:t xml:space="preserve">. </w:t>
      </w:r>
      <w:r w:rsidRPr="00E62C12">
        <w:rPr>
          <w:rStyle w:val="StyleUnderline"/>
        </w:rPr>
        <w:t>It's an exclusive power, articulated by our found</w:t>
      </w:r>
      <w:r w:rsidRPr="00E62C12">
        <w:rPr>
          <w:rStyle w:val="StyleUnderline"/>
        </w:rPr>
        <w:softHyphen/>
        <w:t>ers. It's not something households, businesses, or state and local gov</w:t>
      </w:r>
      <w:r w:rsidRPr="00E62C12">
        <w:rPr>
          <w:rStyle w:val="StyleUnderline"/>
        </w:rPr>
        <w:softHyphen/>
        <w:t>ernments can do.</w:t>
      </w:r>
      <w:r w:rsidRPr="00E62C12">
        <w:t xml:space="preserve"> </w:t>
      </w:r>
      <w:r w:rsidRPr="00E62C12">
        <w:rPr>
          <w:sz w:val="16"/>
        </w:rPr>
        <w:t>Only the federal government can issue our currency. Everyone else is merely a currency user. It's a special power that must be exercised with great care. …</w:t>
      </w:r>
    </w:p>
    <w:p w14:paraId="2E98F444" w14:textId="77777777" w:rsidR="00501CFA" w:rsidRPr="003706DA" w:rsidRDefault="00501CFA" w:rsidP="00501CFA"/>
    <w:p w14:paraId="2B2C8A40" w14:textId="77777777" w:rsidR="00501CFA" w:rsidRDefault="00501CFA" w:rsidP="00702EEA">
      <w:pPr>
        <w:shd w:val="clear" w:color="auto" w:fill="FFFFFF"/>
        <w:rPr>
          <w:rFonts w:asciiTheme="minorHAnsi" w:hAnsiTheme="minorHAnsi" w:cstheme="minorHAnsi"/>
          <w:sz w:val="16"/>
          <w:szCs w:val="27"/>
        </w:rPr>
      </w:pPr>
    </w:p>
    <w:p w14:paraId="4868EE7C" w14:textId="4524DF83" w:rsidR="003F172C" w:rsidRDefault="003F172C" w:rsidP="003F172C">
      <w:pPr>
        <w:pStyle w:val="Heading3"/>
      </w:pPr>
      <w:r>
        <w:t xml:space="preserve">States CP---Deficit Spending---1AR </w:t>
      </w:r>
    </w:p>
    <w:p w14:paraId="381CB772" w14:textId="77777777" w:rsidR="00702EEA" w:rsidRDefault="00702EEA" w:rsidP="00702EEA">
      <w:pPr>
        <w:pStyle w:val="Heading4"/>
      </w:pPr>
      <w:r>
        <w:t xml:space="preserve">States </w:t>
      </w:r>
      <w:r w:rsidRPr="00C734BC">
        <w:rPr>
          <w:u w:val="single"/>
        </w:rPr>
        <w:t>cannot</w:t>
      </w:r>
      <w:r>
        <w:t xml:space="preserve"> run a deficit </w:t>
      </w:r>
      <w:r w:rsidRPr="00C734BC">
        <w:rPr>
          <w:b w:val="0"/>
          <w:bCs/>
        </w:rPr>
        <w:t xml:space="preserve">– process restraints and lack of ability to </w:t>
      </w:r>
      <w:proofErr w:type="gramStart"/>
      <w:r w:rsidRPr="00C734BC">
        <w:rPr>
          <w:b w:val="0"/>
          <w:bCs/>
        </w:rPr>
        <w:t>finance</w:t>
      </w:r>
      <w:proofErr w:type="gramEnd"/>
    </w:p>
    <w:p w14:paraId="40B66276" w14:textId="77777777" w:rsidR="00702EEA" w:rsidRPr="00F36D41" w:rsidRDefault="00702EEA" w:rsidP="00702EEA">
      <w:r w:rsidRPr="00F36D41">
        <w:rPr>
          <w:rStyle w:val="Style13ptBold"/>
        </w:rPr>
        <w:t>Potters’ 21</w:t>
      </w:r>
      <w:r>
        <w:t xml:space="preserve"> [Charles and Michael Logan</w:t>
      </w:r>
      <w:r w:rsidRPr="00F36D41">
        <w:t xml:space="preserve">, </w:t>
      </w:r>
      <w:r>
        <w:t>8</w:t>
      </w:r>
      <w:r w:rsidRPr="00F36D41">
        <w:t>-</w:t>
      </w:r>
      <w:r>
        <w:t>31</w:t>
      </w:r>
      <w:r w:rsidRPr="00F36D41">
        <w:t>-2</w:t>
      </w:r>
      <w:r>
        <w:t xml:space="preserve">1; Capital market’s specialist; Master of Science in Journalism, Columbia University; </w:t>
      </w:r>
      <w:r w:rsidRPr="00F36D41">
        <w:t xml:space="preserve">"Can State and Local Governments in the US Run Fiscal </w:t>
      </w:r>
      <w:proofErr w:type="gramStart"/>
      <w:r w:rsidRPr="00F36D41">
        <w:t>Deficits?,</w:t>
      </w:r>
      <w:proofErr w:type="gramEnd"/>
      <w:r w:rsidRPr="00F36D41">
        <w:t>" Investopedia, https://www.investopedia.com/ask/answers/012015/can-state-and-local-governments-us-run-fiscal-deficits.asp</w:t>
      </w:r>
      <w:r>
        <w:t>]//ISHO</w:t>
      </w:r>
    </w:p>
    <w:p w14:paraId="2FEC1EBC" w14:textId="77777777" w:rsidR="00702EEA" w:rsidRPr="00F36D41" w:rsidRDefault="00702EEA" w:rsidP="00702EEA">
      <w:pPr>
        <w:rPr>
          <w:rStyle w:val="StyleUnderline"/>
        </w:rPr>
      </w:pPr>
      <w:r w:rsidRPr="00F36D41">
        <w:rPr>
          <w:sz w:val="16"/>
        </w:rPr>
        <w:t>While</w:t>
      </w:r>
      <w:r w:rsidRPr="00F36D41">
        <w:rPr>
          <w:rStyle w:val="StyleUnderline"/>
        </w:rPr>
        <w:t xml:space="preserve"> </w:t>
      </w:r>
      <w:r w:rsidRPr="00C97D8B">
        <w:rPr>
          <w:rStyle w:val="StyleUnderline"/>
          <w:highlight w:val="cyan"/>
        </w:rPr>
        <w:t xml:space="preserve">the </w:t>
      </w:r>
      <w:r w:rsidRPr="00C97D8B">
        <w:rPr>
          <w:rStyle w:val="Emphasis"/>
          <w:highlight w:val="cyan"/>
        </w:rPr>
        <w:t>fed</w:t>
      </w:r>
      <w:r w:rsidRPr="00F36D41">
        <w:rPr>
          <w:rStyle w:val="Emphasis"/>
        </w:rPr>
        <w:t xml:space="preserve">eral government </w:t>
      </w:r>
      <w:r w:rsidRPr="00C97D8B">
        <w:rPr>
          <w:rStyle w:val="StyleUnderline"/>
          <w:highlight w:val="cyan"/>
        </w:rPr>
        <w:t>can raise money</w:t>
      </w:r>
      <w:r w:rsidRPr="00F36D41">
        <w:rPr>
          <w:rStyle w:val="StyleUnderline"/>
        </w:rPr>
        <w:t xml:space="preserve"> </w:t>
      </w:r>
      <w:r w:rsidRPr="00C97D8B">
        <w:rPr>
          <w:rStyle w:val="StyleUnderline"/>
          <w:highlight w:val="cyan"/>
        </w:rPr>
        <w:t>by selling</w:t>
      </w:r>
      <w:r w:rsidRPr="00F36D41">
        <w:rPr>
          <w:rStyle w:val="StyleUnderline"/>
        </w:rPr>
        <w:t> </w:t>
      </w:r>
      <w:r w:rsidRPr="00F36D41">
        <w:rPr>
          <w:rStyle w:val="Emphasis"/>
        </w:rPr>
        <w:t xml:space="preserve">treasury </w:t>
      </w:r>
      <w:r w:rsidRPr="00C97D8B">
        <w:rPr>
          <w:rStyle w:val="Emphasis"/>
          <w:highlight w:val="cyan"/>
        </w:rPr>
        <w:t>securities</w:t>
      </w:r>
      <w:r w:rsidRPr="00F36D41">
        <w:rPr>
          <w:rStyle w:val="Emphasis"/>
        </w:rPr>
        <w:t>,</w:t>
      </w:r>
      <w:r w:rsidRPr="00F36D41">
        <w:rPr>
          <w:rStyle w:val="StyleUnderline"/>
        </w:rPr>
        <w:t xml:space="preserve"> </w:t>
      </w:r>
      <w:r w:rsidRPr="00C97D8B">
        <w:rPr>
          <w:rStyle w:val="StyleUnderline"/>
          <w:highlight w:val="cyan"/>
        </w:rPr>
        <w:t xml:space="preserve">this option is </w:t>
      </w:r>
      <w:r w:rsidRPr="00C97D8B">
        <w:rPr>
          <w:rStyle w:val="Emphasis"/>
          <w:highlight w:val="cyan"/>
        </w:rPr>
        <w:t>not available</w:t>
      </w:r>
      <w:r w:rsidRPr="00F36D41">
        <w:rPr>
          <w:rStyle w:val="StyleUnderline"/>
        </w:rPr>
        <w:t xml:space="preserve"> </w:t>
      </w:r>
      <w:r w:rsidRPr="00C97D8B">
        <w:rPr>
          <w:rStyle w:val="StyleUnderline"/>
          <w:highlight w:val="cyan"/>
        </w:rPr>
        <w:t>to</w:t>
      </w:r>
      <w:r w:rsidRPr="00F36D41">
        <w:rPr>
          <w:rStyle w:val="StyleUnderline"/>
        </w:rPr>
        <w:t xml:space="preserve"> </w:t>
      </w:r>
      <w:r w:rsidRPr="00F36D41">
        <w:rPr>
          <w:rStyle w:val="Emphasis"/>
        </w:rPr>
        <w:t xml:space="preserve">state and </w:t>
      </w:r>
      <w:r w:rsidRPr="00C97D8B">
        <w:rPr>
          <w:rStyle w:val="Emphasis"/>
          <w:highlight w:val="cyan"/>
        </w:rPr>
        <w:t>local</w:t>
      </w:r>
      <w:r w:rsidRPr="00C97D8B">
        <w:rPr>
          <w:rStyle w:val="StyleUnderline"/>
          <w:highlight w:val="cyan"/>
        </w:rPr>
        <w:t xml:space="preserve"> governments</w:t>
      </w:r>
      <w:r w:rsidRPr="00F36D41">
        <w:rPr>
          <w:rStyle w:val="StyleUnderline"/>
        </w:rPr>
        <w:t xml:space="preserve">. </w:t>
      </w:r>
      <w:r w:rsidRPr="00C97D8B">
        <w:rPr>
          <w:rStyle w:val="StyleUnderline"/>
          <w:highlight w:val="cyan"/>
        </w:rPr>
        <w:t>Debt requires</w:t>
      </w:r>
      <w:r w:rsidRPr="00F36D41">
        <w:rPr>
          <w:rStyle w:val="StyleUnderline"/>
        </w:rPr>
        <w:t xml:space="preserve"> </w:t>
      </w:r>
      <w:r w:rsidRPr="00C97D8B">
        <w:rPr>
          <w:rStyle w:val="Emphasis"/>
          <w:highlight w:val="cyan"/>
        </w:rPr>
        <w:t>approval of the legislature</w:t>
      </w:r>
      <w:r w:rsidRPr="00F36D41">
        <w:rPr>
          <w:rStyle w:val="StyleUnderline"/>
        </w:rPr>
        <w:t xml:space="preserve"> or even </w:t>
      </w:r>
      <w:r w:rsidRPr="00F36D41">
        <w:rPr>
          <w:rStyle w:val="Emphasis"/>
        </w:rPr>
        <w:t xml:space="preserve">the </w:t>
      </w:r>
      <w:r w:rsidRPr="00F36D41">
        <w:rPr>
          <w:rStyle w:val="StyleUnderline"/>
        </w:rPr>
        <w:t xml:space="preserve">voting </w:t>
      </w:r>
      <w:r w:rsidRPr="00F36D41">
        <w:rPr>
          <w:rStyle w:val="Emphasis"/>
        </w:rPr>
        <w:t>public</w:t>
      </w:r>
      <w:r w:rsidRPr="00C97D8B">
        <w:rPr>
          <w:rStyle w:val="StyleUnderline"/>
          <w:highlight w:val="cyan"/>
        </w:rPr>
        <w:t>. Another</w:t>
      </w:r>
      <w:r w:rsidRPr="00F36D41">
        <w:rPr>
          <w:rStyle w:val="StyleUnderline"/>
        </w:rPr>
        <w:t xml:space="preserve"> major </w:t>
      </w:r>
      <w:r w:rsidRPr="00C97D8B">
        <w:rPr>
          <w:rStyle w:val="StyleUnderline"/>
          <w:highlight w:val="cyan"/>
        </w:rPr>
        <w:t>constraint is the democratic</w:t>
      </w:r>
      <w:r w:rsidRPr="00F36D41">
        <w:rPr>
          <w:rStyle w:val="StyleUnderline"/>
        </w:rPr>
        <w:t xml:space="preserve"> </w:t>
      </w:r>
      <w:r w:rsidRPr="00C97D8B">
        <w:rPr>
          <w:rStyle w:val="StyleUnderline"/>
          <w:highlight w:val="cyan"/>
        </w:rPr>
        <w:t>process</w:t>
      </w:r>
      <w:r w:rsidRPr="00F36D41">
        <w:rPr>
          <w:rStyle w:val="StyleUnderline"/>
        </w:rPr>
        <w:t xml:space="preserve"> itself. </w:t>
      </w:r>
      <w:r w:rsidRPr="00F36D41">
        <w:rPr>
          <w:sz w:val="16"/>
        </w:rPr>
        <w:t>Officials who run up government debt can be voted out of office if they fail to uphold their own laws.</w:t>
      </w:r>
    </w:p>
    <w:p w14:paraId="655281C8" w14:textId="6218CD3B" w:rsidR="00702EEA" w:rsidRDefault="00702EEA" w:rsidP="00702EEA">
      <w:pPr>
        <w:rPr>
          <w:rStyle w:val="StyleUnderline"/>
        </w:rPr>
      </w:pPr>
      <w:r w:rsidRPr="00C97D8B">
        <w:rPr>
          <w:rStyle w:val="StyleUnderline"/>
          <w:highlight w:val="cyan"/>
        </w:rPr>
        <w:t>State</w:t>
      </w:r>
      <w:r w:rsidRPr="00C97D8B">
        <w:rPr>
          <w:highlight w:val="cyan"/>
        </w:rPr>
        <w:t xml:space="preserve"> </w:t>
      </w:r>
      <w:r w:rsidRPr="00F36D41">
        <w:rPr>
          <w:sz w:val="16"/>
        </w:rPr>
        <w:t>and local</w:t>
      </w:r>
      <w:r w:rsidRPr="00C97D8B">
        <w:rPr>
          <w:sz w:val="16"/>
          <w:highlight w:val="cyan"/>
        </w:rPr>
        <w:t xml:space="preserve"> </w:t>
      </w:r>
      <w:r w:rsidRPr="00C97D8B">
        <w:rPr>
          <w:rStyle w:val="StyleUnderline"/>
          <w:highlight w:val="cyan"/>
        </w:rPr>
        <w:t>governments</w:t>
      </w:r>
      <w:r w:rsidRPr="00F36D41">
        <w:rPr>
          <w:rStyle w:val="StyleUnderline"/>
        </w:rPr>
        <w:t xml:space="preserve"> </w:t>
      </w:r>
      <w:r w:rsidRPr="00C97D8B">
        <w:rPr>
          <w:rStyle w:val="StyleUnderline"/>
          <w:highlight w:val="cyan"/>
        </w:rPr>
        <w:t>do not have the</w:t>
      </w:r>
      <w:r w:rsidRPr="00F36D41">
        <w:rPr>
          <w:rStyle w:val="StyleUnderline"/>
        </w:rPr>
        <w:t xml:space="preserve"> </w:t>
      </w:r>
      <w:r w:rsidRPr="00F36D41">
        <w:rPr>
          <w:rStyle w:val="Emphasis"/>
        </w:rPr>
        <w:t xml:space="preserve">economic </w:t>
      </w:r>
      <w:r w:rsidRPr="00C97D8B">
        <w:rPr>
          <w:rStyle w:val="Emphasis"/>
          <w:highlight w:val="cyan"/>
        </w:rPr>
        <w:t>ability</w:t>
      </w:r>
      <w:r w:rsidRPr="00F36D41">
        <w:rPr>
          <w:rStyle w:val="StyleUnderline"/>
        </w:rPr>
        <w:t xml:space="preserve"> </w:t>
      </w:r>
      <w:r w:rsidRPr="00C97D8B">
        <w:rPr>
          <w:rStyle w:val="StyleUnderline"/>
          <w:highlight w:val="cyan"/>
        </w:rPr>
        <w:t xml:space="preserve">to run </w:t>
      </w:r>
      <w:r w:rsidRPr="00C97D8B">
        <w:rPr>
          <w:rStyle w:val="Emphasis"/>
          <w:highlight w:val="cyan"/>
        </w:rPr>
        <w:t>fiscal deficits</w:t>
      </w:r>
      <w:r w:rsidRPr="00F36D41">
        <w:t xml:space="preserve"> </w:t>
      </w:r>
      <w:r w:rsidRPr="00F36D41">
        <w:rPr>
          <w:rStyle w:val="StyleUnderline"/>
        </w:rPr>
        <w:t xml:space="preserve">to encourage </w:t>
      </w:r>
      <w:r w:rsidRPr="00F36D41">
        <w:rPr>
          <w:rStyle w:val="Emphasis"/>
        </w:rPr>
        <w:t>aggregate demand</w:t>
      </w:r>
      <w:r w:rsidRPr="00F36D41">
        <w:rPr>
          <w:rStyle w:val="StyleUnderline"/>
        </w:rPr>
        <w:t xml:space="preserve"> </w:t>
      </w:r>
      <w:r w:rsidRPr="00F36D41">
        <w:rPr>
          <w:sz w:val="16"/>
        </w:rPr>
        <w:t>like the federal government.</w:t>
      </w:r>
      <w:r w:rsidRPr="00F36D41">
        <w:t xml:space="preserve"> </w:t>
      </w:r>
      <w:r w:rsidRPr="00F36D41">
        <w:rPr>
          <w:sz w:val="16"/>
        </w:rPr>
        <w:t xml:space="preserve">With this macroeconomic handicap, </w:t>
      </w:r>
      <w:r w:rsidRPr="00F36D41">
        <w:rPr>
          <w:rStyle w:val="Emphasis"/>
        </w:rPr>
        <w:t>many state and local</w:t>
      </w:r>
      <w:r w:rsidRPr="00F36D41">
        <w:t xml:space="preserve"> </w:t>
      </w:r>
      <w:r w:rsidRPr="00F36D41">
        <w:rPr>
          <w:rStyle w:val="Emphasis"/>
        </w:rPr>
        <w:t xml:space="preserve">economies </w:t>
      </w:r>
      <w:r w:rsidRPr="00F36D41">
        <w:rPr>
          <w:sz w:val="16"/>
        </w:rPr>
        <w:t xml:space="preserve">ask </w:t>
      </w:r>
      <w:r w:rsidRPr="00F36D41">
        <w:rPr>
          <w:rStyle w:val="StyleUnderline"/>
        </w:rPr>
        <w:t xml:space="preserve">for </w:t>
      </w:r>
      <w:r w:rsidRPr="00F36D41">
        <w:rPr>
          <w:rStyle w:val="Emphasis"/>
        </w:rPr>
        <w:t>federal aid</w:t>
      </w:r>
      <w:r w:rsidRPr="00F36D41">
        <w:rPr>
          <w:rStyle w:val="StyleUnderline"/>
        </w:rPr>
        <w:t xml:space="preserve"> </w:t>
      </w:r>
      <w:r w:rsidRPr="00F36D41">
        <w:rPr>
          <w:sz w:val="16"/>
        </w:rPr>
        <w:t>during times of hardship</w:t>
      </w:r>
      <w:r w:rsidRPr="00F36D41">
        <w:rPr>
          <w:rStyle w:val="StyleUnderline"/>
        </w:rPr>
        <w:t>.</w:t>
      </w:r>
    </w:p>
    <w:p w14:paraId="2949B664" w14:textId="77777777" w:rsidR="00702EEA" w:rsidRPr="00412A08" w:rsidRDefault="00702EEA" w:rsidP="00702EEA">
      <w:pPr>
        <w:pStyle w:val="Heading4"/>
        <w:rPr>
          <w:u w:val="single"/>
        </w:rPr>
      </w:pPr>
      <w:r w:rsidRPr="009C6360">
        <w:t xml:space="preserve">States </w:t>
      </w:r>
      <w:r>
        <w:t xml:space="preserve">would </w:t>
      </w:r>
      <w:r w:rsidRPr="00CA37C6">
        <w:rPr>
          <w:u w:val="single"/>
        </w:rPr>
        <w:t xml:space="preserve">collapse </w:t>
      </w:r>
      <w:r>
        <w:t xml:space="preserve">without federal funding </w:t>
      </w:r>
      <w:r w:rsidRPr="00CA37C6">
        <w:rPr>
          <w:b w:val="0"/>
          <w:bCs/>
        </w:rPr>
        <w:t xml:space="preserve">– they are </w:t>
      </w:r>
      <w:r w:rsidRPr="00412A08">
        <w:rPr>
          <w:b w:val="0"/>
          <w:bCs/>
          <w:u w:val="single"/>
        </w:rPr>
        <w:t>heavily reliant</w:t>
      </w:r>
      <w:r w:rsidRPr="00CA37C6">
        <w:rPr>
          <w:b w:val="0"/>
          <w:bCs/>
        </w:rPr>
        <w:t xml:space="preserve"> otherwise they would have to </w:t>
      </w:r>
      <w:r w:rsidRPr="00412A08">
        <w:rPr>
          <w:b w:val="0"/>
          <w:bCs/>
          <w:u w:val="single"/>
        </w:rPr>
        <w:t xml:space="preserve">cut spending </w:t>
      </w:r>
      <w:proofErr w:type="gramStart"/>
      <w:r w:rsidRPr="00412A08">
        <w:rPr>
          <w:b w:val="0"/>
          <w:bCs/>
          <w:u w:val="single"/>
        </w:rPr>
        <w:t>elsewhere</w:t>
      </w:r>
      <w:proofErr w:type="gramEnd"/>
    </w:p>
    <w:p w14:paraId="0BE6E0EA" w14:textId="77777777" w:rsidR="00702EEA" w:rsidRPr="009C6360" w:rsidRDefault="00702EEA" w:rsidP="00702EEA">
      <w:proofErr w:type="spellStart"/>
      <w:r w:rsidRPr="009C6360">
        <w:rPr>
          <w:rStyle w:val="Style13ptBold"/>
        </w:rPr>
        <w:t>Vinelli</w:t>
      </w:r>
      <w:proofErr w:type="spellEnd"/>
      <w:r w:rsidRPr="009C6360">
        <w:rPr>
          <w:rStyle w:val="Style13ptBold"/>
        </w:rPr>
        <w:t>’ 20</w:t>
      </w:r>
      <w:r>
        <w:t xml:space="preserve"> [</w:t>
      </w:r>
      <w:r w:rsidRPr="009C6360">
        <w:t>Andres</w:t>
      </w:r>
      <w:r>
        <w:t xml:space="preserve"> and Christian E. Weller</w:t>
      </w:r>
      <w:r w:rsidRPr="009C6360">
        <w:t>, 5-29-2020</w:t>
      </w:r>
      <w:r>
        <w:t>; Professor of Business at Georgetown University, Former Chief Economist at PCAOB; PhD in Economics, University of Massachusetts, Amherst, Research Fellow at University of Massachusetts, Amherst Economy;</w:t>
      </w:r>
      <w:r w:rsidRPr="009C6360">
        <w:t xml:space="preserve"> "Temporary Fiscal Deficits To Avoid Permanent Economic and Social Damage From the Coronavirus," Center for American Progress, https://www.americanprogress.org/article/temporary-fiscal-deficits-avoid-permanent-economic-social-damage-coronavirus/</w:t>
      </w:r>
      <w:r>
        <w:t>]//ISHO</w:t>
      </w:r>
    </w:p>
    <w:p w14:paraId="7ED2B3BB" w14:textId="4EC120EC" w:rsidR="00702EEA" w:rsidRDefault="00702EEA" w:rsidP="00702EEA">
      <w:pPr>
        <w:rPr>
          <w:rStyle w:val="StyleUnderline"/>
        </w:rPr>
      </w:pPr>
      <w:r w:rsidRPr="00C734BC">
        <w:rPr>
          <w:sz w:val="16"/>
        </w:rPr>
        <w:t>But even the best designed federal government interventions in the economy will be undermined if </w:t>
      </w:r>
      <w:r w:rsidRPr="009543CF">
        <w:rPr>
          <w:sz w:val="16"/>
        </w:rPr>
        <w:t xml:space="preserve">state and local governments enact austerity measures in the middle of a crisis. </w:t>
      </w:r>
      <w:r w:rsidRPr="00C734BC">
        <w:t xml:space="preserve">Unlike the federal government, </w:t>
      </w:r>
      <w:r w:rsidRPr="00C97D8B">
        <w:rPr>
          <w:rStyle w:val="StyleUnderline"/>
          <w:highlight w:val="cyan"/>
        </w:rPr>
        <w:t>state</w:t>
      </w:r>
      <w:r w:rsidRPr="009543CF">
        <w:rPr>
          <w:rStyle w:val="StyleUnderline"/>
        </w:rPr>
        <w:t xml:space="preserve"> and local </w:t>
      </w:r>
      <w:r w:rsidRPr="00C97D8B">
        <w:rPr>
          <w:rStyle w:val="StyleUnderline"/>
          <w:highlight w:val="cyan"/>
        </w:rPr>
        <w:t>governments</w:t>
      </w:r>
      <w:r w:rsidRPr="009543CF">
        <w:rPr>
          <w:rStyle w:val="StyleUnderline"/>
        </w:rPr>
        <w:t xml:space="preserve"> </w:t>
      </w:r>
      <w:r w:rsidRPr="00C97D8B">
        <w:rPr>
          <w:rStyle w:val="Emphasis"/>
          <w:highlight w:val="cyan"/>
        </w:rPr>
        <w:t>do not</w:t>
      </w:r>
      <w:r w:rsidRPr="00C97D8B">
        <w:rPr>
          <w:rStyle w:val="StyleUnderline"/>
          <w:highlight w:val="cyan"/>
        </w:rPr>
        <w:t xml:space="preserve"> have the </w:t>
      </w:r>
      <w:r w:rsidRPr="00C97D8B">
        <w:rPr>
          <w:rStyle w:val="Emphasis"/>
          <w:highlight w:val="cyan"/>
        </w:rPr>
        <w:t>means of incurring deficits</w:t>
      </w:r>
      <w:r w:rsidRPr="00C734BC">
        <w:t xml:space="preserve">, </w:t>
      </w:r>
      <w:r w:rsidRPr="009543CF">
        <w:rPr>
          <w:rStyle w:val="StyleUnderline"/>
        </w:rPr>
        <w:t xml:space="preserve">because </w:t>
      </w:r>
      <w:r w:rsidRPr="00C97D8B">
        <w:rPr>
          <w:rStyle w:val="StyleUnderline"/>
          <w:highlight w:val="cyan"/>
        </w:rPr>
        <w:t>almost</w:t>
      </w:r>
      <w:r w:rsidRPr="009543CF">
        <w:rPr>
          <w:rStyle w:val="StyleUnderline"/>
        </w:rPr>
        <w:t xml:space="preserve"> </w:t>
      </w:r>
      <w:r w:rsidRPr="00C97D8B">
        <w:rPr>
          <w:rStyle w:val="StyleUnderline"/>
          <w:highlight w:val="cyan"/>
        </w:rPr>
        <w:t>all of them</w:t>
      </w:r>
      <w:r w:rsidRPr="009543CF">
        <w:rPr>
          <w:rStyle w:val="StyleUnderline"/>
        </w:rPr>
        <w:t xml:space="preserve"> </w:t>
      </w:r>
      <w:r w:rsidRPr="00C97D8B">
        <w:rPr>
          <w:rStyle w:val="StyleUnderline"/>
          <w:highlight w:val="cyan"/>
        </w:rPr>
        <w:t>operate under</w:t>
      </w:r>
      <w:r w:rsidRPr="009543CF">
        <w:rPr>
          <w:rStyle w:val="StyleUnderline"/>
        </w:rPr>
        <w:t> </w:t>
      </w:r>
      <w:r w:rsidRPr="00C97D8B">
        <w:rPr>
          <w:rStyle w:val="Emphasis"/>
          <w:highlight w:val="cyan"/>
        </w:rPr>
        <w:t>balanced budget rules</w:t>
      </w:r>
      <w:r w:rsidRPr="00C734BC">
        <w:t xml:space="preserve">. </w:t>
      </w:r>
      <w:r w:rsidRPr="009543CF">
        <w:rPr>
          <w:sz w:val="16"/>
        </w:rPr>
        <w:t xml:space="preserve">Yet many state governments have already seen sharp reductions in revenues—for example, due to a decrease in sales taxes </w:t>
      </w:r>
      <w:proofErr w:type="gramStart"/>
      <w:r w:rsidRPr="009543CF">
        <w:rPr>
          <w:sz w:val="16"/>
        </w:rPr>
        <w:t>as a result of</w:t>
      </w:r>
      <w:proofErr w:type="gramEnd"/>
      <w:r w:rsidRPr="009543CF">
        <w:rPr>
          <w:sz w:val="16"/>
        </w:rPr>
        <w:t xml:space="preserve"> people not being able go to out and shop. At the same time, demand for state and local government services—especially health insurance and health care—has skyrocketed.</w:t>
      </w:r>
      <w:r w:rsidRPr="00C734BC">
        <w:t xml:space="preserve"> </w:t>
      </w:r>
      <w:r w:rsidRPr="00C97D8B">
        <w:rPr>
          <w:rStyle w:val="StyleUnderline"/>
          <w:highlight w:val="cyan"/>
        </w:rPr>
        <w:t>Without federal help</w:t>
      </w:r>
      <w:r w:rsidRPr="009543CF">
        <w:rPr>
          <w:rStyle w:val="StyleUnderline"/>
        </w:rPr>
        <w:t xml:space="preserve">, </w:t>
      </w:r>
      <w:r w:rsidRPr="00C97D8B">
        <w:rPr>
          <w:rStyle w:val="StyleUnderline"/>
          <w:highlight w:val="cyan"/>
        </w:rPr>
        <w:t xml:space="preserve">state </w:t>
      </w:r>
      <w:r w:rsidRPr="009543CF">
        <w:rPr>
          <w:rStyle w:val="StyleUnderline"/>
        </w:rPr>
        <w:t>and local</w:t>
      </w:r>
      <w:r w:rsidRPr="00C97D8B">
        <w:rPr>
          <w:rStyle w:val="StyleUnderline"/>
          <w:highlight w:val="cyan"/>
        </w:rPr>
        <w:t xml:space="preserve"> governments will be forced</w:t>
      </w:r>
      <w:r w:rsidRPr="009543CF">
        <w:rPr>
          <w:rStyle w:val="StyleUnderline"/>
        </w:rPr>
        <w:t xml:space="preserve"> </w:t>
      </w:r>
      <w:r w:rsidRPr="00C97D8B">
        <w:rPr>
          <w:rStyle w:val="Emphasis"/>
          <w:highlight w:val="cyan"/>
        </w:rPr>
        <w:t>to cut spending</w:t>
      </w:r>
      <w:r w:rsidRPr="009543CF">
        <w:rPr>
          <w:rStyle w:val="StyleUnderline"/>
        </w:rPr>
        <w:t xml:space="preserve"> </w:t>
      </w:r>
      <w:r w:rsidRPr="009543CF">
        <w:rPr>
          <w:sz w:val="16"/>
        </w:rPr>
        <w:t xml:space="preserve">in other areas </w:t>
      </w:r>
      <w:r w:rsidRPr="009543CF">
        <w:rPr>
          <w:rStyle w:val="Emphasis"/>
        </w:rPr>
        <w:t>such as education</w:t>
      </w:r>
      <w:r w:rsidRPr="00C734BC">
        <w:t xml:space="preserve">. </w:t>
      </w:r>
      <w:r w:rsidRPr="009543CF">
        <w:rPr>
          <w:sz w:val="16"/>
        </w:rPr>
        <w:t xml:space="preserve">The </w:t>
      </w:r>
      <w:r w:rsidRPr="009543CF">
        <w:rPr>
          <w:rStyle w:val="StyleUnderline"/>
        </w:rPr>
        <w:t xml:space="preserve">last thing the economy needs </w:t>
      </w:r>
      <w:r w:rsidRPr="009543CF">
        <w:rPr>
          <w:sz w:val="16"/>
        </w:rPr>
        <w:t>at this juncture</w:t>
      </w:r>
      <w:r w:rsidRPr="009543CF">
        <w:rPr>
          <w:rStyle w:val="StyleUnderline"/>
          <w:sz w:val="16"/>
        </w:rPr>
        <w:t xml:space="preserve"> </w:t>
      </w:r>
      <w:r w:rsidRPr="009543CF">
        <w:rPr>
          <w:rStyle w:val="StyleUnderline"/>
        </w:rPr>
        <w:t>is a </w:t>
      </w:r>
      <w:r w:rsidRPr="009543CF">
        <w:rPr>
          <w:rStyle w:val="Emphasis"/>
        </w:rPr>
        <w:t>massive wave</w:t>
      </w:r>
      <w:r w:rsidRPr="009543CF">
        <w:rPr>
          <w:rStyle w:val="StyleUnderline"/>
        </w:rPr>
        <w:t xml:space="preserve"> of layoffs </w:t>
      </w:r>
      <w:r w:rsidRPr="009543CF">
        <w:rPr>
          <w:sz w:val="16"/>
        </w:rPr>
        <w:t>of teacher and police officers</w:t>
      </w:r>
      <w:r w:rsidRPr="009543CF">
        <w:rPr>
          <w:rStyle w:val="StyleUnderline"/>
        </w:rPr>
        <w:t xml:space="preserve">. Such </w:t>
      </w:r>
      <w:r w:rsidRPr="00C97D8B">
        <w:rPr>
          <w:rStyle w:val="StyleUnderline"/>
          <w:highlight w:val="cyan"/>
        </w:rPr>
        <w:t>cuts would have the</w:t>
      </w:r>
      <w:r w:rsidRPr="009543CF">
        <w:rPr>
          <w:rStyle w:val="StyleUnderline"/>
        </w:rPr>
        <w:t xml:space="preserve"> </w:t>
      </w:r>
      <w:r w:rsidRPr="009543CF">
        <w:rPr>
          <w:rStyle w:val="Emphasis"/>
        </w:rPr>
        <w:t xml:space="preserve">dually </w:t>
      </w:r>
      <w:r w:rsidRPr="00C97D8B">
        <w:rPr>
          <w:rStyle w:val="Emphasis"/>
          <w:highlight w:val="cyan"/>
        </w:rPr>
        <w:t>damaging effect</w:t>
      </w:r>
      <w:r w:rsidRPr="00C97D8B">
        <w:rPr>
          <w:rStyle w:val="StyleUnderline"/>
          <w:highlight w:val="cyan"/>
        </w:rPr>
        <w:t xml:space="preserve"> of </w:t>
      </w:r>
      <w:r w:rsidRPr="00C97D8B">
        <w:rPr>
          <w:rStyle w:val="Emphasis"/>
          <w:highlight w:val="cyan"/>
        </w:rPr>
        <w:t>counteracting</w:t>
      </w:r>
      <w:r w:rsidRPr="00C97D8B">
        <w:rPr>
          <w:rStyle w:val="StyleUnderline"/>
          <w:highlight w:val="cyan"/>
        </w:rPr>
        <w:t xml:space="preserve"> federal </w:t>
      </w:r>
      <w:r w:rsidRPr="009543CF">
        <w:rPr>
          <w:sz w:val="16"/>
        </w:rPr>
        <w:t>stimulus</w:t>
      </w:r>
      <w:r w:rsidRPr="00C734BC">
        <w:t xml:space="preserve"> </w:t>
      </w:r>
      <w:r w:rsidRPr="00C97D8B">
        <w:rPr>
          <w:rStyle w:val="StyleUnderline"/>
          <w:highlight w:val="cyan"/>
        </w:rPr>
        <w:t>spending</w:t>
      </w:r>
      <w:r w:rsidRPr="00C734BC">
        <w:t xml:space="preserve"> </w:t>
      </w:r>
      <w:r w:rsidRPr="009543CF">
        <w:rPr>
          <w:sz w:val="16"/>
        </w:rPr>
        <w:t xml:space="preserve">now and </w:t>
      </w:r>
      <w:r w:rsidRPr="009543CF">
        <w:rPr>
          <w:rStyle w:val="StyleUnderline"/>
        </w:rPr>
        <w:t>reducing the innovative capacity</w:t>
      </w:r>
      <w:r w:rsidRPr="00C734BC">
        <w:t xml:space="preserve"> </w:t>
      </w:r>
      <w:r w:rsidRPr="009543CF">
        <w:rPr>
          <w:rStyle w:val="StyleUnderline"/>
        </w:rPr>
        <w:t xml:space="preserve">necessary </w:t>
      </w:r>
      <w:r w:rsidRPr="009543CF">
        <w:rPr>
          <w:sz w:val="16"/>
        </w:rPr>
        <w:t xml:space="preserve">for faster </w:t>
      </w:r>
      <w:r w:rsidRPr="009543CF">
        <w:rPr>
          <w:rStyle w:val="StyleUnderline"/>
        </w:rPr>
        <w:t>economic growth down the line.</w:t>
      </w:r>
    </w:p>
    <w:p w14:paraId="74461453" w14:textId="77777777" w:rsidR="00702EEA" w:rsidRPr="005832B7" w:rsidRDefault="00702EEA" w:rsidP="00702EEA">
      <w:pPr>
        <w:pStyle w:val="Heading4"/>
        <w:rPr>
          <w:u w:val="single"/>
        </w:rPr>
      </w:pPr>
      <w:r>
        <w:t xml:space="preserve">States are </w:t>
      </w:r>
      <w:r w:rsidRPr="005832B7">
        <w:rPr>
          <w:u w:val="single"/>
        </w:rPr>
        <w:t>fiscally constrained</w:t>
      </w:r>
      <w:r>
        <w:t xml:space="preserve"> and their means of revenue are </w:t>
      </w:r>
      <w:r w:rsidRPr="005832B7">
        <w:rPr>
          <w:u w:val="single"/>
        </w:rPr>
        <w:t xml:space="preserve">economically </w:t>
      </w:r>
      <w:proofErr w:type="gramStart"/>
      <w:r w:rsidRPr="005832B7">
        <w:rPr>
          <w:u w:val="single"/>
        </w:rPr>
        <w:t>sensitive</w:t>
      </w:r>
      <w:proofErr w:type="gramEnd"/>
    </w:p>
    <w:p w14:paraId="3F86BD0C" w14:textId="77777777" w:rsidR="00702EEA" w:rsidRPr="00F36CC7" w:rsidRDefault="00702EEA" w:rsidP="00702EEA">
      <w:r w:rsidRPr="00F36CC7">
        <w:rPr>
          <w:rStyle w:val="Style13ptBold"/>
        </w:rPr>
        <w:t>AP’ 20</w:t>
      </w:r>
      <w:r>
        <w:t xml:space="preserve"> [Associated Press</w:t>
      </w:r>
      <w:r w:rsidRPr="00F36CC7">
        <w:t xml:space="preserve">, </w:t>
      </w:r>
      <w:r>
        <w:t>4-30-2020;</w:t>
      </w:r>
      <w:r w:rsidRPr="00F36CC7">
        <w:t xml:space="preserve"> "What Limitations do States Face in Addressing a Coronavirus Pandemic </w:t>
      </w:r>
      <w:proofErr w:type="gramStart"/>
      <w:r w:rsidRPr="00F36CC7">
        <w:t>Recession?,</w:t>
      </w:r>
      <w:proofErr w:type="gramEnd"/>
      <w:r w:rsidRPr="00F36CC7">
        <w:t xml:space="preserve">" </w:t>
      </w:r>
      <w:r>
        <w:t>The Institute for Illinois’ Fiscal Sustainability</w:t>
      </w:r>
      <w:r w:rsidRPr="00F36CC7">
        <w:t>, https://www.civicfed.org/iifs/blog/what-limitations-do-states-face-addressing-coronavirus-pandemic-recession</w:t>
      </w:r>
      <w:r>
        <w:t>]//ISHO</w:t>
      </w:r>
    </w:p>
    <w:p w14:paraId="2F0F49CE" w14:textId="77777777" w:rsidR="00702EEA" w:rsidRPr="009C6360" w:rsidRDefault="00702EEA" w:rsidP="00702EEA">
      <w:pPr>
        <w:rPr>
          <w:rStyle w:val="StyleUnderline"/>
        </w:rPr>
      </w:pPr>
      <w:r w:rsidRPr="009C6360">
        <w:rPr>
          <w:sz w:val="16"/>
        </w:rPr>
        <w:t>Most</w:t>
      </w:r>
      <w:r w:rsidRPr="00C97D8B">
        <w:rPr>
          <w:rStyle w:val="StyleUnderline"/>
          <w:highlight w:val="cyan"/>
        </w:rPr>
        <w:t xml:space="preserve"> states have</w:t>
      </w:r>
      <w:r w:rsidRPr="009C6360">
        <w:rPr>
          <w:rStyle w:val="StyleUnderline"/>
        </w:rPr>
        <w:t xml:space="preserve"> </w:t>
      </w:r>
      <w:r w:rsidRPr="00C97D8B">
        <w:rPr>
          <w:rStyle w:val="StyleUnderline"/>
          <w:highlight w:val="cyan"/>
        </w:rPr>
        <w:t>constitutional</w:t>
      </w:r>
      <w:r w:rsidRPr="009C6360">
        <w:rPr>
          <w:rStyle w:val="StyleUnderline"/>
        </w:rPr>
        <w:t xml:space="preserve"> and/or </w:t>
      </w:r>
      <w:r w:rsidRPr="009C6360">
        <w:rPr>
          <w:rStyle w:val="Emphasis"/>
        </w:rPr>
        <w:t xml:space="preserve">statutory </w:t>
      </w:r>
      <w:r w:rsidRPr="00C97D8B">
        <w:rPr>
          <w:rStyle w:val="Emphasis"/>
          <w:highlight w:val="cyan"/>
        </w:rPr>
        <w:t>limitations</w:t>
      </w:r>
      <w:r w:rsidRPr="009C6360">
        <w:rPr>
          <w:rStyle w:val="StyleUnderline"/>
        </w:rPr>
        <w:t xml:space="preserve"> </w:t>
      </w:r>
      <w:r w:rsidRPr="00C97D8B">
        <w:rPr>
          <w:rStyle w:val="StyleUnderline"/>
          <w:highlight w:val="cyan"/>
        </w:rPr>
        <w:t>on the issuance</w:t>
      </w:r>
      <w:r w:rsidRPr="009C6360">
        <w:rPr>
          <w:rStyle w:val="StyleUnderline"/>
        </w:rPr>
        <w:t xml:space="preserve"> </w:t>
      </w:r>
      <w:r w:rsidRPr="00C97D8B">
        <w:rPr>
          <w:rStyle w:val="StyleUnderline"/>
          <w:highlight w:val="cyan"/>
        </w:rPr>
        <w:t>of</w:t>
      </w:r>
      <w:r w:rsidRPr="009C6360">
        <w:rPr>
          <w:rStyle w:val="StyleUnderline"/>
        </w:rPr>
        <w:t xml:space="preserve"> new </w:t>
      </w:r>
      <w:r w:rsidRPr="00C97D8B">
        <w:rPr>
          <w:rStyle w:val="StyleUnderline"/>
          <w:highlight w:val="cyan"/>
        </w:rPr>
        <w:t>debt</w:t>
      </w:r>
      <w:r w:rsidRPr="009C6360">
        <w:rPr>
          <w:rStyle w:val="StyleUnderline"/>
        </w:rPr>
        <w:t xml:space="preserve"> </w:t>
      </w:r>
      <w:r w:rsidRPr="009C6360">
        <w:rPr>
          <w:sz w:val="16"/>
        </w:rPr>
        <w:t>or debt service</w:t>
      </w:r>
      <w:r w:rsidRPr="009C6360">
        <w:rPr>
          <w:rStyle w:val="StyleUnderline"/>
        </w:rPr>
        <w:t xml:space="preserve">. These restrictions </w:t>
      </w:r>
      <w:r w:rsidRPr="009C6360">
        <w:rPr>
          <w:sz w:val="16"/>
        </w:rPr>
        <w:t xml:space="preserve">may </w:t>
      </w:r>
      <w:r w:rsidRPr="009C6360">
        <w:rPr>
          <w:rStyle w:val="Emphasis"/>
        </w:rPr>
        <w:t>limit the dollar amount of debt</w:t>
      </w:r>
      <w:r w:rsidRPr="009C6360">
        <w:rPr>
          <w:rStyle w:val="StyleUnderline"/>
        </w:rPr>
        <w:t xml:space="preserve"> that can be issued, cap the issuance of debt to a certain percentage of revenues, limit </w:t>
      </w:r>
      <w:r w:rsidRPr="009C6360">
        <w:rPr>
          <w:rStyle w:val="Emphasis"/>
        </w:rPr>
        <w:t>the use of debt</w:t>
      </w:r>
      <w:r w:rsidRPr="009C6360">
        <w:rPr>
          <w:rStyle w:val="StyleUnderline"/>
        </w:rPr>
        <w:t xml:space="preserve">, </w:t>
      </w:r>
      <w:r w:rsidRPr="009C6360">
        <w:rPr>
          <w:rStyle w:val="Emphasis"/>
        </w:rPr>
        <w:t>prohibit the use</w:t>
      </w:r>
      <w:r w:rsidRPr="009C6360">
        <w:rPr>
          <w:rStyle w:val="StyleUnderline"/>
        </w:rPr>
        <w:t xml:space="preserve"> of debt for operations or detail the method of debt repayment. In some states, </w:t>
      </w:r>
      <w:r w:rsidRPr="009C6360">
        <w:rPr>
          <w:rStyle w:val="Emphasis"/>
        </w:rPr>
        <w:t>voter approval is required</w:t>
      </w:r>
      <w:r w:rsidRPr="009C6360">
        <w:rPr>
          <w:rStyle w:val="StyleUnderline"/>
        </w:rPr>
        <w:t xml:space="preserve"> for new debt. </w:t>
      </w:r>
      <w:r w:rsidRPr="009C6360">
        <w:rPr>
          <w:sz w:val="16"/>
        </w:rPr>
        <w:t>States may circumvent debt limits by issuing other forms of debt such as revenue or taxable debt or by creating public authorities or other dependent governments authorized to issue debt.</w:t>
      </w:r>
    </w:p>
    <w:p w14:paraId="788F3282" w14:textId="77777777" w:rsidR="00702EEA" w:rsidRPr="009C6360" w:rsidRDefault="00702EEA" w:rsidP="00702EEA">
      <w:pPr>
        <w:rPr>
          <w:sz w:val="16"/>
        </w:rPr>
      </w:pPr>
      <w:r w:rsidRPr="009C6360">
        <w:rPr>
          <w:sz w:val="16"/>
        </w:rPr>
        <w:t>Three states place limits on debt service, fifteen place caps on authorized debt and another 25 limit the issuance of authorized debt and debt service payments. Only seven states have no constitutional or statutory limits on debt issuance.</w:t>
      </w:r>
      <w:bookmarkStart w:id="108" w:name="_ftnref16"/>
      <w:r w:rsidRPr="009C6360">
        <w:t>[16]</w:t>
      </w:r>
      <w:bookmarkEnd w:id="108"/>
      <w:r w:rsidRPr="009C6360">
        <w:rPr>
          <w:sz w:val="16"/>
        </w:rPr>
        <w:t> Illinois is one of the fifteen states with limits on authorized debt.</w:t>
      </w:r>
    </w:p>
    <w:p w14:paraId="28919ACA" w14:textId="77777777" w:rsidR="00702EEA" w:rsidRPr="009C6360" w:rsidRDefault="00702EEA" w:rsidP="00702EEA">
      <w:pPr>
        <w:rPr>
          <w:rStyle w:val="StyleUnderline"/>
        </w:rPr>
      </w:pPr>
      <w:r w:rsidRPr="009C6360">
        <w:rPr>
          <w:sz w:val="16"/>
        </w:rPr>
        <w:t>The</w:t>
      </w:r>
      <w:r w:rsidRPr="009C6360">
        <w:t xml:space="preserve"> </w:t>
      </w:r>
      <w:r w:rsidRPr="00C97D8B">
        <w:rPr>
          <w:rStyle w:val="StyleUnderline"/>
          <w:highlight w:val="cyan"/>
        </w:rPr>
        <w:t>bond markets</w:t>
      </w:r>
      <w:r w:rsidRPr="009C6360">
        <w:rPr>
          <w:rStyle w:val="StyleUnderline"/>
        </w:rPr>
        <w:t xml:space="preserve"> </w:t>
      </w:r>
      <w:r w:rsidRPr="00C97D8B">
        <w:rPr>
          <w:rStyle w:val="StyleUnderline"/>
          <w:highlight w:val="cyan"/>
        </w:rPr>
        <w:t xml:space="preserve">also place </w:t>
      </w:r>
      <w:r w:rsidRPr="00C97D8B">
        <w:rPr>
          <w:rStyle w:val="Emphasis"/>
          <w:highlight w:val="cyan"/>
        </w:rPr>
        <w:t>limits</w:t>
      </w:r>
      <w:r w:rsidRPr="009C6360">
        <w:rPr>
          <w:rStyle w:val="StyleUnderline"/>
        </w:rPr>
        <w:t xml:space="preserve"> </w:t>
      </w:r>
      <w:r w:rsidRPr="00C97D8B">
        <w:rPr>
          <w:rStyle w:val="StyleUnderline"/>
          <w:highlight w:val="cyan"/>
        </w:rPr>
        <w:t>on how much states can borrow</w:t>
      </w:r>
      <w:r w:rsidRPr="009C6360">
        <w:rPr>
          <w:rStyle w:val="StyleUnderline"/>
        </w:rPr>
        <w:t xml:space="preserve">. If a state attempts to borrow </w:t>
      </w:r>
      <w:proofErr w:type="gramStart"/>
      <w:r w:rsidRPr="009C6360">
        <w:rPr>
          <w:rStyle w:val="Emphasis"/>
        </w:rPr>
        <w:t>in excess</w:t>
      </w:r>
      <w:r w:rsidRPr="009C6360">
        <w:rPr>
          <w:rStyle w:val="StyleUnderline"/>
        </w:rPr>
        <w:t xml:space="preserve"> of</w:t>
      </w:r>
      <w:proofErr w:type="gramEnd"/>
      <w:r w:rsidRPr="009C6360">
        <w:rPr>
          <w:rStyle w:val="StyleUnderline"/>
        </w:rPr>
        <w:t xml:space="preserve"> its financial capacity, its debt issuances will likely face </w:t>
      </w:r>
      <w:r w:rsidRPr="009C6360">
        <w:rPr>
          <w:rStyle w:val="Emphasis"/>
        </w:rPr>
        <w:t xml:space="preserve">costly credit downgrades </w:t>
      </w:r>
      <w:r w:rsidRPr="009C6360">
        <w:rPr>
          <w:rStyle w:val="StyleUnderline"/>
        </w:rPr>
        <w:t xml:space="preserve">and it may not be able to identify </w:t>
      </w:r>
      <w:r w:rsidRPr="009C6360">
        <w:rPr>
          <w:rStyle w:val="Emphasis"/>
        </w:rPr>
        <w:t>willing purchasers</w:t>
      </w:r>
      <w:r w:rsidRPr="009C6360">
        <w:rPr>
          <w:rStyle w:val="StyleUnderline"/>
        </w:rPr>
        <w:t>.</w:t>
      </w:r>
    </w:p>
    <w:p w14:paraId="74EC1112" w14:textId="77777777" w:rsidR="00702EEA" w:rsidRPr="009C6360" w:rsidRDefault="00702EEA" w:rsidP="00702EEA">
      <w:pPr>
        <w:rPr>
          <w:rStyle w:val="StyleUnderline"/>
        </w:rPr>
      </w:pPr>
      <w:r w:rsidRPr="009C6360">
        <w:rPr>
          <w:sz w:val="16"/>
        </w:rPr>
        <w:t xml:space="preserve">In sum, because of these legal and market limitations, </w:t>
      </w:r>
      <w:r w:rsidRPr="00C97D8B">
        <w:rPr>
          <w:rStyle w:val="StyleUnderline"/>
          <w:highlight w:val="cyan"/>
        </w:rPr>
        <w:t>states are not able</w:t>
      </w:r>
      <w:r w:rsidRPr="009C6360">
        <w:rPr>
          <w:rStyle w:val="StyleUnderline"/>
        </w:rPr>
        <w:t xml:space="preserve"> </w:t>
      </w:r>
      <w:r w:rsidRPr="00C97D8B">
        <w:rPr>
          <w:rStyle w:val="StyleUnderline"/>
          <w:highlight w:val="cyan"/>
        </w:rPr>
        <w:t>to borrow funds</w:t>
      </w:r>
      <w:r w:rsidRPr="009C6360">
        <w:t xml:space="preserve"> </w:t>
      </w:r>
      <w:r w:rsidRPr="009C6360">
        <w:rPr>
          <w:rStyle w:val="Emphasis"/>
        </w:rPr>
        <w:t>for operations</w:t>
      </w:r>
      <w:r w:rsidRPr="009C6360">
        <w:t xml:space="preserve"> </w:t>
      </w:r>
      <w:r w:rsidRPr="00C97D8B">
        <w:rPr>
          <w:rStyle w:val="StyleUnderline"/>
          <w:highlight w:val="cyan"/>
        </w:rPr>
        <w:t>to the same degree</w:t>
      </w:r>
      <w:r w:rsidRPr="009C6360">
        <w:rPr>
          <w:rStyle w:val="StyleUnderline"/>
        </w:rPr>
        <w:t xml:space="preserve"> </w:t>
      </w:r>
      <w:r w:rsidRPr="00C97D8B">
        <w:rPr>
          <w:rStyle w:val="StyleUnderline"/>
          <w:highlight w:val="cyan"/>
        </w:rPr>
        <w:t>as the fed</w:t>
      </w:r>
      <w:r w:rsidRPr="009C6360">
        <w:rPr>
          <w:sz w:val="16"/>
        </w:rPr>
        <w:t xml:space="preserve">eral government. </w:t>
      </w:r>
      <w:r w:rsidRPr="009C6360">
        <w:rPr>
          <w:rStyle w:val="StyleUnderline"/>
        </w:rPr>
        <w:t xml:space="preserve">They generally </w:t>
      </w:r>
      <w:r w:rsidRPr="009C6360">
        <w:rPr>
          <w:rStyle w:val="Emphasis"/>
        </w:rPr>
        <w:t>cannot rely on deficit spending</w:t>
      </w:r>
      <w:r w:rsidRPr="009C6360">
        <w:rPr>
          <w:rStyle w:val="StyleUnderline"/>
        </w:rPr>
        <w:t xml:space="preserve"> to stimulate the economy.</w:t>
      </w:r>
      <w:bookmarkStart w:id="109" w:name="_ftnref17"/>
      <w:r w:rsidRPr="009C6360">
        <w:rPr>
          <w:rStyle w:val="StyleUnderline"/>
        </w:rPr>
        <w:fldChar w:fldCharType="begin"/>
      </w:r>
      <w:r w:rsidRPr="009C6360">
        <w:rPr>
          <w:rStyle w:val="StyleUnderline"/>
        </w:rPr>
        <w:instrText>HYPERLINK "https://www.civicfed.org/iifs/blog/what-limitations-do-states-face-addressing-coronavirus-pandemic-recession" \l "_ftn17" \o ""</w:instrText>
      </w:r>
      <w:r w:rsidRPr="009C6360">
        <w:rPr>
          <w:rStyle w:val="StyleUnderline"/>
        </w:rPr>
      </w:r>
      <w:r w:rsidRPr="009C6360">
        <w:rPr>
          <w:rStyle w:val="StyleUnderline"/>
        </w:rPr>
        <w:fldChar w:fldCharType="separate"/>
      </w:r>
      <w:r w:rsidRPr="009C6360">
        <w:rPr>
          <w:rStyle w:val="StyleUnderline"/>
        </w:rPr>
        <w:t>[17]</w:t>
      </w:r>
      <w:r w:rsidRPr="009C6360">
        <w:rPr>
          <w:rStyle w:val="StyleUnderline"/>
        </w:rPr>
        <w:fldChar w:fldCharType="end"/>
      </w:r>
      <w:bookmarkEnd w:id="109"/>
    </w:p>
    <w:p w14:paraId="1F57C9A4" w14:textId="77777777" w:rsidR="00702EEA" w:rsidRPr="009C6360" w:rsidRDefault="00702EEA" w:rsidP="00702EEA">
      <w:pPr>
        <w:rPr>
          <w:sz w:val="16"/>
        </w:rPr>
      </w:pPr>
      <w:r w:rsidRPr="009C6360">
        <w:rPr>
          <w:sz w:val="16"/>
        </w:rPr>
        <w:t>It is important to note that the practice in some states such as Illinois of creating a bill backlog by pushing off the payment of bills into the next fiscal year is not the same as deficit spending; it is simply a tool to make it appear as if the fiscal year budget is balanced.</w:t>
      </w:r>
      <w:bookmarkStart w:id="110" w:name="_ftnref18"/>
      <w:r w:rsidRPr="009C6360">
        <w:rPr>
          <w:sz w:val="16"/>
        </w:rPr>
        <w:t>[18]</w:t>
      </w:r>
      <w:bookmarkEnd w:id="110"/>
      <w:r w:rsidRPr="009C6360">
        <w:rPr>
          <w:sz w:val="16"/>
        </w:rPr>
        <w:t> Funds are not being spent, but rather payment is being delayed and can be considered borrowing from vendors. In a recent report from the State Comptroller’s Office, the State’s bill backlog was estimated at $7.3 billion.</w:t>
      </w:r>
      <w:bookmarkStart w:id="111" w:name="_ftnref19"/>
      <w:r w:rsidRPr="009C6360">
        <w:rPr>
          <w:sz w:val="16"/>
        </w:rPr>
        <w:t>[19]</w:t>
      </w:r>
      <w:bookmarkEnd w:id="111"/>
    </w:p>
    <w:p w14:paraId="05DF53DA" w14:textId="77777777" w:rsidR="00702EEA" w:rsidRPr="009C6360" w:rsidRDefault="00702EEA" w:rsidP="00702EEA">
      <w:pPr>
        <w:rPr>
          <w:sz w:val="16"/>
        </w:rPr>
      </w:pPr>
      <w:r w:rsidRPr="009C6360">
        <w:rPr>
          <w:rStyle w:val="StyleUnderline"/>
        </w:rPr>
        <w:t>In periods of economic disruption</w:t>
      </w:r>
      <w:r w:rsidRPr="009C6360">
        <w:t xml:space="preserve"> </w:t>
      </w:r>
      <w:r w:rsidRPr="009C6360">
        <w:rPr>
          <w:sz w:val="16"/>
        </w:rPr>
        <w:t xml:space="preserve">such as recessions or the current coronavirus pandemic, </w:t>
      </w:r>
      <w:r w:rsidRPr="009C6360">
        <w:rPr>
          <w:rStyle w:val="StyleUnderline"/>
        </w:rPr>
        <w:t>states face severe revenue shocks as tax and fee receipts plummet</w:t>
      </w:r>
      <w:r w:rsidRPr="009C6360">
        <w:t xml:space="preserve">. </w:t>
      </w:r>
      <w:r w:rsidRPr="009C6360">
        <w:rPr>
          <w:sz w:val="16"/>
        </w:rPr>
        <w:t xml:space="preserve">For example, in a recent report the Illinois Commission on Governmental Forecasting and Accountability estimated that the </w:t>
      </w:r>
      <w:r w:rsidRPr="009C6360">
        <w:rPr>
          <w:rStyle w:val="StyleUnderline"/>
        </w:rPr>
        <w:t>state’s general operating</w:t>
      </w:r>
      <w:r w:rsidRPr="009C6360">
        <w:t xml:space="preserve"> </w:t>
      </w:r>
      <w:r w:rsidRPr="009C6360">
        <w:rPr>
          <w:rStyle w:val="StyleUnderline"/>
        </w:rPr>
        <w:t>revenues could fall</w:t>
      </w:r>
      <w:r w:rsidRPr="009C6360">
        <w:t xml:space="preserve"> </w:t>
      </w:r>
      <w:r w:rsidRPr="009C6360">
        <w:rPr>
          <w:rStyle w:val="StyleUnderline"/>
        </w:rPr>
        <w:t>between</w:t>
      </w:r>
      <w:r w:rsidRPr="009C6360">
        <w:t xml:space="preserve"> almost </w:t>
      </w:r>
      <w:r w:rsidRPr="009C6360">
        <w:rPr>
          <w:rStyle w:val="StyleUnderline"/>
        </w:rPr>
        <w:t>$2 billion</w:t>
      </w:r>
      <w:r w:rsidRPr="009C6360">
        <w:t xml:space="preserve"> </w:t>
      </w:r>
      <w:r w:rsidRPr="009C6360">
        <w:rPr>
          <w:rStyle w:val="StyleUnderline"/>
        </w:rPr>
        <w:t>and more than $8 billion</w:t>
      </w:r>
      <w:r w:rsidRPr="009C6360">
        <w:t xml:space="preserve"> </w:t>
      </w:r>
      <w:r w:rsidRPr="009C6360">
        <w:rPr>
          <w:sz w:val="16"/>
        </w:rPr>
        <w:t>over several years, depending on the severity of the virus-triggered recession.</w:t>
      </w:r>
    </w:p>
    <w:p w14:paraId="63A0794E" w14:textId="77777777" w:rsidR="00702EEA" w:rsidRPr="009C6360" w:rsidRDefault="00702EEA" w:rsidP="00702EEA">
      <w:r w:rsidRPr="009C6360">
        <w:t xml:space="preserve">The </w:t>
      </w:r>
      <w:r w:rsidRPr="00C97D8B">
        <w:rPr>
          <w:rStyle w:val="StyleUnderline"/>
          <w:highlight w:val="cyan"/>
        </w:rPr>
        <w:t>states’ response</w:t>
      </w:r>
      <w:r w:rsidRPr="00C97D8B">
        <w:rPr>
          <w:highlight w:val="cyan"/>
        </w:rPr>
        <w:t xml:space="preserve"> </w:t>
      </w:r>
      <w:r w:rsidRPr="00C97D8B">
        <w:rPr>
          <w:rStyle w:val="StyleUnderline"/>
          <w:highlight w:val="cyan"/>
        </w:rPr>
        <w:t>to</w:t>
      </w:r>
      <w:r w:rsidRPr="009C6360">
        <w:t xml:space="preserve"> </w:t>
      </w:r>
      <w:r w:rsidRPr="00F36CC7">
        <w:rPr>
          <w:sz w:val="16"/>
        </w:rPr>
        <w:t xml:space="preserve">revenue </w:t>
      </w:r>
      <w:r w:rsidRPr="00C97D8B">
        <w:rPr>
          <w:rStyle w:val="StyleUnderline"/>
          <w:highlight w:val="cyan"/>
        </w:rPr>
        <w:t xml:space="preserve">shocks </w:t>
      </w:r>
      <w:r w:rsidRPr="00C97D8B">
        <w:rPr>
          <w:rStyle w:val="Emphasis"/>
          <w:highlight w:val="cyan"/>
        </w:rPr>
        <w:t>is constrained</w:t>
      </w:r>
      <w:r w:rsidRPr="009C6360">
        <w:rPr>
          <w:rStyle w:val="StyleUnderline"/>
        </w:rPr>
        <w:t xml:space="preserve"> </w:t>
      </w:r>
      <w:r w:rsidRPr="00C97D8B">
        <w:rPr>
          <w:rStyle w:val="StyleUnderline"/>
          <w:highlight w:val="cyan"/>
        </w:rPr>
        <w:t>because they are</w:t>
      </w:r>
      <w:r w:rsidRPr="009C6360">
        <w:t xml:space="preserve"> </w:t>
      </w:r>
      <w:r w:rsidRPr="00F36CC7">
        <w:rPr>
          <w:sz w:val="16"/>
        </w:rPr>
        <w:t xml:space="preserve">only </w:t>
      </w:r>
      <w:r w:rsidRPr="00C97D8B">
        <w:rPr>
          <w:rStyle w:val="Emphasis"/>
          <w:highlight w:val="cyan"/>
        </w:rPr>
        <w:t>authorized by statutory</w:t>
      </w:r>
      <w:r w:rsidRPr="00F36CC7">
        <w:rPr>
          <w:rStyle w:val="Emphasis"/>
        </w:rPr>
        <w:t xml:space="preserve"> or constitutional </w:t>
      </w:r>
      <w:r w:rsidRPr="00C97D8B">
        <w:rPr>
          <w:rStyle w:val="Emphasis"/>
          <w:highlight w:val="cyan"/>
        </w:rPr>
        <w:t>provisions</w:t>
      </w:r>
      <w:r w:rsidRPr="009C6360">
        <w:rPr>
          <w:rStyle w:val="StyleUnderline"/>
        </w:rPr>
        <w:t xml:space="preserve"> to utilize </w:t>
      </w:r>
      <w:r w:rsidRPr="00F36CC7">
        <w:rPr>
          <w:rStyle w:val="Emphasis"/>
        </w:rPr>
        <w:t>a limited number</w:t>
      </w:r>
      <w:r w:rsidRPr="009C6360">
        <w:rPr>
          <w:rStyle w:val="StyleUnderline"/>
        </w:rPr>
        <w:t xml:space="preserve"> and </w:t>
      </w:r>
      <w:r w:rsidRPr="00F36CC7">
        <w:rPr>
          <w:rStyle w:val="Emphasis"/>
        </w:rPr>
        <w:t>amount of taxes and fees</w:t>
      </w:r>
      <w:r w:rsidRPr="009C6360">
        <w:rPr>
          <w:rStyle w:val="StyleUnderline"/>
        </w:rPr>
        <w:t>.</w:t>
      </w:r>
      <w:r w:rsidRPr="009C6360">
        <w:t xml:space="preserve"> </w:t>
      </w:r>
      <w:r w:rsidRPr="00C97D8B">
        <w:rPr>
          <w:rStyle w:val="StyleUnderline"/>
          <w:highlight w:val="cyan"/>
        </w:rPr>
        <w:t>Many types of revenue</w:t>
      </w:r>
      <w:r w:rsidRPr="009C6360">
        <w:rPr>
          <w:rStyle w:val="StyleUnderline"/>
        </w:rPr>
        <w:t xml:space="preserve"> heavily </w:t>
      </w:r>
      <w:r w:rsidRPr="00C97D8B">
        <w:rPr>
          <w:rStyle w:val="StyleUnderline"/>
          <w:highlight w:val="cyan"/>
        </w:rPr>
        <w:t>relied upon by states</w:t>
      </w:r>
      <w:r w:rsidRPr="009C6360">
        <w:rPr>
          <w:rStyle w:val="StyleUnderline"/>
        </w:rPr>
        <w:t xml:space="preserve"> such as income and state taxes </w:t>
      </w:r>
      <w:r w:rsidRPr="00C97D8B">
        <w:rPr>
          <w:rStyle w:val="Emphasis"/>
          <w:highlight w:val="cyan"/>
        </w:rPr>
        <w:t>are economically sensitive</w:t>
      </w:r>
      <w:r w:rsidRPr="009C6360">
        <w:rPr>
          <w:rStyle w:val="StyleUnderline"/>
        </w:rPr>
        <w:t xml:space="preserve">, which means that </w:t>
      </w:r>
      <w:r w:rsidRPr="00F36CC7">
        <w:rPr>
          <w:rStyle w:val="Emphasis"/>
        </w:rPr>
        <w:t>they fluctuate in response</w:t>
      </w:r>
      <w:r w:rsidRPr="009C6360">
        <w:rPr>
          <w:rStyle w:val="StyleUnderline"/>
        </w:rPr>
        <w:t xml:space="preserve"> to upswings and downswings in the economy. </w:t>
      </w:r>
      <w:r w:rsidRPr="00F36CC7">
        <w:rPr>
          <w:sz w:val="16"/>
        </w:rPr>
        <w:t>In an economic downturn</w:t>
      </w:r>
      <w:r w:rsidRPr="00C97D8B">
        <w:rPr>
          <w:rStyle w:val="StyleUnderline"/>
          <w:highlight w:val="cyan"/>
        </w:rPr>
        <w:t>, these</w:t>
      </w:r>
      <w:r w:rsidRPr="009C6360">
        <w:rPr>
          <w:rStyle w:val="StyleUnderline"/>
        </w:rPr>
        <w:t xml:space="preserve"> types </w:t>
      </w:r>
      <w:r w:rsidRPr="00F36CC7">
        <w:rPr>
          <w:rStyle w:val="StyleUnderline"/>
        </w:rPr>
        <w:t>of</w:t>
      </w:r>
      <w:r w:rsidRPr="00C97D8B">
        <w:rPr>
          <w:rStyle w:val="StyleUnderline"/>
          <w:highlight w:val="cyan"/>
        </w:rPr>
        <w:t xml:space="preserve"> revenues </w:t>
      </w:r>
      <w:r w:rsidRPr="00C97D8B">
        <w:rPr>
          <w:rStyle w:val="Emphasis"/>
          <w:highlight w:val="cyan"/>
        </w:rPr>
        <w:t>will fall</w:t>
      </w:r>
      <w:r w:rsidRPr="009C6360">
        <w:rPr>
          <w:rStyle w:val="StyleUnderline"/>
        </w:rPr>
        <w:t xml:space="preserve"> as individuals reduce consumption and workers lose their jobs. Finally, states are also limited in </w:t>
      </w:r>
      <w:r w:rsidRPr="00F36CC7">
        <w:rPr>
          <w:rStyle w:val="Emphasis"/>
        </w:rPr>
        <w:t>how much revenue</w:t>
      </w:r>
      <w:r w:rsidRPr="009C6360">
        <w:rPr>
          <w:rStyle w:val="StyleUnderline"/>
        </w:rPr>
        <w:t xml:space="preserve"> they can raise by </w:t>
      </w:r>
      <w:r w:rsidRPr="00F36CC7">
        <w:rPr>
          <w:rStyle w:val="Emphasis"/>
        </w:rPr>
        <w:t>tax capacity</w:t>
      </w:r>
      <w:r w:rsidRPr="009C6360">
        <w:rPr>
          <w:rStyle w:val="StyleUnderline"/>
        </w:rPr>
        <w:t xml:space="preserve">, which is the ability of </w:t>
      </w:r>
      <w:r w:rsidRPr="00F36CC7">
        <w:rPr>
          <w:rStyle w:val="Emphasis"/>
        </w:rPr>
        <w:t>residents and businesses</w:t>
      </w:r>
      <w:r w:rsidRPr="009C6360">
        <w:rPr>
          <w:rStyle w:val="StyleUnderline"/>
        </w:rPr>
        <w:t xml:space="preserve"> to pay taxes.</w:t>
      </w:r>
      <w:r w:rsidRPr="009C6360">
        <w:t xml:space="preserve"> </w:t>
      </w:r>
      <w:r w:rsidRPr="00F36CC7">
        <w:rPr>
          <w:sz w:val="16"/>
        </w:rPr>
        <w:t>In an economic downturn, that capacity is severely strained.</w:t>
      </w:r>
    </w:p>
    <w:p w14:paraId="1E5A9E7F" w14:textId="77777777" w:rsidR="00702EEA" w:rsidRDefault="00702EEA" w:rsidP="00702EEA">
      <w:pPr>
        <w:rPr>
          <w:rStyle w:val="StyleUnderline"/>
        </w:rPr>
      </w:pPr>
      <w:r w:rsidRPr="009C6360">
        <w:rPr>
          <w:rStyle w:val="StyleUnderline"/>
        </w:rPr>
        <w:t xml:space="preserve">States may attempt to mitigate revenue shocks with an austerity-based regime of raising taxes and/or cutting spending </w:t>
      </w:r>
      <w:proofErr w:type="gramStart"/>
      <w:r w:rsidRPr="009C6360">
        <w:rPr>
          <w:rStyle w:val="StyleUnderline"/>
        </w:rPr>
        <w:t>in an effort to</w:t>
      </w:r>
      <w:proofErr w:type="gramEnd"/>
      <w:r w:rsidRPr="009C6360">
        <w:rPr>
          <w:rStyle w:val="StyleUnderline"/>
        </w:rPr>
        <w:t xml:space="preserve"> balance the budget. However, these are forms of procyclical action at a time when countercyclical action is likely needed. In addition, deep cuts in spending can have an extremely negative impact on delivering core public services in a time of the greatest need.</w:t>
      </w:r>
      <w:bookmarkStart w:id="112" w:name="_ftnref20"/>
      <w:r w:rsidRPr="009C6360">
        <w:rPr>
          <w:rStyle w:val="StyleUnderline"/>
        </w:rPr>
        <w:t>[20]</w:t>
      </w:r>
      <w:bookmarkEnd w:id="112"/>
    </w:p>
    <w:p w14:paraId="157F3CF7" w14:textId="77777777" w:rsidR="00702EEA" w:rsidRPr="004444E8" w:rsidRDefault="00702EEA" w:rsidP="00702EEA">
      <w:pPr>
        <w:pStyle w:val="Heading4"/>
      </w:pPr>
      <w:r w:rsidRPr="004444E8">
        <w:t xml:space="preserve">States </w:t>
      </w:r>
      <w:r>
        <w:t xml:space="preserve">are structurally </w:t>
      </w:r>
      <w:proofErr w:type="gramStart"/>
      <w:r w:rsidRPr="004444E8">
        <w:rPr>
          <w:u w:val="single"/>
        </w:rPr>
        <w:t>unworkable</w:t>
      </w:r>
      <w:proofErr w:type="gramEnd"/>
    </w:p>
    <w:p w14:paraId="4D528681" w14:textId="77777777" w:rsidR="00702EEA" w:rsidRPr="004444E8" w:rsidRDefault="00702EEA" w:rsidP="00702EEA">
      <w:r w:rsidRPr="004444E8">
        <w:rPr>
          <w:rStyle w:val="Style13ptBold"/>
        </w:rPr>
        <w:t>Tharpe’ 23</w:t>
      </w:r>
      <w:r>
        <w:t xml:space="preserve"> [Wesley</w:t>
      </w:r>
      <w:r w:rsidRPr="004444E8">
        <w:t>, 1-18-2023</w:t>
      </w:r>
      <w:r>
        <w:t xml:space="preserve">; B.A in Political Science and International Affairs, University of Georgia, M.A in Public Policy, Johns Hopkins University, Former Research Director at Georgia Policy and Budget </w:t>
      </w:r>
      <w:proofErr w:type="spellStart"/>
      <w:proofErr w:type="gramStart"/>
      <w:r>
        <w:t>Instituite</w:t>
      </w:r>
      <w:proofErr w:type="spellEnd"/>
      <w:r>
        <w:t xml:space="preserve">;  </w:t>
      </w:r>
      <w:r w:rsidRPr="004444E8">
        <w:t>"</w:t>
      </w:r>
      <w:proofErr w:type="gramEnd"/>
      <w:r w:rsidRPr="004444E8">
        <w:t xml:space="preserve">States Should Protect or Raise Revenue as Uncertainty Looms," </w:t>
      </w:r>
      <w:r>
        <w:t xml:space="preserve">Center on Budget and Policy Priorities, </w:t>
      </w:r>
      <w:r w:rsidRPr="004444E8">
        <w:t>https://www.cbpp.org/blog/states-should-protect-or-raise-revenue-as-uncertainty-looms</w:t>
      </w:r>
      <w:r>
        <w:t>]//ISHO</w:t>
      </w:r>
    </w:p>
    <w:p w14:paraId="71FED43C" w14:textId="77777777" w:rsidR="00702EEA" w:rsidRPr="004444E8" w:rsidRDefault="00702EEA" w:rsidP="00702EEA">
      <w:pPr>
        <w:rPr>
          <w:rStyle w:val="StyleUnderline"/>
        </w:rPr>
      </w:pPr>
      <w:r w:rsidRPr="004444E8">
        <w:rPr>
          <w:sz w:val="16"/>
        </w:rPr>
        <w:t>Unfortunately</w:t>
      </w:r>
      <w:r w:rsidRPr="00C97D8B">
        <w:rPr>
          <w:highlight w:val="cyan"/>
        </w:rPr>
        <w:t xml:space="preserve">, </w:t>
      </w:r>
      <w:r w:rsidRPr="00C97D8B">
        <w:rPr>
          <w:rStyle w:val="StyleUnderline"/>
          <w:highlight w:val="cyan"/>
        </w:rPr>
        <w:t>state</w:t>
      </w:r>
      <w:r w:rsidRPr="004444E8">
        <w:rPr>
          <w:rStyle w:val="StyleUnderline"/>
        </w:rPr>
        <w:t xml:space="preserve"> tax</w:t>
      </w:r>
      <w:r w:rsidRPr="00C97D8B">
        <w:rPr>
          <w:rStyle w:val="StyleUnderline"/>
          <w:highlight w:val="cyan"/>
        </w:rPr>
        <w:t xml:space="preserve"> policy</w:t>
      </w:r>
      <w:r w:rsidRPr="004444E8">
        <w:rPr>
          <w:rStyle w:val="StyleUnderline"/>
        </w:rPr>
        <w:t xml:space="preserve"> </w:t>
      </w:r>
      <w:r w:rsidRPr="00C97D8B">
        <w:rPr>
          <w:rStyle w:val="StyleUnderline"/>
          <w:highlight w:val="cyan"/>
        </w:rPr>
        <w:t>choices</w:t>
      </w:r>
      <w:r w:rsidRPr="004444E8">
        <w:t xml:space="preserve"> </w:t>
      </w:r>
      <w:r w:rsidRPr="004444E8">
        <w:rPr>
          <w:sz w:val="16"/>
        </w:rPr>
        <w:t xml:space="preserve">made in the past two years </w:t>
      </w:r>
      <w:proofErr w:type="gramStart"/>
      <w:r w:rsidRPr="004444E8">
        <w:rPr>
          <w:sz w:val="16"/>
        </w:rPr>
        <w:t>already</w:t>
      </w:r>
      <w:proofErr w:type="gramEnd"/>
      <w:r w:rsidRPr="004444E8">
        <w:rPr>
          <w:sz w:val="16"/>
        </w:rPr>
        <w:t xml:space="preserve"> </w:t>
      </w:r>
      <w:r w:rsidRPr="00C97D8B">
        <w:rPr>
          <w:rStyle w:val="StyleUnderline"/>
          <w:highlight w:val="cyan"/>
        </w:rPr>
        <w:t>put</w:t>
      </w:r>
      <w:r w:rsidRPr="004444E8">
        <w:rPr>
          <w:rStyle w:val="StyleUnderline"/>
        </w:rPr>
        <w:t xml:space="preserve"> many</w:t>
      </w:r>
      <w:r w:rsidRPr="00C97D8B">
        <w:rPr>
          <w:rStyle w:val="StyleUnderline"/>
          <w:highlight w:val="cyan"/>
        </w:rPr>
        <w:t xml:space="preserve"> states</w:t>
      </w:r>
      <w:r w:rsidRPr="004444E8">
        <w:rPr>
          <w:rStyle w:val="StyleUnderline"/>
        </w:rPr>
        <w:t xml:space="preserve"> </w:t>
      </w:r>
      <w:r w:rsidRPr="00C97D8B">
        <w:rPr>
          <w:rStyle w:val="StyleUnderline"/>
          <w:highlight w:val="cyan"/>
        </w:rPr>
        <w:t>in</w:t>
      </w:r>
      <w:r w:rsidRPr="004444E8">
        <w:rPr>
          <w:rStyle w:val="StyleUnderline"/>
        </w:rPr>
        <w:t xml:space="preserve"> </w:t>
      </w:r>
      <w:r w:rsidRPr="00C97D8B">
        <w:rPr>
          <w:rStyle w:val="StyleUnderline"/>
          <w:highlight w:val="cyan"/>
        </w:rPr>
        <w:t>a</w:t>
      </w:r>
      <w:r w:rsidRPr="004444E8">
        <w:rPr>
          <w:rStyle w:val="StyleUnderline"/>
        </w:rPr>
        <w:t>n</w:t>
      </w:r>
      <w:r w:rsidRPr="004444E8">
        <w:t xml:space="preserve"> </w:t>
      </w:r>
      <w:r w:rsidRPr="004444E8">
        <w:rPr>
          <w:rStyle w:val="Emphasis"/>
        </w:rPr>
        <w:t xml:space="preserve">unnecessarily </w:t>
      </w:r>
      <w:r w:rsidRPr="00C97D8B">
        <w:rPr>
          <w:rStyle w:val="StyleUnderline"/>
          <w:highlight w:val="cyan"/>
        </w:rPr>
        <w:t>precarious position</w:t>
      </w:r>
      <w:r w:rsidRPr="004444E8">
        <w:t xml:space="preserve">. </w:t>
      </w:r>
      <w:r w:rsidRPr="004444E8">
        <w:rPr>
          <w:sz w:val="16"/>
        </w:rPr>
        <w:t>In several statehouses, policymakers used the temporary surge in revenues from the COVID-19 recovery to justify permanent cuts to their state revenue systems</w:t>
      </w:r>
      <w:r w:rsidRPr="004444E8">
        <w:rPr>
          <w:rStyle w:val="StyleUnderline"/>
        </w:rPr>
        <w:t xml:space="preserve">. </w:t>
      </w:r>
      <w:r w:rsidRPr="00C97D8B">
        <w:rPr>
          <w:rStyle w:val="StyleUnderline"/>
          <w:highlight w:val="cyan"/>
        </w:rPr>
        <w:t>Twenty-one states cut their</w:t>
      </w:r>
      <w:r w:rsidRPr="004444E8">
        <w:rPr>
          <w:rStyle w:val="StyleUnderline"/>
        </w:rPr>
        <w:t xml:space="preserve"> </w:t>
      </w:r>
      <w:r w:rsidRPr="004444E8">
        <w:rPr>
          <w:rStyle w:val="Emphasis"/>
        </w:rPr>
        <w:t>personal or corporate</w:t>
      </w:r>
      <w:r w:rsidRPr="004444E8">
        <w:rPr>
          <w:rStyle w:val="StyleUnderline"/>
        </w:rPr>
        <w:t xml:space="preserve"> income </w:t>
      </w:r>
      <w:r w:rsidRPr="00C97D8B">
        <w:rPr>
          <w:rStyle w:val="StyleUnderline"/>
          <w:highlight w:val="cyan"/>
        </w:rPr>
        <w:t>tax rates</w:t>
      </w:r>
      <w:r w:rsidRPr="004444E8">
        <w:rPr>
          <w:rStyle w:val="StyleUnderline"/>
        </w:rPr>
        <w:t xml:space="preserve"> in 2021 and 2022,</w:t>
      </w:r>
      <w:r w:rsidRPr="004444E8">
        <w:t xml:space="preserve"> </w:t>
      </w:r>
      <w:r w:rsidRPr="004444E8">
        <w:rPr>
          <w:sz w:val="16"/>
        </w:rPr>
        <w:t>with Arizona, Iowa, Kentucky, and Mississippi (to name a few) enacting especially costly cuts.</w:t>
      </w:r>
      <w:r w:rsidRPr="004444E8">
        <w:t> </w:t>
      </w:r>
      <w:r w:rsidRPr="004444E8">
        <w:rPr>
          <w:rStyle w:val="StyleUnderline"/>
        </w:rPr>
        <w:t>Kentucky’s tax cut package</w:t>
      </w:r>
      <w:r w:rsidRPr="004444E8">
        <w:t xml:space="preserve">, </w:t>
      </w:r>
      <w:r w:rsidRPr="004444E8">
        <w:rPr>
          <w:sz w:val="16"/>
        </w:rPr>
        <w:t>for example,</w:t>
      </w:r>
      <w:r w:rsidRPr="004444E8">
        <w:rPr>
          <w:rStyle w:val="StyleUnderline"/>
          <w:sz w:val="16"/>
        </w:rPr>
        <w:t xml:space="preserve"> </w:t>
      </w:r>
      <w:r w:rsidRPr="004444E8">
        <w:rPr>
          <w:rStyle w:val="StyleUnderline"/>
        </w:rPr>
        <w:t>could cost as much as $</w:t>
      </w:r>
      <w:r w:rsidRPr="004444E8">
        <w:rPr>
          <w:rStyle w:val="Emphasis"/>
        </w:rPr>
        <w:t>1.2 billion</w:t>
      </w:r>
      <w:r w:rsidRPr="004444E8">
        <w:rPr>
          <w:rStyle w:val="StyleUnderline"/>
        </w:rPr>
        <w:t xml:space="preserve"> annually </w:t>
      </w:r>
      <w:r w:rsidRPr="004444E8">
        <w:rPr>
          <w:sz w:val="16"/>
        </w:rPr>
        <w:t>once fully phased in by 2025 —</w:t>
      </w:r>
      <w:r w:rsidRPr="004444E8">
        <w:rPr>
          <w:rStyle w:val="StyleUnderline"/>
          <w:sz w:val="16"/>
        </w:rPr>
        <w:t xml:space="preserve"> </w:t>
      </w:r>
      <w:r w:rsidRPr="004444E8">
        <w:rPr>
          <w:rStyle w:val="StyleUnderline"/>
        </w:rPr>
        <w:t>more than that state’s entire budget for</w:t>
      </w:r>
      <w:r w:rsidRPr="004444E8">
        <w:t xml:space="preserve"> its</w:t>
      </w:r>
      <w:r w:rsidRPr="004444E8">
        <w:rPr>
          <w:rStyle w:val="StyleUnderline"/>
        </w:rPr>
        <w:t xml:space="preserve"> colleges and universities</w:t>
      </w:r>
      <w:r w:rsidRPr="004444E8">
        <w:rPr>
          <w:sz w:val="16"/>
        </w:rPr>
        <w:t>. And Iowa’s could cost nearly $2 billion a year by 2028, compared to what’s now an $8.2 billion budget for the entire state.</w:t>
      </w:r>
    </w:p>
    <w:p w14:paraId="5820E5AD" w14:textId="77777777" w:rsidR="00702EEA" w:rsidRPr="004444E8" w:rsidRDefault="00702EEA" w:rsidP="00702EEA">
      <w:r w:rsidRPr="004444E8">
        <w:rPr>
          <w:sz w:val="16"/>
        </w:rPr>
        <w:t xml:space="preserve">Some </w:t>
      </w:r>
      <w:r w:rsidRPr="004444E8">
        <w:rPr>
          <w:rStyle w:val="StyleUnderline"/>
        </w:rPr>
        <w:t>policymakers</w:t>
      </w:r>
      <w:r w:rsidRPr="004444E8">
        <w:rPr>
          <w:sz w:val="16"/>
        </w:rPr>
        <w:t xml:space="preserve"> </w:t>
      </w:r>
      <w:r w:rsidRPr="004444E8">
        <w:rPr>
          <w:rStyle w:val="StyleUnderline"/>
        </w:rPr>
        <w:t>have also shown</w:t>
      </w:r>
      <w:r w:rsidRPr="004444E8">
        <w:rPr>
          <w:sz w:val="16"/>
        </w:rPr>
        <w:t xml:space="preserve"> </w:t>
      </w:r>
      <w:r w:rsidRPr="004444E8">
        <w:rPr>
          <w:rStyle w:val="StyleUnderline"/>
        </w:rPr>
        <w:t>a desire to continue</w:t>
      </w:r>
      <w:r w:rsidRPr="004444E8">
        <w:rPr>
          <w:sz w:val="16"/>
        </w:rPr>
        <w:t xml:space="preserve"> the </w:t>
      </w:r>
      <w:r w:rsidRPr="004444E8">
        <w:rPr>
          <w:rStyle w:val="StyleUnderline"/>
        </w:rPr>
        <w:t>tax-cutting</w:t>
      </w:r>
      <w:r w:rsidRPr="004444E8">
        <w:rPr>
          <w:sz w:val="16"/>
        </w:rPr>
        <w:t xml:space="preserve"> spree when state legislatures return in January</w:t>
      </w:r>
      <w:r w:rsidRPr="004444E8">
        <w:t>. </w:t>
      </w:r>
      <w:r w:rsidRPr="004444E8">
        <w:rPr>
          <w:rStyle w:val="StyleUnderline"/>
        </w:rPr>
        <w:t>Mississippi’s governor</w:t>
      </w:r>
      <w:r w:rsidRPr="004444E8">
        <w:t xml:space="preserve">, </w:t>
      </w:r>
      <w:r w:rsidRPr="004444E8">
        <w:rPr>
          <w:sz w:val="16"/>
        </w:rPr>
        <w:t xml:space="preserve">for example, </w:t>
      </w:r>
      <w:r w:rsidRPr="004444E8">
        <w:t>is</w:t>
      </w:r>
      <w:r w:rsidRPr="004444E8">
        <w:rPr>
          <w:rStyle w:val="StyleUnderline"/>
        </w:rPr>
        <w:t xml:space="preserve"> renewing</w:t>
      </w:r>
      <w:r w:rsidRPr="004444E8">
        <w:t xml:space="preserve"> </w:t>
      </w:r>
      <w:r w:rsidRPr="004444E8">
        <w:rPr>
          <w:rStyle w:val="StyleUnderline"/>
        </w:rPr>
        <w:t xml:space="preserve">his </w:t>
      </w:r>
      <w:r w:rsidRPr="004444E8">
        <w:rPr>
          <w:sz w:val="16"/>
        </w:rPr>
        <w:t xml:space="preserve">two-plus-year </w:t>
      </w:r>
      <w:r w:rsidRPr="004444E8">
        <w:rPr>
          <w:rStyle w:val="StyleUnderline"/>
        </w:rPr>
        <w:t>push to eliminate </w:t>
      </w:r>
      <w:r w:rsidRPr="004444E8">
        <w:rPr>
          <w:sz w:val="16"/>
        </w:rPr>
        <w:t xml:space="preserve">the state’s personal income </w:t>
      </w:r>
      <w:r w:rsidRPr="004444E8">
        <w:rPr>
          <w:rStyle w:val="StyleUnderline"/>
        </w:rPr>
        <w:t>tax</w:t>
      </w:r>
      <w:r w:rsidRPr="004444E8">
        <w:t xml:space="preserve">, </w:t>
      </w:r>
      <w:r w:rsidRPr="004444E8">
        <w:rPr>
          <w:rStyle w:val="StyleUnderline"/>
        </w:rPr>
        <w:t>using </w:t>
      </w:r>
      <w:r w:rsidRPr="004444E8">
        <w:rPr>
          <w:sz w:val="16"/>
        </w:rPr>
        <w:t xml:space="preserve">many of </w:t>
      </w:r>
      <w:r w:rsidRPr="004444E8">
        <w:rPr>
          <w:rStyle w:val="StyleUnderline"/>
        </w:rPr>
        <w:t xml:space="preserve">the same arguments that fueled </w:t>
      </w:r>
      <w:r w:rsidRPr="004444E8">
        <w:rPr>
          <w:rStyle w:val="Emphasis"/>
        </w:rPr>
        <w:t>failed tax cut experiments</w:t>
      </w:r>
      <w:r w:rsidRPr="004444E8">
        <w:rPr>
          <w:rStyle w:val="StyleUnderline"/>
        </w:rPr>
        <w:t xml:space="preserve"> in Kansas and other states</w:t>
      </w:r>
      <w:r w:rsidRPr="004444E8">
        <w:t xml:space="preserve">. </w:t>
      </w:r>
      <w:r w:rsidRPr="004444E8">
        <w:rPr>
          <w:rStyle w:val="StyleUnderline"/>
        </w:rPr>
        <w:t xml:space="preserve">This reckless idea could also see </w:t>
      </w:r>
      <w:r w:rsidRPr="004444E8">
        <w:rPr>
          <w:rStyle w:val="Emphasis"/>
        </w:rPr>
        <w:t>serious consideration</w:t>
      </w:r>
      <w:r w:rsidRPr="004444E8">
        <w:rPr>
          <w:sz w:val="16"/>
        </w:rPr>
        <w:t xml:space="preserve"> in Arkansas and Louisiana this year.</w:t>
      </w:r>
    </w:p>
    <w:p w14:paraId="0117FCA3" w14:textId="77777777" w:rsidR="00702EEA" w:rsidRDefault="00702EEA" w:rsidP="00702EEA">
      <w:pPr>
        <w:rPr>
          <w:sz w:val="16"/>
        </w:rPr>
      </w:pPr>
      <w:r w:rsidRPr="004444E8">
        <w:t xml:space="preserve">In other cases, </w:t>
      </w:r>
      <w:r w:rsidRPr="00C97D8B">
        <w:rPr>
          <w:rStyle w:val="StyleUnderline"/>
          <w:highlight w:val="cyan"/>
        </w:rPr>
        <w:t>lawmakers</w:t>
      </w:r>
      <w:r w:rsidRPr="004444E8">
        <w:rPr>
          <w:rStyle w:val="StyleUnderline"/>
        </w:rPr>
        <w:t xml:space="preserve"> could move to </w:t>
      </w:r>
      <w:r w:rsidRPr="00C97D8B">
        <w:rPr>
          <w:rStyle w:val="Emphasis"/>
          <w:highlight w:val="cyan"/>
        </w:rPr>
        <w:t>accelerate</w:t>
      </w:r>
      <w:r w:rsidRPr="004444E8">
        <w:rPr>
          <w:rStyle w:val="StyleUnderline"/>
        </w:rPr>
        <w:t> </w:t>
      </w:r>
      <w:r w:rsidRPr="00C97D8B">
        <w:rPr>
          <w:rStyle w:val="StyleUnderline"/>
          <w:highlight w:val="cyan"/>
        </w:rPr>
        <w:t>the phase</w:t>
      </w:r>
      <w:r w:rsidRPr="004444E8">
        <w:rPr>
          <w:rStyle w:val="StyleUnderline"/>
        </w:rPr>
        <w:t xml:space="preserve">-in </w:t>
      </w:r>
      <w:r w:rsidRPr="00C97D8B">
        <w:rPr>
          <w:rStyle w:val="StyleUnderline"/>
          <w:highlight w:val="cyan"/>
        </w:rPr>
        <w:t>of</w:t>
      </w:r>
      <w:r w:rsidRPr="004444E8">
        <w:rPr>
          <w:rStyle w:val="StyleUnderline"/>
        </w:rPr>
        <w:t xml:space="preserve"> previously passed </w:t>
      </w:r>
      <w:r w:rsidRPr="00C97D8B">
        <w:rPr>
          <w:rStyle w:val="StyleUnderline"/>
          <w:highlight w:val="cyan"/>
        </w:rPr>
        <w:t>cuts</w:t>
      </w:r>
      <w:r w:rsidRPr="004444E8">
        <w:rPr>
          <w:rStyle w:val="StyleUnderline"/>
        </w:rPr>
        <w:t xml:space="preserve"> </w:t>
      </w:r>
      <w:r w:rsidRPr="00C97D8B">
        <w:rPr>
          <w:rStyle w:val="StyleUnderline"/>
          <w:highlight w:val="cyan"/>
        </w:rPr>
        <w:t>or</w:t>
      </w:r>
      <w:r w:rsidRPr="004444E8">
        <w:rPr>
          <w:rStyle w:val="StyleUnderline"/>
        </w:rPr>
        <w:t xml:space="preserve"> </w:t>
      </w:r>
      <w:r w:rsidRPr="00C97D8B">
        <w:rPr>
          <w:rStyle w:val="Emphasis"/>
          <w:highlight w:val="cyan"/>
        </w:rPr>
        <w:t>slash rates</w:t>
      </w:r>
      <w:r w:rsidRPr="004444E8">
        <w:t xml:space="preserve"> </w:t>
      </w:r>
      <w:r w:rsidRPr="004444E8">
        <w:rPr>
          <w:sz w:val="16"/>
        </w:rPr>
        <w:t>further. And a broad swath of other states </w:t>
      </w:r>
      <w:proofErr w:type="gramStart"/>
      <w:r w:rsidRPr="004444E8">
        <w:rPr>
          <w:sz w:val="16"/>
        </w:rPr>
        <w:t>appear</w:t>
      </w:r>
      <w:proofErr w:type="gramEnd"/>
      <w:r w:rsidRPr="004444E8">
        <w:rPr>
          <w:sz w:val="16"/>
        </w:rPr>
        <w:t xml:space="preserve"> likely to consider either new rate cuts or more modest, but still costly and (often) poorly targeted, one-time rebate packages. Such rebates would deliver scant benefits to most workers and families — while </w:t>
      </w:r>
      <w:r w:rsidRPr="00C97D8B">
        <w:rPr>
          <w:rStyle w:val="StyleUnderline"/>
          <w:highlight w:val="cyan"/>
        </w:rPr>
        <w:t>losing sizable revenues</w:t>
      </w:r>
      <w:r w:rsidRPr="004444E8">
        <w:rPr>
          <w:sz w:val="16"/>
        </w:rPr>
        <w:t xml:space="preserve"> that would be better used to strengthen services crucial to helping support families and communities, particularly in times of recession.</w:t>
      </w:r>
    </w:p>
    <w:p w14:paraId="4DA74105" w14:textId="77777777" w:rsidR="00702EEA" w:rsidRPr="00E040EA" w:rsidRDefault="00702EEA" w:rsidP="00702EEA"/>
    <w:p w14:paraId="6E9F06EA" w14:textId="77777777" w:rsidR="00702EEA" w:rsidRPr="00702EEA" w:rsidRDefault="00702EEA" w:rsidP="00702EEA"/>
    <w:p w14:paraId="71EE843B" w14:textId="77777777" w:rsidR="002454AF" w:rsidRDefault="002454AF" w:rsidP="003D051F"/>
    <w:p w14:paraId="33E6A9EF" w14:textId="32BD915D" w:rsidR="002454AF" w:rsidRDefault="002454AF" w:rsidP="002454AF">
      <w:pPr>
        <w:pStyle w:val="Heading1"/>
      </w:pPr>
      <w:r>
        <w:t>DA---Inflation</w:t>
      </w:r>
    </w:p>
    <w:p w14:paraId="61C1421A" w14:textId="4B15688D" w:rsidR="00DE632F" w:rsidRPr="00DE632F" w:rsidRDefault="00DE632F" w:rsidP="00DE632F">
      <w:pPr>
        <w:pStyle w:val="Heading2"/>
      </w:pPr>
      <w:r>
        <w:t xml:space="preserve">2AC </w:t>
      </w:r>
    </w:p>
    <w:p w14:paraId="5D52B714" w14:textId="77777777" w:rsidR="002454AF" w:rsidRDefault="002454AF" w:rsidP="002454AF">
      <w:pPr>
        <w:pStyle w:val="Heading3"/>
      </w:pPr>
      <w:r>
        <w:t>AT: Inflation---2AC</w:t>
      </w:r>
    </w:p>
    <w:p w14:paraId="34E2B81D" w14:textId="77777777" w:rsidR="00A75661" w:rsidRDefault="00A75661" w:rsidP="00A75661">
      <w:pPr>
        <w:pStyle w:val="Heading4"/>
      </w:pPr>
      <w:r>
        <w:t>U</w:t>
      </w:r>
      <w:r w:rsidRPr="00B178A8">
        <w:t xml:space="preserve">nemployment buffer stock </w:t>
      </w:r>
      <w:r>
        <w:t xml:space="preserve">swaps for BER - directly cools </w:t>
      </w:r>
      <w:proofErr w:type="gramStart"/>
      <w:r>
        <w:t>inflation</w:t>
      </w:r>
      <w:proofErr w:type="gramEnd"/>
      <w:r>
        <w:t xml:space="preserve"> </w:t>
      </w:r>
    </w:p>
    <w:p w14:paraId="78BE02A7" w14:textId="77777777" w:rsidR="00A75661" w:rsidRPr="00B178A8" w:rsidRDefault="00A75661" w:rsidP="00A75661">
      <w:r>
        <w:t xml:space="preserve">(BER = </w:t>
      </w:r>
      <w:r w:rsidRPr="00B178A8">
        <w:t>buffer employment ratio</w:t>
      </w:r>
      <w:r>
        <w:t>)</w:t>
      </w:r>
    </w:p>
    <w:p w14:paraId="2C78C3DE" w14:textId="77777777" w:rsidR="00A75661" w:rsidRPr="006E449E" w:rsidRDefault="00A75661" w:rsidP="00A75661">
      <w:r w:rsidRPr="006E449E">
        <w:t xml:space="preserve">Emilio </w:t>
      </w:r>
      <w:proofErr w:type="spellStart"/>
      <w:r w:rsidRPr="006E449E">
        <w:rPr>
          <w:rStyle w:val="Style13ptBold"/>
        </w:rPr>
        <w:t>Carnevali</w:t>
      </w:r>
      <w:proofErr w:type="spellEnd"/>
      <w:r w:rsidRPr="006E449E">
        <w:rPr>
          <w:rStyle w:val="Style13ptBold"/>
        </w:rPr>
        <w:t xml:space="preserve"> 23</w:t>
      </w:r>
      <w:r>
        <w:t xml:space="preserve">, </w:t>
      </w:r>
      <w:r w:rsidRPr="006E449E">
        <w:t xml:space="preserve">PhD in Economics from the University of </w:t>
      </w:r>
      <w:proofErr w:type="gramStart"/>
      <w:r w:rsidRPr="006E449E">
        <w:t>Leeds</w:t>
      </w:r>
      <w:proofErr w:type="gramEnd"/>
      <w:r>
        <w:t xml:space="preserve"> and assistant professor at </w:t>
      </w:r>
      <w:r w:rsidRPr="006E449E">
        <w:t>Newcastle Business School</w:t>
      </w:r>
      <w:r>
        <w:t xml:space="preserve">; and </w:t>
      </w:r>
      <w:r w:rsidRPr="006E449E">
        <w:t xml:space="preserve">Matteo </w:t>
      </w:r>
      <w:proofErr w:type="spellStart"/>
      <w:r w:rsidRPr="006E449E">
        <w:t>Deleid</w:t>
      </w:r>
      <w:r>
        <w:t>i</w:t>
      </w:r>
      <w:proofErr w:type="spellEnd"/>
      <w:r>
        <w:t>, 2023, “The trade-off between inflation and unemployment in an ‘MMT world’: an open-economy perspective,” E</w:t>
      </w:r>
      <w:r w:rsidRPr="006E449E">
        <w:t>uropean Journal of Economics and Economic Policies: Intervention</w:t>
      </w:r>
      <w:r>
        <w:t>, V</w:t>
      </w:r>
      <w:r w:rsidRPr="006E449E">
        <w:t>ol. 20 No. 1</w:t>
      </w:r>
      <w:r>
        <w:t xml:space="preserve"> /SL</w:t>
      </w:r>
    </w:p>
    <w:p w14:paraId="2FFEF796" w14:textId="77777777" w:rsidR="00A75661" w:rsidRDefault="00A75661" w:rsidP="00A75661">
      <w:proofErr w:type="spellStart"/>
      <w:r w:rsidRPr="00C97D8B">
        <w:rPr>
          <w:rStyle w:val="StyleUnderline"/>
          <w:highlight w:val="cyan"/>
        </w:rPr>
        <w:t>MMT</w:t>
      </w:r>
      <w:r w:rsidRPr="006E449E">
        <w:rPr>
          <w:rStyle w:val="StyleUnderline"/>
        </w:rPr>
        <w:t>ers</w:t>
      </w:r>
      <w:proofErr w:type="spellEnd"/>
      <w:r w:rsidRPr="006E449E">
        <w:rPr>
          <w:rStyle w:val="StyleUnderline"/>
        </w:rPr>
        <w:t xml:space="preserve"> </w:t>
      </w:r>
      <w:r w:rsidRPr="00C97D8B">
        <w:rPr>
          <w:rStyle w:val="StyleUnderline"/>
          <w:highlight w:val="cyan"/>
        </w:rPr>
        <w:t>reject</w:t>
      </w:r>
      <w:r w:rsidRPr="006E449E">
        <w:rPr>
          <w:rStyle w:val="StyleUnderline"/>
        </w:rPr>
        <w:t xml:space="preserve"> the </w:t>
      </w:r>
      <w:r w:rsidRPr="00C97D8B">
        <w:rPr>
          <w:rStyle w:val="StyleUnderline"/>
          <w:highlight w:val="cyan"/>
        </w:rPr>
        <w:t>law</w:t>
      </w:r>
      <w:r w:rsidRPr="006E449E">
        <w:rPr>
          <w:rStyle w:val="StyleUnderline"/>
        </w:rPr>
        <w:t xml:space="preserve"> </w:t>
      </w:r>
      <w:r w:rsidRPr="00C97D8B">
        <w:rPr>
          <w:rStyle w:val="StyleUnderline"/>
          <w:highlight w:val="cyan"/>
        </w:rPr>
        <w:t>of diminishing returns</w:t>
      </w:r>
      <w:r w:rsidRPr="006E449E">
        <w:rPr>
          <w:rStyle w:val="StyleUnderline"/>
        </w:rPr>
        <w:t>,</w:t>
      </w:r>
      <w:r>
        <w:t xml:space="preserve"> therefore the </w:t>
      </w:r>
      <w:r w:rsidRPr="006E449E">
        <w:rPr>
          <w:rStyle w:val="StyleUnderline"/>
        </w:rPr>
        <w:t xml:space="preserve">increase in costs and prices that can follow an increase in production before the point of full capacity </w:t>
      </w:r>
      <w:proofErr w:type="spellStart"/>
      <w:r w:rsidRPr="006E449E">
        <w:rPr>
          <w:rStyle w:val="StyleUnderline"/>
        </w:rPr>
        <w:t>utilisation</w:t>
      </w:r>
      <w:proofErr w:type="spellEnd"/>
      <w:r w:rsidRPr="006E449E">
        <w:rPr>
          <w:rStyle w:val="StyleUnderline"/>
        </w:rPr>
        <w:t xml:space="preserve"> should not be</w:t>
      </w:r>
      <w:r>
        <w:t xml:space="preserve"> </w:t>
      </w:r>
      <w:r w:rsidRPr="006E449E">
        <w:rPr>
          <w:rStyle w:val="StyleUnderline"/>
        </w:rPr>
        <w:t>explained</w:t>
      </w:r>
      <w:r>
        <w:t xml:space="preserve"> </w:t>
      </w:r>
      <w:r w:rsidRPr="006E449E">
        <w:rPr>
          <w:rStyle w:val="StyleUnderline"/>
        </w:rPr>
        <w:t>through</w:t>
      </w:r>
      <w:r>
        <w:t xml:space="preserve"> a </w:t>
      </w:r>
      <w:r w:rsidRPr="006E449E">
        <w:rPr>
          <w:rStyle w:val="StyleUnderline"/>
        </w:rPr>
        <w:t>decrease in productivity</w:t>
      </w:r>
      <w:r>
        <w:t>. Instead, MMT-</w:t>
      </w:r>
      <w:proofErr w:type="spellStart"/>
      <w:r>
        <w:t>ers</w:t>
      </w:r>
      <w:proofErr w:type="spellEnd"/>
      <w:r>
        <w:t xml:space="preserve"> endorse </w:t>
      </w:r>
      <w:proofErr w:type="spellStart"/>
      <w:r>
        <w:t>Kalecki’s</w:t>
      </w:r>
      <w:proofErr w:type="spellEnd"/>
      <w:r>
        <w:t xml:space="preserve"> vision o</w:t>
      </w:r>
      <w:r w:rsidRPr="006E449E">
        <w:rPr>
          <w:rStyle w:val="StyleUnderline"/>
        </w:rPr>
        <w:t xml:space="preserve">f </w:t>
      </w:r>
      <w:r w:rsidRPr="00C97D8B">
        <w:rPr>
          <w:rStyle w:val="StyleUnderline"/>
          <w:highlight w:val="cyan"/>
        </w:rPr>
        <w:t>inflation</w:t>
      </w:r>
      <w:r w:rsidRPr="006E449E">
        <w:rPr>
          <w:rStyle w:val="StyleUnderline"/>
        </w:rPr>
        <w:t xml:space="preserve"> as the </w:t>
      </w:r>
      <w:r w:rsidRPr="00C97D8B">
        <w:rPr>
          <w:rStyle w:val="StyleUnderline"/>
          <w:highlight w:val="cyan"/>
        </w:rPr>
        <w:t>result</w:t>
      </w:r>
      <w:r w:rsidRPr="006E449E">
        <w:rPr>
          <w:rStyle w:val="StyleUnderline"/>
        </w:rPr>
        <w:t xml:space="preserve"> </w:t>
      </w:r>
      <w:r w:rsidRPr="00C97D8B">
        <w:rPr>
          <w:rStyle w:val="StyleUnderline"/>
          <w:highlight w:val="cyan"/>
        </w:rPr>
        <w:t>of the</w:t>
      </w:r>
      <w:r w:rsidRPr="006E449E">
        <w:rPr>
          <w:rStyle w:val="StyleUnderline"/>
        </w:rPr>
        <w:t xml:space="preserve"> </w:t>
      </w:r>
      <w:r w:rsidRPr="006E449E">
        <w:rPr>
          <w:rStyle w:val="Emphasis"/>
        </w:rPr>
        <w:t xml:space="preserve">distributional </w:t>
      </w:r>
      <w:r w:rsidRPr="00C97D8B">
        <w:rPr>
          <w:rStyle w:val="Emphasis"/>
          <w:highlight w:val="cyan"/>
        </w:rPr>
        <w:t>struggle</w:t>
      </w:r>
      <w:r w:rsidRPr="006E449E">
        <w:rPr>
          <w:rStyle w:val="Emphasis"/>
        </w:rPr>
        <w:t xml:space="preserve"> </w:t>
      </w:r>
      <w:r w:rsidRPr="00C97D8B">
        <w:rPr>
          <w:rStyle w:val="Emphasis"/>
          <w:highlight w:val="cyan"/>
        </w:rPr>
        <w:t>over</w:t>
      </w:r>
      <w:r w:rsidRPr="006E449E">
        <w:rPr>
          <w:rStyle w:val="Emphasis"/>
        </w:rPr>
        <w:t xml:space="preserve"> the respective </w:t>
      </w:r>
      <w:r w:rsidRPr="00C97D8B">
        <w:rPr>
          <w:rStyle w:val="Emphasis"/>
          <w:highlight w:val="cyan"/>
        </w:rPr>
        <w:t>shares of income</w:t>
      </w:r>
      <w:r w:rsidRPr="006E449E">
        <w:rPr>
          <w:rStyle w:val="Emphasis"/>
        </w:rPr>
        <w:t xml:space="preserve"> between different sectors</w:t>
      </w:r>
      <w:r>
        <w:t xml:space="preserve">, </w:t>
      </w:r>
      <w:r w:rsidRPr="006E449E">
        <w:rPr>
          <w:rStyle w:val="Emphasis"/>
        </w:rPr>
        <w:t>or classes, of society.</w:t>
      </w:r>
      <w:r>
        <w:t xml:space="preserve"> </w:t>
      </w:r>
      <w:r w:rsidRPr="006E449E">
        <w:rPr>
          <w:rStyle w:val="StyleUnderline"/>
        </w:rPr>
        <w:t xml:space="preserve">A </w:t>
      </w:r>
      <w:r w:rsidRPr="00C97D8B">
        <w:rPr>
          <w:rStyle w:val="StyleUnderline"/>
          <w:highlight w:val="cyan"/>
        </w:rPr>
        <w:t>higher</w:t>
      </w:r>
      <w:r w:rsidRPr="006E449E">
        <w:rPr>
          <w:rStyle w:val="StyleUnderline"/>
        </w:rPr>
        <w:t xml:space="preserve"> </w:t>
      </w:r>
      <w:r w:rsidRPr="00C97D8B">
        <w:rPr>
          <w:rStyle w:val="StyleUnderline"/>
          <w:highlight w:val="cyan"/>
        </w:rPr>
        <w:t>level</w:t>
      </w:r>
      <w:r w:rsidRPr="006E449E">
        <w:rPr>
          <w:rStyle w:val="StyleUnderline"/>
        </w:rPr>
        <w:t xml:space="preserve"> of </w:t>
      </w:r>
      <w:r w:rsidRPr="00C97D8B">
        <w:rPr>
          <w:rStyle w:val="StyleUnderline"/>
          <w:highlight w:val="cyan"/>
        </w:rPr>
        <w:t>employment</w:t>
      </w:r>
      <w:r w:rsidRPr="006E449E">
        <w:rPr>
          <w:rStyle w:val="StyleUnderline"/>
        </w:rPr>
        <w:t xml:space="preserve">, or a lower level of </w:t>
      </w:r>
      <w:proofErr w:type="spellStart"/>
      <w:r w:rsidRPr="006E449E">
        <w:rPr>
          <w:rStyle w:val="StyleUnderline"/>
        </w:rPr>
        <w:t>une</w:t>
      </w:r>
      <w:r>
        <w:rPr>
          <w:rStyle w:val="StyleUnderline"/>
        </w:rPr>
        <w:t>n</w:t>
      </w:r>
      <w:r w:rsidRPr="006E449E">
        <w:rPr>
          <w:rStyle w:val="StyleUnderline"/>
        </w:rPr>
        <w:t>ployment</w:t>
      </w:r>
      <w:proofErr w:type="spellEnd"/>
      <w:r w:rsidRPr="006E449E">
        <w:rPr>
          <w:rStyle w:val="StyleUnderline"/>
        </w:rPr>
        <w:t xml:space="preserve">, can encourage workers to claim higher nominal wages, </w:t>
      </w:r>
      <w:r w:rsidRPr="00C97D8B">
        <w:rPr>
          <w:rStyle w:val="StyleUnderline"/>
          <w:highlight w:val="cyan"/>
        </w:rPr>
        <w:t>fostering</w:t>
      </w:r>
      <w:r w:rsidRPr="006E449E">
        <w:rPr>
          <w:rStyle w:val="StyleUnderline"/>
        </w:rPr>
        <w:t xml:space="preserve"> a </w:t>
      </w:r>
      <w:r w:rsidRPr="00C97D8B">
        <w:rPr>
          <w:rStyle w:val="StyleUnderline"/>
          <w:highlight w:val="cyan"/>
        </w:rPr>
        <w:t>wage–price spiral.</w:t>
      </w:r>
    </w:p>
    <w:p w14:paraId="636D0A76" w14:textId="77777777" w:rsidR="00A75661" w:rsidRDefault="00A75661" w:rsidP="00A75661">
      <w:r>
        <w:t xml:space="preserve">Given the fact that for </w:t>
      </w:r>
      <w:r w:rsidRPr="00B178A8">
        <w:rPr>
          <w:rStyle w:val="Emphasis"/>
        </w:rPr>
        <w:t>MMT-</w:t>
      </w:r>
      <w:proofErr w:type="spellStart"/>
      <w:r w:rsidRPr="00B178A8">
        <w:rPr>
          <w:rStyle w:val="Emphasis"/>
        </w:rPr>
        <w:t>ers</w:t>
      </w:r>
      <w:proofErr w:type="spellEnd"/>
      <w:r w:rsidRPr="00B178A8">
        <w:rPr>
          <w:rStyle w:val="Emphasis"/>
        </w:rPr>
        <w:t xml:space="preserve"> the </w:t>
      </w:r>
      <w:r w:rsidRPr="00C97D8B">
        <w:rPr>
          <w:rStyle w:val="Emphasis"/>
          <w:highlight w:val="cyan"/>
        </w:rPr>
        <w:t>achievement</w:t>
      </w:r>
      <w:r w:rsidRPr="00B178A8">
        <w:rPr>
          <w:rStyle w:val="Emphasis"/>
        </w:rPr>
        <w:t xml:space="preserve"> of </w:t>
      </w:r>
      <w:r w:rsidRPr="00C97D8B">
        <w:rPr>
          <w:rStyle w:val="Emphasis"/>
          <w:highlight w:val="cyan"/>
        </w:rPr>
        <w:t>full employment</w:t>
      </w:r>
      <w:r w:rsidRPr="00B178A8">
        <w:rPr>
          <w:rStyle w:val="Emphasis"/>
        </w:rPr>
        <w:t xml:space="preserve"> should be </w:t>
      </w:r>
      <w:r w:rsidRPr="00C97D8B">
        <w:rPr>
          <w:rStyle w:val="Emphasis"/>
          <w:highlight w:val="cyan"/>
        </w:rPr>
        <w:t>among</w:t>
      </w:r>
      <w:r w:rsidRPr="00B178A8">
        <w:rPr>
          <w:rStyle w:val="Emphasis"/>
        </w:rPr>
        <w:t xml:space="preserve"> the </w:t>
      </w:r>
      <w:r w:rsidRPr="00C97D8B">
        <w:rPr>
          <w:rStyle w:val="Emphasis"/>
          <w:highlight w:val="cyan"/>
        </w:rPr>
        <w:t>main duties</w:t>
      </w:r>
      <w:r w:rsidRPr="00B178A8">
        <w:rPr>
          <w:rStyle w:val="Emphasis"/>
        </w:rPr>
        <w:t xml:space="preserve"> </w:t>
      </w:r>
      <w:r w:rsidRPr="00C97D8B">
        <w:rPr>
          <w:rStyle w:val="Emphasis"/>
          <w:highlight w:val="cyan"/>
        </w:rPr>
        <w:t>of a governmen</w:t>
      </w:r>
      <w:r w:rsidRPr="00C97D8B">
        <w:rPr>
          <w:rStyle w:val="StyleUnderline"/>
          <w:highlight w:val="cyan"/>
        </w:rPr>
        <w:t>t</w:t>
      </w:r>
      <w:r w:rsidRPr="00B178A8">
        <w:rPr>
          <w:rStyle w:val="StyleUnderline"/>
        </w:rPr>
        <w:t xml:space="preserve">, instruments are </w:t>
      </w:r>
      <w:r w:rsidRPr="00B178A8">
        <w:rPr>
          <w:rStyle w:val="Emphasis"/>
        </w:rPr>
        <w:t xml:space="preserve">required to </w:t>
      </w:r>
      <w:r w:rsidRPr="00C97D8B">
        <w:rPr>
          <w:rStyle w:val="Emphasis"/>
          <w:highlight w:val="cyan"/>
        </w:rPr>
        <w:t>manage</w:t>
      </w:r>
      <w:r w:rsidRPr="00B178A8">
        <w:rPr>
          <w:rStyle w:val="Emphasis"/>
        </w:rPr>
        <w:t xml:space="preserve"> in an orderly way the</w:t>
      </w:r>
      <w:r>
        <w:t xml:space="preserve"> fundamental </w:t>
      </w:r>
      <w:r w:rsidRPr="00C97D8B">
        <w:rPr>
          <w:rStyle w:val="Emphasis"/>
          <w:highlight w:val="cyan"/>
        </w:rPr>
        <w:t>trade-off</w:t>
      </w:r>
      <w:r>
        <w:t xml:space="preserve"> </w:t>
      </w:r>
      <w:r w:rsidRPr="00B178A8">
        <w:rPr>
          <w:rStyle w:val="StyleUnderline"/>
        </w:rPr>
        <w:t xml:space="preserve">between </w:t>
      </w:r>
      <w:r w:rsidRPr="00C97D8B">
        <w:rPr>
          <w:rStyle w:val="StyleUnderline"/>
          <w:highlight w:val="cyan"/>
        </w:rPr>
        <w:t>inflation</w:t>
      </w:r>
      <w:r w:rsidRPr="00B178A8">
        <w:rPr>
          <w:rStyle w:val="StyleUnderline"/>
        </w:rPr>
        <w:t xml:space="preserve"> and </w:t>
      </w:r>
      <w:r w:rsidRPr="00C97D8B">
        <w:rPr>
          <w:rStyle w:val="StyleUnderline"/>
          <w:highlight w:val="cyan"/>
        </w:rPr>
        <w:t>employment</w:t>
      </w:r>
      <w:r>
        <w:t xml:space="preserve"> that has been at the </w:t>
      </w:r>
      <w:proofErr w:type="spellStart"/>
      <w:r>
        <w:t>centre</w:t>
      </w:r>
      <w:proofErr w:type="spellEnd"/>
      <w:r>
        <w:t xml:space="preserve"> of macroeconomic debate since Phillips’s famous paper3 published in 1958.</w:t>
      </w:r>
    </w:p>
    <w:p w14:paraId="693729F4" w14:textId="77777777" w:rsidR="00A75661" w:rsidRDefault="00A75661" w:rsidP="00A75661">
      <w:r>
        <w:t xml:space="preserve">A first tool is given </w:t>
      </w:r>
      <w:r w:rsidRPr="00C97D8B">
        <w:rPr>
          <w:rStyle w:val="StyleUnderline"/>
          <w:highlight w:val="cyan"/>
        </w:rPr>
        <w:t>by ‘income policy’</w:t>
      </w:r>
      <w:r>
        <w:t xml:space="preserve">: the Scandinavian model, based on the </w:t>
      </w:r>
      <w:proofErr w:type="spellStart"/>
      <w:r>
        <w:t>distinc</w:t>
      </w:r>
      <w:proofErr w:type="spellEnd"/>
      <w:r>
        <w:t xml:space="preserve">- </w:t>
      </w:r>
      <w:proofErr w:type="spellStart"/>
      <w:r>
        <w:t>tion</w:t>
      </w:r>
      <w:proofErr w:type="spellEnd"/>
      <w:r>
        <w:t xml:space="preserve"> between a </w:t>
      </w:r>
      <w:r w:rsidRPr="00B178A8">
        <w:t>competitive sector</w:t>
      </w:r>
      <w:r>
        <w:t xml:space="preserve"> (where </w:t>
      </w:r>
      <w:r w:rsidRPr="00C97D8B">
        <w:rPr>
          <w:rStyle w:val="StyleUnderline"/>
          <w:highlight w:val="cyan"/>
        </w:rPr>
        <w:t xml:space="preserve">wages </w:t>
      </w:r>
      <w:r w:rsidRPr="00B178A8">
        <w:rPr>
          <w:rStyle w:val="StyleUnderline"/>
        </w:rPr>
        <w:t xml:space="preserve">can only </w:t>
      </w:r>
      <w:r w:rsidRPr="00C97D8B">
        <w:rPr>
          <w:rStyle w:val="StyleUnderline"/>
          <w:highlight w:val="cyan"/>
        </w:rPr>
        <w:t>grow in line with productivity gains</w:t>
      </w:r>
      <w:r>
        <w:t xml:space="preserve"> </w:t>
      </w:r>
      <w:r w:rsidRPr="00C97D8B">
        <w:rPr>
          <w:highlight w:val="cyan"/>
        </w:rPr>
        <w:t>and</w:t>
      </w:r>
      <w:r>
        <w:t xml:space="preserve"> foreign inflation) and a sheltered sector (where wages should be aligned with those of the competitive sectors), is described in the MMT handbook (Mitchell et al. 2019: </w:t>
      </w:r>
      <w:proofErr w:type="spellStart"/>
      <w:r>
        <w:t>ch.</w:t>
      </w:r>
      <w:proofErr w:type="spellEnd"/>
      <w:r>
        <w:t xml:space="preserve"> 17) as a good example of the </w:t>
      </w:r>
      <w:proofErr w:type="spellStart"/>
      <w:r>
        <w:t>utilisation</w:t>
      </w:r>
      <w:proofErr w:type="spellEnd"/>
      <w:r>
        <w:t xml:space="preserve"> of this approach.</w:t>
      </w:r>
    </w:p>
    <w:p w14:paraId="045174B9" w14:textId="77777777" w:rsidR="00A75661" w:rsidRDefault="00A75661" w:rsidP="00A75661">
      <w:r>
        <w:t>Yet th</w:t>
      </w:r>
      <w:r w:rsidRPr="00B178A8">
        <w:t xml:space="preserve">e </w:t>
      </w:r>
      <w:r w:rsidRPr="00B178A8">
        <w:rPr>
          <w:rStyle w:val="StyleUnderline"/>
        </w:rPr>
        <w:t xml:space="preserve">main idea put forward </w:t>
      </w:r>
      <w:r w:rsidRPr="00B178A8">
        <w:rPr>
          <w:rStyle w:val="Emphasis"/>
        </w:rPr>
        <w:t>by MMT-</w:t>
      </w:r>
      <w:proofErr w:type="spellStart"/>
      <w:r w:rsidRPr="00B178A8">
        <w:rPr>
          <w:rStyle w:val="Emphasis"/>
        </w:rPr>
        <w:t>ers</w:t>
      </w:r>
      <w:proofErr w:type="spellEnd"/>
      <w:r w:rsidRPr="00B178A8">
        <w:rPr>
          <w:rStyle w:val="Emphasis"/>
        </w:rPr>
        <w:t xml:space="preserve"> for inflation management is the so-called </w:t>
      </w:r>
      <w:r w:rsidRPr="00C97D8B">
        <w:rPr>
          <w:rStyle w:val="Emphasis"/>
          <w:highlight w:val="cyan"/>
        </w:rPr>
        <w:t>buffer</w:t>
      </w:r>
      <w:r w:rsidRPr="00B178A8">
        <w:rPr>
          <w:rStyle w:val="Emphasis"/>
        </w:rPr>
        <w:t xml:space="preserve"> </w:t>
      </w:r>
      <w:r w:rsidRPr="00C97D8B">
        <w:rPr>
          <w:rStyle w:val="Emphasis"/>
          <w:highlight w:val="cyan"/>
        </w:rPr>
        <w:t>employment ratio</w:t>
      </w:r>
      <w:r w:rsidRPr="00B178A8">
        <w:rPr>
          <w:rStyle w:val="Emphasis"/>
        </w:rPr>
        <w:t xml:space="preserve"> (BER), </w:t>
      </w:r>
      <w:r>
        <w:t xml:space="preserve">which is strictly </w:t>
      </w:r>
      <w:r w:rsidRPr="00C97D8B">
        <w:rPr>
          <w:rStyle w:val="StyleUnderline"/>
          <w:highlight w:val="cyan"/>
        </w:rPr>
        <w:t>related</w:t>
      </w:r>
      <w:r>
        <w:t xml:space="preserve"> with the proposal of </w:t>
      </w:r>
      <w:r w:rsidRPr="00C97D8B">
        <w:rPr>
          <w:rStyle w:val="StyleUnderline"/>
          <w:highlight w:val="cyan"/>
        </w:rPr>
        <w:t xml:space="preserve">the JG </w:t>
      </w:r>
      <w:proofErr w:type="spellStart"/>
      <w:r w:rsidRPr="00C97D8B">
        <w:rPr>
          <w:rStyle w:val="StyleUnderline"/>
          <w:highlight w:val="cyan"/>
        </w:rPr>
        <w:t>programme</w:t>
      </w:r>
      <w:proofErr w:type="spellEnd"/>
      <w:r>
        <w:t xml:space="preserve">. The idea of the former can be traced back to the 1960s in the work of the American economist Hyman Minsky and his envisaging of the government as an ‘employer of last resort’ (Minsky 1965a; 1965b; 1967; 1973). In a nutshell: the government </w:t>
      </w:r>
      <w:r w:rsidRPr="00B178A8">
        <w:rPr>
          <w:rStyle w:val="StyleUnderline"/>
        </w:rPr>
        <w:t>should ensure that workers who cannot find a job and would swell the ranks of the unemployed can receive a job offer from the government at a national minimum wage</w:t>
      </w:r>
      <w:r>
        <w:t xml:space="preserve"> (for further and more recent developments of the original proposal, see Wray 1998; </w:t>
      </w:r>
      <w:proofErr w:type="spellStart"/>
      <w:r>
        <w:t>Tcherneva</w:t>
      </w:r>
      <w:proofErr w:type="spellEnd"/>
      <w:r>
        <w:t xml:space="preserve"> 2018; 2020; Wray et al. 2018; </w:t>
      </w:r>
      <w:proofErr w:type="spellStart"/>
      <w:r>
        <w:t>Cucignatto</w:t>
      </w:r>
      <w:proofErr w:type="spellEnd"/>
      <w:r>
        <w:t xml:space="preserve"> 2021).</w:t>
      </w:r>
    </w:p>
    <w:p w14:paraId="43F79315" w14:textId="77777777" w:rsidR="00A75661" w:rsidRDefault="00A75661" w:rsidP="00A75661">
      <w:r>
        <w:t xml:space="preserve">The BER is defined as </w:t>
      </w:r>
      <w:r w:rsidRPr="00B178A8">
        <w:rPr>
          <w:rStyle w:val="StyleUnderline"/>
        </w:rPr>
        <w:t xml:space="preserve">the </w:t>
      </w:r>
      <w:r w:rsidRPr="00C97D8B">
        <w:rPr>
          <w:rStyle w:val="StyleUnderline"/>
          <w:highlight w:val="cyan"/>
        </w:rPr>
        <w:t>ratio between people employed</w:t>
      </w:r>
      <w:r w:rsidRPr="00B178A8">
        <w:rPr>
          <w:rStyle w:val="StyleUnderline"/>
        </w:rPr>
        <w:t xml:space="preserve"> by the </w:t>
      </w:r>
      <w:r w:rsidRPr="00C97D8B">
        <w:rPr>
          <w:rStyle w:val="StyleUnderline"/>
          <w:highlight w:val="cyan"/>
        </w:rPr>
        <w:t xml:space="preserve">JG </w:t>
      </w:r>
      <w:proofErr w:type="spellStart"/>
      <w:r w:rsidRPr="00C97D8B">
        <w:rPr>
          <w:rStyle w:val="StyleUnderline"/>
          <w:highlight w:val="cyan"/>
        </w:rPr>
        <w:t>programme</w:t>
      </w:r>
      <w:proofErr w:type="spellEnd"/>
      <w:r w:rsidRPr="00B178A8">
        <w:rPr>
          <w:rStyle w:val="StyleUnderline"/>
        </w:rPr>
        <w:t xml:space="preserve"> </w:t>
      </w:r>
      <w:r w:rsidRPr="00C97D8B">
        <w:rPr>
          <w:rStyle w:val="StyleUnderline"/>
          <w:highlight w:val="cyan"/>
        </w:rPr>
        <w:t>over</w:t>
      </w:r>
      <w:r w:rsidRPr="00B178A8">
        <w:rPr>
          <w:rStyle w:val="StyleUnderline"/>
        </w:rPr>
        <w:t xml:space="preserve"> the </w:t>
      </w:r>
      <w:r w:rsidRPr="00C97D8B">
        <w:rPr>
          <w:rStyle w:val="StyleUnderline"/>
          <w:highlight w:val="cyan"/>
        </w:rPr>
        <w:t>total</w:t>
      </w:r>
      <w:r w:rsidRPr="00B178A8">
        <w:rPr>
          <w:rStyle w:val="StyleUnderline"/>
        </w:rPr>
        <w:t xml:space="preserve"> employment in the economy.</w:t>
      </w:r>
      <w:r>
        <w:t xml:space="preserve"> Evidently, </w:t>
      </w:r>
      <w:r w:rsidRPr="00B178A8">
        <w:rPr>
          <w:rStyle w:val="StyleUnderline"/>
        </w:rPr>
        <w:t xml:space="preserve">the </w:t>
      </w:r>
      <w:r w:rsidRPr="00C97D8B">
        <w:rPr>
          <w:rStyle w:val="StyleUnderline"/>
          <w:highlight w:val="cyan"/>
        </w:rPr>
        <w:t>BER</w:t>
      </w:r>
      <w:r w:rsidRPr="00B178A8">
        <w:rPr>
          <w:rStyle w:val="StyleUnderline"/>
        </w:rPr>
        <w:t xml:space="preserve"> would be </w:t>
      </w:r>
      <w:r w:rsidRPr="00C97D8B">
        <w:rPr>
          <w:rStyle w:val="StyleUnderline"/>
          <w:highlight w:val="cyan"/>
        </w:rPr>
        <w:t>higher in a time of recession and lower in</w:t>
      </w:r>
      <w:r w:rsidRPr="00B178A8">
        <w:rPr>
          <w:rStyle w:val="StyleUnderline"/>
        </w:rPr>
        <w:t xml:space="preserve"> a time of </w:t>
      </w:r>
      <w:r w:rsidRPr="00C97D8B">
        <w:rPr>
          <w:rStyle w:val="StyleUnderline"/>
          <w:highlight w:val="cyan"/>
        </w:rPr>
        <w:t>expansion</w:t>
      </w:r>
      <w:r w:rsidRPr="00B178A8">
        <w:rPr>
          <w:rStyle w:val="StyleUnderline"/>
        </w:rPr>
        <w:t>, as people tend to move to non-JG positions</w:t>
      </w:r>
      <w:r>
        <w:t xml:space="preserve"> – where the wages are higher – when there is the possibility to do so. However, the </w:t>
      </w:r>
      <w:r w:rsidRPr="00C97D8B">
        <w:rPr>
          <w:rStyle w:val="StyleUnderline"/>
          <w:highlight w:val="cyan"/>
        </w:rPr>
        <w:t>BER</w:t>
      </w:r>
      <w:r w:rsidRPr="00B178A8">
        <w:rPr>
          <w:rStyle w:val="StyleUnderline"/>
        </w:rPr>
        <w:t xml:space="preserve"> </w:t>
      </w:r>
      <w:r w:rsidRPr="00C97D8B">
        <w:rPr>
          <w:rStyle w:val="StyleUnderline"/>
          <w:highlight w:val="cyan"/>
        </w:rPr>
        <w:t>could</w:t>
      </w:r>
      <w:r w:rsidRPr="00B178A8">
        <w:rPr>
          <w:rStyle w:val="StyleUnderline"/>
        </w:rPr>
        <w:t xml:space="preserve"> also be ‘actively’ used to </w:t>
      </w:r>
      <w:r w:rsidRPr="00C97D8B">
        <w:rPr>
          <w:rStyle w:val="StyleUnderline"/>
          <w:highlight w:val="cyan"/>
        </w:rPr>
        <w:t xml:space="preserve">manage </w:t>
      </w:r>
      <w:r w:rsidRPr="00B178A8">
        <w:rPr>
          <w:rStyle w:val="StyleUnderline"/>
        </w:rPr>
        <w:t xml:space="preserve">the </w:t>
      </w:r>
      <w:r w:rsidRPr="00C97D8B">
        <w:rPr>
          <w:rStyle w:val="StyleUnderline"/>
          <w:highlight w:val="cyan"/>
        </w:rPr>
        <w:t>inflation</w:t>
      </w:r>
      <w:r w:rsidRPr="00B178A8">
        <w:rPr>
          <w:rStyle w:val="StyleUnderline"/>
        </w:rPr>
        <w:t xml:space="preserve"> pressures in the </w:t>
      </w:r>
      <w:r w:rsidRPr="00C97D8B">
        <w:rPr>
          <w:rStyle w:val="StyleUnderline"/>
          <w:highlight w:val="cyan"/>
        </w:rPr>
        <w:t>same way</w:t>
      </w:r>
      <w:r w:rsidRPr="00B178A8">
        <w:rPr>
          <w:rStyle w:val="StyleUnderline"/>
        </w:rPr>
        <w:t xml:space="preserve"> </w:t>
      </w:r>
      <w:r w:rsidRPr="00C97D8B">
        <w:rPr>
          <w:rStyle w:val="StyleUnderline"/>
          <w:highlight w:val="cyan"/>
        </w:rPr>
        <w:t>as</w:t>
      </w:r>
      <w:r w:rsidRPr="00B178A8">
        <w:rPr>
          <w:rStyle w:val="StyleUnderline"/>
        </w:rPr>
        <w:t xml:space="preserve"> the ‘</w:t>
      </w:r>
      <w:r w:rsidRPr="00C97D8B">
        <w:rPr>
          <w:rStyle w:val="StyleUnderline"/>
          <w:highlight w:val="cyan"/>
        </w:rPr>
        <w:t>unemployment buffer stock’</w:t>
      </w:r>
      <w:r>
        <w:t xml:space="preserve"> has</w:t>
      </w:r>
      <w:r w:rsidRPr="00B178A8">
        <w:rPr>
          <w:rStyle w:val="StyleUnderline"/>
        </w:rPr>
        <w:t xml:space="preserve"> traditionally been used under inflation-targeting monetary policy regimes.</w:t>
      </w:r>
    </w:p>
    <w:p w14:paraId="0BD2571C" w14:textId="77777777" w:rsidR="00A75661" w:rsidRPr="00B178A8" w:rsidRDefault="00A75661" w:rsidP="00A75661">
      <w:pPr>
        <w:rPr>
          <w:rStyle w:val="StyleUnderline"/>
        </w:rPr>
      </w:pPr>
      <w:r w:rsidRPr="00C97D8B">
        <w:rPr>
          <w:rStyle w:val="StyleUnderline"/>
          <w:highlight w:val="cyan"/>
        </w:rPr>
        <w:t>If</w:t>
      </w:r>
      <w:r w:rsidRPr="00B178A8">
        <w:rPr>
          <w:rStyle w:val="StyleUnderline"/>
        </w:rPr>
        <w:t xml:space="preserve"> the economy were to get </w:t>
      </w:r>
      <w:r w:rsidRPr="00C97D8B">
        <w:rPr>
          <w:rStyle w:val="StyleUnderline"/>
          <w:highlight w:val="cyan"/>
        </w:rPr>
        <w:t>closer</w:t>
      </w:r>
      <w:r w:rsidRPr="00B178A8">
        <w:rPr>
          <w:rStyle w:val="StyleUnderline"/>
        </w:rPr>
        <w:t xml:space="preserve"> </w:t>
      </w:r>
      <w:r w:rsidRPr="00C97D8B">
        <w:rPr>
          <w:rStyle w:val="StyleUnderline"/>
          <w:highlight w:val="cyan"/>
        </w:rPr>
        <w:t xml:space="preserve">to full capacity </w:t>
      </w:r>
      <w:proofErr w:type="spellStart"/>
      <w:r w:rsidRPr="00B178A8">
        <w:rPr>
          <w:rStyle w:val="StyleUnderline"/>
        </w:rPr>
        <w:t>utilisation</w:t>
      </w:r>
      <w:proofErr w:type="spellEnd"/>
      <w:r w:rsidRPr="00B178A8">
        <w:rPr>
          <w:rStyle w:val="StyleUnderline"/>
        </w:rPr>
        <w:t xml:space="preserve"> the </w:t>
      </w:r>
      <w:r w:rsidRPr="00C97D8B">
        <w:rPr>
          <w:rStyle w:val="StyleUnderline"/>
          <w:highlight w:val="cyan"/>
        </w:rPr>
        <w:t>gov</w:t>
      </w:r>
      <w:r w:rsidRPr="00B178A8">
        <w:rPr>
          <w:rStyle w:val="StyleUnderline"/>
        </w:rPr>
        <w:t xml:space="preserve">ernment could </w:t>
      </w:r>
      <w:r w:rsidRPr="00C97D8B">
        <w:rPr>
          <w:rStyle w:val="StyleUnderline"/>
          <w:highlight w:val="cyan"/>
        </w:rPr>
        <w:t>increase</w:t>
      </w:r>
      <w:r w:rsidRPr="00B178A8">
        <w:rPr>
          <w:rStyle w:val="StyleUnderline"/>
        </w:rPr>
        <w:t xml:space="preserve"> </w:t>
      </w:r>
      <w:r w:rsidRPr="00C97D8B">
        <w:rPr>
          <w:rStyle w:val="StyleUnderline"/>
          <w:highlight w:val="cyan"/>
        </w:rPr>
        <w:t>taxes</w:t>
      </w:r>
      <w:r w:rsidRPr="00B178A8">
        <w:rPr>
          <w:rStyle w:val="StyleUnderline"/>
        </w:rPr>
        <w:t xml:space="preserve"> (or cut expenditure) </w:t>
      </w:r>
      <w:proofErr w:type="gramStart"/>
      <w:r w:rsidRPr="00B178A8">
        <w:rPr>
          <w:rStyle w:val="StyleUnderline"/>
        </w:rPr>
        <w:t xml:space="preserve">in order </w:t>
      </w:r>
      <w:r w:rsidRPr="00C97D8B">
        <w:rPr>
          <w:rStyle w:val="StyleUnderline"/>
          <w:highlight w:val="cyan"/>
        </w:rPr>
        <w:t>to</w:t>
      </w:r>
      <w:proofErr w:type="gramEnd"/>
      <w:r w:rsidRPr="00B178A8">
        <w:rPr>
          <w:rStyle w:val="StyleUnderline"/>
        </w:rPr>
        <w:t xml:space="preserve"> </w:t>
      </w:r>
      <w:r w:rsidRPr="00C97D8B">
        <w:rPr>
          <w:rStyle w:val="StyleUnderline"/>
          <w:highlight w:val="cyan"/>
        </w:rPr>
        <w:t>diminish</w:t>
      </w:r>
      <w:r w:rsidRPr="00B178A8">
        <w:rPr>
          <w:rStyle w:val="StyleUnderline"/>
        </w:rPr>
        <w:t xml:space="preserve"> aggregate </w:t>
      </w:r>
      <w:r w:rsidRPr="00C97D8B">
        <w:rPr>
          <w:rStyle w:val="StyleUnderline"/>
          <w:highlight w:val="cyan"/>
        </w:rPr>
        <w:t>demand</w:t>
      </w:r>
      <w:r w:rsidRPr="00B178A8">
        <w:rPr>
          <w:rStyle w:val="StyleUnderline"/>
        </w:rPr>
        <w:t xml:space="preserve">, </w:t>
      </w:r>
      <w:r w:rsidRPr="00C97D8B">
        <w:rPr>
          <w:rStyle w:val="StyleUnderline"/>
          <w:highlight w:val="cyan"/>
        </w:rPr>
        <w:t>raise the BER</w:t>
      </w:r>
      <w:r w:rsidRPr="00B178A8">
        <w:rPr>
          <w:rStyle w:val="StyleUnderline"/>
        </w:rPr>
        <w:t xml:space="preserve">, </w:t>
      </w:r>
      <w:r w:rsidRPr="00C97D8B">
        <w:rPr>
          <w:rStyle w:val="StyleUnderline"/>
          <w:highlight w:val="cyan"/>
        </w:rPr>
        <w:t>and cool inflation</w:t>
      </w:r>
      <w:r w:rsidRPr="00B178A8">
        <w:rPr>
          <w:rStyle w:val="StyleUnderline"/>
        </w:rPr>
        <w:t>.</w:t>
      </w:r>
    </w:p>
    <w:p w14:paraId="19C4CDDA" w14:textId="77777777" w:rsidR="00E05465" w:rsidRDefault="00E05465" w:rsidP="00E05465">
      <w:pPr>
        <w:pStyle w:val="Heading4"/>
      </w:pPr>
      <w:r>
        <w:t xml:space="preserve">Congress will be effective in controlling </w:t>
      </w:r>
      <w:proofErr w:type="gramStart"/>
      <w:r>
        <w:t>inflation</w:t>
      </w:r>
      <w:proofErr w:type="gramEnd"/>
      <w:r>
        <w:t xml:space="preserve"> </w:t>
      </w:r>
    </w:p>
    <w:p w14:paraId="2E19ED8D" w14:textId="77777777" w:rsidR="00E05465" w:rsidRPr="00C32046" w:rsidRDefault="00E05465" w:rsidP="00E05465">
      <w:r>
        <w:t xml:space="preserve">Brian </w:t>
      </w:r>
      <w:r w:rsidRPr="00C32046">
        <w:rPr>
          <w:rStyle w:val="Style13ptBold"/>
        </w:rPr>
        <w:t>Romanchuk 20</w:t>
      </w:r>
      <w:r>
        <w:t xml:space="preserve">, consultant, previously senior fixed income analyst at la </w:t>
      </w:r>
      <w:proofErr w:type="spellStart"/>
      <w:r>
        <w:t>Caisse</w:t>
      </w:r>
      <w:proofErr w:type="spellEnd"/>
      <w:r>
        <w:t xml:space="preserve"> de </w:t>
      </w:r>
      <w:proofErr w:type="spellStart"/>
      <w:r>
        <w:t>dépôt</w:t>
      </w:r>
      <w:proofErr w:type="spellEnd"/>
      <w:r>
        <w:t xml:space="preserve"> et placement du Québec, 7/5/20, “The "Noble Lie" Critique Of MMT,” http://www.bondeconomics.com/2020/07/the-noble-lie-critique-of-mmt.html</w:t>
      </w:r>
    </w:p>
    <w:p w14:paraId="33BB0D65" w14:textId="77777777" w:rsidR="00E05465" w:rsidRPr="00503C95" w:rsidRDefault="00E05465" w:rsidP="00E05465">
      <w:pPr>
        <w:rPr>
          <w:sz w:val="16"/>
        </w:rPr>
      </w:pPr>
      <w:r w:rsidRPr="00A0174B">
        <w:rPr>
          <w:rStyle w:val="StyleUnderline"/>
        </w:rPr>
        <w:t>One</w:t>
      </w:r>
      <w:r w:rsidRPr="00503C95">
        <w:rPr>
          <w:sz w:val="16"/>
        </w:rPr>
        <w:t xml:space="preserve"> relatively </w:t>
      </w:r>
      <w:r w:rsidRPr="00A0174B">
        <w:rPr>
          <w:rStyle w:val="StyleUnderline"/>
        </w:rPr>
        <w:t>common complaint</w:t>
      </w:r>
      <w:r w:rsidRPr="00503C95">
        <w:rPr>
          <w:sz w:val="16"/>
        </w:rPr>
        <w:t xml:space="preserve"> that I have seen </w:t>
      </w:r>
      <w:r w:rsidRPr="00A0174B">
        <w:rPr>
          <w:rStyle w:val="StyleUnderline"/>
        </w:rPr>
        <w:t>is</w:t>
      </w:r>
      <w:r w:rsidRPr="00503C95">
        <w:rPr>
          <w:sz w:val="16"/>
        </w:rPr>
        <w:t xml:space="preserve"> that </w:t>
      </w:r>
      <w:r w:rsidRPr="00A0174B">
        <w:rPr>
          <w:rStyle w:val="Emphasis"/>
        </w:rPr>
        <w:t>M</w:t>
      </w:r>
      <w:r w:rsidRPr="00503C95">
        <w:rPr>
          <w:sz w:val="16"/>
        </w:rPr>
        <w:t xml:space="preserve">odern </w:t>
      </w:r>
      <w:r w:rsidRPr="00A0174B">
        <w:rPr>
          <w:rStyle w:val="Emphasis"/>
        </w:rPr>
        <w:t>M</w:t>
      </w:r>
      <w:r w:rsidRPr="00503C95">
        <w:rPr>
          <w:sz w:val="16"/>
        </w:rPr>
        <w:t xml:space="preserve">onetary </w:t>
      </w:r>
      <w:r w:rsidRPr="00A0174B">
        <w:rPr>
          <w:rStyle w:val="Emphasis"/>
        </w:rPr>
        <w:t>T</w:t>
      </w:r>
      <w:r w:rsidRPr="00503C95">
        <w:rPr>
          <w:sz w:val="16"/>
        </w:rPr>
        <w:t xml:space="preserve">heory </w:t>
      </w:r>
      <w:r w:rsidRPr="00A0174B">
        <w:rPr>
          <w:rStyle w:val="StyleUnderline"/>
        </w:rPr>
        <w:t xml:space="preserve">should be ignored because </w:t>
      </w:r>
      <w:r w:rsidRPr="00A0174B">
        <w:rPr>
          <w:rStyle w:val="Emphasis"/>
        </w:rPr>
        <w:t>fiscal policymakers cannot be trusted to control inflation</w:t>
      </w:r>
      <w:r w:rsidRPr="00A0174B">
        <w:rPr>
          <w:rStyle w:val="StyleUnderline"/>
        </w:rPr>
        <w:t>. This might be called the “noble lie” critique: we need to avoid discussing MMT as policymakers might make “undesirable” decisions</w:t>
      </w:r>
      <w:r w:rsidRPr="00503C95">
        <w:rPr>
          <w:sz w:val="16"/>
        </w:rPr>
        <w:t>.</w:t>
      </w:r>
    </w:p>
    <w:p w14:paraId="29FDA6FF" w14:textId="77777777" w:rsidR="00E05465" w:rsidRPr="00503C95" w:rsidRDefault="00E05465" w:rsidP="00E05465">
      <w:pPr>
        <w:rPr>
          <w:sz w:val="16"/>
        </w:rPr>
      </w:pPr>
      <w:r w:rsidRPr="00503C95">
        <w:rPr>
          <w:sz w:val="16"/>
        </w:rPr>
        <w:t>(Note: This is an unedited excerpt from my manuscript MMT primer. This comes from a chapter of MMT critiques.)</w:t>
      </w:r>
    </w:p>
    <w:p w14:paraId="02FC4D2C" w14:textId="77777777" w:rsidR="00E05465" w:rsidRPr="00503C95" w:rsidRDefault="00E05465" w:rsidP="00E05465">
      <w:pPr>
        <w:rPr>
          <w:sz w:val="16"/>
        </w:rPr>
      </w:pPr>
      <w:r w:rsidRPr="00503C95">
        <w:rPr>
          <w:sz w:val="16"/>
        </w:rPr>
        <w:t>This is obviously a political economy concern, related to the perennial “is MMT socialist?” debate (Section 1.2). The other issue with this critique is that this is obviously referring to a narrow definition of MMT (the parts that are related to Functional Finance). Since most online arguments about MMT are about those parts of MMT, this narrow scope matters, but as I argued in Section 1.2, that is missing too much of MMT for anyone interested in economic theory.</w:t>
      </w:r>
    </w:p>
    <w:p w14:paraId="24293DDE" w14:textId="77777777" w:rsidR="00E05465" w:rsidRPr="00503C95" w:rsidRDefault="00E05465" w:rsidP="00E05465">
      <w:pPr>
        <w:rPr>
          <w:sz w:val="16"/>
        </w:rPr>
      </w:pPr>
      <w:r w:rsidRPr="00503C95">
        <w:rPr>
          <w:sz w:val="16"/>
        </w:rPr>
        <w:t xml:space="preserve">I am going to base my remarks here upon the article “Modern Monetary Muddle,” by Michael </w:t>
      </w:r>
      <w:proofErr w:type="spellStart"/>
      <w:r w:rsidRPr="00A0174B">
        <w:rPr>
          <w:rStyle w:val="Emphasis"/>
        </w:rPr>
        <w:t>Edesess</w:t>
      </w:r>
      <w:proofErr w:type="spellEnd"/>
      <w:r w:rsidRPr="00503C95">
        <w:rPr>
          <w:sz w:val="16"/>
        </w:rPr>
        <w:t xml:space="preserve">. This article </w:t>
      </w:r>
      <w:r w:rsidRPr="00A0174B">
        <w:rPr>
          <w:rStyle w:val="StyleUnderline"/>
        </w:rPr>
        <w:t>was a review of</w:t>
      </w:r>
      <w:r w:rsidRPr="00503C95">
        <w:rPr>
          <w:sz w:val="16"/>
        </w:rPr>
        <w:t xml:space="preserve"> Stephanie Kelton’s book </w:t>
      </w:r>
      <w:r w:rsidRPr="00A0174B">
        <w:rPr>
          <w:rStyle w:val="StyleUnderline"/>
        </w:rPr>
        <w:t>The Deficit Myth</w:t>
      </w:r>
      <w:r w:rsidRPr="00503C95">
        <w:rPr>
          <w:sz w:val="16"/>
        </w:rPr>
        <w:t xml:space="preserve">. I have often encountered looser versions made by internet commentators. </w:t>
      </w:r>
      <w:proofErr w:type="spellStart"/>
      <w:r w:rsidRPr="00503C95">
        <w:rPr>
          <w:sz w:val="16"/>
        </w:rPr>
        <w:t>Edesess</w:t>
      </w:r>
      <w:proofErr w:type="spellEnd"/>
      <w:r w:rsidRPr="00503C95">
        <w:rPr>
          <w:sz w:val="16"/>
        </w:rPr>
        <w:t>’ critique could be related to arguments made by neoclassical economists about fiscal policy, which I defer to a technical appendix.</w:t>
      </w:r>
    </w:p>
    <w:p w14:paraId="5D373FEC" w14:textId="77777777" w:rsidR="00E05465" w:rsidRPr="00503C95" w:rsidRDefault="00E05465" w:rsidP="00E05465">
      <w:pPr>
        <w:rPr>
          <w:sz w:val="16"/>
        </w:rPr>
      </w:pPr>
      <w:proofErr w:type="spellStart"/>
      <w:r w:rsidRPr="00503C95">
        <w:rPr>
          <w:sz w:val="16"/>
        </w:rPr>
        <w:t>Edesess</w:t>
      </w:r>
      <w:proofErr w:type="spellEnd"/>
      <w:r w:rsidRPr="00503C95">
        <w:rPr>
          <w:sz w:val="16"/>
        </w:rPr>
        <w:t>’ Arguments</w:t>
      </w:r>
    </w:p>
    <w:p w14:paraId="2B9C1C26" w14:textId="77777777" w:rsidR="00E05465" w:rsidRPr="00503C95" w:rsidRDefault="00E05465" w:rsidP="00E05465">
      <w:pPr>
        <w:rPr>
          <w:sz w:val="16"/>
        </w:rPr>
      </w:pPr>
      <w:r w:rsidRPr="00503C95">
        <w:rPr>
          <w:sz w:val="16"/>
        </w:rPr>
        <w:t xml:space="preserve">Within his review of The Deficit Myth, </w:t>
      </w:r>
      <w:proofErr w:type="spellStart"/>
      <w:r w:rsidRPr="00A0174B">
        <w:rPr>
          <w:rStyle w:val="StyleUnderline"/>
        </w:rPr>
        <w:t>Edesess</w:t>
      </w:r>
      <w:proofErr w:type="spellEnd"/>
      <w:r w:rsidRPr="00A0174B">
        <w:rPr>
          <w:rStyle w:val="StyleUnderline"/>
        </w:rPr>
        <w:t xml:space="preserve"> argues that the arguments of many prominent MMT critics</w:t>
      </w:r>
      <w:r w:rsidRPr="00503C95">
        <w:rPr>
          <w:sz w:val="16"/>
        </w:rPr>
        <w:t xml:space="preserve"> – Martin Wolf, John H. Cochrane, Larry Summers, and Paul Krugman (a bipartisan group) – </w:t>
      </w:r>
      <w:r w:rsidRPr="00A0174B">
        <w:rPr>
          <w:rStyle w:val="StyleUnderline"/>
        </w:rPr>
        <w:t>come down to similar theme</w:t>
      </w:r>
      <w:r w:rsidRPr="00503C95">
        <w:rPr>
          <w:sz w:val="16"/>
        </w:rPr>
        <w:t xml:space="preserve">. The theme is </w:t>
      </w:r>
      <w:r w:rsidRPr="00A0174B">
        <w:rPr>
          <w:rStyle w:val="StyleUnderline"/>
        </w:rPr>
        <w:t xml:space="preserve">that the critics agree with the analytical premises of </w:t>
      </w:r>
      <w:proofErr w:type="gramStart"/>
      <w:r w:rsidRPr="00A0174B">
        <w:rPr>
          <w:rStyle w:val="StyleUnderline"/>
        </w:rPr>
        <w:t>MMT, but</w:t>
      </w:r>
      <w:proofErr w:type="gramEnd"/>
      <w:r w:rsidRPr="00A0174B">
        <w:rPr>
          <w:rStyle w:val="StyleUnderline"/>
        </w:rPr>
        <w:t xml:space="preserve"> </w:t>
      </w:r>
      <w:r w:rsidRPr="00A0174B">
        <w:rPr>
          <w:rStyle w:val="Emphasis"/>
        </w:rPr>
        <w:t>are concerned about its effect on policy</w:t>
      </w:r>
      <w:r w:rsidRPr="00503C95">
        <w:rPr>
          <w:sz w:val="16"/>
        </w:rPr>
        <w:t xml:space="preserve">. </w:t>
      </w:r>
      <w:proofErr w:type="spellStart"/>
      <w:r w:rsidRPr="00503C95">
        <w:rPr>
          <w:sz w:val="16"/>
        </w:rPr>
        <w:t>Edesess</w:t>
      </w:r>
      <w:proofErr w:type="spellEnd"/>
      <w:r w:rsidRPr="00503C95">
        <w:rPr>
          <w:sz w:val="16"/>
        </w:rPr>
        <w:t xml:space="preserve"> argues:</w:t>
      </w:r>
    </w:p>
    <w:p w14:paraId="1EF0A85C" w14:textId="77777777" w:rsidR="00E05465" w:rsidRPr="00503C95" w:rsidRDefault="00E05465" w:rsidP="00E05465">
      <w:pPr>
        <w:rPr>
          <w:sz w:val="16"/>
        </w:rPr>
      </w:pPr>
      <w:r w:rsidRPr="00503C95">
        <w:rPr>
          <w:sz w:val="16"/>
        </w:rPr>
        <w:t xml:space="preserve">But there is an even more basic issue raising those fears. </w:t>
      </w:r>
      <w:r w:rsidRPr="00A0174B">
        <w:rPr>
          <w:rStyle w:val="StyleUnderline"/>
        </w:rPr>
        <w:t>They don’t trust Congress to make the appropriate adjustments. Would Congress</w:t>
      </w:r>
      <w:r w:rsidRPr="00503C95">
        <w:rPr>
          <w:sz w:val="16"/>
        </w:rPr>
        <w:t xml:space="preserve">, observing that - or being advised that - the economy was overheating therefore </w:t>
      </w:r>
      <w:r w:rsidRPr="00A0174B">
        <w:rPr>
          <w:rStyle w:val="StyleUnderline"/>
        </w:rPr>
        <w:t>raise taxes to mop up the excess dollars, as MMT advocates?</w:t>
      </w:r>
      <w:r w:rsidRPr="00503C95">
        <w:rPr>
          <w:sz w:val="16"/>
        </w:rPr>
        <w:t xml:space="preserve"> Would it restrain itself from spending programs once Congresspersons had to deal with lobbyists for various programs who had learned that MMT tells you that you don’t have to raise taxes to do it?</w:t>
      </w:r>
    </w:p>
    <w:p w14:paraId="1177A100" w14:textId="77777777" w:rsidR="00E05465" w:rsidRPr="00503C95" w:rsidRDefault="00E05465" w:rsidP="00E05465">
      <w:pPr>
        <w:rPr>
          <w:sz w:val="16"/>
        </w:rPr>
      </w:pPr>
      <w:r w:rsidRPr="00503C95">
        <w:rPr>
          <w:sz w:val="16"/>
        </w:rPr>
        <w:t>No, they don’t trust Congress to do that - in fact they don’t trust democracy to do it. And for good reason.</w:t>
      </w:r>
    </w:p>
    <w:p w14:paraId="35682CBB" w14:textId="77777777" w:rsidR="00E05465" w:rsidRPr="00503C95" w:rsidRDefault="00E05465" w:rsidP="00E05465">
      <w:pPr>
        <w:rPr>
          <w:sz w:val="16"/>
        </w:rPr>
      </w:pPr>
      <w:r w:rsidRPr="00503C95">
        <w:rPr>
          <w:sz w:val="16"/>
        </w:rPr>
        <w:t xml:space="preserve">Democracy has a Tragedy of the Commons problem. A Tragedy of the Commons is, for example, a </w:t>
      </w:r>
      <w:proofErr w:type="gramStart"/>
      <w:r w:rsidRPr="00503C95">
        <w:rPr>
          <w:sz w:val="16"/>
        </w:rPr>
        <w:t>fish pond</w:t>
      </w:r>
      <w:proofErr w:type="gramEnd"/>
      <w:r w:rsidRPr="00503C95">
        <w:rPr>
          <w:sz w:val="16"/>
        </w:rPr>
        <w:t xml:space="preserve"> shared by many anglers, each of which, in their own self-interest, catches as many fish as they can, with the unfortunate collective result that the pond gets fished out.</w:t>
      </w:r>
    </w:p>
    <w:p w14:paraId="7888D075" w14:textId="77777777" w:rsidR="00E05465" w:rsidRPr="00503C95" w:rsidRDefault="00E05465" w:rsidP="00E05465">
      <w:pPr>
        <w:rPr>
          <w:sz w:val="16"/>
        </w:rPr>
      </w:pPr>
      <w:r w:rsidRPr="00503C95">
        <w:rPr>
          <w:sz w:val="16"/>
        </w:rPr>
        <w:t>[…]</w:t>
      </w:r>
    </w:p>
    <w:p w14:paraId="33B20021" w14:textId="77777777" w:rsidR="00E05465" w:rsidRPr="00503C95" w:rsidRDefault="00E05465" w:rsidP="00E05465">
      <w:pPr>
        <w:rPr>
          <w:sz w:val="16"/>
        </w:rPr>
      </w:pPr>
      <w:r w:rsidRPr="00503C95">
        <w:rPr>
          <w:sz w:val="16"/>
        </w:rPr>
        <w:t>Any threat to that arrangement is dangerous. To keep the unwashed masses from prevailing upon - or electing - a government that tries to provide all things to all people, as in a populist state, we must perpetuate the fiction that all new expenditures must be immediately paid for by new taxes. And we must delegate the management of the supply of money not to a democratic process, but to a quasi-authoritarian government arm, the Fed.</w:t>
      </w:r>
    </w:p>
    <w:p w14:paraId="4EBBD3EB" w14:textId="77777777" w:rsidR="00E05465" w:rsidRPr="00503C95" w:rsidRDefault="00E05465" w:rsidP="00E05465">
      <w:pPr>
        <w:rPr>
          <w:sz w:val="16"/>
        </w:rPr>
      </w:pPr>
      <w:r w:rsidRPr="00A0174B">
        <w:rPr>
          <w:rStyle w:val="StyleUnderline"/>
        </w:rPr>
        <w:t xml:space="preserve">I </w:t>
      </w:r>
      <w:r w:rsidRPr="00A0174B">
        <w:rPr>
          <w:rStyle w:val="Emphasis"/>
        </w:rPr>
        <w:t xml:space="preserve">do not think that </w:t>
      </w:r>
      <w:proofErr w:type="spellStart"/>
      <w:r w:rsidRPr="00A0174B">
        <w:rPr>
          <w:rStyle w:val="Emphasis"/>
        </w:rPr>
        <w:t>Edesess</w:t>
      </w:r>
      <w:proofErr w:type="spellEnd"/>
      <w:r w:rsidRPr="00A0174B">
        <w:rPr>
          <w:rStyle w:val="Emphasis"/>
        </w:rPr>
        <w:t>’ analogy to the “tragedy of the commons” is persuasive</w:t>
      </w:r>
      <w:r w:rsidRPr="00503C95">
        <w:rPr>
          <w:sz w:val="16"/>
        </w:rPr>
        <w:t xml:space="preserve"> (he discusses it further in the article); </w:t>
      </w:r>
      <w:r w:rsidRPr="00A0174B">
        <w:rPr>
          <w:rStyle w:val="StyleUnderline"/>
        </w:rPr>
        <w:t>it sounds like a story out of Economics 101</w:t>
      </w:r>
      <w:r w:rsidRPr="00503C95">
        <w:rPr>
          <w:sz w:val="16"/>
        </w:rPr>
        <w:t xml:space="preserve">. The neoclassical arguments I allude to in the technical appendix is the more rigorous version of the argument. Instead, the value of the argument is that </w:t>
      </w:r>
      <w:proofErr w:type="spellStart"/>
      <w:r w:rsidRPr="00A0174B">
        <w:rPr>
          <w:rStyle w:val="StyleUnderline"/>
        </w:rPr>
        <w:t>Edesess</w:t>
      </w:r>
      <w:proofErr w:type="spellEnd"/>
      <w:r w:rsidRPr="00A0174B">
        <w:rPr>
          <w:rStyle w:val="StyleUnderline"/>
        </w:rPr>
        <w:t xml:space="preserve"> explicitly writes out the political economy argument: the “</w:t>
      </w:r>
      <w:r w:rsidRPr="00A0174B">
        <w:rPr>
          <w:rStyle w:val="Emphasis"/>
        </w:rPr>
        <w:t>unwashed masses” need to be controlled by the “quasi-authoritarian” central bank</w:t>
      </w:r>
      <w:r w:rsidRPr="00503C95">
        <w:rPr>
          <w:sz w:val="16"/>
        </w:rPr>
        <w:t>.</w:t>
      </w:r>
    </w:p>
    <w:p w14:paraId="16BDC7B9" w14:textId="77777777" w:rsidR="00E05465" w:rsidRPr="00503C95" w:rsidRDefault="00E05465" w:rsidP="00E05465">
      <w:pPr>
        <w:rPr>
          <w:sz w:val="16"/>
        </w:rPr>
      </w:pPr>
      <w:r w:rsidRPr="00503C95">
        <w:rPr>
          <w:sz w:val="16"/>
        </w:rPr>
        <w:t>I would argue that there are two reasons why one would be interested in MMT: from the perspective of economic theory (e.g., a fixed income analyst), or from a policy aspect (e.g., a political activist</w:t>
      </w:r>
      <w:proofErr w:type="gramStart"/>
      <w:r w:rsidRPr="00503C95">
        <w:rPr>
          <w:sz w:val="16"/>
        </w:rPr>
        <w:t>).I</w:t>
      </w:r>
      <w:proofErr w:type="gramEnd"/>
      <w:r w:rsidRPr="00503C95">
        <w:rPr>
          <w:sz w:val="16"/>
        </w:rPr>
        <w:t xml:space="preserve"> will discuss this critique from these perspectives in turn.</w:t>
      </w:r>
    </w:p>
    <w:p w14:paraId="09A3C686" w14:textId="77777777" w:rsidR="00E05465" w:rsidRPr="00503C95" w:rsidRDefault="00E05465" w:rsidP="00E05465">
      <w:pPr>
        <w:rPr>
          <w:sz w:val="16"/>
        </w:rPr>
      </w:pPr>
      <w:r w:rsidRPr="00503C95">
        <w:rPr>
          <w:sz w:val="16"/>
        </w:rPr>
        <w:t>Economic Theory Matters</w:t>
      </w:r>
    </w:p>
    <w:p w14:paraId="6B03ACA3" w14:textId="77777777" w:rsidR="00E05465" w:rsidRPr="00503C95" w:rsidRDefault="00E05465" w:rsidP="00E05465">
      <w:pPr>
        <w:rPr>
          <w:sz w:val="16"/>
        </w:rPr>
      </w:pPr>
      <w:r w:rsidRPr="00503C95">
        <w:rPr>
          <w:sz w:val="16"/>
        </w:rPr>
        <w:t>The argument that policymakers might behave badly is a complete non-issue from the perspective of economic theory. I am not going to believe something that is nonsensical just because someone might misuse the knowledge. From an academic perspective, this seems so obvious that it does not need elaboration.</w:t>
      </w:r>
    </w:p>
    <w:p w14:paraId="0702DEA2" w14:textId="77777777" w:rsidR="00E05465" w:rsidRPr="00503C95" w:rsidRDefault="00E05465" w:rsidP="00E05465">
      <w:pPr>
        <w:rPr>
          <w:sz w:val="16"/>
        </w:rPr>
      </w:pPr>
      <w:r w:rsidRPr="00503C95">
        <w:rPr>
          <w:sz w:val="16"/>
        </w:rPr>
        <w:t>The only interesting aspect is that I would argue that many people feel that theory ought to be tied to advocacy. The analysis of governmental bond markets and how they relate to fiscal policy is a major topic in financial news (roughly the only reason that government bonds are discussed at all on the media). One is typically treated to bank economists and strategists explicitly tying their market views to their political standpoint. For example, loudmouth free market fundamentalists predicting the demise of either the Japanese or American bond market is a staple attraction.</w:t>
      </w:r>
    </w:p>
    <w:p w14:paraId="1423923E" w14:textId="77777777" w:rsidR="00E05465" w:rsidRPr="00503C95" w:rsidRDefault="00E05465" w:rsidP="00E05465">
      <w:pPr>
        <w:rPr>
          <w:sz w:val="16"/>
        </w:rPr>
      </w:pPr>
      <w:r w:rsidRPr="00503C95">
        <w:rPr>
          <w:sz w:val="16"/>
        </w:rPr>
        <w:t>However, it is not necessary for bond investors to scream their views from the rooftops. For example, when I had any contact with outsiders, I was expected to not offer any useful information about how our fund was positioned. (The easiest way of doing this is professing ignorance of practically everything, and just nod a lot to what other people say.)</w:t>
      </w:r>
    </w:p>
    <w:p w14:paraId="33AE2080" w14:textId="77777777" w:rsidR="00E05465" w:rsidRPr="00503C95" w:rsidRDefault="00E05465" w:rsidP="00E05465">
      <w:pPr>
        <w:rPr>
          <w:sz w:val="16"/>
        </w:rPr>
      </w:pPr>
      <w:r w:rsidRPr="00503C95">
        <w:rPr>
          <w:sz w:val="16"/>
        </w:rPr>
        <w:t>For anyone who is not broadcasting their views, what those views are should literally have no effect on what politicians do. As such, this entire line of enquiry is a non-starter.</w:t>
      </w:r>
    </w:p>
    <w:p w14:paraId="3A21AF62" w14:textId="77777777" w:rsidR="00E05465" w:rsidRPr="00503C95" w:rsidRDefault="00E05465" w:rsidP="00E05465">
      <w:pPr>
        <w:rPr>
          <w:sz w:val="16"/>
        </w:rPr>
      </w:pPr>
      <w:r w:rsidRPr="00503C95">
        <w:rPr>
          <w:sz w:val="16"/>
        </w:rPr>
        <w:t>What About Policy?</w:t>
      </w:r>
    </w:p>
    <w:p w14:paraId="3952171F" w14:textId="77777777" w:rsidR="00E05465" w:rsidRPr="00503C95" w:rsidRDefault="00E05465" w:rsidP="00E05465">
      <w:pPr>
        <w:rPr>
          <w:sz w:val="16"/>
        </w:rPr>
      </w:pPr>
      <w:r w:rsidRPr="00503C95">
        <w:rPr>
          <w:sz w:val="16"/>
        </w:rPr>
        <w:t xml:space="preserve">If we are interested in policy, we have a plausible reason to be concerned about policy biases. Of course, we must deliberately ignore all the policy implications of almost </w:t>
      </w:r>
      <w:proofErr w:type="gramStart"/>
      <w:r w:rsidRPr="00503C95">
        <w:rPr>
          <w:sz w:val="16"/>
        </w:rPr>
        <w:t>all of</w:t>
      </w:r>
      <w:proofErr w:type="gramEnd"/>
      <w:r w:rsidRPr="00503C95">
        <w:rPr>
          <w:sz w:val="16"/>
        </w:rPr>
        <w:t xml:space="preserve"> “broad MMT,” including the Job Guarantee. (Even from a conventional economic analysis standpoint, the Job Guarantee has almost no inflation implications in steady state if the wage is held stable.)</w:t>
      </w:r>
    </w:p>
    <w:p w14:paraId="1D4DD5E8" w14:textId="77777777" w:rsidR="00E05465" w:rsidRPr="00503C95" w:rsidRDefault="00E05465" w:rsidP="00E05465">
      <w:pPr>
        <w:rPr>
          <w:sz w:val="16"/>
        </w:rPr>
      </w:pPr>
      <w:r w:rsidRPr="00503C95">
        <w:rPr>
          <w:sz w:val="16"/>
        </w:rPr>
        <w:t xml:space="preserve">The first thing to note is that </w:t>
      </w:r>
      <w:r w:rsidRPr="00A0174B">
        <w:rPr>
          <w:rStyle w:val="StyleUnderline"/>
        </w:rPr>
        <w:t xml:space="preserve">MMT is </w:t>
      </w:r>
      <w:r w:rsidRPr="00A0174B">
        <w:rPr>
          <w:rStyle w:val="Emphasis"/>
        </w:rPr>
        <w:t>very unwelcome</w:t>
      </w:r>
      <w:r w:rsidRPr="00A0174B">
        <w:rPr>
          <w:rStyle w:val="StyleUnderline"/>
        </w:rPr>
        <w:t xml:space="preserve"> from the perspective of free market parties. These parties want to </w:t>
      </w:r>
      <w:r w:rsidRPr="00A0174B">
        <w:rPr>
          <w:rStyle w:val="Emphasis"/>
        </w:rPr>
        <w:t xml:space="preserve">plead that the government cannot afford to offer social </w:t>
      </w:r>
      <w:proofErr w:type="spellStart"/>
      <w:r w:rsidRPr="00A0174B">
        <w:rPr>
          <w:rStyle w:val="Emphasis"/>
        </w:rPr>
        <w:t>programmes</w:t>
      </w:r>
      <w:proofErr w:type="spellEnd"/>
      <w:r w:rsidRPr="00A0174B">
        <w:rPr>
          <w:rStyle w:val="StyleUnderline"/>
        </w:rPr>
        <w:t>, and that political strategy has been effective</w:t>
      </w:r>
      <w:r w:rsidRPr="00503C95">
        <w:rPr>
          <w:sz w:val="16"/>
        </w:rPr>
        <w:t>. So, if one wants to meet the doctrinal purity requirements of free market parties, one probably needs to keep any sympathies for MMT hidden from view.</w:t>
      </w:r>
    </w:p>
    <w:p w14:paraId="4E13F05C" w14:textId="77777777" w:rsidR="00E05465" w:rsidRPr="00503C95" w:rsidRDefault="00E05465" w:rsidP="00E05465">
      <w:pPr>
        <w:rPr>
          <w:sz w:val="16"/>
        </w:rPr>
      </w:pPr>
      <w:r w:rsidRPr="00503C95">
        <w:rPr>
          <w:sz w:val="16"/>
        </w:rPr>
        <w:t xml:space="preserve">However, </w:t>
      </w:r>
      <w:r w:rsidRPr="00A0174B">
        <w:rPr>
          <w:rStyle w:val="StyleUnderline"/>
        </w:rPr>
        <w:t xml:space="preserve">not everyone wants to base their views on what </w:t>
      </w:r>
      <w:r w:rsidRPr="00A0174B">
        <w:rPr>
          <w:rStyle w:val="Emphasis"/>
        </w:rPr>
        <w:t>is convenient for pro-market parties</w:t>
      </w:r>
      <w:r w:rsidRPr="00503C95">
        <w:rPr>
          <w:sz w:val="16"/>
        </w:rPr>
        <w:t xml:space="preserve">. In that case, </w:t>
      </w:r>
      <w:r w:rsidRPr="00A0174B">
        <w:rPr>
          <w:rStyle w:val="StyleUnderline"/>
        </w:rPr>
        <w:t xml:space="preserve">the objection revolves around the question whether </w:t>
      </w:r>
      <w:r w:rsidRPr="00A0174B">
        <w:rPr>
          <w:rStyle w:val="Emphasis"/>
        </w:rPr>
        <w:t>politicians are incapable of controlling inflation</w:t>
      </w:r>
      <w:r w:rsidRPr="00503C95">
        <w:rPr>
          <w:sz w:val="16"/>
        </w:rPr>
        <w:t>. In my view, this question devolves into a question of faith. I will return to this question in the technical appendix.</w:t>
      </w:r>
    </w:p>
    <w:p w14:paraId="6DF8D369" w14:textId="77777777" w:rsidR="00E05465" w:rsidRPr="00503C95" w:rsidRDefault="00E05465" w:rsidP="00E05465">
      <w:pPr>
        <w:rPr>
          <w:sz w:val="16"/>
        </w:rPr>
      </w:pPr>
      <w:r w:rsidRPr="00503C95">
        <w:rPr>
          <w:sz w:val="16"/>
        </w:rPr>
        <w:t xml:space="preserve">If we put aside the disputed question of whether only an independent central bank can control inflation, we are stuck with a rather unusual situation (which </w:t>
      </w:r>
      <w:proofErr w:type="spellStart"/>
      <w:r w:rsidRPr="00503C95">
        <w:rPr>
          <w:sz w:val="16"/>
        </w:rPr>
        <w:t>Edesess</w:t>
      </w:r>
      <w:proofErr w:type="spellEnd"/>
      <w:r w:rsidRPr="00503C95">
        <w:rPr>
          <w:sz w:val="16"/>
        </w:rPr>
        <w:t xml:space="preserve"> acknowledges). </w:t>
      </w:r>
      <w:r w:rsidRPr="00583AF1">
        <w:rPr>
          <w:rStyle w:val="StyleUnderline"/>
        </w:rPr>
        <w:t xml:space="preserve">The MMT argument is that the </w:t>
      </w:r>
      <w:r w:rsidRPr="00583AF1">
        <w:rPr>
          <w:rStyle w:val="Emphasis"/>
        </w:rPr>
        <w:t>only constraint on fiscal policy is inflation</w:t>
      </w:r>
      <w:r w:rsidRPr="00503C95">
        <w:rPr>
          <w:sz w:val="16"/>
        </w:rPr>
        <w:t xml:space="preserve"> – </w:t>
      </w:r>
      <w:r w:rsidRPr="00583AF1">
        <w:rPr>
          <w:rStyle w:val="StyleUnderline"/>
        </w:rPr>
        <w:t xml:space="preserve">and that fiscal policy frameworks should be based upon that premise. </w:t>
      </w:r>
      <w:r w:rsidRPr="00583AF1">
        <w:rPr>
          <w:rStyle w:val="Emphasis"/>
        </w:rPr>
        <w:t>Turning around and complaining that this is somehow inflationary</w:t>
      </w:r>
      <w:r w:rsidRPr="00583AF1">
        <w:rPr>
          <w:rStyle w:val="StyleUnderline"/>
        </w:rPr>
        <w:t xml:space="preserve"> appears to be a </w:t>
      </w:r>
      <w:r w:rsidRPr="00583AF1">
        <w:rPr>
          <w:rStyle w:val="Emphasis"/>
        </w:rPr>
        <w:t>non sequitur</w:t>
      </w:r>
      <w:r w:rsidRPr="00503C95">
        <w:rPr>
          <w:sz w:val="16"/>
        </w:rPr>
        <w:t>.</w:t>
      </w:r>
    </w:p>
    <w:p w14:paraId="7DD342C0" w14:textId="77777777" w:rsidR="00E05465" w:rsidRPr="00503C95" w:rsidRDefault="00E05465" w:rsidP="00E05465">
      <w:pPr>
        <w:rPr>
          <w:sz w:val="16"/>
        </w:rPr>
      </w:pPr>
      <w:r w:rsidRPr="00503C95">
        <w:rPr>
          <w:sz w:val="16"/>
        </w:rPr>
        <w:t xml:space="preserve">A less risible re-phrasing of this argument is that </w:t>
      </w:r>
      <w:proofErr w:type="gramStart"/>
      <w:r w:rsidRPr="00503C95">
        <w:rPr>
          <w:sz w:val="16"/>
        </w:rPr>
        <w:t>particular MMT</w:t>
      </w:r>
      <w:proofErr w:type="gramEnd"/>
      <w:r w:rsidRPr="00503C95">
        <w:rPr>
          <w:sz w:val="16"/>
        </w:rPr>
        <w:t xml:space="preserve"> proponents are not </w:t>
      </w:r>
      <w:proofErr w:type="spellStart"/>
      <w:r w:rsidRPr="00503C95">
        <w:rPr>
          <w:sz w:val="16"/>
        </w:rPr>
        <w:t>analysing</w:t>
      </w:r>
      <w:proofErr w:type="spellEnd"/>
      <w:r w:rsidRPr="00503C95">
        <w:rPr>
          <w:sz w:val="16"/>
        </w:rPr>
        <w:t xml:space="preserve"> inflation risks properly. In my view, this is the only firm ground of debate. Nevertheless, this is a long way from arguing that we need to hide the truth from the unwashed masses. I will return to the question of inflation control in Section 5.5.</w:t>
      </w:r>
    </w:p>
    <w:p w14:paraId="2CB4B743" w14:textId="77777777" w:rsidR="00E05465" w:rsidRPr="00503C95" w:rsidRDefault="00E05465" w:rsidP="00E05465">
      <w:pPr>
        <w:rPr>
          <w:sz w:val="16"/>
        </w:rPr>
      </w:pPr>
      <w:r w:rsidRPr="00503C95">
        <w:rPr>
          <w:sz w:val="16"/>
        </w:rPr>
        <w:t xml:space="preserve">Another related issue is that </w:t>
      </w:r>
      <w:r w:rsidRPr="00583AF1">
        <w:rPr>
          <w:rStyle w:val="StyleUnderline"/>
        </w:rPr>
        <w:t>MMT critics</w:t>
      </w:r>
      <w:r w:rsidRPr="00503C95">
        <w:rPr>
          <w:sz w:val="16"/>
        </w:rPr>
        <w:t xml:space="preserve"> seems to </w:t>
      </w:r>
      <w:r w:rsidRPr="00583AF1">
        <w:rPr>
          <w:rStyle w:val="Emphasis"/>
        </w:rPr>
        <w:t>assume</w:t>
      </w:r>
      <w:r w:rsidRPr="00503C95">
        <w:rPr>
          <w:sz w:val="16"/>
        </w:rPr>
        <w:t xml:space="preserve"> that </w:t>
      </w:r>
      <w:r w:rsidRPr="00583AF1">
        <w:rPr>
          <w:rStyle w:val="StyleUnderline"/>
        </w:rPr>
        <w:t xml:space="preserve">MMT requires </w:t>
      </w:r>
      <w:r w:rsidRPr="00583AF1">
        <w:rPr>
          <w:rStyle w:val="Emphasis"/>
        </w:rPr>
        <w:t>extremely active changes of tax rates</w:t>
      </w:r>
      <w:r w:rsidRPr="00583AF1">
        <w:rPr>
          <w:rStyle w:val="StyleUnderline"/>
        </w:rPr>
        <w:t xml:space="preserve"> to control inflation. If that </w:t>
      </w:r>
      <w:r w:rsidRPr="00583AF1">
        <w:rPr>
          <w:rStyle w:val="Emphasis"/>
        </w:rPr>
        <w:t>were in fact necessary</w:t>
      </w:r>
      <w:r w:rsidRPr="00583AF1">
        <w:rPr>
          <w:rStyle w:val="StyleUnderline"/>
        </w:rPr>
        <w:t>, it would be politically awkward</w:t>
      </w:r>
      <w:r w:rsidRPr="00503C95">
        <w:rPr>
          <w:sz w:val="16"/>
        </w:rPr>
        <w:t xml:space="preserve">. However, </w:t>
      </w:r>
      <w:proofErr w:type="spellStart"/>
      <w:r w:rsidRPr="00583AF1">
        <w:rPr>
          <w:rStyle w:val="StyleUnderline"/>
        </w:rPr>
        <w:t>MMTers</w:t>
      </w:r>
      <w:proofErr w:type="spellEnd"/>
      <w:r w:rsidRPr="00583AF1">
        <w:rPr>
          <w:rStyle w:val="StyleUnderline"/>
        </w:rPr>
        <w:t xml:space="preserve"> put much more faith in </w:t>
      </w:r>
      <w:r w:rsidRPr="00583AF1">
        <w:rPr>
          <w:rStyle w:val="Emphasis"/>
        </w:rPr>
        <w:t xml:space="preserve">automatic </w:t>
      </w:r>
      <w:proofErr w:type="spellStart"/>
      <w:r w:rsidRPr="00583AF1">
        <w:rPr>
          <w:rStyle w:val="Emphasis"/>
        </w:rPr>
        <w:t>stabilisers</w:t>
      </w:r>
      <w:proofErr w:type="spellEnd"/>
      <w:r w:rsidRPr="00583AF1">
        <w:rPr>
          <w:rStyle w:val="StyleUnderline"/>
        </w:rPr>
        <w:t>, and there is limited need to change tax rates as often as the policy interest rate</w:t>
      </w:r>
      <w:r w:rsidRPr="00503C95">
        <w:rPr>
          <w:sz w:val="16"/>
        </w:rPr>
        <w:t xml:space="preserve">. After all, </w:t>
      </w:r>
      <w:proofErr w:type="spellStart"/>
      <w:r w:rsidRPr="00503C95">
        <w:rPr>
          <w:sz w:val="16"/>
        </w:rPr>
        <w:t>MMTers</w:t>
      </w:r>
      <w:proofErr w:type="spellEnd"/>
      <w:r w:rsidRPr="00503C95">
        <w:rPr>
          <w:sz w:val="16"/>
        </w:rPr>
        <w:t xml:space="preserve"> argue that </w:t>
      </w:r>
      <w:r w:rsidRPr="00583AF1">
        <w:rPr>
          <w:rStyle w:val="StyleUnderline"/>
        </w:rPr>
        <w:t>interest rate changes have little effect on inflation, yet inflation has been stable since the early 1990s in the developed countries in the absence of active fiscal policy movements</w:t>
      </w:r>
      <w:r w:rsidRPr="00503C95">
        <w:rPr>
          <w:sz w:val="16"/>
        </w:rPr>
        <w:t>.</w:t>
      </w:r>
    </w:p>
    <w:p w14:paraId="2BE75464" w14:textId="77777777" w:rsidR="00E05465" w:rsidRPr="00503C95" w:rsidRDefault="00E05465" w:rsidP="00E05465">
      <w:pPr>
        <w:rPr>
          <w:sz w:val="16"/>
        </w:rPr>
      </w:pPr>
      <w:r w:rsidRPr="00503C95">
        <w:rPr>
          <w:sz w:val="16"/>
        </w:rPr>
        <w:t>Policy Ambitions</w:t>
      </w:r>
    </w:p>
    <w:p w14:paraId="649D4C01" w14:textId="77777777" w:rsidR="00E05465" w:rsidRPr="00503C95" w:rsidRDefault="00E05465" w:rsidP="00E05465">
      <w:pPr>
        <w:rPr>
          <w:sz w:val="16"/>
        </w:rPr>
      </w:pPr>
      <w:r w:rsidRPr="00503C95">
        <w:rPr>
          <w:sz w:val="16"/>
        </w:rPr>
        <w:t xml:space="preserve">The main </w:t>
      </w:r>
      <w:r w:rsidRPr="00583AF1">
        <w:rPr>
          <w:rStyle w:val="StyleUnderline"/>
        </w:rPr>
        <w:t xml:space="preserve">academic MMT proponents are arguing in </w:t>
      </w:r>
      <w:proofErr w:type="spellStart"/>
      <w:r w:rsidRPr="00583AF1">
        <w:rPr>
          <w:rStyle w:val="StyleUnderline"/>
        </w:rPr>
        <w:t>favour</w:t>
      </w:r>
      <w:proofErr w:type="spellEnd"/>
      <w:r w:rsidRPr="00583AF1">
        <w:rPr>
          <w:rStyle w:val="StyleUnderline"/>
        </w:rPr>
        <w:t xml:space="preserve"> of </w:t>
      </w:r>
      <w:r w:rsidRPr="00583AF1">
        <w:rPr>
          <w:rStyle w:val="Emphasis"/>
        </w:rPr>
        <w:t>ambitious policies</w:t>
      </w:r>
      <w:r w:rsidRPr="00583AF1">
        <w:rPr>
          <w:rStyle w:val="StyleUnderline"/>
        </w:rPr>
        <w:t>, such Medicare for All, as well the Green New Deal. These plans have a lot of moving parts, and each has its own inflationary and deflationary effects</w:t>
      </w:r>
      <w:r w:rsidRPr="00503C95">
        <w:rPr>
          <w:sz w:val="16"/>
        </w:rPr>
        <w:t xml:space="preserve">. Even </w:t>
      </w:r>
      <w:r w:rsidRPr="00583AF1">
        <w:rPr>
          <w:rStyle w:val="Emphasis"/>
        </w:rPr>
        <w:t>the Job Guarantee will have some effect on the price level in the short run</w:t>
      </w:r>
      <w:r w:rsidRPr="00583AF1">
        <w:rPr>
          <w:rStyle w:val="StyleUnderline"/>
        </w:rPr>
        <w:t>, and its exact effect will depend upon many hard-to-model effects</w:t>
      </w:r>
      <w:r w:rsidRPr="00503C95">
        <w:rPr>
          <w:sz w:val="16"/>
        </w:rPr>
        <w:t>.</w:t>
      </w:r>
    </w:p>
    <w:p w14:paraId="0179ADBD" w14:textId="77777777" w:rsidR="00E05465" w:rsidRPr="00503C95" w:rsidRDefault="00E05465" w:rsidP="00E05465">
      <w:pPr>
        <w:rPr>
          <w:sz w:val="16"/>
        </w:rPr>
      </w:pPr>
      <w:r w:rsidRPr="00583AF1">
        <w:rPr>
          <w:rStyle w:val="StyleUnderline"/>
        </w:rPr>
        <w:t xml:space="preserve">Given the complexity of those plans, I </w:t>
      </w:r>
      <w:r w:rsidRPr="00583AF1">
        <w:rPr>
          <w:rStyle w:val="Emphasis"/>
        </w:rPr>
        <w:t>cannot argue either way about the inflation analysis</w:t>
      </w:r>
      <w:r w:rsidRPr="00583AF1">
        <w:rPr>
          <w:rStyle w:val="StyleUnderline"/>
        </w:rPr>
        <w:t xml:space="preserve">. Given that my view is best </w:t>
      </w:r>
      <w:proofErr w:type="spellStart"/>
      <w:r w:rsidRPr="00583AF1">
        <w:rPr>
          <w:rStyle w:val="StyleUnderline"/>
        </w:rPr>
        <w:t>summarised</w:t>
      </w:r>
      <w:proofErr w:type="spellEnd"/>
      <w:r w:rsidRPr="00583AF1">
        <w:rPr>
          <w:rStyle w:val="StyleUnderline"/>
        </w:rPr>
        <w:t xml:space="preserve"> by “</w:t>
      </w:r>
      <w:r w:rsidRPr="00583AF1">
        <w:rPr>
          <w:rStyle w:val="Emphasis"/>
        </w:rPr>
        <w:t>inflation is complicated</w:t>
      </w:r>
      <w:r w:rsidRPr="00503C95">
        <w:rPr>
          <w:sz w:val="16"/>
        </w:rPr>
        <w:t xml:space="preserve">,” (a phrasing I have taken from Marc Lavoie, but I am sure he was not the first to suggest that), </w:t>
      </w:r>
      <w:r w:rsidRPr="00583AF1">
        <w:rPr>
          <w:rStyle w:val="StyleUnderline"/>
        </w:rPr>
        <w:t>all I can suggest is let the dueling inflation modelling commence</w:t>
      </w:r>
      <w:r w:rsidRPr="00503C95">
        <w:rPr>
          <w:sz w:val="16"/>
        </w:rPr>
        <w:t>. Even if the unwashed masses are not interested in discussions of models, there would certainly be an interest in the real-world policy issues raised. In any event, this debate is entirely on MMT territory; the “inter-temporal government budget constraint” is likely never to come up.</w:t>
      </w:r>
    </w:p>
    <w:p w14:paraId="340AEA4D" w14:textId="77777777" w:rsidR="00E05465" w:rsidRPr="00503C95" w:rsidRDefault="00E05465" w:rsidP="00E05465">
      <w:pPr>
        <w:rPr>
          <w:sz w:val="16"/>
        </w:rPr>
      </w:pPr>
      <w:r w:rsidRPr="00503C95">
        <w:rPr>
          <w:sz w:val="16"/>
        </w:rPr>
        <w:t>Fiscal Conservatism a Dead Religion?</w:t>
      </w:r>
    </w:p>
    <w:p w14:paraId="21CB601F" w14:textId="77777777" w:rsidR="00E05465" w:rsidRPr="00503C95" w:rsidRDefault="00E05465" w:rsidP="00E05465">
      <w:pPr>
        <w:rPr>
          <w:sz w:val="16"/>
        </w:rPr>
      </w:pPr>
      <w:r w:rsidRPr="00503C95">
        <w:rPr>
          <w:sz w:val="16"/>
        </w:rPr>
        <w:t xml:space="preserve">Finally, I would note that </w:t>
      </w:r>
      <w:r w:rsidRPr="00583AF1">
        <w:rPr>
          <w:rStyle w:val="StyleUnderline"/>
        </w:rPr>
        <w:t xml:space="preserve">this argument is </w:t>
      </w:r>
      <w:r w:rsidRPr="00583AF1">
        <w:rPr>
          <w:rStyle w:val="Emphasis"/>
        </w:rPr>
        <w:t>just a reheating of the neoliberal consensus of the early 1990s</w:t>
      </w:r>
      <w:r w:rsidRPr="00503C95">
        <w:rPr>
          <w:sz w:val="16"/>
        </w:rPr>
        <w:t>. Although there are some remnants of the political dynasties of that era still around, it is unclear how much influence it has.</w:t>
      </w:r>
    </w:p>
    <w:p w14:paraId="12334391" w14:textId="77777777" w:rsidR="00E05465" w:rsidRPr="00503C95" w:rsidRDefault="00E05465" w:rsidP="00E05465">
      <w:pPr>
        <w:rPr>
          <w:sz w:val="16"/>
        </w:rPr>
      </w:pPr>
      <w:r w:rsidRPr="00503C95">
        <w:rPr>
          <w:sz w:val="16"/>
        </w:rPr>
        <w:t xml:space="preserve">The reality is that </w:t>
      </w:r>
      <w:r w:rsidRPr="00583AF1">
        <w:rPr>
          <w:rStyle w:val="StyleUnderline"/>
        </w:rPr>
        <w:t xml:space="preserve">any sentimental attachment to the balanced budget religion </w:t>
      </w:r>
      <w:r w:rsidRPr="00583AF1">
        <w:rPr>
          <w:rStyle w:val="Emphasis"/>
        </w:rPr>
        <w:t>disappears as soon as it becomes even slightly inconvenient</w:t>
      </w:r>
      <w:r w:rsidRPr="00583AF1">
        <w:rPr>
          <w:rStyle w:val="StyleUnderline"/>
        </w:rPr>
        <w:t xml:space="preserve">. Free market parties have been cutting taxes and hiking military spending since the early 1980s. all the while shedding </w:t>
      </w:r>
      <w:r w:rsidRPr="00583AF1">
        <w:rPr>
          <w:rStyle w:val="Emphasis"/>
        </w:rPr>
        <w:t>crocodile tears about governmental debt levels</w:t>
      </w:r>
      <w:r w:rsidRPr="00503C95">
        <w:rPr>
          <w:sz w:val="16"/>
        </w:rPr>
        <w:t>. Fiscal interventions in response to the Financial Crisis and the Pandemic of 2020 were robust, although the Obama administration’s response in 2008 was too small because of the mediocrity of the economic team.</w:t>
      </w:r>
    </w:p>
    <w:p w14:paraId="53B3D9A5" w14:textId="77777777" w:rsidR="00E05465" w:rsidRPr="00503C95" w:rsidRDefault="00E05465" w:rsidP="00E05465">
      <w:pPr>
        <w:rPr>
          <w:sz w:val="16"/>
        </w:rPr>
      </w:pPr>
      <w:r w:rsidRPr="00503C95">
        <w:rPr>
          <w:sz w:val="16"/>
        </w:rPr>
        <w:t>The developed countries are filled with university-educated citizens who have access to the internet. I have extreme doubts about the sustainability of an economic theory that says one thing to policy-making elites, and another to the masses.</w:t>
      </w:r>
    </w:p>
    <w:p w14:paraId="49466FAE" w14:textId="77777777" w:rsidR="002454AF" w:rsidRPr="003B787F" w:rsidRDefault="002454AF" w:rsidP="002454AF">
      <w:pPr>
        <w:pStyle w:val="Heading4"/>
      </w:pPr>
      <w:r>
        <w:t xml:space="preserve">Inflation is </w:t>
      </w:r>
      <w:r>
        <w:rPr>
          <w:u w:val="single"/>
        </w:rPr>
        <w:t>backwards</w:t>
      </w:r>
      <w:r>
        <w:t xml:space="preserve">. Traditional economic policies make it </w:t>
      </w:r>
      <w:r>
        <w:rPr>
          <w:u w:val="single"/>
        </w:rPr>
        <w:t>far</w:t>
      </w:r>
      <w:r>
        <w:t xml:space="preserve"> more likely.</w:t>
      </w:r>
    </w:p>
    <w:p w14:paraId="2E3731E4" w14:textId="77777777" w:rsidR="002454AF" w:rsidRDefault="002454AF" w:rsidP="002454AF">
      <w:r>
        <w:t xml:space="preserve">Emilio </w:t>
      </w:r>
      <w:proofErr w:type="spellStart"/>
      <w:r w:rsidRPr="001C2DC2">
        <w:rPr>
          <w:rStyle w:val="Style13ptBold"/>
        </w:rPr>
        <w:t>Carnevali</w:t>
      </w:r>
      <w:proofErr w:type="spellEnd"/>
      <w:r w:rsidRPr="001C2DC2">
        <w:rPr>
          <w:rStyle w:val="Style13ptBold"/>
        </w:rPr>
        <w:t xml:space="preserve"> 20</w:t>
      </w:r>
      <w:r>
        <w:t xml:space="preserve">, Assistant Professor of Economics at </w:t>
      </w:r>
      <w:proofErr w:type="spellStart"/>
      <w:r>
        <w:t>Northumbria</w:t>
      </w:r>
      <w:proofErr w:type="spellEnd"/>
      <w:r>
        <w:t xml:space="preserve"> University; and Matteo </w:t>
      </w:r>
      <w:proofErr w:type="spellStart"/>
      <w:r>
        <w:t>Deleidi</w:t>
      </w:r>
      <w:proofErr w:type="spellEnd"/>
      <w:r>
        <w:t>, Senior Researcher in Economics at the University of Bari and the Institute for Innovation and Public Purpose, University College London, 11/18/20, “</w:t>
      </w:r>
      <w:r w:rsidRPr="001C2DC2">
        <w:t>The Trade-off between Inflation and Unemployment in an MMT World: An Open Economy Perspective</w:t>
      </w:r>
      <w:r>
        <w:t xml:space="preserve">,” Levy Economics Institute, Working Paper Series no. 973, </w:t>
      </w:r>
      <w:r w:rsidRPr="001C2DC2">
        <w:t>https://papers.ssrn.com/sol3/papers.cfm?abstract_id=3703207/</w:t>
      </w:r>
      <w:r>
        <w:t xml:space="preserve">, </w:t>
      </w:r>
      <w:proofErr w:type="spellStart"/>
      <w:proofErr w:type="gramStart"/>
      <w:r>
        <w:t>jchen</w:t>
      </w:r>
      <w:proofErr w:type="spellEnd"/>
      <w:proofErr w:type="gramEnd"/>
    </w:p>
    <w:p w14:paraId="1681BCD7" w14:textId="77777777" w:rsidR="002454AF" w:rsidRPr="001C2DC2" w:rsidRDefault="002454AF" w:rsidP="002454AF">
      <w:pPr>
        <w:rPr>
          <w:sz w:val="16"/>
        </w:rPr>
      </w:pPr>
      <w:proofErr w:type="spellStart"/>
      <w:r w:rsidRPr="00C97D8B">
        <w:rPr>
          <w:rStyle w:val="Emphasis"/>
          <w:highlight w:val="cyan"/>
        </w:rPr>
        <w:t>MMTers</w:t>
      </w:r>
      <w:proofErr w:type="spellEnd"/>
      <w:r w:rsidRPr="00C97D8B">
        <w:rPr>
          <w:rStyle w:val="StyleUnderline"/>
          <w:highlight w:val="cyan"/>
        </w:rPr>
        <w:t xml:space="preserve"> reject</w:t>
      </w:r>
      <w:r w:rsidRPr="001C2DC2">
        <w:rPr>
          <w:rStyle w:val="StyleUnderline"/>
        </w:rPr>
        <w:t xml:space="preserve"> the law of </w:t>
      </w:r>
      <w:r w:rsidRPr="00C97D8B">
        <w:rPr>
          <w:rStyle w:val="Emphasis"/>
          <w:highlight w:val="cyan"/>
        </w:rPr>
        <w:t>diminishing returns</w:t>
      </w:r>
      <w:r w:rsidRPr="001C2DC2">
        <w:rPr>
          <w:sz w:val="16"/>
        </w:rPr>
        <w:t xml:space="preserve">, therefore the </w:t>
      </w:r>
      <w:r w:rsidRPr="00C97D8B">
        <w:rPr>
          <w:rStyle w:val="StyleUnderline"/>
          <w:highlight w:val="cyan"/>
        </w:rPr>
        <w:t>increase in</w:t>
      </w:r>
      <w:r w:rsidRPr="001C2DC2">
        <w:rPr>
          <w:rStyle w:val="StyleUnderline"/>
        </w:rPr>
        <w:t xml:space="preserve"> costs and </w:t>
      </w:r>
      <w:r w:rsidRPr="00C97D8B">
        <w:rPr>
          <w:rStyle w:val="StyleUnderline"/>
          <w:highlight w:val="cyan"/>
        </w:rPr>
        <w:t>prices</w:t>
      </w:r>
      <w:r w:rsidRPr="001C2DC2">
        <w:rPr>
          <w:rStyle w:val="StyleUnderline"/>
        </w:rPr>
        <w:t xml:space="preserve"> that can follow an increase in production before the point of full capacity </w:t>
      </w:r>
      <w:r w:rsidRPr="001C2DC2">
        <w:rPr>
          <w:rStyle w:val="Emphasis"/>
        </w:rPr>
        <w:t>utilization</w:t>
      </w:r>
      <w:r w:rsidRPr="001C2DC2">
        <w:rPr>
          <w:rStyle w:val="StyleUnderline"/>
        </w:rPr>
        <w:t xml:space="preserve"> </w:t>
      </w:r>
      <w:r w:rsidRPr="00C97D8B">
        <w:rPr>
          <w:rStyle w:val="StyleUnderline"/>
          <w:highlight w:val="cyan"/>
        </w:rPr>
        <w:t>should not be explained through</w:t>
      </w:r>
      <w:r w:rsidRPr="001C2DC2">
        <w:rPr>
          <w:rStyle w:val="StyleUnderline"/>
        </w:rPr>
        <w:t xml:space="preserve"> a </w:t>
      </w:r>
      <w:r w:rsidRPr="00C97D8B">
        <w:rPr>
          <w:rStyle w:val="StyleUnderline"/>
          <w:highlight w:val="cyan"/>
        </w:rPr>
        <w:t xml:space="preserve">decrease in </w:t>
      </w:r>
      <w:r w:rsidRPr="00C97D8B">
        <w:rPr>
          <w:rStyle w:val="Emphasis"/>
          <w:highlight w:val="cyan"/>
        </w:rPr>
        <w:t>productivity</w:t>
      </w:r>
      <w:r w:rsidRPr="001C2DC2">
        <w:rPr>
          <w:sz w:val="16"/>
        </w:rPr>
        <w:t xml:space="preserve">. Instead, </w:t>
      </w:r>
      <w:proofErr w:type="spellStart"/>
      <w:r w:rsidRPr="001C2DC2">
        <w:rPr>
          <w:u w:val="single"/>
        </w:rPr>
        <w:t>MMTers</w:t>
      </w:r>
      <w:proofErr w:type="spellEnd"/>
      <w:r w:rsidRPr="001C2DC2">
        <w:rPr>
          <w:u w:val="single"/>
        </w:rPr>
        <w:t xml:space="preserve"> </w:t>
      </w:r>
      <w:r w:rsidRPr="00C97D8B">
        <w:rPr>
          <w:highlight w:val="cyan"/>
          <w:u w:val="single"/>
        </w:rPr>
        <w:t>endorse</w:t>
      </w:r>
      <w:r w:rsidRPr="001C2DC2">
        <w:rPr>
          <w:sz w:val="16"/>
        </w:rPr>
        <w:t xml:space="preserve"> </w:t>
      </w:r>
      <w:proofErr w:type="spellStart"/>
      <w:r w:rsidRPr="001C2DC2">
        <w:rPr>
          <w:sz w:val="16"/>
        </w:rPr>
        <w:t>Kalecki’s</w:t>
      </w:r>
      <w:proofErr w:type="spellEnd"/>
      <w:r w:rsidRPr="001C2DC2">
        <w:rPr>
          <w:sz w:val="16"/>
        </w:rPr>
        <w:t xml:space="preserve"> vision of </w:t>
      </w:r>
      <w:r w:rsidRPr="00C97D8B">
        <w:rPr>
          <w:rStyle w:val="Emphasis"/>
          <w:highlight w:val="cyan"/>
        </w:rPr>
        <w:t>inflation</w:t>
      </w:r>
      <w:r w:rsidRPr="00C97D8B">
        <w:rPr>
          <w:highlight w:val="cyan"/>
          <w:u w:val="single"/>
        </w:rPr>
        <w:t xml:space="preserve"> as the result of</w:t>
      </w:r>
      <w:r w:rsidRPr="001C2DC2">
        <w:rPr>
          <w:u w:val="single"/>
        </w:rPr>
        <w:t xml:space="preserve"> the </w:t>
      </w:r>
      <w:r w:rsidRPr="00C97D8B">
        <w:rPr>
          <w:rStyle w:val="Emphasis"/>
          <w:highlight w:val="cyan"/>
        </w:rPr>
        <w:t>distributional struggle</w:t>
      </w:r>
      <w:r w:rsidRPr="00C97D8B">
        <w:rPr>
          <w:highlight w:val="cyan"/>
          <w:u w:val="single"/>
        </w:rPr>
        <w:t xml:space="preserve"> over</w:t>
      </w:r>
      <w:r w:rsidRPr="001C2DC2">
        <w:rPr>
          <w:u w:val="single"/>
        </w:rPr>
        <w:t xml:space="preserve"> the respective </w:t>
      </w:r>
      <w:r w:rsidRPr="00C97D8B">
        <w:rPr>
          <w:highlight w:val="cyan"/>
          <w:u w:val="single"/>
        </w:rPr>
        <w:t>shares of income</w:t>
      </w:r>
      <w:r w:rsidRPr="001C2DC2">
        <w:rPr>
          <w:u w:val="single"/>
        </w:rPr>
        <w:t xml:space="preserve"> between</w:t>
      </w:r>
      <w:r w:rsidRPr="001C2DC2">
        <w:rPr>
          <w:sz w:val="16"/>
        </w:rPr>
        <w:t xml:space="preserve"> different </w:t>
      </w:r>
      <w:r w:rsidRPr="001C2DC2">
        <w:rPr>
          <w:rStyle w:val="Emphasis"/>
        </w:rPr>
        <w:t>sectors</w:t>
      </w:r>
      <w:r w:rsidRPr="001C2DC2">
        <w:rPr>
          <w:sz w:val="16"/>
        </w:rPr>
        <w:t xml:space="preserve">, or classes, of society. A </w:t>
      </w:r>
      <w:r w:rsidRPr="001C2DC2">
        <w:rPr>
          <w:u w:val="single"/>
        </w:rPr>
        <w:t>higher level of employment, or a lower level of unemployment</w:t>
      </w:r>
      <w:r w:rsidRPr="001C2DC2">
        <w:rPr>
          <w:sz w:val="16"/>
        </w:rPr>
        <w:t xml:space="preserve">, </w:t>
      </w:r>
      <w:r w:rsidRPr="001C2DC2">
        <w:rPr>
          <w:u w:val="single"/>
        </w:rPr>
        <w:t xml:space="preserve">can encourage workers to claim higher </w:t>
      </w:r>
      <w:r w:rsidRPr="001C2DC2">
        <w:rPr>
          <w:rStyle w:val="Emphasis"/>
        </w:rPr>
        <w:t>nominal wages</w:t>
      </w:r>
      <w:r w:rsidRPr="001C2DC2">
        <w:rPr>
          <w:u w:val="single"/>
        </w:rPr>
        <w:t xml:space="preserve">, triggering a </w:t>
      </w:r>
      <w:r w:rsidRPr="001C2DC2">
        <w:rPr>
          <w:rStyle w:val="Emphasis"/>
        </w:rPr>
        <w:t>wage-price spiral</w:t>
      </w:r>
      <w:r w:rsidRPr="001C2DC2">
        <w:rPr>
          <w:sz w:val="16"/>
        </w:rPr>
        <w:t>.</w:t>
      </w:r>
    </w:p>
    <w:p w14:paraId="0A3642C0" w14:textId="77777777" w:rsidR="002454AF" w:rsidRPr="001C2DC2" w:rsidRDefault="002454AF" w:rsidP="002454AF">
      <w:pPr>
        <w:rPr>
          <w:sz w:val="16"/>
        </w:rPr>
      </w:pPr>
      <w:r w:rsidRPr="001C2DC2">
        <w:rPr>
          <w:sz w:val="16"/>
        </w:rPr>
        <w:t xml:space="preserve">Given the fact that for </w:t>
      </w:r>
      <w:proofErr w:type="spellStart"/>
      <w:r w:rsidRPr="001C2DC2">
        <w:rPr>
          <w:sz w:val="16"/>
        </w:rPr>
        <w:t>MMTers</w:t>
      </w:r>
      <w:proofErr w:type="spellEnd"/>
      <w:r w:rsidRPr="001C2DC2">
        <w:rPr>
          <w:sz w:val="16"/>
        </w:rPr>
        <w:t xml:space="preserve"> the </w:t>
      </w:r>
      <w:r w:rsidRPr="001C2DC2">
        <w:rPr>
          <w:u w:val="single"/>
        </w:rPr>
        <w:t xml:space="preserve">achievement of </w:t>
      </w:r>
      <w:r w:rsidRPr="00C97D8B">
        <w:rPr>
          <w:rStyle w:val="Emphasis"/>
          <w:highlight w:val="cyan"/>
        </w:rPr>
        <w:t>full employment</w:t>
      </w:r>
      <w:r w:rsidRPr="00C97D8B">
        <w:rPr>
          <w:highlight w:val="cyan"/>
          <w:u w:val="single"/>
        </w:rPr>
        <w:t xml:space="preserve"> should be</w:t>
      </w:r>
      <w:r w:rsidRPr="001C2DC2">
        <w:rPr>
          <w:sz w:val="16"/>
        </w:rPr>
        <w:t xml:space="preserve"> among </w:t>
      </w:r>
      <w:r w:rsidRPr="00C97D8B">
        <w:rPr>
          <w:highlight w:val="cyan"/>
          <w:u w:val="single"/>
        </w:rPr>
        <w:t xml:space="preserve">the main </w:t>
      </w:r>
      <w:r w:rsidRPr="00C97D8B">
        <w:rPr>
          <w:rStyle w:val="Emphasis"/>
          <w:highlight w:val="cyan"/>
        </w:rPr>
        <w:t>duties</w:t>
      </w:r>
      <w:r w:rsidRPr="00C97D8B">
        <w:rPr>
          <w:highlight w:val="cyan"/>
          <w:u w:val="single"/>
        </w:rPr>
        <w:t xml:space="preserve"> of a government</w:t>
      </w:r>
      <w:r w:rsidRPr="001C2DC2">
        <w:rPr>
          <w:sz w:val="16"/>
        </w:rPr>
        <w:t xml:space="preserve">, </w:t>
      </w:r>
      <w:r w:rsidRPr="001C2DC2">
        <w:rPr>
          <w:rStyle w:val="Emphasis"/>
        </w:rPr>
        <w:t>instruments</w:t>
      </w:r>
      <w:r w:rsidRPr="001C2DC2">
        <w:rPr>
          <w:u w:val="single"/>
        </w:rPr>
        <w:t xml:space="preserve"> are required to manage</w:t>
      </w:r>
      <w:r w:rsidRPr="001C2DC2">
        <w:rPr>
          <w:sz w:val="16"/>
        </w:rPr>
        <w:t xml:space="preserve"> in an orderly way </w:t>
      </w:r>
      <w:r w:rsidRPr="001C2DC2">
        <w:rPr>
          <w:u w:val="single"/>
        </w:rPr>
        <w:t xml:space="preserve">the fundamental </w:t>
      </w:r>
      <w:r w:rsidRPr="001C2DC2">
        <w:rPr>
          <w:rStyle w:val="Emphasis"/>
        </w:rPr>
        <w:t>trade-off</w:t>
      </w:r>
      <w:r w:rsidRPr="001C2DC2">
        <w:rPr>
          <w:u w:val="single"/>
        </w:rPr>
        <w:t xml:space="preserve"> between </w:t>
      </w:r>
      <w:r w:rsidRPr="001C2DC2">
        <w:rPr>
          <w:rStyle w:val="Emphasis"/>
        </w:rPr>
        <w:t>inflation</w:t>
      </w:r>
      <w:r w:rsidRPr="001C2DC2">
        <w:rPr>
          <w:u w:val="single"/>
        </w:rPr>
        <w:t xml:space="preserve"> and </w:t>
      </w:r>
      <w:r w:rsidRPr="001C2DC2">
        <w:rPr>
          <w:rStyle w:val="Emphasis"/>
        </w:rPr>
        <w:t>employment</w:t>
      </w:r>
      <w:r w:rsidRPr="001C2DC2">
        <w:rPr>
          <w:sz w:val="16"/>
        </w:rPr>
        <w:t xml:space="preserve"> that has been at the center of macroeconomic debate since Phillips’s famous paper,5 published in 1958.</w:t>
      </w:r>
    </w:p>
    <w:p w14:paraId="5EAB6D88" w14:textId="77777777" w:rsidR="002454AF" w:rsidRPr="003C0662" w:rsidRDefault="002454AF" w:rsidP="002454AF">
      <w:pPr>
        <w:rPr>
          <w:sz w:val="16"/>
        </w:rPr>
      </w:pPr>
      <w:r w:rsidRPr="003C0662">
        <w:rPr>
          <w:sz w:val="16"/>
        </w:rPr>
        <w:t>A first tool is given by income policy: the Scandinavian model based on the distinction between a competitive sector (where wages can only grow in line with productivity gains and foreign inflation) and sheltered sector (where wages should be aligned with the ones of the competitive sectors, is described in the MMT handbook as a good example of this approach’s utilization (see Mitchell, Wray, and Watts 2019, 17).</w:t>
      </w:r>
    </w:p>
    <w:p w14:paraId="7195D391" w14:textId="77777777" w:rsidR="002454AF" w:rsidRPr="003C0662" w:rsidRDefault="002454AF" w:rsidP="002454AF">
      <w:pPr>
        <w:rPr>
          <w:sz w:val="16"/>
        </w:rPr>
      </w:pPr>
      <w:r w:rsidRPr="003C0662">
        <w:rPr>
          <w:sz w:val="16"/>
        </w:rPr>
        <w:t xml:space="preserve">Yet </w:t>
      </w:r>
      <w:r w:rsidRPr="003C0662">
        <w:rPr>
          <w:u w:val="single"/>
        </w:rPr>
        <w:t>the main idea</w:t>
      </w:r>
      <w:r w:rsidRPr="003C0662">
        <w:rPr>
          <w:sz w:val="16"/>
        </w:rPr>
        <w:t xml:space="preserve"> put forward by </w:t>
      </w:r>
      <w:proofErr w:type="spellStart"/>
      <w:r w:rsidRPr="003C0662">
        <w:rPr>
          <w:sz w:val="16"/>
        </w:rPr>
        <w:t>MMTers</w:t>
      </w:r>
      <w:proofErr w:type="spellEnd"/>
      <w:r w:rsidRPr="003C0662">
        <w:rPr>
          <w:sz w:val="16"/>
        </w:rPr>
        <w:t xml:space="preserve"> </w:t>
      </w:r>
      <w:r w:rsidRPr="003C0662">
        <w:rPr>
          <w:u w:val="single"/>
        </w:rPr>
        <w:t xml:space="preserve">is the </w:t>
      </w:r>
      <w:r w:rsidRPr="00C97D8B">
        <w:rPr>
          <w:highlight w:val="cyan"/>
          <w:u w:val="single"/>
        </w:rPr>
        <w:t>use of</w:t>
      </w:r>
      <w:r w:rsidRPr="003C0662">
        <w:rPr>
          <w:sz w:val="16"/>
        </w:rPr>
        <w:t xml:space="preserve"> the so-called buffer employment ratio (</w:t>
      </w:r>
      <w:r w:rsidRPr="00C97D8B">
        <w:rPr>
          <w:rStyle w:val="Emphasis"/>
          <w:highlight w:val="cyan"/>
        </w:rPr>
        <w:t>BER</w:t>
      </w:r>
      <w:r w:rsidRPr="003C0662">
        <w:rPr>
          <w:sz w:val="16"/>
        </w:rPr>
        <w:t xml:space="preserve">). </w:t>
      </w:r>
      <w:r w:rsidRPr="00C97D8B">
        <w:rPr>
          <w:highlight w:val="cyan"/>
          <w:u w:val="single"/>
        </w:rPr>
        <w:t>A</w:t>
      </w:r>
      <w:r w:rsidRPr="003C0662">
        <w:rPr>
          <w:sz w:val="16"/>
        </w:rPr>
        <w:t xml:space="preserve"> job guarantee (</w:t>
      </w:r>
      <w:r w:rsidRPr="00C97D8B">
        <w:rPr>
          <w:rStyle w:val="Emphasis"/>
          <w:highlight w:val="cyan"/>
        </w:rPr>
        <w:t>JG</w:t>
      </w:r>
      <w:r w:rsidRPr="003C0662">
        <w:rPr>
          <w:sz w:val="16"/>
        </w:rPr>
        <w:t xml:space="preserve">) program </w:t>
      </w:r>
      <w:r w:rsidRPr="003C0662">
        <w:rPr>
          <w:u w:val="single"/>
        </w:rPr>
        <w:t xml:space="preserve">should </w:t>
      </w:r>
      <w:r w:rsidRPr="00C97D8B">
        <w:rPr>
          <w:highlight w:val="cyan"/>
          <w:u w:val="single"/>
        </w:rPr>
        <w:t xml:space="preserve">ensure that </w:t>
      </w:r>
      <w:r w:rsidRPr="00C97D8B">
        <w:rPr>
          <w:rStyle w:val="Emphasis"/>
          <w:highlight w:val="cyan"/>
        </w:rPr>
        <w:t>workers</w:t>
      </w:r>
      <w:r w:rsidRPr="003C0662">
        <w:rPr>
          <w:u w:val="single"/>
        </w:rPr>
        <w:t xml:space="preserve"> that cannot find a job</w:t>
      </w:r>
      <w:r w:rsidRPr="003C0662">
        <w:rPr>
          <w:sz w:val="16"/>
        </w:rPr>
        <w:t xml:space="preserve"> and would swell the ranks of the unemployed </w:t>
      </w:r>
      <w:r w:rsidRPr="003C0662">
        <w:rPr>
          <w:u w:val="single"/>
        </w:rPr>
        <w:t xml:space="preserve">could </w:t>
      </w:r>
      <w:r w:rsidRPr="00C97D8B">
        <w:rPr>
          <w:highlight w:val="cyan"/>
          <w:u w:val="single"/>
        </w:rPr>
        <w:t xml:space="preserve">receive a </w:t>
      </w:r>
      <w:r w:rsidRPr="00C97D8B">
        <w:rPr>
          <w:rStyle w:val="Emphasis"/>
          <w:highlight w:val="cyan"/>
        </w:rPr>
        <w:t>job offer</w:t>
      </w:r>
      <w:r w:rsidRPr="003C0662">
        <w:rPr>
          <w:u w:val="single"/>
        </w:rPr>
        <w:t xml:space="preserve"> from the government </w:t>
      </w:r>
      <w:r w:rsidRPr="00C97D8B">
        <w:rPr>
          <w:highlight w:val="cyan"/>
          <w:u w:val="single"/>
        </w:rPr>
        <w:t>at</w:t>
      </w:r>
      <w:r w:rsidRPr="003C0662">
        <w:rPr>
          <w:u w:val="single"/>
        </w:rPr>
        <w:t xml:space="preserve"> a </w:t>
      </w:r>
      <w:r w:rsidRPr="003C0662">
        <w:rPr>
          <w:rStyle w:val="Emphasis"/>
        </w:rPr>
        <w:t xml:space="preserve">national </w:t>
      </w:r>
      <w:r w:rsidRPr="00C97D8B">
        <w:rPr>
          <w:rStyle w:val="Emphasis"/>
          <w:highlight w:val="cyan"/>
        </w:rPr>
        <w:t>minimum wage</w:t>
      </w:r>
      <w:r w:rsidRPr="003C0662">
        <w:rPr>
          <w:sz w:val="16"/>
        </w:rPr>
        <w:t xml:space="preserve">. </w:t>
      </w:r>
      <w:r w:rsidRPr="003C0662">
        <w:rPr>
          <w:rStyle w:val="StyleUnderline"/>
        </w:rPr>
        <w:t xml:space="preserve">The </w:t>
      </w:r>
      <w:r w:rsidRPr="003C0662">
        <w:rPr>
          <w:rStyle w:val="Emphasis"/>
        </w:rPr>
        <w:t>BER</w:t>
      </w:r>
      <w:r w:rsidRPr="003C0662">
        <w:rPr>
          <w:rStyle w:val="StyleUnderline"/>
        </w:rPr>
        <w:t xml:space="preserve"> is</w:t>
      </w:r>
      <w:r w:rsidRPr="003C0662">
        <w:rPr>
          <w:sz w:val="16"/>
        </w:rPr>
        <w:t xml:space="preserve"> defined as </w:t>
      </w:r>
      <w:r w:rsidRPr="003C0662">
        <w:rPr>
          <w:rStyle w:val="StyleUnderline"/>
        </w:rPr>
        <w:t xml:space="preserve">the </w:t>
      </w:r>
      <w:r w:rsidRPr="003C0662">
        <w:rPr>
          <w:rStyle w:val="Emphasis"/>
        </w:rPr>
        <w:t>ratio</w:t>
      </w:r>
      <w:r w:rsidRPr="003C0662">
        <w:rPr>
          <w:rStyle w:val="StyleUnderline"/>
        </w:rPr>
        <w:t xml:space="preserve"> between people employed by the </w:t>
      </w:r>
      <w:r w:rsidRPr="003C0662">
        <w:rPr>
          <w:rStyle w:val="Emphasis"/>
        </w:rPr>
        <w:t>JG</w:t>
      </w:r>
      <w:r w:rsidRPr="003C0662">
        <w:rPr>
          <w:rStyle w:val="StyleUnderline"/>
        </w:rPr>
        <w:t xml:space="preserve"> program over the total employment in the economy</w:t>
      </w:r>
      <w:r w:rsidRPr="003C0662">
        <w:rPr>
          <w:sz w:val="16"/>
        </w:rPr>
        <w:t xml:space="preserve">. Evidently, the </w:t>
      </w:r>
      <w:r w:rsidRPr="003C0662">
        <w:rPr>
          <w:rStyle w:val="Emphasis"/>
        </w:rPr>
        <w:t>BER</w:t>
      </w:r>
      <w:r w:rsidRPr="003C0662">
        <w:rPr>
          <w:rStyle w:val="StyleUnderline"/>
        </w:rPr>
        <w:t xml:space="preserve"> would be higher in a</w:t>
      </w:r>
      <w:r w:rsidRPr="003C0662">
        <w:rPr>
          <w:sz w:val="16"/>
        </w:rPr>
        <w:t xml:space="preserve"> time of </w:t>
      </w:r>
      <w:r w:rsidRPr="003C0662">
        <w:rPr>
          <w:rStyle w:val="StyleUnderline"/>
        </w:rPr>
        <w:t>recession and lower in a</w:t>
      </w:r>
      <w:r w:rsidRPr="003C0662">
        <w:rPr>
          <w:sz w:val="16"/>
        </w:rPr>
        <w:t xml:space="preserve"> time of </w:t>
      </w:r>
      <w:r w:rsidRPr="003C0662">
        <w:rPr>
          <w:rStyle w:val="StyleUnderline"/>
        </w:rPr>
        <w:t>expansion</w:t>
      </w:r>
      <w:r w:rsidRPr="003C0662">
        <w:rPr>
          <w:sz w:val="16"/>
        </w:rPr>
        <w:t xml:space="preserve">, as people tend to move to non-JG positions— where the wages are higher—when there is the possibility to do so. However, the </w:t>
      </w:r>
      <w:r w:rsidRPr="00C97D8B">
        <w:rPr>
          <w:rStyle w:val="Emphasis"/>
          <w:highlight w:val="cyan"/>
        </w:rPr>
        <w:t>BER</w:t>
      </w:r>
      <w:r w:rsidRPr="003C0662">
        <w:rPr>
          <w:rStyle w:val="StyleUnderline"/>
        </w:rPr>
        <w:t xml:space="preserve"> could</w:t>
      </w:r>
      <w:r w:rsidRPr="003C0662">
        <w:rPr>
          <w:sz w:val="16"/>
        </w:rPr>
        <w:t xml:space="preserve"> also </w:t>
      </w:r>
      <w:r w:rsidRPr="003C0662">
        <w:rPr>
          <w:rStyle w:val="StyleUnderline"/>
        </w:rPr>
        <w:t>be “</w:t>
      </w:r>
      <w:r w:rsidRPr="003C0662">
        <w:rPr>
          <w:rStyle w:val="Emphasis"/>
        </w:rPr>
        <w:t>actively</w:t>
      </w:r>
      <w:r w:rsidRPr="003C0662">
        <w:rPr>
          <w:rStyle w:val="StyleUnderline"/>
        </w:rPr>
        <w:t xml:space="preserve">” </w:t>
      </w:r>
      <w:r w:rsidRPr="00C97D8B">
        <w:rPr>
          <w:rStyle w:val="StyleUnderline"/>
          <w:highlight w:val="cyan"/>
        </w:rPr>
        <w:t xml:space="preserve">used to </w:t>
      </w:r>
      <w:r w:rsidRPr="00C97D8B">
        <w:rPr>
          <w:rStyle w:val="Emphasis"/>
          <w:highlight w:val="cyan"/>
        </w:rPr>
        <w:t>manage inflation</w:t>
      </w:r>
      <w:r w:rsidRPr="003C0662">
        <w:rPr>
          <w:sz w:val="16"/>
        </w:rPr>
        <w:t xml:space="preserve"> pressures </w:t>
      </w:r>
      <w:r w:rsidRPr="003C0662">
        <w:rPr>
          <w:rStyle w:val="StyleUnderline"/>
        </w:rPr>
        <w:t>in the same way the unemployment buffer stock has been</w:t>
      </w:r>
      <w:r w:rsidRPr="003C0662">
        <w:rPr>
          <w:sz w:val="16"/>
        </w:rPr>
        <w:t xml:space="preserve"> traditionally </w:t>
      </w:r>
      <w:r w:rsidRPr="003C0662">
        <w:rPr>
          <w:rStyle w:val="StyleUnderline"/>
        </w:rPr>
        <w:t xml:space="preserve">used </w:t>
      </w:r>
      <w:r w:rsidRPr="00C97D8B">
        <w:rPr>
          <w:rStyle w:val="StyleUnderline"/>
          <w:highlight w:val="cyan"/>
        </w:rPr>
        <w:t>under</w:t>
      </w:r>
      <w:r w:rsidRPr="003C0662">
        <w:rPr>
          <w:rStyle w:val="StyleUnderline"/>
        </w:rPr>
        <w:t xml:space="preserve"> inflation-targeting monetary </w:t>
      </w:r>
      <w:r w:rsidRPr="00C97D8B">
        <w:rPr>
          <w:rStyle w:val="Emphasis"/>
          <w:highlight w:val="cyan"/>
        </w:rPr>
        <w:t>policy regimes</w:t>
      </w:r>
      <w:r w:rsidRPr="003C0662">
        <w:rPr>
          <w:sz w:val="16"/>
        </w:rPr>
        <w:t xml:space="preserve">. If the economy is getting closer to full capacity utilization, </w:t>
      </w:r>
      <w:r w:rsidRPr="003C0662">
        <w:rPr>
          <w:rStyle w:val="StyleUnderline"/>
        </w:rPr>
        <w:t xml:space="preserve">the </w:t>
      </w:r>
      <w:r w:rsidRPr="00C97D8B">
        <w:rPr>
          <w:rStyle w:val="StyleUnderline"/>
          <w:highlight w:val="cyan"/>
        </w:rPr>
        <w:t xml:space="preserve">government could </w:t>
      </w:r>
      <w:r w:rsidRPr="00C97D8B">
        <w:rPr>
          <w:rStyle w:val="Emphasis"/>
          <w:highlight w:val="cyan"/>
        </w:rPr>
        <w:t>increase taxes</w:t>
      </w:r>
      <w:r w:rsidRPr="003C0662">
        <w:rPr>
          <w:sz w:val="16"/>
        </w:rPr>
        <w:t xml:space="preserve"> (or cut expenditure) </w:t>
      </w:r>
      <w:proofErr w:type="gramStart"/>
      <w:r w:rsidRPr="003C0662">
        <w:rPr>
          <w:sz w:val="16"/>
        </w:rPr>
        <w:t xml:space="preserve">in order </w:t>
      </w:r>
      <w:r w:rsidRPr="00C97D8B">
        <w:rPr>
          <w:rStyle w:val="StyleUnderline"/>
          <w:highlight w:val="cyan"/>
        </w:rPr>
        <w:t>to</w:t>
      </w:r>
      <w:proofErr w:type="gramEnd"/>
      <w:r w:rsidRPr="00C97D8B">
        <w:rPr>
          <w:rStyle w:val="StyleUnderline"/>
          <w:highlight w:val="cyan"/>
        </w:rPr>
        <w:t xml:space="preserve"> diminish </w:t>
      </w:r>
      <w:r w:rsidRPr="00C97D8B">
        <w:rPr>
          <w:rStyle w:val="Emphasis"/>
          <w:highlight w:val="cyan"/>
        </w:rPr>
        <w:t>aggregate demand</w:t>
      </w:r>
      <w:r w:rsidRPr="003C0662">
        <w:rPr>
          <w:sz w:val="16"/>
        </w:rPr>
        <w:t xml:space="preserve">, </w:t>
      </w:r>
      <w:r w:rsidRPr="003C0662">
        <w:rPr>
          <w:rStyle w:val="StyleUnderline"/>
        </w:rPr>
        <w:t xml:space="preserve">raise the </w:t>
      </w:r>
      <w:r w:rsidRPr="003C0662">
        <w:rPr>
          <w:rStyle w:val="Emphasis"/>
        </w:rPr>
        <w:t>BER</w:t>
      </w:r>
      <w:r w:rsidRPr="003C0662">
        <w:rPr>
          <w:rStyle w:val="StyleUnderline"/>
        </w:rPr>
        <w:t xml:space="preserve">, </w:t>
      </w:r>
      <w:r w:rsidRPr="00C97D8B">
        <w:rPr>
          <w:rStyle w:val="StyleUnderline"/>
          <w:highlight w:val="cyan"/>
        </w:rPr>
        <w:t>and cool inflation</w:t>
      </w:r>
      <w:r w:rsidRPr="003C0662">
        <w:rPr>
          <w:sz w:val="16"/>
        </w:rPr>
        <w:t>.</w:t>
      </w:r>
    </w:p>
    <w:p w14:paraId="1BE267BA" w14:textId="77777777" w:rsidR="002454AF" w:rsidRPr="003C0662" w:rsidRDefault="002454AF" w:rsidP="002454AF">
      <w:pPr>
        <w:rPr>
          <w:sz w:val="16"/>
        </w:rPr>
      </w:pPr>
      <w:r w:rsidRPr="00C97D8B">
        <w:rPr>
          <w:rStyle w:val="StyleUnderline"/>
          <w:highlight w:val="cyan"/>
        </w:rPr>
        <w:t>Traditional</w:t>
      </w:r>
      <w:r w:rsidRPr="003C0662">
        <w:rPr>
          <w:sz w:val="16"/>
        </w:rPr>
        <w:t xml:space="preserve"> (Keynesian) </w:t>
      </w:r>
      <w:r w:rsidRPr="003C0662">
        <w:rPr>
          <w:rStyle w:val="Emphasis"/>
        </w:rPr>
        <w:t xml:space="preserve">fiscal </w:t>
      </w:r>
      <w:r w:rsidRPr="00C97D8B">
        <w:rPr>
          <w:rStyle w:val="Emphasis"/>
          <w:highlight w:val="cyan"/>
        </w:rPr>
        <w:t>policies</w:t>
      </w:r>
      <w:r w:rsidRPr="003C0662">
        <w:rPr>
          <w:rStyle w:val="StyleUnderline"/>
        </w:rPr>
        <w:t xml:space="preserve"> could still </w:t>
      </w:r>
      <w:r w:rsidRPr="00C97D8B">
        <w:rPr>
          <w:rStyle w:val="StyleUnderline"/>
          <w:highlight w:val="cyan"/>
        </w:rPr>
        <w:t xml:space="preserve">play a </w:t>
      </w:r>
      <w:r w:rsidRPr="00C97D8B">
        <w:rPr>
          <w:rStyle w:val="Emphasis"/>
          <w:highlight w:val="cyan"/>
        </w:rPr>
        <w:t>crucial</w:t>
      </w:r>
      <w:r w:rsidRPr="00C97D8B">
        <w:rPr>
          <w:rStyle w:val="StyleUnderline"/>
          <w:highlight w:val="cyan"/>
        </w:rPr>
        <w:t xml:space="preserve"> role in</w:t>
      </w:r>
      <w:r w:rsidRPr="003C0662">
        <w:rPr>
          <w:rStyle w:val="StyleUnderline"/>
        </w:rPr>
        <w:t xml:space="preserve"> case of </w:t>
      </w:r>
      <w:r w:rsidRPr="003C0662">
        <w:rPr>
          <w:rStyle w:val="Emphasis"/>
        </w:rPr>
        <w:t xml:space="preserve">severe </w:t>
      </w:r>
      <w:r w:rsidRPr="00C97D8B">
        <w:rPr>
          <w:rStyle w:val="Emphasis"/>
          <w:highlight w:val="cyan"/>
        </w:rPr>
        <w:t>recessions</w:t>
      </w:r>
      <w:r w:rsidRPr="003C0662">
        <w:rPr>
          <w:rStyle w:val="StyleUnderline"/>
        </w:rPr>
        <w:t xml:space="preserve"> to avoid deep </w:t>
      </w:r>
      <w:r w:rsidRPr="003C0662">
        <w:rPr>
          <w:rStyle w:val="Emphasis"/>
        </w:rPr>
        <w:t>slumps</w:t>
      </w:r>
      <w:r w:rsidRPr="003C0662">
        <w:rPr>
          <w:sz w:val="16"/>
        </w:rPr>
        <w:t xml:space="preserve">, or more generally when the system is far from its full potential. Yet </w:t>
      </w:r>
      <w:r w:rsidRPr="003C0662">
        <w:rPr>
          <w:rStyle w:val="StyleUnderline"/>
        </w:rPr>
        <w:t xml:space="preserve">when the economy is in relatively </w:t>
      </w:r>
      <w:r w:rsidRPr="003C0662">
        <w:rPr>
          <w:rStyle w:val="Emphasis"/>
        </w:rPr>
        <w:t>good health</w:t>
      </w:r>
      <w:r w:rsidRPr="003C0662">
        <w:rPr>
          <w:rStyle w:val="StyleUnderline"/>
        </w:rPr>
        <w:t xml:space="preserve"> </w:t>
      </w:r>
      <w:r w:rsidRPr="00C97D8B">
        <w:rPr>
          <w:rStyle w:val="StyleUnderline"/>
          <w:highlight w:val="cyan"/>
        </w:rPr>
        <w:t xml:space="preserve">only the </w:t>
      </w:r>
      <w:r w:rsidRPr="00C97D8B">
        <w:rPr>
          <w:rStyle w:val="Emphasis"/>
          <w:highlight w:val="cyan"/>
        </w:rPr>
        <w:t>JG</w:t>
      </w:r>
      <w:r w:rsidRPr="003C0662">
        <w:rPr>
          <w:sz w:val="16"/>
        </w:rPr>
        <w:t xml:space="preserve">, according to </w:t>
      </w:r>
      <w:proofErr w:type="spellStart"/>
      <w:r w:rsidRPr="003C0662">
        <w:rPr>
          <w:sz w:val="16"/>
        </w:rPr>
        <w:t>MMTers</w:t>
      </w:r>
      <w:proofErr w:type="spellEnd"/>
      <w:r w:rsidRPr="003C0662">
        <w:rPr>
          <w:sz w:val="16"/>
        </w:rPr>
        <w:t xml:space="preserve">, </w:t>
      </w:r>
      <w:r w:rsidRPr="00C97D8B">
        <w:rPr>
          <w:rStyle w:val="StyleUnderline"/>
          <w:highlight w:val="cyan"/>
        </w:rPr>
        <w:t xml:space="preserve">can reach </w:t>
      </w:r>
      <w:r w:rsidRPr="00C97D8B">
        <w:rPr>
          <w:rStyle w:val="Emphasis"/>
          <w:highlight w:val="cyan"/>
        </w:rPr>
        <w:t>full employment</w:t>
      </w:r>
      <w:r w:rsidRPr="00C97D8B">
        <w:rPr>
          <w:rStyle w:val="StyleUnderline"/>
          <w:highlight w:val="cyan"/>
        </w:rPr>
        <w:t xml:space="preserve"> without triggering</w:t>
      </w:r>
      <w:r w:rsidRPr="003C0662">
        <w:rPr>
          <w:rStyle w:val="StyleUnderline"/>
        </w:rPr>
        <w:t xml:space="preserve"> an </w:t>
      </w:r>
      <w:r w:rsidRPr="00C97D8B">
        <w:rPr>
          <w:rStyle w:val="Emphasis"/>
          <w:highlight w:val="cyan"/>
        </w:rPr>
        <w:t>inflation</w:t>
      </w:r>
      <w:r w:rsidRPr="003C0662">
        <w:rPr>
          <w:rStyle w:val="StyleUnderline"/>
        </w:rPr>
        <w:t xml:space="preserve"> spiral</w:t>
      </w:r>
      <w:r w:rsidRPr="003C0662">
        <w:rPr>
          <w:sz w:val="16"/>
        </w:rPr>
        <w:t xml:space="preserve">. Indeed, Keynesian </w:t>
      </w:r>
      <w:r w:rsidRPr="003C0662">
        <w:rPr>
          <w:rStyle w:val="StyleUnderline"/>
        </w:rPr>
        <w:t xml:space="preserve">policies focused on </w:t>
      </w:r>
      <w:r w:rsidRPr="003C0662">
        <w:rPr>
          <w:rStyle w:val="Emphasis"/>
        </w:rPr>
        <w:t>public expenditure</w:t>
      </w:r>
      <w:r w:rsidRPr="003C0662">
        <w:rPr>
          <w:sz w:val="16"/>
        </w:rPr>
        <w:t xml:space="preserve"> “</w:t>
      </w:r>
      <w:r w:rsidRPr="003C0662">
        <w:rPr>
          <w:rStyle w:val="StyleUnderline"/>
        </w:rPr>
        <w:t xml:space="preserve">attempted to maintain full capacity </w:t>
      </w:r>
      <w:r w:rsidRPr="003C0662">
        <w:rPr>
          <w:rStyle w:val="Emphasis"/>
        </w:rPr>
        <w:t>utilization</w:t>
      </w:r>
      <w:r w:rsidRPr="003C0662">
        <w:rPr>
          <w:sz w:val="16"/>
        </w:rPr>
        <w:t xml:space="preserve"> by ‘hiring off the top’ (that is, making purchases at market prices and competing for resources with all other sources of spending in the economy). In practice, these policies often focused spending on the most advanced sectors employing higher-skilled (usually unionized) workers in the defense sector, for example” (Mitchell, Wray, and Watts 2019, 304).</w:t>
      </w:r>
    </w:p>
    <w:p w14:paraId="57B1FC66" w14:textId="77777777" w:rsidR="002454AF" w:rsidRDefault="002454AF" w:rsidP="002454AF">
      <w:pPr>
        <w:rPr>
          <w:sz w:val="16"/>
        </w:rPr>
      </w:pPr>
      <w:r w:rsidRPr="003C0662">
        <w:rPr>
          <w:sz w:val="16"/>
        </w:rPr>
        <w:t xml:space="preserve">By contrast, </w:t>
      </w:r>
      <w:r w:rsidRPr="003C0662">
        <w:rPr>
          <w:u w:val="single"/>
        </w:rPr>
        <w:t xml:space="preserve">the </w:t>
      </w:r>
      <w:r w:rsidRPr="00C97D8B">
        <w:rPr>
          <w:rStyle w:val="Emphasis"/>
          <w:highlight w:val="cyan"/>
        </w:rPr>
        <w:t>JG</w:t>
      </w:r>
      <w:r w:rsidRPr="003C0662">
        <w:rPr>
          <w:u w:val="single"/>
        </w:rPr>
        <w:t xml:space="preserve"> program </w:t>
      </w:r>
      <w:r w:rsidRPr="00C97D8B">
        <w:rPr>
          <w:highlight w:val="cyan"/>
          <w:u w:val="single"/>
        </w:rPr>
        <w:t xml:space="preserve">buys labor off the </w:t>
      </w:r>
      <w:r w:rsidRPr="00C97D8B">
        <w:rPr>
          <w:rStyle w:val="Emphasis"/>
          <w:highlight w:val="cyan"/>
        </w:rPr>
        <w:t>bottom</w:t>
      </w:r>
      <w:r w:rsidRPr="003C0662">
        <w:rPr>
          <w:sz w:val="16"/>
        </w:rPr>
        <w:t xml:space="preserve">, </w:t>
      </w:r>
      <w:r w:rsidRPr="00C97D8B">
        <w:rPr>
          <w:rStyle w:val="StyleUnderline"/>
          <w:highlight w:val="cyan"/>
        </w:rPr>
        <w:t>and</w:t>
      </w:r>
      <w:r w:rsidRPr="003C0662">
        <w:rPr>
          <w:rStyle w:val="StyleUnderline"/>
        </w:rPr>
        <w:t xml:space="preserve"> doing so </w:t>
      </w:r>
      <w:r w:rsidRPr="00C97D8B">
        <w:rPr>
          <w:rStyle w:val="StyleUnderline"/>
          <w:highlight w:val="cyan"/>
        </w:rPr>
        <w:t xml:space="preserve">does </w:t>
      </w:r>
      <w:r w:rsidRPr="00C97D8B">
        <w:rPr>
          <w:rStyle w:val="Emphasis"/>
          <w:highlight w:val="cyan"/>
        </w:rPr>
        <w:t>not</w:t>
      </w:r>
      <w:r w:rsidRPr="00C97D8B">
        <w:rPr>
          <w:rStyle w:val="StyleUnderline"/>
          <w:highlight w:val="cyan"/>
        </w:rPr>
        <w:t xml:space="preserve"> contribute to</w:t>
      </w:r>
      <w:r w:rsidRPr="003C0662">
        <w:rPr>
          <w:sz w:val="16"/>
        </w:rPr>
        <w:t xml:space="preserve"> the </w:t>
      </w:r>
      <w:r w:rsidRPr="003C0662">
        <w:rPr>
          <w:rStyle w:val="StyleUnderline"/>
        </w:rPr>
        <w:t>reinforcement of</w:t>
      </w:r>
      <w:r w:rsidRPr="003C0662">
        <w:rPr>
          <w:sz w:val="16"/>
        </w:rPr>
        <w:t xml:space="preserve"> the distributional conflict and the related </w:t>
      </w:r>
      <w:r w:rsidRPr="00C97D8B">
        <w:rPr>
          <w:rStyle w:val="Emphasis"/>
          <w:highlight w:val="cyan"/>
        </w:rPr>
        <w:t>inflation</w:t>
      </w:r>
      <w:r w:rsidRPr="003C0662">
        <w:rPr>
          <w:sz w:val="16"/>
        </w:rPr>
        <w:t xml:space="preserve"> tendency. </w:t>
      </w:r>
      <w:r w:rsidRPr="003C0662">
        <w:rPr>
          <w:rStyle w:val="Emphasis"/>
        </w:rPr>
        <w:t>MMT</w:t>
      </w:r>
      <w:r w:rsidRPr="003C0662">
        <w:rPr>
          <w:rStyle w:val="StyleUnderline"/>
        </w:rPr>
        <w:t xml:space="preserve"> theorists think of the </w:t>
      </w:r>
      <w:r w:rsidRPr="003C0662">
        <w:rPr>
          <w:rStyle w:val="Emphasis"/>
        </w:rPr>
        <w:t>JG</w:t>
      </w:r>
      <w:r w:rsidRPr="003C0662">
        <w:rPr>
          <w:rStyle w:val="StyleUnderline"/>
        </w:rPr>
        <w:t xml:space="preserve"> program as</w:t>
      </w:r>
      <w:r w:rsidRPr="003C0662">
        <w:rPr>
          <w:sz w:val="16"/>
        </w:rPr>
        <w:t xml:space="preserve"> part </w:t>
      </w:r>
      <w:r w:rsidRPr="003C0662">
        <w:rPr>
          <w:rStyle w:val="StyleUnderline"/>
        </w:rPr>
        <w:t xml:space="preserve">of a broader </w:t>
      </w:r>
      <w:r w:rsidRPr="003C0662">
        <w:rPr>
          <w:rStyle w:val="Emphasis"/>
        </w:rPr>
        <w:t>strategy</w:t>
      </w:r>
      <w:r w:rsidRPr="003C0662">
        <w:rPr>
          <w:rStyle w:val="StyleUnderline"/>
        </w:rPr>
        <w:t xml:space="preserve"> carried out by the government to honor its </w:t>
      </w:r>
      <w:r w:rsidRPr="003C0662">
        <w:rPr>
          <w:rStyle w:val="Emphasis"/>
        </w:rPr>
        <w:t>social duties</w:t>
      </w:r>
      <w:r w:rsidRPr="003C0662">
        <w:rPr>
          <w:sz w:val="16"/>
        </w:rPr>
        <w:t>. This strategy harkens back to Abba Lerner’s (1943, 39) concept of functional finance: “The first financial responsibility of the government (since nobody else can undertake that responsibility) is to keep the total rate of spending in the country on goods and services neither greater nor less than the rate which at the current prices would buy all the goods that is possible to produce.”</w:t>
      </w:r>
    </w:p>
    <w:p w14:paraId="622CA6E0" w14:textId="77777777" w:rsidR="002454AF" w:rsidRPr="00E100D8" w:rsidRDefault="002454AF" w:rsidP="002454AF">
      <w:pPr>
        <w:pStyle w:val="Heading4"/>
      </w:pPr>
      <w:r>
        <w:t xml:space="preserve">Inflation is a </w:t>
      </w:r>
      <w:r>
        <w:rPr>
          <w:u w:val="single"/>
        </w:rPr>
        <w:t>myth</w:t>
      </w:r>
      <w:r>
        <w:t>.</w:t>
      </w:r>
    </w:p>
    <w:p w14:paraId="660AC6B3" w14:textId="77777777" w:rsidR="002454AF" w:rsidRPr="00BF770D" w:rsidRDefault="002454AF" w:rsidP="002454AF">
      <w:proofErr w:type="spellStart"/>
      <w:r>
        <w:t>Fadhel</w:t>
      </w:r>
      <w:proofErr w:type="spellEnd"/>
      <w:r>
        <w:t xml:space="preserve"> </w:t>
      </w:r>
      <w:proofErr w:type="spellStart"/>
      <w:r w:rsidRPr="002D2C7E">
        <w:rPr>
          <w:rStyle w:val="Style13ptBold"/>
        </w:rPr>
        <w:t>Kaboub</w:t>
      </w:r>
      <w:proofErr w:type="spellEnd"/>
      <w:r w:rsidRPr="002D2C7E">
        <w:rPr>
          <w:rStyle w:val="Style13ptBold"/>
        </w:rPr>
        <w:t xml:space="preserve"> 13</w:t>
      </w:r>
      <w:r>
        <w:t>, A</w:t>
      </w:r>
      <w:r w:rsidRPr="002D2C7E">
        <w:t>ssociate Professor of economics at Denison and President of the Global Institute for Sustainable Prosperity</w:t>
      </w:r>
      <w:r>
        <w:t>, 6/6/13, “</w:t>
      </w:r>
      <w:r w:rsidRPr="002D2C7E">
        <w:t>The Fiscal Cliff Mythology and the Full Employment Alternative: An Affordable and Productive Plan</w:t>
      </w:r>
      <w:r>
        <w:t xml:space="preserve">,” Review of Radical Political Economics, Volume 45, Issue 3, pp. 305-314, </w:t>
      </w:r>
      <w:proofErr w:type="spellStart"/>
      <w:r>
        <w:t>jchen</w:t>
      </w:r>
      <w:proofErr w:type="spellEnd"/>
    </w:p>
    <w:p w14:paraId="4675AD60" w14:textId="77777777" w:rsidR="002454AF" w:rsidRDefault="002454AF" w:rsidP="002454AF">
      <w:pPr>
        <w:rPr>
          <w:sz w:val="16"/>
        </w:rPr>
      </w:pPr>
      <w:r w:rsidRPr="00BF770D">
        <w:rPr>
          <w:sz w:val="16"/>
        </w:rPr>
        <w:t xml:space="preserve">Finally, </w:t>
      </w:r>
      <w:r w:rsidRPr="00BF770D">
        <w:rPr>
          <w:rStyle w:val="StyleUnderline"/>
        </w:rPr>
        <w:t xml:space="preserve">one of the main </w:t>
      </w:r>
      <w:r w:rsidRPr="00C97D8B">
        <w:rPr>
          <w:rStyle w:val="Emphasis"/>
          <w:highlight w:val="cyan"/>
        </w:rPr>
        <w:t>objections</w:t>
      </w:r>
      <w:r w:rsidRPr="00C97D8B">
        <w:rPr>
          <w:rStyle w:val="StyleUnderline"/>
          <w:highlight w:val="cyan"/>
        </w:rPr>
        <w:t xml:space="preserve"> to</w:t>
      </w:r>
      <w:r w:rsidRPr="00BF770D">
        <w:rPr>
          <w:rStyle w:val="StyleUnderline"/>
        </w:rPr>
        <w:t xml:space="preserve"> the </w:t>
      </w:r>
      <w:r w:rsidRPr="00C97D8B">
        <w:rPr>
          <w:rStyle w:val="Emphasis"/>
          <w:highlight w:val="cyan"/>
        </w:rPr>
        <w:t>JG</w:t>
      </w:r>
      <w:r w:rsidRPr="00BF770D">
        <w:rPr>
          <w:rStyle w:val="StyleUnderline"/>
        </w:rPr>
        <w:t xml:space="preserve"> program </w:t>
      </w:r>
      <w:r w:rsidRPr="00C97D8B">
        <w:rPr>
          <w:rStyle w:val="StyleUnderline"/>
          <w:highlight w:val="cyan"/>
        </w:rPr>
        <w:t>is</w:t>
      </w:r>
      <w:r w:rsidRPr="00BF770D">
        <w:rPr>
          <w:rStyle w:val="StyleUnderline"/>
        </w:rPr>
        <w:t xml:space="preserve"> the risk of </w:t>
      </w:r>
      <w:r w:rsidRPr="00C97D8B">
        <w:rPr>
          <w:rStyle w:val="Emphasis"/>
          <w:highlight w:val="cyan"/>
        </w:rPr>
        <w:t>inflation</w:t>
      </w:r>
      <w:r w:rsidRPr="00BF770D">
        <w:rPr>
          <w:sz w:val="16"/>
        </w:rPr>
        <w:t xml:space="preserve">. If a sovereign country like the United States can simply finance a JG program by printing money, then can it be a trigger to runaway inflation? And if the JG wage is higher than the current minimum wage, then would the subsequent increase in private sector wages also cause inflation? First, </w:t>
      </w:r>
      <w:r w:rsidRPr="00C97D8B">
        <w:rPr>
          <w:rStyle w:val="StyleUnderline"/>
          <w:highlight w:val="cyan"/>
        </w:rPr>
        <w:t>no</w:t>
      </w:r>
      <w:r w:rsidRPr="00BF770D">
        <w:rPr>
          <w:rStyle w:val="StyleUnderline"/>
        </w:rPr>
        <w:t xml:space="preserve">ne of the </w:t>
      </w:r>
      <w:r w:rsidRPr="00D42E46">
        <w:rPr>
          <w:rStyle w:val="Emphasis"/>
        </w:rPr>
        <w:t xml:space="preserve">historical </w:t>
      </w:r>
      <w:r w:rsidRPr="00C97D8B">
        <w:rPr>
          <w:rStyle w:val="Emphasis"/>
          <w:highlight w:val="cyan"/>
        </w:rPr>
        <w:t>experiments</w:t>
      </w:r>
      <w:r w:rsidRPr="00BF770D">
        <w:rPr>
          <w:rStyle w:val="StyleUnderline"/>
        </w:rPr>
        <w:t xml:space="preserve"> with </w:t>
      </w:r>
      <w:r w:rsidRPr="00D42E46">
        <w:rPr>
          <w:rStyle w:val="Emphasis"/>
        </w:rPr>
        <w:t>JG</w:t>
      </w:r>
      <w:r w:rsidRPr="00BF770D">
        <w:rPr>
          <w:rStyle w:val="StyleUnderline"/>
        </w:rPr>
        <w:t xml:space="preserve"> programs has </w:t>
      </w:r>
      <w:r w:rsidRPr="00C97D8B">
        <w:rPr>
          <w:rStyle w:val="StyleUnderline"/>
          <w:highlight w:val="cyan"/>
        </w:rPr>
        <w:t>produced</w:t>
      </w:r>
      <w:r w:rsidRPr="00BF770D">
        <w:rPr>
          <w:rStyle w:val="StyleUnderline"/>
        </w:rPr>
        <w:t xml:space="preserve"> </w:t>
      </w:r>
      <w:r w:rsidRPr="00D42E46">
        <w:rPr>
          <w:rStyle w:val="Emphasis"/>
        </w:rPr>
        <w:t xml:space="preserve">runaway </w:t>
      </w:r>
      <w:r w:rsidRPr="00C97D8B">
        <w:rPr>
          <w:rStyle w:val="Emphasis"/>
          <w:highlight w:val="cyan"/>
        </w:rPr>
        <w:t>inflation</w:t>
      </w:r>
      <w:r w:rsidRPr="00BF770D">
        <w:rPr>
          <w:sz w:val="16"/>
        </w:rPr>
        <w:t xml:space="preserve"> (</w:t>
      </w:r>
      <w:proofErr w:type="gramStart"/>
      <w:r w:rsidRPr="00BF770D">
        <w:rPr>
          <w:sz w:val="16"/>
        </w:rPr>
        <w:t>e.g.</w:t>
      </w:r>
      <w:proofErr w:type="gramEnd"/>
      <w:r w:rsidRPr="00BF770D">
        <w:rPr>
          <w:sz w:val="16"/>
        </w:rPr>
        <w:t xml:space="preserve"> New Deal in the United States, Jefes in Argentina). Second, </w:t>
      </w:r>
      <w:r w:rsidRPr="00BF770D">
        <w:rPr>
          <w:rStyle w:val="StyleUnderline"/>
        </w:rPr>
        <w:t>the best proxy to such a scenario would be the historical increases in minimum wage laws,</w:t>
      </w:r>
      <w:r w:rsidRPr="00BF770D">
        <w:rPr>
          <w:sz w:val="16"/>
        </w:rPr>
        <w:t xml:space="preserve"> </w:t>
      </w:r>
      <w:r w:rsidRPr="00BF770D">
        <w:rPr>
          <w:rStyle w:val="StyleUnderline"/>
        </w:rPr>
        <w:t xml:space="preserve">which have forced </w:t>
      </w:r>
      <w:r w:rsidRPr="00D42E46">
        <w:rPr>
          <w:rStyle w:val="Emphasis"/>
        </w:rPr>
        <w:t>private sector</w:t>
      </w:r>
      <w:r w:rsidRPr="00BF770D">
        <w:rPr>
          <w:rStyle w:val="StyleUnderline"/>
        </w:rPr>
        <w:t xml:space="preserve"> wages to go up</w:t>
      </w:r>
      <w:r w:rsidRPr="00BF770D">
        <w:rPr>
          <w:sz w:val="16"/>
        </w:rPr>
        <w:t xml:space="preserve">. </w:t>
      </w:r>
      <w:r w:rsidRPr="00BF770D">
        <w:rPr>
          <w:rStyle w:val="StyleUnderline"/>
        </w:rPr>
        <w:t xml:space="preserve">Those are always </w:t>
      </w:r>
      <w:r w:rsidRPr="00C97D8B">
        <w:rPr>
          <w:rStyle w:val="Emphasis"/>
          <w:highlight w:val="cyan"/>
        </w:rPr>
        <w:t>one-time</w:t>
      </w:r>
      <w:r w:rsidRPr="00C97D8B">
        <w:rPr>
          <w:rStyle w:val="StyleUnderline"/>
          <w:highlight w:val="cyan"/>
        </w:rPr>
        <w:t xml:space="preserve"> wage increases</w:t>
      </w:r>
      <w:r w:rsidRPr="00BF770D">
        <w:rPr>
          <w:rStyle w:val="StyleUnderline"/>
        </w:rPr>
        <w:t xml:space="preserve"> and have </w:t>
      </w:r>
      <w:r w:rsidRPr="00C97D8B">
        <w:rPr>
          <w:rStyle w:val="StyleUnderline"/>
          <w:highlight w:val="cyan"/>
        </w:rPr>
        <w:t>never caused</w:t>
      </w:r>
      <w:r w:rsidRPr="00BF770D">
        <w:rPr>
          <w:rStyle w:val="StyleUnderline"/>
        </w:rPr>
        <w:t xml:space="preserve"> any inflationary </w:t>
      </w:r>
      <w:r w:rsidRPr="00C97D8B">
        <w:rPr>
          <w:rStyle w:val="Emphasis"/>
          <w:highlight w:val="cyan"/>
        </w:rPr>
        <w:t>spirals</w:t>
      </w:r>
      <w:r w:rsidRPr="00BF770D">
        <w:rPr>
          <w:sz w:val="16"/>
        </w:rPr>
        <w:t xml:space="preserve">, so why would a JG one-time wage increase cause inflation? Third, </w:t>
      </w:r>
      <w:r w:rsidRPr="00BF770D">
        <w:rPr>
          <w:rStyle w:val="StyleUnderline"/>
        </w:rPr>
        <w:t xml:space="preserve">inflation is a </w:t>
      </w:r>
      <w:r w:rsidRPr="00D42E46">
        <w:rPr>
          <w:rStyle w:val="Emphasis"/>
        </w:rPr>
        <w:t>complicated</w:t>
      </w:r>
      <w:r w:rsidRPr="00BF770D">
        <w:rPr>
          <w:rStyle w:val="StyleUnderline"/>
        </w:rPr>
        <w:t xml:space="preserve"> phenomenon that is </w:t>
      </w:r>
      <w:r w:rsidRPr="00C97D8B">
        <w:rPr>
          <w:rStyle w:val="StyleUnderline"/>
          <w:highlight w:val="cyan"/>
        </w:rPr>
        <w:t xml:space="preserve">not </w:t>
      </w:r>
      <w:r w:rsidRPr="00C97D8B">
        <w:rPr>
          <w:rStyle w:val="Emphasis"/>
          <w:highlight w:val="cyan"/>
        </w:rPr>
        <w:t>solely</w:t>
      </w:r>
      <w:r w:rsidRPr="00C97D8B">
        <w:rPr>
          <w:rStyle w:val="StyleUnderline"/>
          <w:highlight w:val="cyan"/>
        </w:rPr>
        <w:t xml:space="preserve"> linked to wages</w:t>
      </w:r>
      <w:r w:rsidRPr="00BF770D">
        <w:rPr>
          <w:sz w:val="16"/>
        </w:rPr>
        <w:t xml:space="preserve">; </w:t>
      </w:r>
      <w:r w:rsidRPr="00BF770D">
        <w:rPr>
          <w:rStyle w:val="StyleUnderline"/>
        </w:rPr>
        <w:t>it</w:t>
      </w:r>
      <w:r w:rsidRPr="00BF770D">
        <w:rPr>
          <w:sz w:val="16"/>
        </w:rPr>
        <w:t xml:space="preserve"> also </w:t>
      </w:r>
      <w:r w:rsidRPr="00C97D8B">
        <w:rPr>
          <w:rStyle w:val="StyleUnderline"/>
          <w:highlight w:val="cyan"/>
        </w:rPr>
        <w:t>has to do with</w:t>
      </w:r>
      <w:r w:rsidRPr="00BF770D">
        <w:rPr>
          <w:rStyle w:val="StyleUnderline"/>
        </w:rPr>
        <w:t xml:space="preserve"> the overall </w:t>
      </w:r>
      <w:r w:rsidRPr="00C97D8B">
        <w:rPr>
          <w:rStyle w:val="Emphasis"/>
          <w:highlight w:val="cyan"/>
        </w:rPr>
        <w:t>productive capacity</w:t>
      </w:r>
      <w:r w:rsidRPr="00C97D8B">
        <w:rPr>
          <w:rStyle w:val="StyleUnderline"/>
          <w:highlight w:val="cyan"/>
        </w:rPr>
        <w:t xml:space="preserve"> of the economy</w:t>
      </w:r>
      <w:r w:rsidRPr="00BF770D">
        <w:rPr>
          <w:sz w:val="16"/>
        </w:rPr>
        <w:t xml:space="preserve">, </w:t>
      </w:r>
      <w:r w:rsidRPr="00BF770D">
        <w:rPr>
          <w:rStyle w:val="StyleUnderline"/>
        </w:rPr>
        <w:t xml:space="preserve">labor-capital </w:t>
      </w:r>
      <w:r w:rsidRPr="00D42E46">
        <w:rPr>
          <w:rStyle w:val="Emphasis"/>
        </w:rPr>
        <w:t>bargaining power</w:t>
      </w:r>
      <w:r w:rsidRPr="00BF770D">
        <w:rPr>
          <w:sz w:val="16"/>
        </w:rPr>
        <w:t xml:space="preserve">, </w:t>
      </w:r>
      <w:r w:rsidRPr="00BF770D">
        <w:rPr>
          <w:rStyle w:val="StyleUnderline"/>
        </w:rPr>
        <w:t xml:space="preserve">as well as several </w:t>
      </w:r>
      <w:r w:rsidRPr="00D42E46">
        <w:rPr>
          <w:rStyle w:val="Emphasis"/>
        </w:rPr>
        <w:t>external factors</w:t>
      </w:r>
      <w:r w:rsidRPr="00BF770D">
        <w:rPr>
          <w:rStyle w:val="StyleUnderline"/>
        </w:rPr>
        <w:t xml:space="preserve"> such as global commodity prices</w:t>
      </w:r>
      <w:r w:rsidRPr="00BF770D">
        <w:rPr>
          <w:sz w:val="16"/>
        </w:rPr>
        <w:t xml:space="preserve">. </w:t>
      </w:r>
      <w:r w:rsidRPr="00BF770D">
        <w:rPr>
          <w:rStyle w:val="StyleUnderline"/>
        </w:rPr>
        <w:t xml:space="preserve">The risk of </w:t>
      </w:r>
      <w:r w:rsidRPr="00C97D8B">
        <w:rPr>
          <w:rStyle w:val="StyleUnderline"/>
          <w:highlight w:val="cyan"/>
        </w:rPr>
        <w:t>inflation cannot be dealt</w:t>
      </w:r>
      <w:r w:rsidRPr="00D669A1">
        <w:rPr>
          <w:rStyle w:val="StyleUnderline"/>
        </w:rPr>
        <w:t xml:space="preserve"> with</w:t>
      </w:r>
      <w:r w:rsidRPr="00BF770D">
        <w:rPr>
          <w:rStyle w:val="StyleUnderline"/>
        </w:rPr>
        <w:t xml:space="preserve"> </w:t>
      </w:r>
      <w:r w:rsidRPr="00C97D8B">
        <w:rPr>
          <w:rStyle w:val="StyleUnderline"/>
          <w:highlight w:val="cyan"/>
        </w:rPr>
        <w:t>by</w:t>
      </w:r>
      <w:r w:rsidRPr="00BF770D">
        <w:rPr>
          <w:rStyle w:val="StyleUnderline"/>
        </w:rPr>
        <w:t xml:space="preserve"> constantly </w:t>
      </w:r>
      <w:r w:rsidRPr="00C97D8B">
        <w:rPr>
          <w:rStyle w:val="StyleUnderline"/>
          <w:highlight w:val="cyan"/>
        </w:rPr>
        <w:t xml:space="preserve">maintaining an </w:t>
      </w:r>
      <w:r w:rsidRPr="00C97D8B">
        <w:rPr>
          <w:rStyle w:val="Emphasis"/>
          <w:highlight w:val="cyan"/>
        </w:rPr>
        <w:t xml:space="preserve">idle </w:t>
      </w:r>
      <w:r w:rsidRPr="00C97D8B">
        <w:rPr>
          <w:rStyle w:val="StyleUnderline"/>
          <w:highlight w:val="cyan"/>
        </w:rPr>
        <w:t>portion of the labor force</w:t>
      </w:r>
      <w:r w:rsidRPr="00BF770D">
        <w:rPr>
          <w:sz w:val="16"/>
        </w:rPr>
        <w:t xml:space="preserve">. What MMT and JG demonstrate is that </w:t>
      </w:r>
      <w:r w:rsidRPr="00BF770D">
        <w:rPr>
          <w:rStyle w:val="StyleUnderline"/>
        </w:rPr>
        <w:t xml:space="preserve">the mainstream </w:t>
      </w:r>
      <w:r w:rsidRPr="00C97D8B">
        <w:rPr>
          <w:rStyle w:val="StyleUnderline"/>
          <w:highlight w:val="cyan"/>
        </w:rPr>
        <w:t>tradeoff</w:t>
      </w:r>
      <w:r w:rsidRPr="00BF770D">
        <w:rPr>
          <w:rStyle w:val="StyleUnderline"/>
        </w:rPr>
        <w:t xml:space="preserve"> between unemployment and inflation </w:t>
      </w:r>
      <w:r w:rsidRPr="00C97D8B">
        <w:rPr>
          <w:rStyle w:val="StyleUnderline"/>
          <w:highlight w:val="cyan"/>
        </w:rPr>
        <w:t xml:space="preserve">is a </w:t>
      </w:r>
      <w:r w:rsidRPr="00C97D8B">
        <w:rPr>
          <w:rStyle w:val="Emphasis"/>
          <w:highlight w:val="cyan"/>
        </w:rPr>
        <w:t>myth</w:t>
      </w:r>
      <w:r w:rsidRPr="00BF770D">
        <w:rPr>
          <w:sz w:val="16"/>
        </w:rPr>
        <w:t xml:space="preserve"> that can be overcome with the implementation of the JG. The next section will debunk the myth that JG is unaffordable (even under a sound finance regime).</w:t>
      </w:r>
    </w:p>
    <w:p w14:paraId="5C59C1CF" w14:textId="10AF5B4E" w:rsidR="00DE632F" w:rsidRDefault="00DE632F" w:rsidP="00DE632F">
      <w:pPr>
        <w:pStyle w:val="Heading2"/>
      </w:pPr>
      <w:r>
        <w:t>1AR/Extra</w:t>
      </w:r>
    </w:p>
    <w:p w14:paraId="5BC977BA" w14:textId="1DC8AC17" w:rsidR="00DE632F" w:rsidRPr="00DE632F" w:rsidRDefault="00DE632F" w:rsidP="00DE632F">
      <w:pPr>
        <w:pStyle w:val="Heading3"/>
      </w:pPr>
      <w:r w:rsidRPr="00DE632F">
        <w:t>AT</w:t>
      </w:r>
      <w:r>
        <w:t xml:space="preserve">: Inflation---Top---1AR </w:t>
      </w:r>
    </w:p>
    <w:p w14:paraId="10B36F0A" w14:textId="0F58CA68" w:rsidR="00044C28" w:rsidRDefault="00044C28" w:rsidP="00044C28">
      <w:pPr>
        <w:pStyle w:val="Heading4"/>
      </w:pPr>
      <w:r>
        <w:t xml:space="preserve">No inflation---MMT is a framework, </w:t>
      </w:r>
      <w:r w:rsidRPr="00B63B4E">
        <w:rPr>
          <w:u w:val="single"/>
        </w:rPr>
        <w:t>not</w:t>
      </w:r>
      <w:r>
        <w:t xml:space="preserve"> a rejection of fiscal responsibility. </w:t>
      </w:r>
    </w:p>
    <w:p w14:paraId="4EB77C84" w14:textId="77777777" w:rsidR="00044C28" w:rsidRDefault="00044C28" w:rsidP="00044C28">
      <w:proofErr w:type="spellStart"/>
      <w:r>
        <w:t>Ihsaan</w:t>
      </w:r>
      <w:proofErr w:type="spellEnd"/>
      <w:r>
        <w:t xml:space="preserve"> </w:t>
      </w:r>
      <w:proofErr w:type="spellStart"/>
      <w:r w:rsidRPr="00836EA9">
        <w:rPr>
          <w:rStyle w:val="Style13ptBold"/>
        </w:rPr>
        <w:t>Fanusie</w:t>
      </w:r>
      <w:proofErr w:type="spellEnd"/>
      <w:r w:rsidRPr="00836EA9">
        <w:rPr>
          <w:rStyle w:val="Style13ptBold"/>
        </w:rPr>
        <w:t xml:space="preserve"> 22,</w:t>
      </w:r>
      <w:r>
        <w:t xml:space="preserve"> Major in finance and economics at Stetson University, 'Verdict is in' on modern monetary theory, strategist says, Yahoo News, 4-5-2022, https://news.yahoo.com/verdict-is-in-on-modern-monetary-theory-strategist-says-194714165.html?guccounter=1&amp;guce_referrer=aHR0cHM6Ly93d3cuZ29vZ2xlLmNvbS8&amp;guce_referrer_sig=AQAAAMnTW5ckJQ0QuXDUNMisvOp8FDaCuhwgLaWZvIPzmkngCakSjBGxsvs1xSA0sOtNAOvj-MsbTX6bGdr1HV0wXIF2arobsFHLiwFGRgZR6fpMe1Lgz-8NnupqiaN-CnG-l0RWjtC_p9Rtht257PK1FnorekRxP7BNF9AGBQtZR-h7/, </w:t>
      </w:r>
      <w:proofErr w:type="spellStart"/>
      <w:r>
        <w:t>yao</w:t>
      </w:r>
      <w:proofErr w:type="spellEnd"/>
    </w:p>
    <w:p w14:paraId="7030C265" w14:textId="77777777" w:rsidR="00044C28" w:rsidRPr="002E18AF" w:rsidRDefault="00044C28" w:rsidP="00044C28">
      <w:pPr>
        <w:rPr>
          <w:sz w:val="16"/>
        </w:rPr>
      </w:pPr>
      <w:r w:rsidRPr="002E18AF">
        <w:rPr>
          <w:sz w:val="16"/>
        </w:rPr>
        <w:t>“</w:t>
      </w:r>
      <w:r w:rsidRPr="002E18AF">
        <w:rPr>
          <w:rStyle w:val="StyleUnderline"/>
        </w:rPr>
        <w:t xml:space="preserve">MMT offers a </w:t>
      </w:r>
      <w:r w:rsidRPr="002E18AF">
        <w:rPr>
          <w:rStyle w:val="Emphasis"/>
        </w:rPr>
        <w:t>descriptive framework</w:t>
      </w:r>
      <w:r w:rsidRPr="002E18AF">
        <w:rPr>
          <w:sz w:val="16"/>
        </w:rPr>
        <w:t xml:space="preserve">—a lens—through which </w:t>
      </w:r>
      <w:r w:rsidRPr="002E18AF">
        <w:rPr>
          <w:rStyle w:val="StyleUnderline"/>
        </w:rPr>
        <w:t>to evaluate fiscal</w:t>
      </w:r>
      <w:r w:rsidRPr="002E18AF">
        <w:rPr>
          <w:sz w:val="16"/>
        </w:rPr>
        <w:t xml:space="preserve"> and monetary </w:t>
      </w:r>
      <w:r w:rsidRPr="002E18AF">
        <w:rPr>
          <w:rStyle w:val="StyleUnderline"/>
        </w:rPr>
        <w:t>policy</w:t>
      </w:r>
      <w:r w:rsidRPr="002E18AF">
        <w:rPr>
          <w:sz w:val="16"/>
        </w:rPr>
        <w:t>,” she wrote on her website back in January. The specific policies taken by certain administrations were made under a framework which does not regard deficits with the same importance as was commonplace even a few years ago.</w:t>
      </w:r>
    </w:p>
    <w:p w14:paraId="199E92DB" w14:textId="77777777" w:rsidR="00044C28" w:rsidRPr="002E18AF" w:rsidRDefault="00044C28" w:rsidP="00044C28">
      <w:pPr>
        <w:rPr>
          <w:sz w:val="16"/>
        </w:rPr>
      </w:pPr>
      <w:r w:rsidRPr="002E18AF">
        <w:rPr>
          <w:sz w:val="16"/>
        </w:rPr>
        <w:t xml:space="preserve">“The point is, </w:t>
      </w:r>
      <w:r w:rsidRPr="002E18AF">
        <w:rPr>
          <w:rStyle w:val="StyleUnderline"/>
        </w:rPr>
        <w:t xml:space="preserve">you </w:t>
      </w:r>
      <w:r w:rsidRPr="002E18AF">
        <w:rPr>
          <w:rStyle w:val="Emphasis"/>
        </w:rPr>
        <w:t>can’t blame</w:t>
      </w:r>
      <w:r w:rsidRPr="002E18AF">
        <w:rPr>
          <w:rStyle w:val="StyleUnderline"/>
        </w:rPr>
        <w:t xml:space="preserve"> “MMT” for stoking inflation any more than you can blame an optometrist if her patient runs off the road while driving without wearing their prescription</w:t>
      </w:r>
      <w:r w:rsidRPr="002E18AF">
        <w:rPr>
          <w:sz w:val="16"/>
        </w:rPr>
        <w:t xml:space="preserve"> </w:t>
      </w:r>
      <w:r w:rsidRPr="002E18AF">
        <w:rPr>
          <w:rStyle w:val="StyleUnderline"/>
        </w:rPr>
        <w:t>lenses</w:t>
      </w:r>
      <w:r w:rsidRPr="002E18AF">
        <w:rPr>
          <w:sz w:val="16"/>
        </w:rPr>
        <w:t>,” she wrote. “</w:t>
      </w:r>
      <w:r w:rsidRPr="002E18AF">
        <w:rPr>
          <w:rStyle w:val="StyleUnderline"/>
        </w:rPr>
        <w:t xml:space="preserve">MMT </w:t>
      </w:r>
      <w:r w:rsidRPr="002E18AF">
        <w:rPr>
          <w:rStyle w:val="Emphasis"/>
        </w:rPr>
        <w:t>doesn’t</w:t>
      </w:r>
      <w:r w:rsidRPr="002E18AF">
        <w:rPr>
          <w:rStyle w:val="StyleUnderline"/>
        </w:rPr>
        <w:t xml:space="preserve"> tell us that the world is an </w:t>
      </w:r>
      <w:r w:rsidRPr="002E18AF">
        <w:rPr>
          <w:rStyle w:val="Emphasis"/>
        </w:rPr>
        <w:t>open road</w:t>
      </w:r>
      <w:r w:rsidRPr="002E18AF">
        <w:rPr>
          <w:sz w:val="16"/>
        </w:rPr>
        <w:t xml:space="preserve">, </w:t>
      </w:r>
      <w:r w:rsidRPr="002E18AF">
        <w:rPr>
          <w:rStyle w:val="StyleUnderline"/>
        </w:rPr>
        <w:t>free of hazards</w:t>
      </w:r>
      <w:r w:rsidRPr="002E18AF">
        <w:rPr>
          <w:sz w:val="16"/>
        </w:rPr>
        <w:t xml:space="preserve"> or the need for caution. </w:t>
      </w:r>
      <w:r w:rsidRPr="002E18AF">
        <w:rPr>
          <w:rStyle w:val="StyleUnderline"/>
        </w:rPr>
        <w:t xml:space="preserve">It </w:t>
      </w:r>
      <w:r w:rsidRPr="002E18AF">
        <w:rPr>
          <w:rStyle w:val="Emphasis"/>
        </w:rPr>
        <w:t>doesn’t</w:t>
      </w:r>
      <w:r w:rsidRPr="002E18AF">
        <w:rPr>
          <w:rStyle w:val="StyleUnderline"/>
        </w:rPr>
        <w:t xml:space="preserve"> reject </w:t>
      </w:r>
      <w:r w:rsidRPr="002E18AF">
        <w:rPr>
          <w:rStyle w:val="Emphasis"/>
        </w:rPr>
        <w:t xml:space="preserve">fiscal </w:t>
      </w:r>
      <w:proofErr w:type="gramStart"/>
      <w:r w:rsidRPr="002E18AF">
        <w:rPr>
          <w:rStyle w:val="Emphasis"/>
        </w:rPr>
        <w:t>responsibility</w:t>
      </w:r>
      <w:r w:rsidRPr="002E18AF">
        <w:rPr>
          <w:sz w:val="16"/>
        </w:rPr>
        <w:t>,</w:t>
      </w:r>
      <w:proofErr w:type="gramEnd"/>
      <w:r w:rsidRPr="002E18AF">
        <w:rPr>
          <w:sz w:val="16"/>
        </w:rPr>
        <w:t xml:space="preserve"> </w:t>
      </w:r>
      <w:r w:rsidRPr="002E18AF">
        <w:rPr>
          <w:rStyle w:val="StyleUnderline"/>
        </w:rPr>
        <w:t xml:space="preserve">it </w:t>
      </w:r>
      <w:r w:rsidRPr="002E18AF">
        <w:rPr>
          <w:rStyle w:val="Emphasis"/>
        </w:rPr>
        <w:t>redefines</w:t>
      </w:r>
      <w:r w:rsidRPr="002E18AF">
        <w:rPr>
          <w:rStyle w:val="StyleUnderline"/>
        </w:rPr>
        <w:t xml:space="preserve"> it</w:t>
      </w:r>
      <w:r w:rsidRPr="002E18AF">
        <w:rPr>
          <w:sz w:val="16"/>
        </w:rPr>
        <w:t xml:space="preserve"> </w:t>
      </w:r>
      <w:r w:rsidRPr="002E18AF">
        <w:rPr>
          <w:rStyle w:val="StyleUnderline"/>
        </w:rPr>
        <w:t xml:space="preserve">so that our eyes stay focused on the </w:t>
      </w:r>
      <w:r w:rsidRPr="002E18AF">
        <w:rPr>
          <w:rStyle w:val="Emphasis"/>
        </w:rPr>
        <w:t>real limits</w:t>
      </w:r>
      <w:r w:rsidRPr="002E18AF">
        <w:rPr>
          <w:rStyle w:val="StyleUnderline"/>
        </w:rPr>
        <w:t xml:space="preserve"> on spending</w:t>
      </w:r>
      <w:r w:rsidRPr="002E18AF">
        <w:rPr>
          <w:sz w:val="16"/>
        </w:rPr>
        <w:t>.”</w:t>
      </w:r>
    </w:p>
    <w:p w14:paraId="5FEA1A35" w14:textId="77777777" w:rsidR="006D40E8" w:rsidRDefault="006D40E8" w:rsidP="006D40E8">
      <w:pPr>
        <w:pStyle w:val="Heading4"/>
      </w:pPr>
      <w:r>
        <w:t xml:space="preserve">Consistent </w:t>
      </w:r>
      <w:r w:rsidRPr="00E04C15">
        <w:rPr>
          <w:u w:val="single"/>
        </w:rPr>
        <w:t xml:space="preserve">budget </w:t>
      </w:r>
      <w:r>
        <w:rPr>
          <w:u w:val="single"/>
        </w:rPr>
        <w:t>deficits</w:t>
      </w:r>
      <w:r w:rsidRPr="000C5342">
        <w:t xml:space="preserve"> </w:t>
      </w:r>
      <w:r>
        <w:t xml:space="preserve">are the </w:t>
      </w:r>
      <w:r w:rsidRPr="00E04C15">
        <w:rPr>
          <w:u w:val="single"/>
        </w:rPr>
        <w:t>only</w:t>
      </w:r>
      <w:r>
        <w:t xml:space="preserve"> way to prevent inflation---simple math!</w:t>
      </w:r>
    </w:p>
    <w:p w14:paraId="32FC5479" w14:textId="77777777" w:rsidR="006D40E8" w:rsidRDefault="006D40E8" w:rsidP="006D40E8">
      <w:proofErr w:type="spellStart"/>
      <w:r>
        <w:t>Yasuhito</w:t>
      </w:r>
      <w:proofErr w:type="spellEnd"/>
      <w:r>
        <w:t xml:space="preserve"> </w:t>
      </w:r>
      <w:r w:rsidRPr="004776CC">
        <w:rPr>
          <w:rStyle w:val="Style13ptBold"/>
        </w:rPr>
        <w:t>Tanaka 21,</w:t>
      </w:r>
      <w:r>
        <w:t xml:space="preserve"> Doshisha University - Faculty of Economics, Very Simple Mathematical Model of MMT (Modern Monetary Theory), </w:t>
      </w:r>
      <w:proofErr w:type="spellStart"/>
      <w:r>
        <w:t>Macrothink</w:t>
      </w:r>
      <w:proofErr w:type="spellEnd"/>
      <w:r>
        <w:t xml:space="preserve"> Institute, 8-16-2021, https://papers.ssrn.com/sol3/papers.cfm?abstract_id=3905694/, </w:t>
      </w:r>
      <w:proofErr w:type="spellStart"/>
      <w:r>
        <w:t>yao</w:t>
      </w:r>
      <w:proofErr w:type="spellEnd"/>
    </w:p>
    <w:p w14:paraId="15416B0B" w14:textId="77777777" w:rsidR="006D40E8" w:rsidRDefault="006D40E8" w:rsidP="006D40E8">
      <w:pPr>
        <w:rPr>
          <w:sz w:val="16"/>
        </w:rPr>
      </w:pPr>
      <w:r w:rsidRPr="00C31FCB">
        <w:rPr>
          <w:sz w:val="16"/>
        </w:rPr>
        <w:t xml:space="preserve">In recent years, a school of economics called MMT (Modern Monetary Theory) has been attracting attention, but it has not been analyzed theoretically or mathematically. </w:t>
      </w:r>
      <w:r w:rsidRPr="00D215E6">
        <w:rPr>
          <w:rStyle w:val="StyleUnderline"/>
        </w:rPr>
        <w:t>This study aims</w:t>
      </w:r>
      <w:r w:rsidRPr="00C31FCB">
        <w:rPr>
          <w:sz w:val="16"/>
        </w:rPr>
        <w:t xml:space="preserve"> to provide a </w:t>
      </w:r>
      <w:r w:rsidRPr="003125FC">
        <w:rPr>
          <w:rStyle w:val="StyleUnderline"/>
        </w:rPr>
        <w:t xml:space="preserve">simple </w:t>
      </w:r>
      <w:r w:rsidRPr="003125FC">
        <w:rPr>
          <w:rStyle w:val="Emphasis"/>
        </w:rPr>
        <w:t>theoretical basis</w:t>
      </w:r>
      <w:r w:rsidRPr="003125FC">
        <w:rPr>
          <w:rStyle w:val="StyleUnderline"/>
        </w:rPr>
        <w:t xml:space="preserve"> for the skeleton of the MMT argument</w:t>
      </w:r>
      <w:r w:rsidRPr="00C31FCB">
        <w:rPr>
          <w:sz w:val="16"/>
        </w:rPr>
        <w:t xml:space="preserve">, </w:t>
      </w:r>
      <w:r w:rsidRPr="00D215E6">
        <w:rPr>
          <w:rStyle w:val="StyleUnderline"/>
        </w:rPr>
        <w:t>while maintaining the basics</w:t>
      </w:r>
      <w:r w:rsidRPr="00C31FCB">
        <w:rPr>
          <w:sz w:val="16"/>
        </w:rPr>
        <w:t xml:space="preserve"> of the </w:t>
      </w:r>
      <w:r w:rsidRPr="00D215E6">
        <w:rPr>
          <w:rStyle w:val="StyleUnderline"/>
        </w:rPr>
        <w:t>neoclassical</w:t>
      </w:r>
      <w:r w:rsidRPr="00C31FCB">
        <w:rPr>
          <w:sz w:val="16"/>
        </w:rPr>
        <w:t xml:space="preserve"> </w:t>
      </w:r>
      <w:r w:rsidRPr="00D215E6">
        <w:rPr>
          <w:rStyle w:val="Emphasis"/>
        </w:rPr>
        <w:t>microeconomic framework</w:t>
      </w:r>
      <w:r w:rsidRPr="00C31FCB">
        <w:rPr>
          <w:sz w:val="16"/>
        </w:rPr>
        <w:t xml:space="preserve">, </w:t>
      </w:r>
      <w:r w:rsidRPr="00D215E6">
        <w:rPr>
          <w:rStyle w:val="StyleUnderline"/>
        </w:rPr>
        <w:t>such as</w:t>
      </w:r>
      <w:r w:rsidRPr="00C31FCB">
        <w:rPr>
          <w:sz w:val="16"/>
        </w:rPr>
        <w:t xml:space="preserve"> </w:t>
      </w:r>
      <w:r w:rsidRPr="00D215E6">
        <w:rPr>
          <w:rStyle w:val="Emphasis"/>
        </w:rPr>
        <w:t>utility maximization</w:t>
      </w:r>
      <w:r w:rsidRPr="00C31FCB">
        <w:rPr>
          <w:sz w:val="16"/>
        </w:rPr>
        <w:t xml:space="preserve"> </w:t>
      </w:r>
      <w:r w:rsidRPr="00D215E6">
        <w:rPr>
          <w:rStyle w:val="StyleUnderline"/>
        </w:rPr>
        <w:t>of consumers</w:t>
      </w:r>
      <w:r w:rsidRPr="00C31FCB">
        <w:rPr>
          <w:sz w:val="16"/>
        </w:rPr>
        <w:t xml:space="preserve"> by means of utility function and budget constraint, </w:t>
      </w:r>
      <w:r w:rsidRPr="00F91864">
        <w:rPr>
          <w:rStyle w:val="StyleUnderline"/>
        </w:rPr>
        <w:t xml:space="preserve">and </w:t>
      </w:r>
      <w:r w:rsidRPr="00F91864">
        <w:rPr>
          <w:rStyle w:val="Emphasis"/>
        </w:rPr>
        <w:t>equilibrium</w:t>
      </w:r>
      <w:r w:rsidRPr="00F91864">
        <w:rPr>
          <w:rStyle w:val="StyleUnderline"/>
        </w:rPr>
        <w:t xml:space="preserve"> of supply and demand of goods</w:t>
      </w:r>
      <w:r w:rsidRPr="00C31FCB">
        <w:rPr>
          <w:sz w:val="16"/>
        </w:rPr>
        <w:t xml:space="preserve">, </w:t>
      </w:r>
      <w:r w:rsidRPr="00F91864">
        <w:rPr>
          <w:rStyle w:val="StyleUnderline"/>
        </w:rPr>
        <w:t xml:space="preserve">under </w:t>
      </w:r>
      <w:r w:rsidRPr="00F91864">
        <w:rPr>
          <w:rStyle w:val="Emphasis"/>
        </w:rPr>
        <w:t>perfect</w:t>
      </w:r>
      <w:r w:rsidRPr="00F91864">
        <w:rPr>
          <w:rStyle w:val="StyleUnderline"/>
        </w:rPr>
        <w:t xml:space="preserve"> </w:t>
      </w:r>
      <w:proofErr w:type="spellStart"/>
      <w:r w:rsidRPr="00F91864">
        <w:rPr>
          <w:rStyle w:val="StyleUnderline"/>
        </w:rPr>
        <w:t>competiton</w:t>
      </w:r>
      <w:proofErr w:type="spellEnd"/>
      <w:r w:rsidRPr="00F91864">
        <w:rPr>
          <w:rStyle w:val="StyleUnderline"/>
        </w:rPr>
        <w:t xml:space="preserve"> with </w:t>
      </w:r>
      <w:r w:rsidRPr="00F91864">
        <w:rPr>
          <w:rStyle w:val="Emphasis"/>
        </w:rPr>
        <w:t>constant returns</w:t>
      </w:r>
      <w:r w:rsidRPr="00F91864">
        <w:rPr>
          <w:rStyle w:val="StyleUnderline"/>
        </w:rPr>
        <w:t xml:space="preserve"> to </w:t>
      </w:r>
      <w:r w:rsidRPr="00F91864">
        <w:rPr>
          <w:rStyle w:val="Emphasis"/>
        </w:rPr>
        <w:t>scale</w:t>
      </w:r>
      <w:r w:rsidRPr="00F91864">
        <w:rPr>
          <w:rStyle w:val="StyleUnderline"/>
        </w:rPr>
        <w:t xml:space="preserve"> technology</w:t>
      </w:r>
      <w:r w:rsidRPr="00C31FCB">
        <w:rPr>
          <w:sz w:val="16"/>
        </w:rPr>
        <w:t xml:space="preserve">. </w:t>
      </w:r>
      <w:r w:rsidRPr="00F91864">
        <w:rPr>
          <w:rStyle w:val="StyleUnderline"/>
        </w:rPr>
        <w:t xml:space="preserve">Using a </w:t>
      </w:r>
      <w:r w:rsidRPr="000A54B0">
        <w:rPr>
          <w:rStyle w:val="StyleUnderline"/>
          <w:b/>
          <w:bCs/>
          <w:color w:val="FF0000"/>
          <w:sz w:val="28"/>
          <w:szCs w:val="28"/>
        </w:rPr>
        <w:t>simple</w:t>
      </w:r>
      <w:r w:rsidRPr="00C31FCB">
        <w:rPr>
          <w:color w:val="FF0000"/>
          <w:sz w:val="16"/>
        </w:rPr>
        <w:t xml:space="preserve"> </w:t>
      </w:r>
      <w:r w:rsidRPr="00C31FCB">
        <w:rPr>
          <w:sz w:val="16"/>
        </w:rPr>
        <w:t>overlapping generations (</w:t>
      </w:r>
      <w:r w:rsidRPr="00F91864">
        <w:rPr>
          <w:rStyle w:val="StyleUnderline"/>
        </w:rPr>
        <w:t>OLG</w:t>
      </w:r>
      <w:r w:rsidRPr="00C31FCB">
        <w:rPr>
          <w:sz w:val="16"/>
        </w:rPr>
        <w:t xml:space="preserve">) </w:t>
      </w:r>
      <w:r w:rsidRPr="00F91864">
        <w:rPr>
          <w:rStyle w:val="StyleUnderline"/>
        </w:rPr>
        <w:t>model</w:t>
      </w:r>
      <w:r w:rsidRPr="00C31FCB">
        <w:rPr>
          <w:sz w:val="16"/>
        </w:rPr>
        <w:t xml:space="preserve"> </w:t>
      </w:r>
      <w:r w:rsidRPr="00F91864">
        <w:rPr>
          <w:rStyle w:val="StyleUnderline"/>
        </w:rPr>
        <w:t>that includes economic growth due to technological progress</w:t>
      </w:r>
      <w:r w:rsidRPr="00C31FCB">
        <w:rPr>
          <w:sz w:val="16"/>
        </w:rPr>
        <w:t xml:space="preserve">, we will argue that: 1) a </w:t>
      </w:r>
      <w:r w:rsidRPr="00F91864">
        <w:rPr>
          <w:rStyle w:val="StyleUnderline"/>
        </w:rPr>
        <w:t xml:space="preserve">continuous </w:t>
      </w:r>
      <w:r w:rsidRPr="00F91864">
        <w:rPr>
          <w:rStyle w:val="Emphasis"/>
        </w:rPr>
        <w:t>budget deficit</w:t>
      </w:r>
      <w:r w:rsidRPr="00C31FCB">
        <w:rPr>
          <w:sz w:val="16"/>
        </w:rPr>
        <w:t xml:space="preserve"> </w:t>
      </w:r>
      <w:r w:rsidRPr="00F91864">
        <w:rPr>
          <w:rStyle w:val="StyleUnderline"/>
        </w:rPr>
        <w:t xml:space="preserve">is necessary to maintain </w:t>
      </w:r>
      <w:r w:rsidRPr="00F91864">
        <w:rPr>
          <w:rStyle w:val="Emphasis"/>
        </w:rPr>
        <w:t>full employment</w:t>
      </w:r>
      <w:r w:rsidRPr="00C31FCB">
        <w:rPr>
          <w:sz w:val="16"/>
        </w:rPr>
        <w:t xml:space="preserve"> </w:t>
      </w:r>
      <w:r w:rsidRPr="00F91864">
        <w:rPr>
          <w:rStyle w:val="StyleUnderline"/>
        </w:rPr>
        <w:t>when the economy is growing</w:t>
      </w:r>
      <w:r w:rsidRPr="00C31FCB">
        <w:rPr>
          <w:sz w:val="16"/>
        </w:rPr>
        <w:t xml:space="preserve">, </w:t>
      </w:r>
      <w:r w:rsidRPr="00F91864">
        <w:rPr>
          <w:rStyle w:val="StyleUnderline"/>
        </w:rPr>
        <w:t>and that</w:t>
      </w:r>
      <w:r w:rsidRPr="00C31FCB">
        <w:rPr>
          <w:sz w:val="16"/>
        </w:rPr>
        <w:t xml:space="preserve"> this </w:t>
      </w:r>
      <w:r w:rsidRPr="00F91864">
        <w:rPr>
          <w:rStyle w:val="StyleUnderline"/>
        </w:rPr>
        <w:t xml:space="preserve">deficit </w:t>
      </w:r>
      <w:r w:rsidRPr="00F91864">
        <w:rPr>
          <w:rStyle w:val="Emphasis"/>
        </w:rPr>
        <w:t>does not</w:t>
      </w:r>
      <w:r w:rsidRPr="00F91864">
        <w:rPr>
          <w:rStyle w:val="StyleUnderline"/>
        </w:rPr>
        <w:t xml:space="preserve"> have to be covered by future surpluses</w:t>
      </w:r>
      <w:r w:rsidRPr="00C31FCB">
        <w:rPr>
          <w:sz w:val="16"/>
        </w:rPr>
        <w:t xml:space="preserve">; 2) </w:t>
      </w:r>
      <w:r w:rsidRPr="00F91864">
        <w:rPr>
          <w:rStyle w:val="StyleUnderline"/>
        </w:rPr>
        <w:t xml:space="preserve">Inflation is caused when the actual budget deficit </w:t>
      </w:r>
      <w:r w:rsidRPr="00F91864">
        <w:rPr>
          <w:rStyle w:val="Emphasis"/>
        </w:rPr>
        <w:t>exceeds</w:t>
      </w:r>
      <w:r w:rsidRPr="00F91864">
        <w:rPr>
          <w:rStyle w:val="StyleUnderline"/>
        </w:rPr>
        <w:t xml:space="preserve"> the level necessary and sufficient to maintain </w:t>
      </w:r>
      <w:r w:rsidRPr="00F91864">
        <w:rPr>
          <w:rStyle w:val="Emphasis"/>
        </w:rPr>
        <w:t>full employment</w:t>
      </w:r>
      <w:r w:rsidRPr="00C31FCB">
        <w:rPr>
          <w:sz w:val="16"/>
        </w:rPr>
        <w:t xml:space="preserve">. </w:t>
      </w:r>
      <w:proofErr w:type="gramStart"/>
      <w:r w:rsidRPr="00F91864">
        <w:rPr>
          <w:rStyle w:val="StyleUnderline"/>
        </w:rPr>
        <w:t>In order to</w:t>
      </w:r>
      <w:proofErr w:type="gramEnd"/>
      <w:r w:rsidRPr="00F91864">
        <w:rPr>
          <w:rStyle w:val="StyleUnderline"/>
        </w:rPr>
        <w:t xml:space="preserve"> </w:t>
      </w:r>
      <w:r w:rsidRPr="00F91864">
        <w:rPr>
          <w:rStyle w:val="Emphasis"/>
        </w:rPr>
        <w:t>avoid</w:t>
      </w:r>
      <w:r w:rsidRPr="00C31FCB">
        <w:rPr>
          <w:sz w:val="16"/>
        </w:rPr>
        <w:t xml:space="preserve"> further </w:t>
      </w:r>
      <w:r w:rsidRPr="00F91864">
        <w:rPr>
          <w:rStyle w:val="StyleUnderline"/>
        </w:rPr>
        <w:t>inflation</w:t>
      </w:r>
      <w:r w:rsidRPr="00C31FCB">
        <w:rPr>
          <w:sz w:val="16"/>
        </w:rPr>
        <w:t xml:space="preserve">, </w:t>
      </w:r>
      <w:r w:rsidRPr="00F91864">
        <w:rPr>
          <w:rStyle w:val="StyleUnderline"/>
        </w:rPr>
        <w:t xml:space="preserve">it is necessary to </w:t>
      </w:r>
      <w:r w:rsidRPr="00F91864">
        <w:rPr>
          <w:rStyle w:val="Emphasis"/>
        </w:rPr>
        <w:t>maintain</w:t>
      </w:r>
      <w:r w:rsidRPr="00F91864">
        <w:rPr>
          <w:rStyle w:val="StyleUnderline"/>
        </w:rPr>
        <w:t xml:space="preserve"> a certain level of </w:t>
      </w:r>
      <w:r w:rsidRPr="00F91864">
        <w:rPr>
          <w:rStyle w:val="Emphasis"/>
        </w:rPr>
        <w:t>budget deficit</w:t>
      </w:r>
      <w:r w:rsidRPr="00C31FCB">
        <w:rPr>
          <w:sz w:val="16"/>
        </w:rPr>
        <w:t xml:space="preserve">; 3) </w:t>
      </w:r>
      <w:r w:rsidRPr="00C31FCB">
        <w:rPr>
          <w:rStyle w:val="StyleUnderline"/>
        </w:rPr>
        <w:t xml:space="preserve">A </w:t>
      </w:r>
      <w:r w:rsidRPr="00C31FCB">
        <w:rPr>
          <w:rStyle w:val="Emphasis"/>
        </w:rPr>
        <w:t>shortfall</w:t>
      </w:r>
      <w:r w:rsidRPr="00C31FCB">
        <w:rPr>
          <w:rStyle w:val="StyleUnderline"/>
        </w:rPr>
        <w:t xml:space="preserve"> in the budget deficit leads to </w:t>
      </w:r>
      <w:r w:rsidRPr="00C31FCB">
        <w:rPr>
          <w:rStyle w:val="Emphasis"/>
        </w:rPr>
        <w:t>recession</w:t>
      </w:r>
      <w:r w:rsidRPr="00C31FCB">
        <w:rPr>
          <w:rStyle w:val="StyleUnderline"/>
        </w:rPr>
        <w:t xml:space="preserve"> and involuntary </w:t>
      </w:r>
      <w:r w:rsidRPr="00C31FCB">
        <w:rPr>
          <w:rStyle w:val="Emphasis"/>
        </w:rPr>
        <w:t>unemployment</w:t>
      </w:r>
      <w:r w:rsidRPr="00C31FCB">
        <w:rPr>
          <w:sz w:val="16"/>
        </w:rPr>
        <w:t xml:space="preserve">. </w:t>
      </w:r>
      <w:r w:rsidRPr="00C31FCB">
        <w:rPr>
          <w:rStyle w:val="StyleUnderline"/>
        </w:rPr>
        <w:t xml:space="preserve">To </w:t>
      </w:r>
      <w:r w:rsidRPr="00C31FCB">
        <w:rPr>
          <w:rStyle w:val="Emphasis"/>
        </w:rPr>
        <w:t>recover</w:t>
      </w:r>
      <w:r w:rsidRPr="00C31FCB">
        <w:rPr>
          <w:sz w:val="16"/>
        </w:rPr>
        <w:t xml:space="preserve"> from this, </w:t>
      </w:r>
      <w:r w:rsidRPr="00C31FCB">
        <w:rPr>
          <w:rStyle w:val="StyleUnderline"/>
        </w:rPr>
        <w:t xml:space="preserve">a budget deficit that </w:t>
      </w:r>
      <w:r w:rsidRPr="00C31FCB">
        <w:rPr>
          <w:rStyle w:val="Emphasis"/>
        </w:rPr>
        <w:t>exceeds</w:t>
      </w:r>
      <w:r w:rsidRPr="00C31FCB">
        <w:rPr>
          <w:rStyle w:val="StyleUnderline"/>
        </w:rPr>
        <w:t xml:space="preserve"> the level necessary to maintain full employment is </w:t>
      </w:r>
      <w:r w:rsidRPr="00C31FCB">
        <w:rPr>
          <w:rStyle w:val="Emphasis"/>
        </w:rPr>
        <w:t>required</w:t>
      </w:r>
      <w:r w:rsidRPr="00C31FCB">
        <w:rPr>
          <w:sz w:val="16"/>
        </w:rPr>
        <w:t>. However, since a continuous budget deficit is necessary after full employment is restored, the deficit created to overcome the recession does not need to be covered by future budget surpluses, nor should it be.</w:t>
      </w:r>
    </w:p>
    <w:p w14:paraId="6443150D" w14:textId="77777777" w:rsidR="00E56195" w:rsidRPr="00205835" w:rsidRDefault="00E56195" w:rsidP="00E56195">
      <w:pPr>
        <w:pStyle w:val="Heading4"/>
        <w:rPr>
          <w:lang w:eastAsia="zh-CN"/>
        </w:rPr>
      </w:pPr>
      <w:r>
        <w:rPr>
          <w:lang w:eastAsia="zh-CN"/>
        </w:rPr>
        <w:t xml:space="preserve">Inflation is </w:t>
      </w:r>
      <w:r>
        <w:rPr>
          <w:u w:val="single"/>
          <w:lang w:eastAsia="zh-CN"/>
        </w:rPr>
        <w:t>wrong</w:t>
      </w:r>
      <w:r>
        <w:rPr>
          <w:lang w:eastAsia="zh-CN"/>
        </w:rPr>
        <w:t>.</w:t>
      </w:r>
    </w:p>
    <w:p w14:paraId="7C8B88FB" w14:textId="77777777" w:rsidR="00E56195" w:rsidRPr="00024E03" w:rsidRDefault="00E56195" w:rsidP="00E56195">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10130FA8" w14:textId="77777777" w:rsidR="00E56195" w:rsidRPr="0099672C" w:rsidRDefault="00E56195" w:rsidP="00E56195">
      <w:pPr>
        <w:rPr>
          <w:sz w:val="16"/>
        </w:rPr>
      </w:pPr>
      <w:r w:rsidRPr="00C97D8B">
        <w:rPr>
          <w:rStyle w:val="Emphasis"/>
          <w:highlight w:val="cyan"/>
        </w:rPr>
        <w:t>All</w:t>
      </w:r>
      <w:r w:rsidRPr="00C97D8B">
        <w:rPr>
          <w:rStyle w:val="StyleUnderline"/>
          <w:highlight w:val="cyan"/>
        </w:rPr>
        <w:t xml:space="preserve"> spending</w:t>
      </w:r>
      <w:r w:rsidRPr="0099672C">
        <w:rPr>
          <w:sz w:val="16"/>
        </w:rPr>
        <w:t xml:space="preserve"> (private or public) </w:t>
      </w:r>
      <w:r w:rsidRPr="00C97D8B">
        <w:rPr>
          <w:rStyle w:val="StyleUnderline"/>
          <w:highlight w:val="cyan"/>
        </w:rPr>
        <w:t xml:space="preserve">is </w:t>
      </w:r>
      <w:r w:rsidRPr="00C97D8B">
        <w:rPr>
          <w:rStyle w:val="Emphasis"/>
          <w:highlight w:val="cyan"/>
        </w:rPr>
        <w:t>inflationary</w:t>
      </w:r>
      <w:r w:rsidRPr="00E44419">
        <w:rPr>
          <w:rStyle w:val="StyleUnderline"/>
        </w:rPr>
        <w:t xml:space="preserve"> if</w:t>
      </w:r>
      <w:r w:rsidRPr="0099672C">
        <w:rPr>
          <w:rStyle w:val="StyleUnderline"/>
        </w:rPr>
        <w:t xml:space="preserve"> it drives nominal </w:t>
      </w:r>
      <w:r w:rsidRPr="005E736C">
        <w:rPr>
          <w:rStyle w:val="Emphasis"/>
        </w:rPr>
        <w:t>aggregate demand</w:t>
      </w:r>
      <w:r w:rsidRPr="0099672C">
        <w:rPr>
          <w:rStyle w:val="StyleUnderline"/>
        </w:rPr>
        <w:t xml:space="preserve"> faster than the real capacity of the economy</w:t>
      </w:r>
      <w:r w:rsidRPr="0099672C">
        <w:rPr>
          <w:sz w:val="16"/>
        </w:rPr>
        <w:t xml:space="preserve"> to absorb it. </w:t>
      </w:r>
      <w:r w:rsidRPr="0099672C">
        <w:rPr>
          <w:rStyle w:val="StyleUnderline"/>
        </w:rPr>
        <w:t xml:space="preserve">Increased government </w:t>
      </w:r>
      <w:r w:rsidRPr="00C97D8B">
        <w:rPr>
          <w:rStyle w:val="StyleUnderline"/>
          <w:highlight w:val="cyan"/>
        </w:rPr>
        <w:t>spending</w:t>
      </w:r>
      <w:r w:rsidRPr="0099672C">
        <w:rPr>
          <w:rStyle w:val="StyleUnderline"/>
        </w:rPr>
        <w:t xml:space="preserve"> is </w:t>
      </w:r>
      <w:r w:rsidRPr="00C97D8B">
        <w:rPr>
          <w:rStyle w:val="Emphasis"/>
          <w:highlight w:val="cyan"/>
        </w:rPr>
        <w:t>not</w:t>
      </w:r>
      <w:r w:rsidRPr="00C97D8B">
        <w:rPr>
          <w:rStyle w:val="StyleUnderline"/>
          <w:highlight w:val="cyan"/>
        </w:rPr>
        <w:t xml:space="preserve"> inflationary if there are</w:t>
      </w:r>
      <w:r w:rsidRPr="0099672C">
        <w:rPr>
          <w:rStyle w:val="StyleUnderline"/>
        </w:rPr>
        <w:t xml:space="preserve"> </w:t>
      </w:r>
      <w:r w:rsidRPr="005E736C">
        <w:rPr>
          <w:rStyle w:val="Emphasis"/>
        </w:rPr>
        <w:t>idle</w:t>
      </w:r>
      <w:r w:rsidRPr="0099672C">
        <w:rPr>
          <w:rStyle w:val="StyleUnderline"/>
        </w:rPr>
        <w:t xml:space="preserve"> real </w:t>
      </w:r>
      <w:r w:rsidRPr="00C97D8B">
        <w:rPr>
          <w:rStyle w:val="Emphasis"/>
          <w:highlight w:val="cyan"/>
        </w:rPr>
        <w:t>resources</w:t>
      </w:r>
      <w:r w:rsidRPr="00C97D8B">
        <w:rPr>
          <w:rStyle w:val="StyleUnderline"/>
          <w:highlight w:val="cyan"/>
        </w:rPr>
        <w:t xml:space="preserve"> that can be </w:t>
      </w:r>
      <w:r w:rsidRPr="00C97D8B">
        <w:rPr>
          <w:rStyle w:val="Emphasis"/>
          <w:highlight w:val="cyan"/>
        </w:rPr>
        <w:t>brought back</w:t>
      </w:r>
      <w:r w:rsidRPr="0099672C">
        <w:rPr>
          <w:rStyle w:val="StyleUnderline"/>
        </w:rPr>
        <w:t xml:space="preserve"> in</w:t>
      </w:r>
      <w:r w:rsidRPr="00C97D8B">
        <w:rPr>
          <w:rStyle w:val="StyleUnderline"/>
          <w:highlight w:val="cyan"/>
        </w:rPr>
        <w:t>to</w:t>
      </w:r>
      <w:r w:rsidRPr="0099672C">
        <w:rPr>
          <w:sz w:val="16"/>
        </w:rPr>
        <w:t xml:space="preserve"> productive </w:t>
      </w:r>
      <w:r w:rsidRPr="00C97D8B">
        <w:rPr>
          <w:rStyle w:val="Emphasis"/>
          <w:highlight w:val="cyan"/>
        </w:rPr>
        <w:t>use</w:t>
      </w:r>
      <w:r w:rsidRPr="0099672C">
        <w:rPr>
          <w:sz w:val="16"/>
        </w:rPr>
        <w:t xml:space="preserve"> (e.g., unemployment).</w:t>
      </w:r>
    </w:p>
    <w:p w14:paraId="464C46EB" w14:textId="77777777" w:rsidR="00E56195" w:rsidRPr="005E736C" w:rsidRDefault="00E56195" w:rsidP="00E56195">
      <w:pPr>
        <w:rPr>
          <w:sz w:val="16"/>
        </w:rPr>
      </w:pPr>
      <w:r w:rsidRPr="005E736C">
        <w:rPr>
          <w:sz w:val="16"/>
        </w:rPr>
        <w:t xml:space="preserve">Related fallacies include the claims that issuing bonds to the central bank, the so-called </w:t>
      </w:r>
      <w:r w:rsidRPr="005E736C">
        <w:rPr>
          <w:rStyle w:val="Emphasis"/>
        </w:rPr>
        <w:t>printing money</w:t>
      </w:r>
      <w:r w:rsidRPr="005E736C">
        <w:rPr>
          <w:sz w:val="16"/>
        </w:rPr>
        <w:t xml:space="preserve"> option, </w:t>
      </w:r>
      <w:r w:rsidRPr="005E736C">
        <w:rPr>
          <w:rStyle w:val="Emphasis"/>
        </w:rPr>
        <w:t>devalues</w:t>
      </w:r>
      <w:r w:rsidRPr="005E736C">
        <w:rPr>
          <w:rStyle w:val="StyleUnderline"/>
        </w:rPr>
        <w:t xml:space="preserve"> the currency</w:t>
      </w:r>
      <w:r w:rsidRPr="005E736C">
        <w:rPr>
          <w:sz w:val="16"/>
        </w:rPr>
        <w:t xml:space="preserve">, </w:t>
      </w:r>
      <w:r w:rsidRPr="005E736C">
        <w:rPr>
          <w:rStyle w:val="StyleUnderline"/>
        </w:rPr>
        <w:t xml:space="preserve">whereas </w:t>
      </w:r>
      <w:r w:rsidRPr="005E736C">
        <w:rPr>
          <w:rStyle w:val="Emphasis"/>
        </w:rPr>
        <w:t>issuing bonds</w:t>
      </w:r>
      <w:r w:rsidRPr="005E736C">
        <w:rPr>
          <w:rStyle w:val="StyleUnderline"/>
        </w:rPr>
        <w:t xml:space="preserve"> to the private sector </w:t>
      </w:r>
      <w:r w:rsidRPr="005E736C">
        <w:rPr>
          <w:rStyle w:val="Emphasis"/>
        </w:rPr>
        <w:t>reduces</w:t>
      </w:r>
      <w:r w:rsidRPr="005E736C">
        <w:rPr>
          <w:rStyle w:val="StyleUnderline"/>
        </w:rPr>
        <w:t xml:space="preserve"> the inflation</w:t>
      </w:r>
      <w:r w:rsidRPr="005E736C">
        <w:rPr>
          <w:sz w:val="16"/>
        </w:rPr>
        <w:t xml:space="preserve"> risk of deficits. </w:t>
      </w:r>
      <w:r w:rsidRPr="005E736C">
        <w:rPr>
          <w:rStyle w:val="Emphasis"/>
        </w:rPr>
        <w:t>Neither</w:t>
      </w:r>
      <w:r w:rsidRPr="005E736C">
        <w:rPr>
          <w:rStyle w:val="StyleUnderline"/>
        </w:rPr>
        <w:t xml:space="preserve"> claim is true</w:t>
      </w:r>
      <w:r w:rsidRPr="005E736C">
        <w:rPr>
          <w:sz w:val="16"/>
        </w:rPr>
        <w:t xml:space="preserve">. First, </w:t>
      </w:r>
      <w:r w:rsidRPr="005E736C">
        <w:rPr>
          <w:rStyle w:val="StyleUnderline"/>
        </w:rPr>
        <w:t xml:space="preserve">there is </w:t>
      </w:r>
      <w:r w:rsidRPr="00C97D8B">
        <w:rPr>
          <w:rStyle w:val="Emphasis"/>
          <w:highlight w:val="cyan"/>
        </w:rPr>
        <w:t>no difference</w:t>
      </w:r>
      <w:r w:rsidRPr="00C97D8B">
        <w:rPr>
          <w:rStyle w:val="StyleUnderline"/>
          <w:highlight w:val="cyan"/>
        </w:rPr>
        <w:t xml:space="preserve"> in</w:t>
      </w:r>
      <w:r w:rsidRPr="005E736C">
        <w:rPr>
          <w:rStyle w:val="StyleUnderline"/>
        </w:rPr>
        <w:t xml:space="preserve"> the </w:t>
      </w:r>
      <w:r w:rsidRPr="00C97D8B">
        <w:rPr>
          <w:rStyle w:val="StyleUnderline"/>
          <w:highlight w:val="cyan"/>
        </w:rPr>
        <w:t xml:space="preserve">inflation </w:t>
      </w:r>
      <w:r w:rsidRPr="00C97D8B">
        <w:rPr>
          <w:rStyle w:val="Emphasis"/>
          <w:highlight w:val="cyan"/>
        </w:rPr>
        <w:t>risk</w:t>
      </w:r>
      <w:r w:rsidRPr="00C97D8B">
        <w:rPr>
          <w:rStyle w:val="StyleUnderline"/>
          <w:highlight w:val="cyan"/>
        </w:rPr>
        <w:t xml:space="preserve"> attached to</w:t>
      </w:r>
      <w:r w:rsidRPr="005E736C">
        <w:rPr>
          <w:rStyle w:val="StyleUnderline"/>
        </w:rPr>
        <w:t xml:space="preserve"> a</w:t>
      </w:r>
      <w:r w:rsidRPr="005E736C">
        <w:rPr>
          <w:sz w:val="16"/>
        </w:rPr>
        <w:t xml:space="preserve"> particular </w:t>
      </w:r>
      <w:r w:rsidRPr="005E736C">
        <w:rPr>
          <w:rStyle w:val="StyleUnderline"/>
        </w:rPr>
        <w:t xml:space="preserve">level of net </w:t>
      </w:r>
      <w:r w:rsidRPr="00C97D8B">
        <w:rPr>
          <w:rStyle w:val="Emphasis"/>
          <w:highlight w:val="cyan"/>
        </w:rPr>
        <w:t>public spending</w:t>
      </w:r>
      <w:r w:rsidRPr="005E736C">
        <w:rPr>
          <w:rStyle w:val="StyleUnderline"/>
        </w:rPr>
        <w:t xml:space="preserve"> </w:t>
      </w:r>
      <w:r w:rsidRPr="00C97D8B">
        <w:rPr>
          <w:rStyle w:val="StyleUnderline"/>
          <w:highlight w:val="cyan"/>
        </w:rPr>
        <w:t xml:space="preserve">when the government </w:t>
      </w:r>
      <w:r w:rsidRPr="00C97D8B">
        <w:rPr>
          <w:rStyle w:val="Emphasis"/>
          <w:highlight w:val="cyan"/>
        </w:rPr>
        <w:t>matches</w:t>
      </w:r>
      <w:r w:rsidRPr="005E736C">
        <w:rPr>
          <w:rStyle w:val="StyleUnderline"/>
        </w:rPr>
        <w:t xml:space="preserve"> its deficit </w:t>
      </w:r>
      <w:r w:rsidRPr="00C97D8B">
        <w:rPr>
          <w:rStyle w:val="StyleUnderline"/>
          <w:highlight w:val="cyan"/>
        </w:rPr>
        <w:t xml:space="preserve">with </w:t>
      </w:r>
      <w:r w:rsidRPr="00C97D8B">
        <w:rPr>
          <w:rStyle w:val="Emphasis"/>
          <w:highlight w:val="cyan"/>
        </w:rPr>
        <w:t>bond issuance</w:t>
      </w:r>
      <w:r w:rsidRPr="005E736C">
        <w:rPr>
          <w:rStyle w:val="StyleUnderline"/>
        </w:rPr>
        <w:t xml:space="preserve"> relative to a situation where it issues </w:t>
      </w:r>
      <w:r w:rsidRPr="005E736C">
        <w:rPr>
          <w:rStyle w:val="Emphasis"/>
        </w:rPr>
        <w:t>no debt</w:t>
      </w:r>
      <w:r w:rsidRPr="005E736C">
        <w:rPr>
          <w:sz w:val="16"/>
        </w:rPr>
        <w:t xml:space="preserve">, that is, invests directly. Bond purchases reflect portfolio decisions regarding how private wealth is held. </w:t>
      </w:r>
      <w:r w:rsidRPr="00C97D8B">
        <w:rPr>
          <w:rStyle w:val="StyleUnderline"/>
          <w:highlight w:val="cyan"/>
        </w:rPr>
        <w:t>If</w:t>
      </w:r>
      <w:r w:rsidRPr="005E736C">
        <w:rPr>
          <w:rStyle w:val="StyleUnderline"/>
        </w:rPr>
        <w:t xml:space="preserve"> the </w:t>
      </w:r>
      <w:r w:rsidRPr="00C97D8B">
        <w:rPr>
          <w:rStyle w:val="StyleUnderline"/>
          <w:highlight w:val="cyan"/>
        </w:rPr>
        <w:t>funds</w:t>
      </w:r>
      <w:r w:rsidRPr="005E736C">
        <w:rPr>
          <w:rStyle w:val="StyleUnderline"/>
        </w:rPr>
        <w:t xml:space="preserve"> that we used for </w:t>
      </w:r>
      <w:r w:rsidRPr="005E736C">
        <w:rPr>
          <w:rStyle w:val="Emphasis"/>
        </w:rPr>
        <w:t>bond purchases</w:t>
      </w:r>
      <w:r w:rsidRPr="005E736C">
        <w:rPr>
          <w:rStyle w:val="StyleUnderline"/>
        </w:rPr>
        <w:t xml:space="preserve"> were </w:t>
      </w:r>
      <w:r w:rsidRPr="00C97D8B">
        <w:rPr>
          <w:rStyle w:val="StyleUnderline"/>
          <w:highlight w:val="cyan"/>
        </w:rPr>
        <w:t xml:space="preserve">spent on </w:t>
      </w:r>
      <w:r w:rsidRPr="00C97D8B">
        <w:rPr>
          <w:rStyle w:val="Emphasis"/>
          <w:highlight w:val="cyan"/>
        </w:rPr>
        <w:t>goods</w:t>
      </w:r>
      <w:r w:rsidRPr="00C97D8B">
        <w:rPr>
          <w:rStyle w:val="StyleUnderline"/>
          <w:highlight w:val="cyan"/>
        </w:rPr>
        <w:t xml:space="preserve"> and </w:t>
      </w:r>
      <w:r w:rsidRPr="00C97D8B">
        <w:rPr>
          <w:rStyle w:val="Emphasis"/>
          <w:highlight w:val="cyan"/>
        </w:rPr>
        <w:t>services</w:t>
      </w:r>
      <w:r w:rsidRPr="005E736C">
        <w:rPr>
          <w:rStyle w:val="StyleUnderline"/>
        </w:rPr>
        <w:t xml:space="preserve"> as an alternative, then </w:t>
      </w:r>
      <w:r w:rsidRPr="00C97D8B">
        <w:rPr>
          <w:rStyle w:val="StyleUnderline"/>
          <w:highlight w:val="cyan"/>
        </w:rPr>
        <w:t xml:space="preserve">the </w:t>
      </w:r>
      <w:r w:rsidRPr="00C97D8B">
        <w:rPr>
          <w:rStyle w:val="Emphasis"/>
          <w:highlight w:val="cyan"/>
        </w:rPr>
        <w:t>fiscal deficit</w:t>
      </w:r>
      <w:r w:rsidRPr="00C97D8B">
        <w:rPr>
          <w:rStyle w:val="StyleUnderline"/>
          <w:highlight w:val="cyan"/>
        </w:rPr>
        <w:t xml:space="preserve"> would be </w:t>
      </w:r>
      <w:r w:rsidRPr="00C97D8B">
        <w:rPr>
          <w:rStyle w:val="Emphasis"/>
          <w:highlight w:val="cyan"/>
        </w:rPr>
        <w:t>lower</w:t>
      </w:r>
      <w:r w:rsidRPr="005E736C">
        <w:rPr>
          <w:rStyle w:val="StyleUnderline"/>
        </w:rPr>
        <w:t xml:space="preserve"> as a result</w:t>
      </w:r>
      <w:r w:rsidRPr="005E736C">
        <w:rPr>
          <w:sz w:val="16"/>
        </w:rPr>
        <w:t xml:space="preserve">. Second, </w:t>
      </w:r>
      <w:r w:rsidRPr="005E736C">
        <w:rPr>
          <w:rStyle w:val="StyleUnderline"/>
        </w:rPr>
        <w:t xml:space="preserve">the provision of </w:t>
      </w:r>
      <w:r w:rsidRPr="005E736C">
        <w:rPr>
          <w:rStyle w:val="Emphasis"/>
        </w:rPr>
        <w:t>credit</w:t>
      </w:r>
      <w:r w:rsidRPr="005E736C">
        <w:rPr>
          <w:rStyle w:val="StyleUnderline"/>
        </w:rPr>
        <w:t xml:space="preserve"> by the central bank</w:t>
      </w:r>
      <w:r w:rsidRPr="005E736C">
        <w:rPr>
          <w:sz w:val="16"/>
        </w:rPr>
        <w:t xml:space="preserve"> (in return for treasury bonds) </w:t>
      </w:r>
      <w:r w:rsidRPr="005E736C">
        <w:rPr>
          <w:rStyle w:val="StyleUnderline"/>
        </w:rPr>
        <w:t xml:space="preserve">will only be </w:t>
      </w:r>
      <w:r w:rsidRPr="005E736C">
        <w:rPr>
          <w:rStyle w:val="Emphasis"/>
        </w:rPr>
        <w:t>inflationary</w:t>
      </w:r>
      <w:r w:rsidRPr="005E736C">
        <w:rPr>
          <w:rStyle w:val="StyleUnderline"/>
        </w:rPr>
        <w:t xml:space="preserve"> if there is no fiscal </w:t>
      </w:r>
      <w:r w:rsidRPr="005E736C">
        <w:rPr>
          <w:rStyle w:val="Emphasis"/>
        </w:rPr>
        <w:t>space</w:t>
      </w:r>
      <w:r w:rsidRPr="005E736C">
        <w:rPr>
          <w:sz w:val="16"/>
        </w:rPr>
        <w:t xml:space="preserve"> (see Fallacy 7).</w:t>
      </w:r>
    </w:p>
    <w:p w14:paraId="7749899F" w14:textId="77777777" w:rsidR="00E56195" w:rsidRPr="005E736C" w:rsidRDefault="00E56195" w:rsidP="00E56195">
      <w:pPr>
        <w:rPr>
          <w:sz w:val="16"/>
        </w:rPr>
      </w:pPr>
      <w:r w:rsidRPr="00C97D8B">
        <w:rPr>
          <w:rStyle w:val="Emphasis"/>
          <w:highlight w:val="cyan"/>
        </w:rPr>
        <w:t>Hyperinflation</w:t>
      </w:r>
      <w:r w:rsidRPr="00C97D8B">
        <w:rPr>
          <w:rStyle w:val="StyleUnderline"/>
          <w:highlight w:val="cyan"/>
        </w:rPr>
        <w:t xml:space="preserve"> examples</w:t>
      </w:r>
      <w:r w:rsidRPr="005E736C">
        <w:rPr>
          <w:sz w:val="16"/>
        </w:rPr>
        <w:t xml:space="preserve"> such as Germany in the 1920s and modern-day Zimbabwe</w:t>
      </w:r>
      <w:r w:rsidRPr="005E736C">
        <w:rPr>
          <w:rStyle w:val="StyleUnderline"/>
        </w:rPr>
        <w:t xml:space="preserve"> </w:t>
      </w:r>
      <w:r w:rsidRPr="00C97D8B">
        <w:rPr>
          <w:rStyle w:val="StyleUnderline"/>
          <w:highlight w:val="cyan"/>
        </w:rPr>
        <w:t xml:space="preserve">do </w:t>
      </w:r>
      <w:r w:rsidRPr="00C97D8B">
        <w:rPr>
          <w:rStyle w:val="Emphasis"/>
          <w:highlight w:val="cyan"/>
        </w:rPr>
        <w:t>not</w:t>
      </w:r>
      <w:r w:rsidRPr="00C97D8B">
        <w:rPr>
          <w:rStyle w:val="StyleUnderline"/>
          <w:highlight w:val="cyan"/>
        </w:rPr>
        <w:t xml:space="preserve"> support the claim that deficits cause inflation</w:t>
      </w:r>
      <w:r w:rsidRPr="005E736C">
        <w:rPr>
          <w:sz w:val="16"/>
        </w:rPr>
        <w:t xml:space="preserve">. In both cases, </w:t>
      </w:r>
      <w:r w:rsidRPr="005E736C">
        <w:rPr>
          <w:rStyle w:val="StyleUnderline"/>
        </w:rPr>
        <w:t xml:space="preserve">there were </w:t>
      </w:r>
      <w:r w:rsidRPr="00C97D8B">
        <w:rPr>
          <w:rStyle w:val="StyleUnderline"/>
          <w:highlight w:val="cyan"/>
        </w:rPr>
        <w:t xml:space="preserve">major </w:t>
      </w:r>
      <w:r w:rsidRPr="00C97D8B">
        <w:rPr>
          <w:rStyle w:val="Emphasis"/>
          <w:highlight w:val="cyan"/>
        </w:rPr>
        <w:t>reductions</w:t>
      </w:r>
      <w:r w:rsidRPr="00C97D8B">
        <w:rPr>
          <w:rStyle w:val="StyleUnderline"/>
          <w:highlight w:val="cyan"/>
        </w:rPr>
        <w:t xml:space="preserve"> in the </w:t>
      </w:r>
      <w:r w:rsidRPr="00C97D8B">
        <w:rPr>
          <w:rStyle w:val="Emphasis"/>
          <w:highlight w:val="cyan"/>
        </w:rPr>
        <w:t>supply capacity</w:t>
      </w:r>
      <w:r w:rsidRPr="005E736C">
        <w:rPr>
          <w:rStyle w:val="StyleUnderline"/>
        </w:rPr>
        <w:t xml:space="preserve"> of the economy </w:t>
      </w:r>
      <w:r w:rsidRPr="00C97D8B">
        <w:rPr>
          <w:rStyle w:val="Emphasis"/>
          <w:highlight w:val="cyan"/>
        </w:rPr>
        <w:t>prior</w:t>
      </w:r>
      <w:r w:rsidRPr="005E736C">
        <w:rPr>
          <w:rStyle w:val="StyleUnderline"/>
        </w:rPr>
        <w:t xml:space="preserve"> to the inflation episode</w:t>
      </w:r>
      <w:r w:rsidRPr="005E736C">
        <w:rPr>
          <w:sz w:val="16"/>
        </w:rPr>
        <w:t>.</w:t>
      </w:r>
    </w:p>
    <w:p w14:paraId="153820BE" w14:textId="77777777" w:rsidR="005B7A6E" w:rsidRPr="00C31FCB" w:rsidRDefault="005B7A6E" w:rsidP="006D40E8">
      <w:pPr>
        <w:rPr>
          <w:sz w:val="16"/>
        </w:rPr>
      </w:pPr>
    </w:p>
    <w:p w14:paraId="676BABDD" w14:textId="72EDDC30" w:rsidR="002454AF" w:rsidRDefault="006D40E8" w:rsidP="006D40E8">
      <w:pPr>
        <w:pStyle w:val="Heading3"/>
      </w:pPr>
      <w:r>
        <w:t xml:space="preserve">AT: Inflation---MMT JG Solves </w:t>
      </w:r>
    </w:p>
    <w:p w14:paraId="5AA7A2EC" w14:textId="77777777" w:rsidR="006D40E8" w:rsidRDefault="006D40E8" w:rsidP="006D40E8">
      <w:pPr>
        <w:pStyle w:val="Heading4"/>
      </w:pPr>
      <w:r>
        <w:t xml:space="preserve">MMT-JG </w:t>
      </w:r>
      <w:r w:rsidRPr="00E04C15">
        <w:rPr>
          <w:u w:val="single"/>
        </w:rPr>
        <w:t>anchors</w:t>
      </w:r>
      <w:r>
        <w:t xml:space="preserve"> currency---it’s the </w:t>
      </w:r>
      <w:r w:rsidRPr="00E04C15">
        <w:rPr>
          <w:u w:val="single"/>
        </w:rPr>
        <w:t>new</w:t>
      </w:r>
      <w:r>
        <w:t xml:space="preserve"> gold standard!</w:t>
      </w:r>
    </w:p>
    <w:p w14:paraId="6C2218C4" w14:textId="77777777" w:rsidR="006D40E8" w:rsidRDefault="006D40E8" w:rsidP="006D40E8">
      <w:r>
        <w:t xml:space="preserve">Ian </w:t>
      </w:r>
      <w:proofErr w:type="spellStart"/>
      <w:r w:rsidRPr="0025375E">
        <w:rPr>
          <w:rStyle w:val="Style13ptBold"/>
        </w:rPr>
        <w:t>Tresman</w:t>
      </w:r>
      <w:proofErr w:type="spellEnd"/>
      <w:r w:rsidRPr="0025375E">
        <w:rPr>
          <w:rStyle w:val="Style13ptBold"/>
        </w:rPr>
        <w:t xml:space="preserve"> 23,</w:t>
      </w:r>
      <w:r>
        <w:t xml:space="preserve"> MMT: Full employment and the Job Guarantee (JG), Modern Money Theory (MMT), 3-17-2023, https://www.mmt.works/mmt-full-employment-and-the-job-guarantee-jg/, </w:t>
      </w:r>
      <w:proofErr w:type="spellStart"/>
      <w:r>
        <w:t>yao</w:t>
      </w:r>
      <w:proofErr w:type="spellEnd"/>
    </w:p>
    <w:p w14:paraId="731CF9A8" w14:textId="77777777" w:rsidR="006D40E8" w:rsidRPr="00044AA5" w:rsidRDefault="006D40E8" w:rsidP="006D40E8">
      <w:pPr>
        <w:rPr>
          <w:sz w:val="16"/>
        </w:rPr>
      </w:pPr>
      <w:r w:rsidRPr="00044AA5">
        <w:rPr>
          <w:noProof/>
          <w:sz w:val="16"/>
        </w:rPr>
        <w:drawing>
          <wp:inline distT="0" distB="0" distL="0" distR="0" wp14:anchorId="7E1981F4" wp14:editId="339B738A">
            <wp:extent cx="4267200" cy="2877023"/>
            <wp:effectExtent l="0" t="0" r="0" b="0"/>
            <wp:docPr id="347498760" name="Picture 1"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8760" name="Picture 1" descr="A picture containing text, diagram, plot, line&#10;&#10;Description automatically generated"/>
                    <pic:cNvPicPr/>
                  </pic:nvPicPr>
                  <pic:blipFill>
                    <a:blip r:embed="rId14"/>
                    <a:stretch>
                      <a:fillRect/>
                    </a:stretch>
                  </pic:blipFill>
                  <pic:spPr>
                    <a:xfrm>
                      <a:off x="0" y="0"/>
                      <a:ext cx="4275359" cy="2882524"/>
                    </a:xfrm>
                    <a:prstGeom prst="rect">
                      <a:avLst/>
                    </a:prstGeom>
                  </pic:spPr>
                </pic:pic>
              </a:graphicData>
            </a:graphic>
          </wp:inline>
        </w:drawing>
      </w:r>
    </w:p>
    <w:p w14:paraId="39A295F2" w14:textId="77777777" w:rsidR="006D40E8" w:rsidRPr="00044AA5" w:rsidRDefault="006D40E8" w:rsidP="006D40E8">
      <w:pPr>
        <w:rPr>
          <w:sz w:val="16"/>
        </w:rPr>
      </w:pPr>
      <w:r w:rsidRPr="00044AA5">
        <w:rPr>
          <w:sz w:val="16"/>
        </w:rPr>
        <w:t xml:space="preserve">What is </w:t>
      </w:r>
      <w:proofErr w:type="gramStart"/>
      <w:r w:rsidRPr="00044AA5">
        <w:rPr>
          <w:sz w:val="16"/>
        </w:rPr>
        <w:t>the</w:t>
      </w:r>
      <w:proofErr w:type="gramEnd"/>
      <w:r w:rsidRPr="00044AA5">
        <w:rPr>
          <w:sz w:val="16"/>
        </w:rPr>
        <w:t xml:space="preserve"> </w:t>
      </w:r>
      <w:r w:rsidRPr="00044AA5">
        <w:rPr>
          <w:rStyle w:val="StyleUnderline"/>
        </w:rPr>
        <w:t>Job Guarantee</w:t>
      </w:r>
      <w:r w:rsidRPr="00044AA5">
        <w:rPr>
          <w:sz w:val="16"/>
        </w:rPr>
        <w:t>?</w:t>
      </w:r>
    </w:p>
    <w:p w14:paraId="2D5F3EC1" w14:textId="77777777" w:rsidR="006D40E8" w:rsidRPr="00044AA5" w:rsidRDefault="006D40E8" w:rsidP="006D40E8">
      <w:pPr>
        <w:rPr>
          <w:sz w:val="16"/>
        </w:rPr>
      </w:pPr>
      <w:r w:rsidRPr="00044AA5">
        <w:rPr>
          <w:sz w:val="16"/>
        </w:rPr>
        <w:t>Modern Money Theory’s (</w:t>
      </w:r>
      <w:r w:rsidRPr="00044AA5">
        <w:rPr>
          <w:rStyle w:val="Emphasis"/>
        </w:rPr>
        <w:t>MMT</w:t>
      </w:r>
      <w:r w:rsidRPr="00044AA5">
        <w:rPr>
          <w:sz w:val="16"/>
        </w:rPr>
        <w:t xml:space="preserve">) </w:t>
      </w:r>
      <w:r w:rsidRPr="00044AA5">
        <w:rPr>
          <w:rStyle w:val="StyleUnderline"/>
        </w:rPr>
        <w:t>description of the economy</w:t>
      </w:r>
      <w:r w:rsidRPr="00044AA5">
        <w:rPr>
          <w:sz w:val="16"/>
        </w:rPr>
        <w:t xml:space="preserve"> leads to one of its core policies, that the government </w:t>
      </w:r>
      <w:r w:rsidRPr="00044AA5">
        <w:rPr>
          <w:rStyle w:val="StyleUnderline"/>
        </w:rPr>
        <w:t xml:space="preserve">can guarantee </w:t>
      </w:r>
      <w:r w:rsidRPr="00044AA5">
        <w:rPr>
          <w:rStyle w:val="Emphasis"/>
        </w:rPr>
        <w:t>full</w:t>
      </w:r>
      <w:r w:rsidRPr="00044AA5">
        <w:rPr>
          <w:rStyle w:val="StyleUnderline"/>
        </w:rPr>
        <w:t xml:space="preserve"> employment with decent pay</w:t>
      </w:r>
      <w:r w:rsidRPr="00044AA5">
        <w:rPr>
          <w:sz w:val="16"/>
        </w:rPr>
        <w:t xml:space="preserve"> (and benefits and annual leave). In other words:</w:t>
      </w:r>
    </w:p>
    <w:p w14:paraId="39F743C9" w14:textId="77777777" w:rsidR="006D40E8" w:rsidRPr="00044AA5" w:rsidRDefault="006D40E8" w:rsidP="006D40E8">
      <w:pPr>
        <w:rPr>
          <w:sz w:val="16"/>
        </w:rPr>
      </w:pPr>
      <w:r w:rsidRPr="00044AA5">
        <w:rPr>
          <w:sz w:val="16"/>
        </w:rPr>
        <w:t xml:space="preserve">Under the Job Guarantee program, </w:t>
      </w:r>
      <w:proofErr w:type="gramStart"/>
      <w:r w:rsidRPr="00044AA5">
        <w:rPr>
          <w:sz w:val="16"/>
        </w:rPr>
        <w:t>government</w:t>
      </w:r>
      <w:proofErr w:type="gramEnd"/>
      <w:r w:rsidRPr="00044AA5">
        <w:rPr>
          <w:sz w:val="16"/>
        </w:rPr>
        <w:t xml:space="preserve"> offers community service employment to anyone ready and willing to work who cannot find a job in the private sector or regular public sector, no means tests, no time limits. (Murray et al, p.vi, 2017)</w:t>
      </w:r>
    </w:p>
    <w:p w14:paraId="5DF04F68" w14:textId="77777777" w:rsidR="006D40E8" w:rsidRPr="00044AA5" w:rsidRDefault="006D40E8" w:rsidP="006D40E8">
      <w:pPr>
        <w:rPr>
          <w:rStyle w:val="StyleUnderline"/>
        </w:rPr>
      </w:pPr>
      <w:r w:rsidRPr="00044AA5">
        <w:rPr>
          <w:rStyle w:val="StyleUnderline"/>
        </w:rPr>
        <w:t xml:space="preserve">The Job Guarantee </w:t>
      </w:r>
      <w:r w:rsidRPr="00044AA5">
        <w:rPr>
          <w:rStyle w:val="Emphasis"/>
        </w:rPr>
        <w:t>anchors</w:t>
      </w:r>
      <w:r w:rsidRPr="00044AA5">
        <w:rPr>
          <w:rStyle w:val="StyleUnderline"/>
        </w:rPr>
        <w:t xml:space="preserve"> the </w:t>
      </w:r>
      <w:proofErr w:type="gramStart"/>
      <w:r w:rsidRPr="00044AA5">
        <w:rPr>
          <w:rStyle w:val="StyleUnderline"/>
        </w:rPr>
        <w:t>currency</w:t>
      </w:r>
      <w:proofErr w:type="gramEnd"/>
    </w:p>
    <w:p w14:paraId="67233D5E" w14:textId="77777777" w:rsidR="006D40E8" w:rsidRPr="00044AA5" w:rsidRDefault="006D40E8" w:rsidP="006D40E8">
      <w:pPr>
        <w:rPr>
          <w:sz w:val="16"/>
        </w:rPr>
      </w:pPr>
      <w:r w:rsidRPr="00044AA5">
        <w:rPr>
          <w:sz w:val="16"/>
        </w:rPr>
        <w:t xml:space="preserve">A </w:t>
      </w:r>
      <w:r w:rsidRPr="00044AA5">
        <w:rPr>
          <w:rStyle w:val="StyleUnderline"/>
        </w:rPr>
        <w:t>Job Guarantee values the money based on a</w:t>
      </w:r>
      <w:r w:rsidRPr="00044AA5">
        <w:rPr>
          <w:sz w:val="16"/>
        </w:rPr>
        <w:t xml:space="preserve"> “</w:t>
      </w:r>
      <w:proofErr w:type="spellStart"/>
      <w:r w:rsidRPr="00044AA5">
        <w:rPr>
          <w:rStyle w:val="Emphasis"/>
        </w:rPr>
        <w:t>labour</w:t>
      </w:r>
      <w:proofErr w:type="spellEnd"/>
      <w:r w:rsidRPr="00044AA5">
        <w:rPr>
          <w:rStyle w:val="Emphasis"/>
        </w:rPr>
        <w:t xml:space="preserve"> standard</w:t>
      </w:r>
      <w:r w:rsidRPr="00044AA5">
        <w:rPr>
          <w:sz w:val="16"/>
        </w:rPr>
        <w:t>” (</w:t>
      </w:r>
      <w:r w:rsidRPr="00044AA5">
        <w:rPr>
          <w:rStyle w:val="StyleUnderline"/>
        </w:rPr>
        <w:t xml:space="preserve">rather than the discontinued </w:t>
      </w:r>
      <w:r w:rsidRPr="00044AA5">
        <w:rPr>
          <w:rStyle w:val="Emphasis"/>
        </w:rPr>
        <w:t>gold standard</w:t>
      </w:r>
      <w:r w:rsidRPr="00044AA5">
        <w:rPr>
          <w:sz w:val="16"/>
        </w:rPr>
        <w:t>). Randall L. Wray notes:</w:t>
      </w:r>
    </w:p>
    <w:p w14:paraId="4DF63144" w14:textId="77777777" w:rsidR="006D40E8" w:rsidRPr="00044AA5" w:rsidRDefault="006D40E8" w:rsidP="006D40E8">
      <w:pPr>
        <w:rPr>
          <w:sz w:val="16"/>
        </w:rPr>
      </w:pPr>
      <w:r w:rsidRPr="00044AA5">
        <w:rPr>
          <w:sz w:val="16"/>
        </w:rPr>
        <w:t>A universal job guarantee (JG)</w:t>
      </w:r>
      <w:proofErr w:type="gramStart"/>
      <w:r w:rsidRPr="00044AA5">
        <w:rPr>
          <w:sz w:val="16"/>
        </w:rPr>
        <w:t xml:space="preserve"> ..</w:t>
      </w:r>
      <w:proofErr w:type="gramEnd"/>
      <w:r w:rsidRPr="00044AA5">
        <w:rPr>
          <w:sz w:val="16"/>
        </w:rPr>
        <w:t xml:space="preserve"> offers equal access, equal pay, and equal treatment</w:t>
      </w:r>
      <w:proofErr w:type="gramStart"/>
      <w:r w:rsidRPr="00044AA5">
        <w:rPr>
          <w:sz w:val="16"/>
        </w:rPr>
        <w:t xml:space="preserve"> ..</w:t>
      </w:r>
      <w:proofErr w:type="gramEnd"/>
      <w:r w:rsidRPr="00044AA5">
        <w:rPr>
          <w:sz w:val="16"/>
        </w:rPr>
        <w:t xml:space="preserve"> The program’s wage and its benefits and working conditions will set the standard that all other employers must meet. It “levels up” by “hiring off the bottom.” It takes workers “as they are,” provides them with jobs and decent treatment, and forces other employers to compete</w:t>
      </w:r>
      <w:proofErr w:type="gramStart"/>
      <w:r w:rsidRPr="00044AA5">
        <w:rPr>
          <w:sz w:val="16"/>
        </w:rPr>
        <w:t xml:space="preserve"> ..</w:t>
      </w:r>
      <w:proofErr w:type="gramEnd"/>
      <w:r w:rsidRPr="00044AA5">
        <w:rPr>
          <w:sz w:val="16"/>
        </w:rPr>
        <w:t xml:space="preserve"> </w:t>
      </w:r>
      <w:proofErr w:type="gramStart"/>
      <w:r w:rsidRPr="00044AA5">
        <w:rPr>
          <w:sz w:val="16"/>
        </w:rPr>
        <w:t>also</w:t>
      </w:r>
      <w:proofErr w:type="gramEnd"/>
      <w:r w:rsidRPr="00044AA5">
        <w:rPr>
          <w:sz w:val="16"/>
        </w:rPr>
        <w:t xml:space="preserve"> importantly from the MMT view, the JG “anchors” the currency. (Wray, 2022, p.154)</w:t>
      </w:r>
    </w:p>
    <w:p w14:paraId="78CCC9AD" w14:textId="77777777" w:rsidR="006D40E8" w:rsidRPr="00044AA5" w:rsidRDefault="006D40E8" w:rsidP="006D40E8">
      <w:pPr>
        <w:rPr>
          <w:sz w:val="16"/>
        </w:rPr>
      </w:pPr>
      <w:r w:rsidRPr="00044AA5">
        <w:rPr>
          <w:sz w:val="16"/>
        </w:rPr>
        <w:t>Murray et al write that “</w:t>
      </w:r>
      <w:r w:rsidRPr="00044AA5">
        <w:rPr>
          <w:rStyle w:val="StyleUnderline"/>
        </w:rPr>
        <w:t xml:space="preserve">A </w:t>
      </w:r>
      <w:proofErr w:type="spellStart"/>
      <w:r w:rsidRPr="00044AA5">
        <w:rPr>
          <w:rStyle w:val="StyleUnderline"/>
        </w:rPr>
        <w:t>labour</w:t>
      </w:r>
      <w:proofErr w:type="spellEnd"/>
      <w:r w:rsidRPr="00044AA5">
        <w:rPr>
          <w:rStyle w:val="StyleUnderline"/>
        </w:rPr>
        <w:t xml:space="preserve"> standard </w:t>
      </w:r>
      <w:r w:rsidRPr="00044AA5">
        <w:rPr>
          <w:rStyle w:val="Emphasis"/>
        </w:rPr>
        <w:t>expresses</w:t>
      </w:r>
      <w:r w:rsidRPr="00044AA5">
        <w:rPr>
          <w:rStyle w:val="StyleUnderline"/>
        </w:rPr>
        <w:t xml:space="preserve"> the </w:t>
      </w:r>
      <w:r w:rsidRPr="00044AA5">
        <w:rPr>
          <w:rStyle w:val="Emphasis"/>
        </w:rPr>
        <w:t>value</w:t>
      </w:r>
      <w:r w:rsidRPr="00044AA5">
        <w:rPr>
          <w:rStyle w:val="StyleUnderline"/>
        </w:rPr>
        <w:t xml:space="preserve"> of money in terms of </w:t>
      </w:r>
      <w:proofErr w:type="spellStart"/>
      <w:r w:rsidRPr="00044AA5">
        <w:rPr>
          <w:rStyle w:val="Emphasis"/>
        </w:rPr>
        <w:t>labour</w:t>
      </w:r>
      <w:proofErr w:type="spellEnd"/>
      <w:r w:rsidRPr="00044AA5">
        <w:rPr>
          <w:sz w:val="16"/>
        </w:rPr>
        <w:t xml:space="preserve">, just as the gold standard expressed it in terms of gold” (Murray et al, </w:t>
      </w:r>
      <w:proofErr w:type="spellStart"/>
      <w:r w:rsidRPr="00044AA5">
        <w:rPr>
          <w:sz w:val="16"/>
        </w:rPr>
        <w:t>p.v</w:t>
      </w:r>
      <w:proofErr w:type="spellEnd"/>
      <w:r w:rsidRPr="00044AA5">
        <w:rPr>
          <w:sz w:val="16"/>
        </w:rPr>
        <w:t>, 2017).</w:t>
      </w:r>
    </w:p>
    <w:p w14:paraId="6361F917" w14:textId="77777777" w:rsidR="006D40E8" w:rsidRPr="00044AA5" w:rsidRDefault="006D40E8" w:rsidP="006D40E8">
      <w:pPr>
        <w:rPr>
          <w:sz w:val="16"/>
        </w:rPr>
      </w:pPr>
      <w:r w:rsidRPr="00044AA5">
        <w:rPr>
          <w:sz w:val="16"/>
        </w:rPr>
        <w:t>How does a Job Guarantee work?</w:t>
      </w:r>
    </w:p>
    <w:p w14:paraId="409DE250" w14:textId="77777777" w:rsidR="006D40E8" w:rsidRPr="00044AA5" w:rsidRDefault="006D40E8" w:rsidP="006D40E8">
      <w:pPr>
        <w:rPr>
          <w:sz w:val="16"/>
        </w:rPr>
      </w:pPr>
      <w:r w:rsidRPr="00044AA5">
        <w:rPr>
          <w:sz w:val="16"/>
        </w:rPr>
        <w:t>Stephanie Kelton writes in The Deficit Myth:</w:t>
      </w:r>
    </w:p>
    <w:p w14:paraId="03FFF3AE" w14:textId="77777777" w:rsidR="006D40E8" w:rsidRPr="00044AA5" w:rsidRDefault="006D40E8" w:rsidP="006D40E8">
      <w:pPr>
        <w:rPr>
          <w:sz w:val="16"/>
        </w:rPr>
      </w:pPr>
      <w:r w:rsidRPr="00044AA5">
        <w:rPr>
          <w:rStyle w:val="StyleUnderline"/>
        </w:rPr>
        <w:t>The federal government announces a wage</w:t>
      </w:r>
      <w:r w:rsidRPr="00044AA5">
        <w:rPr>
          <w:sz w:val="16"/>
        </w:rPr>
        <w:t xml:space="preserve"> (and benefit) package for anyone who is looking for work but unable to find suitable employment in the economy. Several </w:t>
      </w:r>
      <w:r w:rsidRPr="00044AA5">
        <w:rPr>
          <w:rStyle w:val="StyleUnderline"/>
        </w:rPr>
        <w:t>MMT economists</w:t>
      </w:r>
      <w:r w:rsidRPr="00044AA5">
        <w:rPr>
          <w:sz w:val="16"/>
        </w:rPr>
        <w:t xml:space="preserve"> have </w:t>
      </w:r>
      <w:r w:rsidRPr="00044AA5">
        <w:rPr>
          <w:rStyle w:val="StyleUnderline"/>
        </w:rPr>
        <w:t>recommended</w:t>
      </w:r>
      <w:r w:rsidRPr="00044AA5">
        <w:rPr>
          <w:sz w:val="16"/>
        </w:rPr>
        <w:t xml:space="preserve"> that the </w:t>
      </w:r>
      <w:r w:rsidRPr="00044AA5">
        <w:rPr>
          <w:rStyle w:val="StyleUnderline"/>
        </w:rPr>
        <w:t xml:space="preserve">jobs be oriented around building a </w:t>
      </w:r>
      <w:r w:rsidRPr="00044AA5">
        <w:rPr>
          <w:rStyle w:val="Emphasis"/>
        </w:rPr>
        <w:t>care economy</w:t>
      </w:r>
      <w:r w:rsidRPr="00044AA5">
        <w:rPr>
          <w:sz w:val="16"/>
        </w:rPr>
        <w:t>. Very generally, that means the federal government would commit to funding jobs that are aimed at caring for our people, our communities, and our planet.  (Kelton, 2021, p.64)</w:t>
      </w:r>
    </w:p>
    <w:p w14:paraId="0D33FACF" w14:textId="77777777" w:rsidR="006D40E8" w:rsidRPr="00044AA5" w:rsidRDefault="006D40E8" w:rsidP="006D40E8">
      <w:pPr>
        <w:rPr>
          <w:sz w:val="16"/>
        </w:rPr>
      </w:pPr>
      <w:r w:rsidRPr="00044AA5">
        <w:rPr>
          <w:sz w:val="16"/>
        </w:rPr>
        <w:t>How do you pay for the Job Guarantee?</w:t>
      </w:r>
    </w:p>
    <w:p w14:paraId="1E298B34" w14:textId="77777777" w:rsidR="006D40E8" w:rsidRPr="00044AA5" w:rsidRDefault="006D40E8" w:rsidP="006D40E8">
      <w:pPr>
        <w:rPr>
          <w:sz w:val="16"/>
        </w:rPr>
      </w:pPr>
      <w:r w:rsidRPr="00044AA5">
        <w:rPr>
          <w:sz w:val="16"/>
        </w:rPr>
        <w:t xml:space="preserve">MMT </w:t>
      </w:r>
      <w:proofErr w:type="spellStart"/>
      <w:r w:rsidRPr="00044AA5">
        <w:rPr>
          <w:sz w:val="16"/>
        </w:rPr>
        <w:t>recognises</w:t>
      </w:r>
      <w:proofErr w:type="spellEnd"/>
      <w:r w:rsidRPr="00044AA5">
        <w:rPr>
          <w:sz w:val="16"/>
        </w:rPr>
        <w:t xml:space="preserve"> that taxes do not fund government spending, so full employment is only a political decision. As they point out:</w:t>
      </w:r>
    </w:p>
    <w:p w14:paraId="3ACDFF9D" w14:textId="77777777" w:rsidR="006D40E8" w:rsidRPr="00044AA5" w:rsidRDefault="006D40E8" w:rsidP="006D40E8">
      <w:pPr>
        <w:rPr>
          <w:sz w:val="16"/>
        </w:rPr>
      </w:pPr>
      <w:r w:rsidRPr="00044AA5">
        <w:rPr>
          <w:sz w:val="16"/>
        </w:rPr>
        <w:t>The question is not “can we afford full employment?” but, rather, “why should we put up with the tremendous social and economic costs of unemployment, when we can implement a job guarantee program to satisfy the requirements for a functioning labor standard?” (Murray et al, p.vi, 2017)</w:t>
      </w:r>
    </w:p>
    <w:p w14:paraId="0BD40CF2" w14:textId="77777777" w:rsidR="006D40E8" w:rsidRPr="00E04C15" w:rsidRDefault="006D40E8" w:rsidP="006D40E8">
      <w:pPr>
        <w:pStyle w:val="Heading4"/>
        <w:rPr>
          <w:u w:val="single"/>
        </w:rPr>
      </w:pPr>
      <w:r>
        <w:t xml:space="preserve">MMT-JG </w:t>
      </w:r>
      <w:r w:rsidRPr="00E04C15">
        <w:rPr>
          <w:u w:val="single"/>
        </w:rPr>
        <w:t>solves</w:t>
      </w:r>
      <w:r>
        <w:t xml:space="preserve"> inflation---stabilizes prices, </w:t>
      </w:r>
      <w:r w:rsidRPr="00E04C15">
        <w:rPr>
          <w:u w:val="single"/>
        </w:rPr>
        <w:t>sets</w:t>
      </w:r>
      <w:r>
        <w:t xml:space="preserve"> a wage floor, tempers </w:t>
      </w:r>
      <w:r w:rsidRPr="00E04C15">
        <w:rPr>
          <w:u w:val="single"/>
        </w:rPr>
        <w:t>aggregate demand</w:t>
      </w:r>
      <w:r>
        <w:t xml:space="preserve">, and allows for government flexibility to create </w:t>
      </w:r>
      <w:r w:rsidRPr="00664BD3">
        <w:rPr>
          <w:u w:val="single"/>
        </w:rPr>
        <w:t>inflation discipline</w:t>
      </w:r>
      <w:r>
        <w:t>.</w:t>
      </w:r>
    </w:p>
    <w:p w14:paraId="61014A66" w14:textId="77777777" w:rsidR="006D40E8" w:rsidRPr="00037684" w:rsidRDefault="006D40E8" w:rsidP="006D40E8">
      <w:r w:rsidRPr="00037684">
        <w:t xml:space="preserve">Jackson </w:t>
      </w:r>
      <w:proofErr w:type="spellStart"/>
      <w:r w:rsidRPr="00037684">
        <w:rPr>
          <w:rStyle w:val="Style13ptBold"/>
        </w:rPr>
        <w:t>Meija</w:t>
      </w:r>
      <w:proofErr w:type="spellEnd"/>
      <w:r w:rsidRPr="00037684">
        <w:t xml:space="preserve"> </w:t>
      </w:r>
      <w:r w:rsidRPr="00037684">
        <w:rPr>
          <w:rStyle w:val="Style13ptBold"/>
        </w:rPr>
        <w:t>22,</w:t>
      </w:r>
      <w:r w:rsidRPr="00037684">
        <w:t xml:space="preserve"> </w:t>
      </w:r>
      <w:r>
        <w:t>PhD in Economics from the Massachusetts Institute of Technology, 04</w:t>
      </w:r>
      <w:r w:rsidRPr="00037684">
        <w:t>-</w:t>
      </w:r>
      <w:r>
        <w:t>28</w:t>
      </w:r>
      <w:r w:rsidRPr="00037684">
        <w:t>-</w:t>
      </w:r>
      <w:r>
        <w:t>2022</w:t>
      </w:r>
      <w:r w:rsidRPr="00037684">
        <w:t xml:space="preserve">, On Price Stability with a Job Guarantee. Forthcoming, Contemporary Economic Policy, https://www.jacksonmejia.com/papers/Mejia_Albrecht_MMT_web.pdf/, </w:t>
      </w:r>
      <w:proofErr w:type="spellStart"/>
      <w:r w:rsidRPr="00037684">
        <w:t>yao</w:t>
      </w:r>
      <w:proofErr w:type="spellEnd"/>
    </w:p>
    <w:p w14:paraId="09900486" w14:textId="77777777" w:rsidR="006D40E8" w:rsidRPr="003A1B47" w:rsidRDefault="006D40E8" w:rsidP="006D40E8">
      <w:pPr>
        <w:rPr>
          <w:sz w:val="16"/>
        </w:rPr>
      </w:pPr>
      <w:r w:rsidRPr="003A1B47">
        <w:rPr>
          <w:sz w:val="16"/>
        </w:rPr>
        <w:t xml:space="preserve">A </w:t>
      </w:r>
      <w:r w:rsidRPr="00552982">
        <w:rPr>
          <w:rStyle w:val="StyleUnderline"/>
        </w:rPr>
        <w:t xml:space="preserve">Job Guarantee as </w:t>
      </w:r>
      <w:r w:rsidRPr="00552982">
        <w:rPr>
          <w:rStyle w:val="Emphasis"/>
        </w:rPr>
        <w:t>Inflation Management</w:t>
      </w:r>
    </w:p>
    <w:p w14:paraId="750A3782" w14:textId="77777777" w:rsidR="006D40E8" w:rsidRPr="003A1B47" w:rsidRDefault="006D40E8" w:rsidP="006D40E8">
      <w:pPr>
        <w:rPr>
          <w:sz w:val="16"/>
        </w:rPr>
      </w:pPr>
      <w:r w:rsidRPr="003A1B47">
        <w:rPr>
          <w:sz w:val="16"/>
        </w:rPr>
        <w:t>Because a job guarantee program is a novel policy, we start with an overview of the program from the MMT perspective.</w:t>
      </w:r>
    </w:p>
    <w:p w14:paraId="24006439" w14:textId="77777777" w:rsidR="006D40E8" w:rsidRPr="003A1B47" w:rsidRDefault="006D40E8" w:rsidP="006D40E8">
      <w:pPr>
        <w:rPr>
          <w:sz w:val="16"/>
        </w:rPr>
      </w:pPr>
      <w:r w:rsidRPr="003A1B47">
        <w:rPr>
          <w:sz w:val="16"/>
        </w:rPr>
        <w:t xml:space="preserve">Like most macroeconomists, </w:t>
      </w:r>
      <w:r w:rsidRPr="00FA579B">
        <w:rPr>
          <w:rStyle w:val="StyleUnderline"/>
        </w:rPr>
        <w:t xml:space="preserve">MMT economists express concern with maintaining a </w:t>
      </w:r>
      <w:r w:rsidRPr="00FA579B">
        <w:rPr>
          <w:rStyle w:val="Emphasis"/>
        </w:rPr>
        <w:t>stable price</w:t>
      </w:r>
      <w:r w:rsidRPr="00FA579B">
        <w:rPr>
          <w:rStyle w:val="StyleUnderline"/>
        </w:rPr>
        <w:t xml:space="preserve"> level and </w:t>
      </w:r>
      <w:r w:rsidRPr="00FA579B">
        <w:rPr>
          <w:rStyle w:val="Emphasis"/>
        </w:rPr>
        <w:t>full employment</w:t>
      </w:r>
      <w:r w:rsidRPr="00FA579B">
        <w:rPr>
          <w:rStyle w:val="StyleUnderline"/>
        </w:rPr>
        <w:t xml:space="preserve"> when assessing policy</w:t>
      </w:r>
      <w:r w:rsidRPr="003A1B47">
        <w:rPr>
          <w:sz w:val="16"/>
        </w:rPr>
        <w:t xml:space="preserve">.3 What makes their policy recommendations unique is that </w:t>
      </w:r>
      <w:r w:rsidRPr="00756D48">
        <w:rPr>
          <w:rStyle w:val="StyleUnderline"/>
        </w:rPr>
        <w:t>they recommend a JG program</w:t>
      </w:r>
      <w:r w:rsidRPr="003A1B47">
        <w:rPr>
          <w:sz w:val="16"/>
        </w:rPr>
        <w:t xml:space="preserve"> not only </w:t>
      </w:r>
      <w:r w:rsidRPr="00756D48">
        <w:rPr>
          <w:rStyle w:val="StyleUnderline"/>
        </w:rPr>
        <w:t xml:space="preserve">to achieve </w:t>
      </w:r>
      <w:r w:rsidRPr="00756D48">
        <w:rPr>
          <w:rStyle w:val="Emphasis"/>
        </w:rPr>
        <w:t>full employment</w:t>
      </w:r>
      <w:r w:rsidRPr="003A1B47">
        <w:rPr>
          <w:sz w:val="16"/>
        </w:rPr>
        <w:t xml:space="preserve"> </w:t>
      </w:r>
      <w:r w:rsidRPr="00756D48">
        <w:rPr>
          <w:rStyle w:val="StyleUnderline"/>
        </w:rPr>
        <w:t xml:space="preserve">but also to </w:t>
      </w:r>
      <w:r w:rsidRPr="00756D48">
        <w:rPr>
          <w:rStyle w:val="Emphasis"/>
        </w:rPr>
        <w:t>stabilize</w:t>
      </w:r>
      <w:r w:rsidRPr="00756D48">
        <w:rPr>
          <w:rStyle w:val="StyleUnderline"/>
        </w:rPr>
        <w:t xml:space="preserve"> the </w:t>
      </w:r>
      <w:r w:rsidRPr="00756D48">
        <w:rPr>
          <w:rStyle w:val="Emphasis"/>
        </w:rPr>
        <w:t>price level</w:t>
      </w:r>
      <w:r w:rsidRPr="003A1B47">
        <w:rPr>
          <w:sz w:val="16"/>
        </w:rPr>
        <w:t xml:space="preserve">. The JG, operated by the government through federal agencies, would unconditionally offer a guaranteed job to all who want one at a fixed nominal wage (Wray 1998c; Mitchell 2017; </w:t>
      </w:r>
      <w:proofErr w:type="spellStart"/>
      <w:r w:rsidRPr="003A1B47">
        <w:rPr>
          <w:sz w:val="16"/>
        </w:rPr>
        <w:t>Tcherneva</w:t>
      </w:r>
      <w:proofErr w:type="spellEnd"/>
      <w:r w:rsidRPr="003A1B47">
        <w:rPr>
          <w:sz w:val="16"/>
        </w:rPr>
        <w:t xml:space="preserve"> 2020).</w:t>
      </w:r>
    </w:p>
    <w:p w14:paraId="3E11AB0F" w14:textId="77777777" w:rsidR="006D40E8" w:rsidRPr="003A1B47" w:rsidRDefault="006D40E8" w:rsidP="006D40E8">
      <w:pPr>
        <w:rPr>
          <w:sz w:val="16"/>
        </w:rPr>
      </w:pPr>
      <w:r w:rsidRPr="003A1B47">
        <w:rPr>
          <w:sz w:val="16"/>
        </w:rPr>
        <w:t xml:space="preserve">There are </w:t>
      </w:r>
      <w:r w:rsidRPr="003A1B47">
        <w:rPr>
          <w:rStyle w:val="StyleUnderline"/>
          <w:sz w:val="16"/>
          <w:u w:val="none"/>
        </w:rPr>
        <w:t>two different models of how a job guarantee program might work</w:t>
      </w:r>
      <w:r w:rsidRPr="003A1B47">
        <w:rPr>
          <w:sz w:val="16"/>
        </w:rPr>
        <w:t xml:space="preserve">. The </w:t>
      </w:r>
      <w:r w:rsidRPr="003A1B47">
        <w:rPr>
          <w:rStyle w:val="StyleUnderline"/>
          <w:sz w:val="16"/>
          <w:u w:val="none"/>
        </w:rPr>
        <w:t>first</w:t>
      </w:r>
      <w:r w:rsidRPr="003A1B47">
        <w:rPr>
          <w:sz w:val="16"/>
        </w:rPr>
        <w:t xml:space="preserve"> would call for something akin to the New Deal’s Works Progress Administration and entail centralized administration and decision-making. The second, worked out in detail by </w:t>
      </w:r>
      <w:proofErr w:type="spellStart"/>
      <w:r w:rsidRPr="003A1B47">
        <w:rPr>
          <w:sz w:val="16"/>
        </w:rPr>
        <w:t>Tcherneva</w:t>
      </w:r>
      <w:proofErr w:type="spellEnd"/>
      <w:r w:rsidRPr="003A1B47">
        <w:rPr>
          <w:sz w:val="16"/>
        </w:rPr>
        <w:t xml:space="preserve"> (2012, 2018), calls for centralized spending grants to states, municipalities, and various NGOs and non-profits, which would then make their own decisions at a decentralized level. According to advocates of the program, the JG would primarily work to produce public goods, particularly in (green) community investment or community art (</w:t>
      </w:r>
      <w:proofErr w:type="spellStart"/>
      <w:r w:rsidRPr="003A1B47">
        <w:rPr>
          <w:sz w:val="16"/>
        </w:rPr>
        <w:t>Forstater</w:t>
      </w:r>
      <w:proofErr w:type="spellEnd"/>
      <w:r w:rsidRPr="003A1B47">
        <w:rPr>
          <w:sz w:val="16"/>
        </w:rPr>
        <w:t xml:space="preserve"> 2006; </w:t>
      </w:r>
      <w:proofErr w:type="spellStart"/>
      <w:r w:rsidRPr="003A1B47">
        <w:rPr>
          <w:sz w:val="16"/>
        </w:rPr>
        <w:t>Tcherneva</w:t>
      </w:r>
      <w:proofErr w:type="spellEnd"/>
      <w:r w:rsidRPr="003A1B47">
        <w:rPr>
          <w:sz w:val="16"/>
        </w:rPr>
        <w:t xml:space="preserve"> 2018, 2020). </w:t>
      </w:r>
      <w:proofErr w:type="spellStart"/>
      <w:r w:rsidRPr="003A1B47">
        <w:rPr>
          <w:sz w:val="16"/>
        </w:rPr>
        <w:t>Tcherneva</w:t>
      </w:r>
      <w:proofErr w:type="spellEnd"/>
      <w:r w:rsidRPr="003A1B47">
        <w:rPr>
          <w:sz w:val="16"/>
        </w:rPr>
        <w:t xml:space="preserve"> (2018) describes the MMT proposal as allowing for guaranteed jobs in the arts, building green infrastructure, performing child and elder care, and food desert relief. More specifically, </w:t>
      </w:r>
      <w:proofErr w:type="spellStart"/>
      <w:r w:rsidRPr="003A1B47">
        <w:rPr>
          <w:sz w:val="16"/>
        </w:rPr>
        <w:t>Tcherneva</w:t>
      </w:r>
      <w:proofErr w:type="spellEnd"/>
      <w:r w:rsidRPr="003A1B47">
        <w:rPr>
          <w:sz w:val="16"/>
        </w:rPr>
        <w:t xml:space="preserve"> (2018, p. 21) gives examples of typical jobs:</w:t>
      </w:r>
    </w:p>
    <w:p w14:paraId="46DC3BCF" w14:textId="77777777" w:rsidR="006D40E8" w:rsidRPr="003A1B47" w:rsidRDefault="006D40E8" w:rsidP="006D40E8">
      <w:pPr>
        <w:rPr>
          <w:sz w:val="16"/>
        </w:rPr>
      </w:pPr>
      <w:r w:rsidRPr="003A1B47">
        <w:rPr>
          <w:sz w:val="16"/>
        </w:rPr>
        <w:t xml:space="preserve">I. “A local artist collective employs painters, actors, musicians, and stagehands to run year-round productions for the community. They organize school outreach programs, run summer camps, and offer free art and music classes and </w:t>
      </w:r>
      <w:proofErr w:type="spellStart"/>
      <w:r w:rsidRPr="003A1B47">
        <w:rPr>
          <w:sz w:val="16"/>
        </w:rPr>
        <w:t>literacythrough</w:t>
      </w:r>
      <w:proofErr w:type="spellEnd"/>
      <w:r w:rsidRPr="003A1B47">
        <w:rPr>
          <w:sz w:val="16"/>
        </w:rPr>
        <w:t>-the-arts courses for special needs youth. They collaborate with local schools in offering art enrichment programs.”</w:t>
      </w:r>
    </w:p>
    <w:p w14:paraId="09EF5A7B" w14:textId="77777777" w:rsidR="006D40E8" w:rsidRPr="003A1B47" w:rsidRDefault="006D40E8" w:rsidP="006D40E8">
      <w:pPr>
        <w:rPr>
          <w:sz w:val="16"/>
        </w:rPr>
      </w:pPr>
      <w:r w:rsidRPr="003A1B47">
        <w:rPr>
          <w:sz w:val="16"/>
        </w:rPr>
        <w:t>II. “A former coal mining community experiences city blight, mass unemployment, and a high incidence of health problems. The JG organizes a comprehensive program for restoring the natural environment using the abandoned coal mine, based on existing best practices.” Hence JG output will typically go unpriced since the program will tend toward producing public goods. Neoclassical economists may stress the need to finance such a program after looking at the government’s intertemporal budget constraint. Financing does not present a difficulty to MMT economists, mainly because, in their conception, governments with sovereign currencies can afford anything; their only constraint is an inflation constraint (</w:t>
      </w:r>
      <w:proofErr w:type="spellStart"/>
      <w:r w:rsidRPr="003A1B47">
        <w:rPr>
          <w:sz w:val="16"/>
        </w:rPr>
        <w:t>Mosler</w:t>
      </w:r>
      <w:proofErr w:type="spellEnd"/>
      <w:r w:rsidRPr="003A1B47">
        <w:rPr>
          <w:sz w:val="16"/>
        </w:rPr>
        <w:t xml:space="preserve"> 1997; Wray 1998b; Bell 2000; Mitchell, Wray, and Watts 2019). A government can "afford" anything that does not generate inflation by printing money. Therefore, even though the size of the JG may shift endogenously as conditions in the labor market change, the government can afford it. To grasp the fiscal magnitude of the program, </w:t>
      </w:r>
      <w:proofErr w:type="spellStart"/>
      <w:r w:rsidRPr="003A1B47">
        <w:rPr>
          <w:sz w:val="16"/>
        </w:rPr>
        <w:t>Tymoigne</w:t>
      </w:r>
      <w:proofErr w:type="spellEnd"/>
      <w:r w:rsidRPr="003A1B47">
        <w:rPr>
          <w:sz w:val="16"/>
        </w:rPr>
        <w:t xml:space="preserve"> (2014, p. 526) argues that a JG program would cost somewhere between 2 percent to 5 percent of GNP for an economy that faces unemployment rates around 4 percent in booms and 11 percent in busts.</w:t>
      </w:r>
    </w:p>
    <w:p w14:paraId="3E6ED1D6" w14:textId="77777777" w:rsidR="006D40E8" w:rsidRPr="003A1B47" w:rsidRDefault="006D40E8" w:rsidP="006D40E8">
      <w:pPr>
        <w:rPr>
          <w:sz w:val="16"/>
        </w:rPr>
      </w:pPr>
      <w:r w:rsidRPr="003A1B47">
        <w:rPr>
          <w:sz w:val="16"/>
        </w:rPr>
        <w:t>While one could advocate for the JG merely because of its social safety net property,</w:t>
      </w:r>
    </w:p>
    <w:p w14:paraId="3C74DE93" w14:textId="77777777" w:rsidR="006D40E8" w:rsidRPr="003A1B47" w:rsidRDefault="006D40E8" w:rsidP="006D40E8">
      <w:pPr>
        <w:rPr>
          <w:sz w:val="16"/>
        </w:rPr>
      </w:pPr>
      <w:r w:rsidRPr="00722F67">
        <w:rPr>
          <w:rStyle w:val="StyleUnderline"/>
        </w:rPr>
        <w:t xml:space="preserve">MMT economists emphasize its ability to </w:t>
      </w:r>
      <w:r w:rsidRPr="00722F67">
        <w:rPr>
          <w:rStyle w:val="Emphasis"/>
        </w:rPr>
        <w:t>stabilize prices</w:t>
      </w:r>
      <w:r w:rsidRPr="003A1B47">
        <w:rPr>
          <w:sz w:val="16"/>
        </w:rPr>
        <w:t xml:space="preserve">. </w:t>
      </w:r>
      <w:proofErr w:type="spellStart"/>
      <w:r w:rsidRPr="003A1B47">
        <w:rPr>
          <w:sz w:val="16"/>
        </w:rPr>
        <w:t>Mosler</w:t>
      </w:r>
      <w:proofErr w:type="spellEnd"/>
      <w:r w:rsidRPr="003A1B47">
        <w:rPr>
          <w:sz w:val="16"/>
        </w:rPr>
        <w:t xml:space="preserve"> (1997, p. 168) argues, "In addition to eliminating involuntary unemployment, the [</w:t>
      </w:r>
      <w:r w:rsidRPr="00722F67">
        <w:rPr>
          <w:rStyle w:val="StyleUnderline"/>
        </w:rPr>
        <w:t>JG</w:t>
      </w:r>
      <w:r w:rsidRPr="003A1B47">
        <w:rPr>
          <w:sz w:val="16"/>
        </w:rPr>
        <w:t xml:space="preserve">] policy </w:t>
      </w:r>
      <w:r w:rsidRPr="00722F67">
        <w:rPr>
          <w:rStyle w:val="StyleUnderline"/>
        </w:rPr>
        <w:t>can</w:t>
      </w:r>
      <w:r w:rsidRPr="003A1B47">
        <w:rPr>
          <w:sz w:val="16"/>
        </w:rPr>
        <w:t xml:space="preserve"> be shown to </w:t>
      </w:r>
      <w:r w:rsidRPr="00722F67">
        <w:rPr>
          <w:rStyle w:val="StyleUnderline"/>
        </w:rPr>
        <w:t>provide price stability</w:t>
      </w:r>
      <w:r w:rsidRPr="003A1B47">
        <w:rPr>
          <w:sz w:val="16"/>
        </w:rPr>
        <w:t>" (emphasis added). Mitchell (2017, p. 60) agrees, writing that a JG "</w:t>
      </w:r>
      <w:r w:rsidRPr="00722F67">
        <w:rPr>
          <w:rStyle w:val="StyleUnderline"/>
        </w:rPr>
        <w:t xml:space="preserve">would provide a </w:t>
      </w:r>
      <w:r w:rsidRPr="005C1F29">
        <w:rPr>
          <w:rStyle w:val="Emphasis"/>
        </w:rPr>
        <w:t>macroeconomic</w:t>
      </w:r>
      <w:r w:rsidRPr="005C1F29">
        <w:rPr>
          <w:rStyle w:val="StyleUnderline"/>
        </w:rPr>
        <w:t xml:space="preserve"> stability framework</w:t>
      </w:r>
      <w:r w:rsidRPr="003A1B47">
        <w:rPr>
          <w:sz w:val="16"/>
        </w:rPr>
        <w:t xml:space="preserve"> designed to deliver full employment and price stability" (emphasis added).4 Indeed, </w:t>
      </w:r>
      <w:r w:rsidRPr="005C1F29">
        <w:rPr>
          <w:rStyle w:val="StyleUnderline"/>
        </w:rPr>
        <w:t xml:space="preserve">MMT economists pitch the JG </w:t>
      </w:r>
      <w:r w:rsidRPr="005C1F29">
        <w:rPr>
          <w:rStyle w:val="Emphasis"/>
        </w:rPr>
        <w:t>explicitly</w:t>
      </w:r>
      <w:r w:rsidRPr="005C1F29">
        <w:rPr>
          <w:rStyle w:val="StyleUnderline"/>
        </w:rPr>
        <w:t xml:space="preserve"> as an </w:t>
      </w:r>
      <w:r w:rsidRPr="005C1F29">
        <w:rPr>
          <w:rStyle w:val="Emphasis"/>
        </w:rPr>
        <w:t>inflation management</w:t>
      </w:r>
      <w:r w:rsidRPr="005C1F29">
        <w:rPr>
          <w:rStyle w:val="StyleUnderline"/>
        </w:rPr>
        <w:t xml:space="preserve"> tool to replace the</w:t>
      </w:r>
      <w:r w:rsidRPr="003A1B47">
        <w:rPr>
          <w:rStyle w:val="StyleUnderline"/>
          <w:sz w:val="16"/>
          <w:u w:val="none"/>
        </w:rPr>
        <w:t xml:space="preserve"> Phillips-curve-based non-accelerating inflation rate of unemployment </w:t>
      </w:r>
      <w:r w:rsidRPr="005C1F29">
        <w:rPr>
          <w:rStyle w:val="StyleUnderline"/>
        </w:rPr>
        <w:t>(</w:t>
      </w:r>
      <w:r w:rsidRPr="005C1F29">
        <w:rPr>
          <w:rStyle w:val="Emphasis"/>
        </w:rPr>
        <w:t>NAIRU</w:t>
      </w:r>
      <w:r w:rsidRPr="005C1F29">
        <w:rPr>
          <w:rStyle w:val="StyleUnderline"/>
        </w:rPr>
        <w:t>) system employed by central banks today</w:t>
      </w:r>
      <w:r w:rsidRPr="003A1B47">
        <w:rPr>
          <w:sz w:val="16"/>
        </w:rPr>
        <w:t>.</w:t>
      </w:r>
    </w:p>
    <w:p w14:paraId="6A8B9374" w14:textId="77777777" w:rsidR="006D40E8" w:rsidRPr="003A1B47" w:rsidRDefault="006D40E8" w:rsidP="006D40E8">
      <w:pPr>
        <w:rPr>
          <w:sz w:val="16"/>
        </w:rPr>
      </w:pPr>
      <w:r w:rsidRPr="003A1B47">
        <w:rPr>
          <w:sz w:val="16"/>
        </w:rPr>
        <w:t xml:space="preserve">Theoretically, </w:t>
      </w:r>
      <w:proofErr w:type="gramStart"/>
      <w:r w:rsidRPr="005C1F29">
        <w:rPr>
          <w:rStyle w:val="StyleUnderline"/>
        </w:rPr>
        <w:t>the JG</w:t>
      </w:r>
      <w:proofErr w:type="gramEnd"/>
      <w:r w:rsidRPr="005C1F29">
        <w:rPr>
          <w:rStyle w:val="StyleUnderline"/>
        </w:rPr>
        <w:t xml:space="preserve"> would stabilize prices in two </w:t>
      </w:r>
      <w:r w:rsidRPr="005C1F29">
        <w:rPr>
          <w:rStyle w:val="Emphasis"/>
        </w:rPr>
        <w:t>main ways</w:t>
      </w:r>
      <w:r w:rsidRPr="003A1B47">
        <w:rPr>
          <w:sz w:val="16"/>
        </w:rPr>
        <w:t xml:space="preserve">. </w:t>
      </w:r>
      <w:r w:rsidRPr="005C1F29">
        <w:rPr>
          <w:rStyle w:val="StyleUnderline"/>
        </w:rPr>
        <w:t>First</w:t>
      </w:r>
      <w:r w:rsidRPr="003A1B47">
        <w:rPr>
          <w:sz w:val="16"/>
        </w:rPr>
        <w:t xml:space="preserve">, in the </w:t>
      </w:r>
      <w:r w:rsidRPr="005C1F29">
        <w:rPr>
          <w:rStyle w:val="Emphasis"/>
        </w:rPr>
        <w:t>background</w:t>
      </w:r>
      <w:r w:rsidRPr="003A1B47">
        <w:rPr>
          <w:sz w:val="16"/>
        </w:rPr>
        <w:t xml:space="preserve">, </w:t>
      </w:r>
      <w:r w:rsidRPr="005C1F29">
        <w:rPr>
          <w:rStyle w:val="StyleUnderline"/>
        </w:rPr>
        <w:t xml:space="preserve">as an </w:t>
      </w:r>
      <w:r w:rsidRPr="005C1F29">
        <w:rPr>
          <w:rStyle w:val="Emphasis"/>
        </w:rPr>
        <w:t>automatic stabilizer</w:t>
      </w:r>
      <w:r w:rsidRPr="003A1B47">
        <w:rPr>
          <w:sz w:val="16"/>
        </w:rPr>
        <w:t xml:space="preserve">, </w:t>
      </w:r>
      <w:r w:rsidRPr="005C1F29">
        <w:rPr>
          <w:rStyle w:val="StyleUnderline"/>
        </w:rPr>
        <w:t>workers migrate in and out of the JG sector endogenously</w:t>
      </w:r>
      <w:r w:rsidRPr="003A1B47">
        <w:rPr>
          <w:sz w:val="16"/>
        </w:rPr>
        <w:t xml:space="preserve">, </w:t>
      </w:r>
      <w:r w:rsidRPr="005C1F29">
        <w:rPr>
          <w:rStyle w:val="StyleUnderline"/>
        </w:rPr>
        <w:t>and</w:t>
      </w:r>
      <w:r w:rsidRPr="003A1B47">
        <w:rPr>
          <w:sz w:val="16"/>
        </w:rPr>
        <w:t xml:space="preserve"> </w:t>
      </w:r>
      <w:r w:rsidRPr="005C1F29">
        <w:rPr>
          <w:rStyle w:val="StyleUnderline"/>
        </w:rPr>
        <w:t xml:space="preserve">the </w:t>
      </w:r>
      <w:r w:rsidRPr="005C1F29">
        <w:rPr>
          <w:rStyle w:val="Emphasis"/>
        </w:rPr>
        <w:t>fixed nominal wage</w:t>
      </w:r>
      <w:r w:rsidRPr="005C1F29">
        <w:rPr>
          <w:rStyle w:val="StyleUnderline"/>
        </w:rPr>
        <w:t xml:space="preserve"> and guaranteed job promote price stability</w:t>
      </w:r>
      <w:r w:rsidRPr="003A1B47">
        <w:rPr>
          <w:sz w:val="16"/>
        </w:rPr>
        <w:t xml:space="preserve">. </w:t>
      </w:r>
      <w:proofErr w:type="gramStart"/>
      <w:r w:rsidRPr="005C1F29">
        <w:rPr>
          <w:rStyle w:val="StyleUnderline"/>
        </w:rPr>
        <w:t xml:space="preserve">By setting a </w:t>
      </w:r>
      <w:r w:rsidRPr="005C1F29">
        <w:rPr>
          <w:rStyle w:val="Emphasis"/>
        </w:rPr>
        <w:t>wage floor</w:t>
      </w:r>
      <w:r w:rsidRPr="003A1B47">
        <w:rPr>
          <w:sz w:val="16"/>
        </w:rPr>
        <w:t xml:space="preserve"> and a guaranteed job, there</w:t>
      </w:r>
      <w:proofErr w:type="gramEnd"/>
      <w:r w:rsidRPr="003A1B47">
        <w:rPr>
          <w:sz w:val="16"/>
        </w:rPr>
        <w:t xml:space="preserve"> is a floor</w:t>
      </w:r>
      <w:r w:rsidRPr="003A1B47">
        <w:rPr>
          <w:rStyle w:val="StyleUnderline"/>
          <w:sz w:val="16"/>
          <w:u w:val="none"/>
        </w:rPr>
        <w:t xml:space="preserve"> on nominal income </w:t>
      </w:r>
      <w:r w:rsidRPr="005C1F29">
        <w:rPr>
          <w:rStyle w:val="StyleUnderline"/>
        </w:rPr>
        <w:t>so that if a recession occurs</w:t>
      </w:r>
      <w:r w:rsidRPr="003A1B47">
        <w:rPr>
          <w:sz w:val="16"/>
        </w:rPr>
        <w:t xml:space="preserve">, </w:t>
      </w:r>
      <w:r w:rsidRPr="005C1F29">
        <w:rPr>
          <w:rStyle w:val="StyleUnderline"/>
        </w:rPr>
        <w:t xml:space="preserve">the government can </w:t>
      </w:r>
      <w:r w:rsidRPr="005C1F29">
        <w:rPr>
          <w:rStyle w:val="Emphasis"/>
        </w:rPr>
        <w:t>bound deflation</w:t>
      </w:r>
      <w:r w:rsidRPr="003A1B47">
        <w:rPr>
          <w:sz w:val="16"/>
        </w:rPr>
        <w:t xml:space="preserve">. Hence the government ensures that nominal income cannot fall too low. The outside option of a JG for workers and the large pool of </w:t>
      </w:r>
      <w:r w:rsidRPr="000930A1">
        <w:rPr>
          <w:rStyle w:val="StyleUnderline"/>
        </w:rPr>
        <w:t>JG workers</w:t>
      </w:r>
      <w:r w:rsidRPr="003A1B47">
        <w:rPr>
          <w:sz w:val="16"/>
        </w:rPr>
        <w:t xml:space="preserve"> from which to draw for employers </w:t>
      </w:r>
      <w:r w:rsidRPr="000930A1">
        <w:rPr>
          <w:rStyle w:val="StyleUnderline"/>
        </w:rPr>
        <w:t xml:space="preserve">helps </w:t>
      </w:r>
      <w:r w:rsidRPr="000930A1">
        <w:rPr>
          <w:rStyle w:val="Emphasis"/>
        </w:rPr>
        <w:t>discipline</w:t>
      </w:r>
      <w:r w:rsidRPr="000930A1">
        <w:rPr>
          <w:rStyle w:val="StyleUnderline"/>
        </w:rPr>
        <w:t xml:space="preserve"> the wage </w:t>
      </w:r>
      <w:r w:rsidRPr="000930A1">
        <w:rPr>
          <w:rStyle w:val="Emphasis"/>
        </w:rPr>
        <w:t>bargaining process</w:t>
      </w:r>
      <w:r w:rsidRPr="003A1B47">
        <w:rPr>
          <w:sz w:val="16"/>
        </w:rPr>
        <w:t xml:space="preserve"> </w:t>
      </w:r>
      <w:r w:rsidRPr="000930A1">
        <w:rPr>
          <w:rStyle w:val="StyleUnderline"/>
        </w:rPr>
        <w:t xml:space="preserve">such that wages cannot </w:t>
      </w:r>
      <w:r w:rsidRPr="000930A1">
        <w:rPr>
          <w:rStyle w:val="Emphasis"/>
        </w:rPr>
        <w:t>rise</w:t>
      </w:r>
      <w:r w:rsidRPr="000930A1">
        <w:rPr>
          <w:rStyle w:val="StyleUnderline"/>
        </w:rPr>
        <w:t xml:space="preserve"> as quickly</w:t>
      </w:r>
      <w:r w:rsidRPr="003A1B47">
        <w:rPr>
          <w:sz w:val="16"/>
        </w:rPr>
        <w:t xml:space="preserve"> as they otherwise might </w:t>
      </w:r>
      <w:r w:rsidRPr="000930A1">
        <w:rPr>
          <w:rStyle w:val="StyleUnderline"/>
        </w:rPr>
        <w:t xml:space="preserve">during </w:t>
      </w:r>
      <w:r w:rsidRPr="000930A1">
        <w:rPr>
          <w:rStyle w:val="Emphasis"/>
        </w:rPr>
        <w:t>booms</w:t>
      </w:r>
      <w:r w:rsidRPr="000930A1">
        <w:rPr>
          <w:rStyle w:val="StyleUnderline"/>
        </w:rPr>
        <w:t xml:space="preserve"> and cannot </w:t>
      </w:r>
      <w:r w:rsidRPr="000930A1">
        <w:rPr>
          <w:rStyle w:val="Emphasis"/>
        </w:rPr>
        <w:t>fall</w:t>
      </w:r>
      <w:r w:rsidRPr="000930A1">
        <w:rPr>
          <w:rStyle w:val="StyleUnderline"/>
        </w:rPr>
        <w:t xml:space="preserve"> as quickly</w:t>
      </w:r>
      <w:r w:rsidRPr="003A1B47">
        <w:rPr>
          <w:sz w:val="16"/>
        </w:rPr>
        <w:t xml:space="preserve"> as they might </w:t>
      </w:r>
      <w:r w:rsidRPr="000930A1">
        <w:rPr>
          <w:rStyle w:val="StyleUnderline"/>
        </w:rPr>
        <w:t xml:space="preserve">during </w:t>
      </w:r>
      <w:r w:rsidRPr="000930A1">
        <w:rPr>
          <w:rStyle w:val="Emphasis"/>
        </w:rPr>
        <w:t>busts</w:t>
      </w:r>
      <w:r w:rsidRPr="003A1B47">
        <w:rPr>
          <w:sz w:val="16"/>
        </w:rPr>
        <w:t xml:space="preserve">. From our perspective, this is functionally the same as our current system, with unemployment insurance serving as the primary automatic stabilizer. Note that we discuss this and other automatic stabilizers in greater detail in Section 4. Moreover, although </w:t>
      </w:r>
      <w:r w:rsidRPr="000930A1">
        <w:rPr>
          <w:rStyle w:val="StyleUnderline"/>
        </w:rPr>
        <w:t>the JG program</w:t>
      </w:r>
      <w:r w:rsidRPr="003A1B47">
        <w:rPr>
          <w:sz w:val="16"/>
        </w:rPr>
        <w:t xml:space="preserve"> is the primary policy option for </w:t>
      </w:r>
      <w:r w:rsidRPr="000930A1">
        <w:rPr>
          <w:rStyle w:val="StyleUnderline"/>
        </w:rPr>
        <w:t>achieving</w:t>
      </w:r>
      <w:r w:rsidRPr="003A1B47">
        <w:rPr>
          <w:sz w:val="16"/>
        </w:rPr>
        <w:t xml:space="preserve"> stable prices, it is intended to complement other </w:t>
      </w:r>
      <w:r w:rsidRPr="000930A1">
        <w:rPr>
          <w:rStyle w:val="Emphasis"/>
        </w:rPr>
        <w:t>price stabilizing</w:t>
      </w:r>
      <w:r w:rsidRPr="003A1B47">
        <w:rPr>
          <w:sz w:val="16"/>
        </w:rPr>
        <w:t xml:space="preserve"> policies </w:t>
      </w:r>
      <w:r w:rsidRPr="000930A1">
        <w:rPr>
          <w:rStyle w:val="StyleUnderline"/>
        </w:rPr>
        <w:t>including</w:t>
      </w:r>
      <w:r w:rsidRPr="003A1B47">
        <w:rPr>
          <w:sz w:val="16"/>
        </w:rPr>
        <w:t xml:space="preserve"> </w:t>
      </w:r>
      <w:r w:rsidRPr="000930A1">
        <w:rPr>
          <w:rStyle w:val="Emphasis"/>
        </w:rPr>
        <w:t>regulation</w:t>
      </w:r>
      <w:r w:rsidRPr="003A1B47">
        <w:rPr>
          <w:sz w:val="16"/>
        </w:rPr>
        <w:t xml:space="preserve">, </w:t>
      </w:r>
      <w:r w:rsidRPr="000930A1">
        <w:rPr>
          <w:rStyle w:val="StyleUnderline"/>
        </w:rPr>
        <w:t>addressing</w:t>
      </w:r>
      <w:r w:rsidRPr="003A1B47">
        <w:rPr>
          <w:sz w:val="16"/>
        </w:rPr>
        <w:t xml:space="preserve"> "</w:t>
      </w:r>
      <w:r w:rsidRPr="000930A1">
        <w:rPr>
          <w:rStyle w:val="Emphasis"/>
        </w:rPr>
        <w:t>bottlenecks</w:t>
      </w:r>
      <w:r w:rsidRPr="003A1B47">
        <w:rPr>
          <w:sz w:val="16"/>
        </w:rPr>
        <w:t xml:space="preserve">," </w:t>
      </w:r>
      <w:r w:rsidRPr="000930A1">
        <w:rPr>
          <w:rStyle w:val="StyleUnderline"/>
        </w:rPr>
        <w:t>price controls</w:t>
      </w:r>
      <w:r w:rsidRPr="003A1B47">
        <w:rPr>
          <w:sz w:val="16"/>
        </w:rPr>
        <w:t xml:space="preserve">, </w:t>
      </w:r>
      <w:r w:rsidRPr="000930A1">
        <w:rPr>
          <w:rStyle w:val="StyleUnderline"/>
        </w:rPr>
        <w:t>and</w:t>
      </w:r>
      <w:r w:rsidRPr="003A1B47">
        <w:rPr>
          <w:sz w:val="16"/>
        </w:rPr>
        <w:t xml:space="preserve"> </w:t>
      </w:r>
      <w:r w:rsidRPr="000930A1">
        <w:rPr>
          <w:rStyle w:val="StyleUnderline"/>
        </w:rPr>
        <w:t xml:space="preserve">using taxes to temper </w:t>
      </w:r>
      <w:r w:rsidRPr="000930A1">
        <w:rPr>
          <w:rStyle w:val="Emphasis"/>
        </w:rPr>
        <w:t>aggregate demand</w:t>
      </w:r>
      <w:r w:rsidRPr="003A1B47">
        <w:rPr>
          <w:sz w:val="16"/>
        </w:rPr>
        <w:t xml:space="preserve"> when necessary (</w:t>
      </w:r>
      <w:proofErr w:type="spellStart"/>
      <w:r w:rsidRPr="003A1B47">
        <w:rPr>
          <w:sz w:val="16"/>
        </w:rPr>
        <w:t>Fullwiler</w:t>
      </w:r>
      <w:proofErr w:type="spellEnd"/>
      <w:r w:rsidRPr="003A1B47">
        <w:rPr>
          <w:sz w:val="16"/>
        </w:rPr>
        <w:t xml:space="preserve">, Grey, and </w:t>
      </w:r>
      <w:proofErr w:type="spellStart"/>
      <w:r w:rsidRPr="003A1B47">
        <w:rPr>
          <w:sz w:val="16"/>
        </w:rPr>
        <w:t>Tankus</w:t>
      </w:r>
      <w:proofErr w:type="spellEnd"/>
      <w:r w:rsidRPr="003A1B47">
        <w:rPr>
          <w:sz w:val="16"/>
        </w:rPr>
        <w:t xml:space="preserve"> 2019). For example, when economies are in boom phases, tax revenues rise </w:t>
      </w:r>
      <w:proofErr w:type="gramStart"/>
      <w:r w:rsidRPr="003A1B47">
        <w:rPr>
          <w:sz w:val="16"/>
        </w:rPr>
        <w:t>as a consequence of</w:t>
      </w:r>
      <w:proofErr w:type="gramEnd"/>
      <w:r w:rsidRPr="003A1B47">
        <w:rPr>
          <w:sz w:val="16"/>
        </w:rPr>
        <w:t xml:space="preserve"> greater profitability, which can automatically act as a mechanism for slowing private and moving workers to the JG sector, consequently anchoring prices (albeit with sufficient fiscal support).</w:t>
      </w:r>
    </w:p>
    <w:p w14:paraId="07A4B21E" w14:textId="77777777" w:rsidR="006D40E8" w:rsidRPr="003A1B47" w:rsidRDefault="006D40E8" w:rsidP="006D40E8">
      <w:pPr>
        <w:rPr>
          <w:sz w:val="16"/>
        </w:rPr>
      </w:pPr>
      <w:r w:rsidRPr="003A1B47">
        <w:rPr>
          <w:sz w:val="16"/>
        </w:rPr>
        <w:t xml:space="preserve">4. It is not that the JG is a good policy that has an extra side benefit of stabilizing policy. The JG is explicitly a tool for stabilizing prices. In a blog post responding to critics, Wray (2019a) "MMT does have another tool to maintain price stability. It is </w:t>
      </w:r>
      <w:r w:rsidRPr="005F1827">
        <w:rPr>
          <w:rStyle w:val="StyleUnderline"/>
        </w:rPr>
        <w:t xml:space="preserve">the JG approach to </w:t>
      </w:r>
      <w:r w:rsidRPr="005F1827">
        <w:rPr>
          <w:rStyle w:val="Emphasis"/>
        </w:rPr>
        <w:t>full employment</w:t>
      </w:r>
      <w:r w:rsidRPr="003A1B47">
        <w:rPr>
          <w:sz w:val="16"/>
        </w:rPr>
        <w:t xml:space="preserve">. It </w:t>
      </w:r>
      <w:r w:rsidRPr="005F1827">
        <w:rPr>
          <w:rStyle w:val="StyleUnderline"/>
        </w:rPr>
        <w:t>has always been a core element of MMT</w:t>
      </w:r>
      <w:r w:rsidRPr="003A1B47">
        <w:rPr>
          <w:sz w:val="16"/>
        </w:rPr>
        <w:t>."</w:t>
      </w:r>
    </w:p>
    <w:p w14:paraId="5451EEBB" w14:textId="77777777" w:rsidR="006D40E8" w:rsidRPr="003A1B47" w:rsidRDefault="006D40E8" w:rsidP="006D40E8">
      <w:pPr>
        <w:rPr>
          <w:sz w:val="16"/>
        </w:rPr>
      </w:pPr>
      <w:r w:rsidRPr="003A1B47">
        <w:rPr>
          <w:sz w:val="16"/>
        </w:rPr>
        <w:t xml:space="preserve">For this paper, </w:t>
      </w:r>
      <w:r w:rsidRPr="00404DA0">
        <w:rPr>
          <w:rStyle w:val="StyleUnderline"/>
        </w:rPr>
        <w:t>the</w:t>
      </w:r>
      <w:r w:rsidRPr="003A1B47">
        <w:rPr>
          <w:sz w:val="16"/>
        </w:rPr>
        <w:t xml:space="preserve"> relevant price stability </w:t>
      </w:r>
      <w:r w:rsidRPr="00404DA0">
        <w:rPr>
          <w:rStyle w:val="StyleUnderline"/>
        </w:rPr>
        <w:t>mechanism of</w:t>
      </w:r>
      <w:r w:rsidRPr="003A1B47">
        <w:rPr>
          <w:sz w:val="16"/>
        </w:rPr>
        <w:t xml:space="preserve"> the </w:t>
      </w:r>
      <w:r w:rsidRPr="00404DA0">
        <w:rPr>
          <w:rStyle w:val="StyleUnderline"/>
        </w:rPr>
        <w:t>JG</w:t>
      </w:r>
      <w:r w:rsidRPr="003A1B47">
        <w:rPr>
          <w:sz w:val="16"/>
        </w:rPr>
        <w:t xml:space="preserve"> </w:t>
      </w:r>
      <w:r w:rsidRPr="00404DA0">
        <w:rPr>
          <w:rStyle w:val="StyleUnderline"/>
        </w:rPr>
        <w:t>is</w:t>
      </w:r>
      <w:r w:rsidRPr="003A1B47">
        <w:rPr>
          <w:sz w:val="16"/>
        </w:rPr>
        <w:t xml:space="preserve"> the one purported </w:t>
      </w:r>
      <w:r w:rsidRPr="00404DA0">
        <w:rPr>
          <w:rStyle w:val="StyleUnderline"/>
        </w:rPr>
        <w:t>to replace the dual mandate of central banks</w:t>
      </w:r>
      <w:r w:rsidRPr="003A1B47">
        <w:rPr>
          <w:sz w:val="16"/>
        </w:rPr>
        <w:t xml:space="preserve">. MMT </w:t>
      </w:r>
      <w:r w:rsidRPr="00930681">
        <w:rPr>
          <w:rStyle w:val="StyleUnderline"/>
        </w:rPr>
        <w:t>economists</w:t>
      </w:r>
      <w:r w:rsidRPr="003A1B47">
        <w:rPr>
          <w:sz w:val="16"/>
        </w:rPr>
        <w:t xml:space="preserve"> </w:t>
      </w:r>
      <w:r w:rsidRPr="00930681">
        <w:rPr>
          <w:rStyle w:val="StyleUnderline"/>
        </w:rPr>
        <w:t>frequently contrast</w:t>
      </w:r>
      <w:r w:rsidRPr="003A1B47">
        <w:rPr>
          <w:sz w:val="16"/>
        </w:rPr>
        <w:t xml:space="preserve"> the standard non-accelerating inflation rate of unemployment (</w:t>
      </w:r>
      <w:r w:rsidRPr="00930681">
        <w:rPr>
          <w:rStyle w:val="StyleUnderline"/>
        </w:rPr>
        <w:t>NAIRU</w:t>
      </w:r>
      <w:r w:rsidRPr="003A1B47">
        <w:rPr>
          <w:sz w:val="16"/>
        </w:rPr>
        <w:t xml:space="preserve">) concept </w:t>
      </w:r>
      <w:r w:rsidRPr="00930681">
        <w:rPr>
          <w:rStyle w:val="StyleUnderline"/>
        </w:rPr>
        <w:t>with their own innovation</w:t>
      </w:r>
      <w:r w:rsidRPr="003A1B47">
        <w:rPr>
          <w:sz w:val="16"/>
        </w:rPr>
        <w:t>, the non-accelerating inflation buffer employment ration (</w:t>
      </w:r>
      <w:r w:rsidRPr="00930681">
        <w:rPr>
          <w:rStyle w:val="Emphasis"/>
        </w:rPr>
        <w:t>NAIBER</w:t>
      </w:r>
      <w:r w:rsidRPr="003A1B47">
        <w:rPr>
          <w:sz w:val="16"/>
        </w:rPr>
        <w:t>) (</w:t>
      </w:r>
      <w:proofErr w:type="spellStart"/>
      <w:r w:rsidRPr="003A1B47">
        <w:rPr>
          <w:sz w:val="16"/>
        </w:rPr>
        <w:t>Mosler</w:t>
      </w:r>
      <w:proofErr w:type="spellEnd"/>
      <w:r w:rsidRPr="003A1B47">
        <w:rPr>
          <w:sz w:val="16"/>
        </w:rPr>
        <w:t xml:space="preserve"> 1997; Mitchell 2017; Mitchell, Wray, and Watts 2019). </w:t>
      </w:r>
      <w:r w:rsidRPr="00404DA0">
        <w:rPr>
          <w:rStyle w:val="StyleUnderline"/>
        </w:rPr>
        <w:t>Under</w:t>
      </w:r>
      <w:r w:rsidRPr="003A1B47">
        <w:rPr>
          <w:sz w:val="16"/>
        </w:rPr>
        <w:t xml:space="preserve"> the </w:t>
      </w:r>
      <w:r w:rsidRPr="00404DA0">
        <w:rPr>
          <w:rStyle w:val="StyleUnderline"/>
        </w:rPr>
        <w:t>NAIRU</w:t>
      </w:r>
      <w:r w:rsidRPr="003A1B47">
        <w:rPr>
          <w:sz w:val="16"/>
        </w:rPr>
        <w:t xml:space="preserve"> approach, which is dominant today, </w:t>
      </w:r>
      <w:r w:rsidRPr="00404DA0">
        <w:rPr>
          <w:rStyle w:val="StyleUnderline"/>
        </w:rPr>
        <w:t xml:space="preserve">central banks manage inflation via </w:t>
      </w:r>
      <w:r w:rsidRPr="00404DA0">
        <w:rPr>
          <w:rStyle w:val="Emphasis"/>
        </w:rPr>
        <w:t>interest rates</w:t>
      </w:r>
      <w:r w:rsidRPr="003A1B47">
        <w:rPr>
          <w:sz w:val="16"/>
        </w:rPr>
        <w:t xml:space="preserve">, </w:t>
      </w:r>
      <w:r w:rsidRPr="00404DA0">
        <w:rPr>
          <w:rStyle w:val="StyleUnderline"/>
        </w:rPr>
        <w:t>using</w:t>
      </w:r>
      <w:r w:rsidRPr="003A1B47">
        <w:rPr>
          <w:sz w:val="16"/>
        </w:rPr>
        <w:t xml:space="preserve"> </w:t>
      </w:r>
      <w:r w:rsidRPr="00404DA0">
        <w:rPr>
          <w:rStyle w:val="StyleUnderline"/>
        </w:rPr>
        <w:t xml:space="preserve">some form of </w:t>
      </w:r>
      <w:r w:rsidRPr="00404DA0">
        <w:rPr>
          <w:rStyle w:val="Emphasis"/>
        </w:rPr>
        <w:t>Phillips curve</w:t>
      </w:r>
      <w:r w:rsidRPr="00404DA0">
        <w:rPr>
          <w:rStyle w:val="StyleUnderline"/>
        </w:rPr>
        <w:t xml:space="preserve"> reasoning to increase unemployment through higher interest rates</w:t>
      </w:r>
      <w:r w:rsidRPr="003A1B47">
        <w:rPr>
          <w:sz w:val="16"/>
        </w:rPr>
        <w:t xml:space="preserve"> </w:t>
      </w:r>
      <w:r w:rsidRPr="00404DA0">
        <w:rPr>
          <w:rStyle w:val="StyleUnderline"/>
        </w:rPr>
        <w:t>when inflation gets too high and vice versa</w:t>
      </w:r>
      <w:r w:rsidRPr="003A1B47">
        <w:rPr>
          <w:sz w:val="16"/>
        </w:rPr>
        <w:t xml:space="preserve">. Under the </w:t>
      </w:r>
      <w:r w:rsidRPr="00B165DE">
        <w:rPr>
          <w:rStyle w:val="StyleUnderline"/>
        </w:rPr>
        <w:t>NAIBER</w:t>
      </w:r>
      <w:r w:rsidRPr="003A1B47">
        <w:rPr>
          <w:sz w:val="16"/>
        </w:rPr>
        <w:t xml:space="preserve"> approach, </w:t>
      </w:r>
      <w:r w:rsidRPr="00B165DE">
        <w:rPr>
          <w:rStyle w:val="StyleUnderline"/>
        </w:rPr>
        <w:t xml:space="preserve">defined as the ratio of JG workers to total employment </w:t>
      </w:r>
      <w:r w:rsidRPr="00821470">
        <w:rPr>
          <w:rStyle w:val="StyleUnderline"/>
        </w:rPr>
        <w:t>consistent</w:t>
      </w:r>
      <w:r w:rsidRPr="00B165DE">
        <w:rPr>
          <w:rStyle w:val="StyleUnderline"/>
        </w:rPr>
        <w:t xml:space="preserve"> with stable prices</w:t>
      </w:r>
      <w:r w:rsidRPr="003A1B47">
        <w:rPr>
          <w:sz w:val="16"/>
        </w:rPr>
        <w:t xml:space="preserve">, </w:t>
      </w:r>
      <w:r w:rsidRPr="00114819">
        <w:rPr>
          <w:rStyle w:val="StyleUnderline"/>
        </w:rPr>
        <w:t xml:space="preserve">the government </w:t>
      </w:r>
      <w:r w:rsidRPr="00114819">
        <w:rPr>
          <w:rStyle w:val="Emphasis"/>
        </w:rPr>
        <w:t>manipulates</w:t>
      </w:r>
      <w:r w:rsidRPr="00114819">
        <w:rPr>
          <w:rStyle w:val="StyleUnderline"/>
        </w:rPr>
        <w:t xml:space="preserve"> some </w:t>
      </w:r>
      <w:r w:rsidRPr="00114819">
        <w:rPr>
          <w:rStyle w:val="Emphasis"/>
        </w:rPr>
        <w:t>policy lever</w:t>
      </w:r>
      <w:r w:rsidRPr="00114819">
        <w:rPr>
          <w:rStyle w:val="StyleUnderline"/>
        </w:rPr>
        <w:t xml:space="preserve"> to ensure that the</w:t>
      </w:r>
      <w:r w:rsidRPr="003A1B47">
        <w:rPr>
          <w:sz w:val="16"/>
        </w:rPr>
        <w:t xml:space="preserve"> buffer employment ratio (</w:t>
      </w:r>
      <w:r w:rsidRPr="00114819">
        <w:rPr>
          <w:rStyle w:val="Emphasis"/>
        </w:rPr>
        <w:t>BER</w:t>
      </w:r>
      <w:r w:rsidRPr="003A1B47">
        <w:rPr>
          <w:sz w:val="16"/>
        </w:rPr>
        <w:t xml:space="preserve">) </w:t>
      </w:r>
      <w:r w:rsidRPr="00114819">
        <w:rPr>
          <w:rStyle w:val="StyleUnderline"/>
        </w:rPr>
        <w:t>remains consistent with stable prices</w:t>
      </w:r>
      <w:r w:rsidRPr="003A1B47">
        <w:rPr>
          <w:sz w:val="16"/>
        </w:rPr>
        <w:t xml:space="preserve">, analogous to the NAIRU. However, this mechanism should not be understood as Keynesian fine-tuning; Wray (1998c, p. 543-544) notes that the critical difference is that, rather than fine-tune the </w:t>
      </w:r>
      <w:proofErr w:type="gramStart"/>
      <w:r w:rsidRPr="003A1B47">
        <w:rPr>
          <w:sz w:val="16"/>
        </w:rPr>
        <w:t>economy as a whole, policymakers</w:t>
      </w:r>
      <w:proofErr w:type="gramEnd"/>
      <w:r w:rsidRPr="003A1B47">
        <w:rPr>
          <w:sz w:val="16"/>
        </w:rPr>
        <w:t xml:space="preserve"> would only fine-tune the BER.</w:t>
      </w:r>
    </w:p>
    <w:p w14:paraId="664060DC" w14:textId="77777777" w:rsidR="006D40E8" w:rsidRPr="003A1B47" w:rsidRDefault="006D40E8" w:rsidP="006D40E8">
      <w:pPr>
        <w:rPr>
          <w:sz w:val="16"/>
        </w:rPr>
      </w:pPr>
      <w:r w:rsidRPr="003A1B47">
        <w:rPr>
          <w:sz w:val="16"/>
        </w:rPr>
        <w:t xml:space="preserve">In contrast to the prevailing policy regime, </w:t>
      </w:r>
      <w:r w:rsidRPr="00E739E1">
        <w:rPr>
          <w:rStyle w:val="StyleUnderline"/>
        </w:rPr>
        <w:t xml:space="preserve">the policy lever for </w:t>
      </w:r>
      <w:r w:rsidRPr="00F86012">
        <w:rPr>
          <w:rStyle w:val="Emphasis"/>
        </w:rPr>
        <w:t>manipulating</w:t>
      </w:r>
      <w:r w:rsidRPr="00E739E1">
        <w:rPr>
          <w:rStyle w:val="StyleUnderline"/>
        </w:rPr>
        <w:t xml:space="preserve"> inflation resulting from wage pressure under MMT is </w:t>
      </w:r>
      <w:r w:rsidRPr="00E739E1">
        <w:rPr>
          <w:rStyle w:val="Emphasis"/>
        </w:rPr>
        <w:t>not</w:t>
      </w:r>
      <w:r w:rsidRPr="00E739E1">
        <w:rPr>
          <w:rStyle w:val="StyleUnderline"/>
        </w:rPr>
        <w:t xml:space="preserve"> interest rates</w:t>
      </w:r>
      <w:r w:rsidRPr="003A1B47">
        <w:rPr>
          <w:sz w:val="16"/>
        </w:rPr>
        <w:t xml:space="preserve">. </w:t>
      </w:r>
      <w:r w:rsidRPr="003F38CA">
        <w:rPr>
          <w:rStyle w:val="StyleUnderline"/>
        </w:rPr>
        <w:t>MMT</w:t>
      </w:r>
      <w:r w:rsidRPr="003A1B47">
        <w:rPr>
          <w:sz w:val="16"/>
        </w:rPr>
        <w:t xml:space="preserve"> </w:t>
      </w:r>
      <w:r w:rsidRPr="003F38CA">
        <w:rPr>
          <w:rStyle w:val="StyleUnderline"/>
        </w:rPr>
        <w:t xml:space="preserve">economists argue interest rates should be </w:t>
      </w:r>
      <w:r w:rsidRPr="003F38CA">
        <w:rPr>
          <w:rStyle w:val="Emphasis"/>
        </w:rPr>
        <w:t>set at zero</w:t>
      </w:r>
      <w:r w:rsidRPr="003A1B47">
        <w:rPr>
          <w:sz w:val="16"/>
        </w:rPr>
        <w:t xml:space="preserve"> (</w:t>
      </w:r>
      <w:proofErr w:type="spellStart"/>
      <w:r w:rsidRPr="003A1B47">
        <w:rPr>
          <w:sz w:val="16"/>
        </w:rPr>
        <w:t>Mosler</w:t>
      </w:r>
      <w:proofErr w:type="spellEnd"/>
      <w:r w:rsidRPr="003A1B47">
        <w:rPr>
          <w:sz w:val="16"/>
        </w:rPr>
        <w:t xml:space="preserve"> and </w:t>
      </w:r>
      <w:proofErr w:type="spellStart"/>
      <w:r w:rsidRPr="003A1B47">
        <w:rPr>
          <w:sz w:val="16"/>
        </w:rPr>
        <w:t>Forstater</w:t>
      </w:r>
      <w:proofErr w:type="spellEnd"/>
      <w:r w:rsidRPr="003A1B47">
        <w:rPr>
          <w:sz w:val="16"/>
        </w:rPr>
        <w:t xml:space="preserve"> 2005). Hence </w:t>
      </w:r>
      <w:r w:rsidRPr="007018AD">
        <w:rPr>
          <w:rStyle w:val="StyleUnderline"/>
        </w:rPr>
        <w:t>MMT advocates</w:t>
      </w:r>
      <w:r w:rsidRPr="003A1B47">
        <w:rPr>
          <w:sz w:val="16"/>
        </w:rPr>
        <w:t xml:space="preserve"> instead for fiscal policy as the proper lever for </w:t>
      </w:r>
      <w:r w:rsidRPr="007018AD">
        <w:rPr>
          <w:rStyle w:val="Emphasis"/>
        </w:rPr>
        <w:t>manipulating</w:t>
      </w:r>
      <w:r w:rsidRPr="007018AD">
        <w:rPr>
          <w:rStyle w:val="StyleUnderline"/>
        </w:rPr>
        <w:t xml:space="preserve"> the JG</w:t>
      </w:r>
      <w:r w:rsidRPr="003A1B47">
        <w:rPr>
          <w:sz w:val="16"/>
        </w:rPr>
        <w:t xml:space="preserve"> </w:t>
      </w:r>
      <w:r w:rsidRPr="007018AD">
        <w:rPr>
          <w:rStyle w:val="StyleUnderline"/>
        </w:rPr>
        <w:t>by</w:t>
      </w:r>
      <w:r w:rsidRPr="003A1B47">
        <w:rPr>
          <w:sz w:val="16"/>
        </w:rPr>
        <w:t xml:space="preserve"> </w:t>
      </w:r>
      <w:r w:rsidRPr="007018AD">
        <w:rPr>
          <w:rStyle w:val="StyleUnderline"/>
        </w:rPr>
        <w:t>using it to move workers from</w:t>
      </w:r>
      <w:r w:rsidRPr="003A1B47">
        <w:rPr>
          <w:sz w:val="16"/>
        </w:rPr>
        <w:t xml:space="preserve"> the </w:t>
      </w:r>
      <w:r w:rsidRPr="007018AD">
        <w:rPr>
          <w:rStyle w:val="StyleUnderline"/>
        </w:rPr>
        <w:t>JG</w:t>
      </w:r>
      <w:r w:rsidRPr="003A1B47">
        <w:rPr>
          <w:sz w:val="16"/>
        </w:rPr>
        <w:t xml:space="preserve"> sector </w:t>
      </w:r>
      <w:r w:rsidRPr="007018AD">
        <w:rPr>
          <w:rStyle w:val="StyleUnderline"/>
        </w:rPr>
        <w:t>to</w:t>
      </w:r>
      <w:r w:rsidRPr="003A1B47">
        <w:rPr>
          <w:sz w:val="16"/>
        </w:rPr>
        <w:t xml:space="preserve"> the </w:t>
      </w:r>
      <w:r w:rsidRPr="007018AD">
        <w:rPr>
          <w:rStyle w:val="StyleUnderline"/>
        </w:rPr>
        <w:t>non-JG sector</w:t>
      </w:r>
      <w:r w:rsidRPr="003A1B47">
        <w:rPr>
          <w:sz w:val="16"/>
        </w:rPr>
        <w:t xml:space="preserve">. </w:t>
      </w:r>
      <w:r w:rsidRPr="007D007A">
        <w:rPr>
          <w:rStyle w:val="StyleUnderline"/>
        </w:rPr>
        <w:t>When inflation rises</w:t>
      </w:r>
      <w:r w:rsidRPr="003A1B47">
        <w:rPr>
          <w:sz w:val="16"/>
        </w:rPr>
        <w:t xml:space="preserve">, </w:t>
      </w:r>
      <w:r w:rsidRPr="007D007A">
        <w:rPr>
          <w:rStyle w:val="StyleUnderline"/>
        </w:rPr>
        <w:t>the role of the fiscal authority is to</w:t>
      </w:r>
      <w:r w:rsidRPr="003A1B47">
        <w:rPr>
          <w:sz w:val="16"/>
        </w:rPr>
        <w:t xml:space="preserve"> manipulate fiscal policy settings "to </w:t>
      </w:r>
      <w:r w:rsidRPr="007D007A">
        <w:rPr>
          <w:rStyle w:val="StyleUnderline"/>
        </w:rPr>
        <w:t xml:space="preserve">reduce the level of </w:t>
      </w:r>
      <w:r w:rsidRPr="007D007A">
        <w:rPr>
          <w:rStyle w:val="Emphasis"/>
        </w:rPr>
        <w:t>private sector demand</w:t>
      </w:r>
      <w:r w:rsidRPr="003A1B47">
        <w:rPr>
          <w:sz w:val="16"/>
        </w:rPr>
        <w:t xml:space="preserve">. </w:t>
      </w:r>
      <w:proofErr w:type="spellStart"/>
      <w:r w:rsidRPr="007D007A">
        <w:rPr>
          <w:rStyle w:val="StyleUnderline"/>
        </w:rPr>
        <w:t>Labour</w:t>
      </w:r>
      <w:proofErr w:type="spellEnd"/>
      <w:r w:rsidRPr="007D007A">
        <w:rPr>
          <w:rStyle w:val="StyleUnderline"/>
        </w:rPr>
        <w:t xml:space="preserve"> is then </w:t>
      </w:r>
      <w:r w:rsidRPr="007D007A">
        <w:rPr>
          <w:rStyle w:val="Emphasis"/>
        </w:rPr>
        <w:t>transferred</w:t>
      </w:r>
      <w:r w:rsidRPr="007D007A">
        <w:rPr>
          <w:rStyle w:val="StyleUnderline"/>
        </w:rPr>
        <w:t xml:space="preserve"> from the </w:t>
      </w:r>
      <w:r w:rsidRPr="007D007A">
        <w:rPr>
          <w:rStyle w:val="Emphasis"/>
        </w:rPr>
        <w:t>inflating</w:t>
      </w:r>
      <w:r w:rsidRPr="007D007A">
        <w:rPr>
          <w:rStyle w:val="StyleUnderline"/>
        </w:rPr>
        <w:t xml:space="preserve"> private sector</w:t>
      </w:r>
      <w:r w:rsidRPr="003A1B47">
        <w:rPr>
          <w:sz w:val="16"/>
        </w:rPr>
        <w:t xml:space="preserve"> </w:t>
      </w:r>
      <w:r w:rsidRPr="007D007A">
        <w:rPr>
          <w:rStyle w:val="StyleUnderline"/>
        </w:rPr>
        <w:t>to</w:t>
      </w:r>
      <w:r w:rsidRPr="003A1B47">
        <w:rPr>
          <w:sz w:val="16"/>
        </w:rPr>
        <w:t xml:space="preserve"> the </w:t>
      </w:r>
      <w:r w:rsidRPr="007D007A">
        <w:rPr>
          <w:rStyle w:val="Emphasis"/>
        </w:rPr>
        <w:t>fixed</w:t>
      </w:r>
      <w:r w:rsidRPr="003A1B47">
        <w:rPr>
          <w:sz w:val="16"/>
        </w:rPr>
        <w:t xml:space="preserve"> </w:t>
      </w:r>
      <w:r w:rsidRPr="007D007A">
        <w:rPr>
          <w:rStyle w:val="StyleUnderline"/>
        </w:rPr>
        <w:t>wage JG sector and the BER</w:t>
      </w:r>
      <w:r w:rsidRPr="003A1B47">
        <w:rPr>
          <w:sz w:val="16"/>
        </w:rPr>
        <w:t xml:space="preserve"> [the ratio of JG employees to the total labor force] </w:t>
      </w:r>
      <w:r w:rsidRPr="007D007A">
        <w:rPr>
          <w:rStyle w:val="Emphasis"/>
        </w:rPr>
        <w:t>rises</w:t>
      </w:r>
      <w:r w:rsidRPr="003A1B47">
        <w:rPr>
          <w:sz w:val="16"/>
        </w:rPr>
        <w:t xml:space="preserve">" (Mitchell, Wray, and Watts 2019, Ch. 19). Mitchell and </w:t>
      </w:r>
      <w:proofErr w:type="spellStart"/>
      <w:r w:rsidRPr="003A1B47">
        <w:rPr>
          <w:sz w:val="16"/>
        </w:rPr>
        <w:t>Mosler</w:t>
      </w:r>
      <w:proofErr w:type="spellEnd"/>
      <w:r w:rsidRPr="003A1B47">
        <w:rPr>
          <w:sz w:val="16"/>
        </w:rPr>
        <w:t xml:space="preserve"> (2002, p. 250) concur: "</w:t>
      </w:r>
      <w:r w:rsidRPr="007D007A">
        <w:rPr>
          <w:rStyle w:val="StyleUnderline"/>
        </w:rPr>
        <w:t xml:space="preserve">If inflation </w:t>
      </w:r>
      <w:r w:rsidRPr="007D007A">
        <w:rPr>
          <w:rStyle w:val="Emphasis"/>
        </w:rPr>
        <w:t>exceeds</w:t>
      </w:r>
      <w:r w:rsidRPr="007D007A">
        <w:rPr>
          <w:rStyle w:val="StyleUnderline"/>
        </w:rPr>
        <w:t xml:space="preserve"> the government’s announced target</w:t>
      </w:r>
      <w:r w:rsidRPr="003A1B47">
        <w:rPr>
          <w:sz w:val="16"/>
        </w:rPr>
        <w:t xml:space="preserve">, </w:t>
      </w:r>
      <w:r w:rsidRPr="007D007A">
        <w:rPr>
          <w:rStyle w:val="Emphasis"/>
        </w:rPr>
        <w:t>tighter</w:t>
      </w:r>
      <w:r w:rsidRPr="007D007A">
        <w:rPr>
          <w:rStyle w:val="StyleUnderline"/>
        </w:rPr>
        <w:t xml:space="preserve"> fiscal policy would be triggered to </w:t>
      </w:r>
      <w:r w:rsidRPr="007D007A">
        <w:rPr>
          <w:rStyle w:val="Emphasis"/>
        </w:rPr>
        <w:t>increase</w:t>
      </w:r>
      <w:r w:rsidRPr="007D007A">
        <w:rPr>
          <w:rStyle w:val="StyleUnderline"/>
        </w:rPr>
        <w:t xml:space="preserve"> the </w:t>
      </w:r>
      <w:r w:rsidRPr="007D007A">
        <w:rPr>
          <w:rStyle w:val="Emphasis"/>
        </w:rPr>
        <w:t>BER</w:t>
      </w:r>
      <w:r w:rsidRPr="003A1B47">
        <w:rPr>
          <w:sz w:val="16"/>
        </w:rPr>
        <w:t xml:space="preserve">, </w:t>
      </w:r>
      <w:r w:rsidRPr="007D007A">
        <w:rPr>
          <w:rStyle w:val="StyleUnderline"/>
        </w:rPr>
        <w:t xml:space="preserve">which entails workers </w:t>
      </w:r>
      <w:r w:rsidRPr="007D007A">
        <w:rPr>
          <w:rStyle w:val="Emphasis"/>
        </w:rPr>
        <w:t>transferring</w:t>
      </w:r>
      <w:r w:rsidRPr="007D007A">
        <w:rPr>
          <w:rStyle w:val="StyleUnderline"/>
        </w:rPr>
        <w:t xml:space="preserve"> from the inflating sector to the fixed price JG sector</w:t>
      </w:r>
      <w:r w:rsidRPr="003A1B47">
        <w:rPr>
          <w:sz w:val="16"/>
        </w:rPr>
        <w:t xml:space="preserve">. </w:t>
      </w:r>
      <w:r w:rsidRPr="007D007A">
        <w:rPr>
          <w:rStyle w:val="StyleUnderline"/>
        </w:rPr>
        <w:t xml:space="preserve">Ultimately this </w:t>
      </w:r>
      <w:r w:rsidRPr="007D007A">
        <w:rPr>
          <w:rStyle w:val="Emphasis"/>
        </w:rPr>
        <w:t>attenuates</w:t>
      </w:r>
      <w:r w:rsidRPr="007D007A">
        <w:rPr>
          <w:rStyle w:val="StyleUnderline"/>
        </w:rPr>
        <w:t xml:space="preserve"> the </w:t>
      </w:r>
      <w:r w:rsidRPr="007D007A">
        <w:rPr>
          <w:rStyle w:val="Emphasis"/>
        </w:rPr>
        <w:t>inflation spiral</w:t>
      </w:r>
      <w:r w:rsidRPr="003A1B47">
        <w:rPr>
          <w:sz w:val="16"/>
        </w:rPr>
        <w:t>."5 Mitchell (2017, p. 70) agrees: "</w:t>
      </w:r>
      <w:r w:rsidRPr="00E33818">
        <w:rPr>
          <w:rStyle w:val="StyleUnderline"/>
        </w:rPr>
        <w:t xml:space="preserve">The value of the JG is that the government </w:t>
      </w:r>
      <w:r w:rsidRPr="00E33818">
        <w:rPr>
          <w:rStyle w:val="Emphasis"/>
        </w:rPr>
        <w:t>always knows</w:t>
      </w:r>
      <w:r w:rsidRPr="003A1B47">
        <w:rPr>
          <w:sz w:val="16"/>
        </w:rPr>
        <w:t xml:space="preserve"> that </w:t>
      </w:r>
      <w:r w:rsidRPr="00E33818">
        <w:rPr>
          <w:rStyle w:val="StyleUnderline"/>
        </w:rPr>
        <w:t>if total spending levels come</w:t>
      </w:r>
      <w:r w:rsidRPr="003A1B47">
        <w:rPr>
          <w:sz w:val="16"/>
        </w:rPr>
        <w:t xml:space="preserve"> up </w:t>
      </w:r>
      <w:r w:rsidRPr="00E33818">
        <w:rPr>
          <w:rStyle w:val="StyleUnderline"/>
        </w:rPr>
        <w:t>against</w:t>
      </w:r>
      <w:r w:rsidRPr="003A1B47">
        <w:rPr>
          <w:sz w:val="16"/>
        </w:rPr>
        <w:t xml:space="preserve"> </w:t>
      </w:r>
      <w:r w:rsidRPr="00E33818">
        <w:rPr>
          <w:rStyle w:val="StyleUnderline"/>
        </w:rPr>
        <w:t>the</w:t>
      </w:r>
      <w:r w:rsidRPr="003A1B47">
        <w:rPr>
          <w:sz w:val="16"/>
        </w:rPr>
        <w:t xml:space="preserve"> real </w:t>
      </w:r>
      <w:r w:rsidRPr="00E33818">
        <w:rPr>
          <w:rStyle w:val="Emphasis"/>
        </w:rPr>
        <w:t>capacity</w:t>
      </w:r>
      <w:r w:rsidRPr="003A1B47">
        <w:rPr>
          <w:sz w:val="16"/>
        </w:rPr>
        <w:t xml:space="preserve"> </w:t>
      </w:r>
      <w:r w:rsidRPr="00E33818">
        <w:rPr>
          <w:rStyle w:val="StyleUnderline"/>
        </w:rPr>
        <w:t>of the economy</w:t>
      </w:r>
      <w:r w:rsidRPr="003A1B47">
        <w:rPr>
          <w:sz w:val="16"/>
        </w:rPr>
        <w:t xml:space="preserve">, </w:t>
      </w:r>
      <w:r w:rsidRPr="00E33818">
        <w:rPr>
          <w:rStyle w:val="StyleUnderline"/>
        </w:rPr>
        <w:t xml:space="preserve">then they are able to </w:t>
      </w:r>
      <w:r w:rsidRPr="00E33818">
        <w:rPr>
          <w:rStyle w:val="Emphasis"/>
        </w:rPr>
        <w:t>tighten</w:t>
      </w:r>
      <w:r w:rsidRPr="00E33818">
        <w:rPr>
          <w:rStyle w:val="StyleUnderline"/>
        </w:rPr>
        <w:t xml:space="preserve"> fiscal policy</w:t>
      </w:r>
      <w:r w:rsidRPr="003A1B47">
        <w:rPr>
          <w:sz w:val="16"/>
        </w:rPr>
        <w:t xml:space="preserve"> </w:t>
      </w:r>
      <w:r w:rsidRPr="00E33818">
        <w:rPr>
          <w:rStyle w:val="Emphasis"/>
        </w:rPr>
        <w:t>without</w:t>
      </w:r>
      <w:r w:rsidRPr="00E33818">
        <w:rPr>
          <w:rStyle w:val="StyleUnderline"/>
        </w:rPr>
        <w:t xml:space="preserve"> creating unemployment</w:t>
      </w:r>
      <w:r w:rsidRPr="003A1B47">
        <w:rPr>
          <w:sz w:val="16"/>
        </w:rPr>
        <w:t xml:space="preserve">. </w:t>
      </w:r>
      <w:r w:rsidRPr="002B20BD">
        <w:rPr>
          <w:rStyle w:val="StyleUnderline"/>
        </w:rPr>
        <w:t xml:space="preserve">In </w:t>
      </w:r>
      <w:r w:rsidRPr="002B20BD">
        <w:rPr>
          <w:rStyle w:val="Emphasis"/>
        </w:rPr>
        <w:t>normal times</w:t>
      </w:r>
      <w:r w:rsidRPr="003A1B47">
        <w:rPr>
          <w:sz w:val="16"/>
        </w:rPr>
        <w:t xml:space="preserve">, </w:t>
      </w:r>
      <w:r w:rsidRPr="002B20BD">
        <w:rPr>
          <w:rStyle w:val="StyleUnderline"/>
        </w:rPr>
        <w:t>the</w:t>
      </w:r>
      <w:r w:rsidRPr="003A1B47">
        <w:rPr>
          <w:sz w:val="16"/>
        </w:rPr>
        <w:t xml:space="preserve"> </w:t>
      </w:r>
      <w:r w:rsidRPr="002B20BD">
        <w:rPr>
          <w:rStyle w:val="StyleUnderline"/>
        </w:rPr>
        <w:t>JG</w:t>
      </w:r>
      <w:r w:rsidRPr="003A1B47">
        <w:rPr>
          <w:sz w:val="16"/>
        </w:rPr>
        <w:t xml:space="preserve"> </w:t>
      </w:r>
      <w:r w:rsidRPr="002B20BD">
        <w:rPr>
          <w:rStyle w:val="StyleUnderline"/>
        </w:rPr>
        <w:t>would be</w:t>
      </w:r>
      <w:r w:rsidRPr="003A1B47">
        <w:rPr>
          <w:sz w:val="16"/>
        </w:rPr>
        <w:t xml:space="preserve"> </w:t>
      </w:r>
      <w:r w:rsidRPr="002B20BD">
        <w:rPr>
          <w:rStyle w:val="StyleUnderline"/>
        </w:rPr>
        <w:t xml:space="preserve">a very </w:t>
      </w:r>
      <w:r w:rsidRPr="002B20BD">
        <w:rPr>
          <w:rStyle w:val="Emphasis"/>
        </w:rPr>
        <w:t>small program</w:t>
      </w:r>
      <w:r w:rsidRPr="002B20BD">
        <w:rPr>
          <w:rStyle w:val="StyleUnderline"/>
        </w:rPr>
        <w:t xml:space="preserve"> but </w:t>
      </w:r>
      <w:r w:rsidRPr="002B20BD">
        <w:rPr>
          <w:rStyle w:val="Emphasis"/>
        </w:rPr>
        <w:t>essential</w:t>
      </w:r>
      <w:r w:rsidRPr="002B20BD">
        <w:rPr>
          <w:rStyle w:val="StyleUnderline"/>
        </w:rPr>
        <w:t xml:space="preserve"> to those who would otherwise be </w:t>
      </w:r>
      <w:r w:rsidRPr="002B20BD">
        <w:rPr>
          <w:rStyle w:val="Emphasis"/>
        </w:rPr>
        <w:t>excluded</w:t>
      </w:r>
      <w:r w:rsidRPr="002B20BD">
        <w:rPr>
          <w:rStyle w:val="StyleUnderline"/>
        </w:rPr>
        <w:t xml:space="preserve"> by private employers</w:t>
      </w:r>
      <w:r w:rsidRPr="003A1B47">
        <w:rPr>
          <w:sz w:val="16"/>
        </w:rPr>
        <w:t>." In a foundational paper, Mitchell (1998, p. 552) describes the mechanism similarly:</w:t>
      </w:r>
    </w:p>
    <w:p w14:paraId="4ED0CB76" w14:textId="77777777" w:rsidR="006D40E8" w:rsidRPr="003A1B47" w:rsidRDefault="006D40E8" w:rsidP="006D40E8">
      <w:pPr>
        <w:rPr>
          <w:sz w:val="16"/>
        </w:rPr>
      </w:pPr>
      <w:r w:rsidRPr="003A1B47">
        <w:rPr>
          <w:sz w:val="16"/>
        </w:rPr>
        <w:t>[</w:t>
      </w:r>
      <w:r w:rsidRPr="002B20BD">
        <w:rPr>
          <w:rStyle w:val="StyleUnderline"/>
        </w:rPr>
        <w:t xml:space="preserve">I]f the private labor market is </w:t>
      </w:r>
      <w:r w:rsidRPr="002B3E06">
        <w:rPr>
          <w:rStyle w:val="Emphasis"/>
        </w:rPr>
        <w:t>tight</w:t>
      </w:r>
      <w:r w:rsidRPr="003A1B47">
        <w:rPr>
          <w:sz w:val="16"/>
        </w:rPr>
        <w:t xml:space="preserve">, </w:t>
      </w:r>
      <w:r w:rsidRPr="002B3E06">
        <w:rPr>
          <w:rStyle w:val="StyleUnderline"/>
        </w:rPr>
        <w:t xml:space="preserve">the </w:t>
      </w:r>
      <w:r w:rsidRPr="002B3E06">
        <w:rPr>
          <w:rStyle w:val="Emphasis"/>
        </w:rPr>
        <w:t>non-buffer</w:t>
      </w:r>
      <w:r w:rsidRPr="002B3E06">
        <w:rPr>
          <w:rStyle w:val="StyleUnderline"/>
        </w:rPr>
        <w:t xml:space="preserve"> stock wage will </w:t>
      </w:r>
      <w:r w:rsidRPr="002B3E06">
        <w:rPr>
          <w:rStyle w:val="Emphasis"/>
        </w:rPr>
        <w:t>rise</w:t>
      </w:r>
      <w:r w:rsidRPr="002B3E06">
        <w:rPr>
          <w:rStyle w:val="StyleUnderline"/>
        </w:rPr>
        <w:t xml:space="preserve"> relative to the</w:t>
      </w:r>
      <w:r w:rsidRPr="003A1B47">
        <w:rPr>
          <w:sz w:val="16"/>
        </w:rPr>
        <w:t xml:space="preserve"> </w:t>
      </w:r>
      <w:r w:rsidRPr="002B3E06">
        <w:rPr>
          <w:rStyle w:val="Emphasis"/>
        </w:rPr>
        <w:t>BSE</w:t>
      </w:r>
      <w:r w:rsidRPr="003A1B47">
        <w:rPr>
          <w:sz w:val="16"/>
        </w:rPr>
        <w:t xml:space="preserve"> [</w:t>
      </w:r>
      <w:r w:rsidRPr="002B3E06">
        <w:rPr>
          <w:rStyle w:val="StyleUnderline"/>
        </w:rPr>
        <w:t>JG</w:t>
      </w:r>
      <w:r w:rsidRPr="003A1B47">
        <w:rPr>
          <w:sz w:val="16"/>
        </w:rPr>
        <w:t xml:space="preserve">] </w:t>
      </w:r>
      <w:r w:rsidRPr="002B3E06">
        <w:rPr>
          <w:rStyle w:val="StyleUnderline"/>
        </w:rPr>
        <w:t>wage</w:t>
      </w:r>
      <w:r w:rsidRPr="003A1B47">
        <w:rPr>
          <w:sz w:val="16"/>
        </w:rPr>
        <w:t xml:space="preserve">, and the buffer stock pool drains. The smaller this pool, the less influence the BSE wage has on wage patterning. Unless the government stifles demand, the economy will then enter an inflationary episode, depending on the behavior of labor and capital in the bar- gaining environment. . . </w:t>
      </w:r>
      <w:r w:rsidRPr="002B3E06">
        <w:rPr>
          <w:rStyle w:val="StyleUnderline"/>
        </w:rPr>
        <w:t xml:space="preserve">In the face of wage-price </w:t>
      </w:r>
      <w:r w:rsidRPr="002B3E06">
        <w:rPr>
          <w:rStyle w:val="Emphasis"/>
        </w:rPr>
        <w:t>pressures</w:t>
      </w:r>
      <w:r w:rsidRPr="003A1B47">
        <w:rPr>
          <w:sz w:val="16"/>
        </w:rPr>
        <w:t xml:space="preserve">, </w:t>
      </w:r>
      <w:r w:rsidRPr="002B3E06">
        <w:rPr>
          <w:rStyle w:val="StyleUnderline"/>
        </w:rPr>
        <w:t>the BSE/ELR approach maintains inflation control</w:t>
      </w:r>
      <w:r w:rsidRPr="003A1B47">
        <w:rPr>
          <w:sz w:val="16"/>
        </w:rPr>
        <w:t xml:space="preserve"> in much the same way as monetarism—</w:t>
      </w:r>
      <w:r w:rsidRPr="002B3E06">
        <w:rPr>
          <w:rStyle w:val="StyleUnderline"/>
        </w:rPr>
        <w:t xml:space="preserve">by </w:t>
      </w:r>
      <w:r w:rsidRPr="002B3E06">
        <w:rPr>
          <w:rStyle w:val="Emphasis"/>
        </w:rPr>
        <w:t>choking</w:t>
      </w:r>
      <w:r w:rsidRPr="002B3E06">
        <w:rPr>
          <w:rStyle w:val="StyleUnderline"/>
        </w:rPr>
        <w:t xml:space="preserve"> aggregate demand and </w:t>
      </w:r>
      <w:r w:rsidRPr="002B3E06">
        <w:rPr>
          <w:rStyle w:val="Emphasis"/>
        </w:rPr>
        <w:t>inducing slack</w:t>
      </w:r>
      <w:r w:rsidRPr="002B3E06">
        <w:rPr>
          <w:rStyle w:val="StyleUnderline"/>
        </w:rPr>
        <w:t xml:space="preserve"> in the </w:t>
      </w:r>
      <w:r w:rsidRPr="002B3E06">
        <w:rPr>
          <w:rStyle w:val="Emphasis"/>
        </w:rPr>
        <w:t>non-buffer stock</w:t>
      </w:r>
      <w:r w:rsidRPr="002B3E06">
        <w:rPr>
          <w:rStyle w:val="StyleUnderline"/>
        </w:rPr>
        <w:t xml:space="preserve"> sector</w:t>
      </w:r>
      <w:r w:rsidRPr="003A1B47">
        <w:rPr>
          <w:sz w:val="16"/>
        </w:rPr>
        <w:t xml:space="preserve">. In private correspondence, Warren </w:t>
      </w:r>
      <w:proofErr w:type="spellStart"/>
      <w:r w:rsidRPr="003A1B47">
        <w:rPr>
          <w:sz w:val="16"/>
        </w:rPr>
        <w:t>Mosler</w:t>
      </w:r>
      <w:proofErr w:type="spellEnd"/>
      <w:r w:rsidRPr="003A1B47">
        <w:rPr>
          <w:sz w:val="16"/>
        </w:rPr>
        <w:t xml:space="preserve"> says that "if a shrinking ELR pool is not answered with demand reducing measures, other prices will rise relative to the ELR wage and </w:t>
      </w:r>
      <w:proofErr w:type="gramStart"/>
      <w:r w:rsidRPr="003A1B47">
        <w:rPr>
          <w:sz w:val="16"/>
        </w:rPr>
        <w:t>old fashioned</w:t>
      </w:r>
      <w:proofErr w:type="gramEnd"/>
      <w:r w:rsidRPr="003A1B47">
        <w:rPr>
          <w:sz w:val="16"/>
        </w:rPr>
        <w:t xml:space="preserve"> inflation can follow."</w:t>
      </w:r>
    </w:p>
    <w:p w14:paraId="3B1A4B27" w14:textId="77777777" w:rsidR="006D40E8" w:rsidRPr="003A1B47" w:rsidRDefault="006D40E8" w:rsidP="006D40E8">
      <w:pPr>
        <w:rPr>
          <w:sz w:val="16"/>
        </w:rPr>
      </w:pPr>
      <w:r w:rsidRPr="003A1B47">
        <w:rPr>
          <w:sz w:val="16"/>
        </w:rPr>
        <w:t>These "demand-reducing measures" turn out to be some form of policy. "</w:t>
      </w:r>
      <w:r w:rsidRPr="008F1AE8">
        <w:rPr>
          <w:rStyle w:val="StyleUnderline"/>
        </w:rPr>
        <w:t>As the BER rises</w:t>
      </w:r>
      <w:r w:rsidRPr="003A1B47">
        <w:rPr>
          <w:sz w:val="16"/>
        </w:rPr>
        <w:t xml:space="preserve">, </w:t>
      </w:r>
      <w:r w:rsidRPr="008F1AE8">
        <w:rPr>
          <w:rStyle w:val="StyleUnderline"/>
        </w:rPr>
        <w:t>due to</w:t>
      </w:r>
      <w:r w:rsidRPr="003A1B47">
        <w:rPr>
          <w:sz w:val="16"/>
        </w:rPr>
        <w:t xml:space="preserve"> an increase in </w:t>
      </w:r>
      <w:r w:rsidRPr="008F1AE8">
        <w:rPr>
          <w:rStyle w:val="Emphasis"/>
        </w:rPr>
        <w:t>interest rates</w:t>
      </w:r>
      <w:r w:rsidRPr="003A1B47">
        <w:rPr>
          <w:sz w:val="16"/>
        </w:rPr>
        <w:t xml:space="preserve"> </w:t>
      </w:r>
      <w:r w:rsidRPr="008F1AE8">
        <w:rPr>
          <w:rStyle w:val="StyleUnderline"/>
        </w:rPr>
        <w:t>and/or</w:t>
      </w:r>
      <w:r w:rsidRPr="003A1B47">
        <w:rPr>
          <w:sz w:val="16"/>
        </w:rPr>
        <w:t xml:space="preserve"> a </w:t>
      </w:r>
      <w:r w:rsidRPr="008F1AE8">
        <w:rPr>
          <w:rStyle w:val="Emphasis"/>
        </w:rPr>
        <w:t>fiscal tightening</w:t>
      </w:r>
      <w:r w:rsidRPr="003A1B47">
        <w:rPr>
          <w:sz w:val="16"/>
        </w:rPr>
        <w:t xml:space="preserve">, </w:t>
      </w:r>
      <w:r w:rsidRPr="008F1AE8">
        <w:rPr>
          <w:rStyle w:val="StyleUnderline"/>
        </w:rPr>
        <w:t xml:space="preserve">resources are transferred from the inflating non-buffer stock sector </w:t>
      </w:r>
      <w:r w:rsidRPr="008F1AE8">
        <w:rPr>
          <w:rStyle w:val="Emphasis"/>
        </w:rPr>
        <w:t>into</w:t>
      </w:r>
      <w:r w:rsidRPr="008F1AE8">
        <w:rPr>
          <w:rStyle w:val="StyleUnderline"/>
        </w:rPr>
        <w:t xml:space="preserve"> the buffer stock sector at a price </w:t>
      </w:r>
      <w:r w:rsidRPr="008F1AE8">
        <w:rPr>
          <w:rStyle w:val="Emphasis"/>
        </w:rPr>
        <w:t>set</w:t>
      </w:r>
      <w:r w:rsidRPr="008F1AE8">
        <w:rPr>
          <w:rStyle w:val="StyleUnderline"/>
        </w:rPr>
        <w:t xml:space="preserve"> by the government</w:t>
      </w:r>
      <w:r w:rsidRPr="003A1B47">
        <w:rPr>
          <w:sz w:val="16"/>
        </w:rPr>
        <w:t xml:space="preserve">; </w:t>
      </w:r>
      <w:r w:rsidRPr="008F1AE8">
        <w:rPr>
          <w:rStyle w:val="StyleUnderline"/>
        </w:rPr>
        <w:t>this</w:t>
      </w:r>
      <w:r w:rsidRPr="003A1B47">
        <w:rPr>
          <w:sz w:val="16"/>
        </w:rPr>
        <w:t xml:space="preserve"> price </w:t>
      </w:r>
      <w:r w:rsidRPr="008F1AE8">
        <w:rPr>
          <w:rStyle w:val="StyleUnderline"/>
        </w:rPr>
        <w:t>provides</w:t>
      </w:r>
      <w:r w:rsidRPr="003A1B47">
        <w:rPr>
          <w:sz w:val="16"/>
        </w:rPr>
        <w:t xml:space="preserve"> the </w:t>
      </w:r>
      <w:r w:rsidRPr="008F1AE8">
        <w:rPr>
          <w:rStyle w:val="Emphasis"/>
        </w:rPr>
        <w:t>inflation discipline</w:t>
      </w:r>
      <w:r w:rsidRPr="003A1B47">
        <w:rPr>
          <w:sz w:val="16"/>
        </w:rPr>
        <w:t>" (Mitchell 1998, p. 552). Numerous similar explanations appear throughout the literature.</w:t>
      </w:r>
    </w:p>
    <w:p w14:paraId="7AC1F679" w14:textId="77777777" w:rsidR="006D40E8" w:rsidRPr="003A1B47" w:rsidRDefault="006D40E8" w:rsidP="006D40E8">
      <w:pPr>
        <w:rPr>
          <w:sz w:val="16"/>
        </w:rPr>
      </w:pPr>
    </w:p>
    <w:p w14:paraId="6B709F99" w14:textId="0856FE88" w:rsidR="006D40E8" w:rsidRDefault="00467174" w:rsidP="00467174">
      <w:pPr>
        <w:pStyle w:val="Heading3"/>
      </w:pPr>
      <w:r>
        <w:t xml:space="preserve">AT: Inflation---AT: Hyperinflation </w:t>
      </w:r>
    </w:p>
    <w:p w14:paraId="4689DBDC" w14:textId="77777777" w:rsidR="00467174" w:rsidRDefault="00467174" w:rsidP="00467174">
      <w:pPr>
        <w:pStyle w:val="Heading4"/>
      </w:pPr>
      <w:r>
        <w:t xml:space="preserve">They </w:t>
      </w:r>
      <w:r w:rsidRPr="00E04C15">
        <w:rPr>
          <w:u w:val="single"/>
        </w:rPr>
        <w:t>don’t</w:t>
      </w:r>
      <w:r>
        <w:t xml:space="preserve"> know hyperinflation---it’s </w:t>
      </w:r>
      <w:r w:rsidRPr="00E04C15">
        <w:rPr>
          <w:u w:val="single"/>
        </w:rPr>
        <w:t>not</w:t>
      </w:r>
      <w:r>
        <w:t xml:space="preserve"> caused by </w:t>
      </w:r>
      <w:r w:rsidRPr="00E04C15">
        <w:rPr>
          <w:u w:val="single"/>
        </w:rPr>
        <w:t>excessive</w:t>
      </w:r>
      <w:r>
        <w:t xml:space="preserve"> spending.</w:t>
      </w:r>
    </w:p>
    <w:p w14:paraId="31C46316" w14:textId="77777777" w:rsidR="00467174" w:rsidRDefault="00467174" w:rsidP="00467174">
      <w:r>
        <w:t xml:space="preserve">Cullen O. </w:t>
      </w:r>
      <w:r w:rsidRPr="00F755CD">
        <w:rPr>
          <w:rStyle w:val="Style13ptBold"/>
        </w:rPr>
        <w:t>Roche 11,</w:t>
      </w:r>
      <w:r>
        <w:t xml:space="preserve"> Founder of Pragmatic Capitalism, “Hyperinflation - It's More than Just a Monetary Phenomenon”, 03-30-2011, https://deliverypdf.ssrn.com/delivery.php/, </w:t>
      </w:r>
      <w:proofErr w:type="spellStart"/>
      <w:proofErr w:type="gramStart"/>
      <w:r>
        <w:t>yao</w:t>
      </w:r>
      <w:proofErr w:type="spellEnd"/>
      <w:proofErr w:type="gramEnd"/>
    </w:p>
    <w:p w14:paraId="561A0680" w14:textId="77777777" w:rsidR="00467174" w:rsidRPr="00044AA5" w:rsidRDefault="00467174" w:rsidP="00467174">
      <w:pPr>
        <w:rPr>
          <w:sz w:val="16"/>
        </w:rPr>
      </w:pPr>
      <w:r w:rsidRPr="00F755CD">
        <w:rPr>
          <w:rStyle w:val="StyleUnderline"/>
        </w:rPr>
        <w:t xml:space="preserve">Hyperinflation is </w:t>
      </w:r>
      <w:r w:rsidRPr="00F755CD">
        <w:rPr>
          <w:rStyle w:val="Emphasis"/>
        </w:rPr>
        <w:t>poorly</w:t>
      </w:r>
      <w:r w:rsidRPr="00F755CD">
        <w:rPr>
          <w:rStyle w:val="StyleUnderline"/>
        </w:rPr>
        <w:t xml:space="preserve"> understood</w:t>
      </w:r>
      <w:r w:rsidRPr="00044AA5">
        <w:rPr>
          <w:sz w:val="16"/>
        </w:rPr>
        <w:t xml:space="preserve">. As its name might imply, </w:t>
      </w:r>
      <w:r w:rsidRPr="00F755CD">
        <w:rPr>
          <w:rStyle w:val="StyleUnderline"/>
        </w:rPr>
        <w:t>most people believe hyperinflation is</w:t>
      </w:r>
      <w:r w:rsidRPr="00044AA5">
        <w:rPr>
          <w:sz w:val="16"/>
        </w:rPr>
        <w:t xml:space="preserve"> </w:t>
      </w:r>
      <w:r w:rsidRPr="00F755CD">
        <w:rPr>
          <w:rStyle w:val="StyleUnderline"/>
        </w:rPr>
        <w:t>merely very high inflation</w:t>
      </w:r>
      <w:r w:rsidRPr="00044AA5">
        <w:rPr>
          <w:sz w:val="16"/>
        </w:rPr>
        <w:t xml:space="preserve">. Although there is no formal academic definition for hyperinflation it is widely recognized as “inflation that is very high” or “out of control”.2 </w:t>
      </w:r>
      <w:r w:rsidRPr="00F755CD">
        <w:rPr>
          <w:rStyle w:val="StyleUnderline"/>
        </w:rPr>
        <w:t xml:space="preserve">This definition is </w:t>
      </w:r>
      <w:r w:rsidRPr="00F755CD">
        <w:rPr>
          <w:rStyle w:val="Emphasis"/>
        </w:rPr>
        <w:t>highly inadequate</w:t>
      </w:r>
      <w:r w:rsidRPr="00044AA5">
        <w:rPr>
          <w:sz w:val="16"/>
        </w:rPr>
        <w:t xml:space="preserve"> and a contributing factor in much consternation and confusion in the world of economics today. </w:t>
      </w:r>
    </w:p>
    <w:p w14:paraId="3F784F97" w14:textId="77777777" w:rsidR="00467174" w:rsidRPr="00F755CD" w:rsidRDefault="00467174" w:rsidP="00467174">
      <w:pPr>
        <w:rPr>
          <w:rStyle w:val="StyleUnderline"/>
        </w:rPr>
      </w:pPr>
      <w:r w:rsidRPr="00F755CD">
        <w:rPr>
          <w:rStyle w:val="StyleUnderline"/>
        </w:rPr>
        <w:t>Inflation</w:t>
      </w:r>
      <w:r w:rsidRPr="00044AA5">
        <w:rPr>
          <w:sz w:val="16"/>
        </w:rPr>
        <w:t xml:space="preserve"> can and </w:t>
      </w:r>
      <w:r w:rsidRPr="00F755CD">
        <w:rPr>
          <w:rStyle w:val="StyleUnderline"/>
        </w:rPr>
        <w:t xml:space="preserve">does occur in a perfectly </w:t>
      </w:r>
      <w:r w:rsidRPr="00F755CD">
        <w:rPr>
          <w:rStyle w:val="Emphasis"/>
        </w:rPr>
        <w:t>healthy economy</w:t>
      </w:r>
      <w:r w:rsidRPr="00044AA5">
        <w:rPr>
          <w:sz w:val="16"/>
        </w:rPr>
        <w:t xml:space="preserve">. In fact, </w:t>
      </w:r>
      <w:r w:rsidRPr="00F755CD">
        <w:rPr>
          <w:rStyle w:val="StyleUnderline"/>
        </w:rPr>
        <w:t>since 1913</w:t>
      </w:r>
      <w:r w:rsidRPr="00044AA5">
        <w:rPr>
          <w:sz w:val="16"/>
        </w:rPr>
        <w:t xml:space="preserve"> when the Fed was founded </w:t>
      </w:r>
      <w:r w:rsidRPr="00F755CD">
        <w:rPr>
          <w:rStyle w:val="StyleUnderline"/>
        </w:rPr>
        <w:t>inflation</w:t>
      </w:r>
      <w:r w:rsidRPr="00044AA5">
        <w:rPr>
          <w:sz w:val="16"/>
        </w:rPr>
        <w:t xml:space="preserve"> </w:t>
      </w:r>
      <w:r w:rsidRPr="00F755CD">
        <w:rPr>
          <w:rStyle w:val="StyleUnderline"/>
        </w:rPr>
        <w:t>in the</w:t>
      </w:r>
      <w:r w:rsidRPr="00044AA5">
        <w:rPr>
          <w:sz w:val="16"/>
        </w:rPr>
        <w:t xml:space="preserve"> </w:t>
      </w:r>
      <w:r w:rsidRPr="00F755CD">
        <w:rPr>
          <w:u w:val="single"/>
        </w:rPr>
        <w:t>US</w:t>
      </w:r>
      <w:r w:rsidRPr="00044AA5">
        <w:rPr>
          <w:sz w:val="16"/>
        </w:rPr>
        <w:t xml:space="preserve">A has </w:t>
      </w:r>
      <w:r w:rsidRPr="00F755CD">
        <w:rPr>
          <w:rStyle w:val="StyleUnderline"/>
        </w:rPr>
        <w:t>consistently</w:t>
      </w:r>
      <w:r w:rsidRPr="00044AA5">
        <w:rPr>
          <w:sz w:val="16"/>
        </w:rPr>
        <w:t xml:space="preserve"> </w:t>
      </w:r>
      <w:r w:rsidRPr="00F755CD">
        <w:rPr>
          <w:rStyle w:val="StyleUnderline"/>
        </w:rPr>
        <w:t>risen</w:t>
      </w:r>
      <w:r w:rsidRPr="00044AA5">
        <w:rPr>
          <w:sz w:val="16"/>
        </w:rPr>
        <w:t xml:space="preserve"> at </w:t>
      </w:r>
      <w:r w:rsidRPr="00F755CD">
        <w:rPr>
          <w:rStyle w:val="Emphasis"/>
        </w:rPr>
        <w:t>3.5%</w:t>
      </w:r>
      <w:r w:rsidRPr="00044AA5">
        <w:rPr>
          <w:sz w:val="16"/>
        </w:rPr>
        <w:t xml:space="preserve"> </w:t>
      </w:r>
      <w:r w:rsidRPr="00F755CD">
        <w:rPr>
          <w:rStyle w:val="StyleUnderline"/>
        </w:rPr>
        <w:t>per year</w:t>
      </w:r>
      <w:r w:rsidRPr="00044AA5">
        <w:rPr>
          <w:sz w:val="16"/>
        </w:rPr>
        <w:t xml:space="preserve"> on average.3 One might assume that this means the country has experienced some great injustice, but the truth is that the 1900's were characterized by the greatest economic expansion and wealth creation the world has ever seen. Despite the common citation that “the $USD has lost 90% of its value” </w:t>
      </w:r>
      <w:r w:rsidRPr="00F755CD">
        <w:rPr>
          <w:rStyle w:val="StyleUnderline"/>
        </w:rPr>
        <w:t>Americans experienced</w:t>
      </w:r>
      <w:r w:rsidRPr="00044AA5">
        <w:rPr>
          <w:sz w:val="16"/>
        </w:rPr>
        <w:t xml:space="preserve"> an </w:t>
      </w:r>
      <w:r w:rsidRPr="00F755CD">
        <w:rPr>
          <w:rStyle w:val="Emphasis"/>
        </w:rPr>
        <w:t>unprecedented</w:t>
      </w:r>
      <w:r w:rsidRPr="00044AA5">
        <w:rPr>
          <w:sz w:val="16"/>
        </w:rPr>
        <w:t xml:space="preserve"> period of </w:t>
      </w:r>
      <w:r w:rsidRPr="00F755CD">
        <w:rPr>
          <w:rStyle w:val="StyleUnderline"/>
        </w:rPr>
        <w:t>prosperity</w:t>
      </w:r>
      <w:r w:rsidRPr="00044AA5">
        <w:rPr>
          <w:sz w:val="16"/>
        </w:rPr>
        <w:t xml:space="preserve"> during this inflation. In fact, the prosperity became so gross in the 1990's that Americans felt entitled to second homes, second cars, and just about every other luxury good known to man. What has not occurred is hyperinflation, which is a very different animal than inflation. </w:t>
      </w:r>
      <w:r w:rsidRPr="00F755CD">
        <w:rPr>
          <w:rStyle w:val="StyleUnderline"/>
        </w:rPr>
        <w:t xml:space="preserve">Hyperinflation is a </w:t>
      </w:r>
      <w:r w:rsidRPr="00F755CD">
        <w:rPr>
          <w:rStyle w:val="Emphasis"/>
        </w:rPr>
        <w:t>disorderly</w:t>
      </w:r>
      <w:r w:rsidRPr="00F755CD">
        <w:rPr>
          <w:rStyle w:val="StyleUnderline"/>
        </w:rPr>
        <w:t xml:space="preserve"> economic progression that leads to complete </w:t>
      </w:r>
      <w:r w:rsidRPr="00F755CD">
        <w:rPr>
          <w:rStyle w:val="Emphasis"/>
        </w:rPr>
        <w:t>psychological rejection</w:t>
      </w:r>
      <w:r w:rsidRPr="00F755CD">
        <w:rPr>
          <w:rStyle w:val="StyleUnderline"/>
        </w:rPr>
        <w:t xml:space="preserve"> of the sovereign currency. </w:t>
      </w:r>
    </w:p>
    <w:p w14:paraId="05922DB3" w14:textId="77777777" w:rsidR="00467174" w:rsidRPr="00044AA5" w:rsidRDefault="00467174" w:rsidP="00467174">
      <w:pPr>
        <w:rPr>
          <w:sz w:val="16"/>
        </w:rPr>
      </w:pPr>
      <w:r w:rsidRPr="00044AA5">
        <w:rPr>
          <w:sz w:val="16"/>
        </w:rPr>
        <w:t xml:space="preserve">Contrary to popular opinion, </w:t>
      </w:r>
      <w:r w:rsidRPr="00F755CD">
        <w:rPr>
          <w:rStyle w:val="Emphasis"/>
        </w:rPr>
        <w:t>excessively</w:t>
      </w:r>
      <w:r w:rsidRPr="00F755CD">
        <w:rPr>
          <w:rStyle w:val="StyleUnderline"/>
        </w:rPr>
        <w:t xml:space="preserve"> high deficit spending</w:t>
      </w:r>
      <w:r w:rsidRPr="00044AA5">
        <w:rPr>
          <w:sz w:val="16"/>
        </w:rPr>
        <w:t xml:space="preserve"> </w:t>
      </w:r>
      <w:r w:rsidRPr="00F755CD">
        <w:rPr>
          <w:rStyle w:val="StyleUnderline"/>
        </w:rPr>
        <w:t xml:space="preserve">and </w:t>
      </w:r>
      <w:r w:rsidRPr="00F755CD">
        <w:rPr>
          <w:rStyle w:val="Emphasis"/>
        </w:rPr>
        <w:t>exorbitant</w:t>
      </w:r>
      <w:r w:rsidRPr="00F755CD">
        <w:rPr>
          <w:rStyle w:val="StyleUnderline"/>
        </w:rPr>
        <w:t xml:space="preserve"> government </w:t>
      </w:r>
      <w:r w:rsidRPr="00F755CD">
        <w:rPr>
          <w:rStyle w:val="Emphasis"/>
        </w:rPr>
        <w:t>debt levels</w:t>
      </w:r>
      <w:r w:rsidRPr="00044AA5">
        <w:rPr>
          <w:sz w:val="16"/>
        </w:rPr>
        <w:t xml:space="preserve"> </w:t>
      </w:r>
      <w:r w:rsidRPr="00F755CD">
        <w:rPr>
          <w:rStyle w:val="StyleUnderline"/>
        </w:rPr>
        <w:t>are</w:t>
      </w:r>
      <w:r w:rsidRPr="00044AA5">
        <w:rPr>
          <w:sz w:val="16"/>
        </w:rPr>
        <w:t xml:space="preserve"> </w:t>
      </w:r>
      <w:r w:rsidRPr="00F755CD">
        <w:rPr>
          <w:rStyle w:val="Emphasis"/>
        </w:rPr>
        <w:t>not</w:t>
      </w:r>
      <w:r w:rsidRPr="00F755CD">
        <w:rPr>
          <w:rStyle w:val="StyleUnderline"/>
        </w:rPr>
        <w:t xml:space="preserve"> the </w:t>
      </w:r>
      <w:r w:rsidRPr="00F755CD">
        <w:rPr>
          <w:rStyle w:val="Emphasis"/>
        </w:rPr>
        <w:t>primary cause</w:t>
      </w:r>
      <w:r w:rsidRPr="00F755CD">
        <w:rPr>
          <w:rStyle w:val="StyleUnderline"/>
        </w:rPr>
        <w:t xml:space="preserve"> of </w:t>
      </w:r>
      <w:proofErr w:type="gramStart"/>
      <w:r w:rsidRPr="00F755CD">
        <w:rPr>
          <w:rStyle w:val="StyleUnderline"/>
        </w:rPr>
        <w:t>a hyperinflation</w:t>
      </w:r>
      <w:proofErr w:type="gramEnd"/>
      <w:r w:rsidRPr="00044AA5">
        <w:rPr>
          <w:sz w:val="16"/>
        </w:rPr>
        <w:t xml:space="preserve">. </w:t>
      </w:r>
      <w:r w:rsidRPr="00F755CD">
        <w:rPr>
          <w:rStyle w:val="StyleUnderline"/>
        </w:rPr>
        <w:t>In most cases they have been</w:t>
      </w:r>
      <w:r w:rsidRPr="00044AA5">
        <w:rPr>
          <w:sz w:val="16"/>
        </w:rPr>
        <w:t xml:space="preserve"> the </w:t>
      </w:r>
      <w:r w:rsidRPr="00F755CD">
        <w:rPr>
          <w:rStyle w:val="StyleUnderline"/>
        </w:rPr>
        <w:t xml:space="preserve">result of other </w:t>
      </w:r>
      <w:r w:rsidRPr="00F755CD">
        <w:rPr>
          <w:rStyle w:val="Emphasis"/>
        </w:rPr>
        <w:t>exogenous events</w:t>
      </w:r>
      <w:r w:rsidRPr="00044AA5">
        <w:rPr>
          <w:sz w:val="16"/>
        </w:rPr>
        <w:t xml:space="preserve"> </w:t>
      </w:r>
      <w:r w:rsidRPr="00F755CD">
        <w:rPr>
          <w:rStyle w:val="StyleUnderline"/>
        </w:rPr>
        <w:t xml:space="preserve">such as </w:t>
      </w:r>
      <w:r w:rsidRPr="00F755CD">
        <w:rPr>
          <w:rStyle w:val="Emphasis"/>
        </w:rPr>
        <w:t>ceding</w:t>
      </w:r>
      <w:r w:rsidRPr="00F755CD">
        <w:rPr>
          <w:rStyle w:val="StyleUnderline"/>
        </w:rPr>
        <w:t xml:space="preserve"> of monetary sovereignty</w:t>
      </w:r>
      <w:r w:rsidRPr="00044AA5">
        <w:rPr>
          <w:sz w:val="16"/>
        </w:rPr>
        <w:t xml:space="preserve">, </w:t>
      </w:r>
      <w:r w:rsidRPr="00F755CD">
        <w:rPr>
          <w:rStyle w:val="Emphasis"/>
        </w:rPr>
        <w:t>war</w:t>
      </w:r>
      <w:r w:rsidRPr="00044AA5">
        <w:rPr>
          <w:sz w:val="16"/>
        </w:rPr>
        <w:t xml:space="preserve">, </w:t>
      </w:r>
      <w:r w:rsidRPr="00F755CD">
        <w:rPr>
          <w:rStyle w:val="StyleUnderline"/>
        </w:rPr>
        <w:t xml:space="preserve">rampant </w:t>
      </w:r>
      <w:r w:rsidRPr="00F755CD">
        <w:rPr>
          <w:rStyle w:val="Emphasis"/>
        </w:rPr>
        <w:t>corruption</w:t>
      </w:r>
      <w:r w:rsidRPr="00044AA5">
        <w:rPr>
          <w:sz w:val="16"/>
        </w:rPr>
        <w:t xml:space="preserve">, </w:t>
      </w:r>
      <w:r w:rsidRPr="00F755CD">
        <w:rPr>
          <w:rStyle w:val="Emphasis"/>
        </w:rPr>
        <w:t>regime change</w:t>
      </w:r>
      <w:r w:rsidRPr="00F755CD">
        <w:rPr>
          <w:rStyle w:val="StyleUnderline"/>
        </w:rPr>
        <w:t xml:space="preserve"> or </w:t>
      </w:r>
      <w:r w:rsidRPr="00F755CD">
        <w:rPr>
          <w:rStyle w:val="Emphasis"/>
        </w:rPr>
        <w:t>collapse</w:t>
      </w:r>
      <w:r w:rsidRPr="00F755CD">
        <w:rPr>
          <w:rStyle w:val="StyleUnderline"/>
        </w:rPr>
        <w:t xml:space="preserve"> in output</w:t>
      </w:r>
      <w:r w:rsidRPr="00044AA5">
        <w:rPr>
          <w:sz w:val="16"/>
        </w:rPr>
        <w:t xml:space="preserve">. It is </w:t>
      </w:r>
      <w:r w:rsidRPr="00F755CD">
        <w:rPr>
          <w:rStyle w:val="StyleUnderline"/>
        </w:rPr>
        <w:t>these</w:t>
      </w:r>
      <w:r w:rsidRPr="00044AA5">
        <w:rPr>
          <w:sz w:val="16"/>
        </w:rPr>
        <w:t xml:space="preserve"> exogenous </w:t>
      </w:r>
      <w:r w:rsidRPr="00F755CD">
        <w:rPr>
          <w:rStyle w:val="StyleUnderline"/>
        </w:rPr>
        <w:t>events</w:t>
      </w:r>
      <w:r w:rsidRPr="00044AA5">
        <w:rPr>
          <w:sz w:val="16"/>
        </w:rPr>
        <w:t xml:space="preserve"> that </w:t>
      </w:r>
      <w:r w:rsidRPr="00F755CD">
        <w:rPr>
          <w:rStyle w:val="StyleUnderline"/>
        </w:rPr>
        <w:t>result in</w:t>
      </w:r>
      <w:r w:rsidRPr="00044AA5">
        <w:rPr>
          <w:sz w:val="16"/>
        </w:rPr>
        <w:t xml:space="preserve"> the </w:t>
      </w:r>
      <w:r w:rsidRPr="00F755CD">
        <w:rPr>
          <w:rStyle w:val="StyleUnderline"/>
        </w:rPr>
        <w:t>public’s rejection of the currency</w:t>
      </w:r>
      <w:r w:rsidRPr="00044AA5">
        <w:rPr>
          <w:sz w:val="16"/>
        </w:rPr>
        <w:t xml:space="preserve">, a </w:t>
      </w:r>
      <w:r w:rsidRPr="00F755CD">
        <w:rPr>
          <w:rStyle w:val="StyleUnderline"/>
        </w:rPr>
        <w:t>collapse in the tax system</w:t>
      </w:r>
      <w:r w:rsidRPr="00044AA5">
        <w:rPr>
          <w:sz w:val="16"/>
        </w:rPr>
        <w:t xml:space="preserve"> </w:t>
      </w:r>
      <w:r w:rsidRPr="00F755CD">
        <w:rPr>
          <w:rStyle w:val="StyleUnderline"/>
        </w:rPr>
        <w:t>and</w:t>
      </w:r>
      <w:r w:rsidRPr="00044AA5">
        <w:rPr>
          <w:sz w:val="16"/>
        </w:rPr>
        <w:t xml:space="preserve"> the </w:t>
      </w:r>
      <w:r w:rsidRPr="00F755CD">
        <w:rPr>
          <w:rStyle w:val="StyleUnderline"/>
        </w:rPr>
        <w:t>government response of printing more money to fill in</w:t>
      </w:r>
      <w:r w:rsidRPr="00044AA5">
        <w:rPr>
          <w:sz w:val="16"/>
        </w:rPr>
        <w:t xml:space="preserve"> the </w:t>
      </w:r>
      <w:r w:rsidRPr="00F755CD">
        <w:rPr>
          <w:rStyle w:val="StyleUnderline"/>
        </w:rPr>
        <w:t>revenue</w:t>
      </w:r>
      <w:r w:rsidRPr="00044AA5">
        <w:rPr>
          <w:sz w:val="16"/>
        </w:rPr>
        <w:t xml:space="preserve"> gap. </w:t>
      </w:r>
      <w:r w:rsidRPr="00F755CD">
        <w:rPr>
          <w:rStyle w:val="StyleUnderline"/>
        </w:rPr>
        <w:t>Ultimately</w:t>
      </w:r>
      <w:r w:rsidRPr="00044AA5">
        <w:rPr>
          <w:sz w:val="16"/>
        </w:rPr>
        <w:t xml:space="preserve"> the </w:t>
      </w:r>
      <w:r w:rsidRPr="00F755CD">
        <w:rPr>
          <w:rStyle w:val="StyleUnderline"/>
        </w:rPr>
        <w:t>revenue gap cannot be filled and</w:t>
      </w:r>
      <w:r w:rsidRPr="00044AA5">
        <w:rPr>
          <w:sz w:val="16"/>
        </w:rPr>
        <w:t xml:space="preserve"> the </w:t>
      </w:r>
      <w:r w:rsidRPr="00F755CD">
        <w:rPr>
          <w:rStyle w:val="StyleUnderline"/>
        </w:rPr>
        <w:t xml:space="preserve">currency is fully rejected by the public in the form of </w:t>
      </w:r>
      <w:r w:rsidRPr="00F755CD">
        <w:rPr>
          <w:rStyle w:val="Emphasis"/>
        </w:rPr>
        <w:t>hyperinflation</w:t>
      </w:r>
      <w:r w:rsidRPr="00044AA5">
        <w:rPr>
          <w:sz w:val="16"/>
        </w:rPr>
        <w:t xml:space="preserve">. In my treatise on the monetary </w:t>
      </w:r>
      <w:proofErr w:type="gramStart"/>
      <w:r w:rsidRPr="00044AA5">
        <w:rPr>
          <w:sz w:val="16"/>
        </w:rPr>
        <w:t>system</w:t>
      </w:r>
      <w:proofErr w:type="gramEnd"/>
      <w:r w:rsidRPr="00044AA5">
        <w:rPr>
          <w:sz w:val="16"/>
        </w:rPr>
        <w:t xml:space="preserve"> I discuss the importance of this unspoken agreement between the private sector and public sector: </w:t>
      </w:r>
    </w:p>
    <w:p w14:paraId="53EFD756" w14:textId="77777777" w:rsidR="00467174" w:rsidRPr="00044AA5" w:rsidRDefault="00467174" w:rsidP="00467174">
      <w:pPr>
        <w:rPr>
          <w:sz w:val="16"/>
        </w:rPr>
      </w:pPr>
      <w:r w:rsidRPr="00044AA5">
        <w:rPr>
          <w:sz w:val="16"/>
        </w:rPr>
        <w:t>“</w:t>
      </w:r>
      <w:r w:rsidRPr="00F755CD">
        <w:rPr>
          <w:rStyle w:val="StyleUnderline"/>
        </w:rPr>
        <w:t>What backs these notes we created?</w:t>
      </w:r>
      <w:r w:rsidRPr="00044AA5">
        <w:rPr>
          <w:sz w:val="16"/>
        </w:rPr>
        <w:t xml:space="preserve"> What gives them value? Ultimately, these notes represent some amount of output and productivity. The notes in and of themselves have no intrinsic </w:t>
      </w:r>
      <w:proofErr w:type="gramStart"/>
      <w:r w:rsidRPr="00044AA5">
        <w:rPr>
          <w:sz w:val="16"/>
        </w:rPr>
        <w:t>value, but</w:t>
      </w:r>
      <w:proofErr w:type="gramEnd"/>
      <w:r w:rsidRPr="00044AA5">
        <w:rPr>
          <w:sz w:val="16"/>
        </w:rPr>
        <w:t xml:space="preserve"> serve as a medium of exchange that allows the citizenry to exchange various goods and services. </w:t>
      </w:r>
      <w:r w:rsidRPr="00F755CD">
        <w:rPr>
          <w:rStyle w:val="StyleUnderline"/>
        </w:rPr>
        <w:t>The willingness of the consumers</w:t>
      </w:r>
      <w:r w:rsidRPr="00044AA5">
        <w:rPr>
          <w:sz w:val="16"/>
        </w:rPr>
        <w:t xml:space="preserve"> in the economy </w:t>
      </w:r>
      <w:r w:rsidRPr="00F755CD">
        <w:rPr>
          <w:rStyle w:val="StyleUnderline"/>
        </w:rPr>
        <w:t xml:space="preserve">to use these notes is </w:t>
      </w:r>
      <w:r w:rsidRPr="00F755CD">
        <w:rPr>
          <w:rStyle w:val="Emphasis"/>
        </w:rPr>
        <w:t>entirely dependent</w:t>
      </w:r>
      <w:r w:rsidRPr="00F755CD">
        <w:rPr>
          <w:rStyle w:val="StyleUnderline"/>
        </w:rPr>
        <w:t xml:space="preserve"> on the underlying </w:t>
      </w:r>
      <w:r w:rsidRPr="00F755CD">
        <w:rPr>
          <w:rStyle w:val="Emphasis"/>
        </w:rPr>
        <w:t>value</w:t>
      </w:r>
      <w:r w:rsidRPr="00F755CD">
        <w:rPr>
          <w:rStyle w:val="StyleUnderline"/>
        </w:rPr>
        <w:t xml:space="preserve"> of the </w:t>
      </w:r>
      <w:r w:rsidRPr="00F755CD">
        <w:rPr>
          <w:rStyle w:val="Emphasis"/>
        </w:rPr>
        <w:t>output</w:t>
      </w:r>
      <w:r w:rsidRPr="00F755CD">
        <w:rPr>
          <w:rStyle w:val="StyleUnderline"/>
        </w:rPr>
        <w:t xml:space="preserve"> and/or </w:t>
      </w:r>
      <w:r w:rsidRPr="00F755CD">
        <w:rPr>
          <w:rStyle w:val="Emphasis"/>
        </w:rPr>
        <w:t>productivity</w:t>
      </w:r>
      <w:r w:rsidRPr="00F755CD">
        <w:rPr>
          <w:rStyle w:val="StyleUnderline"/>
        </w:rPr>
        <w:t xml:space="preserve"> and my ability to enforce its usage</w:t>
      </w:r>
      <w:r w:rsidRPr="00044AA5">
        <w:rPr>
          <w:sz w:val="16"/>
        </w:rPr>
        <w:t xml:space="preserve">. The government cannot force its value on its citizens. </w:t>
      </w:r>
      <w:r w:rsidRPr="00F755CD">
        <w:rPr>
          <w:rStyle w:val="StyleUnderline"/>
        </w:rPr>
        <w:t xml:space="preserve">The value of these notes is ultimately determined by the goods and services that are </w:t>
      </w:r>
      <w:r w:rsidRPr="00F755CD">
        <w:rPr>
          <w:rStyle w:val="Emphasis"/>
        </w:rPr>
        <w:t>produced</w:t>
      </w:r>
      <w:r w:rsidRPr="00F755CD">
        <w:rPr>
          <w:rStyle w:val="StyleUnderline"/>
        </w:rPr>
        <w:t xml:space="preserve"> by the citizens</w:t>
      </w:r>
      <w:r w:rsidRPr="00044AA5">
        <w:rPr>
          <w:sz w:val="16"/>
        </w:rPr>
        <w:t xml:space="preserve"> and the value that other citizens are willing to pay for these goods and services. </w:t>
      </w:r>
      <w:r w:rsidRPr="00F755CD">
        <w:rPr>
          <w:rStyle w:val="StyleUnderline"/>
        </w:rPr>
        <w:t>Therefore</w:t>
      </w:r>
      <w:r w:rsidRPr="00044AA5">
        <w:rPr>
          <w:sz w:val="16"/>
        </w:rPr>
        <w:t xml:space="preserve">, </w:t>
      </w:r>
      <w:proofErr w:type="gramStart"/>
      <w:r w:rsidRPr="00F755CD">
        <w:rPr>
          <w:rStyle w:val="StyleUnderline"/>
        </w:rPr>
        <w:t>government</w:t>
      </w:r>
      <w:proofErr w:type="gramEnd"/>
      <w:r w:rsidRPr="00F755CD">
        <w:rPr>
          <w:rStyle w:val="StyleUnderline"/>
        </w:rPr>
        <w:t xml:space="preserve"> has an incentive to </w:t>
      </w:r>
      <w:r w:rsidRPr="00F755CD">
        <w:rPr>
          <w:rStyle w:val="Emphasis"/>
        </w:rPr>
        <w:t>promote</w:t>
      </w:r>
      <w:r w:rsidRPr="00F755CD">
        <w:rPr>
          <w:rStyle w:val="StyleUnderline"/>
        </w:rPr>
        <w:t xml:space="preserve"> productive output</w:t>
      </w:r>
      <w:r w:rsidRPr="00044AA5">
        <w:rPr>
          <w:sz w:val="16"/>
        </w:rPr>
        <w:t xml:space="preserve">. </w:t>
      </w:r>
      <w:r w:rsidRPr="00F755CD">
        <w:rPr>
          <w:rStyle w:val="StyleUnderline"/>
        </w:rPr>
        <w:t>Otherwise</w:t>
      </w:r>
      <w:r w:rsidRPr="00044AA5">
        <w:rPr>
          <w:sz w:val="16"/>
        </w:rPr>
        <w:t xml:space="preserve">, </w:t>
      </w:r>
      <w:r w:rsidRPr="00F755CD">
        <w:rPr>
          <w:rStyle w:val="StyleUnderline"/>
        </w:rPr>
        <w:t xml:space="preserve">they risk </w:t>
      </w:r>
      <w:r w:rsidRPr="00F755CD">
        <w:rPr>
          <w:rStyle w:val="Emphasis"/>
        </w:rPr>
        <w:t>devaluing</w:t>
      </w:r>
      <w:r w:rsidRPr="00F755CD">
        <w:rPr>
          <w:rStyle w:val="StyleUnderline"/>
        </w:rPr>
        <w:t xml:space="preserve"> the currency</w:t>
      </w:r>
      <w:r w:rsidRPr="00044AA5">
        <w:rPr>
          <w:sz w:val="16"/>
        </w:rPr>
        <w:t xml:space="preserve">. </w:t>
      </w:r>
      <w:r w:rsidRPr="00F755CD">
        <w:rPr>
          <w:rStyle w:val="Emphasis"/>
        </w:rPr>
        <w:t>Paying</w:t>
      </w:r>
      <w:r w:rsidRPr="00F755CD">
        <w:rPr>
          <w:rStyle w:val="StyleUnderline"/>
        </w:rPr>
        <w:t xml:space="preserve"> its citizens to sit at home </w:t>
      </w:r>
      <w:r w:rsidRPr="00F755CD">
        <w:rPr>
          <w:rStyle w:val="Emphasis"/>
        </w:rPr>
        <w:t>doing nothing</w:t>
      </w:r>
      <w:r w:rsidRPr="00044AA5">
        <w:rPr>
          <w:sz w:val="16"/>
        </w:rPr>
        <w:t xml:space="preserve">, </w:t>
      </w:r>
      <w:proofErr w:type="gramStart"/>
      <w:r w:rsidRPr="00044AA5">
        <w:rPr>
          <w:sz w:val="16"/>
        </w:rPr>
        <w:t>buy</w:t>
      </w:r>
      <w:proofErr w:type="gramEnd"/>
      <w:r w:rsidRPr="00044AA5">
        <w:rPr>
          <w:sz w:val="16"/>
        </w:rPr>
        <w:t xml:space="preserve"> cars they don’t need or purchase homes they can’t afford </w:t>
      </w:r>
      <w:r w:rsidRPr="00F755CD">
        <w:rPr>
          <w:rStyle w:val="StyleUnderline"/>
        </w:rPr>
        <w:t xml:space="preserve">are </w:t>
      </w:r>
      <w:r w:rsidRPr="00F755CD">
        <w:rPr>
          <w:rStyle w:val="Emphasis"/>
        </w:rPr>
        <w:t>unproductive</w:t>
      </w:r>
      <w:r w:rsidRPr="00F755CD">
        <w:rPr>
          <w:rStyle w:val="StyleUnderline"/>
        </w:rPr>
        <w:t xml:space="preserve"> forms of spending</w:t>
      </w:r>
      <w:r w:rsidRPr="00044AA5">
        <w:rPr>
          <w:sz w:val="16"/>
        </w:rPr>
        <w:t xml:space="preserve"> (sound familiar?). If </w:t>
      </w:r>
      <w:proofErr w:type="gramStart"/>
      <w:r w:rsidRPr="00044AA5">
        <w:rPr>
          <w:sz w:val="16"/>
        </w:rPr>
        <w:t>government</w:t>
      </w:r>
      <w:proofErr w:type="gramEnd"/>
      <w:r w:rsidRPr="00044AA5">
        <w:rPr>
          <w:sz w:val="16"/>
        </w:rPr>
        <w:t xml:space="preserve"> is corrupt in its spending and becomes an institution that is mismanaged and detracts from the private sector’s potential prosperity then it is only right that the citizens revolt, denounce the sovereign currency and demand change. </w:t>
      </w:r>
    </w:p>
    <w:p w14:paraId="3324D7A2" w14:textId="77777777" w:rsidR="00467174" w:rsidRPr="00044AA5" w:rsidRDefault="00467174" w:rsidP="00467174">
      <w:pPr>
        <w:rPr>
          <w:sz w:val="16"/>
        </w:rPr>
      </w:pPr>
      <w:r w:rsidRPr="00044AA5">
        <w:rPr>
          <w:sz w:val="16"/>
        </w:rPr>
        <w:t xml:space="preserve">The United States Secret Service was in fact created specifically for this purpose – to protect the US Dollar. There is </w:t>
      </w:r>
      <w:proofErr w:type="gramStart"/>
      <w:r w:rsidRPr="00044AA5">
        <w:rPr>
          <w:sz w:val="16"/>
        </w:rPr>
        <w:t>arguably,</w:t>
      </w:r>
      <w:proofErr w:type="gramEnd"/>
      <w:r w:rsidRPr="00044AA5">
        <w:rPr>
          <w:sz w:val="16"/>
        </w:rPr>
        <w:t xml:space="preserve"> nothing more important to government stability than maintaining the value and faith in the sovereign currency. </w:t>
      </w:r>
      <w:proofErr w:type="gramStart"/>
      <w:r w:rsidRPr="00044AA5">
        <w:rPr>
          <w:sz w:val="16"/>
        </w:rPr>
        <w:t>As long as</w:t>
      </w:r>
      <w:proofErr w:type="gramEnd"/>
      <w:r w:rsidRPr="00044AA5">
        <w:rPr>
          <w:sz w:val="16"/>
        </w:rPr>
        <w:t xml:space="preserve"> an economy is productive, the sovereign nation can enforce the use of said currency, and as long as we don’t issue excessive currency there should always be demand for it. In other words, trust in the national currency is safe </w:t>
      </w:r>
      <w:proofErr w:type="gramStart"/>
      <w:r w:rsidRPr="00044AA5">
        <w:rPr>
          <w:sz w:val="16"/>
        </w:rPr>
        <w:t>as long as</w:t>
      </w:r>
      <w:proofErr w:type="gramEnd"/>
      <w:r w:rsidRPr="00044AA5">
        <w:rPr>
          <w:sz w:val="16"/>
        </w:rPr>
        <w:t xml:space="preserve"> the rule of law is maintained, corporations are productive and I maintain my ability to tax you. </w:t>
      </w:r>
      <w:r w:rsidRPr="00044AA5">
        <w:rPr>
          <w:rStyle w:val="StyleUnderline"/>
        </w:rPr>
        <w:t xml:space="preserve">If my government becomes </w:t>
      </w:r>
      <w:r w:rsidRPr="00044AA5">
        <w:rPr>
          <w:rStyle w:val="Emphasis"/>
        </w:rPr>
        <w:t>corrupt</w:t>
      </w:r>
      <w:r w:rsidRPr="00044AA5">
        <w:rPr>
          <w:sz w:val="16"/>
        </w:rPr>
        <w:t xml:space="preserve">, </w:t>
      </w:r>
      <w:r w:rsidRPr="00044AA5">
        <w:rPr>
          <w:rStyle w:val="StyleUnderline"/>
        </w:rPr>
        <w:t xml:space="preserve">spends well </w:t>
      </w:r>
      <w:proofErr w:type="gramStart"/>
      <w:r w:rsidRPr="00044AA5">
        <w:rPr>
          <w:rStyle w:val="StyleUnderline"/>
        </w:rPr>
        <w:t xml:space="preserve">in </w:t>
      </w:r>
      <w:r w:rsidRPr="00044AA5">
        <w:rPr>
          <w:rStyle w:val="Emphasis"/>
        </w:rPr>
        <w:t>excess</w:t>
      </w:r>
      <w:r w:rsidRPr="00044AA5">
        <w:rPr>
          <w:rStyle w:val="StyleUnderline"/>
        </w:rPr>
        <w:t xml:space="preserve"> of</w:t>
      </w:r>
      <w:proofErr w:type="gramEnd"/>
      <w:r w:rsidRPr="00044AA5">
        <w:rPr>
          <w:rStyle w:val="StyleUnderline"/>
        </w:rPr>
        <w:t xml:space="preserve"> productive capacity or </w:t>
      </w:r>
      <w:r w:rsidRPr="00044AA5">
        <w:rPr>
          <w:rStyle w:val="Emphasis"/>
        </w:rPr>
        <w:t>mismanages</w:t>
      </w:r>
      <w:r w:rsidRPr="00044AA5">
        <w:rPr>
          <w:rStyle w:val="StyleUnderline"/>
        </w:rPr>
        <w:t xml:space="preserve"> the economy</w:t>
      </w:r>
      <w:r w:rsidRPr="00044AA5">
        <w:rPr>
          <w:sz w:val="16"/>
        </w:rPr>
        <w:t xml:space="preserve"> </w:t>
      </w:r>
      <w:r w:rsidRPr="00044AA5">
        <w:rPr>
          <w:rStyle w:val="StyleUnderline"/>
        </w:rPr>
        <w:t xml:space="preserve">then there is an </w:t>
      </w:r>
      <w:r w:rsidRPr="00044AA5">
        <w:rPr>
          <w:rStyle w:val="Emphasis"/>
        </w:rPr>
        <w:t>increasing chance</w:t>
      </w:r>
      <w:r w:rsidRPr="00044AA5">
        <w:rPr>
          <w:rStyle w:val="StyleUnderline"/>
        </w:rPr>
        <w:t xml:space="preserve"> of</w:t>
      </w:r>
      <w:r w:rsidRPr="00044AA5">
        <w:rPr>
          <w:sz w:val="16"/>
        </w:rPr>
        <w:t xml:space="preserve"> currency collapse (</w:t>
      </w:r>
      <w:r w:rsidRPr="00044AA5">
        <w:rPr>
          <w:rStyle w:val="Emphasis"/>
        </w:rPr>
        <w:t>hyperinflation</w:t>
      </w:r>
      <w:r w:rsidRPr="00044AA5">
        <w:rPr>
          <w:sz w:val="16"/>
        </w:rPr>
        <w:t xml:space="preserve">). </w:t>
      </w:r>
      <w:r w:rsidRPr="00044AA5">
        <w:rPr>
          <w:rStyle w:val="StyleUnderline"/>
        </w:rPr>
        <w:t>In essence</w:t>
      </w:r>
      <w:r w:rsidRPr="00044AA5">
        <w:rPr>
          <w:sz w:val="16"/>
        </w:rPr>
        <w:t xml:space="preserve">, </w:t>
      </w:r>
      <w:r w:rsidRPr="00044AA5">
        <w:rPr>
          <w:rStyle w:val="StyleUnderline"/>
        </w:rPr>
        <w:t>this occurs when the citizenry lose faith in the sovereign currency and</w:t>
      </w:r>
      <w:r w:rsidRPr="00044AA5">
        <w:rPr>
          <w:sz w:val="16"/>
        </w:rPr>
        <w:t xml:space="preserve"> slowly </w:t>
      </w:r>
      <w:r w:rsidRPr="00044AA5">
        <w:rPr>
          <w:rStyle w:val="Emphasis"/>
        </w:rPr>
        <w:t>refuse</w:t>
      </w:r>
      <w:r w:rsidRPr="00044AA5">
        <w:rPr>
          <w:sz w:val="16"/>
        </w:rPr>
        <w:t xml:space="preserve"> </w:t>
      </w:r>
      <w:r w:rsidRPr="00044AA5">
        <w:rPr>
          <w:rStyle w:val="StyleUnderline"/>
        </w:rPr>
        <w:t>to transact</w:t>
      </w:r>
      <w:r w:rsidRPr="00044AA5">
        <w:rPr>
          <w:sz w:val="16"/>
        </w:rPr>
        <w:t xml:space="preserve"> and produce in that currency.”</w:t>
      </w:r>
      <w:proofErr w:type="gramStart"/>
      <w:r w:rsidRPr="00044AA5">
        <w:rPr>
          <w:sz w:val="16"/>
        </w:rPr>
        <w:t>4</w:t>
      </w:r>
      <w:proofErr w:type="gramEnd"/>
      <w:r w:rsidRPr="00044AA5">
        <w:rPr>
          <w:sz w:val="16"/>
        </w:rPr>
        <w:t xml:space="preserve"> </w:t>
      </w:r>
    </w:p>
    <w:p w14:paraId="27713014" w14:textId="77777777" w:rsidR="00467174" w:rsidRPr="00044AA5" w:rsidRDefault="00467174" w:rsidP="00467174">
      <w:pPr>
        <w:rPr>
          <w:sz w:val="16"/>
        </w:rPr>
      </w:pPr>
      <w:r w:rsidRPr="00044AA5">
        <w:rPr>
          <w:sz w:val="16"/>
        </w:rPr>
        <w:t xml:space="preserve">The users of the currency can always reject that currency. And I believe they should reject the currency if it is not being utilized in a manner that furthers private sector prosperity. This rejection occurs in the form of a collapse in the tax system. When the sovereign loses the ability to tax the game is up. This occurred in Russia in the 90's, in several Euro nations in the 1920's (no, Weimar was not the only country that suffered hyperinflation) and most notably in Zimbabwe in recent years. </w:t>
      </w:r>
    </w:p>
    <w:p w14:paraId="29B6027A" w14:textId="77777777" w:rsidR="00467174" w:rsidRPr="00467174" w:rsidRDefault="00467174" w:rsidP="00467174"/>
    <w:p w14:paraId="158ADFF3" w14:textId="4BB14350" w:rsidR="006D40E8" w:rsidRDefault="00EE5F06" w:rsidP="00EE5F06">
      <w:pPr>
        <w:pStyle w:val="Heading3"/>
      </w:pPr>
      <w:r>
        <w:t xml:space="preserve">AT: Inflation---AT: NAIRU </w:t>
      </w:r>
    </w:p>
    <w:p w14:paraId="19864AF4" w14:textId="77777777" w:rsidR="00EE5F06" w:rsidRPr="003D51B9" w:rsidRDefault="00EE5F06" w:rsidP="00EE5F06">
      <w:pPr>
        <w:pStyle w:val="Heading4"/>
      </w:pPr>
      <w:r>
        <w:t xml:space="preserve">NAIRU approach wrong – subbed with elastic labor </w:t>
      </w:r>
      <w:proofErr w:type="gramStart"/>
      <w:r>
        <w:t>force</w:t>
      </w:r>
      <w:proofErr w:type="gramEnd"/>
      <w:r>
        <w:t xml:space="preserve"> </w:t>
      </w:r>
    </w:p>
    <w:p w14:paraId="4FF63A7F" w14:textId="77777777" w:rsidR="00EE5F06" w:rsidRDefault="00EE5F06" w:rsidP="00EE5F06">
      <w:r w:rsidRPr="006D51E5">
        <w:t xml:space="preserve">William </w:t>
      </w:r>
      <w:r w:rsidRPr="006D51E5">
        <w:rPr>
          <w:rStyle w:val="Style13ptBold"/>
        </w:rPr>
        <w:t>Mitchell 21</w:t>
      </w:r>
      <w:r>
        <w:t xml:space="preserve">, </w:t>
      </w:r>
      <w:r w:rsidRPr="006D51E5">
        <w:t>professor of economics at the University of Newcastle</w:t>
      </w:r>
      <w:r>
        <w:t>, 1/29/2021, “</w:t>
      </w:r>
      <w:r w:rsidRPr="006D51E5">
        <w:t>The Job Guarantee and the Phillips Curve</w:t>
      </w:r>
      <w:r>
        <w:t xml:space="preserve">” Vol. 46, Issue 4, p. 251-252 </w:t>
      </w:r>
      <w:r w:rsidRPr="006D51E5">
        <w:t>/</w:t>
      </w:r>
      <w:r>
        <w:t xml:space="preserve">SL </w:t>
      </w:r>
    </w:p>
    <w:p w14:paraId="342EFB65" w14:textId="77777777" w:rsidR="00EE5F06" w:rsidRPr="006D51E5" w:rsidRDefault="00EE5F06" w:rsidP="00EE5F06">
      <w:pPr>
        <w:rPr>
          <w:rStyle w:val="StyleUnderline"/>
        </w:rPr>
      </w:pPr>
      <w:r>
        <w:t xml:space="preserve">Rather than construct the </w:t>
      </w:r>
      <w:r w:rsidRPr="006D51E5">
        <w:rPr>
          <w:rStyle w:val="StyleUnderline"/>
        </w:rPr>
        <w:t xml:space="preserve">Job Guarantee as a job creation program, </w:t>
      </w:r>
      <w:r w:rsidRPr="00C97D8B">
        <w:rPr>
          <w:rStyle w:val="StyleUnderline"/>
          <w:highlight w:val="cyan"/>
        </w:rPr>
        <w:t>MMT</w:t>
      </w:r>
      <w:r w:rsidRPr="006D51E5">
        <w:rPr>
          <w:rStyle w:val="StyleUnderline"/>
        </w:rPr>
        <w:t xml:space="preserve"> economists conceive of it as a </w:t>
      </w:r>
      <w:r w:rsidRPr="00585D95">
        <w:rPr>
          <w:rStyle w:val="Emphasis"/>
        </w:rPr>
        <w:t xml:space="preserve">macroeconomic </w:t>
      </w:r>
      <w:r w:rsidRPr="00C97D8B">
        <w:rPr>
          <w:rStyle w:val="Emphasis"/>
          <w:highlight w:val="cyan"/>
        </w:rPr>
        <w:t>stability</w:t>
      </w:r>
      <w:r w:rsidRPr="00585D95">
        <w:rPr>
          <w:rStyle w:val="Emphasis"/>
        </w:rPr>
        <w:t xml:space="preserve"> </w:t>
      </w:r>
      <w:r w:rsidRPr="00C97D8B">
        <w:rPr>
          <w:rStyle w:val="Emphasis"/>
          <w:highlight w:val="cyan"/>
        </w:rPr>
        <w:t>framework</w:t>
      </w:r>
      <w:r w:rsidRPr="00585D95">
        <w:rPr>
          <w:rStyle w:val="Emphasis"/>
        </w:rPr>
        <w:t xml:space="preserve"> designed to </w:t>
      </w:r>
      <w:r w:rsidRPr="00C97D8B">
        <w:rPr>
          <w:rStyle w:val="Emphasis"/>
          <w:highlight w:val="cyan"/>
        </w:rPr>
        <w:t>maintain</w:t>
      </w:r>
      <w:r w:rsidRPr="00585D95">
        <w:rPr>
          <w:rStyle w:val="Emphasis"/>
        </w:rPr>
        <w:t xml:space="preserve"> both </w:t>
      </w:r>
      <w:r w:rsidRPr="00C97D8B">
        <w:rPr>
          <w:rStyle w:val="Emphasis"/>
          <w:highlight w:val="cyan"/>
        </w:rPr>
        <w:t>full employment</w:t>
      </w:r>
      <w:r w:rsidRPr="00585D95">
        <w:rPr>
          <w:rStyle w:val="Emphasis"/>
        </w:rPr>
        <w:t xml:space="preserve"> </w:t>
      </w:r>
      <w:r w:rsidRPr="00C97D8B">
        <w:rPr>
          <w:rStyle w:val="Emphasis"/>
          <w:highlight w:val="cyan"/>
        </w:rPr>
        <w:t>and price stability</w:t>
      </w:r>
      <w:r w:rsidRPr="006D51E5">
        <w:rPr>
          <w:rStyle w:val="StyleUnderline"/>
        </w:rPr>
        <w:t xml:space="preserve"> in the face of fluctuations in the non-government spending cycle.</w:t>
      </w:r>
    </w:p>
    <w:p w14:paraId="096F22B1" w14:textId="77777777" w:rsidR="00EE5F06" w:rsidRDefault="00EE5F06" w:rsidP="00EE5F06">
      <w:r>
        <w:t xml:space="preserve">The </w:t>
      </w:r>
      <w:r w:rsidRPr="006D51E5">
        <w:rPr>
          <w:rStyle w:val="StyleUnderline"/>
        </w:rPr>
        <w:t xml:space="preserve">mechanics of </w:t>
      </w:r>
      <w:r w:rsidRPr="00C97D8B">
        <w:rPr>
          <w:rStyle w:val="StyleUnderline"/>
          <w:highlight w:val="cyan"/>
        </w:rPr>
        <w:t>inflation</w:t>
      </w:r>
      <w:r w:rsidRPr="006D51E5">
        <w:rPr>
          <w:rStyle w:val="StyleUnderline"/>
        </w:rPr>
        <w:t xml:space="preserve"> </w:t>
      </w:r>
      <w:r w:rsidRPr="00C97D8B">
        <w:rPr>
          <w:rStyle w:val="StyleUnderline"/>
          <w:highlight w:val="cyan"/>
        </w:rPr>
        <w:t>control</w:t>
      </w:r>
      <w:r w:rsidRPr="006D51E5">
        <w:rPr>
          <w:rStyle w:val="StyleUnderline"/>
        </w:rPr>
        <w:t xml:space="preserve"> </w:t>
      </w:r>
      <w:r w:rsidRPr="00C97D8B">
        <w:rPr>
          <w:rStyle w:val="StyleUnderline"/>
          <w:highlight w:val="cyan"/>
        </w:rPr>
        <w:t xml:space="preserve">under a </w:t>
      </w:r>
      <w:r w:rsidRPr="00C97D8B">
        <w:rPr>
          <w:rStyle w:val="Emphasis"/>
          <w:highlight w:val="cyan"/>
        </w:rPr>
        <w:t>Job Guarantee</w:t>
      </w:r>
      <w:r w:rsidRPr="00585D95">
        <w:rPr>
          <w:rStyle w:val="Emphasis"/>
        </w:rPr>
        <w:t xml:space="preserve"> are </w:t>
      </w:r>
      <w:r w:rsidRPr="00C97D8B">
        <w:rPr>
          <w:rStyle w:val="Emphasis"/>
          <w:highlight w:val="cyan"/>
        </w:rPr>
        <w:t>straight- forward</w:t>
      </w:r>
      <w:r>
        <w:t xml:space="preserve">. </w:t>
      </w:r>
      <w:r w:rsidRPr="006D51E5">
        <w:rPr>
          <w:rStyle w:val="StyleUnderline"/>
        </w:rPr>
        <w:t>Instead of using unemployment to discipline an inflationary episode</w:t>
      </w:r>
      <w:r w:rsidRPr="00585D95">
        <w:rPr>
          <w:rStyle w:val="Emphasis"/>
        </w:rPr>
        <w:t xml:space="preserve">, </w:t>
      </w:r>
      <w:r w:rsidRPr="00C97D8B">
        <w:rPr>
          <w:rStyle w:val="Emphasis"/>
          <w:highlight w:val="cyan"/>
        </w:rPr>
        <w:t>policy makers manipulate</w:t>
      </w:r>
      <w:r w:rsidRPr="00585D95">
        <w:rPr>
          <w:rStyle w:val="Emphasis"/>
        </w:rPr>
        <w:t xml:space="preserve"> the Buffer Employment Ratio</w:t>
      </w:r>
      <w:r w:rsidRPr="006D51E5">
        <w:rPr>
          <w:rStyle w:val="StyleUnderline"/>
        </w:rPr>
        <w:t xml:space="preserve"> (</w:t>
      </w:r>
      <w:r w:rsidRPr="00C97D8B">
        <w:rPr>
          <w:rStyle w:val="StyleUnderline"/>
          <w:highlight w:val="cyan"/>
        </w:rPr>
        <w:t>BER</w:t>
      </w:r>
      <w:r w:rsidRPr="006D51E5">
        <w:rPr>
          <w:rStyle w:val="StyleUnderline"/>
        </w:rPr>
        <w:t>),</w:t>
      </w:r>
      <w:r>
        <w:t xml:space="preserve"> </w:t>
      </w:r>
      <w:r w:rsidRPr="006D51E5">
        <w:rPr>
          <w:rStyle w:val="StyleUnderline"/>
        </w:rPr>
        <w:t>defined as the size of the Job Guarantee pool relative to total employment. Tightening</w:t>
      </w:r>
      <w:r>
        <w:t xml:space="preserve"> </w:t>
      </w:r>
      <w:r w:rsidRPr="006D51E5">
        <w:rPr>
          <w:rStyle w:val="StyleUnderline"/>
        </w:rPr>
        <w:t>aggregate policy settings</w:t>
      </w:r>
      <w:r>
        <w:t xml:space="preserve"> to </w:t>
      </w:r>
      <w:r w:rsidRPr="006D51E5">
        <w:rPr>
          <w:rStyle w:val="StyleUnderline"/>
        </w:rPr>
        <w:t xml:space="preserve">stifle non-government spending </w:t>
      </w:r>
      <w:r w:rsidRPr="006D51E5">
        <w:t>creates</w:t>
      </w:r>
      <w:r>
        <w:t xml:space="preserve"> unemployment under a NAIRU approach. Under a </w:t>
      </w:r>
      <w:r w:rsidRPr="006D51E5">
        <w:rPr>
          <w:rStyle w:val="StyleUnderline"/>
        </w:rPr>
        <w:t>Job Guarantee</w:t>
      </w:r>
      <w:r>
        <w:t xml:space="preserve">, </w:t>
      </w:r>
      <w:r w:rsidRPr="00C97D8B">
        <w:rPr>
          <w:rStyle w:val="StyleUnderline"/>
          <w:highlight w:val="cyan"/>
        </w:rPr>
        <w:t>workers</w:t>
      </w:r>
      <w:r w:rsidRPr="006D51E5">
        <w:rPr>
          <w:rStyle w:val="StyleUnderline"/>
        </w:rPr>
        <w:t xml:space="preserve"> are </w:t>
      </w:r>
      <w:r w:rsidRPr="00C97D8B">
        <w:rPr>
          <w:rStyle w:val="StyleUnderline"/>
          <w:highlight w:val="cyan"/>
        </w:rPr>
        <w:t>offered jobs</w:t>
      </w:r>
      <w:r w:rsidRPr="006D51E5">
        <w:rPr>
          <w:rStyle w:val="StyleUnderline"/>
        </w:rPr>
        <w:t xml:space="preserve"> at a </w:t>
      </w:r>
      <w:r w:rsidRPr="00C97D8B">
        <w:rPr>
          <w:rStyle w:val="StyleUnderline"/>
          <w:highlight w:val="cyan"/>
        </w:rPr>
        <w:t>fixed wage and the BER</w:t>
      </w:r>
      <w:r w:rsidRPr="006D51E5">
        <w:rPr>
          <w:rStyle w:val="StyleUnderline"/>
        </w:rPr>
        <w:t xml:space="preserve"> </w:t>
      </w:r>
      <w:r w:rsidRPr="00C97D8B">
        <w:rPr>
          <w:rStyle w:val="StyleUnderline"/>
          <w:highlight w:val="cyan"/>
        </w:rPr>
        <w:t>rises</w:t>
      </w:r>
      <w:r>
        <w:t xml:space="preserve">. At some point, this </w:t>
      </w:r>
      <w:r w:rsidRPr="00C97D8B">
        <w:rPr>
          <w:rStyle w:val="StyleUnderline"/>
          <w:highlight w:val="cyan"/>
        </w:rPr>
        <w:t>transfer</w:t>
      </w:r>
      <w:r w:rsidRPr="006D51E5">
        <w:rPr>
          <w:rStyle w:val="StyleUnderline"/>
        </w:rPr>
        <w:t xml:space="preserve"> </w:t>
      </w:r>
      <w:r w:rsidRPr="00C97D8B">
        <w:rPr>
          <w:rStyle w:val="StyleUnderline"/>
          <w:highlight w:val="cyan"/>
        </w:rPr>
        <w:t>disciplines</w:t>
      </w:r>
      <w:r w:rsidRPr="006D51E5">
        <w:rPr>
          <w:rStyle w:val="StyleUnderline"/>
        </w:rPr>
        <w:t xml:space="preserve"> the distributional </w:t>
      </w:r>
      <w:r w:rsidRPr="00C97D8B">
        <w:rPr>
          <w:rStyle w:val="StyleUnderline"/>
          <w:highlight w:val="cyan"/>
        </w:rPr>
        <w:t>conflict driving the inflation</w:t>
      </w:r>
      <w:r>
        <w:t>.</w:t>
      </w:r>
    </w:p>
    <w:p w14:paraId="0792A158" w14:textId="77777777" w:rsidR="00EE5F06" w:rsidRPr="006D51E5" w:rsidRDefault="00EE5F06" w:rsidP="00EE5F06">
      <w:pPr>
        <w:rPr>
          <w:rStyle w:val="StyleUnderline"/>
        </w:rPr>
      </w:pPr>
      <w:r>
        <w:t xml:space="preserve">Mitchell (1998a, 1998b) termed the BER that results in stable inflation the Non-Accelerating-Inflation-Buffer Employment Ratio (NAIBER). Its micro- economic foundations bear no resemblance to those underpinning the NAIRU. It generates </w:t>
      </w:r>
      <w:r w:rsidRPr="006D51E5">
        <w:rPr>
          <w:rStyle w:val="StyleUnderline"/>
        </w:rPr>
        <w:t>“</w:t>
      </w:r>
      <w:r w:rsidRPr="00C97D8B">
        <w:rPr>
          <w:rStyle w:val="Emphasis"/>
          <w:highlight w:val="cyan"/>
        </w:rPr>
        <w:t>loose</w:t>
      </w:r>
      <w:r w:rsidRPr="00585D95">
        <w:rPr>
          <w:rStyle w:val="Emphasis"/>
        </w:rPr>
        <w:t xml:space="preserve">” </w:t>
      </w:r>
      <w:r w:rsidRPr="00C97D8B">
        <w:rPr>
          <w:rStyle w:val="Emphasis"/>
          <w:highlight w:val="cyan"/>
        </w:rPr>
        <w:t>full employment</w:t>
      </w:r>
      <w:r w:rsidRPr="00585D95">
        <w:rPr>
          <w:rStyle w:val="Emphasis"/>
        </w:rPr>
        <w:t xml:space="preserve"> because skill-based underemployment </w:t>
      </w:r>
      <w:r w:rsidRPr="00C97D8B">
        <w:rPr>
          <w:rStyle w:val="Emphasis"/>
          <w:highlight w:val="cyan"/>
        </w:rPr>
        <w:t>would remain</w:t>
      </w:r>
      <w:r w:rsidRPr="006D51E5">
        <w:rPr>
          <w:rStyle w:val="StyleUnderline"/>
        </w:rPr>
        <w:t>.</w:t>
      </w:r>
      <w:r>
        <w:t xml:space="preserve"> </w:t>
      </w:r>
      <w:r w:rsidRPr="006D51E5">
        <w:rPr>
          <w:rStyle w:val="StyleUnderline"/>
        </w:rPr>
        <w:t xml:space="preserve">But it means that a currency-issuing government, which faces no financial </w:t>
      </w:r>
      <w:proofErr w:type="gramStart"/>
      <w:r w:rsidRPr="006D51E5">
        <w:rPr>
          <w:rStyle w:val="StyleUnderline"/>
        </w:rPr>
        <w:t>constraints</w:t>
      </w:r>
      <w:proofErr w:type="gramEnd"/>
      <w:r w:rsidRPr="006D51E5">
        <w:rPr>
          <w:rStyle w:val="StyleUnderline"/>
        </w:rPr>
        <w:t xml:space="preserve"> can eliminate involuntary unemployment without endangering price stability.</w:t>
      </w:r>
    </w:p>
    <w:p w14:paraId="1F44538F" w14:textId="77777777" w:rsidR="00EE5F06" w:rsidRDefault="00EE5F06" w:rsidP="00EE5F06">
      <w:r>
        <w:t xml:space="preserve">The </w:t>
      </w:r>
      <w:r w:rsidRPr="00C97D8B">
        <w:rPr>
          <w:rStyle w:val="StyleUnderline"/>
          <w:highlight w:val="cyan"/>
        </w:rPr>
        <w:t>NAIRU</w:t>
      </w:r>
      <w:r w:rsidRPr="006D51E5">
        <w:rPr>
          <w:rStyle w:val="StyleUnderline"/>
        </w:rPr>
        <w:t xml:space="preserve"> approach is </w:t>
      </w:r>
      <w:r w:rsidRPr="00C97D8B">
        <w:rPr>
          <w:rStyle w:val="StyleUnderline"/>
          <w:highlight w:val="cyan"/>
        </w:rPr>
        <w:t>adopted</w:t>
      </w:r>
      <w:r w:rsidRPr="006D51E5">
        <w:rPr>
          <w:rStyle w:val="StyleUnderline"/>
        </w:rPr>
        <w:t xml:space="preserve">, in part, </w:t>
      </w:r>
      <w:r w:rsidRPr="00C97D8B">
        <w:rPr>
          <w:rStyle w:val="StyleUnderline"/>
          <w:highlight w:val="cyan"/>
        </w:rPr>
        <w:t>because</w:t>
      </w:r>
      <w:r w:rsidRPr="006D51E5">
        <w:rPr>
          <w:rStyle w:val="StyleUnderline"/>
        </w:rPr>
        <w:t xml:space="preserve"> current fiscal </w:t>
      </w:r>
      <w:r w:rsidRPr="00585D95">
        <w:rPr>
          <w:rStyle w:val="Emphasis"/>
        </w:rPr>
        <w:t xml:space="preserve">policy practice is based on a </w:t>
      </w:r>
      <w:r w:rsidRPr="00C97D8B">
        <w:rPr>
          <w:rStyle w:val="Emphasis"/>
          <w:highlight w:val="cyan"/>
        </w:rPr>
        <w:t>flawed</w:t>
      </w:r>
      <w:r w:rsidRPr="006D51E5">
        <w:rPr>
          <w:rStyle w:val="StyleUnderline"/>
        </w:rPr>
        <w:t xml:space="preserve"> </w:t>
      </w:r>
      <w:r w:rsidRPr="00C97D8B">
        <w:rPr>
          <w:rStyle w:val="Emphasis"/>
          <w:highlight w:val="cyan"/>
        </w:rPr>
        <w:t>understanding of the capacity of the currency- issuing government</w:t>
      </w:r>
      <w:r>
        <w:t xml:space="preserve">. Claims that governments are financially constrained bias fiscal policy toward surplus creation. As a result, governments spend on a quantity rule, which means they allocate $x, guided by what they think is politically acceptable. What defines political acceptability depends on a range of factors, including the economic literacy of the voters. </w:t>
      </w:r>
      <w:r w:rsidRPr="006D51E5">
        <w:rPr>
          <w:rStyle w:val="StyleUnderline"/>
        </w:rPr>
        <w:t xml:space="preserve">MMT demonstrates that literacy levels are distorted by economic myths equating the currency- issuing government to a </w:t>
      </w:r>
      <w:proofErr w:type="gramStart"/>
      <w:r w:rsidRPr="006D51E5">
        <w:rPr>
          <w:rStyle w:val="StyleUnderline"/>
        </w:rPr>
        <w:t>financially-constrained</w:t>
      </w:r>
      <w:proofErr w:type="gramEnd"/>
      <w:r w:rsidRPr="006D51E5">
        <w:rPr>
          <w:rStyle w:val="StyleUnderline"/>
        </w:rPr>
        <w:t xml:space="preserve"> household.</w:t>
      </w:r>
      <w:r>
        <w:t xml:space="preserve"> </w:t>
      </w:r>
      <w:r w:rsidRPr="006D51E5">
        <w:rPr>
          <w:rStyle w:val="StyleUnderline"/>
        </w:rPr>
        <w:t>This deception restricts the fiscal space that governments are prepared to recognize (</w:t>
      </w:r>
      <w:r>
        <w:t xml:space="preserve">Mitchell 2020a, 2020b). The problem is that $x may not bear any relation to what is required to address the non-government spending gap arising from the private desire to save and/or spending drains via external deficits. </w:t>
      </w:r>
      <w:proofErr w:type="gramStart"/>
      <w:r>
        <w:t xml:space="preserve">As a </w:t>
      </w:r>
      <w:r w:rsidRPr="00C97D8B">
        <w:rPr>
          <w:rStyle w:val="StyleUnderline"/>
          <w:highlight w:val="cyan"/>
        </w:rPr>
        <w:t>consequence</w:t>
      </w:r>
      <w:proofErr w:type="gramEnd"/>
      <w:r w:rsidRPr="00C97D8B">
        <w:rPr>
          <w:rStyle w:val="StyleUnderline"/>
          <w:highlight w:val="cyan"/>
        </w:rPr>
        <w:t>, mass unemployment</w:t>
      </w:r>
      <w:r w:rsidRPr="006D51E5">
        <w:rPr>
          <w:rStyle w:val="StyleUnderline"/>
        </w:rPr>
        <w:t xml:space="preserve"> persists </w:t>
      </w:r>
      <w:r w:rsidRPr="00C97D8B">
        <w:rPr>
          <w:rStyle w:val="StyleUnderline"/>
          <w:highlight w:val="cyan"/>
        </w:rPr>
        <w:t>at elevated levels</w:t>
      </w:r>
      <w:r w:rsidRPr="006D51E5">
        <w:rPr>
          <w:rStyle w:val="StyleUnderline"/>
        </w:rPr>
        <w:t>, which describes the history in most nations over the last 3-4 decades.</w:t>
      </w:r>
    </w:p>
    <w:p w14:paraId="1B465D55" w14:textId="77777777" w:rsidR="00EE5F06" w:rsidRPr="006D51E5" w:rsidRDefault="00EE5F06" w:rsidP="00EE5F06">
      <w:pPr>
        <w:rPr>
          <w:rStyle w:val="StyleUnderline"/>
        </w:rPr>
      </w:pPr>
      <w:r w:rsidRPr="00C97D8B">
        <w:rPr>
          <w:rStyle w:val="StyleUnderline"/>
          <w:highlight w:val="cyan"/>
        </w:rPr>
        <w:t>MMT</w:t>
      </w:r>
      <w:r w:rsidRPr="006D51E5">
        <w:rPr>
          <w:rStyle w:val="StyleUnderline"/>
        </w:rPr>
        <w:t xml:space="preserve"> </w:t>
      </w:r>
      <w:r w:rsidRPr="00C97D8B">
        <w:rPr>
          <w:rStyle w:val="StyleUnderline"/>
          <w:highlight w:val="cyan"/>
        </w:rPr>
        <w:t>provides</w:t>
      </w:r>
      <w:r w:rsidRPr="006D51E5">
        <w:rPr>
          <w:rStyle w:val="StyleUnderline"/>
        </w:rPr>
        <w:t xml:space="preserve"> a </w:t>
      </w:r>
      <w:r w:rsidRPr="00C97D8B">
        <w:rPr>
          <w:rStyle w:val="StyleUnderline"/>
          <w:highlight w:val="cyan"/>
        </w:rPr>
        <w:t>sounder basis</w:t>
      </w:r>
      <w:r w:rsidRPr="006D51E5">
        <w:rPr>
          <w:rStyle w:val="StyleUnderline"/>
        </w:rPr>
        <w:t xml:space="preserve"> for the conduct of fiscal policy by allowing citizens to appreciate that the fiscal space available to government is limited by the real resource availability rather than any erroneous financial constraints. As a result, </w:t>
      </w:r>
      <w:r w:rsidRPr="00C97D8B">
        <w:rPr>
          <w:rStyle w:val="StyleUnderline"/>
          <w:highlight w:val="cyan"/>
        </w:rPr>
        <w:t>the Job Guarantee</w:t>
      </w:r>
      <w:r w:rsidRPr="006D51E5">
        <w:rPr>
          <w:rStyle w:val="StyleUnderline"/>
        </w:rPr>
        <w:t xml:space="preserve"> would </w:t>
      </w:r>
      <w:r w:rsidRPr="00C97D8B">
        <w:rPr>
          <w:rStyle w:val="StyleUnderline"/>
          <w:highlight w:val="cyan"/>
        </w:rPr>
        <w:t>see</w:t>
      </w:r>
      <w:r w:rsidRPr="006D51E5">
        <w:rPr>
          <w:rStyle w:val="StyleUnderline"/>
        </w:rPr>
        <w:t xml:space="preserve"> the government </w:t>
      </w:r>
      <w:r w:rsidRPr="00C97D8B">
        <w:rPr>
          <w:rStyle w:val="StyleUnderline"/>
          <w:highlight w:val="cyan"/>
        </w:rPr>
        <w:t>spending on</w:t>
      </w:r>
      <w:r w:rsidRPr="006D51E5">
        <w:rPr>
          <w:rStyle w:val="StyleUnderline"/>
        </w:rPr>
        <w:t xml:space="preserve"> a </w:t>
      </w:r>
      <w:r w:rsidRPr="00C97D8B">
        <w:rPr>
          <w:rStyle w:val="StyleUnderline"/>
          <w:highlight w:val="cyan"/>
        </w:rPr>
        <w:t>price rule</w:t>
      </w:r>
      <w:r w:rsidRPr="006D51E5">
        <w:rPr>
          <w:rStyle w:val="StyleUnderline"/>
        </w:rPr>
        <w:t xml:space="preserve">, by </w:t>
      </w:r>
      <w:r w:rsidRPr="00C97D8B">
        <w:rPr>
          <w:rStyle w:val="StyleUnderline"/>
          <w:highlight w:val="cyan"/>
        </w:rPr>
        <w:t>offering</w:t>
      </w:r>
      <w:r w:rsidRPr="006D51E5">
        <w:rPr>
          <w:rStyle w:val="StyleUnderline"/>
        </w:rPr>
        <w:t xml:space="preserve"> a </w:t>
      </w:r>
      <w:r w:rsidRPr="00C97D8B">
        <w:rPr>
          <w:rStyle w:val="StyleUnderline"/>
          <w:highlight w:val="cyan"/>
        </w:rPr>
        <w:t>perfectly</w:t>
      </w:r>
      <w:r w:rsidRPr="006D51E5">
        <w:rPr>
          <w:rStyle w:val="StyleUnderline"/>
        </w:rPr>
        <w:t xml:space="preserve"> </w:t>
      </w:r>
      <w:r w:rsidRPr="00C97D8B">
        <w:rPr>
          <w:rStyle w:val="StyleUnderline"/>
          <w:highlight w:val="cyan"/>
        </w:rPr>
        <w:t>elastic labor demand</w:t>
      </w:r>
      <w:r w:rsidRPr="00C97D8B">
        <w:rPr>
          <w:highlight w:val="cyan"/>
        </w:rPr>
        <w:t xml:space="preserve"> </w:t>
      </w:r>
      <w:r w:rsidRPr="00C97D8B">
        <w:rPr>
          <w:rStyle w:val="StyleUnderline"/>
          <w:highlight w:val="cyan"/>
        </w:rPr>
        <w:t>curve</w:t>
      </w:r>
      <w:r>
        <w:t xml:space="preserve"> at the Job Guarantee wage and “buying” whatever is forthcoming at that price. This behavior is consistent with the </w:t>
      </w:r>
      <w:r w:rsidRPr="006D51E5">
        <w:rPr>
          <w:rStyle w:val="StyleUnderline"/>
        </w:rPr>
        <w:t>MMT observation that the endogenous fiscal balance should adjust up and down to sustain full employment.</w:t>
      </w:r>
    </w:p>
    <w:p w14:paraId="75774B2F" w14:textId="77777777" w:rsidR="00EE5F06" w:rsidRPr="006D51E5" w:rsidRDefault="00EE5F06" w:rsidP="00EE5F06">
      <w:pPr>
        <w:rPr>
          <w:rStyle w:val="StyleUnderline"/>
        </w:rPr>
      </w:pPr>
      <w:r w:rsidRPr="00C97D8B">
        <w:rPr>
          <w:rStyle w:val="StyleUnderline"/>
          <w:highlight w:val="cyan"/>
        </w:rPr>
        <w:t>If</w:t>
      </w:r>
      <w:r w:rsidRPr="006D51E5">
        <w:t xml:space="preserve"> the </w:t>
      </w:r>
      <w:r w:rsidRPr="00C97D8B">
        <w:rPr>
          <w:rStyle w:val="StyleUnderline"/>
          <w:highlight w:val="cyan"/>
        </w:rPr>
        <w:t>non</w:t>
      </w:r>
      <w:r w:rsidRPr="006D51E5">
        <w:rPr>
          <w:rStyle w:val="StyleUnderline"/>
        </w:rPr>
        <w:t>-</w:t>
      </w:r>
      <w:r w:rsidRPr="00C97D8B">
        <w:rPr>
          <w:rStyle w:val="StyleUnderline"/>
          <w:highlight w:val="cyan"/>
        </w:rPr>
        <w:t>gov</w:t>
      </w:r>
      <w:r w:rsidRPr="006D51E5">
        <w:rPr>
          <w:rStyle w:val="StyleUnderline"/>
        </w:rPr>
        <w:t xml:space="preserve">ernment </w:t>
      </w:r>
      <w:r w:rsidRPr="00C97D8B">
        <w:rPr>
          <w:rStyle w:val="StyleUnderline"/>
          <w:highlight w:val="cyan"/>
        </w:rPr>
        <w:t>sector considered</w:t>
      </w:r>
      <w:r w:rsidRPr="006D51E5">
        <w:t xml:space="preserve"> the fiscal </w:t>
      </w:r>
      <w:proofErr w:type="gramStart"/>
      <w:r w:rsidRPr="006D51E5">
        <w:t>deficit was</w:t>
      </w:r>
      <w:proofErr w:type="gramEnd"/>
      <w:r w:rsidRPr="006D51E5">
        <w:t xml:space="preserve"> excessive at any point in time (m</w:t>
      </w:r>
      <w:r>
        <w:t xml:space="preserve">eaning they would consider </w:t>
      </w:r>
      <w:r w:rsidRPr="006D51E5">
        <w:rPr>
          <w:rStyle w:val="StyleUnderline"/>
        </w:rPr>
        <w:t xml:space="preserve">there were too </w:t>
      </w:r>
      <w:r w:rsidRPr="00C97D8B">
        <w:rPr>
          <w:rStyle w:val="StyleUnderline"/>
          <w:highlight w:val="cyan"/>
        </w:rPr>
        <w:t>many workers in</w:t>
      </w:r>
      <w:r w:rsidRPr="006D51E5">
        <w:rPr>
          <w:rStyle w:val="StyleUnderline"/>
        </w:rPr>
        <w:t xml:space="preserve"> the </w:t>
      </w:r>
      <w:r w:rsidRPr="00C97D8B">
        <w:rPr>
          <w:rStyle w:val="StyleUnderline"/>
          <w:highlight w:val="cyan"/>
        </w:rPr>
        <w:t>J</w:t>
      </w:r>
      <w:r w:rsidRPr="006D51E5">
        <w:rPr>
          <w:rStyle w:val="StyleUnderline"/>
        </w:rPr>
        <w:t xml:space="preserve">ob </w:t>
      </w:r>
      <w:r w:rsidRPr="00C97D8B">
        <w:rPr>
          <w:rStyle w:val="StyleUnderline"/>
          <w:highlight w:val="cyan"/>
        </w:rPr>
        <w:t>G</w:t>
      </w:r>
      <w:r w:rsidRPr="006D51E5">
        <w:rPr>
          <w:rStyle w:val="StyleUnderline"/>
        </w:rPr>
        <w:t xml:space="preserve">uarantee pool), then the </w:t>
      </w:r>
      <w:r w:rsidRPr="00C97D8B">
        <w:rPr>
          <w:rStyle w:val="StyleUnderline"/>
          <w:highlight w:val="cyan"/>
        </w:rPr>
        <w:t>remedy is</w:t>
      </w:r>
      <w:r w:rsidRPr="006D51E5">
        <w:rPr>
          <w:rStyle w:val="StyleUnderline"/>
        </w:rPr>
        <w:t xml:space="preserve"> obvious—it can </w:t>
      </w:r>
      <w:r w:rsidRPr="00C97D8B">
        <w:rPr>
          <w:rStyle w:val="StyleUnderline"/>
          <w:highlight w:val="cyan"/>
        </w:rPr>
        <w:t>increase</w:t>
      </w:r>
      <w:r w:rsidRPr="006D51E5">
        <w:rPr>
          <w:rStyle w:val="StyleUnderline"/>
        </w:rPr>
        <w:t xml:space="preserve"> </w:t>
      </w:r>
      <w:r w:rsidRPr="00C97D8B">
        <w:rPr>
          <w:rStyle w:val="StyleUnderline"/>
          <w:highlight w:val="cyan"/>
        </w:rPr>
        <w:t>private spending</w:t>
      </w:r>
      <w:r>
        <w:t xml:space="preserve">. As a result, the </w:t>
      </w:r>
      <w:r w:rsidRPr="006D51E5">
        <w:rPr>
          <w:rStyle w:val="StyleUnderline"/>
        </w:rPr>
        <w:t xml:space="preserve">fiscal balance and the Job Guarantee </w:t>
      </w:r>
      <w:r w:rsidRPr="00C97D8B">
        <w:rPr>
          <w:rStyle w:val="StyleUnderline"/>
          <w:highlight w:val="cyan"/>
        </w:rPr>
        <w:t>pool would shrink.</w:t>
      </w:r>
    </w:p>
    <w:p w14:paraId="6D921D98" w14:textId="77777777" w:rsidR="00EE5F06" w:rsidRPr="00EE5F06" w:rsidRDefault="00EE5F06" w:rsidP="00EE5F06"/>
    <w:p w14:paraId="18C7749B" w14:textId="67DC1770" w:rsidR="006D40E8" w:rsidRDefault="006D40E8" w:rsidP="006D40E8">
      <w:pPr>
        <w:pStyle w:val="Heading3"/>
      </w:pPr>
      <w:r>
        <w:t xml:space="preserve">AT: Inflation---Alt Cause </w:t>
      </w:r>
    </w:p>
    <w:p w14:paraId="6BC7DA87" w14:textId="77777777" w:rsidR="006D40E8" w:rsidRDefault="006D40E8" w:rsidP="006D40E8">
      <w:pPr>
        <w:pStyle w:val="Heading4"/>
      </w:pPr>
      <w:r>
        <w:t xml:space="preserve">Alt </w:t>
      </w:r>
      <w:proofErr w:type="gramStart"/>
      <w:r>
        <w:t>causes to</w:t>
      </w:r>
      <w:proofErr w:type="gramEnd"/>
      <w:r>
        <w:t xml:space="preserve"> inflation---</w:t>
      </w:r>
      <w:r w:rsidRPr="00E04C15">
        <w:rPr>
          <w:u w:val="single"/>
        </w:rPr>
        <w:t>assumes</w:t>
      </w:r>
      <w:r>
        <w:t xml:space="preserve"> MMT.</w:t>
      </w:r>
    </w:p>
    <w:p w14:paraId="6D176783" w14:textId="77777777" w:rsidR="006D40E8" w:rsidRDefault="006D40E8" w:rsidP="006D40E8">
      <w:r>
        <w:t xml:space="preserve">Winne Van </w:t>
      </w:r>
      <w:proofErr w:type="spellStart"/>
      <w:r w:rsidRPr="00975F95">
        <w:rPr>
          <w:rStyle w:val="Style13ptBold"/>
        </w:rPr>
        <w:t>Woerden</w:t>
      </w:r>
      <w:proofErr w:type="spellEnd"/>
      <w:r w:rsidRPr="00975F95">
        <w:rPr>
          <w:rStyle w:val="Style13ptBold"/>
        </w:rPr>
        <w:t xml:space="preserve"> 22,</w:t>
      </w:r>
      <w:r>
        <w:t xml:space="preserve"> MSc in Global Health, Degrowth, Decolonization and Modern Monetary Theory, Resilience, 10-7-2022, https://www.resilience.org/stories/2022-10-07/degrowth-decolonization-and-modern-monetary-theory/, </w:t>
      </w:r>
      <w:proofErr w:type="spellStart"/>
      <w:r>
        <w:t>yao</w:t>
      </w:r>
      <w:proofErr w:type="spellEnd"/>
    </w:p>
    <w:p w14:paraId="35EAF591" w14:textId="77777777" w:rsidR="006D40E8" w:rsidRPr="00EF2823" w:rsidRDefault="006D40E8" w:rsidP="006D40E8">
      <w:pPr>
        <w:rPr>
          <w:sz w:val="16"/>
        </w:rPr>
      </w:pPr>
      <w:r w:rsidRPr="00EF2823">
        <w:rPr>
          <w:sz w:val="16"/>
        </w:rPr>
        <w:t xml:space="preserve">MMT has </w:t>
      </w:r>
      <w:proofErr w:type="spellStart"/>
      <w:r w:rsidRPr="00EF2823">
        <w:rPr>
          <w:sz w:val="16"/>
        </w:rPr>
        <w:t>praisefully</w:t>
      </w:r>
      <w:proofErr w:type="spellEnd"/>
      <w:r w:rsidRPr="00EF2823">
        <w:rPr>
          <w:sz w:val="16"/>
        </w:rPr>
        <w:t xml:space="preserve"> been described as a ‘macroeconomic theory profound enough in its implications to usher in a new societal paradigm’ and ‘macroeconomics done properly’.</w:t>
      </w:r>
    </w:p>
    <w:p w14:paraId="11DB8196" w14:textId="77777777" w:rsidR="006D40E8" w:rsidRPr="00EF2823" w:rsidRDefault="006D40E8" w:rsidP="006D40E8">
      <w:pPr>
        <w:rPr>
          <w:sz w:val="16"/>
        </w:rPr>
      </w:pPr>
      <w:r w:rsidRPr="00AD596F">
        <w:rPr>
          <w:rStyle w:val="StyleUnderline"/>
        </w:rPr>
        <w:t>MMT theorists</w:t>
      </w:r>
      <w:r w:rsidRPr="00EF2823">
        <w:rPr>
          <w:sz w:val="16"/>
        </w:rPr>
        <w:t xml:space="preserve"> begin with </w:t>
      </w:r>
      <w:r w:rsidRPr="00AD596F">
        <w:rPr>
          <w:rStyle w:val="StyleUnderline"/>
        </w:rPr>
        <w:t>separat</w:t>
      </w:r>
      <w:r w:rsidRPr="00EF2823">
        <w:rPr>
          <w:sz w:val="16"/>
        </w:rPr>
        <w:t xml:space="preserve">ing </w:t>
      </w:r>
      <w:r w:rsidRPr="00AD596F">
        <w:rPr>
          <w:rStyle w:val="StyleUnderline"/>
        </w:rPr>
        <w:t>nations</w:t>
      </w:r>
      <w:r w:rsidRPr="00EF2823">
        <w:rPr>
          <w:sz w:val="16"/>
        </w:rPr>
        <w:t xml:space="preserve"> </w:t>
      </w:r>
      <w:r w:rsidRPr="00AD596F">
        <w:rPr>
          <w:rStyle w:val="StyleUnderline"/>
        </w:rPr>
        <w:t xml:space="preserve">into those that are </w:t>
      </w:r>
      <w:r w:rsidRPr="00AD596F">
        <w:rPr>
          <w:rStyle w:val="Emphasis"/>
        </w:rPr>
        <w:t>monetary sovereign</w:t>
      </w:r>
      <w:r w:rsidRPr="00AD596F">
        <w:rPr>
          <w:rStyle w:val="StyleUnderline"/>
        </w:rPr>
        <w:t xml:space="preserve"> and those</w:t>
      </w:r>
      <w:r w:rsidRPr="00EF2823">
        <w:rPr>
          <w:sz w:val="16"/>
        </w:rPr>
        <w:t xml:space="preserve"> that are </w:t>
      </w:r>
      <w:r w:rsidRPr="00AD596F">
        <w:rPr>
          <w:rStyle w:val="StyleUnderline"/>
        </w:rPr>
        <w:t>not</w:t>
      </w:r>
      <w:r w:rsidRPr="00EF2823">
        <w:rPr>
          <w:sz w:val="16"/>
        </w:rPr>
        <w:t xml:space="preserve">. For a nation to be monetary sovereign, it needs a) to issue its own currency, b) collect taxes in the same currency c) only issue bonds denominated in that same currency with no significant government borrowing in foreign currencies and d) not have a forcibly fixed exchange rate. </w:t>
      </w:r>
      <w:r w:rsidRPr="001A7BD9">
        <w:rPr>
          <w:rStyle w:val="StyleUnderline"/>
        </w:rPr>
        <w:t xml:space="preserve">Monetary sovereignty matters since whoever </w:t>
      </w:r>
      <w:r w:rsidRPr="001A7BD9">
        <w:rPr>
          <w:rStyle w:val="Emphasis"/>
        </w:rPr>
        <w:t>controls</w:t>
      </w:r>
      <w:r w:rsidRPr="001A7BD9">
        <w:rPr>
          <w:rStyle w:val="StyleUnderline"/>
        </w:rPr>
        <w:t xml:space="preserve"> a currency gets to decide how </w:t>
      </w:r>
      <w:r w:rsidRPr="001A7BD9">
        <w:rPr>
          <w:rStyle w:val="Emphasis"/>
        </w:rPr>
        <w:t>labor</w:t>
      </w:r>
      <w:r w:rsidRPr="001A7BD9">
        <w:rPr>
          <w:rStyle w:val="StyleUnderline"/>
        </w:rPr>
        <w:t xml:space="preserve"> and </w:t>
      </w:r>
      <w:r w:rsidRPr="001A7BD9">
        <w:rPr>
          <w:rStyle w:val="Emphasis"/>
        </w:rPr>
        <w:t>resources</w:t>
      </w:r>
      <w:r w:rsidRPr="001A7BD9">
        <w:rPr>
          <w:rStyle w:val="StyleUnderline"/>
        </w:rPr>
        <w:t xml:space="preserve"> are used</w:t>
      </w:r>
      <w:r w:rsidRPr="00EF2823">
        <w:rPr>
          <w:sz w:val="16"/>
        </w:rPr>
        <w:t xml:space="preserve">. </w:t>
      </w:r>
      <w:r w:rsidRPr="001A7BD9">
        <w:rPr>
          <w:rStyle w:val="StyleUnderline"/>
        </w:rPr>
        <w:t xml:space="preserve">MMT theorists point out that governments that control their own currencies are </w:t>
      </w:r>
      <w:r w:rsidRPr="001A7BD9">
        <w:rPr>
          <w:rStyle w:val="Emphasis"/>
        </w:rPr>
        <w:t>not</w:t>
      </w:r>
      <w:r w:rsidRPr="001A7BD9">
        <w:rPr>
          <w:rStyle w:val="StyleUnderline"/>
        </w:rPr>
        <w:t xml:space="preserve"> like households</w:t>
      </w:r>
      <w:r w:rsidRPr="00EF2823">
        <w:rPr>
          <w:sz w:val="16"/>
        </w:rPr>
        <w:t xml:space="preserve">. Contrary to what is argued by neoclassical economists, they do not have to “balance their budgets”, and do not have to tax, issue government </w:t>
      </w:r>
      <w:proofErr w:type="gramStart"/>
      <w:r w:rsidRPr="00EF2823">
        <w:rPr>
          <w:sz w:val="16"/>
        </w:rPr>
        <w:t>bonds</w:t>
      </w:r>
      <w:proofErr w:type="gramEnd"/>
      <w:r w:rsidRPr="00EF2823">
        <w:rPr>
          <w:sz w:val="16"/>
        </w:rPr>
        <w:t xml:space="preserve"> or sell assets before they can spend. In essence, a state that controls its own currency creates new money whenever it spends.</w:t>
      </w:r>
    </w:p>
    <w:p w14:paraId="2D071D07" w14:textId="77777777" w:rsidR="006D40E8" w:rsidRPr="00EF2823" w:rsidRDefault="006D40E8" w:rsidP="006D40E8">
      <w:pPr>
        <w:rPr>
          <w:sz w:val="16"/>
        </w:rPr>
      </w:pPr>
      <w:r w:rsidRPr="00EF2823">
        <w:rPr>
          <w:sz w:val="16"/>
        </w:rPr>
        <w:t xml:space="preserve">From the perspective of MMT, governmental spending is not limited by public debt but rather by inflation. Indeed, the topic of inflation is often brought up by </w:t>
      </w:r>
      <w:r w:rsidRPr="001A7BD9">
        <w:rPr>
          <w:rStyle w:val="StyleUnderline"/>
        </w:rPr>
        <w:t>MMT critics</w:t>
      </w:r>
      <w:r w:rsidRPr="00EF2823">
        <w:rPr>
          <w:sz w:val="16"/>
        </w:rPr>
        <w:t xml:space="preserve">, who </w:t>
      </w:r>
      <w:r w:rsidRPr="001A7BD9">
        <w:rPr>
          <w:rStyle w:val="StyleUnderline"/>
        </w:rPr>
        <w:t>claim</w:t>
      </w:r>
      <w:r w:rsidRPr="00EF2823">
        <w:rPr>
          <w:sz w:val="16"/>
        </w:rPr>
        <w:t xml:space="preserve"> that </w:t>
      </w:r>
      <w:r w:rsidRPr="001A7BD9">
        <w:rPr>
          <w:rStyle w:val="StyleUnderline"/>
        </w:rPr>
        <w:t xml:space="preserve">printing money will </w:t>
      </w:r>
      <w:r w:rsidRPr="001A7BD9">
        <w:rPr>
          <w:rStyle w:val="Emphasis"/>
        </w:rPr>
        <w:t>inevitably</w:t>
      </w:r>
      <w:r w:rsidRPr="001A7BD9">
        <w:rPr>
          <w:rStyle w:val="StyleUnderline"/>
        </w:rPr>
        <w:t xml:space="preserve"> cause </w:t>
      </w:r>
      <w:r w:rsidRPr="001A7BD9">
        <w:rPr>
          <w:rStyle w:val="Emphasis"/>
        </w:rPr>
        <w:t>inflation</w:t>
      </w:r>
      <w:r w:rsidRPr="00EF2823">
        <w:rPr>
          <w:sz w:val="16"/>
        </w:rPr>
        <w:t xml:space="preserve"> because ‘more money is chasing the same goods and </w:t>
      </w:r>
      <w:proofErr w:type="gramStart"/>
      <w:r w:rsidRPr="00EF2823">
        <w:rPr>
          <w:sz w:val="16"/>
        </w:rPr>
        <w:t>services’</w:t>
      </w:r>
      <w:proofErr w:type="gramEnd"/>
      <w:r w:rsidRPr="00EF2823">
        <w:rPr>
          <w:sz w:val="16"/>
        </w:rPr>
        <w:t xml:space="preserve">. Nevertheless, </w:t>
      </w:r>
      <w:r w:rsidRPr="002B3662">
        <w:rPr>
          <w:rStyle w:val="StyleUnderline"/>
        </w:rPr>
        <w:t xml:space="preserve">mainstream </w:t>
      </w:r>
      <w:r w:rsidRPr="002B3662">
        <w:rPr>
          <w:rStyle w:val="Emphasis"/>
        </w:rPr>
        <w:t>neoliberal institutions</w:t>
      </w:r>
      <w:r w:rsidRPr="00EF2823">
        <w:rPr>
          <w:sz w:val="16"/>
        </w:rPr>
        <w:t xml:space="preserve">, </w:t>
      </w:r>
      <w:r w:rsidRPr="002B3662">
        <w:rPr>
          <w:rStyle w:val="StyleUnderline"/>
        </w:rPr>
        <w:t xml:space="preserve">including the </w:t>
      </w:r>
      <w:r w:rsidRPr="002B3662">
        <w:rPr>
          <w:rStyle w:val="Emphasis"/>
        </w:rPr>
        <w:t>E</w:t>
      </w:r>
      <w:r w:rsidRPr="002B3662">
        <w:rPr>
          <w:rStyle w:val="StyleUnderline"/>
        </w:rPr>
        <w:t xml:space="preserve">uropean </w:t>
      </w:r>
      <w:r w:rsidRPr="002B3662">
        <w:rPr>
          <w:rStyle w:val="Emphasis"/>
        </w:rPr>
        <w:t>C</w:t>
      </w:r>
      <w:r w:rsidRPr="002B3662">
        <w:rPr>
          <w:rStyle w:val="StyleUnderline"/>
        </w:rPr>
        <w:t xml:space="preserve">entral </w:t>
      </w:r>
      <w:r w:rsidRPr="002B3662">
        <w:rPr>
          <w:rStyle w:val="Emphasis"/>
        </w:rPr>
        <w:t>B</w:t>
      </w:r>
      <w:r w:rsidRPr="002B3662">
        <w:rPr>
          <w:rStyle w:val="StyleUnderline"/>
        </w:rPr>
        <w:t>ank</w:t>
      </w:r>
      <w:r w:rsidRPr="00EF2823">
        <w:rPr>
          <w:sz w:val="16"/>
        </w:rPr>
        <w:t xml:space="preserve">, </w:t>
      </w:r>
      <w:r w:rsidRPr="002B3662">
        <w:rPr>
          <w:rStyle w:val="StyleUnderline"/>
        </w:rPr>
        <w:t>have been</w:t>
      </w:r>
      <w:r w:rsidRPr="00EF2823">
        <w:rPr>
          <w:sz w:val="16"/>
        </w:rPr>
        <w:t xml:space="preserve"> </w:t>
      </w:r>
      <w:r w:rsidRPr="002B3662">
        <w:rPr>
          <w:rStyle w:val="Emphasis"/>
        </w:rPr>
        <w:t>notoriously</w:t>
      </w:r>
      <w:r w:rsidRPr="00EF2823">
        <w:rPr>
          <w:sz w:val="16"/>
        </w:rPr>
        <w:t xml:space="preserve"> </w:t>
      </w:r>
      <w:r w:rsidRPr="002B3662">
        <w:rPr>
          <w:rStyle w:val="StyleUnderline"/>
        </w:rPr>
        <w:t xml:space="preserve">bad at predicting </w:t>
      </w:r>
      <w:r w:rsidRPr="002B3662">
        <w:rPr>
          <w:rStyle w:val="Emphasis"/>
        </w:rPr>
        <w:t>inflation rates</w:t>
      </w:r>
      <w:r w:rsidRPr="00EF2823">
        <w:rPr>
          <w:sz w:val="16"/>
        </w:rPr>
        <w:t xml:space="preserve">. </w:t>
      </w:r>
      <w:r w:rsidRPr="009B00D0">
        <w:rPr>
          <w:rStyle w:val="StyleUnderline"/>
        </w:rPr>
        <w:t xml:space="preserve">The US federal reserve </w:t>
      </w:r>
      <w:r w:rsidRPr="009B00D0">
        <w:rPr>
          <w:rStyle w:val="Emphasis"/>
        </w:rPr>
        <w:t>recently admitted</w:t>
      </w:r>
      <w:r w:rsidRPr="009B00D0">
        <w:rPr>
          <w:rStyle w:val="StyleUnderline"/>
        </w:rPr>
        <w:t xml:space="preserve"> that it </w:t>
      </w:r>
      <w:r w:rsidRPr="009B00D0">
        <w:rPr>
          <w:rStyle w:val="Emphasis"/>
        </w:rPr>
        <w:t>does not</w:t>
      </w:r>
      <w:r w:rsidRPr="009B00D0">
        <w:rPr>
          <w:rStyle w:val="StyleUnderline"/>
        </w:rPr>
        <w:t xml:space="preserve"> actually understand what drives inflation</w:t>
      </w:r>
      <w:r w:rsidRPr="00EF2823">
        <w:rPr>
          <w:sz w:val="16"/>
        </w:rPr>
        <w:t xml:space="preserve">. MMT as laid out by scholars like William Mitchell, Stephan Williams and </w:t>
      </w:r>
      <w:proofErr w:type="spellStart"/>
      <w:r w:rsidRPr="00EF2823">
        <w:rPr>
          <w:sz w:val="16"/>
        </w:rPr>
        <w:t>Fadhel</w:t>
      </w:r>
      <w:proofErr w:type="spellEnd"/>
      <w:r w:rsidRPr="00EF2823">
        <w:rPr>
          <w:sz w:val="16"/>
        </w:rPr>
        <w:t xml:space="preserve"> </w:t>
      </w:r>
      <w:proofErr w:type="spellStart"/>
      <w:r w:rsidRPr="00EF2823">
        <w:rPr>
          <w:sz w:val="16"/>
        </w:rPr>
        <w:t>Kaboub</w:t>
      </w:r>
      <w:proofErr w:type="spellEnd"/>
      <w:r w:rsidRPr="00EF2823">
        <w:rPr>
          <w:sz w:val="16"/>
        </w:rPr>
        <w:t xml:space="preserve"> offers a more comprehensive and empirically convincing theory of inflation.</w:t>
      </w:r>
    </w:p>
    <w:p w14:paraId="04F15E9A" w14:textId="77777777" w:rsidR="006D40E8" w:rsidRPr="00EF2823" w:rsidRDefault="006D40E8" w:rsidP="006D40E8">
      <w:pPr>
        <w:rPr>
          <w:sz w:val="16"/>
        </w:rPr>
      </w:pPr>
      <w:r w:rsidRPr="00EF2823">
        <w:rPr>
          <w:sz w:val="16"/>
        </w:rPr>
        <w:t xml:space="preserve">According to MMT, </w:t>
      </w:r>
      <w:r w:rsidRPr="009B00D0">
        <w:rPr>
          <w:rStyle w:val="StyleUnderline"/>
        </w:rPr>
        <w:t xml:space="preserve">inflation can be understood as a situation where demand </w:t>
      </w:r>
      <w:r w:rsidRPr="009B00D0">
        <w:rPr>
          <w:rStyle w:val="Emphasis"/>
        </w:rPr>
        <w:t>surpasses</w:t>
      </w:r>
      <w:r w:rsidRPr="009B00D0">
        <w:rPr>
          <w:rStyle w:val="StyleUnderline"/>
        </w:rPr>
        <w:t xml:space="preserve"> a country’s real resource base</w:t>
      </w:r>
      <w:r w:rsidRPr="00EF2823">
        <w:rPr>
          <w:sz w:val="16"/>
        </w:rPr>
        <w:t xml:space="preserve"> (</w:t>
      </w:r>
      <w:proofErr w:type="gramStart"/>
      <w:r w:rsidRPr="00EF2823">
        <w:rPr>
          <w:sz w:val="16"/>
        </w:rPr>
        <w:t>i.e.</w:t>
      </w:r>
      <w:proofErr w:type="gramEnd"/>
      <w:r w:rsidRPr="00EF2823">
        <w:rPr>
          <w:sz w:val="16"/>
        </w:rPr>
        <w:t xml:space="preserve"> its productive capacity). </w:t>
      </w:r>
      <w:r w:rsidRPr="009B00D0">
        <w:rPr>
          <w:rStyle w:val="StyleUnderline"/>
        </w:rPr>
        <w:t>As such</w:t>
      </w:r>
      <w:r w:rsidRPr="00EF2823">
        <w:rPr>
          <w:sz w:val="16"/>
        </w:rPr>
        <w:t xml:space="preserve">, </w:t>
      </w:r>
      <w:r w:rsidRPr="009B00D0">
        <w:rPr>
          <w:rStyle w:val="StyleUnderline"/>
        </w:rPr>
        <w:t>from an MMT perspective</w:t>
      </w:r>
      <w:r w:rsidRPr="00EF2823">
        <w:rPr>
          <w:sz w:val="16"/>
        </w:rPr>
        <w:t xml:space="preserve">, government </w:t>
      </w:r>
      <w:r w:rsidRPr="009B00D0">
        <w:rPr>
          <w:rStyle w:val="StyleUnderline"/>
        </w:rPr>
        <w:t xml:space="preserve">spending can </w:t>
      </w:r>
      <w:proofErr w:type="gramStart"/>
      <w:r w:rsidRPr="009B00D0">
        <w:rPr>
          <w:rStyle w:val="StyleUnderline"/>
        </w:rPr>
        <w:t>be indeed</w:t>
      </w:r>
      <w:proofErr w:type="gramEnd"/>
      <w:r w:rsidRPr="009B00D0">
        <w:rPr>
          <w:rStyle w:val="StyleUnderline"/>
        </w:rPr>
        <w:t xml:space="preserve"> a driver of inflation</w:t>
      </w:r>
      <w:r w:rsidRPr="00EF2823">
        <w:rPr>
          <w:sz w:val="16"/>
        </w:rPr>
        <w:t xml:space="preserve">, </w:t>
      </w:r>
      <w:r w:rsidRPr="009B00D0">
        <w:rPr>
          <w:rStyle w:val="StyleUnderline"/>
        </w:rPr>
        <w:t xml:space="preserve">since it will </w:t>
      </w:r>
      <w:r w:rsidRPr="009B00D0">
        <w:rPr>
          <w:rStyle w:val="Emphasis"/>
        </w:rPr>
        <w:t>increase demand</w:t>
      </w:r>
      <w:r w:rsidRPr="00EF2823">
        <w:rPr>
          <w:sz w:val="16"/>
        </w:rPr>
        <w:t xml:space="preserve"> (there is more money circling around in the economy). However, </w:t>
      </w:r>
      <w:r w:rsidRPr="008835E4">
        <w:rPr>
          <w:rStyle w:val="Emphasis"/>
        </w:rPr>
        <w:t>if</w:t>
      </w:r>
      <w:r w:rsidRPr="008835E4">
        <w:rPr>
          <w:rStyle w:val="StyleUnderline"/>
        </w:rPr>
        <w:t xml:space="preserve"> this </w:t>
      </w:r>
      <w:r w:rsidRPr="008835E4">
        <w:rPr>
          <w:rStyle w:val="Emphasis"/>
        </w:rPr>
        <w:t>public money</w:t>
      </w:r>
      <w:r w:rsidRPr="008835E4">
        <w:rPr>
          <w:rStyle w:val="StyleUnderline"/>
        </w:rPr>
        <w:t xml:space="preserve"> is spent in a way that </w:t>
      </w:r>
      <w:r w:rsidRPr="008835E4">
        <w:rPr>
          <w:rStyle w:val="Emphasis"/>
        </w:rPr>
        <w:t>enhances</w:t>
      </w:r>
      <w:r w:rsidRPr="008835E4">
        <w:rPr>
          <w:rStyle w:val="StyleUnderline"/>
        </w:rPr>
        <w:t xml:space="preserve"> or </w:t>
      </w:r>
      <w:r w:rsidRPr="008835E4">
        <w:rPr>
          <w:rStyle w:val="Emphasis"/>
        </w:rPr>
        <w:t>better utilizes</w:t>
      </w:r>
      <w:r w:rsidRPr="008835E4">
        <w:rPr>
          <w:rStyle w:val="StyleUnderline"/>
        </w:rPr>
        <w:t xml:space="preserve"> the </w:t>
      </w:r>
      <w:r w:rsidRPr="008835E4">
        <w:rPr>
          <w:rStyle w:val="Emphasis"/>
        </w:rPr>
        <w:t>productive capacity</w:t>
      </w:r>
      <w:r w:rsidRPr="008835E4">
        <w:rPr>
          <w:rStyle w:val="StyleUnderline"/>
        </w:rPr>
        <w:t xml:space="preserve"> of the country</w:t>
      </w:r>
      <w:r w:rsidRPr="00EF2823">
        <w:rPr>
          <w:sz w:val="16"/>
        </w:rPr>
        <w:t xml:space="preserve"> (</w:t>
      </w:r>
      <w:r w:rsidRPr="008835E4">
        <w:rPr>
          <w:rStyle w:val="StyleUnderline"/>
        </w:rPr>
        <w:t>creating</w:t>
      </w:r>
      <w:r w:rsidRPr="00EF2823">
        <w:rPr>
          <w:sz w:val="16"/>
        </w:rPr>
        <w:t xml:space="preserve"> </w:t>
      </w:r>
      <w:r w:rsidRPr="008835E4">
        <w:rPr>
          <w:rStyle w:val="Emphasis"/>
        </w:rPr>
        <w:t>solar panels</w:t>
      </w:r>
      <w:r w:rsidRPr="00EF2823">
        <w:rPr>
          <w:sz w:val="16"/>
        </w:rPr>
        <w:t xml:space="preserve">, improving the </w:t>
      </w:r>
      <w:r w:rsidRPr="00972FE3">
        <w:rPr>
          <w:rStyle w:val="Emphasis"/>
        </w:rPr>
        <w:t>health care</w:t>
      </w:r>
      <w:r w:rsidRPr="008835E4">
        <w:rPr>
          <w:rStyle w:val="StyleUnderline"/>
        </w:rPr>
        <w:t xml:space="preserve"> system</w:t>
      </w:r>
      <w:r w:rsidRPr="00EF2823">
        <w:rPr>
          <w:sz w:val="16"/>
        </w:rPr>
        <w:t xml:space="preserve">, insulated public </w:t>
      </w:r>
      <w:r w:rsidRPr="00972FE3">
        <w:rPr>
          <w:rStyle w:val="Emphasis"/>
        </w:rPr>
        <w:t>housing</w:t>
      </w:r>
      <w:r w:rsidRPr="00EF2823">
        <w:rPr>
          <w:sz w:val="16"/>
        </w:rPr>
        <w:t xml:space="preserve"> etc.) </w:t>
      </w:r>
      <w:r w:rsidRPr="00972FE3">
        <w:rPr>
          <w:rStyle w:val="StyleUnderline"/>
        </w:rPr>
        <w:t xml:space="preserve">inflation can be </w:t>
      </w:r>
      <w:r w:rsidRPr="00972FE3">
        <w:rPr>
          <w:rStyle w:val="Emphasis"/>
        </w:rPr>
        <w:t>curtailed</w:t>
      </w:r>
      <w:r w:rsidRPr="00EF2823">
        <w:rPr>
          <w:sz w:val="16"/>
        </w:rPr>
        <w:t xml:space="preserve">. In other words, there is more money chasing more (meaningful) goods and services. Furthermore, if a country’s productive capacity </w:t>
      </w:r>
      <w:proofErr w:type="gramStart"/>
      <w:r w:rsidRPr="00EF2823">
        <w:rPr>
          <w:sz w:val="16"/>
        </w:rPr>
        <w:t>actually reaches</w:t>
      </w:r>
      <w:proofErr w:type="gramEnd"/>
      <w:r w:rsidRPr="00EF2823">
        <w:rPr>
          <w:sz w:val="16"/>
        </w:rPr>
        <w:t xml:space="preserve"> its limits, inflation can be controlled by taxation, taking out excess demand from the economy.</w:t>
      </w:r>
    </w:p>
    <w:p w14:paraId="3AC6F13E" w14:textId="77777777" w:rsidR="006D40E8" w:rsidRPr="00EF2823" w:rsidRDefault="006D40E8" w:rsidP="006D40E8">
      <w:pPr>
        <w:rPr>
          <w:sz w:val="16"/>
        </w:rPr>
      </w:pPr>
      <w:r w:rsidRPr="00EF2823">
        <w:rPr>
          <w:sz w:val="16"/>
        </w:rPr>
        <w:t xml:space="preserve">There is, however, </w:t>
      </w:r>
      <w:r w:rsidRPr="00102854">
        <w:rPr>
          <w:rStyle w:val="StyleUnderline"/>
        </w:rPr>
        <w:t>a second driver of inflation</w:t>
      </w:r>
      <w:r w:rsidRPr="00EF2823">
        <w:rPr>
          <w:sz w:val="16"/>
        </w:rPr>
        <w:t xml:space="preserve">: </w:t>
      </w:r>
      <w:r w:rsidRPr="00102854">
        <w:rPr>
          <w:rStyle w:val="Emphasis"/>
        </w:rPr>
        <w:t>concentrated economic power</w:t>
      </w:r>
      <w:r w:rsidRPr="00EF2823">
        <w:rPr>
          <w:sz w:val="16"/>
        </w:rPr>
        <w:t xml:space="preserve">. </w:t>
      </w:r>
      <w:r w:rsidRPr="00102854">
        <w:rPr>
          <w:rStyle w:val="StyleUnderline"/>
        </w:rPr>
        <w:t>There is substantial</w:t>
      </w:r>
      <w:r w:rsidRPr="00EF2823">
        <w:rPr>
          <w:sz w:val="16"/>
        </w:rPr>
        <w:t xml:space="preserve"> </w:t>
      </w:r>
      <w:r w:rsidRPr="008465BC">
        <w:rPr>
          <w:rStyle w:val="Emphasis"/>
        </w:rPr>
        <w:t>empirical evidence</w:t>
      </w:r>
      <w:r w:rsidRPr="00102854">
        <w:rPr>
          <w:rStyle w:val="StyleUnderline"/>
        </w:rPr>
        <w:t xml:space="preserve"> showing that inflation is driven by </w:t>
      </w:r>
      <w:r w:rsidRPr="008465BC">
        <w:rPr>
          <w:rStyle w:val="Emphasis"/>
        </w:rPr>
        <w:t>cartels</w:t>
      </w:r>
      <w:r w:rsidRPr="00102854">
        <w:rPr>
          <w:rStyle w:val="StyleUnderline"/>
        </w:rPr>
        <w:t xml:space="preserve"> and </w:t>
      </w:r>
      <w:r w:rsidRPr="008465BC">
        <w:rPr>
          <w:rStyle w:val="Emphasis"/>
        </w:rPr>
        <w:t>monopoly capital</w:t>
      </w:r>
      <w:r w:rsidRPr="00EF2823">
        <w:rPr>
          <w:sz w:val="16"/>
        </w:rPr>
        <w:t xml:space="preserve"> </w:t>
      </w:r>
      <w:r w:rsidRPr="008465BC">
        <w:rPr>
          <w:rStyle w:val="StyleUnderline"/>
        </w:rPr>
        <w:t xml:space="preserve">that </w:t>
      </w:r>
      <w:r w:rsidRPr="008465BC">
        <w:rPr>
          <w:rStyle w:val="Emphasis"/>
        </w:rPr>
        <w:t>disproportionately</w:t>
      </w:r>
      <w:r w:rsidRPr="008465BC">
        <w:rPr>
          <w:rStyle w:val="StyleUnderline"/>
        </w:rPr>
        <w:t xml:space="preserve"> drive up their prices to increase their profits</w:t>
      </w:r>
      <w:r w:rsidRPr="00EF2823">
        <w:rPr>
          <w:sz w:val="16"/>
        </w:rPr>
        <w:t xml:space="preserve">, </w:t>
      </w:r>
      <w:r w:rsidRPr="009C6EFD">
        <w:rPr>
          <w:rStyle w:val="StyleUnderline"/>
        </w:rPr>
        <w:t xml:space="preserve">therefore </w:t>
      </w:r>
      <w:r w:rsidRPr="009C6EFD">
        <w:rPr>
          <w:rStyle w:val="Emphasis"/>
        </w:rPr>
        <w:t>appropriating</w:t>
      </w:r>
      <w:r w:rsidRPr="009C6EFD">
        <w:rPr>
          <w:rStyle w:val="StyleUnderline"/>
        </w:rPr>
        <w:t xml:space="preserve"> a larger share of income </w:t>
      </w:r>
      <w:r w:rsidRPr="009C6EFD">
        <w:rPr>
          <w:rStyle w:val="Emphasis"/>
        </w:rPr>
        <w:t>away</w:t>
      </w:r>
      <w:r w:rsidRPr="009C6EFD">
        <w:rPr>
          <w:rStyle w:val="StyleUnderline"/>
        </w:rPr>
        <w:t xml:space="preserve"> from common people</w:t>
      </w:r>
      <w:r w:rsidRPr="00EF2823">
        <w:rPr>
          <w:sz w:val="16"/>
        </w:rPr>
        <w:t>. We can see these dynamics at play right now, as people throughout the European Union are experiencing record high energy prices while the fossil fuel industry is recording record profits.</w:t>
      </w:r>
    </w:p>
    <w:p w14:paraId="124E9571" w14:textId="77777777" w:rsidR="006D40E8" w:rsidRPr="006D40E8" w:rsidRDefault="006D40E8" w:rsidP="006D40E8"/>
    <w:p w14:paraId="52DA5E54" w14:textId="4A14AB68" w:rsidR="00FE7BB9" w:rsidRDefault="00FE7BB9" w:rsidP="00FE7BB9">
      <w:pPr>
        <w:pStyle w:val="Heading3"/>
      </w:pPr>
      <w:r>
        <w:t xml:space="preserve">AT: Inflation---Controls Solve </w:t>
      </w:r>
    </w:p>
    <w:p w14:paraId="7A55375B" w14:textId="77777777" w:rsidR="003C79B2" w:rsidRDefault="003C79B2" w:rsidP="003C79B2">
      <w:pPr>
        <w:pStyle w:val="Heading4"/>
      </w:pPr>
      <w:r>
        <w:t xml:space="preserve">Tax key mechanism to reducing inflation – “tax to spend” principal is </w:t>
      </w:r>
      <w:proofErr w:type="gramStart"/>
      <w:r>
        <w:t>wrong</w:t>
      </w:r>
      <w:proofErr w:type="gramEnd"/>
    </w:p>
    <w:p w14:paraId="3239A3CF" w14:textId="77777777" w:rsidR="003C79B2" w:rsidRPr="00585D95" w:rsidRDefault="003C79B2" w:rsidP="003C79B2">
      <w:r w:rsidRPr="00585D95">
        <w:t xml:space="preserve">William </w:t>
      </w:r>
      <w:r w:rsidRPr="00585D95">
        <w:rPr>
          <w:rStyle w:val="Style13ptBold"/>
        </w:rPr>
        <w:t>Mitchell 20</w:t>
      </w:r>
      <w:r>
        <w:t xml:space="preserve">, </w:t>
      </w:r>
      <w:r w:rsidRPr="00585D95">
        <w:t>professor of economics at the University of Newcastle</w:t>
      </w:r>
      <w:r>
        <w:t>, August 2020, “An MMT perspective on the US crisis” /SL</w:t>
      </w:r>
    </w:p>
    <w:p w14:paraId="684DF884" w14:textId="77777777" w:rsidR="003C79B2" w:rsidRPr="00585D95" w:rsidRDefault="003C79B2" w:rsidP="003C79B2">
      <w:pPr>
        <w:rPr>
          <w:rStyle w:val="Emphasis"/>
        </w:rPr>
      </w:pPr>
      <w:r w:rsidRPr="00585D95">
        <w:rPr>
          <w:sz w:val="16"/>
        </w:rPr>
        <w:t xml:space="preserve">Mainstream </w:t>
      </w:r>
      <w:r w:rsidRPr="00585D95">
        <w:rPr>
          <w:rStyle w:val="StyleUnderline"/>
        </w:rPr>
        <w:t xml:space="preserve">economists </w:t>
      </w:r>
      <w:r w:rsidRPr="00C97D8B">
        <w:rPr>
          <w:rStyle w:val="StyleUnderline"/>
          <w:highlight w:val="cyan"/>
        </w:rPr>
        <w:t>claim</w:t>
      </w:r>
      <w:r w:rsidRPr="00585D95">
        <w:rPr>
          <w:rStyle w:val="StyleUnderline"/>
        </w:rPr>
        <w:t xml:space="preserve"> that the </w:t>
      </w:r>
      <w:r w:rsidRPr="00C97D8B">
        <w:rPr>
          <w:rStyle w:val="StyleUnderline"/>
          <w:highlight w:val="cyan"/>
        </w:rPr>
        <w:t>US</w:t>
      </w:r>
      <w:r w:rsidRPr="00585D95">
        <w:rPr>
          <w:rStyle w:val="StyleUnderline"/>
        </w:rPr>
        <w:t xml:space="preserve"> government </w:t>
      </w:r>
      <w:proofErr w:type="gramStart"/>
      <w:r w:rsidRPr="00C97D8B">
        <w:rPr>
          <w:rStyle w:val="StyleUnderline"/>
          <w:highlight w:val="cyan"/>
        </w:rPr>
        <w:t>has to</w:t>
      </w:r>
      <w:proofErr w:type="gramEnd"/>
      <w:r w:rsidRPr="00C97D8B">
        <w:rPr>
          <w:rStyle w:val="StyleUnderline"/>
          <w:highlight w:val="cyan"/>
        </w:rPr>
        <w:t xml:space="preserve"> fund</w:t>
      </w:r>
      <w:r w:rsidRPr="00585D95">
        <w:rPr>
          <w:rStyle w:val="StyleUnderline"/>
        </w:rPr>
        <w:t xml:space="preserve"> its </w:t>
      </w:r>
      <w:r w:rsidRPr="00C97D8B">
        <w:rPr>
          <w:rStyle w:val="StyleUnderline"/>
          <w:highlight w:val="cyan"/>
        </w:rPr>
        <w:t>spending</w:t>
      </w:r>
      <w:r w:rsidRPr="00585D95">
        <w:rPr>
          <w:rStyle w:val="StyleUnderline"/>
        </w:rPr>
        <w:t xml:space="preserve"> </w:t>
      </w:r>
      <w:r w:rsidRPr="00C97D8B">
        <w:rPr>
          <w:rStyle w:val="StyleUnderline"/>
          <w:highlight w:val="cyan"/>
        </w:rPr>
        <w:t>via taxation</w:t>
      </w:r>
      <w:r w:rsidRPr="00585D95">
        <w:rPr>
          <w:rStyle w:val="StyleUnderline"/>
        </w:rPr>
        <w:t xml:space="preserve">, </w:t>
      </w:r>
      <w:r w:rsidRPr="00C97D8B">
        <w:rPr>
          <w:rStyle w:val="StyleUnderline"/>
          <w:highlight w:val="cyan"/>
        </w:rPr>
        <w:t>bond issuance,</w:t>
      </w:r>
      <w:r w:rsidRPr="00585D95">
        <w:rPr>
          <w:rStyle w:val="StyleUnderline"/>
        </w:rPr>
        <w:t xml:space="preserve"> </w:t>
      </w:r>
      <w:r w:rsidRPr="00C97D8B">
        <w:rPr>
          <w:rStyle w:val="StyleUnderline"/>
          <w:highlight w:val="cyan"/>
        </w:rPr>
        <w:t>or</w:t>
      </w:r>
      <w:r w:rsidRPr="00585D95">
        <w:rPr>
          <w:rStyle w:val="StyleUnderline"/>
        </w:rPr>
        <w:t xml:space="preserve"> ‘money </w:t>
      </w:r>
      <w:r w:rsidRPr="00C97D8B">
        <w:rPr>
          <w:rStyle w:val="StyleUnderline"/>
          <w:highlight w:val="cyan"/>
        </w:rPr>
        <w:t>printing’</w:t>
      </w:r>
      <w:r w:rsidRPr="00585D95">
        <w:rPr>
          <w:rStyle w:val="StyleUnderline"/>
        </w:rPr>
        <w:t xml:space="preserve">, </w:t>
      </w:r>
      <w:r w:rsidRPr="00C97D8B">
        <w:rPr>
          <w:rStyle w:val="StyleUnderline"/>
          <w:highlight w:val="cyan"/>
        </w:rPr>
        <w:t>which</w:t>
      </w:r>
      <w:r w:rsidRPr="00585D95">
        <w:rPr>
          <w:rStyle w:val="StyleUnderline"/>
        </w:rPr>
        <w:t xml:space="preserve"> all </w:t>
      </w:r>
      <w:r w:rsidRPr="00C97D8B">
        <w:rPr>
          <w:rStyle w:val="StyleUnderline"/>
          <w:highlight w:val="cyan"/>
        </w:rPr>
        <w:t>have</w:t>
      </w:r>
      <w:r w:rsidRPr="00585D95">
        <w:rPr>
          <w:rStyle w:val="StyleUnderline"/>
        </w:rPr>
        <w:t xml:space="preserve"> </w:t>
      </w:r>
      <w:r w:rsidRPr="00C97D8B">
        <w:rPr>
          <w:rStyle w:val="StyleUnderline"/>
          <w:highlight w:val="cyan"/>
        </w:rPr>
        <w:t>negative consequences</w:t>
      </w:r>
      <w:r w:rsidRPr="00585D95">
        <w:rPr>
          <w:rStyle w:val="StyleUnderline"/>
        </w:rPr>
        <w:t xml:space="preserve"> (taxes distort </w:t>
      </w:r>
      <w:proofErr w:type="spellStart"/>
      <w:r w:rsidRPr="00585D95">
        <w:rPr>
          <w:rStyle w:val="StyleUnderline"/>
        </w:rPr>
        <w:t>behaviour</w:t>
      </w:r>
      <w:proofErr w:type="spellEnd"/>
      <w:r w:rsidRPr="00585D95">
        <w:rPr>
          <w:rStyle w:val="StyleUnderline"/>
        </w:rPr>
        <w:t>,</w:t>
      </w:r>
      <w:r w:rsidRPr="00585D95">
        <w:rPr>
          <w:sz w:val="16"/>
        </w:rPr>
        <w:t xml:space="preserve"> bonds drive up interest rates, and money finance is inflationary). As a </w:t>
      </w:r>
      <w:r w:rsidRPr="00585D95">
        <w:rPr>
          <w:rStyle w:val="Emphasis"/>
        </w:rPr>
        <w:t xml:space="preserve">result, fiscal deficits are largely eschewed. </w:t>
      </w:r>
      <w:r w:rsidRPr="00C97D8B">
        <w:rPr>
          <w:rStyle w:val="Emphasis"/>
          <w:highlight w:val="cyan"/>
        </w:rPr>
        <w:t>MMT</w:t>
      </w:r>
      <w:r w:rsidRPr="00585D95">
        <w:rPr>
          <w:rStyle w:val="Emphasis"/>
        </w:rPr>
        <w:t xml:space="preserve"> </w:t>
      </w:r>
      <w:r w:rsidRPr="00C97D8B">
        <w:rPr>
          <w:rStyle w:val="Emphasis"/>
          <w:highlight w:val="cyan"/>
        </w:rPr>
        <w:t>rejects</w:t>
      </w:r>
      <w:r w:rsidRPr="00585D95">
        <w:rPr>
          <w:rStyle w:val="Emphasis"/>
        </w:rPr>
        <w:t xml:space="preserve"> this analysis.</w:t>
      </w:r>
    </w:p>
    <w:p w14:paraId="1243C243" w14:textId="77777777" w:rsidR="003C79B2" w:rsidRPr="00585D95" w:rsidRDefault="003C79B2" w:rsidP="003C79B2">
      <w:pPr>
        <w:rPr>
          <w:sz w:val="16"/>
        </w:rPr>
      </w:pPr>
      <w:r w:rsidRPr="00585D95">
        <w:rPr>
          <w:sz w:val="16"/>
        </w:rPr>
        <w:t xml:space="preserve">First, </w:t>
      </w:r>
      <w:r w:rsidRPr="00C97D8B">
        <w:rPr>
          <w:rStyle w:val="StyleUnderline"/>
          <w:highlight w:val="cyan"/>
        </w:rPr>
        <w:t>government spending is facilitated</w:t>
      </w:r>
      <w:r w:rsidRPr="00585D95">
        <w:rPr>
          <w:rStyle w:val="StyleUnderline"/>
        </w:rPr>
        <w:t xml:space="preserve"> </w:t>
      </w:r>
      <w:r w:rsidRPr="00C97D8B">
        <w:rPr>
          <w:rStyle w:val="StyleUnderline"/>
          <w:highlight w:val="cyan"/>
        </w:rPr>
        <w:t>by</w:t>
      </w:r>
      <w:r w:rsidRPr="00585D95">
        <w:rPr>
          <w:rStyle w:val="StyleUnderline"/>
        </w:rPr>
        <w:t xml:space="preserve"> central </w:t>
      </w:r>
      <w:r w:rsidRPr="00C97D8B">
        <w:rPr>
          <w:rStyle w:val="Emphasis"/>
          <w:highlight w:val="cyan"/>
        </w:rPr>
        <w:t>banks</w:t>
      </w:r>
      <w:r w:rsidRPr="00585D95">
        <w:rPr>
          <w:rStyle w:val="Emphasis"/>
        </w:rPr>
        <w:t xml:space="preserve"> </w:t>
      </w:r>
      <w:r w:rsidRPr="00C97D8B">
        <w:rPr>
          <w:rStyle w:val="Emphasis"/>
          <w:highlight w:val="cyan"/>
        </w:rPr>
        <w:t>typing</w:t>
      </w:r>
      <w:r w:rsidRPr="00585D95">
        <w:rPr>
          <w:rStyle w:val="Emphasis"/>
        </w:rPr>
        <w:t xml:space="preserve"> in </w:t>
      </w:r>
      <w:r w:rsidRPr="00C97D8B">
        <w:rPr>
          <w:rStyle w:val="Emphasis"/>
          <w:highlight w:val="cyan"/>
        </w:rPr>
        <w:t>numbers</w:t>
      </w:r>
      <w:r w:rsidRPr="00585D95">
        <w:rPr>
          <w:rStyle w:val="Emphasis"/>
        </w:rPr>
        <w:t xml:space="preserve"> to bank accounts.</w:t>
      </w:r>
      <w:r w:rsidRPr="00585D95">
        <w:rPr>
          <w:sz w:val="16"/>
        </w:rPr>
        <w:t xml:space="preserve"> New currency is spent into existence. There </w:t>
      </w:r>
      <w:r w:rsidRPr="00585D95">
        <w:rPr>
          <w:rStyle w:val="StyleUnderline"/>
        </w:rPr>
        <w:t xml:space="preserve">is no spending ‘out’ of taxes or out of bond sales. All the elaborate accounting structures and institutional processes, which make it look as though </w:t>
      </w:r>
      <w:r w:rsidRPr="00C97D8B">
        <w:rPr>
          <w:rStyle w:val="StyleUnderline"/>
          <w:highlight w:val="cyan"/>
        </w:rPr>
        <w:t>tax</w:t>
      </w:r>
      <w:r w:rsidRPr="00585D95">
        <w:rPr>
          <w:rStyle w:val="StyleUnderline"/>
        </w:rPr>
        <w:t xml:space="preserve"> revenue and/or debt sales fund spending, are voluntary smokescreens</w:t>
      </w:r>
      <w:r w:rsidRPr="00585D95">
        <w:rPr>
          <w:sz w:val="16"/>
        </w:rPr>
        <w:t xml:space="preserve">. They are </w:t>
      </w:r>
      <w:r w:rsidRPr="00C97D8B">
        <w:rPr>
          <w:rStyle w:val="StyleUnderline"/>
          <w:highlight w:val="cyan"/>
        </w:rPr>
        <w:t>designed</w:t>
      </w:r>
      <w:r w:rsidRPr="00585D95">
        <w:rPr>
          <w:rStyle w:val="StyleUnderline"/>
        </w:rPr>
        <w:t xml:space="preserve"> </w:t>
      </w:r>
      <w:r w:rsidRPr="00C97D8B">
        <w:rPr>
          <w:rStyle w:val="StyleUnderline"/>
          <w:highlight w:val="cyan"/>
        </w:rPr>
        <w:t>to</w:t>
      </w:r>
      <w:r w:rsidRPr="00585D95">
        <w:rPr>
          <w:rStyle w:val="StyleUnderline"/>
        </w:rPr>
        <w:t xml:space="preserve"> </w:t>
      </w:r>
      <w:r w:rsidRPr="00C97D8B">
        <w:rPr>
          <w:rStyle w:val="StyleUnderline"/>
          <w:highlight w:val="cyan"/>
        </w:rPr>
        <w:t>impose political discipline</w:t>
      </w:r>
      <w:r w:rsidRPr="00585D95">
        <w:rPr>
          <w:rStyle w:val="StyleUnderline"/>
        </w:rPr>
        <w:t xml:space="preserve"> on</w:t>
      </w:r>
      <w:r w:rsidRPr="00585D95">
        <w:rPr>
          <w:sz w:val="16"/>
        </w:rPr>
        <w:t xml:space="preserve"> government spending.</w:t>
      </w:r>
    </w:p>
    <w:p w14:paraId="4C8043CE" w14:textId="77777777" w:rsidR="003C79B2" w:rsidRPr="00585D95" w:rsidRDefault="003C79B2" w:rsidP="003C79B2">
      <w:pPr>
        <w:rPr>
          <w:rStyle w:val="StyleUnderline"/>
        </w:rPr>
      </w:pPr>
      <w:r w:rsidRPr="00585D95">
        <w:rPr>
          <w:sz w:val="16"/>
        </w:rPr>
        <w:t xml:space="preserve">In March 2009, the US program 60 Minutes asked </w:t>
      </w:r>
      <w:r w:rsidRPr="00585D95">
        <w:rPr>
          <w:rStyle w:val="StyleUnderline"/>
        </w:rPr>
        <w:t xml:space="preserve">Federal </w:t>
      </w:r>
      <w:r w:rsidRPr="00C97D8B">
        <w:rPr>
          <w:rStyle w:val="StyleUnderline"/>
          <w:highlight w:val="cyan"/>
        </w:rPr>
        <w:t>Reserve Chairman</w:t>
      </w:r>
      <w:r w:rsidRPr="00585D95">
        <w:rPr>
          <w:sz w:val="16"/>
        </w:rPr>
        <w:t xml:space="preserve"> Ben Bernanke: </w:t>
      </w:r>
      <w:r w:rsidRPr="00585D95">
        <w:rPr>
          <w:rStyle w:val="StyleUnderline"/>
        </w:rPr>
        <w:t>“Is that tax money that the Fed is spending?” He replied: “</w:t>
      </w:r>
      <w:r w:rsidRPr="00C97D8B">
        <w:rPr>
          <w:rStyle w:val="StyleUnderline"/>
          <w:highlight w:val="cyan"/>
        </w:rPr>
        <w:t>It’s not tax money</w:t>
      </w:r>
      <w:r w:rsidRPr="00585D95">
        <w:rPr>
          <w:rStyle w:val="StyleUnderline"/>
        </w:rPr>
        <w:t xml:space="preserve">. The banks have accounts with the Fed … </w:t>
      </w:r>
      <w:r w:rsidRPr="00C97D8B">
        <w:rPr>
          <w:rStyle w:val="StyleUnderline"/>
          <w:highlight w:val="cyan"/>
        </w:rPr>
        <w:t>we simply</w:t>
      </w:r>
      <w:r w:rsidRPr="00585D95">
        <w:rPr>
          <w:rStyle w:val="StyleUnderline"/>
        </w:rPr>
        <w:t xml:space="preserve"> </w:t>
      </w:r>
      <w:r w:rsidRPr="00C97D8B">
        <w:rPr>
          <w:rStyle w:val="StyleUnderline"/>
          <w:highlight w:val="cyan"/>
        </w:rPr>
        <w:t>use the computer</w:t>
      </w:r>
      <w:r w:rsidRPr="00585D95">
        <w:rPr>
          <w:rStyle w:val="StyleUnderline"/>
        </w:rPr>
        <w:t xml:space="preserve"> to mark up the size of the account ...”</w:t>
      </w:r>
    </w:p>
    <w:p w14:paraId="6FB609E7" w14:textId="77777777" w:rsidR="003C79B2" w:rsidRPr="00585D95" w:rsidRDefault="003C79B2" w:rsidP="003C79B2">
      <w:pPr>
        <w:rPr>
          <w:sz w:val="16"/>
        </w:rPr>
      </w:pPr>
      <w:r w:rsidRPr="00585D95">
        <w:rPr>
          <w:sz w:val="16"/>
        </w:rPr>
        <w:t xml:space="preserve">The same applies for all government spending. </w:t>
      </w:r>
      <w:r w:rsidRPr="00585D95">
        <w:rPr>
          <w:rStyle w:val="StyleUnderline"/>
        </w:rPr>
        <w:t xml:space="preserve">Second, </w:t>
      </w:r>
      <w:r w:rsidRPr="00C97D8B">
        <w:rPr>
          <w:rStyle w:val="StyleUnderline"/>
          <w:highlight w:val="cyan"/>
        </w:rPr>
        <w:t>all</w:t>
      </w:r>
      <w:r w:rsidRPr="00585D95">
        <w:rPr>
          <w:rStyle w:val="StyleUnderline"/>
        </w:rPr>
        <w:t xml:space="preserve"> government and non-government </w:t>
      </w:r>
      <w:r w:rsidRPr="00C97D8B">
        <w:rPr>
          <w:rStyle w:val="StyleUnderline"/>
          <w:highlight w:val="cyan"/>
        </w:rPr>
        <w:t>spending carries an</w:t>
      </w:r>
      <w:r w:rsidRPr="00585D95">
        <w:rPr>
          <w:rStyle w:val="StyleUnderline"/>
        </w:rPr>
        <w:t xml:space="preserve"> </w:t>
      </w:r>
      <w:r w:rsidRPr="00C97D8B">
        <w:rPr>
          <w:rStyle w:val="StyleUnderline"/>
          <w:highlight w:val="cyan"/>
        </w:rPr>
        <w:t>inflation risk</w:t>
      </w:r>
      <w:r w:rsidRPr="00585D95">
        <w:rPr>
          <w:sz w:val="16"/>
        </w:rPr>
        <w:t>. If nominal spending growth outstrips the productive capacity of the economy, then inflationary pressures will emerge.</w:t>
      </w:r>
    </w:p>
    <w:p w14:paraId="35A6DB7B" w14:textId="77777777" w:rsidR="003C79B2" w:rsidRPr="00585D95" w:rsidRDefault="003C79B2" w:rsidP="003C79B2">
      <w:pPr>
        <w:rPr>
          <w:sz w:val="16"/>
        </w:rPr>
      </w:pPr>
      <w:r w:rsidRPr="00585D95">
        <w:rPr>
          <w:sz w:val="16"/>
        </w:rPr>
        <w:t>Consider two scenarios facing a monetarily sovereign nation, like the US – which issues its own currency, floats it on foreign exchange markets, does not borrow in foreign currency and sets its own interest rate.</w:t>
      </w:r>
    </w:p>
    <w:p w14:paraId="5D3EBB33" w14:textId="77777777" w:rsidR="003C79B2" w:rsidRPr="00585D95" w:rsidRDefault="003C79B2" w:rsidP="003C79B2">
      <w:pPr>
        <w:rPr>
          <w:rStyle w:val="StyleUnderline"/>
        </w:rPr>
      </w:pPr>
      <w:r w:rsidRPr="00585D95">
        <w:rPr>
          <w:sz w:val="16"/>
        </w:rPr>
        <w:t xml:space="preserve">In the first scenario – a </w:t>
      </w:r>
      <w:r w:rsidRPr="00C97D8B">
        <w:rPr>
          <w:rStyle w:val="StyleUnderline"/>
          <w:highlight w:val="cyan"/>
        </w:rPr>
        <w:t>fully employed</w:t>
      </w:r>
      <w:r w:rsidRPr="00585D95">
        <w:rPr>
          <w:rStyle w:val="StyleUnderline"/>
        </w:rPr>
        <w:t xml:space="preserve"> </w:t>
      </w:r>
      <w:r w:rsidRPr="00C97D8B">
        <w:rPr>
          <w:rStyle w:val="StyleUnderline"/>
          <w:highlight w:val="cyan"/>
        </w:rPr>
        <w:t>economy</w:t>
      </w:r>
      <w:r w:rsidRPr="00585D95">
        <w:rPr>
          <w:rStyle w:val="StyleUnderline"/>
        </w:rPr>
        <w:t xml:space="preserve"> - government spending is </w:t>
      </w:r>
      <w:r w:rsidRPr="00C97D8B">
        <w:rPr>
          <w:rStyle w:val="StyleUnderline"/>
          <w:highlight w:val="cyan"/>
        </w:rPr>
        <w:t>not</w:t>
      </w:r>
      <w:r w:rsidRPr="00585D95">
        <w:rPr>
          <w:rStyle w:val="StyleUnderline"/>
        </w:rPr>
        <w:t xml:space="preserve"> financially </w:t>
      </w:r>
      <w:r w:rsidRPr="00C97D8B">
        <w:rPr>
          <w:rStyle w:val="StyleUnderline"/>
          <w:highlight w:val="cyan"/>
        </w:rPr>
        <w:t>constrained</w:t>
      </w:r>
      <w:r w:rsidRPr="00585D95">
        <w:rPr>
          <w:rStyle w:val="StyleUnderline"/>
        </w:rPr>
        <w:t>. But, if it competes for productive resources with the nongovernment sector, then inflationary pressures will arise</w:t>
      </w:r>
      <w:r w:rsidRPr="00585D95">
        <w:rPr>
          <w:sz w:val="16"/>
        </w:rPr>
        <w:t xml:space="preserve">. To increase its use of productive resources, but avoid inflationary pressures, the </w:t>
      </w:r>
      <w:r w:rsidRPr="00C97D8B">
        <w:rPr>
          <w:rStyle w:val="StyleUnderline"/>
          <w:highlight w:val="cyan"/>
        </w:rPr>
        <w:t>government</w:t>
      </w:r>
      <w:r w:rsidRPr="00585D95">
        <w:rPr>
          <w:rStyle w:val="StyleUnderline"/>
        </w:rPr>
        <w:t xml:space="preserve"> </w:t>
      </w:r>
      <w:proofErr w:type="gramStart"/>
      <w:r w:rsidRPr="00585D95">
        <w:rPr>
          <w:rStyle w:val="StyleUnderline"/>
        </w:rPr>
        <w:t>has to</w:t>
      </w:r>
      <w:proofErr w:type="gramEnd"/>
      <w:r w:rsidRPr="00585D95">
        <w:rPr>
          <w:rStyle w:val="StyleUnderline"/>
        </w:rPr>
        <w:t xml:space="preserve"> deprive existing users and ‘</w:t>
      </w:r>
      <w:r w:rsidRPr="00C97D8B">
        <w:rPr>
          <w:rStyle w:val="StyleUnderline"/>
          <w:highlight w:val="cyan"/>
        </w:rPr>
        <w:t>free up’ resources for</w:t>
      </w:r>
      <w:r w:rsidRPr="00585D95">
        <w:rPr>
          <w:rStyle w:val="StyleUnderline"/>
        </w:rPr>
        <w:t xml:space="preserve"> </w:t>
      </w:r>
      <w:r w:rsidRPr="00C97D8B">
        <w:rPr>
          <w:rStyle w:val="StyleUnderline"/>
          <w:highlight w:val="cyan"/>
        </w:rPr>
        <w:t>transfer</w:t>
      </w:r>
      <w:r w:rsidRPr="00585D95">
        <w:rPr>
          <w:rStyle w:val="StyleUnderline"/>
        </w:rPr>
        <w:t xml:space="preserve"> into the public sector. </w:t>
      </w:r>
      <w:r w:rsidRPr="00C97D8B">
        <w:rPr>
          <w:rStyle w:val="StyleUnderline"/>
          <w:highlight w:val="cyan"/>
        </w:rPr>
        <w:t>Taxation</w:t>
      </w:r>
      <w:r w:rsidRPr="00585D95">
        <w:rPr>
          <w:rStyle w:val="StyleUnderline"/>
        </w:rPr>
        <w:t xml:space="preserve"> is one policy option because it </w:t>
      </w:r>
      <w:r w:rsidRPr="00C97D8B">
        <w:rPr>
          <w:rStyle w:val="StyleUnderline"/>
          <w:highlight w:val="cyan"/>
        </w:rPr>
        <w:t>reduces non-government</w:t>
      </w:r>
      <w:r w:rsidRPr="00585D95">
        <w:rPr>
          <w:rStyle w:val="StyleUnderline"/>
        </w:rPr>
        <w:t xml:space="preserve"> </w:t>
      </w:r>
      <w:r w:rsidRPr="00C97D8B">
        <w:rPr>
          <w:rStyle w:val="StyleUnderline"/>
          <w:highlight w:val="cyan"/>
        </w:rPr>
        <w:t>purchasing</w:t>
      </w:r>
      <w:r w:rsidRPr="00585D95">
        <w:rPr>
          <w:rStyle w:val="StyleUnderline"/>
        </w:rPr>
        <w:t xml:space="preserve"> </w:t>
      </w:r>
      <w:r w:rsidRPr="00C97D8B">
        <w:rPr>
          <w:rStyle w:val="StyleUnderline"/>
          <w:highlight w:val="cyan"/>
        </w:rPr>
        <w:t>power</w:t>
      </w:r>
      <w:r w:rsidRPr="00585D95">
        <w:rPr>
          <w:rStyle w:val="StyleUnderline"/>
        </w:rPr>
        <w:t xml:space="preserve"> and creates real resource space which the government can </w:t>
      </w:r>
      <w:proofErr w:type="gramStart"/>
      <w:r w:rsidRPr="00585D95">
        <w:rPr>
          <w:rStyle w:val="StyleUnderline"/>
        </w:rPr>
        <w:t>spend into</w:t>
      </w:r>
      <w:proofErr w:type="gramEnd"/>
      <w:r w:rsidRPr="00585D95">
        <w:rPr>
          <w:rStyle w:val="StyleUnderline"/>
        </w:rPr>
        <w:t xml:space="preserve"> without creating inflation</w:t>
      </w:r>
      <w:r w:rsidRPr="00585D95">
        <w:rPr>
          <w:sz w:val="16"/>
        </w:rPr>
        <w:t xml:space="preserve">. The taxes </w:t>
      </w:r>
      <w:r w:rsidRPr="00585D95">
        <w:rPr>
          <w:rStyle w:val="StyleUnderline"/>
        </w:rPr>
        <w:t xml:space="preserve">do </w:t>
      </w:r>
      <w:r w:rsidRPr="00C97D8B">
        <w:rPr>
          <w:rStyle w:val="StyleUnderline"/>
          <w:highlight w:val="cyan"/>
        </w:rPr>
        <w:t>not</w:t>
      </w:r>
      <w:r w:rsidRPr="00585D95">
        <w:rPr>
          <w:rStyle w:val="StyleUnderline"/>
        </w:rPr>
        <w:t xml:space="preserve"> </w:t>
      </w:r>
      <w:r w:rsidRPr="00C97D8B">
        <w:rPr>
          <w:rStyle w:val="StyleUnderline"/>
          <w:highlight w:val="cyan"/>
        </w:rPr>
        <w:t>provide</w:t>
      </w:r>
      <w:r w:rsidRPr="00585D95">
        <w:rPr>
          <w:rStyle w:val="StyleUnderline"/>
        </w:rPr>
        <w:t xml:space="preserve"> any </w:t>
      </w:r>
      <w:r w:rsidRPr="00C97D8B">
        <w:rPr>
          <w:rStyle w:val="StyleUnderline"/>
          <w:highlight w:val="cyan"/>
        </w:rPr>
        <w:t>extra financial capacity</w:t>
      </w:r>
      <w:r w:rsidRPr="00585D95">
        <w:rPr>
          <w:rStyle w:val="StyleUnderline"/>
        </w:rPr>
        <w:t xml:space="preserve"> to </w:t>
      </w:r>
      <w:proofErr w:type="gramStart"/>
      <w:r w:rsidRPr="00585D95">
        <w:rPr>
          <w:rStyle w:val="StyleUnderline"/>
        </w:rPr>
        <w:t>government</w:t>
      </w:r>
      <w:proofErr w:type="gramEnd"/>
      <w:r w:rsidRPr="00585D95">
        <w:rPr>
          <w:rStyle w:val="StyleUnderline"/>
        </w:rPr>
        <w:t>.</w:t>
      </w:r>
    </w:p>
    <w:p w14:paraId="4AA0723D" w14:textId="77777777" w:rsidR="003C79B2" w:rsidRPr="00585D95" w:rsidRDefault="003C79B2" w:rsidP="003C79B2">
      <w:pPr>
        <w:rPr>
          <w:sz w:val="16"/>
        </w:rPr>
      </w:pPr>
      <w:r w:rsidRPr="00585D95">
        <w:rPr>
          <w:sz w:val="16"/>
        </w:rPr>
        <w:t xml:space="preserve">In the second scenario, idle productive resources can be brought back into productive use with higher deficits. There are no constraints – financial or resource – on such government </w:t>
      </w:r>
      <w:proofErr w:type="gramStart"/>
      <w:r w:rsidRPr="00585D95">
        <w:rPr>
          <w:sz w:val="16"/>
        </w:rPr>
        <w:t>spending</w:t>
      </w:r>
      <w:proofErr w:type="gramEnd"/>
    </w:p>
    <w:p w14:paraId="0F23D11F" w14:textId="77777777" w:rsidR="00FE7BB9" w:rsidRDefault="00FE7BB9" w:rsidP="00FE7BB9">
      <w:pPr>
        <w:pStyle w:val="Heading4"/>
      </w:pPr>
      <w:r>
        <w:t xml:space="preserve">No runaway inflation – methods to check </w:t>
      </w:r>
      <w:proofErr w:type="gramStart"/>
      <w:r>
        <w:t>spending</w:t>
      </w:r>
      <w:proofErr w:type="gramEnd"/>
    </w:p>
    <w:p w14:paraId="6C1A583E" w14:textId="77777777" w:rsidR="00FE7BB9" w:rsidRPr="00A9407C" w:rsidRDefault="00FE7BB9" w:rsidP="00FE7BB9">
      <w:r>
        <w:t xml:space="preserve"> </w:t>
      </w:r>
      <w:r w:rsidRPr="00A9407C">
        <w:t>Stephanie</w:t>
      </w:r>
      <w:r w:rsidRPr="00A9407C">
        <w:rPr>
          <w:rStyle w:val="Style13ptBold"/>
        </w:rPr>
        <w:t xml:space="preserve"> Kelton</w:t>
      </w:r>
      <w:r>
        <w:rPr>
          <w:rStyle w:val="Style13ptBold"/>
        </w:rPr>
        <w:t xml:space="preserve"> 19</w:t>
      </w:r>
      <w:r>
        <w:t>,</w:t>
      </w:r>
      <w:r w:rsidRPr="00A9407C">
        <w:t xml:space="preserve"> professor of economics and public policy at Stony Brook University</w:t>
      </w:r>
      <w:r>
        <w:t>, 2-21-2019, “</w:t>
      </w:r>
      <w:r w:rsidRPr="00A9407C">
        <w:t>Modern Monetary Theory Is Not a Recipe for Doom</w:t>
      </w:r>
      <w:r>
        <w:t xml:space="preserve">,” </w:t>
      </w:r>
      <w:r w:rsidRPr="00455348">
        <w:t>https://www.bloomberg.com/opinion/articles/2019-02-21/modern-monetary-theory-is-not-a-recipe-for-doom</w:t>
      </w:r>
      <w:r>
        <w:t xml:space="preserve"> /</w:t>
      </w:r>
      <w:proofErr w:type="gramStart"/>
      <w:r>
        <w:t>SL</w:t>
      </w:r>
      <w:proofErr w:type="gramEnd"/>
    </w:p>
    <w:p w14:paraId="49B83563" w14:textId="77777777" w:rsidR="00FE7BB9" w:rsidRPr="00945CD7" w:rsidRDefault="00FE7BB9" w:rsidP="00FE7BB9">
      <w:pPr>
        <w:rPr>
          <w:sz w:val="16"/>
        </w:rPr>
      </w:pPr>
      <w:r w:rsidRPr="00945CD7">
        <w:rPr>
          <w:sz w:val="16"/>
        </w:rPr>
        <w:t>Second</w:t>
      </w:r>
      <w:r w:rsidRPr="00A9407C">
        <w:rPr>
          <w:rStyle w:val="StyleUnderline"/>
        </w:rPr>
        <w:t xml:space="preserve">, if we’re so obsessed with debt sustainability, why are we still borrowing? </w:t>
      </w:r>
      <w:r w:rsidRPr="00945CD7">
        <w:rPr>
          <w:sz w:val="16"/>
        </w:rPr>
        <w:t xml:space="preserve">Remember, Lerner didn’t think of borrowing as a financing operation. He saw it </w:t>
      </w:r>
      <w:proofErr w:type="gramStart"/>
      <w:r w:rsidRPr="00A9407C">
        <w:rPr>
          <w:rStyle w:val="StyleUnderline"/>
        </w:rPr>
        <w:t>as a way to</w:t>
      </w:r>
      <w:proofErr w:type="gramEnd"/>
      <w:r w:rsidRPr="00A9407C">
        <w:rPr>
          <w:rStyle w:val="StyleUnderline"/>
        </w:rPr>
        <w:t xml:space="preserve"> conduct monetary</w:t>
      </w:r>
      <w:r w:rsidRPr="00945CD7">
        <w:rPr>
          <w:sz w:val="16"/>
        </w:rPr>
        <w:t xml:space="preserve"> </w:t>
      </w:r>
      <w:r w:rsidRPr="00A9407C">
        <w:rPr>
          <w:rStyle w:val="StyleUnderline"/>
        </w:rPr>
        <w:t>policy – that is, to drain reserves and keep interest rates at some desired rate</w:t>
      </w:r>
      <w:r w:rsidRPr="00945CD7">
        <w:rPr>
          <w:sz w:val="16"/>
        </w:rPr>
        <w:t xml:space="preserve"> — as I explained here.</w:t>
      </w:r>
    </w:p>
    <w:p w14:paraId="3AE50256" w14:textId="77777777" w:rsidR="00FE7BB9" w:rsidRPr="00945CD7" w:rsidRDefault="00FE7BB9" w:rsidP="00FE7BB9">
      <w:pPr>
        <w:rPr>
          <w:sz w:val="16"/>
        </w:rPr>
      </w:pPr>
      <w:r w:rsidRPr="00FA54F8">
        <w:rPr>
          <w:rStyle w:val="StyleUnderline"/>
        </w:rPr>
        <w:t xml:space="preserve">But </w:t>
      </w:r>
      <w:r w:rsidRPr="00C97D8B">
        <w:rPr>
          <w:rStyle w:val="StyleUnderline"/>
          <w:highlight w:val="cyan"/>
        </w:rPr>
        <w:t>the Fed no longer relies on bonds</w:t>
      </w:r>
      <w:r w:rsidRPr="00FA54F8">
        <w:rPr>
          <w:rStyle w:val="StyleUnderline"/>
        </w:rPr>
        <w:t xml:space="preserve"> (open-market operations) </w:t>
      </w:r>
      <w:r w:rsidRPr="00C97D8B">
        <w:rPr>
          <w:rStyle w:val="StyleUnderline"/>
          <w:highlight w:val="cyan"/>
        </w:rPr>
        <w:t>to hit</w:t>
      </w:r>
      <w:r w:rsidRPr="00FA54F8">
        <w:rPr>
          <w:rStyle w:val="StyleUnderline"/>
        </w:rPr>
        <w:t xml:space="preserve"> its </w:t>
      </w:r>
      <w:r w:rsidRPr="00C97D8B">
        <w:rPr>
          <w:rStyle w:val="StyleUnderline"/>
          <w:highlight w:val="cyan"/>
        </w:rPr>
        <w:t>interest rate target</w:t>
      </w:r>
      <w:r w:rsidRPr="00FA54F8">
        <w:rPr>
          <w:rStyle w:val="StyleUnderline"/>
        </w:rPr>
        <w:t xml:space="preserve">. </w:t>
      </w:r>
      <w:r w:rsidRPr="00945CD7">
        <w:rPr>
          <w:sz w:val="16"/>
        </w:rPr>
        <w:t xml:space="preserve">It just pays interest on reserve balances at the target rate. Why not phase out Treasuries altogether? </w:t>
      </w:r>
      <w:r w:rsidRPr="00C97D8B">
        <w:rPr>
          <w:rStyle w:val="StyleUnderline"/>
          <w:highlight w:val="cyan"/>
        </w:rPr>
        <w:t xml:space="preserve">We </w:t>
      </w:r>
      <w:r w:rsidRPr="00C97D8B">
        <w:rPr>
          <w:rStyle w:val="Emphasis"/>
          <w:highlight w:val="cyan"/>
        </w:rPr>
        <w:t>could</w:t>
      </w:r>
      <w:r w:rsidRPr="00C97D8B">
        <w:rPr>
          <w:rStyle w:val="StyleUnderline"/>
          <w:highlight w:val="cyan"/>
        </w:rPr>
        <w:t xml:space="preserve"> </w:t>
      </w:r>
      <w:r w:rsidRPr="00C97D8B">
        <w:rPr>
          <w:rStyle w:val="Emphasis"/>
          <w:highlight w:val="cyan"/>
        </w:rPr>
        <w:t>pay off the debt “tomorrow</w:t>
      </w:r>
      <w:r w:rsidRPr="00C97D8B">
        <w:rPr>
          <w:sz w:val="16"/>
          <w:highlight w:val="cyan"/>
        </w:rPr>
        <w:t>.”</w:t>
      </w:r>
    </w:p>
    <w:p w14:paraId="7E97823E" w14:textId="77777777" w:rsidR="00FE7BB9" w:rsidRPr="00945CD7" w:rsidRDefault="00FE7BB9" w:rsidP="00FE7BB9">
      <w:pPr>
        <w:rPr>
          <w:sz w:val="16"/>
        </w:rPr>
      </w:pPr>
      <w:r w:rsidRPr="00945CD7">
        <w:rPr>
          <w:sz w:val="16"/>
        </w:rPr>
        <w:t xml:space="preserve">If that seems too extreme, </w:t>
      </w:r>
      <w:r w:rsidRPr="00FA54F8">
        <w:rPr>
          <w:rStyle w:val="StyleUnderline"/>
        </w:rPr>
        <w:t>why not restrict duration to three-month T-bills so interest rates always sit within a hair of the overnight rate? And if we wanted to embark on a World War II-like mobilization for a Green New Deal, Congress could instruct the Fed to cap interest rates the way it did during the actual mobilization for WWII. In other words,</w:t>
      </w:r>
      <w:r w:rsidRPr="00945CD7">
        <w:rPr>
          <w:sz w:val="16"/>
        </w:rPr>
        <w:t xml:space="preserve"> </w:t>
      </w:r>
      <w:r w:rsidRPr="00C97D8B">
        <w:rPr>
          <w:rStyle w:val="StyleUnderline"/>
          <w:highlight w:val="cyan"/>
        </w:rPr>
        <w:t>there are</w:t>
      </w:r>
      <w:r w:rsidRPr="00A9407C">
        <w:rPr>
          <w:rStyle w:val="StyleUnderline"/>
        </w:rPr>
        <w:t xml:space="preserve"> </w:t>
      </w:r>
      <w:r w:rsidRPr="00C97D8B">
        <w:rPr>
          <w:rStyle w:val="StyleUnderline"/>
          <w:highlight w:val="cyan"/>
        </w:rPr>
        <w:t xml:space="preserve">many </w:t>
      </w:r>
      <w:r w:rsidRPr="00C97D8B">
        <w:rPr>
          <w:rStyle w:val="Emphasis"/>
          <w:highlight w:val="cyan"/>
        </w:rPr>
        <w:t>ways to deal with</w:t>
      </w:r>
      <w:r w:rsidRPr="00C97D8B">
        <w:rPr>
          <w:rStyle w:val="StyleUnderline"/>
          <w:highlight w:val="cyan"/>
        </w:rPr>
        <w:t xml:space="preserve"> the technical and </w:t>
      </w:r>
      <w:r w:rsidRPr="00C97D8B">
        <w:rPr>
          <w:rStyle w:val="Emphasis"/>
          <w:highlight w:val="cyan"/>
        </w:rPr>
        <w:t>administrative problems</w:t>
      </w:r>
      <w:r w:rsidRPr="00945CD7">
        <w:rPr>
          <w:sz w:val="16"/>
        </w:rPr>
        <w:t xml:space="preserve"> that concern Krugman.</w:t>
      </w:r>
    </w:p>
    <w:p w14:paraId="156C7F09" w14:textId="77777777" w:rsidR="00FE7BB9" w:rsidRPr="00A9407C" w:rsidRDefault="00FE7BB9" w:rsidP="00FE7BB9">
      <w:pPr>
        <w:rPr>
          <w:rStyle w:val="StyleUnderline"/>
        </w:rPr>
      </w:pPr>
      <w:r w:rsidRPr="00945CD7">
        <w:rPr>
          <w:sz w:val="16"/>
        </w:rPr>
        <w:t xml:space="preserve">Finally, Krugman, like most of the economics profession, appears to </w:t>
      </w:r>
      <w:r w:rsidRPr="00C97D8B">
        <w:rPr>
          <w:rStyle w:val="Emphasis"/>
          <w:highlight w:val="cyan"/>
        </w:rPr>
        <w:t>assume</w:t>
      </w:r>
      <w:r w:rsidRPr="00A9407C">
        <w:rPr>
          <w:rStyle w:val="StyleUnderline"/>
        </w:rPr>
        <w:t xml:space="preserve"> </w:t>
      </w:r>
      <w:r w:rsidRPr="00C97D8B">
        <w:rPr>
          <w:rStyle w:val="StyleUnderline"/>
          <w:highlight w:val="cyan"/>
        </w:rPr>
        <w:t>that</w:t>
      </w:r>
      <w:r w:rsidRPr="00A9407C">
        <w:rPr>
          <w:rStyle w:val="StyleUnderline"/>
        </w:rPr>
        <w:t xml:space="preserve"> the </w:t>
      </w:r>
      <w:r w:rsidRPr="00C97D8B">
        <w:rPr>
          <w:rStyle w:val="StyleUnderline"/>
          <w:highlight w:val="cyan"/>
        </w:rPr>
        <w:t xml:space="preserve">short-term </w:t>
      </w:r>
      <w:r w:rsidRPr="00C97D8B">
        <w:rPr>
          <w:rStyle w:val="Emphasis"/>
          <w:highlight w:val="cyan"/>
        </w:rPr>
        <w:t>interest rate</w:t>
      </w:r>
      <w:r w:rsidRPr="00A9407C">
        <w:rPr>
          <w:rStyle w:val="Emphasis"/>
        </w:rPr>
        <w:t xml:space="preserve"> </w:t>
      </w:r>
      <w:r w:rsidRPr="00C97D8B">
        <w:rPr>
          <w:rStyle w:val="StyleUnderline"/>
          <w:highlight w:val="cyan"/>
        </w:rPr>
        <w:t xml:space="preserve">is the </w:t>
      </w:r>
      <w:r w:rsidRPr="00C97D8B">
        <w:rPr>
          <w:rStyle w:val="Emphasis"/>
          <w:highlight w:val="cyan"/>
        </w:rPr>
        <w:t>only</w:t>
      </w:r>
      <w:r w:rsidRPr="00A9407C">
        <w:rPr>
          <w:rStyle w:val="StyleUnderline"/>
        </w:rPr>
        <w:t xml:space="preserve"> </w:t>
      </w:r>
      <w:r w:rsidRPr="00C97D8B">
        <w:rPr>
          <w:rStyle w:val="StyleUnderline"/>
          <w:highlight w:val="cyan"/>
        </w:rPr>
        <w:t>tool</w:t>
      </w:r>
      <w:r w:rsidRPr="00A9407C">
        <w:rPr>
          <w:rStyle w:val="StyleUnderline"/>
        </w:rPr>
        <w:t xml:space="preserve"> available to the Fed </w:t>
      </w:r>
      <w:r w:rsidRPr="00C97D8B">
        <w:rPr>
          <w:rStyle w:val="StyleUnderline"/>
          <w:highlight w:val="cyan"/>
        </w:rPr>
        <w:t>to slow the economy</w:t>
      </w:r>
      <w:r w:rsidRPr="00A9407C">
        <w:rPr>
          <w:rStyle w:val="Emphasis"/>
        </w:rPr>
        <w:t xml:space="preserve">. </w:t>
      </w:r>
      <w:r w:rsidRPr="00C97D8B">
        <w:rPr>
          <w:rStyle w:val="Emphasis"/>
          <w:highlight w:val="cyan"/>
        </w:rPr>
        <w:t>MMT disagrees</w:t>
      </w:r>
      <w:r w:rsidRPr="00C97D8B">
        <w:rPr>
          <w:rStyle w:val="StyleUnderline"/>
          <w:highlight w:val="cyan"/>
        </w:rPr>
        <w:t>,</w:t>
      </w:r>
      <w:r w:rsidRPr="00A9407C">
        <w:rPr>
          <w:rStyle w:val="StyleUnderline"/>
        </w:rPr>
        <w:t xml:space="preserve"> and many </w:t>
      </w:r>
      <w:r w:rsidRPr="00A9407C">
        <w:rPr>
          <w:rStyle w:val="Emphasis"/>
        </w:rPr>
        <w:t>central banks around the world</w:t>
      </w:r>
      <w:r w:rsidRPr="00A9407C">
        <w:rPr>
          <w:rStyle w:val="StyleUnderline"/>
        </w:rPr>
        <w:t xml:space="preserve"> do, </w:t>
      </w:r>
      <w:r w:rsidRPr="00A9407C">
        <w:rPr>
          <w:rStyle w:val="Emphasis"/>
        </w:rPr>
        <w:t>too</w:t>
      </w:r>
      <w:r w:rsidRPr="00A9407C">
        <w:rPr>
          <w:rStyle w:val="StyleUnderline"/>
        </w:rPr>
        <w:t xml:space="preserve">. </w:t>
      </w:r>
    </w:p>
    <w:p w14:paraId="7E522F24" w14:textId="77777777" w:rsidR="00FE7BB9" w:rsidRPr="00A9407C" w:rsidRDefault="00FE7BB9" w:rsidP="00FE7BB9">
      <w:pPr>
        <w:rPr>
          <w:rStyle w:val="StyleUnderline"/>
        </w:rPr>
      </w:pPr>
      <w:r w:rsidRPr="00945CD7">
        <w:rPr>
          <w:sz w:val="16"/>
        </w:rPr>
        <w:t xml:space="preserve">As just one possible alternative, the </w:t>
      </w:r>
      <w:r w:rsidRPr="00C97D8B">
        <w:rPr>
          <w:rStyle w:val="StyleUnderline"/>
          <w:highlight w:val="cyan"/>
        </w:rPr>
        <w:t>Fed</w:t>
      </w:r>
      <w:r w:rsidRPr="00A9407C">
        <w:rPr>
          <w:rStyle w:val="StyleUnderline"/>
        </w:rPr>
        <w:t xml:space="preserve"> </w:t>
      </w:r>
      <w:r w:rsidRPr="00C97D8B">
        <w:rPr>
          <w:rStyle w:val="StyleUnderline"/>
          <w:highlight w:val="cyan"/>
        </w:rPr>
        <w:t>could raise margins</w:t>
      </w:r>
      <w:r w:rsidRPr="00A9407C">
        <w:rPr>
          <w:rStyle w:val="StyleUnderline"/>
        </w:rPr>
        <w:t xml:space="preserve"> </w:t>
      </w:r>
      <w:r w:rsidRPr="00C97D8B">
        <w:rPr>
          <w:rStyle w:val="StyleUnderline"/>
          <w:highlight w:val="cyan"/>
        </w:rPr>
        <w:t>of safety on lending</w:t>
      </w:r>
      <w:r w:rsidRPr="00A9407C">
        <w:rPr>
          <w:rStyle w:val="StyleUnderline"/>
        </w:rPr>
        <w:t>, such as lower maximum loan-to-value or debt service-to-cash flow ratios</w:t>
      </w:r>
      <w:r w:rsidRPr="00945CD7">
        <w:rPr>
          <w:sz w:val="16"/>
        </w:rPr>
        <w:t xml:space="preserve">. Less credit would be extended, consistent with the Fed’s goal of slowing the economy, while the interest rate on the national debt would not rise. A potential benefit to </w:t>
      </w:r>
      <w:r w:rsidRPr="00A9407C">
        <w:rPr>
          <w:rStyle w:val="StyleUnderline"/>
        </w:rPr>
        <w:t xml:space="preserve">raising margins of safety, </w:t>
      </w:r>
      <w:r w:rsidRPr="00C97D8B">
        <w:rPr>
          <w:rStyle w:val="StyleUnderline"/>
          <w:highlight w:val="cyan"/>
        </w:rPr>
        <w:t>compared</w:t>
      </w:r>
      <w:r w:rsidRPr="00A9407C">
        <w:rPr>
          <w:rStyle w:val="StyleUnderline"/>
        </w:rPr>
        <w:t xml:space="preserve"> with </w:t>
      </w:r>
      <w:r w:rsidRPr="00C97D8B">
        <w:rPr>
          <w:rStyle w:val="StyleUnderline"/>
          <w:highlight w:val="cyan"/>
        </w:rPr>
        <w:t>raising short-term rates</w:t>
      </w:r>
      <w:r w:rsidRPr="00A9407C">
        <w:rPr>
          <w:rStyle w:val="StyleUnderline"/>
        </w:rPr>
        <w:t xml:space="preserve">, is that </w:t>
      </w:r>
      <w:r w:rsidRPr="00C97D8B">
        <w:rPr>
          <w:rStyle w:val="StyleUnderline"/>
          <w:highlight w:val="cyan"/>
        </w:rPr>
        <w:t>credit extended</w:t>
      </w:r>
      <w:r w:rsidRPr="00A9407C">
        <w:rPr>
          <w:rStyle w:val="StyleUnderline"/>
        </w:rPr>
        <w:t xml:space="preserve"> </w:t>
      </w:r>
      <w:r w:rsidRPr="00C97D8B">
        <w:rPr>
          <w:rStyle w:val="StyleUnderline"/>
          <w:highlight w:val="cyan"/>
        </w:rPr>
        <w:t>could come with reduced</w:t>
      </w:r>
      <w:r w:rsidRPr="00A9407C">
        <w:rPr>
          <w:rStyle w:val="StyleUnderline"/>
        </w:rPr>
        <w:t xml:space="preserve"> </w:t>
      </w:r>
      <w:r w:rsidRPr="00C97D8B">
        <w:rPr>
          <w:rStyle w:val="StyleUnderline"/>
          <w:highlight w:val="cyan"/>
        </w:rPr>
        <w:t>risks of default</w:t>
      </w:r>
      <w:r w:rsidRPr="00A9407C">
        <w:rPr>
          <w:rStyle w:val="StyleUnderline"/>
        </w:rPr>
        <w:t>.</w:t>
      </w:r>
    </w:p>
    <w:p w14:paraId="31E78518" w14:textId="77777777" w:rsidR="00FE7BB9" w:rsidRPr="00945CD7" w:rsidRDefault="00FE7BB9" w:rsidP="00FE7BB9">
      <w:pPr>
        <w:rPr>
          <w:sz w:val="16"/>
        </w:rPr>
      </w:pPr>
      <w:r w:rsidRPr="00945CD7">
        <w:rPr>
          <w:sz w:val="16"/>
        </w:rPr>
        <w:t>Where does that leave us? Paul Krugman and I agree on a great many things, but we come at certain questions from a fundamentally different place.</w:t>
      </w:r>
    </w:p>
    <w:p w14:paraId="19E9BDDE" w14:textId="77777777" w:rsidR="00FE7BB9" w:rsidRPr="00945CD7" w:rsidRDefault="00FE7BB9" w:rsidP="00FE7BB9">
      <w:pPr>
        <w:rPr>
          <w:sz w:val="16"/>
        </w:rPr>
      </w:pPr>
      <w:r w:rsidRPr="00945CD7">
        <w:rPr>
          <w:sz w:val="16"/>
        </w:rPr>
        <w:t xml:space="preserve">He </w:t>
      </w:r>
      <w:r w:rsidRPr="00A9407C">
        <w:rPr>
          <w:rStyle w:val="StyleUnderline"/>
        </w:rPr>
        <w:t>believes</w:t>
      </w:r>
      <w:r w:rsidRPr="00945CD7">
        <w:rPr>
          <w:sz w:val="16"/>
        </w:rPr>
        <w:t xml:space="preserve"> there are inherent </w:t>
      </w:r>
      <w:r w:rsidRPr="00A9407C">
        <w:rPr>
          <w:rStyle w:val="StyleUnderline"/>
        </w:rPr>
        <w:t>tradeoffs between fiscal and monetary policy</w:t>
      </w:r>
      <w:r w:rsidRPr="00945CD7">
        <w:rPr>
          <w:sz w:val="16"/>
        </w:rPr>
        <w:t xml:space="preserve">. Outside of the so-called liquidity trap, Krugman adopts the standard line that budget deficits </w:t>
      </w:r>
      <w:r w:rsidRPr="00A9407C">
        <w:rPr>
          <w:rStyle w:val="StyleUnderline"/>
        </w:rPr>
        <w:t>crowd out private investment</w:t>
      </w:r>
      <w:r w:rsidRPr="00945CD7">
        <w:rPr>
          <w:sz w:val="16"/>
        </w:rPr>
        <w:t xml:space="preserve"> because deficits compete with private borrowing for a limited supply of savings.</w:t>
      </w:r>
    </w:p>
    <w:p w14:paraId="3725A073" w14:textId="77777777" w:rsidR="00FE7BB9" w:rsidRPr="00A9407C" w:rsidRDefault="00FE7BB9" w:rsidP="00FE7BB9">
      <w:pPr>
        <w:rPr>
          <w:rStyle w:val="StyleUnderline"/>
        </w:rPr>
      </w:pPr>
      <w:r w:rsidRPr="00945CD7">
        <w:rPr>
          <w:sz w:val="16"/>
        </w:rPr>
        <w:t xml:space="preserve">The </w:t>
      </w:r>
      <w:r w:rsidRPr="00A9407C">
        <w:rPr>
          <w:rStyle w:val="Emphasis"/>
        </w:rPr>
        <w:t xml:space="preserve">MMT framework rejects </w:t>
      </w:r>
      <w:proofErr w:type="gramStart"/>
      <w:r w:rsidRPr="00A9407C">
        <w:rPr>
          <w:rStyle w:val="Emphasis"/>
        </w:rPr>
        <w:t>this</w:t>
      </w:r>
      <w:r w:rsidRPr="00945CD7">
        <w:rPr>
          <w:sz w:val="16"/>
        </w:rPr>
        <w:t>, since</w:t>
      </w:r>
      <w:proofErr w:type="gramEnd"/>
      <w:r w:rsidRPr="00945CD7">
        <w:rPr>
          <w:sz w:val="16"/>
        </w:rPr>
        <w:t xml:space="preserve"> </w:t>
      </w:r>
      <w:r w:rsidRPr="00C97D8B">
        <w:rPr>
          <w:rStyle w:val="StyleUnderline"/>
          <w:highlight w:val="cyan"/>
        </w:rPr>
        <w:t xml:space="preserve">government </w:t>
      </w:r>
      <w:r w:rsidRPr="00C97D8B">
        <w:rPr>
          <w:rStyle w:val="Emphasis"/>
          <w:highlight w:val="cyan"/>
        </w:rPr>
        <w:t>deficits</w:t>
      </w:r>
      <w:r w:rsidRPr="00A9407C">
        <w:rPr>
          <w:rStyle w:val="StyleUnderline"/>
        </w:rPr>
        <w:t xml:space="preserve"> are </w:t>
      </w:r>
      <w:r w:rsidRPr="00C97D8B">
        <w:rPr>
          <w:rStyle w:val="StyleUnderline"/>
          <w:highlight w:val="cyan"/>
        </w:rPr>
        <w:t>shown</w:t>
      </w:r>
      <w:r w:rsidRPr="00A9407C">
        <w:rPr>
          <w:rStyle w:val="StyleUnderline"/>
        </w:rPr>
        <w:t xml:space="preserve"> </w:t>
      </w:r>
      <w:r w:rsidRPr="00C97D8B">
        <w:rPr>
          <w:rStyle w:val="StyleUnderline"/>
          <w:highlight w:val="cyan"/>
        </w:rPr>
        <w:t xml:space="preserve">to be </w:t>
      </w:r>
      <w:r w:rsidRPr="00C97D8B">
        <w:rPr>
          <w:rStyle w:val="Emphasis"/>
          <w:highlight w:val="cyan"/>
        </w:rPr>
        <w:t>a source</w:t>
      </w:r>
      <w:r w:rsidRPr="00A9407C">
        <w:rPr>
          <w:rStyle w:val="StyleUnderline"/>
        </w:rPr>
        <w:t xml:space="preserve"> (not a use!)</w:t>
      </w:r>
      <w:r w:rsidRPr="00945CD7">
        <w:rPr>
          <w:sz w:val="16"/>
        </w:rPr>
        <w:t xml:space="preserve"> </w:t>
      </w:r>
      <w:r w:rsidRPr="00C97D8B">
        <w:rPr>
          <w:rStyle w:val="Emphasis"/>
          <w:highlight w:val="cyan"/>
        </w:rPr>
        <w:t>of private</w:t>
      </w:r>
      <w:r w:rsidRPr="00A9407C">
        <w:rPr>
          <w:rStyle w:val="Emphasis"/>
        </w:rPr>
        <w:t xml:space="preserve"> </w:t>
      </w:r>
      <w:r w:rsidRPr="00C97D8B">
        <w:rPr>
          <w:rStyle w:val="Emphasis"/>
          <w:highlight w:val="cyan"/>
        </w:rPr>
        <w:t>savings</w:t>
      </w:r>
      <w:r w:rsidRPr="00945CD7">
        <w:rPr>
          <w:sz w:val="16"/>
        </w:rPr>
        <w:t xml:space="preserve">. Some careful studies show that </w:t>
      </w:r>
      <w:r w:rsidRPr="00C97D8B">
        <w:rPr>
          <w:rStyle w:val="StyleUnderline"/>
          <w:highlight w:val="cyan"/>
        </w:rPr>
        <w:t>crowding-out can occur</w:t>
      </w:r>
      <w:r w:rsidRPr="00A9407C">
        <w:rPr>
          <w:rStyle w:val="StyleUnderline"/>
        </w:rPr>
        <w:t xml:space="preserve">, </w:t>
      </w:r>
      <w:r w:rsidRPr="00C97D8B">
        <w:rPr>
          <w:rStyle w:val="StyleUnderline"/>
          <w:highlight w:val="cyan"/>
        </w:rPr>
        <w:t>but</w:t>
      </w:r>
      <w:r w:rsidRPr="00A9407C">
        <w:rPr>
          <w:rStyle w:val="StyleUnderline"/>
        </w:rPr>
        <w:t xml:space="preserve"> that it tends to </w:t>
      </w:r>
      <w:r w:rsidRPr="00C97D8B">
        <w:rPr>
          <w:rStyle w:val="Emphasis"/>
          <w:highlight w:val="cyan"/>
        </w:rPr>
        <w:t>happen</w:t>
      </w:r>
      <w:r w:rsidRPr="00A9407C">
        <w:rPr>
          <w:rStyle w:val="StyleUnderline"/>
        </w:rPr>
        <w:t xml:space="preserve"> in countries </w:t>
      </w:r>
      <w:r w:rsidRPr="00C97D8B">
        <w:rPr>
          <w:rStyle w:val="Emphasis"/>
          <w:highlight w:val="cyan"/>
        </w:rPr>
        <w:t>where</w:t>
      </w:r>
      <w:r w:rsidRPr="00C97D8B">
        <w:rPr>
          <w:rStyle w:val="StyleUnderline"/>
          <w:highlight w:val="cyan"/>
        </w:rPr>
        <w:t xml:space="preserve"> the </w:t>
      </w:r>
      <w:r w:rsidRPr="00C97D8B">
        <w:rPr>
          <w:rStyle w:val="Emphasis"/>
          <w:highlight w:val="cyan"/>
        </w:rPr>
        <w:t>government is not a currency issuer</w:t>
      </w:r>
      <w:r w:rsidRPr="00A9407C">
        <w:rPr>
          <w:rStyle w:val="StyleUnderline"/>
        </w:rPr>
        <w:t xml:space="preserve"> with its own central bank.</w:t>
      </w:r>
    </w:p>
    <w:p w14:paraId="470EE540" w14:textId="77777777" w:rsidR="00FE7BB9" w:rsidRDefault="00FE7BB9" w:rsidP="00FE7BB9">
      <w:pPr>
        <w:pStyle w:val="Heading4"/>
      </w:pPr>
      <w:proofErr w:type="gramStart"/>
      <w:r>
        <w:t>Yes</w:t>
      </w:r>
      <w:proofErr w:type="gramEnd"/>
      <w:r>
        <w:t xml:space="preserve"> role for taxation – MMT explains purpose and rejects politically based economic paradigms</w:t>
      </w:r>
    </w:p>
    <w:p w14:paraId="217D9B33" w14:textId="77777777" w:rsidR="00FE7BB9" w:rsidRPr="00945CD7" w:rsidRDefault="00FE7BB9" w:rsidP="00FE7BB9">
      <w:r w:rsidRPr="00945CD7">
        <w:t xml:space="preserve">Jim </w:t>
      </w:r>
      <w:r w:rsidRPr="00455348">
        <w:rPr>
          <w:rStyle w:val="Style13ptBold"/>
        </w:rPr>
        <w:t>Kavanagh</w:t>
      </w:r>
      <w:r>
        <w:rPr>
          <w:rStyle w:val="Style13ptBold"/>
        </w:rPr>
        <w:t xml:space="preserve"> 18</w:t>
      </w:r>
      <w:r>
        <w:t>, senior writer for the Carter Center, 1-18-2018, “</w:t>
      </w:r>
      <w:r w:rsidRPr="00455348">
        <w:t>Behind the Money Curtain: A Left Take on Taxes, Spending and Modern Monetary Theory</w:t>
      </w:r>
      <w:r>
        <w:t xml:space="preserve">,” </w:t>
      </w:r>
      <w:r w:rsidRPr="00455348">
        <w:t>https://www.counterpunch.org/2018/01/22/behind-the-money-curtain-a-left-take-on-taxes-spending-and-modern-monetary-theory/</w:t>
      </w:r>
      <w:r>
        <w:t xml:space="preserve"> /</w:t>
      </w:r>
      <w:proofErr w:type="gramStart"/>
      <w:r>
        <w:t>SL</w:t>
      </w:r>
      <w:proofErr w:type="gramEnd"/>
    </w:p>
    <w:p w14:paraId="6AB7A9EC" w14:textId="77777777" w:rsidR="00FE7BB9" w:rsidRPr="008D3920" w:rsidRDefault="00FE7BB9" w:rsidP="00FE7BB9">
      <w:pPr>
        <w:rPr>
          <w:sz w:val="16"/>
        </w:rPr>
      </w:pPr>
      <w:r w:rsidRPr="008D3920">
        <w:rPr>
          <w:sz w:val="16"/>
        </w:rPr>
        <w:t xml:space="preserve">With a </w:t>
      </w:r>
      <w:r w:rsidRPr="00C97D8B">
        <w:rPr>
          <w:rStyle w:val="Emphasis"/>
          <w:highlight w:val="cyan"/>
        </w:rPr>
        <w:t xml:space="preserve">fiat currency, spending and taxing are </w:t>
      </w:r>
      <w:r w:rsidRPr="00FC7E7B">
        <w:rPr>
          <w:rStyle w:val="Emphasis"/>
        </w:rPr>
        <w:t xml:space="preserve">economically </w:t>
      </w:r>
      <w:r w:rsidRPr="00C97D8B">
        <w:rPr>
          <w:rStyle w:val="Emphasis"/>
          <w:highlight w:val="cyan"/>
        </w:rPr>
        <w:t>separate</w:t>
      </w:r>
      <w:r w:rsidRPr="008D3920">
        <w:rPr>
          <w:rStyle w:val="StyleUnderline"/>
        </w:rPr>
        <w:t xml:space="preserve">, parallel </w:t>
      </w:r>
      <w:r w:rsidRPr="00C97D8B">
        <w:rPr>
          <w:rStyle w:val="StyleUnderline"/>
          <w:highlight w:val="cyan"/>
        </w:rPr>
        <w:t>activities</w:t>
      </w:r>
      <w:r w:rsidRPr="008D3920">
        <w:rPr>
          <w:sz w:val="16"/>
        </w:rPr>
        <w:t>.</w:t>
      </w:r>
      <w:r w:rsidRPr="008D3920">
        <w:rPr>
          <w:rStyle w:val="StyleUnderline"/>
        </w:rPr>
        <w:t xml:space="preserve"> The </w:t>
      </w:r>
      <w:r w:rsidRPr="00C97D8B">
        <w:rPr>
          <w:rStyle w:val="StyleUnderline"/>
          <w:highlight w:val="cyan"/>
        </w:rPr>
        <w:t>gov</w:t>
      </w:r>
      <w:r w:rsidRPr="008D3920">
        <w:rPr>
          <w:rStyle w:val="StyleUnderline"/>
        </w:rPr>
        <w:t xml:space="preserve">ernment </w:t>
      </w:r>
      <w:r w:rsidRPr="00C97D8B">
        <w:rPr>
          <w:rStyle w:val="StyleUnderline"/>
          <w:highlight w:val="cyan"/>
        </w:rPr>
        <w:t>does not need</w:t>
      </w:r>
      <w:r w:rsidRPr="008D3920">
        <w:rPr>
          <w:rStyle w:val="StyleUnderline"/>
        </w:rPr>
        <w:t xml:space="preserve"> </w:t>
      </w:r>
      <w:r w:rsidRPr="00C97D8B">
        <w:rPr>
          <w:rStyle w:val="StyleUnderline"/>
          <w:highlight w:val="cyan"/>
        </w:rPr>
        <w:t>taxes to spend;</w:t>
      </w:r>
      <w:r w:rsidRPr="008D3920">
        <w:rPr>
          <w:rStyle w:val="StyleUnderline"/>
        </w:rPr>
        <w:t xml:space="preserve"> it </w:t>
      </w:r>
      <w:r w:rsidRPr="008D3920">
        <w:rPr>
          <w:sz w:val="16"/>
        </w:rPr>
        <w:t>needs a decision. Not taxes, but the political will of the government, is the source of government spending</w:t>
      </w:r>
      <w:r w:rsidRPr="008D3920">
        <w:rPr>
          <w:rStyle w:val="StyleUnderline"/>
        </w:rPr>
        <w:t xml:space="preserve">. The </w:t>
      </w:r>
      <w:r w:rsidRPr="008D3920">
        <w:rPr>
          <w:rStyle w:val="Emphasis"/>
        </w:rPr>
        <w:t xml:space="preserve">government </w:t>
      </w:r>
      <w:r w:rsidRPr="00C97D8B">
        <w:rPr>
          <w:rStyle w:val="Emphasis"/>
          <w:highlight w:val="cyan"/>
        </w:rPr>
        <w:t>can create money for any program it has</w:t>
      </w:r>
      <w:r w:rsidRPr="008D3920">
        <w:rPr>
          <w:rStyle w:val="Emphasis"/>
        </w:rPr>
        <w:t xml:space="preserve"> </w:t>
      </w:r>
      <w:r w:rsidRPr="00C97D8B">
        <w:rPr>
          <w:rStyle w:val="Emphasis"/>
          <w:highlight w:val="cyan"/>
        </w:rPr>
        <w:t>the political will to fund</w:t>
      </w:r>
      <w:r w:rsidRPr="008D3920">
        <w:rPr>
          <w:rStyle w:val="Emphasis"/>
        </w:rPr>
        <w:t>,</w:t>
      </w:r>
      <w:r w:rsidRPr="008D3920">
        <w:rPr>
          <w:sz w:val="16"/>
        </w:rPr>
        <w:t xml:space="preserve"> </w:t>
      </w:r>
      <w:r w:rsidRPr="008D3920">
        <w:rPr>
          <w:rStyle w:val="StyleUnderline"/>
        </w:rPr>
        <w:t xml:space="preserve">whether healthcare or nuclear weapons, prior to and </w:t>
      </w:r>
      <w:r w:rsidRPr="00C97D8B">
        <w:rPr>
          <w:rStyle w:val="StyleUnderline"/>
          <w:highlight w:val="cyan"/>
        </w:rPr>
        <w:t xml:space="preserve">apart </w:t>
      </w:r>
      <w:proofErr w:type="gramStart"/>
      <w:r w:rsidRPr="00C97D8B">
        <w:rPr>
          <w:rStyle w:val="StyleUnderline"/>
          <w:highlight w:val="cyan"/>
        </w:rPr>
        <w:t>from,</w:t>
      </w:r>
      <w:proofErr w:type="gramEnd"/>
      <w:r w:rsidRPr="008D3920">
        <w:rPr>
          <w:rStyle w:val="StyleUnderline"/>
        </w:rPr>
        <w:t xml:space="preserve"> </w:t>
      </w:r>
      <w:r w:rsidRPr="00C97D8B">
        <w:rPr>
          <w:rStyle w:val="StyleUnderline"/>
          <w:highlight w:val="cyan"/>
        </w:rPr>
        <w:t xml:space="preserve">collecting </w:t>
      </w:r>
      <w:r w:rsidRPr="00FC7E7B">
        <w:rPr>
          <w:rStyle w:val="StyleUnderline"/>
        </w:rPr>
        <w:t>any</w:t>
      </w:r>
      <w:r w:rsidRPr="008D3920">
        <w:rPr>
          <w:rStyle w:val="StyleUnderline"/>
        </w:rPr>
        <w:t xml:space="preserve"> </w:t>
      </w:r>
      <w:r w:rsidRPr="00C97D8B">
        <w:rPr>
          <w:rStyle w:val="StyleUnderline"/>
          <w:highlight w:val="cyan"/>
        </w:rPr>
        <w:t>taxes</w:t>
      </w:r>
      <w:r w:rsidRPr="008D3920">
        <w:rPr>
          <w:rStyle w:val="StyleUnderline"/>
        </w:rPr>
        <w:t>.</w:t>
      </w:r>
      <w:r w:rsidRPr="008D3920">
        <w:rPr>
          <w:sz w:val="16"/>
        </w:rPr>
        <w:t xml:space="preserve"> Of course, it makes all the difference where the spending goes. who decides that, and by what mechanism. And that </w:t>
      </w:r>
      <w:r w:rsidRPr="00FC7E7B">
        <w:rPr>
          <w:rStyle w:val="StyleUnderline"/>
        </w:rPr>
        <w:t>depends o</w:t>
      </w:r>
      <w:r w:rsidRPr="008D3920">
        <w:rPr>
          <w:rStyle w:val="StyleUnderline"/>
        </w:rPr>
        <w:t xml:space="preserve">n the character of the “government,” the extent to which it is the instrument of a </w:t>
      </w:r>
      <w:proofErr w:type="gramStart"/>
      <w:r w:rsidRPr="008D3920">
        <w:rPr>
          <w:rStyle w:val="StyleUnderline"/>
        </w:rPr>
        <w:t>democratically-empowered</w:t>
      </w:r>
      <w:proofErr w:type="gramEnd"/>
      <w:r w:rsidRPr="008D3920">
        <w:rPr>
          <w:rStyle w:val="StyleUnderline"/>
        </w:rPr>
        <w:t xml:space="preserve"> citizenry or off the ruling class oligarch</w:t>
      </w:r>
      <w:r w:rsidRPr="008D3920">
        <w:rPr>
          <w:sz w:val="16"/>
        </w:rPr>
        <w:t xml:space="preserve">y. </w:t>
      </w:r>
      <w:r w:rsidRPr="008D3920">
        <w:rPr>
          <w:rStyle w:val="StyleUnderline"/>
        </w:rPr>
        <w:t>Those are exactly the questions MMT brings to the fore.</w:t>
      </w:r>
    </w:p>
    <w:p w14:paraId="22FEBDFE" w14:textId="77777777" w:rsidR="00FE7BB9" w:rsidRPr="008D3920" w:rsidRDefault="00FE7BB9" w:rsidP="00FE7BB9">
      <w:pPr>
        <w:rPr>
          <w:sz w:val="16"/>
        </w:rPr>
      </w:pPr>
      <w:r w:rsidRPr="008D3920">
        <w:rPr>
          <w:sz w:val="16"/>
        </w:rPr>
        <w:t xml:space="preserve">So, </w:t>
      </w:r>
      <w:r w:rsidRPr="008D3920">
        <w:rPr>
          <w:rStyle w:val="StyleUnderline"/>
        </w:rPr>
        <w:t xml:space="preserve">if </w:t>
      </w:r>
      <w:r w:rsidRPr="00C97D8B">
        <w:rPr>
          <w:rStyle w:val="Emphasis"/>
          <w:highlight w:val="cyan"/>
        </w:rPr>
        <w:t>taxes</w:t>
      </w:r>
      <w:r w:rsidRPr="00C97D8B">
        <w:rPr>
          <w:rStyle w:val="StyleUnderline"/>
          <w:highlight w:val="cyan"/>
        </w:rPr>
        <w:t xml:space="preserve"> are </w:t>
      </w:r>
      <w:r w:rsidRPr="00C97D8B">
        <w:rPr>
          <w:rStyle w:val="Emphasis"/>
          <w:highlight w:val="cyan"/>
        </w:rPr>
        <w:t>not a revenue source</w:t>
      </w:r>
      <w:r w:rsidRPr="008D3920">
        <w:rPr>
          <w:sz w:val="16"/>
        </w:rPr>
        <w:t xml:space="preserve"> on which government spending depends, </w:t>
      </w:r>
      <w:r w:rsidRPr="008D3920">
        <w:rPr>
          <w:rStyle w:val="StyleUnderline"/>
        </w:rPr>
        <w:t>what are they for</w:t>
      </w:r>
      <w:r w:rsidRPr="008D3920">
        <w:rPr>
          <w:sz w:val="16"/>
        </w:rPr>
        <w:t>?</w:t>
      </w:r>
    </w:p>
    <w:p w14:paraId="21CB8B66" w14:textId="77777777" w:rsidR="00FE7BB9" w:rsidRPr="008D3920" w:rsidRDefault="00FE7BB9" w:rsidP="00FE7BB9">
      <w:pPr>
        <w:rPr>
          <w:u w:val="single"/>
        </w:rPr>
      </w:pPr>
      <w:r w:rsidRPr="008D3920">
        <w:rPr>
          <w:sz w:val="16"/>
        </w:rPr>
        <w:t xml:space="preserve">Taxes are that </w:t>
      </w:r>
      <w:r w:rsidRPr="008D3920">
        <w:rPr>
          <w:rStyle w:val="StyleUnderline"/>
        </w:rPr>
        <w:t>portion of the money the government has spent into the economy</w:t>
      </w:r>
      <w:r w:rsidRPr="008D3920">
        <w:rPr>
          <w:sz w:val="16"/>
        </w:rPr>
        <w:t xml:space="preserve">, and upon which the economy depends, which the government withdraws for reasons that have nothing to do with needing to collect money to spend.  </w:t>
      </w:r>
      <w:r w:rsidRPr="00C97D8B">
        <w:rPr>
          <w:rStyle w:val="Emphasis"/>
          <w:highlight w:val="cyan"/>
        </w:rPr>
        <w:t>Economically</w:t>
      </w:r>
      <w:r w:rsidRPr="008D3920">
        <w:rPr>
          <w:rStyle w:val="StyleUnderline"/>
        </w:rPr>
        <w:t xml:space="preserve">, they </w:t>
      </w:r>
      <w:r w:rsidRPr="00C97D8B">
        <w:rPr>
          <w:rStyle w:val="StyleUnderline"/>
          <w:highlight w:val="cyan"/>
        </w:rPr>
        <w:t xml:space="preserve">are for </w:t>
      </w:r>
      <w:r w:rsidRPr="00C97D8B">
        <w:rPr>
          <w:rStyle w:val="Emphasis"/>
          <w:highlight w:val="cyan"/>
        </w:rPr>
        <w:t xml:space="preserve">controlling inflation, </w:t>
      </w:r>
      <w:r w:rsidRPr="00FC7E7B">
        <w:rPr>
          <w:rStyle w:val="Emphasis"/>
        </w:rPr>
        <w:t xml:space="preserve">and </w:t>
      </w:r>
      <w:r w:rsidRPr="00C97D8B">
        <w:rPr>
          <w:rStyle w:val="Emphasis"/>
          <w:highlight w:val="cyan"/>
        </w:rPr>
        <w:t>socio-politically</w:t>
      </w:r>
      <w:r w:rsidRPr="008D3920">
        <w:rPr>
          <w:rStyle w:val="StyleUnderline"/>
        </w:rPr>
        <w:t xml:space="preserve">, they are </w:t>
      </w:r>
      <w:r w:rsidRPr="00C97D8B">
        <w:rPr>
          <w:rStyle w:val="StyleUnderline"/>
          <w:highlight w:val="cyan"/>
        </w:rPr>
        <w:t>for</w:t>
      </w:r>
      <w:r w:rsidRPr="008D3920">
        <w:rPr>
          <w:rStyle w:val="StyleUnderline"/>
        </w:rPr>
        <w:t xml:space="preserve"> </w:t>
      </w:r>
      <w:r w:rsidRPr="00C97D8B">
        <w:rPr>
          <w:rStyle w:val="Emphasis"/>
          <w:highlight w:val="cyan"/>
        </w:rPr>
        <w:t>promoting</w:t>
      </w:r>
      <w:r w:rsidRPr="008D3920">
        <w:rPr>
          <w:rStyle w:val="StyleUnderline"/>
        </w:rPr>
        <w:t xml:space="preserve"> valued </w:t>
      </w:r>
      <w:r w:rsidRPr="00C97D8B">
        <w:rPr>
          <w:rStyle w:val="Emphasis"/>
          <w:highlight w:val="cyan"/>
        </w:rPr>
        <w:t>public policies</w:t>
      </w:r>
      <w:r w:rsidRPr="008D3920">
        <w:rPr>
          <w:rStyle w:val="StyleUnderline"/>
        </w:rPr>
        <w:t>—the first of which, for the left, is to prevent gross inequality.</w:t>
      </w:r>
    </w:p>
    <w:p w14:paraId="18AF7E88" w14:textId="77777777" w:rsidR="00FE7BB9" w:rsidRPr="008D3920" w:rsidRDefault="00FE7BB9" w:rsidP="00FE7BB9">
      <w:pPr>
        <w:rPr>
          <w:u w:val="single"/>
        </w:rPr>
      </w:pPr>
      <w:r w:rsidRPr="00C97D8B">
        <w:rPr>
          <w:rStyle w:val="StyleUnderline"/>
          <w:highlight w:val="cyan"/>
        </w:rPr>
        <w:t>Limiting inequality</w:t>
      </w:r>
      <w:r w:rsidRPr="008D3920">
        <w:rPr>
          <w:rStyle w:val="StyleUnderline"/>
        </w:rPr>
        <w:t xml:space="preserve">, not revenue collection, </w:t>
      </w:r>
      <w:r w:rsidRPr="008D3920">
        <w:rPr>
          <w:rStyle w:val="Emphasis"/>
        </w:rPr>
        <w:t xml:space="preserve">is precisely what taxation is </w:t>
      </w:r>
      <w:proofErr w:type="gramStart"/>
      <w:r w:rsidRPr="008D3920">
        <w:rPr>
          <w:rStyle w:val="Emphasis"/>
        </w:rPr>
        <w:t>for</w:t>
      </w:r>
      <w:r w:rsidRPr="008D3920">
        <w:rPr>
          <w:sz w:val="16"/>
        </w:rPr>
        <w:t>,</w:t>
      </w:r>
      <w:proofErr w:type="gramEnd"/>
      <w:r w:rsidRPr="008D3920">
        <w:rPr>
          <w:sz w:val="16"/>
        </w:rPr>
        <w:t xml:space="preserve"> the core progressive purpose of taxes—including a graduated income tax and the crucial estate tax—in a capitalist society. (And we are here talking about a capitalist society.)  As Piketty and </w:t>
      </w:r>
      <w:proofErr w:type="gramStart"/>
      <w:r w:rsidRPr="008D3920">
        <w:rPr>
          <w:sz w:val="16"/>
        </w:rPr>
        <w:t>other</w:t>
      </w:r>
      <w:proofErr w:type="gramEnd"/>
      <w:r w:rsidRPr="008D3920">
        <w:rPr>
          <w:sz w:val="16"/>
        </w:rPr>
        <w:t xml:space="preserve"> have shown</w:t>
      </w:r>
      <w:r w:rsidRPr="008D3920">
        <w:rPr>
          <w:rStyle w:val="StyleUnderline"/>
        </w:rPr>
        <w:t>, it is probably the single most effective instrument of “non-reformist reform” for achieving that purpose.</w:t>
      </w:r>
    </w:p>
    <w:p w14:paraId="1F95DCE8" w14:textId="77777777" w:rsidR="00FE7BB9" w:rsidRPr="008D3920" w:rsidRDefault="00FE7BB9" w:rsidP="00FE7BB9">
      <w:pPr>
        <w:rPr>
          <w:rStyle w:val="StyleUnderline"/>
        </w:rPr>
      </w:pPr>
      <w:r w:rsidRPr="008D3920">
        <w:rPr>
          <w:sz w:val="16"/>
        </w:rPr>
        <w:t xml:space="preserve">To be crystal clear (because it sneaks in), when I say that taxes are used to “prevent gross inequality,” that does </w:t>
      </w:r>
      <w:r w:rsidRPr="00FC7E7B">
        <w:rPr>
          <w:sz w:val="16"/>
        </w:rPr>
        <w:t>not mean “to fund social programs”; it means, simply and elegantly, to prevent people from becoming too rich.</w:t>
      </w:r>
    </w:p>
    <w:p w14:paraId="53487E48" w14:textId="77777777" w:rsidR="00FE7BB9" w:rsidRPr="008D3920" w:rsidRDefault="00FE7BB9" w:rsidP="00FE7BB9">
      <w:pPr>
        <w:rPr>
          <w:sz w:val="16"/>
        </w:rPr>
      </w:pPr>
      <w:r w:rsidRPr="008D3920">
        <w:rPr>
          <w:sz w:val="16"/>
        </w:rPr>
        <w:t xml:space="preserve">Again, </w:t>
      </w:r>
      <w:r w:rsidRPr="00FC7E7B">
        <w:rPr>
          <w:rStyle w:val="StyleUnderline"/>
        </w:rPr>
        <w:t>with a fiat currency, spending</w:t>
      </w:r>
      <w:r w:rsidRPr="008D3920">
        <w:rPr>
          <w:rStyle w:val="StyleUnderline"/>
        </w:rPr>
        <w:t xml:space="preserve"> and taxing are separate, parallel activities.</w:t>
      </w:r>
      <w:r w:rsidRPr="008D3920">
        <w:rPr>
          <w:sz w:val="16"/>
        </w:rPr>
        <w:t xml:space="preserve"> Though the conventional paradigm has us talking about it this way, </w:t>
      </w:r>
      <w:r w:rsidRPr="00C97D8B">
        <w:rPr>
          <w:rStyle w:val="StyleUnderline"/>
          <w:highlight w:val="cyan"/>
        </w:rPr>
        <w:t xml:space="preserve">taxes do not take money out of one activity </w:t>
      </w:r>
      <w:proofErr w:type="gramStart"/>
      <w:r w:rsidRPr="00C97D8B">
        <w:rPr>
          <w:rStyle w:val="StyleUnderline"/>
          <w:highlight w:val="cyan"/>
        </w:rPr>
        <w:t>in order to</w:t>
      </w:r>
      <w:proofErr w:type="gramEnd"/>
      <w:r w:rsidRPr="00C97D8B">
        <w:rPr>
          <w:rStyle w:val="StyleUnderline"/>
          <w:highlight w:val="cyan"/>
        </w:rPr>
        <w:t xml:space="preserve"> pay for another</w:t>
      </w:r>
      <w:r w:rsidRPr="008D3920">
        <w:rPr>
          <w:rStyle w:val="StyleUnderline"/>
        </w:rPr>
        <w:t xml:space="preserve">. </w:t>
      </w:r>
      <w:r w:rsidRPr="00C97D8B">
        <w:rPr>
          <w:rStyle w:val="Emphasis"/>
          <w:highlight w:val="cyan"/>
        </w:rPr>
        <w:t>Money</w:t>
      </w:r>
      <w:r w:rsidRPr="008D3920">
        <w:rPr>
          <w:rStyle w:val="Emphasis"/>
        </w:rPr>
        <w:t xml:space="preserve"> can and </w:t>
      </w:r>
      <w:r w:rsidRPr="00C97D8B">
        <w:rPr>
          <w:rStyle w:val="Emphasis"/>
          <w:highlight w:val="cyan"/>
        </w:rPr>
        <w:t>should be spent</w:t>
      </w:r>
      <w:r w:rsidRPr="008D3920">
        <w:rPr>
          <w:rStyle w:val="StyleUnderline"/>
        </w:rPr>
        <w:t xml:space="preserve"> on healthcare, </w:t>
      </w:r>
      <w:r w:rsidRPr="00C97D8B">
        <w:rPr>
          <w:rStyle w:val="Emphasis"/>
          <w:highlight w:val="cyan"/>
        </w:rPr>
        <w:t>apart</w:t>
      </w:r>
      <w:r w:rsidRPr="008D3920">
        <w:rPr>
          <w:rStyle w:val="Emphasis"/>
        </w:rPr>
        <w:t xml:space="preserve"> from any taxation</w:t>
      </w:r>
      <w:r w:rsidRPr="008D3920">
        <w:rPr>
          <w:sz w:val="16"/>
        </w:rPr>
        <w:t xml:space="preserve">. Highly </w:t>
      </w:r>
      <w:r w:rsidRPr="00C97D8B">
        <w:rPr>
          <w:rStyle w:val="StyleUnderline"/>
          <w:highlight w:val="cyan"/>
        </w:rPr>
        <w:t>taxing</w:t>
      </w:r>
      <w:r w:rsidRPr="008D3920">
        <w:rPr>
          <w:sz w:val="16"/>
        </w:rPr>
        <w:t xml:space="preserve"> the rich does not take extra money from them </w:t>
      </w:r>
      <w:proofErr w:type="gramStart"/>
      <w:r w:rsidRPr="008D3920">
        <w:rPr>
          <w:sz w:val="16"/>
        </w:rPr>
        <w:t>in order to</w:t>
      </w:r>
      <w:proofErr w:type="gramEnd"/>
      <w:r w:rsidRPr="008D3920">
        <w:rPr>
          <w:sz w:val="16"/>
        </w:rPr>
        <w:t xml:space="preserve"> “pay for” healthcare. </w:t>
      </w:r>
      <w:r w:rsidRPr="008D3920">
        <w:rPr>
          <w:rStyle w:val="StyleUnderline"/>
        </w:rPr>
        <w:t xml:space="preserve">It </w:t>
      </w:r>
      <w:r w:rsidRPr="00C97D8B">
        <w:rPr>
          <w:rStyle w:val="Emphasis"/>
          <w:highlight w:val="cyan"/>
        </w:rPr>
        <w:t>takes</w:t>
      </w:r>
      <w:r w:rsidRPr="008D3920">
        <w:rPr>
          <w:rStyle w:val="StyleUnderline"/>
        </w:rPr>
        <w:t xml:space="preserve"> extra </w:t>
      </w:r>
      <w:r w:rsidRPr="00C97D8B">
        <w:rPr>
          <w:rStyle w:val="Emphasis"/>
          <w:highlight w:val="cyan"/>
        </w:rPr>
        <w:t>money</w:t>
      </w:r>
      <w:r w:rsidRPr="008D3920">
        <w:rPr>
          <w:rStyle w:val="StyleUnderline"/>
        </w:rPr>
        <w:t xml:space="preserve"> from the rich </w:t>
      </w:r>
      <w:proofErr w:type="gramStart"/>
      <w:r w:rsidRPr="008D3920">
        <w:rPr>
          <w:rStyle w:val="StyleUnderline"/>
        </w:rPr>
        <w:t xml:space="preserve">in order </w:t>
      </w:r>
      <w:r w:rsidRPr="00C97D8B">
        <w:rPr>
          <w:rStyle w:val="Emphasis"/>
          <w:highlight w:val="cyan"/>
        </w:rPr>
        <w:t>to</w:t>
      </w:r>
      <w:proofErr w:type="gramEnd"/>
      <w:r w:rsidRPr="00C97D8B">
        <w:rPr>
          <w:rStyle w:val="StyleUnderline"/>
          <w:highlight w:val="cyan"/>
        </w:rPr>
        <w:t xml:space="preserve"> </w:t>
      </w:r>
      <w:r w:rsidRPr="00C97D8B">
        <w:rPr>
          <w:rStyle w:val="Emphasis"/>
          <w:highlight w:val="cyan"/>
        </w:rPr>
        <w:t>take</w:t>
      </w:r>
      <w:r w:rsidRPr="008D3920">
        <w:rPr>
          <w:rStyle w:val="StyleUnderline"/>
        </w:rPr>
        <w:t xml:space="preserve"> extra </w:t>
      </w:r>
      <w:r w:rsidRPr="00C97D8B">
        <w:rPr>
          <w:rStyle w:val="Emphasis"/>
          <w:highlight w:val="cyan"/>
        </w:rPr>
        <w:t>money</w:t>
      </w:r>
      <w:r w:rsidRPr="00C97D8B">
        <w:rPr>
          <w:rStyle w:val="StyleUnderline"/>
          <w:highlight w:val="cyan"/>
        </w:rPr>
        <w:t xml:space="preserve"> from the</w:t>
      </w:r>
      <w:r w:rsidRPr="008D3920">
        <w:rPr>
          <w:rStyle w:val="StyleUnderline"/>
        </w:rPr>
        <w:t xml:space="preserve"> rich, a social </w:t>
      </w:r>
      <w:r w:rsidRPr="00C97D8B">
        <w:rPr>
          <w:rStyle w:val="StyleUnderline"/>
          <w:highlight w:val="cyan"/>
        </w:rPr>
        <w:t>good in itself</w:t>
      </w:r>
      <w:r w:rsidRPr="008D3920">
        <w:rPr>
          <w:sz w:val="16"/>
        </w:rPr>
        <w:t>.[5]</w:t>
      </w:r>
    </w:p>
    <w:p w14:paraId="2E2CFE48" w14:textId="77777777" w:rsidR="00FE7BB9" w:rsidRDefault="00FE7BB9" w:rsidP="00FE7BB9"/>
    <w:p w14:paraId="40C8FD15" w14:textId="03A30E7E" w:rsidR="006D40E8" w:rsidRDefault="006D40E8" w:rsidP="006D40E8">
      <w:pPr>
        <w:pStyle w:val="Heading3"/>
      </w:pPr>
      <w:r>
        <w:t xml:space="preserve">AT: Inflation---AT: Empirics </w:t>
      </w:r>
    </w:p>
    <w:p w14:paraId="7B34E63A" w14:textId="77777777" w:rsidR="006D40E8" w:rsidRDefault="006D40E8" w:rsidP="006D40E8">
      <w:pPr>
        <w:pStyle w:val="Heading4"/>
      </w:pPr>
      <w:r>
        <w:t xml:space="preserve">Argentina </w:t>
      </w:r>
      <w:r w:rsidRPr="00487292">
        <w:rPr>
          <w:u w:val="single"/>
        </w:rPr>
        <w:t>wasn’t</w:t>
      </w:r>
      <w:r>
        <w:t xml:space="preserve"> MMT. </w:t>
      </w:r>
    </w:p>
    <w:p w14:paraId="377129B2" w14:textId="77777777" w:rsidR="006D40E8" w:rsidRDefault="006D40E8" w:rsidP="006D40E8">
      <w:r>
        <w:t xml:space="preserve">William F. </w:t>
      </w:r>
      <w:r w:rsidRPr="0079478B">
        <w:rPr>
          <w:rStyle w:val="Style13ptBold"/>
        </w:rPr>
        <w:t>Mitchell 23,</w:t>
      </w:r>
      <w:r>
        <w:t xml:space="preserve"> University of Newcastle, </w:t>
      </w:r>
      <w:proofErr w:type="gramStart"/>
      <w:r>
        <w:t>The</w:t>
      </w:r>
      <w:proofErr w:type="gramEnd"/>
      <w:r>
        <w:t xml:space="preserve"> modern monetary theory literature seems to have escaped </w:t>
      </w:r>
      <w:proofErr w:type="spellStart"/>
      <w:r>
        <w:t>Drumetz</w:t>
      </w:r>
      <w:proofErr w:type="spellEnd"/>
      <w:r>
        <w:t xml:space="preserve">/Pfister, Elgar Online: The online content platform for Edward Elgar Publishing, 5-26-2023, https://www.elgaronline.com/view/journals/ejeep/20/1/article-p23.xml/, </w:t>
      </w:r>
      <w:proofErr w:type="spellStart"/>
      <w:r>
        <w:t>yao</w:t>
      </w:r>
      <w:proofErr w:type="spellEnd"/>
    </w:p>
    <w:p w14:paraId="0B59576D" w14:textId="77777777" w:rsidR="006D40E8" w:rsidRPr="005C1777" w:rsidRDefault="006D40E8" w:rsidP="006D40E8">
      <w:pPr>
        <w:rPr>
          <w:sz w:val="16"/>
        </w:rPr>
      </w:pPr>
      <w:r w:rsidRPr="005C1777">
        <w:rPr>
          <w:sz w:val="16"/>
        </w:rPr>
        <w:t xml:space="preserve">DP appear oblivious to this. </w:t>
      </w:r>
      <w:r w:rsidRPr="00044AA5">
        <w:rPr>
          <w:rStyle w:val="StyleUnderline"/>
        </w:rPr>
        <w:t>In</w:t>
      </w:r>
      <w:r w:rsidRPr="005C1777">
        <w:rPr>
          <w:sz w:val="16"/>
        </w:rPr>
        <w:t xml:space="preserve"> citing </w:t>
      </w:r>
      <w:r w:rsidRPr="00044AA5">
        <w:rPr>
          <w:rStyle w:val="StyleUnderline"/>
        </w:rPr>
        <w:t xml:space="preserve">the case of </w:t>
      </w:r>
      <w:r w:rsidRPr="00044AA5">
        <w:rPr>
          <w:rStyle w:val="Emphasis"/>
        </w:rPr>
        <w:t>Argentina</w:t>
      </w:r>
      <w:r w:rsidRPr="005C1777">
        <w:rPr>
          <w:sz w:val="16"/>
        </w:rPr>
        <w:t xml:space="preserve"> </w:t>
      </w:r>
      <w:r w:rsidRPr="00044AA5">
        <w:rPr>
          <w:rStyle w:val="StyleUnderline"/>
        </w:rPr>
        <w:t>during</w:t>
      </w:r>
      <w:r w:rsidRPr="005C1777">
        <w:rPr>
          <w:sz w:val="16"/>
        </w:rPr>
        <w:t xml:space="preserve"> </w:t>
      </w:r>
      <w:r w:rsidRPr="00044AA5">
        <w:rPr>
          <w:rStyle w:val="StyleUnderline"/>
        </w:rPr>
        <w:t>the</w:t>
      </w:r>
      <w:r w:rsidRPr="005C1777">
        <w:rPr>
          <w:sz w:val="16"/>
        </w:rPr>
        <w:t xml:space="preserve"> Juan </w:t>
      </w:r>
      <w:r w:rsidRPr="00044AA5">
        <w:rPr>
          <w:rStyle w:val="Emphasis"/>
        </w:rPr>
        <w:t>Perón</w:t>
      </w:r>
      <w:r w:rsidRPr="005C1777">
        <w:rPr>
          <w:sz w:val="16"/>
        </w:rPr>
        <w:t xml:space="preserve"> </w:t>
      </w:r>
      <w:r w:rsidRPr="00044AA5">
        <w:rPr>
          <w:rStyle w:val="StyleUnderline"/>
        </w:rPr>
        <w:t>years</w:t>
      </w:r>
      <w:r w:rsidRPr="005C1777">
        <w:rPr>
          <w:sz w:val="16"/>
        </w:rPr>
        <w:t xml:space="preserve"> (1945–1955), </w:t>
      </w:r>
      <w:r w:rsidRPr="00044AA5">
        <w:rPr>
          <w:rStyle w:val="StyleUnderline"/>
        </w:rPr>
        <w:t>they</w:t>
      </w:r>
      <w:r w:rsidRPr="005C1777">
        <w:rPr>
          <w:sz w:val="16"/>
        </w:rPr>
        <w:t xml:space="preserve"> also </w:t>
      </w:r>
      <w:r w:rsidRPr="00044AA5">
        <w:rPr>
          <w:rStyle w:val="Emphasis"/>
        </w:rPr>
        <w:t>abuse history</w:t>
      </w:r>
      <w:r w:rsidRPr="005C1777">
        <w:rPr>
          <w:sz w:val="16"/>
        </w:rPr>
        <w:t xml:space="preserve">, twisting it to suit their argument. A similar abuse occurs when the Weimar years or the Zimbabwean hyperinflation are cited against MMT. </w:t>
      </w:r>
      <w:r w:rsidRPr="00044AA5">
        <w:rPr>
          <w:rStyle w:val="StyleUnderline"/>
        </w:rPr>
        <w:t xml:space="preserve">The </w:t>
      </w:r>
      <w:r w:rsidRPr="00044AA5">
        <w:rPr>
          <w:rStyle w:val="Emphasis"/>
        </w:rPr>
        <w:t>superficial</w:t>
      </w:r>
      <w:r w:rsidRPr="00044AA5">
        <w:rPr>
          <w:rStyle w:val="StyleUnderline"/>
        </w:rPr>
        <w:t xml:space="preserve"> claim is that central-bank </w:t>
      </w:r>
      <w:r w:rsidRPr="00044AA5">
        <w:rPr>
          <w:rStyle w:val="Emphasis"/>
        </w:rPr>
        <w:t>currency increases</w:t>
      </w:r>
      <w:r w:rsidRPr="00044AA5">
        <w:rPr>
          <w:rStyle w:val="StyleUnderline"/>
        </w:rPr>
        <w:t xml:space="preserve"> caused </w:t>
      </w:r>
      <w:proofErr w:type="gramStart"/>
      <w:r w:rsidRPr="00044AA5">
        <w:rPr>
          <w:rStyle w:val="StyleUnderline"/>
        </w:rPr>
        <w:t>the hyperinflation</w:t>
      </w:r>
      <w:proofErr w:type="gramEnd"/>
      <w:r w:rsidRPr="005C1777">
        <w:rPr>
          <w:sz w:val="16"/>
        </w:rPr>
        <w:t xml:space="preserve"> in these cases, </w:t>
      </w:r>
      <w:r w:rsidRPr="00044AA5">
        <w:rPr>
          <w:rStyle w:val="StyleUnderline"/>
        </w:rPr>
        <w:t>and</w:t>
      </w:r>
      <w:r w:rsidRPr="005C1777">
        <w:rPr>
          <w:sz w:val="16"/>
        </w:rPr>
        <w:t xml:space="preserve"> that </w:t>
      </w:r>
      <w:r w:rsidRPr="00044AA5">
        <w:rPr>
          <w:rStyle w:val="StyleUnderline"/>
        </w:rPr>
        <w:t xml:space="preserve">would be the result if any government followed an ‘MMT </w:t>
      </w:r>
      <w:proofErr w:type="spellStart"/>
      <w:r w:rsidRPr="00044AA5">
        <w:rPr>
          <w:rStyle w:val="StyleUnderline"/>
        </w:rPr>
        <w:t>programme</w:t>
      </w:r>
      <w:proofErr w:type="spellEnd"/>
      <w:r w:rsidRPr="00044AA5">
        <w:rPr>
          <w:rStyle w:val="StyleUnderline"/>
        </w:rPr>
        <w:t>’</w:t>
      </w:r>
      <w:r w:rsidRPr="005C1777">
        <w:rPr>
          <w:sz w:val="16"/>
        </w:rPr>
        <w:t xml:space="preserve">. Not only does </w:t>
      </w:r>
      <w:r w:rsidRPr="00044AA5">
        <w:rPr>
          <w:rStyle w:val="StyleUnderline"/>
        </w:rPr>
        <w:t>this</w:t>
      </w:r>
      <w:r w:rsidRPr="005C1777">
        <w:rPr>
          <w:sz w:val="16"/>
        </w:rPr>
        <w:t xml:space="preserve"> wrongly assert the idea of an MMT </w:t>
      </w:r>
      <w:proofErr w:type="spellStart"/>
      <w:r w:rsidRPr="005C1777">
        <w:rPr>
          <w:sz w:val="16"/>
        </w:rPr>
        <w:t>programme</w:t>
      </w:r>
      <w:proofErr w:type="spellEnd"/>
      <w:r w:rsidRPr="005C1777">
        <w:rPr>
          <w:sz w:val="16"/>
        </w:rPr>
        <w:t xml:space="preserve"> but it also </w:t>
      </w:r>
      <w:r w:rsidRPr="00044AA5">
        <w:rPr>
          <w:rStyle w:val="Emphasis"/>
        </w:rPr>
        <w:t>fails</w:t>
      </w:r>
      <w:r w:rsidRPr="005C1777">
        <w:rPr>
          <w:sz w:val="16"/>
        </w:rPr>
        <w:t xml:space="preserve"> </w:t>
      </w:r>
      <w:r w:rsidRPr="00044AA5">
        <w:rPr>
          <w:rStyle w:val="StyleUnderline"/>
        </w:rPr>
        <w:t xml:space="preserve">to appreciate the </w:t>
      </w:r>
      <w:r w:rsidRPr="00044AA5">
        <w:rPr>
          <w:rStyle w:val="Emphasis"/>
        </w:rPr>
        <w:t>historical complexity</w:t>
      </w:r>
      <w:r w:rsidRPr="00044AA5">
        <w:rPr>
          <w:rStyle w:val="StyleUnderline"/>
        </w:rPr>
        <w:t xml:space="preserve"> of these episodes</w:t>
      </w:r>
      <w:r w:rsidRPr="005C1777">
        <w:rPr>
          <w:sz w:val="16"/>
        </w:rPr>
        <w:t>.</w:t>
      </w:r>
    </w:p>
    <w:p w14:paraId="7D7BA831" w14:textId="77777777" w:rsidR="006D40E8" w:rsidRPr="005C1777" w:rsidRDefault="006D40E8" w:rsidP="006D40E8">
      <w:pPr>
        <w:rPr>
          <w:sz w:val="16"/>
        </w:rPr>
      </w:pPr>
      <w:r w:rsidRPr="00044AA5">
        <w:rPr>
          <w:rStyle w:val="StyleUnderline"/>
        </w:rPr>
        <w:t>In the case of</w:t>
      </w:r>
      <w:r w:rsidRPr="005C1777">
        <w:rPr>
          <w:sz w:val="16"/>
        </w:rPr>
        <w:t xml:space="preserve"> immediate </w:t>
      </w:r>
      <w:r w:rsidRPr="00044AA5">
        <w:rPr>
          <w:rStyle w:val="Emphasis"/>
        </w:rPr>
        <w:t>post-war</w:t>
      </w:r>
      <w:r w:rsidRPr="00044AA5">
        <w:rPr>
          <w:rStyle w:val="StyleUnderline"/>
        </w:rPr>
        <w:t xml:space="preserve"> Argentina</w:t>
      </w:r>
      <w:r w:rsidRPr="005C1777">
        <w:rPr>
          <w:sz w:val="16"/>
        </w:rPr>
        <w:t xml:space="preserve">, </w:t>
      </w:r>
      <w:r w:rsidRPr="00044AA5">
        <w:rPr>
          <w:rStyle w:val="Emphasis"/>
        </w:rPr>
        <w:t>the elites</w:t>
      </w:r>
      <w:r w:rsidRPr="005C1777">
        <w:rPr>
          <w:sz w:val="16"/>
        </w:rPr>
        <w:t xml:space="preserve">, whose wealth was sustained by the profits from large land holdings, </w:t>
      </w:r>
      <w:r w:rsidRPr="00044AA5">
        <w:rPr>
          <w:rStyle w:val="StyleUnderline"/>
        </w:rPr>
        <w:t>were antagonists of the</w:t>
      </w:r>
      <w:r w:rsidRPr="005C1777">
        <w:rPr>
          <w:sz w:val="16"/>
        </w:rPr>
        <w:t xml:space="preserve"> Perón </w:t>
      </w:r>
      <w:r w:rsidRPr="00044AA5">
        <w:rPr>
          <w:rStyle w:val="StyleUnderline"/>
        </w:rPr>
        <w:t>government</w:t>
      </w:r>
      <w:r w:rsidRPr="005C1777">
        <w:rPr>
          <w:sz w:val="16"/>
        </w:rPr>
        <w:t xml:space="preserve">, </w:t>
      </w:r>
      <w:r w:rsidRPr="00044AA5">
        <w:rPr>
          <w:rStyle w:val="StyleUnderline"/>
        </w:rPr>
        <w:t xml:space="preserve">given his policy of </w:t>
      </w:r>
      <w:r w:rsidRPr="00044AA5">
        <w:rPr>
          <w:rStyle w:val="Emphasis"/>
        </w:rPr>
        <w:t>price controls</w:t>
      </w:r>
      <w:r w:rsidRPr="00044AA5">
        <w:rPr>
          <w:rStyle w:val="StyleUnderline"/>
        </w:rPr>
        <w:t xml:space="preserve"> of agricultural output</w:t>
      </w:r>
      <w:r w:rsidRPr="005C1777">
        <w:rPr>
          <w:sz w:val="16"/>
        </w:rPr>
        <w:t xml:space="preserve"> via the Argentine Institute of Production and Exchange which he created in 1946. </w:t>
      </w:r>
      <w:r w:rsidRPr="00044AA5">
        <w:rPr>
          <w:rStyle w:val="StyleUnderline"/>
        </w:rPr>
        <w:t>The Institute funded the government’s development of state industrial enterprises</w:t>
      </w:r>
      <w:r w:rsidRPr="005C1777">
        <w:rPr>
          <w:sz w:val="16"/>
        </w:rPr>
        <w:t xml:space="preserve">. </w:t>
      </w:r>
      <w:r w:rsidRPr="00044AA5">
        <w:rPr>
          <w:rStyle w:val="StyleUnderline"/>
        </w:rPr>
        <w:t>The response of</w:t>
      </w:r>
      <w:r w:rsidRPr="005C1777">
        <w:rPr>
          <w:sz w:val="16"/>
        </w:rPr>
        <w:t xml:space="preserve"> the elite </w:t>
      </w:r>
      <w:r w:rsidRPr="00044AA5">
        <w:rPr>
          <w:rStyle w:val="StyleUnderline"/>
        </w:rPr>
        <w:t>landowners</w:t>
      </w:r>
      <w:r w:rsidRPr="005C1777">
        <w:rPr>
          <w:sz w:val="16"/>
        </w:rPr>
        <w:t xml:space="preserve"> </w:t>
      </w:r>
      <w:r w:rsidRPr="00044AA5">
        <w:rPr>
          <w:rStyle w:val="StyleUnderline"/>
        </w:rPr>
        <w:t>was</w:t>
      </w:r>
      <w:r w:rsidRPr="005C1777">
        <w:rPr>
          <w:sz w:val="16"/>
        </w:rPr>
        <w:t xml:space="preserve"> </w:t>
      </w:r>
      <w:r w:rsidRPr="00044AA5">
        <w:rPr>
          <w:rStyle w:val="StyleUnderline"/>
        </w:rPr>
        <w:t>to significantly cut agricultural production</w:t>
      </w:r>
      <w:r w:rsidRPr="005C1777">
        <w:rPr>
          <w:sz w:val="16"/>
        </w:rPr>
        <w:t xml:space="preserve"> (more than 50 per cent between 1946 and 1952) (Rock 1987; Whitaker 1956). There were also a </w:t>
      </w:r>
      <w:r w:rsidRPr="00044AA5">
        <w:rPr>
          <w:rStyle w:val="StyleUnderline"/>
        </w:rPr>
        <w:t xml:space="preserve">series of external </w:t>
      </w:r>
      <w:r w:rsidRPr="00044AA5">
        <w:rPr>
          <w:rStyle w:val="Emphasis"/>
        </w:rPr>
        <w:t>macroeconomic shocks</w:t>
      </w:r>
      <w:r w:rsidRPr="005C1777">
        <w:rPr>
          <w:sz w:val="16"/>
        </w:rPr>
        <w:t xml:space="preserve"> that </w:t>
      </w:r>
      <w:r w:rsidRPr="00044AA5">
        <w:rPr>
          <w:rStyle w:val="StyleUnderline"/>
        </w:rPr>
        <w:t>the government had to face early</w:t>
      </w:r>
      <w:r w:rsidRPr="005C1777">
        <w:rPr>
          <w:sz w:val="16"/>
        </w:rPr>
        <w:t xml:space="preserve"> in its tenure. Further, and most significantly, </w:t>
      </w:r>
      <w:r w:rsidRPr="00044AA5">
        <w:rPr>
          <w:rStyle w:val="StyleUnderline"/>
        </w:rPr>
        <w:t xml:space="preserve">Argentina operated a </w:t>
      </w:r>
      <w:r w:rsidRPr="00044AA5">
        <w:rPr>
          <w:rStyle w:val="Emphasis"/>
        </w:rPr>
        <w:t>fixed exchange-rate</w:t>
      </w:r>
      <w:r w:rsidRPr="00044AA5">
        <w:rPr>
          <w:rStyle w:val="StyleUnderline"/>
        </w:rPr>
        <w:t xml:space="preserve"> regime</w:t>
      </w:r>
      <w:r w:rsidRPr="005C1777">
        <w:rPr>
          <w:sz w:val="16"/>
        </w:rPr>
        <w:t xml:space="preserve">, </w:t>
      </w:r>
      <w:r w:rsidRPr="00044AA5">
        <w:rPr>
          <w:rStyle w:val="StyleUnderline"/>
        </w:rPr>
        <w:t xml:space="preserve">which means it had </w:t>
      </w:r>
      <w:r w:rsidRPr="00044AA5">
        <w:rPr>
          <w:rStyle w:val="Emphasis"/>
        </w:rPr>
        <w:t>compromised</w:t>
      </w:r>
      <w:r w:rsidRPr="00044AA5">
        <w:rPr>
          <w:rStyle w:val="StyleUnderline"/>
        </w:rPr>
        <w:t xml:space="preserve"> monetary sovereignty</w:t>
      </w:r>
      <w:r w:rsidRPr="005C1777">
        <w:rPr>
          <w:sz w:val="16"/>
        </w:rPr>
        <w:t xml:space="preserve"> in MMT terms. The ‘modern’ in MMT refers to the fiat currency system that emerged after President Nixon closed the gold window in August 1971. </w:t>
      </w:r>
      <w:r w:rsidRPr="005C1777">
        <w:rPr>
          <w:rStyle w:val="StyleUnderline"/>
        </w:rPr>
        <w:t xml:space="preserve">A full account of the Perón years would inform </w:t>
      </w:r>
      <w:r w:rsidRPr="005C1777">
        <w:rPr>
          <w:rStyle w:val="Emphasis"/>
        </w:rPr>
        <w:t>any scholar</w:t>
      </w:r>
      <w:r w:rsidRPr="005C1777">
        <w:rPr>
          <w:sz w:val="16"/>
        </w:rPr>
        <w:t xml:space="preserve"> </w:t>
      </w:r>
      <w:r w:rsidRPr="005C1777">
        <w:rPr>
          <w:rStyle w:val="StyleUnderline"/>
        </w:rPr>
        <w:t xml:space="preserve">that the situation was much more </w:t>
      </w:r>
      <w:r w:rsidRPr="005C1777">
        <w:rPr>
          <w:rStyle w:val="Emphasis"/>
        </w:rPr>
        <w:t>complex</w:t>
      </w:r>
      <w:r w:rsidRPr="005C1777">
        <w:rPr>
          <w:rStyle w:val="StyleUnderline"/>
        </w:rPr>
        <w:t xml:space="preserve"> than the central bank creating reserves to match government deficits</w:t>
      </w:r>
      <w:r w:rsidRPr="005C1777">
        <w:rPr>
          <w:sz w:val="16"/>
        </w:rPr>
        <w:t xml:space="preserve">. </w:t>
      </w:r>
      <w:r w:rsidRPr="005C1777">
        <w:rPr>
          <w:rStyle w:val="Emphasis"/>
        </w:rPr>
        <w:t>No</w:t>
      </w:r>
      <w:r w:rsidRPr="005C1777">
        <w:rPr>
          <w:rStyle w:val="StyleUnderline"/>
        </w:rPr>
        <w:t xml:space="preserve"> responsible economist would use an MMT understanding to </w:t>
      </w:r>
      <w:r w:rsidRPr="005C1777">
        <w:rPr>
          <w:rStyle w:val="Emphasis"/>
        </w:rPr>
        <w:t>advocate</w:t>
      </w:r>
      <w:r w:rsidRPr="005C1777">
        <w:rPr>
          <w:rStyle w:val="StyleUnderline"/>
        </w:rPr>
        <w:t xml:space="preserve"> the plethora of </w:t>
      </w:r>
      <w:r w:rsidRPr="005C1777">
        <w:rPr>
          <w:rStyle w:val="Emphasis"/>
        </w:rPr>
        <w:t>policies</w:t>
      </w:r>
      <w:r w:rsidRPr="005C1777">
        <w:rPr>
          <w:rStyle w:val="StyleUnderline"/>
        </w:rPr>
        <w:t xml:space="preserve"> that the Perón government introduced</w:t>
      </w:r>
      <w:r w:rsidRPr="005C1777">
        <w:rPr>
          <w:sz w:val="16"/>
        </w:rPr>
        <w:t>, given the political and monetary constraints the government faced.</w:t>
      </w:r>
    </w:p>
    <w:p w14:paraId="0BF05777" w14:textId="77777777" w:rsidR="006D40E8" w:rsidRDefault="006D40E8" w:rsidP="006D40E8">
      <w:pPr>
        <w:pStyle w:val="Heading4"/>
      </w:pPr>
      <w:r>
        <w:t xml:space="preserve">The US </w:t>
      </w:r>
      <w:r w:rsidRPr="00487292">
        <w:rPr>
          <w:u w:val="single"/>
        </w:rPr>
        <w:t>isn’t</w:t>
      </w:r>
      <w:r>
        <w:t xml:space="preserve"> Venezuela.</w:t>
      </w:r>
    </w:p>
    <w:p w14:paraId="1E5826DB" w14:textId="77777777" w:rsidR="006D40E8" w:rsidRPr="00836EA9" w:rsidRDefault="006D40E8" w:rsidP="006D40E8">
      <w:r>
        <w:t xml:space="preserve">Melanie </w:t>
      </w:r>
      <w:proofErr w:type="spellStart"/>
      <w:r w:rsidRPr="00836EA9">
        <w:rPr>
          <w:rStyle w:val="Style13ptBold"/>
        </w:rPr>
        <w:t>Lockert</w:t>
      </w:r>
      <w:proofErr w:type="spellEnd"/>
      <w:r w:rsidRPr="00836EA9">
        <w:rPr>
          <w:rStyle w:val="Style13ptBold"/>
        </w:rPr>
        <w:t xml:space="preserve"> 22,</w:t>
      </w:r>
      <w:r>
        <w:t xml:space="preserve"> over eight years of writing about personal finance for Business Insider, </w:t>
      </w:r>
      <w:proofErr w:type="gramStart"/>
      <w:r>
        <w:t>What</w:t>
      </w:r>
      <w:proofErr w:type="gramEnd"/>
      <w:r>
        <w:t xml:space="preserve"> is Modern Monetary Theory? Understanding the alternative economic theory that's becoming more mainstream, Business Insider, 7-22-2022, https://www.businessinsider.com/personal-finance/modern-monetary-theory/, </w:t>
      </w:r>
      <w:proofErr w:type="spellStart"/>
      <w:proofErr w:type="gramStart"/>
      <w:r>
        <w:t>yao</w:t>
      </w:r>
      <w:proofErr w:type="spellEnd"/>
      <w:proofErr w:type="gramEnd"/>
    </w:p>
    <w:p w14:paraId="36D762FF" w14:textId="77777777" w:rsidR="006D40E8" w:rsidRPr="003A1A80" w:rsidRDefault="006D40E8" w:rsidP="006D40E8">
      <w:pPr>
        <w:rPr>
          <w:sz w:val="16"/>
        </w:rPr>
      </w:pPr>
      <w:r w:rsidRPr="003A1A80">
        <w:rPr>
          <w:sz w:val="16"/>
        </w:rPr>
        <w:t xml:space="preserve">Though </w:t>
      </w:r>
      <w:r w:rsidRPr="00DA59F7">
        <w:rPr>
          <w:rStyle w:val="StyleUnderline"/>
        </w:rPr>
        <w:t>inflation</w:t>
      </w:r>
      <w:r w:rsidRPr="003A1A80">
        <w:rPr>
          <w:sz w:val="16"/>
        </w:rPr>
        <w:t xml:space="preserve"> is a </w:t>
      </w:r>
      <w:r w:rsidRPr="00DA59F7">
        <w:rPr>
          <w:rStyle w:val="StyleUnderline"/>
        </w:rPr>
        <w:t>big concern</w:t>
      </w:r>
      <w:r w:rsidRPr="003A1A80">
        <w:rPr>
          <w:sz w:val="16"/>
        </w:rPr>
        <w:t xml:space="preserve">, </w:t>
      </w:r>
      <w:r w:rsidRPr="00DA59F7">
        <w:rPr>
          <w:rStyle w:val="StyleUnderline"/>
        </w:rPr>
        <w:t xml:space="preserve">there are </w:t>
      </w:r>
      <w:r w:rsidRPr="00DA59F7">
        <w:rPr>
          <w:rStyle w:val="Emphasis"/>
        </w:rPr>
        <w:t>other ways</w:t>
      </w:r>
      <w:r w:rsidRPr="00DA59F7">
        <w:rPr>
          <w:rStyle w:val="StyleUnderline"/>
        </w:rPr>
        <w:t xml:space="preserve"> to </w:t>
      </w:r>
      <w:r w:rsidRPr="00DA59F7">
        <w:rPr>
          <w:rStyle w:val="Emphasis"/>
        </w:rPr>
        <w:t>manage</w:t>
      </w:r>
      <w:r w:rsidRPr="00DA59F7">
        <w:rPr>
          <w:rStyle w:val="StyleUnderline"/>
        </w:rPr>
        <w:t xml:space="preserve"> government spending and taxation</w:t>
      </w:r>
      <w:r w:rsidRPr="003A1A80">
        <w:rPr>
          <w:sz w:val="16"/>
        </w:rPr>
        <w:t xml:space="preserve"> </w:t>
      </w:r>
      <w:r w:rsidRPr="00DA59F7">
        <w:rPr>
          <w:rStyle w:val="StyleUnderline"/>
        </w:rPr>
        <w:t>to</w:t>
      </w:r>
      <w:r w:rsidRPr="003A1A80">
        <w:rPr>
          <w:sz w:val="16"/>
        </w:rPr>
        <w:t xml:space="preserve"> </w:t>
      </w:r>
      <w:r w:rsidRPr="00DA59F7">
        <w:rPr>
          <w:rStyle w:val="Emphasis"/>
        </w:rPr>
        <w:t>deal with it</w:t>
      </w:r>
      <w:r w:rsidRPr="003A1A80">
        <w:rPr>
          <w:sz w:val="16"/>
        </w:rPr>
        <w:t xml:space="preserve">. </w:t>
      </w:r>
    </w:p>
    <w:p w14:paraId="7FFD9664" w14:textId="77777777" w:rsidR="006D40E8" w:rsidRPr="003A1A80" w:rsidRDefault="006D40E8" w:rsidP="006D40E8">
      <w:pPr>
        <w:rPr>
          <w:sz w:val="16"/>
        </w:rPr>
      </w:pPr>
      <w:r w:rsidRPr="003A1A80">
        <w:rPr>
          <w:sz w:val="16"/>
        </w:rPr>
        <w:t>"</w:t>
      </w:r>
      <w:r w:rsidRPr="008E66B7">
        <w:rPr>
          <w:rStyle w:val="StyleUnderline"/>
        </w:rPr>
        <w:t>The government can</w:t>
      </w:r>
      <w:r w:rsidRPr="003A1A80">
        <w:rPr>
          <w:sz w:val="16"/>
        </w:rPr>
        <w:t xml:space="preserve"> essentially </w:t>
      </w:r>
      <w:r w:rsidRPr="008E66B7">
        <w:rPr>
          <w:rStyle w:val="StyleUnderline"/>
        </w:rPr>
        <w:t>print</w:t>
      </w:r>
      <w:r w:rsidRPr="003A1A80">
        <w:rPr>
          <w:sz w:val="16"/>
        </w:rPr>
        <w:t xml:space="preserve"> as much </w:t>
      </w:r>
      <w:r w:rsidRPr="008E66B7">
        <w:rPr>
          <w:rStyle w:val="StyleUnderline"/>
        </w:rPr>
        <w:t>money</w:t>
      </w:r>
      <w:r w:rsidRPr="003A1A80">
        <w:rPr>
          <w:sz w:val="16"/>
        </w:rPr>
        <w:t xml:space="preserve"> as it would like </w:t>
      </w:r>
      <w:r w:rsidRPr="008E66B7">
        <w:rPr>
          <w:rStyle w:val="StyleUnderline"/>
        </w:rPr>
        <w:t xml:space="preserve">to fund </w:t>
      </w:r>
      <w:r w:rsidRPr="008E66B7">
        <w:rPr>
          <w:rStyle w:val="Emphasis"/>
        </w:rPr>
        <w:t>essential services</w:t>
      </w:r>
      <w:r w:rsidRPr="003A1A80">
        <w:rPr>
          <w:sz w:val="16"/>
        </w:rPr>
        <w:t xml:space="preserve"> </w:t>
      </w:r>
      <w:r w:rsidRPr="008E66B7">
        <w:rPr>
          <w:rStyle w:val="StyleUnderline"/>
        </w:rPr>
        <w:t>and</w:t>
      </w:r>
      <w:r w:rsidRPr="003A1A80">
        <w:rPr>
          <w:sz w:val="16"/>
        </w:rPr>
        <w:t xml:space="preserve"> </w:t>
      </w:r>
      <w:r w:rsidRPr="008E66B7">
        <w:rPr>
          <w:rStyle w:val="Emphasis"/>
        </w:rPr>
        <w:t>programs</w:t>
      </w:r>
      <w:r w:rsidRPr="003A1A80">
        <w:rPr>
          <w:sz w:val="16"/>
        </w:rPr>
        <w:t xml:space="preserve"> </w:t>
      </w:r>
      <w:r w:rsidRPr="008E66B7">
        <w:rPr>
          <w:rStyle w:val="StyleUnderline"/>
        </w:rPr>
        <w:t>and</w:t>
      </w:r>
      <w:r w:rsidRPr="003A1A80">
        <w:rPr>
          <w:sz w:val="16"/>
        </w:rPr>
        <w:t xml:space="preserve"> also </w:t>
      </w:r>
      <w:r w:rsidRPr="008E66B7">
        <w:rPr>
          <w:rStyle w:val="Emphasis"/>
        </w:rPr>
        <w:t>stimulate</w:t>
      </w:r>
      <w:r w:rsidRPr="003A1A80">
        <w:rPr>
          <w:sz w:val="16"/>
        </w:rPr>
        <w:t xml:space="preserve"> </w:t>
      </w:r>
      <w:r w:rsidRPr="008E66B7">
        <w:rPr>
          <w:rStyle w:val="StyleUnderline"/>
        </w:rPr>
        <w:t>the economy</w:t>
      </w:r>
      <w:r w:rsidRPr="003A1A80">
        <w:rPr>
          <w:sz w:val="16"/>
        </w:rPr>
        <w:t xml:space="preserve">, and </w:t>
      </w:r>
      <w:r w:rsidRPr="008E66B7">
        <w:rPr>
          <w:rStyle w:val="StyleUnderline"/>
        </w:rPr>
        <w:t>when inflation rises to an undesired level</w:t>
      </w:r>
      <w:r w:rsidRPr="003A1A80">
        <w:rPr>
          <w:sz w:val="16"/>
        </w:rPr>
        <w:t xml:space="preserve">, </w:t>
      </w:r>
      <w:r w:rsidRPr="008E66B7">
        <w:rPr>
          <w:rStyle w:val="StyleUnderline"/>
        </w:rPr>
        <w:t xml:space="preserve">you can </w:t>
      </w:r>
      <w:r w:rsidRPr="008E66B7">
        <w:rPr>
          <w:rStyle w:val="Emphasis"/>
        </w:rPr>
        <w:t>increase taxes</w:t>
      </w:r>
      <w:r w:rsidRPr="008E66B7">
        <w:rPr>
          <w:rStyle w:val="StyleUnderline"/>
        </w:rPr>
        <w:t xml:space="preserve"> to bring inflation </w:t>
      </w:r>
      <w:r w:rsidRPr="008E66B7">
        <w:rPr>
          <w:rStyle w:val="Emphasis"/>
        </w:rPr>
        <w:t>back down</w:t>
      </w:r>
      <w:r w:rsidRPr="008E66B7">
        <w:rPr>
          <w:rStyle w:val="StyleUnderline"/>
        </w:rPr>
        <w:t xml:space="preserve"> to your target rate</w:t>
      </w:r>
      <w:r w:rsidRPr="003A1A80">
        <w:rPr>
          <w:sz w:val="16"/>
        </w:rPr>
        <w:t xml:space="preserve">," says Cullen. "It's </w:t>
      </w:r>
      <w:r w:rsidRPr="008E66B7">
        <w:rPr>
          <w:rStyle w:val="StyleUnderline"/>
        </w:rPr>
        <w:t xml:space="preserve">sort of a </w:t>
      </w:r>
      <w:r w:rsidRPr="008E66B7">
        <w:rPr>
          <w:rStyle w:val="Emphasis"/>
        </w:rPr>
        <w:t>seesaw</w:t>
      </w:r>
      <w:r w:rsidRPr="003A1A80">
        <w:rPr>
          <w:sz w:val="16"/>
        </w:rPr>
        <w:t xml:space="preserve"> because the government can add money to the money supply when needed, then tax more to take that money back out of circulation and decrease inflation."</w:t>
      </w:r>
    </w:p>
    <w:p w14:paraId="3E7F7EA7" w14:textId="77777777" w:rsidR="006D40E8" w:rsidRPr="003A1A80" w:rsidRDefault="006D40E8" w:rsidP="006D40E8">
      <w:pPr>
        <w:rPr>
          <w:sz w:val="16"/>
        </w:rPr>
      </w:pPr>
      <w:proofErr w:type="gramStart"/>
      <w:r w:rsidRPr="00024137">
        <w:rPr>
          <w:rStyle w:val="StyleUnderline"/>
        </w:rPr>
        <w:t>In regards to</w:t>
      </w:r>
      <w:proofErr w:type="gramEnd"/>
      <w:r w:rsidRPr="00024137">
        <w:rPr>
          <w:rStyle w:val="StyleUnderline"/>
        </w:rPr>
        <w:t xml:space="preserve"> concerns</w:t>
      </w:r>
      <w:r w:rsidRPr="003A1A80">
        <w:rPr>
          <w:sz w:val="16"/>
        </w:rPr>
        <w:t xml:space="preserve"> about </w:t>
      </w:r>
      <w:r w:rsidRPr="00024137">
        <w:rPr>
          <w:rStyle w:val="StyleUnderline"/>
        </w:rPr>
        <w:t xml:space="preserve">MMT theories being </w:t>
      </w:r>
      <w:r w:rsidRPr="00024137">
        <w:rPr>
          <w:rStyle w:val="Emphasis"/>
        </w:rPr>
        <w:t>put in place</w:t>
      </w:r>
      <w:r w:rsidRPr="003A1A80">
        <w:rPr>
          <w:sz w:val="16"/>
        </w:rPr>
        <w:t xml:space="preserve"> and having similar results as other countries, </w:t>
      </w:r>
      <w:r w:rsidRPr="00024137">
        <w:rPr>
          <w:rStyle w:val="StyleUnderline"/>
        </w:rPr>
        <w:t>that might not be an</w:t>
      </w:r>
      <w:r w:rsidRPr="003A1A80">
        <w:rPr>
          <w:sz w:val="16"/>
        </w:rPr>
        <w:t xml:space="preserve"> </w:t>
      </w:r>
      <w:r w:rsidRPr="00024137">
        <w:rPr>
          <w:rStyle w:val="Emphasis"/>
        </w:rPr>
        <w:t>apples-to-apples</w:t>
      </w:r>
      <w:r w:rsidRPr="003A1A80">
        <w:rPr>
          <w:sz w:val="16"/>
        </w:rPr>
        <w:t xml:space="preserve"> </w:t>
      </w:r>
      <w:r w:rsidRPr="00024137">
        <w:rPr>
          <w:rStyle w:val="StyleUnderline"/>
        </w:rPr>
        <w:t>comparison</w:t>
      </w:r>
      <w:r w:rsidRPr="003A1A80">
        <w:rPr>
          <w:sz w:val="16"/>
        </w:rPr>
        <w:t xml:space="preserve">, and there's more to the equation to consider. </w:t>
      </w:r>
    </w:p>
    <w:p w14:paraId="3C2A9E1E" w14:textId="77777777" w:rsidR="006D40E8" w:rsidRPr="003A1A80" w:rsidRDefault="006D40E8" w:rsidP="006D40E8">
      <w:pPr>
        <w:rPr>
          <w:sz w:val="16"/>
        </w:rPr>
      </w:pPr>
      <w:r w:rsidRPr="003A1A80">
        <w:rPr>
          <w:sz w:val="16"/>
        </w:rPr>
        <w:t>"</w:t>
      </w:r>
      <w:r w:rsidRPr="00024137">
        <w:rPr>
          <w:rStyle w:val="StyleUnderline"/>
        </w:rPr>
        <w:t>The</w:t>
      </w:r>
      <w:r w:rsidRPr="003A1A80">
        <w:rPr>
          <w:sz w:val="16"/>
        </w:rPr>
        <w:t xml:space="preserve"> </w:t>
      </w:r>
      <w:r w:rsidRPr="00024137">
        <w:rPr>
          <w:u w:val="single"/>
        </w:rPr>
        <w:t>U</w:t>
      </w:r>
      <w:r w:rsidRPr="003A1A80">
        <w:rPr>
          <w:sz w:val="16"/>
        </w:rPr>
        <w:t xml:space="preserve">nited </w:t>
      </w:r>
      <w:r w:rsidRPr="00024137">
        <w:rPr>
          <w:u w:val="single"/>
        </w:rPr>
        <w:t>S</w:t>
      </w:r>
      <w:r w:rsidRPr="003A1A80">
        <w:rPr>
          <w:sz w:val="16"/>
        </w:rPr>
        <w:t xml:space="preserve">tates </w:t>
      </w:r>
      <w:r w:rsidRPr="00024137">
        <w:rPr>
          <w:rStyle w:val="StyleUnderline"/>
        </w:rPr>
        <w:t xml:space="preserve">is </w:t>
      </w:r>
      <w:r w:rsidRPr="00024137">
        <w:rPr>
          <w:rStyle w:val="Emphasis"/>
        </w:rPr>
        <w:t>not</w:t>
      </w:r>
      <w:r w:rsidRPr="00024137">
        <w:rPr>
          <w:rStyle w:val="StyleUnderline"/>
        </w:rPr>
        <w:t xml:space="preserve"> Venezuela</w:t>
      </w:r>
      <w:r w:rsidRPr="003A1A80">
        <w:rPr>
          <w:sz w:val="16"/>
        </w:rPr>
        <w:t xml:space="preserve"> … </w:t>
      </w:r>
      <w:r w:rsidRPr="00024137">
        <w:rPr>
          <w:rStyle w:val="StyleUnderline"/>
        </w:rPr>
        <w:t>the US</w:t>
      </w:r>
      <w:r w:rsidRPr="003A1A80">
        <w:rPr>
          <w:sz w:val="16"/>
        </w:rPr>
        <w:t xml:space="preserve"> government </w:t>
      </w:r>
      <w:r w:rsidRPr="00024137">
        <w:rPr>
          <w:rStyle w:val="StyleUnderline"/>
        </w:rPr>
        <w:t>borrows a lot of money</w:t>
      </w:r>
      <w:r w:rsidRPr="003A1A80">
        <w:rPr>
          <w:sz w:val="16"/>
        </w:rPr>
        <w:t xml:space="preserve">. About a third of the borrowing is from foreigners … it's not a problem in the way that, let's say, </w:t>
      </w:r>
      <w:r w:rsidRPr="00711745">
        <w:rPr>
          <w:rStyle w:val="StyleUnderline"/>
        </w:rPr>
        <w:t>if Venezuela</w:t>
      </w:r>
      <w:r w:rsidRPr="003A1A80">
        <w:rPr>
          <w:sz w:val="16"/>
        </w:rPr>
        <w:t xml:space="preserve"> </w:t>
      </w:r>
      <w:r w:rsidRPr="00711745">
        <w:rPr>
          <w:rStyle w:val="StyleUnderline"/>
        </w:rPr>
        <w:t>borrowed from foreigners</w:t>
      </w:r>
      <w:r w:rsidRPr="003A1A80">
        <w:rPr>
          <w:sz w:val="16"/>
        </w:rPr>
        <w:t xml:space="preserve">, </w:t>
      </w:r>
      <w:r w:rsidRPr="00711745">
        <w:rPr>
          <w:rStyle w:val="StyleUnderline"/>
        </w:rPr>
        <w:t>or Argentina</w:t>
      </w:r>
      <w:r w:rsidRPr="003A1A80">
        <w:rPr>
          <w:sz w:val="16"/>
        </w:rPr>
        <w:t xml:space="preserve">, </w:t>
      </w:r>
      <w:r w:rsidRPr="00711745">
        <w:rPr>
          <w:rStyle w:val="StyleUnderline"/>
        </w:rPr>
        <w:t>or a lot of developing</w:t>
      </w:r>
      <w:r w:rsidRPr="003A1A80">
        <w:rPr>
          <w:sz w:val="16"/>
        </w:rPr>
        <w:t xml:space="preserve"> and less-developed </w:t>
      </w:r>
      <w:r w:rsidRPr="00711745">
        <w:rPr>
          <w:rStyle w:val="StyleUnderline"/>
        </w:rPr>
        <w:t>countries</w:t>
      </w:r>
      <w:r w:rsidRPr="003A1A80">
        <w:rPr>
          <w:sz w:val="16"/>
        </w:rPr>
        <w:t>," explains Kuperberg. "</w:t>
      </w:r>
      <w:r w:rsidRPr="00711745">
        <w:rPr>
          <w:rStyle w:val="StyleUnderline"/>
        </w:rPr>
        <w:t xml:space="preserve">Because those countries, when they borrow from foreigners, </w:t>
      </w:r>
      <w:r w:rsidRPr="00711745">
        <w:rPr>
          <w:rStyle w:val="Emphasis"/>
        </w:rPr>
        <w:t>borrow in dollars</w:t>
      </w:r>
      <w:r w:rsidRPr="003A1A80">
        <w:rPr>
          <w:sz w:val="16"/>
        </w:rPr>
        <w:t xml:space="preserve">. </w:t>
      </w:r>
      <w:r w:rsidRPr="00711745">
        <w:rPr>
          <w:rStyle w:val="StyleUnderline"/>
        </w:rPr>
        <w:t xml:space="preserve">They </w:t>
      </w:r>
      <w:r w:rsidRPr="00711745">
        <w:rPr>
          <w:rStyle w:val="Emphasis"/>
        </w:rPr>
        <w:t>can't print</w:t>
      </w:r>
      <w:r w:rsidRPr="00711745">
        <w:rPr>
          <w:rStyle w:val="StyleUnderline"/>
        </w:rPr>
        <w:t xml:space="preserve"> the dollars</w:t>
      </w:r>
      <w:r w:rsidRPr="003A1A80">
        <w:rPr>
          <w:sz w:val="16"/>
        </w:rPr>
        <w:t xml:space="preserve">. </w:t>
      </w:r>
      <w:proofErr w:type="gramStart"/>
      <w:r w:rsidRPr="003A1A80">
        <w:rPr>
          <w:rStyle w:val="StyleUnderline"/>
        </w:rPr>
        <w:t>So</w:t>
      </w:r>
      <w:proofErr w:type="gramEnd"/>
      <w:r w:rsidRPr="003A1A80">
        <w:rPr>
          <w:rStyle w:val="StyleUnderline"/>
        </w:rPr>
        <w:t xml:space="preserve"> if their currency starts to </w:t>
      </w:r>
      <w:r w:rsidRPr="003A1A80">
        <w:rPr>
          <w:rStyle w:val="Emphasis"/>
        </w:rPr>
        <w:t>depreciate against</w:t>
      </w:r>
      <w:r w:rsidRPr="003A1A80">
        <w:rPr>
          <w:rStyle w:val="StyleUnderline"/>
        </w:rPr>
        <w:t xml:space="preserve"> the dollar</w:t>
      </w:r>
      <w:r w:rsidRPr="003A1A80">
        <w:rPr>
          <w:sz w:val="16"/>
        </w:rPr>
        <w:t xml:space="preserve"> for whatever reason, </w:t>
      </w:r>
      <w:r w:rsidRPr="003A1A80">
        <w:rPr>
          <w:rStyle w:val="StyleUnderline"/>
        </w:rPr>
        <w:t>it becomes</w:t>
      </w:r>
      <w:r w:rsidRPr="003A1A80">
        <w:rPr>
          <w:sz w:val="16"/>
        </w:rPr>
        <w:t xml:space="preserve"> almost </w:t>
      </w:r>
      <w:r w:rsidRPr="003A1A80">
        <w:rPr>
          <w:rStyle w:val="Emphasis"/>
        </w:rPr>
        <w:t>impossible</w:t>
      </w:r>
      <w:r w:rsidRPr="003A1A80">
        <w:rPr>
          <w:sz w:val="16"/>
        </w:rPr>
        <w:t xml:space="preserve"> </w:t>
      </w:r>
      <w:r w:rsidRPr="003A1A80">
        <w:rPr>
          <w:rStyle w:val="StyleUnderline"/>
        </w:rPr>
        <w:t>for them to pay off their debt</w:t>
      </w:r>
      <w:r w:rsidRPr="003A1A80">
        <w:rPr>
          <w:sz w:val="16"/>
        </w:rPr>
        <w:t xml:space="preserve">. The </w:t>
      </w:r>
      <w:r w:rsidRPr="003A1A80">
        <w:rPr>
          <w:rStyle w:val="StyleUnderline"/>
        </w:rPr>
        <w:t xml:space="preserve">MMT people </w:t>
      </w:r>
      <w:r w:rsidRPr="003A1A80">
        <w:rPr>
          <w:rStyle w:val="Emphasis"/>
        </w:rPr>
        <w:t>totally understand</w:t>
      </w:r>
      <w:r w:rsidRPr="003A1A80">
        <w:rPr>
          <w:rStyle w:val="StyleUnderline"/>
        </w:rPr>
        <w:t xml:space="preserve"> this</w:t>
      </w:r>
      <w:r w:rsidRPr="003A1A80">
        <w:rPr>
          <w:sz w:val="16"/>
        </w:rPr>
        <w:t xml:space="preserve"> and they say that for a country that borrows in its own currency, this is not a problem, and they're right."  </w:t>
      </w:r>
    </w:p>
    <w:p w14:paraId="4A00A962" w14:textId="77777777" w:rsidR="006D40E8" w:rsidRPr="003A1A80" w:rsidRDefault="006D40E8" w:rsidP="006D40E8">
      <w:pPr>
        <w:rPr>
          <w:rStyle w:val="StyleUnderline"/>
        </w:rPr>
      </w:pPr>
      <w:proofErr w:type="gramStart"/>
      <w:r w:rsidRPr="003A1A80">
        <w:rPr>
          <w:rStyle w:val="StyleUnderline"/>
        </w:rPr>
        <w:t>So</w:t>
      </w:r>
      <w:proofErr w:type="gramEnd"/>
      <w:r w:rsidRPr="003A1A80">
        <w:rPr>
          <w:sz w:val="16"/>
        </w:rPr>
        <w:t xml:space="preserve"> while </w:t>
      </w:r>
      <w:r w:rsidRPr="003A1A80">
        <w:rPr>
          <w:rStyle w:val="StyleUnderline"/>
        </w:rPr>
        <w:t>historical</w:t>
      </w:r>
      <w:r w:rsidRPr="003A1A80">
        <w:rPr>
          <w:sz w:val="16"/>
        </w:rPr>
        <w:t xml:space="preserve"> examples of </w:t>
      </w:r>
      <w:r w:rsidRPr="003A1A80">
        <w:rPr>
          <w:rStyle w:val="StyleUnderline"/>
        </w:rPr>
        <w:t>hyperinflation</w:t>
      </w:r>
      <w:r w:rsidRPr="003A1A80">
        <w:rPr>
          <w:sz w:val="16"/>
        </w:rPr>
        <w:t xml:space="preserve"> and unrest </w:t>
      </w:r>
      <w:r w:rsidRPr="003A1A80">
        <w:rPr>
          <w:rStyle w:val="StyleUnderline"/>
        </w:rPr>
        <w:t>can give us a glimpse into what might happen with MMT</w:t>
      </w:r>
      <w:r w:rsidRPr="003A1A80">
        <w:rPr>
          <w:sz w:val="16"/>
        </w:rPr>
        <w:t xml:space="preserve"> policies, </w:t>
      </w:r>
      <w:r w:rsidRPr="003A1A80">
        <w:rPr>
          <w:rStyle w:val="StyleUnderline"/>
        </w:rPr>
        <w:t xml:space="preserve">it's important to consider </w:t>
      </w:r>
      <w:r w:rsidRPr="003A1A80">
        <w:rPr>
          <w:rStyle w:val="Emphasis"/>
        </w:rPr>
        <w:t>all relevant factors</w:t>
      </w:r>
      <w:r w:rsidRPr="003A1A80">
        <w:rPr>
          <w:rStyle w:val="StyleUnderline"/>
        </w:rPr>
        <w:t xml:space="preserve"> and </w:t>
      </w:r>
      <w:r w:rsidRPr="003A1A80">
        <w:rPr>
          <w:rStyle w:val="Emphasis"/>
        </w:rPr>
        <w:t>unique considerations</w:t>
      </w:r>
      <w:r w:rsidRPr="003A1A80">
        <w:rPr>
          <w:rStyle w:val="StyleUnderline"/>
        </w:rPr>
        <w:t xml:space="preserve"> with the US government. </w:t>
      </w:r>
    </w:p>
    <w:p w14:paraId="166EEF31" w14:textId="77777777" w:rsidR="006D40E8" w:rsidRDefault="006D40E8" w:rsidP="006D40E8">
      <w:pPr>
        <w:pStyle w:val="Heading4"/>
      </w:pPr>
      <w:r>
        <w:t xml:space="preserve">MMT </w:t>
      </w:r>
      <w:r w:rsidRPr="00487292">
        <w:rPr>
          <w:u w:val="single"/>
        </w:rPr>
        <w:t>did not</w:t>
      </w:r>
      <w:r>
        <w:t xml:space="preserve"> get a tryout during COVID.</w:t>
      </w:r>
    </w:p>
    <w:p w14:paraId="38DAF56E" w14:textId="77777777" w:rsidR="006D40E8" w:rsidRDefault="006D40E8" w:rsidP="006D40E8">
      <w:r>
        <w:t xml:space="preserve">Matt </w:t>
      </w:r>
      <w:proofErr w:type="spellStart"/>
      <w:r w:rsidRPr="002C03B1">
        <w:rPr>
          <w:rStyle w:val="Style13ptBold"/>
        </w:rPr>
        <w:t>Bruenig</w:t>
      </w:r>
      <w:proofErr w:type="spellEnd"/>
      <w:r w:rsidRPr="002C03B1">
        <w:rPr>
          <w:rStyle w:val="Style13ptBold"/>
        </w:rPr>
        <w:t xml:space="preserve"> 22,</w:t>
      </w:r>
      <w:r>
        <w:t xml:space="preserve"> lawyer at the National Labor Relations Board and policy analyst at the Demos Think Tank, Did Modern Monetary Theory Get a </w:t>
      </w:r>
      <w:proofErr w:type="gramStart"/>
      <w:r>
        <w:t>Tryout?,</w:t>
      </w:r>
      <w:proofErr w:type="gramEnd"/>
      <w:r>
        <w:t xml:space="preserve"> People's Policy Project, 2-11-2022, https://www.peoplespolicyproject.org/2022/02/11/did-modern-monetary-theory-get-a-tryout/, </w:t>
      </w:r>
      <w:proofErr w:type="spellStart"/>
      <w:r>
        <w:t>yao</w:t>
      </w:r>
      <w:proofErr w:type="spellEnd"/>
    </w:p>
    <w:p w14:paraId="43065381" w14:textId="77777777" w:rsidR="006D40E8" w:rsidRPr="006426C1" w:rsidRDefault="006D40E8" w:rsidP="006D40E8">
      <w:pPr>
        <w:rPr>
          <w:sz w:val="14"/>
        </w:rPr>
      </w:pPr>
      <w:r w:rsidRPr="00E6369F">
        <w:rPr>
          <w:rStyle w:val="StyleUnderline"/>
        </w:rPr>
        <w:t xml:space="preserve">Did </w:t>
      </w:r>
      <w:r w:rsidRPr="00E6369F">
        <w:rPr>
          <w:rStyle w:val="Emphasis"/>
        </w:rPr>
        <w:t>M</w:t>
      </w:r>
      <w:r w:rsidRPr="006426C1">
        <w:rPr>
          <w:rStyle w:val="StyleUnderline"/>
          <w:sz w:val="14"/>
          <w:u w:val="none"/>
        </w:rPr>
        <w:t xml:space="preserve">odern </w:t>
      </w:r>
      <w:r w:rsidRPr="00E6369F">
        <w:rPr>
          <w:rStyle w:val="Emphasis"/>
        </w:rPr>
        <w:t>M</w:t>
      </w:r>
      <w:r w:rsidRPr="006426C1">
        <w:rPr>
          <w:rStyle w:val="StyleUnderline"/>
          <w:sz w:val="14"/>
          <w:u w:val="none"/>
        </w:rPr>
        <w:t xml:space="preserve">onetary </w:t>
      </w:r>
      <w:r w:rsidRPr="00E6369F">
        <w:rPr>
          <w:rStyle w:val="Emphasis"/>
        </w:rPr>
        <w:t>T</w:t>
      </w:r>
      <w:r w:rsidRPr="006426C1">
        <w:rPr>
          <w:rStyle w:val="StyleUnderline"/>
          <w:sz w:val="14"/>
          <w:u w:val="none"/>
        </w:rPr>
        <w:t xml:space="preserve">heory </w:t>
      </w:r>
      <w:r w:rsidRPr="00E6369F">
        <w:rPr>
          <w:rStyle w:val="StyleUnderline"/>
        </w:rPr>
        <w:t>Get a Tryout</w:t>
      </w:r>
      <w:r w:rsidRPr="006426C1">
        <w:rPr>
          <w:sz w:val="14"/>
        </w:rPr>
        <w:t>?</w:t>
      </w:r>
    </w:p>
    <w:p w14:paraId="64BE4DD5" w14:textId="77777777" w:rsidR="006D40E8" w:rsidRPr="006426C1" w:rsidRDefault="006D40E8" w:rsidP="006D40E8">
      <w:pPr>
        <w:rPr>
          <w:sz w:val="14"/>
        </w:rPr>
      </w:pPr>
      <w:r w:rsidRPr="006426C1">
        <w:rPr>
          <w:sz w:val="14"/>
        </w:rPr>
        <w:t xml:space="preserve">Last week, Jeanna </w:t>
      </w:r>
      <w:proofErr w:type="spellStart"/>
      <w:r w:rsidRPr="006426C1">
        <w:rPr>
          <w:sz w:val="14"/>
        </w:rPr>
        <w:t>Smialek</w:t>
      </w:r>
      <w:proofErr w:type="spellEnd"/>
      <w:r w:rsidRPr="006426C1">
        <w:rPr>
          <w:sz w:val="14"/>
        </w:rPr>
        <w:t xml:space="preserve"> wrote a piece at the New York Times that was partially a Stephanie Kelton profile and partially a commentary on Modern Monetary Theory (MMT) </w:t>
      </w:r>
      <w:proofErr w:type="gramStart"/>
      <w:r w:rsidRPr="006426C1">
        <w:rPr>
          <w:sz w:val="14"/>
        </w:rPr>
        <w:t>in light of</w:t>
      </w:r>
      <w:proofErr w:type="gramEnd"/>
      <w:r w:rsidRPr="006426C1">
        <w:rPr>
          <w:sz w:val="14"/>
        </w:rPr>
        <w:t xml:space="preserve"> the pandemic. More than anything else, the piece is just </w:t>
      </w:r>
      <w:proofErr w:type="gramStart"/>
      <w:r w:rsidRPr="006426C1">
        <w:rPr>
          <w:sz w:val="14"/>
        </w:rPr>
        <w:t>really confusing</w:t>
      </w:r>
      <w:proofErr w:type="gramEnd"/>
      <w:r w:rsidRPr="006426C1">
        <w:rPr>
          <w:sz w:val="14"/>
        </w:rPr>
        <w:t xml:space="preserve"> and strange. It starts from </w:t>
      </w:r>
      <w:r w:rsidRPr="00D811A7">
        <w:rPr>
          <w:rStyle w:val="StyleUnderline"/>
        </w:rPr>
        <w:t>the premise that MMT got</w:t>
      </w:r>
      <w:r w:rsidRPr="006426C1">
        <w:rPr>
          <w:sz w:val="14"/>
        </w:rPr>
        <w:t xml:space="preserve"> “</w:t>
      </w:r>
      <w:r w:rsidRPr="00D811A7">
        <w:rPr>
          <w:rStyle w:val="Emphasis"/>
        </w:rPr>
        <w:t>tried out</w:t>
      </w:r>
      <w:r w:rsidRPr="006426C1">
        <w:rPr>
          <w:sz w:val="14"/>
        </w:rPr>
        <w:t xml:space="preserve">” </w:t>
      </w:r>
      <w:r w:rsidRPr="00D811A7">
        <w:rPr>
          <w:rStyle w:val="StyleUnderline"/>
        </w:rPr>
        <w:t>during the pandemic</w:t>
      </w:r>
      <w:r w:rsidRPr="006426C1">
        <w:rPr>
          <w:sz w:val="14"/>
        </w:rPr>
        <w:t xml:space="preserve">, but this premise </w:t>
      </w:r>
      <w:r w:rsidRPr="00D811A7">
        <w:rPr>
          <w:rStyle w:val="StyleUnderline"/>
        </w:rPr>
        <w:t>is</w:t>
      </w:r>
      <w:r w:rsidRPr="006426C1">
        <w:rPr>
          <w:sz w:val="14"/>
        </w:rPr>
        <w:t xml:space="preserve"> just very </w:t>
      </w:r>
      <w:r w:rsidRPr="00D811A7">
        <w:rPr>
          <w:rStyle w:val="Emphasis"/>
        </w:rPr>
        <w:t>clearly wrong</w:t>
      </w:r>
      <w:r w:rsidRPr="006426C1">
        <w:rPr>
          <w:sz w:val="14"/>
        </w:rPr>
        <w:t>.</w:t>
      </w:r>
    </w:p>
    <w:p w14:paraId="73BCD9A4" w14:textId="77777777" w:rsidR="006D40E8" w:rsidRPr="00D811A7" w:rsidRDefault="006D40E8" w:rsidP="006D40E8">
      <w:pPr>
        <w:rPr>
          <w:rStyle w:val="StyleUnderline"/>
        </w:rPr>
      </w:pPr>
      <w:r w:rsidRPr="00D811A7">
        <w:rPr>
          <w:rStyle w:val="Emphasis"/>
        </w:rPr>
        <w:t>Countercyclical Policy</w:t>
      </w:r>
      <w:r w:rsidRPr="00D811A7">
        <w:rPr>
          <w:rStyle w:val="StyleUnderline"/>
        </w:rPr>
        <w:t xml:space="preserve"> Is Normal</w:t>
      </w:r>
    </w:p>
    <w:p w14:paraId="2EF64CAF" w14:textId="77777777" w:rsidR="006D40E8" w:rsidRPr="006426C1" w:rsidRDefault="006D40E8" w:rsidP="006D40E8">
      <w:pPr>
        <w:rPr>
          <w:sz w:val="14"/>
        </w:rPr>
      </w:pPr>
      <w:r w:rsidRPr="00D811A7">
        <w:rPr>
          <w:rStyle w:val="StyleUnderline"/>
        </w:rPr>
        <w:t>Our response to</w:t>
      </w:r>
      <w:r w:rsidRPr="006426C1">
        <w:rPr>
          <w:sz w:val="14"/>
        </w:rPr>
        <w:t xml:space="preserve"> the </w:t>
      </w:r>
      <w:r w:rsidRPr="00D811A7">
        <w:rPr>
          <w:rStyle w:val="StyleUnderline"/>
        </w:rPr>
        <w:t>coronavirus recession</w:t>
      </w:r>
      <w:r w:rsidRPr="006426C1">
        <w:rPr>
          <w:sz w:val="14"/>
        </w:rPr>
        <w:t xml:space="preserve"> </w:t>
      </w:r>
      <w:r w:rsidRPr="00D811A7">
        <w:rPr>
          <w:rStyle w:val="StyleUnderline"/>
        </w:rPr>
        <w:t xml:space="preserve">has </w:t>
      </w:r>
      <w:r w:rsidRPr="00D811A7">
        <w:rPr>
          <w:rStyle w:val="Emphasis"/>
        </w:rPr>
        <w:t>not</w:t>
      </w:r>
      <w:r w:rsidRPr="00D811A7">
        <w:rPr>
          <w:rStyle w:val="StyleUnderline"/>
        </w:rPr>
        <w:t xml:space="preserve"> been</w:t>
      </w:r>
      <w:r w:rsidRPr="006426C1">
        <w:rPr>
          <w:sz w:val="14"/>
        </w:rPr>
        <w:t xml:space="preserve"> that </w:t>
      </w:r>
      <w:r w:rsidRPr="00D811A7">
        <w:rPr>
          <w:rStyle w:val="StyleUnderline"/>
        </w:rPr>
        <w:t>much different</w:t>
      </w:r>
      <w:r w:rsidRPr="006426C1">
        <w:rPr>
          <w:sz w:val="14"/>
        </w:rPr>
        <w:t xml:space="preserve"> from our response </w:t>
      </w:r>
      <w:r w:rsidRPr="00D811A7">
        <w:rPr>
          <w:rStyle w:val="StyleUnderline"/>
        </w:rPr>
        <w:t>to</w:t>
      </w:r>
      <w:r w:rsidRPr="006426C1">
        <w:rPr>
          <w:sz w:val="14"/>
        </w:rPr>
        <w:t xml:space="preserve"> </w:t>
      </w:r>
      <w:r w:rsidRPr="00D811A7">
        <w:rPr>
          <w:rStyle w:val="StyleUnderline"/>
        </w:rPr>
        <w:t>the</w:t>
      </w:r>
      <w:r w:rsidRPr="006426C1">
        <w:rPr>
          <w:sz w:val="14"/>
        </w:rPr>
        <w:t xml:space="preserve"> Great </w:t>
      </w:r>
      <w:r w:rsidRPr="00D811A7">
        <w:rPr>
          <w:rStyle w:val="StyleUnderline"/>
        </w:rPr>
        <w:t>Recession in</w:t>
      </w:r>
      <w:r w:rsidRPr="006426C1">
        <w:rPr>
          <w:sz w:val="14"/>
        </w:rPr>
        <w:t xml:space="preserve"> 20</w:t>
      </w:r>
      <w:r w:rsidRPr="00D811A7">
        <w:rPr>
          <w:rStyle w:val="StyleUnderline"/>
        </w:rPr>
        <w:t>08</w:t>
      </w:r>
      <w:r w:rsidRPr="006426C1">
        <w:rPr>
          <w:sz w:val="14"/>
        </w:rPr>
        <w:t>.</w:t>
      </w:r>
    </w:p>
    <w:p w14:paraId="39E8A2D3" w14:textId="77777777" w:rsidR="006D40E8" w:rsidRPr="006426C1" w:rsidRDefault="006D40E8" w:rsidP="006D40E8">
      <w:pPr>
        <w:rPr>
          <w:sz w:val="14"/>
        </w:rPr>
      </w:pPr>
      <w:r w:rsidRPr="006426C1">
        <w:rPr>
          <w:sz w:val="14"/>
        </w:rPr>
        <w:t xml:space="preserve">In </w:t>
      </w:r>
      <w:r w:rsidRPr="00D811A7">
        <w:rPr>
          <w:rStyle w:val="StyleUnderline"/>
        </w:rPr>
        <w:t>both cases</w:t>
      </w:r>
      <w:r w:rsidRPr="006426C1">
        <w:rPr>
          <w:sz w:val="14"/>
        </w:rPr>
        <w:t xml:space="preserve">, the Federal Reserve </w:t>
      </w:r>
      <w:r w:rsidRPr="00D811A7">
        <w:rPr>
          <w:rStyle w:val="StyleUnderline"/>
        </w:rPr>
        <w:t>cut</w:t>
      </w:r>
      <w:r w:rsidRPr="006426C1">
        <w:rPr>
          <w:sz w:val="14"/>
        </w:rPr>
        <w:t xml:space="preserve"> </w:t>
      </w:r>
      <w:r w:rsidRPr="00D811A7">
        <w:rPr>
          <w:rStyle w:val="StyleUnderline"/>
        </w:rPr>
        <w:t xml:space="preserve">interest rates to </w:t>
      </w:r>
      <w:r w:rsidRPr="00D811A7">
        <w:rPr>
          <w:rStyle w:val="Emphasis"/>
        </w:rPr>
        <w:t>zero</w:t>
      </w:r>
      <w:r w:rsidRPr="006426C1">
        <w:rPr>
          <w:sz w:val="14"/>
        </w:rPr>
        <w:t>.</w:t>
      </w:r>
    </w:p>
    <w:p w14:paraId="2CBB5CE8" w14:textId="77777777" w:rsidR="006D40E8" w:rsidRPr="006426C1" w:rsidRDefault="006D40E8" w:rsidP="006D40E8">
      <w:pPr>
        <w:rPr>
          <w:sz w:val="14"/>
        </w:rPr>
      </w:pPr>
      <w:r w:rsidRPr="006426C1">
        <w:rPr>
          <w:noProof/>
          <w:sz w:val="14"/>
        </w:rPr>
        <w:drawing>
          <wp:inline distT="0" distB="0" distL="0" distR="0" wp14:anchorId="0FCA9B22" wp14:editId="6AAE25EA">
            <wp:extent cx="6143401" cy="2346918"/>
            <wp:effectExtent l="0" t="0" r="0" b="0"/>
            <wp:docPr id="1355766009" name="Picture 1" descr="A picture containing text, line,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6009" name="Picture 1" descr="A picture containing text, line, plot, diagram&#10;&#10;Description automatically generated"/>
                    <pic:cNvPicPr/>
                  </pic:nvPicPr>
                  <pic:blipFill>
                    <a:blip r:embed="rId15"/>
                    <a:stretch>
                      <a:fillRect/>
                    </a:stretch>
                  </pic:blipFill>
                  <pic:spPr>
                    <a:xfrm>
                      <a:off x="0" y="0"/>
                      <a:ext cx="6169828" cy="2357014"/>
                    </a:xfrm>
                    <a:prstGeom prst="rect">
                      <a:avLst/>
                    </a:prstGeom>
                  </pic:spPr>
                </pic:pic>
              </a:graphicData>
            </a:graphic>
          </wp:inline>
        </w:drawing>
      </w:r>
    </w:p>
    <w:p w14:paraId="2AE80B78" w14:textId="77777777" w:rsidR="006D40E8" w:rsidRPr="006426C1" w:rsidRDefault="006D40E8" w:rsidP="006D40E8">
      <w:pPr>
        <w:rPr>
          <w:sz w:val="14"/>
        </w:rPr>
      </w:pPr>
      <w:r w:rsidRPr="006426C1">
        <w:rPr>
          <w:sz w:val="14"/>
        </w:rPr>
        <w:t xml:space="preserve">In both cases, </w:t>
      </w:r>
      <w:r w:rsidRPr="00D811A7">
        <w:rPr>
          <w:rStyle w:val="StyleUnderline"/>
        </w:rPr>
        <w:t xml:space="preserve">the federal government pursued </w:t>
      </w:r>
      <w:r w:rsidRPr="00D811A7">
        <w:rPr>
          <w:rStyle w:val="Emphasis"/>
        </w:rPr>
        <w:t>deficit-financed stimulus</w:t>
      </w:r>
      <w:r w:rsidRPr="006426C1">
        <w:rPr>
          <w:sz w:val="14"/>
        </w:rPr>
        <w:t>.</w:t>
      </w:r>
    </w:p>
    <w:p w14:paraId="230CD69C" w14:textId="77777777" w:rsidR="006D40E8" w:rsidRPr="006426C1" w:rsidRDefault="006D40E8" w:rsidP="006D40E8">
      <w:pPr>
        <w:rPr>
          <w:sz w:val="14"/>
        </w:rPr>
      </w:pPr>
      <w:r w:rsidRPr="006426C1">
        <w:rPr>
          <w:noProof/>
          <w:sz w:val="14"/>
        </w:rPr>
        <w:drawing>
          <wp:inline distT="0" distB="0" distL="0" distR="0" wp14:anchorId="35F1758C" wp14:editId="0B375926">
            <wp:extent cx="6080760" cy="2348376"/>
            <wp:effectExtent l="0" t="0" r="0" b="0"/>
            <wp:docPr id="1855644464" name="Picture 1" descr="A picture containing text, plo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44464" name="Picture 1" descr="A picture containing text, plot, line, diagram&#10;&#10;Description automatically generated"/>
                    <pic:cNvPicPr/>
                  </pic:nvPicPr>
                  <pic:blipFill>
                    <a:blip r:embed="rId16"/>
                    <a:stretch>
                      <a:fillRect/>
                    </a:stretch>
                  </pic:blipFill>
                  <pic:spPr>
                    <a:xfrm>
                      <a:off x="0" y="0"/>
                      <a:ext cx="6110098" cy="2359706"/>
                    </a:xfrm>
                    <a:prstGeom prst="rect">
                      <a:avLst/>
                    </a:prstGeom>
                  </pic:spPr>
                </pic:pic>
              </a:graphicData>
            </a:graphic>
          </wp:inline>
        </w:drawing>
      </w:r>
    </w:p>
    <w:p w14:paraId="3E91D43F" w14:textId="77777777" w:rsidR="006D40E8" w:rsidRPr="006426C1" w:rsidRDefault="006D40E8" w:rsidP="006D40E8">
      <w:pPr>
        <w:rPr>
          <w:sz w:val="14"/>
        </w:rPr>
      </w:pPr>
      <w:r w:rsidRPr="006426C1">
        <w:rPr>
          <w:sz w:val="14"/>
        </w:rPr>
        <w:t xml:space="preserve">Even the </w:t>
      </w:r>
      <w:r w:rsidRPr="002C51BF">
        <w:rPr>
          <w:rStyle w:val="StyleUnderline"/>
        </w:rPr>
        <w:t xml:space="preserve">shape of the stimulus packages </w:t>
      </w:r>
      <w:proofErr w:type="gramStart"/>
      <w:r w:rsidRPr="002C51BF">
        <w:rPr>
          <w:rStyle w:val="StyleUnderline"/>
        </w:rPr>
        <w:t>were</w:t>
      </w:r>
      <w:proofErr w:type="gramEnd"/>
      <w:r w:rsidRPr="002C51BF">
        <w:rPr>
          <w:rStyle w:val="StyleUnderline"/>
        </w:rPr>
        <w:t xml:space="preserve"> </w:t>
      </w:r>
      <w:r w:rsidRPr="00975FE5">
        <w:rPr>
          <w:rStyle w:val="Emphasis"/>
        </w:rPr>
        <w:t>similar</w:t>
      </w:r>
      <w:r w:rsidRPr="006426C1">
        <w:rPr>
          <w:sz w:val="14"/>
        </w:rPr>
        <w:t xml:space="preserve">. Both </w:t>
      </w:r>
      <w:r w:rsidRPr="00975FE5">
        <w:rPr>
          <w:rStyle w:val="StyleUnderline"/>
        </w:rPr>
        <w:t>packages included</w:t>
      </w:r>
      <w:r w:rsidRPr="006426C1">
        <w:rPr>
          <w:sz w:val="14"/>
        </w:rPr>
        <w:t xml:space="preserve"> extended </w:t>
      </w:r>
      <w:r w:rsidRPr="00975FE5">
        <w:rPr>
          <w:rStyle w:val="StyleUnderline"/>
        </w:rPr>
        <w:t>unemployment benefits</w:t>
      </w:r>
      <w:r w:rsidRPr="006426C1">
        <w:rPr>
          <w:sz w:val="14"/>
        </w:rPr>
        <w:t xml:space="preserve">, expansions to the </w:t>
      </w:r>
      <w:r w:rsidRPr="00975FE5">
        <w:rPr>
          <w:rStyle w:val="StyleUnderline"/>
        </w:rPr>
        <w:t>child tax credit</w:t>
      </w:r>
      <w:r w:rsidRPr="006426C1">
        <w:rPr>
          <w:sz w:val="14"/>
        </w:rPr>
        <w:t xml:space="preserve"> </w:t>
      </w:r>
      <w:r w:rsidRPr="00975FE5">
        <w:rPr>
          <w:rStyle w:val="StyleUnderline"/>
        </w:rPr>
        <w:t>and</w:t>
      </w:r>
      <w:r w:rsidRPr="006426C1">
        <w:rPr>
          <w:sz w:val="14"/>
        </w:rPr>
        <w:t xml:space="preserve"> the earned </w:t>
      </w:r>
      <w:r w:rsidRPr="00975FE5">
        <w:rPr>
          <w:rStyle w:val="StyleUnderline"/>
        </w:rPr>
        <w:t>income tax credit</w:t>
      </w:r>
      <w:r w:rsidRPr="006426C1">
        <w:rPr>
          <w:sz w:val="14"/>
        </w:rPr>
        <w:t>, aid to state and local governments via grants to school districts and increases in federal support for Medicaid, and “stimulus checks” of one sort or another.</w:t>
      </w:r>
    </w:p>
    <w:p w14:paraId="7B8849DA" w14:textId="77777777" w:rsidR="006D40E8" w:rsidRPr="006426C1" w:rsidRDefault="006D40E8" w:rsidP="006D40E8">
      <w:pPr>
        <w:rPr>
          <w:sz w:val="14"/>
        </w:rPr>
      </w:pPr>
      <w:r w:rsidRPr="006426C1">
        <w:rPr>
          <w:sz w:val="14"/>
        </w:rPr>
        <w:t>The fiscal response was bigger this time around, but so too was the severity of the recession.</w:t>
      </w:r>
    </w:p>
    <w:p w14:paraId="36862FA6" w14:textId="77777777" w:rsidR="006D40E8" w:rsidRPr="006426C1" w:rsidRDefault="006D40E8" w:rsidP="006D40E8">
      <w:pPr>
        <w:rPr>
          <w:sz w:val="14"/>
        </w:rPr>
      </w:pPr>
      <w:r w:rsidRPr="006426C1">
        <w:rPr>
          <w:noProof/>
          <w:sz w:val="14"/>
        </w:rPr>
        <w:drawing>
          <wp:inline distT="0" distB="0" distL="0" distR="0" wp14:anchorId="6563BFC0" wp14:editId="3EC00463">
            <wp:extent cx="5906856" cy="2293620"/>
            <wp:effectExtent l="0" t="0" r="0" b="0"/>
            <wp:docPr id="1343960474" name="Picture 1" descr="A picture containing text, plo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0474" name="Picture 1" descr="A picture containing text, plot, line, screenshot&#10;&#10;Description automatically generated"/>
                    <pic:cNvPicPr/>
                  </pic:nvPicPr>
                  <pic:blipFill>
                    <a:blip r:embed="rId17"/>
                    <a:stretch>
                      <a:fillRect/>
                    </a:stretch>
                  </pic:blipFill>
                  <pic:spPr>
                    <a:xfrm>
                      <a:off x="0" y="0"/>
                      <a:ext cx="5907368" cy="2293819"/>
                    </a:xfrm>
                    <a:prstGeom prst="rect">
                      <a:avLst/>
                    </a:prstGeom>
                  </pic:spPr>
                </pic:pic>
              </a:graphicData>
            </a:graphic>
          </wp:inline>
        </w:drawing>
      </w:r>
    </w:p>
    <w:p w14:paraId="54DECC18" w14:textId="77777777" w:rsidR="006D40E8" w:rsidRPr="006426C1" w:rsidRDefault="006D40E8" w:rsidP="006D40E8">
      <w:pPr>
        <w:rPr>
          <w:sz w:val="14"/>
        </w:rPr>
      </w:pPr>
      <w:r w:rsidRPr="006426C1">
        <w:rPr>
          <w:rStyle w:val="StyleUnderline"/>
        </w:rPr>
        <w:t>If our response to the coronavirus recession was an</w:t>
      </w:r>
      <w:r w:rsidRPr="006426C1">
        <w:rPr>
          <w:sz w:val="14"/>
        </w:rPr>
        <w:t xml:space="preserve"> “</w:t>
      </w:r>
      <w:r w:rsidRPr="006426C1">
        <w:rPr>
          <w:rStyle w:val="StyleUnderline"/>
        </w:rPr>
        <w:t>MMT tryout</w:t>
      </w:r>
      <w:r w:rsidRPr="006426C1">
        <w:rPr>
          <w:sz w:val="14"/>
        </w:rPr>
        <w:t xml:space="preserve">,” </w:t>
      </w:r>
      <w:r w:rsidRPr="006426C1">
        <w:rPr>
          <w:rStyle w:val="StyleUnderline"/>
        </w:rPr>
        <w:t xml:space="preserve">then was our response to the </w:t>
      </w:r>
      <w:r w:rsidRPr="006426C1">
        <w:rPr>
          <w:rStyle w:val="Emphasis"/>
        </w:rPr>
        <w:t>Great Recession</w:t>
      </w:r>
      <w:r w:rsidRPr="006426C1">
        <w:rPr>
          <w:sz w:val="14"/>
        </w:rPr>
        <w:t xml:space="preserve"> also an “</w:t>
      </w:r>
      <w:r w:rsidRPr="006426C1">
        <w:rPr>
          <w:rStyle w:val="StyleUnderline"/>
        </w:rPr>
        <w:t>MMT tryout</w:t>
      </w:r>
      <w:r w:rsidRPr="006426C1">
        <w:rPr>
          <w:sz w:val="14"/>
        </w:rPr>
        <w:t xml:space="preserve">”? Is “doing MMT” just doing fiscal and monetary stimulus to help pull the country out of a recession? Is it when you increase the government deficit by 10.3 percent of GDP (coronavirus recession) instead of increasing it by 8.6 percent of GDP (Great Recession)? Are those 1.7 points where the MMT kicks in? </w:t>
      </w:r>
    </w:p>
    <w:p w14:paraId="024897EE" w14:textId="77777777" w:rsidR="006D40E8" w:rsidRPr="006426C1" w:rsidRDefault="006D40E8" w:rsidP="006D40E8">
      <w:pPr>
        <w:rPr>
          <w:sz w:val="14"/>
        </w:rPr>
      </w:pPr>
      <w:r w:rsidRPr="006426C1">
        <w:rPr>
          <w:sz w:val="14"/>
        </w:rPr>
        <w:t>MMT Policies Were Not Tried</w:t>
      </w:r>
    </w:p>
    <w:p w14:paraId="35F92575" w14:textId="77777777" w:rsidR="006D40E8" w:rsidRPr="006426C1" w:rsidRDefault="006D40E8" w:rsidP="006D40E8">
      <w:pPr>
        <w:rPr>
          <w:sz w:val="14"/>
        </w:rPr>
      </w:pPr>
      <w:r w:rsidRPr="006426C1">
        <w:rPr>
          <w:rStyle w:val="StyleUnderline"/>
        </w:rPr>
        <w:t>Another way</w:t>
      </w:r>
      <w:r w:rsidRPr="006426C1">
        <w:rPr>
          <w:sz w:val="14"/>
        </w:rPr>
        <w:t xml:space="preserve"> you could claim that we did an MMT tryout </w:t>
      </w:r>
      <w:r w:rsidRPr="006426C1">
        <w:rPr>
          <w:rStyle w:val="StyleUnderline"/>
        </w:rPr>
        <w:t>would be to point out</w:t>
      </w:r>
      <w:r w:rsidRPr="006426C1">
        <w:rPr>
          <w:sz w:val="14"/>
        </w:rPr>
        <w:t xml:space="preserve"> some of the </w:t>
      </w:r>
      <w:r w:rsidRPr="006426C1">
        <w:rPr>
          <w:rStyle w:val="Emphasis"/>
        </w:rPr>
        <w:t>MMT-favored</w:t>
      </w:r>
      <w:r w:rsidRPr="006426C1">
        <w:rPr>
          <w:rStyle w:val="StyleUnderline"/>
        </w:rPr>
        <w:t xml:space="preserve"> policy items</w:t>
      </w:r>
      <w:r w:rsidRPr="006426C1">
        <w:rPr>
          <w:sz w:val="14"/>
        </w:rPr>
        <w:t xml:space="preserve"> we implemented. MMT </w:t>
      </w:r>
      <w:r w:rsidRPr="006426C1">
        <w:rPr>
          <w:rStyle w:val="StyleUnderline"/>
        </w:rPr>
        <w:t xml:space="preserve">advocates do not just say we should have </w:t>
      </w:r>
      <w:r w:rsidRPr="006426C1">
        <w:rPr>
          <w:rStyle w:val="Emphasis"/>
        </w:rPr>
        <w:t>countercyclical</w:t>
      </w:r>
      <w:r w:rsidRPr="006426C1">
        <w:rPr>
          <w:rStyle w:val="StyleUnderline"/>
        </w:rPr>
        <w:t xml:space="preserve"> fiscal and monetary policy</w:t>
      </w:r>
      <w:r w:rsidRPr="006426C1">
        <w:rPr>
          <w:sz w:val="14"/>
        </w:rPr>
        <w:t xml:space="preserve"> — something almost every economist says — </w:t>
      </w:r>
      <w:r w:rsidRPr="006426C1">
        <w:rPr>
          <w:rStyle w:val="StyleUnderline"/>
        </w:rPr>
        <w:t>but also have</w:t>
      </w:r>
      <w:r w:rsidRPr="006426C1">
        <w:rPr>
          <w:sz w:val="14"/>
        </w:rPr>
        <w:t xml:space="preserve"> some </w:t>
      </w:r>
      <w:r w:rsidRPr="006426C1">
        <w:rPr>
          <w:rStyle w:val="Emphasis"/>
        </w:rPr>
        <w:t>specific approaches</w:t>
      </w:r>
      <w:r w:rsidRPr="006426C1">
        <w:rPr>
          <w:rStyle w:val="StyleUnderline"/>
        </w:rPr>
        <w:t xml:space="preserve"> to countercyclical policy</w:t>
      </w:r>
      <w:r w:rsidRPr="006426C1">
        <w:rPr>
          <w:sz w:val="14"/>
        </w:rPr>
        <w:t>.</w:t>
      </w:r>
    </w:p>
    <w:p w14:paraId="321EC27D" w14:textId="77777777" w:rsidR="006D40E8" w:rsidRPr="006426C1" w:rsidRDefault="006D40E8" w:rsidP="006D40E8">
      <w:pPr>
        <w:rPr>
          <w:sz w:val="14"/>
        </w:rPr>
      </w:pPr>
      <w:r w:rsidRPr="006426C1">
        <w:rPr>
          <w:rStyle w:val="StyleUnderline"/>
        </w:rPr>
        <w:t>One thing they tend to push for is</w:t>
      </w:r>
      <w:r w:rsidRPr="006426C1">
        <w:rPr>
          <w:sz w:val="14"/>
        </w:rPr>
        <w:t xml:space="preserve"> </w:t>
      </w:r>
      <w:r w:rsidRPr="006426C1">
        <w:rPr>
          <w:rStyle w:val="Emphasis"/>
        </w:rPr>
        <w:t>overt monetary financing</w:t>
      </w:r>
      <w:r w:rsidRPr="006426C1">
        <w:rPr>
          <w:rStyle w:val="StyleUnderline"/>
        </w:rPr>
        <w:t xml:space="preserve"> of fiscal deficits</w:t>
      </w:r>
      <w:r w:rsidRPr="006426C1">
        <w:rPr>
          <w:sz w:val="14"/>
        </w:rPr>
        <w:t xml:space="preserve">. So </w:t>
      </w:r>
      <w:r w:rsidRPr="006426C1">
        <w:rPr>
          <w:rStyle w:val="StyleUnderline"/>
        </w:rPr>
        <w:t>rather than selling bonds</w:t>
      </w:r>
      <w:r w:rsidRPr="006426C1">
        <w:rPr>
          <w:sz w:val="14"/>
        </w:rPr>
        <w:t xml:space="preserve"> to finance deficits </w:t>
      </w:r>
      <w:r w:rsidRPr="006426C1">
        <w:rPr>
          <w:rStyle w:val="StyleUnderline"/>
        </w:rPr>
        <w:t xml:space="preserve">and then </w:t>
      </w:r>
      <w:r w:rsidRPr="006426C1">
        <w:rPr>
          <w:rStyle w:val="Emphasis"/>
        </w:rPr>
        <w:t>separately</w:t>
      </w:r>
      <w:r w:rsidRPr="006426C1">
        <w:rPr>
          <w:rStyle w:val="StyleUnderline"/>
        </w:rPr>
        <w:t xml:space="preserve"> having the Federal Reserve</w:t>
      </w:r>
      <w:r w:rsidRPr="006426C1">
        <w:rPr>
          <w:sz w:val="14"/>
        </w:rPr>
        <w:t xml:space="preserve">, at its discretion, create money to buy those bonds, many </w:t>
      </w:r>
      <w:r w:rsidRPr="006426C1">
        <w:rPr>
          <w:rStyle w:val="StyleUnderline"/>
        </w:rPr>
        <w:t xml:space="preserve">MMT people are </w:t>
      </w:r>
      <w:proofErr w:type="gramStart"/>
      <w:r w:rsidRPr="006426C1">
        <w:rPr>
          <w:rStyle w:val="StyleUnderline"/>
        </w:rPr>
        <w:t>really big</w:t>
      </w:r>
      <w:proofErr w:type="gramEnd"/>
      <w:r w:rsidRPr="006426C1">
        <w:rPr>
          <w:rStyle w:val="StyleUnderline"/>
        </w:rPr>
        <w:t xml:space="preserve"> on just </w:t>
      </w:r>
      <w:r w:rsidRPr="006426C1">
        <w:rPr>
          <w:rStyle w:val="Emphasis"/>
        </w:rPr>
        <w:t>directly spending</w:t>
      </w:r>
      <w:r w:rsidRPr="006426C1">
        <w:rPr>
          <w:sz w:val="14"/>
        </w:rPr>
        <w:t xml:space="preserve"> the created money. Indeed, some MMT advocates </w:t>
      </w:r>
      <w:proofErr w:type="gramStart"/>
      <w:r w:rsidRPr="006426C1">
        <w:rPr>
          <w:sz w:val="14"/>
        </w:rPr>
        <w:t>actually got</w:t>
      </w:r>
      <w:proofErr w:type="gramEnd"/>
      <w:r w:rsidRPr="006426C1">
        <w:rPr>
          <w:sz w:val="14"/>
        </w:rPr>
        <w:t xml:space="preserve"> Rashida Tlaib to include this “coin </w:t>
      </w:r>
      <w:proofErr w:type="spellStart"/>
      <w:r w:rsidRPr="006426C1">
        <w:rPr>
          <w:sz w:val="14"/>
        </w:rPr>
        <w:t>seignorage</w:t>
      </w:r>
      <w:proofErr w:type="spellEnd"/>
      <w:r w:rsidRPr="006426C1">
        <w:rPr>
          <w:sz w:val="14"/>
        </w:rPr>
        <w:t>” in one of her stimulus bills. But it didn’t pass. No overt monetary financing ever happened.</w:t>
      </w:r>
    </w:p>
    <w:p w14:paraId="6117FCBD" w14:textId="77777777" w:rsidR="006D40E8" w:rsidRPr="006426C1" w:rsidRDefault="006D40E8" w:rsidP="006D40E8">
      <w:pPr>
        <w:rPr>
          <w:sz w:val="14"/>
        </w:rPr>
      </w:pPr>
      <w:r w:rsidRPr="006426C1">
        <w:rPr>
          <w:sz w:val="14"/>
        </w:rPr>
        <w:t xml:space="preserve">Another thing </w:t>
      </w:r>
      <w:r w:rsidRPr="006426C1">
        <w:rPr>
          <w:rStyle w:val="StyleUnderline"/>
        </w:rPr>
        <w:t>they tend to push for</w:t>
      </w:r>
      <w:r w:rsidRPr="006426C1">
        <w:rPr>
          <w:sz w:val="14"/>
        </w:rPr>
        <w:t xml:space="preserve"> is the “</w:t>
      </w:r>
      <w:r w:rsidRPr="006426C1">
        <w:rPr>
          <w:rStyle w:val="Emphasis"/>
        </w:rPr>
        <w:t>job guarantee</w:t>
      </w:r>
      <w:r w:rsidRPr="006426C1">
        <w:rPr>
          <w:sz w:val="14"/>
        </w:rPr>
        <w:t xml:space="preserve">” </w:t>
      </w:r>
      <w:r w:rsidRPr="006426C1">
        <w:rPr>
          <w:rStyle w:val="StyleUnderline"/>
        </w:rPr>
        <w:t>approach</w:t>
      </w:r>
      <w:r w:rsidRPr="006426C1">
        <w:rPr>
          <w:sz w:val="14"/>
        </w:rPr>
        <w:t xml:space="preserve"> to managing unemployment. Prior to the pandemic, </w:t>
      </w:r>
      <w:r w:rsidRPr="006426C1">
        <w:rPr>
          <w:rStyle w:val="StyleUnderline"/>
        </w:rPr>
        <w:t>MMT advocates spent</w:t>
      </w:r>
      <w:r w:rsidRPr="006426C1">
        <w:rPr>
          <w:sz w:val="14"/>
        </w:rPr>
        <w:t xml:space="preserve"> a lot of their </w:t>
      </w:r>
      <w:r w:rsidRPr="006426C1">
        <w:rPr>
          <w:rStyle w:val="StyleUnderline"/>
        </w:rPr>
        <w:t>time arguing</w:t>
      </w:r>
      <w:r w:rsidRPr="006426C1">
        <w:rPr>
          <w:sz w:val="14"/>
        </w:rPr>
        <w:t xml:space="preserve"> that we should </w:t>
      </w:r>
      <w:r w:rsidRPr="006426C1">
        <w:rPr>
          <w:rStyle w:val="Emphasis"/>
        </w:rPr>
        <w:t>manage unemployment</w:t>
      </w:r>
      <w:r w:rsidRPr="006426C1">
        <w:rPr>
          <w:rStyle w:val="StyleUnderline"/>
        </w:rPr>
        <w:t xml:space="preserve"> by having unemployed people do community service</w:t>
      </w:r>
      <w:r w:rsidRPr="006426C1">
        <w:rPr>
          <w:sz w:val="14"/>
        </w:rPr>
        <w:t xml:space="preserve"> for the minimum wage. As part of this advocacy, </w:t>
      </w:r>
      <w:r w:rsidRPr="006426C1">
        <w:rPr>
          <w:rStyle w:val="StyleUnderline"/>
        </w:rPr>
        <w:t>they also spent a lot of their time slamming the idea of cash welfare benefits</w:t>
      </w:r>
      <w:r w:rsidRPr="006426C1">
        <w:rPr>
          <w:sz w:val="14"/>
        </w:rPr>
        <w:t xml:space="preserve">, which they said were dangerously inflationary. When the pandemic hit, </w:t>
      </w:r>
      <w:r w:rsidRPr="006426C1">
        <w:rPr>
          <w:rStyle w:val="StyleUnderline"/>
        </w:rPr>
        <w:t>the most hardcore JG advocates in the MMT ranks</w:t>
      </w:r>
      <w:r w:rsidRPr="006426C1">
        <w:rPr>
          <w:sz w:val="14"/>
        </w:rPr>
        <w:t xml:space="preserve"> — Pavlina </w:t>
      </w:r>
      <w:proofErr w:type="spellStart"/>
      <w:r w:rsidRPr="006426C1">
        <w:rPr>
          <w:sz w:val="14"/>
        </w:rPr>
        <w:t>Tcherneva</w:t>
      </w:r>
      <w:proofErr w:type="spellEnd"/>
      <w:r w:rsidRPr="006426C1">
        <w:rPr>
          <w:sz w:val="14"/>
        </w:rPr>
        <w:t xml:space="preserve"> and Randy Wray — </w:t>
      </w:r>
      <w:r w:rsidRPr="006426C1">
        <w:rPr>
          <w:rStyle w:val="StyleUnderline"/>
        </w:rPr>
        <w:t xml:space="preserve">said we needed to do a JG </w:t>
      </w:r>
      <w:r w:rsidRPr="006426C1">
        <w:rPr>
          <w:rStyle w:val="Emphasis"/>
        </w:rPr>
        <w:t>right away</w:t>
      </w:r>
      <w:r w:rsidRPr="006426C1">
        <w:rPr>
          <w:sz w:val="14"/>
        </w:rPr>
        <w:t xml:space="preserve">. Wray even went as far as saying we should do the JG instead of “ramping up jobless benefits.” </w:t>
      </w:r>
      <w:r w:rsidRPr="006426C1">
        <w:rPr>
          <w:rStyle w:val="StyleUnderline"/>
        </w:rPr>
        <w:t xml:space="preserve">As with </w:t>
      </w:r>
      <w:r w:rsidRPr="006426C1">
        <w:rPr>
          <w:rStyle w:val="Emphasis"/>
        </w:rPr>
        <w:t>overt</w:t>
      </w:r>
      <w:r w:rsidRPr="006426C1">
        <w:rPr>
          <w:rStyle w:val="StyleUnderline"/>
        </w:rPr>
        <w:t xml:space="preserve"> monetary financing</w:t>
      </w:r>
      <w:r w:rsidRPr="006426C1">
        <w:rPr>
          <w:sz w:val="14"/>
        </w:rPr>
        <w:t xml:space="preserve">, the </w:t>
      </w:r>
      <w:r w:rsidRPr="006426C1">
        <w:rPr>
          <w:rStyle w:val="StyleUnderline"/>
        </w:rPr>
        <w:t>coronavirus</w:t>
      </w:r>
      <w:r w:rsidRPr="006426C1">
        <w:rPr>
          <w:sz w:val="14"/>
        </w:rPr>
        <w:t xml:space="preserve"> recession response did not feature a JG and </w:t>
      </w:r>
      <w:r w:rsidRPr="006426C1">
        <w:rPr>
          <w:rStyle w:val="StyleUnderline"/>
        </w:rPr>
        <w:t>was</w:t>
      </w:r>
      <w:r w:rsidRPr="006426C1">
        <w:rPr>
          <w:sz w:val="14"/>
        </w:rPr>
        <w:t xml:space="preserve"> instead </w:t>
      </w:r>
      <w:r w:rsidRPr="006426C1">
        <w:rPr>
          <w:rStyle w:val="StyleUnderline"/>
        </w:rPr>
        <w:t>handled</w:t>
      </w:r>
      <w:r w:rsidRPr="006426C1">
        <w:rPr>
          <w:sz w:val="14"/>
        </w:rPr>
        <w:t xml:space="preserve"> almost entirely </w:t>
      </w:r>
      <w:r w:rsidRPr="006426C1">
        <w:rPr>
          <w:rStyle w:val="StyleUnderline"/>
        </w:rPr>
        <w:t>with the kinds of cash benefits</w:t>
      </w:r>
      <w:r w:rsidRPr="006426C1">
        <w:rPr>
          <w:sz w:val="14"/>
        </w:rPr>
        <w:t xml:space="preserve"> that MMT </w:t>
      </w:r>
      <w:r w:rsidRPr="006426C1">
        <w:rPr>
          <w:rStyle w:val="StyleUnderline"/>
        </w:rPr>
        <w:t xml:space="preserve">advocates have tended to </w:t>
      </w:r>
      <w:r w:rsidRPr="006426C1">
        <w:rPr>
          <w:rStyle w:val="Emphasis"/>
        </w:rPr>
        <w:t>criticize</w:t>
      </w:r>
      <w:r w:rsidRPr="006426C1">
        <w:rPr>
          <w:sz w:val="14"/>
        </w:rPr>
        <w:t>.</w:t>
      </w:r>
    </w:p>
    <w:p w14:paraId="7047DBDD" w14:textId="77777777" w:rsidR="006D40E8" w:rsidRPr="006426C1" w:rsidRDefault="006D40E8" w:rsidP="006D40E8">
      <w:pPr>
        <w:rPr>
          <w:sz w:val="14"/>
        </w:rPr>
      </w:pPr>
      <w:r w:rsidRPr="006426C1">
        <w:rPr>
          <w:sz w:val="14"/>
        </w:rPr>
        <w:t>The latter point has been one of the most interesting developments in the MMT world over the last year. After spending years defining themselves against broad-based cash transfers and putting up a slight fight against them at the beginning of the pandemic, the MMT advocates seem to have come around entirely on them in the last 1.5 years or so. Either for political-coalitional reasons or a desire to claim credit for ongoing policy, or perhaps both, the MMT world has basically stopped talking about job guarantees while supporting helicopter drop after helicopter drop.</w:t>
      </w:r>
    </w:p>
    <w:p w14:paraId="5296B89B" w14:textId="77777777" w:rsidR="006D40E8" w:rsidRPr="006D40E8" w:rsidRDefault="006D40E8" w:rsidP="006D40E8"/>
    <w:p w14:paraId="60D93591" w14:textId="16ADD51D" w:rsidR="0001636D" w:rsidRDefault="0001636D" w:rsidP="0001636D">
      <w:pPr>
        <w:pStyle w:val="Heading3"/>
      </w:pPr>
      <w:r>
        <w:t xml:space="preserve">AT: Inflation---Theory/Indict </w:t>
      </w:r>
    </w:p>
    <w:p w14:paraId="31401B38" w14:textId="77777777" w:rsidR="0001636D" w:rsidRDefault="0001636D" w:rsidP="0001636D">
      <w:pPr>
        <w:pStyle w:val="Heading4"/>
      </w:pPr>
      <w:r>
        <w:t xml:space="preserve">Neo-liberal defense of unemployment in the name of inflation fighting is </w:t>
      </w:r>
      <w:proofErr w:type="gramStart"/>
      <w:r>
        <w:t>wrong</w:t>
      </w:r>
      <w:proofErr w:type="gramEnd"/>
    </w:p>
    <w:p w14:paraId="0360EFD1" w14:textId="77777777" w:rsidR="0001636D" w:rsidRPr="00B32A1E" w:rsidRDefault="0001636D" w:rsidP="0001636D">
      <w:r w:rsidRPr="00E21A05">
        <w:t xml:space="preserve">William </w:t>
      </w:r>
      <w:r w:rsidRPr="00E21A05">
        <w:rPr>
          <w:rStyle w:val="Style13ptBold"/>
        </w:rPr>
        <w:t>Mitchell 17</w:t>
      </w:r>
      <w:r>
        <w:t xml:space="preserve">, </w:t>
      </w:r>
      <w:r w:rsidRPr="00E21A05">
        <w:t>professor of economics at the University of Newcastle</w:t>
      </w:r>
      <w:r>
        <w:t>, 2017, The Job Guarantee and Modern Money Theory, p. 55-56 /SL</w:t>
      </w:r>
    </w:p>
    <w:p w14:paraId="38DCC871" w14:textId="77777777" w:rsidR="0001636D" w:rsidRPr="004800EE" w:rsidRDefault="0001636D" w:rsidP="0001636D">
      <w:pPr>
        <w:rPr>
          <w:sz w:val="16"/>
        </w:rPr>
      </w:pPr>
      <w:r w:rsidRPr="004800EE">
        <w:rPr>
          <w:sz w:val="16"/>
        </w:rPr>
        <w:t>However</w:t>
      </w:r>
      <w:r w:rsidRPr="00C97D8B">
        <w:rPr>
          <w:sz w:val="16"/>
          <w:highlight w:val="cyan"/>
        </w:rPr>
        <w:t xml:space="preserve">, </w:t>
      </w:r>
      <w:r w:rsidRPr="00C97D8B">
        <w:rPr>
          <w:rStyle w:val="StyleUnderline"/>
          <w:highlight w:val="cyan"/>
        </w:rPr>
        <w:t>neo-liberal policy</w:t>
      </w:r>
      <w:r w:rsidRPr="00B32A1E">
        <w:rPr>
          <w:rStyle w:val="StyleUnderline"/>
        </w:rPr>
        <w:t xml:space="preserve"> </w:t>
      </w:r>
      <w:r w:rsidRPr="00C97D8B">
        <w:rPr>
          <w:rStyle w:val="StyleUnderline"/>
          <w:highlight w:val="cyan"/>
        </w:rPr>
        <w:t>makers</w:t>
      </w:r>
      <w:r w:rsidRPr="004800EE">
        <w:rPr>
          <w:sz w:val="16"/>
        </w:rPr>
        <w:t xml:space="preserve"> do not </w:t>
      </w:r>
      <w:proofErr w:type="spellStart"/>
      <w:r w:rsidRPr="004800EE">
        <w:rPr>
          <w:sz w:val="16"/>
        </w:rPr>
        <w:t>characterise</w:t>
      </w:r>
      <w:proofErr w:type="spellEnd"/>
      <w:r w:rsidRPr="004800EE">
        <w:rPr>
          <w:sz w:val="16"/>
        </w:rPr>
        <w:t xml:space="preserve"> their approach in this way. Instead, they </w:t>
      </w:r>
      <w:r w:rsidRPr="00C97D8B">
        <w:rPr>
          <w:rStyle w:val="StyleUnderline"/>
          <w:highlight w:val="cyan"/>
        </w:rPr>
        <w:t>claim</w:t>
      </w:r>
      <w:r w:rsidRPr="004800EE">
        <w:rPr>
          <w:sz w:val="16"/>
        </w:rPr>
        <w:t xml:space="preserve"> that </w:t>
      </w:r>
      <w:r w:rsidRPr="00C97D8B">
        <w:rPr>
          <w:rStyle w:val="StyleUnderline"/>
          <w:highlight w:val="cyan"/>
        </w:rPr>
        <w:t>full employment follows</w:t>
      </w:r>
      <w:r w:rsidRPr="00B32A1E">
        <w:rPr>
          <w:rStyle w:val="StyleUnderline"/>
        </w:rPr>
        <w:t xml:space="preserve"> naturally from the </w:t>
      </w:r>
      <w:r w:rsidRPr="00C97D8B">
        <w:rPr>
          <w:rStyle w:val="StyleUnderline"/>
          <w:highlight w:val="cyan"/>
        </w:rPr>
        <w:t>maintenance of price stability</w:t>
      </w:r>
      <w:r w:rsidRPr="00B32A1E">
        <w:rPr>
          <w:rStyle w:val="StyleUnderline"/>
        </w:rPr>
        <w:t xml:space="preserve">, </w:t>
      </w:r>
      <w:r w:rsidRPr="00C97D8B">
        <w:rPr>
          <w:rStyle w:val="StyleUnderline"/>
          <w:highlight w:val="cyan"/>
        </w:rPr>
        <w:t>even though</w:t>
      </w:r>
      <w:r w:rsidRPr="00B32A1E">
        <w:rPr>
          <w:rStyle w:val="StyleUnderline"/>
        </w:rPr>
        <w:t xml:space="preserve"> this </w:t>
      </w:r>
      <w:r w:rsidRPr="00C97D8B">
        <w:rPr>
          <w:rStyle w:val="StyleUnderline"/>
          <w:highlight w:val="cyan"/>
        </w:rPr>
        <w:t>approach</w:t>
      </w:r>
      <w:r w:rsidRPr="00B32A1E">
        <w:rPr>
          <w:rStyle w:val="StyleUnderline"/>
        </w:rPr>
        <w:t xml:space="preserve"> to price stability </w:t>
      </w:r>
      <w:r w:rsidRPr="00C97D8B">
        <w:rPr>
          <w:rStyle w:val="StyleUnderline"/>
          <w:highlight w:val="cyan"/>
        </w:rPr>
        <w:t>requires</w:t>
      </w:r>
      <w:r w:rsidRPr="00B32A1E">
        <w:rPr>
          <w:rStyle w:val="StyleUnderline"/>
        </w:rPr>
        <w:t xml:space="preserve"> the maintenance of an </w:t>
      </w:r>
      <w:r w:rsidRPr="00C97D8B">
        <w:rPr>
          <w:rStyle w:val="StyleUnderline"/>
          <w:highlight w:val="cyan"/>
        </w:rPr>
        <w:t>unemployed buffer stock</w:t>
      </w:r>
      <w:r w:rsidRPr="004800EE">
        <w:rPr>
          <w:sz w:val="16"/>
        </w:rPr>
        <w:t xml:space="preserve">. In other words, they </w:t>
      </w:r>
      <w:r w:rsidRPr="00C97D8B">
        <w:rPr>
          <w:rStyle w:val="Emphasis"/>
          <w:highlight w:val="cyan"/>
        </w:rPr>
        <w:t>conveniently redefine</w:t>
      </w:r>
      <w:r w:rsidRPr="00B32A1E">
        <w:rPr>
          <w:rStyle w:val="StyleUnderline"/>
        </w:rPr>
        <w:t xml:space="preserve"> </w:t>
      </w:r>
      <w:r w:rsidRPr="00C97D8B">
        <w:rPr>
          <w:rStyle w:val="StyleUnderline"/>
          <w:highlight w:val="cyan"/>
        </w:rPr>
        <w:t>full employment</w:t>
      </w:r>
      <w:r w:rsidRPr="00B32A1E">
        <w:rPr>
          <w:rStyle w:val="StyleUnderline"/>
        </w:rPr>
        <w:t xml:space="preserve"> as being </w:t>
      </w:r>
      <w:r w:rsidRPr="00C97D8B">
        <w:rPr>
          <w:rStyle w:val="StyleUnderline"/>
          <w:highlight w:val="cyan"/>
        </w:rPr>
        <w:t>consistent</w:t>
      </w:r>
      <w:r w:rsidRPr="00B32A1E">
        <w:rPr>
          <w:rStyle w:val="StyleUnderline"/>
        </w:rPr>
        <w:t xml:space="preserve"> </w:t>
      </w:r>
      <w:r w:rsidRPr="00C97D8B">
        <w:rPr>
          <w:rStyle w:val="StyleUnderline"/>
          <w:highlight w:val="cyan"/>
        </w:rPr>
        <w:t>with</w:t>
      </w:r>
      <w:r w:rsidRPr="00B32A1E">
        <w:rPr>
          <w:rStyle w:val="StyleUnderline"/>
        </w:rPr>
        <w:t xml:space="preserve"> any </w:t>
      </w:r>
      <w:r w:rsidRPr="00C97D8B">
        <w:rPr>
          <w:rStyle w:val="StyleUnderline"/>
          <w:highlight w:val="cyan"/>
        </w:rPr>
        <w:t>unemployment rate where</w:t>
      </w:r>
      <w:r w:rsidRPr="00B32A1E">
        <w:rPr>
          <w:rStyle w:val="StyleUnderline"/>
        </w:rPr>
        <w:t xml:space="preserve"> </w:t>
      </w:r>
      <w:r w:rsidRPr="00C97D8B">
        <w:rPr>
          <w:rStyle w:val="StyleUnderline"/>
          <w:highlight w:val="cyan"/>
        </w:rPr>
        <w:t xml:space="preserve">inflation is stable, even if </w:t>
      </w:r>
      <w:r w:rsidRPr="00B32A1E">
        <w:rPr>
          <w:rStyle w:val="StyleUnderline"/>
        </w:rPr>
        <w:t xml:space="preserve">that rate is </w:t>
      </w:r>
      <w:r w:rsidRPr="00C97D8B">
        <w:rPr>
          <w:rStyle w:val="StyleUnderline"/>
          <w:highlight w:val="cyan"/>
        </w:rPr>
        <w:t>high and variable</w:t>
      </w:r>
      <w:r w:rsidRPr="00B32A1E">
        <w:rPr>
          <w:rStyle w:val="StyleUnderline"/>
        </w:rPr>
        <w:t xml:space="preserve">. The high unemployment is then </w:t>
      </w:r>
      <w:proofErr w:type="spellStart"/>
      <w:r w:rsidRPr="00B32A1E">
        <w:rPr>
          <w:rStyle w:val="StyleUnderline"/>
        </w:rPr>
        <w:t>characterised</w:t>
      </w:r>
      <w:proofErr w:type="spellEnd"/>
      <w:r w:rsidRPr="00B32A1E">
        <w:rPr>
          <w:rStyle w:val="StyleUnderline"/>
        </w:rPr>
        <w:t xml:space="preserve"> as being the ‘natural rate’ and of structural origin, with the additional assertion that if governments try to reduce it with increased deficit spending, they will only generate accelerating inflation (</w:t>
      </w:r>
      <w:r w:rsidRPr="004800EE">
        <w:rPr>
          <w:sz w:val="16"/>
        </w:rPr>
        <w:t>Friedman 1968; Phelps 1967).</w:t>
      </w:r>
    </w:p>
    <w:p w14:paraId="090274A4" w14:textId="77777777" w:rsidR="0001636D" w:rsidRPr="004800EE" w:rsidRDefault="0001636D" w:rsidP="0001636D">
      <w:pPr>
        <w:rPr>
          <w:sz w:val="16"/>
        </w:rPr>
      </w:pPr>
      <w:r w:rsidRPr="004800EE">
        <w:rPr>
          <w:sz w:val="16"/>
        </w:rPr>
        <w:t xml:space="preserve">The </w:t>
      </w:r>
      <w:r w:rsidRPr="00C97D8B">
        <w:rPr>
          <w:rStyle w:val="Emphasis"/>
          <w:highlight w:val="cyan"/>
        </w:rPr>
        <w:t>evidence is not consistent</w:t>
      </w:r>
      <w:r w:rsidRPr="00C97D8B">
        <w:rPr>
          <w:rStyle w:val="StyleUnderline"/>
          <w:highlight w:val="cyan"/>
        </w:rPr>
        <w:t xml:space="preserve"> with this</w:t>
      </w:r>
      <w:r w:rsidRPr="004800EE">
        <w:rPr>
          <w:sz w:val="16"/>
        </w:rPr>
        <w:t xml:space="preserve"> view</w:t>
      </w:r>
      <w:r w:rsidRPr="00B32A1E">
        <w:rPr>
          <w:rStyle w:val="StyleUnderline"/>
        </w:rPr>
        <w:t xml:space="preserve">. Big jumps in unemployment always occur during major recessions when no significant changes in the </w:t>
      </w:r>
      <w:r w:rsidRPr="00C97D8B">
        <w:rPr>
          <w:rStyle w:val="StyleUnderline"/>
          <w:highlight w:val="cyan"/>
        </w:rPr>
        <w:t>so-called structural influences</w:t>
      </w:r>
      <w:r w:rsidRPr="00B32A1E">
        <w:rPr>
          <w:rStyle w:val="StyleUnderline"/>
        </w:rPr>
        <w:t xml:space="preserve"> cited by mainstream </w:t>
      </w:r>
      <w:proofErr w:type="gramStart"/>
      <w:r w:rsidRPr="00B32A1E">
        <w:rPr>
          <w:rStyle w:val="StyleUnderline"/>
        </w:rPr>
        <w:t>economist</w:t>
      </w:r>
      <w:proofErr w:type="gramEnd"/>
      <w:r w:rsidRPr="00B32A1E">
        <w:rPr>
          <w:rStyle w:val="StyleUnderline"/>
        </w:rPr>
        <w:t xml:space="preserve"> to explain high unemployment are observed</w:t>
      </w:r>
      <w:r w:rsidRPr="004800EE">
        <w:rPr>
          <w:sz w:val="16"/>
        </w:rPr>
        <w:t xml:space="preserve">. Also, </w:t>
      </w:r>
      <w:r w:rsidRPr="00B32A1E">
        <w:rPr>
          <w:rStyle w:val="StyleUnderline"/>
        </w:rPr>
        <w:t>whenever</w:t>
      </w:r>
      <w:r w:rsidRPr="004800EE">
        <w:rPr>
          <w:sz w:val="16"/>
        </w:rPr>
        <w:t xml:space="preserve"> ec</w:t>
      </w:r>
      <w:r w:rsidRPr="00B32A1E">
        <w:rPr>
          <w:rStyle w:val="StyleUnderline"/>
        </w:rPr>
        <w:t>onomic growth picks up, firms start hiring and unemployment drops</w:t>
      </w:r>
      <w:r w:rsidRPr="004800EE">
        <w:rPr>
          <w:sz w:val="16"/>
        </w:rPr>
        <w:t xml:space="preserve">. Further, in the </w:t>
      </w:r>
      <w:r w:rsidRPr="00C97D8B">
        <w:rPr>
          <w:rStyle w:val="StyleUnderline"/>
          <w:highlight w:val="cyan"/>
        </w:rPr>
        <w:t xml:space="preserve">pre-GFC </w:t>
      </w:r>
      <w:r w:rsidRPr="004800EE">
        <w:rPr>
          <w:rStyle w:val="StyleUnderline"/>
        </w:rPr>
        <w:t>period,</w:t>
      </w:r>
      <w:r w:rsidRPr="004800EE">
        <w:rPr>
          <w:sz w:val="16"/>
        </w:rPr>
        <w:t xml:space="preserve"> </w:t>
      </w:r>
      <w:r w:rsidRPr="00B32A1E">
        <w:rPr>
          <w:rStyle w:val="StyleUnderline"/>
        </w:rPr>
        <w:t xml:space="preserve">several </w:t>
      </w:r>
      <w:r w:rsidRPr="00C97D8B">
        <w:rPr>
          <w:rStyle w:val="StyleUnderline"/>
          <w:highlight w:val="cyan"/>
        </w:rPr>
        <w:t>nations</w:t>
      </w:r>
      <w:r w:rsidRPr="00B32A1E">
        <w:rPr>
          <w:rStyle w:val="StyleUnderline"/>
        </w:rPr>
        <w:t xml:space="preserve"> </w:t>
      </w:r>
      <w:r w:rsidRPr="00C97D8B">
        <w:rPr>
          <w:rStyle w:val="StyleUnderline"/>
          <w:highlight w:val="cyan"/>
        </w:rPr>
        <w:t>drove</w:t>
      </w:r>
      <w:r w:rsidRPr="00B32A1E">
        <w:rPr>
          <w:rStyle w:val="StyleUnderline"/>
        </w:rPr>
        <w:t xml:space="preserve"> </w:t>
      </w:r>
      <w:r w:rsidRPr="00C97D8B">
        <w:rPr>
          <w:rStyle w:val="StyleUnderline"/>
          <w:highlight w:val="cyan"/>
        </w:rPr>
        <w:t>unemployment well below these ‘estimated’ full employment or</w:t>
      </w:r>
      <w:r w:rsidRPr="00B32A1E">
        <w:rPr>
          <w:rStyle w:val="StyleUnderline"/>
        </w:rPr>
        <w:t xml:space="preserve"> natural rate </w:t>
      </w:r>
      <w:r w:rsidRPr="00C97D8B">
        <w:rPr>
          <w:rStyle w:val="StyleUnderline"/>
          <w:highlight w:val="cyan"/>
        </w:rPr>
        <w:t>levels</w:t>
      </w:r>
      <w:r w:rsidRPr="00B32A1E">
        <w:rPr>
          <w:rStyle w:val="StyleUnderline"/>
        </w:rPr>
        <w:t xml:space="preserve">, </w:t>
      </w:r>
      <w:r w:rsidRPr="00C97D8B">
        <w:rPr>
          <w:rStyle w:val="StyleUnderline"/>
          <w:highlight w:val="cyan"/>
        </w:rPr>
        <w:t>while inflation</w:t>
      </w:r>
      <w:r w:rsidRPr="00B32A1E">
        <w:rPr>
          <w:rStyle w:val="StyleUnderline"/>
        </w:rPr>
        <w:t xml:space="preserve"> </w:t>
      </w:r>
      <w:r w:rsidRPr="00C97D8B">
        <w:rPr>
          <w:rStyle w:val="StyleUnderline"/>
          <w:highlight w:val="cyan"/>
        </w:rPr>
        <w:t>also fell</w:t>
      </w:r>
      <w:r w:rsidRPr="00B32A1E">
        <w:rPr>
          <w:rStyle w:val="StyleUnderline"/>
        </w:rPr>
        <w:t xml:space="preserve"> and remained low.</w:t>
      </w:r>
      <w:r w:rsidRPr="004800EE">
        <w:rPr>
          <w:sz w:val="16"/>
        </w:rPr>
        <w:t xml:space="preserve"> The ad hoc </w:t>
      </w:r>
      <w:r w:rsidRPr="00C97D8B">
        <w:rPr>
          <w:rStyle w:val="StyleUnderline"/>
          <w:highlight w:val="cyan"/>
        </w:rPr>
        <w:t>response</w:t>
      </w:r>
      <w:r w:rsidRPr="004800EE">
        <w:rPr>
          <w:sz w:val="16"/>
        </w:rPr>
        <w:t xml:space="preserve"> from the </w:t>
      </w:r>
      <w:r w:rsidRPr="00B32A1E">
        <w:rPr>
          <w:rStyle w:val="StyleUnderline"/>
        </w:rPr>
        <w:t>mainstream</w:t>
      </w:r>
      <w:r w:rsidRPr="004800EE">
        <w:rPr>
          <w:sz w:val="16"/>
        </w:rPr>
        <w:t xml:space="preserve"> </w:t>
      </w:r>
      <w:r w:rsidRPr="00B32A1E">
        <w:rPr>
          <w:rStyle w:val="StyleUnderline"/>
        </w:rPr>
        <w:t xml:space="preserve">economists </w:t>
      </w:r>
      <w:r w:rsidRPr="00C97D8B">
        <w:rPr>
          <w:rStyle w:val="StyleUnderline"/>
          <w:highlight w:val="cyan"/>
        </w:rPr>
        <w:t>was that</w:t>
      </w:r>
      <w:r w:rsidRPr="00B32A1E">
        <w:rPr>
          <w:rStyle w:val="StyleUnderline"/>
        </w:rPr>
        <w:t xml:space="preserve"> the ‘</w:t>
      </w:r>
      <w:r w:rsidRPr="00C97D8B">
        <w:rPr>
          <w:rStyle w:val="StyleUnderline"/>
          <w:highlight w:val="cyan"/>
        </w:rPr>
        <w:t>full</w:t>
      </w:r>
      <w:r w:rsidRPr="00B32A1E">
        <w:rPr>
          <w:rStyle w:val="StyleUnderline"/>
        </w:rPr>
        <w:t xml:space="preserve"> </w:t>
      </w:r>
      <w:r w:rsidRPr="00C97D8B">
        <w:rPr>
          <w:rStyle w:val="StyleUnderline"/>
          <w:highlight w:val="cyan"/>
        </w:rPr>
        <w:t>employment’</w:t>
      </w:r>
      <w:r w:rsidRPr="00B32A1E">
        <w:rPr>
          <w:rStyle w:val="StyleUnderline"/>
        </w:rPr>
        <w:t xml:space="preserve"> level had </w:t>
      </w:r>
      <w:r w:rsidRPr="00C97D8B">
        <w:rPr>
          <w:rStyle w:val="StyleUnderline"/>
          <w:highlight w:val="cyan"/>
        </w:rPr>
        <w:t>shifted down</w:t>
      </w:r>
      <w:r w:rsidRPr="00B32A1E">
        <w:rPr>
          <w:rStyle w:val="StyleUnderline"/>
        </w:rPr>
        <w:t xml:space="preserve"> but there was </w:t>
      </w:r>
      <w:r w:rsidRPr="00C97D8B">
        <w:rPr>
          <w:rStyle w:val="StyleUnderline"/>
          <w:highlight w:val="cyan"/>
        </w:rPr>
        <w:t>no</w:t>
      </w:r>
      <w:r w:rsidRPr="00B32A1E">
        <w:rPr>
          <w:rStyle w:val="StyleUnderline"/>
        </w:rPr>
        <w:t xml:space="preserve"> convincing ‘</w:t>
      </w:r>
      <w:r w:rsidRPr="00C97D8B">
        <w:rPr>
          <w:rStyle w:val="StyleUnderline"/>
          <w:highlight w:val="cyan"/>
        </w:rPr>
        <w:t>structural’</w:t>
      </w:r>
      <w:r w:rsidRPr="00B32A1E">
        <w:rPr>
          <w:rStyle w:val="StyleUnderline"/>
        </w:rPr>
        <w:t xml:space="preserve"> </w:t>
      </w:r>
      <w:r w:rsidRPr="00C97D8B">
        <w:rPr>
          <w:rStyle w:val="StyleUnderline"/>
          <w:highlight w:val="cyan"/>
        </w:rPr>
        <w:t>explanation</w:t>
      </w:r>
      <w:r w:rsidRPr="00B32A1E">
        <w:rPr>
          <w:rStyle w:val="StyleUnderline"/>
        </w:rPr>
        <w:t xml:space="preserve"> for that shift</w:t>
      </w:r>
      <w:r w:rsidRPr="004800EE">
        <w:rPr>
          <w:sz w:val="16"/>
        </w:rPr>
        <w:t>. The only reasonable explanation was that increased total spending created more sales and gave firms an incentive to increase employment.</w:t>
      </w:r>
    </w:p>
    <w:p w14:paraId="3E416609" w14:textId="77777777" w:rsidR="0001636D" w:rsidRPr="00B32A1E" w:rsidRDefault="0001636D" w:rsidP="0001636D">
      <w:pPr>
        <w:rPr>
          <w:rStyle w:val="StyleUnderline"/>
        </w:rPr>
      </w:pPr>
      <w:r w:rsidRPr="00B32A1E">
        <w:rPr>
          <w:rStyle w:val="StyleUnderline"/>
        </w:rPr>
        <w:t xml:space="preserve">The </w:t>
      </w:r>
      <w:r w:rsidRPr="00C97D8B">
        <w:rPr>
          <w:rStyle w:val="StyleUnderline"/>
          <w:highlight w:val="cyan"/>
        </w:rPr>
        <w:t>tolerance of high</w:t>
      </w:r>
      <w:r w:rsidRPr="00B32A1E">
        <w:rPr>
          <w:rStyle w:val="StyleUnderline"/>
        </w:rPr>
        <w:t xml:space="preserve"> levels of </w:t>
      </w:r>
      <w:r w:rsidRPr="00C97D8B">
        <w:rPr>
          <w:rStyle w:val="StyleUnderline"/>
          <w:highlight w:val="cyan"/>
        </w:rPr>
        <w:t>unemployment</w:t>
      </w:r>
      <w:r w:rsidRPr="004800EE">
        <w:rPr>
          <w:sz w:val="16"/>
        </w:rPr>
        <w:t xml:space="preserve">, a </w:t>
      </w:r>
      <w:r w:rsidRPr="00B32A1E">
        <w:rPr>
          <w:rStyle w:val="StyleUnderline"/>
        </w:rPr>
        <w:t xml:space="preserve">relatively </w:t>
      </w:r>
      <w:r w:rsidRPr="00C97D8B">
        <w:rPr>
          <w:rStyle w:val="StyleUnderline"/>
          <w:highlight w:val="cyan"/>
        </w:rPr>
        <w:t>recent phenomenon</w:t>
      </w:r>
      <w:r w:rsidRPr="00B32A1E">
        <w:rPr>
          <w:rStyle w:val="StyleUnderline"/>
        </w:rPr>
        <w:t xml:space="preserve">, </w:t>
      </w:r>
      <w:r w:rsidRPr="00C97D8B">
        <w:rPr>
          <w:rStyle w:val="StyleUnderline"/>
          <w:highlight w:val="cyan"/>
        </w:rPr>
        <w:t>exemplifies</w:t>
      </w:r>
      <w:r w:rsidRPr="00B32A1E">
        <w:rPr>
          <w:rStyle w:val="StyleUnderline"/>
        </w:rPr>
        <w:t xml:space="preserve"> the policy dominance of </w:t>
      </w:r>
      <w:r w:rsidRPr="00C97D8B">
        <w:rPr>
          <w:rStyle w:val="StyleUnderline"/>
          <w:highlight w:val="cyan"/>
        </w:rPr>
        <w:t xml:space="preserve">neo-liberal </w:t>
      </w:r>
      <w:r w:rsidRPr="004800EE">
        <w:rPr>
          <w:rStyle w:val="StyleUnderline"/>
        </w:rPr>
        <w:t>ideology</w:t>
      </w:r>
      <w:r w:rsidRPr="00B32A1E">
        <w:rPr>
          <w:rStyle w:val="StyleUnderline"/>
        </w:rPr>
        <w:t>.</w:t>
      </w:r>
      <w:r w:rsidRPr="004800EE">
        <w:rPr>
          <w:sz w:val="16"/>
        </w:rPr>
        <w:t xml:space="preserve"> The empirical evidence is clear that most OECD economies have not provided enough jobs since the mid-1970s and </w:t>
      </w:r>
      <w:r w:rsidRPr="00B32A1E">
        <w:rPr>
          <w:rStyle w:val="StyleUnderline"/>
        </w:rPr>
        <w:t xml:space="preserve">neo-liberal austerity </w:t>
      </w:r>
      <w:r w:rsidRPr="00C97D8B">
        <w:rPr>
          <w:rStyle w:val="StyleUnderline"/>
          <w:highlight w:val="cyan"/>
        </w:rPr>
        <w:t>policies</w:t>
      </w:r>
      <w:r w:rsidRPr="00B32A1E">
        <w:rPr>
          <w:rStyle w:val="StyleUnderline"/>
        </w:rPr>
        <w:t xml:space="preserve"> have </w:t>
      </w:r>
      <w:r w:rsidRPr="00C97D8B">
        <w:rPr>
          <w:rStyle w:val="StyleUnderline"/>
          <w:highlight w:val="cyan"/>
        </w:rPr>
        <w:t>forced</w:t>
      </w:r>
      <w:r w:rsidRPr="00B32A1E">
        <w:rPr>
          <w:rStyle w:val="StyleUnderline"/>
        </w:rPr>
        <w:t xml:space="preserve"> the </w:t>
      </w:r>
      <w:r w:rsidRPr="00C97D8B">
        <w:rPr>
          <w:rStyle w:val="StyleUnderline"/>
          <w:highlight w:val="cyan"/>
        </w:rPr>
        <w:t>unemployed</w:t>
      </w:r>
      <w:r w:rsidRPr="00B32A1E">
        <w:rPr>
          <w:rStyle w:val="StyleUnderline"/>
        </w:rPr>
        <w:t xml:space="preserve"> to </w:t>
      </w:r>
      <w:r w:rsidRPr="00C97D8B">
        <w:rPr>
          <w:rStyle w:val="StyleUnderline"/>
          <w:highlight w:val="cyan"/>
        </w:rPr>
        <w:t>engage in an involuntary fight</w:t>
      </w:r>
      <w:r w:rsidRPr="00B32A1E">
        <w:rPr>
          <w:rStyle w:val="StyleUnderline"/>
        </w:rPr>
        <w:t xml:space="preserve"> </w:t>
      </w:r>
      <w:r w:rsidRPr="00C97D8B">
        <w:rPr>
          <w:rStyle w:val="StyleUnderline"/>
          <w:highlight w:val="cyan"/>
        </w:rPr>
        <w:t>against inflation</w:t>
      </w:r>
      <w:r w:rsidRPr="00B32A1E">
        <w:rPr>
          <w:rStyle w:val="StyleUnderline"/>
        </w:rPr>
        <w:t>.</w:t>
      </w:r>
    </w:p>
    <w:p w14:paraId="6DF4326C" w14:textId="77777777" w:rsidR="0001636D" w:rsidRPr="00B32A1E" w:rsidRDefault="0001636D" w:rsidP="0001636D">
      <w:pPr>
        <w:rPr>
          <w:rStyle w:val="StyleUnderline"/>
        </w:rPr>
      </w:pPr>
      <w:proofErr w:type="gramStart"/>
      <w:r w:rsidRPr="004800EE">
        <w:rPr>
          <w:sz w:val="16"/>
        </w:rPr>
        <w:t>It is clear that the</w:t>
      </w:r>
      <w:proofErr w:type="gramEnd"/>
      <w:r w:rsidRPr="004800EE">
        <w:rPr>
          <w:sz w:val="16"/>
        </w:rPr>
        <w:t xml:space="preserve"> experience of OECD nations since 1975 suggests that </w:t>
      </w:r>
      <w:r w:rsidRPr="00B32A1E">
        <w:rPr>
          <w:rStyle w:val="StyleUnderline"/>
        </w:rPr>
        <w:t xml:space="preserve">deflationary </w:t>
      </w:r>
      <w:r w:rsidRPr="00C97D8B">
        <w:rPr>
          <w:rStyle w:val="StyleUnderline"/>
          <w:highlight w:val="cyan"/>
        </w:rPr>
        <w:t>policies</w:t>
      </w:r>
      <w:r w:rsidRPr="004800EE">
        <w:rPr>
          <w:sz w:val="16"/>
        </w:rPr>
        <w:t xml:space="preserve">, including fiscal austerity, </w:t>
      </w:r>
      <w:r w:rsidRPr="00B32A1E">
        <w:rPr>
          <w:rStyle w:val="StyleUnderline"/>
        </w:rPr>
        <w:t xml:space="preserve">are effective in bringing inflation down but </w:t>
      </w:r>
      <w:r w:rsidRPr="00C97D8B">
        <w:rPr>
          <w:rStyle w:val="StyleUnderline"/>
          <w:highlight w:val="cyan"/>
        </w:rPr>
        <w:t>impose huge unemployment</w:t>
      </w:r>
      <w:r w:rsidRPr="00B32A1E">
        <w:rPr>
          <w:rStyle w:val="StyleUnderline"/>
        </w:rPr>
        <w:t xml:space="preserve"> </w:t>
      </w:r>
      <w:r w:rsidRPr="00C97D8B">
        <w:rPr>
          <w:rStyle w:val="StyleUnderline"/>
          <w:highlight w:val="cyan"/>
        </w:rPr>
        <w:t>costs</w:t>
      </w:r>
      <w:r w:rsidRPr="00B32A1E">
        <w:rPr>
          <w:rStyle w:val="StyleUnderline"/>
        </w:rPr>
        <w:t xml:space="preserve"> on the economy generally, and </w:t>
      </w:r>
      <w:r w:rsidRPr="00C97D8B">
        <w:rPr>
          <w:rStyle w:val="StyleUnderline"/>
          <w:highlight w:val="cyan"/>
        </w:rPr>
        <w:t xml:space="preserve">on certain demographic groups </w:t>
      </w:r>
      <w:r w:rsidRPr="004800EE">
        <w:rPr>
          <w:rStyle w:val="StyleUnderline"/>
        </w:rPr>
        <w:t>specifically</w:t>
      </w:r>
      <w:r w:rsidRPr="004800EE">
        <w:rPr>
          <w:sz w:val="16"/>
        </w:rPr>
        <w:t xml:space="preserve">, </w:t>
      </w:r>
      <w:r w:rsidRPr="00C97D8B">
        <w:rPr>
          <w:rStyle w:val="StyleUnderline"/>
          <w:highlight w:val="cyan"/>
        </w:rPr>
        <w:t>which are rarely computed</w:t>
      </w:r>
      <w:r w:rsidRPr="00B32A1E">
        <w:rPr>
          <w:rStyle w:val="StyleUnderline"/>
        </w:rPr>
        <w:t xml:space="preserve"> or discussed in official circles.</w:t>
      </w:r>
      <w:r w:rsidRPr="004800EE">
        <w:rPr>
          <w:sz w:val="16"/>
        </w:rPr>
        <w:t xml:space="preserve"> These costs </w:t>
      </w:r>
      <w:r w:rsidRPr="00B32A1E">
        <w:rPr>
          <w:rStyle w:val="StyleUnderline"/>
        </w:rPr>
        <w:t>include:</w:t>
      </w:r>
    </w:p>
    <w:p w14:paraId="4C3F3A31" w14:textId="77777777" w:rsidR="0001636D" w:rsidRPr="004800EE" w:rsidRDefault="0001636D" w:rsidP="0001636D">
      <w:pPr>
        <w:rPr>
          <w:sz w:val="16"/>
        </w:rPr>
      </w:pPr>
      <w:r w:rsidRPr="004800EE">
        <w:rPr>
          <w:sz w:val="16"/>
        </w:rPr>
        <w:t xml:space="preserve">• </w:t>
      </w:r>
      <w:r w:rsidRPr="00C97D8B">
        <w:rPr>
          <w:rStyle w:val="StyleUnderline"/>
          <w:highlight w:val="cyan"/>
        </w:rPr>
        <w:t>Loss</w:t>
      </w:r>
      <w:r w:rsidRPr="004800EE">
        <w:rPr>
          <w:sz w:val="16"/>
        </w:rPr>
        <w:t xml:space="preserve"> of current output and </w:t>
      </w:r>
      <w:proofErr w:type="gramStart"/>
      <w:r w:rsidRPr="00C97D8B">
        <w:rPr>
          <w:rStyle w:val="StyleUnderline"/>
          <w:highlight w:val="cyan"/>
        </w:rPr>
        <w:t>income</w:t>
      </w:r>
      <w:r w:rsidRPr="004800EE">
        <w:rPr>
          <w:sz w:val="16"/>
        </w:rPr>
        <w:t>;</w:t>
      </w:r>
      <w:proofErr w:type="gramEnd"/>
    </w:p>
    <w:p w14:paraId="30A84570" w14:textId="77777777" w:rsidR="0001636D" w:rsidRPr="004800EE" w:rsidRDefault="0001636D" w:rsidP="0001636D">
      <w:pPr>
        <w:rPr>
          <w:sz w:val="16"/>
        </w:rPr>
      </w:pPr>
      <w:r w:rsidRPr="004800EE">
        <w:rPr>
          <w:sz w:val="16"/>
        </w:rPr>
        <w:t xml:space="preserve">• </w:t>
      </w:r>
      <w:r w:rsidRPr="00C97D8B">
        <w:rPr>
          <w:rStyle w:val="StyleUnderline"/>
          <w:highlight w:val="cyan"/>
        </w:rPr>
        <w:t>Social exclusion</w:t>
      </w:r>
      <w:r w:rsidRPr="004800EE">
        <w:rPr>
          <w:sz w:val="16"/>
        </w:rPr>
        <w:t xml:space="preserve"> and the </w:t>
      </w:r>
      <w:r w:rsidRPr="00B32A1E">
        <w:rPr>
          <w:rStyle w:val="StyleUnderline"/>
        </w:rPr>
        <w:t xml:space="preserve">loss of </w:t>
      </w:r>
      <w:proofErr w:type="gramStart"/>
      <w:r w:rsidRPr="00C97D8B">
        <w:rPr>
          <w:rStyle w:val="StyleUnderline"/>
          <w:highlight w:val="cyan"/>
        </w:rPr>
        <w:t>freedom</w:t>
      </w:r>
      <w:r w:rsidRPr="004800EE">
        <w:rPr>
          <w:sz w:val="16"/>
        </w:rPr>
        <w:t>;</w:t>
      </w:r>
      <w:proofErr w:type="gramEnd"/>
    </w:p>
    <w:p w14:paraId="427CB925" w14:textId="77777777" w:rsidR="0001636D" w:rsidRPr="00B32A1E" w:rsidRDefault="0001636D" w:rsidP="0001636D">
      <w:pPr>
        <w:rPr>
          <w:rStyle w:val="StyleUnderline"/>
        </w:rPr>
      </w:pPr>
      <w:r w:rsidRPr="004800EE">
        <w:rPr>
          <w:sz w:val="16"/>
        </w:rPr>
        <w:t xml:space="preserve">• </w:t>
      </w:r>
      <w:r w:rsidRPr="00C97D8B">
        <w:rPr>
          <w:rStyle w:val="StyleUnderline"/>
          <w:highlight w:val="cyan"/>
        </w:rPr>
        <w:t>Skill</w:t>
      </w:r>
      <w:r w:rsidRPr="00B32A1E">
        <w:rPr>
          <w:rStyle w:val="StyleUnderline"/>
        </w:rPr>
        <w:t xml:space="preserve"> </w:t>
      </w:r>
      <w:proofErr w:type="gramStart"/>
      <w:r w:rsidRPr="00C97D8B">
        <w:rPr>
          <w:rStyle w:val="StyleUnderline"/>
          <w:highlight w:val="cyan"/>
        </w:rPr>
        <w:t>loss</w:t>
      </w:r>
      <w:r w:rsidRPr="00B32A1E">
        <w:rPr>
          <w:rStyle w:val="StyleUnderline"/>
        </w:rPr>
        <w:t>;</w:t>
      </w:r>
      <w:proofErr w:type="gramEnd"/>
    </w:p>
    <w:p w14:paraId="45D7AA04" w14:textId="77777777" w:rsidR="0001636D" w:rsidRPr="00B32A1E" w:rsidRDefault="0001636D" w:rsidP="0001636D">
      <w:pPr>
        <w:rPr>
          <w:rStyle w:val="StyleUnderline"/>
        </w:rPr>
      </w:pPr>
      <w:r w:rsidRPr="004800EE">
        <w:rPr>
          <w:sz w:val="16"/>
        </w:rPr>
        <w:t xml:space="preserve">• </w:t>
      </w:r>
      <w:r w:rsidRPr="00C97D8B">
        <w:rPr>
          <w:rStyle w:val="StyleUnderline"/>
          <w:highlight w:val="cyan"/>
        </w:rPr>
        <w:t xml:space="preserve">Psychological </w:t>
      </w:r>
      <w:proofErr w:type="gramStart"/>
      <w:r w:rsidRPr="00C97D8B">
        <w:rPr>
          <w:rStyle w:val="StyleUnderline"/>
          <w:highlight w:val="cyan"/>
        </w:rPr>
        <w:t>harm</w:t>
      </w:r>
      <w:r w:rsidRPr="00B32A1E">
        <w:rPr>
          <w:rStyle w:val="StyleUnderline"/>
        </w:rPr>
        <w:t>;</w:t>
      </w:r>
      <w:proofErr w:type="gramEnd"/>
    </w:p>
    <w:p w14:paraId="7DA232AB" w14:textId="77777777" w:rsidR="0001636D" w:rsidRPr="00B32A1E" w:rsidRDefault="0001636D" w:rsidP="0001636D">
      <w:pPr>
        <w:rPr>
          <w:rStyle w:val="StyleUnderline"/>
        </w:rPr>
      </w:pPr>
      <w:r w:rsidRPr="004800EE">
        <w:rPr>
          <w:sz w:val="16"/>
        </w:rPr>
        <w:t xml:space="preserve">• </w:t>
      </w:r>
      <w:r w:rsidRPr="00C97D8B">
        <w:rPr>
          <w:rStyle w:val="StyleUnderline"/>
          <w:highlight w:val="cyan"/>
        </w:rPr>
        <w:t>Ill health</w:t>
      </w:r>
      <w:r w:rsidRPr="00B32A1E">
        <w:rPr>
          <w:rStyle w:val="StyleUnderline"/>
        </w:rPr>
        <w:t xml:space="preserve"> and reduced life </w:t>
      </w:r>
      <w:proofErr w:type="gramStart"/>
      <w:r w:rsidRPr="00B32A1E">
        <w:rPr>
          <w:rStyle w:val="StyleUnderline"/>
        </w:rPr>
        <w:t>expectancy;</w:t>
      </w:r>
      <w:proofErr w:type="gramEnd"/>
    </w:p>
    <w:p w14:paraId="527EB472" w14:textId="77777777" w:rsidR="0001636D" w:rsidRPr="00B32A1E" w:rsidRDefault="0001636D" w:rsidP="0001636D">
      <w:pPr>
        <w:rPr>
          <w:rStyle w:val="StyleUnderline"/>
        </w:rPr>
      </w:pPr>
      <w:r w:rsidRPr="00B32A1E">
        <w:rPr>
          <w:rStyle w:val="StyleUnderline"/>
        </w:rPr>
        <w:t xml:space="preserve">• </w:t>
      </w:r>
      <w:r w:rsidRPr="00C97D8B">
        <w:rPr>
          <w:rStyle w:val="StyleUnderline"/>
          <w:highlight w:val="cyan"/>
        </w:rPr>
        <w:t xml:space="preserve">Loss of </w:t>
      </w:r>
      <w:proofErr w:type="gramStart"/>
      <w:r w:rsidRPr="00C97D8B">
        <w:rPr>
          <w:rStyle w:val="StyleUnderline"/>
          <w:highlight w:val="cyan"/>
        </w:rPr>
        <w:t>motivation</w:t>
      </w:r>
      <w:r w:rsidRPr="00B32A1E">
        <w:rPr>
          <w:rStyle w:val="StyleUnderline"/>
        </w:rPr>
        <w:t>;</w:t>
      </w:r>
      <w:proofErr w:type="gramEnd"/>
    </w:p>
    <w:p w14:paraId="61DD49A9" w14:textId="77777777" w:rsidR="0001636D" w:rsidRPr="00B32A1E" w:rsidRDefault="0001636D" w:rsidP="0001636D">
      <w:pPr>
        <w:rPr>
          <w:rStyle w:val="StyleUnderline"/>
        </w:rPr>
      </w:pPr>
      <w:r w:rsidRPr="00B32A1E">
        <w:rPr>
          <w:rStyle w:val="StyleUnderline"/>
        </w:rPr>
        <w:t xml:space="preserve">• The </w:t>
      </w:r>
      <w:r w:rsidRPr="00C97D8B">
        <w:rPr>
          <w:rStyle w:val="StyleUnderline"/>
          <w:highlight w:val="cyan"/>
        </w:rPr>
        <w:t>undermining</w:t>
      </w:r>
      <w:r w:rsidRPr="00B32A1E">
        <w:rPr>
          <w:rStyle w:val="StyleUnderline"/>
        </w:rPr>
        <w:t xml:space="preserve"> of human </w:t>
      </w:r>
      <w:r w:rsidRPr="00C97D8B">
        <w:rPr>
          <w:rStyle w:val="StyleUnderline"/>
          <w:highlight w:val="cyan"/>
        </w:rPr>
        <w:t>relations</w:t>
      </w:r>
      <w:r w:rsidRPr="00B32A1E">
        <w:rPr>
          <w:rStyle w:val="StyleUnderline"/>
        </w:rPr>
        <w:t xml:space="preserve"> and family life; • </w:t>
      </w:r>
      <w:r w:rsidRPr="00C97D8B">
        <w:rPr>
          <w:rStyle w:val="StyleUnderline"/>
          <w:highlight w:val="cyan"/>
        </w:rPr>
        <w:t>Racial</w:t>
      </w:r>
      <w:r w:rsidRPr="00B32A1E">
        <w:rPr>
          <w:rStyle w:val="StyleUnderline"/>
        </w:rPr>
        <w:t xml:space="preserve"> and </w:t>
      </w:r>
      <w:r w:rsidRPr="00C97D8B">
        <w:rPr>
          <w:rStyle w:val="StyleUnderline"/>
          <w:highlight w:val="cyan"/>
        </w:rPr>
        <w:t>gender</w:t>
      </w:r>
      <w:r w:rsidRPr="00B32A1E">
        <w:rPr>
          <w:rStyle w:val="StyleUnderline"/>
        </w:rPr>
        <w:t xml:space="preserve"> </w:t>
      </w:r>
      <w:r w:rsidRPr="00C97D8B">
        <w:rPr>
          <w:rStyle w:val="StyleUnderline"/>
          <w:highlight w:val="cyan"/>
        </w:rPr>
        <w:t>inequality</w:t>
      </w:r>
      <w:r w:rsidRPr="00B32A1E">
        <w:rPr>
          <w:rStyle w:val="StyleUnderline"/>
        </w:rPr>
        <w:t>; and</w:t>
      </w:r>
    </w:p>
    <w:p w14:paraId="015FC6D8" w14:textId="77777777" w:rsidR="0001636D" w:rsidRPr="00B32A1E" w:rsidRDefault="0001636D" w:rsidP="0001636D">
      <w:pPr>
        <w:rPr>
          <w:rStyle w:val="StyleUnderline"/>
        </w:rPr>
      </w:pPr>
      <w:r w:rsidRPr="00B32A1E">
        <w:rPr>
          <w:rStyle w:val="StyleUnderline"/>
        </w:rPr>
        <w:t xml:space="preserve">• </w:t>
      </w:r>
      <w:r w:rsidRPr="00C97D8B">
        <w:rPr>
          <w:rStyle w:val="StyleUnderline"/>
          <w:highlight w:val="cyan"/>
        </w:rPr>
        <w:t>Loss of social values</w:t>
      </w:r>
      <w:r w:rsidRPr="00B32A1E">
        <w:rPr>
          <w:rStyle w:val="StyleUnderline"/>
        </w:rPr>
        <w:t xml:space="preserve"> and responsibility.</w:t>
      </w:r>
    </w:p>
    <w:p w14:paraId="525BF5E7" w14:textId="77777777" w:rsidR="0001636D" w:rsidRPr="004800EE" w:rsidRDefault="0001636D" w:rsidP="0001636D">
      <w:pPr>
        <w:rPr>
          <w:sz w:val="16"/>
        </w:rPr>
      </w:pPr>
      <w:r w:rsidRPr="004800EE">
        <w:rPr>
          <w:sz w:val="16"/>
        </w:rPr>
        <w:t xml:space="preserve">While the </w:t>
      </w:r>
      <w:r w:rsidRPr="00B32A1E">
        <w:rPr>
          <w:rStyle w:val="StyleUnderline"/>
        </w:rPr>
        <w:t xml:space="preserve">unemployed and their families are certainly aware of these massive losses, </w:t>
      </w:r>
      <w:r w:rsidRPr="00C97D8B">
        <w:rPr>
          <w:rStyle w:val="StyleUnderline"/>
          <w:highlight w:val="cyan"/>
        </w:rPr>
        <w:t>the rest of</w:t>
      </w:r>
      <w:r w:rsidRPr="00B32A1E">
        <w:rPr>
          <w:rStyle w:val="StyleUnderline"/>
        </w:rPr>
        <w:t xml:space="preserve"> </w:t>
      </w:r>
      <w:r w:rsidRPr="00C97D8B">
        <w:rPr>
          <w:rStyle w:val="StyleUnderline"/>
          <w:highlight w:val="cyan"/>
        </w:rPr>
        <w:t>society</w:t>
      </w:r>
      <w:r w:rsidRPr="00B32A1E">
        <w:rPr>
          <w:rStyle w:val="StyleUnderline"/>
        </w:rPr>
        <w:t xml:space="preserve"> is </w:t>
      </w:r>
      <w:r w:rsidRPr="00C97D8B">
        <w:rPr>
          <w:rStyle w:val="StyleUnderline"/>
          <w:highlight w:val="cyan"/>
        </w:rPr>
        <w:t>less aware</w:t>
      </w:r>
      <w:r w:rsidRPr="00B32A1E">
        <w:rPr>
          <w:rStyle w:val="StyleUnderline"/>
        </w:rPr>
        <w:t>.</w:t>
      </w:r>
      <w:r w:rsidRPr="004800EE">
        <w:rPr>
          <w:sz w:val="16"/>
        </w:rPr>
        <w:t xml:space="preserve"> For example, we might notice rising crime rates in our </w:t>
      </w:r>
      <w:proofErr w:type="spellStart"/>
      <w:r w:rsidRPr="004800EE">
        <w:rPr>
          <w:sz w:val="16"/>
        </w:rPr>
        <w:t>neighbourhoods</w:t>
      </w:r>
      <w:proofErr w:type="spellEnd"/>
      <w:r w:rsidRPr="004800EE">
        <w:rPr>
          <w:sz w:val="16"/>
        </w:rPr>
        <w:t xml:space="preserve"> but not associate them with higher unemployment. In part, this is because neo-liberal framing has changed the way we think about unemployment (see Connors and Mitchell 2016; Mitchell 2015). </w:t>
      </w:r>
      <w:r w:rsidRPr="00C97D8B">
        <w:rPr>
          <w:rStyle w:val="StyleUnderline"/>
          <w:highlight w:val="cyan"/>
        </w:rPr>
        <w:t>In the past</w:t>
      </w:r>
      <w:r w:rsidRPr="00B32A1E">
        <w:rPr>
          <w:rStyle w:val="StyleUnderline"/>
        </w:rPr>
        <w:t xml:space="preserve"> </w:t>
      </w:r>
      <w:r w:rsidRPr="00C97D8B">
        <w:rPr>
          <w:rStyle w:val="StyleUnderline"/>
          <w:highlight w:val="cyan"/>
        </w:rPr>
        <w:t>we</w:t>
      </w:r>
      <w:r w:rsidRPr="00B32A1E">
        <w:rPr>
          <w:rStyle w:val="StyleUnderline"/>
        </w:rPr>
        <w:t xml:space="preserve"> </w:t>
      </w:r>
      <w:r w:rsidRPr="00C97D8B">
        <w:rPr>
          <w:rStyle w:val="StyleUnderline"/>
          <w:highlight w:val="cyan"/>
        </w:rPr>
        <w:t>understood</w:t>
      </w:r>
      <w:r w:rsidRPr="00B32A1E">
        <w:rPr>
          <w:rStyle w:val="StyleUnderline"/>
        </w:rPr>
        <w:t xml:space="preserve"> clearly that </w:t>
      </w:r>
      <w:r w:rsidRPr="00C97D8B">
        <w:rPr>
          <w:rStyle w:val="StyleUnderline"/>
          <w:highlight w:val="cyan"/>
        </w:rPr>
        <w:t>unemployment</w:t>
      </w:r>
      <w:r w:rsidRPr="00B32A1E">
        <w:rPr>
          <w:rStyle w:val="StyleUnderline"/>
        </w:rPr>
        <w:t xml:space="preserve"> </w:t>
      </w:r>
      <w:r w:rsidRPr="00C97D8B">
        <w:rPr>
          <w:rStyle w:val="StyleUnderline"/>
          <w:highlight w:val="cyan"/>
        </w:rPr>
        <w:t>arose</w:t>
      </w:r>
      <w:r w:rsidRPr="00B32A1E">
        <w:rPr>
          <w:rStyle w:val="StyleUnderline"/>
        </w:rPr>
        <w:t xml:space="preserve"> </w:t>
      </w:r>
      <w:proofErr w:type="gramStart"/>
      <w:r w:rsidRPr="00B32A1E">
        <w:rPr>
          <w:rStyle w:val="StyleUnderline"/>
        </w:rPr>
        <w:t xml:space="preserve">as a result </w:t>
      </w:r>
      <w:r w:rsidRPr="00C97D8B">
        <w:rPr>
          <w:rStyle w:val="StyleUnderline"/>
          <w:highlight w:val="cyan"/>
        </w:rPr>
        <w:t>of</w:t>
      </w:r>
      <w:proofErr w:type="gramEnd"/>
      <w:r w:rsidRPr="00B32A1E">
        <w:rPr>
          <w:rStyle w:val="StyleUnderline"/>
        </w:rPr>
        <w:t xml:space="preserve"> a </w:t>
      </w:r>
      <w:r w:rsidRPr="00C97D8B">
        <w:rPr>
          <w:rStyle w:val="StyleUnderline"/>
          <w:highlight w:val="cyan"/>
        </w:rPr>
        <w:t>shortage of jobs.</w:t>
      </w:r>
      <w:r w:rsidRPr="00B32A1E">
        <w:rPr>
          <w:rStyle w:val="StyleUnderline"/>
        </w:rPr>
        <w:t xml:space="preserve"> </w:t>
      </w:r>
      <w:r w:rsidRPr="00C97D8B">
        <w:rPr>
          <w:rStyle w:val="StyleUnderline"/>
          <w:highlight w:val="cyan"/>
        </w:rPr>
        <w:t>In recent decades</w:t>
      </w:r>
      <w:r w:rsidRPr="004800EE">
        <w:rPr>
          <w:rStyle w:val="StyleUnderline"/>
        </w:rPr>
        <w:t>, we</w:t>
      </w:r>
      <w:r w:rsidRPr="00B32A1E">
        <w:rPr>
          <w:rStyle w:val="StyleUnderline"/>
        </w:rPr>
        <w:t xml:space="preserve"> have been </w:t>
      </w:r>
      <w:r w:rsidRPr="00C97D8B">
        <w:rPr>
          <w:rStyle w:val="StyleUnderline"/>
          <w:highlight w:val="cyan"/>
        </w:rPr>
        <w:t>conditioned</w:t>
      </w:r>
      <w:r w:rsidRPr="00B32A1E">
        <w:rPr>
          <w:rStyle w:val="StyleUnderline"/>
        </w:rPr>
        <w:t xml:space="preserve"> by relentless government campaigns supported </w:t>
      </w:r>
      <w:r w:rsidRPr="00C97D8B">
        <w:rPr>
          <w:rStyle w:val="StyleUnderline"/>
          <w:highlight w:val="cyan"/>
        </w:rPr>
        <w:t>by</w:t>
      </w:r>
      <w:r w:rsidRPr="00B32A1E">
        <w:rPr>
          <w:rStyle w:val="StyleUnderline"/>
        </w:rPr>
        <w:t xml:space="preserve"> a largely </w:t>
      </w:r>
      <w:r w:rsidRPr="00C97D8B">
        <w:rPr>
          <w:rStyle w:val="StyleUnderline"/>
          <w:highlight w:val="cyan"/>
        </w:rPr>
        <w:t>co-opted media</w:t>
      </w:r>
      <w:r w:rsidRPr="00B32A1E">
        <w:rPr>
          <w:rStyle w:val="StyleUnderline"/>
        </w:rPr>
        <w:t xml:space="preserve"> to </w:t>
      </w:r>
      <w:r w:rsidRPr="00C97D8B">
        <w:rPr>
          <w:rStyle w:val="StyleUnderline"/>
          <w:highlight w:val="cyan"/>
        </w:rPr>
        <w:t>perceive</w:t>
      </w:r>
      <w:r w:rsidRPr="00B32A1E">
        <w:rPr>
          <w:rStyle w:val="StyleUnderline"/>
        </w:rPr>
        <w:t xml:space="preserve"> unemployment </w:t>
      </w:r>
      <w:r w:rsidRPr="00C97D8B">
        <w:rPr>
          <w:rStyle w:val="StyleUnderline"/>
          <w:highlight w:val="cyan"/>
        </w:rPr>
        <w:t>as an individual problem</w:t>
      </w:r>
      <w:r w:rsidRPr="00B32A1E">
        <w:rPr>
          <w:rStyle w:val="StyleUnderline"/>
        </w:rPr>
        <w:t>. T</w:t>
      </w:r>
      <w:r w:rsidRPr="004800EE">
        <w:rPr>
          <w:sz w:val="16"/>
        </w:rPr>
        <w:t xml:space="preserve">he upshot is that we are lulled into accepting the </w:t>
      </w:r>
      <w:proofErr w:type="spellStart"/>
      <w:r w:rsidRPr="00B32A1E">
        <w:rPr>
          <w:rStyle w:val="StyleUnderline"/>
        </w:rPr>
        <w:t>popularised</w:t>
      </w:r>
      <w:proofErr w:type="spellEnd"/>
      <w:r w:rsidRPr="00B32A1E">
        <w:rPr>
          <w:rStyle w:val="StyleUnderline"/>
        </w:rPr>
        <w:t xml:space="preserve"> </w:t>
      </w:r>
      <w:r w:rsidRPr="00C97D8B">
        <w:rPr>
          <w:rStyle w:val="StyleUnderline"/>
          <w:highlight w:val="cyan"/>
        </w:rPr>
        <w:t>narrative</w:t>
      </w:r>
      <w:r w:rsidRPr="00B32A1E">
        <w:rPr>
          <w:rStyle w:val="StyleUnderline"/>
        </w:rPr>
        <w:t xml:space="preserve"> that the </w:t>
      </w:r>
      <w:r w:rsidRPr="00C97D8B">
        <w:rPr>
          <w:rStyle w:val="StyleUnderline"/>
          <w:highlight w:val="cyan"/>
        </w:rPr>
        <w:t>unemployed</w:t>
      </w:r>
      <w:r w:rsidRPr="00B32A1E">
        <w:rPr>
          <w:rStyle w:val="StyleUnderline"/>
        </w:rPr>
        <w:t xml:space="preserve"> are </w:t>
      </w:r>
      <w:r w:rsidRPr="00C97D8B">
        <w:rPr>
          <w:rStyle w:val="StyleUnderline"/>
          <w:highlight w:val="cyan"/>
        </w:rPr>
        <w:t>lazy</w:t>
      </w:r>
      <w:r w:rsidRPr="00B32A1E">
        <w:rPr>
          <w:rStyle w:val="StyleUnderline"/>
        </w:rPr>
        <w:t xml:space="preserve">; have poor work attitudes; </w:t>
      </w:r>
      <w:r w:rsidRPr="00C97D8B">
        <w:rPr>
          <w:rStyle w:val="StyleUnderline"/>
          <w:highlight w:val="cyan"/>
        </w:rPr>
        <w:t>refuse to invest in</w:t>
      </w:r>
      <w:r w:rsidRPr="00B32A1E">
        <w:rPr>
          <w:rStyle w:val="StyleUnderline"/>
        </w:rPr>
        <w:t xml:space="preserve"> appropriate </w:t>
      </w:r>
      <w:r w:rsidRPr="00C97D8B">
        <w:rPr>
          <w:rStyle w:val="StyleUnderline"/>
          <w:highlight w:val="cyan"/>
        </w:rPr>
        <w:t>skills</w:t>
      </w:r>
      <w:r w:rsidRPr="00B32A1E">
        <w:rPr>
          <w:rStyle w:val="StyleUnderline"/>
        </w:rPr>
        <w:t xml:space="preserve">; </w:t>
      </w:r>
      <w:r w:rsidRPr="004800EE">
        <w:rPr>
          <w:sz w:val="16"/>
        </w:rPr>
        <w:t xml:space="preserve">are subject to disincentives arising from misguided government welfare support, and all the rest of the arguments that the </w:t>
      </w:r>
      <w:r w:rsidRPr="00B32A1E">
        <w:rPr>
          <w:rStyle w:val="StyleUnderline"/>
        </w:rPr>
        <w:t>mainstream</w:t>
      </w:r>
      <w:r w:rsidRPr="004800EE">
        <w:rPr>
          <w:sz w:val="16"/>
        </w:rPr>
        <w:t xml:space="preserve"> </w:t>
      </w:r>
      <w:r w:rsidRPr="00B32A1E">
        <w:rPr>
          <w:rStyle w:val="StyleUnderline"/>
        </w:rPr>
        <w:t xml:space="preserve">use to </w:t>
      </w:r>
      <w:r w:rsidRPr="00C97D8B">
        <w:rPr>
          <w:rStyle w:val="StyleUnderline"/>
          <w:highlight w:val="cyan"/>
        </w:rPr>
        <w:t>obfuscate the social and economic problem.</w:t>
      </w:r>
    </w:p>
    <w:p w14:paraId="2CF589EB" w14:textId="77777777" w:rsidR="0001636D" w:rsidRPr="00B32A1E" w:rsidRDefault="0001636D" w:rsidP="0001636D">
      <w:pPr>
        <w:rPr>
          <w:rStyle w:val="StyleUnderline"/>
        </w:rPr>
      </w:pPr>
      <w:r w:rsidRPr="00B32A1E">
        <w:rPr>
          <w:rStyle w:val="StyleUnderline"/>
        </w:rPr>
        <w:t>Further, there is evidence that the ‘</w:t>
      </w:r>
      <w:r w:rsidRPr="00C97D8B">
        <w:rPr>
          <w:rStyle w:val="StyleUnderline"/>
          <w:highlight w:val="cyan"/>
        </w:rPr>
        <w:t>quality’ of the unemployed buffer stock</w:t>
      </w:r>
      <w:r w:rsidRPr="00B32A1E">
        <w:rPr>
          <w:rStyle w:val="StyleUnderline"/>
        </w:rPr>
        <w:t xml:space="preserve"> (defined in terms of its capacity to discipline price pressures) </w:t>
      </w:r>
      <w:r w:rsidRPr="00C97D8B">
        <w:rPr>
          <w:rStyle w:val="StyleUnderline"/>
          <w:highlight w:val="cyan"/>
        </w:rPr>
        <w:t>deteriorates over</w:t>
      </w:r>
      <w:r w:rsidRPr="00B32A1E">
        <w:rPr>
          <w:rStyle w:val="StyleUnderline"/>
        </w:rPr>
        <w:t xml:space="preserve"> </w:t>
      </w:r>
      <w:r w:rsidRPr="00C97D8B">
        <w:rPr>
          <w:rStyle w:val="StyleUnderline"/>
          <w:highlight w:val="cyan"/>
        </w:rPr>
        <w:t>time</w:t>
      </w:r>
      <w:r w:rsidRPr="00B32A1E">
        <w:rPr>
          <w:rStyle w:val="StyleUnderline"/>
        </w:rPr>
        <w:t>. Just</w:t>
      </w:r>
      <w:r w:rsidRPr="004800EE">
        <w:rPr>
          <w:sz w:val="16"/>
        </w:rPr>
        <w:t xml:space="preserve"> as soggy, rotting wool is useless in a wool price </w:t>
      </w:r>
      <w:proofErr w:type="spellStart"/>
      <w:r w:rsidRPr="004800EE">
        <w:rPr>
          <w:sz w:val="16"/>
        </w:rPr>
        <w:t>stabilisation</w:t>
      </w:r>
      <w:proofErr w:type="spellEnd"/>
      <w:r w:rsidRPr="004800EE">
        <w:rPr>
          <w:sz w:val="16"/>
        </w:rPr>
        <w:t xml:space="preserve"> scheme, the quality of </w:t>
      </w:r>
      <w:proofErr w:type="spellStart"/>
      <w:r w:rsidRPr="004800EE">
        <w:rPr>
          <w:sz w:val="16"/>
        </w:rPr>
        <w:t>labour</w:t>
      </w:r>
      <w:proofErr w:type="spellEnd"/>
      <w:r w:rsidRPr="004800EE">
        <w:rPr>
          <w:sz w:val="16"/>
        </w:rPr>
        <w:t xml:space="preserve"> resources can deteriorate if unemployed for lengthy periods. The more employable are the unemployed, the greater is the price level discipline of the unemployment buffer stock. There is </w:t>
      </w:r>
      <w:r w:rsidRPr="004800EE">
        <w:rPr>
          <w:rStyle w:val="StyleUnderline"/>
        </w:rPr>
        <w:t>overwhelming evidence that the skill losses and related circumstances associated with long-term unemployment undermine the quality of t</w:t>
      </w:r>
      <w:r w:rsidRPr="00B32A1E">
        <w:rPr>
          <w:rStyle w:val="StyleUnderline"/>
        </w:rPr>
        <w:t xml:space="preserve">he </w:t>
      </w:r>
      <w:r w:rsidRPr="00C97D8B">
        <w:rPr>
          <w:rStyle w:val="StyleUnderline"/>
          <w:highlight w:val="cyan"/>
        </w:rPr>
        <w:t>jobless buffer</w:t>
      </w:r>
      <w:r w:rsidRPr="00B32A1E">
        <w:rPr>
          <w:rStyle w:val="StyleUnderline"/>
        </w:rPr>
        <w:t xml:space="preserve"> </w:t>
      </w:r>
      <w:r w:rsidRPr="00C97D8B">
        <w:rPr>
          <w:rStyle w:val="StyleUnderline"/>
          <w:highlight w:val="cyan"/>
        </w:rPr>
        <w:t>stock</w:t>
      </w:r>
      <w:r w:rsidRPr="00B32A1E">
        <w:rPr>
          <w:rStyle w:val="StyleUnderline"/>
        </w:rPr>
        <w:t xml:space="preserve"> and </w:t>
      </w:r>
      <w:r w:rsidRPr="00C97D8B">
        <w:rPr>
          <w:rStyle w:val="StyleUnderline"/>
          <w:highlight w:val="cyan"/>
        </w:rPr>
        <w:t>require higher and</w:t>
      </w:r>
      <w:r w:rsidRPr="00B32A1E">
        <w:rPr>
          <w:rStyle w:val="StyleUnderline"/>
        </w:rPr>
        <w:t xml:space="preserve"> </w:t>
      </w:r>
      <w:r w:rsidRPr="00C97D8B">
        <w:rPr>
          <w:rStyle w:val="StyleUnderline"/>
          <w:highlight w:val="cyan"/>
        </w:rPr>
        <w:t>higher levels of unemployment</w:t>
      </w:r>
      <w:r w:rsidRPr="00B32A1E">
        <w:rPr>
          <w:rStyle w:val="StyleUnderline"/>
        </w:rPr>
        <w:t xml:space="preserve"> to be created </w:t>
      </w:r>
      <w:r w:rsidRPr="00C97D8B">
        <w:rPr>
          <w:rStyle w:val="StyleUnderline"/>
          <w:highlight w:val="cyan"/>
        </w:rPr>
        <w:t>to maintain</w:t>
      </w:r>
      <w:r w:rsidRPr="00B32A1E">
        <w:rPr>
          <w:rStyle w:val="StyleUnderline"/>
        </w:rPr>
        <w:t xml:space="preserve"> the same </w:t>
      </w:r>
      <w:r w:rsidRPr="00C97D8B">
        <w:rPr>
          <w:rStyle w:val="StyleUnderline"/>
          <w:highlight w:val="cyan"/>
        </w:rPr>
        <w:t>downward pressure on prices.</w:t>
      </w:r>
    </w:p>
    <w:p w14:paraId="62B8C9FF" w14:textId="77777777" w:rsidR="0001636D" w:rsidRPr="00B32A1E" w:rsidRDefault="0001636D" w:rsidP="0001636D">
      <w:pPr>
        <w:rPr>
          <w:rStyle w:val="StyleUnderline"/>
        </w:rPr>
      </w:pPr>
      <w:r w:rsidRPr="004800EE">
        <w:rPr>
          <w:sz w:val="16"/>
        </w:rPr>
        <w:t xml:space="preserve">For these reasons, it is </w:t>
      </w:r>
      <w:r w:rsidRPr="00B32A1E">
        <w:rPr>
          <w:rStyle w:val="StyleUnderline"/>
        </w:rPr>
        <w:t xml:space="preserve">difficult to argue in cost benefit terms that this approach could possibly be a superior way to maintain price stability. This is especially so when we </w:t>
      </w:r>
      <w:proofErr w:type="spellStart"/>
      <w:r w:rsidRPr="00B32A1E">
        <w:rPr>
          <w:rStyle w:val="StyleUnderline"/>
        </w:rPr>
        <w:t>realise</w:t>
      </w:r>
      <w:proofErr w:type="spellEnd"/>
      <w:r w:rsidRPr="00B32A1E">
        <w:rPr>
          <w:rStyle w:val="StyleUnderline"/>
        </w:rPr>
        <w:t xml:space="preserve"> that the </w:t>
      </w:r>
      <w:r w:rsidRPr="00C97D8B">
        <w:rPr>
          <w:rStyle w:val="StyleUnderline"/>
          <w:highlight w:val="cyan"/>
        </w:rPr>
        <w:t>currency-issuing government can create a buffer stock of jobs</w:t>
      </w:r>
      <w:r w:rsidRPr="00B32A1E">
        <w:rPr>
          <w:rStyle w:val="StyleUnderline"/>
        </w:rPr>
        <w:t xml:space="preserve"> </w:t>
      </w:r>
      <w:r w:rsidRPr="00C97D8B">
        <w:rPr>
          <w:rStyle w:val="StyleUnderline"/>
          <w:highlight w:val="cyan"/>
        </w:rPr>
        <w:t>which</w:t>
      </w:r>
      <w:r w:rsidRPr="00B32A1E">
        <w:rPr>
          <w:rStyle w:val="StyleUnderline"/>
        </w:rPr>
        <w:t xml:space="preserve"> </w:t>
      </w:r>
      <w:r w:rsidRPr="00C97D8B">
        <w:rPr>
          <w:rStyle w:val="StyleUnderline"/>
          <w:highlight w:val="cyan"/>
        </w:rPr>
        <w:t>allow workers to maintain</w:t>
      </w:r>
      <w:r w:rsidRPr="00B32A1E">
        <w:rPr>
          <w:rStyle w:val="StyleUnderline"/>
        </w:rPr>
        <w:t xml:space="preserve"> a continuous involvement in </w:t>
      </w:r>
      <w:r w:rsidRPr="00C97D8B">
        <w:rPr>
          <w:rStyle w:val="StyleUnderline"/>
          <w:highlight w:val="cyan"/>
        </w:rPr>
        <w:t>paid work</w:t>
      </w:r>
      <w:r w:rsidRPr="00B32A1E">
        <w:rPr>
          <w:rStyle w:val="StyleUnderline"/>
        </w:rPr>
        <w:t xml:space="preserve">, which </w:t>
      </w:r>
      <w:r w:rsidRPr="00C97D8B">
        <w:rPr>
          <w:rStyle w:val="StyleUnderline"/>
          <w:highlight w:val="cyan"/>
        </w:rPr>
        <w:t>leads</w:t>
      </w:r>
      <w:r w:rsidRPr="00B32A1E">
        <w:rPr>
          <w:rStyle w:val="StyleUnderline"/>
        </w:rPr>
        <w:t xml:space="preserve"> </w:t>
      </w:r>
      <w:r w:rsidRPr="00C97D8B">
        <w:rPr>
          <w:rStyle w:val="StyleUnderline"/>
          <w:highlight w:val="cyan"/>
        </w:rPr>
        <w:t>to improved</w:t>
      </w:r>
      <w:r w:rsidRPr="00B32A1E">
        <w:rPr>
          <w:rStyle w:val="StyleUnderline"/>
        </w:rPr>
        <w:t xml:space="preserve"> </w:t>
      </w:r>
      <w:r w:rsidRPr="00C97D8B">
        <w:rPr>
          <w:rStyle w:val="StyleUnderline"/>
          <w:highlight w:val="cyan"/>
        </w:rPr>
        <w:t>physical</w:t>
      </w:r>
      <w:r w:rsidRPr="00B32A1E">
        <w:rPr>
          <w:rStyle w:val="StyleUnderline"/>
        </w:rPr>
        <w:t xml:space="preserve"> </w:t>
      </w:r>
      <w:r w:rsidRPr="00C97D8B">
        <w:rPr>
          <w:rStyle w:val="StyleUnderline"/>
          <w:highlight w:val="cyan"/>
        </w:rPr>
        <w:t>and mental health</w:t>
      </w:r>
      <w:r w:rsidRPr="00B32A1E">
        <w:rPr>
          <w:rStyle w:val="StyleUnderline"/>
        </w:rPr>
        <w:t xml:space="preserve">, </w:t>
      </w:r>
      <w:r w:rsidRPr="00C97D8B">
        <w:rPr>
          <w:rStyle w:val="StyleUnderline"/>
          <w:highlight w:val="cyan"/>
        </w:rPr>
        <w:t>more</w:t>
      </w:r>
      <w:r w:rsidRPr="004800EE">
        <w:rPr>
          <w:sz w:val="16"/>
        </w:rPr>
        <w:t xml:space="preserve"> </w:t>
      </w:r>
      <w:r w:rsidRPr="00C97D8B">
        <w:rPr>
          <w:rStyle w:val="StyleUnderline"/>
          <w:highlight w:val="cyan"/>
        </w:rPr>
        <w:t>stable</w:t>
      </w:r>
      <w:r w:rsidRPr="00B32A1E">
        <w:rPr>
          <w:rStyle w:val="StyleUnderline"/>
        </w:rPr>
        <w:t xml:space="preserve"> </w:t>
      </w:r>
      <w:proofErr w:type="spellStart"/>
      <w:r w:rsidRPr="00C97D8B">
        <w:rPr>
          <w:rStyle w:val="StyleUnderline"/>
          <w:highlight w:val="cyan"/>
        </w:rPr>
        <w:t>labour</w:t>
      </w:r>
      <w:proofErr w:type="spellEnd"/>
      <w:r w:rsidRPr="00B32A1E">
        <w:rPr>
          <w:rStyle w:val="StyleUnderline"/>
        </w:rPr>
        <w:t xml:space="preserve"> </w:t>
      </w:r>
      <w:r w:rsidRPr="00C97D8B">
        <w:rPr>
          <w:rStyle w:val="StyleUnderline"/>
          <w:highlight w:val="cyan"/>
        </w:rPr>
        <w:t>market</w:t>
      </w:r>
      <w:r w:rsidRPr="00B32A1E">
        <w:rPr>
          <w:rStyle w:val="StyleUnderline"/>
        </w:rPr>
        <w:t xml:space="preserve"> </w:t>
      </w:r>
      <w:proofErr w:type="spellStart"/>
      <w:r w:rsidRPr="00B32A1E">
        <w:rPr>
          <w:rStyle w:val="StyleUnderline"/>
        </w:rPr>
        <w:t>behaviour</w:t>
      </w:r>
      <w:proofErr w:type="spellEnd"/>
      <w:r w:rsidRPr="00B32A1E">
        <w:rPr>
          <w:rStyle w:val="StyleUnderline"/>
        </w:rPr>
        <w:t xml:space="preserve">, </w:t>
      </w:r>
      <w:r w:rsidRPr="00C97D8B">
        <w:rPr>
          <w:rStyle w:val="StyleUnderline"/>
          <w:highlight w:val="cyan"/>
        </w:rPr>
        <w:t>reduced burdens</w:t>
      </w:r>
      <w:r w:rsidRPr="00B32A1E">
        <w:rPr>
          <w:rStyle w:val="StyleUnderline"/>
        </w:rPr>
        <w:t xml:space="preserve"> </w:t>
      </w:r>
      <w:r w:rsidRPr="00C97D8B">
        <w:rPr>
          <w:rStyle w:val="StyleUnderline"/>
          <w:highlight w:val="cyan"/>
        </w:rPr>
        <w:t>on</w:t>
      </w:r>
      <w:r w:rsidRPr="00B32A1E">
        <w:rPr>
          <w:rStyle w:val="StyleUnderline"/>
        </w:rPr>
        <w:t xml:space="preserve"> the </w:t>
      </w:r>
      <w:r w:rsidRPr="00C97D8B">
        <w:rPr>
          <w:rStyle w:val="StyleUnderline"/>
          <w:highlight w:val="cyan"/>
        </w:rPr>
        <w:t>criminal justice</w:t>
      </w:r>
      <w:r w:rsidRPr="00B32A1E">
        <w:rPr>
          <w:rStyle w:val="StyleUnderline"/>
        </w:rPr>
        <w:t xml:space="preserve"> system, </w:t>
      </w:r>
      <w:r w:rsidRPr="00C97D8B">
        <w:rPr>
          <w:rStyle w:val="StyleUnderline"/>
          <w:highlight w:val="cyan"/>
        </w:rPr>
        <w:t>more</w:t>
      </w:r>
      <w:r w:rsidRPr="00B32A1E">
        <w:rPr>
          <w:rStyle w:val="StyleUnderline"/>
        </w:rPr>
        <w:t xml:space="preserve"> coherent family histories and </w:t>
      </w:r>
      <w:r w:rsidRPr="00C97D8B">
        <w:rPr>
          <w:rStyle w:val="StyleUnderline"/>
          <w:highlight w:val="cyan"/>
        </w:rPr>
        <w:t>useful output</w:t>
      </w:r>
      <w:r w:rsidRPr="00B32A1E">
        <w:rPr>
          <w:rStyle w:val="StyleUnderline"/>
        </w:rPr>
        <w:t xml:space="preserve">, if well managed. It can also </w:t>
      </w:r>
      <w:r w:rsidRPr="00C97D8B">
        <w:rPr>
          <w:rStyle w:val="StyleUnderline"/>
          <w:highlight w:val="cyan"/>
        </w:rPr>
        <w:t>provide</w:t>
      </w:r>
      <w:r w:rsidRPr="00B32A1E">
        <w:rPr>
          <w:rStyle w:val="StyleUnderline"/>
        </w:rPr>
        <w:t xml:space="preserve"> training </w:t>
      </w:r>
      <w:r w:rsidRPr="00C97D8B">
        <w:rPr>
          <w:rStyle w:val="StyleUnderline"/>
          <w:highlight w:val="cyan"/>
        </w:rPr>
        <w:t>ladders</w:t>
      </w:r>
      <w:r w:rsidRPr="00B32A1E">
        <w:rPr>
          <w:rStyle w:val="StyleUnderline"/>
        </w:rPr>
        <w:t xml:space="preserve"> associated with the actual skills required in the paid work environment. </w:t>
      </w:r>
    </w:p>
    <w:p w14:paraId="0861F6A7" w14:textId="77777777" w:rsidR="0001636D" w:rsidRPr="0001636D" w:rsidRDefault="0001636D" w:rsidP="0001636D"/>
    <w:p w14:paraId="70915C01" w14:textId="6FB9B8A2" w:rsidR="002454AF" w:rsidRDefault="0060470B" w:rsidP="0060470B">
      <w:pPr>
        <w:pStyle w:val="Heading3"/>
      </w:pPr>
      <w:r>
        <w:t xml:space="preserve">AT: Inflation---Extn </w:t>
      </w:r>
    </w:p>
    <w:p w14:paraId="0753C563" w14:textId="77777777" w:rsidR="0060470B" w:rsidRPr="007C34B2" w:rsidRDefault="0060470B" w:rsidP="0060470B">
      <w:pPr>
        <w:pStyle w:val="Heading4"/>
        <w:rPr>
          <w:rFonts w:cs="Times New Roman"/>
        </w:rPr>
      </w:pPr>
      <w:r w:rsidRPr="007C34B2">
        <w:rPr>
          <w:rFonts w:cs="Times New Roman"/>
        </w:rPr>
        <w:t xml:space="preserve">MMT JG is able to control and prevent </w:t>
      </w:r>
      <w:proofErr w:type="gramStart"/>
      <w:r w:rsidRPr="007C34B2">
        <w:rPr>
          <w:rFonts w:cs="Times New Roman"/>
        </w:rPr>
        <w:t>inflation</w:t>
      </w:r>
      <w:proofErr w:type="gramEnd"/>
      <w:r w:rsidRPr="007C34B2">
        <w:rPr>
          <w:rFonts w:cs="Times New Roman"/>
        </w:rPr>
        <w:t xml:space="preserve">  </w:t>
      </w:r>
    </w:p>
    <w:p w14:paraId="33C81BA4" w14:textId="77777777" w:rsidR="0060470B" w:rsidRPr="007C34B2" w:rsidRDefault="0060470B" w:rsidP="0060470B">
      <w:r w:rsidRPr="007C34B2">
        <w:t xml:space="preserve">Celia </w:t>
      </w:r>
      <w:r w:rsidRPr="007C34B2">
        <w:rPr>
          <w:rStyle w:val="Style13ptBold"/>
        </w:rPr>
        <w:t>Green 19</w:t>
      </w:r>
      <w:r w:rsidRPr="007C34B2">
        <w:t xml:space="preserve"> is a philosopher and psychologist, best known for her pioneering research on perceptual phenomena such as lucid dreams, and for philosophical and social commentaries such as The Human Evasion, 10/16/2019, “Modern Monetary Theory and the job guarantee: A new way of thinking for the social </w:t>
      </w:r>
      <w:proofErr w:type="gramStart"/>
      <w:r w:rsidRPr="007C34B2">
        <w:t>sector</w:t>
      </w:r>
      <w:proofErr w:type="gramEnd"/>
      <w:r w:rsidRPr="007C34B2">
        <w:t>”</w:t>
      </w:r>
    </w:p>
    <w:p w14:paraId="1ED930A8" w14:textId="77777777" w:rsidR="0060470B" w:rsidRPr="007C34B2" w:rsidRDefault="00000000" w:rsidP="0060470B">
      <w:hyperlink r:id="rId18" w:history="1">
        <w:r w:rsidR="0060470B" w:rsidRPr="007C34B2">
          <w:rPr>
            <w:rStyle w:val="Hyperlink"/>
          </w:rPr>
          <w:t>https://www.powertopersuade.org.au/blog/modern-monetary-theory-and-the-job-guarantee-a-new-way-of-thinking-for-the-social-sector/14/10/2019 //</w:t>
        </w:r>
      </w:hyperlink>
      <w:r w:rsidR="0060470B" w:rsidRPr="007C34B2">
        <w:t xml:space="preserve"> </w:t>
      </w:r>
      <w:proofErr w:type="gramStart"/>
      <w:r w:rsidR="0060470B" w:rsidRPr="007C34B2">
        <w:t>IS</w:t>
      </w:r>
      <w:proofErr w:type="gramEnd"/>
    </w:p>
    <w:p w14:paraId="0D2C5ADA" w14:textId="77777777" w:rsidR="0060470B" w:rsidRPr="007C34B2" w:rsidRDefault="0060470B" w:rsidP="0060470B">
      <w:pPr>
        <w:rPr>
          <w:sz w:val="16"/>
        </w:rPr>
      </w:pPr>
      <w:r w:rsidRPr="007C34B2">
        <w:rPr>
          <w:sz w:val="16"/>
        </w:rPr>
        <w:t xml:space="preserve">One of the key ideas emanating from </w:t>
      </w:r>
      <w:r w:rsidRPr="00C97D8B">
        <w:rPr>
          <w:rStyle w:val="StyleUnderline"/>
          <w:highlight w:val="cyan"/>
        </w:rPr>
        <w:t>an MMT</w:t>
      </w:r>
      <w:r w:rsidRPr="007C34B2">
        <w:rPr>
          <w:sz w:val="16"/>
        </w:rPr>
        <w:t xml:space="preserve"> </w:t>
      </w:r>
      <w:proofErr w:type="gramStart"/>
      <w:r w:rsidRPr="007C34B2">
        <w:rPr>
          <w:sz w:val="16"/>
        </w:rPr>
        <w:t>perspective,</w:t>
      </w:r>
      <w:proofErr w:type="gramEnd"/>
      <w:r w:rsidRPr="007C34B2">
        <w:rPr>
          <w:sz w:val="16"/>
        </w:rPr>
        <w:t xml:space="preserve"> is a </w:t>
      </w:r>
      <w:r w:rsidRPr="00C97D8B">
        <w:rPr>
          <w:rStyle w:val="StyleUnderline"/>
          <w:highlight w:val="cyan"/>
        </w:rPr>
        <w:t>j</w:t>
      </w:r>
      <w:r w:rsidRPr="007C34B2">
        <w:rPr>
          <w:rStyle w:val="StyleUnderline"/>
        </w:rPr>
        <w:t xml:space="preserve">ob </w:t>
      </w:r>
      <w:r w:rsidRPr="00C97D8B">
        <w:rPr>
          <w:rStyle w:val="StyleUnderline"/>
          <w:highlight w:val="cyan"/>
        </w:rPr>
        <w:t>g</w:t>
      </w:r>
      <w:r w:rsidRPr="007C34B2">
        <w:rPr>
          <w:rStyle w:val="StyleUnderline"/>
        </w:rPr>
        <w:t>uarantee policy</w:t>
      </w:r>
      <w:r w:rsidRPr="007C34B2">
        <w:rPr>
          <w:sz w:val="16"/>
        </w:rPr>
        <w:t xml:space="preserve"> funded through government spending. All people unable to gain employment through the private sector would be provided with a guaranteed job at the prevailing minimum wage. Unlike other strategies for job creation this </w:t>
      </w:r>
      <w:r w:rsidRPr="007C34B2">
        <w:rPr>
          <w:rStyle w:val="StyleUnderline"/>
        </w:rPr>
        <w:t xml:space="preserve">is the only one that </w:t>
      </w:r>
      <w:r w:rsidRPr="00C97D8B">
        <w:rPr>
          <w:rStyle w:val="StyleUnderline"/>
          <w:highlight w:val="cyan"/>
        </w:rPr>
        <w:t>would ensure full employment with the social and public health benefits</w:t>
      </w:r>
      <w:r w:rsidRPr="007C34B2">
        <w:rPr>
          <w:rStyle w:val="StyleUnderline"/>
        </w:rPr>
        <w:t xml:space="preserve"> that flow </w:t>
      </w:r>
      <w:proofErr w:type="gramStart"/>
      <w:r w:rsidRPr="007C34B2">
        <w:rPr>
          <w:rStyle w:val="StyleUnderline"/>
        </w:rPr>
        <w:t>as a consequence</w:t>
      </w:r>
      <w:proofErr w:type="gramEnd"/>
      <w:r w:rsidRPr="007C34B2">
        <w:rPr>
          <w:rStyle w:val="StyleUnderline"/>
        </w:rPr>
        <w:t>.</w:t>
      </w:r>
      <w:r w:rsidRPr="007C34B2">
        <w:rPr>
          <w:sz w:val="16"/>
        </w:rPr>
        <w:t xml:space="preserve"> There are also benefits to the private sector of preventing the creation of groups of people and communities where long-term unemployment is endemic which leads to significant costs in supporting the re-entry into the workforce of such groups when the economy picks up. </w:t>
      </w:r>
    </w:p>
    <w:p w14:paraId="79A60B0C" w14:textId="77777777" w:rsidR="0060470B" w:rsidRPr="007C34B2" w:rsidRDefault="0060470B" w:rsidP="0060470B">
      <w:pPr>
        <w:rPr>
          <w:sz w:val="16"/>
        </w:rPr>
      </w:pPr>
      <w:r w:rsidRPr="00C97D8B">
        <w:rPr>
          <w:rStyle w:val="StyleUnderline"/>
          <w:highlight w:val="cyan"/>
        </w:rPr>
        <w:t xml:space="preserve">Opponents </w:t>
      </w:r>
      <w:r w:rsidRPr="007C34B2">
        <w:rPr>
          <w:rStyle w:val="StyleUnderline"/>
        </w:rPr>
        <w:t>to such an idea</w:t>
      </w:r>
      <w:r w:rsidRPr="00C97D8B">
        <w:rPr>
          <w:rStyle w:val="StyleUnderline"/>
          <w:highlight w:val="cyan"/>
        </w:rPr>
        <w:t xml:space="preserve"> often raise the idea of the costs of such a program,</w:t>
      </w:r>
      <w:r w:rsidRPr="00C97D8B">
        <w:rPr>
          <w:sz w:val="16"/>
          <w:highlight w:val="cyan"/>
        </w:rPr>
        <w:t xml:space="preserve"> </w:t>
      </w:r>
      <w:r w:rsidRPr="00C97D8B">
        <w:rPr>
          <w:rStyle w:val="StyleUnderline"/>
          <w:highlight w:val="cyan"/>
        </w:rPr>
        <w:t>but from</w:t>
      </w:r>
      <w:r w:rsidRPr="007C34B2">
        <w:rPr>
          <w:rStyle w:val="StyleUnderline"/>
        </w:rPr>
        <w:t xml:space="preserve"> </w:t>
      </w:r>
      <w:r w:rsidRPr="00C97D8B">
        <w:rPr>
          <w:rStyle w:val="StyleUnderline"/>
          <w:highlight w:val="cyan"/>
        </w:rPr>
        <w:t>an MMT perspective, there is no financial barrier</w:t>
      </w:r>
      <w:r w:rsidRPr="007C34B2">
        <w:rPr>
          <w:sz w:val="16"/>
        </w:rPr>
        <w:t xml:space="preserve"> from a deficit perspective given a sovereign currency issuing government faces no such problem. </w:t>
      </w:r>
      <w:r w:rsidRPr="00C97D8B">
        <w:rPr>
          <w:rStyle w:val="StyleUnderline"/>
          <w:highlight w:val="cyan"/>
        </w:rPr>
        <w:t>The balance lies in ensuring</w:t>
      </w:r>
      <w:r w:rsidRPr="007C34B2">
        <w:rPr>
          <w:rStyle w:val="StyleUnderline"/>
        </w:rPr>
        <w:t xml:space="preserve"> that </w:t>
      </w:r>
      <w:r w:rsidRPr="00C97D8B">
        <w:rPr>
          <w:rStyle w:val="StyleUnderline"/>
          <w:highlight w:val="cyan"/>
        </w:rPr>
        <w:t>inflation is kept under control.</w:t>
      </w:r>
      <w:r w:rsidRPr="007C34B2">
        <w:rPr>
          <w:sz w:val="16"/>
        </w:rPr>
        <w:t xml:space="preserve"> The </w:t>
      </w:r>
      <w:r w:rsidRPr="007C34B2">
        <w:rPr>
          <w:rStyle w:val="StyleUnderline"/>
        </w:rPr>
        <w:t xml:space="preserve">authors of </w:t>
      </w:r>
      <w:r w:rsidRPr="007C34B2">
        <w:rPr>
          <w:sz w:val="16"/>
        </w:rPr>
        <w:t xml:space="preserve">the </w:t>
      </w:r>
      <w:r w:rsidRPr="00C97D8B">
        <w:rPr>
          <w:rStyle w:val="StyleUnderline"/>
          <w:highlight w:val="cyan"/>
        </w:rPr>
        <w:t>MMT</w:t>
      </w:r>
      <w:r w:rsidRPr="007C34B2">
        <w:rPr>
          <w:sz w:val="16"/>
        </w:rPr>
        <w:t xml:space="preserve"> Macroeconomics textbook </w:t>
      </w:r>
      <w:r w:rsidRPr="00C97D8B">
        <w:rPr>
          <w:rStyle w:val="StyleUnderline"/>
          <w:highlight w:val="cyan"/>
        </w:rPr>
        <w:t>outline how a j</w:t>
      </w:r>
      <w:r w:rsidRPr="00C97D8B">
        <w:rPr>
          <w:sz w:val="16"/>
          <w:highlight w:val="cyan"/>
        </w:rPr>
        <w:t xml:space="preserve">ob </w:t>
      </w:r>
      <w:r w:rsidRPr="00C97D8B">
        <w:rPr>
          <w:rStyle w:val="StyleUnderline"/>
          <w:highlight w:val="cyan"/>
        </w:rPr>
        <w:t>g</w:t>
      </w:r>
      <w:r w:rsidRPr="007C34B2">
        <w:rPr>
          <w:sz w:val="16"/>
        </w:rPr>
        <w:t xml:space="preserve">uarantee </w:t>
      </w:r>
      <w:r w:rsidRPr="007C34B2">
        <w:rPr>
          <w:rStyle w:val="StyleUnderline"/>
        </w:rPr>
        <w:t xml:space="preserve">that focuses on the unemployed and pays the minimum wage </w:t>
      </w:r>
      <w:r w:rsidRPr="00C97D8B">
        <w:rPr>
          <w:rStyle w:val="StyleUnderline"/>
          <w:highlight w:val="cyan"/>
        </w:rPr>
        <w:t xml:space="preserve">will not be in competition with </w:t>
      </w:r>
      <w:proofErr w:type="spellStart"/>
      <w:r w:rsidRPr="00C97D8B">
        <w:rPr>
          <w:rStyle w:val="StyleUnderline"/>
          <w:highlight w:val="cyan"/>
        </w:rPr>
        <w:t>labour</w:t>
      </w:r>
      <w:proofErr w:type="spellEnd"/>
      <w:r w:rsidRPr="00C97D8B">
        <w:rPr>
          <w:rStyle w:val="StyleUnderline"/>
          <w:highlight w:val="cyan"/>
        </w:rPr>
        <w:t xml:space="preserve"> from the private sector and</w:t>
      </w:r>
      <w:r w:rsidRPr="007C34B2">
        <w:rPr>
          <w:sz w:val="16"/>
        </w:rPr>
        <w:t xml:space="preserve"> would </w:t>
      </w:r>
      <w:r w:rsidRPr="00C97D8B">
        <w:rPr>
          <w:rStyle w:val="StyleUnderline"/>
          <w:highlight w:val="cyan"/>
        </w:rPr>
        <w:t>thus be unlikely to trigger</w:t>
      </w:r>
      <w:r w:rsidRPr="007C34B2">
        <w:rPr>
          <w:rStyle w:val="StyleUnderline"/>
        </w:rPr>
        <w:t xml:space="preserve"> </w:t>
      </w:r>
      <w:r w:rsidRPr="007C34B2">
        <w:rPr>
          <w:sz w:val="16"/>
        </w:rPr>
        <w:t xml:space="preserve">wage demands that could drive </w:t>
      </w:r>
      <w:r w:rsidRPr="00C97D8B">
        <w:rPr>
          <w:rStyle w:val="StyleUnderline"/>
          <w:highlight w:val="cyan"/>
        </w:rPr>
        <w:t>inflation</w:t>
      </w:r>
      <w:r w:rsidRPr="00C97D8B">
        <w:rPr>
          <w:sz w:val="16"/>
          <w:highlight w:val="cyan"/>
        </w:rPr>
        <w:t>.</w:t>
      </w:r>
      <w:r w:rsidRPr="007C34B2">
        <w:rPr>
          <w:sz w:val="16"/>
        </w:rPr>
        <w:t xml:space="preserve"> </w:t>
      </w:r>
    </w:p>
    <w:p w14:paraId="7202D1DA" w14:textId="77777777" w:rsidR="0060470B" w:rsidRPr="007C34B2" w:rsidRDefault="0060470B" w:rsidP="0060470B">
      <w:pPr>
        <w:rPr>
          <w:sz w:val="16"/>
        </w:rPr>
      </w:pPr>
      <w:r w:rsidRPr="007C34B2">
        <w:rPr>
          <w:sz w:val="16"/>
        </w:rPr>
        <w:t xml:space="preserve">Another </w:t>
      </w:r>
      <w:r w:rsidRPr="00C97D8B">
        <w:rPr>
          <w:rStyle w:val="StyleUnderline"/>
          <w:highlight w:val="cyan"/>
        </w:rPr>
        <w:t>risk to inflation would be</w:t>
      </w:r>
      <w:r w:rsidRPr="007C34B2">
        <w:rPr>
          <w:rStyle w:val="StyleUnderline"/>
        </w:rPr>
        <w:t xml:space="preserve"> that </w:t>
      </w:r>
      <w:r w:rsidRPr="00C97D8B">
        <w:rPr>
          <w:rStyle w:val="StyleUnderline"/>
          <w:highlight w:val="cyan"/>
        </w:rPr>
        <w:t>spending</w:t>
      </w:r>
      <w:r w:rsidRPr="007C34B2">
        <w:rPr>
          <w:rStyle w:val="StyleUnderline"/>
        </w:rPr>
        <w:t xml:space="preserve"> on the </w:t>
      </w:r>
      <w:r w:rsidRPr="00C97D8B">
        <w:rPr>
          <w:rStyle w:val="StyleUnderline"/>
          <w:highlight w:val="cyan"/>
        </w:rPr>
        <w:t>j</w:t>
      </w:r>
      <w:r w:rsidRPr="007C34B2">
        <w:rPr>
          <w:sz w:val="16"/>
        </w:rPr>
        <w:t xml:space="preserve">obs </w:t>
      </w:r>
      <w:r w:rsidRPr="00C97D8B">
        <w:rPr>
          <w:rStyle w:val="StyleUnderline"/>
          <w:highlight w:val="cyan"/>
        </w:rPr>
        <w:t>g</w:t>
      </w:r>
      <w:r w:rsidRPr="007C34B2">
        <w:rPr>
          <w:rStyle w:val="StyleUnderline"/>
        </w:rPr>
        <w:t xml:space="preserve">uarantee </w:t>
      </w:r>
      <w:r w:rsidRPr="00C97D8B">
        <w:rPr>
          <w:rStyle w:val="StyleUnderline"/>
          <w:highlight w:val="cyan"/>
        </w:rPr>
        <w:t>could put</w:t>
      </w:r>
      <w:r w:rsidRPr="007C34B2">
        <w:rPr>
          <w:rStyle w:val="StyleUnderline"/>
        </w:rPr>
        <w:t xml:space="preserve"> </w:t>
      </w:r>
      <w:r w:rsidRPr="00C97D8B">
        <w:rPr>
          <w:rStyle w:val="StyleUnderline"/>
          <w:highlight w:val="cyan"/>
        </w:rPr>
        <w:t>too much money into the economy</w:t>
      </w:r>
      <w:r w:rsidRPr="007C34B2">
        <w:rPr>
          <w:rStyle w:val="StyleUnderline"/>
        </w:rPr>
        <w:t xml:space="preserve"> relative to the ability of the economy to absorb that spending</w:t>
      </w:r>
      <w:r w:rsidRPr="007C34B2">
        <w:rPr>
          <w:sz w:val="16"/>
        </w:rPr>
        <w:t xml:space="preserve">, which again would drive inflation. </w:t>
      </w:r>
      <w:proofErr w:type="gramStart"/>
      <w:r w:rsidRPr="00C97D8B">
        <w:rPr>
          <w:rStyle w:val="StyleUnderline"/>
          <w:highlight w:val="cyan"/>
        </w:rPr>
        <w:t>However</w:t>
      </w:r>
      <w:proofErr w:type="gramEnd"/>
      <w:r w:rsidRPr="00C97D8B">
        <w:rPr>
          <w:rStyle w:val="StyleUnderline"/>
          <w:highlight w:val="cyan"/>
        </w:rPr>
        <w:t xml:space="preserve"> </w:t>
      </w:r>
      <w:r w:rsidRPr="00C97D8B">
        <w:rPr>
          <w:sz w:val="16"/>
          <w:highlight w:val="cyan"/>
        </w:rPr>
        <w:t>t</w:t>
      </w:r>
      <w:r w:rsidRPr="00C97D8B">
        <w:rPr>
          <w:rStyle w:val="StyleUnderline"/>
          <w:highlight w:val="cyan"/>
        </w:rPr>
        <w:t>he appropriate use of taxation can</w:t>
      </w:r>
      <w:r w:rsidRPr="007C34B2">
        <w:rPr>
          <w:rStyle w:val="StyleUnderline"/>
        </w:rPr>
        <w:t xml:space="preserve"> </w:t>
      </w:r>
      <w:r w:rsidRPr="00C97D8B">
        <w:rPr>
          <w:rStyle w:val="StyleUnderline"/>
          <w:highlight w:val="cyan"/>
        </w:rPr>
        <w:t>reduce private</w:t>
      </w:r>
      <w:r w:rsidRPr="007C34B2">
        <w:rPr>
          <w:rStyle w:val="StyleUnderline"/>
        </w:rPr>
        <w:t xml:space="preserve"> sector </w:t>
      </w:r>
      <w:r w:rsidRPr="00C97D8B">
        <w:rPr>
          <w:rStyle w:val="StyleUnderline"/>
          <w:highlight w:val="cyan"/>
        </w:rPr>
        <w:t>consumption to ensure that inflation</w:t>
      </w:r>
      <w:r w:rsidRPr="007C34B2">
        <w:rPr>
          <w:rStyle w:val="StyleUnderline"/>
        </w:rPr>
        <w:t xml:space="preserve"> is managed</w:t>
      </w:r>
      <w:r w:rsidRPr="007C34B2">
        <w:rPr>
          <w:sz w:val="16"/>
        </w:rPr>
        <w:t xml:space="preserve">. </w:t>
      </w:r>
      <w:proofErr w:type="gramStart"/>
      <w:r w:rsidRPr="007C34B2">
        <w:rPr>
          <w:rStyle w:val="StyleUnderline"/>
        </w:rPr>
        <w:t>Thus</w:t>
      </w:r>
      <w:proofErr w:type="gramEnd"/>
      <w:r w:rsidRPr="007C34B2">
        <w:rPr>
          <w:sz w:val="16"/>
        </w:rPr>
        <w:t xml:space="preserve"> through prudent spending and taxation policy </w:t>
      </w:r>
      <w:r w:rsidRPr="00C97D8B">
        <w:rPr>
          <w:rStyle w:val="StyleUnderline"/>
          <w:highlight w:val="cyan"/>
        </w:rPr>
        <w:t>both full employment and low inflation can be met</w:t>
      </w:r>
      <w:r w:rsidRPr="00C97D8B">
        <w:rPr>
          <w:sz w:val="16"/>
          <w:highlight w:val="cyan"/>
        </w:rPr>
        <w:t>.</w:t>
      </w:r>
    </w:p>
    <w:p w14:paraId="71399A31" w14:textId="77777777" w:rsidR="0060470B" w:rsidRPr="007C34B2" w:rsidRDefault="0060470B" w:rsidP="0060470B"/>
    <w:p w14:paraId="49DD4FB3" w14:textId="77777777" w:rsidR="0060470B" w:rsidRPr="007C34B2" w:rsidRDefault="0060470B" w:rsidP="0060470B">
      <w:pPr>
        <w:pStyle w:val="Heading4"/>
        <w:rPr>
          <w:rFonts w:cs="Times New Roman"/>
        </w:rPr>
      </w:pPr>
      <w:r w:rsidRPr="007C34B2">
        <w:rPr>
          <w:rFonts w:cs="Times New Roman"/>
        </w:rPr>
        <w:t xml:space="preserve">FJG would create a less inflation and unemployment—History </w:t>
      </w:r>
      <w:proofErr w:type="gramStart"/>
      <w:r w:rsidRPr="007C34B2">
        <w:rPr>
          <w:rFonts w:cs="Times New Roman"/>
        </w:rPr>
        <w:t>proves</w:t>
      </w:r>
      <w:proofErr w:type="gramEnd"/>
      <w:r w:rsidRPr="007C34B2">
        <w:rPr>
          <w:rFonts w:cs="Times New Roman"/>
        </w:rPr>
        <w:t xml:space="preserve"> </w:t>
      </w:r>
    </w:p>
    <w:p w14:paraId="4A475048" w14:textId="77777777" w:rsidR="0060470B" w:rsidRPr="007C34B2" w:rsidRDefault="0060470B" w:rsidP="0060470B">
      <w:r w:rsidRPr="007C34B2">
        <w:t>Dale</w:t>
      </w:r>
      <w:r w:rsidRPr="007C34B2">
        <w:rPr>
          <w:rFonts w:eastAsiaTheme="majorEastAsia"/>
          <w:b/>
          <w:bCs/>
          <w:sz w:val="26"/>
          <w:szCs w:val="26"/>
        </w:rPr>
        <w:t xml:space="preserve"> Pierce 13</w:t>
      </w:r>
      <w:r w:rsidRPr="007C34B2">
        <w:t xml:space="preserve">, Pierce is a contributor to New Economic Perspectives, 03/12/2013, “What is Modern Monetary Theory, or "MMT"?”, https://truthout.org/articles/what-is-modern-monetary-theory-or-mmt///IS </w:t>
      </w:r>
    </w:p>
    <w:p w14:paraId="2CDFB439" w14:textId="77777777" w:rsidR="0060470B" w:rsidRPr="007C34B2" w:rsidRDefault="0060470B" w:rsidP="0060470B">
      <w:pPr>
        <w:shd w:val="clear" w:color="auto" w:fill="FFFFFF"/>
        <w:spacing w:after="255"/>
        <w:rPr>
          <w:color w:val="555555"/>
          <w:sz w:val="21"/>
          <w:szCs w:val="21"/>
        </w:rPr>
      </w:pPr>
      <w:proofErr w:type="spellStart"/>
      <w:r w:rsidRPr="007C34B2">
        <w:rPr>
          <w:color w:val="555555"/>
          <w:sz w:val="21"/>
          <w:szCs w:val="21"/>
        </w:rPr>
        <w:t>Defence</w:t>
      </w:r>
      <w:proofErr w:type="spellEnd"/>
      <w:r w:rsidRPr="007C34B2">
        <w:rPr>
          <w:color w:val="555555"/>
          <w:sz w:val="21"/>
          <w:szCs w:val="21"/>
        </w:rPr>
        <w:t xml:space="preserve"> spending is </w:t>
      </w:r>
      <w:proofErr w:type="gramStart"/>
      <w:r w:rsidRPr="007C34B2">
        <w:rPr>
          <w:color w:val="555555"/>
          <w:sz w:val="21"/>
          <w:szCs w:val="21"/>
        </w:rPr>
        <w:t>actually quite</w:t>
      </w:r>
      <w:proofErr w:type="gramEnd"/>
      <w:r w:rsidRPr="007C34B2">
        <w:rPr>
          <w:color w:val="555555"/>
          <w:sz w:val="21"/>
          <w:szCs w:val="21"/>
        </w:rPr>
        <w:t xml:space="preserve"> a good analog to the idea of a transitional-job program - one that would provide work to any and every person who wanted it. </w:t>
      </w:r>
      <w:r w:rsidRPr="007C34B2">
        <w:rPr>
          <w:rStyle w:val="StyleUnderline"/>
        </w:rPr>
        <w:t xml:space="preserve">The only time the </w:t>
      </w:r>
      <w:r w:rsidRPr="00C97D8B">
        <w:rPr>
          <w:rStyle w:val="StyleUnderline"/>
          <w:highlight w:val="cyan"/>
        </w:rPr>
        <w:t>American</w:t>
      </w:r>
      <w:r w:rsidRPr="007C34B2">
        <w:rPr>
          <w:rStyle w:val="StyleUnderline"/>
        </w:rPr>
        <w:t xml:space="preserve"> economy ever </w:t>
      </w:r>
      <w:r w:rsidRPr="00C97D8B">
        <w:rPr>
          <w:rStyle w:val="StyleUnderline"/>
          <w:highlight w:val="cyan"/>
        </w:rPr>
        <w:t>achieved an extended, years-long period with zero unemployment, low, well-controlled inflation rates and with no significant financial aftershock at the end</w:t>
      </w:r>
      <w:r w:rsidRPr="007C34B2">
        <w:rPr>
          <w:rStyle w:val="StyleUnderline"/>
        </w:rPr>
        <w:t xml:space="preserve"> was the </w:t>
      </w:r>
      <w:r w:rsidRPr="00C97D8B">
        <w:rPr>
          <w:rStyle w:val="StyleUnderline"/>
          <w:highlight w:val="cyan"/>
        </w:rPr>
        <w:t>World War II era</w:t>
      </w:r>
      <w:r w:rsidRPr="007C34B2">
        <w:rPr>
          <w:rStyle w:val="StyleUnderline"/>
        </w:rPr>
        <w:t xml:space="preserve"> -</w:t>
      </w:r>
      <w:r w:rsidRPr="007C34B2">
        <w:rPr>
          <w:color w:val="555555"/>
          <w:sz w:val="21"/>
          <w:szCs w:val="21"/>
        </w:rPr>
        <w:t xml:space="preserve"> broadly defined to include the Lend-Lease buildup of 1940 and 1941. </w:t>
      </w:r>
      <w:r w:rsidRPr="00C97D8B">
        <w:rPr>
          <w:rStyle w:val="StyleUnderline"/>
          <w:highlight w:val="cyan"/>
        </w:rPr>
        <w:t>This solution</w:t>
      </w:r>
      <w:r w:rsidRPr="007C34B2">
        <w:rPr>
          <w:rStyle w:val="StyleUnderline"/>
        </w:rPr>
        <w:t xml:space="preserve"> to the problem of mass </w:t>
      </w:r>
      <w:r w:rsidRPr="00C97D8B">
        <w:rPr>
          <w:rStyle w:val="StyleUnderline"/>
          <w:highlight w:val="cyan"/>
        </w:rPr>
        <w:t>unemployment worked in the 1940s</w:t>
      </w:r>
      <w:r w:rsidRPr="00C97D8B">
        <w:rPr>
          <w:color w:val="555555"/>
          <w:sz w:val="21"/>
          <w:szCs w:val="21"/>
          <w:highlight w:val="cyan"/>
        </w:rPr>
        <w:t xml:space="preserve"> </w:t>
      </w:r>
      <w:r w:rsidRPr="00C97D8B">
        <w:rPr>
          <w:rStyle w:val="StyleUnderline"/>
          <w:highlight w:val="cyan"/>
        </w:rPr>
        <w:t>and it would work today</w:t>
      </w:r>
      <w:r w:rsidRPr="007C34B2">
        <w:rPr>
          <w:color w:val="555555"/>
          <w:sz w:val="21"/>
          <w:szCs w:val="21"/>
        </w:rPr>
        <w:t xml:space="preserve">. In the 1940s, of </w:t>
      </w:r>
      <w:proofErr w:type="spellStart"/>
      <w:proofErr w:type="gramStart"/>
      <w:r w:rsidRPr="007C34B2">
        <w:rPr>
          <w:color w:val="555555"/>
          <w:sz w:val="21"/>
          <w:szCs w:val="21"/>
        </w:rPr>
        <w:t>course,the</w:t>
      </w:r>
      <w:proofErr w:type="spellEnd"/>
      <w:proofErr w:type="gramEnd"/>
      <w:r w:rsidRPr="007C34B2">
        <w:rPr>
          <w:color w:val="555555"/>
          <w:sz w:val="21"/>
          <w:szCs w:val="21"/>
        </w:rPr>
        <w:t xml:space="preserve"> jobs were almost all war-related. </w:t>
      </w:r>
      <w:proofErr w:type="gramStart"/>
      <w:r w:rsidRPr="007C34B2">
        <w:rPr>
          <w:color w:val="555555"/>
          <w:sz w:val="21"/>
          <w:szCs w:val="21"/>
        </w:rPr>
        <w:t>But,</w:t>
      </w:r>
      <w:proofErr w:type="gramEnd"/>
      <w:r w:rsidRPr="007C34B2">
        <w:rPr>
          <w:color w:val="555555"/>
          <w:sz w:val="21"/>
          <w:szCs w:val="21"/>
        </w:rPr>
        <w:t xml:space="preserve"> economically, this makes no difference.</w:t>
      </w:r>
    </w:p>
    <w:p w14:paraId="1D11AEEC" w14:textId="77777777" w:rsidR="0060470B" w:rsidRPr="007C34B2" w:rsidRDefault="0060470B" w:rsidP="0060470B">
      <w:pPr>
        <w:pStyle w:val="Heading4"/>
        <w:rPr>
          <w:rFonts w:cs="Times New Roman"/>
          <w:shd w:val="clear" w:color="auto" w:fill="FFFFFF"/>
        </w:rPr>
      </w:pPr>
      <w:r w:rsidRPr="007C34B2">
        <w:rPr>
          <w:rFonts w:cs="Times New Roman"/>
          <w:shd w:val="clear" w:color="auto" w:fill="FFFFFF"/>
        </w:rPr>
        <w:t xml:space="preserve">AFF solves for unemployment while still keeping a stable </w:t>
      </w:r>
      <w:proofErr w:type="gramStart"/>
      <w:r w:rsidRPr="007C34B2">
        <w:rPr>
          <w:rFonts w:cs="Times New Roman"/>
          <w:shd w:val="clear" w:color="auto" w:fill="FFFFFF"/>
        </w:rPr>
        <w:t>economy</w:t>
      </w:r>
      <w:proofErr w:type="gramEnd"/>
      <w:r w:rsidRPr="007C34B2">
        <w:rPr>
          <w:rFonts w:cs="Times New Roman"/>
          <w:shd w:val="clear" w:color="auto" w:fill="FFFFFF"/>
        </w:rPr>
        <w:t xml:space="preserve"> </w:t>
      </w:r>
    </w:p>
    <w:p w14:paraId="4A7060C3" w14:textId="77777777" w:rsidR="0060470B" w:rsidRPr="007C34B2" w:rsidRDefault="0060470B" w:rsidP="0060470B">
      <w:pPr>
        <w:rPr>
          <w:shd w:val="clear" w:color="auto" w:fill="FFFFFF"/>
        </w:rPr>
      </w:pPr>
      <w:r w:rsidRPr="007C34B2">
        <w:rPr>
          <w:shd w:val="clear" w:color="auto" w:fill="FFFFFF"/>
        </w:rPr>
        <w:t xml:space="preserve">Michael J. </w:t>
      </w:r>
      <w:r w:rsidRPr="007C34B2">
        <w:rPr>
          <w:rStyle w:val="Style13ptBold"/>
        </w:rPr>
        <w:t>Murray 13</w:t>
      </w:r>
      <w:r w:rsidRPr="007C34B2">
        <w:rPr>
          <w:shd w:val="clear" w:color="auto" w:fill="FFFFFF"/>
        </w:rPr>
        <w:t xml:space="preserve">, Michael J. Murray is Associate Professor of Economics at Bemidji State University, USA, and a Research Scholar at the </w:t>
      </w:r>
      <w:proofErr w:type="spellStart"/>
      <w:r w:rsidRPr="007C34B2">
        <w:rPr>
          <w:shd w:val="clear" w:color="auto" w:fill="FFFFFF"/>
        </w:rPr>
        <w:t>Binzagr</w:t>
      </w:r>
      <w:proofErr w:type="spellEnd"/>
      <w:r w:rsidRPr="007C34B2">
        <w:rPr>
          <w:shd w:val="clear" w:color="auto" w:fill="FFFFFF"/>
        </w:rPr>
        <w:t xml:space="preserve"> Institute for Sustainable Prosperity; Mathew </w:t>
      </w:r>
      <w:proofErr w:type="spellStart"/>
      <w:r w:rsidRPr="007C34B2">
        <w:rPr>
          <w:shd w:val="clear" w:color="auto" w:fill="FFFFFF"/>
        </w:rPr>
        <w:t>Forstater</w:t>
      </w:r>
      <w:proofErr w:type="spellEnd"/>
      <w:r w:rsidRPr="007C34B2">
        <w:rPr>
          <w:shd w:val="clear" w:color="auto" w:fill="FFFFFF"/>
        </w:rPr>
        <w:t xml:space="preserve"> Mathew </w:t>
      </w:r>
      <w:proofErr w:type="spellStart"/>
      <w:r w:rsidRPr="007C34B2">
        <w:rPr>
          <w:shd w:val="clear" w:color="auto" w:fill="FFFFFF"/>
        </w:rPr>
        <w:t>Forstater</w:t>
      </w:r>
      <w:proofErr w:type="spellEnd"/>
      <w:r w:rsidRPr="007C34B2">
        <w:rPr>
          <w:shd w:val="clear" w:color="auto" w:fill="FFFFFF"/>
        </w:rPr>
        <w:t xml:space="preserve"> is Professor of Economics at the University of Missouri-Kansas City, </w:t>
      </w:r>
      <w:proofErr w:type="gramStart"/>
      <w:r w:rsidRPr="007C34B2">
        <w:rPr>
          <w:shd w:val="clear" w:color="auto" w:fill="FFFFFF"/>
        </w:rPr>
        <w:t>USA;  Research</w:t>
      </w:r>
      <w:proofErr w:type="gramEnd"/>
      <w:r w:rsidRPr="007C34B2">
        <w:rPr>
          <w:shd w:val="clear" w:color="auto" w:fill="FFFFFF"/>
        </w:rPr>
        <w:t xml:space="preserve"> Director at the </w:t>
      </w:r>
      <w:proofErr w:type="spellStart"/>
      <w:r w:rsidRPr="007C34B2">
        <w:rPr>
          <w:shd w:val="clear" w:color="auto" w:fill="FFFFFF"/>
        </w:rPr>
        <w:t>Binzagr</w:t>
      </w:r>
      <w:proofErr w:type="spellEnd"/>
      <w:r w:rsidRPr="007C34B2">
        <w:rPr>
          <w:shd w:val="clear" w:color="auto" w:fill="FFFFFF"/>
        </w:rPr>
        <w:t xml:space="preserve"> Institute for Sustainable Prosperity, 05/3/2018, “</w:t>
      </w:r>
      <w:proofErr w:type="spellStart"/>
      <w:r w:rsidRPr="007C34B2">
        <w:rPr>
          <w:shd w:val="clear" w:color="auto" w:fill="FFFFFF"/>
        </w:rPr>
        <w:t>Title:The</w:t>
      </w:r>
      <w:proofErr w:type="spellEnd"/>
      <w:r w:rsidRPr="007C34B2">
        <w:rPr>
          <w:shd w:val="clear" w:color="auto" w:fill="FFFFFF"/>
        </w:rPr>
        <w:t xml:space="preserve"> Job Guarantee and Modern Money Theory”, </w:t>
      </w:r>
      <w:proofErr w:type="spellStart"/>
      <w:r w:rsidRPr="007C34B2">
        <w:rPr>
          <w:shd w:val="clear" w:color="auto" w:fill="FFFFFF"/>
        </w:rPr>
        <w:t>Chp</w:t>
      </w:r>
      <w:proofErr w:type="spellEnd"/>
      <w:r w:rsidRPr="007C34B2">
        <w:rPr>
          <w:shd w:val="clear" w:color="auto" w:fill="FFFFFF"/>
        </w:rPr>
        <w:t xml:space="preserve">. 3, Pg. 70, </w:t>
      </w:r>
      <w:hyperlink r:id="rId19" w:history="1">
        <w:r w:rsidRPr="007C34B2">
          <w:rPr>
            <w:rStyle w:val="Hyperlink"/>
            <w:shd w:val="clear" w:color="auto" w:fill="FFFFFF"/>
          </w:rPr>
          <w:t>https://web-p-ebscohost</w:t>
        </w:r>
      </w:hyperlink>
      <w:r w:rsidRPr="007C34B2">
        <w:rPr>
          <w:shd w:val="clear" w:color="auto" w:fill="FFFFFF"/>
        </w:rPr>
        <w:t xml:space="preserve"> com.proxy.lib.umich.edu/ehost/ebookviewer/ebook/ZTAyMG1uYV9fMTM0MzcyNV9fQU41?sid=5dc95309-25c6-467b-9075-211697469437@redis&amp;vid=0&amp;format=EB&amp;lpid=lp_47&amp;rid=0// IS</w:t>
      </w:r>
    </w:p>
    <w:p w14:paraId="543CE830" w14:textId="77777777" w:rsidR="0060470B" w:rsidRPr="00C97D8B" w:rsidRDefault="0060470B" w:rsidP="0060470B">
      <w:pPr>
        <w:rPr>
          <w:sz w:val="16"/>
          <w:highlight w:val="cyan"/>
        </w:rPr>
      </w:pPr>
      <w:r w:rsidRPr="007C34B2">
        <w:rPr>
          <w:sz w:val="16"/>
        </w:rPr>
        <w:t xml:space="preserve">The introduction of employment buffer stocks into the macroeconomic model is thus an evolution within the Phillips curve literature. The </w:t>
      </w:r>
      <w:proofErr w:type="spellStart"/>
      <w:r w:rsidRPr="007C34B2">
        <w:rPr>
          <w:sz w:val="16"/>
        </w:rPr>
        <w:t>conven</w:t>
      </w:r>
      <w:proofErr w:type="spellEnd"/>
      <w:r w:rsidRPr="007C34B2">
        <w:rPr>
          <w:sz w:val="16"/>
        </w:rPr>
        <w:t xml:space="preserve">- </w:t>
      </w:r>
      <w:proofErr w:type="spellStart"/>
      <w:r w:rsidRPr="007C34B2">
        <w:rPr>
          <w:sz w:val="16"/>
        </w:rPr>
        <w:t>tional</w:t>
      </w:r>
      <w:proofErr w:type="spellEnd"/>
      <w:r w:rsidRPr="007C34B2">
        <w:rPr>
          <w:sz w:val="16"/>
        </w:rPr>
        <w:t xml:space="preserve"> disputes about the existence or otherwise of a trade-off between unemployment and inflation deploys a buffer stock of unemployment to control price inflation. </w:t>
      </w:r>
      <w:r w:rsidRPr="00C97D8B">
        <w:rPr>
          <w:rStyle w:val="StyleUnderline"/>
          <w:highlight w:val="cyan"/>
        </w:rPr>
        <w:t xml:space="preserve">With a JG, the employment buffer remains </w:t>
      </w:r>
      <w:proofErr w:type="spellStart"/>
      <w:proofErr w:type="gramStart"/>
      <w:r w:rsidRPr="00C97D8B">
        <w:rPr>
          <w:rStyle w:val="StyleUnderline"/>
          <w:highlight w:val="cyan"/>
        </w:rPr>
        <w:t>consis</w:t>
      </w:r>
      <w:proofErr w:type="spellEnd"/>
      <w:r w:rsidRPr="00C97D8B">
        <w:rPr>
          <w:rStyle w:val="StyleUnderline"/>
          <w:highlight w:val="cyan"/>
        </w:rPr>
        <w:t>- tent</w:t>
      </w:r>
      <w:proofErr w:type="gramEnd"/>
      <w:r w:rsidRPr="00C97D8B">
        <w:rPr>
          <w:rStyle w:val="StyleUnderline"/>
          <w:highlight w:val="cyan"/>
        </w:rPr>
        <w:t xml:space="preserve"> with price stability and </w:t>
      </w:r>
      <w:r w:rsidRPr="007C34B2">
        <w:rPr>
          <w:rStyle w:val="StyleUnderline"/>
        </w:rPr>
        <w:t xml:space="preserve">the </w:t>
      </w:r>
      <w:r w:rsidRPr="00C97D8B">
        <w:rPr>
          <w:rStyle w:val="StyleUnderline"/>
          <w:highlight w:val="cyan"/>
        </w:rPr>
        <w:t xml:space="preserve">existence of a trade-off between </w:t>
      </w:r>
      <w:proofErr w:type="spellStart"/>
      <w:r w:rsidRPr="00C97D8B">
        <w:rPr>
          <w:rStyle w:val="StyleUnderline"/>
          <w:highlight w:val="cyan"/>
        </w:rPr>
        <w:t>unemploy</w:t>
      </w:r>
      <w:proofErr w:type="spellEnd"/>
      <w:r w:rsidRPr="00C97D8B">
        <w:rPr>
          <w:rStyle w:val="StyleUnderline"/>
          <w:highlight w:val="cyan"/>
        </w:rPr>
        <w:t xml:space="preserve">- </w:t>
      </w:r>
      <w:proofErr w:type="spellStart"/>
      <w:r w:rsidRPr="00C97D8B">
        <w:rPr>
          <w:rStyle w:val="StyleUnderline"/>
          <w:highlight w:val="cyan"/>
        </w:rPr>
        <w:t>ment</w:t>
      </w:r>
      <w:proofErr w:type="spellEnd"/>
      <w:r w:rsidRPr="00C97D8B">
        <w:rPr>
          <w:rStyle w:val="StyleUnderline"/>
          <w:highlight w:val="cyan"/>
        </w:rPr>
        <w:t xml:space="preserve"> and inflation becomes moot</w:t>
      </w:r>
      <w:r w:rsidRPr="00C97D8B">
        <w:rPr>
          <w:sz w:val="16"/>
          <w:highlight w:val="cyan"/>
        </w:rPr>
        <w:t>.</w:t>
      </w:r>
    </w:p>
    <w:p w14:paraId="3FA460FD" w14:textId="77777777" w:rsidR="0060470B" w:rsidRPr="007C34B2" w:rsidRDefault="0060470B" w:rsidP="0060470B">
      <w:pPr>
        <w:rPr>
          <w:rStyle w:val="StyleUnderline"/>
        </w:rPr>
      </w:pPr>
      <w:r w:rsidRPr="00C97D8B">
        <w:rPr>
          <w:rStyle w:val="StyleUnderline"/>
          <w:highlight w:val="cyan"/>
        </w:rPr>
        <w:t>The JG</w:t>
      </w:r>
      <w:r w:rsidRPr="007C34B2">
        <w:rPr>
          <w:sz w:val="16"/>
          <w:shd w:val="clear" w:color="auto" w:fill="FFFFFF"/>
        </w:rPr>
        <w:t xml:space="preserve"> would not be a universal panacea. It </w:t>
      </w:r>
      <w:r w:rsidRPr="00C97D8B">
        <w:rPr>
          <w:rStyle w:val="StyleUnderline"/>
          <w:highlight w:val="cyan"/>
        </w:rPr>
        <w:t>would provide safety</w:t>
      </w:r>
      <w:r w:rsidRPr="00C97D8B">
        <w:rPr>
          <w:sz w:val="16"/>
          <w:highlight w:val="cyan"/>
          <w:shd w:val="clear" w:color="auto" w:fill="FFFFFF"/>
        </w:rPr>
        <w:t xml:space="preserve"> </w:t>
      </w:r>
      <w:r w:rsidRPr="00C97D8B">
        <w:rPr>
          <w:rStyle w:val="StyleUnderline"/>
          <w:highlight w:val="cyan"/>
        </w:rPr>
        <w:t>net employment capacity and an inflation anchor for the economy</w:t>
      </w:r>
      <w:r w:rsidRPr="007C34B2">
        <w:rPr>
          <w:rStyle w:val="StyleUnderline"/>
        </w:rPr>
        <w:t xml:space="preserve"> </w:t>
      </w:r>
      <w:r w:rsidRPr="007C34B2">
        <w:rPr>
          <w:sz w:val="16"/>
          <w:shd w:val="clear" w:color="auto" w:fill="FFFFFF"/>
        </w:rPr>
        <w:t>and in that</w:t>
      </w:r>
      <w:r w:rsidRPr="007C34B2">
        <w:rPr>
          <w:color w:val="000000"/>
          <w:sz w:val="16"/>
          <w:szCs w:val="18"/>
        </w:rPr>
        <w:t xml:space="preserve"> </w:t>
      </w:r>
      <w:r w:rsidRPr="007C34B2">
        <w:rPr>
          <w:sz w:val="16"/>
          <w:shd w:val="clear" w:color="auto" w:fill="FFFFFF"/>
        </w:rPr>
        <w:t>sense, would represent the minimum policy structure that a responsible</w:t>
      </w:r>
      <w:r w:rsidRPr="007C34B2">
        <w:rPr>
          <w:color w:val="000000"/>
          <w:sz w:val="16"/>
          <w:szCs w:val="18"/>
        </w:rPr>
        <w:t xml:space="preserve"> </w:t>
      </w:r>
      <w:r w:rsidRPr="007C34B2">
        <w:rPr>
          <w:sz w:val="16"/>
          <w:shd w:val="clear" w:color="auto" w:fill="FFFFFF"/>
        </w:rPr>
        <w:t>government should put in place. Its introduction should not stop a govern-</w:t>
      </w:r>
      <w:r w:rsidRPr="007C34B2">
        <w:rPr>
          <w:color w:val="000000"/>
          <w:sz w:val="16"/>
          <w:szCs w:val="18"/>
        </w:rPr>
        <w:t xml:space="preserve"> </w:t>
      </w:r>
      <w:proofErr w:type="spellStart"/>
      <w:r w:rsidRPr="007C34B2">
        <w:rPr>
          <w:sz w:val="16"/>
          <w:shd w:val="clear" w:color="auto" w:fill="FFFFFF"/>
        </w:rPr>
        <w:t>ment</w:t>
      </w:r>
      <w:proofErr w:type="spellEnd"/>
      <w:r w:rsidRPr="007C34B2">
        <w:rPr>
          <w:sz w:val="16"/>
          <w:shd w:val="clear" w:color="auto" w:fill="FFFFFF"/>
        </w:rPr>
        <w:t xml:space="preserve"> introducing other spending measures to improve the scope and</w:t>
      </w:r>
      <w:r w:rsidRPr="007C34B2">
        <w:rPr>
          <w:color w:val="000000"/>
          <w:sz w:val="16"/>
          <w:szCs w:val="18"/>
        </w:rPr>
        <w:t xml:space="preserve"> </w:t>
      </w:r>
      <w:r w:rsidRPr="007C34B2">
        <w:rPr>
          <w:sz w:val="16"/>
          <w:shd w:val="clear" w:color="auto" w:fill="FFFFFF"/>
        </w:rPr>
        <w:t>quality of public infrastructure, to ensure that first class education and</w:t>
      </w:r>
      <w:r w:rsidRPr="007C34B2">
        <w:rPr>
          <w:color w:val="000000"/>
          <w:sz w:val="16"/>
          <w:szCs w:val="18"/>
        </w:rPr>
        <w:t xml:space="preserve"> </w:t>
      </w:r>
      <w:r w:rsidRPr="007C34B2">
        <w:rPr>
          <w:sz w:val="16"/>
          <w:shd w:val="clear" w:color="auto" w:fill="FFFFFF"/>
        </w:rPr>
        <w:t>health care services are available, and to provide career opportunities for</w:t>
      </w:r>
      <w:r w:rsidRPr="007C34B2">
        <w:rPr>
          <w:color w:val="000000"/>
          <w:sz w:val="16"/>
          <w:szCs w:val="18"/>
        </w:rPr>
        <w:t xml:space="preserve"> </w:t>
      </w:r>
      <w:r w:rsidRPr="007C34B2">
        <w:rPr>
          <w:sz w:val="16"/>
          <w:shd w:val="clear" w:color="auto" w:fill="FFFFFF"/>
        </w:rPr>
        <w:t>skilled workers.</w:t>
      </w:r>
      <w:r w:rsidRPr="007C34B2">
        <w:rPr>
          <w:color w:val="000000"/>
          <w:sz w:val="16"/>
          <w:szCs w:val="18"/>
        </w:rPr>
        <w:t xml:space="preserve"> </w:t>
      </w:r>
      <w:r w:rsidRPr="007C34B2">
        <w:rPr>
          <w:rStyle w:val="StyleUnderline"/>
        </w:rPr>
        <w:t>The value</w:t>
      </w:r>
      <w:r w:rsidRPr="007C34B2">
        <w:rPr>
          <w:sz w:val="16"/>
          <w:shd w:val="clear" w:color="auto" w:fill="FFFFFF"/>
        </w:rPr>
        <w:t xml:space="preserve"> of the JG </w:t>
      </w:r>
      <w:r w:rsidRPr="007C34B2">
        <w:rPr>
          <w:rStyle w:val="StyleUnderline"/>
        </w:rPr>
        <w:t xml:space="preserve">is </w:t>
      </w:r>
      <w:r w:rsidRPr="00C97D8B">
        <w:rPr>
          <w:rStyle w:val="StyleUnderline"/>
          <w:highlight w:val="cyan"/>
        </w:rPr>
        <w:t>that the government always knows that if total spending levels come up against the real capacity of the economy,</w:t>
      </w:r>
      <w:r w:rsidRPr="00C97D8B">
        <w:rPr>
          <w:sz w:val="16"/>
          <w:highlight w:val="cyan"/>
          <w:shd w:val="clear" w:color="auto" w:fill="FFFFFF"/>
        </w:rPr>
        <w:t xml:space="preserve"> </w:t>
      </w:r>
      <w:r w:rsidRPr="00C97D8B">
        <w:rPr>
          <w:rStyle w:val="StyleUnderline"/>
          <w:highlight w:val="cyan"/>
        </w:rPr>
        <w:t xml:space="preserve">then they </w:t>
      </w:r>
      <w:proofErr w:type="gramStart"/>
      <w:r w:rsidRPr="00C97D8B">
        <w:rPr>
          <w:rStyle w:val="StyleUnderline"/>
          <w:highlight w:val="cyan"/>
        </w:rPr>
        <w:t>are able to</w:t>
      </w:r>
      <w:proofErr w:type="gramEnd"/>
      <w:r w:rsidRPr="00C97D8B">
        <w:rPr>
          <w:rStyle w:val="StyleUnderline"/>
          <w:highlight w:val="cyan"/>
        </w:rPr>
        <w:t xml:space="preserve"> tighten fiscal policy without creating unemployment.</w:t>
      </w:r>
      <w:r w:rsidRPr="007C34B2">
        <w:rPr>
          <w:rStyle w:val="StyleUnderline"/>
        </w:rPr>
        <w:t xml:space="preserve"> In normal times, </w:t>
      </w:r>
      <w:r w:rsidRPr="00C97D8B">
        <w:rPr>
          <w:rStyle w:val="StyleUnderline"/>
          <w:highlight w:val="cyan"/>
        </w:rPr>
        <w:t>the JG would be</w:t>
      </w:r>
      <w:r w:rsidRPr="007C34B2">
        <w:rPr>
          <w:rStyle w:val="StyleUnderline"/>
        </w:rPr>
        <w:t xml:space="preserve"> a very small program but </w:t>
      </w:r>
      <w:r w:rsidRPr="00C97D8B">
        <w:rPr>
          <w:rStyle w:val="StyleUnderline"/>
          <w:highlight w:val="cyan"/>
        </w:rPr>
        <w:t>essential to those who would</w:t>
      </w:r>
      <w:r w:rsidRPr="007C34B2">
        <w:rPr>
          <w:rStyle w:val="StyleUnderline"/>
        </w:rPr>
        <w:t xml:space="preserve"> otherwise</w:t>
      </w:r>
      <w:r w:rsidRPr="00C97D8B">
        <w:rPr>
          <w:rStyle w:val="StyleUnderline"/>
          <w:highlight w:val="cyan"/>
        </w:rPr>
        <w:t xml:space="preserve"> be excluded by private employers.</w:t>
      </w:r>
    </w:p>
    <w:p w14:paraId="1ADC0FB8" w14:textId="77777777" w:rsidR="0060470B" w:rsidRPr="0060470B" w:rsidRDefault="0060470B" w:rsidP="0060470B"/>
    <w:p w14:paraId="370B33E9" w14:textId="2CABD83E" w:rsidR="002454AF" w:rsidRDefault="00C81705" w:rsidP="00C81705">
      <w:pPr>
        <w:pStyle w:val="Heading1"/>
      </w:pPr>
      <w:r>
        <w:t xml:space="preserve">DA---Econ </w:t>
      </w:r>
      <w:proofErr w:type="spellStart"/>
      <w:r>
        <w:t>Misc</w:t>
      </w:r>
      <w:proofErr w:type="spellEnd"/>
      <w:r>
        <w:t xml:space="preserve"> </w:t>
      </w:r>
    </w:p>
    <w:p w14:paraId="2EDB775E" w14:textId="6CFF5FDC" w:rsidR="006A411F" w:rsidRDefault="006A411F" w:rsidP="006A411F">
      <w:pPr>
        <w:pStyle w:val="Heading2"/>
      </w:pPr>
      <w:r>
        <w:t xml:space="preserve">Dollar </w:t>
      </w:r>
    </w:p>
    <w:p w14:paraId="0D7F8122" w14:textId="324E8A31" w:rsidR="006A411F" w:rsidRDefault="006A411F" w:rsidP="00DE632F">
      <w:pPr>
        <w:pStyle w:val="Heading3"/>
      </w:pPr>
      <w:r>
        <w:t xml:space="preserve">AT: Dollar </w:t>
      </w:r>
      <w:proofErr w:type="spellStart"/>
      <w:r>
        <w:t>Heg</w:t>
      </w:r>
      <w:proofErr w:type="spellEnd"/>
      <w:r>
        <w:t xml:space="preserve"> </w:t>
      </w:r>
    </w:p>
    <w:p w14:paraId="6F89BDE1" w14:textId="77777777" w:rsidR="006A411F" w:rsidRPr="003B233C" w:rsidRDefault="006A411F" w:rsidP="006A411F">
      <w:pPr>
        <w:pStyle w:val="Heading4"/>
      </w:pPr>
      <w:r>
        <w:t xml:space="preserve">Multilateralism checks </w:t>
      </w:r>
      <w:r w:rsidRPr="004E776B">
        <w:rPr>
          <w:u w:val="single"/>
        </w:rPr>
        <w:t>any risk</w:t>
      </w:r>
      <w:r>
        <w:t xml:space="preserve"> of </w:t>
      </w:r>
      <w:r w:rsidRPr="004E776B">
        <w:rPr>
          <w:u w:val="single"/>
        </w:rPr>
        <w:t xml:space="preserve">dollar </w:t>
      </w:r>
      <w:proofErr w:type="gramStart"/>
      <w:r w:rsidRPr="004E776B">
        <w:rPr>
          <w:u w:val="single"/>
        </w:rPr>
        <w:t>collapse</w:t>
      </w:r>
      <w:proofErr w:type="gramEnd"/>
    </w:p>
    <w:p w14:paraId="12465A5A" w14:textId="77777777" w:rsidR="006A411F" w:rsidRPr="004E776B" w:rsidRDefault="006A411F" w:rsidP="006A411F">
      <w:r w:rsidRPr="004E776B">
        <w:rPr>
          <w:rStyle w:val="Style13ptBold"/>
        </w:rPr>
        <w:t>Mahajan’ 23</w:t>
      </w:r>
      <w:r>
        <w:t xml:space="preserve"> </w:t>
      </w:r>
      <w:r w:rsidRPr="004E776B">
        <w:t xml:space="preserve">[Mona and Angelo </w:t>
      </w:r>
      <w:proofErr w:type="spellStart"/>
      <w:r w:rsidRPr="004E776B">
        <w:t>Kourkafas</w:t>
      </w:r>
      <w:proofErr w:type="spellEnd"/>
      <w:r w:rsidRPr="004E776B">
        <w:t xml:space="preserve">, 4-12-2023; </w:t>
      </w:r>
      <w:proofErr w:type="gramStart"/>
      <w:r w:rsidRPr="004E776B">
        <w:t>Bachelor's in Finance</w:t>
      </w:r>
      <w:proofErr w:type="gramEnd"/>
      <w:r>
        <w:t xml:space="preserve">, </w:t>
      </w:r>
      <w:r w:rsidRPr="004E776B">
        <w:t>Wharton School of Business</w:t>
      </w:r>
      <w:r>
        <w:t xml:space="preserve"> </w:t>
      </w:r>
      <w:r w:rsidRPr="004E776B">
        <w:t xml:space="preserve">University of Pennsylvania, MBA </w:t>
      </w:r>
      <w:r>
        <w:t xml:space="preserve">from </w:t>
      </w:r>
      <w:r w:rsidRPr="004E776B">
        <w:t>Harvard Business School; Bachelor’s in Business Administration from Athens University of Economics and Business in Greece, MBA in Finance and Investments from Minnesota State University;</w:t>
      </w:r>
      <w:r w:rsidRPr="004E776B">
        <w:rPr>
          <w:rFonts w:ascii="Segoe UI" w:hAnsi="Segoe UI" w:cs="Segoe UI"/>
          <w:color w:val="3B3D3F"/>
          <w:shd w:val="clear" w:color="auto" w:fill="FFFFFF"/>
        </w:rPr>
        <w:t xml:space="preserve"> </w:t>
      </w:r>
      <w:r w:rsidRPr="004E776B">
        <w:t>"Threat to U.S. Dollar," https://www.edwardjones.com/us-en/market-news-insights/stock-market-news/market-pulse/us-dollar-threat</w:t>
      </w:r>
      <w:r>
        <w:t>]//ISHO</w:t>
      </w:r>
    </w:p>
    <w:p w14:paraId="3004DAAE" w14:textId="77777777" w:rsidR="006A411F" w:rsidRPr="00362710" w:rsidRDefault="006A411F" w:rsidP="006A411F">
      <w:pPr>
        <w:rPr>
          <w:sz w:val="16"/>
          <w:lang w:eastAsia="zh-CN"/>
        </w:rPr>
      </w:pPr>
      <w:r w:rsidRPr="00362710">
        <w:rPr>
          <w:sz w:val="16"/>
          <w:lang w:eastAsia="zh-CN"/>
        </w:rPr>
        <w:t>With a slowing economy and elevated inflation, concerns have emerged around the stability of the U.S. dollar. There have also been headlines around the BRIC economies (Brazil, Russia, India, China) seeking to create a competing currency and calling for de-dollarization, particularly in oil and commodity trading.</w:t>
      </w:r>
    </w:p>
    <w:p w14:paraId="45461097" w14:textId="77777777" w:rsidR="006A411F" w:rsidRPr="00362710" w:rsidRDefault="006A411F" w:rsidP="006A411F">
      <w:pPr>
        <w:rPr>
          <w:rStyle w:val="StyleUnderline"/>
          <w:lang w:eastAsia="zh-CN"/>
        </w:rPr>
      </w:pPr>
      <w:r w:rsidRPr="00362710">
        <w:rPr>
          <w:sz w:val="16"/>
          <w:lang w:eastAsia="zh-CN"/>
        </w:rPr>
        <w:t>While</w:t>
      </w:r>
      <w:r w:rsidRPr="00362710">
        <w:rPr>
          <w:lang w:eastAsia="zh-CN"/>
        </w:rPr>
        <w:t xml:space="preserve"> </w:t>
      </w:r>
      <w:r w:rsidRPr="00362710">
        <w:rPr>
          <w:rStyle w:val="StyleUnderline"/>
          <w:lang w:eastAsia="zh-CN"/>
        </w:rPr>
        <w:t>headlines around</w:t>
      </w:r>
      <w:r w:rsidRPr="00362710">
        <w:rPr>
          <w:lang w:eastAsia="zh-CN"/>
        </w:rPr>
        <w:t xml:space="preserve"> </w:t>
      </w:r>
      <w:r w:rsidRPr="00362710">
        <w:rPr>
          <w:rStyle w:val="StyleUnderline"/>
          <w:lang w:eastAsia="zh-CN"/>
        </w:rPr>
        <w:t>the collapse of the dollar</w:t>
      </w:r>
      <w:r w:rsidRPr="00362710">
        <w:rPr>
          <w:lang w:eastAsia="zh-CN"/>
        </w:rPr>
        <w:t xml:space="preserve"> </w:t>
      </w:r>
      <w:r w:rsidRPr="00362710">
        <w:rPr>
          <w:rStyle w:val="StyleUnderline"/>
          <w:lang w:eastAsia="zh-CN"/>
        </w:rPr>
        <w:t xml:space="preserve">emerge </w:t>
      </w:r>
      <w:r w:rsidRPr="00362710">
        <w:rPr>
          <w:sz w:val="16"/>
          <w:lang w:eastAsia="zh-CN"/>
        </w:rPr>
        <w:t xml:space="preserve">every so </w:t>
      </w:r>
      <w:r w:rsidRPr="00362710">
        <w:rPr>
          <w:rStyle w:val="StyleUnderline"/>
          <w:lang w:eastAsia="zh-CN"/>
        </w:rPr>
        <w:t>often</w:t>
      </w:r>
      <w:r w:rsidRPr="00362710">
        <w:rPr>
          <w:lang w:eastAsia="zh-CN"/>
        </w:rPr>
        <w:t xml:space="preserve">, </w:t>
      </w:r>
      <w:r w:rsidRPr="00362710">
        <w:rPr>
          <w:sz w:val="16"/>
        </w:rPr>
        <w:t>we continue to see</w:t>
      </w:r>
      <w:r w:rsidRPr="00362710">
        <w:rPr>
          <w:rStyle w:val="StyleUnderline"/>
          <w:sz w:val="16"/>
          <w:lang w:eastAsia="zh-CN"/>
        </w:rPr>
        <w:t xml:space="preserve"> </w:t>
      </w:r>
      <w:r w:rsidRPr="00362710">
        <w:rPr>
          <w:rStyle w:val="StyleUnderline"/>
          <w:lang w:eastAsia="zh-CN"/>
        </w:rPr>
        <w:t xml:space="preserve">the </w:t>
      </w:r>
      <w:r w:rsidRPr="00C97D8B">
        <w:rPr>
          <w:rStyle w:val="StyleUnderline"/>
          <w:highlight w:val="cyan"/>
          <w:lang w:eastAsia="zh-CN"/>
        </w:rPr>
        <w:t>U.S. dollar</w:t>
      </w:r>
      <w:r w:rsidRPr="00362710">
        <w:rPr>
          <w:rStyle w:val="StyleUnderline"/>
          <w:lang w:eastAsia="zh-CN"/>
        </w:rPr>
        <w:t xml:space="preserve"> maintaining its role as the </w:t>
      </w:r>
      <w:r w:rsidRPr="00362710">
        <w:rPr>
          <w:rStyle w:val="Emphasis"/>
          <w:lang w:eastAsia="zh-CN"/>
        </w:rPr>
        <w:t>preeminent reserve currency</w:t>
      </w:r>
      <w:r w:rsidRPr="00362710">
        <w:rPr>
          <w:rStyle w:val="StyleUnderline"/>
          <w:lang w:eastAsia="zh-CN"/>
        </w:rPr>
        <w:t xml:space="preserve"> </w:t>
      </w:r>
      <w:r w:rsidRPr="00362710">
        <w:rPr>
          <w:sz w:val="16"/>
        </w:rPr>
        <w:t>to the world</w:t>
      </w:r>
      <w:r w:rsidRPr="00362710">
        <w:t>.</w:t>
      </w:r>
      <w:r w:rsidRPr="00362710">
        <w:rPr>
          <w:rStyle w:val="StyleUnderline"/>
          <w:lang w:eastAsia="zh-CN"/>
        </w:rPr>
        <w:t xml:space="preserve"> Some marginal declines in dollar trade </w:t>
      </w:r>
      <w:r w:rsidRPr="00362710">
        <w:rPr>
          <w:rStyle w:val="Emphasis"/>
          <w:lang w:eastAsia="zh-CN"/>
        </w:rPr>
        <w:t>could occur</w:t>
      </w:r>
      <w:r w:rsidRPr="00362710">
        <w:rPr>
          <w:rStyle w:val="StyleUnderline"/>
          <w:lang w:eastAsia="zh-CN"/>
        </w:rPr>
        <w:t xml:space="preserve">. But an outright demise of the dollar </w:t>
      </w:r>
      <w:r w:rsidRPr="00362710">
        <w:rPr>
          <w:rStyle w:val="Emphasis"/>
          <w:lang w:eastAsia="zh-CN"/>
        </w:rPr>
        <w:t>does not seem credible</w:t>
      </w:r>
      <w:r w:rsidRPr="00362710">
        <w:rPr>
          <w:rStyle w:val="StyleUnderline"/>
          <w:lang w:eastAsia="zh-CN"/>
        </w:rPr>
        <w:t xml:space="preserve"> </w:t>
      </w:r>
      <w:r w:rsidRPr="00362710">
        <w:rPr>
          <w:sz w:val="16"/>
        </w:rPr>
        <w:t>for three key reasons:</w:t>
      </w:r>
    </w:p>
    <w:p w14:paraId="2BF7405B" w14:textId="513BDA9A" w:rsidR="006A411F" w:rsidRPr="00362710" w:rsidRDefault="006A411F" w:rsidP="006A411F">
      <w:pPr>
        <w:rPr>
          <w:rStyle w:val="StyleUnderline"/>
          <w:lang w:eastAsia="zh-CN"/>
        </w:rPr>
      </w:pPr>
      <w:r w:rsidRPr="00362710">
        <w:rPr>
          <w:sz w:val="16"/>
        </w:rPr>
        <w:t xml:space="preserve">The </w:t>
      </w:r>
      <w:r w:rsidRPr="00362710">
        <w:rPr>
          <w:rStyle w:val="StyleUnderline"/>
          <w:lang w:eastAsia="zh-CN"/>
        </w:rPr>
        <w:t xml:space="preserve">U.S. dollar still </w:t>
      </w:r>
      <w:r w:rsidRPr="00C97D8B">
        <w:rPr>
          <w:rStyle w:val="StyleUnderline"/>
          <w:highlight w:val="cyan"/>
          <w:lang w:eastAsia="zh-CN"/>
        </w:rPr>
        <w:t>accounts for</w:t>
      </w:r>
      <w:r w:rsidRPr="00362710">
        <w:rPr>
          <w:rStyle w:val="StyleUnderline"/>
          <w:lang w:eastAsia="zh-CN"/>
        </w:rPr>
        <w:t xml:space="preserve"> </w:t>
      </w:r>
      <w:proofErr w:type="gramStart"/>
      <w:r w:rsidRPr="00C97D8B">
        <w:rPr>
          <w:rStyle w:val="Emphasis"/>
          <w:highlight w:val="cyan"/>
          <w:lang w:eastAsia="zh-CN"/>
        </w:rPr>
        <w:t>the majority</w:t>
      </w:r>
      <w:r w:rsidRPr="00C97D8B">
        <w:rPr>
          <w:rStyle w:val="StyleUnderline"/>
          <w:highlight w:val="cyan"/>
          <w:lang w:eastAsia="zh-CN"/>
        </w:rPr>
        <w:t xml:space="preserve"> of</w:t>
      </w:r>
      <w:proofErr w:type="gramEnd"/>
      <w:r w:rsidRPr="00C97D8B">
        <w:rPr>
          <w:rStyle w:val="StyleUnderline"/>
          <w:highlight w:val="cyan"/>
          <w:lang w:eastAsia="zh-CN"/>
        </w:rPr>
        <w:t xml:space="preserve"> global reserves</w:t>
      </w:r>
      <w:r w:rsidRPr="00362710">
        <w:rPr>
          <w:rStyle w:val="StyleUnderline"/>
          <w:lang w:eastAsia="zh-CN"/>
        </w:rPr>
        <w:t>.</w:t>
      </w:r>
      <w:r w:rsidR="00DE632F">
        <w:rPr>
          <w:rStyle w:val="StyleUnderline"/>
          <w:lang w:eastAsia="zh-CN"/>
        </w:rPr>
        <w:t xml:space="preserve"> </w:t>
      </w:r>
      <w:r w:rsidRPr="00362710">
        <w:rPr>
          <w:sz w:val="16"/>
        </w:rPr>
        <w:t xml:space="preserve">The </w:t>
      </w:r>
      <w:r w:rsidRPr="00362710">
        <w:rPr>
          <w:rStyle w:val="StyleUnderline"/>
          <w:lang w:eastAsia="zh-CN"/>
        </w:rPr>
        <w:t xml:space="preserve">U.S. dollar </w:t>
      </w:r>
      <w:r w:rsidRPr="00C97D8B">
        <w:rPr>
          <w:rStyle w:val="StyleUnderline"/>
          <w:highlight w:val="cyan"/>
          <w:lang w:eastAsia="zh-CN"/>
        </w:rPr>
        <w:t>dominates foreign</w:t>
      </w:r>
      <w:r w:rsidRPr="00362710">
        <w:rPr>
          <w:rStyle w:val="StyleUnderline"/>
          <w:lang w:eastAsia="zh-CN"/>
        </w:rPr>
        <w:t xml:space="preserve"> </w:t>
      </w:r>
      <w:r w:rsidRPr="00C97D8B">
        <w:rPr>
          <w:rStyle w:val="StyleUnderline"/>
          <w:highlight w:val="cyan"/>
          <w:lang w:eastAsia="zh-CN"/>
        </w:rPr>
        <w:t>exchange reserves</w:t>
      </w:r>
      <w:r w:rsidRPr="00362710">
        <w:rPr>
          <w:rStyle w:val="StyleUnderline"/>
          <w:lang w:eastAsia="zh-CN"/>
        </w:rPr>
        <w:t xml:space="preserve">, or assets held by </w:t>
      </w:r>
      <w:r w:rsidRPr="00362710">
        <w:rPr>
          <w:rStyle w:val="Emphasis"/>
          <w:lang w:eastAsia="zh-CN"/>
        </w:rPr>
        <w:t>global central banks</w:t>
      </w:r>
      <w:r w:rsidRPr="00362710">
        <w:rPr>
          <w:rStyle w:val="StyleUnderline"/>
          <w:lang w:eastAsia="zh-CN"/>
        </w:rPr>
        <w:t xml:space="preserve"> in foreign currencies. These reserves are often used for trade payments or to support a currency if needed.</w:t>
      </w:r>
      <w:r w:rsidR="00DE632F">
        <w:rPr>
          <w:rStyle w:val="StyleUnderline"/>
          <w:lang w:eastAsia="zh-CN"/>
        </w:rPr>
        <w:t xml:space="preserve"> </w:t>
      </w:r>
      <w:r w:rsidRPr="00362710">
        <w:rPr>
          <w:sz w:val="16"/>
        </w:rPr>
        <w:t>The percent of reserves held in U.S. dollars has moderated over the past few decades, as the U.S. economy accounts for a somewhat smaller share of global activity.</w:t>
      </w:r>
      <w:r w:rsidRPr="00362710">
        <w:rPr>
          <w:sz w:val="16"/>
          <w:lang w:eastAsia="zh-CN"/>
        </w:rPr>
        <w:t xml:space="preserve"> </w:t>
      </w:r>
      <w:r w:rsidRPr="00362710">
        <w:rPr>
          <w:sz w:val="16"/>
        </w:rPr>
        <w:t>However,</w:t>
      </w:r>
      <w:r w:rsidRPr="00362710">
        <w:rPr>
          <w:rStyle w:val="StyleUnderline"/>
          <w:sz w:val="16"/>
          <w:lang w:eastAsia="zh-CN"/>
        </w:rPr>
        <w:t xml:space="preserve"> </w:t>
      </w:r>
      <w:r w:rsidRPr="00C97D8B">
        <w:rPr>
          <w:rStyle w:val="StyleUnderline"/>
          <w:highlight w:val="cyan"/>
          <w:lang w:eastAsia="zh-CN"/>
        </w:rPr>
        <w:t>the dollar remains</w:t>
      </w:r>
      <w:r w:rsidRPr="00362710">
        <w:rPr>
          <w:rStyle w:val="StyleUnderline"/>
          <w:lang w:eastAsia="zh-CN"/>
        </w:rPr>
        <w:t xml:space="preserve"> </w:t>
      </w:r>
      <w:r w:rsidRPr="00C97D8B">
        <w:rPr>
          <w:rStyle w:val="StyleUnderline"/>
          <w:highlight w:val="cyan"/>
          <w:lang w:eastAsia="zh-CN"/>
        </w:rPr>
        <w:t xml:space="preserve">the </w:t>
      </w:r>
      <w:r w:rsidRPr="00C97D8B">
        <w:rPr>
          <w:rStyle w:val="Emphasis"/>
          <w:highlight w:val="cyan"/>
          <w:lang w:eastAsia="zh-CN"/>
        </w:rPr>
        <w:t>most held</w:t>
      </w:r>
      <w:r w:rsidRPr="00C97D8B">
        <w:rPr>
          <w:rStyle w:val="StyleUnderline"/>
          <w:highlight w:val="cyan"/>
          <w:lang w:eastAsia="zh-CN"/>
        </w:rPr>
        <w:t xml:space="preserve"> currency</w:t>
      </w:r>
      <w:r w:rsidRPr="00362710">
        <w:rPr>
          <w:rStyle w:val="StyleUnderline"/>
          <w:lang w:eastAsia="zh-CN"/>
        </w:rPr>
        <w:t xml:space="preserve"> by far, </w:t>
      </w:r>
      <w:r w:rsidRPr="00C97D8B">
        <w:rPr>
          <w:rStyle w:val="StyleUnderline"/>
          <w:highlight w:val="cyan"/>
          <w:lang w:eastAsia="zh-CN"/>
        </w:rPr>
        <w:t xml:space="preserve">comprising </w:t>
      </w:r>
      <w:r w:rsidRPr="00362710">
        <w:rPr>
          <w:rStyle w:val="StyleUnderline"/>
          <w:lang w:eastAsia="zh-CN"/>
        </w:rPr>
        <w:t xml:space="preserve">nearly </w:t>
      </w:r>
      <w:r w:rsidRPr="00C97D8B">
        <w:rPr>
          <w:rStyle w:val="Emphasis"/>
          <w:highlight w:val="cyan"/>
          <w:lang w:eastAsia="zh-CN"/>
        </w:rPr>
        <w:t>60% of global reserves</w:t>
      </w:r>
      <w:r w:rsidRPr="00362710">
        <w:rPr>
          <w:rStyle w:val="StyleUnderline"/>
          <w:lang w:eastAsia="zh-CN"/>
        </w:rPr>
        <w:t xml:space="preserve">. The euro, which is the next largest currency held in reserves, makes up about </w:t>
      </w:r>
      <w:r w:rsidRPr="00362710">
        <w:rPr>
          <w:rStyle w:val="Emphasis"/>
          <w:lang w:eastAsia="zh-CN"/>
        </w:rPr>
        <w:t>20% of reserves</w:t>
      </w:r>
      <w:r w:rsidRPr="00362710">
        <w:rPr>
          <w:rStyle w:val="StyleUnderline"/>
          <w:lang w:eastAsia="zh-CN"/>
        </w:rPr>
        <w:t xml:space="preserve">. </w:t>
      </w:r>
      <w:r w:rsidRPr="00362710">
        <w:rPr>
          <w:sz w:val="16"/>
        </w:rPr>
        <w:t>Beyond these two currencies,</w:t>
      </w:r>
      <w:r w:rsidRPr="00362710">
        <w:rPr>
          <w:rStyle w:val="StyleUnderline"/>
          <w:lang w:eastAsia="zh-CN"/>
        </w:rPr>
        <w:t xml:space="preserve"> the remaining currency reserves are relatively small in comparison. </w:t>
      </w:r>
      <w:r w:rsidRPr="00362710">
        <w:rPr>
          <w:sz w:val="16"/>
        </w:rPr>
        <w:t>For example, the</w:t>
      </w:r>
      <w:r w:rsidRPr="00362710">
        <w:rPr>
          <w:rStyle w:val="StyleUnderline"/>
          <w:sz w:val="16"/>
          <w:lang w:eastAsia="zh-CN"/>
        </w:rPr>
        <w:t xml:space="preserve"> </w:t>
      </w:r>
      <w:r w:rsidRPr="00362710">
        <w:rPr>
          <w:rStyle w:val="StyleUnderline"/>
          <w:lang w:eastAsia="zh-CN"/>
        </w:rPr>
        <w:t xml:space="preserve">Chinese renminbi makes up only 2.7% </w:t>
      </w:r>
      <w:r w:rsidRPr="00362710">
        <w:rPr>
          <w:sz w:val="16"/>
        </w:rPr>
        <w:t>of global reserves as of 2022.</w:t>
      </w:r>
    </w:p>
    <w:p w14:paraId="476CB22F" w14:textId="77777777" w:rsidR="006A411F" w:rsidRPr="00362710" w:rsidRDefault="006A411F" w:rsidP="006A411F">
      <w:pPr>
        <w:rPr>
          <w:sz w:val="16"/>
          <w:lang w:eastAsia="zh-CN"/>
        </w:rPr>
      </w:pPr>
      <w:r w:rsidRPr="00362710">
        <w:rPr>
          <w:sz w:val="16"/>
          <w:lang w:eastAsia="zh-CN"/>
        </w:rPr>
        <w:t xml:space="preserve">Source: </w:t>
      </w:r>
      <w:proofErr w:type="spellStart"/>
      <w:r w:rsidRPr="00362710">
        <w:rPr>
          <w:sz w:val="16"/>
          <w:lang w:eastAsia="zh-CN"/>
        </w:rPr>
        <w:t>IMFChart</w:t>
      </w:r>
      <w:proofErr w:type="spellEnd"/>
      <w:r w:rsidRPr="00362710">
        <w:rPr>
          <w:sz w:val="16"/>
          <w:lang w:eastAsia="zh-CN"/>
        </w:rPr>
        <w:t xml:space="preserve"> description</w:t>
      </w:r>
    </w:p>
    <w:p w14:paraId="2FFC87B9" w14:textId="53068331" w:rsidR="006A411F" w:rsidRPr="00362710" w:rsidRDefault="006A411F" w:rsidP="006A411F">
      <w:pPr>
        <w:rPr>
          <w:rStyle w:val="StyleUnderline"/>
          <w:lang w:eastAsia="zh-CN"/>
        </w:rPr>
      </w:pPr>
      <w:r w:rsidRPr="00C97D8B">
        <w:rPr>
          <w:rStyle w:val="StyleUnderline"/>
          <w:highlight w:val="cyan"/>
          <w:lang w:eastAsia="zh-CN"/>
        </w:rPr>
        <w:t>Global trade</w:t>
      </w:r>
      <w:r w:rsidRPr="00362710">
        <w:rPr>
          <w:rStyle w:val="StyleUnderline"/>
          <w:lang w:eastAsia="zh-CN"/>
        </w:rPr>
        <w:t>, including oil trade</w:t>
      </w:r>
      <w:r w:rsidRPr="00C97D8B">
        <w:rPr>
          <w:rStyle w:val="StyleUnderline"/>
          <w:highlight w:val="cyan"/>
          <w:lang w:eastAsia="zh-CN"/>
        </w:rPr>
        <w:t>, is still</w:t>
      </w:r>
      <w:r w:rsidRPr="00362710">
        <w:rPr>
          <w:rStyle w:val="StyleUnderline"/>
          <w:lang w:eastAsia="zh-CN"/>
        </w:rPr>
        <w:t xml:space="preserve"> largely </w:t>
      </w:r>
      <w:r w:rsidRPr="00C97D8B">
        <w:rPr>
          <w:rStyle w:val="StyleUnderline"/>
          <w:highlight w:val="cyan"/>
          <w:lang w:eastAsia="zh-CN"/>
        </w:rPr>
        <w:t>conducted in dollars</w:t>
      </w:r>
      <w:r w:rsidRPr="00362710">
        <w:rPr>
          <w:rStyle w:val="StyleUnderline"/>
          <w:lang w:eastAsia="zh-CN"/>
        </w:rPr>
        <w:t>.</w:t>
      </w:r>
      <w:r w:rsidR="00DE632F">
        <w:rPr>
          <w:rStyle w:val="StyleUnderline"/>
          <w:lang w:eastAsia="zh-CN"/>
        </w:rPr>
        <w:t xml:space="preserve"> </w:t>
      </w:r>
      <w:r w:rsidRPr="00362710">
        <w:rPr>
          <w:rStyle w:val="StyleUnderline"/>
          <w:lang w:eastAsia="zh-CN"/>
        </w:rPr>
        <w:t xml:space="preserve">The Federal Reserve estimates </w:t>
      </w:r>
      <w:r w:rsidRPr="00362710">
        <w:rPr>
          <w:sz w:val="16"/>
        </w:rPr>
        <w:t>that between 1999 and 2019,</w:t>
      </w:r>
      <w:r w:rsidRPr="00362710">
        <w:rPr>
          <w:rStyle w:val="StyleUnderline"/>
          <w:sz w:val="16"/>
          <w:lang w:eastAsia="zh-CN"/>
        </w:rPr>
        <w:t xml:space="preserve"> </w:t>
      </w:r>
      <w:r w:rsidRPr="00C97D8B">
        <w:rPr>
          <w:rStyle w:val="StyleUnderline"/>
          <w:highlight w:val="cyan"/>
          <w:lang w:eastAsia="zh-CN"/>
        </w:rPr>
        <w:t>the dollar accounted</w:t>
      </w:r>
      <w:r w:rsidRPr="00362710">
        <w:rPr>
          <w:rStyle w:val="StyleUnderline"/>
          <w:lang w:eastAsia="zh-CN"/>
        </w:rPr>
        <w:t xml:space="preserve"> </w:t>
      </w:r>
      <w:r w:rsidRPr="00C97D8B">
        <w:rPr>
          <w:rStyle w:val="StyleUnderline"/>
          <w:highlight w:val="cyan"/>
          <w:lang w:eastAsia="zh-CN"/>
        </w:rPr>
        <w:t xml:space="preserve">for </w:t>
      </w:r>
      <w:r w:rsidRPr="00C97D8B">
        <w:rPr>
          <w:rStyle w:val="Emphasis"/>
          <w:highlight w:val="cyan"/>
          <w:lang w:eastAsia="zh-CN"/>
        </w:rPr>
        <w:t>96% of trades</w:t>
      </w:r>
      <w:r w:rsidRPr="00362710">
        <w:rPr>
          <w:rStyle w:val="StyleUnderline"/>
          <w:lang w:eastAsia="zh-CN"/>
        </w:rPr>
        <w:t xml:space="preserve"> in N</w:t>
      </w:r>
      <w:r w:rsidRPr="00362710">
        <w:rPr>
          <w:sz w:val="16"/>
        </w:rPr>
        <w:t xml:space="preserve">orth </w:t>
      </w:r>
      <w:r w:rsidRPr="00362710">
        <w:rPr>
          <w:rStyle w:val="StyleUnderline"/>
          <w:lang w:eastAsia="zh-CN"/>
        </w:rPr>
        <w:t>A</w:t>
      </w:r>
      <w:r w:rsidRPr="00362710">
        <w:rPr>
          <w:sz w:val="16"/>
        </w:rPr>
        <w:t xml:space="preserve">merica, </w:t>
      </w:r>
      <w:r w:rsidRPr="00362710">
        <w:rPr>
          <w:rStyle w:val="Emphasis"/>
          <w:lang w:eastAsia="zh-CN"/>
        </w:rPr>
        <w:t>74%</w:t>
      </w:r>
      <w:r w:rsidRPr="00362710">
        <w:rPr>
          <w:rStyle w:val="StyleUnderline"/>
          <w:lang w:eastAsia="zh-CN"/>
        </w:rPr>
        <w:t xml:space="preserve"> in the </w:t>
      </w:r>
      <w:r w:rsidRPr="00362710">
        <w:rPr>
          <w:rStyle w:val="Emphasis"/>
          <w:lang w:eastAsia="zh-CN"/>
        </w:rPr>
        <w:t>Asia-Pacific</w:t>
      </w:r>
      <w:r w:rsidRPr="00362710">
        <w:rPr>
          <w:rStyle w:val="StyleUnderline"/>
          <w:lang w:eastAsia="zh-CN"/>
        </w:rPr>
        <w:t xml:space="preserve"> region and </w:t>
      </w:r>
      <w:r w:rsidRPr="00362710">
        <w:rPr>
          <w:rStyle w:val="Emphasis"/>
          <w:lang w:eastAsia="zh-CN"/>
        </w:rPr>
        <w:t>79%</w:t>
      </w:r>
      <w:r w:rsidRPr="00362710">
        <w:rPr>
          <w:rStyle w:val="StyleUnderline"/>
          <w:lang w:eastAsia="zh-CN"/>
        </w:rPr>
        <w:t xml:space="preserve"> for the rest of the world. </w:t>
      </w:r>
      <w:r w:rsidRPr="00362710">
        <w:rPr>
          <w:sz w:val="16"/>
        </w:rPr>
        <w:t>The only region where trade was not dominated by the U.S. dollar was Europe, where the euro remained the preferred trade currency.</w:t>
      </w:r>
      <w:r w:rsidR="00DE632F">
        <w:rPr>
          <w:rStyle w:val="StyleUnderline"/>
          <w:lang w:eastAsia="zh-CN"/>
        </w:rPr>
        <w:t xml:space="preserve"> </w:t>
      </w:r>
      <w:r w:rsidRPr="00362710">
        <w:rPr>
          <w:sz w:val="16"/>
        </w:rPr>
        <w:t>In addition,</w:t>
      </w:r>
      <w:r w:rsidRPr="00362710">
        <w:rPr>
          <w:rStyle w:val="StyleUnderline"/>
          <w:sz w:val="16"/>
          <w:lang w:eastAsia="zh-CN"/>
        </w:rPr>
        <w:t xml:space="preserve"> </w:t>
      </w:r>
      <w:r w:rsidRPr="00362710">
        <w:rPr>
          <w:rStyle w:val="StyleUnderline"/>
          <w:lang w:eastAsia="zh-CN"/>
        </w:rPr>
        <w:t>global oil trade</w:t>
      </w:r>
      <w:r w:rsidRPr="00362710">
        <w:rPr>
          <w:sz w:val="16"/>
        </w:rPr>
        <w:t>, which accounts for about 6% of overall trade,</w:t>
      </w:r>
      <w:r w:rsidRPr="00362710">
        <w:rPr>
          <w:rStyle w:val="StyleUnderline"/>
          <w:sz w:val="16"/>
          <w:lang w:eastAsia="zh-CN"/>
        </w:rPr>
        <w:t xml:space="preserve"> </w:t>
      </w:r>
      <w:r w:rsidRPr="00362710">
        <w:rPr>
          <w:rStyle w:val="StyleUnderline"/>
          <w:lang w:eastAsia="zh-CN"/>
        </w:rPr>
        <w:t xml:space="preserve">is still </w:t>
      </w:r>
      <w:r w:rsidRPr="00362710">
        <w:rPr>
          <w:rStyle w:val="Emphasis"/>
          <w:lang w:eastAsia="zh-CN"/>
        </w:rPr>
        <w:t>largely conducted</w:t>
      </w:r>
      <w:r w:rsidRPr="00362710">
        <w:rPr>
          <w:rStyle w:val="StyleUnderline"/>
          <w:lang w:eastAsia="zh-CN"/>
        </w:rPr>
        <w:t xml:space="preserve"> in </w:t>
      </w:r>
      <w:r w:rsidRPr="00362710">
        <w:rPr>
          <w:rStyle w:val="Emphasis"/>
          <w:lang w:eastAsia="zh-CN"/>
        </w:rPr>
        <w:t>U.S. dollars</w:t>
      </w:r>
      <w:r w:rsidRPr="00362710">
        <w:rPr>
          <w:sz w:val="16"/>
        </w:rPr>
        <w:t>. While the dollar may become less of a force here,</w:t>
      </w:r>
      <w:r w:rsidRPr="00362710">
        <w:rPr>
          <w:rStyle w:val="StyleUnderline"/>
          <w:sz w:val="16"/>
          <w:lang w:eastAsia="zh-CN"/>
        </w:rPr>
        <w:t xml:space="preserve"> </w:t>
      </w:r>
      <w:r w:rsidRPr="00362710">
        <w:rPr>
          <w:rStyle w:val="StyleUnderline"/>
          <w:lang w:eastAsia="zh-CN"/>
        </w:rPr>
        <w:t>this sector remains a relatively small part of overall trade and may still use the U.S. dollar in some transactions.</w:t>
      </w:r>
      <w:r w:rsidR="00DE632F">
        <w:rPr>
          <w:rStyle w:val="StyleUnderline"/>
          <w:lang w:eastAsia="zh-CN"/>
        </w:rPr>
        <w:t xml:space="preserve"> </w:t>
      </w:r>
    </w:p>
    <w:p w14:paraId="50D1CF19" w14:textId="079B97B5" w:rsidR="006A411F" w:rsidRDefault="006A411F" w:rsidP="006A411F">
      <w:pPr>
        <w:rPr>
          <w:sz w:val="16"/>
        </w:rPr>
      </w:pPr>
      <w:r w:rsidRPr="00362710">
        <w:rPr>
          <w:rStyle w:val="StyleUnderline"/>
          <w:lang w:eastAsia="zh-CN"/>
        </w:rPr>
        <w:t xml:space="preserve">The </w:t>
      </w:r>
      <w:r w:rsidRPr="00C97D8B">
        <w:rPr>
          <w:rStyle w:val="StyleUnderline"/>
          <w:highlight w:val="cyan"/>
          <w:lang w:eastAsia="zh-CN"/>
        </w:rPr>
        <w:t>U.S. dollar</w:t>
      </w:r>
      <w:r w:rsidRPr="00362710">
        <w:rPr>
          <w:rStyle w:val="StyleUnderline"/>
          <w:lang w:eastAsia="zh-CN"/>
        </w:rPr>
        <w:t xml:space="preserve"> </w:t>
      </w:r>
      <w:r w:rsidRPr="00C97D8B">
        <w:rPr>
          <w:rStyle w:val="StyleUnderline"/>
          <w:highlight w:val="cyan"/>
          <w:lang w:eastAsia="zh-CN"/>
        </w:rPr>
        <w:t>is backed by</w:t>
      </w:r>
      <w:r w:rsidRPr="00362710">
        <w:rPr>
          <w:rStyle w:val="StyleUnderline"/>
          <w:lang w:eastAsia="zh-CN"/>
        </w:rPr>
        <w:t xml:space="preserve"> </w:t>
      </w:r>
      <w:r w:rsidRPr="00362710">
        <w:rPr>
          <w:rStyle w:val="Emphasis"/>
          <w:lang w:eastAsia="zh-CN"/>
        </w:rPr>
        <w:t xml:space="preserve">deep, </w:t>
      </w:r>
      <w:r w:rsidRPr="00C97D8B">
        <w:rPr>
          <w:rStyle w:val="Emphasis"/>
          <w:highlight w:val="cyan"/>
          <w:lang w:eastAsia="zh-CN"/>
        </w:rPr>
        <w:t>liquid and regulated</w:t>
      </w:r>
      <w:r w:rsidRPr="00362710">
        <w:rPr>
          <w:rStyle w:val="StyleUnderline"/>
          <w:lang w:eastAsia="zh-CN"/>
        </w:rPr>
        <w:t xml:space="preserve"> financial </w:t>
      </w:r>
      <w:r w:rsidRPr="00C97D8B">
        <w:rPr>
          <w:rStyle w:val="StyleUnderline"/>
          <w:highlight w:val="cyan"/>
          <w:lang w:eastAsia="zh-CN"/>
        </w:rPr>
        <w:t>markets</w:t>
      </w:r>
      <w:r w:rsidRPr="00362710">
        <w:rPr>
          <w:rStyle w:val="StyleUnderline"/>
          <w:lang w:eastAsia="zh-CN"/>
        </w:rPr>
        <w:t>.</w:t>
      </w:r>
      <w:r w:rsidR="00DE632F">
        <w:rPr>
          <w:rStyle w:val="StyleUnderline"/>
          <w:lang w:eastAsia="zh-CN"/>
        </w:rPr>
        <w:t xml:space="preserve"> </w:t>
      </w:r>
      <w:r w:rsidRPr="00362710">
        <w:rPr>
          <w:sz w:val="16"/>
        </w:rPr>
        <w:t>Perhaps</w:t>
      </w:r>
      <w:r w:rsidRPr="00362710">
        <w:rPr>
          <w:rStyle w:val="StyleUnderline"/>
          <w:lang w:eastAsia="zh-CN"/>
        </w:rPr>
        <w:t xml:space="preserve"> a key reason the U.S. dollar has been </w:t>
      </w:r>
      <w:r w:rsidRPr="00362710">
        <w:t xml:space="preserve">the </w:t>
      </w:r>
      <w:r w:rsidRPr="00362710">
        <w:rPr>
          <w:rStyle w:val="StyleUnderline"/>
          <w:lang w:eastAsia="zh-CN"/>
        </w:rPr>
        <w:t xml:space="preserve">dominant </w:t>
      </w:r>
      <w:r w:rsidRPr="00362710">
        <w:rPr>
          <w:sz w:val="16"/>
        </w:rPr>
        <w:t>currency</w:t>
      </w:r>
      <w:r w:rsidRPr="00362710">
        <w:rPr>
          <w:rStyle w:val="StyleUnderline"/>
          <w:lang w:eastAsia="zh-CN"/>
        </w:rPr>
        <w:t xml:space="preserve"> globally is </w:t>
      </w:r>
      <w:r w:rsidRPr="00C97D8B">
        <w:rPr>
          <w:rStyle w:val="StyleUnderline"/>
          <w:highlight w:val="cyan"/>
          <w:lang w:eastAsia="zh-CN"/>
        </w:rPr>
        <w:t xml:space="preserve">the </w:t>
      </w:r>
      <w:r w:rsidRPr="00C97D8B">
        <w:rPr>
          <w:rStyle w:val="Emphasis"/>
          <w:highlight w:val="cyan"/>
          <w:lang w:eastAsia="zh-CN"/>
        </w:rPr>
        <w:t>strength and</w:t>
      </w:r>
      <w:r w:rsidRPr="00362710">
        <w:rPr>
          <w:rStyle w:val="Emphasis"/>
          <w:lang w:eastAsia="zh-CN"/>
        </w:rPr>
        <w:t xml:space="preserve"> </w:t>
      </w:r>
      <w:r w:rsidRPr="00C97D8B">
        <w:rPr>
          <w:rStyle w:val="Emphasis"/>
          <w:highlight w:val="cyan"/>
          <w:lang w:eastAsia="zh-CN"/>
        </w:rPr>
        <w:t>stability</w:t>
      </w:r>
      <w:r w:rsidRPr="00362710">
        <w:rPr>
          <w:rStyle w:val="StyleUnderline"/>
          <w:lang w:eastAsia="zh-CN"/>
        </w:rPr>
        <w:t xml:space="preserve"> of the U.S. economy, as well as the deep and liquid financial markets the U.S. offers. The U.S. has </w:t>
      </w:r>
      <w:r w:rsidRPr="00362710">
        <w:t xml:space="preserve">by far </w:t>
      </w:r>
      <w:r w:rsidRPr="00362710">
        <w:rPr>
          <w:rStyle w:val="StyleUnderline"/>
          <w:lang w:eastAsia="zh-CN"/>
        </w:rPr>
        <w:t xml:space="preserve">the </w:t>
      </w:r>
      <w:r w:rsidRPr="00362710">
        <w:rPr>
          <w:rStyle w:val="Emphasis"/>
          <w:lang w:eastAsia="zh-CN"/>
        </w:rPr>
        <w:t>largest bond markets</w:t>
      </w:r>
      <w:r w:rsidRPr="00362710">
        <w:rPr>
          <w:rStyle w:val="StyleUnderline"/>
          <w:lang w:eastAsia="zh-CN"/>
        </w:rPr>
        <w:t xml:space="preserve"> and </w:t>
      </w:r>
      <w:r w:rsidRPr="00362710">
        <w:rPr>
          <w:rStyle w:val="Emphasis"/>
          <w:lang w:eastAsia="zh-CN"/>
        </w:rPr>
        <w:t>stock markets</w:t>
      </w:r>
      <w:r w:rsidRPr="00362710">
        <w:rPr>
          <w:rStyle w:val="StyleUnderline"/>
          <w:lang w:eastAsia="zh-CN"/>
        </w:rPr>
        <w:t xml:space="preserve"> globally, and </w:t>
      </w:r>
      <w:r w:rsidRPr="00362710">
        <w:rPr>
          <w:sz w:val="16"/>
        </w:rPr>
        <w:t>importantly,</w:t>
      </w:r>
      <w:r w:rsidRPr="00362710">
        <w:rPr>
          <w:rStyle w:val="StyleUnderline"/>
          <w:sz w:val="16"/>
          <w:lang w:eastAsia="zh-CN"/>
        </w:rPr>
        <w:t xml:space="preserve"> </w:t>
      </w:r>
      <w:r w:rsidRPr="00362710">
        <w:rPr>
          <w:rStyle w:val="StyleUnderline"/>
          <w:lang w:eastAsia="zh-CN"/>
        </w:rPr>
        <w:t xml:space="preserve">the financial markets are </w:t>
      </w:r>
      <w:r w:rsidRPr="00362710">
        <w:rPr>
          <w:rStyle w:val="Emphasis"/>
          <w:lang w:eastAsia="zh-CN"/>
        </w:rPr>
        <w:t>highly regulated</w:t>
      </w:r>
      <w:r w:rsidRPr="00362710">
        <w:rPr>
          <w:rStyle w:val="StyleUnderline"/>
          <w:lang w:eastAsia="zh-CN"/>
        </w:rPr>
        <w:t xml:space="preserve"> </w:t>
      </w:r>
      <w:r w:rsidRPr="00362710">
        <w:rPr>
          <w:sz w:val="16"/>
        </w:rPr>
        <w:t>and offer borrowers and lenders access to a large set of counterparties.</w:t>
      </w:r>
      <w:r w:rsidRPr="00362710">
        <w:rPr>
          <w:rStyle w:val="StyleUnderline"/>
          <w:sz w:val="16"/>
          <w:lang w:eastAsia="zh-CN"/>
        </w:rPr>
        <w:t xml:space="preserve"> </w:t>
      </w:r>
      <w:r w:rsidRPr="00362710">
        <w:rPr>
          <w:rStyle w:val="StyleUnderline"/>
          <w:lang w:eastAsia="zh-CN"/>
        </w:rPr>
        <w:t xml:space="preserve">Overall, the U.S. is still the world’s largest economy with the </w:t>
      </w:r>
      <w:r w:rsidRPr="00362710">
        <w:rPr>
          <w:rStyle w:val="Emphasis"/>
          <w:lang w:eastAsia="zh-CN"/>
        </w:rPr>
        <w:t>deepest capital markets.</w:t>
      </w:r>
      <w:r w:rsidR="00DE632F">
        <w:rPr>
          <w:rStyle w:val="Emphasis"/>
          <w:lang w:eastAsia="zh-CN"/>
        </w:rPr>
        <w:t xml:space="preserve"> </w:t>
      </w:r>
      <w:r w:rsidRPr="00362710">
        <w:rPr>
          <w:rStyle w:val="StyleUnderline"/>
          <w:lang w:eastAsia="zh-CN"/>
        </w:rPr>
        <w:t xml:space="preserve">There are </w:t>
      </w:r>
      <w:r w:rsidRPr="00362710">
        <w:rPr>
          <w:rStyle w:val="Emphasis"/>
          <w:lang w:eastAsia="zh-CN"/>
        </w:rPr>
        <w:t>no realistic alternatives</w:t>
      </w:r>
      <w:r w:rsidRPr="00362710">
        <w:rPr>
          <w:rStyle w:val="StyleUnderline"/>
          <w:lang w:eastAsia="zh-CN"/>
        </w:rPr>
        <w:t xml:space="preserve"> to replace the dollar </w:t>
      </w:r>
      <w:r w:rsidRPr="00362710">
        <w:rPr>
          <w:sz w:val="16"/>
        </w:rPr>
        <w:t>anytime soon.</w:t>
      </w:r>
      <w:r w:rsidRPr="00362710">
        <w:rPr>
          <w:rStyle w:val="StyleUnderline"/>
          <w:sz w:val="16"/>
          <w:lang w:eastAsia="zh-CN"/>
        </w:rPr>
        <w:t xml:space="preserve"> </w:t>
      </w:r>
      <w:r w:rsidRPr="00362710">
        <w:rPr>
          <w:rStyle w:val="StyleUnderline"/>
          <w:lang w:eastAsia="zh-CN"/>
        </w:rPr>
        <w:t>The euro</w:t>
      </w:r>
      <w:r w:rsidRPr="00362710">
        <w:rPr>
          <w:sz w:val="16"/>
        </w:rPr>
        <w:t>, for example</w:t>
      </w:r>
      <w:r w:rsidRPr="00362710">
        <w:rPr>
          <w:rStyle w:val="StyleUnderline"/>
          <w:lang w:eastAsia="zh-CN"/>
        </w:rPr>
        <w:t xml:space="preserve">, has faced political risk in the past, and the renminbi has </w:t>
      </w:r>
      <w:r w:rsidRPr="00362710">
        <w:rPr>
          <w:rStyle w:val="Emphasis"/>
          <w:lang w:eastAsia="zh-CN"/>
        </w:rPr>
        <w:t>significant capital flow restrictions</w:t>
      </w:r>
      <w:r w:rsidRPr="00362710">
        <w:rPr>
          <w:rStyle w:val="StyleUnderline"/>
          <w:lang w:eastAsia="zh-CN"/>
        </w:rPr>
        <w:t xml:space="preserve"> from the Chinese government. These factors </w:t>
      </w:r>
      <w:r w:rsidRPr="00362710">
        <w:rPr>
          <w:sz w:val="16"/>
        </w:rPr>
        <w:t xml:space="preserve">have </w:t>
      </w:r>
      <w:r w:rsidRPr="00362710">
        <w:rPr>
          <w:rStyle w:val="StyleUnderline"/>
          <w:lang w:eastAsia="zh-CN"/>
        </w:rPr>
        <w:t>allowed the U.S. dollar to maintain its dominant position in international trade and finance</w:t>
      </w:r>
      <w:r w:rsidRPr="00362710">
        <w:rPr>
          <w:sz w:val="16"/>
        </w:rPr>
        <w:t>, and in our view, will continue to do so for the foreseeable future.</w:t>
      </w:r>
    </w:p>
    <w:p w14:paraId="1C02C2B5" w14:textId="77777777" w:rsidR="006A411F" w:rsidRPr="00225C2D" w:rsidRDefault="006A411F" w:rsidP="006A411F">
      <w:pPr>
        <w:pStyle w:val="Heading4"/>
        <w:rPr>
          <w:u w:val="single"/>
        </w:rPr>
      </w:pPr>
      <w:r w:rsidRPr="00225C2D">
        <w:rPr>
          <w:u w:val="single"/>
        </w:rPr>
        <w:t>COVID thumps</w:t>
      </w:r>
      <w:r>
        <w:t xml:space="preserve"> and proves that </w:t>
      </w:r>
      <w:r w:rsidRPr="00225C2D">
        <w:rPr>
          <w:u w:val="single"/>
        </w:rPr>
        <w:t>even in crisis</w:t>
      </w:r>
      <w:r>
        <w:t xml:space="preserve"> trust in the dollar is </w:t>
      </w:r>
      <w:proofErr w:type="gramStart"/>
      <w:r w:rsidRPr="00225C2D">
        <w:rPr>
          <w:u w:val="single"/>
        </w:rPr>
        <w:t>strong</w:t>
      </w:r>
      <w:proofErr w:type="gramEnd"/>
    </w:p>
    <w:p w14:paraId="30F45E51" w14:textId="77777777" w:rsidR="006A411F" w:rsidRPr="00362710" w:rsidRDefault="006A411F" w:rsidP="006A411F">
      <w:pPr>
        <w:rPr>
          <w:lang w:eastAsia="zh-CN"/>
        </w:rPr>
      </w:pPr>
      <w:proofErr w:type="spellStart"/>
      <w:r w:rsidRPr="00225C2D">
        <w:rPr>
          <w:rStyle w:val="Style13ptBold"/>
        </w:rPr>
        <w:t>Lober</w:t>
      </w:r>
      <w:proofErr w:type="spellEnd"/>
      <w:r w:rsidRPr="00225C2D">
        <w:rPr>
          <w:rStyle w:val="Style13ptBold"/>
        </w:rPr>
        <w:t>’ 20</w:t>
      </w:r>
      <w:r>
        <w:t xml:space="preserve"> [</w:t>
      </w:r>
      <w:r w:rsidRPr="00225C2D">
        <w:t>Eric</w:t>
      </w:r>
      <w:r>
        <w:t xml:space="preserve"> and Jonathan </w:t>
      </w:r>
      <w:proofErr w:type="spellStart"/>
      <w:r>
        <w:t>Schanzer</w:t>
      </w:r>
      <w:proofErr w:type="spellEnd"/>
      <w:r w:rsidRPr="00225C2D">
        <w:t>, 4-17-2020</w:t>
      </w:r>
      <w:r>
        <w:t>; F</w:t>
      </w:r>
      <w:r w:rsidRPr="00225C2D">
        <w:t xml:space="preserve">ormer </w:t>
      </w:r>
      <w:r>
        <w:t>S</w:t>
      </w:r>
      <w:r w:rsidRPr="00225C2D">
        <w:t xml:space="preserve">enior </w:t>
      </w:r>
      <w:r>
        <w:t>A</w:t>
      </w:r>
      <w:r w:rsidRPr="00225C2D">
        <w:t xml:space="preserve">dvisor to the </w:t>
      </w:r>
      <w:r>
        <w:t>U</w:t>
      </w:r>
      <w:r w:rsidRPr="00225C2D">
        <w:t>ndersecretary of the United States Treasury</w:t>
      </w:r>
      <w:r>
        <w:t>, Current S</w:t>
      </w:r>
      <w:r w:rsidRPr="00225C2D">
        <w:t xml:space="preserve">enior </w:t>
      </w:r>
      <w:r>
        <w:t>D</w:t>
      </w:r>
      <w:r w:rsidRPr="00225C2D">
        <w:t>irector of the Center on Economic and Financial Power at Foundation for Defense of Democracies</w:t>
      </w:r>
      <w:r>
        <w:t>; F</w:t>
      </w:r>
      <w:r w:rsidRPr="00225C2D">
        <w:t xml:space="preserve">ormer </w:t>
      </w:r>
      <w:r>
        <w:t>T</w:t>
      </w:r>
      <w:r w:rsidRPr="00225C2D">
        <w:t xml:space="preserve">errorism </w:t>
      </w:r>
      <w:r>
        <w:t>F</w:t>
      </w:r>
      <w:r w:rsidRPr="00225C2D">
        <w:t xml:space="preserve">inance </w:t>
      </w:r>
      <w:r>
        <w:t>A</w:t>
      </w:r>
      <w:r w:rsidRPr="00225C2D">
        <w:t xml:space="preserve">nalyst at the United States Treasury, </w:t>
      </w:r>
      <w:r>
        <w:t>S</w:t>
      </w:r>
      <w:r w:rsidRPr="00225C2D">
        <w:t xml:space="preserve">enior </w:t>
      </w:r>
      <w:r>
        <w:t>V</w:t>
      </w:r>
      <w:r w:rsidRPr="00225C2D">
        <w:t xml:space="preserve">ice </w:t>
      </w:r>
      <w:r>
        <w:t>P</w:t>
      </w:r>
      <w:r w:rsidRPr="00225C2D">
        <w:t xml:space="preserve">resident for </w:t>
      </w:r>
      <w:r>
        <w:t>R</w:t>
      </w:r>
      <w:r w:rsidRPr="00225C2D">
        <w:t>esearch at Foundation for Defense of Democracies</w:t>
      </w:r>
      <w:r>
        <w:t>;</w:t>
      </w:r>
      <w:r>
        <w:rPr>
          <w:rFonts w:ascii="Helvetica" w:hAnsi="Helvetica"/>
          <w:color w:val="6E6E6E"/>
          <w:sz w:val="27"/>
          <w:szCs w:val="27"/>
          <w:shd w:val="clear" w:color="auto" w:fill="FFFFFF"/>
        </w:rPr>
        <w:t xml:space="preserve"> </w:t>
      </w:r>
      <w:r w:rsidRPr="00225C2D">
        <w:t>"The US dollar is still king during the coronavirus," CNN, https://www.cnn.com/2020/04/17/perspectives/strong-dollar-coronavirus/index.html</w:t>
      </w:r>
      <w:r>
        <w:t>]//ISHO</w:t>
      </w:r>
    </w:p>
    <w:p w14:paraId="29D3049F" w14:textId="77777777" w:rsidR="006A411F" w:rsidRPr="00417BEA" w:rsidRDefault="006A411F" w:rsidP="006A411F">
      <w:pPr>
        <w:rPr>
          <w:rStyle w:val="StyleUnderline"/>
          <w:lang w:eastAsia="zh-CN"/>
        </w:rPr>
      </w:pPr>
      <w:r w:rsidRPr="00417BEA">
        <w:rPr>
          <w:sz w:val="16"/>
          <w:lang w:eastAsia="zh-CN"/>
        </w:rPr>
        <w:t>The economic shock of the last few weeks has shaken the United States economy, erased the last two and a half years of stock market gains, and has left 22 million Americans unemployed</w:t>
      </w:r>
      <w:r w:rsidRPr="00417BEA">
        <w:rPr>
          <w:lang w:eastAsia="zh-CN"/>
        </w:rPr>
        <w:t xml:space="preserve">. </w:t>
      </w:r>
      <w:r w:rsidRPr="00417BEA">
        <w:rPr>
          <w:rStyle w:val="StyleUnderline"/>
          <w:lang w:eastAsia="zh-CN"/>
        </w:rPr>
        <w:t>Yet as the economic chaos builds</w:t>
      </w:r>
      <w:r w:rsidRPr="00417BEA">
        <w:rPr>
          <w:sz w:val="16"/>
        </w:rPr>
        <w:t>, a silver lining has emerged.</w:t>
      </w:r>
      <w:r w:rsidRPr="00417BEA">
        <w:rPr>
          <w:rStyle w:val="StyleUnderline"/>
          <w:sz w:val="16"/>
          <w:lang w:eastAsia="zh-CN"/>
        </w:rPr>
        <w:t xml:space="preserve"> </w:t>
      </w:r>
      <w:r w:rsidRPr="00C97D8B">
        <w:rPr>
          <w:rStyle w:val="StyleUnderline"/>
          <w:highlight w:val="cyan"/>
          <w:lang w:eastAsia="zh-CN"/>
        </w:rPr>
        <w:t>Frightened by uncertainty</w:t>
      </w:r>
      <w:r w:rsidRPr="00417BEA">
        <w:rPr>
          <w:rStyle w:val="StyleUnderline"/>
          <w:lang w:eastAsia="zh-CN"/>
        </w:rPr>
        <w:t xml:space="preserve"> and hungry for </w:t>
      </w:r>
      <w:r w:rsidRPr="00417BEA">
        <w:rPr>
          <w:rStyle w:val="Emphasis"/>
          <w:lang w:eastAsia="zh-CN"/>
        </w:rPr>
        <w:t>safe assets</w:t>
      </w:r>
      <w:r w:rsidRPr="00417BEA">
        <w:rPr>
          <w:rStyle w:val="StyleUnderline"/>
          <w:lang w:eastAsia="zh-CN"/>
        </w:rPr>
        <w:t xml:space="preserve">, </w:t>
      </w:r>
      <w:r w:rsidRPr="00C97D8B">
        <w:rPr>
          <w:rStyle w:val="StyleUnderline"/>
          <w:highlight w:val="cyan"/>
          <w:lang w:eastAsia="zh-CN"/>
        </w:rPr>
        <w:t>investors and business</w:t>
      </w:r>
      <w:r w:rsidRPr="00417BEA">
        <w:rPr>
          <w:rStyle w:val="StyleUnderline"/>
          <w:lang w:eastAsia="zh-CN"/>
        </w:rPr>
        <w:t xml:space="preserve"> </w:t>
      </w:r>
      <w:r w:rsidRPr="00C97D8B">
        <w:rPr>
          <w:rStyle w:val="StyleUnderline"/>
          <w:highlight w:val="cyan"/>
          <w:lang w:eastAsia="zh-CN"/>
        </w:rPr>
        <w:t>owners</w:t>
      </w:r>
      <w:r w:rsidRPr="00417BEA">
        <w:rPr>
          <w:rStyle w:val="StyleUnderline"/>
          <w:lang w:eastAsia="zh-CN"/>
        </w:rPr>
        <w:t xml:space="preserve"> are </w:t>
      </w:r>
      <w:r w:rsidRPr="00C97D8B">
        <w:rPr>
          <w:rStyle w:val="Emphasis"/>
          <w:highlight w:val="cyan"/>
          <w:lang w:eastAsia="zh-CN"/>
        </w:rPr>
        <w:t>flocking to the</w:t>
      </w:r>
      <w:r w:rsidRPr="00417BEA">
        <w:rPr>
          <w:rStyle w:val="Emphasis"/>
          <w:lang w:eastAsia="zh-CN"/>
        </w:rPr>
        <w:t xml:space="preserve"> US </w:t>
      </w:r>
      <w:r w:rsidRPr="00C97D8B">
        <w:rPr>
          <w:rStyle w:val="Emphasis"/>
          <w:highlight w:val="cyan"/>
          <w:lang w:eastAsia="zh-CN"/>
        </w:rPr>
        <w:t>dollar</w:t>
      </w:r>
      <w:r w:rsidRPr="00417BEA">
        <w:rPr>
          <w:rStyle w:val="StyleUnderline"/>
          <w:lang w:eastAsia="zh-CN"/>
        </w:rPr>
        <w:t>.</w:t>
      </w:r>
    </w:p>
    <w:p w14:paraId="1F650E46" w14:textId="77777777" w:rsidR="006A411F" w:rsidRPr="00417BEA" w:rsidRDefault="006A411F" w:rsidP="006A411F">
      <w:pPr>
        <w:rPr>
          <w:rStyle w:val="StyleUnderline"/>
          <w:lang w:eastAsia="zh-CN"/>
        </w:rPr>
      </w:pPr>
      <w:r w:rsidRPr="00417BEA">
        <w:rPr>
          <w:rStyle w:val="StyleUnderline"/>
          <w:lang w:eastAsia="zh-CN"/>
        </w:rPr>
        <w:t>Since</w:t>
      </w:r>
      <w:r w:rsidRPr="00417BEA">
        <w:rPr>
          <w:lang w:eastAsia="zh-CN"/>
        </w:rPr>
        <w:t xml:space="preserve"> </w:t>
      </w:r>
      <w:r w:rsidRPr="00417BEA">
        <w:rPr>
          <w:sz w:val="16"/>
          <w:lang w:eastAsia="zh-CN"/>
        </w:rPr>
        <w:t xml:space="preserve">the </w:t>
      </w:r>
      <w:r w:rsidRPr="00417BEA">
        <w:rPr>
          <w:rStyle w:val="StyleUnderline"/>
          <w:lang w:eastAsia="zh-CN"/>
        </w:rPr>
        <w:t>COVID</w:t>
      </w:r>
      <w:r w:rsidRPr="00417BEA">
        <w:rPr>
          <w:sz w:val="16"/>
          <w:lang w:eastAsia="zh-CN"/>
        </w:rPr>
        <w:t xml:space="preserve">-19 crisis </w:t>
      </w:r>
      <w:r w:rsidRPr="00417BEA">
        <w:rPr>
          <w:rStyle w:val="StyleUnderline"/>
          <w:lang w:eastAsia="zh-CN"/>
        </w:rPr>
        <w:t>began</w:t>
      </w:r>
      <w:r w:rsidRPr="00417BEA">
        <w:rPr>
          <w:lang w:eastAsia="zh-CN"/>
        </w:rPr>
        <w:t xml:space="preserve">, </w:t>
      </w:r>
      <w:r w:rsidRPr="00417BEA">
        <w:rPr>
          <w:rStyle w:val="StyleUnderline"/>
          <w:lang w:eastAsia="zh-CN"/>
        </w:rPr>
        <w:t xml:space="preserve">the </w:t>
      </w:r>
      <w:r w:rsidRPr="00C97D8B">
        <w:rPr>
          <w:rStyle w:val="StyleUnderline"/>
          <w:highlight w:val="cyan"/>
          <w:lang w:eastAsia="zh-CN"/>
        </w:rPr>
        <w:t>value</w:t>
      </w:r>
      <w:r w:rsidRPr="00417BEA">
        <w:rPr>
          <w:rStyle w:val="StyleUnderline"/>
          <w:lang w:eastAsia="zh-CN"/>
        </w:rPr>
        <w:t xml:space="preserve"> of the US dollar</w:t>
      </w:r>
      <w:r w:rsidRPr="00417BEA">
        <w:rPr>
          <w:lang w:eastAsia="zh-CN"/>
        </w:rPr>
        <w:t xml:space="preserve"> </w:t>
      </w:r>
      <w:r w:rsidRPr="00417BEA">
        <w:rPr>
          <w:sz w:val="16"/>
          <w:lang w:eastAsia="zh-CN"/>
        </w:rPr>
        <w:t xml:space="preserve">index </w:t>
      </w:r>
      <w:r w:rsidRPr="00C97D8B">
        <w:rPr>
          <w:rStyle w:val="StyleUnderline"/>
          <w:highlight w:val="cyan"/>
          <w:lang w:eastAsia="zh-CN"/>
        </w:rPr>
        <w:t>rose to</w:t>
      </w:r>
      <w:r w:rsidRPr="00417BEA">
        <w:rPr>
          <w:lang w:eastAsia="zh-CN"/>
        </w:rPr>
        <w:t xml:space="preserve"> </w:t>
      </w:r>
      <w:r w:rsidRPr="00417BEA">
        <w:rPr>
          <w:sz w:val="16"/>
          <w:lang w:eastAsia="zh-CN"/>
        </w:rPr>
        <w:t xml:space="preserve">near </w:t>
      </w:r>
      <w:r w:rsidRPr="00C97D8B">
        <w:rPr>
          <w:rStyle w:val="Emphasis"/>
          <w:highlight w:val="cyan"/>
          <w:lang w:eastAsia="zh-CN"/>
        </w:rPr>
        <w:t>record highs</w:t>
      </w:r>
      <w:r w:rsidRPr="00417BEA">
        <w:rPr>
          <w:lang w:eastAsia="zh-CN"/>
        </w:rPr>
        <w:t xml:space="preserve">. </w:t>
      </w:r>
      <w:r w:rsidRPr="00417BEA">
        <w:rPr>
          <w:rStyle w:val="StyleUnderline"/>
          <w:lang w:eastAsia="zh-CN"/>
        </w:rPr>
        <w:t xml:space="preserve">The greenback has leveled off a </w:t>
      </w:r>
      <w:proofErr w:type="gramStart"/>
      <w:r w:rsidRPr="00417BEA">
        <w:rPr>
          <w:rStyle w:val="StyleUnderline"/>
          <w:lang w:eastAsia="zh-CN"/>
        </w:rPr>
        <w:t>bit, but</w:t>
      </w:r>
      <w:proofErr w:type="gramEnd"/>
      <w:r w:rsidRPr="00417BEA">
        <w:rPr>
          <w:rStyle w:val="StyleUnderline"/>
          <w:lang w:eastAsia="zh-CN"/>
        </w:rPr>
        <w:t xml:space="preserve"> has </w:t>
      </w:r>
      <w:r w:rsidRPr="00417BEA">
        <w:rPr>
          <w:rStyle w:val="Emphasis"/>
          <w:lang w:eastAsia="zh-CN"/>
        </w:rPr>
        <w:t>maintained an edge</w:t>
      </w:r>
      <w:r w:rsidRPr="00417BEA">
        <w:rPr>
          <w:rStyle w:val="StyleUnderline"/>
          <w:lang w:eastAsia="zh-CN"/>
        </w:rPr>
        <w:t xml:space="preserve"> </w:t>
      </w:r>
      <w:r w:rsidRPr="00417BEA">
        <w:rPr>
          <w:sz w:val="16"/>
        </w:rPr>
        <w:t>relative to most major currencies,</w:t>
      </w:r>
      <w:r w:rsidRPr="00417BEA">
        <w:rPr>
          <w:rStyle w:val="StyleUnderline"/>
          <w:lang w:eastAsia="zh-CN"/>
        </w:rPr>
        <w:t xml:space="preserve"> including </w:t>
      </w:r>
      <w:r w:rsidRPr="00417BEA">
        <w:rPr>
          <w:rStyle w:val="Emphasis"/>
          <w:lang w:eastAsia="zh-CN"/>
        </w:rPr>
        <w:t>the euro</w:t>
      </w:r>
      <w:r w:rsidRPr="00417BEA">
        <w:rPr>
          <w:rStyle w:val="StyleUnderline"/>
          <w:lang w:eastAsia="zh-CN"/>
        </w:rPr>
        <w:t xml:space="preserve">, </w:t>
      </w:r>
      <w:r w:rsidRPr="00417BEA">
        <w:rPr>
          <w:rStyle w:val="Emphasis"/>
          <w:lang w:eastAsia="zh-CN"/>
        </w:rPr>
        <w:t>China’s yuan</w:t>
      </w:r>
      <w:r w:rsidRPr="00417BEA">
        <w:rPr>
          <w:rStyle w:val="StyleUnderline"/>
          <w:lang w:eastAsia="zh-CN"/>
        </w:rPr>
        <w:t xml:space="preserve"> and the </w:t>
      </w:r>
      <w:r w:rsidRPr="00417BEA">
        <w:rPr>
          <w:rStyle w:val="Emphasis"/>
          <w:lang w:eastAsia="zh-CN"/>
        </w:rPr>
        <w:t>Japanese yen</w:t>
      </w:r>
      <w:r w:rsidRPr="00417BEA">
        <w:rPr>
          <w:rStyle w:val="StyleUnderline"/>
          <w:lang w:eastAsia="zh-CN"/>
        </w:rPr>
        <w:t>.</w:t>
      </w:r>
    </w:p>
    <w:p w14:paraId="02E143FD" w14:textId="77777777" w:rsidR="006A411F" w:rsidRPr="00417BEA" w:rsidRDefault="006A411F" w:rsidP="006A411F">
      <w:pPr>
        <w:rPr>
          <w:rStyle w:val="StyleUnderline"/>
          <w:lang w:eastAsia="zh-CN"/>
        </w:rPr>
      </w:pPr>
      <w:r w:rsidRPr="00C97D8B">
        <w:rPr>
          <w:rStyle w:val="StyleUnderline"/>
          <w:highlight w:val="cyan"/>
          <w:lang w:eastAsia="zh-CN"/>
        </w:rPr>
        <w:t>Business owners</w:t>
      </w:r>
      <w:r w:rsidRPr="00417BEA">
        <w:rPr>
          <w:rStyle w:val="StyleUnderline"/>
          <w:lang w:eastAsia="zh-CN"/>
        </w:rPr>
        <w:t xml:space="preserve"> </w:t>
      </w:r>
      <w:r w:rsidRPr="00417BEA">
        <w:rPr>
          <w:sz w:val="16"/>
        </w:rPr>
        <w:t>worldwide</w:t>
      </w:r>
      <w:r w:rsidRPr="00417BEA">
        <w:rPr>
          <w:rStyle w:val="StyleUnderline"/>
          <w:sz w:val="16"/>
          <w:lang w:eastAsia="zh-CN"/>
        </w:rPr>
        <w:t xml:space="preserve"> </w:t>
      </w:r>
      <w:r w:rsidRPr="00417BEA">
        <w:rPr>
          <w:rStyle w:val="StyleUnderline"/>
          <w:lang w:eastAsia="zh-CN"/>
        </w:rPr>
        <w:t xml:space="preserve">understand that if the crisis continues, they </w:t>
      </w:r>
      <w:r w:rsidRPr="00417BEA">
        <w:rPr>
          <w:sz w:val="16"/>
        </w:rPr>
        <w:t xml:space="preserve">will </w:t>
      </w:r>
      <w:r w:rsidRPr="00417BEA">
        <w:rPr>
          <w:rStyle w:val="StyleUnderline"/>
          <w:lang w:eastAsia="zh-CN"/>
        </w:rPr>
        <w:t>need</w:t>
      </w:r>
      <w:r w:rsidRPr="00417BEA">
        <w:rPr>
          <w:rStyle w:val="Emphasis"/>
          <w:lang w:eastAsia="zh-CN"/>
        </w:rPr>
        <w:t xml:space="preserve"> significant</w:t>
      </w:r>
      <w:r w:rsidRPr="00417BEA">
        <w:rPr>
          <w:rStyle w:val="StyleUnderline"/>
          <w:lang w:eastAsia="zh-CN"/>
        </w:rPr>
        <w:t xml:space="preserve"> capital reserves to stay afloat during </w:t>
      </w:r>
      <w:r w:rsidRPr="00417BEA">
        <w:rPr>
          <w:sz w:val="16"/>
        </w:rPr>
        <w:t xml:space="preserve">this </w:t>
      </w:r>
      <w:r w:rsidRPr="00417BEA">
        <w:rPr>
          <w:rStyle w:val="StyleUnderline"/>
          <w:lang w:eastAsia="zh-CN"/>
        </w:rPr>
        <w:t xml:space="preserve">severe economic contraction. Fearing a liquidity crunch, where the demand for cash significantly outstrips the supply, they </w:t>
      </w:r>
      <w:r w:rsidRPr="00C97D8B">
        <w:rPr>
          <w:rStyle w:val="StyleUnderline"/>
          <w:highlight w:val="cyan"/>
          <w:lang w:eastAsia="zh-CN"/>
        </w:rPr>
        <w:t xml:space="preserve">are </w:t>
      </w:r>
      <w:r w:rsidRPr="00C97D8B">
        <w:rPr>
          <w:rStyle w:val="Emphasis"/>
          <w:highlight w:val="cyan"/>
          <w:lang w:eastAsia="zh-CN"/>
        </w:rPr>
        <w:t>snapping up dollars</w:t>
      </w:r>
      <w:r w:rsidRPr="00417BEA">
        <w:rPr>
          <w:rStyle w:val="StyleUnderline"/>
          <w:lang w:eastAsia="zh-CN"/>
        </w:rPr>
        <w:t xml:space="preserve"> </w:t>
      </w:r>
      <w:r w:rsidRPr="00417BEA">
        <w:rPr>
          <w:sz w:val="16"/>
        </w:rPr>
        <w:t>while the getting is good.</w:t>
      </w:r>
      <w:r w:rsidRPr="00417BEA">
        <w:rPr>
          <w:rStyle w:val="StyleUnderline"/>
          <w:sz w:val="16"/>
          <w:lang w:eastAsia="zh-CN"/>
        </w:rPr>
        <w:t xml:space="preserve"> </w:t>
      </w:r>
      <w:r w:rsidRPr="00417BEA">
        <w:rPr>
          <w:rStyle w:val="StyleUnderline"/>
          <w:lang w:eastAsia="zh-CN"/>
        </w:rPr>
        <w:t>Businesses understand that deep</w:t>
      </w:r>
      <w:r w:rsidRPr="00C97D8B">
        <w:rPr>
          <w:rStyle w:val="StyleUnderline"/>
          <w:highlight w:val="cyan"/>
          <w:lang w:eastAsia="zh-CN"/>
        </w:rPr>
        <w:t xml:space="preserve"> US</w:t>
      </w:r>
      <w:r w:rsidRPr="00417BEA">
        <w:rPr>
          <w:rStyle w:val="StyleUnderline"/>
          <w:lang w:eastAsia="zh-CN"/>
        </w:rPr>
        <w:t xml:space="preserve"> </w:t>
      </w:r>
      <w:r w:rsidRPr="00C97D8B">
        <w:rPr>
          <w:rStyle w:val="StyleUnderline"/>
          <w:highlight w:val="cyan"/>
          <w:lang w:eastAsia="zh-CN"/>
        </w:rPr>
        <w:t>financial markets</w:t>
      </w:r>
      <w:r w:rsidRPr="00417BEA">
        <w:rPr>
          <w:rStyle w:val="StyleUnderline"/>
          <w:lang w:eastAsia="zh-CN"/>
        </w:rPr>
        <w:t xml:space="preserve"> </w:t>
      </w:r>
      <w:r w:rsidRPr="00C97D8B">
        <w:rPr>
          <w:rStyle w:val="StyleUnderline"/>
          <w:highlight w:val="cyan"/>
          <w:lang w:eastAsia="zh-CN"/>
        </w:rPr>
        <w:t>are</w:t>
      </w:r>
      <w:r w:rsidRPr="00417BEA">
        <w:rPr>
          <w:rStyle w:val="StyleUnderline"/>
          <w:lang w:eastAsia="zh-CN"/>
        </w:rPr>
        <w:t xml:space="preserve"> </w:t>
      </w:r>
      <w:r w:rsidRPr="00417BEA">
        <w:rPr>
          <w:sz w:val="16"/>
        </w:rPr>
        <w:t>the</w:t>
      </w:r>
      <w:r w:rsidRPr="00417BEA">
        <w:rPr>
          <w:rStyle w:val="StyleUnderline"/>
          <w:lang w:eastAsia="zh-CN"/>
        </w:rPr>
        <w:t xml:space="preserve"> </w:t>
      </w:r>
      <w:r w:rsidRPr="00C97D8B">
        <w:rPr>
          <w:rStyle w:val="StyleUnderline"/>
          <w:highlight w:val="cyan"/>
          <w:lang w:eastAsia="zh-CN"/>
        </w:rPr>
        <w:t>key to weathering</w:t>
      </w:r>
      <w:r w:rsidRPr="00417BEA">
        <w:t xml:space="preserve"> </w:t>
      </w:r>
      <w:r w:rsidRPr="00417BEA">
        <w:rPr>
          <w:sz w:val="16"/>
        </w:rPr>
        <w:t>difficult</w:t>
      </w:r>
      <w:r w:rsidRPr="00417BEA">
        <w:rPr>
          <w:rStyle w:val="StyleUnderline"/>
          <w:sz w:val="16"/>
          <w:lang w:eastAsia="zh-CN"/>
        </w:rPr>
        <w:t xml:space="preserve"> </w:t>
      </w:r>
      <w:r w:rsidRPr="00C97D8B">
        <w:rPr>
          <w:rStyle w:val="StyleUnderline"/>
          <w:highlight w:val="cyan"/>
          <w:lang w:eastAsia="zh-CN"/>
        </w:rPr>
        <w:t>economic headwinds</w:t>
      </w:r>
      <w:r w:rsidRPr="00417BEA">
        <w:rPr>
          <w:rStyle w:val="StyleUnderline"/>
          <w:lang w:eastAsia="zh-CN"/>
        </w:rPr>
        <w:t xml:space="preserve">. </w:t>
      </w:r>
      <w:r w:rsidRPr="00417BEA">
        <w:rPr>
          <w:sz w:val="16"/>
        </w:rPr>
        <w:t>They also appreciate the transparency of America’s fiscal policies.</w:t>
      </w:r>
      <w:r w:rsidRPr="00417BEA">
        <w:rPr>
          <w:rStyle w:val="StyleUnderline"/>
          <w:sz w:val="16"/>
          <w:lang w:eastAsia="zh-CN"/>
        </w:rPr>
        <w:t xml:space="preserve"> </w:t>
      </w:r>
      <w:r w:rsidRPr="00417BEA">
        <w:rPr>
          <w:rStyle w:val="StyleUnderline"/>
          <w:lang w:eastAsia="zh-CN"/>
        </w:rPr>
        <w:t>The dollar is more than simply the chief reserve currency; it is the currency that companies turn to in moments of crisis, a role it has played during other economic crises as well.</w:t>
      </w:r>
    </w:p>
    <w:p w14:paraId="16F9E900" w14:textId="77777777" w:rsidR="006A411F" w:rsidRDefault="006A411F" w:rsidP="006A411F"/>
    <w:p w14:paraId="0C6C5F4D" w14:textId="77777777" w:rsidR="006A411F" w:rsidRDefault="006A411F" w:rsidP="006A411F">
      <w:pPr>
        <w:pStyle w:val="Heading4"/>
      </w:pPr>
      <w:r>
        <w:t xml:space="preserve">There is </w:t>
      </w:r>
      <w:r w:rsidRPr="00CD4238">
        <w:rPr>
          <w:u w:val="single"/>
        </w:rPr>
        <w:t>no alternative</w:t>
      </w:r>
      <w:r>
        <w:t xml:space="preserve"> to the </w:t>
      </w:r>
      <w:proofErr w:type="gramStart"/>
      <w:r>
        <w:t>dollar</w:t>
      </w:r>
      <w:proofErr w:type="gramEnd"/>
    </w:p>
    <w:p w14:paraId="3490BD3A" w14:textId="77777777" w:rsidR="006A411F" w:rsidRPr="00CD4238" w:rsidRDefault="006A411F" w:rsidP="006A411F">
      <w:proofErr w:type="spellStart"/>
      <w:r w:rsidRPr="00CD4238">
        <w:rPr>
          <w:rStyle w:val="Style13ptBold"/>
        </w:rPr>
        <w:t>Jamsriko</w:t>
      </w:r>
      <w:proofErr w:type="spellEnd"/>
      <w:r w:rsidRPr="00CD4238">
        <w:rPr>
          <w:rStyle w:val="Style13ptBold"/>
        </w:rPr>
        <w:t>’ 2</w:t>
      </w:r>
      <w:r>
        <w:rPr>
          <w:rStyle w:val="Style13ptBold"/>
        </w:rPr>
        <w:t>2</w:t>
      </w:r>
      <w:r>
        <w:t xml:space="preserve"> [</w:t>
      </w:r>
      <w:r w:rsidRPr="00CD4238">
        <w:t xml:space="preserve">Michelle </w:t>
      </w:r>
      <w:r>
        <w:t>and Ruth Carson</w:t>
      </w:r>
      <w:r w:rsidRPr="00CD4238">
        <w:t xml:space="preserve">, </w:t>
      </w:r>
      <w:r>
        <w:t xml:space="preserve">12-26-2022; M.A in Global Policy, Johns Hopkins University, BA in Government and English, University of Virginia; B.A in Business Administration, </w:t>
      </w:r>
      <w:r w:rsidRPr="00CD4238">
        <w:t>University of Strathclyde</w:t>
      </w:r>
      <w:r>
        <w:t xml:space="preserve">, Senior Reporter for </w:t>
      </w:r>
      <w:proofErr w:type="spellStart"/>
      <w:r>
        <w:t>Bloomsberg</w:t>
      </w:r>
      <w:proofErr w:type="spellEnd"/>
      <w:r>
        <w:t xml:space="preserve">; </w:t>
      </w:r>
      <w:r w:rsidRPr="00CD4238">
        <w:t>"Suddenly everyone is hunting for alternatives to the U.S. dollar," Spokesman, https://www.spokesman.com/stories/2022/dec/22/suddenly-everyone-is-hunting-for-alternatives-to-t/</w:t>
      </w:r>
      <w:r>
        <w:t>]//</w:t>
      </w:r>
      <w:proofErr w:type="gramStart"/>
      <w:r>
        <w:t>ISHO</w:t>
      </w:r>
      <w:proofErr w:type="gramEnd"/>
    </w:p>
    <w:p w14:paraId="2FB83303" w14:textId="77777777" w:rsidR="006A411F" w:rsidRPr="002833A7" w:rsidRDefault="006A411F" w:rsidP="006A411F">
      <w:pPr>
        <w:rPr>
          <w:rStyle w:val="StyleUnderline"/>
        </w:rPr>
      </w:pPr>
      <w:r w:rsidRPr="002833A7">
        <w:rPr>
          <w:sz w:val="16"/>
        </w:rPr>
        <w:t>And for all the agitation and action afoot, it’s</w:t>
      </w:r>
      <w:r w:rsidRPr="002833A7">
        <w:rPr>
          <w:rStyle w:val="StyleUnderline"/>
          <w:sz w:val="16"/>
        </w:rPr>
        <w:t xml:space="preserve"> </w:t>
      </w:r>
      <w:r w:rsidRPr="00C97D8B">
        <w:rPr>
          <w:rStyle w:val="StyleUnderline"/>
          <w:highlight w:val="cyan"/>
        </w:rPr>
        <w:t xml:space="preserve">unlikely the dollar’s </w:t>
      </w:r>
      <w:r w:rsidRPr="00C97D8B">
        <w:rPr>
          <w:rStyle w:val="Emphasis"/>
          <w:highlight w:val="cyan"/>
        </w:rPr>
        <w:t>dominant position</w:t>
      </w:r>
      <w:r w:rsidRPr="002833A7">
        <w:rPr>
          <w:rStyle w:val="StyleUnderline"/>
        </w:rPr>
        <w:t xml:space="preserve"> </w:t>
      </w:r>
      <w:r w:rsidRPr="00C97D8B">
        <w:rPr>
          <w:rStyle w:val="StyleUnderline"/>
          <w:highlight w:val="cyan"/>
        </w:rPr>
        <w:t xml:space="preserve">will be challenged </w:t>
      </w:r>
      <w:r w:rsidRPr="00C97D8B">
        <w:rPr>
          <w:rStyle w:val="Emphasis"/>
          <w:highlight w:val="cyan"/>
        </w:rPr>
        <w:t>anytime soon</w:t>
      </w:r>
      <w:r w:rsidRPr="002833A7">
        <w:rPr>
          <w:rStyle w:val="StyleUnderline"/>
        </w:rPr>
        <w:t>.</w:t>
      </w:r>
    </w:p>
    <w:p w14:paraId="4889C4DE" w14:textId="77777777" w:rsidR="006A411F" w:rsidRPr="002833A7" w:rsidRDefault="006A411F" w:rsidP="006A411F">
      <w:pPr>
        <w:rPr>
          <w:rStyle w:val="StyleUnderline"/>
        </w:rPr>
      </w:pPr>
      <w:r w:rsidRPr="002833A7">
        <w:rPr>
          <w:rStyle w:val="StyleUnderline"/>
        </w:rPr>
        <w:t xml:space="preserve">The </w:t>
      </w:r>
      <w:r w:rsidRPr="00C97D8B">
        <w:rPr>
          <w:rStyle w:val="StyleUnderline"/>
          <w:highlight w:val="cyan"/>
        </w:rPr>
        <w:t>strength and size of the</w:t>
      </w:r>
      <w:r w:rsidRPr="002833A7">
        <w:rPr>
          <w:rStyle w:val="StyleUnderline"/>
        </w:rPr>
        <w:t xml:space="preserve"> U.S. </w:t>
      </w:r>
      <w:r w:rsidRPr="00C97D8B">
        <w:rPr>
          <w:rStyle w:val="StyleUnderline"/>
          <w:highlight w:val="cyan"/>
        </w:rPr>
        <w:t>economy</w:t>
      </w:r>
      <w:r w:rsidRPr="002833A7">
        <w:rPr>
          <w:rStyle w:val="StyleUnderline"/>
        </w:rPr>
        <w:t xml:space="preserve"> remains </w:t>
      </w:r>
      <w:r w:rsidRPr="00C97D8B">
        <w:rPr>
          <w:rStyle w:val="Emphasis"/>
          <w:highlight w:val="cyan"/>
        </w:rPr>
        <w:t>unchallenged</w:t>
      </w:r>
      <w:r w:rsidRPr="002833A7">
        <w:rPr>
          <w:rStyle w:val="Emphasis"/>
        </w:rPr>
        <w:t>,</w:t>
      </w:r>
      <w:r w:rsidRPr="002833A7">
        <w:rPr>
          <w:rStyle w:val="StyleUnderline"/>
        </w:rPr>
        <w:t xml:space="preserve"> Treasuries </w:t>
      </w:r>
      <w:r w:rsidRPr="002833A7">
        <w:rPr>
          <w:sz w:val="16"/>
        </w:rPr>
        <w:t>are still one of</w:t>
      </w:r>
      <w:r w:rsidRPr="002833A7">
        <w:rPr>
          <w:rStyle w:val="StyleUnderline"/>
          <w:sz w:val="16"/>
        </w:rPr>
        <w:t xml:space="preserve"> </w:t>
      </w:r>
      <w:r w:rsidRPr="002833A7">
        <w:rPr>
          <w:rStyle w:val="StyleUnderline"/>
        </w:rPr>
        <w:t>the safest way</w:t>
      </w:r>
      <w:r w:rsidRPr="002833A7">
        <w:rPr>
          <w:sz w:val="16"/>
        </w:rPr>
        <w:t xml:space="preserve">s </w:t>
      </w:r>
      <w:r w:rsidRPr="002833A7">
        <w:rPr>
          <w:rStyle w:val="StyleUnderline"/>
        </w:rPr>
        <w:t xml:space="preserve">to store capital and the dollar makes up the </w:t>
      </w:r>
      <w:r w:rsidRPr="002833A7">
        <w:rPr>
          <w:rStyle w:val="Emphasis"/>
        </w:rPr>
        <w:t>lion’s share</w:t>
      </w:r>
      <w:r w:rsidRPr="002833A7">
        <w:rPr>
          <w:rStyle w:val="StyleUnderline"/>
        </w:rPr>
        <w:t xml:space="preserve"> of foreign-exchange reserves.</w:t>
      </w:r>
    </w:p>
    <w:p w14:paraId="68525D20" w14:textId="77777777" w:rsidR="006A411F" w:rsidRPr="002833A7" w:rsidRDefault="006A411F" w:rsidP="006A411F">
      <w:pPr>
        <w:rPr>
          <w:rStyle w:val="StyleUnderline"/>
        </w:rPr>
      </w:pPr>
      <w:r w:rsidRPr="002833A7">
        <w:rPr>
          <w:rStyle w:val="StyleUnderline"/>
        </w:rPr>
        <w:t xml:space="preserve">The renminbi’s share of </w:t>
      </w:r>
      <w:r w:rsidRPr="002833A7">
        <w:rPr>
          <w:sz w:val="16"/>
        </w:rPr>
        <w:t xml:space="preserve">all </w:t>
      </w:r>
      <w:r w:rsidRPr="002833A7">
        <w:rPr>
          <w:rStyle w:val="StyleUnderline"/>
        </w:rPr>
        <w:t xml:space="preserve">foreign-exchange trades, </w:t>
      </w:r>
      <w:r w:rsidRPr="002833A7">
        <w:rPr>
          <w:sz w:val="16"/>
        </w:rPr>
        <w:t>for example,</w:t>
      </w:r>
      <w:r w:rsidRPr="002833A7">
        <w:rPr>
          <w:rStyle w:val="StyleUnderline"/>
          <w:sz w:val="16"/>
        </w:rPr>
        <w:t xml:space="preserve"> </w:t>
      </w:r>
      <w:r w:rsidRPr="002833A7">
        <w:rPr>
          <w:rStyle w:val="StyleUnderline"/>
        </w:rPr>
        <w:t xml:space="preserve">may have climbed to 7%, but </w:t>
      </w:r>
      <w:r w:rsidRPr="00C97D8B">
        <w:rPr>
          <w:rStyle w:val="StyleUnderline"/>
          <w:highlight w:val="cyan"/>
        </w:rPr>
        <w:t>the dollar</w:t>
      </w:r>
      <w:r w:rsidRPr="002833A7">
        <w:rPr>
          <w:rStyle w:val="StyleUnderline"/>
        </w:rPr>
        <w:t xml:space="preserve"> still </w:t>
      </w:r>
      <w:r w:rsidRPr="00C97D8B">
        <w:rPr>
          <w:rStyle w:val="StyleUnderline"/>
          <w:highlight w:val="cyan"/>
        </w:rPr>
        <w:t>makes up</w:t>
      </w:r>
      <w:r w:rsidRPr="002833A7">
        <w:rPr>
          <w:rStyle w:val="StyleUnderline"/>
        </w:rPr>
        <w:t xml:space="preserve"> </w:t>
      </w:r>
      <w:r w:rsidRPr="002833A7">
        <w:rPr>
          <w:sz w:val="16"/>
        </w:rPr>
        <w:t>one side of</w:t>
      </w:r>
      <w:r w:rsidRPr="002833A7">
        <w:rPr>
          <w:rStyle w:val="StyleUnderline"/>
          <w:sz w:val="16"/>
        </w:rPr>
        <w:t xml:space="preserve"> </w:t>
      </w:r>
      <w:r w:rsidRPr="00C97D8B">
        <w:rPr>
          <w:rStyle w:val="Emphasis"/>
          <w:highlight w:val="cyan"/>
        </w:rPr>
        <w:t>88%</w:t>
      </w:r>
      <w:r w:rsidRPr="00C97D8B">
        <w:rPr>
          <w:rStyle w:val="StyleUnderline"/>
          <w:highlight w:val="cyan"/>
        </w:rPr>
        <w:t xml:space="preserve"> of</w:t>
      </w:r>
      <w:r w:rsidRPr="002833A7">
        <w:rPr>
          <w:rStyle w:val="StyleUnderline"/>
        </w:rPr>
        <w:t xml:space="preserve"> such </w:t>
      </w:r>
      <w:r w:rsidRPr="00C97D8B">
        <w:rPr>
          <w:rStyle w:val="StyleUnderline"/>
          <w:highlight w:val="cyan"/>
        </w:rPr>
        <w:t>transactions</w:t>
      </w:r>
      <w:r w:rsidRPr="002833A7">
        <w:rPr>
          <w:rStyle w:val="StyleUnderline"/>
        </w:rPr>
        <w:t>.</w:t>
      </w:r>
    </w:p>
    <w:p w14:paraId="3ACB84B8" w14:textId="77777777" w:rsidR="006A411F" w:rsidRPr="002833A7" w:rsidRDefault="006A411F" w:rsidP="006A411F">
      <w:pPr>
        <w:rPr>
          <w:rStyle w:val="StyleUnderline"/>
        </w:rPr>
      </w:pPr>
      <w:r w:rsidRPr="002833A7">
        <w:rPr>
          <w:rStyle w:val="StyleUnderline"/>
        </w:rPr>
        <w:t xml:space="preserve">“It’s very hard to compete on the fiat front – we have the Russians doing that by </w:t>
      </w:r>
      <w:r w:rsidRPr="002833A7">
        <w:rPr>
          <w:rStyle w:val="Emphasis"/>
        </w:rPr>
        <w:t>forcing the use</w:t>
      </w:r>
      <w:r w:rsidRPr="002833A7">
        <w:rPr>
          <w:rStyle w:val="StyleUnderline"/>
        </w:rPr>
        <w:t xml:space="preserve"> of rubles, and there’s </w:t>
      </w:r>
      <w:r w:rsidRPr="002833A7">
        <w:rPr>
          <w:rStyle w:val="Emphasis"/>
        </w:rPr>
        <w:t>wariness with the yuan</w:t>
      </w:r>
      <w:r w:rsidRPr="002833A7">
        <w:rPr>
          <w:rStyle w:val="StyleUnderline"/>
        </w:rPr>
        <w:t xml:space="preserve"> as well,” said </w:t>
      </w:r>
      <w:r w:rsidRPr="002833A7">
        <w:rPr>
          <w:sz w:val="16"/>
        </w:rPr>
        <w:t xml:space="preserve">George </w:t>
      </w:r>
      <w:proofErr w:type="spellStart"/>
      <w:r w:rsidRPr="002833A7">
        <w:rPr>
          <w:rStyle w:val="StyleUnderline"/>
        </w:rPr>
        <w:t>Boubouras</w:t>
      </w:r>
      <w:proofErr w:type="spellEnd"/>
      <w:r w:rsidRPr="002833A7">
        <w:rPr>
          <w:rStyle w:val="StyleUnderline"/>
        </w:rPr>
        <w:t>, three-decade markets veteran and head of research at hedge fund K2 Asset Management in Melbourne.</w:t>
      </w:r>
    </w:p>
    <w:p w14:paraId="5D95FCD5" w14:textId="7717B86B" w:rsidR="006A411F" w:rsidRDefault="006A411F" w:rsidP="006A411F">
      <w:pPr>
        <w:rPr>
          <w:rStyle w:val="StyleUnderline"/>
        </w:rPr>
      </w:pPr>
      <w:r w:rsidRPr="002833A7">
        <w:rPr>
          <w:rStyle w:val="StyleUnderline"/>
        </w:rPr>
        <w:t xml:space="preserve">“At the end of the day, investors still prefer </w:t>
      </w:r>
      <w:r w:rsidRPr="002833A7">
        <w:rPr>
          <w:rStyle w:val="Emphasis"/>
        </w:rPr>
        <w:t>liquid assets</w:t>
      </w:r>
      <w:r w:rsidRPr="002833A7">
        <w:rPr>
          <w:rStyle w:val="StyleUnderline"/>
        </w:rPr>
        <w:t xml:space="preserve"> </w:t>
      </w:r>
      <w:proofErr w:type="gramStart"/>
      <w:r w:rsidRPr="002833A7">
        <w:rPr>
          <w:rStyle w:val="StyleUnderline"/>
        </w:rPr>
        <w:t>and in this sense,</w:t>
      </w:r>
      <w:proofErr w:type="gramEnd"/>
      <w:r w:rsidRPr="002833A7">
        <w:rPr>
          <w:rStyle w:val="StyleUnderline"/>
        </w:rPr>
        <w:t xml:space="preserve"> </w:t>
      </w:r>
      <w:r w:rsidRPr="00C97D8B">
        <w:rPr>
          <w:rStyle w:val="Emphasis"/>
          <w:highlight w:val="cyan"/>
        </w:rPr>
        <w:t>nothing can replace the dollar</w:t>
      </w:r>
      <w:r w:rsidRPr="002833A7">
        <w:rPr>
          <w:rStyle w:val="StyleUnderline"/>
        </w:rPr>
        <w:t>.”</w:t>
      </w:r>
    </w:p>
    <w:p w14:paraId="5E116825" w14:textId="77777777" w:rsidR="006A411F" w:rsidRPr="001873E6" w:rsidRDefault="006A411F" w:rsidP="006A411F">
      <w:pPr>
        <w:pStyle w:val="Heading4"/>
      </w:pPr>
      <w:r w:rsidRPr="001873E6">
        <w:t xml:space="preserve">Dollar Hegemony is </w:t>
      </w:r>
      <w:r w:rsidRPr="001873E6">
        <w:rPr>
          <w:u w:val="single"/>
        </w:rPr>
        <w:t>a joke</w:t>
      </w:r>
      <w:r w:rsidRPr="001873E6">
        <w:t xml:space="preserve"> – </w:t>
      </w:r>
      <w:r w:rsidRPr="001873E6">
        <w:rPr>
          <w:b w:val="0"/>
          <w:bCs/>
        </w:rPr>
        <w:t xml:space="preserve">countries have already found ways to </w:t>
      </w:r>
      <w:r w:rsidRPr="001873E6">
        <w:rPr>
          <w:b w:val="0"/>
          <w:bCs/>
          <w:u w:val="single"/>
        </w:rPr>
        <w:t xml:space="preserve">circumvent its </w:t>
      </w:r>
      <w:proofErr w:type="gramStart"/>
      <w:r w:rsidRPr="001873E6">
        <w:rPr>
          <w:b w:val="0"/>
          <w:bCs/>
          <w:u w:val="single"/>
        </w:rPr>
        <w:t>influence</w:t>
      </w:r>
      <w:proofErr w:type="gramEnd"/>
      <w:r w:rsidRPr="001873E6">
        <w:rPr>
          <w:b w:val="0"/>
          <w:bCs/>
        </w:rPr>
        <w:t xml:space="preserve"> </w:t>
      </w:r>
    </w:p>
    <w:p w14:paraId="5CD53B71" w14:textId="77777777" w:rsidR="006A411F" w:rsidRPr="00EF3FEB" w:rsidRDefault="006A411F" w:rsidP="006A411F">
      <w:r w:rsidRPr="001873E6">
        <w:rPr>
          <w:rStyle w:val="Style13ptBold"/>
        </w:rPr>
        <w:t xml:space="preserve">Hirsch’ </w:t>
      </w:r>
      <w:proofErr w:type="gramStart"/>
      <w:r w:rsidRPr="001873E6">
        <w:rPr>
          <w:rStyle w:val="Style13ptBold"/>
        </w:rPr>
        <w:t>23</w:t>
      </w:r>
      <w:r>
        <w:t xml:space="preserve">  [</w:t>
      </w:r>
      <w:proofErr w:type="gramEnd"/>
      <w:r>
        <w:t>Paddy</w:t>
      </w:r>
      <w:r w:rsidRPr="00EF3FEB">
        <w:t>, 4-11-2023</w:t>
      </w:r>
      <w:r>
        <w:t>; Bachelors in International Studies, University of Warwick, Current Reporter at NPR;</w:t>
      </w:r>
      <w:r w:rsidRPr="00EF3FEB">
        <w:t xml:space="preserve"> "Why sanctions don't work — but could if done right," NPR, https://www.npr.org/sections/money/2023/04/11/1169072190/why-sanctions-dont-work-but-could-if-done-right</w:t>
      </w:r>
      <w:r>
        <w:t>]//ISHO</w:t>
      </w:r>
    </w:p>
    <w:p w14:paraId="7B563C62" w14:textId="77777777" w:rsidR="006A411F" w:rsidRPr="007B7B71" w:rsidRDefault="006A411F" w:rsidP="006A411F">
      <w:pPr>
        <w:rPr>
          <w:sz w:val="14"/>
        </w:rPr>
      </w:pPr>
      <w:r w:rsidRPr="007B7B71">
        <w:rPr>
          <w:sz w:val="14"/>
        </w:rPr>
        <w:t xml:space="preserve">Another reason </w:t>
      </w:r>
      <w:r w:rsidRPr="00C97D8B">
        <w:rPr>
          <w:rStyle w:val="StyleUnderline"/>
          <w:highlight w:val="cyan"/>
        </w:rPr>
        <w:t xml:space="preserve">sanctions </w:t>
      </w:r>
      <w:r w:rsidRPr="00C97D8B">
        <w:rPr>
          <w:rStyle w:val="Emphasis"/>
          <w:highlight w:val="cyan"/>
        </w:rPr>
        <w:t>have limited effects</w:t>
      </w:r>
      <w:r w:rsidRPr="007B7B71">
        <w:rPr>
          <w:sz w:val="14"/>
        </w:rPr>
        <w:t xml:space="preserve">, </w:t>
      </w:r>
      <w:proofErr w:type="spellStart"/>
      <w:r w:rsidRPr="007B7B71">
        <w:rPr>
          <w:sz w:val="14"/>
        </w:rPr>
        <w:t>Demarais</w:t>
      </w:r>
      <w:proofErr w:type="spellEnd"/>
      <w:r w:rsidRPr="007B7B71">
        <w:rPr>
          <w:sz w:val="14"/>
        </w:rPr>
        <w:t xml:space="preserve"> says, is that </w:t>
      </w:r>
      <w:r w:rsidRPr="00EF3FEB">
        <w:rPr>
          <w:rStyle w:val="Emphasis"/>
        </w:rPr>
        <w:t xml:space="preserve">they are often </w:t>
      </w:r>
      <w:r w:rsidRPr="00C97D8B">
        <w:rPr>
          <w:rStyle w:val="Emphasis"/>
          <w:highlight w:val="cyan"/>
        </w:rPr>
        <w:t>easily avoided</w:t>
      </w:r>
      <w:r w:rsidRPr="007B7B71">
        <w:rPr>
          <w:sz w:val="14"/>
        </w:rPr>
        <w:t xml:space="preserve">. Since the beginning of the war in Ukraine, </w:t>
      </w:r>
      <w:r w:rsidRPr="00EF3FEB">
        <w:rPr>
          <w:rStyle w:val="StyleUnderline"/>
        </w:rPr>
        <w:t>Russia has combated sanctions</w:t>
      </w:r>
      <w:r w:rsidRPr="007B7B71">
        <w:rPr>
          <w:sz w:val="14"/>
        </w:rPr>
        <w:t xml:space="preserve"> </w:t>
      </w:r>
      <w:r w:rsidRPr="00EF3FEB">
        <w:rPr>
          <w:rStyle w:val="StyleUnderline"/>
        </w:rPr>
        <w:t xml:space="preserve">by </w:t>
      </w:r>
      <w:r w:rsidRPr="00C97D8B">
        <w:rPr>
          <w:rStyle w:val="Emphasis"/>
          <w:highlight w:val="cyan"/>
        </w:rPr>
        <w:t>sourcing new markets</w:t>
      </w:r>
      <w:r w:rsidRPr="007B7B71">
        <w:rPr>
          <w:sz w:val="14"/>
        </w:rPr>
        <w:t xml:space="preserve"> for its most important exports. </w:t>
      </w:r>
      <w:r w:rsidRPr="00EF3FEB">
        <w:rPr>
          <w:rStyle w:val="StyleUnderline"/>
        </w:rPr>
        <w:t>India and China have bought its oil, and</w:t>
      </w:r>
      <w:r w:rsidRPr="007B7B71">
        <w:rPr>
          <w:sz w:val="14"/>
        </w:rPr>
        <w:t xml:space="preserve"> it has </w:t>
      </w:r>
      <w:r w:rsidRPr="00EF3FEB">
        <w:rPr>
          <w:rStyle w:val="StyleUnderline"/>
        </w:rPr>
        <w:t xml:space="preserve">used other allies as </w:t>
      </w:r>
      <w:r w:rsidRPr="00EF3FEB">
        <w:rPr>
          <w:rStyle w:val="Emphasis"/>
        </w:rPr>
        <w:t>conduits</w:t>
      </w:r>
      <w:r w:rsidRPr="00EF3FEB">
        <w:rPr>
          <w:rStyle w:val="StyleUnderline"/>
        </w:rPr>
        <w:t xml:space="preserve"> to smuggle other goods</w:t>
      </w:r>
      <w:r w:rsidRPr="007B7B71">
        <w:rPr>
          <w:sz w:val="14"/>
        </w:rPr>
        <w:t>.</w:t>
      </w:r>
    </w:p>
    <w:p w14:paraId="36576FBE" w14:textId="77777777" w:rsidR="006A411F" w:rsidRPr="007B7B71" w:rsidRDefault="006A411F" w:rsidP="006A411F">
      <w:pPr>
        <w:rPr>
          <w:sz w:val="14"/>
        </w:rPr>
      </w:pPr>
      <w:r w:rsidRPr="007B7B71">
        <w:rPr>
          <w:sz w:val="14"/>
        </w:rPr>
        <w:t xml:space="preserve">"We're seeing a lot of </w:t>
      </w:r>
      <w:r w:rsidRPr="00EF3FEB">
        <w:rPr>
          <w:rStyle w:val="StyleUnderline"/>
        </w:rPr>
        <w:t>trade between Turkey and Russia</w:t>
      </w:r>
      <w:r w:rsidRPr="007B7B71">
        <w:rPr>
          <w:sz w:val="14"/>
        </w:rPr>
        <w:t xml:space="preserve"> these days, for instance," </w:t>
      </w:r>
      <w:proofErr w:type="spellStart"/>
      <w:r w:rsidRPr="007B7B71">
        <w:rPr>
          <w:sz w:val="14"/>
        </w:rPr>
        <w:t>Demarais</w:t>
      </w:r>
      <w:proofErr w:type="spellEnd"/>
      <w:r w:rsidRPr="007B7B71">
        <w:rPr>
          <w:sz w:val="14"/>
        </w:rPr>
        <w:t xml:space="preserve"> says. "</w:t>
      </w:r>
      <w:proofErr w:type="gramStart"/>
      <w:r w:rsidRPr="007B7B71">
        <w:rPr>
          <w:sz w:val="14"/>
        </w:rPr>
        <w:t>So</w:t>
      </w:r>
      <w:proofErr w:type="gramEnd"/>
      <w:r w:rsidRPr="007B7B71">
        <w:rPr>
          <w:sz w:val="14"/>
        </w:rPr>
        <w:t xml:space="preserve"> it appears that some smuggling could be taking place via Turkey, which doesn't impose sanctions, even though it is a NATO member."</w:t>
      </w:r>
    </w:p>
    <w:p w14:paraId="5366947A" w14:textId="77777777" w:rsidR="006A411F" w:rsidRPr="007B7B71" w:rsidRDefault="006A411F" w:rsidP="006A411F">
      <w:pPr>
        <w:rPr>
          <w:sz w:val="14"/>
        </w:rPr>
      </w:pPr>
      <w:r w:rsidRPr="007B7B71">
        <w:rPr>
          <w:sz w:val="14"/>
        </w:rPr>
        <w:t xml:space="preserve">But circumvention is the old way of doing things, </w:t>
      </w:r>
      <w:proofErr w:type="spellStart"/>
      <w:r w:rsidRPr="007B7B71">
        <w:rPr>
          <w:sz w:val="14"/>
        </w:rPr>
        <w:t>Demarais</w:t>
      </w:r>
      <w:proofErr w:type="spellEnd"/>
      <w:r w:rsidRPr="007B7B71">
        <w:rPr>
          <w:sz w:val="14"/>
        </w:rPr>
        <w:t xml:space="preserve"> says. It's logistically challenging, </w:t>
      </w:r>
      <w:proofErr w:type="gramStart"/>
      <w:r w:rsidRPr="007B7B71">
        <w:rPr>
          <w:sz w:val="14"/>
        </w:rPr>
        <w:t>time consuming</w:t>
      </w:r>
      <w:proofErr w:type="gramEnd"/>
      <w:r w:rsidRPr="007B7B71">
        <w:rPr>
          <w:sz w:val="14"/>
        </w:rPr>
        <w:t xml:space="preserve"> and expensive, as you generally </w:t>
      </w:r>
      <w:proofErr w:type="gramStart"/>
      <w:r w:rsidRPr="007B7B71">
        <w:rPr>
          <w:sz w:val="14"/>
        </w:rPr>
        <w:t>have to</w:t>
      </w:r>
      <w:proofErr w:type="gramEnd"/>
      <w:r w:rsidRPr="007B7B71">
        <w:rPr>
          <w:sz w:val="14"/>
        </w:rPr>
        <w:t xml:space="preserve"> sell your goods cheaper. The new school of sanctions dodgers uses inoculation.</w:t>
      </w:r>
    </w:p>
    <w:p w14:paraId="215AFEF6" w14:textId="77777777" w:rsidR="006A411F" w:rsidRPr="007B7B71" w:rsidRDefault="006A411F" w:rsidP="006A411F">
      <w:pPr>
        <w:rPr>
          <w:sz w:val="14"/>
        </w:rPr>
      </w:pPr>
      <w:r w:rsidRPr="007B7B71">
        <w:rPr>
          <w:sz w:val="14"/>
        </w:rPr>
        <w:t xml:space="preserve">"It's about a preemptive approach to vaccinate their economies, insulate their economies from the impact of sanctions, and these innovations take place in the financial sphere," </w:t>
      </w:r>
      <w:proofErr w:type="spellStart"/>
      <w:r w:rsidRPr="007B7B71">
        <w:rPr>
          <w:sz w:val="14"/>
        </w:rPr>
        <w:t>Demarais</w:t>
      </w:r>
      <w:proofErr w:type="spellEnd"/>
      <w:r w:rsidRPr="007B7B71">
        <w:rPr>
          <w:sz w:val="14"/>
        </w:rPr>
        <w:t xml:space="preserve"> says.</w:t>
      </w:r>
    </w:p>
    <w:p w14:paraId="3AF3F9C3" w14:textId="77777777" w:rsidR="006A411F" w:rsidRPr="00EF3FEB" w:rsidRDefault="006A411F" w:rsidP="006A411F">
      <w:pPr>
        <w:rPr>
          <w:rStyle w:val="StyleUnderline"/>
        </w:rPr>
      </w:pPr>
      <w:r w:rsidRPr="007B7B71">
        <w:rPr>
          <w:sz w:val="14"/>
        </w:rPr>
        <w:t xml:space="preserve">She says this inoculation takes a </w:t>
      </w:r>
      <w:proofErr w:type="gramStart"/>
      <w:r w:rsidRPr="007B7B71">
        <w:rPr>
          <w:sz w:val="14"/>
        </w:rPr>
        <w:t>three pronged</w:t>
      </w:r>
      <w:proofErr w:type="gramEnd"/>
      <w:r w:rsidRPr="007B7B71">
        <w:rPr>
          <w:sz w:val="14"/>
        </w:rPr>
        <w:t xml:space="preserve"> approach. The first prong is currency protection. She notes that </w:t>
      </w:r>
      <w:r w:rsidRPr="00EF3FEB">
        <w:rPr>
          <w:rStyle w:val="StyleUnderline"/>
        </w:rPr>
        <w:t xml:space="preserve">Russia vaccinated itself ahead of its invasion of Ukraine by keeping </w:t>
      </w:r>
      <w:r w:rsidRPr="00EF3FEB">
        <w:rPr>
          <w:rStyle w:val="Emphasis"/>
        </w:rPr>
        <w:t>half of its reserves</w:t>
      </w:r>
      <w:r w:rsidRPr="00EF3FEB">
        <w:rPr>
          <w:rStyle w:val="StyleUnderline"/>
        </w:rPr>
        <w:t xml:space="preserve"> in </w:t>
      </w:r>
      <w:r w:rsidRPr="00EF3FEB">
        <w:rPr>
          <w:rStyle w:val="Emphasis"/>
        </w:rPr>
        <w:t>non-western currencies</w:t>
      </w:r>
      <w:r w:rsidRPr="00EF3FEB">
        <w:rPr>
          <w:rStyle w:val="StyleUnderline"/>
        </w:rPr>
        <w:t>, in rubles and rupees and renminbi, so that it could continue to trade.</w:t>
      </w:r>
    </w:p>
    <w:p w14:paraId="3CC171E0" w14:textId="77777777" w:rsidR="006A411F" w:rsidRPr="007B7B71" w:rsidRDefault="006A411F" w:rsidP="006A411F">
      <w:pPr>
        <w:rPr>
          <w:sz w:val="14"/>
        </w:rPr>
      </w:pPr>
      <w:r w:rsidRPr="00EF3FEB">
        <w:rPr>
          <w:rStyle w:val="StyleUnderline"/>
        </w:rPr>
        <w:t>"The second part is [finding] alternatives to Swift</w:t>
      </w:r>
      <w:r w:rsidRPr="007B7B71">
        <w:rPr>
          <w:sz w:val="14"/>
        </w:rPr>
        <w:t>, the global Rolodex connecting all banks around the world," she says.</w:t>
      </w:r>
    </w:p>
    <w:p w14:paraId="643A7584" w14:textId="77777777" w:rsidR="006A411F" w:rsidRPr="00EF3FEB" w:rsidRDefault="006A411F" w:rsidP="006A411F">
      <w:pPr>
        <w:rPr>
          <w:rStyle w:val="StyleUnderline"/>
        </w:rPr>
      </w:pPr>
      <w:r w:rsidRPr="00C97D8B">
        <w:rPr>
          <w:rStyle w:val="StyleUnderline"/>
          <w:highlight w:val="cyan"/>
        </w:rPr>
        <w:t>China</w:t>
      </w:r>
      <w:r w:rsidRPr="00EF3FEB">
        <w:rPr>
          <w:rStyle w:val="StyleUnderline"/>
        </w:rPr>
        <w:t xml:space="preserve"> has taken the initiative in this </w:t>
      </w:r>
      <w:r w:rsidRPr="007B7B71">
        <w:rPr>
          <w:sz w:val="14"/>
        </w:rPr>
        <w:t>area, having seen what happened to Iran when it was disconnected from Swift in 2012.</w:t>
      </w:r>
      <w:r w:rsidRPr="00EF3FEB">
        <w:rPr>
          <w:rStyle w:val="StyleUnderline"/>
        </w:rPr>
        <w:t xml:space="preserve"> It </w:t>
      </w:r>
      <w:r w:rsidRPr="007B7B71">
        <w:rPr>
          <w:sz w:val="14"/>
        </w:rPr>
        <w:t xml:space="preserve">has </w:t>
      </w:r>
      <w:r w:rsidRPr="00EF3FEB">
        <w:rPr>
          <w:rStyle w:val="StyleUnderline"/>
        </w:rPr>
        <w:t xml:space="preserve">begun </w:t>
      </w:r>
      <w:r w:rsidRPr="00C97D8B">
        <w:rPr>
          <w:rStyle w:val="StyleUnderline"/>
          <w:highlight w:val="cyan"/>
        </w:rPr>
        <w:t>developing an alternative,</w:t>
      </w:r>
      <w:r w:rsidRPr="00EF3FEB">
        <w:rPr>
          <w:rStyle w:val="StyleUnderline"/>
        </w:rPr>
        <w:t xml:space="preserve"> called </w:t>
      </w:r>
      <w:r w:rsidRPr="007B7B71">
        <w:rPr>
          <w:sz w:val="14"/>
        </w:rPr>
        <w:t>the Cross-Border Interbank Payment System</w:t>
      </w:r>
      <w:r w:rsidRPr="00EF3FEB">
        <w:rPr>
          <w:rStyle w:val="StyleUnderline"/>
          <w:sz w:val="16"/>
        </w:rPr>
        <w:t xml:space="preserve"> </w:t>
      </w:r>
      <w:r w:rsidRPr="00C97D8B">
        <w:rPr>
          <w:rStyle w:val="StyleUnderline"/>
          <w:highlight w:val="cyan"/>
        </w:rPr>
        <w:t>(CIPS).</w:t>
      </w:r>
    </w:p>
    <w:p w14:paraId="31BB2C4F" w14:textId="77777777" w:rsidR="006A411F" w:rsidRPr="00EF3FEB" w:rsidRDefault="006A411F" w:rsidP="006A411F">
      <w:pPr>
        <w:rPr>
          <w:rStyle w:val="StyleUnderline"/>
          <w:sz w:val="16"/>
        </w:rPr>
      </w:pPr>
      <w:r w:rsidRPr="007B7B71">
        <w:rPr>
          <w:sz w:val="14"/>
        </w:rPr>
        <w:t xml:space="preserve">"It is much smaller than Swift," </w:t>
      </w:r>
      <w:proofErr w:type="spellStart"/>
      <w:r w:rsidRPr="007B7B71">
        <w:rPr>
          <w:sz w:val="14"/>
        </w:rPr>
        <w:t>Demarais</w:t>
      </w:r>
      <w:proofErr w:type="spellEnd"/>
      <w:r w:rsidRPr="007B7B71">
        <w:rPr>
          <w:sz w:val="14"/>
        </w:rPr>
        <w:t xml:space="preserve"> says,</w:t>
      </w:r>
      <w:r w:rsidRPr="00EF3FEB">
        <w:rPr>
          <w:rStyle w:val="StyleUnderline"/>
          <w:sz w:val="16"/>
        </w:rPr>
        <w:t xml:space="preserve"> </w:t>
      </w:r>
      <w:r w:rsidRPr="00EF3FEB">
        <w:rPr>
          <w:rStyle w:val="StyleUnderline"/>
        </w:rPr>
        <w:t xml:space="preserve">"But it </w:t>
      </w:r>
      <w:r w:rsidRPr="007B7B71">
        <w:rPr>
          <w:sz w:val="14"/>
        </w:rPr>
        <w:t xml:space="preserve">just </w:t>
      </w:r>
      <w:r w:rsidRPr="00EF3FEB">
        <w:rPr>
          <w:rStyle w:val="StyleUnderline"/>
        </w:rPr>
        <w:t xml:space="preserve">exists. </w:t>
      </w:r>
      <w:proofErr w:type="gramStart"/>
      <w:r w:rsidRPr="00EF3FEB">
        <w:rPr>
          <w:rStyle w:val="StyleUnderline"/>
        </w:rPr>
        <w:t>So</w:t>
      </w:r>
      <w:proofErr w:type="gramEnd"/>
      <w:r w:rsidRPr="00EF3FEB">
        <w:rPr>
          <w:rStyle w:val="StyleUnderline"/>
        </w:rPr>
        <w:t xml:space="preserve"> it gives China a plan B in case </w:t>
      </w:r>
      <w:r w:rsidRPr="007B7B71">
        <w:rPr>
          <w:sz w:val="14"/>
        </w:rPr>
        <w:t xml:space="preserve">it were to be cut off from Swift. And </w:t>
      </w:r>
      <w:r w:rsidRPr="00EF3FEB">
        <w:rPr>
          <w:rStyle w:val="StyleUnderline"/>
        </w:rPr>
        <w:t xml:space="preserve">it </w:t>
      </w:r>
      <w:proofErr w:type="gramStart"/>
      <w:r w:rsidRPr="007B7B71">
        <w:rPr>
          <w:sz w:val="14"/>
        </w:rPr>
        <w:t>actually</w:t>
      </w:r>
      <w:r w:rsidRPr="00EF3FEB">
        <w:rPr>
          <w:rStyle w:val="StyleUnderline"/>
        </w:rPr>
        <w:t xml:space="preserve"> gives</w:t>
      </w:r>
      <w:proofErr w:type="gramEnd"/>
      <w:r w:rsidRPr="00EF3FEB">
        <w:rPr>
          <w:rStyle w:val="StyleUnderline"/>
        </w:rPr>
        <w:t xml:space="preserve"> China an </w:t>
      </w:r>
      <w:r w:rsidRPr="00EF3FEB">
        <w:rPr>
          <w:rStyle w:val="Emphasis"/>
        </w:rPr>
        <w:t>offensive capability</w:t>
      </w:r>
      <w:r w:rsidRPr="00EF3FEB">
        <w:rPr>
          <w:rStyle w:val="StyleUnderline"/>
        </w:rPr>
        <w:t xml:space="preserve"> too</w:t>
      </w:r>
      <w:r w:rsidRPr="007B7B71">
        <w:rPr>
          <w:sz w:val="14"/>
        </w:rPr>
        <w:t>, because one day</w:t>
      </w:r>
      <w:r w:rsidRPr="00EF3FEB">
        <w:rPr>
          <w:rStyle w:val="StyleUnderline"/>
          <w:sz w:val="16"/>
        </w:rPr>
        <w:t xml:space="preserve"> </w:t>
      </w:r>
      <w:r w:rsidRPr="00EF3FEB">
        <w:rPr>
          <w:rStyle w:val="StyleUnderline"/>
        </w:rPr>
        <w:t>China could say</w:t>
      </w:r>
      <w:r w:rsidRPr="007B7B71">
        <w:rPr>
          <w:sz w:val="14"/>
        </w:rPr>
        <w:t>, to</w:t>
      </w:r>
      <w:r w:rsidRPr="00EF3FEB">
        <w:rPr>
          <w:rStyle w:val="StyleUnderline"/>
          <w:sz w:val="16"/>
        </w:rPr>
        <w:t xml:space="preserve"> </w:t>
      </w:r>
      <w:r w:rsidRPr="00EF3FEB">
        <w:rPr>
          <w:rStyle w:val="StyleUnderline"/>
        </w:rPr>
        <w:t xml:space="preserve">do business with Chinese firms, you need to use CIPS. And </w:t>
      </w:r>
      <w:r w:rsidRPr="007B7B71">
        <w:rPr>
          <w:sz w:val="14"/>
        </w:rPr>
        <w:t xml:space="preserve">so </w:t>
      </w:r>
      <w:r w:rsidRPr="00EF3FEB">
        <w:rPr>
          <w:rStyle w:val="StyleUnderline"/>
        </w:rPr>
        <w:t>that would</w:t>
      </w:r>
      <w:r w:rsidRPr="00C97D8B">
        <w:rPr>
          <w:rStyle w:val="StyleUnderline"/>
          <w:highlight w:val="cyan"/>
        </w:rPr>
        <w:t xml:space="preserve"> give</w:t>
      </w:r>
      <w:r w:rsidRPr="00EF3FEB">
        <w:rPr>
          <w:rStyle w:val="StyleUnderline"/>
        </w:rPr>
        <w:t xml:space="preserve"> China </w:t>
      </w:r>
      <w:r w:rsidRPr="00C97D8B">
        <w:rPr>
          <w:rStyle w:val="StyleUnderline"/>
          <w:highlight w:val="cyan"/>
        </w:rPr>
        <w:t>the possibility to cut off</w:t>
      </w:r>
      <w:r w:rsidRPr="00EF3FEB">
        <w:rPr>
          <w:rStyle w:val="StyleUnderline"/>
        </w:rPr>
        <w:t xml:space="preserve"> </w:t>
      </w:r>
      <w:r w:rsidRPr="00C97D8B">
        <w:rPr>
          <w:rStyle w:val="Emphasis"/>
          <w:highlight w:val="cyan"/>
        </w:rPr>
        <w:t>entire countries</w:t>
      </w:r>
      <w:r w:rsidRPr="00EF3FEB">
        <w:rPr>
          <w:rStyle w:val="StyleUnderline"/>
        </w:rPr>
        <w:t xml:space="preserve"> </w:t>
      </w:r>
      <w:r w:rsidRPr="007B7B71">
        <w:rPr>
          <w:sz w:val="14"/>
        </w:rPr>
        <w:t xml:space="preserve">or companies </w:t>
      </w:r>
      <w:r w:rsidRPr="00EF3FEB">
        <w:rPr>
          <w:rStyle w:val="Emphasis"/>
        </w:rPr>
        <w:t>from its market</w:t>
      </w:r>
      <w:r w:rsidRPr="007B7B71">
        <w:rPr>
          <w:sz w:val="14"/>
        </w:rPr>
        <w:t>."</w:t>
      </w:r>
    </w:p>
    <w:p w14:paraId="749FA6FE" w14:textId="77777777" w:rsidR="006A411F" w:rsidRPr="00EF3FEB" w:rsidRDefault="006A411F" w:rsidP="006A411F">
      <w:pPr>
        <w:rPr>
          <w:rStyle w:val="StyleUnderline"/>
        </w:rPr>
      </w:pPr>
      <w:r w:rsidRPr="007B7B71">
        <w:rPr>
          <w:sz w:val="14"/>
        </w:rPr>
        <w:t xml:space="preserve">Finally, </w:t>
      </w:r>
      <w:proofErr w:type="spellStart"/>
      <w:r w:rsidRPr="007B7B71">
        <w:rPr>
          <w:sz w:val="14"/>
        </w:rPr>
        <w:t>Demarais</w:t>
      </w:r>
      <w:proofErr w:type="spellEnd"/>
      <w:r w:rsidRPr="007B7B71">
        <w:rPr>
          <w:sz w:val="14"/>
        </w:rPr>
        <w:t xml:space="preserve"> says, </w:t>
      </w:r>
      <w:r w:rsidRPr="00EF3FEB">
        <w:rPr>
          <w:rStyle w:val="StyleUnderline"/>
        </w:rPr>
        <w:t xml:space="preserve">countries aiming to inoculate themselves from the effects of sanctions are developing digital central bank currencies. Again, </w:t>
      </w:r>
      <w:r w:rsidRPr="00C97D8B">
        <w:rPr>
          <w:rStyle w:val="StyleUnderline"/>
          <w:highlight w:val="cyan"/>
        </w:rPr>
        <w:t>China</w:t>
      </w:r>
      <w:r w:rsidRPr="00EF3FEB">
        <w:rPr>
          <w:rStyle w:val="StyleUnderline"/>
        </w:rPr>
        <w:t xml:space="preserve"> has taken the lead here, </w:t>
      </w:r>
      <w:r w:rsidRPr="00C97D8B">
        <w:rPr>
          <w:rStyle w:val="StyleUnderline"/>
          <w:highlight w:val="cyan"/>
        </w:rPr>
        <w:t>creating a financial realm</w:t>
      </w:r>
      <w:r w:rsidRPr="00EF3FEB">
        <w:rPr>
          <w:rStyle w:val="StyleUnderline"/>
        </w:rPr>
        <w:t xml:space="preserve"> that is </w:t>
      </w:r>
      <w:r w:rsidRPr="00C97D8B">
        <w:rPr>
          <w:rStyle w:val="Emphasis"/>
          <w:highlight w:val="cyan"/>
        </w:rPr>
        <w:t>completely disconnected</w:t>
      </w:r>
      <w:r w:rsidRPr="00EF3FEB">
        <w:rPr>
          <w:rStyle w:val="Emphasis"/>
        </w:rPr>
        <w:t xml:space="preserve"> </w:t>
      </w:r>
      <w:r w:rsidRPr="00EF3FEB">
        <w:rPr>
          <w:rStyle w:val="StyleUnderline"/>
        </w:rPr>
        <w:t xml:space="preserve">from the U.S. dollar and international currency markets, and thereby </w:t>
      </w:r>
      <w:r w:rsidRPr="00EF3FEB">
        <w:rPr>
          <w:rStyle w:val="Emphasis"/>
        </w:rPr>
        <w:t>totally insulated</w:t>
      </w:r>
      <w:r w:rsidRPr="00EF3FEB">
        <w:rPr>
          <w:rStyle w:val="StyleUnderline"/>
        </w:rPr>
        <w:t xml:space="preserve"> from American influence.</w:t>
      </w:r>
    </w:p>
    <w:p w14:paraId="56304B51" w14:textId="640ACD84" w:rsidR="006A411F" w:rsidRDefault="006A411F" w:rsidP="006A411F">
      <w:pPr>
        <w:rPr>
          <w:rStyle w:val="StyleUnderline"/>
        </w:rPr>
      </w:pPr>
      <w:r w:rsidRPr="007B7B71">
        <w:rPr>
          <w:sz w:val="14"/>
        </w:rPr>
        <w:t>"These are not crypto," she says.</w:t>
      </w:r>
      <w:r w:rsidRPr="00EF3FEB">
        <w:rPr>
          <w:rStyle w:val="StyleUnderline"/>
          <w:sz w:val="16"/>
        </w:rPr>
        <w:t xml:space="preserve"> </w:t>
      </w:r>
      <w:r w:rsidRPr="00EF3FEB">
        <w:rPr>
          <w:rStyle w:val="StyleUnderline"/>
        </w:rPr>
        <w:t xml:space="preserve">"These are digital currencies </w:t>
      </w:r>
      <w:r w:rsidRPr="007B7B71">
        <w:rPr>
          <w:sz w:val="14"/>
        </w:rPr>
        <w:t>that are</w:t>
      </w:r>
      <w:r w:rsidRPr="00EF3FEB">
        <w:rPr>
          <w:rStyle w:val="StyleUnderline"/>
          <w:sz w:val="16"/>
        </w:rPr>
        <w:t xml:space="preserve"> </w:t>
      </w:r>
      <w:r w:rsidRPr="00EF3FEB">
        <w:rPr>
          <w:rStyle w:val="StyleUnderline"/>
        </w:rPr>
        <w:t>stored on</w:t>
      </w:r>
      <w:r w:rsidRPr="007B7B71">
        <w:rPr>
          <w:sz w:val="14"/>
        </w:rPr>
        <w:t xml:space="preserve"> the</w:t>
      </w:r>
      <w:r w:rsidRPr="00EF3FEB">
        <w:rPr>
          <w:rStyle w:val="StyleUnderline"/>
          <w:sz w:val="16"/>
        </w:rPr>
        <w:t xml:space="preserve"> </w:t>
      </w:r>
      <w:r w:rsidRPr="00EF3FEB">
        <w:rPr>
          <w:rStyle w:val="StyleUnderline"/>
        </w:rPr>
        <w:t xml:space="preserve">mobile phones </w:t>
      </w:r>
      <w:r w:rsidRPr="007B7B71">
        <w:rPr>
          <w:sz w:val="14"/>
        </w:rPr>
        <w:t>of more than 300 million Chinese people.</w:t>
      </w:r>
      <w:r w:rsidRPr="00EF3FEB">
        <w:rPr>
          <w:rStyle w:val="StyleUnderline"/>
        </w:rPr>
        <w:t xml:space="preserve"> </w:t>
      </w:r>
      <w:r w:rsidRPr="00C97D8B">
        <w:rPr>
          <w:rStyle w:val="StyleUnderline"/>
          <w:highlight w:val="cyan"/>
        </w:rPr>
        <w:t>Sanctions from</w:t>
      </w:r>
      <w:r w:rsidRPr="00EF3FEB">
        <w:rPr>
          <w:rStyle w:val="StyleUnderline"/>
        </w:rPr>
        <w:t xml:space="preserve"> western </w:t>
      </w:r>
      <w:r w:rsidRPr="00C97D8B">
        <w:rPr>
          <w:rStyle w:val="StyleUnderline"/>
          <w:highlight w:val="cyan"/>
        </w:rPr>
        <w:t xml:space="preserve">countries have </w:t>
      </w:r>
      <w:r w:rsidRPr="00C97D8B">
        <w:rPr>
          <w:rStyle w:val="Emphasis"/>
          <w:highlight w:val="cyan"/>
        </w:rPr>
        <w:t>zero bite</w:t>
      </w:r>
      <w:r w:rsidRPr="00EF3FEB">
        <w:rPr>
          <w:rStyle w:val="StyleUnderline"/>
        </w:rPr>
        <w:t xml:space="preserve"> </w:t>
      </w:r>
      <w:r w:rsidRPr="00C97D8B">
        <w:rPr>
          <w:rStyle w:val="StyleUnderline"/>
          <w:highlight w:val="cyan"/>
        </w:rPr>
        <w:t>on</w:t>
      </w:r>
      <w:r w:rsidRPr="00EF3FEB">
        <w:rPr>
          <w:rStyle w:val="StyleUnderline"/>
        </w:rPr>
        <w:t xml:space="preserve"> </w:t>
      </w:r>
      <w:r w:rsidRPr="007B7B71">
        <w:rPr>
          <w:sz w:val="14"/>
        </w:rPr>
        <w:t xml:space="preserve">such </w:t>
      </w:r>
      <w:r w:rsidRPr="00C97D8B">
        <w:rPr>
          <w:rStyle w:val="StyleUnderline"/>
          <w:highlight w:val="cyan"/>
        </w:rPr>
        <w:t>digital currencies</w:t>
      </w:r>
      <w:r w:rsidRPr="00EF3FEB">
        <w:rPr>
          <w:rStyle w:val="StyleUnderline"/>
        </w:rPr>
        <w:t>, which are completely managed by the central bank in China."</w:t>
      </w:r>
    </w:p>
    <w:p w14:paraId="15C63B4B" w14:textId="77777777" w:rsidR="006A411F" w:rsidRPr="007B7B71" w:rsidRDefault="006A411F" w:rsidP="006A411F">
      <w:pPr>
        <w:pStyle w:val="Heading4"/>
        <w:rPr>
          <w:b w:val="0"/>
          <w:bCs/>
        </w:rPr>
      </w:pPr>
      <w:r w:rsidRPr="007B7B71">
        <w:t xml:space="preserve">Dollar </w:t>
      </w:r>
      <w:proofErr w:type="spellStart"/>
      <w:r w:rsidRPr="007B7B71">
        <w:t>heg</w:t>
      </w:r>
      <w:proofErr w:type="spellEnd"/>
      <w:r w:rsidRPr="007B7B71">
        <w:t xml:space="preserve"> </w:t>
      </w:r>
      <w:r w:rsidRPr="007B7B71">
        <w:rPr>
          <w:u w:val="single"/>
        </w:rPr>
        <w:t>has already</w:t>
      </w:r>
      <w:r w:rsidRPr="007B7B71">
        <w:t xml:space="preserve"> </w:t>
      </w:r>
      <w:proofErr w:type="gramStart"/>
      <w:r w:rsidRPr="007B7B71">
        <w:t>began</w:t>
      </w:r>
      <w:proofErr w:type="gramEnd"/>
      <w:r w:rsidRPr="007B7B71">
        <w:t xml:space="preserve"> to fall – </w:t>
      </w:r>
      <w:r w:rsidRPr="007B7B71">
        <w:rPr>
          <w:b w:val="0"/>
          <w:bCs/>
        </w:rPr>
        <w:t xml:space="preserve">making the </w:t>
      </w:r>
      <w:proofErr w:type="spellStart"/>
      <w:r w:rsidRPr="007B7B71">
        <w:rPr>
          <w:b w:val="0"/>
          <w:bCs/>
        </w:rPr>
        <w:t>disad</w:t>
      </w:r>
      <w:proofErr w:type="spellEnd"/>
      <w:r w:rsidRPr="007B7B71">
        <w:rPr>
          <w:b w:val="0"/>
          <w:bCs/>
        </w:rPr>
        <w:t xml:space="preserve"> non unique!</w:t>
      </w:r>
    </w:p>
    <w:p w14:paraId="70DD700E" w14:textId="77777777" w:rsidR="006A411F" w:rsidRPr="007B7B71" w:rsidRDefault="006A411F" w:rsidP="006A411F">
      <w:r w:rsidRPr="007B7B71">
        <w:rPr>
          <w:rStyle w:val="Style13ptBold"/>
        </w:rPr>
        <w:t>AP’ 23</w:t>
      </w:r>
      <w:r>
        <w:t xml:space="preserve"> [Associated Press</w:t>
      </w:r>
      <w:r w:rsidRPr="007B7B71">
        <w:t>, 4-2-2023</w:t>
      </w:r>
      <w:r>
        <w:t xml:space="preserve">; </w:t>
      </w:r>
      <w:r w:rsidRPr="007B7B71">
        <w:t xml:space="preserve">"US dollar hegemony starts to crumble amid developing economies' shift to other currencies for settlements," </w:t>
      </w:r>
      <w:r>
        <w:t xml:space="preserve">Global </w:t>
      </w:r>
      <w:proofErr w:type="gramStart"/>
      <w:r>
        <w:t xml:space="preserve">Times, </w:t>
      </w:r>
      <w:r w:rsidRPr="007B7B71">
        <w:t xml:space="preserve"> https://www.globaltimes.cn/page/202304/1288446.shtml</w:t>
      </w:r>
      <w:proofErr w:type="gramEnd"/>
      <w:r>
        <w:t>]//ISHO</w:t>
      </w:r>
    </w:p>
    <w:p w14:paraId="7A20B1AF" w14:textId="392C8238" w:rsidR="006A411F" w:rsidRDefault="006A411F" w:rsidP="006A411F">
      <w:pPr>
        <w:rPr>
          <w:lang w:eastAsia="zh-CN"/>
        </w:rPr>
      </w:pPr>
      <w:r w:rsidRPr="00C97D8B">
        <w:rPr>
          <w:rStyle w:val="StyleUnderline"/>
          <w:highlight w:val="cyan"/>
        </w:rPr>
        <w:t xml:space="preserve">Countries </w:t>
      </w:r>
      <w:r w:rsidRPr="00C97D8B">
        <w:rPr>
          <w:rStyle w:val="Emphasis"/>
          <w:highlight w:val="cyan"/>
        </w:rPr>
        <w:t>across the world</w:t>
      </w:r>
      <w:r w:rsidRPr="001873E6">
        <w:rPr>
          <w:rStyle w:val="StyleUnderline"/>
        </w:rPr>
        <w:t xml:space="preserve"> </w:t>
      </w:r>
      <w:r w:rsidRPr="00C97D8B">
        <w:rPr>
          <w:rStyle w:val="StyleUnderline"/>
          <w:highlight w:val="cyan"/>
        </w:rPr>
        <w:t xml:space="preserve">have </w:t>
      </w:r>
      <w:r w:rsidRPr="00C97D8B">
        <w:rPr>
          <w:rStyle w:val="Emphasis"/>
          <w:highlight w:val="cyan"/>
        </w:rPr>
        <w:t>accelerated de-dollarization</w:t>
      </w:r>
      <w:r w:rsidRPr="001873E6">
        <w:rPr>
          <w:rStyle w:val="StyleUnderline"/>
        </w:rPr>
        <w:t xml:space="preserve"> and</w:t>
      </w:r>
      <w:r w:rsidRPr="007B7B71">
        <w:rPr>
          <w:sz w:val="14"/>
        </w:rPr>
        <w:t xml:space="preserve"> increasingly</w:t>
      </w:r>
      <w:r w:rsidRPr="001873E6">
        <w:rPr>
          <w:rStyle w:val="StyleUnderline"/>
          <w:sz w:val="16"/>
        </w:rPr>
        <w:t xml:space="preserve"> </w:t>
      </w:r>
      <w:r w:rsidRPr="001873E6">
        <w:rPr>
          <w:rStyle w:val="StyleUnderline"/>
        </w:rPr>
        <w:t xml:space="preserve">shifted to other currencies </w:t>
      </w:r>
      <w:r w:rsidRPr="007B7B71">
        <w:rPr>
          <w:sz w:val="14"/>
        </w:rPr>
        <w:t>that would provide stability, which, according to some experts, is a result of the US' irresponsible monetary policies, including monetary and fiscal splurges in the previous years and unrelenting sanctions on Russia by weaponizing the dollar.</w:t>
      </w:r>
      <w:r w:rsidR="00DE632F">
        <w:rPr>
          <w:rStyle w:val="StyleUnderline"/>
        </w:rPr>
        <w:t xml:space="preserve"> </w:t>
      </w:r>
      <w:r w:rsidRPr="007B7B71">
        <w:rPr>
          <w:sz w:val="14"/>
        </w:rPr>
        <w:t xml:space="preserve">Major economies have made various attempts to reduce their </w:t>
      </w:r>
      <w:proofErr w:type="spellStart"/>
      <w:r w:rsidRPr="007B7B71">
        <w:rPr>
          <w:sz w:val="14"/>
        </w:rPr>
        <w:t>relianance</w:t>
      </w:r>
      <w:proofErr w:type="spellEnd"/>
      <w:r w:rsidRPr="007B7B71">
        <w:rPr>
          <w:sz w:val="14"/>
        </w:rPr>
        <w:t xml:space="preserve"> on the US currency since the 2008 global financial crisis, but never in the last decade have there been so many countries making notable moves toward de-dollarization as there have been in the last two weeks.</w:t>
      </w:r>
      <w:r w:rsidR="00DE632F">
        <w:rPr>
          <w:sz w:val="14"/>
        </w:rPr>
        <w:t xml:space="preserve"> </w:t>
      </w:r>
      <w:r w:rsidRPr="001873E6">
        <w:rPr>
          <w:rStyle w:val="StyleUnderline"/>
        </w:rPr>
        <w:t xml:space="preserve">China and Brazil have reached a deal to settle trade </w:t>
      </w:r>
      <w:r w:rsidRPr="007B7B71">
        <w:rPr>
          <w:rStyle w:val="Emphasis"/>
        </w:rPr>
        <w:t>in their own currencies</w:t>
      </w:r>
      <w:r w:rsidRPr="001873E6">
        <w:rPr>
          <w:rStyle w:val="StyleUnderline"/>
        </w:rPr>
        <w:t xml:space="preserve">, ditching the US dollar </w:t>
      </w:r>
      <w:r w:rsidRPr="007B7B71">
        <w:rPr>
          <w:sz w:val="14"/>
        </w:rPr>
        <w:t>as an intermediary, the AFP reported on Wednesday, citing the Brazilian government.</w:t>
      </w:r>
      <w:r w:rsidR="00DE632F">
        <w:rPr>
          <w:sz w:val="14"/>
        </w:rPr>
        <w:t xml:space="preserve"> </w:t>
      </w:r>
      <w:r w:rsidRPr="007B7B71">
        <w:rPr>
          <w:sz w:val="14"/>
        </w:rPr>
        <w:t>It's reported that the yuan assets have surpassed the euro to become Brazil's second largest in the country's foreign reserve, accounting for 5.37 percent of Brazilian central bank holdings at the end of 2022, compared with the euro's 4.74 percent share.</w:t>
      </w:r>
      <w:r w:rsidR="00DE632F">
        <w:rPr>
          <w:sz w:val="14"/>
        </w:rPr>
        <w:t xml:space="preserve"> </w:t>
      </w:r>
      <w:r w:rsidRPr="001873E6">
        <w:rPr>
          <w:rStyle w:val="StyleUnderline"/>
        </w:rPr>
        <w:t>India,</w:t>
      </w:r>
      <w:r w:rsidRPr="007B7B71">
        <w:rPr>
          <w:sz w:val="14"/>
        </w:rPr>
        <w:t xml:space="preserve"> which the US aims to court with the aim of containing China's rise, </w:t>
      </w:r>
      <w:r w:rsidRPr="001873E6">
        <w:rPr>
          <w:rStyle w:val="StyleUnderline"/>
        </w:rPr>
        <w:t>is shying away from the dollar</w:t>
      </w:r>
      <w:r w:rsidRPr="007B7B71">
        <w:rPr>
          <w:sz w:val="14"/>
        </w:rPr>
        <w:t xml:space="preserve">. </w:t>
      </w:r>
      <w:r w:rsidRPr="001873E6">
        <w:rPr>
          <w:rStyle w:val="StyleUnderline"/>
        </w:rPr>
        <w:t>India and Malaysia can now use the Indian rupee to settle trade in addition to other currencies</w:t>
      </w:r>
      <w:r w:rsidRPr="007B7B71">
        <w:rPr>
          <w:sz w:val="14"/>
        </w:rPr>
        <w:t>, the Times of India reported on Sunday, citing the Indian Ministry of External Affairs.</w:t>
      </w:r>
      <w:r w:rsidR="00DE632F">
        <w:rPr>
          <w:sz w:val="14"/>
        </w:rPr>
        <w:t xml:space="preserve"> </w:t>
      </w:r>
      <w:r w:rsidRPr="007B7B71">
        <w:rPr>
          <w:sz w:val="14"/>
        </w:rPr>
        <w:t xml:space="preserve">In addition, </w:t>
      </w:r>
      <w:r w:rsidRPr="00C97D8B">
        <w:rPr>
          <w:rStyle w:val="StyleUnderline"/>
          <w:highlight w:val="cyan"/>
        </w:rPr>
        <w:t>finance ministers</w:t>
      </w:r>
      <w:r w:rsidRPr="001873E6">
        <w:rPr>
          <w:rStyle w:val="StyleUnderline"/>
        </w:rPr>
        <w:t xml:space="preserve"> </w:t>
      </w:r>
      <w:r w:rsidRPr="00C97D8B">
        <w:rPr>
          <w:rStyle w:val="StyleUnderline"/>
          <w:highlight w:val="cyan"/>
        </w:rPr>
        <w:t>and central bank</w:t>
      </w:r>
      <w:r w:rsidRPr="001873E6">
        <w:rPr>
          <w:rStyle w:val="StyleUnderline"/>
        </w:rPr>
        <w:t xml:space="preserve"> </w:t>
      </w:r>
      <w:r w:rsidRPr="00C97D8B">
        <w:rPr>
          <w:rStyle w:val="StyleUnderline"/>
          <w:highlight w:val="cyan"/>
        </w:rPr>
        <w:t>governors</w:t>
      </w:r>
      <w:r w:rsidRPr="007B7B71">
        <w:rPr>
          <w:sz w:val="14"/>
        </w:rPr>
        <w:t xml:space="preserve"> </w:t>
      </w:r>
      <w:r w:rsidRPr="001873E6">
        <w:rPr>
          <w:rStyle w:val="StyleUnderline"/>
        </w:rPr>
        <w:t>from</w:t>
      </w:r>
      <w:r w:rsidRPr="007B7B71">
        <w:rPr>
          <w:sz w:val="14"/>
        </w:rPr>
        <w:t xml:space="preserve"> the Association of Southeast Asian Nations (</w:t>
      </w:r>
      <w:r w:rsidRPr="001873E6">
        <w:rPr>
          <w:rStyle w:val="StyleUnderline"/>
        </w:rPr>
        <w:t>ASEAN</w:t>
      </w:r>
      <w:r w:rsidRPr="007B7B71">
        <w:rPr>
          <w:sz w:val="14"/>
        </w:rPr>
        <w:t xml:space="preserve">) </w:t>
      </w:r>
      <w:r w:rsidRPr="00C97D8B">
        <w:rPr>
          <w:rStyle w:val="StyleUnderline"/>
          <w:highlight w:val="cyan"/>
        </w:rPr>
        <w:t>discussed</w:t>
      </w:r>
      <w:r w:rsidRPr="001873E6">
        <w:rPr>
          <w:rStyle w:val="StyleUnderline"/>
        </w:rPr>
        <w:t xml:space="preserve"> the </w:t>
      </w:r>
      <w:r w:rsidRPr="00C97D8B">
        <w:rPr>
          <w:rStyle w:val="Emphasis"/>
          <w:highlight w:val="cyan"/>
        </w:rPr>
        <w:t>reduction</w:t>
      </w:r>
      <w:r w:rsidRPr="007B7B71">
        <w:rPr>
          <w:rStyle w:val="Emphasis"/>
        </w:rPr>
        <w:t xml:space="preserve"> </w:t>
      </w:r>
      <w:r w:rsidRPr="00C97D8B">
        <w:rPr>
          <w:rStyle w:val="Emphasis"/>
          <w:highlight w:val="cyan"/>
        </w:rPr>
        <w:t>of</w:t>
      </w:r>
      <w:r w:rsidRPr="007B7B71">
        <w:rPr>
          <w:rStyle w:val="Emphasis"/>
        </w:rPr>
        <w:t xml:space="preserve"> their reliance</w:t>
      </w:r>
      <w:r w:rsidRPr="007B7B71">
        <w:rPr>
          <w:sz w:val="14"/>
        </w:rPr>
        <w:t xml:space="preserve"> </w:t>
      </w:r>
      <w:r w:rsidRPr="007B7B71">
        <w:rPr>
          <w:rStyle w:val="Emphasis"/>
        </w:rPr>
        <w:t xml:space="preserve">on </w:t>
      </w:r>
      <w:r w:rsidRPr="00C97D8B">
        <w:rPr>
          <w:rStyle w:val="Emphasis"/>
          <w:highlight w:val="cyan"/>
        </w:rPr>
        <w:t>the US dollar</w:t>
      </w:r>
      <w:r w:rsidRPr="007B7B71">
        <w:rPr>
          <w:sz w:val="14"/>
        </w:rPr>
        <w:t>, euro, yen, and British pound for financial transactions, and started to trade settlements in local currencies at a regional meeting held last week in Indonesia, local media outlet the ASEAN Briefing reported on Wednesday.</w:t>
      </w:r>
      <w:r w:rsidR="00DE632F">
        <w:rPr>
          <w:sz w:val="14"/>
        </w:rPr>
        <w:t xml:space="preserve"> </w:t>
      </w:r>
      <w:r w:rsidRPr="007B7B71">
        <w:rPr>
          <w:sz w:val="14"/>
        </w:rPr>
        <w:t>Lost dollar charm</w:t>
      </w:r>
      <w:r w:rsidR="00DE632F">
        <w:rPr>
          <w:sz w:val="14"/>
        </w:rPr>
        <w:t xml:space="preserve"> </w:t>
      </w:r>
      <w:r w:rsidRPr="007B7B71">
        <w:rPr>
          <w:sz w:val="14"/>
        </w:rPr>
        <w:t xml:space="preserve">Most importantly, </w:t>
      </w:r>
      <w:r w:rsidRPr="001873E6">
        <w:rPr>
          <w:rStyle w:val="StyleUnderline"/>
        </w:rPr>
        <w:t>the dollar's</w:t>
      </w:r>
      <w:r w:rsidRPr="007B7B71">
        <w:rPr>
          <w:sz w:val="14"/>
        </w:rPr>
        <w:t xml:space="preserve"> decades-old </w:t>
      </w:r>
      <w:r w:rsidRPr="001873E6">
        <w:rPr>
          <w:rStyle w:val="StyleUnderline"/>
        </w:rPr>
        <w:t>dominance of international oil trade</w:t>
      </w:r>
      <w:r w:rsidRPr="007B7B71">
        <w:rPr>
          <w:sz w:val="14"/>
        </w:rPr>
        <w:t xml:space="preserve"> </w:t>
      </w:r>
      <w:r w:rsidRPr="001873E6">
        <w:rPr>
          <w:rStyle w:val="StyleUnderline"/>
        </w:rPr>
        <w:t xml:space="preserve">is </w:t>
      </w:r>
      <w:r w:rsidRPr="007B7B71">
        <w:rPr>
          <w:rStyle w:val="Emphasis"/>
        </w:rPr>
        <w:t>beginning to fall apart</w:t>
      </w:r>
      <w:r w:rsidRPr="007B7B71">
        <w:rPr>
          <w:sz w:val="14"/>
        </w:rPr>
        <w:t xml:space="preserve">, as a growing number of </w:t>
      </w:r>
      <w:r w:rsidRPr="00C97D8B">
        <w:rPr>
          <w:rStyle w:val="StyleUnderline"/>
          <w:highlight w:val="cyan"/>
        </w:rPr>
        <w:t>major economies</w:t>
      </w:r>
      <w:r w:rsidRPr="007B7B71">
        <w:rPr>
          <w:sz w:val="14"/>
        </w:rPr>
        <w:t xml:space="preserve"> </w:t>
      </w:r>
      <w:r w:rsidRPr="00C97D8B">
        <w:rPr>
          <w:rStyle w:val="StyleUnderline"/>
          <w:highlight w:val="cyan"/>
        </w:rPr>
        <w:t>have begun to trade</w:t>
      </w:r>
      <w:r w:rsidRPr="00C97D8B">
        <w:rPr>
          <w:sz w:val="14"/>
          <w:highlight w:val="cyan"/>
        </w:rPr>
        <w:t xml:space="preserve"> </w:t>
      </w:r>
      <w:r w:rsidRPr="00C97D8B">
        <w:rPr>
          <w:rStyle w:val="StyleUnderline"/>
          <w:highlight w:val="cyan"/>
        </w:rPr>
        <w:t xml:space="preserve">in </w:t>
      </w:r>
      <w:r w:rsidRPr="00C97D8B">
        <w:rPr>
          <w:rStyle w:val="Emphasis"/>
          <w:highlight w:val="cyan"/>
        </w:rPr>
        <w:t>other currencies</w:t>
      </w:r>
      <w:r w:rsidRPr="007B7B71">
        <w:rPr>
          <w:sz w:val="14"/>
        </w:rPr>
        <w:t xml:space="preserve">. China, on Tuesday, completed its first purchase of liquefied natural gas (LNG) from France's </w:t>
      </w:r>
      <w:proofErr w:type="spellStart"/>
      <w:r w:rsidRPr="007B7B71">
        <w:rPr>
          <w:sz w:val="14"/>
        </w:rPr>
        <w:t>TotalEnergies</w:t>
      </w:r>
      <w:proofErr w:type="spellEnd"/>
      <w:r w:rsidRPr="007B7B71">
        <w:rPr>
          <w:sz w:val="14"/>
        </w:rPr>
        <w:t xml:space="preserve"> using cross-border yuan settlement.</w:t>
      </w:r>
      <w:r w:rsidR="00DE632F">
        <w:rPr>
          <w:sz w:val="14"/>
        </w:rPr>
        <w:t xml:space="preserve"> </w:t>
      </w:r>
      <w:r w:rsidRPr="007B7B71">
        <w:rPr>
          <w:sz w:val="14"/>
        </w:rPr>
        <w:t xml:space="preserve">Tu </w:t>
      </w:r>
      <w:proofErr w:type="spellStart"/>
      <w:r w:rsidRPr="007B7B71">
        <w:rPr>
          <w:sz w:val="14"/>
        </w:rPr>
        <w:t>Yonghong</w:t>
      </w:r>
      <w:proofErr w:type="spellEnd"/>
      <w:r w:rsidRPr="007B7B71">
        <w:rPr>
          <w:sz w:val="14"/>
        </w:rPr>
        <w:t xml:space="preserve">, a professor at the International Monetary Institute at Renmin University of China in Beijing, told the Global Times on Sunday that </w:t>
      </w:r>
      <w:r w:rsidRPr="001873E6">
        <w:rPr>
          <w:rStyle w:val="StyleUnderline"/>
        </w:rPr>
        <w:t>the yuan's internationalization</w:t>
      </w:r>
      <w:r w:rsidRPr="007B7B71">
        <w:rPr>
          <w:sz w:val="14"/>
        </w:rPr>
        <w:t xml:space="preserve"> </w:t>
      </w:r>
      <w:r w:rsidRPr="001873E6">
        <w:rPr>
          <w:rStyle w:val="StyleUnderline"/>
        </w:rPr>
        <w:t xml:space="preserve">is </w:t>
      </w:r>
      <w:r w:rsidRPr="007B7B71">
        <w:rPr>
          <w:rStyle w:val="Emphasis"/>
        </w:rPr>
        <w:t>gaining pace</w:t>
      </w:r>
      <w:r w:rsidRPr="007B7B71">
        <w:rPr>
          <w:sz w:val="14"/>
        </w:rPr>
        <w:t xml:space="preserve"> </w:t>
      </w:r>
      <w:r w:rsidRPr="001873E6">
        <w:rPr>
          <w:rStyle w:val="StyleUnderline"/>
        </w:rPr>
        <w:t>after the buyers' pricing power</w:t>
      </w:r>
      <w:r w:rsidRPr="007B7B71">
        <w:rPr>
          <w:sz w:val="14"/>
        </w:rPr>
        <w:t xml:space="preserve"> on the market has </w:t>
      </w:r>
      <w:r w:rsidRPr="001873E6">
        <w:rPr>
          <w:rStyle w:val="StyleUnderline"/>
        </w:rPr>
        <w:t>shifted from the US to China</w:t>
      </w:r>
      <w:r w:rsidRPr="007B7B71">
        <w:rPr>
          <w:sz w:val="14"/>
        </w:rPr>
        <w:t xml:space="preserve"> at the global bulk commodities' market.</w:t>
      </w:r>
      <w:r w:rsidR="00DE632F">
        <w:rPr>
          <w:sz w:val="14"/>
        </w:rPr>
        <w:t xml:space="preserve">  </w:t>
      </w:r>
      <w:r w:rsidRPr="007B7B71">
        <w:rPr>
          <w:sz w:val="14"/>
        </w:rPr>
        <w:t>"The US has gone from being the largest importer of crude oil to being an exporter, while China has become the world's largest buyer of oil," she explained.</w:t>
      </w:r>
      <w:r w:rsidR="00DE632F">
        <w:rPr>
          <w:sz w:val="14"/>
        </w:rPr>
        <w:t xml:space="preserve"> </w:t>
      </w:r>
      <w:r w:rsidRPr="007B7B71">
        <w:rPr>
          <w:sz w:val="14"/>
        </w:rPr>
        <w:t xml:space="preserve">"The global de-dollarization drive is gaining pace. The US has constantly abused the dollar as an international reserve currency over the last two decades, which hurt other currencies and economies," Dong </w:t>
      </w:r>
      <w:proofErr w:type="spellStart"/>
      <w:r w:rsidRPr="007B7B71">
        <w:rPr>
          <w:sz w:val="14"/>
        </w:rPr>
        <w:t>Dengxin</w:t>
      </w:r>
      <w:proofErr w:type="spellEnd"/>
      <w:r w:rsidRPr="007B7B71">
        <w:rPr>
          <w:sz w:val="14"/>
        </w:rPr>
        <w:t xml:space="preserve">, director of the Finance and Securities Institute at the Wuhan University of Science and Technology, told the Global Times. </w:t>
      </w:r>
      <w:r w:rsidRPr="001873E6">
        <w:rPr>
          <w:rStyle w:val="StyleUnderline"/>
        </w:rPr>
        <w:t xml:space="preserve">As the world heads toward </w:t>
      </w:r>
      <w:r w:rsidRPr="007B7B71">
        <w:rPr>
          <w:rStyle w:val="Emphasis"/>
        </w:rPr>
        <w:t>multi-polarity</w:t>
      </w:r>
      <w:r w:rsidRPr="001873E6">
        <w:rPr>
          <w:rStyle w:val="StyleUnderline"/>
        </w:rPr>
        <w:t xml:space="preserve"> and the US is no longer the world's largest trade economy</w:t>
      </w:r>
      <w:r w:rsidRPr="007B7B71">
        <w:rPr>
          <w:sz w:val="14"/>
        </w:rPr>
        <w:t xml:space="preserve">, </w:t>
      </w:r>
      <w:r w:rsidRPr="00C97D8B">
        <w:rPr>
          <w:rStyle w:val="StyleUnderline"/>
          <w:highlight w:val="cyan"/>
        </w:rPr>
        <w:t>the dollar heg</w:t>
      </w:r>
      <w:r w:rsidRPr="001873E6">
        <w:rPr>
          <w:rStyle w:val="StyleUnderline"/>
        </w:rPr>
        <w:t xml:space="preserve">emony </w:t>
      </w:r>
      <w:r w:rsidRPr="00C97D8B">
        <w:rPr>
          <w:rStyle w:val="StyleUnderline"/>
          <w:highlight w:val="cyan"/>
        </w:rPr>
        <w:t>will fall apart</w:t>
      </w:r>
      <w:r w:rsidRPr="001873E6">
        <w:rPr>
          <w:rStyle w:val="StyleUnderline"/>
        </w:rPr>
        <w:t xml:space="preserve"> </w:t>
      </w:r>
      <w:r w:rsidRPr="007B7B71">
        <w:rPr>
          <w:rStyle w:val="Emphasis"/>
        </w:rPr>
        <w:t>gradually</w:t>
      </w:r>
      <w:r w:rsidRPr="001873E6">
        <w:rPr>
          <w:rStyle w:val="StyleUnderline"/>
        </w:rPr>
        <w:t xml:space="preserve"> which seems </w:t>
      </w:r>
      <w:r w:rsidRPr="00C97D8B">
        <w:rPr>
          <w:rStyle w:val="Emphasis"/>
          <w:highlight w:val="cyan"/>
        </w:rPr>
        <w:t>an inevitable trend</w:t>
      </w:r>
      <w:r w:rsidRPr="007B7B71">
        <w:rPr>
          <w:sz w:val="14"/>
        </w:rPr>
        <w:t>, according to Dong.</w:t>
      </w:r>
      <w:r w:rsidR="00DE632F">
        <w:rPr>
          <w:sz w:val="14"/>
        </w:rPr>
        <w:t xml:space="preserve">  </w:t>
      </w:r>
      <w:r w:rsidRPr="007B7B71">
        <w:rPr>
          <w:sz w:val="14"/>
        </w:rPr>
        <w:t xml:space="preserve">Tan </w:t>
      </w:r>
      <w:proofErr w:type="spellStart"/>
      <w:r w:rsidRPr="007B7B71">
        <w:rPr>
          <w:sz w:val="14"/>
        </w:rPr>
        <w:t>Xiaofen</w:t>
      </w:r>
      <w:proofErr w:type="spellEnd"/>
      <w:r w:rsidRPr="007B7B71">
        <w:rPr>
          <w:sz w:val="14"/>
        </w:rPr>
        <w:t xml:space="preserve">, an expert at the School of Finance at the Central University of Finance and Economics, told the Global </w:t>
      </w:r>
      <w:r w:rsidRPr="007B7B71">
        <w:rPr>
          <w:rStyle w:val="StyleUnderline"/>
        </w:rPr>
        <w:t xml:space="preserve">Times on Sunday that de-dollarization has shown an </w:t>
      </w:r>
      <w:r w:rsidRPr="007B7B71">
        <w:rPr>
          <w:rStyle w:val="Emphasis"/>
        </w:rPr>
        <w:t>irreversible trend</w:t>
      </w:r>
      <w:r w:rsidRPr="007B7B71">
        <w:rPr>
          <w:rStyle w:val="StyleUnderline"/>
        </w:rPr>
        <w:t xml:space="preserve"> regarding international trade valuation and settlement.</w:t>
      </w:r>
      <w:r w:rsidR="00DE632F">
        <w:t xml:space="preserve"> </w:t>
      </w:r>
      <w:r w:rsidRPr="007B7B71">
        <w:rPr>
          <w:sz w:val="16"/>
        </w:rPr>
        <w:t>"The conflict between Russia and Ukraine, the COVID pandemic, and other geopolitical factors have made countries rethink about financial security," said Tan.</w:t>
      </w:r>
      <w:r w:rsidR="00DE632F">
        <w:rPr>
          <w:sz w:val="16"/>
        </w:rPr>
        <w:t xml:space="preserve"> </w:t>
      </w:r>
      <w:r w:rsidRPr="007B7B71">
        <w:rPr>
          <w:sz w:val="16"/>
        </w:rPr>
        <w:t xml:space="preserve">Tu said that many countries have proposed to adapt to the needs of the development of the digital economy. Therefore, it is necessary to reform the international payment system, including the digital currency settlement instead of US </w:t>
      </w:r>
      <w:proofErr w:type="gramStart"/>
      <w:r w:rsidRPr="007B7B71">
        <w:rPr>
          <w:sz w:val="16"/>
        </w:rPr>
        <w:t>dollar</w:t>
      </w:r>
      <w:proofErr w:type="gramEnd"/>
      <w:r w:rsidRPr="007B7B71">
        <w:rPr>
          <w:sz w:val="16"/>
        </w:rPr>
        <w:t>.</w:t>
      </w:r>
      <w:r w:rsidR="00DE632F">
        <w:rPr>
          <w:sz w:val="16"/>
        </w:rPr>
        <w:t xml:space="preserve"> </w:t>
      </w:r>
      <w:r w:rsidR="00DE632F">
        <w:t xml:space="preserve"> </w:t>
      </w:r>
      <w:r w:rsidRPr="007B7B71">
        <w:rPr>
          <w:sz w:val="16"/>
        </w:rPr>
        <w:t>For example, the multiple central bank "digital currency bridge project" has moved from the experimental phase to the pilot phase. The project can realize point-to-point settlement using bilateral currencies, so it can greatly improve the efficiency of trade and reduce costs, according to Tu.</w:t>
      </w:r>
    </w:p>
    <w:p w14:paraId="534D764B" w14:textId="77777777" w:rsidR="006A411F" w:rsidRDefault="006A411F" w:rsidP="006A411F">
      <w:pPr>
        <w:pStyle w:val="Heading4"/>
        <w:rPr>
          <w:lang w:eastAsia="zh-CN"/>
        </w:rPr>
      </w:pPr>
      <w:r w:rsidRPr="00581C28">
        <w:rPr>
          <w:u w:val="single"/>
          <w:lang w:eastAsia="zh-CN"/>
        </w:rPr>
        <w:t xml:space="preserve">Dollar </w:t>
      </w:r>
      <w:proofErr w:type="spellStart"/>
      <w:r w:rsidRPr="00581C28">
        <w:rPr>
          <w:u w:val="single"/>
          <w:lang w:eastAsia="zh-CN"/>
        </w:rPr>
        <w:t>heg</w:t>
      </w:r>
      <w:proofErr w:type="spellEnd"/>
      <w:r w:rsidRPr="00581C28">
        <w:rPr>
          <w:u w:val="single"/>
          <w:lang w:eastAsia="zh-CN"/>
        </w:rPr>
        <w:t xml:space="preserve"> is bad</w:t>
      </w:r>
      <w:r>
        <w:rPr>
          <w:lang w:eastAsia="zh-CN"/>
        </w:rPr>
        <w:t xml:space="preserve"> – it has </w:t>
      </w:r>
      <w:r w:rsidRPr="00581C28">
        <w:rPr>
          <w:u w:val="single"/>
          <w:lang w:eastAsia="zh-CN"/>
        </w:rPr>
        <w:t>serious domestic consequences</w:t>
      </w:r>
      <w:r>
        <w:rPr>
          <w:lang w:eastAsia="zh-CN"/>
        </w:rPr>
        <w:t xml:space="preserve"> that drive inequality and </w:t>
      </w:r>
      <w:proofErr w:type="gramStart"/>
      <w:r w:rsidRPr="00581C28">
        <w:rPr>
          <w:u w:val="single"/>
          <w:lang w:eastAsia="zh-CN"/>
        </w:rPr>
        <w:t>destabilization</w:t>
      </w:r>
      <w:proofErr w:type="gramEnd"/>
    </w:p>
    <w:p w14:paraId="5DBFEE7D" w14:textId="77777777" w:rsidR="006A411F" w:rsidRPr="00581C28" w:rsidRDefault="006A411F" w:rsidP="006A411F">
      <w:r w:rsidRPr="00581C28">
        <w:rPr>
          <w:rStyle w:val="Style13ptBold"/>
        </w:rPr>
        <w:t>Tilford’ 20</w:t>
      </w:r>
      <w:r>
        <w:t xml:space="preserve"> [Simon and Hans </w:t>
      </w:r>
      <w:proofErr w:type="spellStart"/>
      <w:r>
        <w:t>Kundani</w:t>
      </w:r>
      <w:proofErr w:type="spellEnd"/>
      <w:r w:rsidRPr="00581C28">
        <w:t>, 7-28-2020</w:t>
      </w:r>
      <w:r>
        <w:t>;</w:t>
      </w:r>
      <w:r w:rsidRPr="00581C28">
        <w:t xml:space="preserve"> </w:t>
      </w:r>
      <w:r>
        <w:t>E</w:t>
      </w:r>
      <w:r w:rsidRPr="00581C28">
        <w:t>conomist at the Forum for a New Economy; Senior Research Fellow at Chatham House</w:t>
      </w:r>
      <w:r>
        <w:t xml:space="preserve">; </w:t>
      </w:r>
      <w:r w:rsidRPr="00581C28">
        <w:t>"It Is Time to Abandon Dollar Hegemony," Foreign Affairs, https://www.foreignaffairs.com/articles/americas/2020-07-28/it-time-abandon-dollar-hegemony</w:t>
      </w:r>
      <w:r>
        <w:t>]//</w:t>
      </w:r>
      <w:proofErr w:type="gramStart"/>
      <w:r>
        <w:t>ISHO</w:t>
      </w:r>
      <w:proofErr w:type="gramEnd"/>
    </w:p>
    <w:p w14:paraId="272D2A0C" w14:textId="77777777" w:rsidR="006A411F" w:rsidRPr="00893406" w:rsidRDefault="006A411F" w:rsidP="006A411F">
      <w:pPr>
        <w:rPr>
          <w:sz w:val="16"/>
          <w:lang w:eastAsia="zh-CN"/>
        </w:rPr>
      </w:pPr>
      <w:r w:rsidRPr="00893406">
        <w:rPr>
          <w:sz w:val="16"/>
          <w:lang w:eastAsia="zh-CN"/>
        </w:rPr>
        <w:t>The dollar’s dominance stems from the demand for it around the world. Foreign capital flows into the United States because it is a safe place to put money and because there are few other alternatives. These capital inflows dwarf those needed to finance trade many times over, and they cause the United States to run a large current account deficit. In other words, the United States is not so much living beyond its means as accommodating the world’s excess capital.</w:t>
      </w:r>
    </w:p>
    <w:p w14:paraId="0AB2D2C6" w14:textId="77777777" w:rsidR="006A411F" w:rsidRPr="00893406" w:rsidRDefault="006A411F" w:rsidP="006A411F">
      <w:pPr>
        <w:rPr>
          <w:lang w:eastAsia="zh-CN"/>
        </w:rPr>
      </w:pPr>
      <w:r w:rsidRPr="00C97D8B">
        <w:rPr>
          <w:rStyle w:val="StyleUnderline"/>
          <w:highlight w:val="cyan"/>
          <w:lang w:eastAsia="zh-CN"/>
        </w:rPr>
        <w:t>Dollar heg</w:t>
      </w:r>
      <w:r w:rsidRPr="00893406">
        <w:rPr>
          <w:rStyle w:val="StyleUnderline"/>
          <w:lang w:eastAsia="zh-CN"/>
        </w:rPr>
        <w:t xml:space="preserve">emony </w:t>
      </w:r>
      <w:r w:rsidRPr="00893406">
        <w:rPr>
          <w:sz w:val="16"/>
        </w:rPr>
        <w:t>also</w:t>
      </w:r>
      <w:r w:rsidRPr="00893406">
        <w:t xml:space="preserve"> </w:t>
      </w:r>
      <w:r w:rsidRPr="00C97D8B">
        <w:rPr>
          <w:rStyle w:val="StyleUnderline"/>
          <w:highlight w:val="cyan"/>
          <w:lang w:eastAsia="zh-CN"/>
        </w:rPr>
        <w:t xml:space="preserve">has </w:t>
      </w:r>
      <w:r w:rsidRPr="00C97D8B">
        <w:rPr>
          <w:rStyle w:val="Emphasis"/>
          <w:highlight w:val="cyan"/>
          <w:lang w:eastAsia="zh-CN"/>
        </w:rPr>
        <w:t>domestic</w:t>
      </w:r>
      <w:r w:rsidRPr="00893406">
        <w:rPr>
          <w:rStyle w:val="Emphasis"/>
          <w:lang w:eastAsia="zh-CN"/>
        </w:rPr>
        <w:t xml:space="preserve"> distributional </w:t>
      </w:r>
      <w:r w:rsidRPr="00C97D8B">
        <w:rPr>
          <w:rStyle w:val="Emphasis"/>
          <w:highlight w:val="cyan"/>
          <w:lang w:eastAsia="zh-CN"/>
        </w:rPr>
        <w:t>consequences</w:t>
      </w:r>
      <w:r w:rsidRPr="00893406">
        <w:rPr>
          <w:sz w:val="16"/>
          <w:lang w:eastAsia="zh-CN"/>
        </w:rPr>
        <w:t>—that is, it creates winners and losers within the United States</w:t>
      </w:r>
      <w:r w:rsidRPr="00893406">
        <w:rPr>
          <w:lang w:eastAsia="zh-CN"/>
        </w:rPr>
        <w:t xml:space="preserve">. </w:t>
      </w:r>
      <w:r w:rsidRPr="00893406">
        <w:rPr>
          <w:rStyle w:val="StyleUnderline"/>
          <w:lang w:eastAsia="zh-CN"/>
        </w:rPr>
        <w:t>The main winners are the banks that act as the intermediaries and recipients of</w:t>
      </w:r>
      <w:r w:rsidRPr="00893406">
        <w:t xml:space="preserve"> </w:t>
      </w:r>
      <w:r w:rsidRPr="00893406">
        <w:rPr>
          <w:sz w:val="16"/>
        </w:rPr>
        <w:t>the</w:t>
      </w:r>
      <w:r w:rsidRPr="00893406">
        <w:rPr>
          <w:rStyle w:val="StyleUnderline"/>
          <w:sz w:val="16"/>
          <w:lang w:eastAsia="zh-CN"/>
        </w:rPr>
        <w:t xml:space="preserve"> </w:t>
      </w:r>
      <w:r w:rsidRPr="00893406">
        <w:rPr>
          <w:rStyle w:val="StyleUnderline"/>
          <w:lang w:eastAsia="zh-CN"/>
        </w:rPr>
        <w:t xml:space="preserve">capital inflows and </w:t>
      </w:r>
      <w:r w:rsidRPr="00893406">
        <w:rPr>
          <w:sz w:val="16"/>
        </w:rPr>
        <w:t>that</w:t>
      </w:r>
      <w:r w:rsidRPr="00893406">
        <w:rPr>
          <w:rStyle w:val="StyleUnderline"/>
          <w:lang w:eastAsia="zh-CN"/>
        </w:rPr>
        <w:t xml:space="preserve"> exercise </w:t>
      </w:r>
      <w:r w:rsidRPr="00893406">
        <w:rPr>
          <w:rStyle w:val="Emphasis"/>
          <w:lang w:eastAsia="zh-CN"/>
        </w:rPr>
        <w:t>excessive</w:t>
      </w:r>
      <w:r w:rsidRPr="00893406">
        <w:rPr>
          <w:rStyle w:val="StyleUnderline"/>
          <w:lang w:eastAsia="zh-CN"/>
        </w:rPr>
        <w:t xml:space="preserve"> influence over U.S economic policy.</w:t>
      </w:r>
      <w:r w:rsidRPr="00893406">
        <w:rPr>
          <w:lang w:eastAsia="zh-CN"/>
        </w:rPr>
        <w:t xml:space="preserve"> </w:t>
      </w:r>
      <w:r w:rsidRPr="00C97D8B">
        <w:rPr>
          <w:rStyle w:val="StyleUnderline"/>
          <w:highlight w:val="cyan"/>
          <w:lang w:eastAsia="zh-CN"/>
        </w:rPr>
        <w:t>The losers</w:t>
      </w:r>
      <w:r w:rsidRPr="00893406">
        <w:rPr>
          <w:rStyle w:val="StyleUnderline"/>
          <w:lang w:eastAsia="zh-CN"/>
        </w:rPr>
        <w:t xml:space="preserve"> </w:t>
      </w:r>
      <w:r w:rsidRPr="00C97D8B">
        <w:rPr>
          <w:rStyle w:val="StyleUnderline"/>
          <w:highlight w:val="cyan"/>
          <w:lang w:eastAsia="zh-CN"/>
        </w:rPr>
        <w:t>are</w:t>
      </w:r>
      <w:r w:rsidRPr="00893406">
        <w:rPr>
          <w:sz w:val="16"/>
        </w:rPr>
        <w:t xml:space="preserve"> the</w:t>
      </w:r>
      <w:r w:rsidRPr="00893406">
        <w:rPr>
          <w:rStyle w:val="StyleUnderline"/>
          <w:sz w:val="16"/>
          <w:lang w:eastAsia="zh-CN"/>
        </w:rPr>
        <w:t> </w:t>
      </w:r>
      <w:r w:rsidRPr="00C97D8B">
        <w:rPr>
          <w:rStyle w:val="Emphasis"/>
          <w:highlight w:val="cyan"/>
          <w:lang w:eastAsia="zh-CN"/>
        </w:rPr>
        <w:t>manufacturers</w:t>
      </w:r>
      <w:r w:rsidRPr="00893406">
        <w:rPr>
          <w:rStyle w:val="Emphasis"/>
          <w:lang w:eastAsia="zh-CN"/>
        </w:rPr>
        <w:t xml:space="preserve"> </w:t>
      </w:r>
      <w:r w:rsidRPr="00C97D8B">
        <w:rPr>
          <w:rStyle w:val="Emphasis"/>
          <w:highlight w:val="cyan"/>
          <w:lang w:eastAsia="zh-CN"/>
        </w:rPr>
        <w:t>and the workers</w:t>
      </w:r>
      <w:r w:rsidRPr="00893406">
        <w:rPr>
          <w:rStyle w:val="StyleUnderline"/>
          <w:lang w:eastAsia="zh-CN"/>
        </w:rPr>
        <w:t xml:space="preserve"> </w:t>
      </w:r>
      <w:r w:rsidRPr="00893406">
        <w:rPr>
          <w:sz w:val="16"/>
        </w:rPr>
        <w:t xml:space="preserve">they employ. </w:t>
      </w:r>
      <w:r w:rsidRPr="00893406">
        <w:rPr>
          <w:rStyle w:val="StyleUnderline"/>
          <w:lang w:eastAsia="zh-CN"/>
        </w:rPr>
        <w:t>Demand for the dollar pushes up its value</w:t>
      </w:r>
      <w:r w:rsidRPr="00893406">
        <w:rPr>
          <w:sz w:val="16"/>
        </w:rPr>
        <w:t>, which</w:t>
      </w:r>
      <w:r w:rsidRPr="00893406">
        <w:rPr>
          <w:rStyle w:val="StyleUnderline"/>
          <w:sz w:val="16"/>
          <w:lang w:eastAsia="zh-CN"/>
        </w:rPr>
        <w:t xml:space="preserve"> </w:t>
      </w:r>
      <w:r w:rsidRPr="00893406">
        <w:rPr>
          <w:rStyle w:val="StyleUnderline"/>
          <w:lang w:eastAsia="zh-CN"/>
        </w:rPr>
        <w:t xml:space="preserve">makes U.S. exports </w:t>
      </w:r>
      <w:r w:rsidRPr="00893406">
        <w:rPr>
          <w:rStyle w:val="Emphasis"/>
          <w:lang w:eastAsia="zh-CN"/>
        </w:rPr>
        <w:t>more expensive</w:t>
      </w:r>
      <w:r w:rsidRPr="00893406">
        <w:rPr>
          <w:rStyle w:val="StyleUnderline"/>
          <w:lang w:eastAsia="zh-CN"/>
        </w:rPr>
        <w:t xml:space="preserve"> and curtails demand for </w:t>
      </w:r>
      <w:r w:rsidRPr="00893406">
        <w:rPr>
          <w:sz w:val="16"/>
        </w:rPr>
        <w:t xml:space="preserve">them abroad, thus </w:t>
      </w:r>
      <w:r w:rsidRPr="00C97D8B">
        <w:rPr>
          <w:rStyle w:val="StyleUnderline"/>
          <w:highlight w:val="cyan"/>
          <w:lang w:eastAsia="zh-CN"/>
        </w:rPr>
        <w:t>leading to earnings and job losses</w:t>
      </w:r>
      <w:r w:rsidRPr="00893406">
        <w:rPr>
          <w:rStyle w:val="StyleUnderline"/>
          <w:lang w:eastAsia="zh-CN"/>
        </w:rPr>
        <w:t xml:space="preserve"> </w:t>
      </w:r>
      <w:r w:rsidRPr="00893406">
        <w:rPr>
          <w:sz w:val="16"/>
        </w:rPr>
        <w:t>in manufacturing.</w:t>
      </w:r>
    </w:p>
    <w:p w14:paraId="094CA331" w14:textId="77777777" w:rsidR="006A411F" w:rsidRPr="00893406" w:rsidRDefault="006A411F" w:rsidP="006A411F">
      <w:pPr>
        <w:rPr>
          <w:rStyle w:val="StyleUnderline"/>
          <w:lang w:eastAsia="zh-CN"/>
        </w:rPr>
      </w:pPr>
      <w:r w:rsidRPr="00893406">
        <w:rPr>
          <w:rStyle w:val="StyleUnderline"/>
          <w:lang w:eastAsia="zh-CN"/>
        </w:rPr>
        <w:t xml:space="preserve">The costs </w:t>
      </w:r>
      <w:r w:rsidRPr="00893406">
        <w:rPr>
          <w:sz w:val="16"/>
        </w:rPr>
        <w:t xml:space="preserve">have been </w:t>
      </w:r>
      <w:r w:rsidRPr="00893406">
        <w:rPr>
          <w:rStyle w:val="StyleUnderline"/>
        </w:rPr>
        <w:t>borne</w:t>
      </w:r>
      <w:r w:rsidRPr="00893406">
        <w:rPr>
          <w:rStyle w:val="StyleUnderline"/>
          <w:lang w:eastAsia="zh-CN"/>
        </w:rPr>
        <w:t xml:space="preserve"> </w:t>
      </w:r>
      <w:r w:rsidRPr="00893406">
        <w:rPr>
          <w:rStyle w:val="Emphasis"/>
          <w:lang w:eastAsia="zh-CN"/>
        </w:rPr>
        <w:t>disproportionately</w:t>
      </w:r>
      <w:r w:rsidRPr="00893406">
        <w:rPr>
          <w:rStyle w:val="StyleUnderline"/>
          <w:lang w:eastAsia="zh-CN"/>
        </w:rPr>
        <w:t xml:space="preserve"> by swing states </w:t>
      </w:r>
      <w:r w:rsidRPr="00893406">
        <w:rPr>
          <w:sz w:val="16"/>
        </w:rPr>
        <w:t>in regions such as the Rust Belt—</w:t>
      </w:r>
      <w:r w:rsidRPr="00893406">
        <w:rPr>
          <w:rStyle w:val="StyleUnderline"/>
          <w:lang w:eastAsia="zh-CN"/>
        </w:rPr>
        <w:t xml:space="preserve">a consequence that in turn has </w:t>
      </w:r>
      <w:r w:rsidRPr="00893406">
        <w:rPr>
          <w:rStyle w:val="Emphasis"/>
          <w:lang w:eastAsia="zh-CN"/>
        </w:rPr>
        <w:t>deepened socioeconomic divisions</w:t>
      </w:r>
      <w:r w:rsidRPr="00893406">
        <w:rPr>
          <w:rStyle w:val="StyleUnderline"/>
          <w:lang w:eastAsia="zh-CN"/>
        </w:rPr>
        <w:t xml:space="preserve"> and fueled political polarization. </w:t>
      </w:r>
      <w:r w:rsidRPr="00C97D8B">
        <w:rPr>
          <w:rStyle w:val="StyleUnderline"/>
          <w:highlight w:val="cyan"/>
          <w:lang w:eastAsia="zh-CN"/>
        </w:rPr>
        <w:t>Manufacturing jobs</w:t>
      </w:r>
      <w:r w:rsidRPr="00893406">
        <w:rPr>
          <w:rStyle w:val="StyleUnderline"/>
          <w:lang w:eastAsia="zh-CN"/>
        </w:rPr>
        <w:t xml:space="preserve"> </w:t>
      </w:r>
      <w:r w:rsidRPr="00893406">
        <w:rPr>
          <w:sz w:val="16"/>
        </w:rPr>
        <w:t xml:space="preserve">that were once central to the economies of these regions </w:t>
      </w:r>
      <w:r w:rsidRPr="00C97D8B">
        <w:rPr>
          <w:rStyle w:val="StyleUnderline"/>
          <w:highlight w:val="cyan"/>
          <w:lang w:eastAsia="zh-CN"/>
        </w:rPr>
        <w:t>have been offshored</w:t>
      </w:r>
      <w:r w:rsidRPr="00893406">
        <w:rPr>
          <w:sz w:val="16"/>
        </w:rPr>
        <w:t>, leaving poverty and resentment in their wake. It is little surprise that many of the hardest-hit states voted for Trump in 2016.</w:t>
      </w:r>
    </w:p>
    <w:p w14:paraId="5C1D3730" w14:textId="77777777" w:rsidR="006A411F" w:rsidRPr="00893406" w:rsidRDefault="006A411F" w:rsidP="006A411F">
      <w:pPr>
        <w:rPr>
          <w:lang w:eastAsia="zh-CN"/>
        </w:rPr>
      </w:pPr>
      <w:r w:rsidRPr="00893406">
        <w:rPr>
          <w:rStyle w:val="StyleUnderline"/>
          <w:lang w:eastAsia="zh-CN"/>
        </w:rPr>
        <w:t>The domestic costs of accommodating large capital flows are</w:t>
      </w:r>
      <w:r w:rsidRPr="00893406">
        <w:rPr>
          <w:sz w:val="16"/>
        </w:rPr>
        <w:t xml:space="preserve"> likely</w:t>
      </w:r>
      <w:r w:rsidRPr="00893406">
        <w:rPr>
          <w:rStyle w:val="StyleUnderline"/>
          <w:sz w:val="16"/>
          <w:lang w:eastAsia="zh-CN"/>
        </w:rPr>
        <w:t xml:space="preserve"> </w:t>
      </w:r>
      <w:r w:rsidRPr="00893406">
        <w:rPr>
          <w:rStyle w:val="StyleUnderline"/>
          <w:lang w:eastAsia="zh-CN"/>
        </w:rPr>
        <w:t xml:space="preserve">to increase and become </w:t>
      </w:r>
      <w:r w:rsidRPr="00893406">
        <w:rPr>
          <w:rStyle w:val="Emphasis"/>
          <w:lang w:eastAsia="zh-CN"/>
        </w:rPr>
        <w:t>more destabilizing</w:t>
      </w:r>
      <w:r w:rsidRPr="00893406">
        <w:rPr>
          <w:rStyle w:val="StyleUnderline"/>
          <w:lang w:eastAsia="zh-CN"/>
        </w:rPr>
        <w:t xml:space="preserve"> for the U</w:t>
      </w:r>
      <w:r w:rsidRPr="00893406">
        <w:rPr>
          <w:sz w:val="16"/>
        </w:rPr>
        <w:t xml:space="preserve">nited </w:t>
      </w:r>
      <w:r w:rsidRPr="00893406">
        <w:rPr>
          <w:rStyle w:val="StyleUnderline"/>
          <w:lang w:eastAsia="zh-CN"/>
        </w:rPr>
        <w:t>S</w:t>
      </w:r>
      <w:r w:rsidRPr="00893406">
        <w:rPr>
          <w:sz w:val="16"/>
        </w:rPr>
        <w:t>tates in the future</w:t>
      </w:r>
      <w:r w:rsidRPr="00893406">
        <w:t>.</w:t>
      </w:r>
      <w:r w:rsidRPr="00893406">
        <w:rPr>
          <w:lang w:eastAsia="zh-CN"/>
        </w:rPr>
        <w:t xml:space="preserve"> </w:t>
      </w:r>
      <w:r w:rsidRPr="00893406">
        <w:rPr>
          <w:rStyle w:val="StyleUnderline"/>
          <w:lang w:eastAsia="zh-CN"/>
        </w:rPr>
        <w:t xml:space="preserve">As China and other emerging economies continue to grow </w:t>
      </w:r>
      <w:r w:rsidRPr="00893406">
        <w:rPr>
          <w:sz w:val="16"/>
        </w:rPr>
        <w:t xml:space="preserve">and the United States’ slice of the global economy continues to shrink, </w:t>
      </w:r>
      <w:r w:rsidRPr="00C97D8B">
        <w:rPr>
          <w:rStyle w:val="StyleUnderline"/>
          <w:highlight w:val="cyan"/>
          <w:lang w:eastAsia="zh-CN"/>
        </w:rPr>
        <w:t>capital inflows</w:t>
      </w:r>
      <w:r w:rsidRPr="00893406">
        <w:rPr>
          <w:rStyle w:val="StyleUnderline"/>
          <w:lang w:eastAsia="zh-CN"/>
        </w:rPr>
        <w:t xml:space="preserve"> to the United States will grow relative to the size of the U.S. economy. This </w:t>
      </w:r>
      <w:r w:rsidRPr="00C97D8B">
        <w:rPr>
          <w:rStyle w:val="StyleUnderline"/>
          <w:highlight w:val="cyan"/>
          <w:lang w:eastAsia="zh-CN"/>
        </w:rPr>
        <w:t xml:space="preserve">will </w:t>
      </w:r>
      <w:r w:rsidRPr="00C97D8B">
        <w:rPr>
          <w:rStyle w:val="Emphasis"/>
          <w:highlight w:val="cyan"/>
          <w:lang w:eastAsia="zh-CN"/>
        </w:rPr>
        <w:t>amplify</w:t>
      </w:r>
      <w:r w:rsidRPr="00893406">
        <w:rPr>
          <w:rStyle w:val="Emphasis"/>
          <w:lang w:eastAsia="zh-CN"/>
        </w:rPr>
        <w:t xml:space="preserve"> </w:t>
      </w:r>
      <w:r w:rsidRPr="00C97D8B">
        <w:rPr>
          <w:rStyle w:val="StyleUnderline"/>
          <w:highlight w:val="cyan"/>
          <w:lang w:eastAsia="zh-CN"/>
        </w:rPr>
        <w:t xml:space="preserve">the </w:t>
      </w:r>
      <w:r w:rsidRPr="00C97D8B">
        <w:rPr>
          <w:rStyle w:val="Emphasis"/>
          <w:highlight w:val="cyan"/>
          <w:lang w:eastAsia="zh-CN"/>
        </w:rPr>
        <w:t>distributional consequences</w:t>
      </w:r>
      <w:r w:rsidRPr="00893406">
        <w:rPr>
          <w:rStyle w:val="StyleUnderline"/>
          <w:lang w:eastAsia="zh-CN"/>
        </w:rPr>
        <w:t xml:space="preserve"> of dollar hegemony, </w:t>
      </w:r>
      <w:r w:rsidRPr="00893406">
        <w:rPr>
          <w:sz w:val="16"/>
        </w:rPr>
        <w:t>further benefiting U.S. financial intermediaries</w:t>
      </w:r>
      <w:r w:rsidRPr="00893406">
        <w:rPr>
          <w:rStyle w:val="StyleUnderline"/>
          <w:sz w:val="16"/>
          <w:lang w:eastAsia="zh-CN"/>
        </w:rPr>
        <w:t xml:space="preserve"> </w:t>
      </w:r>
      <w:r w:rsidRPr="00C97D8B">
        <w:rPr>
          <w:rStyle w:val="StyleUnderline"/>
          <w:highlight w:val="cyan"/>
          <w:lang w:eastAsia="zh-CN"/>
        </w:rPr>
        <w:t>at the expense of the</w:t>
      </w:r>
      <w:r w:rsidRPr="00893406">
        <w:rPr>
          <w:rStyle w:val="StyleUnderline"/>
          <w:lang w:eastAsia="zh-CN"/>
        </w:rPr>
        <w:t xml:space="preserve"> </w:t>
      </w:r>
      <w:r w:rsidRPr="00893406">
        <w:rPr>
          <w:sz w:val="16"/>
        </w:rPr>
        <w:t xml:space="preserve">country’s </w:t>
      </w:r>
      <w:r w:rsidRPr="00C97D8B">
        <w:rPr>
          <w:rStyle w:val="Emphasis"/>
          <w:highlight w:val="cyan"/>
          <w:lang w:eastAsia="zh-CN"/>
        </w:rPr>
        <w:t>industrial base</w:t>
      </w:r>
      <w:r w:rsidRPr="00893406">
        <w:rPr>
          <w:rStyle w:val="StyleUnderline"/>
          <w:lang w:eastAsia="zh-CN"/>
        </w:rPr>
        <w:t>. It will</w:t>
      </w:r>
      <w:r w:rsidRPr="00893406">
        <w:rPr>
          <w:sz w:val="16"/>
        </w:rPr>
        <w:t xml:space="preserve"> likely</w:t>
      </w:r>
      <w:r w:rsidRPr="00893406">
        <w:rPr>
          <w:rStyle w:val="StyleUnderline"/>
          <w:sz w:val="16"/>
          <w:lang w:eastAsia="zh-CN"/>
        </w:rPr>
        <w:t xml:space="preserve"> </w:t>
      </w:r>
      <w:r w:rsidRPr="00893406">
        <w:rPr>
          <w:rStyle w:val="StyleUnderline"/>
          <w:lang w:eastAsia="zh-CN"/>
        </w:rPr>
        <w:t>also make U.S. politics even more fraught.</w:t>
      </w:r>
    </w:p>
    <w:p w14:paraId="57FFC9CD" w14:textId="7B8C6F30" w:rsidR="006A411F" w:rsidRDefault="006A411F" w:rsidP="006A411F">
      <w:pPr>
        <w:rPr>
          <w:rStyle w:val="StyleUnderline"/>
          <w:lang w:eastAsia="zh-CN"/>
        </w:rPr>
      </w:pPr>
      <w:r w:rsidRPr="00893406">
        <w:rPr>
          <w:rStyle w:val="StyleUnderline"/>
          <w:lang w:eastAsia="zh-CN"/>
        </w:rPr>
        <w:t>Given these mounting economic and political pressures, it will become increasingly difficult for the United States to create more balanced and equitable growth while remaining the destination of choice for the world’s excess capital, with the overvalued currency and deindustrialization this implies. At some point, the United States may have little alternative but to limit capital imports in the interests of the broader economy—even if doing so means voluntarily giving up the dollar’s role as the world’s dominant reserve currency.</w:t>
      </w:r>
    </w:p>
    <w:p w14:paraId="0AEDA0FB" w14:textId="77777777" w:rsidR="006A411F" w:rsidRPr="00AD741A" w:rsidRDefault="006A411F" w:rsidP="006A411F">
      <w:pPr>
        <w:pStyle w:val="Heading4"/>
        <w:rPr>
          <w:b w:val="0"/>
          <w:bCs/>
        </w:rPr>
      </w:pPr>
      <w:r w:rsidRPr="000B4456">
        <w:rPr>
          <w:u w:val="single"/>
        </w:rPr>
        <w:t xml:space="preserve">Decreasing dollar </w:t>
      </w:r>
      <w:proofErr w:type="spellStart"/>
      <w:r w:rsidRPr="000B4456">
        <w:rPr>
          <w:u w:val="single"/>
        </w:rPr>
        <w:t>heg</w:t>
      </w:r>
      <w:proofErr w:type="spellEnd"/>
      <w:r w:rsidRPr="000B4456">
        <w:rPr>
          <w:u w:val="single"/>
        </w:rPr>
        <w:t xml:space="preserve"> is good</w:t>
      </w:r>
      <w:r w:rsidRPr="000B4456">
        <w:t xml:space="preserve"> </w:t>
      </w:r>
      <w:r w:rsidRPr="00AD741A">
        <w:rPr>
          <w:b w:val="0"/>
          <w:bCs/>
        </w:rPr>
        <w:t xml:space="preserve">– it promotes </w:t>
      </w:r>
      <w:r w:rsidRPr="00AD741A">
        <w:rPr>
          <w:b w:val="0"/>
          <w:bCs/>
          <w:u w:val="single"/>
        </w:rPr>
        <w:t xml:space="preserve">growth </w:t>
      </w:r>
      <w:r w:rsidRPr="00AD741A">
        <w:rPr>
          <w:b w:val="0"/>
          <w:bCs/>
        </w:rPr>
        <w:t xml:space="preserve">and expands financial </w:t>
      </w:r>
      <w:proofErr w:type="gramStart"/>
      <w:r w:rsidRPr="00AD741A">
        <w:rPr>
          <w:b w:val="0"/>
          <w:bCs/>
        </w:rPr>
        <w:t>markets</w:t>
      </w:r>
      <w:proofErr w:type="gramEnd"/>
    </w:p>
    <w:p w14:paraId="5945790D" w14:textId="77777777" w:rsidR="006A411F" w:rsidRPr="000B4456" w:rsidRDefault="006A411F" w:rsidP="006A411F">
      <w:proofErr w:type="spellStart"/>
      <w:r w:rsidRPr="000B4456">
        <w:rPr>
          <w:rStyle w:val="Style13ptBold"/>
        </w:rPr>
        <w:t>Moak</w:t>
      </w:r>
      <w:proofErr w:type="spellEnd"/>
      <w:r w:rsidRPr="000B4456">
        <w:rPr>
          <w:rStyle w:val="Style13ptBold"/>
        </w:rPr>
        <w:t>’ 19</w:t>
      </w:r>
      <w:r>
        <w:t xml:space="preserve"> [</w:t>
      </w:r>
      <w:r w:rsidRPr="000B4456">
        <w:rPr>
          <w:rFonts w:hint="eastAsia"/>
        </w:rPr>
        <w:t xml:space="preserve">Ken </w:t>
      </w:r>
      <w:proofErr w:type="spellStart"/>
      <w:r w:rsidRPr="000B4456">
        <w:rPr>
          <w:rFonts w:hint="eastAsia"/>
        </w:rPr>
        <w:t>Moak</w:t>
      </w:r>
      <w:proofErr w:type="spellEnd"/>
      <w:r w:rsidRPr="000B4456">
        <w:rPr>
          <w:rFonts w:hint="eastAsia"/>
        </w:rPr>
        <w:t xml:space="preserve">, </w:t>
      </w:r>
      <w:r>
        <w:t xml:space="preserve">7-28-2019; Former Professor of Economics, Capilano University; </w:t>
      </w:r>
      <w:r w:rsidRPr="000B4456">
        <w:rPr>
          <w:rFonts w:hint="eastAsia"/>
        </w:rPr>
        <w:t xml:space="preserve">"Why ending U.S. dollar hegemony would benefit the world," </w:t>
      </w:r>
      <w:r>
        <w:t>CGTN</w:t>
      </w:r>
      <w:r w:rsidRPr="000B4456">
        <w:rPr>
          <w:rFonts w:hint="eastAsia"/>
        </w:rPr>
        <w:t>, https://news.cgtn.com/news/2019-07-28/Why-ending-U-S-dollar-hegemony-would-benefit-the-world-IGUyfAyFDq/index.html</w:t>
      </w:r>
      <w:r>
        <w:t>]//</w:t>
      </w:r>
      <w:proofErr w:type="gramStart"/>
      <w:r>
        <w:t>ISHO</w:t>
      </w:r>
      <w:proofErr w:type="gramEnd"/>
    </w:p>
    <w:p w14:paraId="5941C695" w14:textId="77777777" w:rsidR="006A411F" w:rsidRPr="00581C28" w:rsidRDefault="006A411F" w:rsidP="006A411F">
      <w:pPr>
        <w:rPr>
          <w:rStyle w:val="StyleUnderline"/>
        </w:rPr>
      </w:pPr>
      <w:r w:rsidRPr="00581C28">
        <w:rPr>
          <w:rFonts w:hint="eastAsia"/>
          <w:sz w:val="16"/>
        </w:rPr>
        <w:t xml:space="preserve">First, </w:t>
      </w:r>
      <w:r w:rsidRPr="00C97D8B">
        <w:rPr>
          <w:rStyle w:val="StyleUnderline"/>
          <w:rFonts w:hint="eastAsia"/>
          <w:highlight w:val="cyan"/>
        </w:rPr>
        <w:t>not relying on the</w:t>
      </w:r>
      <w:r w:rsidRPr="00581C28">
        <w:rPr>
          <w:rStyle w:val="StyleUnderline"/>
          <w:rFonts w:hint="eastAsia"/>
        </w:rPr>
        <w:t xml:space="preserve"> U.S. </w:t>
      </w:r>
      <w:r w:rsidRPr="00C97D8B">
        <w:rPr>
          <w:rStyle w:val="StyleUnderline"/>
          <w:rFonts w:hint="eastAsia"/>
          <w:highlight w:val="cyan"/>
        </w:rPr>
        <w:t>dollar could</w:t>
      </w:r>
      <w:r w:rsidRPr="00C97D8B">
        <w:rPr>
          <w:rFonts w:hint="eastAsia"/>
          <w:highlight w:val="cyan"/>
        </w:rPr>
        <w:t xml:space="preserve"> </w:t>
      </w:r>
      <w:r w:rsidRPr="00C97D8B">
        <w:rPr>
          <w:rStyle w:val="Emphasis"/>
          <w:rFonts w:hint="eastAsia"/>
          <w:highlight w:val="cyan"/>
        </w:rPr>
        <w:t>promote global economic growth</w:t>
      </w:r>
      <w:r w:rsidRPr="00581C28">
        <w:rPr>
          <w:rFonts w:hint="eastAsia"/>
        </w:rPr>
        <w:t xml:space="preserve"> </w:t>
      </w:r>
      <w:r w:rsidRPr="00581C28">
        <w:rPr>
          <w:rStyle w:val="StyleUnderline"/>
          <w:rFonts w:hint="eastAsia"/>
        </w:rPr>
        <w:t>in</w:t>
      </w:r>
      <w:r w:rsidRPr="00581C28">
        <w:rPr>
          <w:rFonts w:hint="eastAsia"/>
        </w:rPr>
        <w:t xml:space="preserve"> </w:t>
      </w:r>
      <w:r w:rsidRPr="00581C28">
        <w:rPr>
          <w:rFonts w:hint="eastAsia"/>
          <w:sz w:val="16"/>
        </w:rPr>
        <w:t xml:space="preserve">that </w:t>
      </w:r>
      <w:r w:rsidRPr="00581C28">
        <w:rPr>
          <w:rStyle w:val="StyleUnderline"/>
          <w:rFonts w:hint="eastAsia"/>
        </w:rPr>
        <w:t>international trade</w:t>
      </w:r>
      <w:r w:rsidRPr="00581C28">
        <w:rPr>
          <w:rFonts w:hint="eastAsia"/>
        </w:rPr>
        <w:t xml:space="preserve"> </w:t>
      </w:r>
      <w:r w:rsidRPr="00581C28">
        <w:rPr>
          <w:rStyle w:val="StyleUnderline"/>
          <w:rFonts w:hint="eastAsia"/>
        </w:rPr>
        <w:t xml:space="preserve">and investment will </w:t>
      </w:r>
      <w:r w:rsidRPr="00581C28">
        <w:rPr>
          <w:rFonts w:hint="eastAsia"/>
          <w:sz w:val="16"/>
        </w:rPr>
        <w:t xml:space="preserve">likely </w:t>
      </w:r>
      <w:r w:rsidRPr="00581C28">
        <w:rPr>
          <w:rStyle w:val="StyleUnderline"/>
          <w:rFonts w:hint="eastAsia"/>
        </w:rPr>
        <w:t>increase</w:t>
      </w:r>
      <w:r w:rsidRPr="00581C28">
        <w:rPr>
          <w:rFonts w:hint="eastAsia"/>
        </w:rPr>
        <w:t xml:space="preserve">. </w:t>
      </w:r>
      <w:r w:rsidRPr="00C97D8B">
        <w:rPr>
          <w:rStyle w:val="StyleUnderline"/>
          <w:rFonts w:hint="eastAsia"/>
          <w:highlight w:val="cyan"/>
        </w:rPr>
        <w:t>Not having to exchange</w:t>
      </w:r>
      <w:r w:rsidRPr="00581C28">
        <w:rPr>
          <w:rStyle w:val="StyleUnderline"/>
          <w:rFonts w:hint="eastAsia"/>
        </w:rPr>
        <w:t xml:space="preserve"> local currencies for the greenback </w:t>
      </w:r>
      <w:r w:rsidRPr="00C97D8B">
        <w:rPr>
          <w:rStyle w:val="StyleUnderline"/>
          <w:rFonts w:hint="eastAsia"/>
          <w:highlight w:val="cyan"/>
        </w:rPr>
        <w:t>would reduce</w:t>
      </w:r>
      <w:r w:rsidRPr="00581C28">
        <w:rPr>
          <w:rStyle w:val="StyleUnderline"/>
          <w:rFonts w:hint="eastAsia"/>
        </w:rPr>
        <w:t xml:space="preserve"> </w:t>
      </w:r>
      <w:r w:rsidRPr="00C97D8B">
        <w:rPr>
          <w:rStyle w:val="Emphasis"/>
          <w:rFonts w:hint="eastAsia"/>
          <w:highlight w:val="cyan"/>
        </w:rPr>
        <w:t>transactional costs</w:t>
      </w:r>
      <w:r w:rsidRPr="00C97D8B">
        <w:rPr>
          <w:rStyle w:val="StyleUnderline"/>
          <w:rFonts w:hint="eastAsia"/>
          <w:highlight w:val="cyan"/>
        </w:rPr>
        <w:t xml:space="preserve"> and </w:t>
      </w:r>
      <w:r w:rsidRPr="00C97D8B">
        <w:rPr>
          <w:rStyle w:val="Emphasis"/>
          <w:rFonts w:hint="eastAsia"/>
          <w:highlight w:val="cyan"/>
        </w:rPr>
        <w:t>exchange rate risks</w:t>
      </w:r>
      <w:r w:rsidRPr="00581C28">
        <w:rPr>
          <w:rStyle w:val="StyleUnderline"/>
          <w:rFonts w:hint="eastAsia"/>
        </w:rPr>
        <w:t xml:space="preserve">, necessary conditions for promoting trade and investment. </w:t>
      </w:r>
      <w:r w:rsidRPr="00581C28">
        <w:rPr>
          <w:rFonts w:hint="eastAsia"/>
          <w:sz w:val="16"/>
        </w:rPr>
        <w:t>Should a country wishing to trade with China, for example, it could set up a currency swap of using each other's currency to settle the transactions.</w:t>
      </w:r>
    </w:p>
    <w:p w14:paraId="4B6C1A52" w14:textId="77777777" w:rsidR="006A411F" w:rsidRPr="00581C28" w:rsidRDefault="006A411F" w:rsidP="006A411F">
      <w:pPr>
        <w:rPr>
          <w:sz w:val="16"/>
        </w:rPr>
      </w:pPr>
      <w:r w:rsidRPr="00581C28">
        <w:rPr>
          <w:rFonts w:hint="eastAsia"/>
          <w:sz w:val="16"/>
        </w:rPr>
        <w:t>Since 2009, China has reached currency swap agreements with many countries, including U.S. allies such as South Korea, Canada, the UK, etc. The latest is with Japan, with both countries agreeing to a nearly 30 billion U.S. dollars swap presumably for the purpose of increasing trade between the two countries. The number would likely increase because of China's fast-expanding trade relationship with countries participating in its Belt and Road Initiative.</w:t>
      </w:r>
    </w:p>
    <w:p w14:paraId="0D3A8D9D" w14:textId="77777777" w:rsidR="006A411F" w:rsidRPr="00581C28" w:rsidRDefault="006A411F" w:rsidP="006A411F">
      <w:pPr>
        <w:rPr>
          <w:sz w:val="16"/>
        </w:rPr>
      </w:pPr>
      <w:r w:rsidRPr="00581C28">
        <w:rPr>
          <w:rFonts w:hint="eastAsia"/>
          <w:sz w:val="16"/>
        </w:rPr>
        <w:t>Nations that are threatened by U.S. sanctions should particularly be pleased with the erosion in the importance of the greenback. Iran, for example, could see its oil export rise by reaching an agreement with buyers using each other's currency or some other mutually acceptable medium of exchange.</w:t>
      </w:r>
    </w:p>
    <w:p w14:paraId="1A578100" w14:textId="77777777" w:rsidR="006A411F" w:rsidRPr="00581C28" w:rsidRDefault="006A411F" w:rsidP="006A411F">
      <w:pPr>
        <w:rPr>
          <w:rStyle w:val="StyleUnderline"/>
        </w:rPr>
      </w:pPr>
      <w:r w:rsidRPr="00581C28">
        <w:rPr>
          <w:rFonts w:hint="eastAsia"/>
        </w:rPr>
        <w:t xml:space="preserve">Second, </w:t>
      </w:r>
      <w:r w:rsidRPr="00C97D8B">
        <w:rPr>
          <w:rStyle w:val="StyleUnderline"/>
          <w:rFonts w:hint="eastAsia"/>
          <w:highlight w:val="cyan"/>
        </w:rPr>
        <w:t>declining importance</w:t>
      </w:r>
      <w:r w:rsidRPr="00581C28">
        <w:rPr>
          <w:rStyle w:val="StyleUnderline"/>
          <w:rFonts w:hint="eastAsia"/>
        </w:rPr>
        <w:t xml:space="preserve"> of the U.S. dollar </w:t>
      </w:r>
      <w:r w:rsidRPr="00C97D8B">
        <w:rPr>
          <w:rStyle w:val="StyleUnderline"/>
          <w:rFonts w:hint="eastAsia"/>
          <w:highlight w:val="cyan"/>
        </w:rPr>
        <w:t xml:space="preserve">would </w:t>
      </w:r>
      <w:r w:rsidRPr="00C97D8B">
        <w:rPr>
          <w:rStyle w:val="Emphasis"/>
          <w:rFonts w:hint="eastAsia"/>
          <w:highlight w:val="cyan"/>
        </w:rPr>
        <w:t>expand</w:t>
      </w:r>
      <w:r w:rsidRPr="000B4456">
        <w:rPr>
          <w:rStyle w:val="Emphasis"/>
          <w:rFonts w:hint="eastAsia"/>
        </w:rPr>
        <w:t xml:space="preserve"> and strengthen</w:t>
      </w:r>
      <w:r w:rsidRPr="000B4456">
        <w:rPr>
          <w:rStyle w:val="StyleUnderline"/>
          <w:rFonts w:hint="eastAsia"/>
        </w:rPr>
        <w:t xml:space="preserve"> </w:t>
      </w:r>
      <w:r w:rsidRPr="00C97D8B">
        <w:rPr>
          <w:rStyle w:val="StyleUnderline"/>
          <w:rFonts w:hint="eastAsia"/>
          <w:highlight w:val="cyan"/>
        </w:rPr>
        <w:t>the</w:t>
      </w:r>
      <w:r w:rsidRPr="00581C28">
        <w:rPr>
          <w:rStyle w:val="StyleUnderline"/>
          <w:rFonts w:hint="eastAsia"/>
        </w:rPr>
        <w:t xml:space="preserve"> multinational </w:t>
      </w:r>
      <w:r w:rsidRPr="00C97D8B">
        <w:rPr>
          <w:rStyle w:val="StyleUnderline"/>
          <w:rFonts w:hint="eastAsia"/>
          <w:highlight w:val="cyan"/>
        </w:rPr>
        <w:t>financial system</w:t>
      </w:r>
      <w:r w:rsidRPr="00581C28">
        <w:rPr>
          <w:rStyle w:val="StyleUnderline"/>
          <w:rFonts w:hint="eastAsia"/>
        </w:rPr>
        <w:t>.</w:t>
      </w:r>
      <w:r w:rsidRPr="00581C28">
        <w:rPr>
          <w:rFonts w:hint="eastAsia"/>
        </w:rPr>
        <w:t xml:space="preserve"> </w:t>
      </w:r>
      <w:r w:rsidRPr="00581C28">
        <w:rPr>
          <w:rFonts w:hint="eastAsia"/>
          <w:sz w:val="16"/>
        </w:rPr>
        <w:t xml:space="preserve">At present, </w:t>
      </w:r>
      <w:proofErr w:type="gramStart"/>
      <w:r w:rsidRPr="00581C28">
        <w:rPr>
          <w:rFonts w:hint="eastAsia"/>
          <w:sz w:val="16"/>
        </w:rPr>
        <w:t>the vast majority of</w:t>
      </w:r>
      <w:proofErr w:type="gramEnd"/>
      <w:r w:rsidRPr="00581C28">
        <w:rPr>
          <w:rFonts w:hint="eastAsia"/>
          <w:sz w:val="16"/>
        </w:rPr>
        <w:t xml:space="preserve"> foreign loans are made by the U.S.-controlled IMF and WB. </w:t>
      </w:r>
      <w:r w:rsidRPr="00581C28">
        <w:rPr>
          <w:rStyle w:val="StyleUnderline"/>
          <w:rFonts w:hint="eastAsia"/>
        </w:rPr>
        <w:t xml:space="preserve">The U.S. has imposed harsh loan conditions on countries </w:t>
      </w:r>
      <w:r w:rsidRPr="000B4456">
        <w:rPr>
          <w:rFonts w:hint="eastAsia"/>
          <w:sz w:val="16"/>
        </w:rPr>
        <w:t>borrowing from the two multinational financial institutions.</w:t>
      </w:r>
    </w:p>
    <w:p w14:paraId="29FCA2FC" w14:textId="77777777" w:rsidR="006A411F" w:rsidRPr="00581C28" w:rsidRDefault="006A411F" w:rsidP="006A411F">
      <w:pPr>
        <w:rPr>
          <w:rStyle w:val="StyleUnderline"/>
        </w:rPr>
      </w:pPr>
      <w:r w:rsidRPr="00581C28">
        <w:rPr>
          <w:rFonts w:hint="eastAsia"/>
          <w:sz w:val="16"/>
        </w:rPr>
        <w:t xml:space="preserve">Perhaps </w:t>
      </w:r>
      <w:r w:rsidRPr="00581C28">
        <w:rPr>
          <w:rStyle w:val="StyleUnderline"/>
          <w:rFonts w:hint="eastAsia"/>
        </w:rPr>
        <w:t xml:space="preserve">the harshest condition is loans must be repaid before the </w:t>
      </w:r>
      <w:r w:rsidRPr="000B4456">
        <w:rPr>
          <w:rFonts w:hint="eastAsia"/>
          <w:sz w:val="16"/>
        </w:rPr>
        <w:t>borrowing</w:t>
      </w:r>
      <w:r w:rsidRPr="00581C28">
        <w:rPr>
          <w:rStyle w:val="StyleUnderline"/>
          <w:rFonts w:hint="eastAsia"/>
        </w:rPr>
        <w:t xml:space="preserve"> nations can spend </w:t>
      </w:r>
      <w:r w:rsidRPr="00581C28">
        <w:rPr>
          <w:rFonts w:hint="eastAsia"/>
          <w:sz w:val="16"/>
        </w:rPr>
        <w:t xml:space="preserve">the funds on economic and social development, </w:t>
      </w:r>
      <w:r w:rsidRPr="00581C28">
        <w:rPr>
          <w:rStyle w:val="StyleUnderline"/>
          <w:rFonts w:hint="eastAsia"/>
        </w:rPr>
        <w:t xml:space="preserve">the very reason why developing nations need to borrow in the first place. </w:t>
      </w:r>
      <w:r w:rsidRPr="00581C28">
        <w:rPr>
          <w:rFonts w:hint="eastAsia"/>
          <w:sz w:val="16"/>
        </w:rPr>
        <w:t>Since most, if not</w:t>
      </w:r>
      <w:r w:rsidRPr="00581C28">
        <w:rPr>
          <w:rStyle w:val="StyleUnderline"/>
          <w:rFonts w:hint="eastAsia"/>
          <w:sz w:val="16"/>
        </w:rPr>
        <w:t xml:space="preserve"> </w:t>
      </w:r>
      <w:r w:rsidRPr="00581C28">
        <w:rPr>
          <w:rStyle w:val="StyleUnderline"/>
          <w:rFonts w:hint="eastAsia"/>
        </w:rPr>
        <w:t xml:space="preserve">all, of the </w:t>
      </w:r>
      <w:r w:rsidRPr="00C97D8B">
        <w:rPr>
          <w:rStyle w:val="StyleUnderline"/>
          <w:rFonts w:hint="eastAsia"/>
          <w:highlight w:val="cyan"/>
        </w:rPr>
        <w:t xml:space="preserve">developing nations do not have the means </w:t>
      </w:r>
      <w:r w:rsidRPr="00C97D8B">
        <w:rPr>
          <w:rStyle w:val="Emphasis"/>
          <w:rFonts w:hint="eastAsia"/>
          <w:highlight w:val="cyan"/>
        </w:rPr>
        <w:t>to boost</w:t>
      </w:r>
      <w:r w:rsidRPr="00581C28">
        <w:rPr>
          <w:rStyle w:val="StyleUnderline"/>
          <w:rFonts w:hint="eastAsia"/>
        </w:rPr>
        <w:t xml:space="preserve"> economic growth and revenue, </w:t>
      </w:r>
      <w:r w:rsidRPr="00C97D8B">
        <w:rPr>
          <w:rStyle w:val="StyleUnderline"/>
          <w:rFonts w:hint="eastAsia"/>
          <w:highlight w:val="cyan"/>
        </w:rPr>
        <w:t>the condition</w:t>
      </w:r>
      <w:r w:rsidRPr="00581C28">
        <w:rPr>
          <w:rStyle w:val="StyleUnderline"/>
          <w:rFonts w:hint="eastAsia"/>
        </w:rPr>
        <w:t xml:space="preserve"> </w:t>
      </w:r>
      <w:r w:rsidRPr="00C97D8B">
        <w:rPr>
          <w:rStyle w:val="StyleUnderline"/>
          <w:rFonts w:hint="eastAsia"/>
          <w:highlight w:val="cyan"/>
        </w:rPr>
        <w:t>keeps</w:t>
      </w:r>
      <w:r w:rsidRPr="00581C28">
        <w:rPr>
          <w:rStyle w:val="StyleUnderline"/>
          <w:rFonts w:hint="eastAsia"/>
        </w:rPr>
        <w:t xml:space="preserve"> borrowing </w:t>
      </w:r>
      <w:r w:rsidRPr="00C97D8B">
        <w:rPr>
          <w:rStyle w:val="StyleUnderline"/>
          <w:rFonts w:hint="eastAsia"/>
          <w:highlight w:val="cyan"/>
        </w:rPr>
        <w:t xml:space="preserve">nations </w:t>
      </w:r>
      <w:r w:rsidRPr="00C97D8B">
        <w:rPr>
          <w:rStyle w:val="Emphasis"/>
          <w:rFonts w:hint="eastAsia"/>
          <w:highlight w:val="cyan"/>
        </w:rPr>
        <w:t>underdeveloped</w:t>
      </w:r>
      <w:r w:rsidRPr="00581C28">
        <w:rPr>
          <w:rStyle w:val="Emphasis"/>
          <w:rFonts w:hint="eastAsia"/>
        </w:rPr>
        <w:t>,</w:t>
      </w:r>
      <w:r w:rsidRPr="00581C28">
        <w:rPr>
          <w:rStyle w:val="StyleUnderline"/>
          <w:rFonts w:hint="eastAsia"/>
        </w:rPr>
        <w:t xml:space="preserve"> and </w:t>
      </w:r>
      <w:r w:rsidRPr="00581C28">
        <w:rPr>
          <w:rStyle w:val="Emphasis"/>
          <w:rFonts w:hint="eastAsia"/>
        </w:rPr>
        <w:t>increases their debt burden</w:t>
      </w:r>
      <w:r w:rsidRPr="00581C28">
        <w:rPr>
          <w:rStyle w:val="StyleUnderline"/>
          <w:rFonts w:hint="eastAsia"/>
        </w:rPr>
        <w:t>,</w:t>
      </w:r>
      <w:r w:rsidRPr="000B4456">
        <w:rPr>
          <w:rFonts w:hint="eastAsia"/>
          <w:sz w:val="16"/>
        </w:rPr>
        <w:t xml:space="preserve"> forcing the borrowing nations to ask for another loan just to repay the previous one</w:t>
      </w:r>
      <w:r w:rsidRPr="000B4456">
        <w:rPr>
          <w:rStyle w:val="StyleUnderline"/>
          <w:rFonts w:hint="eastAsia"/>
          <w:sz w:val="16"/>
        </w:rPr>
        <w:t xml:space="preserve"> </w:t>
      </w:r>
      <w:r w:rsidRPr="00581C28">
        <w:rPr>
          <w:rFonts w:hint="eastAsia"/>
          <w:sz w:val="16"/>
        </w:rPr>
        <w:t xml:space="preserve">like in Sri Lanka, </w:t>
      </w:r>
      <w:proofErr w:type="gramStart"/>
      <w:r w:rsidRPr="00581C28">
        <w:rPr>
          <w:rFonts w:hint="eastAsia"/>
          <w:sz w:val="16"/>
        </w:rPr>
        <w:t>Pakistan</w:t>
      </w:r>
      <w:proofErr w:type="gramEnd"/>
      <w:r w:rsidRPr="00581C28">
        <w:rPr>
          <w:rFonts w:hint="eastAsia"/>
          <w:sz w:val="16"/>
        </w:rPr>
        <w:t xml:space="preserve"> and other countries.</w:t>
      </w:r>
    </w:p>
    <w:p w14:paraId="5C056A0C" w14:textId="77777777" w:rsidR="006A411F" w:rsidRPr="00581C28" w:rsidRDefault="006A411F" w:rsidP="006A411F">
      <w:pPr>
        <w:rPr>
          <w:rStyle w:val="StyleUnderline"/>
        </w:rPr>
      </w:pPr>
      <w:r w:rsidRPr="000B4456">
        <w:rPr>
          <w:rFonts w:hint="eastAsia"/>
          <w:sz w:val="16"/>
        </w:rPr>
        <w:t>In many ways,</w:t>
      </w:r>
      <w:r w:rsidRPr="000B4456">
        <w:rPr>
          <w:rStyle w:val="StyleUnderline"/>
          <w:rFonts w:hint="eastAsia"/>
          <w:sz w:val="16"/>
        </w:rPr>
        <w:t xml:space="preserve"> </w:t>
      </w:r>
      <w:r w:rsidRPr="00581C28">
        <w:rPr>
          <w:rStyle w:val="StyleUnderline"/>
          <w:rFonts w:hint="eastAsia"/>
        </w:rPr>
        <w:t xml:space="preserve">harsh U.S. loan conditions, </w:t>
      </w:r>
      <w:r w:rsidRPr="000B4456">
        <w:rPr>
          <w:rFonts w:hint="eastAsia"/>
          <w:sz w:val="16"/>
        </w:rPr>
        <w:t>in part</w:t>
      </w:r>
      <w:r w:rsidRPr="00581C28">
        <w:rPr>
          <w:rStyle w:val="StyleUnderline"/>
          <w:rFonts w:hint="eastAsia"/>
        </w:rPr>
        <w:t xml:space="preserve">, have forced increasing number of developing countries to look to China and its backed Asian Infrastructure Investment Bank (AIIB) for loans, thereby increasing the utilization of the yuan and less use of the greenback. </w:t>
      </w:r>
      <w:r w:rsidRPr="000B4456">
        <w:rPr>
          <w:rFonts w:hint="eastAsia"/>
          <w:sz w:val="16"/>
        </w:rPr>
        <w:t xml:space="preserve">One reason would be that neither imposes preconditions, perhaps </w:t>
      </w:r>
      <w:proofErr w:type="gramStart"/>
      <w:r w:rsidRPr="000B4456">
        <w:rPr>
          <w:rFonts w:hint="eastAsia"/>
          <w:sz w:val="16"/>
        </w:rPr>
        <w:t>with the exception of</w:t>
      </w:r>
      <w:proofErr w:type="gramEnd"/>
      <w:r w:rsidRPr="000B4456">
        <w:rPr>
          <w:rFonts w:hint="eastAsia"/>
          <w:sz w:val="16"/>
        </w:rPr>
        <w:t xml:space="preserve"> financial viability or ability of borrowers' ability to service the debt.</w:t>
      </w:r>
    </w:p>
    <w:p w14:paraId="56C239A8" w14:textId="77777777" w:rsidR="006A411F" w:rsidRPr="000B4456" w:rsidRDefault="006A411F" w:rsidP="006A411F">
      <w:pPr>
        <w:rPr>
          <w:sz w:val="16"/>
        </w:rPr>
      </w:pPr>
      <w:r w:rsidRPr="000B4456">
        <w:rPr>
          <w:rFonts w:hint="eastAsia"/>
          <w:sz w:val="16"/>
        </w:rPr>
        <w:t>The growing importance of China and the AIIB as alternative sources of funding might be a reason why the U.S.-controlled institutions are working closely with the AIIB in funding infrastructure projects. The cooperative stance could lead to the expanding and strengthening of the world financial system.</w:t>
      </w:r>
    </w:p>
    <w:p w14:paraId="742AC010" w14:textId="77777777" w:rsidR="006A411F" w:rsidRPr="00893406" w:rsidRDefault="006A411F" w:rsidP="006A411F">
      <w:pPr>
        <w:rPr>
          <w:rStyle w:val="StyleUnderline"/>
          <w:lang w:eastAsia="zh-CN"/>
        </w:rPr>
      </w:pPr>
    </w:p>
    <w:p w14:paraId="27172471" w14:textId="77777777" w:rsidR="006A411F" w:rsidRDefault="006A411F" w:rsidP="006A411F"/>
    <w:p w14:paraId="1A1407E4" w14:textId="4C0CB3F6" w:rsidR="006A411F" w:rsidRDefault="00B62783" w:rsidP="00B62783">
      <w:pPr>
        <w:pStyle w:val="Heading2"/>
      </w:pPr>
      <w:r>
        <w:t xml:space="preserve">Deficit Spending </w:t>
      </w:r>
    </w:p>
    <w:p w14:paraId="0139DFBF" w14:textId="734A00BF" w:rsidR="00B62783" w:rsidRDefault="00B62783" w:rsidP="00B62783">
      <w:pPr>
        <w:pStyle w:val="Heading3"/>
      </w:pPr>
      <w:r>
        <w:t xml:space="preserve">AT: Deficit Spending Links </w:t>
      </w:r>
    </w:p>
    <w:p w14:paraId="5BF2EF90" w14:textId="77777777" w:rsidR="00B62783" w:rsidRDefault="00B62783" w:rsidP="00B62783">
      <w:pPr>
        <w:pStyle w:val="Heading4"/>
      </w:pPr>
      <w:r>
        <w:t xml:space="preserve">Ensuring employment serves as market </w:t>
      </w:r>
      <w:proofErr w:type="gramStart"/>
      <w:r>
        <w:t>stabilizer</w:t>
      </w:r>
      <w:proofErr w:type="gramEnd"/>
      <w:r>
        <w:t xml:space="preserve"> </w:t>
      </w:r>
    </w:p>
    <w:p w14:paraId="11DD5742" w14:textId="77777777" w:rsidR="00B62783" w:rsidRPr="00C40445" w:rsidRDefault="00B62783" w:rsidP="00B62783">
      <w:r w:rsidRPr="00C40445">
        <w:t xml:space="preserve">Pavlina R. </w:t>
      </w:r>
      <w:proofErr w:type="spellStart"/>
      <w:r w:rsidRPr="00C40445">
        <w:rPr>
          <w:rStyle w:val="Style13ptBold"/>
        </w:rPr>
        <w:t>Tcherneva</w:t>
      </w:r>
      <w:proofErr w:type="spellEnd"/>
      <w:r w:rsidRPr="00C40445">
        <w:rPr>
          <w:rStyle w:val="Style13ptBold"/>
        </w:rPr>
        <w:t xml:space="preserve"> 02</w:t>
      </w:r>
      <w:r>
        <w:t xml:space="preserve">, </w:t>
      </w:r>
      <w:r w:rsidRPr="00C40445">
        <w:t>American economist, working as associate professor of economics at Bard Colleg</w:t>
      </w:r>
      <w:r>
        <w:t xml:space="preserve">e, Winter 2002, “Monopoly Money: The State as a Price Setter,” </w:t>
      </w:r>
      <w:proofErr w:type="spellStart"/>
      <w:r>
        <w:t>Oeconomicus</w:t>
      </w:r>
      <w:proofErr w:type="spellEnd"/>
      <w:r>
        <w:t>, Volume V</w:t>
      </w:r>
    </w:p>
    <w:p w14:paraId="736940B0" w14:textId="77777777" w:rsidR="00B62783" w:rsidRPr="00B93E35" w:rsidRDefault="00B62783" w:rsidP="00B62783">
      <w:pPr>
        <w:rPr>
          <w:sz w:val="16"/>
        </w:rPr>
      </w:pPr>
      <w:r w:rsidRPr="00B93E35">
        <w:rPr>
          <w:sz w:val="16"/>
        </w:rPr>
        <w:t xml:space="preserve">In sum, </w:t>
      </w:r>
      <w:r w:rsidRPr="00C97D8B">
        <w:rPr>
          <w:rStyle w:val="Emphasis"/>
          <w:highlight w:val="cyan"/>
        </w:rPr>
        <w:t>price is an exogenous function</w:t>
      </w:r>
      <w:r w:rsidRPr="003B4666">
        <w:rPr>
          <w:rStyle w:val="Emphasis"/>
        </w:rPr>
        <w:t xml:space="preserve"> in</w:t>
      </w:r>
      <w:r w:rsidRPr="00C40445">
        <w:rPr>
          <w:rStyle w:val="StyleUnderline"/>
        </w:rPr>
        <w:t xml:space="preserve"> the case of a single supplier </w:t>
      </w:r>
      <w:r w:rsidRPr="003B4666">
        <w:rPr>
          <w:rStyle w:val="Emphasis"/>
        </w:rPr>
        <w:t>monopolist</w:t>
      </w:r>
      <w:r w:rsidRPr="00C40445">
        <w:rPr>
          <w:rStyle w:val="StyleUnderline"/>
        </w:rPr>
        <w:t xml:space="preserve">. The </w:t>
      </w:r>
      <w:r w:rsidRPr="00C97D8B">
        <w:rPr>
          <w:rStyle w:val="StyleUnderline"/>
          <w:highlight w:val="cyan"/>
        </w:rPr>
        <w:t>State has</w:t>
      </w:r>
      <w:r w:rsidRPr="00C40445">
        <w:rPr>
          <w:rStyle w:val="StyleUnderline"/>
        </w:rPr>
        <w:t xml:space="preserve"> several available options when choosing a </w:t>
      </w:r>
      <w:r w:rsidRPr="00C97D8B">
        <w:rPr>
          <w:rStyle w:val="StyleUnderline"/>
          <w:highlight w:val="cyan"/>
        </w:rPr>
        <w:t>method of price determination</w:t>
      </w:r>
      <w:r w:rsidRPr="00C40445">
        <w:rPr>
          <w:rStyle w:val="StyleUnderline"/>
        </w:rPr>
        <w:t>.</w:t>
      </w:r>
      <w:r w:rsidRPr="00B93E35">
        <w:rPr>
          <w:sz w:val="16"/>
        </w:rPr>
        <w:t xml:space="preserve"> The current method of </w:t>
      </w:r>
      <w:r w:rsidRPr="00C97D8B">
        <w:rPr>
          <w:rStyle w:val="StyleUnderline"/>
          <w:highlight w:val="cyan"/>
        </w:rPr>
        <w:t>paying market prices for all purchases</w:t>
      </w:r>
      <w:r w:rsidRPr="00B93E35">
        <w:rPr>
          <w:sz w:val="16"/>
        </w:rPr>
        <w:t xml:space="preserve"> has been shown to have exactly the outcomes observed in the world today. </w:t>
      </w:r>
      <w:r w:rsidRPr="00C97D8B">
        <w:rPr>
          <w:rStyle w:val="StyleUnderline"/>
          <w:highlight w:val="cyan"/>
        </w:rPr>
        <w:t>Likewise</w:t>
      </w:r>
      <w:r w:rsidRPr="00C40445">
        <w:rPr>
          <w:rStyle w:val="StyleUnderline"/>
        </w:rPr>
        <w:t>, historical examples of other options are also consistent with this model</w:t>
      </w:r>
      <w:r w:rsidRPr="00B93E35">
        <w:rPr>
          <w:sz w:val="16"/>
        </w:rPr>
        <w:t xml:space="preserve">. </w:t>
      </w:r>
      <w:r w:rsidRPr="00C40445">
        <w:rPr>
          <w:rStyle w:val="StyleUnderline"/>
        </w:rPr>
        <w:t xml:space="preserve">The case for </w:t>
      </w:r>
      <w:r w:rsidRPr="00C97D8B">
        <w:rPr>
          <w:rStyle w:val="StyleUnderline"/>
          <w:highlight w:val="cyan"/>
        </w:rPr>
        <w:t>employer of last resort</w:t>
      </w:r>
      <w:r w:rsidRPr="00B93E35">
        <w:rPr>
          <w:sz w:val="16"/>
        </w:rPr>
        <w:t xml:space="preserve"> (ELR) made by Wray [1998], Mitchell [1998], and </w:t>
      </w:r>
      <w:proofErr w:type="spellStart"/>
      <w:r w:rsidRPr="00B93E35">
        <w:rPr>
          <w:sz w:val="16"/>
        </w:rPr>
        <w:t>Mosler</w:t>
      </w:r>
      <w:proofErr w:type="spellEnd"/>
      <w:r w:rsidRPr="00B93E35">
        <w:rPr>
          <w:sz w:val="16"/>
        </w:rPr>
        <w:t xml:space="preserve"> [1995] uses the option outlined in Case 3a above. </w:t>
      </w:r>
      <w:r w:rsidRPr="00C40445">
        <w:rPr>
          <w:rStyle w:val="StyleUnderline"/>
        </w:rPr>
        <w:t xml:space="preserve">The </w:t>
      </w:r>
      <w:r w:rsidRPr="00C97D8B">
        <w:rPr>
          <w:rStyle w:val="StyleUnderline"/>
          <w:highlight w:val="cyan"/>
        </w:rPr>
        <w:t>currency</w:t>
      </w:r>
      <w:r w:rsidRPr="00C40445">
        <w:rPr>
          <w:rStyle w:val="StyleUnderline"/>
        </w:rPr>
        <w:t xml:space="preserve"> is set exogenously for one purchase, </w:t>
      </w:r>
      <w:r w:rsidRPr="00C97D8B">
        <w:rPr>
          <w:rStyle w:val="StyleUnderline"/>
          <w:highlight w:val="cyan"/>
        </w:rPr>
        <w:t>ELR labor</w:t>
      </w:r>
      <w:r w:rsidRPr="00C40445">
        <w:rPr>
          <w:rStyle w:val="StyleUnderline"/>
        </w:rPr>
        <w:t xml:space="preserve">, and </w:t>
      </w:r>
      <w:r w:rsidRPr="00C97D8B">
        <w:rPr>
          <w:rStyle w:val="StyleUnderline"/>
          <w:highlight w:val="cyan"/>
        </w:rPr>
        <w:t>other prices</w:t>
      </w:r>
      <w:r w:rsidRPr="00C40445">
        <w:rPr>
          <w:rStyle w:val="StyleUnderline"/>
        </w:rPr>
        <w:t xml:space="preserve"> are allowed to be </w:t>
      </w:r>
      <w:r w:rsidRPr="00C97D8B">
        <w:rPr>
          <w:rStyle w:val="Emphasis"/>
          <w:highlight w:val="cyan"/>
        </w:rPr>
        <w:t>determined by existing market conditions</w:t>
      </w:r>
      <w:r w:rsidRPr="003B4666">
        <w:rPr>
          <w:rStyle w:val="Emphasis"/>
        </w:rPr>
        <w:t>.</w:t>
      </w:r>
      <w:r w:rsidRPr="00B93E35">
        <w:rPr>
          <w:sz w:val="16"/>
        </w:rPr>
        <w:t xml:space="preserve"> We have considered the </w:t>
      </w:r>
      <w:r w:rsidRPr="00C97D8B">
        <w:rPr>
          <w:rStyle w:val="StyleUnderline"/>
          <w:highlight w:val="cyan"/>
        </w:rPr>
        <w:t>driving force behind currency</w:t>
      </w:r>
      <w:r w:rsidRPr="00C40445">
        <w:rPr>
          <w:rStyle w:val="StyleUnderline"/>
        </w:rPr>
        <w:t xml:space="preserve"> as well as the role of the government as a single supplier of currency both in the past and in the present.</w:t>
      </w:r>
      <w:r w:rsidRPr="00B93E35">
        <w:rPr>
          <w:sz w:val="16"/>
        </w:rPr>
        <w:t xml:space="preserve"> Finally, the mathematical framework presented in this paper </w:t>
      </w:r>
      <w:r w:rsidRPr="003B4666">
        <w:rPr>
          <w:rStyle w:val="StyleUnderline"/>
        </w:rPr>
        <w:t xml:space="preserve">outlines the </w:t>
      </w:r>
      <w:r w:rsidRPr="003B4666">
        <w:rPr>
          <w:rStyle w:val="Emphasis"/>
        </w:rPr>
        <w:t>inverse relationship</w:t>
      </w:r>
      <w:r w:rsidRPr="003B4666">
        <w:rPr>
          <w:rStyle w:val="StyleUnderline"/>
        </w:rPr>
        <w:t xml:space="preserve"> between the </w:t>
      </w:r>
      <w:r w:rsidRPr="003B4666">
        <w:rPr>
          <w:rStyle w:val="Emphasis"/>
        </w:rPr>
        <w:t xml:space="preserve">price the government </w:t>
      </w:r>
      <w:r w:rsidRPr="003B4666">
        <w:rPr>
          <w:rStyle w:val="StyleUnderline"/>
        </w:rPr>
        <w:t xml:space="preserve">pays for goods and services and the </w:t>
      </w:r>
      <w:r w:rsidRPr="003B4666">
        <w:rPr>
          <w:rStyle w:val="Emphasis"/>
        </w:rPr>
        <w:t>minimum quantity of real goods</w:t>
      </w:r>
      <w:r w:rsidRPr="00B93E35">
        <w:rPr>
          <w:sz w:val="16"/>
        </w:rPr>
        <w:t xml:space="preserve"> and services </w:t>
      </w:r>
      <w:r w:rsidRPr="003B4666">
        <w:rPr>
          <w:rStyle w:val="StyleUnderline"/>
        </w:rPr>
        <w:t>it</w:t>
      </w:r>
      <w:r w:rsidRPr="00B93E35">
        <w:rPr>
          <w:sz w:val="16"/>
        </w:rPr>
        <w:t xml:space="preserve"> </w:t>
      </w:r>
      <w:r w:rsidRPr="003B4666">
        <w:rPr>
          <w:rStyle w:val="StyleUnderline"/>
        </w:rPr>
        <w:t>receives</w:t>
      </w:r>
      <w:r w:rsidRPr="00B93E35">
        <w:rPr>
          <w:sz w:val="16"/>
        </w:rPr>
        <w:t xml:space="preserve"> </w:t>
      </w:r>
      <w:r w:rsidRPr="003B4666">
        <w:rPr>
          <w:rStyle w:val="StyleUnderline"/>
        </w:rPr>
        <w:t>for</w:t>
      </w:r>
      <w:r w:rsidRPr="00B93E35">
        <w:rPr>
          <w:sz w:val="16"/>
        </w:rPr>
        <w:t xml:space="preserve"> a given level of </w:t>
      </w:r>
      <w:r w:rsidRPr="003B4666">
        <w:rPr>
          <w:rStyle w:val="StyleUnderline"/>
        </w:rPr>
        <w:t>taxation</w:t>
      </w:r>
      <w:r w:rsidRPr="00B93E35">
        <w:rPr>
          <w:sz w:val="16"/>
        </w:rPr>
        <w:t>, considering that:</w:t>
      </w:r>
    </w:p>
    <w:p w14:paraId="27E3853E" w14:textId="77777777" w:rsidR="00B62783" w:rsidRPr="00B93E35" w:rsidRDefault="00B62783" w:rsidP="00B62783">
      <w:pPr>
        <w:rPr>
          <w:sz w:val="16"/>
        </w:rPr>
      </w:pPr>
      <w:r w:rsidRPr="00B93E35">
        <w:rPr>
          <w:sz w:val="16"/>
        </w:rPr>
        <w:t xml:space="preserve">1. </w:t>
      </w:r>
      <w:r w:rsidRPr="00C40445">
        <w:rPr>
          <w:rStyle w:val="StyleUnderline"/>
        </w:rPr>
        <w:t xml:space="preserve">The </w:t>
      </w:r>
      <w:r w:rsidRPr="00C97D8B">
        <w:rPr>
          <w:rStyle w:val="StyleUnderline"/>
          <w:highlight w:val="cyan"/>
        </w:rPr>
        <w:t>government</w:t>
      </w:r>
      <w:r w:rsidRPr="00C40445">
        <w:rPr>
          <w:rStyle w:val="StyleUnderline"/>
        </w:rPr>
        <w:t xml:space="preserve"> is the </w:t>
      </w:r>
      <w:r w:rsidRPr="00C97D8B">
        <w:rPr>
          <w:rStyle w:val="Emphasis"/>
          <w:highlight w:val="cyan"/>
        </w:rPr>
        <w:t>monopoly supplier</w:t>
      </w:r>
      <w:r w:rsidRPr="003B4666">
        <w:rPr>
          <w:rStyle w:val="Emphasis"/>
        </w:rPr>
        <w:t xml:space="preserve"> of its </w:t>
      </w:r>
      <w:r w:rsidRPr="00C97D8B">
        <w:rPr>
          <w:rStyle w:val="Emphasis"/>
          <w:highlight w:val="cyan"/>
        </w:rPr>
        <w:t>fiat currency</w:t>
      </w:r>
      <w:r w:rsidRPr="00B93E35">
        <w:rPr>
          <w:sz w:val="16"/>
        </w:rPr>
        <w:t xml:space="preserve">. 2. The government </w:t>
      </w:r>
      <w:r w:rsidRPr="003B4666">
        <w:rPr>
          <w:rStyle w:val="StyleUnderline"/>
        </w:rPr>
        <w:t>exogenously</w:t>
      </w:r>
      <w:r w:rsidRPr="00B93E35">
        <w:rPr>
          <w:sz w:val="16"/>
        </w:rPr>
        <w:t xml:space="preserve"> </w:t>
      </w:r>
      <w:r w:rsidRPr="003B4666">
        <w:rPr>
          <w:rStyle w:val="StyleUnderline"/>
        </w:rPr>
        <w:t>sets taxes</w:t>
      </w:r>
      <w:r w:rsidRPr="00B93E35">
        <w:rPr>
          <w:sz w:val="16"/>
        </w:rPr>
        <w:t xml:space="preserve"> and creates sellers of real goods and services. 3. The </w:t>
      </w:r>
      <w:r w:rsidRPr="003B4666">
        <w:rPr>
          <w:rStyle w:val="StyleUnderline"/>
        </w:rPr>
        <w:t xml:space="preserve">government </w:t>
      </w:r>
      <w:r w:rsidRPr="00C97D8B">
        <w:rPr>
          <w:rStyle w:val="StyleUnderline"/>
          <w:highlight w:val="cyan"/>
        </w:rPr>
        <w:t>has the ultimate</w:t>
      </w:r>
      <w:r w:rsidRPr="00B93E35">
        <w:rPr>
          <w:sz w:val="16"/>
        </w:rPr>
        <w:t xml:space="preserve"> </w:t>
      </w:r>
      <w:r w:rsidRPr="00C97D8B">
        <w:rPr>
          <w:rStyle w:val="StyleUnderline"/>
          <w:highlight w:val="cyan"/>
        </w:rPr>
        <w:t>power</w:t>
      </w:r>
      <w:r w:rsidRPr="00C97D8B">
        <w:rPr>
          <w:sz w:val="16"/>
          <w:highlight w:val="cyan"/>
        </w:rPr>
        <w:t xml:space="preserve"> </w:t>
      </w:r>
      <w:r w:rsidRPr="00C97D8B">
        <w:rPr>
          <w:rStyle w:val="StyleUnderline"/>
          <w:highlight w:val="cyan"/>
        </w:rPr>
        <w:t>to</w:t>
      </w:r>
      <w:r w:rsidRPr="00B93E35">
        <w:rPr>
          <w:sz w:val="16"/>
        </w:rPr>
        <w:t xml:space="preserve"> exogenously </w:t>
      </w:r>
      <w:r w:rsidRPr="00C97D8B">
        <w:rPr>
          <w:rStyle w:val="StyleUnderline"/>
          <w:highlight w:val="cyan"/>
        </w:rPr>
        <w:t>set the prices it pays</w:t>
      </w:r>
      <w:r w:rsidRPr="003B4666">
        <w:rPr>
          <w:rStyle w:val="StyleUnderline"/>
        </w:rPr>
        <w:t xml:space="preserve"> f</w:t>
      </w:r>
      <w:r w:rsidRPr="00B93E35">
        <w:rPr>
          <w:sz w:val="16"/>
        </w:rPr>
        <w:t>or real goods and services.</w:t>
      </w:r>
    </w:p>
    <w:p w14:paraId="5E7B652D" w14:textId="77777777" w:rsidR="00B62783" w:rsidRPr="00B93E35" w:rsidRDefault="00B62783" w:rsidP="00B62783">
      <w:pPr>
        <w:rPr>
          <w:sz w:val="16"/>
        </w:rPr>
      </w:pPr>
      <w:r w:rsidRPr="00B93E35">
        <w:rPr>
          <w:sz w:val="16"/>
        </w:rPr>
        <w:t xml:space="preserve">The inverse </w:t>
      </w:r>
      <w:r w:rsidRPr="003B4666">
        <w:rPr>
          <w:rStyle w:val="StyleUnderline"/>
        </w:rPr>
        <w:t xml:space="preserve">relationship is </w:t>
      </w:r>
      <w:r w:rsidRPr="00C97D8B">
        <w:rPr>
          <w:rStyle w:val="Emphasis"/>
          <w:highlight w:val="cyan"/>
        </w:rPr>
        <w:t xml:space="preserve">maintained </w:t>
      </w:r>
      <w:proofErr w:type="gramStart"/>
      <w:r w:rsidRPr="00C97D8B">
        <w:rPr>
          <w:rStyle w:val="Emphasis"/>
          <w:highlight w:val="cyan"/>
        </w:rPr>
        <w:t>regardless</w:t>
      </w:r>
      <w:r w:rsidRPr="00C97D8B">
        <w:rPr>
          <w:rStyle w:val="StyleUnderline"/>
          <w:highlight w:val="cyan"/>
        </w:rPr>
        <w:t xml:space="preserve"> of</w:t>
      </w:r>
      <w:r w:rsidRPr="003B4666">
        <w:rPr>
          <w:rStyle w:val="StyleUnderline"/>
        </w:rPr>
        <w:t xml:space="preserve"> the fact that</w:t>
      </w:r>
      <w:proofErr w:type="gramEnd"/>
      <w:r w:rsidRPr="003B4666">
        <w:rPr>
          <w:rStyle w:val="StyleUnderline"/>
        </w:rPr>
        <w:t xml:space="preserve"> </w:t>
      </w:r>
      <w:r w:rsidRPr="0053790F">
        <w:rPr>
          <w:rStyle w:val="Emphasis"/>
        </w:rPr>
        <w:t xml:space="preserve">the </w:t>
      </w:r>
      <w:r w:rsidRPr="00C97D8B">
        <w:rPr>
          <w:rStyle w:val="Emphasis"/>
          <w:highlight w:val="cyan"/>
        </w:rPr>
        <w:t>private</w:t>
      </w:r>
      <w:r w:rsidRPr="0053790F">
        <w:rPr>
          <w:rStyle w:val="Emphasis"/>
        </w:rPr>
        <w:t xml:space="preserve"> </w:t>
      </w:r>
      <w:r w:rsidRPr="00C97D8B">
        <w:rPr>
          <w:rStyle w:val="Emphasis"/>
          <w:highlight w:val="cyan"/>
        </w:rPr>
        <w:t>sector</w:t>
      </w:r>
      <w:r w:rsidRPr="003B4666">
        <w:rPr>
          <w:rStyle w:val="StyleUnderline"/>
        </w:rPr>
        <w:t xml:space="preserve"> may or may not have a </w:t>
      </w:r>
      <w:r w:rsidRPr="00C97D8B">
        <w:rPr>
          <w:rStyle w:val="StyleUnderline"/>
          <w:highlight w:val="cyan"/>
        </w:rPr>
        <w:t>desire</w:t>
      </w:r>
      <w:r w:rsidRPr="003B4666">
        <w:rPr>
          <w:rStyle w:val="StyleUnderline"/>
        </w:rPr>
        <w:t xml:space="preserve"> to net save.</w:t>
      </w:r>
      <w:r w:rsidRPr="00B93E35">
        <w:rPr>
          <w:sz w:val="16"/>
        </w:rPr>
        <w:t xml:space="preserve"> Net saving equals the government </w:t>
      </w:r>
      <w:proofErr w:type="gramStart"/>
      <w:r w:rsidRPr="00B93E35">
        <w:rPr>
          <w:sz w:val="16"/>
        </w:rPr>
        <w:t>deficit by definition, which</w:t>
      </w:r>
      <w:proofErr w:type="gramEnd"/>
      <w:r w:rsidRPr="00B93E35">
        <w:rPr>
          <w:sz w:val="16"/>
        </w:rPr>
        <w:t xml:space="preserve"> can be incorporated into a </w:t>
      </w:r>
      <w:r w:rsidRPr="003B4666">
        <w:rPr>
          <w:rStyle w:val="StyleUnderline"/>
        </w:rPr>
        <w:t>fiscal policy that lets market conditions cause the deficit to float with the net desire of the private sector to save the currency</w:t>
      </w:r>
      <w:r w:rsidRPr="00B93E35">
        <w:rPr>
          <w:sz w:val="16"/>
        </w:rPr>
        <w:t>, as outlined by Wray, Mitchell, and Case 3a in this paper.</w:t>
      </w:r>
    </w:p>
    <w:p w14:paraId="3EE55E64" w14:textId="77777777" w:rsidR="00B62783" w:rsidRPr="00B93E35" w:rsidRDefault="00B62783" w:rsidP="00B62783">
      <w:pPr>
        <w:rPr>
          <w:sz w:val="16"/>
        </w:rPr>
      </w:pPr>
      <w:r w:rsidRPr="00B93E35">
        <w:rPr>
          <w:sz w:val="16"/>
        </w:rPr>
        <w:t xml:space="preserve">To recapitulate, this mathematical framework outlines some basic relationships that can be considered in the selection of fiscal policy options. </w:t>
      </w:r>
      <w:r w:rsidRPr="003B4666">
        <w:rPr>
          <w:rStyle w:val="StyleUnderline"/>
        </w:rPr>
        <w:t>Taxation is the driving force behind the currency, the government is the single monopoly supplier of currency</w:t>
      </w:r>
      <w:r w:rsidRPr="00B93E35">
        <w:rPr>
          <w:sz w:val="16"/>
        </w:rPr>
        <w:t xml:space="preserve">, and as such it has the power to set taxes and prices exogenously. </w:t>
      </w:r>
      <w:r w:rsidRPr="003B4666">
        <w:rPr>
          <w:rStyle w:val="StyleUnderline"/>
        </w:rPr>
        <w:t xml:space="preserve">Furthermore, there is an </w:t>
      </w:r>
      <w:r w:rsidRPr="00C97D8B">
        <w:rPr>
          <w:rStyle w:val="StyleUnderline"/>
          <w:highlight w:val="cyan"/>
        </w:rPr>
        <w:t>option open to the</w:t>
      </w:r>
      <w:r w:rsidRPr="003B4666">
        <w:rPr>
          <w:rStyle w:val="StyleUnderline"/>
        </w:rPr>
        <w:t xml:space="preserve"> </w:t>
      </w:r>
      <w:r w:rsidRPr="00C97D8B">
        <w:rPr>
          <w:rStyle w:val="StyleUnderline"/>
          <w:highlight w:val="cyan"/>
        </w:rPr>
        <w:t>State</w:t>
      </w:r>
      <w:r w:rsidRPr="003B4666">
        <w:rPr>
          <w:rStyle w:val="StyleUnderline"/>
        </w:rPr>
        <w:t xml:space="preserve"> that can </w:t>
      </w:r>
      <w:r w:rsidRPr="00C97D8B">
        <w:rPr>
          <w:rStyle w:val="StyleUnderline"/>
          <w:highlight w:val="cyan"/>
        </w:rPr>
        <w:t>eliminate</w:t>
      </w:r>
      <w:r w:rsidRPr="003B4666">
        <w:rPr>
          <w:rStyle w:val="StyleUnderline"/>
        </w:rPr>
        <w:t xml:space="preserve"> the problems of </w:t>
      </w:r>
      <w:r w:rsidRPr="00C97D8B">
        <w:rPr>
          <w:rStyle w:val="StyleUnderline"/>
          <w:highlight w:val="cyan"/>
        </w:rPr>
        <w:t>unemployment</w:t>
      </w:r>
      <w:r w:rsidRPr="003B4666">
        <w:rPr>
          <w:rStyle w:val="StyleUnderline"/>
        </w:rPr>
        <w:t xml:space="preserve"> </w:t>
      </w:r>
      <w:r w:rsidRPr="00C97D8B">
        <w:rPr>
          <w:rStyle w:val="StyleUnderline"/>
          <w:highlight w:val="cyan"/>
        </w:rPr>
        <w:t>and provide meaningful price stability</w:t>
      </w:r>
      <w:r w:rsidRPr="003B4666">
        <w:rPr>
          <w:rStyle w:val="StyleUnderline"/>
        </w:rPr>
        <w:t xml:space="preserve"> as well.</w:t>
      </w:r>
    </w:p>
    <w:p w14:paraId="00630384" w14:textId="77777777" w:rsidR="00B62783" w:rsidRDefault="00B62783" w:rsidP="00B62783"/>
    <w:p w14:paraId="718A829E" w14:textId="77777777" w:rsidR="00B62783" w:rsidRDefault="00B62783" w:rsidP="00B62783">
      <w:pPr>
        <w:pStyle w:val="Heading4"/>
      </w:pPr>
      <w:r>
        <w:t xml:space="preserve">Deficit spending good – interest rates stabilization and economic </w:t>
      </w:r>
      <w:proofErr w:type="gramStart"/>
      <w:r>
        <w:t>boost</w:t>
      </w:r>
      <w:proofErr w:type="gramEnd"/>
    </w:p>
    <w:p w14:paraId="69C1D2EB" w14:textId="77777777" w:rsidR="00B62783" w:rsidRPr="0053790F" w:rsidRDefault="00B62783" w:rsidP="00B62783">
      <w:r w:rsidRPr="0053790F">
        <w:t xml:space="preserve">Eric </w:t>
      </w:r>
      <w:proofErr w:type="spellStart"/>
      <w:r w:rsidRPr="0053790F">
        <w:rPr>
          <w:rStyle w:val="Style13ptBold"/>
        </w:rPr>
        <w:t>Tymoigne</w:t>
      </w:r>
      <w:proofErr w:type="spellEnd"/>
      <w:r w:rsidRPr="0053790F">
        <w:rPr>
          <w:rStyle w:val="Style13ptBold"/>
        </w:rPr>
        <w:t xml:space="preserve"> </w:t>
      </w:r>
      <w:proofErr w:type="gramStart"/>
      <w:r w:rsidRPr="0053790F">
        <w:rPr>
          <w:rStyle w:val="Style13ptBold"/>
        </w:rPr>
        <w:t>21</w:t>
      </w:r>
      <w:r w:rsidRPr="0053790F">
        <w:t>,  Assistant</w:t>
      </w:r>
      <w:proofErr w:type="gramEnd"/>
      <w:r w:rsidRPr="0053790F">
        <w:t xml:space="preserve"> Professor of Economics at California State University Fresno, 2021, </w:t>
      </w:r>
      <w:r>
        <w:t>“</w:t>
      </w:r>
      <w:r w:rsidRPr="0053790F">
        <w:t>MMT Policymaking Praxis and Financial and Economic Stability: A Response to Critiques</w:t>
      </w:r>
      <w:r>
        <w:t xml:space="preserve">,” /SL </w:t>
      </w:r>
    </w:p>
    <w:p w14:paraId="4BC582C6" w14:textId="77777777" w:rsidR="00B62783" w:rsidRPr="00B93E35" w:rsidRDefault="00B62783" w:rsidP="00B62783">
      <w:pPr>
        <w:rPr>
          <w:sz w:val="16"/>
        </w:rPr>
      </w:pPr>
      <w:proofErr w:type="gramStart"/>
      <w:r w:rsidRPr="00B93E35">
        <w:rPr>
          <w:sz w:val="16"/>
        </w:rPr>
        <w:t xml:space="preserve">A </w:t>
      </w:r>
      <w:r w:rsidRPr="0053790F">
        <w:rPr>
          <w:rStyle w:val="StyleUnderline"/>
        </w:rPr>
        <w:t>first</w:t>
      </w:r>
      <w:proofErr w:type="gramEnd"/>
      <w:r w:rsidRPr="0053790F">
        <w:rPr>
          <w:rStyle w:val="StyleUnderline"/>
        </w:rPr>
        <w:t xml:space="preserve"> channel through which </w:t>
      </w:r>
      <w:r w:rsidRPr="00C97D8B">
        <w:rPr>
          <w:rStyle w:val="StyleUnderline"/>
          <w:highlight w:val="cyan"/>
        </w:rPr>
        <w:t>MMT</w:t>
      </w:r>
      <w:r w:rsidRPr="0053790F">
        <w:rPr>
          <w:rStyle w:val="StyleUnderline"/>
        </w:rPr>
        <w:t xml:space="preserve"> is </w:t>
      </w:r>
      <w:r w:rsidRPr="00C97D8B">
        <w:rPr>
          <w:rStyle w:val="StyleUnderline"/>
          <w:highlight w:val="cyan"/>
        </w:rPr>
        <w:t>supposed</w:t>
      </w:r>
      <w:r w:rsidRPr="0053790F">
        <w:rPr>
          <w:rStyle w:val="StyleUnderline"/>
        </w:rPr>
        <w:t xml:space="preserve"> to </w:t>
      </w:r>
      <w:r w:rsidRPr="00C97D8B">
        <w:rPr>
          <w:rStyle w:val="StyleUnderline"/>
          <w:highlight w:val="cyan"/>
        </w:rPr>
        <w:t>promote instabilit</w:t>
      </w:r>
      <w:r w:rsidRPr="0053790F">
        <w:rPr>
          <w:rStyle w:val="StyleUnderline"/>
        </w:rPr>
        <w:t xml:space="preserve">y is </w:t>
      </w:r>
      <w:r w:rsidRPr="00C97D8B">
        <w:rPr>
          <w:rStyle w:val="StyleUnderline"/>
          <w:highlight w:val="cyan"/>
        </w:rPr>
        <w:t>through</w:t>
      </w:r>
      <w:r w:rsidRPr="0053790F">
        <w:rPr>
          <w:rStyle w:val="StyleUnderline"/>
        </w:rPr>
        <w:t xml:space="preserve"> a bias toward </w:t>
      </w:r>
      <w:r w:rsidRPr="00C97D8B">
        <w:rPr>
          <w:rStyle w:val="StyleUnderline"/>
          <w:highlight w:val="cyan"/>
        </w:rPr>
        <w:t>loose</w:t>
      </w:r>
      <w:r w:rsidRPr="0053790F">
        <w:rPr>
          <w:rStyle w:val="StyleUnderline"/>
        </w:rPr>
        <w:t xml:space="preserve"> </w:t>
      </w:r>
      <w:r w:rsidRPr="00C97D8B">
        <w:rPr>
          <w:rStyle w:val="StyleUnderline"/>
          <w:highlight w:val="cyan"/>
        </w:rPr>
        <w:t>fiscal policy</w:t>
      </w:r>
      <w:r w:rsidRPr="0053790F">
        <w:rPr>
          <w:rStyle w:val="StyleUnderline"/>
        </w:rPr>
        <w:t>.</w:t>
      </w:r>
      <w:r w:rsidRPr="00B93E35">
        <w:rPr>
          <w:sz w:val="16"/>
        </w:rPr>
        <w:t xml:space="preserve"> The first p</w:t>
      </w:r>
      <w:r w:rsidRPr="0053790F">
        <w:rPr>
          <w:rStyle w:val="StyleUnderline"/>
        </w:rPr>
        <w:t xml:space="preserve">roblem with this </w:t>
      </w:r>
      <w:r w:rsidRPr="00084E32">
        <w:rPr>
          <w:rStyle w:val="Emphasis"/>
        </w:rPr>
        <w:t xml:space="preserve">view is that it </w:t>
      </w:r>
      <w:r w:rsidRPr="00C97D8B">
        <w:rPr>
          <w:rStyle w:val="Emphasis"/>
          <w:highlight w:val="cyan"/>
        </w:rPr>
        <w:t>mischaracterizes</w:t>
      </w:r>
      <w:r w:rsidRPr="00084E32">
        <w:rPr>
          <w:rStyle w:val="Emphasis"/>
        </w:rPr>
        <w:t xml:space="preserve"> the MMT </w:t>
      </w:r>
      <w:r w:rsidRPr="00C97D8B">
        <w:rPr>
          <w:rStyle w:val="Emphasis"/>
          <w:highlight w:val="cyan"/>
        </w:rPr>
        <w:t>position</w:t>
      </w:r>
      <w:r w:rsidRPr="0053790F">
        <w:rPr>
          <w:rStyle w:val="StyleUnderline"/>
        </w:rPr>
        <w:t xml:space="preserve">; </w:t>
      </w:r>
      <w:r w:rsidRPr="00C97D8B">
        <w:rPr>
          <w:rStyle w:val="StyleUnderline"/>
          <w:highlight w:val="cyan"/>
        </w:rPr>
        <w:t>MMT</w:t>
      </w:r>
      <w:r w:rsidRPr="0053790F">
        <w:rPr>
          <w:rStyle w:val="StyleUnderline"/>
        </w:rPr>
        <w:t xml:space="preserve"> does </w:t>
      </w:r>
      <w:r w:rsidRPr="00C97D8B">
        <w:rPr>
          <w:rStyle w:val="StyleUnderline"/>
          <w:highlight w:val="cyan"/>
        </w:rPr>
        <w:t>not</w:t>
      </w:r>
      <w:r w:rsidRPr="0053790F">
        <w:rPr>
          <w:rStyle w:val="StyleUnderline"/>
        </w:rPr>
        <w:t xml:space="preserve"> advocate </w:t>
      </w:r>
      <w:r w:rsidRPr="00C97D8B">
        <w:rPr>
          <w:rStyle w:val="StyleUnderline"/>
          <w:highlight w:val="cyan"/>
        </w:rPr>
        <w:t>out of contro</w:t>
      </w:r>
      <w:r w:rsidRPr="0053790F">
        <w:rPr>
          <w:rStyle w:val="StyleUnderline"/>
        </w:rPr>
        <w:t xml:space="preserve">l government </w:t>
      </w:r>
      <w:r w:rsidRPr="00C97D8B">
        <w:rPr>
          <w:rStyle w:val="StyleUnderline"/>
          <w:highlight w:val="cyan"/>
        </w:rPr>
        <w:t>spending</w:t>
      </w:r>
      <w:r w:rsidRPr="0053790F">
        <w:rPr>
          <w:rStyle w:val="StyleUnderline"/>
        </w:rPr>
        <w:t xml:space="preserve"> and does not view the fiscal balance as a proper policy goal</w:t>
      </w:r>
      <w:r w:rsidRPr="00B93E35">
        <w:rPr>
          <w:sz w:val="16"/>
        </w:rPr>
        <w:t xml:space="preserve">. The </w:t>
      </w:r>
      <w:r w:rsidRPr="00C97D8B">
        <w:rPr>
          <w:rStyle w:val="StyleUnderline"/>
          <w:highlight w:val="cyan"/>
        </w:rPr>
        <w:t>second</w:t>
      </w:r>
      <w:r w:rsidRPr="00B93E35">
        <w:rPr>
          <w:sz w:val="16"/>
        </w:rPr>
        <w:t xml:space="preserve"> problem is that this view misunderstands the </w:t>
      </w:r>
      <w:r w:rsidRPr="0053790F">
        <w:rPr>
          <w:rStyle w:val="StyleUnderline"/>
        </w:rPr>
        <w:t xml:space="preserve">impact of </w:t>
      </w:r>
      <w:r w:rsidRPr="00084E32">
        <w:rPr>
          <w:rStyle w:val="StyleUnderline"/>
        </w:rPr>
        <w:t xml:space="preserve">fiscal </w:t>
      </w:r>
      <w:r w:rsidRPr="00C97D8B">
        <w:rPr>
          <w:rStyle w:val="StyleUnderline"/>
          <w:highlight w:val="cyan"/>
        </w:rPr>
        <w:t>deficits</w:t>
      </w:r>
      <w:r w:rsidRPr="0053790F">
        <w:rPr>
          <w:rStyle w:val="StyleUnderline"/>
        </w:rPr>
        <w:t xml:space="preserve"> on economic stability. Fiscal deficits </w:t>
      </w:r>
      <w:r w:rsidRPr="00C97D8B">
        <w:rPr>
          <w:rStyle w:val="StyleUnderline"/>
          <w:highlight w:val="cyan"/>
        </w:rPr>
        <w:t xml:space="preserve">are a </w:t>
      </w:r>
      <w:r w:rsidRPr="00C97D8B">
        <w:rPr>
          <w:rStyle w:val="Emphasis"/>
          <w:highlight w:val="cyan"/>
        </w:rPr>
        <w:t>boost to the saving level</w:t>
      </w:r>
      <w:r w:rsidRPr="00084E32">
        <w:rPr>
          <w:rStyle w:val="Emphasis"/>
        </w:rPr>
        <w:t xml:space="preserve"> of the domestic private sector, state and local governments, and the rest of the world. </w:t>
      </w:r>
      <w:r w:rsidRPr="00084E32">
        <w:rPr>
          <w:rStyle w:val="StyleUnderline"/>
        </w:rPr>
        <w:t>Fiscal</w:t>
      </w:r>
      <w:r w:rsidRPr="0053790F">
        <w:rPr>
          <w:rStyle w:val="StyleUnderline"/>
        </w:rPr>
        <w:t xml:space="preserve"> deficits </w:t>
      </w:r>
      <w:r w:rsidRPr="00C97D8B">
        <w:rPr>
          <w:rStyle w:val="StyleUnderline"/>
          <w:highlight w:val="cyan"/>
        </w:rPr>
        <w:t>sustain national income</w:t>
      </w:r>
      <w:r w:rsidRPr="0053790F">
        <w:rPr>
          <w:rStyle w:val="StyleUnderline"/>
        </w:rPr>
        <w:t xml:space="preserve"> by </w:t>
      </w:r>
      <w:r w:rsidRPr="00C97D8B">
        <w:rPr>
          <w:rStyle w:val="StyleUnderline"/>
          <w:highlight w:val="cyan"/>
        </w:rPr>
        <w:t>injecting</w:t>
      </w:r>
      <w:r w:rsidRPr="0053790F">
        <w:rPr>
          <w:rStyle w:val="StyleUnderline"/>
        </w:rPr>
        <w:t xml:space="preserve"> more </w:t>
      </w:r>
      <w:r w:rsidRPr="00C97D8B">
        <w:rPr>
          <w:rStyle w:val="StyleUnderline"/>
          <w:highlight w:val="cyan"/>
        </w:rPr>
        <w:t>income</w:t>
      </w:r>
      <w:r w:rsidRPr="0053790F">
        <w:rPr>
          <w:rStyle w:val="StyleUnderline"/>
        </w:rPr>
        <w:t xml:space="preserve"> </w:t>
      </w:r>
      <w:proofErr w:type="gramStart"/>
      <w:r w:rsidRPr="0053790F">
        <w:rPr>
          <w:rStyle w:val="StyleUnderline"/>
        </w:rPr>
        <w:t>in</w:t>
      </w:r>
      <w:proofErr w:type="gramEnd"/>
      <w:r w:rsidRPr="0053790F">
        <w:rPr>
          <w:rStyle w:val="StyleUnderline"/>
        </w:rPr>
        <w:t xml:space="preserve"> the economy </w:t>
      </w:r>
      <w:r w:rsidRPr="00084E32">
        <w:rPr>
          <w:rStyle w:val="StyleUnderline"/>
        </w:rPr>
        <w:t>than</w:t>
      </w:r>
      <w:r w:rsidRPr="0053790F">
        <w:rPr>
          <w:rStyle w:val="StyleUnderline"/>
        </w:rPr>
        <w:t xml:space="preserve"> they </w:t>
      </w:r>
      <w:r w:rsidRPr="00C97D8B">
        <w:rPr>
          <w:rStyle w:val="StyleUnderline"/>
          <w:highlight w:val="cyan"/>
        </w:rPr>
        <w:t>remove through taxes</w:t>
      </w:r>
      <w:r w:rsidRPr="0053790F">
        <w:rPr>
          <w:rStyle w:val="StyleUnderline"/>
        </w:rPr>
        <w:t>,</w:t>
      </w:r>
      <w:r w:rsidRPr="00B93E35">
        <w:rPr>
          <w:sz w:val="16"/>
        </w:rPr>
        <w:t xml:space="preserve"> which improves the liquidity and solvency of other sectors. Fiscal </w:t>
      </w:r>
      <w:r w:rsidRPr="00C97D8B">
        <w:rPr>
          <w:rStyle w:val="StyleUnderline"/>
          <w:highlight w:val="cyan"/>
        </w:rPr>
        <w:t>deficits</w:t>
      </w:r>
      <w:r w:rsidRPr="00B93E35">
        <w:rPr>
          <w:sz w:val="16"/>
        </w:rPr>
        <w:t xml:space="preserve"> </w:t>
      </w:r>
      <w:r w:rsidRPr="00C97D8B">
        <w:rPr>
          <w:rStyle w:val="StyleUnderline"/>
          <w:highlight w:val="cyan"/>
        </w:rPr>
        <w:t>sustain private investment</w:t>
      </w:r>
      <w:r w:rsidRPr="0053790F">
        <w:rPr>
          <w:rStyle w:val="StyleUnderline"/>
        </w:rPr>
        <w:t xml:space="preserve"> by </w:t>
      </w:r>
      <w:r w:rsidRPr="00C97D8B">
        <w:rPr>
          <w:rStyle w:val="StyleUnderline"/>
          <w:highlight w:val="cyan"/>
        </w:rPr>
        <w:t>stabilizing expected</w:t>
      </w:r>
      <w:r w:rsidRPr="0053790F">
        <w:rPr>
          <w:rStyle w:val="StyleUnderline"/>
        </w:rPr>
        <w:t xml:space="preserve"> </w:t>
      </w:r>
      <w:r w:rsidRPr="00C97D8B">
        <w:rPr>
          <w:rStyle w:val="StyleUnderline"/>
          <w:highlight w:val="cyan"/>
        </w:rPr>
        <w:t>sales</w:t>
      </w:r>
      <w:r w:rsidRPr="00B93E35">
        <w:rPr>
          <w:sz w:val="16"/>
        </w:rPr>
        <w:t>—the main driver of business investment—while having a negligible impact on interest rates (that are not a key determinant of business investment). As Minsky noted, a “</w:t>
      </w:r>
      <w:r w:rsidRPr="0053790F">
        <w:rPr>
          <w:rStyle w:val="StyleUnderline"/>
        </w:rPr>
        <w:t xml:space="preserve">big bank” (a </w:t>
      </w:r>
      <w:r w:rsidRPr="00084E32">
        <w:rPr>
          <w:rStyle w:val="Emphasis"/>
        </w:rPr>
        <w:t>central bank that provides</w:t>
      </w:r>
      <w:r w:rsidRPr="0053790F">
        <w:rPr>
          <w:rStyle w:val="StyleUnderline"/>
        </w:rPr>
        <w:t xml:space="preserve"> </w:t>
      </w:r>
      <w:r w:rsidRPr="00084E32">
        <w:rPr>
          <w:rStyle w:val="Emphasis"/>
        </w:rPr>
        <w:t xml:space="preserve">an </w:t>
      </w:r>
      <w:r w:rsidRPr="00C97D8B">
        <w:rPr>
          <w:rStyle w:val="Emphasis"/>
          <w:highlight w:val="cyan"/>
        </w:rPr>
        <w:t>elastic currency</w:t>
      </w:r>
      <w:r w:rsidRPr="00084E32">
        <w:rPr>
          <w:rStyle w:val="Emphasis"/>
        </w:rPr>
        <w:t xml:space="preserve"> by </w:t>
      </w:r>
      <w:r w:rsidRPr="00C97D8B">
        <w:rPr>
          <w:rStyle w:val="Emphasis"/>
          <w:highlight w:val="cyan"/>
        </w:rPr>
        <w:t>stabilizing interest rates</w:t>
      </w:r>
      <w:r w:rsidRPr="0053790F">
        <w:rPr>
          <w:rStyle w:val="StyleUnderline"/>
        </w:rPr>
        <w:t xml:space="preserve"> and acting as lender of last resort) and a “big government” (a Treasury that spends and taxes enough to smooth national income throughout the business cycle) are central to financial stability</w:t>
      </w:r>
      <w:r w:rsidRPr="00B93E35">
        <w:rPr>
          <w:sz w:val="16"/>
        </w:rPr>
        <w:t xml:space="preserve">. </w:t>
      </w:r>
      <w:r w:rsidRPr="00C97D8B">
        <w:rPr>
          <w:rStyle w:val="StyleUnderline"/>
          <w:highlight w:val="cyan"/>
        </w:rPr>
        <w:t>Economic growth</w:t>
      </w:r>
      <w:r w:rsidRPr="0053790F">
        <w:rPr>
          <w:rStyle w:val="StyleUnderline"/>
        </w:rPr>
        <w:t>,</w:t>
      </w:r>
      <w:r w:rsidRPr="00B93E35">
        <w:rPr>
          <w:sz w:val="16"/>
        </w:rPr>
        <w:t xml:space="preserve"> therefore, </w:t>
      </w:r>
      <w:r w:rsidRPr="0053790F">
        <w:rPr>
          <w:rStyle w:val="StyleUnderline"/>
        </w:rPr>
        <w:t xml:space="preserve">will </w:t>
      </w:r>
      <w:r w:rsidRPr="00C97D8B">
        <w:rPr>
          <w:rStyle w:val="StyleUnderline"/>
          <w:highlight w:val="cyan"/>
        </w:rPr>
        <w:t>not generate</w:t>
      </w:r>
      <w:r w:rsidRPr="0053790F">
        <w:rPr>
          <w:rStyle w:val="StyleUnderline"/>
        </w:rPr>
        <w:t xml:space="preserve"> a </w:t>
      </w:r>
      <w:r w:rsidRPr="00C97D8B">
        <w:rPr>
          <w:rStyle w:val="StyleUnderline"/>
          <w:highlight w:val="cyan"/>
        </w:rPr>
        <w:t>weak</w:t>
      </w:r>
      <w:r w:rsidRPr="0053790F">
        <w:rPr>
          <w:rStyle w:val="StyleUnderline"/>
        </w:rPr>
        <w:t xml:space="preserve">ening of the financial positions of </w:t>
      </w:r>
      <w:r w:rsidRPr="00C97D8B">
        <w:rPr>
          <w:rStyle w:val="StyleUnderline"/>
          <w:highlight w:val="cyan"/>
        </w:rPr>
        <w:t>private units</w:t>
      </w:r>
      <w:r w:rsidRPr="00B93E35">
        <w:rPr>
          <w:sz w:val="16"/>
        </w:rPr>
        <w:t xml:space="preserve"> </w:t>
      </w:r>
      <w:r w:rsidRPr="00084E32">
        <w:rPr>
          <w:rStyle w:val="StyleUnderline"/>
        </w:rPr>
        <w:t>if it is based on federal/national government program</w:t>
      </w:r>
      <w:r w:rsidRPr="00B93E35">
        <w:rPr>
          <w:sz w:val="16"/>
        </w:rPr>
        <w:t xml:space="preserve">s that continuously </w:t>
      </w:r>
      <w:r w:rsidRPr="00084E32">
        <w:rPr>
          <w:rStyle w:val="StyleUnderline"/>
        </w:rPr>
        <w:t>sustain</w:t>
      </w:r>
      <w:r w:rsidRPr="00B93E35">
        <w:rPr>
          <w:sz w:val="16"/>
        </w:rPr>
        <w:t xml:space="preserve"> the private sector’s </w:t>
      </w:r>
      <w:r w:rsidRPr="00084E32">
        <w:rPr>
          <w:rStyle w:val="StyleUnderline"/>
        </w:rPr>
        <w:t>surplus</w:t>
      </w:r>
      <w:r w:rsidRPr="00B93E35">
        <w:rPr>
          <w:sz w:val="16"/>
        </w:rPr>
        <w:t xml:space="preserve"> and inject safe assets into the balance sheets of private units, although that might be inflationary (Minsky 1963, 1993). </w:t>
      </w:r>
      <w:r w:rsidRPr="0053790F">
        <w:rPr>
          <w:rStyle w:val="StyleUnderline"/>
        </w:rPr>
        <w:t xml:space="preserve">Fiscal </w:t>
      </w:r>
      <w:r w:rsidRPr="00C97D8B">
        <w:rPr>
          <w:rStyle w:val="StyleUnderline"/>
          <w:highlight w:val="cyan"/>
        </w:rPr>
        <w:t>deficits tame</w:t>
      </w:r>
      <w:r w:rsidRPr="0053790F">
        <w:rPr>
          <w:rStyle w:val="StyleUnderline"/>
        </w:rPr>
        <w:t xml:space="preserve"> financial </w:t>
      </w:r>
      <w:r w:rsidRPr="00C97D8B">
        <w:rPr>
          <w:rStyle w:val="StyleUnderline"/>
          <w:highlight w:val="cyan"/>
        </w:rPr>
        <w:t>crises</w:t>
      </w:r>
      <w:r w:rsidRPr="0053790F">
        <w:rPr>
          <w:rStyle w:val="StyleUnderline"/>
        </w:rPr>
        <w:t xml:space="preserve">, they do not lead to financial crises when </w:t>
      </w:r>
      <w:r w:rsidRPr="00C97D8B">
        <w:rPr>
          <w:rStyle w:val="StyleUnderline"/>
          <w:highlight w:val="cyan"/>
        </w:rPr>
        <w:t xml:space="preserve">monetary sovereignty </w:t>
      </w:r>
      <w:r w:rsidRPr="00084E32">
        <w:rPr>
          <w:rStyle w:val="StyleUnderline"/>
        </w:rPr>
        <w:t>prevails</w:t>
      </w:r>
      <w:r w:rsidRPr="0053790F">
        <w:rPr>
          <w:rStyle w:val="StyleUnderline"/>
        </w:rPr>
        <w:t xml:space="preserve"> because government </w:t>
      </w:r>
      <w:r w:rsidRPr="00C97D8B">
        <w:rPr>
          <w:rStyle w:val="StyleUnderline"/>
          <w:highlight w:val="cyan"/>
        </w:rPr>
        <w:t>is always solvent in its own currency</w:t>
      </w:r>
      <w:r w:rsidRPr="0053790F">
        <w:rPr>
          <w:rStyle w:val="StyleUnderline"/>
        </w:rPr>
        <w:t xml:space="preserve"> </w:t>
      </w:r>
      <w:r w:rsidRPr="00B93E35">
        <w:rPr>
          <w:sz w:val="16"/>
        </w:rPr>
        <w:t xml:space="preserve">and because </w:t>
      </w:r>
      <w:r w:rsidRPr="0053790F">
        <w:rPr>
          <w:rStyle w:val="StyleUnderline"/>
        </w:rPr>
        <w:t>private income is sustained</w:t>
      </w:r>
      <w:r w:rsidRPr="00B93E35">
        <w:rPr>
          <w:sz w:val="16"/>
        </w:rPr>
        <w:t xml:space="preserve">. Put in </w:t>
      </w:r>
      <w:proofErr w:type="spellStart"/>
      <w:r w:rsidRPr="00B93E35">
        <w:rPr>
          <w:sz w:val="16"/>
        </w:rPr>
        <w:t>Minskian</w:t>
      </w:r>
      <w:proofErr w:type="spellEnd"/>
      <w:r w:rsidRPr="00B93E35">
        <w:rPr>
          <w:sz w:val="16"/>
        </w:rPr>
        <w:t xml:space="preserve"> terms, a monetarily sovereign government is always in a hedge-finance position regardless of its fiscal balance or the size of its public debt </w:t>
      </w:r>
      <w:proofErr w:type="gramStart"/>
      <w:r w:rsidRPr="00B93E35">
        <w:rPr>
          <w:sz w:val="16"/>
        </w:rPr>
        <w:t>as long as</w:t>
      </w:r>
      <w:proofErr w:type="gramEnd"/>
      <w:r w:rsidRPr="00B93E35">
        <w:rPr>
          <w:sz w:val="16"/>
        </w:rPr>
        <w:t xml:space="preserve"> it only issues debt denominated in the domestic currency. </w:t>
      </w:r>
    </w:p>
    <w:p w14:paraId="7336B401" w14:textId="77777777" w:rsidR="00B62783" w:rsidRPr="00B93E35" w:rsidRDefault="00B62783" w:rsidP="00B62783">
      <w:pPr>
        <w:rPr>
          <w:sz w:val="16"/>
        </w:rPr>
      </w:pPr>
      <w:r w:rsidRPr="00B93E35">
        <w:rPr>
          <w:sz w:val="16"/>
        </w:rPr>
        <w:t xml:space="preserve">In addition to stabilizing national income, </w:t>
      </w:r>
      <w:r w:rsidRPr="00084E32">
        <w:rPr>
          <w:rStyle w:val="StyleUnderline"/>
        </w:rPr>
        <w:t>fiscal deficits also have beneficial portfolio effects for other sectors of the economy</w:t>
      </w:r>
      <w:r w:rsidRPr="00C97D8B">
        <w:rPr>
          <w:rStyle w:val="StyleUnderline"/>
          <w:highlight w:val="cyan"/>
        </w:rPr>
        <w:t>. Deficits translate</w:t>
      </w:r>
      <w:r w:rsidRPr="00084E32">
        <w:rPr>
          <w:rStyle w:val="StyleUnderline"/>
        </w:rPr>
        <w:t xml:space="preserve"> </w:t>
      </w:r>
      <w:r w:rsidRPr="00C97D8B">
        <w:rPr>
          <w:rStyle w:val="StyleUnderline"/>
          <w:highlight w:val="cyan"/>
        </w:rPr>
        <w:t>into</w:t>
      </w:r>
      <w:r w:rsidRPr="00084E32">
        <w:rPr>
          <w:rStyle w:val="StyleUnderline"/>
        </w:rPr>
        <w:t xml:space="preserve"> </w:t>
      </w:r>
      <w:proofErr w:type="gramStart"/>
      <w:r w:rsidRPr="00084E32">
        <w:rPr>
          <w:rStyle w:val="StyleUnderline"/>
        </w:rPr>
        <w:t>the public</w:t>
      </w:r>
      <w:proofErr w:type="gramEnd"/>
      <w:r w:rsidRPr="00084E32">
        <w:rPr>
          <w:rStyle w:val="StyleUnderline"/>
        </w:rPr>
        <w:t xml:space="preserve"> </w:t>
      </w:r>
      <w:r w:rsidRPr="00C97D8B">
        <w:rPr>
          <w:rStyle w:val="StyleUnderline"/>
          <w:highlight w:val="cyan"/>
        </w:rPr>
        <w:t>debt</w:t>
      </w:r>
      <w:r w:rsidRPr="00084E32">
        <w:rPr>
          <w:rStyle w:val="StyleUnderline"/>
        </w:rPr>
        <w:t xml:space="preserve"> and </w:t>
      </w:r>
      <w:r w:rsidRPr="00B93E35">
        <w:rPr>
          <w:rStyle w:val="StyleUnderline"/>
        </w:rPr>
        <w:t>Treasuries</w:t>
      </w:r>
      <w:r w:rsidRPr="00084E32">
        <w:rPr>
          <w:rStyle w:val="StyleUnderline"/>
        </w:rPr>
        <w:t xml:space="preserve"> are </w:t>
      </w:r>
      <w:r w:rsidRPr="00C97D8B">
        <w:rPr>
          <w:rStyle w:val="StyleUnderline"/>
          <w:highlight w:val="cyan"/>
        </w:rPr>
        <w:t>credit-risk free</w:t>
      </w:r>
      <w:r w:rsidRPr="00B93E35">
        <w:rPr>
          <w:sz w:val="16"/>
        </w:rPr>
        <w:t xml:space="preserve"> (the nominal debt service can always be paid on time in full), highly liquid financial instruments that are a core staple of the financial system. </w:t>
      </w:r>
      <w:r w:rsidRPr="00084E32">
        <w:rPr>
          <w:rStyle w:val="StyleUnderline"/>
        </w:rPr>
        <w:t>Treasury securities provide the non-federal sector with a way to allocate its financial net wealth in a safe way; they</w:t>
      </w:r>
      <w:r w:rsidRPr="00B93E35">
        <w:rPr>
          <w:sz w:val="16"/>
        </w:rPr>
        <w:t xml:space="preserve"> </w:t>
      </w:r>
      <w:r w:rsidRPr="00084E32">
        <w:rPr>
          <w:rStyle w:val="StyleUnderline"/>
        </w:rPr>
        <w:t xml:space="preserve">are also </w:t>
      </w:r>
      <w:r w:rsidRPr="00C97D8B">
        <w:rPr>
          <w:rStyle w:val="StyleUnderline"/>
          <w:highlight w:val="cyan"/>
        </w:rPr>
        <w:t>safe</w:t>
      </w:r>
      <w:r w:rsidRPr="00084E32">
        <w:rPr>
          <w:rStyle w:val="StyleUnderline"/>
        </w:rPr>
        <w:t xml:space="preserve"> </w:t>
      </w:r>
      <w:r w:rsidRPr="00C97D8B">
        <w:rPr>
          <w:rStyle w:val="StyleUnderline"/>
          <w:highlight w:val="cyan"/>
        </w:rPr>
        <w:t>collateral</w:t>
      </w:r>
      <w:r w:rsidRPr="00084E32">
        <w:rPr>
          <w:rStyle w:val="StyleUnderline"/>
        </w:rPr>
        <w:t xml:space="preserve"> </w:t>
      </w:r>
      <w:r w:rsidRPr="00C97D8B">
        <w:rPr>
          <w:rStyle w:val="StyleUnderline"/>
          <w:highlight w:val="cyan"/>
        </w:rPr>
        <w:t>and</w:t>
      </w:r>
      <w:r w:rsidRPr="00084E32">
        <w:rPr>
          <w:rStyle w:val="StyleUnderline"/>
        </w:rPr>
        <w:t xml:space="preserve"> are a </w:t>
      </w:r>
      <w:r w:rsidRPr="00C97D8B">
        <w:rPr>
          <w:rStyle w:val="StyleUnderline"/>
          <w:highlight w:val="cyan"/>
        </w:rPr>
        <w:t>core means</w:t>
      </w:r>
      <w:r w:rsidRPr="00B93E35">
        <w:rPr>
          <w:sz w:val="16"/>
        </w:rPr>
        <w:t xml:space="preserve"> of </w:t>
      </w:r>
      <w:r w:rsidRPr="00C97D8B">
        <w:rPr>
          <w:rStyle w:val="StyleUnderline"/>
          <w:highlight w:val="cyan"/>
        </w:rPr>
        <w:t>meeting</w:t>
      </w:r>
      <w:r w:rsidRPr="00B93E35">
        <w:rPr>
          <w:sz w:val="16"/>
        </w:rPr>
        <w:t xml:space="preserve"> the </w:t>
      </w:r>
      <w:r w:rsidRPr="00084E32">
        <w:rPr>
          <w:rStyle w:val="StyleUnderline"/>
        </w:rPr>
        <w:t xml:space="preserve">requirements of financial </w:t>
      </w:r>
      <w:r w:rsidRPr="00C97D8B">
        <w:rPr>
          <w:rStyle w:val="StyleUnderline"/>
          <w:highlight w:val="cyan"/>
        </w:rPr>
        <w:t>regulations</w:t>
      </w:r>
      <w:r w:rsidRPr="00B93E35">
        <w:rPr>
          <w:sz w:val="16"/>
        </w:rPr>
        <w:t xml:space="preserve">. In the United States, U.S. Treasuries represented a high proportion the balance sheet of banks after World War 2, which helps explain why the war was followed by decades of financial stability (Minsky 1983). </w:t>
      </w:r>
    </w:p>
    <w:p w14:paraId="14A46E8C" w14:textId="77777777" w:rsidR="00B62783" w:rsidRDefault="00B62783" w:rsidP="00B62783"/>
    <w:p w14:paraId="03319ECB" w14:textId="77777777" w:rsidR="00B62783" w:rsidRDefault="00B62783" w:rsidP="00B62783">
      <w:pPr>
        <w:pStyle w:val="Heading4"/>
      </w:pPr>
      <w:r>
        <w:t xml:space="preserve">Spending sustainable – debt independent from other monetary policies </w:t>
      </w:r>
    </w:p>
    <w:p w14:paraId="21A5927C" w14:textId="77777777" w:rsidR="00B62783" w:rsidRPr="0085611B" w:rsidRDefault="00B62783" w:rsidP="00B62783">
      <w:r w:rsidRPr="0053790F">
        <w:t xml:space="preserve">Eric </w:t>
      </w:r>
      <w:proofErr w:type="spellStart"/>
      <w:r w:rsidRPr="0053790F">
        <w:rPr>
          <w:rStyle w:val="Style13ptBold"/>
        </w:rPr>
        <w:t>Tymoigne</w:t>
      </w:r>
      <w:proofErr w:type="spellEnd"/>
      <w:r w:rsidRPr="0053790F">
        <w:rPr>
          <w:rStyle w:val="Style13ptBold"/>
        </w:rPr>
        <w:t xml:space="preserve"> </w:t>
      </w:r>
      <w:proofErr w:type="gramStart"/>
      <w:r w:rsidRPr="0053790F">
        <w:rPr>
          <w:rStyle w:val="Style13ptBold"/>
        </w:rPr>
        <w:t>21</w:t>
      </w:r>
      <w:r w:rsidRPr="0053790F">
        <w:t>,  Assistant</w:t>
      </w:r>
      <w:proofErr w:type="gramEnd"/>
      <w:r w:rsidRPr="0053790F">
        <w:t xml:space="preserve"> Professor of Economics at California State University Fresno, 2021, </w:t>
      </w:r>
      <w:r>
        <w:t>“</w:t>
      </w:r>
      <w:r w:rsidRPr="0053790F">
        <w:t>MMT Policymaking Praxis and Financial and Economic Stability: A Response to Critiques</w:t>
      </w:r>
      <w:r>
        <w:t xml:space="preserve">,” /SL </w:t>
      </w:r>
    </w:p>
    <w:p w14:paraId="67F1767D" w14:textId="77777777" w:rsidR="00B62783" w:rsidRPr="0085611B" w:rsidRDefault="00B62783" w:rsidP="00B62783">
      <w:pPr>
        <w:rPr>
          <w:sz w:val="16"/>
        </w:rPr>
      </w:pPr>
      <w:r w:rsidRPr="00C97D8B">
        <w:rPr>
          <w:rStyle w:val="StyleUnderline"/>
          <w:highlight w:val="cyan"/>
        </w:rPr>
        <w:t>As</w:t>
      </w:r>
      <w:r w:rsidRPr="0085611B">
        <w:rPr>
          <w:sz w:val="16"/>
        </w:rPr>
        <w:t xml:space="preserve"> the </w:t>
      </w:r>
      <w:r w:rsidRPr="00C97D8B">
        <w:rPr>
          <w:rStyle w:val="StyleUnderline"/>
          <w:highlight w:val="cyan"/>
        </w:rPr>
        <w:t>economy recovers and expands,</w:t>
      </w:r>
      <w:r w:rsidRPr="0085611B">
        <w:rPr>
          <w:rStyle w:val="StyleUnderline"/>
        </w:rPr>
        <w:t xml:space="preserve"> </w:t>
      </w:r>
      <w:r w:rsidRPr="0085611B">
        <w:rPr>
          <w:rStyle w:val="Emphasis"/>
        </w:rPr>
        <w:t xml:space="preserve">central </w:t>
      </w:r>
      <w:r w:rsidRPr="00C97D8B">
        <w:rPr>
          <w:rStyle w:val="Emphasis"/>
          <w:highlight w:val="cyan"/>
        </w:rPr>
        <w:t>banks</w:t>
      </w:r>
      <w:r w:rsidRPr="0085611B">
        <w:rPr>
          <w:rStyle w:val="StyleUnderline"/>
        </w:rPr>
        <w:t xml:space="preserve"> tend to </w:t>
      </w:r>
      <w:r w:rsidRPr="00C97D8B">
        <w:rPr>
          <w:rStyle w:val="StyleUnderline"/>
          <w:highlight w:val="cyan"/>
        </w:rPr>
        <w:t>raise</w:t>
      </w:r>
      <w:r w:rsidRPr="0085611B">
        <w:rPr>
          <w:rStyle w:val="StyleUnderline"/>
        </w:rPr>
        <w:t xml:space="preserve"> their policy rates and other </w:t>
      </w:r>
      <w:r w:rsidRPr="00C97D8B">
        <w:rPr>
          <w:rStyle w:val="StyleUnderline"/>
          <w:highlight w:val="cyan"/>
        </w:rPr>
        <w:t>rates</w:t>
      </w:r>
      <w:r w:rsidRPr="0085611B">
        <w:rPr>
          <w:rStyle w:val="StyleUnderline"/>
        </w:rPr>
        <w:t xml:space="preserve"> follow, </w:t>
      </w:r>
      <w:r w:rsidRPr="0085611B">
        <w:rPr>
          <w:rStyle w:val="Emphasis"/>
        </w:rPr>
        <w:t xml:space="preserve">but this </w:t>
      </w:r>
      <w:r w:rsidRPr="00C97D8B">
        <w:rPr>
          <w:rStyle w:val="Emphasis"/>
          <w:highlight w:val="cyan"/>
        </w:rPr>
        <w:t>does not mean that fiscal deficits are unsustainable</w:t>
      </w:r>
      <w:r w:rsidRPr="0085611B">
        <w:rPr>
          <w:rStyle w:val="Emphasis"/>
        </w:rPr>
        <w:t>.</w:t>
      </w:r>
      <w:r w:rsidRPr="0085611B">
        <w:rPr>
          <w:sz w:val="16"/>
        </w:rPr>
        <w:t xml:space="preserve"> First, </w:t>
      </w:r>
      <w:r w:rsidRPr="0085611B">
        <w:rPr>
          <w:rStyle w:val="StyleUnderline"/>
        </w:rPr>
        <w:t xml:space="preserve">while fiscal deficits are a </w:t>
      </w:r>
      <w:r w:rsidRPr="00C97D8B">
        <w:rPr>
          <w:rStyle w:val="StyleUnderline"/>
          <w:highlight w:val="cyan"/>
        </w:rPr>
        <w:t>stylized</w:t>
      </w:r>
      <w:r w:rsidRPr="0085611B">
        <w:rPr>
          <w:rStyle w:val="StyleUnderline"/>
        </w:rPr>
        <w:t xml:space="preserve"> </w:t>
      </w:r>
      <w:proofErr w:type="gramStart"/>
      <w:r w:rsidRPr="0085611B">
        <w:rPr>
          <w:rStyle w:val="StyleUnderline"/>
        </w:rPr>
        <w:t>fact</w:t>
      </w:r>
      <w:proofErr w:type="gramEnd"/>
      <w:r w:rsidRPr="0085611B">
        <w:rPr>
          <w:rStyle w:val="StyleUnderline"/>
        </w:rPr>
        <w:t xml:space="preserve"> they are not </w:t>
      </w:r>
      <w:r w:rsidRPr="0085611B">
        <w:rPr>
          <w:rStyle w:val="Emphasis"/>
        </w:rPr>
        <w:t>un</w:t>
      </w:r>
      <w:r w:rsidRPr="00C97D8B">
        <w:rPr>
          <w:rStyle w:val="Emphasis"/>
          <w:highlight w:val="cyan"/>
        </w:rPr>
        <w:t>responsive</w:t>
      </w:r>
      <w:r w:rsidRPr="0085611B">
        <w:rPr>
          <w:rStyle w:val="Emphasis"/>
        </w:rPr>
        <w:t xml:space="preserve"> </w:t>
      </w:r>
      <w:r w:rsidRPr="00C97D8B">
        <w:rPr>
          <w:rStyle w:val="Emphasis"/>
          <w:highlight w:val="cyan"/>
        </w:rPr>
        <w:t>to</w:t>
      </w:r>
      <w:r w:rsidRPr="0085611B">
        <w:rPr>
          <w:rStyle w:val="Emphasis"/>
        </w:rPr>
        <w:t xml:space="preserve"> what happens in the rest of the </w:t>
      </w:r>
      <w:r w:rsidRPr="00C97D8B">
        <w:rPr>
          <w:rStyle w:val="Emphasis"/>
          <w:highlight w:val="cyan"/>
        </w:rPr>
        <w:t>economy</w:t>
      </w:r>
      <w:r w:rsidRPr="0085611B">
        <w:rPr>
          <w:rStyle w:val="Emphasis"/>
        </w:rPr>
        <w:t xml:space="preserve"> and</w:t>
      </w:r>
      <w:r w:rsidRPr="0085611B">
        <w:rPr>
          <w:rStyle w:val="StyleUnderline"/>
        </w:rPr>
        <w:t xml:space="preserve"> tend to fall so the growth of public debt slow</w:t>
      </w:r>
      <w:r w:rsidRPr="0085611B">
        <w:rPr>
          <w:sz w:val="16"/>
        </w:rPr>
        <w:t xml:space="preserve">s. Second, as long as </w:t>
      </w:r>
      <w:r w:rsidRPr="0085611B">
        <w:rPr>
          <w:rStyle w:val="StyleUnderline"/>
        </w:rPr>
        <w:t>the nominal cost of the public debt (</w:t>
      </w:r>
      <w:proofErr w:type="spellStart"/>
      <w:r w:rsidRPr="0085611B">
        <w:rPr>
          <w:rStyle w:val="StyleUnderline"/>
        </w:rPr>
        <w:t>i</w:t>
      </w:r>
      <w:proofErr w:type="spellEnd"/>
      <w:r w:rsidRPr="0085611B">
        <w:rPr>
          <w:rStyle w:val="StyleUnderline"/>
        </w:rPr>
        <w:t xml:space="preserve">) stays low relative to the nominal growth of the economy (g), </w:t>
      </w:r>
      <w:r w:rsidRPr="00C97D8B">
        <w:rPr>
          <w:rStyle w:val="Emphasis"/>
          <w:highlight w:val="cyan"/>
        </w:rPr>
        <w:t>the public debt will not explode relative</w:t>
      </w:r>
      <w:r w:rsidRPr="00045F54">
        <w:rPr>
          <w:rStyle w:val="Emphasis"/>
        </w:rPr>
        <w:t xml:space="preserve"> </w:t>
      </w:r>
      <w:r w:rsidRPr="00C97D8B">
        <w:rPr>
          <w:rStyle w:val="Emphasis"/>
          <w:highlight w:val="cyan"/>
        </w:rPr>
        <w:t>to</w:t>
      </w:r>
      <w:r w:rsidRPr="00045F54">
        <w:rPr>
          <w:rStyle w:val="Emphasis"/>
        </w:rPr>
        <w:t xml:space="preserve"> the size of the </w:t>
      </w:r>
      <w:r w:rsidRPr="00C97D8B">
        <w:rPr>
          <w:rStyle w:val="Emphasis"/>
          <w:highlight w:val="cyan"/>
        </w:rPr>
        <w:t>economy</w:t>
      </w:r>
      <w:r w:rsidRPr="00045F54">
        <w:rPr>
          <w:rStyle w:val="Emphasis"/>
        </w:rPr>
        <w:t xml:space="preserve">. </w:t>
      </w:r>
      <w:proofErr w:type="gramStart"/>
      <w:r w:rsidRPr="00045F54">
        <w:rPr>
          <w:rStyle w:val="StyleUnderline"/>
        </w:rPr>
        <w:t>Usually</w:t>
      </w:r>
      <w:proofErr w:type="gramEnd"/>
      <w:r w:rsidRPr="00045F54">
        <w:rPr>
          <w:rStyle w:val="StyleUnderline"/>
        </w:rPr>
        <w:t xml:space="preserve"> the interest rate on the public debt is below the growth rate </w:t>
      </w:r>
      <w:r w:rsidRPr="0085611B">
        <w:rPr>
          <w:rStyle w:val="StyleUnderline"/>
        </w:rPr>
        <w:t>of the economy</w:t>
      </w:r>
      <w:r w:rsidRPr="0085611B">
        <w:rPr>
          <w:sz w:val="16"/>
        </w:rPr>
        <w:t xml:space="preserve">. While the mainstream has </w:t>
      </w:r>
      <w:r w:rsidRPr="00045F54">
        <w:rPr>
          <w:sz w:val="16"/>
        </w:rPr>
        <w:t xml:space="preserve">finally recognized this stylized fact, after assuming that the opposite is usually the case in their economic models (Blanchard 2019), </w:t>
      </w:r>
      <w:r w:rsidRPr="00C97D8B">
        <w:rPr>
          <w:rStyle w:val="StyleUnderline"/>
          <w:highlight w:val="cyan"/>
        </w:rPr>
        <w:t>MMT</w:t>
      </w:r>
      <w:r w:rsidRPr="00045F54">
        <w:rPr>
          <w:rStyle w:val="StyleUnderline"/>
        </w:rPr>
        <w:t xml:space="preserve"> goes further by </w:t>
      </w:r>
      <w:r w:rsidRPr="00C97D8B">
        <w:rPr>
          <w:rStyle w:val="StyleUnderline"/>
          <w:highlight w:val="cyan"/>
        </w:rPr>
        <w:t>explainin</w:t>
      </w:r>
      <w:r w:rsidRPr="00045F54">
        <w:rPr>
          <w:rStyle w:val="StyleUnderline"/>
        </w:rPr>
        <w:t xml:space="preserve">g this stylized fact. A </w:t>
      </w:r>
      <w:r w:rsidRPr="00952983">
        <w:rPr>
          <w:rStyle w:val="Emphasis"/>
        </w:rPr>
        <w:t>monetarily sovereign government has control over the nominal cost of the public debt</w:t>
      </w:r>
      <w:r w:rsidRPr="00045F54">
        <w:rPr>
          <w:rStyle w:val="StyleUnderline"/>
        </w:rPr>
        <w:t xml:space="preserve"> because the interest rate on the public debt is a policy variable, that is, the interest rate on the public debt is overwhelmingly influenced by monetary policy (</w:t>
      </w:r>
      <w:proofErr w:type="spellStart"/>
      <w:r w:rsidRPr="00045F54">
        <w:rPr>
          <w:sz w:val="16"/>
        </w:rPr>
        <w:t>Fullwiler</w:t>
      </w:r>
      <w:proofErr w:type="spellEnd"/>
      <w:r w:rsidRPr="00045F54">
        <w:rPr>
          <w:sz w:val="16"/>
        </w:rPr>
        <w:t xml:space="preserve"> 2006, 2020; </w:t>
      </w:r>
      <w:proofErr w:type="spellStart"/>
      <w:r w:rsidRPr="00045F54">
        <w:rPr>
          <w:sz w:val="16"/>
        </w:rPr>
        <w:t>Aspromourgos</w:t>
      </w:r>
      <w:proofErr w:type="spellEnd"/>
      <w:r w:rsidRPr="00045F54">
        <w:rPr>
          <w:sz w:val="16"/>
        </w:rPr>
        <w:t xml:space="preserve"> et al. 2009). This is true regardless of the proportion of public debt held by the foreign sector. The control is complete</w:t>
      </w:r>
      <w:r w:rsidRPr="0085611B">
        <w:rPr>
          <w:sz w:val="16"/>
        </w:rPr>
        <w:t xml:space="preserve"> for the interest rate on T-bills and very strong for the rates on T-notes and T-bonds. </w:t>
      </w:r>
      <w:r w:rsidRPr="0085611B">
        <w:rPr>
          <w:rStyle w:val="StyleUnderline"/>
        </w:rPr>
        <w:t xml:space="preserve">Thus, a rapidly </w:t>
      </w:r>
      <w:r w:rsidRPr="00C97D8B">
        <w:rPr>
          <w:rStyle w:val="StyleUnderline"/>
          <w:highlight w:val="cyan"/>
        </w:rPr>
        <w:t>growing</w:t>
      </w:r>
      <w:r w:rsidRPr="0085611B">
        <w:rPr>
          <w:rStyle w:val="StyleUnderline"/>
        </w:rPr>
        <w:t xml:space="preserve"> public </w:t>
      </w:r>
      <w:r w:rsidRPr="00C97D8B">
        <w:rPr>
          <w:rStyle w:val="Emphasis"/>
          <w:highlight w:val="cyan"/>
        </w:rPr>
        <w:t>debt</w:t>
      </w:r>
      <w:r w:rsidRPr="00952983">
        <w:rPr>
          <w:rStyle w:val="Emphasis"/>
        </w:rPr>
        <w:t xml:space="preserve"> does </w:t>
      </w:r>
      <w:r w:rsidRPr="00C97D8B">
        <w:rPr>
          <w:rStyle w:val="Emphasis"/>
          <w:highlight w:val="cyan"/>
        </w:rPr>
        <w:t>not</w:t>
      </w:r>
      <w:r w:rsidRPr="00952983">
        <w:rPr>
          <w:rStyle w:val="Emphasis"/>
        </w:rPr>
        <w:t xml:space="preserve"> necessarily </w:t>
      </w:r>
      <w:r w:rsidRPr="00C97D8B">
        <w:rPr>
          <w:rStyle w:val="Emphasis"/>
          <w:highlight w:val="cyan"/>
        </w:rPr>
        <w:t>translate</w:t>
      </w:r>
      <w:r w:rsidRPr="00952983">
        <w:rPr>
          <w:rStyle w:val="Emphasis"/>
        </w:rPr>
        <w:t xml:space="preserve"> </w:t>
      </w:r>
      <w:r w:rsidRPr="00C97D8B">
        <w:rPr>
          <w:rStyle w:val="Emphasis"/>
          <w:highlight w:val="cyan"/>
        </w:rPr>
        <w:t>into</w:t>
      </w:r>
      <w:r w:rsidRPr="00952983">
        <w:rPr>
          <w:rStyle w:val="Emphasis"/>
        </w:rPr>
        <w:t xml:space="preserve"> an </w:t>
      </w:r>
      <w:r w:rsidRPr="00C97D8B">
        <w:rPr>
          <w:rStyle w:val="Emphasis"/>
          <w:highlight w:val="cyan"/>
        </w:rPr>
        <w:t>increase</w:t>
      </w:r>
      <w:r w:rsidRPr="0085611B">
        <w:rPr>
          <w:rStyle w:val="StyleUnderline"/>
        </w:rPr>
        <w:t xml:space="preserve"> in the share of </w:t>
      </w:r>
      <w:r w:rsidRPr="00C97D8B">
        <w:rPr>
          <w:rStyle w:val="StyleUnderline"/>
          <w:highlight w:val="cyan"/>
        </w:rPr>
        <w:t>interest payments</w:t>
      </w:r>
      <w:r w:rsidRPr="0085611B">
        <w:rPr>
          <w:rStyle w:val="StyleUnderline"/>
        </w:rPr>
        <w:t xml:space="preserve"> in government spending if the central bank simultaneously lowers its policy-rate target</w:t>
      </w:r>
      <w:r w:rsidRPr="0085611B">
        <w:rPr>
          <w:sz w:val="16"/>
        </w:rPr>
        <w:t xml:space="preserve"> (Figure 4). This is all the </w:t>
      </w:r>
      <w:proofErr w:type="gramStart"/>
      <w:r w:rsidRPr="0085611B">
        <w:rPr>
          <w:sz w:val="16"/>
        </w:rPr>
        <w:t>more true</w:t>
      </w:r>
      <w:proofErr w:type="gramEnd"/>
      <w:r w:rsidRPr="0085611B">
        <w:rPr>
          <w:sz w:val="16"/>
        </w:rPr>
        <w:t xml:space="preserve"> that in time of national emergencies, when discretionary spending rises quickly and so interest payments represent a lower share of the overall budget. For example, during World War 2, the share of interest expenses in government spending fell to a historical low of 5 percent while the public debt reached a historical high of almost 120 percent of GDP. After the war, the public debt </w:t>
      </w:r>
      <w:proofErr w:type="gramStart"/>
      <w:r w:rsidRPr="0085611B">
        <w:rPr>
          <w:sz w:val="16"/>
        </w:rPr>
        <w:t>fell</w:t>
      </w:r>
      <w:proofErr w:type="gramEnd"/>
      <w:r w:rsidRPr="0085611B">
        <w:rPr>
          <w:sz w:val="16"/>
        </w:rPr>
        <w:t xml:space="preserve"> relative to the size of the economy but the share of interest payments grew to reach 20 percent as interest rates on the public debt grew with the rise in the federal funds rate (FFR). The Covid-19 pandemic has generated dynamics </w:t>
      </w:r>
      <w:proofErr w:type="gramStart"/>
      <w:r w:rsidRPr="0085611B">
        <w:rPr>
          <w:sz w:val="16"/>
        </w:rPr>
        <w:t>similar to</w:t>
      </w:r>
      <w:proofErr w:type="gramEnd"/>
      <w:r w:rsidRPr="0085611B">
        <w:rPr>
          <w:sz w:val="16"/>
        </w:rPr>
        <w:t xml:space="preserve"> those during World War 2. </w:t>
      </w:r>
    </w:p>
    <w:p w14:paraId="355B8947" w14:textId="77777777" w:rsidR="00B62783" w:rsidRDefault="00B62783" w:rsidP="00B62783">
      <w:pPr>
        <w:rPr>
          <w:sz w:val="16"/>
        </w:rPr>
      </w:pPr>
      <w:r w:rsidRPr="0085611B">
        <w:rPr>
          <w:sz w:val="16"/>
        </w:rPr>
        <w:t xml:space="preserve">Fourth, one must come to recognize that </w:t>
      </w:r>
      <w:r w:rsidRPr="00952983">
        <w:rPr>
          <w:rStyle w:val="Emphasis"/>
        </w:rPr>
        <w:t xml:space="preserve">the </w:t>
      </w:r>
      <w:r w:rsidRPr="00C97D8B">
        <w:rPr>
          <w:rStyle w:val="Emphasis"/>
          <w:highlight w:val="cyan"/>
        </w:rPr>
        <w:t>public debt will never be repaid</w:t>
      </w:r>
      <w:r w:rsidRPr="0085611B">
        <w:rPr>
          <w:rStyle w:val="StyleUnderline"/>
        </w:rPr>
        <w:t xml:space="preserve"> </w:t>
      </w:r>
      <w:r w:rsidRPr="00C97D8B">
        <w:rPr>
          <w:rStyle w:val="StyleUnderline"/>
          <w:highlight w:val="cyan"/>
        </w:rPr>
        <w:t>and</w:t>
      </w:r>
      <w:r w:rsidRPr="0085611B">
        <w:rPr>
          <w:rStyle w:val="StyleUnderline"/>
        </w:rPr>
        <w:t xml:space="preserve"> that a higher public debt </w:t>
      </w:r>
      <w:r w:rsidRPr="00C97D8B">
        <w:rPr>
          <w:rStyle w:val="StyleUnderline"/>
          <w:highlight w:val="cyan"/>
        </w:rPr>
        <w:t xml:space="preserve">will </w:t>
      </w:r>
      <w:r w:rsidRPr="00C97D8B">
        <w:rPr>
          <w:rStyle w:val="Emphasis"/>
          <w:highlight w:val="cyan"/>
        </w:rPr>
        <w:t>not</w:t>
      </w:r>
      <w:r w:rsidRPr="00952983">
        <w:rPr>
          <w:rStyle w:val="Emphasis"/>
        </w:rPr>
        <w:t xml:space="preserve"> </w:t>
      </w:r>
      <w:r w:rsidRPr="00C97D8B">
        <w:rPr>
          <w:rStyle w:val="Emphasis"/>
          <w:highlight w:val="cyan"/>
        </w:rPr>
        <w:t>translate</w:t>
      </w:r>
      <w:r w:rsidRPr="00952983">
        <w:rPr>
          <w:rStyle w:val="Emphasis"/>
        </w:rPr>
        <w:t xml:space="preserve"> </w:t>
      </w:r>
      <w:r w:rsidRPr="00C97D8B">
        <w:rPr>
          <w:rStyle w:val="Emphasis"/>
          <w:highlight w:val="cyan"/>
        </w:rPr>
        <w:t>in higher tax</w:t>
      </w:r>
      <w:r w:rsidRPr="00952983">
        <w:rPr>
          <w:rStyle w:val="Emphasis"/>
        </w:rPr>
        <w:t xml:space="preserve"> </w:t>
      </w:r>
      <w:r w:rsidRPr="00C97D8B">
        <w:rPr>
          <w:rStyle w:val="Emphasis"/>
          <w:highlight w:val="cyan"/>
        </w:rPr>
        <w:t>rates</w:t>
      </w:r>
      <w:r w:rsidRPr="00952983">
        <w:rPr>
          <w:rStyle w:val="Emphasis"/>
        </w:rPr>
        <w:t xml:space="preserve"> that will squeeze private income</w:t>
      </w:r>
      <w:r w:rsidRPr="0085611B">
        <w:rPr>
          <w:rStyle w:val="StyleUnderline"/>
        </w:rPr>
        <w:t>.</w:t>
      </w:r>
      <w:r w:rsidRPr="0085611B">
        <w:rPr>
          <w:sz w:val="16"/>
        </w:rPr>
        <w:t xml:space="preserve"> </w:t>
      </w:r>
      <w:r w:rsidRPr="0085611B">
        <w:rPr>
          <w:rStyle w:val="StyleUnderline"/>
        </w:rPr>
        <w:t>There is no reason to pay it back, and doing so would be harmful to the finances of the non-federal sector for the reasons</w:t>
      </w:r>
      <w:r w:rsidRPr="0085611B">
        <w:rPr>
          <w:sz w:val="16"/>
        </w:rPr>
        <w:t xml:space="preserve"> provided above. </w:t>
      </w:r>
      <w:r w:rsidRPr="0085611B">
        <w:rPr>
          <w:rStyle w:val="StyleUnderline"/>
        </w:rPr>
        <w:t>We have not been burdened with higher tax rates to repay the public debt created at the time of our grandparents; our children and grandchildren will not be burdened with higher tax rates to repay the public debt created today</w:t>
      </w:r>
      <w:r w:rsidRPr="0085611B">
        <w:rPr>
          <w:sz w:val="16"/>
        </w:rPr>
        <w:t xml:space="preserve">. This does not mean that </w:t>
      </w:r>
      <w:r w:rsidRPr="00C97D8B">
        <w:rPr>
          <w:rStyle w:val="StyleUnderline"/>
          <w:highlight w:val="cyan"/>
        </w:rPr>
        <w:t>taxes are</w:t>
      </w:r>
      <w:r w:rsidRPr="0085611B">
        <w:rPr>
          <w:sz w:val="16"/>
        </w:rPr>
        <w:t xml:space="preserve"> not </w:t>
      </w:r>
      <w:r w:rsidRPr="00C97D8B">
        <w:rPr>
          <w:rStyle w:val="StyleUnderline"/>
          <w:highlight w:val="cyan"/>
        </w:rPr>
        <w:t>needed</w:t>
      </w:r>
      <w:r w:rsidRPr="0085611B">
        <w:rPr>
          <w:sz w:val="16"/>
        </w:rPr>
        <w:t xml:space="preserve"> when monetary sovereignty prevails; they are, not only to </w:t>
      </w:r>
      <w:r w:rsidRPr="00C97D8B">
        <w:rPr>
          <w:rStyle w:val="StyleUnderline"/>
          <w:highlight w:val="cyan"/>
        </w:rPr>
        <w:t>create a demand</w:t>
      </w:r>
      <w:r w:rsidRPr="0085611B">
        <w:rPr>
          <w:rStyle w:val="StyleUnderline"/>
        </w:rPr>
        <w:t xml:space="preserve"> </w:t>
      </w:r>
      <w:r w:rsidRPr="00C97D8B">
        <w:rPr>
          <w:rStyle w:val="StyleUnderline"/>
          <w:highlight w:val="cyan"/>
        </w:rPr>
        <w:t>for</w:t>
      </w:r>
      <w:r w:rsidRPr="0085611B">
        <w:rPr>
          <w:rStyle w:val="StyleUnderline"/>
        </w:rPr>
        <w:t xml:space="preserve"> </w:t>
      </w:r>
      <w:r w:rsidRPr="00045F54">
        <w:rPr>
          <w:rStyle w:val="StyleUnderline"/>
        </w:rPr>
        <w:t>the</w:t>
      </w:r>
      <w:r w:rsidRPr="0085611B">
        <w:rPr>
          <w:rStyle w:val="StyleUnderline"/>
        </w:rPr>
        <w:t xml:space="preserve"> </w:t>
      </w:r>
      <w:r w:rsidRPr="00C97D8B">
        <w:rPr>
          <w:rStyle w:val="StyleUnderline"/>
          <w:highlight w:val="cyan"/>
        </w:rPr>
        <w:t>domestic currency</w:t>
      </w:r>
      <w:r w:rsidRPr="0085611B">
        <w:rPr>
          <w:sz w:val="16"/>
        </w:rPr>
        <w:t xml:space="preserve"> but also for other purposes (</w:t>
      </w:r>
      <w:proofErr w:type="spellStart"/>
      <w:r w:rsidRPr="0085611B">
        <w:rPr>
          <w:sz w:val="16"/>
        </w:rPr>
        <w:t>Ruml</w:t>
      </w:r>
      <w:proofErr w:type="spellEnd"/>
      <w:r w:rsidRPr="0085611B">
        <w:rPr>
          <w:sz w:val="16"/>
        </w:rPr>
        <w:t xml:space="preserve"> 1946). In addition, policymakers may decide to raise tax rates in the future but this </w:t>
      </w:r>
      <w:r w:rsidRPr="00952983">
        <w:rPr>
          <w:rStyle w:val="Emphasis"/>
        </w:rPr>
        <w:t>ought</w:t>
      </w:r>
      <w:r w:rsidRPr="0085611B">
        <w:rPr>
          <w:rStyle w:val="StyleUnderline"/>
        </w:rPr>
        <w:t xml:space="preserve"> </w:t>
      </w:r>
      <w:r w:rsidRPr="00C97D8B">
        <w:rPr>
          <w:rStyle w:val="Emphasis"/>
          <w:highlight w:val="cyan"/>
        </w:rPr>
        <w:t>not</w:t>
      </w:r>
      <w:r w:rsidRPr="00952983">
        <w:rPr>
          <w:rStyle w:val="Emphasis"/>
        </w:rPr>
        <w:t xml:space="preserve"> to be </w:t>
      </w:r>
      <w:r w:rsidRPr="00C97D8B">
        <w:rPr>
          <w:rStyle w:val="Emphasis"/>
          <w:highlight w:val="cyan"/>
        </w:rPr>
        <w:t>justified by</w:t>
      </w:r>
      <w:r w:rsidRPr="00952983">
        <w:rPr>
          <w:rStyle w:val="Emphasis"/>
        </w:rPr>
        <w:t xml:space="preserve"> the goal of </w:t>
      </w:r>
      <w:r w:rsidRPr="00C97D8B">
        <w:rPr>
          <w:rStyle w:val="Emphasis"/>
          <w:highlight w:val="cyan"/>
        </w:rPr>
        <w:t>repaying the public debt</w:t>
      </w:r>
      <w:r w:rsidRPr="0085611B">
        <w:rPr>
          <w:sz w:val="16"/>
        </w:rPr>
        <w:t xml:space="preserve">. The public </w:t>
      </w:r>
      <w:r w:rsidRPr="0085611B">
        <w:rPr>
          <w:rStyle w:val="StyleUnderline"/>
        </w:rPr>
        <w:t>debt will keep piling up to accommodate the needs of</w:t>
      </w:r>
      <w:r w:rsidRPr="0085611B">
        <w:rPr>
          <w:sz w:val="16"/>
        </w:rPr>
        <w:t xml:space="preserve"> our growing economy for a safe asset and the </w:t>
      </w:r>
      <w:r w:rsidRPr="00C97D8B">
        <w:rPr>
          <w:rStyle w:val="StyleUnderline"/>
          <w:highlight w:val="cyan"/>
        </w:rPr>
        <w:t>government’s ability</w:t>
      </w:r>
      <w:r w:rsidRPr="0085611B">
        <w:rPr>
          <w:rStyle w:val="StyleUnderline"/>
        </w:rPr>
        <w:t xml:space="preserve"> </w:t>
      </w:r>
      <w:r w:rsidRPr="00C97D8B">
        <w:rPr>
          <w:rStyle w:val="StyleUnderline"/>
          <w:highlight w:val="cyan"/>
        </w:rPr>
        <w:t>to</w:t>
      </w:r>
      <w:r w:rsidRPr="0085611B">
        <w:rPr>
          <w:rStyle w:val="StyleUnderline"/>
        </w:rPr>
        <w:t xml:space="preserve"> keep </w:t>
      </w:r>
      <w:r w:rsidRPr="00C97D8B">
        <w:rPr>
          <w:rStyle w:val="StyleUnderline"/>
          <w:highlight w:val="cyan"/>
        </w:rPr>
        <w:t>pay</w:t>
      </w:r>
      <w:r w:rsidRPr="0085611B">
        <w:rPr>
          <w:rStyle w:val="StyleUnderline"/>
        </w:rPr>
        <w:t xml:space="preserve">ing it </w:t>
      </w:r>
      <w:r w:rsidRPr="00C97D8B">
        <w:rPr>
          <w:rStyle w:val="StyleUnderline"/>
          <w:highlight w:val="cyan"/>
        </w:rPr>
        <w:t>on time will persist</w:t>
      </w:r>
      <w:r w:rsidRPr="0085611B">
        <w:rPr>
          <w:sz w:val="16"/>
        </w:rPr>
        <w:t xml:space="preserve"> as long as it is monetarily sovereign.</w:t>
      </w:r>
    </w:p>
    <w:p w14:paraId="13AE49E7" w14:textId="77777777" w:rsidR="00B62783" w:rsidRDefault="00B62783" w:rsidP="00B62783">
      <w:pPr>
        <w:rPr>
          <w:sz w:val="16"/>
        </w:rPr>
      </w:pPr>
    </w:p>
    <w:p w14:paraId="2055E5FB" w14:textId="77777777" w:rsidR="00B62783" w:rsidRDefault="00B62783" w:rsidP="00B62783">
      <w:pPr>
        <w:pStyle w:val="Heading4"/>
      </w:pPr>
      <w:r>
        <w:t xml:space="preserve">JG stabilizes the economy long term – regular cycles and stable job </w:t>
      </w:r>
      <w:proofErr w:type="gramStart"/>
      <w:r>
        <w:t>pool</w:t>
      </w:r>
      <w:proofErr w:type="gramEnd"/>
      <w:r>
        <w:t xml:space="preserve"> </w:t>
      </w:r>
    </w:p>
    <w:p w14:paraId="1A649777" w14:textId="77777777" w:rsidR="00B62783" w:rsidRPr="00045F54" w:rsidRDefault="00B62783" w:rsidP="00B62783">
      <w:r w:rsidRPr="0053790F">
        <w:t xml:space="preserve">Eric </w:t>
      </w:r>
      <w:proofErr w:type="spellStart"/>
      <w:r w:rsidRPr="0053790F">
        <w:rPr>
          <w:rStyle w:val="Style13ptBold"/>
        </w:rPr>
        <w:t>Tymoigne</w:t>
      </w:r>
      <w:proofErr w:type="spellEnd"/>
      <w:r w:rsidRPr="0053790F">
        <w:rPr>
          <w:rStyle w:val="Style13ptBold"/>
        </w:rPr>
        <w:t xml:space="preserve"> </w:t>
      </w:r>
      <w:proofErr w:type="gramStart"/>
      <w:r w:rsidRPr="0053790F">
        <w:rPr>
          <w:rStyle w:val="Style13ptBold"/>
        </w:rPr>
        <w:t>21</w:t>
      </w:r>
      <w:r w:rsidRPr="0053790F">
        <w:t>,  Assistant</w:t>
      </w:r>
      <w:proofErr w:type="gramEnd"/>
      <w:r w:rsidRPr="0053790F">
        <w:t xml:space="preserve"> Professor of Economics at California State University Fresno, 2021, </w:t>
      </w:r>
      <w:r>
        <w:t>“</w:t>
      </w:r>
      <w:r w:rsidRPr="0053790F">
        <w:t>MMT Policymaking Praxis and Financial and Economic Stability: A Response to Critiques</w:t>
      </w:r>
      <w:r>
        <w:t xml:space="preserve">,” /SL </w:t>
      </w:r>
    </w:p>
    <w:p w14:paraId="20137C6F" w14:textId="77777777" w:rsidR="00B62783" w:rsidRPr="00952983" w:rsidRDefault="00B62783" w:rsidP="00B62783">
      <w:pPr>
        <w:rPr>
          <w:sz w:val="16"/>
        </w:rPr>
      </w:pPr>
      <w:r w:rsidRPr="00952983">
        <w:rPr>
          <w:sz w:val="16"/>
        </w:rPr>
        <w:t xml:space="preserve">Another way through </w:t>
      </w:r>
      <w:r w:rsidRPr="00C97D8B">
        <w:rPr>
          <w:rStyle w:val="StyleUnderline"/>
          <w:highlight w:val="cyan"/>
        </w:rPr>
        <w:t>MMT</w:t>
      </w:r>
      <w:r w:rsidRPr="00045F54">
        <w:rPr>
          <w:rStyle w:val="StyleUnderline"/>
        </w:rPr>
        <w:t xml:space="preserve"> fiscal </w:t>
      </w:r>
      <w:r w:rsidRPr="00C97D8B">
        <w:rPr>
          <w:rStyle w:val="StyleUnderline"/>
          <w:highlight w:val="cyan"/>
        </w:rPr>
        <w:t>policy</w:t>
      </w:r>
      <w:r w:rsidRPr="00045F54">
        <w:rPr>
          <w:rStyle w:val="StyleUnderline"/>
        </w:rPr>
        <w:t xml:space="preserve"> recommendations promotes full employment and price stability is by </w:t>
      </w:r>
      <w:r w:rsidRPr="00C97D8B">
        <w:rPr>
          <w:rStyle w:val="StyleUnderline"/>
          <w:highlight w:val="cyan"/>
        </w:rPr>
        <w:t>not</w:t>
      </w:r>
      <w:r w:rsidRPr="00045F54">
        <w:rPr>
          <w:rStyle w:val="StyleUnderline"/>
        </w:rPr>
        <w:t xml:space="preserve"> </w:t>
      </w:r>
      <w:r w:rsidRPr="00C97D8B">
        <w:rPr>
          <w:rStyle w:val="StyleUnderline"/>
          <w:highlight w:val="cyan"/>
        </w:rPr>
        <w:t>rely</w:t>
      </w:r>
      <w:r w:rsidRPr="00952983">
        <w:rPr>
          <w:rStyle w:val="StyleUnderline"/>
        </w:rPr>
        <w:t>ing</w:t>
      </w:r>
      <w:r w:rsidRPr="00C97D8B">
        <w:rPr>
          <w:rStyle w:val="StyleUnderline"/>
          <w:highlight w:val="cyan"/>
        </w:rPr>
        <w:t xml:space="preserve"> on the continuous stimulation</w:t>
      </w:r>
      <w:r w:rsidRPr="00045F54">
        <w:rPr>
          <w:rStyle w:val="StyleUnderline"/>
        </w:rPr>
        <w:t xml:space="preserve"> of </w:t>
      </w:r>
      <w:r w:rsidRPr="00C97D8B">
        <w:rPr>
          <w:rStyle w:val="StyleUnderline"/>
          <w:highlight w:val="cyan"/>
        </w:rPr>
        <w:t>aggregate</w:t>
      </w:r>
      <w:r w:rsidRPr="00045F54">
        <w:rPr>
          <w:rStyle w:val="StyleUnderline"/>
        </w:rPr>
        <w:t xml:space="preserve"> </w:t>
      </w:r>
      <w:r w:rsidRPr="00C97D8B">
        <w:rPr>
          <w:rStyle w:val="StyleUnderline"/>
          <w:highlight w:val="cyan"/>
        </w:rPr>
        <w:t>spending</w:t>
      </w:r>
      <w:r w:rsidRPr="00045F54">
        <w:rPr>
          <w:rStyle w:val="StyleUnderline"/>
        </w:rPr>
        <w:t xml:space="preserve"> </w:t>
      </w:r>
      <w:r w:rsidRPr="00C97D8B">
        <w:rPr>
          <w:rStyle w:val="StyleUnderline"/>
          <w:highlight w:val="cyan"/>
        </w:rPr>
        <w:t>to achieve ful</w:t>
      </w:r>
      <w:r w:rsidRPr="00045F54">
        <w:rPr>
          <w:rStyle w:val="StyleUnderline"/>
        </w:rPr>
        <w:t>l</w:t>
      </w:r>
      <w:r w:rsidRPr="00952983">
        <w:rPr>
          <w:sz w:val="16"/>
        </w:rPr>
        <w:t xml:space="preserve"> </w:t>
      </w:r>
      <w:r w:rsidRPr="00C97D8B">
        <w:rPr>
          <w:rStyle w:val="StyleUnderline"/>
          <w:highlight w:val="cyan"/>
        </w:rPr>
        <w:t>employment</w:t>
      </w:r>
      <w:r w:rsidRPr="00952983">
        <w:rPr>
          <w:sz w:val="16"/>
        </w:rPr>
        <w:t xml:space="preserve">. There are two aspects to this method of achieving full employment. The first aspect is that the Job </w:t>
      </w:r>
      <w:r w:rsidRPr="00045F54">
        <w:rPr>
          <w:rStyle w:val="StyleUnderline"/>
        </w:rPr>
        <w:t>Guarantee program (</w:t>
      </w:r>
      <w:r w:rsidRPr="00C97D8B">
        <w:rPr>
          <w:rStyle w:val="StyleUnderline"/>
          <w:highlight w:val="cyan"/>
        </w:rPr>
        <w:t>JG</w:t>
      </w:r>
      <w:r w:rsidRPr="00045F54">
        <w:rPr>
          <w:rStyle w:val="StyleUnderline"/>
        </w:rPr>
        <w:t xml:space="preserve">) </w:t>
      </w:r>
      <w:r w:rsidRPr="00C97D8B">
        <w:rPr>
          <w:rStyle w:val="StyleUnderline"/>
          <w:highlight w:val="cyan"/>
        </w:rPr>
        <w:t>achieves</w:t>
      </w:r>
      <w:r w:rsidRPr="00045F54">
        <w:rPr>
          <w:rStyle w:val="StyleUnderline"/>
        </w:rPr>
        <w:t xml:space="preserve"> </w:t>
      </w:r>
      <w:r w:rsidRPr="00C97D8B">
        <w:rPr>
          <w:rStyle w:val="StyleUnderline"/>
          <w:highlight w:val="cyan"/>
        </w:rPr>
        <w:t>full employment</w:t>
      </w:r>
      <w:r w:rsidRPr="00045F54">
        <w:rPr>
          <w:rStyle w:val="StyleUnderline"/>
        </w:rPr>
        <w:t xml:space="preserve"> for any level of aggregate demand by de facto </w:t>
      </w:r>
      <w:r w:rsidRPr="00C97D8B">
        <w:rPr>
          <w:rStyle w:val="StyleUnderline"/>
          <w:highlight w:val="cyan"/>
        </w:rPr>
        <w:t>removing</w:t>
      </w:r>
      <w:r w:rsidRPr="00045F54">
        <w:rPr>
          <w:rStyle w:val="StyleUnderline"/>
        </w:rPr>
        <w:t xml:space="preserve"> the </w:t>
      </w:r>
      <w:r w:rsidRPr="00C97D8B">
        <w:rPr>
          <w:rStyle w:val="StyleUnderline"/>
          <w:highlight w:val="cyan"/>
        </w:rPr>
        <w:t>chronic gap between</w:t>
      </w:r>
      <w:r w:rsidRPr="00045F54">
        <w:rPr>
          <w:rStyle w:val="StyleUnderline"/>
        </w:rPr>
        <w:t xml:space="preserve"> the number of </w:t>
      </w:r>
      <w:r w:rsidRPr="00C97D8B">
        <w:rPr>
          <w:rStyle w:val="StyleUnderline"/>
          <w:highlight w:val="cyan"/>
        </w:rPr>
        <w:t>unemployed</w:t>
      </w:r>
      <w:r w:rsidRPr="00045F54">
        <w:rPr>
          <w:rStyle w:val="StyleUnderline"/>
        </w:rPr>
        <w:t xml:space="preserve"> </w:t>
      </w:r>
      <w:r w:rsidRPr="00C97D8B">
        <w:rPr>
          <w:rStyle w:val="StyleUnderline"/>
          <w:highlight w:val="cyan"/>
        </w:rPr>
        <w:t>and</w:t>
      </w:r>
      <w:r w:rsidRPr="00045F54">
        <w:rPr>
          <w:rStyle w:val="StyleUnderline"/>
        </w:rPr>
        <w:t xml:space="preserve"> the number of job </w:t>
      </w:r>
      <w:r w:rsidRPr="00C97D8B">
        <w:rPr>
          <w:rStyle w:val="StyleUnderline"/>
          <w:highlight w:val="cyan"/>
        </w:rPr>
        <w:t>openings</w:t>
      </w:r>
      <w:r w:rsidRPr="00045F54">
        <w:rPr>
          <w:rStyle w:val="StyleUnderline"/>
        </w:rPr>
        <w:t xml:space="preserve"> </w:t>
      </w:r>
      <w:r w:rsidRPr="00952983">
        <w:rPr>
          <w:sz w:val="16"/>
        </w:rPr>
        <w:t xml:space="preserve">(Mitchell and Wray 2005). Initially, </w:t>
      </w:r>
      <w:r w:rsidRPr="00045F54">
        <w:rPr>
          <w:rStyle w:val="StyleUnderline"/>
        </w:rPr>
        <w:t xml:space="preserve">economic </w:t>
      </w:r>
      <w:r w:rsidRPr="00C97D8B">
        <w:rPr>
          <w:rStyle w:val="StyleUnderline"/>
          <w:highlight w:val="cyan"/>
        </w:rPr>
        <w:t>activity</w:t>
      </w:r>
      <w:r w:rsidRPr="00045F54">
        <w:rPr>
          <w:rStyle w:val="StyleUnderline"/>
        </w:rPr>
        <w:t xml:space="preserve"> would be </w:t>
      </w:r>
      <w:r w:rsidRPr="00C97D8B">
        <w:rPr>
          <w:rStyle w:val="StyleUnderline"/>
          <w:highlight w:val="cyan"/>
        </w:rPr>
        <w:t>stimulated</w:t>
      </w:r>
      <w:r w:rsidRPr="00045F54">
        <w:rPr>
          <w:rStyle w:val="StyleUnderline"/>
        </w:rPr>
        <w:t xml:space="preserve"> </w:t>
      </w:r>
      <w:r w:rsidRPr="00C97D8B">
        <w:rPr>
          <w:rStyle w:val="StyleUnderline"/>
          <w:highlight w:val="cyan"/>
        </w:rPr>
        <w:t>by</w:t>
      </w:r>
      <w:r w:rsidRPr="00952983">
        <w:rPr>
          <w:sz w:val="16"/>
        </w:rPr>
        <w:t xml:space="preserve"> the implementation of the </w:t>
      </w:r>
      <w:r w:rsidRPr="00045F54">
        <w:rPr>
          <w:rStyle w:val="StyleUnderline"/>
        </w:rPr>
        <w:t xml:space="preserve">JG because of the </w:t>
      </w:r>
      <w:r w:rsidRPr="00C97D8B">
        <w:rPr>
          <w:rStyle w:val="StyleUnderline"/>
          <w:highlight w:val="cyan"/>
        </w:rPr>
        <w:t xml:space="preserve">multiplier </w:t>
      </w:r>
      <w:r w:rsidRPr="00952983">
        <w:rPr>
          <w:rStyle w:val="StyleUnderline"/>
        </w:rPr>
        <w:t xml:space="preserve">effect </w:t>
      </w:r>
      <w:r w:rsidRPr="00C97D8B">
        <w:rPr>
          <w:rStyle w:val="StyleUnderline"/>
          <w:highlight w:val="cyan"/>
        </w:rPr>
        <w:t>on employment</w:t>
      </w:r>
      <w:r w:rsidRPr="00952983">
        <w:rPr>
          <w:sz w:val="16"/>
        </w:rPr>
        <w:t xml:space="preserve"> and income in the private sector and because, for MMT proponents, the JG would pay a living wage that is higher than what the unemployed receive through unemployment insurance and welfare. </w:t>
      </w:r>
      <w:r w:rsidRPr="00045F54">
        <w:rPr>
          <w:rStyle w:val="StyleUnderline"/>
        </w:rPr>
        <w:t xml:space="preserve">The ultimate effect on </w:t>
      </w:r>
      <w:r w:rsidRPr="00952983">
        <w:rPr>
          <w:rStyle w:val="StyleUnderline"/>
        </w:rPr>
        <w:t>inflation</w:t>
      </w:r>
      <w:r w:rsidRPr="00045F54">
        <w:rPr>
          <w:rStyle w:val="StyleUnderline"/>
        </w:rPr>
        <w:t xml:space="preserve"> would depend on the overall impact of JG on spending and production.</w:t>
      </w:r>
      <w:r w:rsidRPr="00952983">
        <w:rPr>
          <w:sz w:val="16"/>
        </w:rPr>
        <w:t xml:space="preserve"> Wray et al. (2018) and </w:t>
      </w:r>
      <w:proofErr w:type="spellStart"/>
      <w:r w:rsidRPr="00952983">
        <w:rPr>
          <w:sz w:val="16"/>
        </w:rPr>
        <w:t>Fullwiler</w:t>
      </w:r>
      <w:proofErr w:type="spellEnd"/>
      <w:r w:rsidRPr="00952983">
        <w:rPr>
          <w:sz w:val="16"/>
        </w:rPr>
        <w:t xml:space="preserve"> (2007) </w:t>
      </w:r>
      <w:r w:rsidRPr="00045F54">
        <w:rPr>
          <w:rStyle w:val="StyleUnderline"/>
        </w:rPr>
        <w:t xml:space="preserve">show that the </w:t>
      </w:r>
      <w:r w:rsidRPr="00C97D8B">
        <w:rPr>
          <w:rStyle w:val="StyleUnderline"/>
          <w:highlight w:val="cyan"/>
        </w:rPr>
        <w:t>overall impact</w:t>
      </w:r>
      <w:r w:rsidRPr="00045F54">
        <w:rPr>
          <w:rStyle w:val="StyleUnderline"/>
        </w:rPr>
        <w:t xml:space="preserve"> on </w:t>
      </w:r>
      <w:r w:rsidRPr="00C97D8B">
        <w:rPr>
          <w:rStyle w:val="StyleUnderline"/>
          <w:highlight w:val="cyan"/>
        </w:rPr>
        <w:t>inflation</w:t>
      </w:r>
      <w:r w:rsidRPr="00045F54">
        <w:rPr>
          <w:rStyle w:val="StyleUnderline"/>
        </w:rPr>
        <w:t xml:space="preserve"> will mostly be </w:t>
      </w:r>
      <w:r w:rsidRPr="00C97D8B">
        <w:rPr>
          <w:rStyle w:val="Emphasis"/>
          <w:highlight w:val="cyan"/>
        </w:rPr>
        <w:t>marginal</w:t>
      </w:r>
      <w:r w:rsidRPr="00952983">
        <w:rPr>
          <w:rStyle w:val="Emphasis"/>
        </w:rPr>
        <w:t xml:space="preserve"> and transitory</w:t>
      </w:r>
      <w:r w:rsidRPr="00952983">
        <w:rPr>
          <w:sz w:val="16"/>
        </w:rPr>
        <w:t>. The unemployed already impact aggregate demand, capitalist economies suffer from a chronic lack of demand and productive capacities can usually adapt to permanent increases in demand</w:t>
      </w:r>
      <w:r w:rsidRPr="00045F54">
        <w:rPr>
          <w:rStyle w:val="StyleUnderline"/>
        </w:rPr>
        <w:t xml:space="preserve">. The JG would also </w:t>
      </w:r>
      <w:r w:rsidRPr="00C97D8B">
        <w:rPr>
          <w:rStyle w:val="Emphasis"/>
          <w:highlight w:val="cyan"/>
        </w:rPr>
        <w:t>dampen inflationary</w:t>
      </w:r>
      <w:r w:rsidRPr="00952983">
        <w:rPr>
          <w:rStyle w:val="Emphasis"/>
        </w:rPr>
        <w:t xml:space="preserve"> and deflationary</w:t>
      </w:r>
      <w:r w:rsidRPr="00045F54">
        <w:rPr>
          <w:rStyle w:val="StyleUnderline"/>
        </w:rPr>
        <w:t xml:space="preserve"> </w:t>
      </w:r>
      <w:r w:rsidRPr="00C97D8B">
        <w:rPr>
          <w:rStyle w:val="Emphasis"/>
          <w:highlight w:val="cyan"/>
        </w:rPr>
        <w:t>pressures</w:t>
      </w:r>
      <w:r w:rsidRPr="00045F54">
        <w:rPr>
          <w:rStyle w:val="StyleUnderline"/>
        </w:rPr>
        <w:t xml:space="preserve"> </w:t>
      </w:r>
      <w:r w:rsidRPr="00C97D8B">
        <w:rPr>
          <w:rStyle w:val="StyleUnderline"/>
          <w:highlight w:val="cyan"/>
        </w:rPr>
        <w:t>throughout</w:t>
      </w:r>
      <w:r w:rsidRPr="00045F54">
        <w:rPr>
          <w:rStyle w:val="StyleUnderline"/>
        </w:rPr>
        <w:t xml:space="preserve"> the </w:t>
      </w:r>
      <w:r w:rsidRPr="00C97D8B">
        <w:rPr>
          <w:rStyle w:val="StyleUnderline"/>
          <w:highlight w:val="cyan"/>
        </w:rPr>
        <w:t>cycle</w:t>
      </w:r>
      <w:r w:rsidRPr="00045F54">
        <w:rPr>
          <w:rStyle w:val="StyleUnderline"/>
        </w:rPr>
        <w:t xml:space="preserve"> </w:t>
      </w:r>
      <w:r w:rsidRPr="00C97D8B">
        <w:rPr>
          <w:rStyle w:val="StyleUnderline"/>
          <w:highlight w:val="cyan"/>
        </w:rPr>
        <w:t>through</w:t>
      </w:r>
      <w:r w:rsidRPr="00952983">
        <w:rPr>
          <w:sz w:val="16"/>
        </w:rPr>
        <w:t xml:space="preserve"> </w:t>
      </w:r>
      <w:r w:rsidRPr="00C97D8B">
        <w:rPr>
          <w:rStyle w:val="StyleUnderline"/>
          <w:highlight w:val="cyan"/>
        </w:rPr>
        <w:t>countercyclical</w:t>
      </w:r>
      <w:r w:rsidRPr="00045F54">
        <w:rPr>
          <w:rStyle w:val="StyleUnderline"/>
        </w:rPr>
        <w:t xml:space="preserve"> </w:t>
      </w:r>
      <w:r w:rsidRPr="00C97D8B">
        <w:rPr>
          <w:rStyle w:val="StyleUnderline"/>
          <w:highlight w:val="cyan"/>
        </w:rPr>
        <w:t>movements</w:t>
      </w:r>
      <w:r w:rsidRPr="00045F54">
        <w:rPr>
          <w:rStyle w:val="StyleUnderline"/>
        </w:rPr>
        <w:t xml:space="preserve"> </w:t>
      </w:r>
      <w:r w:rsidRPr="00C97D8B">
        <w:rPr>
          <w:rStyle w:val="StyleUnderline"/>
          <w:highlight w:val="cyan"/>
        </w:rPr>
        <w:t>of</w:t>
      </w:r>
      <w:r w:rsidRPr="00045F54">
        <w:rPr>
          <w:rStyle w:val="StyleUnderline"/>
        </w:rPr>
        <w:t xml:space="preserve"> </w:t>
      </w:r>
      <w:r w:rsidRPr="00952983">
        <w:rPr>
          <w:rStyle w:val="Emphasis"/>
        </w:rPr>
        <w:t xml:space="preserve">the </w:t>
      </w:r>
      <w:r w:rsidRPr="00C97D8B">
        <w:rPr>
          <w:rStyle w:val="Emphasis"/>
          <w:highlight w:val="cyan"/>
        </w:rPr>
        <w:t>JG pool</w:t>
      </w:r>
      <w:r w:rsidRPr="00952983">
        <w:rPr>
          <w:rStyle w:val="Emphasis"/>
        </w:rPr>
        <w:t xml:space="preserve">; thereby </w:t>
      </w:r>
      <w:r w:rsidRPr="00C97D8B">
        <w:rPr>
          <w:rStyle w:val="Emphasis"/>
          <w:highlight w:val="cyan"/>
        </w:rPr>
        <w:t>making the fiscal balance</w:t>
      </w:r>
      <w:r w:rsidRPr="00952983">
        <w:rPr>
          <w:rStyle w:val="Emphasis"/>
        </w:rPr>
        <w:t xml:space="preserve"> more countercyclical</w:t>
      </w:r>
      <w:r w:rsidRPr="00952983">
        <w:rPr>
          <w:sz w:val="16"/>
        </w:rPr>
        <w:t xml:space="preserve">. A second aspect of this method of achieving full employment is how it deals with bottlenecks by redistributing government spending instead of applying a stop-go policy. As Keynes noted in 1937, the United Kingdom was </w:t>
      </w:r>
      <w:r w:rsidRPr="00952983">
        <w:rPr>
          <w:rStyle w:val="StyleUnderline"/>
        </w:rPr>
        <w:t>no longer in need of an overall boost in aggregate demand but rather in need of a “rightly distributed” demand.</w:t>
      </w:r>
      <w:r w:rsidRPr="00952983">
        <w:rPr>
          <w:sz w:val="16"/>
        </w:rPr>
        <w:t xml:space="preserve"> The </w:t>
      </w:r>
      <w:r w:rsidRPr="00C97D8B">
        <w:rPr>
          <w:rStyle w:val="StyleUnderline"/>
          <w:highlight w:val="cyan"/>
        </w:rPr>
        <w:t>JG</w:t>
      </w:r>
      <w:r w:rsidRPr="00952983">
        <w:rPr>
          <w:sz w:val="16"/>
        </w:rPr>
        <w:t xml:space="preserve"> </w:t>
      </w:r>
      <w:r w:rsidRPr="00952983">
        <w:rPr>
          <w:rStyle w:val="Emphasis"/>
        </w:rPr>
        <w:t>is a targeted spending policy</w:t>
      </w:r>
      <w:r w:rsidRPr="00952983">
        <w:rPr>
          <w:rStyle w:val="StyleUnderline"/>
        </w:rPr>
        <w:t xml:space="preserve"> not an overall spending policy; it </w:t>
      </w:r>
      <w:r w:rsidRPr="00C97D8B">
        <w:rPr>
          <w:rStyle w:val="StyleUnderline"/>
          <w:highlight w:val="cyan"/>
        </w:rPr>
        <w:t>raises government spending</w:t>
      </w:r>
      <w:r w:rsidRPr="00952983">
        <w:rPr>
          <w:rStyle w:val="StyleUnderline"/>
        </w:rPr>
        <w:t xml:space="preserve"> in areas </w:t>
      </w:r>
      <w:r w:rsidRPr="00C97D8B">
        <w:rPr>
          <w:rStyle w:val="StyleUnderline"/>
          <w:highlight w:val="cyan"/>
        </w:rPr>
        <w:t>where</w:t>
      </w:r>
      <w:r w:rsidRPr="00952983">
        <w:rPr>
          <w:rStyle w:val="StyleUnderline"/>
        </w:rPr>
        <w:t xml:space="preserve"> </w:t>
      </w:r>
      <w:r w:rsidRPr="00C97D8B">
        <w:rPr>
          <w:rStyle w:val="StyleUnderline"/>
          <w:highlight w:val="cyan"/>
        </w:rPr>
        <w:t>full employment</w:t>
      </w:r>
      <w:r w:rsidRPr="00952983">
        <w:rPr>
          <w:rStyle w:val="StyleUnderline"/>
        </w:rPr>
        <w:t xml:space="preserve"> has </w:t>
      </w:r>
      <w:r w:rsidRPr="00C97D8B">
        <w:rPr>
          <w:rStyle w:val="StyleUnderline"/>
          <w:highlight w:val="cyan"/>
        </w:rPr>
        <w:t>not</w:t>
      </w:r>
      <w:r w:rsidRPr="00952983">
        <w:rPr>
          <w:rStyle w:val="StyleUnderline"/>
        </w:rPr>
        <w:t xml:space="preserve"> been </w:t>
      </w:r>
      <w:r w:rsidRPr="00C97D8B">
        <w:rPr>
          <w:rStyle w:val="StyleUnderline"/>
          <w:highlight w:val="cyan"/>
        </w:rPr>
        <w:t>reached</w:t>
      </w:r>
      <w:r w:rsidRPr="00952983">
        <w:rPr>
          <w:rStyle w:val="StyleUnderline"/>
        </w:rPr>
        <w:t xml:space="preserve"> and stops government spending automatically otherwise</w:t>
      </w:r>
      <w:r w:rsidRPr="00952983">
        <w:rPr>
          <w:sz w:val="16"/>
        </w:rPr>
        <w:t xml:space="preserve"> (as there is no additional person seeking a job). For areas where full employment has been reached and the private demand for workers is still strong, </w:t>
      </w:r>
      <w:r w:rsidRPr="00C97D8B">
        <w:rPr>
          <w:rStyle w:val="Emphasis"/>
          <w:highlight w:val="cyan"/>
        </w:rPr>
        <w:t>private</w:t>
      </w:r>
      <w:r w:rsidRPr="00952983">
        <w:rPr>
          <w:rStyle w:val="Emphasis"/>
        </w:rPr>
        <w:t xml:space="preserve"> businesses </w:t>
      </w:r>
      <w:r w:rsidRPr="00C97D8B">
        <w:rPr>
          <w:rStyle w:val="Emphasis"/>
          <w:highlight w:val="cyan"/>
        </w:rPr>
        <w:t>can draw from</w:t>
      </w:r>
      <w:r w:rsidRPr="00C97D8B">
        <w:rPr>
          <w:rStyle w:val="StyleUnderline"/>
          <w:highlight w:val="cyan"/>
        </w:rPr>
        <w:t xml:space="preserve"> </w:t>
      </w:r>
      <w:r w:rsidRPr="00952983">
        <w:rPr>
          <w:rStyle w:val="StyleUnderline"/>
        </w:rPr>
        <w:t xml:space="preserve">the </w:t>
      </w:r>
      <w:r w:rsidRPr="00C97D8B">
        <w:rPr>
          <w:rStyle w:val="StyleUnderline"/>
          <w:highlight w:val="cyan"/>
        </w:rPr>
        <w:t>JG pool</w:t>
      </w:r>
      <w:r w:rsidRPr="00952983">
        <w:rPr>
          <w:rStyle w:val="StyleUnderline"/>
        </w:rPr>
        <w:t xml:space="preserve"> and so government </w:t>
      </w:r>
      <w:r w:rsidRPr="00952983">
        <w:rPr>
          <w:rStyle w:val="Emphasis"/>
        </w:rPr>
        <w:t>spending falls</w:t>
      </w:r>
      <w:r w:rsidRPr="00952983">
        <w:rPr>
          <w:sz w:val="16"/>
        </w:rPr>
        <w:t xml:space="preserve">. The net impact on overall government spending is undetermined, but what matters is that it has been redistributed toward localities that need it and away from areas that do not. </w:t>
      </w:r>
      <w:r w:rsidRPr="00952983">
        <w:rPr>
          <w:rStyle w:val="StyleUnderline"/>
        </w:rPr>
        <w:t xml:space="preserve">This </w:t>
      </w:r>
      <w:r w:rsidRPr="00C97D8B">
        <w:rPr>
          <w:rStyle w:val="StyleUnderline"/>
          <w:highlight w:val="cyan"/>
        </w:rPr>
        <w:t>flattens</w:t>
      </w:r>
      <w:r w:rsidRPr="00952983">
        <w:rPr>
          <w:rStyle w:val="StyleUnderline"/>
        </w:rPr>
        <w:t xml:space="preserve"> the </w:t>
      </w:r>
      <w:r w:rsidRPr="00C97D8B">
        <w:rPr>
          <w:rStyle w:val="StyleUnderline"/>
          <w:highlight w:val="cyan"/>
        </w:rPr>
        <w:t>area of</w:t>
      </w:r>
      <w:r w:rsidRPr="00952983">
        <w:rPr>
          <w:rStyle w:val="StyleUnderline"/>
        </w:rPr>
        <w:t xml:space="preserve"> the </w:t>
      </w:r>
      <w:r w:rsidRPr="00C97D8B">
        <w:rPr>
          <w:rStyle w:val="StyleUnderline"/>
          <w:highlight w:val="cyan"/>
        </w:rPr>
        <w:t>aggregate supply curve</w:t>
      </w:r>
      <w:r w:rsidRPr="00952983">
        <w:rPr>
          <w:rStyle w:val="StyleUnderline"/>
        </w:rPr>
        <w:t xml:space="preserve"> </w:t>
      </w:r>
      <w:r w:rsidRPr="00C97D8B">
        <w:rPr>
          <w:rStyle w:val="StyleUnderline"/>
          <w:highlight w:val="cyan"/>
        </w:rPr>
        <w:t>where</w:t>
      </w:r>
      <w:r w:rsidRPr="00952983">
        <w:rPr>
          <w:rStyle w:val="StyleUnderline"/>
        </w:rPr>
        <w:t xml:space="preserve"> “</w:t>
      </w:r>
      <w:proofErr w:type="gramStart"/>
      <w:r w:rsidRPr="00C97D8B">
        <w:rPr>
          <w:rStyle w:val="StyleUnderline"/>
          <w:highlight w:val="cyan"/>
        </w:rPr>
        <w:t>semi inflation</w:t>
      </w:r>
      <w:proofErr w:type="gramEnd"/>
      <w:r w:rsidRPr="00952983">
        <w:rPr>
          <w:rStyle w:val="StyleUnderline"/>
        </w:rPr>
        <w:t xml:space="preserve">” </w:t>
      </w:r>
      <w:r w:rsidRPr="00C97D8B">
        <w:rPr>
          <w:rStyle w:val="StyleUnderline"/>
          <w:highlight w:val="cyan"/>
        </w:rPr>
        <w:t>occurs</w:t>
      </w:r>
      <w:r w:rsidRPr="00952983">
        <w:rPr>
          <w:rStyle w:val="StyleUnderline"/>
        </w:rPr>
        <w:t>.</w:t>
      </w:r>
    </w:p>
    <w:p w14:paraId="26997DC0" w14:textId="77777777" w:rsidR="00B62783" w:rsidRDefault="00B62783" w:rsidP="00B62783"/>
    <w:p w14:paraId="4DBCB830" w14:textId="77777777" w:rsidR="00B62783" w:rsidRPr="00B62783" w:rsidRDefault="00B62783" w:rsidP="00B62783"/>
    <w:p w14:paraId="4FC9682C" w14:textId="09C0F303" w:rsidR="00C81705" w:rsidRDefault="00C81705" w:rsidP="00C81705">
      <w:pPr>
        <w:pStyle w:val="Heading2"/>
      </w:pPr>
      <w:r>
        <w:t xml:space="preserve">Private Sector Crowd-Out </w:t>
      </w:r>
    </w:p>
    <w:p w14:paraId="4B0E89E0" w14:textId="4E527DE4" w:rsidR="00C81705" w:rsidRDefault="00C81705" w:rsidP="00C81705">
      <w:pPr>
        <w:pStyle w:val="Heading3"/>
      </w:pPr>
      <w:r>
        <w:t xml:space="preserve">AT: Private Crowd-Out </w:t>
      </w:r>
    </w:p>
    <w:p w14:paraId="41F8C737" w14:textId="77777777" w:rsidR="00A50DE9" w:rsidRPr="00DF1D3F" w:rsidRDefault="00A50DE9" w:rsidP="00A50DE9">
      <w:pPr>
        <w:pStyle w:val="Heading4"/>
      </w:pPr>
      <w:r>
        <w:t xml:space="preserve">No link – workers return to private sector jobs once they are </w:t>
      </w:r>
      <w:proofErr w:type="gramStart"/>
      <w:r>
        <w:t>afloat</w:t>
      </w:r>
      <w:proofErr w:type="gramEnd"/>
    </w:p>
    <w:p w14:paraId="7FFF52B5" w14:textId="77777777" w:rsidR="00A50DE9" w:rsidRPr="00DF32DD" w:rsidRDefault="00A50DE9" w:rsidP="00A50DE9">
      <w:r w:rsidRPr="00094C58">
        <w:rPr>
          <w:rStyle w:val="Style13ptBold"/>
        </w:rPr>
        <w:t xml:space="preserve">MMT Network </w:t>
      </w:r>
      <w:r>
        <w:rPr>
          <w:rStyle w:val="Style13ptBold"/>
        </w:rPr>
        <w:t>14</w:t>
      </w:r>
      <w:r>
        <w:t xml:space="preserve">, Promotes Public Understanding of Money and Finance through Education, Discussion, and Scholarship, 2014, “Job Guarantee,” </w:t>
      </w:r>
      <w:r w:rsidRPr="00DF1D3F">
        <w:t>https://modernmoneynetwork.org/content/job-guarantee#:~:text=The%20job%20guarantee%20provides%20a,who%20otherwise%20cannot%20find%20employment</w:t>
      </w:r>
      <w:r w:rsidRPr="00094C58">
        <w:t>.</w:t>
      </w:r>
      <w:r>
        <w:t xml:space="preserve"> //SBM</w:t>
      </w:r>
    </w:p>
    <w:p w14:paraId="0114DFC5" w14:textId="77777777" w:rsidR="00A50DE9" w:rsidRPr="00440DBD" w:rsidRDefault="00A50DE9" w:rsidP="00A50DE9">
      <w:pPr>
        <w:rPr>
          <w:sz w:val="16"/>
        </w:rPr>
      </w:pPr>
      <w:r w:rsidRPr="00440DBD">
        <w:rPr>
          <w:sz w:val="16"/>
        </w:rPr>
        <w:t>Job Guarantee</w:t>
      </w:r>
    </w:p>
    <w:p w14:paraId="18D93F57" w14:textId="77777777" w:rsidR="00A50DE9" w:rsidRPr="00440DBD" w:rsidRDefault="00A50DE9" w:rsidP="00A50DE9">
      <w:pPr>
        <w:rPr>
          <w:sz w:val="16"/>
        </w:rPr>
      </w:pPr>
      <w:r w:rsidRPr="00440DBD">
        <w:rPr>
          <w:sz w:val="16"/>
        </w:rPr>
        <w:t>A government job guarantee is a proposed program where the government would provide a job with a basic wage and benefits package to anyone willing and ready to work.</w:t>
      </w:r>
    </w:p>
    <w:p w14:paraId="615FBDFA" w14:textId="77777777" w:rsidR="00A50DE9" w:rsidRPr="00440DBD" w:rsidRDefault="00A50DE9" w:rsidP="00A50DE9">
      <w:pPr>
        <w:rPr>
          <w:sz w:val="16"/>
        </w:rPr>
      </w:pPr>
      <w:r w:rsidRPr="00440DBD">
        <w:rPr>
          <w:sz w:val="16"/>
        </w:rPr>
        <w:t>DEFINITION</w:t>
      </w:r>
    </w:p>
    <w:p w14:paraId="31080F34" w14:textId="77777777" w:rsidR="00A50DE9" w:rsidRPr="00440DBD" w:rsidRDefault="00A50DE9" w:rsidP="00A50DE9">
      <w:pPr>
        <w:rPr>
          <w:u w:val="single"/>
        </w:rPr>
      </w:pPr>
      <w:r w:rsidRPr="00C97D8B">
        <w:rPr>
          <w:highlight w:val="cyan"/>
          <w:u w:val="single"/>
        </w:rPr>
        <w:t>A gov</w:t>
      </w:r>
      <w:r w:rsidRPr="00440DBD">
        <w:rPr>
          <w:u w:val="single"/>
        </w:rPr>
        <w:t xml:space="preserve">ernment </w:t>
      </w:r>
      <w:r w:rsidRPr="00C97D8B">
        <w:rPr>
          <w:highlight w:val="cyan"/>
          <w:u w:val="single"/>
        </w:rPr>
        <w:t>job guarantee</w:t>
      </w:r>
      <w:r w:rsidRPr="00440DBD">
        <w:rPr>
          <w:u w:val="single"/>
        </w:rPr>
        <w:t xml:space="preserve"> is a proposed program where the government </w:t>
      </w:r>
      <w:r w:rsidRPr="00C97D8B">
        <w:rPr>
          <w:highlight w:val="cyan"/>
          <w:u w:val="single"/>
        </w:rPr>
        <w:t>would provide</w:t>
      </w:r>
      <w:r w:rsidRPr="00440DBD">
        <w:rPr>
          <w:u w:val="single"/>
        </w:rPr>
        <w:t xml:space="preserve"> a job with </w:t>
      </w:r>
      <w:r w:rsidRPr="00C97D8B">
        <w:rPr>
          <w:highlight w:val="cyan"/>
          <w:u w:val="single"/>
        </w:rPr>
        <w:t>a</w:t>
      </w:r>
      <w:r w:rsidRPr="00440DBD">
        <w:rPr>
          <w:u w:val="single"/>
        </w:rPr>
        <w:t xml:space="preserve"> </w:t>
      </w:r>
      <w:r w:rsidRPr="00C97D8B">
        <w:rPr>
          <w:highlight w:val="cyan"/>
          <w:u w:val="single"/>
        </w:rPr>
        <w:t>basic wage and benefits package</w:t>
      </w:r>
      <w:r w:rsidRPr="00440DBD">
        <w:rPr>
          <w:u w:val="single"/>
        </w:rPr>
        <w:t xml:space="preserve"> </w:t>
      </w:r>
      <w:r w:rsidRPr="00C97D8B">
        <w:rPr>
          <w:highlight w:val="cyan"/>
          <w:u w:val="single"/>
        </w:rPr>
        <w:t xml:space="preserve">to anyone </w:t>
      </w:r>
      <w:r w:rsidRPr="00440DBD">
        <w:rPr>
          <w:u w:val="single"/>
        </w:rPr>
        <w:t xml:space="preserve">willing and </w:t>
      </w:r>
      <w:r w:rsidRPr="00C97D8B">
        <w:rPr>
          <w:highlight w:val="cyan"/>
          <w:u w:val="single"/>
        </w:rPr>
        <w:t>ready</w:t>
      </w:r>
      <w:r w:rsidRPr="00440DBD">
        <w:rPr>
          <w:u w:val="single"/>
        </w:rPr>
        <w:t xml:space="preserve"> </w:t>
      </w:r>
      <w:r w:rsidRPr="00C97D8B">
        <w:rPr>
          <w:highlight w:val="cyan"/>
          <w:u w:val="single"/>
        </w:rPr>
        <w:t>to work</w:t>
      </w:r>
      <w:r w:rsidRPr="00440DBD">
        <w:rPr>
          <w:u w:val="single"/>
        </w:rPr>
        <w:t xml:space="preserve">. The job guarantee is one component of an overall program </w:t>
      </w:r>
      <w:r w:rsidRPr="00C97D8B">
        <w:rPr>
          <w:highlight w:val="cyan"/>
          <w:u w:val="single"/>
        </w:rPr>
        <w:t>to stabilize an economy</w:t>
      </w:r>
      <w:r w:rsidRPr="00440DBD">
        <w:rPr>
          <w:u w:val="single"/>
        </w:rPr>
        <w:t>. The job guarantee is financially feasible when a sovereign government’s currency uses a floating exchange rate.</w:t>
      </w:r>
    </w:p>
    <w:p w14:paraId="1D3C04ED" w14:textId="77777777" w:rsidR="00A50DE9" w:rsidRPr="00440DBD" w:rsidRDefault="00A50DE9" w:rsidP="00A50DE9">
      <w:pPr>
        <w:rPr>
          <w:u w:val="single"/>
        </w:rPr>
      </w:pPr>
      <w:r w:rsidRPr="00440DBD">
        <w:rPr>
          <w:sz w:val="16"/>
        </w:rPr>
        <w:t xml:space="preserve">The job guarantee provides a floor for wages and benefits, creating a buffer stock of labor. The program is intended to “hire off the bottom,” </w:t>
      </w:r>
      <w:proofErr w:type="gramStart"/>
      <w:r w:rsidRPr="00440DBD">
        <w:rPr>
          <w:sz w:val="16"/>
        </w:rPr>
        <w:t>i.e.</w:t>
      </w:r>
      <w:proofErr w:type="gramEnd"/>
      <w:r w:rsidRPr="00440DBD">
        <w:rPr>
          <w:sz w:val="16"/>
        </w:rPr>
        <w:t xml:space="preserve"> those with less qualifications or skills. A job guarantee program hires people who otherwise cannot find employment. </w:t>
      </w:r>
      <w:r w:rsidRPr="00440DBD">
        <w:rPr>
          <w:u w:val="single"/>
        </w:rPr>
        <w:t>Once implemented, a job guarantee would be a permanent program, operating during good times and recessions alike.</w:t>
      </w:r>
    </w:p>
    <w:p w14:paraId="2295B311" w14:textId="77777777" w:rsidR="00A50DE9" w:rsidRPr="00440DBD" w:rsidRDefault="00A50DE9" w:rsidP="00A50DE9">
      <w:pPr>
        <w:rPr>
          <w:u w:val="single"/>
        </w:rPr>
      </w:pPr>
      <w:r w:rsidRPr="00440DBD">
        <w:rPr>
          <w:sz w:val="16"/>
        </w:rPr>
        <w:t xml:space="preserve">In times of recession, private sector employers typically lay off workers. This swells the ranks of the unemployed. Laid off workers cannot spend money, and this hurts the economy. </w:t>
      </w:r>
      <w:r w:rsidRPr="00440DBD">
        <w:rPr>
          <w:u w:val="single"/>
        </w:rPr>
        <w:t xml:space="preserve">With </w:t>
      </w:r>
      <w:r w:rsidRPr="00C97D8B">
        <w:rPr>
          <w:highlight w:val="cyan"/>
          <w:u w:val="single"/>
        </w:rPr>
        <w:t>a</w:t>
      </w:r>
      <w:r w:rsidRPr="00440DBD">
        <w:rPr>
          <w:u w:val="single"/>
        </w:rPr>
        <w:t xml:space="preserve"> </w:t>
      </w:r>
      <w:r w:rsidRPr="00C97D8B">
        <w:rPr>
          <w:highlight w:val="cyan"/>
          <w:u w:val="single"/>
        </w:rPr>
        <w:t>j</w:t>
      </w:r>
      <w:r w:rsidRPr="00440DBD">
        <w:rPr>
          <w:u w:val="single"/>
        </w:rPr>
        <w:t xml:space="preserve">ob </w:t>
      </w:r>
      <w:r w:rsidRPr="00C97D8B">
        <w:rPr>
          <w:highlight w:val="cyan"/>
          <w:u w:val="single"/>
        </w:rPr>
        <w:t>g</w:t>
      </w:r>
      <w:r w:rsidRPr="00440DBD">
        <w:rPr>
          <w:u w:val="single"/>
        </w:rPr>
        <w:t xml:space="preserve">uarantee in place, laid off workers could take a job guarantee job. This </w:t>
      </w:r>
      <w:r w:rsidRPr="00C97D8B">
        <w:rPr>
          <w:highlight w:val="cyan"/>
          <w:u w:val="single"/>
        </w:rPr>
        <w:t>would increase the size of the</w:t>
      </w:r>
      <w:r w:rsidRPr="00440DBD">
        <w:rPr>
          <w:u w:val="single"/>
        </w:rPr>
        <w:t xml:space="preserve"> job guarantee </w:t>
      </w:r>
      <w:r w:rsidRPr="00C97D8B">
        <w:rPr>
          <w:highlight w:val="cyan"/>
          <w:u w:val="single"/>
        </w:rPr>
        <w:t>workforce during recessions</w:t>
      </w:r>
      <w:r w:rsidRPr="00440DBD">
        <w:rPr>
          <w:u w:val="single"/>
        </w:rPr>
        <w:t xml:space="preserve">, and at the same time </w:t>
      </w:r>
      <w:r w:rsidRPr="00C97D8B">
        <w:rPr>
          <w:highlight w:val="cyan"/>
          <w:u w:val="single"/>
        </w:rPr>
        <w:t>inject more money into the economy</w:t>
      </w:r>
      <w:r w:rsidRPr="00440DBD">
        <w:rPr>
          <w:u w:val="single"/>
        </w:rPr>
        <w:t xml:space="preserve">, </w:t>
      </w:r>
      <w:r w:rsidRPr="00C97D8B">
        <w:rPr>
          <w:highlight w:val="cyan"/>
          <w:u w:val="single"/>
        </w:rPr>
        <w:t>helping to take</w:t>
      </w:r>
      <w:r w:rsidRPr="00440DBD">
        <w:rPr>
          <w:u w:val="single"/>
        </w:rPr>
        <w:t xml:space="preserve"> the edge </w:t>
      </w:r>
      <w:proofErr w:type="gramStart"/>
      <w:r w:rsidRPr="00C97D8B">
        <w:rPr>
          <w:highlight w:val="cyan"/>
          <w:u w:val="single"/>
        </w:rPr>
        <w:t>off</w:t>
      </w:r>
      <w:r w:rsidRPr="00440DBD">
        <w:rPr>
          <w:u w:val="single"/>
        </w:rPr>
        <w:t xml:space="preserve"> of</w:t>
      </w:r>
      <w:proofErr w:type="gramEnd"/>
      <w:r w:rsidRPr="00440DBD">
        <w:rPr>
          <w:u w:val="single"/>
        </w:rPr>
        <w:t xml:space="preserve"> </w:t>
      </w:r>
      <w:r w:rsidRPr="00C97D8B">
        <w:rPr>
          <w:highlight w:val="cyan"/>
          <w:u w:val="single"/>
        </w:rPr>
        <w:t>the recession</w:t>
      </w:r>
      <w:r w:rsidRPr="00440DBD">
        <w:rPr>
          <w:u w:val="single"/>
        </w:rPr>
        <w:t xml:space="preserve">. </w:t>
      </w:r>
      <w:r w:rsidRPr="00C97D8B">
        <w:rPr>
          <w:highlight w:val="cyan"/>
          <w:u w:val="single"/>
        </w:rPr>
        <w:t>As the economy</w:t>
      </w:r>
      <w:r w:rsidRPr="00440DBD">
        <w:rPr>
          <w:u w:val="single"/>
        </w:rPr>
        <w:t xml:space="preserve"> </w:t>
      </w:r>
      <w:r w:rsidRPr="00C97D8B">
        <w:rPr>
          <w:highlight w:val="cyan"/>
          <w:u w:val="single"/>
        </w:rPr>
        <w:t>recovered</w:t>
      </w:r>
      <w:r w:rsidRPr="00440DBD">
        <w:rPr>
          <w:u w:val="single"/>
        </w:rPr>
        <w:t xml:space="preserve">, </w:t>
      </w:r>
      <w:r w:rsidRPr="00C97D8B">
        <w:rPr>
          <w:b/>
          <w:bCs/>
          <w:highlight w:val="cyan"/>
          <w:u w:val="single"/>
        </w:rPr>
        <w:t>people would leave</w:t>
      </w:r>
      <w:r w:rsidRPr="00440DBD">
        <w:rPr>
          <w:b/>
          <w:bCs/>
          <w:u w:val="single"/>
        </w:rPr>
        <w:t xml:space="preserve"> </w:t>
      </w:r>
      <w:r w:rsidRPr="00C97D8B">
        <w:rPr>
          <w:b/>
          <w:bCs/>
          <w:highlight w:val="cyan"/>
          <w:u w:val="single"/>
        </w:rPr>
        <w:t>their j</w:t>
      </w:r>
      <w:r w:rsidRPr="00440DBD">
        <w:rPr>
          <w:b/>
          <w:bCs/>
          <w:u w:val="single"/>
        </w:rPr>
        <w:t xml:space="preserve">ob </w:t>
      </w:r>
      <w:proofErr w:type="gramStart"/>
      <w:r w:rsidRPr="00C97D8B">
        <w:rPr>
          <w:b/>
          <w:bCs/>
          <w:highlight w:val="cyan"/>
          <w:u w:val="single"/>
        </w:rPr>
        <w:t>g</w:t>
      </w:r>
      <w:r w:rsidRPr="00440DBD">
        <w:rPr>
          <w:b/>
          <w:bCs/>
          <w:u w:val="single"/>
        </w:rPr>
        <w:t>uarantee</w:t>
      </w:r>
      <w:proofErr w:type="gramEnd"/>
      <w:r w:rsidRPr="00440DBD">
        <w:rPr>
          <w:b/>
          <w:bCs/>
          <w:u w:val="single"/>
        </w:rPr>
        <w:t xml:space="preserve"> </w:t>
      </w:r>
      <w:r w:rsidRPr="00C97D8B">
        <w:rPr>
          <w:b/>
          <w:bCs/>
          <w:highlight w:val="cyan"/>
          <w:u w:val="single"/>
        </w:rPr>
        <w:t>jobs and go to better-paying private sector jobs</w:t>
      </w:r>
      <w:r w:rsidRPr="00440DBD">
        <w:rPr>
          <w:u w:val="single"/>
        </w:rPr>
        <w:t>. As the number of people in the job guarantee workforce diminished, government spending would also fall.</w:t>
      </w:r>
    </w:p>
    <w:p w14:paraId="64036B24" w14:textId="77777777" w:rsidR="00A50DE9" w:rsidRPr="00440DBD" w:rsidRDefault="00A50DE9" w:rsidP="00A50DE9">
      <w:pPr>
        <w:rPr>
          <w:u w:val="single"/>
        </w:rPr>
      </w:pPr>
      <w:r w:rsidRPr="00440DBD">
        <w:rPr>
          <w:u w:val="single"/>
        </w:rPr>
        <w:t>The job guarantee would also serve as a mechanism to ensure price stability within the economy by fixing the price of employed labor.</w:t>
      </w:r>
    </w:p>
    <w:p w14:paraId="7232275B" w14:textId="77777777" w:rsidR="00A50DE9" w:rsidRPr="00440DBD" w:rsidRDefault="00A50DE9" w:rsidP="00A50DE9">
      <w:pPr>
        <w:rPr>
          <w:sz w:val="16"/>
        </w:rPr>
      </w:pPr>
      <w:r w:rsidRPr="00440DBD">
        <w:rPr>
          <w:sz w:val="16"/>
        </w:rPr>
        <w:t>ORIGIN</w:t>
      </w:r>
    </w:p>
    <w:p w14:paraId="091CC1C0" w14:textId="77777777" w:rsidR="00A50DE9" w:rsidRPr="00440DBD" w:rsidRDefault="00A50DE9" w:rsidP="00A50DE9">
      <w:pPr>
        <w:rPr>
          <w:u w:val="single"/>
        </w:rPr>
      </w:pPr>
      <w:r w:rsidRPr="00440DBD">
        <w:rPr>
          <w:sz w:val="16"/>
        </w:rPr>
        <w:t xml:space="preserve">The concept of a job guarantee </w:t>
      </w:r>
      <w:proofErr w:type="gramStart"/>
      <w:r w:rsidRPr="00440DBD">
        <w:rPr>
          <w:sz w:val="16"/>
        </w:rPr>
        <w:t>dates back to</w:t>
      </w:r>
      <w:proofErr w:type="gramEnd"/>
      <w:r w:rsidRPr="00440DBD">
        <w:rPr>
          <w:sz w:val="16"/>
        </w:rPr>
        <w:t xml:space="preserve"> at least the New Deal of the Roosevelt Administration. There were several programs that had job guarantee attributes, such as the Civilian Conservation Corps (CCC), and the Works Progress Administration (WPA). After the Second World War, many industrialized economies embraced full employment. For example, Australia had an implicit buffer stock of jobs that were always available, both in the private and public sectors. Hyman Minsky also conceptualized an Employer of Last Resort (ELR) program during the 1960s. Most recently, L. Randall Wray, William Mitchell, and </w:t>
      </w:r>
      <w:r w:rsidRPr="00440DBD">
        <w:t xml:space="preserve">Warren </w:t>
      </w:r>
      <w:proofErr w:type="spellStart"/>
      <w:r w:rsidRPr="00440DBD">
        <w:t>Mosler</w:t>
      </w:r>
      <w:proofErr w:type="spellEnd"/>
      <w:r w:rsidRPr="00440DBD">
        <w:rPr>
          <w:sz w:val="16"/>
        </w:rPr>
        <w:t xml:space="preserve"> have proposed a </w:t>
      </w:r>
      <w:r w:rsidRPr="00440DBD">
        <w:rPr>
          <w:u w:val="single"/>
        </w:rPr>
        <w:t>job guarantee program in conjunction with their work in Modern Monetary Theory (MMT).</w:t>
      </w:r>
    </w:p>
    <w:p w14:paraId="309B8C4E" w14:textId="77777777" w:rsidR="00C81705" w:rsidRPr="007C34B2" w:rsidRDefault="00C81705" w:rsidP="00C81705">
      <w:pPr>
        <w:pStyle w:val="Heading4"/>
        <w:rPr>
          <w:rFonts w:cs="Times New Roman"/>
        </w:rPr>
      </w:pPr>
      <w:r w:rsidRPr="007C34B2">
        <w:rPr>
          <w:rFonts w:cs="Times New Roman"/>
        </w:rPr>
        <w:t xml:space="preserve">MMT JG would hire people from the bottom allowing them not to have to compete with the private </w:t>
      </w:r>
      <w:proofErr w:type="gramStart"/>
      <w:r w:rsidRPr="007C34B2">
        <w:rPr>
          <w:rFonts w:cs="Times New Roman"/>
        </w:rPr>
        <w:t>sector</w:t>
      </w:r>
      <w:proofErr w:type="gramEnd"/>
      <w:r w:rsidRPr="007C34B2">
        <w:rPr>
          <w:rFonts w:cs="Times New Roman"/>
        </w:rPr>
        <w:t xml:space="preserve"> </w:t>
      </w:r>
    </w:p>
    <w:p w14:paraId="5A62511E" w14:textId="77777777" w:rsidR="00C81705" w:rsidRPr="007C34B2" w:rsidRDefault="00C81705" w:rsidP="00C81705">
      <w:pPr>
        <w:rPr>
          <w:rStyle w:val="StyleUnderline"/>
        </w:rPr>
      </w:pPr>
      <w:r w:rsidRPr="007C34B2">
        <w:t>Dale</w:t>
      </w:r>
      <w:r w:rsidRPr="007C34B2">
        <w:rPr>
          <w:rFonts w:eastAsiaTheme="majorEastAsia"/>
          <w:b/>
          <w:bCs/>
          <w:sz w:val="26"/>
          <w:szCs w:val="26"/>
        </w:rPr>
        <w:t xml:space="preserve"> Pierce 13</w:t>
      </w:r>
      <w:r w:rsidRPr="007C34B2">
        <w:t>, A contributor to New Economic Perspectives, 03/12/2013, “What is Modern Monetary Theory, or "MMT"?</w:t>
      </w:r>
      <w:proofErr w:type="gramStart"/>
      <w:r w:rsidRPr="007C34B2">
        <w:t>”,https://truthout.org/articles/what-is-modern-monetary-theory-or-mmt///IS</w:t>
      </w:r>
      <w:proofErr w:type="gramEnd"/>
      <w:r w:rsidRPr="007C34B2">
        <w:t xml:space="preserve"> </w:t>
      </w:r>
    </w:p>
    <w:p w14:paraId="08CEE25D" w14:textId="77777777" w:rsidR="00C81705" w:rsidRPr="007C34B2" w:rsidRDefault="00C81705" w:rsidP="00C81705">
      <w:pPr>
        <w:rPr>
          <w:color w:val="555555"/>
          <w:szCs w:val="20"/>
        </w:rPr>
      </w:pPr>
      <w:r w:rsidRPr="007C34B2">
        <w:rPr>
          <w:rStyle w:val="StyleUnderline"/>
          <w:color w:val="000000" w:themeColor="text1"/>
          <w:szCs w:val="20"/>
        </w:rPr>
        <w:t xml:space="preserve">The </w:t>
      </w:r>
      <w:r w:rsidRPr="00C97D8B">
        <w:rPr>
          <w:rStyle w:val="StyleUnderline"/>
          <w:color w:val="000000" w:themeColor="text1"/>
          <w:szCs w:val="20"/>
          <w:highlight w:val="cyan"/>
        </w:rPr>
        <w:t xml:space="preserve">government </w:t>
      </w:r>
      <w:proofErr w:type="gramStart"/>
      <w:r w:rsidRPr="00C97D8B">
        <w:rPr>
          <w:rStyle w:val="StyleUnderline"/>
          <w:color w:val="000000" w:themeColor="text1"/>
          <w:szCs w:val="20"/>
          <w:highlight w:val="cyan"/>
        </w:rPr>
        <w:t>creates</w:t>
      </w:r>
      <w:proofErr w:type="gramEnd"/>
      <w:r w:rsidRPr="00C97D8B">
        <w:rPr>
          <w:rStyle w:val="StyleUnderline"/>
          <w:color w:val="000000" w:themeColor="text1"/>
          <w:szCs w:val="20"/>
          <w:highlight w:val="cyan"/>
        </w:rPr>
        <w:t xml:space="preserve"> millions of jobs</w:t>
      </w:r>
      <w:r w:rsidRPr="007C34B2">
        <w:rPr>
          <w:rStyle w:val="StyleUnderline"/>
          <w:color w:val="000000" w:themeColor="text1"/>
          <w:szCs w:val="20"/>
        </w:rPr>
        <w:t xml:space="preserve"> already</w:t>
      </w:r>
      <w:r w:rsidRPr="007C34B2">
        <w:rPr>
          <w:szCs w:val="20"/>
        </w:rPr>
        <w:t>. Isn't soldiering a job? Isn't flying the President around in Air Force One a job? What about all the doctors and nurses down at the V.A. hospital, and the day-care workers on military bases? They certainly all appear to be employed. When you go into a convenience store to buy some - uh - local-and-organic Brussels sprouts, say, how closely does the clerk examine the bills and coins you tender? Did any clerk or cashier ever squint or turn your five-dollar bill sideways and back and ask, "</w:t>
      </w:r>
      <w:proofErr w:type="gramStart"/>
      <w:r w:rsidRPr="007C34B2">
        <w:rPr>
          <w:szCs w:val="20"/>
        </w:rPr>
        <w:t>Hmm..</w:t>
      </w:r>
      <w:proofErr w:type="gramEnd"/>
      <w:r w:rsidRPr="007C34B2">
        <w:rPr>
          <w:szCs w:val="20"/>
        </w:rPr>
        <w:t xml:space="preserve"> are you sure this money came from work that was performed in the private sector?" No. They didn't. Because </w:t>
      </w:r>
      <w:r w:rsidRPr="007C34B2">
        <w:rPr>
          <w:rStyle w:val="StyleUnderline"/>
          <w:color w:val="000000" w:themeColor="text1"/>
          <w:szCs w:val="20"/>
        </w:rPr>
        <w:t xml:space="preserve">the </w:t>
      </w:r>
      <w:r w:rsidRPr="00C97D8B">
        <w:rPr>
          <w:rStyle w:val="StyleUnderline"/>
          <w:color w:val="000000" w:themeColor="text1"/>
          <w:szCs w:val="20"/>
          <w:highlight w:val="cyan"/>
        </w:rPr>
        <w:t>money governments pay to public employees</w:t>
      </w:r>
      <w:r w:rsidRPr="007C34B2">
        <w:rPr>
          <w:rStyle w:val="StyleUnderline"/>
          <w:color w:val="000000" w:themeColor="text1"/>
          <w:szCs w:val="20"/>
        </w:rPr>
        <w:t xml:space="preserve"> is </w:t>
      </w:r>
      <w:proofErr w:type="gramStart"/>
      <w:r w:rsidRPr="00C97D8B">
        <w:rPr>
          <w:rStyle w:val="StyleUnderline"/>
          <w:color w:val="000000" w:themeColor="text1"/>
          <w:szCs w:val="20"/>
          <w:highlight w:val="cyan"/>
        </w:rPr>
        <w:t>exactly the same</w:t>
      </w:r>
      <w:proofErr w:type="gramEnd"/>
      <w:r w:rsidRPr="00C97D8B">
        <w:rPr>
          <w:rStyle w:val="StyleUnderline"/>
          <w:color w:val="000000" w:themeColor="text1"/>
          <w:szCs w:val="20"/>
          <w:highlight w:val="cyan"/>
        </w:rPr>
        <w:t xml:space="preserve"> money everyone else gets paid in.</w:t>
      </w:r>
      <w:r w:rsidRPr="007C34B2">
        <w:rPr>
          <w:rStyle w:val="StyleUnderline"/>
          <w:color w:val="000000" w:themeColor="text1"/>
          <w:szCs w:val="20"/>
        </w:rPr>
        <w:t xml:space="preserve"> </w:t>
      </w:r>
      <w:r w:rsidRPr="007C34B2">
        <w:rPr>
          <w:szCs w:val="20"/>
        </w:rPr>
        <w:t xml:space="preserve">A guaranteed transition-job would need to be different from the familiar examples cited above in certain ways. It would be important to make sure that </w:t>
      </w:r>
      <w:r w:rsidRPr="00C97D8B">
        <w:rPr>
          <w:rStyle w:val="StyleUnderline"/>
          <w:color w:val="000000" w:themeColor="text1"/>
          <w:szCs w:val="20"/>
          <w:highlight w:val="cyan"/>
        </w:rPr>
        <w:t>such a program always hired "from the bottom",</w:t>
      </w:r>
      <w:r w:rsidRPr="007C34B2">
        <w:rPr>
          <w:rStyle w:val="StyleUnderline"/>
          <w:color w:val="000000" w:themeColor="text1"/>
          <w:szCs w:val="20"/>
        </w:rPr>
        <w:t xml:space="preserve"> </w:t>
      </w:r>
      <w:r w:rsidRPr="007C34B2">
        <w:rPr>
          <w:szCs w:val="20"/>
        </w:rPr>
        <w:t xml:space="preserve">not from the top. </w:t>
      </w:r>
      <w:r w:rsidRPr="00C97D8B">
        <w:rPr>
          <w:rStyle w:val="StyleUnderline"/>
          <w:color w:val="000000" w:themeColor="text1"/>
          <w:szCs w:val="20"/>
          <w:highlight w:val="cyan"/>
        </w:rPr>
        <w:t>That's an important way of making sure that such programs don't create real-resource bottlenecks by competing with the private sector for highly skilled or specialized labor.</w:t>
      </w:r>
      <w:r w:rsidRPr="007C34B2">
        <w:rPr>
          <w:szCs w:val="20"/>
        </w:rPr>
        <w:t xml:space="preserve"> Hence, a transition-program job would more closely resemble an entry-level job at a defense plant. Such a job only exists because of Pentagon orders for fighter planes or helmets or dog food for the K-9 units. </w:t>
      </w:r>
      <w:r w:rsidRPr="007C34B2">
        <w:rPr>
          <w:rStyle w:val="StyleUnderline"/>
          <w:color w:val="000000" w:themeColor="text1"/>
          <w:szCs w:val="20"/>
        </w:rPr>
        <w:t xml:space="preserve">There is no sort of ambiguity about </w:t>
      </w:r>
      <w:r w:rsidRPr="007C34B2">
        <w:rPr>
          <w:szCs w:val="20"/>
        </w:rPr>
        <w:t xml:space="preserve">where the stuff is going </w:t>
      </w:r>
      <w:r w:rsidRPr="007C34B2">
        <w:rPr>
          <w:rStyle w:val="StyleUnderline"/>
          <w:color w:val="000000" w:themeColor="text1"/>
          <w:szCs w:val="20"/>
        </w:rPr>
        <w:t xml:space="preserve">or how it is being paid for. </w:t>
      </w:r>
      <w:r w:rsidRPr="007C34B2">
        <w:rPr>
          <w:szCs w:val="20"/>
        </w:rPr>
        <w:t xml:space="preserve">And when the people who mow the lawn or sweep the parking lot get paid, they know, without having to think about it, that their wages will </w:t>
      </w:r>
      <w:proofErr w:type="gramStart"/>
      <w:r w:rsidRPr="007C34B2">
        <w:rPr>
          <w:szCs w:val="20"/>
        </w:rPr>
        <w:t>spend</w:t>
      </w:r>
      <w:proofErr w:type="gramEnd"/>
      <w:r w:rsidRPr="007C34B2">
        <w:rPr>
          <w:szCs w:val="20"/>
        </w:rPr>
        <w:t xml:space="preserve"> </w:t>
      </w:r>
      <w:proofErr w:type="gramStart"/>
      <w:r w:rsidRPr="007C34B2">
        <w:rPr>
          <w:szCs w:val="20"/>
        </w:rPr>
        <w:t>exactly the same</w:t>
      </w:r>
      <w:proofErr w:type="gramEnd"/>
      <w:r w:rsidRPr="007C34B2">
        <w:rPr>
          <w:szCs w:val="20"/>
        </w:rPr>
        <w:t xml:space="preserve"> way down at the grocery store as everyone else's.</w:t>
      </w:r>
    </w:p>
    <w:p w14:paraId="210AA653" w14:textId="77777777" w:rsidR="00C81705" w:rsidRDefault="00C81705" w:rsidP="00C81705"/>
    <w:p w14:paraId="0C5CBE14" w14:textId="56C9C532" w:rsidR="005B7A6E" w:rsidRDefault="005B7A6E" w:rsidP="005B7A6E">
      <w:pPr>
        <w:pStyle w:val="Heading2"/>
      </w:pPr>
      <w:r>
        <w:t xml:space="preserve">Taxes </w:t>
      </w:r>
    </w:p>
    <w:p w14:paraId="0B49A974" w14:textId="78181A72" w:rsidR="005B7A6E" w:rsidRDefault="005B7A6E" w:rsidP="005B7A6E">
      <w:pPr>
        <w:pStyle w:val="Heading3"/>
      </w:pPr>
      <w:r>
        <w:t>AT: Taxes Links</w:t>
      </w:r>
    </w:p>
    <w:p w14:paraId="4BC7F43B" w14:textId="77777777" w:rsidR="005B7A6E" w:rsidRPr="00007934" w:rsidRDefault="005B7A6E" w:rsidP="005B7A6E">
      <w:pPr>
        <w:pStyle w:val="Heading4"/>
        <w:rPr>
          <w:lang w:eastAsia="zh-CN"/>
        </w:rPr>
      </w:pPr>
      <w:r>
        <w:rPr>
          <w:lang w:eastAsia="zh-CN"/>
        </w:rPr>
        <w:t xml:space="preserve">Taxes are </w:t>
      </w:r>
      <w:proofErr w:type="gramStart"/>
      <w:r>
        <w:rPr>
          <w:u w:val="single"/>
          <w:lang w:eastAsia="zh-CN"/>
        </w:rPr>
        <w:t>completely separate</w:t>
      </w:r>
      <w:proofErr w:type="gramEnd"/>
      <w:r>
        <w:rPr>
          <w:lang w:eastAsia="zh-CN"/>
        </w:rPr>
        <w:t xml:space="preserve"> from government funding schemes.</w:t>
      </w:r>
    </w:p>
    <w:p w14:paraId="50F160D0" w14:textId="77777777" w:rsidR="005B7A6E" w:rsidRPr="00024E03" w:rsidRDefault="005B7A6E" w:rsidP="005B7A6E">
      <w:r>
        <w:t xml:space="preserve">Louisa </w:t>
      </w:r>
      <w:r w:rsidRPr="00B166AA">
        <w:rPr>
          <w:rStyle w:val="Style13ptBold"/>
        </w:rPr>
        <w:t>Connors 17</w:t>
      </w:r>
      <w:r>
        <w:t xml:space="preserve">, </w:t>
      </w:r>
      <w:r w:rsidRPr="00B166AA">
        <w:t>Research Fellow with the Centre of Full Employment and Equity (</w:t>
      </w:r>
      <w:proofErr w:type="spellStart"/>
      <w:r w:rsidRPr="00B166AA">
        <w:t>CofFEE</w:t>
      </w:r>
      <w:proofErr w:type="spellEnd"/>
      <w:r w:rsidRPr="00B166AA">
        <w:t>) at the University of Newcastle</w:t>
      </w:r>
      <w:r>
        <w:t xml:space="preserve">; and William Mitchell, </w:t>
      </w:r>
      <w:r w:rsidRPr="00B166AA">
        <w:t>Director and Professor at the Centre of Full Employment and Equity, University of Newcastle Australia</w:t>
      </w:r>
      <w:r>
        <w:t xml:space="preserve">, 6/14/17, “Framing Modern Monetary Theory,” Journal of Post Keynesian Economics, Volume 40, Issue 2, </w:t>
      </w:r>
      <w:proofErr w:type="spellStart"/>
      <w:proofErr w:type="gramStart"/>
      <w:r>
        <w:t>jchen</w:t>
      </w:r>
      <w:proofErr w:type="spellEnd"/>
      <w:proofErr w:type="gramEnd"/>
    </w:p>
    <w:p w14:paraId="571BDC2F" w14:textId="77777777" w:rsidR="005B7A6E" w:rsidRPr="005A737C" w:rsidRDefault="005B7A6E" w:rsidP="005B7A6E">
      <w:pPr>
        <w:rPr>
          <w:sz w:val="16"/>
        </w:rPr>
      </w:pPr>
      <w:r w:rsidRPr="00C97D8B">
        <w:rPr>
          <w:rStyle w:val="StyleUnderline"/>
          <w:highlight w:val="cyan"/>
        </w:rPr>
        <w:t>Taxes serve</w:t>
      </w:r>
      <w:r w:rsidRPr="005A737C">
        <w:rPr>
          <w:rStyle w:val="StyleUnderline"/>
        </w:rPr>
        <w:t xml:space="preserve"> </w:t>
      </w:r>
      <w:r w:rsidRPr="005A737C">
        <w:rPr>
          <w:rStyle w:val="Emphasis"/>
        </w:rPr>
        <w:t>many</w:t>
      </w:r>
      <w:r w:rsidRPr="005A737C">
        <w:rPr>
          <w:rStyle w:val="StyleUnderline"/>
        </w:rPr>
        <w:t xml:space="preserve"> </w:t>
      </w:r>
      <w:r w:rsidRPr="00C97D8B">
        <w:rPr>
          <w:rStyle w:val="StyleUnderline"/>
          <w:highlight w:val="cyan"/>
        </w:rPr>
        <w:t>purposes</w:t>
      </w:r>
      <w:r w:rsidRPr="005A737C">
        <w:rPr>
          <w:sz w:val="16"/>
        </w:rPr>
        <w:t xml:space="preserve"> (reducing private sector purchasing power, reducing consumption of harmful goods and services such as tobacco, etc.) </w:t>
      </w:r>
      <w:r w:rsidRPr="005A737C">
        <w:rPr>
          <w:rStyle w:val="StyleUnderline"/>
        </w:rPr>
        <w:t xml:space="preserve">but </w:t>
      </w:r>
      <w:r w:rsidRPr="00C97D8B">
        <w:rPr>
          <w:rStyle w:val="Emphasis"/>
          <w:highlight w:val="cyan"/>
        </w:rPr>
        <w:t>none</w:t>
      </w:r>
      <w:r w:rsidRPr="005A737C">
        <w:rPr>
          <w:sz w:val="16"/>
        </w:rPr>
        <w:t xml:space="preserve"> of these purposes </w:t>
      </w:r>
      <w:r w:rsidRPr="00C97D8B">
        <w:rPr>
          <w:rStyle w:val="StyleUnderline"/>
          <w:highlight w:val="cyan"/>
        </w:rPr>
        <w:t>relate to funding</w:t>
      </w:r>
      <w:r w:rsidRPr="005A737C">
        <w:rPr>
          <w:rStyle w:val="StyleUnderline"/>
        </w:rPr>
        <w:t xml:space="preserve"> government </w:t>
      </w:r>
      <w:r w:rsidRPr="005A737C">
        <w:rPr>
          <w:rStyle w:val="Emphasis"/>
        </w:rPr>
        <w:t>spending</w:t>
      </w:r>
      <w:r w:rsidRPr="005A737C">
        <w:rPr>
          <w:sz w:val="16"/>
        </w:rPr>
        <w:t>.</w:t>
      </w:r>
    </w:p>
    <w:p w14:paraId="62DAE1FF" w14:textId="77777777" w:rsidR="005B7A6E" w:rsidRPr="005A737C" w:rsidRDefault="005B7A6E" w:rsidP="005B7A6E">
      <w:pPr>
        <w:rPr>
          <w:sz w:val="16"/>
        </w:rPr>
      </w:pPr>
      <w:r w:rsidRPr="005A737C">
        <w:rPr>
          <w:rStyle w:val="StyleUnderline"/>
        </w:rPr>
        <w:t xml:space="preserve">In a </w:t>
      </w:r>
      <w:r w:rsidRPr="005A737C">
        <w:rPr>
          <w:rStyle w:val="Emphasis"/>
        </w:rPr>
        <w:t>fiat</w:t>
      </w:r>
      <w:r w:rsidRPr="005A737C">
        <w:rPr>
          <w:rStyle w:val="StyleUnderline"/>
        </w:rPr>
        <w:t xml:space="preserve"> monetary </w:t>
      </w:r>
      <w:r w:rsidRPr="005A737C">
        <w:rPr>
          <w:rStyle w:val="Emphasis"/>
        </w:rPr>
        <w:t>system</w:t>
      </w:r>
      <w:r w:rsidRPr="005A737C">
        <w:rPr>
          <w:sz w:val="16"/>
        </w:rPr>
        <w:t>, where the currency has no intrinsic worth</w:t>
      </w:r>
      <w:r w:rsidRPr="005A737C">
        <w:rPr>
          <w:rStyle w:val="StyleUnderline"/>
        </w:rPr>
        <w:t xml:space="preserve">, the </w:t>
      </w:r>
      <w:r w:rsidRPr="00C97D8B">
        <w:rPr>
          <w:rStyle w:val="StyleUnderline"/>
          <w:highlight w:val="cyan"/>
        </w:rPr>
        <w:t>government</w:t>
      </w:r>
      <w:r w:rsidRPr="005A737C">
        <w:rPr>
          <w:rStyle w:val="StyleUnderline"/>
        </w:rPr>
        <w:t xml:space="preserve"> needs to </w:t>
      </w:r>
      <w:r w:rsidRPr="00C97D8B">
        <w:rPr>
          <w:rStyle w:val="Emphasis"/>
          <w:highlight w:val="cyan"/>
        </w:rPr>
        <w:t>transfer</w:t>
      </w:r>
      <w:r w:rsidRPr="005A737C">
        <w:rPr>
          <w:rStyle w:val="StyleUnderline"/>
        </w:rPr>
        <w:t xml:space="preserve"> real </w:t>
      </w:r>
      <w:r w:rsidRPr="00C97D8B">
        <w:rPr>
          <w:rStyle w:val="Emphasis"/>
          <w:highlight w:val="cyan"/>
        </w:rPr>
        <w:t>goods</w:t>
      </w:r>
      <w:r w:rsidRPr="00C97D8B">
        <w:rPr>
          <w:rStyle w:val="StyleUnderline"/>
          <w:highlight w:val="cyan"/>
        </w:rPr>
        <w:t xml:space="preserve"> and </w:t>
      </w:r>
      <w:r w:rsidRPr="00C97D8B">
        <w:rPr>
          <w:rStyle w:val="Emphasis"/>
          <w:highlight w:val="cyan"/>
        </w:rPr>
        <w:t>services</w:t>
      </w:r>
      <w:r w:rsidRPr="005A737C">
        <w:rPr>
          <w:sz w:val="16"/>
        </w:rPr>
        <w:t xml:space="preserve"> from the nongovernment to the government sector </w:t>
      </w:r>
      <w:r w:rsidRPr="00C97D8B">
        <w:rPr>
          <w:rStyle w:val="StyleUnderline"/>
          <w:highlight w:val="cyan"/>
        </w:rPr>
        <w:t>to facilitate</w:t>
      </w:r>
      <w:r w:rsidRPr="005A737C">
        <w:rPr>
          <w:rStyle w:val="StyleUnderline"/>
        </w:rPr>
        <w:t xml:space="preserve"> its </w:t>
      </w:r>
      <w:r w:rsidRPr="00C97D8B">
        <w:rPr>
          <w:rStyle w:val="Emphasis"/>
          <w:highlight w:val="cyan"/>
        </w:rPr>
        <w:t>economic</w:t>
      </w:r>
      <w:r w:rsidRPr="00C97D8B">
        <w:rPr>
          <w:rStyle w:val="StyleUnderline"/>
          <w:highlight w:val="cyan"/>
        </w:rPr>
        <w:t xml:space="preserve"> and </w:t>
      </w:r>
      <w:r w:rsidRPr="00C97D8B">
        <w:rPr>
          <w:rStyle w:val="Emphasis"/>
          <w:highlight w:val="cyan"/>
        </w:rPr>
        <w:t>social program</w:t>
      </w:r>
      <w:r w:rsidRPr="00C97D8B">
        <w:rPr>
          <w:sz w:val="16"/>
          <w:highlight w:val="cyan"/>
        </w:rPr>
        <w:t>.</w:t>
      </w:r>
      <w:r w:rsidRPr="005A737C">
        <w:rPr>
          <w:sz w:val="16"/>
        </w:rPr>
        <w:t xml:space="preserve"> In this context, a </w:t>
      </w:r>
      <w:r w:rsidRPr="005A737C">
        <w:rPr>
          <w:rStyle w:val="StyleUnderline"/>
        </w:rPr>
        <w:t>primary function</w:t>
      </w:r>
      <w:r w:rsidRPr="005A737C">
        <w:rPr>
          <w:sz w:val="16"/>
        </w:rPr>
        <w:t xml:space="preserve"> of taxation </w:t>
      </w:r>
      <w:r w:rsidRPr="005A737C">
        <w:rPr>
          <w:rStyle w:val="StyleUnderline"/>
        </w:rPr>
        <w:t xml:space="preserve">is to </w:t>
      </w:r>
      <w:r w:rsidRPr="00C97D8B">
        <w:rPr>
          <w:rStyle w:val="StyleUnderline"/>
          <w:highlight w:val="cyan"/>
        </w:rPr>
        <w:t xml:space="preserve">promote </w:t>
      </w:r>
      <w:r w:rsidRPr="00C97D8B">
        <w:rPr>
          <w:rStyle w:val="Emphasis"/>
          <w:highlight w:val="cyan"/>
        </w:rPr>
        <w:t>offers</w:t>
      </w:r>
      <w:r w:rsidRPr="00C97D8B">
        <w:rPr>
          <w:rStyle w:val="StyleUnderline"/>
          <w:highlight w:val="cyan"/>
        </w:rPr>
        <w:t xml:space="preserve"> of goods</w:t>
      </w:r>
      <w:r w:rsidRPr="005A737C">
        <w:rPr>
          <w:rStyle w:val="StyleUnderline"/>
        </w:rPr>
        <w:t xml:space="preserve"> and services </w:t>
      </w:r>
      <w:r w:rsidRPr="00C97D8B">
        <w:rPr>
          <w:rStyle w:val="StyleUnderline"/>
          <w:highlight w:val="cyan"/>
        </w:rPr>
        <w:t xml:space="preserve">from </w:t>
      </w:r>
      <w:r w:rsidRPr="00C97D8B">
        <w:rPr>
          <w:rStyle w:val="Emphasis"/>
          <w:highlight w:val="cyan"/>
        </w:rPr>
        <w:t>private individuals</w:t>
      </w:r>
      <w:r w:rsidRPr="00C97D8B">
        <w:rPr>
          <w:rStyle w:val="StyleUnderline"/>
          <w:highlight w:val="cyan"/>
        </w:rPr>
        <w:t xml:space="preserve"> to the </w:t>
      </w:r>
      <w:r w:rsidRPr="00C97D8B">
        <w:rPr>
          <w:rStyle w:val="Emphasis"/>
          <w:highlight w:val="cyan"/>
        </w:rPr>
        <w:t>government</w:t>
      </w:r>
      <w:r w:rsidRPr="005A737C">
        <w:rPr>
          <w:sz w:val="16"/>
        </w:rPr>
        <w:t xml:space="preserve"> in return for the necessary funds to extinguish tax liabilities. The crucial point is that the funds necessary to pay the tax liabilities are provided to the nongovernment sector by government spending. Accordingly, </w:t>
      </w:r>
      <w:r w:rsidRPr="005A737C">
        <w:rPr>
          <w:rStyle w:val="StyleUnderline"/>
        </w:rPr>
        <w:t xml:space="preserve">government </w:t>
      </w:r>
      <w:r w:rsidRPr="00C97D8B">
        <w:rPr>
          <w:rStyle w:val="Emphasis"/>
          <w:highlight w:val="cyan"/>
        </w:rPr>
        <w:t>spending</w:t>
      </w:r>
      <w:r w:rsidRPr="005A737C">
        <w:rPr>
          <w:sz w:val="16"/>
        </w:rPr>
        <w:t xml:space="preserve">, if sufficient, </w:t>
      </w:r>
      <w:r w:rsidRPr="00C97D8B">
        <w:rPr>
          <w:rStyle w:val="StyleUnderline"/>
          <w:highlight w:val="cyan"/>
        </w:rPr>
        <w:t>provides</w:t>
      </w:r>
      <w:r w:rsidRPr="005A737C">
        <w:rPr>
          <w:rStyle w:val="StyleUnderline"/>
        </w:rPr>
        <w:t xml:space="preserve"> the </w:t>
      </w:r>
      <w:r w:rsidRPr="005A737C">
        <w:rPr>
          <w:rStyle w:val="Emphasis"/>
        </w:rPr>
        <w:t xml:space="preserve">paid </w:t>
      </w:r>
      <w:r w:rsidRPr="00C97D8B">
        <w:rPr>
          <w:rStyle w:val="Emphasis"/>
          <w:highlight w:val="cyan"/>
        </w:rPr>
        <w:t>work</w:t>
      </w:r>
      <w:r w:rsidRPr="005A737C">
        <w:rPr>
          <w:sz w:val="16"/>
        </w:rPr>
        <w:t xml:space="preserve">, </w:t>
      </w:r>
      <w:r w:rsidRPr="005A737C">
        <w:rPr>
          <w:rStyle w:val="StyleUnderline"/>
        </w:rPr>
        <w:t xml:space="preserve">which </w:t>
      </w:r>
      <w:r w:rsidRPr="00C97D8B">
        <w:rPr>
          <w:rStyle w:val="Emphasis"/>
          <w:highlight w:val="cyan"/>
        </w:rPr>
        <w:t>eliminates</w:t>
      </w:r>
      <w:r w:rsidRPr="005A737C">
        <w:rPr>
          <w:rStyle w:val="StyleUnderline"/>
        </w:rPr>
        <w:t xml:space="preserve"> the </w:t>
      </w:r>
      <w:r w:rsidRPr="00C97D8B">
        <w:rPr>
          <w:rStyle w:val="Emphasis"/>
          <w:highlight w:val="cyan"/>
        </w:rPr>
        <w:t>unemployment</w:t>
      </w:r>
      <w:r w:rsidRPr="005A737C">
        <w:rPr>
          <w:rStyle w:val="StyleUnderline"/>
        </w:rPr>
        <w:t xml:space="preserve"> created by the taxes</w:t>
      </w:r>
      <w:r w:rsidRPr="005A737C">
        <w:rPr>
          <w:sz w:val="16"/>
        </w:rPr>
        <w:t>.</w:t>
      </w:r>
    </w:p>
    <w:p w14:paraId="021CD533" w14:textId="77777777" w:rsidR="005B7A6E" w:rsidRPr="005A737C" w:rsidRDefault="005B7A6E" w:rsidP="005B7A6E">
      <w:pPr>
        <w:rPr>
          <w:sz w:val="16"/>
        </w:rPr>
      </w:pPr>
      <w:r w:rsidRPr="005A737C">
        <w:rPr>
          <w:sz w:val="16"/>
        </w:rPr>
        <w:t xml:space="preserve">By depriving the nongovernment sector of purchasing power, </w:t>
      </w:r>
      <w:r w:rsidRPr="00C97D8B">
        <w:rPr>
          <w:rStyle w:val="StyleUnderline"/>
          <w:highlight w:val="cyan"/>
        </w:rPr>
        <w:t xml:space="preserve">taxes attenuate </w:t>
      </w:r>
      <w:r w:rsidRPr="00C97D8B">
        <w:rPr>
          <w:rStyle w:val="Emphasis"/>
          <w:highlight w:val="cyan"/>
        </w:rPr>
        <w:t>aggregate demand</w:t>
      </w:r>
      <w:r w:rsidRPr="005A737C">
        <w:rPr>
          <w:rStyle w:val="StyleUnderline"/>
        </w:rPr>
        <w:t xml:space="preserve"> so that government can create </w:t>
      </w:r>
      <w:r w:rsidRPr="005A737C">
        <w:rPr>
          <w:rStyle w:val="Emphasis"/>
        </w:rPr>
        <w:t>noninflationary</w:t>
      </w:r>
      <w:r w:rsidRPr="005A737C">
        <w:rPr>
          <w:sz w:val="16"/>
        </w:rPr>
        <w:t xml:space="preserve">, </w:t>
      </w:r>
      <w:r w:rsidRPr="005A737C">
        <w:rPr>
          <w:rStyle w:val="StyleUnderline"/>
        </w:rPr>
        <w:t xml:space="preserve">real resource space to accommodate </w:t>
      </w:r>
      <w:r w:rsidRPr="005A737C">
        <w:rPr>
          <w:rStyle w:val="Emphasis"/>
        </w:rPr>
        <w:t>public spending</w:t>
      </w:r>
      <w:r w:rsidRPr="005A737C">
        <w:rPr>
          <w:sz w:val="16"/>
        </w:rPr>
        <w:t>.</w:t>
      </w:r>
    </w:p>
    <w:p w14:paraId="66D31B37" w14:textId="77777777" w:rsidR="005B7A6E" w:rsidRDefault="005B7A6E" w:rsidP="005B7A6E"/>
    <w:p w14:paraId="2CCF7325" w14:textId="77777777" w:rsidR="00251761" w:rsidRDefault="00251761" w:rsidP="005B7A6E"/>
    <w:p w14:paraId="4EF15ED0" w14:textId="1B7FDBEC" w:rsidR="00251761" w:rsidRDefault="00251761" w:rsidP="00251761">
      <w:pPr>
        <w:pStyle w:val="Heading1"/>
      </w:pPr>
      <w:r>
        <w:t>K---Race</w:t>
      </w:r>
    </w:p>
    <w:p w14:paraId="03EBA934" w14:textId="46B54DB1" w:rsidR="00251761" w:rsidRDefault="00251761" w:rsidP="00251761">
      <w:pPr>
        <w:pStyle w:val="Heading3"/>
      </w:pPr>
      <w:r>
        <w:t>K---Race---MMT Perm</w:t>
      </w:r>
    </w:p>
    <w:p w14:paraId="72215CFB" w14:textId="77777777" w:rsidR="00251761" w:rsidRPr="002A491A" w:rsidRDefault="00251761" w:rsidP="00251761">
      <w:pPr>
        <w:pStyle w:val="Heading4"/>
      </w:pPr>
      <w:r>
        <w:t xml:space="preserve">The plan </w:t>
      </w:r>
      <w:r>
        <w:rPr>
          <w:u w:val="single"/>
        </w:rPr>
        <w:t>reorganizes</w:t>
      </w:r>
      <w:r>
        <w:t xml:space="preserve"> political responsibility to </w:t>
      </w:r>
      <w:r>
        <w:rPr>
          <w:u w:val="single"/>
        </w:rPr>
        <w:t>combat</w:t>
      </w:r>
      <w:r>
        <w:t xml:space="preserve"> inequality and racial exclusion.</w:t>
      </w:r>
    </w:p>
    <w:p w14:paraId="04F8F409" w14:textId="77777777" w:rsidR="00251761" w:rsidRDefault="00251761" w:rsidP="00251761">
      <w:proofErr w:type="spellStart"/>
      <w:r>
        <w:t>Diren</w:t>
      </w:r>
      <w:proofErr w:type="spellEnd"/>
      <w:r>
        <w:t xml:space="preserve"> </w:t>
      </w:r>
      <w:proofErr w:type="spellStart"/>
      <w:r w:rsidRPr="00FD4EB9">
        <w:rPr>
          <w:rStyle w:val="Style13ptBold"/>
        </w:rPr>
        <w:t>Valayden</w:t>
      </w:r>
      <w:proofErr w:type="spellEnd"/>
      <w:r w:rsidRPr="00FD4EB9">
        <w:rPr>
          <w:rStyle w:val="Style13ptBold"/>
        </w:rPr>
        <w:t xml:space="preserve"> 22</w:t>
      </w:r>
      <w:r>
        <w:t xml:space="preserve">, </w:t>
      </w:r>
      <w:r w:rsidRPr="00FD4EB9">
        <w:t>Assistant Professor in the Department of Human Development at Binghamton University</w:t>
      </w:r>
      <w:r>
        <w:t xml:space="preserve">; and Jakob </w:t>
      </w:r>
      <w:proofErr w:type="spellStart"/>
      <w:r>
        <w:t>Feinig</w:t>
      </w:r>
      <w:proofErr w:type="spellEnd"/>
      <w:r>
        <w:t xml:space="preserve">, Assistant Professor in the Department of Human Development, Binghamton University, 2022, “Humanization as Money: Modern Monetary Theory and the Critique of Race,” Humanity: An International Journal of Human Rights, Humanitarianism, and Development, Volume 13, Issue 2, </w:t>
      </w:r>
      <w:proofErr w:type="spellStart"/>
      <w:r>
        <w:t>jchen</w:t>
      </w:r>
      <w:proofErr w:type="spellEnd"/>
    </w:p>
    <w:p w14:paraId="5DB6B1A5" w14:textId="77777777" w:rsidR="00251761" w:rsidRPr="00FD4EB9" w:rsidRDefault="00251761" w:rsidP="00251761">
      <w:pPr>
        <w:rPr>
          <w:sz w:val="16"/>
          <w:lang w:eastAsia="zh-CN"/>
        </w:rPr>
      </w:pPr>
      <w:r w:rsidRPr="00FD4EB9">
        <w:rPr>
          <w:sz w:val="16"/>
          <w:lang w:eastAsia="zh-CN"/>
        </w:rPr>
        <w:t xml:space="preserve">Institutionalist approaches to money have long undermined Lockean certainties. </w:t>
      </w:r>
      <w:r w:rsidRPr="00FD4EB9">
        <w:rPr>
          <w:u w:val="single"/>
          <w:lang w:eastAsia="zh-CN"/>
        </w:rPr>
        <w:t xml:space="preserve">Seeing </w:t>
      </w:r>
      <w:r w:rsidRPr="00C97D8B">
        <w:rPr>
          <w:highlight w:val="cyan"/>
          <w:u w:val="single"/>
          <w:lang w:eastAsia="zh-CN"/>
        </w:rPr>
        <w:t xml:space="preserve">money as an </w:t>
      </w:r>
      <w:r w:rsidRPr="00C97D8B">
        <w:rPr>
          <w:rStyle w:val="Emphasis"/>
          <w:highlight w:val="cyan"/>
          <w:lang w:eastAsia="zh-CN"/>
        </w:rPr>
        <w:t>institution</w:t>
      </w:r>
      <w:r w:rsidRPr="00FD4EB9">
        <w:rPr>
          <w:u w:val="single"/>
          <w:lang w:eastAsia="zh-CN"/>
        </w:rPr>
        <w:t xml:space="preserve"> means </w:t>
      </w:r>
      <w:r w:rsidRPr="00C97D8B">
        <w:rPr>
          <w:rStyle w:val="Emphasis"/>
          <w:highlight w:val="cyan"/>
          <w:lang w:eastAsia="zh-CN"/>
        </w:rPr>
        <w:t>challenging</w:t>
      </w:r>
      <w:r w:rsidRPr="00FD4EB9">
        <w:rPr>
          <w:sz w:val="16"/>
          <w:lang w:eastAsia="zh-CN"/>
        </w:rPr>
        <w:t xml:space="preserve"> Locke’s narrative about </w:t>
      </w:r>
      <w:r w:rsidRPr="00C97D8B">
        <w:rPr>
          <w:rStyle w:val="Emphasis"/>
          <w:highlight w:val="cyan"/>
          <w:lang w:eastAsia="zh-CN"/>
        </w:rPr>
        <w:t>monetary individuals</w:t>
      </w:r>
      <w:r w:rsidRPr="00FD4EB9">
        <w:rPr>
          <w:rStyle w:val="StyleUnderline"/>
          <w:lang w:eastAsia="zh-CN"/>
        </w:rPr>
        <w:t xml:space="preserve"> who</w:t>
      </w:r>
      <w:r w:rsidRPr="00FD4EB9">
        <w:rPr>
          <w:sz w:val="16"/>
          <w:lang w:eastAsia="zh-CN"/>
        </w:rPr>
        <w:t xml:space="preserve"> tacitly </w:t>
      </w:r>
      <w:r w:rsidRPr="00FD4EB9">
        <w:rPr>
          <w:rStyle w:val="StyleUnderline"/>
          <w:lang w:eastAsia="zh-CN"/>
        </w:rPr>
        <w:t xml:space="preserve">consent to </w:t>
      </w:r>
      <w:r w:rsidRPr="00FD4EB9">
        <w:rPr>
          <w:rStyle w:val="Emphasis"/>
          <w:lang w:eastAsia="zh-CN"/>
        </w:rPr>
        <w:t>money</w:t>
      </w:r>
      <w:r w:rsidRPr="00FD4EB9">
        <w:rPr>
          <w:rStyle w:val="StyleUnderline"/>
          <w:lang w:eastAsia="zh-CN"/>
        </w:rPr>
        <w:t xml:space="preserve"> and </w:t>
      </w:r>
      <w:r w:rsidRPr="00FD4EB9">
        <w:rPr>
          <w:rStyle w:val="Emphasis"/>
          <w:lang w:eastAsia="zh-CN"/>
        </w:rPr>
        <w:t>inequality</w:t>
      </w:r>
      <w:r w:rsidRPr="00FD4EB9">
        <w:rPr>
          <w:sz w:val="16"/>
          <w:lang w:eastAsia="zh-CN"/>
        </w:rPr>
        <w:t xml:space="preserve">, accept the justice of money’s verdict, and understand themselves as distinct from people they think exist “without” money. In recent years, </w:t>
      </w:r>
      <w:r w:rsidRPr="00C97D8B">
        <w:rPr>
          <w:rStyle w:val="Emphasis"/>
          <w:highlight w:val="cyan"/>
          <w:lang w:eastAsia="zh-CN"/>
        </w:rPr>
        <w:t>MMT</w:t>
      </w:r>
      <w:r w:rsidRPr="00FD4EB9">
        <w:rPr>
          <w:rStyle w:val="Emphasis"/>
          <w:lang w:eastAsia="zh-CN"/>
        </w:rPr>
        <w:t xml:space="preserve"> </w:t>
      </w:r>
      <w:r w:rsidRPr="00FD4EB9">
        <w:rPr>
          <w:rStyle w:val="StyleUnderline"/>
          <w:lang w:eastAsia="zh-CN"/>
        </w:rPr>
        <w:t>has offered</w:t>
      </w:r>
      <w:r w:rsidRPr="00FD4EB9">
        <w:rPr>
          <w:rStyle w:val="StyleUnderline"/>
          <w:sz w:val="16"/>
          <w:u w:val="none"/>
          <w:lang w:eastAsia="zh-CN"/>
        </w:rPr>
        <w:t xml:space="preserve"> critical </w:t>
      </w:r>
      <w:r w:rsidRPr="00FD4EB9">
        <w:rPr>
          <w:rStyle w:val="StyleUnderline"/>
          <w:lang w:eastAsia="zh-CN"/>
        </w:rPr>
        <w:t xml:space="preserve">elements for </w:t>
      </w:r>
      <w:r w:rsidRPr="00C97D8B">
        <w:rPr>
          <w:rStyle w:val="Emphasis"/>
          <w:highlight w:val="cyan"/>
          <w:lang w:eastAsia="zh-CN"/>
        </w:rPr>
        <w:t>undermining</w:t>
      </w:r>
      <w:r w:rsidRPr="00FD4EB9">
        <w:rPr>
          <w:rStyle w:val="StyleUnderline"/>
          <w:lang w:eastAsia="zh-CN"/>
        </w:rPr>
        <w:t xml:space="preserve"> the </w:t>
      </w:r>
      <w:r w:rsidRPr="00C97D8B">
        <w:rPr>
          <w:rStyle w:val="StyleUnderline"/>
          <w:highlight w:val="cyan"/>
          <w:lang w:eastAsia="zh-CN"/>
        </w:rPr>
        <w:t xml:space="preserve">Lockean </w:t>
      </w:r>
      <w:r w:rsidRPr="00C97D8B">
        <w:rPr>
          <w:rStyle w:val="Emphasis"/>
          <w:highlight w:val="cyan"/>
          <w:lang w:eastAsia="zh-CN"/>
        </w:rPr>
        <w:t>ontology</w:t>
      </w:r>
      <w:r w:rsidRPr="00FD4EB9">
        <w:rPr>
          <w:sz w:val="16"/>
          <w:lang w:eastAsia="zh-CN"/>
        </w:rPr>
        <w:t xml:space="preserve"> in the scholarly and the broader public sphere, </w:t>
      </w:r>
      <w:r w:rsidRPr="00FD4EB9">
        <w:rPr>
          <w:rStyle w:val="StyleUnderline"/>
          <w:sz w:val="16"/>
          <w:u w:val="none"/>
          <w:lang w:eastAsia="zh-CN"/>
        </w:rPr>
        <w:t>in the U</w:t>
      </w:r>
      <w:r w:rsidRPr="00FD4EB9">
        <w:rPr>
          <w:sz w:val="16"/>
          <w:lang w:eastAsia="zh-CN"/>
        </w:rPr>
        <w:t xml:space="preserve">nited </w:t>
      </w:r>
      <w:r w:rsidRPr="00FD4EB9">
        <w:rPr>
          <w:rStyle w:val="StyleUnderline"/>
          <w:sz w:val="16"/>
          <w:u w:val="none"/>
          <w:lang w:eastAsia="zh-CN"/>
        </w:rPr>
        <w:t>S</w:t>
      </w:r>
      <w:r w:rsidRPr="00FD4EB9">
        <w:rPr>
          <w:sz w:val="16"/>
          <w:lang w:eastAsia="zh-CN"/>
        </w:rPr>
        <w:t>tates and beyond.</w:t>
      </w:r>
    </w:p>
    <w:p w14:paraId="44C9DF82" w14:textId="77777777" w:rsidR="00251761" w:rsidRPr="00FD4EB9" w:rsidRDefault="00251761" w:rsidP="00251761">
      <w:pPr>
        <w:rPr>
          <w:sz w:val="16"/>
          <w:lang w:eastAsia="zh-CN"/>
        </w:rPr>
      </w:pPr>
      <w:r w:rsidRPr="00FD4EB9">
        <w:rPr>
          <w:rStyle w:val="Emphasis"/>
          <w:lang w:eastAsia="zh-CN"/>
        </w:rPr>
        <w:t>MMT</w:t>
      </w:r>
      <w:r w:rsidRPr="00FD4EB9">
        <w:rPr>
          <w:rStyle w:val="StyleUnderline"/>
          <w:lang w:eastAsia="zh-CN"/>
        </w:rPr>
        <w:t xml:space="preserve"> presents a</w:t>
      </w:r>
      <w:r w:rsidRPr="00FD4EB9">
        <w:rPr>
          <w:rStyle w:val="StyleUnderline"/>
          <w:sz w:val="16"/>
          <w:u w:val="none"/>
          <w:lang w:eastAsia="zh-CN"/>
        </w:rPr>
        <w:t xml:space="preserve"> direct </w:t>
      </w:r>
      <w:r w:rsidRPr="00FD4EB9">
        <w:rPr>
          <w:rStyle w:val="Emphasis"/>
          <w:lang w:eastAsia="zh-CN"/>
        </w:rPr>
        <w:t>ontological challenge</w:t>
      </w:r>
      <w:r w:rsidRPr="00FD4EB9">
        <w:rPr>
          <w:rStyle w:val="StyleUnderline"/>
          <w:lang w:eastAsia="zh-CN"/>
        </w:rPr>
        <w:t xml:space="preserve"> to monetary </w:t>
      </w:r>
      <w:r w:rsidRPr="00FD4EB9">
        <w:rPr>
          <w:rStyle w:val="Emphasis"/>
          <w:lang w:eastAsia="zh-CN"/>
        </w:rPr>
        <w:t>individualism</w:t>
      </w:r>
      <w:r w:rsidRPr="00FD4EB9">
        <w:rPr>
          <w:sz w:val="16"/>
          <w:lang w:eastAsia="zh-CN"/>
        </w:rPr>
        <w:t xml:space="preserve">. It </w:t>
      </w:r>
      <w:r w:rsidRPr="00FD4EB9">
        <w:rPr>
          <w:rStyle w:val="StyleUnderline"/>
          <w:sz w:val="16"/>
          <w:u w:val="none"/>
          <w:lang w:eastAsia="zh-CN"/>
        </w:rPr>
        <w:t xml:space="preserve">begins with the </w:t>
      </w:r>
      <w:r w:rsidRPr="00C97D8B">
        <w:rPr>
          <w:rStyle w:val="StyleUnderline"/>
          <w:highlight w:val="cyan"/>
          <w:lang w:eastAsia="zh-CN"/>
        </w:rPr>
        <w:t>relation between</w:t>
      </w:r>
      <w:r w:rsidRPr="00FD4EB9">
        <w:rPr>
          <w:rStyle w:val="StyleUnderline"/>
          <w:lang w:eastAsia="zh-CN"/>
        </w:rPr>
        <w:t xml:space="preserve"> a governing </w:t>
      </w:r>
      <w:r w:rsidRPr="00FD4EB9">
        <w:rPr>
          <w:rStyle w:val="Emphasis"/>
          <w:lang w:eastAsia="zh-CN"/>
        </w:rPr>
        <w:t>center</w:t>
      </w:r>
      <w:r w:rsidRPr="00FD4EB9">
        <w:rPr>
          <w:rStyle w:val="StyleUnderline"/>
          <w:lang w:eastAsia="zh-CN"/>
        </w:rPr>
        <w:t xml:space="preserve"> and its </w:t>
      </w:r>
      <w:r w:rsidRPr="00FD4EB9">
        <w:rPr>
          <w:rStyle w:val="Emphasis"/>
          <w:lang w:eastAsia="zh-CN"/>
        </w:rPr>
        <w:t>population</w:t>
      </w:r>
      <w:r w:rsidRPr="00FD4EB9">
        <w:rPr>
          <w:sz w:val="16"/>
          <w:lang w:eastAsia="zh-CN"/>
        </w:rPr>
        <w:t xml:space="preserve">, </w:t>
      </w:r>
      <w:r w:rsidRPr="00FD4EB9">
        <w:rPr>
          <w:rStyle w:val="StyleUnderline"/>
          <w:lang w:eastAsia="zh-CN"/>
        </w:rPr>
        <w:t xml:space="preserve">between </w:t>
      </w:r>
      <w:r w:rsidRPr="00C97D8B">
        <w:rPr>
          <w:rStyle w:val="StyleUnderline"/>
          <w:highlight w:val="cyan"/>
          <w:lang w:eastAsia="zh-CN"/>
        </w:rPr>
        <w:t xml:space="preserve">money </w:t>
      </w:r>
      <w:r w:rsidRPr="00C97D8B">
        <w:rPr>
          <w:rStyle w:val="Emphasis"/>
          <w:highlight w:val="cyan"/>
          <w:lang w:eastAsia="zh-CN"/>
        </w:rPr>
        <w:t>issuer</w:t>
      </w:r>
      <w:r w:rsidRPr="00C97D8B">
        <w:rPr>
          <w:rStyle w:val="StyleUnderline"/>
          <w:highlight w:val="cyan"/>
          <w:lang w:eastAsia="zh-CN"/>
        </w:rPr>
        <w:t xml:space="preserve"> and</w:t>
      </w:r>
      <w:r w:rsidRPr="00FD4EB9">
        <w:rPr>
          <w:rStyle w:val="StyleUnderline"/>
          <w:lang w:eastAsia="zh-CN"/>
        </w:rPr>
        <w:t xml:space="preserve"> money </w:t>
      </w:r>
      <w:r w:rsidRPr="00C97D8B">
        <w:rPr>
          <w:rStyle w:val="Emphasis"/>
          <w:highlight w:val="cyan"/>
          <w:lang w:eastAsia="zh-CN"/>
        </w:rPr>
        <w:t>users</w:t>
      </w:r>
      <w:r w:rsidRPr="00FD4EB9">
        <w:rPr>
          <w:sz w:val="16"/>
          <w:lang w:eastAsia="zh-CN"/>
        </w:rPr>
        <w:t xml:space="preserve">, </w:t>
      </w:r>
      <w:r w:rsidRPr="00FD4EB9">
        <w:rPr>
          <w:rStyle w:val="StyleUnderline"/>
          <w:lang w:eastAsia="zh-CN"/>
        </w:rPr>
        <w:t>not</w:t>
      </w:r>
      <w:r w:rsidRPr="00FD4EB9">
        <w:rPr>
          <w:rStyle w:val="StyleUnderline"/>
          <w:sz w:val="16"/>
          <w:u w:val="none"/>
          <w:lang w:eastAsia="zh-CN"/>
        </w:rPr>
        <w:t xml:space="preserve"> with </w:t>
      </w:r>
      <w:r w:rsidRPr="00FD4EB9">
        <w:rPr>
          <w:rStyle w:val="StyleUnderline"/>
          <w:lang w:eastAsia="zh-CN"/>
        </w:rPr>
        <w:t>monetary individuals who tacitly agree to using money</w:t>
      </w:r>
      <w:r w:rsidRPr="00FD4EB9">
        <w:rPr>
          <w:sz w:val="16"/>
        </w:rPr>
        <w:t xml:space="preserve"> in exchange</w:t>
      </w:r>
      <w:r w:rsidRPr="00FD4EB9">
        <w:rPr>
          <w:sz w:val="16"/>
          <w:lang w:eastAsia="zh-CN"/>
        </w:rPr>
        <w:t xml:space="preserve">. MMT argues that </w:t>
      </w:r>
      <w:r w:rsidRPr="00FD4EB9">
        <w:rPr>
          <w:rStyle w:val="StyleUnderline"/>
          <w:lang w:eastAsia="zh-CN"/>
        </w:rPr>
        <w:t xml:space="preserve">public authorities develop money to mobilize </w:t>
      </w:r>
      <w:r w:rsidRPr="00FD4EB9">
        <w:rPr>
          <w:rStyle w:val="Emphasis"/>
          <w:lang w:eastAsia="zh-CN"/>
        </w:rPr>
        <w:t>resources</w:t>
      </w:r>
      <w:r w:rsidRPr="00FD4EB9">
        <w:rPr>
          <w:sz w:val="16"/>
          <w:lang w:eastAsia="zh-CN"/>
        </w:rPr>
        <w:t xml:space="preserve"> (for instance, to equip armed forces, or to build roads and schools). </w:t>
      </w:r>
      <w:r w:rsidRPr="00FD4EB9">
        <w:rPr>
          <w:rStyle w:val="StyleUnderline"/>
          <w:sz w:val="16"/>
          <w:u w:val="none"/>
          <w:lang w:eastAsia="zh-CN"/>
        </w:rPr>
        <w:t>They make their money acceptable by imposing obligations on money users</w:t>
      </w:r>
      <w:r w:rsidRPr="00FD4EB9">
        <w:rPr>
          <w:sz w:val="16"/>
          <w:lang w:eastAsia="zh-CN"/>
        </w:rPr>
        <w:t xml:space="preserve">: they levy taxes and fines, forcing a population to acquire the currency needed to discharge </w:t>
      </w:r>
      <w:proofErr w:type="gramStart"/>
      <w:r w:rsidRPr="00FD4EB9">
        <w:rPr>
          <w:sz w:val="16"/>
          <w:lang w:eastAsia="zh-CN"/>
        </w:rPr>
        <w:t>them</w:t>
      </w:r>
      <w:proofErr w:type="gramEnd"/>
      <w:r w:rsidRPr="00FD4EB9">
        <w:rPr>
          <w:sz w:val="16"/>
          <w:lang w:eastAsia="zh-CN"/>
        </w:rPr>
        <w:t xml:space="preserve">. Because of the widespread demand for money, the </w:t>
      </w:r>
      <w:r w:rsidRPr="00FD4EB9">
        <w:rPr>
          <w:rStyle w:val="StyleUnderline"/>
          <w:lang w:eastAsia="zh-CN"/>
        </w:rPr>
        <w:t xml:space="preserve">currency begins to </w:t>
      </w:r>
      <w:r w:rsidRPr="00FD4EB9">
        <w:rPr>
          <w:rStyle w:val="Emphasis"/>
          <w:lang w:eastAsia="zh-CN"/>
        </w:rPr>
        <w:t>circulate</w:t>
      </w:r>
      <w:r w:rsidRPr="00FD4EB9">
        <w:rPr>
          <w:rStyle w:val="StyleUnderline"/>
          <w:lang w:eastAsia="zh-CN"/>
        </w:rPr>
        <w:t xml:space="preserve"> among the population</w:t>
      </w:r>
      <w:r w:rsidRPr="00FD4EB9">
        <w:rPr>
          <w:sz w:val="16"/>
          <w:lang w:eastAsia="zh-CN"/>
        </w:rPr>
        <w:t xml:space="preserve">. </w:t>
      </w:r>
      <w:r w:rsidRPr="00FD4EB9">
        <w:rPr>
          <w:rStyle w:val="StyleUnderline"/>
          <w:sz w:val="16"/>
          <w:u w:val="none"/>
          <w:lang w:eastAsia="zh-CN"/>
        </w:rPr>
        <w:t xml:space="preserve">If money is a governance institution, </w:t>
      </w:r>
      <w:r w:rsidRPr="00FD4EB9">
        <w:rPr>
          <w:rStyle w:val="StyleUnderline"/>
          <w:lang w:eastAsia="zh-CN"/>
        </w:rPr>
        <w:t xml:space="preserve">it is </w:t>
      </w:r>
      <w:r w:rsidRPr="00C97D8B">
        <w:rPr>
          <w:rStyle w:val="StyleUnderline"/>
          <w:highlight w:val="cyan"/>
          <w:lang w:eastAsia="zh-CN"/>
        </w:rPr>
        <w:t xml:space="preserve">no longer possible to </w:t>
      </w:r>
      <w:r w:rsidRPr="00C97D8B">
        <w:rPr>
          <w:rStyle w:val="Emphasis"/>
          <w:highlight w:val="cyan"/>
          <w:lang w:eastAsia="zh-CN"/>
        </w:rPr>
        <w:t>imagine</w:t>
      </w:r>
      <w:r w:rsidRPr="00C97D8B">
        <w:rPr>
          <w:rStyle w:val="StyleUnderline"/>
          <w:highlight w:val="cyan"/>
          <w:lang w:eastAsia="zh-CN"/>
        </w:rPr>
        <w:t xml:space="preserve"> society as the sum of </w:t>
      </w:r>
      <w:r w:rsidRPr="00C97D8B">
        <w:rPr>
          <w:rStyle w:val="Emphasis"/>
          <w:highlight w:val="cyan"/>
          <w:lang w:eastAsia="zh-CN"/>
        </w:rPr>
        <w:t>individual</w:t>
      </w:r>
      <w:r w:rsidRPr="00C97D8B">
        <w:rPr>
          <w:rStyle w:val="StyleUnderline"/>
          <w:highlight w:val="cyan"/>
          <w:lang w:eastAsia="zh-CN"/>
        </w:rPr>
        <w:t xml:space="preserve"> decisions</w:t>
      </w:r>
      <w:r w:rsidRPr="00FD4EB9">
        <w:rPr>
          <w:sz w:val="16"/>
          <w:lang w:eastAsia="zh-CN"/>
        </w:rPr>
        <w:t xml:space="preserve">, the result of a contract, or a spontaneous development. </w:t>
      </w:r>
      <w:r w:rsidRPr="00FD4EB9">
        <w:rPr>
          <w:rStyle w:val="StyleUnderline"/>
          <w:lang w:eastAsia="zh-CN"/>
        </w:rPr>
        <w:t xml:space="preserve">MMT </w:t>
      </w:r>
      <w:r w:rsidRPr="00FD4EB9">
        <w:rPr>
          <w:rStyle w:val="Emphasis"/>
          <w:lang w:eastAsia="zh-CN"/>
        </w:rPr>
        <w:t>undermines</w:t>
      </w:r>
      <w:r w:rsidRPr="00FD4EB9">
        <w:rPr>
          <w:rStyle w:val="StyleUnderline"/>
          <w:lang w:eastAsia="zh-CN"/>
        </w:rPr>
        <w:t xml:space="preserve"> Locke’s</w:t>
      </w:r>
      <w:r w:rsidRPr="00FD4EB9">
        <w:rPr>
          <w:rStyle w:val="StyleUnderline"/>
          <w:sz w:val="16"/>
          <w:u w:val="none"/>
          <w:lang w:eastAsia="zh-CN"/>
        </w:rPr>
        <w:t xml:space="preserve"> foundational </w:t>
      </w:r>
      <w:r w:rsidRPr="00FD4EB9">
        <w:rPr>
          <w:rStyle w:val="StyleUnderline"/>
          <w:lang w:eastAsia="zh-CN"/>
        </w:rPr>
        <w:t xml:space="preserve">idea that individuals’ tacit consent creates </w:t>
      </w:r>
      <w:r w:rsidRPr="00FD4EB9">
        <w:rPr>
          <w:rStyle w:val="Emphasis"/>
          <w:lang w:eastAsia="zh-CN"/>
        </w:rPr>
        <w:t>money</w:t>
      </w:r>
      <w:r w:rsidRPr="00FD4EB9">
        <w:rPr>
          <w:sz w:val="16"/>
          <w:lang w:eastAsia="zh-CN"/>
        </w:rPr>
        <w:t xml:space="preserve">. If money is a “governance project,” so is </w:t>
      </w:r>
      <w:proofErr w:type="gramStart"/>
      <w:r w:rsidRPr="00FD4EB9">
        <w:rPr>
          <w:sz w:val="16"/>
          <w:lang w:eastAsia="zh-CN"/>
        </w:rPr>
        <w:t>society as a whole, and</w:t>
      </w:r>
      <w:proofErr w:type="gramEnd"/>
      <w:r w:rsidRPr="00FD4EB9">
        <w:rPr>
          <w:sz w:val="16"/>
          <w:lang w:eastAsia="zh-CN"/>
        </w:rPr>
        <w:t xml:space="preserve"> governance is prior to productive activities.</w:t>
      </w:r>
      <w:bookmarkStart w:id="113" w:name="f32-text"/>
      <w:r w:rsidRPr="00FD4EB9">
        <w:rPr>
          <w:sz w:val="16"/>
          <w:lang w:eastAsia="zh-CN"/>
        </w:rPr>
        <w:t>32</w:t>
      </w:r>
      <w:bookmarkEnd w:id="113"/>
    </w:p>
    <w:p w14:paraId="0F904C88" w14:textId="77777777" w:rsidR="00251761" w:rsidRPr="00FD4EB9" w:rsidRDefault="00251761" w:rsidP="00251761">
      <w:pPr>
        <w:rPr>
          <w:sz w:val="16"/>
          <w:lang w:eastAsia="zh-CN"/>
        </w:rPr>
      </w:pPr>
      <w:r w:rsidRPr="00FD4EB9">
        <w:rPr>
          <w:sz w:val="16"/>
          <w:lang w:eastAsia="zh-CN"/>
        </w:rPr>
        <w:t xml:space="preserve">If money creation is a political process, there is nothing inherently just about money’s verdict. The legal historian Christine </w:t>
      </w:r>
      <w:proofErr w:type="spellStart"/>
      <w:r w:rsidRPr="00FD4EB9">
        <w:rPr>
          <w:sz w:val="16"/>
          <w:lang w:eastAsia="zh-CN"/>
        </w:rPr>
        <w:t>Desan</w:t>
      </w:r>
      <w:proofErr w:type="spellEnd"/>
      <w:r w:rsidRPr="00FD4EB9">
        <w:rPr>
          <w:sz w:val="16"/>
          <w:lang w:eastAsia="zh-CN"/>
        </w:rPr>
        <w:t xml:space="preserve"> proposes to call the always-changing rules and institutions that govern money creation “monetary design.”</w:t>
      </w:r>
      <w:bookmarkStart w:id="114" w:name="f33-text"/>
      <w:r w:rsidRPr="00FD4EB9">
        <w:rPr>
          <w:sz w:val="16"/>
          <w:lang w:eastAsia="zh-CN"/>
        </w:rPr>
        <w:t>33</w:t>
      </w:r>
      <w:bookmarkEnd w:id="114"/>
      <w:r w:rsidRPr="00FD4EB9">
        <w:rPr>
          <w:sz w:val="16"/>
          <w:lang w:eastAsia="zh-CN"/>
        </w:rPr>
        <w:t> Any society needs to decide who can issue money to whom and according to what rules. For instance, public authorities have issued currency against gold or silver, treasuries have issued cash directly to suppliers, and today’s legislatures allow banks to create money. These institutional choices shape the distribution of power and wealth: Whoever gets to issue money, and whoever is in a privileged position to obtain it, is also in a privileged position to decide what gets produced, and under what conditions. Institutionalist perspectives challenge monetary individualism’s tenet that whatever money one has is just. Money’s verdict, [End Page 153] instead of timeless and unchallengeable, becomes visible as a political decision. The plausibility of Lockean monetary individualism depends on erasing the political character of monetary design and laying it bare undermines Lockean assumptions.</w:t>
      </w:r>
    </w:p>
    <w:p w14:paraId="2DD4A9C4" w14:textId="77777777" w:rsidR="00251761" w:rsidRPr="00FD4EB9" w:rsidRDefault="00251761" w:rsidP="00251761">
      <w:pPr>
        <w:rPr>
          <w:sz w:val="16"/>
          <w:lang w:eastAsia="zh-CN"/>
        </w:rPr>
      </w:pPr>
      <w:r w:rsidRPr="00FD4EB9">
        <w:rPr>
          <w:rStyle w:val="StyleUnderline"/>
          <w:lang w:eastAsia="zh-CN"/>
        </w:rPr>
        <w:t xml:space="preserve">The choices </w:t>
      </w:r>
      <w:r w:rsidRPr="00FD4EB9">
        <w:rPr>
          <w:rStyle w:val="Emphasis"/>
          <w:lang w:eastAsia="zh-CN"/>
        </w:rPr>
        <w:t>inherent</w:t>
      </w:r>
      <w:r w:rsidRPr="00FD4EB9">
        <w:rPr>
          <w:rStyle w:val="StyleUnderline"/>
          <w:lang w:eastAsia="zh-CN"/>
        </w:rPr>
        <w:t xml:space="preserve"> in today’s money</w:t>
      </w:r>
      <w:r w:rsidRPr="00FD4EB9">
        <w:rPr>
          <w:sz w:val="16"/>
          <w:lang w:eastAsia="zh-CN"/>
        </w:rPr>
        <w:t xml:space="preserve"> best </w:t>
      </w:r>
      <w:r w:rsidRPr="00FD4EB9">
        <w:rPr>
          <w:rStyle w:val="StyleUnderline"/>
          <w:lang w:eastAsia="zh-CN"/>
        </w:rPr>
        <w:t xml:space="preserve">illustrate the </w:t>
      </w:r>
      <w:r w:rsidRPr="00C97D8B">
        <w:rPr>
          <w:rStyle w:val="Emphasis"/>
          <w:highlight w:val="cyan"/>
          <w:lang w:eastAsia="zh-CN"/>
        </w:rPr>
        <w:t>non-neutrality</w:t>
      </w:r>
      <w:r w:rsidRPr="00C97D8B">
        <w:rPr>
          <w:rStyle w:val="StyleUnderline"/>
          <w:highlight w:val="cyan"/>
          <w:lang w:eastAsia="zh-CN"/>
        </w:rPr>
        <w:t xml:space="preserve"> of monetary </w:t>
      </w:r>
      <w:r w:rsidRPr="00C97D8B">
        <w:rPr>
          <w:rStyle w:val="Emphasis"/>
          <w:highlight w:val="cyan"/>
          <w:lang w:eastAsia="zh-CN"/>
        </w:rPr>
        <w:t>design</w:t>
      </w:r>
      <w:r w:rsidRPr="00FD4EB9">
        <w:rPr>
          <w:sz w:val="16"/>
          <w:lang w:eastAsia="zh-CN"/>
        </w:rPr>
        <w:t xml:space="preserve">. As part of today’s monetary design, most </w:t>
      </w:r>
      <w:r w:rsidRPr="00FD4EB9">
        <w:rPr>
          <w:rStyle w:val="StyleUnderline"/>
          <w:lang w:eastAsia="zh-CN"/>
        </w:rPr>
        <w:t xml:space="preserve">money </w:t>
      </w:r>
      <w:r w:rsidRPr="00C97D8B">
        <w:rPr>
          <w:rStyle w:val="Emphasis"/>
          <w:highlight w:val="cyan"/>
          <w:lang w:eastAsia="zh-CN"/>
        </w:rPr>
        <w:t>issuers</w:t>
      </w:r>
      <w:r w:rsidRPr="00FD4EB9">
        <w:rPr>
          <w:rStyle w:val="StyleUnderline"/>
          <w:lang w:eastAsia="zh-CN"/>
        </w:rPr>
        <w:t xml:space="preserve"> across the world </w:t>
      </w:r>
      <w:r w:rsidRPr="00C97D8B">
        <w:rPr>
          <w:rStyle w:val="Emphasis"/>
          <w:highlight w:val="cyan"/>
          <w:lang w:eastAsia="zh-CN"/>
        </w:rPr>
        <w:t>refuse</w:t>
      </w:r>
      <w:r w:rsidRPr="00C97D8B">
        <w:rPr>
          <w:rStyle w:val="StyleUnderline"/>
          <w:highlight w:val="cyan"/>
          <w:lang w:eastAsia="zh-CN"/>
        </w:rPr>
        <w:t xml:space="preserve"> to</w:t>
      </w:r>
      <w:r w:rsidRPr="00FD4EB9">
        <w:rPr>
          <w:rStyle w:val="StyleUnderline"/>
          <w:lang w:eastAsia="zh-CN"/>
        </w:rPr>
        <w:t xml:space="preserve"> issue money to </w:t>
      </w:r>
      <w:r w:rsidRPr="00C97D8B">
        <w:rPr>
          <w:rStyle w:val="StyleUnderline"/>
          <w:highlight w:val="cyan"/>
          <w:lang w:eastAsia="zh-CN"/>
        </w:rPr>
        <w:t>employ</w:t>
      </w:r>
      <w:r w:rsidRPr="00FD4EB9">
        <w:rPr>
          <w:sz w:val="16"/>
          <w:lang w:eastAsia="zh-CN"/>
        </w:rPr>
        <w:t xml:space="preserve"> those </w:t>
      </w:r>
      <w:r w:rsidRPr="00C97D8B">
        <w:rPr>
          <w:rStyle w:val="StyleUnderline"/>
          <w:highlight w:val="cyan"/>
          <w:lang w:eastAsia="zh-CN"/>
        </w:rPr>
        <w:t>people</w:t>
      </w:r>
      <w:r w:rsidRPr="00FD4EB9">
        <w:rPr>
          <w:rStyle w:val="StyleUnderline"/>
          <w:lang w:eastAsia="zh-CN"/>
        </w:rPr>
        <w:t xml:space="preserve"> who find themselves </w:t>
      </w:r>
      <w:r w:rsidRPr="00C97D8B">
        <w:rPr>
          <w:rStyle w:val="StyleUnderline"/>
          <w:highlight w:val="cyan"/>
          <w:lang w:eastAsia="zh-CN"/>
        </w:rPr>
        <w:t>in a position of</w:t>
      </w:r>
      <w:r w:rsidRPr="00FD4EB9">
        <w:rPr>
          <w:rStyle w:val="StyleUnderline"/>
          <w:lang w:eastAsia="zh-CN"/>
        </w:rPr>
        <w:t xml:space="preserve"> forced </w:t>
      </w:r>
      <w:r w:rsidRPr="00C97D8B">
        <w:rPr>
          <w:rStyle w:val="Emphasis"/>
          <w:highlight w:val="cyan"/>
          <w:lang w:eastAsia="zh-CN"/>
        </w:rPr>
        <w:t>idleness</w:t>
      </w:r>
      <w:r w:rsidRPr="00FD4EB9">
        <w:rPr>
          <w:sz w:val="16"/>
          <w:lang w:eastAsia="zh-CN"/>
        </w:rPr>
        <w:t xml:space="preserve">. </w:t>
      </w:r>
      <w:r w:rsidRPr="00C97D8B">
        <w:rPr>
          <w:rStyle w:val="StyleUnderline"/>
          <w:highlight w:val="cyan"/>
          <w:lang w:eastAsia="zh-CN"/>
        </w:rPr>
        <w:t>Seeing this</w:t>
      </w:r>
      <w:r w:rsidRPr="00FD4EB9">
        <w:rPr>
          <w:rStyle w:val="StyleUnderline"/>
          <w:lang w:eastAsia="zh-CN"/>
        </w:rPr>
        <w:t xml:space="preserve"> refusal </w:t>
      </w:r>
      <w:r w:rsidRPr="00C97D8B">
        <w:rPr>
          <w:rStyle w:val="StyleUnderline"/>
          <w:highlight w:val="cyan"/>
          <w:lang w:eastAsia="zh-CN"/>
        </w:rPr>
        <w:t>as “</w:t>
      </w:r>
      <w:r w:rsidRPr="00C97D8B">
        <w:rPr>
          <w:rStyle w:val="Emphasis"/>
          <w:highlight w:val="cyan"/>
          <w:lang w:eastAsia="zh-CN"/>
        </w:rPr>
        <w:t>natural</w:t>
      </w:r>
      <w:r w:rsidRPr="00C97D8B">
        <w:rPr>
          <w:rStyle w:val="StyleUnderline"/>
          <w:highlight w:val="cyan"/>
          <w:lang w:eastAsia="zh-CN"/>
        </w:rPr>
        <w:t>”</w:t>
      </w:r>
      <w:r w:rsidRPr="00FD4EB9">
        <w:rPr>
          <w:rStyle w:val="StyleUnderline"/>
          <w:lang w:eastAsia="zh-CN"/>
        </w:rPr>
        <w:t xml:space="preserve"> is the effect of </w:t>
      </w:r>
      <w:r w:rsidRPr="00FD4EB9">
        <w:rPr>
          <w:rStyle w:val="Emphasis"/>
          <w:lang w:eastAsia="zh-CN"/>
        </w:rPr>
        <w:t>naturalizing</w:t>
      </w:r>
      <w:r w:rsidRPr="00FD4EB9">
        <w:rPr>
          <w:rStyle w:val="StyleUnderline"/>
          <w:lang w:eastAsia="zh-CN"/>
        </w:rPr>
        <w:t xml:space="preserve"> current monetary design</w:t>
      </w:r>
      <w:r w:rsidRPr="00FD4EB9">
        <w:rPr>
          <w:sz w:val="16"/>
          <w:lang w:eastAsia="zh-CN"/>
        </w:rPr>
        <w:t xml:space="preserve">: for money issuers, </w:t>
      </w:r>
      <w:r w:rsidRPr="00FD4EB9">
        <w:rPr>
          <w:rStyle w:val="StyleUnderline"/>
          <w:lang w:eastAsia="zh-CN"/>
        </w:rPr>
        <w:t xml:space="preserve">whether </w:t>
      </w:r>
      <w:r w:rsidRPr="00C97D8B">
        <w:rPr>
          <w:rStyle w:val="StyleUnderline"/>
          <w:highlight w:val="cyan"/>
          <w:lang w:eastAsia="zh-CN"/>
        </w:rPr>
        <w:t>to mobilize “</w:t>
      </w:r>
      <w:r w:rsidRPr="00C97D8B">
        <w:rPr>
          <w:rStyle w:val="Emphasis"/>
          <w:highlight w:val="cyan"/>
          <w:lang w:eastAsia="zh-CN"/>
        </w:rPr>
        <w:t>resources</w:t>
      </w:r>
      <w:r w:rsidRPr="00C97D8B">
        <w:rPr>
          <w:rStyle w:val="StyleUnderline"/>
          <w:highlight w:val="cyan"/>
          <w:lang w:eastAsia="zh-CN"/>
        </w:rPr>
        <w:t>,”</w:t>
      </w:r>
      <w:r w:rsidRPr="00FD4EB9">
        <w:rPr>
          <w:sz w:val="16"/>
          <w:lang w:eastAsia="zh-CN"/>
        </w:rPr>
        <w:t xml:space="preserve"> including idled workers, </w:t>
      </w:r>
      <w:r w:rsidRPr="00C97D8B">
        <w:rPr>
          <w:rStyle w:val="StyleUnderline"/>
          <w:highlight w:val="cyan"/>
          <w:lang w:eastAsia="zh-CN"/>
        </w:rPr>
        <w:t xml:space="preserve">is a </w:t>
      </w:r>
      <w:r w:rsidRPr="00C97D8B">
        <w:rPr>
          <w:rStyle w:val="Emphasis"/>
          <w:highlight w:val="cyan"/>
          <w:lang w:eastAsia="zh-CN"/>
        </w:rPr>
        <w:t>political choice</w:t>
      </w:r>
      <w:r w:rsidRPr="00FD4EB9">
        <w:rPr>
          <w:sz w:val="16"/>
          <w:lang w:eastAsia="zh-CN"/>
        </w:rPr>
        <w:t xml:space="preserve">. </w:t>
      </w:r>
      <w:r w:rsidRPr="00FD4EB9">
        <w:rPr>
          <w:rStyle w:val="StyleUnderline"/>
          <w:lang w:eastAsia="zh-CN"/>
        </w:rPr>
        <w:t>If they decide to not mobilize them</w:t>
      </w:r>
      <w:r w:rsidRPr="00FD4EB9">
        <w:rPr>
          <w:sz w:val="16"/>
          <w:lang w:eastAsia="zh-CN"/>
        </w:rPr>
        <w:t xml:space="preserve">, </w:t>
      </w:r>
      <w:r w:rsidRPr="00FD4EB9">
        <w:rPr>
          <w:rStyle w:val="StyleUnderline"/>
          <w:lang w:eastAsia="zh-CN"/>
        </w:rPr>
        <w:t xml:space="preserve">it is as much a </w:t>
      </w:r>
      <w:r w:rsidRPr="00FD4EB9">
        <w:rPr>
          <w:rStyle w:val="Emphasis"/>
          <w:lang w:eastAsia="zh-CN"/>
        </w:rPr>
        <w:t>political decision</w:t>
      </w:r>
      <w:r w:rsidRPr="00FD4EB9">
        <w:rPr>
          <w:rStyle w:val="StyleUnderline"/>
          <w:lang w:eastAsia="zh-CN"/>
        </w:rPr>
        <w:t xml:space="preserve"> as the opposite</w:t>
      </w:r>
      <w:r w:rsidRPr="00FD4EB9">
        <w:rPr>
          <w:sz w:val="16"/>
          <w:lang w:eastAsia="zh-CN"/>
        </w:rPr>
        <w:t>.</w:t>
      </w:r>
      <w:bookmarkStart w:id="115" w:name="f34-text"/>
      <w:r w:rsidRPr="00FD4EB9">
        <w:rPr>
          <w:sz w:val="16"/>
          <w:lang w:eastAsia="zh-CN"/>
        </w:rPr>
        <w:t>34</w:t>
      </w:r>
      <w:bookmarkEnd w:id="115"/>
      <w:r w:rsidRPr="00FD4EB9">
        <w:rPr>
          <w:sz w:val="16"/>
          <w:lang w:eastAsia="zh-CN"/>
        </w:rPr>
        <w:t xml:space="preserve"> From an institutionalist perspective, </w:t>
      </w:r>
      <w:r w:rsidRPr="00FD4EB9">
        <w:rPr>
          <w:rStyle w:val="StyleUnderline"/>
          <w:lang w:eastAsia="zh-CN"/>
        </w:rPr>
        <w:t xml:space="preserve">money’s </w:t>
      </w:r>
      <w:r w:rsidRPr="00FD4EB9">
        <w:rPr>
          <w:rStyle w:val="Emphasis"/>
          <w:lang w:eastAsia="zh-CN"/>
        </w:rPr>
        <w:t>verdict</w:t>
      </w:r>
      <w:r w:rsidRPr="00FD4EB9">
        <w:rPr>
          <w:rStyle w:val="StyleUnderline"/>
          <w:lang w:eastAsia="zh-CN"/>
        </w:rPr>
        <w:t xml:space="preserve"> is a political decision</w:t>
      </w:r>
      <w:r w:rsidRPr="00FD4EB9">
        <w:rPr>
          <w:sz w:val="16"/>
          <w:lang w:eastAsia="zh-CN"/>
        </w:rPr>
        <w:t xml:space="preserve">, and </w:t>
      </w:r>
      <w:r w:rsidRPr="00FD4EB9">
        <w:rPr>
          <w:rStyle w:val="StyleUnderline"/>
          <w:lang w:eastAsia="zh-CN"/>
        </w:rPr>
        <w:t xml:space="preserve">it </w:t>
      </w:r>
      <w:r w:rsidRPr="00C97D8B">
        <w:rPr>
          <w:rStyle w:val="Emphasis"/>
          <w:highlight w:val="cyan"/>
          <w:lang w:eastAsia="zh-CN"/>
        </w:rPr>
        <w:t>no longer</w:t>
      </w:r>
      <w:r w:rsidRPr="00C97D8B">
        <w:rPr>
          <w:rStyle w:val="StyleUnderline"/>
          <w:highlight w:val="cyan"/>
          <w:lang w:eastAsia="zh-CN"/>
        </w:rPr>
        <w:t xml:space="preserve"> makes sense to </w:t>
      </w:r>
      <w:r w:rsidRPr="00C97D8B">
        <w:rPr>
          <w:rStyle w:val="Emphasis"/>
          <w:highlight w:val="cyan"/>
          <w:lang w:eastAsia="zh-CN"/>
        </w:rPr>
        <w:t>celebrate</w:t>
      </w:r>
      <w:r w:rsidRPr="00C97D8B">
        <w:rPr>
          <w:rStyle w:val="StyleUnderline"/>
          <w:highlight w:val="cyan"/>
          <w:lang w:eastAsia="zh-CN"/>
        </w:rPr>
        <w:t xml:space="preserve"> inequality</w:t>
      </w:r>
      <w:r w:rsidRPr="00FD4EB9">
        <w:rPr>
          <w:sz w:val="16"/>
          <w:lang w:eastAsia="zh-CN"/>
        </w:rPr>
        <w:t xml:space="preserve">. And if one wishes to do so, one must show one’s cards: people cannot hide behind the so-called obviousness of just arrangements provided by money’s verdict. </w:t>
      </w:r>
      <w:r w:rsidRPr="00C97D8B">
        <w:rPr>
          <w:rStyle w:val="Emphasis"/>
          <w:highlight w:val="cyan"/>
          <w:lang w:eastAsia="zh-CN"/>
        </w:rPr>
        <w:t>Inequality</w:t>
      </w:r>
      <w:r w:rsidRPr="00FD4EB9">
        <w:rPr>
          <w:rStyle w:val="StyleUnderline"/>
          <w:lang w:eastAsia="zh-CN"/>
        </w:rPr>
        <w:t xml:space="preserve">, </w:t>
      </w:r>
      <w:r w:rsidRPr="00FD4EB9">
        <w:rPr>
          <w:rStyle w:val="Emphasis"/>
          <w:lang w:eastAsia="zh-CN"/>
        </w:rPr>
        <w:t>exclusion</w:t>
      </w:r>
      <w:r w:rsidRPr="00FD4EB9">
        <w:rPr>
          <w:rStyle w:val="StyleUnderline"/>
          <w:lang w:eastAsia="zh-CN"/>
        </w:rPr>
        <w:t xml:space="preserve">, </w:t>
      </w:r>
      <w:r w:rsidRPr="00C97D8B">
        <w:rPr>
          <w:rStyle w:val="Emphasis"/>
          <w:highlight w:val="cyan"/>
          <w:lang w:eastAsia="zh-CN"/>
        </w:rPr>
        <w:t>impoverishment</w:t>
      </w:r>
      <w:r w:rsidRPr="00FD4EB9">
        <w:rPr>
          <w:rStyle w:val="StyleUnderline"/>
          <w:lang w:eastAsia="zh-CN"/>
        </w:rPr>
        <w:t xml:space="preserve">, and forced </w:t>
      </w:r>
      <w:r w:rsidRPr="00FD4EB9">
        <w:rPr>
          <w:rStyle w:val="Emphasis"/>
          <w:lang w:eastAsia="zh-CN"/>
        </w:rPr>
        <w:t>idleness</w:t>
      </w:r>
      <w:r w:rsidRPr="00FD4EB9">
        <w:rPr>
          <w:rStyle w:val="StyleUnderline"/>
          <w:lang w:eastAsia="zh-CN"/>
        </w:rPr>
        <w:t xml:space="preserve"> are not the outcome of a system that is beyond reach</w:t>
      </w:r>
      <w:r w:rsidRPr="00FD4EB9">
        <w:rPr>
          <w:sz w:val="16"/>
          <w:lang w:eastAsia="zh-CN"/>
        </w:rPr>
        <w:t xml:space="preserve">; </w:t>
      </w:r>
      <w:r w:rsidRPr="00FD4EB9">
        <w:rPr>
          <w:rStyle w:val="StyleUnderline"/>
          <w:lang w:eastAsia="zh-CN"/>
        </w:rPr>
        <w:t xml:space="preserve">they </w:t>
      </w:r>
      <w:r w:rsidRPr="00C97D8B">
        <w:rPr>
          <w:rStyle w:val="StyleUnderline"/>
          <w:highlight w:val="cyan"/>
          <w:lang w:eastAsia="zh-CN"/>
        </w:rPr>
        <w:t xml:space="preserve">become </w:t>
      </w:r>
      <w:r w:rsidRPr="00C97D8B">
        <w:rPr>
          <w:rStyle w:val="Emphasis"/>
          <w:highlight w:val="cyan"/>
          <w:lang w:eastAsia="zh-CN"/>
        </w:rPr>
        <w:t>visible</w:t>
      </w:r>
      <w:r w:rsidRPr="00C97D8B">
        <w:rPr>
          <w:rStyle w:val="StyleUnderline"/>
          <w:highlight w:val="cyan"/>
          <w:lang w:eastAsia="zh-CN"/>
        </w:rPr>
        <w:t xml:space="preserve"> as political choices</w:t>
      </w:r>
      <w:r w:rsidRPr="00FD4EB9">
        <w:rPr>
          <w:sz w:val="16"/>
          <w:lang w:eastAsia="zh-CN"/>
        </w:rPr>
        <w:t xml:space="preserve">. MMT’s signature policy proposal, </w:t>
      </w:r>
      <w:r w:rsidRPr="00FD4EB9">
        <w:rPr>
          <w:rStyle w:val="StyleUnderline"/>
          <w:lang w:eastAsia="zh-CN"/>
        </w:rPr>
        <w:t xml:space="preserve">the </w:t>
      </w:r>
      <w:r w:rsidRPr="00C97D8B">
        <w:rPr>
          <w:rStyle w:val="Emphasis"/>
          <w:highlight w:val="cyan"/>
          <w:lang w:eastAsia="zh-CN"/>
        </w:rPr>
        <w:t>J</w:t>
      </w:r>
      <w:r w:rsidRPr="00FD4EB9">
        <w:rPr>
          <w:sz w:val="16"/>
          <w:lang w:eastAsia="zh-CN"/>
        </w:rPr>
        <w:t xml:space="preserve">ob </w:t>
      </w:r>
      <w:r w:rsidRPr="00C97D8B">
        <w:rPr>
          <w:rStyle w:val="Emphasis"/>
          <w:highlight w:val="cyan"/>
          <w:lang w:eastAsia="zh-CN"/>
        </w:rPr>
        <w:t>G</w:t>
      </w:r>
      <w:r w:rsidRPr="00FD4EB9">
        <w:rPr>
          <w:sz w:val="16"/>
          <w:lang w:eastAsia="zh-CN"/>
        </w:rPr>
        <w:t xml:space="preserve">uarantee, would </w:t>
      </w:r>
      <w:r w:rsidRPr="00C97D8B">
        <w:rPr>
          <w:rStyle w:val="StyleUnderline"/>
          <w:highlight w:val="cyan"/>
          <w:lang w:eastAsia="zh-CN"/>
        </w:rPr>
        <w:t>offer</w:t>
      </w:r>
      <w:r w:rsidRPr="00FD4EB9">
        <w:rPr>
          <w:rStyle w:val="StyleUnderline"/>
          <w:lang w:eastAsia="zh-CN"/>
        </w:rPr>
        <w:t xml:space="preserve"> legally </w:t>
      </w:r>
      <w:r w:rsidRPr="00C97D8B">
        <w:rPr>
          <w:rStyle w:val="StyleUnderline"/>
          <w:highlight w:val="cyan"/>
          <w:lang w:eastAsia="zh-CN"/>
        </w:rPr>
        <w:t>guaranteed</w:t>
      </w:r>
      <w:r w:rsidRPr="00FD4EB9">
        <w:rPr>
          <w:sz w:val="16"/>
          <w:lang w:eastAsia="zh-CN"/>
        </w:rPr>
        <w:t xml:space="preserve">, publicly funded, </w:t>
      </w:r>
      <w:r w:rsidRPr="00FD4EB9">
        <w:rPr>
          <w:rStyle w:val="StyleUnderline"/>
          <w:lang w:eastAsia="zh-CN"/>
        </w:rPr>
        <w:t xml:space="preserve">paid </w:t>
      </w:r>
      <w:r w:rsidRPr="00C97D8B">
        <w:rPr>
          <w:rStyle w:val="Emphasis"/>
          <w:highlight w:val="cyan"/>
          <w:lang w:eastAsia="zh-CN"/>
        </w:rPr>
        <w:t>employment</w:t>
      </w:r>
      <w:r w:rsidRPr="00FD4EB9">
        <w:rPr>
          <w:rStyle w:val="StyleUnderline"/>
          <w:lang w:eastAsia="zh-CN"/>
        </w:rPr>
        <w:t xml:space="preserve"> with </w:t>
      </w:r>
      <w:r w:rsidRPr="00FD4EB9">
        <w:rPr>
          <w:rStyle w:val="Emphasis"/>
          <w:lang w:eastAsia="zh-CN"/>
        </w:rPr>
        <w:t>benefits</w:t>
      </w:r>
      <w:r w:rsidRPr="00FD4EB9">
        <w:rPr>
          <w:sz w:val="16"/>
          <w:lang w:eastAsia="zh-CN"/>
        </w:rPr>
        <w:t xml:space="preserve"> to every person, whatever their skill set. Instead of forcing them into idleness, the </w:t>
      </w:r>
      <w:r w:rsidRPr="00FD4EB9">
        <w:rPr>
          <w:rStyle w:val="StyleUnderline"/>
          <w:lang w:eastAsia="zh-CN"/>
        </w:rPr>
        <w:t xml:space="preserve">money issuer would allow them to contribute to their </w:t>
      </w:r>
      <w:r w:rsidRPr="00FD4EB9">
        <w:rPr>
          <w:rStyle w:val="Emphasis"/>
          <w:lang w:eastAsia="zh-CN"/>
        </w:rPr>
        <w:t>community</w:t>
      </w:r>
      <w:r w:rsidRPr="00FD4EB9">
        <w:rPr>
          <w:sz w:val="16"/>
          <w:lang w:eastAsia="zh-CN"/>
        </w:rPr>
        <w:t>, whoever and wherever they are.</w:t>
      </w:r>
      <w:bookmarkStart w:id="116" w:name="f35-text"/>
      <w:r w:rsidRPr="00FD4EB9">
        <w:rPr>
          <w:sz w:val="16"/>
          <w:lang w:eastAsia="zh-CN"/>
        </w:rPr>
        <w:t>35</w:t>
      </w:r>
      <w:bookmarkEnd w:id="116"/>
    </w:p>
    <w:p w14:paraId="52818C0F" w14:textId="77777777" w:rsidR="00251761" w:rsidRPr="00FD4EB9" w:rsidRDefault="00251761" w:rsidP="00251761">
      <w:pPr>
        <w:rPr>
          <w:sz w:val="16"/>
          <w:lang w:eastAsia="zh-CN"/>
        </w:rPr>
      </w:pPr>
      <w:r w:rsidRPr="00FD4EB9">
        <w:rPr>
          <w:sz w:val="16"/>
          <w:lang w:eastAsia="zh-CN"/>
        </w:rPr>
        <w:t xml:space="preserve">Because </w:t>
      </w:r>
      <w:r w:rsidRPr="00FD4EB9">
        <w:rPr>
          <w:rStyle w:val="Emphasis"/>
          <w:lang w:eastAsia="zh-CN"/>
        </w:rPr>
        <w:t>MMT</w:t>
      </w:r>
      <w:r w:rsidRPr="00FD4EB9">
        <w:rPr>
          <w:rStyle w:val="StyleUnderline"/>
          <w:lang w:eastAsia="zh-CN"/>
        </w:rPr>
        <w:t xml:space="preserve"> offers a </w:t>
      </w:r>
      <w:r w:rsidRPr="00C97D8B">
        <w:rPr>
          <w:rStyle w:val="StyleUnderline"/>
          <w:highlight w:val="cyan"/>
          <w:lang w:eastAsia="zh-CN"/>
        </w:rPr>
        <w:t xml:space="preserve">different form of monetary </w:t>
      </w:r>
      <w:r w:rsidRPr="00C97D8B">
        <w:rPr>
          <w:rStyle w:val="Emphasis"/>
          <w:highlight w:val="cyan"/>
          <w:lang w:eastAsia="zh-CN"/>
        </w:rPr>
        <w:t>belonging</w:t>
      </w:r>
      <w:r w:rsidRPr="00FD4EB9">
        <w:rPr>
          <w:sz w:val="16"/>
          <w:lang w:eastAsia="zh-CN"/>
        </w:rPr>
        <w:t xml:space="preserve">, grounded in institutional understanding, </w:t>
      </w:r>
      <w:r w:rsidRPr="00FD4EB9">
        <w:rPr>
          <w:rStyle w:val="StyleUnderline"/>
          <w:lang w:eastAsia="zh-CN"/>
        </w:rPr>
        <w:t xml:space="preserve">social categories </w:t>
      </w:r>
      <w:r w:rsidRPr="00C97D8B">
        <w:rPr>
          <w:rStyle w:val="StyleUnderline"/>
          <w:highlight w:val="cyan"/>
          <w:lang w:eastAsia="zh-CN"/>
        </w:rPr>
        <w:t>no longer</w:t>
      </w:r>
      <w:r w:rsidRPr="00FD4EB9">
        <w:rPr>
          <w:rStyle w:val="StyleUnderline"/>
          <w:lang w:eastAsia="zh-CN"/>
        </w:rPr>
        <w:t xml:space="preserve"> need to be </w:t>
      </w:r>
      <w:r w:rsidRPr="00C97D8B">
        <w:rPr>
          <w:rStyle w:val="Emphasis"/>
          <w:highlight w:val="cyan"/>
          <w:lang w:eastAsia="zh-CN"/>
        </w:rPr>
        <w:t>anchored</w:t>
      </w:r>
      <w:r w:rsidRPr="00C97D8B">
        <w:rPr>
          <w:rStyle w:val="StyleUnderline"/>
          <w:highlight w:val="cyan"/>
          <w:lang w:eastAsia="zh-CN"/>
        </w:rPr>
        <w:t xml:space="preserve"> in</w:t>
      </w:r>
      <w:r w:rsidRPr="00FD4EB9">
        <w:rPr>
          <w:rStyle w:val="StyleUnderline"/>
          <w:lang w:eastAsia="zh-CN"/>
        </w:rPr>
        <w:t xml:space="preserve"> monetary </w:t>
      </w:r>
      <w:r w:rsidRPr="00C97D8B">
        <w:rPr>
          <w:rStyle w:val="Emphasis"/>
          <w:highlight w:val="cyan"/>
          <w:lang w:eastAsia="zh-CN"/>
        </w:rPr>
        <w:t>racism</w:t>
      </w:r>
      <w:r w:rsidRPr="00FD4EB9">
        <w:rPr>
          <w:sz w:val="16"/>
          <w:lang w:eastAsia="zh-CN"/>
        </w:rPr>
        <w:t xml:space="preserve">. In an MMT ontology, people are not part of groups that come into existence because they accept money’s verdict and invent a fictitious pre-monetary stage for others. Instead, in this ontology, </w:t>
      </w:r>
      <w:r w:rsidRPr="00FD4EB9">
        <w:rPr>
          <w:rStyle w:val="StyleUnderline"/>
          <w:lang w:eastAsia="zh-CN"/>
        </w:rPr>
        <w:t xml:space="preserve">they relate to money-issuing </w:t>
      </w:r>
      <w:r w:rsidRPr="00C97D8B">
        <w:rPr>
          <w:rStyle w:val="Emphasis"/>
          <w:highlight w:val="cyan"/>
          <w:lang w:eastAsia="zh-CN"/>
        </w:rPr>
        <w:t>authorities</w:t>
      </w:r>
      <w:r w:rsidRPr="00FD4EB9">
        <w:rPr>
          <w:rStyle w:val="StyleUnderline"/>
          <w:lang w:eastAsia="zh-CN"/>
        </w:rPr>
        <w:t xml:space="preserve"> whom they know </w:t>
      </w:r>
      <w:r w:rsidRPr="00C97D8B">
        <w:rPr>
          <w:rStyle w:val="Emphasis"/>
          <w:highlight w:val="cyan"/>
          <w:lang w:eastAsia="zh-CN"/>
        </w:rPr>
        <w:t>hold</w:t>
      </w:r>
      <w:r w:rsidRPr="00C97D8B">
        <w:rPr>
          <w:rStyle w:val="StyleUnderline"/>
          <w:highlight w:val="cyan"/>
          <w:lang w:eastAsia="zh-CN"/>
        </w:rPr>
        <w:t xml:space="preserve"> people together</w:t>
      </w:r>
      <w:r w:rsidRPr="00FD4EB9">
        <w:rPr>
          <w:rStyle w:val="StyleUnderline"/>
          <w:lang w:eastAsia="zh-CN"/>
        </w:rPr>
        <w:t xml:space="preserve">, </w:t>
      </w:r>
      <w:r w:rsidRPr="00C97D8B">
        <w:rPr>
          <w:rStyle w:val="Emphasis"/>
          <w:highlight w:val="cyan"/>
          <w:lang w:eastAsia="zh-CN"/>
        </w:rPr>
        <w:t>connect</w:t>
      </w:r>
      <w:r w:rsidRPr="00FD4EB9">
        <w:rPr>
          <w:rStyle w:val="StyleUnderline"/>
          <w:lang w:eastAsia="zh-CN"/>
        </w:rPr>
        <w:t xml:space="preserve"> their </w:t>
      </w:r>
      <w:r w:rsidRPr="00C97D8B">
        <w:rPr>
          <w:rStyle w:val="StyleUnderline"/>
          <w:highlight w:val="cyan"/>
          <w:lang w:eastAsia="zh-CN"/>
        </w:rPr>
        <w:t>activities</w:t>
      </w:r>
      <w:r w:rsidRPr="00FD4EB9">
        <w:rPr>
          <w:rStyle w:val="StyleUnderline"/>
          <w:lang w:eastAsia="zh-CN"/>
        </w:rPr>
        <w:t xml:space="preserve">, </w:t>
      </w:r>
      <w:r w:rsidRPr="00C97D8B">
        <w:rPr>
          <w:rStyle w:val="StyleUnderline"/>
          <w:highlight w:val="cyan"/>
          <w:lang w:eastAsia="zh-CN"/>
        </w:rPr>
        <w:t xml:space="preserve">and </w:t>
      </w:r>
      <w:r w:rsidRPr="00C97D8B">
        <w:rPr>
          <w:rStyle w:val="Emphasis"/>
          <w:highlight w:val="cyan"/>
          <w:lang w:eastAsia="zh-CN"/>
        </w:rPr>
        <w:t>mobilize</w:t>
      </w:r>
      <w:r w:rsidRPr="00FD4EB9">
        <w:rPr>
          <w:rStyle w:val="StyleUnderline"/>
          <w:lang w:eastAsia="zh-CN"/>
        </w:rPr>
        <w:t xml:space="preserve"> their </w:t>
      </w:r>
      <w:r w:rsidRPr="00C97D8B">
        <w:rPr>
          <w:rStyle w:val="StyleUnderline"/>
          <w:highlight w:val="cyan"/>
          <w:lang w:eastAsia="zh-CN"/>
        </w:rPr>
        <w:t>resources</w:t>
      </w:r>
      <w:r w:rsidRPr="00FD4EB9">
        <w:rPr>
          <w:sz w:val="16"/>
          <w:lang w:eastAsia="zh-CN"/>
        </w:rPr>
        <w:t>.</w:t>
      </w:r>
    </w:p>
    <w:p w14:paraId="4EE6FCB5" w14:textId="77777777" w:rsidR="00251761" w:rsidRDefault="00251761" w:rsidP="00251761">
      <w:pPr>
        <w:rPr>
          <w:sz w:val="16"/>
          <w:lang w:eastAsia="zh-CN"/>
        </w:rPr>
      </w:pPr>
      <w:r w:rsidRPr="00C97D8B">
        <w:rPr>
          <w:rStyle w:val="StyleUnderline"/>
          <w:highlight w:val="cyan"/>
          <w:lang w:eastAsia="zh-CN"/>
        </w:rPr>
        <w:t xml:space="preserve">Monetary </w:t>
      </w:r>
      <w:r w:rsidRPr="00C97D8B">
        <w:rPr>
          <w:rStyle w:val="Emphasis"/>
          <w:highlight w:val="cyan"/>
          <w:lang w:eastAsia="zh-CN"/>
        </w:rPr>
        <w:t>belonging</w:t>
      </w:r>
      <w:r w:rsidRPr="00FD4EB9">
        <w:rPr>
          <w:sz w:val="16"/>
          <w:lang w:eastAsia="zh-CN"/>
        </w:rPr>
        <w:t xml:space="preserve"> grounded in institutional understanding </w:t>
      </w:r>
      <w:r w:rsidRPr="00C97D8B">
        <w:rPr>
          <w:rStyle w:val="StyleUnderline"/>
          <w:highlight w:val="cyan"/>
          <w:lang w:eastAsia="zh-CN"/>
        </w:rPr>
        <w:t xml:space="preserve">can </w:t>
      </w:r>
      <w:r w:rsidRPr="00C97D8B">
        <w:rPr>
          <w:rStyle w:val="Emphasis"/>
          <w:highlight w:val="cyan"/>
          <w:lang w:eastAsia="zh-CN"/>
        </w:rPr>
        <w:t>replace</w:t>
      </w:r>
      <w:r w:rsidRPr="00FD4EB9">
        <w:rPr>
          <w:rStyle w:val="StyleUnderline"/>
          <w:lang w:eastAsia="zh-CN"/>
        </w:rPr>
        <w:t xml:space="preserve"> monetary </w:t>
      </w:r>
      <w:r w:rsidRPr="00C97D8B">
        <w:rPr>
          <w:rStyle w:val="Emphasis"/>
          <w:highlight w:val="cyan"/>
          <w:lang w:eastAsia="zh-CN"/>
        </w:rPr>
        <w:t>individualism</w:t>
      </w:r>
      <w:r w:rsidRPr="00C97D8B">
        <w:rPr>
          <w:rStyle w:val="StyleUnderline"/>
          <w:highlight w:val="cyan"/>
          <w:lang w:eastAsia="zh-CN"/>
        </w:rPr>
        <w:t xml:space="preserve"> an</w:t>
      </w:r>
      <w:r w:rsidRPr="00FD4EB9">
        <w:rPr>
          <w:rStyle w:val="StyleUnderline"/>
          <w:lang w:eastAsia="zh-CN"/>
        </w:rPr>
        <w:t xml:space="preserve">d its corollary, monetary </w:t>
      </w:r>
      <w:r w:rsidRPr="00C97D8B">
        <w:rPr>
          <w:rStyle w:val="Emphasis"/>
          <w:highlight w:val="cyan"/>
          <w:lang w:eastAsia="zh-CN"/>
        </w:rPr>
        <w:t>racism</w:t>
      </w:r>
      <w:r w:rsidRPr="00FD4EB9">
        <w:rPr>
          <w:sz w:val="16"/>
          <w:lang w:eastAsia="zh-CN"/>
        </w:rPr>
        <w:t xml:space="preserve">. If today, the money issuer is constituted through, and constitutes, monetary individuals, in an MMT </w:t>
      </w:r>
      <w:r w:rsidRPr="00FD4EB9">
        <w:rPr>
          <w:sz w:val="16"/>
        </w:rPr>
        <w:t>future, monetary publics could constitute the issuer</w:t>
      </w:r>
      <w:r w:rsidRPr="00FD4EB9">
        <w:rPr>
          <w:sz w:val="16"/>
          <w:lang w:eastAsia="zh-CN"/>
        </w:rPr>
        <w:t xml:space="preserve">. </w:t>
      </w:r>
      <w:r w:rsidRPr="00FD4EB9">
        <w:rPr>
          <w:rStyle w:val="StyleUnderline"/>
          <w:lang w:eastAsia="zh-CN"/>
        </w:rPr>
        <w:t xml:space="preserve">Members of such publics could </w:t>
      </w:r>
      <w:r w:rsidRPr="00C97D8B">
        <w:rPr>
          <w:rStyle w:val="Emphasis"/>
          <w:highlight w:val="cyan"/>
          <w:lang w:eastAsia="zh-CN"/>
        </w:rPr>
        <w:t>define</w:t>
      </w:r>
      <w:r w:rsidRPr="00C97D8B">
        <w:rPr>
          <w:rStyle w:val="StyleUnderline"/>
          <w:highlight w:val="cyan"/>
          <w:lang w:eastAsia="zh-CN"/>
        </w:rPr>
        <w:t xml:space="preserve"> what it means to be</w:t>
      </w:r>
      <w:r w:rsidRPr="00FD4EB9">
        <w:rPr>
          <w:rStyle w:val="StyleUnderline"/>
          <w:lang w:eastAsia="zh-CN"/>
        </w:rPr>
        <w:t xml:space="preserve"> </w:t>
      </w:r>
      <w:r w:rsidRPr="00C97D8B">
        <w:rPr>
          <w:rStyle w:val="Emphasis"/>
          <w:highlight w:val="cyan"/>
          <w:lang w:eastAsia="zh-CN"/>
        </w:rPr>
        <w:t>huma</w:t>
      </w:r>
      <w:r w:rsidRPr="00FD4EB9">
        <w:rPr>
          <w:rStyle w:val="Emphasis"/>
          <w:lang w:eastAsia="zh-CN"/>
        </w:rPr>
        <w:t>n-in-society</w:t>
      </w:r>
      <w:r w:rsidRPr="00FD4EB9">
        <w:rPr>
          <w:rStyle w:val="StyleUnderline"/>
          <w:lang w:eastAsia="zh-CN"/>
        </w:rPr>
        <w:t xml:space="preserve"> </w:t>
      </w:r>
      <w:r w:rsidRPr="00C97D8B">
        <w:rPr>
          <w:rStyle w:val="StyleUnderline"/>
          <w:highlight w:val="cyan"/>
          <w:lang w:eastAsia="zh-CN"/>
        </w:rPr>
        <w:t>in</w:t>
      </w:r>
      <w:r w:rsidRPr="00FD4EB9">
        <w:rPr>
          <w:rStyle w:val="StyleUnderline"/>
          <w:lang w:eastAsia="zh-CN"/>
        </w:rPr>
        <w:t xml:space="preserve"> new and more </w:t>
      </w:r>
      <w:r w:rsidRPr="00C97D8B">
        <w:rPr>
          <w:rStyle w:val="Emphasis"/>
          <w:highlight w:val="cyan"/>
          <w:lang w:eastAsia="zh-CN"/>
        </w:rPr>
        <w:t>open-ended</w:t>
      </w:r>
      <w:r w:rsidRPr="00C97D8B">
        <w:rPr>
          <w:rStyle w:val="StyleUnderline"/>
          <w:highlight w:val="cyan"/>
          <w:lang w:eastAsia="zh-CN"/>
        </w:rPr>
        <w:t xml:space="preserve"> ways</w:t>
      </w:r>
      <w:r w:rsidRPr="00FD4EB9">
        <w:rPr>
          <w:sz w:val="16"/>
          <w:lang w:eastAsia="zh-CN"/>
        </w:rPr>
        <w:t xml:space="preserve">. To design money democratically is to </w:t>
      </w:r>
      <w:proofErr w:type="gramStart"/>
      <w:r w:rsidRPr="00FD4EB9">
        <w:rPr>
          <w:sz w:val="16"/>
          <w:lang w:eastAsia="zh-CN"/>
        </w:rPr>
        <w:t>open up</w:t>
      </w:r>
      <w:proofErr w:type="gramEnd"/>
      <w:r w:rsidRPr="00FD4EB9">
        <w:rPr>
          <w:sz w:val="16"/>
          <w:lang w:eastAsia="zh-CN"/>
        </w:rPr>
        <w:t xml:space="preserve"> the question of how people organize and coordinate their lives-in-common, that is, what kinds of value they assign to this or that activity, what counts as productive, whom to collaborate with on what tasks, what places and spaces should be assembled, and so on. Monetary design </w:t>
      </w:r>
      <w:proofErr w:type="gramStart"/>
      <w:r w:rsidRPr="00FD4EB9">
        <w:rPr>
          <w:rStyle w:val="StyleUnderline"/>
          <w:lang w:eastAsia="zh-CN"/>
        </w:rPr>
        <w:t>opens up</w:t>
      </w:r>
      <w:proofErr w:type="gramEnd"/>
      <w:r w:rsidRPr="00FD4EB9">
        <w:rPr>
          <w:rStyle w:val="StyleUnderline"/>
          <w:lang w:eastAsia="zh-CN"/>
        </w:rPr>
        <w:t xml:space="preserve"> a sustained </w:t>
      </w:r>
      <w:r w:rsidRPr="00C97D8B">
        <w:rPr>
          <w:rStyle w:val="Emphasis"/>
          <w:highlight w:val="cyan"/>
          <w:lang w:eastAsia="zh-CN"/>
        </w:rPr>
        <w:t>engagement</w:t>
      </w:r>
      <w:r w:rsidRPr="00C97D8B">
        <w:rPr>
          <w:rStyle w:val="StyleUnderline"/>
          <w:highlight w:val="cyan"/>
          <w:lang w:eastAsia="zh-CN"/>
        </w:rPr>
        <w:t xml:space="preserve"> with what gives life </w:t>
      </w:r>
      <w:r w:rsidRPr="00C97D8B">
        <w:rPr>
          <w:rStyle w:val="Emphasis"/>
          <w:highlight w:val="cyan"/>
          <w:lang w:eastAsia="zh-CN"/>
        </w:rPr>
        <w:t>stability</w:t>
      </w:r>
      <w:r w:rsidRPr="00FD4EB9">
        <w:rPr>
          <w:rStyle w:val="StyleUnderline"/>
          <w:lang w:eastAsia="zh-CN"/>
        </w:rPr>
        <w:t xml:space="preserve">, </w:t>
      </w:r>
      <w:r w:rsidRPr="00FD4EB9">
        <w:rPr>
          <w:rStyle w:val="Emphasis"/>
          <w:lang w:eastAsia="zh-CN"/>
        </w:rPr>
        <w:t>sustenance</w:t>
      </w:r>
      <w:r w:rsidRPr="00FD4EB9">
        <w:rPr>
          <w:rStyle w:val="StyleUnderline"/>
          <w:lang w:eastAsia="zh-CN"/>
        </w:rPr>
        <w:t xml:space="preserve">, </w:t>
      </w:r>
      <w:r w:rsidRPr="00C97D8B">
        <w:rPr>
          <w:rStyle w:val="StyleUnderline"/>
          <w:highlight w:val="cyan"/>
          <w:lang w:eastAsia="zh-CN"/>
        </w:rPr>
        <w:t xml:space="preserve">and </w:t>
      </w:r>
      <w:r w:rsidRPr="00C97D8B">
        <w:rPr>
          <w:rStyle w:val="Emphasis"/>
          <w:highlight w:val="cyan"/>
          <w:lang w:eastAsia="zh-CN"/>
        </w:rPr>
        <w:t>sustainability</w:t>
      </w:r>
      <w:r w:rsidRPr="00FD4EB9">
        <w:rPr>
          <w:sz w:val="16"/>
          <w:lang w:eastAsia="zh-CN"/>
        </w:rPr>
        <w:t xml:space="preserve">. </w:t>
      </w:r>
      <w:r w:rsidRPr="00FD4EB9">
        <w:rPr>
          <w:rStyle w:val="StyleUnderline"/>
          <w:lang w:eastAsia="zh-CN"/>
        </w:rPr>
        <w:t xml:space="preserve">To </w:t>
      </w:r>
      <w:r w:rsidRPr="00C97D8B">
        <w:rPr>
          <w:rStyle w:val="StyleUnderline"/>
          <w:highlight w:val="cyan"/>
          <w:lang w:eastAsia="zh-CN"/>
        </w:rPr>
        <w:t>design money</w:t>
      </w:r>
      <w:r w:rsidRPr="00FD4EB9">
        <w:rPr>
          <w:rStyle w:val="StyleUnderline"/>
          <w:lang w:eastAsia="zh-CN"/>
        </w:rPr>
        <w:t xml:space="preserve"> </w:t>
      </w:r>
      <w:r w:rsidRPr="00C97D8B">
        <w:rPr>
          <w:rStyle w:val="StyleUnderline"/>
          <w:highlight w:val="cyan"/>
          <w:lang w:eastAsia="zh-CN"/>
        </w:rPr>
        <w:t>democratically is</w:t>
      </w:r>
      <w:r w:rsidRPr="00FD4EB9">
        <w:rPr>
          <w:rStyle w:val="StyleUnderline"/>
          <w:lang w:eastAsia="zh-CN"/>
        </w:rPr>
        <w:t xml:space="preserve"> the </w:t>
      </w:r>
      <w:r w:rsidRPr="00C97D8B">
        <w:rPr>
          <w:rStyle w:val="Emphasis"/>
          <w:highlight w:val="cyan"/>
          <w:lang w:eastAsia="zh-CN"/>
        </w:rPr>
        <w:t>quintessential</w:t>
      </w:r>
      <w:r w:rsidRPr="00FD4EB9">
        <w:rPr>
          <w:rStyle w:val="StyleUnderline"/>
          <w:lang w:eastAsia="zh-CN"/>
        </w:rPr>
        <w:t xml:space="preserve"> meaning-making and organizing activity of human beings living together in-the-world</w:t>
      </w:r>
      <w:r w:rsidRPr="00FD4EB9">
        <w:rPr>
          <w:sz w:val="16"/>
          <w:lang w:eastAsia="zh-CN"/>
        </w:rPr>
        <w:t>.</w:t>
      </w:r>
    </w:p>
    <w:p w14:paraId="2187CF1D" w14:textId="77777777" w:rsidR="00251761" w:rsidRPr="00251761" w:rsidRDefault="00251761" w:rsidP="00251761"/>
    <w:p w14:paraId="1A125C18" w14:textId="661AC5D8" w:rsidR="002454AF" w:rsidRDefault="002454AF" w:rsidP="002454AF">
      <w:pPr>
        <w:pStyle w:val="Heading1"/>
      </w:pPr>
      <w:r>
        <w:t xml:space="preserve">K---Settler Colonialism </w:t>
      </w:r>
    </w:p>
    <w:p w14:paraId="7F3FAE76" w14:textId="7094194F" w:rsidR="00251761" w:rsidRPr="00251761" w:rsidRDefault="00251761" w:rsidP="00251761">
      <w:pPr>
        <w:pStyle w:val="Heading3"/>
      </w:pPr>
      <w:r>
        <w:t xml:space="preserve">K---Settler Colonialism---MMT Perm </w:t>
      </w:r>
    </w:p>
    <w:p w14:paraId="502689E3" w14:textId="77777777" w:rsidR="002454AF" w:rsidRPr="00EB330F" w:rsidRDefault="002454AF" w:rsidP="002454AF">
      <w:pPr>
        <w:pStyle w:val="Heading4"/>
      </w:pPr>
      <w:r>
        <w:t xml:space="preserve">MMT is a </w:t>
      </w:r>
      <w:r>
        <w:rPr>
          <w:u w:val="single"/>
        </w:rPr>
        <w:t>prerequisite</w:t>
      </w:r>
      <w:r>
        <w:t xml:space="preserve"> to decolonizing the global south.</w:t>
      </w:r>
    </w:p>
    <w:p w14:paraId="7184B6B5" w14:textId="77777777" w:rsidR="002454AF" w:rsidRDefault="002454AF" w:rsidP="002454AF">
      <w:r>
        <w:t xml:space="preserve">Winne van </w:t>
      </w:r>
      <w:proofErr w:type="spellStart"/>
      <w:r w:rsidRPr="00237FCB">
        <w:rPr>
          <w:rStyle w:val="Style13ptBold"/>
        </w:rPr>
        <w:t>Woerden</w:t>
      </w:r>
      <w:proofErr w:type="spellEnd"/>
      <w:r w:rsidRPr="00237FCB">
        <w:rPr>
          <w:rStyle w:val="Style13ptBold"/>
        </w:rPr>
        <w:t xml:space="preserve"> 22</w:t>
      </w:r>
      <w:r>
        <w:t xml:space="preserve">, project lead Degrowth and Care economy at Commons Network; and Chris van de Ploeg, co-founder of </w:t>
      </w:r>
      <w:proofErr w:type="spellStart"/>
      <w:r>
        <w:t>Arale</w:t>
      </w:r>
      <w:proofErr w:type="spellEnd"/>
      <w:r>
        <w:t xml:space="preserve">, 10/7/22, “Degrowth, Decolonization and Modern Monetary Theory,” </w:t>
      </w:r>
      <w:r w:rsidRPr="00237FCB">
        <w:t>https://www.resilience.org/stories/2022-10-07/degrowth-decolonization-and-modern-monetary-theory/</w:t>
      </w:r>
      <w:r>
        <w:t xml:space="preserve">, </w:t>
      </w:r>
      <w:proofErr w:type="spellStart"/>
      <w:r>
        <w:t>jchen</w:t>
      </w:r>
      <w:proofErr w:type="spellEnd"/>
    </w:p>
    <w:p w14:paraId="0B623784" w14:textId="77777777" w:rsidR="002454AF" w:rsidRPr="00ED6E76" w:rsidRDefault="002454AF" w:rsidP="002454AF">
      <w:pPr>
        <w:rPr>
          <w:sz w:val="16"/>
          <w:lang w:eastAsia="zh-CN"/>
        </w:rPr>
      </w:pPr>
      <w:r w:rsidRPr="00ED6E76">
        <w:rPr>
          <w:sz w:val="16"/>
          <w:lang w:eastAsia="zh-CN"/>
        </w:rPr>
        <w:t xml:space="preserve">Besides strengthening the call for degrowth in the global North, </w:t>
      </w:r>
      <w:r w:rsidRPr="00C97D8B">
        <w:rPr>
          <w:rStyle w:val="Emphasis"/>
          <w:highlight w:val="cyan"/>
        </w:rPr>
        <w:t>MMT</w:t>
      </w:r>
      <w:r w:rsidRPr="00C97D8B">
        <w:rPr>
          <w:highlight w:val="cyan"/>
          <w:u w:val="single"/>
          <w:lang w:eastAsia="zh-CN"/>
        </w:rPr>
        <w:t xml:space="preserve"> can</w:t>
      </w:r>
      <w:r w:rsidRPr="00ED6E76">
        <w:rPr>
          <w:u w:val="single"/>
          <w:lang w:eastAsia="zh-CN"/>
        </w:rPr>
        <w:t xml:space="preserve"> serve as a powerful tool to </w:t>
      </w:r>
      <w:r w:rsidRPr="00C97D8B">
        <w:rPr>
          <w:highlight w:val="cyan"/>
          <w:u w:val="single"/>
          <w:lang w:eastAsia="zh-CN"/>
        </w:rPr>
        <w:t xml:space="preserve">achieve </w:t>
      </w:r>
      <w:r w:rsidRPr="00C97D8B">
        <w:rPr>
          <w:rStyle w:val="Emphasis"/>
          <w:highlight w:val="cyan"/>
        </w:rPr>
        <w:t>full decolonization</w:t>
      </w:r>
      <w:r w:rsidRPr="00ED6E76">
        <w:rPr>
          <w:u w:val="single"/>
          <w:lang w:eastAsia="zh-CN"/>
        </w:rPr>
        <w:t xml:space="preserve"> of the </w:t>
      </w:r>
      <w:r w:rsidRPr="00C97D8B">
        <w:rPr>
          <w:rStyle w:val="Emphasis"/>
          <w:highlight w:val="cyan"/>
        </w:rPr>
        <w:t>global South</w:t>
      </w:r>
      <w:r w:rsidRPr="00ED6E76">
        <w:rPr>
          <w:sz w:val="16"/>
          <w:lang w:eastAsia="zh-CN"/>
        </w:rPr>
        <w:t xml:space="preserve">. We know that at present, </w:t>
      </w:r>
      <w:r w:rsidRPr="00ED6E76">
        <w:rPr>
          <w:u w:val="single"/>
          <w:lang w:eastAsia="zh-CN"/>
        </w:rPr>
        <w:t xml:space="preserve">Southern labor and </w:t>
      </w:r>
      <w:r w:rsidRPr="00C97D8B">
        <w:rPr>
          <w:highlight w:val="cyan"/>
          <w:u w:val="single"/>
          <w:lang w:eastAsia="zh-CN"/>
        </w:rPr>
        <w:t>resources</w:t>
      </w:r>
      <w:r w:rsidRPr="00ED6E76">
        <w:rPr>
          <w:u w:val="single"/>
          <w:lang w:eastAsia="zh-CN"/>
        </w:rPr>
        <w:t xml:space="preserve"> are </w:t>
      </w:r>
      <w:r w:rsidRPr="00C97D8B">
        <w:rPr>
          <w:highlight w:val="cyan"/>
          <w:u w:val="single"/>
          <w:lang w:eastAsia="zh-CN"/>
        </w:rPr>
        <w:t>organized around</w:t>
      </w:r>
      <w:r w:rsidRPr="00ED6E76">
        <w:rPr>
          <w:u w:val="single"/>
          <w:lang w:eastAsia="zh-CN"/>
        </w:rPr>
        <w:t xml:space="preserve"> the </w:t>
      </w:r>
      <w:r w:rsidRPr="00C97D8B">
        <w:rPr>
          <w:rStyle w:val="Emphasis"/>
          <w:highlight w:val="cyan"/>
        </w:rPr>
        <w:t>economic interests</w:t>
      </w:r>
      <w:r w:rsidRPr="00C97D8B">
        <w:rPr>
          <w:highlight w:val="cyan"/>
          <w:u w:val="single"/>
          <w:lang w:eastAsia="zh-CN"/>
        </w:rPr>
        <w:t xml:space="preserve"> of the </w:t>
      </w:r>
      <w:r w:rsidRPr="00C97D8B">
        <w:rPr>
          <w:rStyle w:val="Emphasis"/>
          <w:highlight w:val="cyan"/>
        </w:rPr>
        <w:t>imperialist</w:t>
      </w:r>
      <w:r w:rsidRPr="00C97D8B">
        <w:rPr>
          <w:highlight w:val="cyan"/>
          <w:u w:val="single"/>
          <w:lang w:eastAsia="zh-CN"/>
        </w:rPr>
        <w:t xml:space="preserve"> world</w:t>
      </w:r>
      <w:r w:rsidRPr="00ED6E76">
        <w:rPr>
          <w:sz w:val="16"/>
          <w:lang w:eastAsia="zh-CN"/>
        </w:rPr>
        <w:t xml:space="preserve">, representing a drain since the 1960s worth 152 trillion dollars. We also know that </w:t>
      </w:r>
      <w:r w:rsidRPr="00ED6E76">
        <w:rPr>
          <w:u w:val="single"/>
          <w:lang w:eastAsia="zh-CN"/>
        </w:rPr>
        <w:t xml:space="preserve">most Global South </w:t>
      </w:r>
      <w:r w:rsidRPr="00C97D8B">
        <w:rPr>
          <w:highlight w:val="cyan"/>
          <w:u w:val="single"/>
          <w:lang w:eastAsia="zh-CN"/>
        </w:rPr>
        <w:t>countries</w:t>
      </w:r>
      <w:r w:rsidRPr="00ED6E76">
        <w:rPr>
          <w:u w:val="single"/>
          <w:lang w:eastAsia="zh-CN"/>
        </w:rPr>
        <w:t xml:space="preserve"> currently rely heavily on </w:t>
      </w:r>
      <w:r w:rsidRPr="00765361">
        <w:rPr>
          <w:rStyle w:val="Emphasis"/>
        </w:rPr>
        <w:t>external finance</w:t>
      </w:r>
      <w:r w:rsidRPr="00ED6E76">
        <w:rPr>
          <w:u w:val="single"/>
          <w:lang w:eastAsia="zh-CN"/>
        </w:rPr>
        <w:t xml:space="preserve"> through their </w:t>
      </w:r>
      <w:r w:rsidRPr="00765361">
        <w:rPr>
          <w:rStyle w:val="Emphasis"/>
        </w:rPr>
        <w:t>debt</w:t>
      </w:r>
      <w:r w:rsidRPr="00ED6E76">
        <w:rPr>
          <w:u w:val="single"/>
          <w:lang w:eastAsia="zh-CN"/>
        </w:rPr>
        <w:t xml:space="preserve"> to foreign creditors in </w:t>
      </w:r>
      <w:r w:rsidRPr="00765361">
        <w:rPr>
          <w:rStyle w:val="Emphasis"/>
        </w:rPr>
        <w:t>currencies</w:t>
      </w:r>
      <w:r w:rsidRPr="00ED6E76">
        <w:rPr>
          <w:u w:val="single"/>
          <w:lang w:eastAsia="zh-CN"/>
        </w:rPr>
        <w:t xml:space="preserve"> they do not control</w:t>
      </w:r>
      <w:r w:rsidRPr="00ED6E76">
        <w:rPr>
          <w:sz w:val="16"/>
          <w:lang w:eastAsia="zh-CN"/>
        </w:rPr>
        <w:t xml:space="preserve"> themselves. In other words, </w:t>
      </w:r>
      <w:r w:rsidRPr="00ED6E76">
        <w:rPr>
          <w:rStyle w:val="StyleUnderline"/>
        </w:rPr>
        <w:t xml:space="preserve">they </w:t>
      </w:r>
      <w:r w:rsidRPr="00C97D8B">
        <w:rPr>
          <w:rStyle w:val="StyleUnderline"/>
          <w:highlight w:val="cyan"/>
        </w:rPr>
        <w:t xml:space="preserve">are </w:t>
      </w:r>
      <w:r w:rsidRPr="00C97D8B">
        <w:rPr>
          <w:rStyle w:val="Emphasis"/>
          <w:highlight w:val="cyan"/>
        </w:rPr>
        <w:t>captive</w:t>
      </w:r>
      <w:r w:rsidRPr="00C97D8B">
        <w:rPr>
          <w:rStyle w:val="StyleUnderline"/>
          <w:highlight w:val="cyan"/>
        </w:rPr>
        <w:t xml:space="preserve"> to</w:t>
      </w:r>
      <w:r w:rsidRPr="00ED6E76">
        <w:rPr>
          <w:rStyle w:val="StyleUnderline"/>
        </w:rPr>
        <w:t xml:space="preserve"> the demands of </w:t>
      </w:r>
      <w:r w:rsidRPr="00C97D8B">
        <w:rPr>
          <w:rStyle w:val="Emphasis"/>
          <w:highlight w:val="cyan"/>
        </w:rPr>
        <w:t>international capital</w:t>
      </w:r>
      <w:r w:rsidRPr="00ED6E76">
        <w:rPr>
          <w:sz w:val="16"/>
          <w:lang w:eastAsia="zh-CN"/>
        </w:rPr>
        <w:t xml:space="preserve"> and are all but monetarily sovereign.</w:t>
      </w:r>
    </w:p>
    <w:p w14:paraId="51F87CDF" w14:textId="77777777" w:rsidR="002454AF" w:rsidRPr="00765361" w:rsidRDefault="002454AF" w:rsidP="002454AF">
      <w:pPr>
        <w:rPr>
          <w:sz w:val="16"/>
          <w:lang w:eastAsia="zh-CN"/>
        </w:rPr>
      </w:pPr>
      <w:r w:rsidRPr="00765361">
        <w:rPr>
          <w:sz w:val="16"/>
          <w:lang w:eastAsia="zh-CN"/>
        </w:rPr>
        <w:t xml:space="preserve">As the Tunisian economist </w:t>
      </w:r>
      <w:proofErr w:type="spellStart"/>
      <w:r w:rsidRPr="00765361">
        <w:rPr>
          <w:sz w:val="16"/>
          <w:lang w:eastAsia="zh-CN"/>
        </w:rPr>
        <w:t>Fadhel</w:t>
      </w:r>
      <w:proofErr w:type="spellEnd"/>
      <w:r w:rsidRPr="00765361">
        <w:rPr>
          <w:sz w:val="16"/>
          <w:lang w:eastAsia="zh-CN"/>
        </w:rPr>
        <w:t xml:space="preserve"> </w:t>
      </w:r>
      <w:proofErr w:type="spellStart"/>
      <w:r w:rsidRPr="00765361">
        <w:rPr>
          <w:sz w:val="16"/>
          <w:lang w:eastAsia="zh-CN"/>
        </w:rPr>
        <w:t>Kaboub</w:t>
      </w:r>
      <w:proofErr w:type="spellEnd"/>
      <w:r w:rsidRPr="00765361">
        <w:rPr>
          <w:sz w:val="16"/>
          <w:lang w:eastAsia="zh-CN"/>
        </w:rPr>
        <w:t xml:space="preserve"> shows, </w:t>
      </w:r>
      <w:r w:rsidRPr="00C97D8B">
        <w:rPr>
          <w:highlight w:val="cyan"/>
          <w:u w:val="single"/>
          <w:lang w:eastAsia="zh-CN"/>
        </w:rPr>
        <w:t xml:space="preserve">applying an </w:t>
      </w:r>
      <w:r w:rsidRPr="00C97D8B">
        <w:rPr>
          <w:rStyle w:val="Emphasis"/>
          <w:highlight w:val="cyan"/>
        </w:rPr>
        <w:t>MMT</w:t>
      </w:r>
      <w:r w:rsidRPr="00765361">
        <w:rPr>
          <w:u w:val="single"/>
          <w:lang w:eastAsia="zh-CN"/>
        </w:rPr>
        <w:t xml:space="preserve"> perspective </w:t>
      </w:r>
      <w:r w:rsidRPr="00C97D8B">
        <w:rPr>
          <w:highlight w:val="cyan"/>
          <w:u w:val="single"/>
          <w:lang w:eastAsia="zh-CN"/>
        </w:rPr>
        <w:t xml:space="preserve">to </w:t>
      </w:r>
      <w:r w:rsidRPr="00C97D8B">
        <w:rPr>
          <w:rStyle w:val="Emphasis"/>
          <w:highlight w:val="cyan"/>
        </w:rPr>
        <w:t>break free</w:t>
      </w:r>
      <w:r w:rsidRPr="00C97D8B">
        <w:rPr>
          <w:highlight w:val="cyan"/>
          <w:u w:val="single"/>
          <w:lang w:eastAsia="zh-CN"/>
        </w:rPr>
        <w:t xml:space="preserve"> from</w:t>
      </w:r>
      <w:r w:rsidRPr="00765361">
        <w:rPr>
          <w:u w:val="single"/>
          <w:lang w:eastAsia="zh-CN"/>
        </w:rPr>
        <w:t xml:space="preserve"> this </w:t>
      </w:r>
      <w:r w:rsidRPr="00C97D8B">
        <w:rPr>
          <w:rStyle w:val="Emphasis"/>
          <w:highlight w:val="cyan"/>
        </w:rPr>
        <w:t>imperial</w:t>
      </w:r>
      <w:r w:rsidRPr="00C97D8B">
        <w:rPr>
          <w:highlight w:val="cyan"/>
          <w:u w:val="single"/>
          <w:lang w:eastAsia="zh-CN"/>
        </w:rPr>
        <w:t xml:space="preserve"> arrangement</w:t>
      </w:r>
      <w:r w:rsidRPr="00765361">
        <w:rPr>
          <w:sz w:val="16"/>
          <w:lang w:eastAsia="zh-CN"/>
        </w:rPr>
        <w:t xml:space="preserve"> </w:t>
      </w:r>
      <w:proofErr w:type="gramStart"/>
      <w:r w:rsidRPr="00765361">
        <w:rPr>
          <w:sz w:val="16"/>
          <w:lang w:eastAsia="zh-CN"/>
        </w:rPr>
        <w:t>first of all</w:t>
      </w:r>
      <w:proofErr w:type="gramEnd"/>
      <w:r w:rsidRPr="00765361">
        <w:rPr>
          <w:sz w:val="16"/>
          <w:lang w:eastAsia="zh-CN"/>
        </w:rPr>
        <w:t xml:space="preserve"> </w:t>
      </w:r>
      <w:r w:rsidRPr="00765361">
        <w:rPr>
          <w:u w:val="single"/>
          <w:lang w:eastAsia="zh-CN"/>
        </w:rPr>
        <w:t xml:space="preserve">means </w:t>
      </w:r>
      <w:r w:rsidRPr="00C97D8B">
        <w:rPr>
          <w:highlight w:val="cyan"/>
          <w:u w:val="single"/>
          <w:lang w:eastAsia="zh-CN"/>
        </w:rPr>
        <w:t xml:space="preserve">seeing </w:t>
      </w:r>
      <w:r w:rsidRPr="00C97D8B">
        <w:rPr>
          <w:rStyle w:val="Emphasis"/>
          <w:highlight w:val="cyan"/>
        </w:rPr>
        <w:t>inflation</w:t>
      </w:r>
      <w:r w:rsidRPr="00765361">
        <w:rPr>
          <w:u w:val="single"/>
          <w:lang w:eastAsia="zh-CN"/>
        </w:rPr>
        <w:t xml:space="preserve"> in the South </w:t>
      </w:r>
      <w:r w:rsidRPr="00C97D8B">
        <w:rPr>
          <w:highlight w:val="cyan"/>
          <w:u w:val="single"/>
          <w:lang w:eastAsia="zh-CN"/>
        </w:rPr>
        <w:t>as</w:t>
      </w:r>
      <w:r w:rsidRPr="00765361">
        <w:rPr>
          <w:u w:val="single"/>
          <w:lang w:eastAsia="zh-CN"/>
        </w:rPr>
        <w:t xml:space="preserve"> mostly being ‘</w:t>
      </w:r>
      <w:r w:rsidRPr="00C97D8B">
        <w:rPr>
          <w:rStyle w:val="Emphasis"/>
          <w:highlight w:val="cyan"/>
        </w:rPr>
        <w:t>imported</w:t>
      </w:r>
      <w:r w:rsidRPr="00765361">
        <w:rPr>
          <w:u w:val="single"/>
          <w:lang w:eastAsia="zh-CN"/>
        </w:rPr>
        <w:t xml:space="preserve">’ from currency </w:t>
      </w:r>
      <w:r w:rsidRPr="00765361">
        <w:rPr>
          <w:rStyle w:val="Emphasis"/>
        </w:rPr>
        <w:t>exchange rates</w:t>
      </w:r>
      <w:r w:rsidRPr="00765361">
        <w:rPr>
          <w:u w:val="single"/>
          <w:lang w:eastAsia="zh-CN"/>
        </w:rPr>
        <w:t xml:space="preserve"> and </w:t>
      </w:r>
      <w:r w:rsidRPr="00765361">
        <w:rPr>
          <w:rStyle w:val="Emphasis"/>
        </w:rPr>
        <w:t>trade imbalances</w:t>
      </w:r>
      <w:r w:rsidRPr="00765361">
        <w:rPr>
          <w:sz w:val="16"/>
          <w:lang w:eastAsia="zh-CN"/>
        </w:rPr>
        <w:t xml:space="preserve">. In turn, </w:t>
      </w:r>
      <w:r w:rsidRPr="00765361">
        <w:rPr>
          <w:u w:val="single"/>
          <w:lang w:eastAsia="zh-CN"/>
        </w:rPr>
        <w:t xml:space="preserve">these trade imbalances are caused </w:t>
      </w:r>
      <w:r w:rsidRPr="00C97D8B">
        <w:rPr>
          <w:highlight w:val="cyan"/>
          <w:u w:val="single"/>
          <w:lang w:eastAsia="zh-CN"/>
        </w:rPr>
        <w:t xml:space="preserve">by </w:t>
      </w:r>
      <w:r w:rsidRPr="00C97D8B">
        <w:rPr>
          <w:rStyle w:val="Emphasis"/>
          <w:highlight w:val="cyan"/>
        </w:rPr>
        <w:t>colonial relations</w:t>
      </w:r>
      <w:r w:rsidRPr="00765361">
        <w:rPr>
          <w:sz w:val="16"/>
          <w:lang w:eastAsia="zh-CN"/>
        </w:rPr>
        <w:t xml:space="preserve">, </w:t>
      </w:r>
      <w:r w:rsidRPr="00765361">
        <w:rPr>
          <w:u w:val="single"/>
          <w:lang w:eastAsia="zh-CN"/>
        </w:rPr>
        <w:t>which lead</w:t>
      </w:r>
      <w:r w:rsidRPr="00765361">
        <w:rPr>
          <w:sz w:val="16"/>
          <w:lang w:eastAsia="zh-CN"/>
        </w:rPr>
        <w:t xml:space="preserve">, firstly, </w:t>
      </w:r>
      <w:r w:rsidRPr="00765361">
        <w:rPr>
          <w:u w:val="single"/>
          <w:lang w:eastAsia="zh-CN"/>
        </w:rPr>
        <w:t xml:space="preserve">to colonized countries mainly </w:t>
      </w:r>
      <w:r w:rsidRPr="00765361">
        <w:rPr>
          <w:rStyle w:val="Emphasis"/>
        </w:rPr>
        <w:t>exporting</w:t>
      </w:r>
      <w:r w:rsidRPr="00765361">
        <w:rPr>
          <w:u w:val="single"/>
          <w:lang w:eastAsia="zh-CN"/>
        </w:rPr>
        <w:t xml:space="preserve"> raw materials while </w:t>
      </w:r>
      <w:r w:rsidRPr="00765361">
        <w:rPr>
          <w:rStyle w:val="Emphasis"/>
        </w:rPr>
        <w:t>importing</w:t>
      </w:r>
      <w:r w:rsidRPr="00765361">
        <w:rPr>
          <w:u w:val="single"/>
          <w:lang w:eastAsia="zh-CN"/>
        </w:rPr>
        <w:t xml:space="preserve"> processed or high-technology goods at a much </w:t>
      </w:r>
      <w:r w:rsidRPr="00765361">
        <w:rPr>
          <w:rStyle w:val="Emphasis"/>
        </w:rPr>
        <w:t>higher price</w:t>
      </w:r>
      <w:r w:rsidRPr="00765361">
        <w:rPr>
          <w:u w:val="single"/>
          <w:lang w:eastAsia="zh-CN"/>
        </w:rPr>
        <w:t xml:space="preserve"> and</w:t>
      </w:r>
      <w:r w:rsidRPr="00765361">
        <w:rPr>
          <w:sz w:val="16"/>
          <w:lang w:eastAsia="zh-CN"/>
        </w:rPr>
        <w:t xml:space="preserve">, </w:t>
      </w:r>
      <w:proofErr w:type="gramStart"/>
      <w:r w:rsidRPr="00765361">
        <w:rPr>
          <w:sz w:val="16"/>
          <w:lang w:eastAsia="zh-CN"/>
        </w:rPr>
        <w:t>secondly</w:t>
      </w:r>
      <w:proofErr w:type="gramEnd"/>
      <w:r w:rsidRPr="00765361">
        <w:rPr>
          <w:sz w:val="16"/>
          <w:lang w:eastAsia="zh-CN"/>
        </w:rPr>
        <w:t xml:space="preserve"> </w:t>
      </w:r>
      <w:r w:rsidRPr="00765361">
        <w:rPr>
          <w:u w:val="single"/>
          <w:lang w:eastAsia="zh-CN"/>
        </w:rPr>
        <w:t xml:space="preserve">to currency </w:t>
      </w:r>
      <w:r w:rsidRPr="00765361">
        <w:rPr>
          <w:rStyle w:val="Emphasis"/>
        </w:rPr>
        <w:t>depreciation</w:t>
      </w:r>
      <w:r w:rsidRPr="00765361">
        <w:rPr>
          <w:sz w:val="16"/>
          <w:lang w:eastAsia="zh-CN"/>
        </w:rPr>
        <w:t xml:space="preserve">. </w:t>
      </w:r>
      <w:r w:rsidRPr="00765361">
        <w:rPr>
          <w:u w:val="single"/>
          <w:lang w:eastAsia="zh-CN"/>
        </w:rPr>
        <w:t xml:space="preserve">While </w:t>
      </w:r>
      <w:r w:rsidRPr="00C97D8B">
        <w:rPr>
          <w:highlight w:val="cyan"/>
          <w:u w:val="single"/>
          <w:lang w:eastAsia="zh-CN"/>
        </w:rPr>
        <w:t>colonized countries lack</w:t>
      </w:r>
      <w:r w:rsidRPr="00765361">
        <w:rPr>
          <w:u w:val="single"/>
          <w:lang w:eastAsia="zh-CN"/>
        </w:rPr>
        <w:t xml:space="preserve"> </w:t>
      </w:r>
      <w:r w:rsidRPr="00765361">
        <w:rPr>
          <w:rStyle w:val="Emphasis"/>
        </w:rPr>
        <w:t>food</w:t>
      </w:r>
      <w:r w:rsidRPr="00765361">
        <w:rPr>
          <w:u w:val="single"/>
          <w:lang w:eastAsia="zh-CN"/>
        </w:rPr>
        <w:t xml:space="preserve"> and </w:t>
      </w:r>
      <w:r w:rsidRPr="00765361">
        <w:rPr>
          <w:rStyle w:val="Emphasis"/>
        </w:rPr>
        <w:t xml:space="preserve">energy </w:t>
      </w:r>
      <w:r w:rsidRPr="00C97D8B">
        <w:rPr>
          <w:rStyle w:val="Emphasis"/>
          <w:highlight w:val="cyan"/>
        </w:rPr>
        <w:t>sovereignty</w:t>
      </w:r>
      <w:r w:rsidRPr="00765361">
        <w:rPr>
          <w:sz w:val="16"/>
          <w:lang w:eastAsia="zh-CN"/>
        </w:rPr>
        <w:t xml:space="preserve">, </w:t>
      </w:r>
      <w:r w:rsidRPr="00765361">
        <w:rPr>
          <w:u w:val="single"/>
          <w:lang w:eastAsia="zh-CN"/>
        </w:rPr>
        <w:t xml:space="preserve">they are </w:t>
      </w:r>
      <w:r w:rsidRPr="00C97D8B">
        <w:rPr>
          <w:highlight w:val="cyan"/>
          <w:u w:val="single"/>
          <w:lang w:eastAsia="zh-CN"/>
        </w:rPr>
        <w:t>forced to import</w:t>
      </w:r>
      <w:r w:rsidRPr="00765361">
        <w:rPr>
          <w:u w:val="single"/>
          <w:lang w:eastAsia="zh-CN"/>
        </w:rPr>
        <w:t xml:space="preserve"> increasingly expensive vital </w:t>
      </w:r>
      <w:proofErr w:type="gramStart"/>
      <w:r w:rsidRPr="00C97D8B">
        <w:rPr>
          <w:highlight w:val="cyan"/>
          <w:u w:val="single"/>
          <w:lang w:eastAsia="zh-CN"/>
        </w:rPr>
        <w:t>life-lines</w:t>
      </w:r>
      <w:proofErr w:type="gramEnd"/>
      <w:r w:rsidRPr="00765361">
        <w:rPr>
          <w:u w:val="single"/>
          <w:lang w:eastAsia="zh-CN"/>
        </w:rPr>
        <w:t xml:space="preserve"> from abroad</w:t>
      </w:r>
      <w:r w:rsidRPr="00765361">
        <w:rPr>
          <w:sz w:val="16"/>
          <w:lang w:eastAsia="zh-CN"/>
        </w:rPr>
        <w:t xml:space="preserve">. Since such a reliance on foreign currency and imports increases the risk of inflation, </w:t>
      </w:r>
      <w:r w:rsidRPr="00765361">
        <w:rPr>
          <w:u w:val="single"/>
          <w:lang w:eastAsia="zh-CN"/>
        </w:rPr>
        <w:t>reducing this dependency decreases it</w:t>
      </w:r>
      <w:r w:rsidRPr="00765361">
        <w:rPr>
          <w:sz w:val="16"/>
          <w:lang w:eastAsia="zh-CN"/>
        </w:rPr>
        <w:t>.</w:t>
      </w:r>
    </w:p>
    <w:p w14:paraId="44DB6083" w14:textId="77777777" w:rsidR="002454AF" w:rsidRDefault="002454AF" w:rsidP="002454AF">
      <w:pPr>
        <w:rPr>
          <w:sz w:val="16"/>
          <w:lang w:eastAsia="zh-CN"/>
        </w:rPr>
      </w:pPr>
      <w:r w:rsidRPr="00765361">
        <w:rPr>
          <w:sz w:val="16"/>
          <w:lang w:eastAsia="zh-CN"/>
        </w:rPr>
        <w:t xml:space="preserve">MMT shows that </w:t>
      </w:r>
      <w:r w:rsidRPr="00C97D8B">
        <w:rPr>
          <w:rStyle w:val="Emphasis"/>
          <w:highlight w:val="cyan"/>
        </w:rPr>
        <w:t>governmental spending</w:t>
      </w:r>
      <w:r w:rsidRPr="00C97D8B">
        <w:rPr>
          <w:highlight w:val="cyan"/>
          <w:u w:val="single"/>
          <w:lang w:eastAsia="zh-CN"/>
        </w:rPr>
        <w:t xml:space="preserve"> could be</w:t>
      </w:r>
      <w:r w:rsidRPr="00765361">
        <w:rPr>
          <w:u w:val="single"/>
          <w:lang w:eastAsia="zh-CN"/>
        </w:rPr>
        <w:t xml:space="preserve"> directly </w:t>
      </w:r>
      <w:r w:rsidRPr="00C97D8B">
        <w:rPr>
          <w:highlight w:val="cyan"/>
          <w:u w:val="single"/>
          <w:lang w:eastAsia="zh-CN"/>
        </w:rPr>
        <w:t xml:space="preserve">used to invest in </w:t>
      </w:r>
      <w:r w:rsidRPr="00C97D8B">
        <w:rPr>
          <w:rStyle w:val="Emphasis"/>
          <w:highlight w:val="cyan"/>
        </w:rPr>
        <w:t>energy</w:t>
      </w:r>
      <w:r w:rsidRPr="00C97D8B">
        <w:rPr>
          <w:highlight w:val="cyan"/>
          <w:u w:val="single"/>
          <w:lang w:eastAsia="zh-CN"/>
        </w:rPr>
        <w:t xml:space="preserve"> and </w:t>
      </w:r>
      <w:r w:rsidRPr="00C97D8B">
        <w:rPr>
          <w:rStyle w:val="Emphasis"/>
          <w:highlight w:val="cyan"/>
        </w:rPr>
        <w:t>food sovereignty</w:t>
      </w:r>
      <w:r w:rsidRPr="00765361">
        <w:rPr>
          <w:u w:val="single"/>
          <w:lang w:eastAsia="zh-CN"/>
        </w:rPr>
        <w:t xml:space="preserve"> that would overcome </w:t>
      </w:r>
      <w:r w:rsidRPr="00765361">
        <w:rPr>
          <w:rStyle w:val="Emphasis"/>
        </w:rPr>
        <w:t>foreign dependency</w:t>
      </w:r>
      <w:r w:rsidRPr="00765361">
        <w:rPr>
          <w:sz w:val="16"/>
          <w:lang w:eastAsia="zh-CN"/>
        </w:rPr>
        <w:t xml:space="preserve">. However, the </w:t>
      </w:r>
      <w:r w:rsidRPr="00C97D8B">
        <w:rPr>
          <w:highlight w:val="cyan"/>
          <w:u w:val="single"/>
          <w:lang w:eastAsia="zh-CN"/>
        </w:rPr>
        <w:t>debts owed</w:t>
      </w:r>
      <w:r w:rsidRPr="00765361">
        <w:rPr>
          <w:u w:val="single"/>
          <w:lang w:eastAsia="zh-CN"/>
        </w:rPr>
        <w:t xml:space="preserve"> in foreign currencies </w:t>
      </w:r>
      <w:r w:rsidRPr="00C97D8B">
        <w:rPr>
          <w:highlight w:val="cyan"/>
          <w:u w:val="single"/>
          <w:lang w:eastAsia="zh-CN"/>
        </w:rPr>
        <w:t>force</w:t>
      </w:r>
      <w:r w:rsidRPr="00765361">
        <w:rPr>
          <w:u w:val="single"/>
          <w:lang w:eastAsia="zh-CN"/>
        </w:rPr>
        <w:t xml:space="preserve"> formerly colonized </w:t>
      </w:r>
      <w:r w:rsidRPr="00C97D8B">
        <w:rPr>
          <w:highlight w:val="cyan"/>
          <w:u w:val="single"/>
          <w:lang w:eastAsia="zh-CN"/>
        </w:rPr>
        <w:t>countries to produce</w:t>
      </w:r>
      <w:r w:rsidRPr="00765361">
        <w:rPr>
          <w:u w:val="single"/>
          <w:lang w:eastAsia="zh-CN"/>
        </w:rPr>
        <w:t xml:space="preserve"> short-term export-oriented </w:t>
      </w:r>
      <w:r w:rsidRPr="00C97D8B">
        <w:rPr>
          <w:highlight w:val="cyan"/>
          <w:u w:val="single"/>
          <w:lang w:eastAsia="zh-CN"/>
        </w:rPr>
        <w:t>raw materials</w:t>
      </w:r>
      <w:r w:rsidRPr="00765361">
        <w:rPr>
          <w:u w:val="single"/>
          <w:lang w:eastAsia="zh-CN"/>
        </w:rPr>
        <w:t xml:space="preserve"> instead</w:t>
      </w:r>
      <w:r w:rsidRPr="00765361">
        <w:rPr>
          <w:sz w:val="16"/>
          <w:lang w:eastAsia="zh-CN"/>
        </w:rPr>
        <w:t xml:space="preserve">. Some progressive MMT scholars as </w:t>
      </w:r>
      <w:proofErr w:type="spellStart"/>
      <w:r w:rsidRPr="00765361">
        <w:rPr>
          <w:sz w:val="16"/>
          <w:lang w:eastAsia="zh-CN"/>
        </w:rPr>
        <w:t>Kaboub</w:t>
      </w:r>
      <w:proofErr w:type="spellEnd"/>
      <w:r w:rsidRPr="00765361">
        <w:rPr>
          <w:sz w:val="16"/>
          <w:lang w:eastAsia="zh-CN"/>
        </w:rPr>
        <w:t xml:space="preserve"> for example therefore call for a </w:t>
      </w:r>
      <w:r w:rsidRPr="00765361">
        <w:rPr>
          <w:rStyle w:val="Emphasis"/>
        </w:rPr>
        <w:t>debt default</w:t>
      </w:r>
      <w:r w:rsidRPr="00765361">
        <w:rPr>
          <w:u w:val="single"/>
          <w:lang w:eastAsia="zh-CN"/>
        </w:rPr>
        <w:t xml:space="preserve"> by the Global South</w:t>
      </w:r>
      <w:r w:rsidRPr="00765361">
        <w:rPr>
          <w:sz w:val="16"/>
          <w:lang w:eastAsia="zh-CN"/>
        </w:rPr>
        <w:t xml:space="preserve">, something long overdue </w:t>
      </w:r>
      <w:r w:rsidRPr="00765361">
        <w:rPr>
          <w:u w:val="single"/>
          <w:lang w:eastAsia="zh-CN"/>
        </w:rPr>
        <w:t xml:space="preserve">considering the massive colonial, </w:t>
      </w:r>
      <w:proofErr w:type="gramStart"/>
      <w:r w:rsidRPr="00765361">
        <w:rPr>
          <w:u w:val="single"/>
          <w:lang w:eastAsia="zh-CN"/>
        </w:rPr>
        <w:t>neo-colonial</w:t>
      </w:r>
      <w:proofErr w:type="gramEnd"/>
      <w:r w:rsidRPr="00765361">
        <w:rPr>
          <w:u w:val="single"/>
          <w:lang w:eastAsia="zh-CN"/>
        </w:rPr>
        <w:t xml:space="preserve"> and climate </w:t>
      </w:r>
      <w:r w:rsidRPr="00765361">
        <w:rPr>
          <w:rStyle w:val="Emphasis"/>
        </w:rPr>
        <w:t>debts</w:t>
      </w:r>
      <w:r w:rsidRPr="00765361">
        <w:rPr>
          <w:u w:val="single"/>
          <w:lang w:eastAsia="zh-CN"/>
        </w:rPr>
        <w:t xml:space="preserve"> that the Global North owes the South</w:t>
      </w:r>
      <w:r w:rsidRPr="00765361">
        <w:rPr>
          <w:sz w:val="16"/>
          <w:lang w:eastAsia="zh-CN"/>
        </w:rPr>
        <w:t>.</w:t>
      </w:r>
    </w:p>
    <w:p w14:paraId="1B51419B" w14:textId="77777777" w:rsidR="002454AF" w:rsidRPr="002454AF" w:rsidRDefault="002454AF" w:rsidP="002454AF"/>
    <w:sectPr w:rsidR="002454AF" w:rsidRPr="002454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082CB" w14:textId="77777777" w:rsidR="001032CC" w:rsidRDefault="001032CC" w:rsidP="00066D2C">
      <w:r>
        <w:separator/>
      </w:r>
    </w:p>
  </w:endnote>
  <w:endnote w:type="continuationSeparator" w:id="0">
    <w:p w14:paraId="5849AF7A" w14:textId="77777777" w:rsidR="001032CC" w:rsidRDefault="001032C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503030403090204"/>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auto"/>
    <w:pitch w:val="variable"/>
    <w:sig w:usb0="00000000" w:usb1="00000000" w:usb2="00000000" w:usb3="00000000" w:csb0="000001FB"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F77E9" w14:textId="77777777" w:rsidR="001032CC" w:rsidRDefault="001032CC" w:rsidP="00066D2C">
      <w:r>
        <w:separator/>
      </w:r>
    </w:p>
  </w:footnote>
  <w:footnote w:type="continuationSeparator" w:id="0">
    <w:p w14:paraId="0BF6E8D2" w14:textId="77777777" w:rsidR="001032CC" w:rsidRDefault="001032C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B3B12"/>
    <w:multiLevelType w:val="hybridMultilevel"/>
    <w:tmpl w:val="96802D08"/>
    <w:lvl w:ilvl="0" w:tplc="3DF8D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A43D9"/>
    <w:multiLevelType w:val="hybridMultilevel"/>
    <w:tmpl w:val="F16AFE76"/>
    <w:lvl w:ilvl="0" w:tplc="1B200F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293E2E"/>
    <w:multiLevelType w:val="hybridMultilevel"/>
    <w:tmpl w:val="D1DA3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BF4AA3"/>
    <w:multiLevelType w:val="hybridMultilevel"/>
    <w:tmpl w:val="DE2E041E"/>
    <w:lvl w:ilvl="0" w:tplc="D4147F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45091782">
    <w:abstractNumId w:val="17"/>
  </w:num>
  <w:num w:numId="46" w16cid:durableId="899827331">
    <w:abstractNumId w:val="18"/>
  </w:num>
  <w:num w:numId="47" w16cid:durableId="1140657610">
    <w:abstractNumId w:val="22"/>
  </w:num>
  <w:num w:numId="48" w16cid:durableId="1078209328">
    <w:abstractNumId w:val="20"/>
  </w:num>
  <w:num w:numId="49" w16cid:durableId="2095586069">
    <w:abstractNumId w:val="16"/>
  </w:num>
  <w:num w:numId="50" w16cid:durableId="505288898">
    <w:abstractNumId w:val="12"/>
  </w:num>
  <w:num w:numId="51" w16cid:durableId="178814481">
    <w:abstractNumId w:val="21"/>
  </w:num>
  <w:num w:numId="52" w16cid:durableId="2102489333">
    <w:abstractNumId w:val="15"/>
  </w:num>
  <w:num w:numId="53" w16cid:durableId="1848399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01A7"/>
    <w:rsid w:val="00001C7E"/>
    <w:rsid w:val="0000487C"/>
    <w:rsid w:val="00011FEF"/>
    <w:rsid w:val="00013C8B"/>
    <w:rsid w:val="0001636D"/>
    <w:rsid w:val="00023AEF"/>
    <w:rsid w:val="000250CA"/>
    <w:rsid w:val="00032119"/>
    <w:rsid w:val="00040819"/>
    <w:rsid w:val="000427BD"/>
    <w:rsid w:val="00043C82"/>
    <w:rsid w:val="00044C2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803"/>
    <w:rsid w:val="000B5FBB"/>
    <w:rsid w:val="000B6974"/>
    <w:rsid w:val="000B6B3E"/>
    <w:rsid w:val="000C137E"/>
    <w:rsid w:val="000D0D08"/>
    <w:rsid w:val="000D3242"/>
    <w:rsid w:val="000D739E"/>
    <w:rsid w:val="000D7A2C"/>
    <w:rsid w:val="000E0913"/>
    <w:rsid w:val="000E13F7"/>
    <w:rsid w:val="000E2525"/>
    <w:rsid w:val="000F3993"/>
    <w:rsid w:val="000F5C68"/>
    <w:rsid w:val="000F6390"/>
    <w:rsid w:val="000F6530"/>
    <w:rsid w:val="000F775F"/>
    <w:rsid w:val="001014FC"/>
    <w:rsid w:val="001032CC"/>
    <w:rsid w:val="0010417F"/>
    <w:rsid w:val="00105540"/>
    <w:rsid w:val="00105C8A"/>
    <w:rsid w:val="001119CE"/>
    <w:rsid w:val="001128A3"/>
    <w:rsid w:val="00114316"/>
    <w:rsid w:val="001149FE"/>
    <w:rsid w:val="00115EB0"/>
    <w:rsid w:val="00117F85"/>
    <w:rsid w:val="00117F87"/>
    <w:rsid w:val="00120E61"/>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451"/>
    <w:rsid w:val="00196816"/>
    <w:rsid w:val="0019779A"/>
    <w:rsid w:val="001977CD"/>
    <w:rsid w:val="0019782C"/>
    <w:rsid w:val="001A07A2"/>
    <w:rsid w:val="001A1422"/>
    <w:rsid w:val="001A3079"/>
    <w:rsid w:val="001A4D9A"/>
    <w:rsid w:val="001A6960"/>
    <w:rsid w:val="001A6FFA"/>
    <w:rsid w:val="001B1595"/>
    <w:rsid w:val="001B1762"/>
    <w:rsid w:val="001B18CF"/>
    <w:rsid w:val="001B2C27"/>
    <w:rsid w:val="001C0A69"/>
    <w:rsid w:val="001C48D7"/>
    <w:rsid w:val="001C6A9D"/>
    <w:rsid w:val="001D1994"/>
    <w:rsid w:val="001D6D5C"/>
    <w:rsid w:val="001D7A6D"/>
    <w:rsid w:val="001E4A64"/>
    <w:rsid w:val="001E61F5"/>
    <w:rsid w:val="001F0C01"/>
    <w:rsid w:val="001F1F4D"/>
    <w:rsid w:val="001F630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4AF"/>
    <w:rsid w:val="002508CB"/>
    <w:rsid w:val="002514A7"/>
    <w:rsid w:val="00251761"/>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D77"/>
    <w:rsid w:val="002B5F0C"/>
    <w:rsid w:val="002C0731"/>
    <w:rsid w:val="002C0B33"/>
    <w:rsid w:val="002C114B"/>
    <w:rsid w:val="002C30D9"/>
    <w:rsid w:val="002C6C7D"/>
    <w:rsid w:val="002C769C"/>
    <w:rsid w:val="002D2594"/>
    <w:rsid w:val="002D3647"/>
    <w:rsid w:val="002D418C"/>
    <w:rsid w:val="002D6E22"/>
    <w:rsid w:val="002E236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244"/>
    <w:rsid w:val="00345BF2"/>
    <w:rsid w:val="00347131"/>
    <w:rsid w:val="003479B5"/>
    <w:rsid w:val="003500B6"/>
    <w:rsid w:val="00352622"/>
    <w:rsid w:val="00355B45"/>
    <w:rsid w:val="00361FA0"/>
    <w:rsid w:val="003662DB"/>
    <w:rsid w:val="00367D96"/>
    <w:rsid w:val="003706D8"/>
    <w:rsid w:val="00373B7F"/>
    <w:rsid w:val="003753F6"/>
    <w:rsid w:val="003771FC"/>
    <w:rsid w:val="003779C8"/>
    <w:rsid w:val="00382DF7"/>
    <w:rsid w:val="0039157C"/>
    <w:rsid w:val="0039285E"/>
    <w:rsid w:val="00392D93"/>
    <w:rsid w:val="00393EF2"/>
    <w:rsid w:val="00394F71"/>
    <w:rsid w:val="00396D52"/>
    <w:rsid w:val="003A46B4"/>
    <w:rsid w:val="003A4B6F"/>
    <w:rsid w:val="003A5CE8"/>
    <w:rsid w:val="003A698D"/>
    <w:rsid w:val="003B17B3"/>
    <w:rsid w:val="003B4705"/>
    <w:rsid w:val="003B4F86"/>
    <w:rsid w:val="003B734D"/>
    <w:rsid w:val="003B763D"/>
    <w:rsid w:val="003C177C"/>
    <w:rsid w:val="003C1835"/>
    <w:rsid w:val="003C251E"/>
    <w:rsid w:val="003C3CCA"/>
    <w:rsid w:val="003C6CA9"/>
    <w:rsid w:val="003C79B2"/>
    <w:rsid w:val="003D051F"/>
    <w:rsid w:val="003D3B44"/>
    <w:rsid w:val="003D4150"/>
    <w:rsid w:val="003D5367"/>
    <w:rsid w:val="003F172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174"/>
    <w:rsid w:val="00474720"/>
    <w:rsid w:val="00480A40"/>
    <w:rsid w:val="004827C9"/>
    <w:rsid w:val="0048356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CFA"/>
    <w:rsid w:val="00503593"/>
    <w:rsid w:val="005036B1"/>
    <w:rsid w:val="00511177"/>
    <w:rsid w:val="005125C9"/>
    <w:rsid w:val="00515BDD"/>
    <w:rsid w:val="00521B9F"/>
    <w:rsid w:val="005268F8"/>
    <w:rsid w:val="00531C6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2F0"/>
    <w:rsid w:val="005B7A6E"/>
    <w:rsid w:val="005C1630"/>
    <w:rsid w:val="005C2AEB"/>
    <w:rsid w:val="005C4A5A"/>
    <w:rsid w:val="005C5B70"/>
    <w:rsid w:val="005D027B"/>
    <w:rsid w:val="005D3400"/>
    <w:rsid w:val="005D3778"/>
    <w:rsid w:val="005D388F"/>
    <w:rsid w:val="005D45F4"/>
    <w:rsid w:val="005D700C"/>
    <w:rsid w:val="005E0F22"/>
    <w:rsid w:val="005E43F7"/>
    <w:rsid w:val="005E5941"/>
    <w:rsid w:val="005E78A2"/>
    <w:rsid w:val="005F1B8B"/>
    <w:rsid w:val="005F5E14"/>
    <w:rsid w:val="0060470B"/>
    <w:rsid w:val="006070D2"/>
    <w:rsid w:val="006116E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83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489"/>
    <w:rsid w:val="006A3677"/>
    <w:rsid w:val="006A411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0E8"/>
    <w:rsid w:val="006D767A"/>
    <w:rsid w:val="006E2A45"/>
    <w:rsid w:val="006E37D4"/>
    <w:rsid w:val="006F3768"/>
    <w:rsid w:val="006F71DE"/>
    <w:rsid w:val="00702B3B"/>
    <w:rsid w:val="00702EEA"/>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8FB"/>
    <w:rsid w:val="007454B6"/>
    <w:rsid w:val="0074789B"/>
    <w:rsid w:val="00754ABD"/>
    <w:rsid w:val="00754D3B"/>
    <w:rsid w:val="00760D6A"/>
    <w:rsid w:val="0076343C"/>
    <w:rsid w:val="00764272"/>
    <w:rsid w:val="00764C12"/>
    <w:rsid w:val="00774B4B"/>
    <w:rsid w:val="007750DF"/>
    <w:rsid w:val="00777C19"/>
    <w:rsid w:val="00782487"/>
    <w:rsid w:val="00784C8D"/>
    <w:rsid w:val="00785E47"/>
    <w:rsid w:val="007873F5"/>
    <w:rsid w:val="0078760F"/>
    <w:rsid w:val="0079136A"/>
    <w:rsid w:val="00792AD8"/>
    <w:rsid w:val="00792D84"/>
    <w:rsid w:val="00795030"/>
    <w:rsid w:val="00795689"/>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0DC"/>
    <w:rsid w:val="008272A6"/>
    <w:rsid w:val="0083258C"/>
    <w:rsid w:val="00833D6C"/>
    <w:rsid w:val="00841328"/>
    <w:rsid w:val="00841CCC"/>
    <w:rsid w:val="00844377"/>
    <w:rsid w:val="008443EF"/>
    <w:rsid w:val="00844E50"/>
    <w:rsid w:val="00846F90"/>
    <w:rsid w:val="00852FB9"/>
    <w:rsid w:val="008536B7"/>
    <w:rsid w:val="00860F34"/>
    <w:rsid w:val="00862AC4"/>
    <w:rsid w:val="0086319B"/>
    <w:rsid w:val="008674A6"/>
    <w:rsid w:val="008701A7"/>
    <w:rsid w:val="0087210F"/>
    <w:rsid w:val="0087555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787"/>
    <w:rsid w:val="00906F79"/>
    <w:rsid w:val="00907369"/>
    <w:rsid w:val="00910B12"/>
    <w:rsid w:val="00912404"/>
    <w:rsid w:val="009142F8"/>
    <w:rsid w:val="00920B9A"/>
    <w:rsid w:val="009249C5"/>
    <w:rsid w:val="00925558"/>
    <w:rsid w:val="00925B25"/>
    <w:rsid w:val="009263C9"/>
    <w:rsid w:val="00930B2A"/>
    <w:rsid w:val="00936F03"/>
    <w:rsid w:val="0094018B"/>
    <w:rsid w:val="009418E3"/>
    <w:rsid w:val="00942E47"/>
    <w:rsid w:val="009435BB"/>
    <w:rsid w:val="00943B02"/>
    <w:rsid w:val="0095142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95D"/>
    <w:rsid w:val="009C6DFD"/>
    <w:rsid w:val="009C7060"/>
    <w:rsid w:val="009D399A"/>
    <w:rsid w:val="009D3A1E"/>
    <w:rsid w:val="009D4A50"/>
    <w:rsid w:val="009D5FD0"/>
    <w:rsid w:val="009D66BC"/>
    <w:rsid w:val="009E53AF"/>
    <w:rsid w:val="009E6D4B"/>
    <w:rsid w:val="009E6DF5"/>
    <w:rsid w:val="009F02C5"/>
    <w:rsid w:val="009F076C"/>
    <w:rsid w:val="009F15AF"/>
    <w:rsid w:val="009F34CC"/>
    <w:rsid w:val="009F3C4D"/>
    <w:rsid w:val="009F3DF9"/>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DE9"/>
    <w:rsid w:val="00A51D29"/>
    <w:rsid w:val="00A54D46"/>
    <w:rsid w:val="00A56998"/>
    <w:rsid w:val="00A56D51"/>
    <w:rsid w:val="00A60D18"/>
    <w:rsid w:val="00A61207"/>
    <w:rsid w:val="00A61700"/>
    <w:rsid w:val="00A6285C"/>
    <w:rsid w:val="00A663F3"/>
    <w:rsid w:val="00A669F1"/>
    <w:rsid w:val="00A67489"/>
    <w:rsid w:val="00A703E7"/>
    <w:rsid w:val="00A7268C"/>
    <w:rsid w:val="00A74365"/>
    <w:rsid w:val="00A745BF"/>
    <w:rsid w:val="00A74A79"/>
    <w:rsid w:val="00A74E46"/>
    <w:rsid w:val="00A7566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82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783"/>
    <w:rsid w:val="00B66AF2"/>
    <w:rsid w:val="00B72848"/>
    <w:rsid w:val="00B74544"/>
    <w:rsid w:val="00B77754"/>
    <w:rsid w:val="00B81054"/>
    <w:rsid w:val="00B820DB"/>
    <w:rsid w:val="00B837F0"/>
    <w:rsid w:val="00B83896"/>
    <w:rsid w:val="00B860A9"/>
    <w:rsid w:val="00B92981"/>
    <w:rsid w:val="00B94AED"/>
    <w:rsid w:val="00B97264"/>
    <w:rsid w:val="00BA0143"/>
    <w:rsid w:val="00BA227A"/>
    <w:rsid w:val="00BA4C69"/>
    <w:rsid w:val="00BA5DCD"/>
    <w:rsid w:val="00BA61AF"/>
    <w:rsid w:val="00BA7F82"/>
    <w:rsid w:val="00BB1630"/>
    <w:rsid w:val="00BB6860"/>
    <w:rsid w:val="00BC3256"/>
    <w:rsid w:val="00BC3592"/>
    <w:rsid w:val="00BC36DF"/>
    <w:rsid w:val="00BC4B41"/>
    <w:rsid w:val="00BC66ED"/>
    <w:rsid w:val="00BD11D3"/>
    <w:rsid w:val="00BD2B47"/>
    <w:rsid w:val="00BD2CAA"/>
    <w:rsid w:val="00BD3B65"/>
    <w:rsid w:val="00BE0038"/>
    <w:rsid w:val="00BE1C5C"/>
    <w:rsid w:val="00BE3E67"/>
    <w:rsid w:val="00BE50E6"/>
    <w:rsid w:val="00BE61B2"/>
    <w:rsid w:val="00BE7CC3"/>
    <w:rsid w:val="00BF2B0D"/>
    <w:rsid w:val="00BF34C2"/>
    <w:rsid w:val="00BF4E3B"/>
    <w:rsid w:val="00BF5454"/>
    <w:rsid w:val="00BF7EC9"/>
    <w:rsid w:val="00C00D8A"/>
    <w:rsid w:val="00C01C49"/>
    <w:rsid w:val="00C066E6"/>
    <w:rsid w:val="00C110C0"/>
    <w:rsid w:val="00C12370"/>
    <w:rsid w:val="00C15000"/>
    <w:rsid w:val="00C1569C"/>
    <w:rsid w:val="00C15897"/>
    <w:rsid w:val="00C1616B"/>
    <w:rsid w:val="00C16B21"/>
    <w:rsid w:val="00C16DFC"/>
    <w:rsid w:val="00C2079E"/>
    <w:rsid w:val="00C221CD"/>
    <w:rsid w:val="00C27729"/>
    <w:rsid w:val="00C312FA"/>
    <w:rsid w:val="00C31B7C"/>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527"/>
    <w:rsid w:val="00C659E2"/>
    <w:rsid w:val="00C669AD"/>
    <w:rsid w:val="00C72510"/>
    <w:rsid w:val="00C731CA"/>
    <w:rsid w:val="00C77A6B"/>
    <w:rsid w:val="00C816E6"/>
    <w:rsid w:val="00C81705"/>
    <w:rsid w:val="00C82587"/>
    <w:rsid w:val="00C84097"/>
    <w:rsid w:val="00C87FA4"/>
    <w:rsid w:val="00C9181A"/>
    <w:rsid w:val="00C9487D"/>
    <w:rsid w:val="00C955CB"/>
    <w:rsid w:val="00C95664"/>
    <w:rsid w:val="00C96E53"/>
    <w:rsid w:val="00C97D8B"/>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67A"/>
    <w:rsid w:val="00D321DB"/>
    <w:rsid w:val="00D32460"/>
    <w:rsid w:val="00D32EBF"/>
    <w:rsid w:val="00D343B3"/>
    <w:rsid w:val="00D35073"/>
    <w:rsid w:val="00D35F00"/>
    <w:rsid w:val="00D36085"/>
    <w:rsid w:val="00D421D9"/>
    <w:rsid w:val="00D47529"/>
    <w:rsid w:val="00D47713"/>
    <w:rsid w:val="00D51103"/>
    <w:rsid w:val="00D53B1C"/>
    <w:rsid w:val="00D550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7BA"/>
    <w:rsid w:val="00DA4B3F"/>
    <w:rsid w:val="00DA4EB6"/>
    <w:rsid w:val="00DA5F0C"/>
    <w:rsid w:val="00DA66C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2F"/>
    <w:rsid w:val="00DF139C"/>
    <w:rsid w:val="00DF3E32"/>
    <w:rsid w:val="00DF7D53"/>
    <w:rsid w:val="00E05465"/>
    <w:rsid w:val="00E12F22"/>
    <w:rsid w:val="00E151CA"/>
    <w:rsid w:val="00E165FC"/>
    <w:rsid w:val="00E168D7"/>
    <w:rsid w:val="00E23A47"/>
    <w:rsid w:val="00E23E0E"/>
    <w:rsid w:val="00E2482B"/>
    <w:rsid w:val="00E2592B"/>
    <w:rsid w:val="00E25D98"/>
    <w:rsid w:val="00E264F8"/>
    <w:rsid w:val="00E30C52"/>
    <w:rsid w:val="00E33666"/>
    <w:rsid w:val="00E3771A"/>
    <w:rsid w:val="00E40B45"/>
    <w:rsid w:val="00E41637"/>
    <w:rsid w:val="00E501A9"/>
    <w:rsid w:val="00E50C30"/>
    <w:rsid w:val="00E51410"/>
    <w:rsid w:val="00E515E7"/>
    <w:rsid w:val="00E5580D"/>
    <w:rsid w:val="00E56195"/>
    <w:rsid w:val="00E56402"/>
    <w:rsid w:val="00E56CB5"/>
    <w:rsid w:val="00E61828"/>
    <w:rsid w:val="00E65B92"/>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F06"/>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5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637"/>
    <w:rsid w:val="00F80FBD"/>
    <w:rsid w:val="00F849FF"/>
    <w:rsid w:val="00F86F58"/>
    <w:rsid w:val="00F92F8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8F9"/>
    <w:rsid w:val="00FD73C3"/>
    <w:rsid w:val="00FE2FD3"/>
    <w:rsid w:val="00FE5699"/>
    <w:rsid w:val="00FE57BD"/>
    <w:rsid w:val="00FE6DE0"/>
    <w:rsid w:val="00FE7BB9"/>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02567"/>
  <w15:chartTrackingRefBased/>
  <w15:docId w15:val="{BA64EE41-24E3-49F2-99B6-9E4B8172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569C"/>
    <w:pPr>
      <w:spacing w:after="0" w:line="240" w:lineRule="auto"/>
    </w:pPr>
    <w:rPr>
      <w:rFonts w:ascii="Times New Roman" w:hAnsi="Times New Roman" w:cs="Times New Roman"/>
      <w:sz w:val="20"/>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156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C1569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C1569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ta,Ta,T,t,small space,Heading 2 Char2 Char,Heading 2 Char1 Char Char,Ch,No Spacing1121,CD - Cite,No Spacing4,No Spacing5,TAG"/>
    <w:basedOn w:val="Normal"/>
    <w:next w:val="Normal"/>
    <w:link w:val="Heading4Char"/>
    <w:uiPriority w:val="3"/>
    <w:qFormat/>
    <w:rsid w:val="00C1569C"/>
    <w:pPr>
      <w:keepNext/>
      <w:keepLines/>
      <w:spacing w:before="20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C1569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3D051F"/>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qFormat/>
    <w:rsid w:val="003D051F"/>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uiPriority w:val="9"/>
    <w:qFormat/>
    <w:rsid w:val="003D051F"/>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qFormat/>
    <w:rsid w:val="003D051F"/>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C156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69C"/>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C1569C"/>
    <w:rPr>
      <w:rFonts w:ascii="Times New Roman" w:hAnsi="Times New Roman" w:cs="Times New Roman"/>
      <w:b w:val="0"/>
      <w:i w:val="0"/>
      <w:iCs/>
      <w:sz w:val="20"/>
      <w:u w:val="single"/>
      <w:bdr w:val="single" w:sz="8" w:space="0" w:color="auto"/>
    </w:rPr>
  </w:style>
  <w:style w:type="character" w:styleId="FollowedHyperlink">
    <w:name w:val="FollowedHyperlink"/>
    <w:basedOn w:val="DefaultParagraphFont"/>
    <w:uiPriority w:val="99"/>
    <w:unhideWhenUsed/>
    <w:rsid w:val="00C1569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C1569C"/>
    <w:rPr>
      <w:rFonts w:ascii="Times New Roman" w:eastAsiaTheme="majorEastAsia" w:hAnsi="Times New Roman"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C1569C"/>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1569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 Char,ta Char,Ta Char,T Char,t Char,small space Char,Ch Char"/>
    <w:basedOn w:val="DefaultParagraphFont"/>
    <w:link w:val="Heading4"/>
    <w:uiPriority w:val="3"/>
    <w:rsid w:val="00C1569C"/>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1569C"/>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C1569C"/>
    <w:rPr>
      <w:b w:val="0"/>
      <w:sz w:val="20"/>
      <w:u w:val="single"/>
    </w:rPr>
  </w:style>
  <w:style w:type="character" w:styleId="Strong">
    <w:name w:val="Strong"/>
    <w:aliases w:val="8 pt font,Citation Char Char1 Char Char Char Char Char,Cut,Small 1,Read Char Char Char,EMPHASIS"/>
    <w:basedOn w:val="DefaultParagraphFont"/>
    <w:uiPriority w:val="22"/>
    <w:qFormat/>
    <w:rsid w:val="00C1569C"/>
    <w:rPr>
      <w:b/>
      <w:bCs/>
    </w:rPr>
  </w:style>
  <w:style w:type="character" w:styleId="BookTitle">
    <w:name w:val="Book Title"/>
    <w:basedOn w:val="DefaultParagraphFont"/>
    <w:uiPriority w:val="33"/>
    <w:qFormat/>
    <w:rsid w:val="00C1569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1569C"/>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C1569C"/>
  </w:style>
  <w:style w:type="paragraph" w:styleId="Header">
    <w:name w:val="header"/>
    <w:aliases w:val="Header Char Char1,Header Char2 Char Char Char,Header Char1 Char1 Char Char Char,Header Char Char Char1 Char Char Char,Header Char Char2 Char Char Char,Header 1, Char2"/>
    <w:basedOn w:val="Normal"/>
    <w:link w:val="HeaderChar"/>
    <w:uiPriority w:val="99"/>
    <w:rsid w:val="00C1569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
    <w:basedOn w:val="DefaultParagraphFont"/>
    <w:link w:val="Header"/>
    <w:uiPriority w:val="99"/>
    <w:rsid w:val="00C1569C"/>
    <w:rPr>
      <w:rFonts w:ascii="Times New Roman" w:hAnsi="Times New Roman" w:cs="Times New Roman"/>
      <w:sz w:val="20"/>
    </w:rPr>
  </w:style>
  <w:style w:type="paragraph" w:styleId="Footer">
    <w:name w:val="footer"/>
    <w:basedOn w:val="Normal"/>
    <w:link w:val="FooterChar"/>
    <w:uiPriority w:val="99"/>
    <w:rsid w:val="00C1569C"/>
    <w:pPr>
      <w:tabs>
        <w:tab w:val="center" w:pos="4680"/>
        <w:tab w:val="right" w:pos="9360"/>
      </w:tabs>
    </w:pPr>
  </w:style>
  <w:style w:type="character" w:customStyle="1" w:styleId="FooterChar">
    <w:name w:val="Footer Char"/>
    <w:basedOn w:val="DefaultParagraphFont"/>
    <w:link w:val="Footer"/>
    <w:uiPriority w:val="99"/>
    <w:rsid w:val="00C1569C"/>
    <w:rPr>
      <w:rFonts w:ascii="Times New Roman" w:hAnsi="Times New Roman" w:cs="Times New Roman"/>
      <w:sz w:val="20"/>
    </w:rPr>
  </w:style>
  <w:style w:type="paragraph" w:styleId="BodyText">
    <w:name w:val="Body Text"/>
    <w:aliases w:val="BT"/>
    <w:basedOn w:val="Normal"/>
    <w:link w:val="BodyTextChar"/>
    <w:uiPriority w:val="99"/>
    <w:unhideWhenUsed/>
    <w:rsid w:val="00C1569C"/>
    <w:pPr>
      <w:spacing w:after="120"/>
    </w:pPr>
  </w:style>
  <w:style w:type="character" w:customStyle="1" w:styleId="BodyTextChar">
    <w:name w:val="Body Text Char"/>
    <w:aliases w:val="BT Char"/>
    <w:basedOn w:val="DefaultParagraphFont"/>
    <w:link w:val="BodyText"/>
    <w:uiPriority w:val="99"/>
    <w:rsid w:val="00C1569C"/>
    <w:rPr>
      <w:rFonts w:ascii="Times New Roman" w:hAnsi="Times New Roman" w:cs="Times New Roman"/>
      <w:sz w:val="20"/>
    </w:rPr>
  </w:style>
  <w:style w:type="paragraph" w:styleId="NoSpacing">
    <w:name w:val="No Spacing"/>
    <w:aliases w:val="Card Format,DDI Tag,Tag Title,No Spacing6,No Spacing tnr,ClearFormatting,Hidden Block Title,No Spacing311,No Spacing51,No Spacing8,Dont u,No Spacing1111111,No Spacing2"/>
    <w:link w:val="NoSpacingChar"/>
    <w:uiPriority w:val="99"/>
    <w:unhideWhenUsed/>
    <w:qFormat/>
    <w:rsid w:val="00C1569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1"/>
    <w:basedOn w:val="DefaultParagraphFont"/>
    <w:link w:val="NoSpacing"/>
    <w:uiPriority w:val="99"/>
    <w:rsid w:val="00C1569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C,TA"/>
    <w:basedOn w:val="DefaultParagraphFont"/>
    <w:link w:val="Card"/>
    <w:uiPriority w:val="99"/>
    <w:unhideWhenUsed/>
    <w:rsid w:val="00C1569C"/>
    <w:rPr>
      <w:color w:val="0563C1" w:themeColor="hyperlink"/>
      <w:u w:val="single"/>
    </w:rPr>
  </w:style>
  <w:style w:type="character" w:styleId="UnresolvedMention">
    <w:name w:val="Unresolved Mention"/>
    <w:basedOn w:val="DefaultParagraphFont"/>
    <w:uiPriority w:val="99"/>
    <w:unhideWhenUsed/>
    <w:rsid w:val="00C1569C"/>
    <w:rPr>
      <w:color w:val="605E5C"/>
      <w:shd w:val="clear" w:color="auto" w:fill="E1DFDD"/>
    </w:rPr>
  </w:style>
  <w:style w:type="character" w:customStyle="1" w:styleId="Heading6Char">
    <w:name w:val="Heading 6 Char"/>
    <w:aliases w:val="Title (no index) Char,cites2 Char"/>
    <w:basedOn w:val="DefaultParagraphFont"/>
    <w:link w:val="Heading6"/>
    <w:rsid w:val="003D051F"/>
    <w:rPr>
      <w:rFonts w:ascii="Times New Roman" w:eastAsia="Times New Roman" w:hAnsi="Times New Roman" w:cs="Times New Roman"/>
      <w:b/>
      <w:bCs/>
      <w:i/>
      <w:iCs/>
      <w:sz w:val="20"/>
      <w:lang w:bidi="en-US"/>
    </w:rPr>
  </w:style>
  <w:style w:type="character" w:customStyle="1" w:styleId="Heading7Char">
    <w:name w:val="Heading 7 Char"/>
    <w:basedOn w:val="DefaultParagraphFont"/>
    <w:link w:val="Heading7"/>
    <w:rsid w:val="003D051F"/>
    <w:rPr>
      <w:rFonts w:ascii="Times New Roman" w:eastAsia="Times New Roman" w:hAnsi="Times New Roman" w:cs="Times New Roman"/>
      <w:b/>
      <w:bCs/>
      <w:i/>
      <w:iCs/>
      <w:sz w:val="20"/>
      <w:szCs w:val="20"/>
      <w:lang w:bidi="en-US"/>
    </w:rPr>
  </w:style>
  <w:style w:type="character" w:customStyle="1" w:styleId="Heading8Char">
    <w:name w:val="Heading 8 Char"/>
    <w:basedOn w:val="DefaultParagraphFont"/>
    <w:link w:val="Heading8"/>
    <w:uiPriority w:val="9"/>
    <w:rsid w:val="003D051F"/>
    <w:rPr>
      <w:rFonts w:ascii="Times New Roman" w:eastAsia="Times New Roman" w:hAnsi="Times New Roman" w:cs="Times New Roman"/>
      <w:b/>
      <w:bCs/>
      <w:i/>
      <w:iCs/>
      <w:sz w:val="18"/>
      <w:szCs w:val="18"/>
      <w:lang w:bidi="en-US"/>
    </w:rPr>
  </w:style>
  <w:style w:type="character" w:customStyle="1" w:styleId="Heading9Char">
    <w:name w:val="Heading 9 Char"/>
    <w:basedOn w:val="DefaultParagraphFont"/>
    <w:link w:val="Heading9"/>
    <w:rsid w:val="003D051F"/>
    <w:rPr>
      <w:rFonts w:ascii="Times New Roman" w:eastAsia="Times New Roman" w:hAnsi="Times New Roman" w:cs="Times New Roman"/>
      <w:i/>
      <w:iCs/>
      <w:sz w:val="18"/>
      <w:szCs w:val="18"/>
      <w:lang w:bidi="en-US"/>
    </w:rPr>
  </w:style>
  <w:style w:type="paragraph" w:styleId="ListParagraph">
    <w:name w:val="List Paragraph"/>
    <w:aliases w:val="6 font,Colorful List - Accent 11,List Paragraph1,List Paragraph2"/>
    <w:basedOn w:val="Normal"/>
    <w:uiPriority w:val="34"/>
    <w:unhideWhenUsed/>
    <w:qFormat/>
    <w:rsid w:val="003D051F"/>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D051F"/>
    <w:pPr>
      <w:spacing w:before="100" w:beforeAutospacing="1" w:after="100" w:afterAutospacing="1"/>
    </w:pPr>
    <w:rPr>
      <w:rFonts w:eastAsia="Times New Roman"/>
      <w:sz w:val="24"/>
      <w:szCs w:val="24"/>
      <w:lang w:eastAsia="zh-CN"/>
    </w:rPr>
  </w:style>
  <w:style w:type="paragraph" w:customStyle="1" w:styleId="Card">
    <w:name w:val="Card"/>
    <w:aliases w:val="No Spacing31,No Spacing22,No Spacing3,Medium Grid 21,Debate Text,No Spacing111,Read stuff,No Spacing41,No Spacing111112,No Spacing11,Dont use,Tag and Cite,nonunderlined,No Spacing1,No Spacing7,Tags,No Spacing1111,No Spacing111111,No Spacing11211"/>
    <w:basedOn w:val="Heading1"/>
    <w:link w:val="Hyperlink"/>
    <w:autoRedefine/>
    <w:uiPriority w:val="99"/>
    <w:qFormat/>
    <w:rsid w:val="003D051F"/>
    <w:pPr>
      <w:keepNext w:val="0"/>
      <w:keepLines w:val="0"/>
      <w:pageBreakBefore w:val="0"/>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3D051F"/>
    <w:pPr>
      <w:widowControl w:val="0"/>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3D051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character" w:customStyle="1" w:styleId="addmd">
    <w:name w:val="addmd"/>
    <w:basedOn w:val="DefaultParagraphFont"/>
    <w:rsid w:val="003D051F"/>
  </w:style>
  <w:style w:type="character" w:customStyle="1" w:styleId="anchor-text">
    <w:name w:val="anchor-text"/>
    <w:basedOn w:val="DefaultParagraphFont"/>
    <w:rsid w:val="003D051F"/>
  </w:style>
  <w:style w:type="character" w:customStyle="1" w:styleId="mjxassistivemathml">
    <w:name w:val="mjx_assistive_mathml"/>
    <w:basedOn w:val="DefaultParagraphFont"/>
    <w:rsid w:val="003D051F"/>
  </w:style>
  <w:style w:type="character" w:customStyle="1" w:styleId="figurecaption">
    <w:name w:val="figure__caption"/>
    <w:basedOn w:val="DefaultParagraphFont"/>
    <w:rsid w:val="003D051F"/>
  </w:style>
  <w:style w:type="character" w:customStyle="1" w:styleId="captionlabel">
    <w:name w:val="captionlabel"/>
    <w:basedOn w:val="DefaultParagraphFont"/>
    <w:rsid w:val="003D051F"/>
  </w:style>
  <w:style w:type="character" w:customStyle="1" w:styleId="label">
    <w:name w:val="label"/>
    <w:basedOn w:val="DefaultParagraphFont"/>
    <w:rsid w:val="003D051F"/>
  </w:style>
  <w:style w:type="paragraph" w:customStyle="1" w:styleId="msonormal0">
    <w:name w:val="msonormal"/>
    <w:basedOn w:val="Normal"/>
    <w:qFormat/>
    <w:rsid w:val="003D051F"/>
    <w:pPr>
      <w:spacing w:before="100" w:beforeAutospacing="1" w:after="100" w:afterAutospacing="1"/>
    </w:pPr>
    <w:rPr>
      <w:rFonts w:eastAsia="Times New Roman"/>
      <w:sz w:val="24"/>
    </w:rPr>
  </w:style>
  <w:style w:type="character" w:customStyle="1" w:styleId="captions">
    <w:name w:val="captions"/>
    <w:basedOn w:val="DefaultParagraphFont"/>
    <w:rsid w:val="003D051F"/>
  </w:style>
  <w:style w:type="table" w:styleId="TableGrid">
    <w:name w:val="Table Grid"/>
    <w:basedOn w:val="TableNormal"/>
    <w:uiPriority w:val="39"/>
    <w:rsid w:val="003D0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6"/>
    <w:qFormat/>
    <w:rsid w:val="003D051F"/>
    <w:pPr>
      <w:widowControl w:val="0"/>
      <w:suppressAutoHyphens/>
      <w:spacing w:after="200" w:line="254" w:lineRule="auto"/>
      <w:contextualSpacing/>
    </w:pPr>
    <w:rPr>
      <w:rFonts w:asciiTheme="minorHAnsi" w:hAnsiTheme="minorHAnsi"/>
      <w:u w:val="single"/>
    </w:rPr>
  </w:style>
  <w:style w:type="character" w:customStyle="1" w:styleId="sssh">
    <w:name w:val="ss_sh"/>
    <w:basedOn w:val="DefaultParagraphFont"/>
    <w:rsid w:val="003D051F"/>
  </w:style>
  <w:style w:type="character" w:customStyle="1" w:styleId="download-link-title">
    <w:name w:val="download-link-title"/>
    <w:basedOn w:val="DefaultParagraphFont"/>
    <w:rsid w:val="003D051F"/>
  </w:style>
  <w:style w:type="character" w:customStyle="1" w:styleId="ssbf">
    <w:name w:val="ss_bf"/>
    <w:basedOn w:val="DefaultParagraphFont"/>
    <w:rsid w:val="003D051F"/>
  </w:style>
  <w:style w:type="character" w:customStyle="1" w:styleId="injectednode">
    <w:name w:val="injectednode"/>
    <w:basedOn w:val="DefaultParagraphFont"/>
    <w:rsid w:val="003D051F"/>
  </w:style>
  <w:style w:type="character" w:customStyle="1" w:styleId="citetitle">
    <w:name w:val="cite_title"/>
    <w:basedOn w:val="DefaultParagraphFont"/>
    <w:rsid w:val="003D051F"/>
  </w:style>
  <w:style w:type="character" w:customStyle="1" w:styleId="title-text">
    <w:name w:val="title-text"/>
    <w:basedOn w:val="DefaultParagraphFont"/>
    <w:rsid w:val="003D051F"/>
  </w:style>
  <w:style w:type="paragraph" w:customStyle="1" w:styleId="analyticreal">
    <w:name w:val="analytic real"/>
    <w:basedOn w:val="Heading4"/>
    <w:link w:val="analyticrealChar"/>
    <w:autoRedefine/>
    <w:uiPriority w:val="4"/>
    <w:qFormat/>
    <w:rsid w:val="003D051F"/>
    <w:rPr>
      <w:color w:val="1F4E79" w:themeColor="accent5" w:themeShade="80"/>
      <w:sz w:val="22"/>
    </w:rPr>
  </w:style>
  <w:style w:type="character" w:customStyle="1" w:styleId="analyticrealChar">
    <w:name w:val="analytic real Char"/>
    <w:basedOn w:val="DefaultParagraphFont"/>
    <w:link w:val="analyticreal"/>
    <w:uiPriority w:val="4"/>
    <w:rsid w:val="003D051F"/>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3D051F"/>
    <w:rPr>
      <w:rFonts w:ascii="Calibri" w:eastAsiaTheme="majorEastAsia" w:hAnsi="Calibri" w:cstheme="majorBidi"/>
      <w:b/>
      <w:iCs/>
      <w:color w:val="538135" w:themeColor="accent6" w:themeShade="BF"/>
    </w:rPr>
  </w:style>
  <w:style w:type="paragraph" w:customStyle="1" w:styleId="Analytic">
    <w:name w:val="Analytic"/>
    <w:link w:val="AnalyticChar"/>
    <w:uiPriority w:val="4"/>
    <w:qFormat/>
    <w:rsid w:val="003D051F"/>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3D051F"/>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3D051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D051F"/>
    <w:rPr>
      <w:rFonts w:ascii="Calibri" w:eastAsiaTheme="majorEastAsia" w:hAnsi="Calibri" w:cstheme="majorBidi"/>
      <w:b/>
      <w:color w:val="44546A" w:themeColor="text2"/>
      <w:sz w:val="24"/>
      <w:szCs w:val="24"/>
    </w:rPr>
  </w:style>
  <w:style w:type="paragraph" w:customStyle="1" w:styleId="Cardnotes0">
    <w:name w:val="Card notes"/>
    <w:uiPriority w:val="4"/>
    <w:qFormat/>
    <w:rsid w:val="003D051F"/>
    <w:rPr>
      <w:rFonts w:ascii="Calibri" w:hAnsi="Calibri" w:cs="Calibri"/>
      <w:b/>
      <w:color w:val="538135" w:themeColor="accent6" w:themeShade="BF"/>
    </w:rPr>
  </w:style>
  <w:style w:type="character" w:styleId="CommentReference">
    <w:name w:val="annotation reference"/>
    <w:basedOn w:val="DefaultParagraphFont"/>
    <w:uiPriority w:val="99"/>
    <w:unhideWhenUsed/>
    <w:rsid w:val="003D051F"/>
    <w:rPr>
      <w:sz w:val="16"/>
      <w:szCs w:val="16"/>
    </w:rPr>
  </w:style>
  <w:style w:type="paragraph" w:styleId="CommentText">
    <w:name w:val="annotation text"/>
    <w:basedOn w:val="Normal"/>
    <w:link w:val="CommentTextChar"/>
    <w:uiPriority w:val="99"/>
    <w:unhideWhenUsed/>
    <w:qFormat/>
    <w:rsid w:val="003D051F"/>
    <w:rPr>
      <w:szCs w:val="20"/>
    </w:rPr>
  </w:style>
  <w:style w:type="character" w:customStyle="1" w:styleId="CommentTextChar">
    <w:name w:val="Comment Text Char"/>
    <w:basedOn w:val="DefaultParagraphFont"/>
    <w:link w:val="CommentText"/>
    <w:uiPriority w:val="99"/>
    <w:rsid w:val="003D051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3D051F"/>
    <w:rPr>
      <w:b/>
      <w:bCs/>
    </w:rPr>
  </w:style>
  <w:style w:type="character" w:customStyle="1" w:styleId="CommentSubjectChar">
    <w:name w:val="Comment Subject Char"/>
    <w:basedOn w:val="CommentTextChar"/>
    <w:link w:val="CommentSubject"/>
    <w:uiPriority w:val="99"/>
    <w:rsid w:val="003D051F"/>
    <w:rPr>
      <w:rFonts w:ascii="Times New Roman" w:hAnsi="Times New Roman" w:cs="Times New Roman"/>
      <w:b/>
      <w:bCs/>
      <w:sz w:val="20"/>
      <w:szCs w:val="20"/>
    </w:rPr>
  </w:style>
  <w:style w:type="character" w:customStyle="1" w:styleId="cardChar">
    <w:name w:val="card Char"/>
    <w:aliases w:val="Bold Cite Char Char,Speed Cite Char"/>
    <w:basedOn w:val="DefaultParagraphFont"/>
    <w:locked/>
    <w:rsid w:val="003D051F"/>
    <w:rPr>
      <w:rFonts w:cs="Calibri"/>
      <w:u w:val="single"/>
    </w:rPr>
  </w:style>
  <w:style w:type="paragraph" w:customStyle="1" w:styleId="CiteSpacing">
    <w:name w:val="Cite Spacing"/>
    <w:basedOn w:val="Normal"/>
    <w:uiPriority w:val="4"/>
    <w:qFormat/>
    <w:rsid w:val="003D051F"/>
    <w:pPr>
      <w:spacing w:before="60" w:after="60"/>
    </w:pPr>
  </w:style>
  <w:style w:type="paragraph" w:customStyle="1" w:styleId="Emphasize">
    <w:name w:val="Emphasize"/>
    <w:basedOn w:val="Normal"/>
    <w:uiPriority w:val="7"/>
    <w:qFormat/>
    <w:rsid w:val="003D051F"/>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derline">
    <w:name w:val="underline"/>
    <w:basedOn w:val="DefaultParagraphFont"/>
    <w:qFormat/>
    <w:rsid w:val="003D051F"/>
    <w:rPr>
      <w:u w:val="single"/>
    </w:rPr>
  </w:style>
  <w:style w:type="character" w:customStyle="1" w:styleId="DocumentMapChar">
    <w:name w:val="Document Map Char"/>
    <w:basedOn w:val="DefaultParagraphFont"/>
    <w:link w:val="DocumentMap"/>
    <w:uiPriority w:val="99"/>
    <w:rsid w:val="003D051F"/>
    <w:rPr>
      <w:rFonts w:ascii="Lucida Grande" w:eastAsiaTheme="minorEastAsia" w:hAnsi="Lucida Grande" w:cs="Lucida Grande"/>
      <w:sz w:val="24"/>
      <w:szCs w:val="24"/>
    </w:rPr>
  </w:style>
  <w:style w:type="paragraph" w:styleId="DocumentMap">
    <w:name w:val="Document Map"/>
    <w:basedOn w:val="Normal"/>
    <w:link w:val="DocumentMapChar"/>
    <w:uiPriority w:val="99"/>
    <w:unhideWhenUsed/>
    <w:rsid w:val="003D051F"/>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3D051F"/>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3D051F"/>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3D051F"/>
    <w:pPr>
      <w:widowControl w:val="0"/>
      <w:autoSpaceDE w:val="0"/>
      <w:autoSpaceDN w:val="0"/>
      <w:adjustRightInd w:val="0"/>
      <w:spacing w:before="240" w:after="60"/>
      <w:jc w:val="center"/>
      <w:outlineLvl w:val="0"/>
    </w:pPr>
    <w:rPr>
      <w:rFonts w:asciiTheme="minorHAnsi" w:hAnsiTheme="minorHAnsi" w:cs="Calibri"/>
      <w:sz w:val="24"/>
      <w:u w:val="single"/>
    </w:rPr>
  </w:style>
  <w:style w:type="character" w:customStyle="1" w:styleId="TitleChar">
    <w:name w:val="Title Char"/>
    <w:aliases w:val="Non Read Text Char1,Debate Normal Char1,Warrants Char"/>
    <w:basedOn w:val="DefaultParagraphFont"/>
    <w:uiPriority w:val="6"/>
    <w:qFormat/>
    <w:rsid w:val="003D051F"/>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5"/>
    <w:qFormat/>
    <w:rsid w:val="003D051F"/>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3D051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D051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D051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D051F"/>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3D051F"/>
    <w:pPr>
      <w:ind w:left="288" w:right="288"/>
    </w:pPr>
  </w:style>
  <w:style w:type="character" w:customStyle="1" w:styleId="cardtextChar">
    <w:name w:val="card text Char"/>
    <w:basedOn w:val="DefaultParagraphFont"/>
    <w:link w:val="cardtext"/>
    <w:rsid w:val="003D051F"/>
    <w:rPr>
      <w:rFonts w:ascii="Times New Roman" w:hAnsi="Times New Roman" w:cs="Times New Roman"/>
      <w:sz w:val="20"/>
    </w:rPr>
  </w:style>
  <w:style w:type="character" w:customStyle="1" w:styleId="BalloonTextChar">
    <w:name w:val="Balloon Text Char"/>
    <w:basedOn w:val="DefaultParagraphFont"/>
    <w:link w:val="BalloonText"/>
    <w:uiPriority w:val="99"/>
    <w:rsid w:val="003D051F"/>
    <w:rPr>
      <w:rFonts w:ascii="Lucida Grande" w:hAnsi="Lucida Grande" w:cs="Lucida Grande"/>
      <w:sz w:val="18"/>
      <w:szCs w:val="18"/>
    </w:rPr>
  </w:style>
  <w:style w:type="paragraph" w:styleId="BalloonText">
    <w:name w:val="Balloon Text"/>
    <w:basedOn w:val="Normal"/>
    <w:link w:val="BalloonTextChar"/>
    <w:uiPriority w:val="99"/>
    <w:unhideWhenUsed/>
    <w:rsid w:val="003D051F"/>
    <w:rPr>
      <w:rFonts w:ascii="Lucida Grande" w:hAnsi="Lucida Grande" w:cs="Lucida Grande"/>
      <w:sz w:val="18"/>
      <w:szCs w:val="18"/>
    </w:rPr>
  </w:style>
  <w:style w:type="character" w:customStyle="1" w:styleId="BalloonTextChar1">
    <w:name w:val="Balloon Text Char1"/>
    <w:basedOn w:val="DefaultParagraphFont"/>
    <w:uiPriority w:val="99"/>
    <w:rsid w:val="003D051F"/>
    <w:rPr>
      <w:rFonts w:ascii="Segoe UI" w:hAnsi="Segoe UI" w:cs="Segoe UI"/>
      <w:sz w:val="18"/>
      <w:szCs w:val="18"/>
    </w:rPr>
  </w:style>
  <w:style w:type="character" w:customStyle="1" w:styleId="m3108068631175614020gmail-style13ptbold">
    <w:name w:val="m_3108068631175614020gmail-style13ptbold"/>
    <w:basedOn w:val="DefaultParagraphFont"/>
    <w:rsid w:val="003D051F"/>
  </w:style>
  <w:style w:type="character" w:customStyle="1" w:styleId="apple-converted-space">
    <w:name w:val="apple-converted-space"/>
    <w:basedOn w:val="DefaultParagraphFont"/>
    <w:qFormat/>
    <w:rsid w:val="003D051F"/>
  </w:style>
  <w:style w:type="character" w:customStyle="1" w:styleId="m3108068631175614020gmail-titlechar">
    <w:name w:val="m_3108068631175614020gmail-titlechar"/>
    <w:basedOn w:val="DefaultParagraphFont"/>
    <w:rsid w:val="003D051F"/>
  </w:style>
  <w:style w:type="character" w:customStyle="1" w:styleId="BoldUnderlineChar">
    <w:name w:val="Bold Underline Char"/>
    <w:locked/>
    <w:rsid w:val="003D051F"/>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3D051F"/>
    <w:rPr>
      <w:color w:val="808080"/>
    </w:rPr>
  </w:style>
  <w:style w:type="character" w:customStyle="1" w:styleId="UnresolvedMention1">
    <w:name w:val="Unresolved Mention1"/>
    <w:basedOn w:val="DefaultParagraphFont"/>
    <w:uiPriority w:val="99"/>
    <w:unhideWhenUsed/>
    <w:rsid w:val="003D051F"/>
    <w:rPr>
      <w:color w:val="808080"/>
      <w:shd w:val="clear" w:color="auto" w:fill="E6E6E6"/>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ci1"/>
    <w:basedOn w:val="DefaultParagraphFont"/>
    <w:qFormat/>
    <w:rsid w:val="003D051F"/>
    <w:rPr>
      <w:u w:val="single"/>
    </w:rPr>
  </w:style>
  <w:style w:type="paragraph" w:customStyle="1" w:styleId="Analytics">
    <w:name w:val="Analytics"/>
    <w:basedOn w:val="Normal"/>
    <w:link w:val="AnalyticsChar"/>
    <w:uiPriority w:val="4"/>
    <w:qFormat/>
    <w:rsid w:val="003D051F"/>
    <w:pPr>
      <w:spacing w:before="60"/>
    </w:pPr>
    <w:rPr>
      <w:b/>
      <w:color w:val="2F5496" w:themeColor="accent1" w:themeShade="BF"/>
      <w:sz w:val="24"/>
    </w:rPr>
  </w:style>
  <w:style w:type="paragraph" w:customStyle="1" w:styleId="8PointFont">
    <w:name w:val="8 Point Font"/>
    <w:next w:val="Normal"/>
    <w:link w:val="8PointFontChar"/>
    <w:qFormat/>
    <w:rsid w:val="003D051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D051F"/>
    <w:rPr>
      <w:rFonts w:ascii="Times New Roman" w:hAnsi="Times New Roman"/>
      <w:sz w:val="16"/>
    </w:rPr>
  </w:style>
  <w:style w:type="paragraph" w:customStyle="1" w:styleId="Underline2">
    <w:name w:val="Underline2"/>
    <w:basedOn w:val="Normal"/>
    <w:link w:val="Underline2Char"/>
    <w:uiPriority w:val="4"/>
    <w:qFormat/>
    <w:rsid w:val="003D051F"/>
    <w:rPr>
      <w:rFonts w:eastAsia="Calibri"/>
      <w:u w:val="single"/>
    </w:rPr>
  </w:style>
  <w:style w:type="character" w:customStyle="1" w:styleId="Underline2Char">
    <w:name w:val="Underline2 Char"/>
    <w:link w:val="Underline2"/>
    <w:uiPriority w:val="4"/>
    <w:rsid w:val="003D051F"/>
    <w:rPr>
      <w:rFonts w:ascii="Times New Roman" w:eastAsia="Calibri" w:hAnsi="Times New Roman" w:cs="Times New Roman"/>
      <w:sz w:val="20"/>
      <w:u w:val="single"/>
    </w:rPr>
  </w:style>
  <w:style w:type="character" w:customStyle="1" w:styleId="Header1">
    <w:name w:val="Header1"/>
    <w:basedOn w:val="DefaultParagraphFont"/>
    <w:rsid w:val="003D051F"/>
  </w:style>
  <w:style w:type="character" w:customStyle="1" w:styleId="Underlining">
    <w:name w:val="Underlining"/>
    <w:basedOn w:val="DefaultParagraphFont"/>
    <w:uiPriority w:val="1"/>
    <w:qFormat/>
    <w:rsid w:val="003D051F"/>
    <w:rPr>
      <w:rFonts w:ascii="Gill Sans MT" w:hAnsi="Gill Sans MT"/>
      <w:sz w:val="24"/>
      <w:u w:val="single"/>
    </w:rPr>
  </w:style>
  <w:style w:type="paragraph" w:customStyle="1" w:styleId="DateTime">
    <w:name w:val="DateTime"/>
    <w:basedOn w:val="Normal"/>
    <w:link w:val="DateTimeChar"/>
    <w:autoRedefine/>
    <w:uiPriority w:val="4"/>
    <w:qFormat/>
    <w:rsid w:val="003D051F"/>
    <w:rPr>
      <w:rFonts w:ascii="Avenir LT Std 45 Book" w:hAnsi="Avenir LT Std 45 Book"/>
    </w:rPr>
  </w:style>
  <w:style w:type="character" w:customStyle="1" w:styleId="DateTimeChar">
    <w:name w:val="DateTime Char"/>
    <w:basedOn w:val="DefaultParagraphFont"/>
    <w:link w:val="DateTime"/>
    <w:uiPriority w:val="4"/>
    <w:rsid w:val="003D051F"/>
    <w:rPr>
      <w:rFonts w:ascii="Avenir LT Std 45 Book" w:hAnsi="Avenir LT Std 45 Book" w:cs="Times New Roman"/>
      <w:sz w:val="20"/>
    </w:rPr>
  </w:style>
  <w:style w:type="paragraph" w:customStyle="1" w:styleId="Lecture">
    <w:name w:val="Lecture"/>
    <w:next w:val="BodyText"/>
    <w:link w:val="LectureChar"/>
    <w:autoRedefine/>
    <w:uiPriority w:val="4"/>
    <w:qFormat/>
    <w:rsid w:val="003D051F"/>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3D051F"/>
    <w:rPr>
      <w:rFonts w:ascii="Arial" w:hAnsi="Arial" w:cs="Arial"/>
      <w:spacing w:val="-10"/>
      <w:sz w:val="24"/>
    </w:rPr>
  </w:style>
  <w:style w:type="character" w:styleId="PageNumber">
    <w:name w:val="page number"/>
    <w:aliases w:val="card ununderlined"/>
    <w:basedOn w:val="DefaultParagraphFont"/>
    <w:unhideWhenUsed/>
    <w:rsid w:val="003D051F"/>
  </w:style>
  <w:style w:type="character" w:customStyle="1" w:styleId="m4841727538114946087gmail-styleunderline">
    <w:name w:val="m_4841727538114946087gmail-styleunderline"/>
    <w:basedOn w:val="DefaultParagraphFont"/>
    <w:rsid w:val="003D051F"/>
  </w:style>
  <w:style w:type="paragraph" w:customStyle="1" w:styleId="BreakTag">
    <w:name w:val="Break Tag"/>
    <w:basedOn w:val="Normal"/>
    <w:autoRedefine/>
    <w:uiPriority w:val="4"/>
    <w:qFormat/>
    <w:rsid w:val="003D051F"/>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3D051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D051F"/>
    <w:rPr>
      <w:rFonts w:ascii="Arial Bold" w:hAnsi="Arial Bold" w:cs="Times New Roman"/>
      <w:b/>
      <w:caps/>
      <w:sz w:val="32"/>
      <w:u w:val="single"/>
    </w:rPr>
  </w:style>
  <w:style w:type="character" w:customStyle="1" w:styleId="Mention1">
    <w:name w:val="Mention1"/>
    <w:basedOn w:val="DefaultParagraphFont"/>
    <w:uiPriority w:val="99"/>
    <w:semiHidden/>
    <w:unhideWhenUsed/>
    <w:rsid w:val="003D051F"/>
    <w:rPr>
      <w:color w:val="2B579A"/>
      <w:shd w:val="clear" w:color="auto" w:fill="E6E6E6"/>
    </w:rPr>
  </w:style>
  <w:style w:type="paragraph" w:customStyle="1" w:styleId="evidencetext">
    <w:name w:val="evidence text"/>
    <w:basedOn w:val="Normal"/>
    <w:link w:val="evidencetextChar1"/>
    <w:qFormat/>
    <w:rsid w:val="003D051F"/>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3D051F"/>
    <w:rPr>
      <w:rFonts w:ascii="Avenir LT Std 45 Book" w:hAnsi="Avenir LT Std 45 Book" w:cs="Times New Roman"/>
      <w:color w:val="000000"/>
      <w:sz w:val="20"/>
      <w:lang w:val="x-none" w:eastAsia="x-none"/>
    </w:rPr>
  </w:style>
  <w:style w:type="character" w:customStyle="1" w:styleId="Author-Date">
    <w:name w:val="Author-Date"/>
    <w:qFormat/>
    <w:rsid w:val="003D051F"/>
    <w:rPr>
      <w:b/>
      <w:sz w:val="24"/>
    </w:rPr>
  </w:style>
  <w:style w:type="paragraph" w:customStyle="1" w:styleId="Nothing">
    <w:name w:val="Nothing"/>
    <w:link w:val="NothingChar"/>
    <w:qFormat/>
    <w:rsid w:val="003D051F"/>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3D051F"/>
    <w:rPr>
      <w:rFonts w:ascii="Avenir LT Std 45 Book" w:eastAsia="Times New Roman" w:hAnsi="Avenir LT Std 45 Book"/>
      <w:u w:val="single"/>
    </w:rPr>
  </w:style>
  <w:style w:type="character" w:customStyle="1" w:styleId="Style4Char">
    <w:name w:val="Style4 Char"/>
    <w:link w:val="Style4"/>
    <w:rsid w:val="003D051F"/>
    <w:rPr>
      <w:rFonts w:ascii="Avenir LT Std 45 Book" w:eastAsia="Times New Roman" w:hAnsi="Avenir LT Std 45 Book" w:cs="Times New Roman"/>
      <w:sz w:val="20"/>
      <w:u w:val="single"/>
    </w:rPr>
  </w:style>
  <w:style w:type="character" w:customStyle="1" w:styleId="term">
    <w:name w:val="term"/>
    <w:basedOn w:val="DefaultParagraphFont"/>
    <w:rsid w:val="003D051F"/>
  </w:style>
  <w:style w:type="character" w:customStyle="1" w:styleId="Style1Char">
    <w:name w:val="Style1 Char"/>
    <w:rsid w:val="003D051F"/>
    <w:rPr>
      <w:rFonts w:ascii="Times New Roman" w:eastAsia="SimSun" w:hAnsi="Times New Roman" w:cs="Times New Roman"/>
      <w:sz w:val="20"/>
      <w:szCs w:val="24"/>
      <w:u w:val="single"/>
      <w:lang w:eastAsia="zh-CN"/>
    </w:rPr>
  </w:style>
  <w:style w:type="character" w:customStyle="1" w:styleId="Styleunderline11pt">
    <w:name w:val="Style underline + 11 pt"/>
    <w:rsid w:val="003D051F"/>
    <w:rPr>
      <w:rFonts w:ascii="Times New Roman" w:hAnsi="Times New Roman"/>
      <w:sz w:val="20"/>
      <w:u w:val="single"/>
    </w:rPr>
  </w:style>
  <w:style w:type="paragraph" w:customStyle="1" w:styleId="Stylecard11pt">
    <w:name w:val="Style card + 11 pt"/>
    <w:basedOn w:val="Normal"/>
    <w:link w:val="Stylecard11ptChar"/>
    <w:qFormat/>
    <w:rsid w:val="003D051F"/>
    <w:pPr>
      <w:ind w:left="288" w:right="288"/>
    </w:pPr>
    <w:rPr>
      <w:rFonts w:eastAsia="SimSun"/>
      <w:lang w:eastAsia="zh-CN"/>
    </w:rPr>
  </w:style>
  <w:style w:type="character" w:customStyle="1" w:styleId="Stylecard11ptChar">
    <w:name w:val="Style card + 11 pt Char"/>
    <w:link w:val="Stylecard11pt"/>
    <w:rsid w:val="003D051F"/>
    <w:rPr>
      <w:rFonts w:ascii="Times New Roman" w:eastAsia="SimSun" w:hAnsi="Times New Roman" w:cs="Times New Roman"/>
      <w:sz w:val="20"/>
      <w:lang w:eastAsia="zh-CN"/>
    </w:rPr>
  </w:style>
  <w:style w:type="paragraph" w:customStyle="1" w:styleId="Minimize">
    <w:name w:val="Minimize"/>
    <w:basedOn w:val="Normal"/>
    <w:next w:val="Normal"/>
    <w:link w:val="MinimizeChar"/>
    <w:qFormat/>
    <w:rsid w:val="003D051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D051F"/>
    <w:rPr>
      <w:rFonts w:ascii="Times New Roman" w:hAnsi="Times New Roman" w:cs="Times New Roman"/>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D051F"/>
    <w:pPr>
      <w:spacing w:after="0" w:line="240" w:lineRule="auto"/>
    </w:pPr>
    <w:rPr>
      <w:rFonts w:ascii="Arial" w:hAnsi="Arial" w:cs="Arial"/>
      <w:u w:val="single"/>
    </w:rPr>
  </w:style>
  <w:style w:type="character" w:customStyle="1" w:styleId="byline">
    <w:name w:val="byline"/>
    <w:basedOn w:val="DefaultParagraphFont"/>
    <w:rsid w:val="003D051F"/>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3D051F"/>
    <w:rPr>
      <w:rFonts w:ascii="Arial" w:hAnsi="Arial"/>
      <w:b/>
      <w:sz w:val="24"/>
      <w:szCs w:val="22"/>
      <w:u w:val="single"/>
    </w:rPr>
  </w:style>
  <w:style w:type="paragraph" w:customStyle="1" w:styleId="StyleStyle411pt">
    <w:name w:val="Style Style4 + 11 pt"/>
    <w:basedOn w:val="Normal"/>
    <w:link w:val="StyleStyle411ptChar"/>
    <w:qFormat/>
    <w:rsid w:val="003D051F"/>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3D051F"/>
    <w:rPr>
      <w:rFonts w:ascii="Avenir LT Std 45 Book" w:eastAsia="Times New Roman" w:hAnsi="Avenir LT Std 45 Book" w:cs="Times New Roman"/>
      <w:sz w:val="20"/>
      <w:u w:val="single"/>
    </w:rPr>
  </w:style>
  <w:style w:type="character" w:customStyle="1" w:styleId="Style11ptUnderline">
    <w:name w:val="Style 11 pt Underline"/>
    <w:rsid w:val="003D051F"/>
    <w:rPr>
      <w:sz w:val="20"/>
      <w:u w:val="single"/>
    </w:rPr>
  </w:style>
  <w:style w:type="character" w:customStyle="1" w:styleId="Style11ptBoldUnderline">
    <w:name w:val="Style 11 pt Bold Underline"/>
    <w:rsid w:val="003D051F"/>
    <w:rPr>
      <w:b/>
      <w:bCs/>
      <w:sz w:val="20"/>
      <w:u w:val="single"/>
    </w:rPr>
  </w:style>
  <w:style w:type="character" w:customStyle="1" w:styleId="Style11pt">
    <w:name w:val="Style 11 pt"/>
    <w:rsid w:val="003D051F"/>
    <w:rPr>
      <w:sz w:val="20"/>
    </w:rPr>
  </w:style>
  <w:style w:type="paragraph" w:customStyle="1" w:styleId="StyleStyle411ptBold">
    <w:name w:val="Style Style4 + 11 pt Bold"/>
    <w:basedOn w:val="Normal"/>
    <w:link w:val="StyleStyle411ptBoldChar"/>
    <w:qFormat/>
    <w:rsid w:val="003D051F"/>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3D051F"/>
    <w:rPr>
      <w:rFonts w:ascii="Avenir LT Std 45 Book" w:eastAsia="Times New Roman" w:hAnsi="Avenir LT Std 45 Book" w:cs="Times New Roman"/>
      <w:b/>
      <w:bCs/>
      <w:sz w:val="20"/>
      <w:u w:val="single"/>
    </w:rPr>
  </w:style>
  <w:style w:type="paragraph" w:customStyle="1" w:styleId="BlockTitle">
    <w:name w:val="Block Title"/>
    <w:basedOn w:val="Normal"/>
    <w:next w:val="Normal"/>
    <w:link w:val="BlockTitleChar"/>
    <w:qFormat/>
    <w:rsid w:val="003D051F"/>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3D051F"/>
    <w:rPr>
      <w:rFonts w:ascii="Avenir LT Std 45 Book" w:eastAsia="Times New Roman" w:hAnsi="Avenir LT Std 45 Book" w:cs="Times New Roman"/>
      <w:b/>
      <w:sz w:val="32"/>
      <w:szCs w:val="20"/>
      <w:u w:val="single"/>
    </w:rPr>
  </w:style>
  <w:style w:type="character" w:customStyle="1" w:styleId="Emphasis2">
    <w:name w:val="Emphasis2"/>
    <w:basedOn w:val="DefaultParagraphFont"/>
    <w:rsid w:val="003D051F"/>
    <w:rPr>
      <w:rFonts w:ascii="Franklin Gothic Heavy" w:hAnsi="Franklin Gothic Heavy"/>
      <w:iCs/>
      <w:u w:val="single"/>
    </w:rPr>
  </w:style>
  <w:style w:type="paragraph" w:customStyle="1" w:styleId="Cards">
    <w:name w:val="Cards"/>
    <w:basedOn w:val="Normal"/>
    <w:link w:val="CardsChar1"/>
    <w:uiPriority w:val="99"/>
    <w:qFormat/>
    <w:rsid w:val="003D051F"/>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uiPriority w:val="99"/>
    <w:locked/>
    <w:rsid w:val="003D051F"/>
    <w:rPr>
      <w:rFonts w:ascii="Times New Roman" w:eastAsia="Times New Roman" w:hAnsi="Times New Roman" w:cs="Times New Roman"/>
      <w:sz w:val="20"/>
      <w:szCs w:val="24"/>
    </w:rPr>
  </w:style>
  <w:style w:type="character" w:customStyle="1" w:styleId="pmterms1">
    <w:name w:val="pmterms1"/>
    <w:basedOn w:val="DefaultParagraphFont"/>
    <w:rsid w:val="003D051F"/>
  </w:style>
  <w:style w:type="character" w:customStyle="1" w:styleId="hilite1">
    <w:name w:val="hilite1"/>
    <w:basedOn w:val="DefaultParagraphFont"/>
    <w:rsid w:val="003D051F"/>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3D051F"/>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3D051F"/>
    <w:rPr>
      <w:rFonts w:ascii="Avenir LT Std 45 Book" w:eastAsia="Times New Roman" w:hAnsi="Avenir LT Std 45 Book" w:cs="Times New Roman"/>
      <w:b/>
      <w:sz w:val="20"/>
      <w:szCs w:val="20"/>
    </w:rPr>
  </w:style>
  <w:style w:type="character" w:customStyle="1" w:styleId="DebateUnderline">
    <w:name w:val="Debate Underline"/>
    <w:qFormat/>
    <w:rsid w:val="003D051F"/>
    <w:rPr>
      <w:rFonts w:ascii="Times New Roman" w:hAnsi="Times New Roman"/>
      <w:sz w:val="20"/>
      <w:szCs w:val="24"/>
      <w:u w:val="thick"/>
    </w:rPr>
  </w:style>
  <w:style w:type="character" w:customStyle="1" w:styleId="blue">
    <w:name w:val="blue"/>
    <w:basedOn w:val="DefaultParagraphFont"/>
    <w:rsid w:val="003D051F"/>
    <w:rPr>
      <w:rFonts w:cs="Times New Roman"/>
    </w:rPr>
  </w:style>
  <w:style w:type="paragraph" w:customStyle="1" w:styleId="cites">
    <w:name w:val="cites"/>
    <w:link w:val="Heading1Char3"/>
    <w:autoRedefine/>
    <w:qFormat/>
    <w:rsid w:val="003D051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3D051F"/>
    <w:rPr>
      <w:rFonts w:ascii="Times New Roman" w:eastAsia="Malgun Gothic" w:hAnsi="Times New Roman" w:cs="Times New Roman"/>
      <w:b/>
      <w:sz w:val="24"/>
      <w:szCs w:val="24"/>
      <w:u w:val="single"/>
    </w:rPr>
  </w:style>
  <w:style w:type="character" w:customStyle="1" w:styleId="CitesChar2">
    <w:name w:val="Cites Char2"/>
    <w:rsid w:val="003D051F"/>
    <w:rPr>
      <w:rFonts w:eastAsia="Times New Roman" w:cs="Times New Roman"/>
      <w:b/>
      <w:bCs/>
      <w:sz w:val="20"/>
      <w:szCs w:val="20"/>
    </w:rPr>
  </w:style>
  <w:style w:type="paragraph" w:customStyle="1" w:styleId="BlockTitle2">
    <w:name w:val="Block Title2"/>
    <w:basedOn w:val="Normal"/>
    <w:next w:val="Normal"/>
    <w:link w:val="BlockTitle2Char"/>
    <w:qFormat/>
    <w:rsid w:val="003D051F"/>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uiPriority w:val="39"/>
    <w:qFormat/>
    <w:rsid w:val="003D051F"/>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3D051F"/>
    <w:pPr>
      <w:ind w:left="1600"/>
    </w:pPr>
    <w:rPr>
      <w:rFonts w:ascii="Avenir LT Std 45 Book" w:eastAsia="Times New Roman" w:hAnsi="Avenir LT Std 45 Book"/>
      <w:lang w:bidi="en-US"/>
    </w:rPr>
  </w:style>
  <w:style w:type="paragraph" w:customStyle="1" w:styleId="TxBrp1">
    <w:name w:val="TxBr_p1"/>
    <w:basedOn w:val="Normal"/>
    <w:qFormat/>
    <w:rsid w:val="003D051F"/>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qFormat/>
    <w:rsid w:val="003D051F"/>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3D051F"/>
  </w:style>
  <w:style w:type="paragraph" w:customStyle="1" w:styleId="hat">
    <w:name w:val="hat"/>
    <w:basedOn w:val="Normal"/>
    <w:next w:val="Normal"/>
    <w:link w:val="hatChar"/>
    <w:qFormat/>
    <w:rsid w:val="003D051F"/>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3D051F"/>
  </w:style>
  <w:style w:type="paragraph" w:customStyle="1" w:styleId="HotRouteChar">
    <w:name w:val="Hot Route! Char"/>
    <w:basedOn w:val="Normal"/>
    <w:qFormat/>
    <w:rsid w:val="003D051F"/>
    <w:pPr>
      <w:ind w:left="144"/>
    </w:pPr>
    <w:rPr>
      <w:rFonts w:ascii="Avenir LT Std 45 Book" w:eastAsia="Times New Roman" w:hAnsi="Avenir LT Std 45 Book"/>
      <w:lang w:bidi="en-US"/>
    </w:rPr>
  </w:style>
  <w:style w:type="paragraph" w:customStyle="1" w:styleId="Default">
    <w:name w:val="Default"/>
    <w:qFormat/>
    <w:rsid w:val="003D05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D051F"/>
    <w:rPr>
      <w:rFonts w:ascii="Cambria" w:hAnsi="Cambria" w:cs="Times New Roman"/>
      <w:b/>
      <w:bCs/>
      <w:sz w:val="26"/>
      <w:szCs w:val="26"/>
    </w:rPr>
  </w:style>
  <w:style w:type="character" w:customStyle="1" w:styleId="UnderliningChar">
    <w:name w:val="Underlining Char"/>
    <w:basedOn w:val="DefaultParagraphFont"/>
    <w:rsid w:val="003D051F"/>
    <w:rPr>
      <w:rFonts w:ascii="Arial Narrow" w:hAnsi="Arial Narrow" w:cs="Times New Roman"/>
      <w:sz w:val="24"/>
      <w:szCs w:val="24"/>
      <w:u w:val="single"/>
    </w:rPr>
  </w:style>
  <w:style w:type="character" w:customStyle="1" w:styleId="CardCharChar1">
    <w:name w:val="Card Char Char1"/>
    <w:basedOn w:val="DefaultParagraphFont"/>
    <w:rsid w:val="003D051F"/>
    <w:rPr>
      <w:rFonts w:cs="Times New Roman"/>
      <w:b/>
      <w:bCs/>
      <w:sz w:val="28"/>
      <w:szCs w:val="28"/>
    </w:rPr>
  </w:style>
  <w:style w:type="character" w:customStyle="1" w:styleId="hit">
    <w:name w:val="hit"/>
    <w:basedOn w:val="DefaultParagraphFont"/>
    <w:rsid w:val="003D051F"/>
    <w:rPr>
      <w:rFonts w:cs="Times New Roman"/>
    </w:rPr>
  </w:style>
  <w:style w:type="paragraph" w:customStyle="1" w:styleId="SmallFont">
    <w:name w:val="Small Font"/>
    <w:basedOn w:val="Normal"/>
    <w:link w:val="SmallFontChar"/>
    <w:qFormat/>
    <w:rsid w:val="003D051F"/>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3D051F"/>
    <w:rPr>
      <w:rFonts w:ascii="Avenir LT Std 45 Book" w:eastAsia="Calibri" w:hAnsi="Avenir LT Std 45 Book" w:cs="Times New Roman"/>
      <w:sz w:val="20"/>
      <w:szCs w:val="18"/>
    </w:rPr>
  </w:style>
  <w:style w:type="character" w:customStyle="1" w:styleId="CircleChar1">
    <w:name w:val="Circle Char1"/>
    <w:basedOn w:val="DefaultParagraphFont"/>
    <w:rsid w:val="003D051F"/>
    <w:rPr>
      <w:rFonts w:cs="Times New Roman"/>
      <w:b/>
      <w:i/>
      <w:sz w:val="18"/>
      <w:szCs w:val="18"/>
      <w:u w:val="single"/>
      <w:lang w:val="en-US" w:eastAsia="en-US" w:bidi="ar-SA"/>
    </w:rPr>
  </w:style>
  <w:style w:type="character" w:customStyle="1" w:styleId="verdana">
    <w:name w:val="verdana"/>
    <w:basedOn w:val="DefaultParagraphFont"/>
    <w:rsid w:val="003D051F"/>
  </w:style>
  <w:style w:type="character" w:customStyle="1" w:styleId="CardsChar1">
    <w:name w:val="Cards Char1"/>
    <w:link w:val="Cards"/>
    <w:uiPriority w:val="99"/>
    <w:rsid w:val="003D051F"/>
    <w:rPr>
      <w:rFonts w:ascii="Avenir LT Std 45 Book" w:eastAsia="Times New Roman" w:hAnsi="Avenir LT Std 45 Book" w:cs="Times New Roman"/>
      <w:sz w:val="20"/>
      <w:szCs w:val="20"/>
    </w:rPr>
  </w:style>
  <w:style w:type="paragraph" w:customStyle="1" w:styleId="BlockHeadings">
    <w:name w:val="Block Headings"/>
    <w:basedOn w:val="Normal"/>
    <w:link w:val="BlockHeadingsChar"/>
    <w:qFormat/>
    <w:rsid w:val="003D051F"/>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3D051F"/>
    <w:rPr>
      <w:rFonts w:ascii="Avenir LT Std 45 Book" w:eastAsia="Times New Roman" w:hAnsi="Avenir LT Std 45 Book" w:cs="Times New Roman"/>
      <w:b/>
      <w:sz w:val="20"/>
      <w:szCs w:val="20"/>
    </w:rPr>
  </w:style>
  <w:style w:type="paragraph" w:customStyle="1" w:styleId="loose">
    <w:name w:val="loose"/>
    <w:basedOn w:val="Normal"/>
    <w:qFormat/>
    <w:rsid w:val="003D051F"/>
    <w:pPr>
      <w:spacing w:before="210"/>
    </w:pPr>
    <w:rPr>
      <w:rFonts w:ascii="Avenir LT Std 45 Book" w:eastAsia="Times New Roman" w:hAnsi="Avenir LT Std 45 Book"/>
      <w:lang w:eastAsia="zh-CN" w:bidi="he-IL"/>
    </w:rPr>
  </w:style>
  <w:style w:type="character" w:customStyle="1" w:styleId="hit1">
    <w:name w:val="hit1"/>
    <w:basedOn w:val="DefaultParagraphFont"/>
    <w:rsid w:val="003D051F"/>
    <w:rPr>
      <w:b/>
      <w:bCs/>
      <w:color w:val="CC0033"/>
    </w:rPr>
  </w:style>
  <w:style w:type="character" w:customStyle="1" w:styleId="upper">
    <w:name w:val="upper"/>
    <w:basedOn w:val="DefaultParagraphFont"/>
    <w:rsid w:val="003D051F"/>
  </w:style>
  <w:style w:type="character" w:customStyle="1" w:styleId="Author">
    <w:name w:val="Author"/>
    <w:aliases w:val="Style Date"/>
    <w:basedOn w:val="DefaultParagraphFont"/>
    <w:qFormat/>
    <w:rsid w:val="003D051F"/>
    <w:rPr>
      <w:b/>
      <w:sz w:val="24"/>
    </w:rPr>
  </w:style>
  <w:style w:type="character" w:customStyle="1" w:styleId="SmallFont7pt">
    <w:name w:val="Small Font (7 pt)"/>
    <w:basedOn w:val="DefaultParagraphFont"/>
    <w:qFormat/>
    <w:rsid w:val="003D051F"/>
    <w:rPr>
      <w:sz w:val="14"/>
    </w:rPr>
  </w:style>
  <w:style w:type="paragraph" w:customStyle="1" w:styleId="UnderlinedText">
    <w:name w:val="Underlined Text"/>
    <w:basedOn w:val="Normal"/>
    <w:link w:val="UnderlinedTextChar"/>
    <w:qFormat/>
    <w:rsid w:val="003D051F"/>
    <w:rPr>
      <w:rFonts w:ascii="Avenir LT Std 45 Book" w:eastAsia="Times New Roman" w:hAnsi="Avenir LT Std 45 Book"/>
      <w:b/>
      <w:szCs w:val="20"/>
    </w:rPr>
  </w:style>
  <w:style w:type="character" w:customStyle="1" w:styleId="SmallText-New">
    <w:name w:val="Small Text - New"/>
    <w:basedOn w:val="DefaultParagraphFont"/>
    <w:rsid w:val="003D051F"/>
    <w:rPr>
      <w:rFonts w:ascii="Arial Narrow" w:hAnsi="Arial Narrow"/>
      <w:sz w:val="14"/>
    </w:rPr>
  </w:style>
  <w:style w:type="paragraph" w:customStyle="1" w:styleId="Smalltext">
    <w:name w:val="Small text"/>
    <w:aliases w:val="Quote1,Quote11,Quote2"/>
    <w:basedOn w:val="Normal"/>
    <w:link w:val="SmalltextChar"/>
    <w:qFormat/>
    <w:rsid w:val="003D051F"/>
    <w:rPr>
      <w:rFonts w:ascii="Avenir LT Std 45 Book" w:eastAsia="Times New Roman" w:hAnsi="Avenir LT Std 45 Book"/>
    </w:rPr>
  </w:style>
  <w:style w:type="character" w:customStyle="1" w:styleId="Underlined-New">
    <w:name w:val="Underlined - New"/>
    <w:basedOn w:val="DefaultParagraphFont"/>
    <w:rsid w:val="003D051F"/>
    <w:rPr>
      <w:rFonts w:ascii="Arial Narrow" w:hAnsi="Arial Narrow"/>
      <w:sz w:val="16"/>
      <w:u w:val="single"/>
    </w:rPr>
  </w:style>
  <w:style w:type="paragraph" w:styleId="TOC2">
    <w:name w:val="toc 2"/>
    <w:basedOn w:val="Normal"/>
    <w:next w:val="Normal"/>
    <w:autoRedefine/>
    <w:uiPriority w:val="39"/>
    <w:qFormat/>
    <w:rsid w:val="003D051F"/>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3D051F"/>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3D051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3D051F"/>
    <w:rPr>
      <w:rFonts w:ascii="Arial Narrow" w:hAnsi="Arial Narrow"/>
      <w:dstrike w:val="0"/>
      <w:sz w:val="20"/>
      <w:bdr w:val="single" w:sz="2" w:space="0" w:color="auto"/>
      <w:vertAlign w:val="baseline"/>
    </w:rPr>
  </w:style>
  <w:style w:type="character" w:customStyle="1" w:styleId="style65">
    <w:name w:val="style65"/>
    <w:basedOn w:val="DefaultParagraphFont"/>
    <w:rsid w:val="003D051F"/>
    <w:rPr>
      <w:rFonts w:cs="Times New Roman"/>
    </w:rPr>
  </w:style>
  <w:style w:type="character" w:customStyle="1" w:styleId="Heading3CharCharChar3">
    <w:name w:val="Heading 3 Char Char Char3"/>
    <w:aliases w:val=" Char Char Char3,Char Char Char3,Heading 3 Char Char Char2, Char Char Char2,Char Char Char2, Char Char Char Char Char Char Char Char Char2,Char Char Char Char Char Char Char Char Char,cite_tag Char1"/>
    <w:basedOn w:val="DefaultParagraphFont"/>
    <w:qFormat/>
    <w:rsid w:val="003D051F"/>
    <w:rPr>
      <w:rFonts w:cs="Arial"/>
      <w:bCs/>
      <w:szCs w:val="26"/>
      <w:u w:val="single"/>
      <w:lang w:val="en-US" w:eastAsia="en-US" w:bidi="ar-SA"/>
    </w:rPr>
  </w:style>
  <w:style w:type="character" w:customStyle="1" w:styleId="qlabel">
    <w:name w:val="q_label"/>
    <w:basedOn w:val="DefaultParagraphFont"/>
    <w:rsid w:val="003D051F"/>
  </w:style>
  <w:style w:type="character" w:customStyle="1" w:styleId="alabel">
    <w:name w:val="a_label"/>
    <w:basedOn w:val="DefaultParagraphFont"/>
    <w:rsid w:val="003D051F"/>
  </w:style>
  <w:style w:type="character" w:customStyle="1" w:styleId="Style1Char1">
    <w:name w:val="Style1 Char1"/>
    <w:basedOn w:val="DefaultParagraphFont"/>
    <w:rsid w:val="003D051F"/>
    <w:rPr>
      <w:rFonts w:eastAsia="SimSun"/>
      <w:sz w:val="20"/>
      <w:szCs w:val="24"/>
      <w:u w:val="single"/>
      <w:lang w:val="en-US" w:eastAsia="zh-CN" w:bidi="ar-SA"/>
    </w:rPr>
  </w:style>
  <w:style w:type="character" w:customStyle="1" w:styleId="BoldandUnderlineCharChar">
    <w:name w:val="Bold and Underline Char Char"/>
    <w:basedOn w:val="DefaultParagraphFont"/>
    <w:rsid w:val="003D051F"/>
    <w:rPr>
      <w:rFonts w:eastAsia="MS Mincho"/>
      <w:b/>
      <w:u w:val="single"/>
      <w:lang w:val="en-US" w:eastAsia="en-US" w:bidi="ar-SA"/>
    </w:rPr>
  </w:style>
  <w:style w:type="character" w:customStyle="1" w:styleId="CardTextChar0">
    <w:name w:val="Card Text Char"/>
    <w:basedOn w:val="DefaultParagraphFont"/>
    <w:rsid w:val="003D051F"/>
    <w:rPr>
      <w:rFonts w:ascii="Times New Roman" w:eastAsia="Times New Roman" w:hAnsi="Times New Roman" w:cs="Times New Roman"/>
      <w:szCs w:val="24"/>
    </w:rPr>
  </w:style>
  <w:style w:type="character" w:customStyle="1" w:styleId="reduce2">
    <w:name w:val="reduce2"/>
    <w:basedOn w:val="DefaultParagraphFont"/>
    <w:rsid w:val="003D051F"/>
    <w:rPr>
      <w:rFonts w:ascii="Arial" w:hAnsi="Arial" w:cs="Arial"/>
      <w:color w:val="000000"/>
      <w:sz w:val="10"/>
      <w:szCs w:val="22"/>
    </w:rPr>
  </w:style>
  <w:style w:type="paragraph" w:customStyle="1" w:styleId="BoldUnderline">
    <w:name w:val="BoldUnderline"/>
    <w:link w:val="BoldUnderlineChar0"/>
    <w:uiPriority w:val="99"/>
    <w:qFormat/>
    <w:rsid w:val="003D051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3D051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D051F"/>
    <w:rPr>
      <w:rFonts w:cs="Arial"/>
      <w:bCs/>
      <w:szCs w:val="26"/>
      <w:u w:val="single"/>
      <w:lang w:val="en-US" w:eastAsia="en-US" w:bidi="ar-SA"/>
    </w:rPr>
  </w:style>
  <w:style w:type="paragraph" w:customStyle="1" w:styleId="evidencetextChar">
    <w:name w:val="evidence text Char"/>
    <w:basedOn w:val="Normal"/>
    <w:uiPriority w:val="99"/>
    <w:qFormat/>
    <w:rsid w:val="003D051F"/>
    <w:pPr>
      <w:ind w:left="1728" w:right="1008"/>
    </w:pPr>
    <w:rPr>
      <w:rFonts w:ascii="Avenir LT Std 45 Book" w:eastAsia="Times New Roman" w:hAnsi="Avenir LT Std 45 Book"/>
      <w:color w:val="000000"/>
      <w:sz w:val="18"/>
    </w:rPr>
  </w:style>
  <w:style w:type="character" w:customStyle="1" w:styleId="underline20">
    <w:name w:val="underline2"/>
    <w:basedOn w:val="DefaultParagraphFont"/>
    <w:qFormat/>
    <w:rsid w:val="003D051F"/>
    <w:rPr>
      <w:u w:val="single"/>
    </w:rPr>
  </w:style>
  <w:style w:type="character" w:customStyle="1" w:styleId="Style11ptUnderlineBorderSinglesolidlineAuto05pt">
    <w:name w:val="Style 11 pt Underline Border: : (Single solid line Auto  0.5 pt..."/>
    <w:rsid w:val="003D051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D051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D051F"/>
    <w:rPr>
      <w:rFonts w:ascii="Avenir LT Std 45 Book" w:eastAsia="Times New Roman" w:hAnsi="Avenir LT Std 45 Book" w:cs="Times New Roman"/>
      <w:sz w:val="20"/>
      <w:u w:val="single"/>
      <w:bdr w:val="single" w:sz="4" w:space="0" w:color="auto"/>
    </w:rPr>
  </w:style>
  <w:style w:type="character" w:customStyle="1" w:styleId="UnderlineChar4Char">
    <w:name w:val="Underline Char4 Char"/>
    <w:basedOn w:val="DefaultParagraphFont"/>
    <w:link w:val="UnderlineChar4"/>
    <w:rsid w:val="003D051F"/>
    <w:rPr>
      <w:szCs w:val="24"/>
      <w:u w:val="single"/>
    </w:rPr>
  </w:style>
  <w:style w:type="paragraph" w:customStyle="1" w:styleId="UnderlineChar4">
    <w:name w:val="Underline Char4"/>
    <w:basedOn w:val="Normal"/>
    <w:link w:val="UnderlineChar4Char"/>
    <w:qFormat/>
    <w:rsid w:val="003D051F"/>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3D051F"/>
    <w:rPr>
      <w:b/>
      <w:szCs w:val="24"/>
      <w:u w:val="single"/>
    </w:rPr>
  </w:style>
  <w:style w:type="paragraph" w:customStyle="1" w:styleId="BoldandUnderlineChar3">
    <w:name w:val="Bold and Underline Char3"/>
    <w:basedOn w:val="Normal"/>
    <w:link w:val="BoldandUnderlineChar3Char2"/>
    <w:qFormat/>
    <w:rsid w:val="003D051F"/>
    <w:rPr>
      <w:rFonts w:asciiTheme="minorHAnsi" w:hAnsiTheme="minorHAnsi" w:cstheme="minorBidi"/>
      <w:b/>
      <w:sz w:val="22"/>
      <w:szCs w:val="24"/>
      <w:u w:val="single"/>
    </w:rPr>
  </w:style>
  <w:style w:type="paragraph" w:customStyle="1" w:styleId="StyleUnderlineChar11pt">
    <w:name w:val="Style Underline Char + 11 pt"/>
    <w:basedOn w:val="Normal"/>
    <w:link w:val="StyleUnderlineChar11ptChar"/>
    <w:qFormat/>
    <w:rsid w:val="003D051F"/>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3D051F"/>
    <w:rPr>
      <w:rFonts w:ascii="Avenir LT Std 45 Book" w:eastAsia="Times New Roman" w:hAnsi="Avenir LT Std 45 Book" w:cs="Times New Roman"/>
      <w:sz w:val="20"/>
      <w:u w:val="single"/>
    </w:rPr>
  </w:style>
  <w:style w:type="paragraph" w:customStyle="1" w:styleId="StyleUnderlineChar11ptBold">
    <w:name w:val="Style Underline Char + 11 pt Bold"/>
    <w:basedOn w:val="Normal"/>
    <w:link w:val="StyleUnderlineChar11ptBoldChar"/>
    <w:qFormat/>
    <w:rsid w:val="003D051F"/>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3D051F"/>
    <w:rPr>
      <w:rFonts w:ascii="Avenir LT Std 45 Book" w:eastAsia="Times New Roman" w:hAnsi="Avenir LT Std 45 Book" w:cs="Times New Roman"/>
      <w:b/>
      <w:bCs/>
      <w:sz w:val="20"/>
      <w:u w:val="single"/>
    </w:rPr>
  </w:style>
  <w:style w:type="character" w:customStyle="1" w:styleId="inside-head">
    <w:name w:val="inside-head"/>
    <w:basedOn w:val="DefaultParagraphFont"/>
    <w:rsid w:val="003D051F"/>
  </w:style>
  <w:style w:type="paragraph" w:customStyle="1" w:styleId="Style3">
    <w:name w:val="Style3"/>
    <w:basedOn w:val="Normal"/>
    <w:link w:val="Style3Char"/>
    <w:qFormat/>
    <w:rsid w:val="003D051F"/>
    <w:rPr>
      <w:rFonts w:ascii="Avenir LT Std 45 Book" w:eastAsia="Times New Roman" w:hAnsi="Avenir LT Std 45 Book"/>
      <w:b/>
    </w:rPr>
  </w:style>
  <w:style w:type="character" w:customStyle="1" w:styleId="Style3Char">
    <w:name w:val="Style3 Char"/>
    <w:basedOn w:val="DefaultParagraphFont"/>
    <w:link w:val="Style3"/>
    <w:rsid w:val="003D051F"/>
    <w:rPr>
      <w:rFonts w:ascii="Avenir LT Std 45 Book" w:eastAsia="Times New Roman" w:hAnsi="Avenir LT Std 45 Book" w:cs="Times New Roman"/>
      <w:b/>
      <w:sz w:val="20"/>
    </w:rPr>
  </w:style>
  <w:style w:type="character" w:customStyle="1" w:styleId="7TimesNewRoman">
    <w:name w:val="7 Times New Roman"/>
    <w:rsid w:val="003D051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D051F"/>
  </w:style>
  <w:style w:type="character" w:customStyle="1" w:styleId="officialsbureau">
    <w:name w:val="official_s_bureau"/>
    <w:basedOn w:val="DefaultParagraphFont"/>
    <w:rsid w:val="003D051F"/>
  </w:style>
  <w:style w:type="paragraph" w:customStyle="1" w:styleId="Stylecard11ptUnderline">
    <w:name w:val="Style card + 11 pt Underline"/>
    <w:basedOn w:val="Normal"/>
    <w:link w:val="Stylecard11ptUnderlineChar"/>
    <w:qFormat/>
    <w:rsid w:val="003D051F"/>
    <w:pPr>
      <w:ind w:left="288" w:right="288"/>
    </w:pPr>
    <w:rPr>
      <w:rFonts w:eastAsia="SimSun"/>
      <w:u w:val="single"/>
      <w:lang w:eastAsia="zh-CN"/>
    </w:rPr>
  </w:style>
  <w:style w:type="character" w:customStyle="1" w:styleId="Stylecard11ptUnderlineChar">
    <w:name w:val="Style card + 11 pt Underline Char"/>
    <w:link w:val="Stylecard11ptUnderline"/>
    <w:rsid w:val="003D051F"/>
    <w:rPr>
      <w:rFonts w:ascii="Times New Roman" w:eastAsia="SimSun" w:hAnsi="Times New Roman" w:cs="Times New Roman"/>
      <w:sz w:val="20"/>
      <w:u w:val="single"/>
      <w:lang w:eastAsia="zh-CN"/>
    </w:rPr>
  </w:style>
  <w:style w:type="paragraph" w:customStyle="1" w:styleId="Stylecard11ptBoldUnderline">
    <w:name w:val="Style card + 11 pt Bold Underline"/>
    <w:basedOn w:val="Normal"/>
    <w:link w:val="Stylecard11ptBoldUnderlineChar"/>
    <w:qFormat/>
    <w:rsid w:val="003D051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D051F"/>
    <w:rPr>
      <w:rFonts w:ascii="Times New Roman" w:eastAsia="SimSun" w:hAnsi="Times New Roman" w:cs="Times New Roman"/>
      <w:b/>
      <w:bCs/>
      <w:sz w:val="20"/>
      <w:u w:val="single"/>
      <w:lang w:eastAsia="zh-CN"/>
    </w:rPr>
  </w:style>
  <w:style w:type="character" w:customStyle="1" w:styleId="StyleStyle11ptBoldUnderlineBorderSinglesolidlineAuto">
    <w:name w:val="Style Style 11 pt Bold Underline Border: : (Single solid line Auto ..."/>
    <w:basedOn w:val="DefaultParagraphFont"/>
    <w:rsid w:val="003D051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D051F"/>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3D051F"/>
    <w:rPr>
      <w:rFonts w:ascii="Times New Roman" w:eastAsia="SimSun" w:hAnsi="Times New Roman" w:cs="Times New Roman"/>
      <w:sz w:val="20"/>
      <w:u w:val="single"/>
      <w:lang w:eastAsia="zh-CN"/>
    </w:rPr>
  </w:style>
  <w:style w:type="paragraph" w:styleId="HTMLPreformatted">
    <w:name w:val="HTML Preformatted"/>
    <w:basedOn w:val="Normal"/>
    <w:link w:val="HTMLPreformattedChar"/>
    <w:rsid w:val="003D0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D051F"/>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3D051F"/>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3D051F"/>
    <w:rPr>
      <w:rFonts w:ascii="Avenir LT Std 45 Book" w:hAnsi="Avenir LT Std 45 Book" w:cs="Times New Roman"/>
      <w:sz w:val="20"/>
      <w:u w:val="single"/>
    </w:rPr>
  </w:style>
  <w:style w:type="paragraph" w:customStyle="1" w:styleId="StyleCardText9pt">
    <w:name w:val="Style Card Text + 9 pt"/>
    <w:basedOn w:val="Normal"/>
    <w:link w:val="StyleCardText9ptChar"/>
    <w:qFormat/>
    <w:rsid w:val="003D051F"/>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3D051F"/>
    <w:rPr>
      <w:rFonts w:ascii="Avenir LT Std 45 Book" w:eastAsia="Calibri" w:hAnsi="Avenir LT Std 45 Book" w:cs="Times New Roman"/>
      <w:sz w:val="20"/>
    </w:rPr>
  </w:style>
  <w:style w:type="paragraph" w:styleId="Quote">
    <w:name w:val="Quote"/>
    <w:aliases w:val="quote"/>
    <w:basedOn w:val="Normal"/>
    <w:next w:val="Normal"/>
    <w:link w:val="QuoteChar"/>
    <w:uiPriority w:val="29"/>
    <w:qFormat/>
    <w:rsid w:val="003D051F"/>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3D051F"/>
    <w:rPr>
      <w:rFonts w:ascii="Avenir LT Std 45 Book" w:eastAsia="Times New Roman" w:hAnsi="Avenir LT Std 45 Book" w:cs="Times New Roman"/>
      <w:iCs/>
      <w:color w:val="000000"/>
      <w:sz w:val="20"/>
      <w:lang w:bidi="en-US"/>
    </w:rPr>
  </w:style>
  <w:style w:type="character" w:customStyle="1" w:styleId="ital-inline">
    <w:name w:val="ital-inline"/>
    <w:basedOn w:val="DefaultParagraphFont"/>
    <w:rsid w:val="003D051F"/>
  </w:style>
  <w:style w:type="character" w:customStyle="1" w:styleId="underlineChar">
    <w:name w:val="underline Char"/>
    <w:basedOn w:val="DefaultParagraphFont"/>
    <w:rsid w:val="003D05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D05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D051F"/>
    <w:rPr>
      <w:sz w:val="20"/>
      <w:u w:val="single"/>
    </w:rPr>
  </w:style>
  <w:style w:type="paragraph" w:styleId="BodyTextIndent2">
    <w:name w:val="Body Text Indent 2"/>
    <w:basedOn w:val="Normal"/>
    <w:link w:val="BodyTextIndent2Char"/>
    <w:unhideWhenUsed/>
    <w:rsid w:val="003D051F"/>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3D051F"/>
    <w:rPr>
      <w:rFonts w:ascii="Avenir LT Std 45 Book" w:hAnsi="Avenir LT Std 45 Book" w:cs="Times New Roman"/>
      <w:sz w:val="20"/>
    </w:rPr>
  </w:style>
  <w:style w:type="paragraph" w:styleId="BodyTextIndent3">
    <w:name w:val="Body Text Indent 3"/>
    <w:basedOn w:val="Normal"/>
    <w:link w:val="BodyTextIndent3Char"/>
    <w:uiPriority w:val="99"/>
    <w:unhideWhenUsed/>
    <w:rsid w:val="003D051F"/>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3D051F"/>
    <w:rPr>
      <w:rFonts w:ascii="Avenir LT Std 45 Book" w:hAnsi="Avenir LT Std 45 Book" w:cs="Times New Roman"/>
      <w:sz w:val="20"/>
      <w:szCs w:val="16"/>
    </w:rPr>
  </w:style>
  <w:style w:type="paragraph" w:styleId="BodyText2">
    <w:name w:val="Body Text 2"/>
    <w:basedOn w:val="Normal"/>
    <w:link w:val="BodyText2Char"/>
    <w:unhideWhenUsed/>
    <w:rsid w:val="003D051F"/>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3D051F"/>
    <w:rPr>
      <w:rFonts w:ascii="Avenir LT Std 45 Book" w:hAnsi="Avenir LT Std 45 Book" w:cs="Times New Roman"/>
      <w:sz w:val="20"/>
    </w:rPr>
  </w:style>
  <w:style w:type="paragraph" w:styleId="BodyTextIndent">
    <w:name w:val="Body Text Indent"/>
    <w:aliases w:val="Body Text EJ"/>
    <w:basedOn w:val="Normal"/>
    <w:link w:val="BodyTextIndentChar"/>
    <w:unhideWhenUsed/>
    <w:rsid w:val="003D051F"/>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3D051F"/>
    <w:rPr>
      <w:rFonts w:ascii="Avenir LT Std 45 Book" w:hAnsi="Avenir LT Std 45 Book" w:cs="Times New Roman"/>
      <w:sz w:val="20"/>
    </w:rPr>
  </w:style>
  <w:style w:type="paragraph" w:styleId="BodyText3">
    <w:name w:val="Body Text 3"/>
    <w:basedOn w:val="Normal"/>
    <w:link w:val="BodyText3Char"/>
    <w:unhideWhenUsed/>
    <w:rsid w:val="003D051F"/>
    <w:pPr>
      <w:spacing w:after="120"/>
    </w:pPr>
    <w:rPr>
      <w:rFonts w:ascii="Avenir LT Std 45 Book" w:hAnsi="Avenir LT Std 45 Book"/>
      <w:szCs w:val="16"/>
    </w:rPr>
  </w:style>
  <w:style w:type="character" w:customStyle="1" w:styleId="BodyText3Char">
    <w:name w:val="Body Text 3 Char"/>
    <w:basedOn w:val="DefaultParagraphFont"/>
    <w:link w:val="BodyText3"/>
    <w:rsid w:val="003D051F"/>
    <w:rPr>
      <w:rFonts w:ascii="Avenir LT Std 45 Book" w:hAnsi="Avenir LT Std 45 Book" w:cs="Times New Roman"/>
      <w:sz w:val="20"/>
      <w:szCs w:val="16"/>
    </w:rPr>
  </w:style>
  <w:style w:type="character" w:customStyle="1" w:styleId="StyleBold">
    <w:name w:val="Style Bold"/>
    <w:basedOn w:val="DefaultParagraphFont"/>
    <w:uiPriority w:val="9"/>
    <w:qFormat/>
    <w:rsid w:val="003D051F"/>
    <w:rPr>
      <w:b/>
      <w:bCs/>
    </w:rPr>
  </w:style>
  <w:style w:type="character" w:customStyle="1" w:styleId="body-text">
    <w:name w:val="body-text"/>
    <w:basedOn w:val="DefaultParagraphFont"/>
    <w:rsid w:val="003D051F"/>
  </w:style>
  <w:style w:type="paragraph" w:customStyle="1" w:styleId="StyleStyle411ptBoldBorderSinglesolidlineAuto0">
    <w:name w:val="Style Style4 + 11 pt Bold Border: : (Single solid line Auto  0...."/>
    <w:basedOn w:val="Normal"/>
    <w:link w:val="StyleStyle411ptBoldBorderSinglesolidlineAuto0Char"/>
    <w:qFormat/>
    <w:rsid w:val="003D051F"/>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D051F"/>
    <w:rPr>
      <w:rFonts w:ascii="Avenir LT Std 45 Book" w:eastAsia="Times New Roman" w:hAnsi="Avenir LT Std 45 Book" w:cs="Times New Roman"/>
      <w:b/>
      <w:bCs/>
      <w:sz w:val="20"/>
      <w:u w:val="single"/>
      <w:bdr w:val="single" w:sz="4" w:space="0" w:color="auto"/>
    </w:rPr>
  </w:style>
  <w:style w:type="character" w:customStyle="1" w:styleId="globalcontentbody">
    <w:name w:val="globalcontentbody"/>
    <w:basedOn w:val="DefaultParagraphFont"/>
    <w:rsid w:val="003D051F"/>
  </w:style>
  <w:style w:type="paragraph" w:customStyle="1" w:styleId="StyleStyle112pt">
    <w:name w:val="Style Style1 + 12 pt"/>
    <w:basedOn w:val="Normal"/>
    <w:link w:val="StyleStyle112ptChar"/>
    <w:qFormat/>
    <w:rsid w:val="003D051F"/>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3D051F"/>
    <w:rPr>
      <w:rFonts w:ascii="Avenir LT Std 45 Book" w:eastAsia="SimSun" w:hAnsi="Avenir LT Std 45 Book" w:cs="Times New Roman"/>
      <w:sz w:val="20"/>
      <w:u w:val="single"/>
      <w:lang w:eastAsia="zh-CN"/>
    </w:rPr>
  </w:style>
  <w:style w:type="paragraph" w:customStyle="1" w:styleId="MinimizedText">
    <w:name w:val="Minimized Text"/>
    <w:basedOn w:val="Normal"/>
    <w:link w:val="MinimizedTextChar"/>
    <w:qFormat/>
    <w:rsid w:val="003D051F"/>
    <w:rPr>
      <w:rFonts w:ascii="Avenir LT Std 45 Book" w:eastAsia="Times New Roman" w:hAnsi="Avenir LT Std 45 Book"/>
    </w:rPr>
  </w:style>
  <w:style w:type="character" w:customStyle="1" w:styleId="MinimizedTextChar">
    <w:name w:val="Minimized Text Char"/>
    <w:basedOn w:val="DefaultParagraphFont"/>
    <w:link w:val="MinimizedText"/>
    <w:rsid w:val="003D051F"/>
    <w:rPr>
      <w:rFonts w:ascii="Avenir LT Std 45 Book" w:eastAsia="Times New Roman" w:hAnsi="Avenir LT Std 45 Book" w:cs="Times New Roman"/>
      <w:sz w:val="20"/>
    </w:rPr>
  </w:style>
  <w:style w:type="character" w:customStyle="1" w:styleId="term1">
    <w:name w:val="term1"/>
    <w:basedOn w:val="DefaultParagraphFont"/>
    <w:rsid w:val="003D051F"/>
    <w:rPr>
      <w:b/>
      <w:bCs/>
    </w:rPr>
  </w:style>
  <w:style w:type="character" w:customStyle="1" w:styleId="Styleterm111ptUnderline">
    <w:name w:val="Style term1 + 11 pt Underline"/>
    <w:basedOn w:val="term1"/>
    <w:rsid w:val="003D051F"/>
    <w:rPr>
      <w:b/>
      <w:bCs/>
      <w:sz w:val="20"/>
      <w:u w:val="single"/>
    </w:rPr>
  </w:style>
  <w:style w:type="paragraph" w:customStyle="1" w:styleId="StyleMinimizedTextArialNarrow10pt">
    <w:name w:val="Style Minimized Text + Arial Narrow 10 pt"/>
    <w:basedOn w:val="MinimizedText"/>
    <w:link w:val="StyleMinimizedTextArialNarrow10ptChar"/>
    <w:qFormat/>
    <w:rsid w:val="003D051F"/>
  </w:style>
  <w:style w:type="character" w:customStyle="1" w:styleId="StyleMinimizedTextArialNarrow10ptChar">
    <w:name w:val="Style Minimized Text + Arial Narrow 10 pt Char"/>
    <w:basedOn w:val="MinimizedTextChar"/>
    <w:link w:val="StyleMinimizedTextArialNarrow10pt"/>
    <w:rsid w:val="003D051F"/>
    <w:rPr>
      <w:rFonts w:ascii="Avenir LT Std 45 Book" w:eastAsia="Times New Roman" w:hAnsi="Avenir LT Std 45 Book" w:cs="Times New Roman"/>
      <w:sz w:val="20"/>
    </w:rPr>
  </w:style>
  <w:style w:type="character" w:customStyle="1" w:styleId="Styleunderline11ptBold">
    <w:name w:val="Style underline + 11 pt Bold"/>
    <w:basedOn w:val="underline"/>
    <w:rsid w:val="003D051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D051F"/>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D051F"/>
    <w:rPr>
      <w:rFonts w:ascii="Avenir LT Std 45 Book" w:eastAsia="Times New Roman" w:hAnsi="Avenir LT Std 45 Book" w:cs="Times New Roman"/>
      <w:sz w:val="20"/>
      <w:u w:val="single"/>
      <w:bdr w:val="single" w:sz="4" w:space="0" w:color="auto"/>
    </w:rPr>
  </w:style>
  <w:style w:type="character" w:customStyle="1" w:styleId="Style9pt">
    <w:name w:val="Style 9 pt"/>
    <w:basedOn w:val="DefaultParagraphFont"/>
    <w:rsid w:val="003D051F"/>
    <w:rPr>
      <w:rFonts w:ascii="Times New Roman" w:hAnsi="Times New Roman"/>
      <w:sz w:val="20"/>
    </w:rPr>
  </w:style>
  <w:style w:type="paragraph" w:customStyle="1" w:styleId="StyleStyle49pt3">
    <w:name w:val="Style Style4 + 9 pt3"/>
    <w:basedOn w:val="Style4"/>
    <w:link w:val="StyleStyle49pt3Char"/>
    <w:qFormat/>
    <w:rsid w:val="003D051F"/>
  </w:style>
  <w:style w:type="character" w:customStyle="1" w:styleId="StyleStyle49pt3Char">
    <w:name w:val="Style Style4 + 9 pt3 Char"/>
    <w:basedOn w:val="Style4Char"/>
    <w:link w:val="StyleStyle49pt3"/>
    <w:rsid w:val="003D051F"/>
    <w:rPr>
      <w:rFonts w:ascii="Avenir LT Std 45 Book" w:eastAsia="Times New Roman" w:hAnsi="Avenir LT Std 45 Book" w:cs="Times New Roman"/>
      <w:sz w:val="20"/>
      <w:u w:val="single"/>
    </w:rPr>
  </w:style>
  <w:style w:type="paragraph" w:customStyle="1" w:styleId="StyleStyle4Bold">
    <w:name w:val="Style Style4 + Bold"/>
    <w:basedOn w:val="Style4"/>
    <w:link w:val="StyleStyle4BoldChar"/>
    <w:qFormat/>
    <w:rsid w:val="003D051F"/>
    <w:rPr>
      <w:b/>
      <w:bCs/>
    </w:rPr>
  </w:style>
  <w:style w:type="character" w:customStyle="1" w:styleId="StyleStyle4BoldChar">
    <w:name w:val="Style Style4 + Bold Char"/>
    <w:basedOn w:val="Style4Char"/>
    <w:link w:val="StyleStyle4Bold"/>
    <w:rsid w:val="003D051F"/>
    <w:rPr>
      <w:rFonts w:ascii="Avenir LT Std 45 Book" w:eastAsia="Times New Roman" w:hAnsi="Avenir LT Std 45 Book" w:cs="Times New Roman"/>
      <w:b/>
      <w:bCs/>
      <w:sz w:val="20"/>
      <w:u w:val="single"/>
    </w:rPr>
  </w:style>
  <w:style w:type="character" w:customStyle="1" w:styleId="CharChar11">
    <w:name w:val="Char Char11"/>
    <w:basedOn w:val="DefaultParagraphFont"/>
    <w:rsid w:val="003D051F"/>
    <w:rPr>
      <w:rFonts w:cs="Arial"/>
      <w:bCs/>
      <w:szCs w:val="26"/>
      <w:u w:val="single"/>
      <w:lang w:val="en-US" w:eastAsia="en-US" w:bidi="ar-SA"/>
    </w:rPr>
  </w:style>
  <w:style w:type="character" w:customStyle="1" w:styleId="authorbio">
    <w:name w:val="authorbio"/>
    <w:basedOn w:val="DefaultParagraphFont"/>
    <w:rsid w:val="003D051F"/>
  </w:style>
  <w:style w:type="character" w:customStyle="1" w:styleId="a">
    <w:name w:val="a"/>
    <w:basedOn w:val="DefaultParagraphFont"/>
    <w:rsid w:val="003D051F"/>
  </w:style>
  <w:style w:type="character" w:customStyle="1" w:styleId="StyleStyleUnderline411pt">
    <w:name w:val="Style Style Underline4 + 11 pt"/>
    <w:basedOn w:val="DefaultParagraphFont"/>
    <w:rsid w:val="003D051F"/>
    <w:rPr>
      <w:sz w:val="20"/>
      <w:u w:val="single"/>
    </w:rPr>
  </w:style>
  <w:style w:type="character" w:customStyle="1" w:styleId="StyleStyleUnderline411ptBold">
    <w:name w:val="Style Style Underline4 + 11 pt Bold"/>
    <w:basedOn w:val="DefaultParagraphFont"/>
    <w:rsid w:val="003D051F"/>
    <w:rPr>
      <w:b/>
      <w:bCs/>
      <w:sz w:val="20"/>
      <w:u w:val="single"/>
    </w:rPr>
  </w:style>
  <w:style w:type="character" w:customStyle="1" w:styleId="StyleStyleUnderline311pt">
    <w:name w:val="Style Style Underline3 + 11 pt"/>
    <w:basedOn w:val="DefaultParagraphFont"/>
    <w:rsid w:val="003D051F"/>
    <w:rPr>
      <w:sz w:val="20"/>
      <w:u w:val="single"/>
    </w:rPr>
  </w:style>
  <w:style w:type="character" w:customStyle="1" w:styleId="StyleStyleUnderline311ptBold">
    <w:name w:val="Style Style Underline3 + 11 pt Bold"/>
    <w:basedOn w:val="DefaultParagraphFont"/>
    <w:rsid w:val="003D051F"/>
    <w:rPr>
      <w:b/>
      <w:bCs/>
      <w:sz w:val="20"/>
      <w:u w:val="single"/>
    </w:rPr>
  </w:style>
  <w:style w:type="character" w:customStyle="1" w:styleId="StyleUnderline3">
    <w:name w:val="Style Underline3"/>
    <w:basedOn w:val="DefaultParagraphFont"/>
    <w:rsid w:val="003D051F"/>
    <w:rPr>
      <w:u w:val="single"/>
    </w:rPr>
  </w:style>
  <w:style w:type="paragraph" w:customStyle="1" w:styleId="StyleStyle111ptBorderSinglesolidlineAuto05ptL">
    <w:name w:val="Style Style1 + 11 pt Border: : (Single solid line Auto  0.5 pt L..."/>
    <w:link w:val="StyleStyle111ptBorderSinglesolidlineAuto05ptLChar"/>
    <w:qFormat/>
    <w:rsid w:val="003D051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D051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D051F"/>
    <w:rPr>
      <w:u w:val="single"/>
    </w:rPr>
  </w:style>
  <w:style w:type="character" w:customStyle="1" w:styleId="NothingChar">
    <w:name w:val="Nothing Char"/>
    <w:basedOn w:val="DefaultParagraphFont"/>
    <w:link w:val="Nothing"/>
    <w:rsid w:val="003D051F"/>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3D051F"/>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3D051F"/>
    <w:rPr>
      <w:rFonts w:ascii="Times New Roman" w:eastAsia="Times New Roman" w:hAnsi="Times New Roman" w:cs="Times New Roman"/>
      <w:sz w:val="20"/>
      <w:szCs w:val="24"/>
      <w:u w:val="single"/>
    </w:rPr>
  </w:style>
  <w:style w:type="paragraph" w:customStyle="1" w:styleId="Circled">
    <w:name w:val="Circled"/>
    <w:link w:val="CircledChar"/>
    <w:qFormat/>
    <w:rsid w:val="003D051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D051F"/>
    <w:rPr>
      <w:rFonts w:ascii="Times New Roman" w:eastAsia="MS Mincho" w:hAnsi="Times New Roman" w:cs="Times New Roman"/>
      <w:b/>
      <w:szCs w:val="20"/>
      <w:u w:val="single"/>
      <w:lang w:eastAsia="ja-JP"/>
    </w:rPr>
  </w:style>
  <w:style w:type="character" w:customStyle="1" w:styleId="base">
    <w:name w:val="base"/>
    <w:basedOn w:val="DefaultParagraphFont"/>
    <w:rsid w:val="003D051F"/>
  </w:style>
  <w:style w:type="character" w:customStyle="1" w:styleId="part-of-speech">
    <w:name w:val="part-of-speech"/>
    <w:basedOn w:val="DefaultParagraphFont"/>
    <w:rsid w:val="003D051F"/>
  </w:style>
  <w:style w:type="character" w:customStyle="1" w:styleId="sep">
    <w:name w:val="sep"/>
    <w:basedOn w:val="DefaultParagraphFont"/>
    <w:rsid w:val="003D051F"/>
  </w:style>
  <w:style w:type="character" w:customStyle="1" w:styleId="pron">
    <w:name w:val="pron"/>
    <w:basedOn w:val="DefaultParagraphFont"/>
    <w:rsid w:val="003D051F"/>
  </w:style>
  <w:style w:type="paragraph" w:customStyle="1" w:styleId="StyleStyle4LatinTimesNewRomanAsianSimSun">
    <w:name w:val="Style Style4 + (Latin) Times New Roman (Asian) SimSun"/>
    <w:basedOn w:val="Normal"/>
    <w:link w:val="StyleStyle4LatinTimesNewRomanAsianSimSunChar"/>
    <w:qFormat/>
    <w:rsid w:val="003D051F"/>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3D051F"/>
    <w:rPr>
      <w:rFonts w:ascii="Avenir LT Std 45 Book" w:eastAsia="SimSun" w:hAnsi="Avenir LT Std 45 Book" w:cs="Times New Roman"/>
      <w:sz w:val="20"/>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D051F"/>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D051F"/>
    <w:rPr>
      <w:rFonts w:ascii="Avenir LT Std 45 Book" w:eastAsia="SimSun" w:hAnsi="Avenir LT Std 45 Book" w:cs="Times New Roman"/>
      <w:b/>
      <w:bCs/>
      <w:sz w:val="20"/>
      <w:u w:val="single"/>
    </w:rPr>
  </w:style>
  <w:style w:type="character" w:customStyle="1" w:styleId="CharChar3">
    <w:name w:val="Char Char3"/>
    <w:aliases w:val="Heading 2 Char2 Char Char Char Char1,Heading 2 Char Char Char1 Char1,Head"/>
    <w:basedOn w:val="DefaultParagraphFont"/>
    <w:qFormat/>
    <w:rsid w:val="003D051F"/>
    <w:rPr>
      <w:rFonts w:cs="Arial"/>
      <w:b/>
      <w:bCs/>
      <w:iCs/>
      <w:lang w:val="en-US" w:eastAsia="en-US" w:bidi="ar-SA"/>
    </w:rPr>
  </w:style>
  <w:style w:type="character" w:customStyle="1" w:styleId="SubtitleChar">
    <w:name w:val="Subtitle Char"/>
    <w:aliases w:val="Underlined card text Char"/>
    <w:basedOn w:val="DefaultParagraphFont"/>
    <w:link w:val="Subtitle"/>
    <w:rsid w:val="003D051F"/>
    <w:rPr>
      <w:bCs/>
      <w:szCs w:val="26"/>
      <w:u w:val="single"/>
    </w:rPr>
  </w:style>
  <w:style w:type="paragraph" w:styleId="Subtitle">
    <w:name w:val="Subtitle"/>
    <w:aliases w:val="Underlined card text"/>
    <w:basedOn w:val="Normal"/>
    <w:next w:val="Normal"/>
    <w:link w:val="SubtitleChar"/>
    <w:qFormat/>
    <w:rsid w:val="003D051F"/>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99"/>
    <w:rsid w:val="003D051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D051F"/>
  </w:style>
  <w:style w:type="character" w:customStyle="1" w:styleId="StyleStyle411pt1Char">
    <w:name w:val="Style Style4 + 11 pt1 Char"/>
    <w:basedOn w:val="Style4Char"/>
    <w:link w:val="StyleStyle411pt1"/>
    <w:rsid w:val="003D051F"/>
    <w:rPr>
      <w:rFonts w:ascii="Avenir LT Std 45 Book" w:eastAsia="Times New Roman" w:hAnsi="Avenir LT Std 45 Book" w:cs="Times New Roman"/>
      <w:sz w:val="20"/>
      <w:u w:val="single"/>
    </w:rPr>
  </w:style>
  <w:style w:type="character" w:customStyle="1" w:styleId="BoldandUnderlineCharChar2">
    <w:name w:val="Bold and Underline Char Char2"/>
    <w:basedOn w:val="DefaultParagraphFont"/>
    <w:rsid w:val="003D051F"/>
    <w:rPr>
      <w:b/>
      <w:u w:val="single"/>
      <w:lang w:val="en-US" w:eastAsia="en-US" w:bidi="ar-SA"/>
    </w:rPr>
  </w:style>
  <w:style w:type="character" w:customStyle="1" w:styleId="StyleUnderlineCharChar111pt">
    <w:name w:val="Style Underline Char Char1 + 11 pt"/>
    <w:basedOn w:val="DefaultParagraphFont"/>
    <w:rsid w:val="003D051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D051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D051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D051F"/>
    <w:rPr>
      <w:sz w:val="22"/>
      <w:u w:val="single"/>
    </w:rPr>
  </w:style>
  <w:style w:type="paragraph" w:customStyle="1" w:styleId="StyleMinimizedTextArialNarrow9pt">
    <w:name w:val="Style Minimized Text + Arial Narrow 9 pt"/>
    <w:basedOn w:val="Normal"/>
    <w:link w:val="StyleMinimizedTextArialNarrow9ptChar"/>
    <w:qFormat/>
    <w:rsid w:val="003D051F"/>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3D051F"/>
    <w:rPr>
      <w:rFonts w:ascii="Avenir LT Std 45 Book" w:eastAsia="Times New Roman" w:hAnsi="Avenir LT Std 45 Book" w:cs="Times New Roman"/>
      <w:sz w:val="20"/>
    </w:rPr>
  </w:style>
  <w:style w:type="paragraph" w:customStyle="1" w:styleId="StyleBoldandUnderlineChar11ptNotBold">
    <w:name w:val="Style Bold and Underline Char + 11 pt Not Bold"/>
    <w:link w:val="StyleBoldandUnderlineChar11ptNotBoldChar"/>
    <w:qFormat/>
    <w:rsid w:val="003D051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D051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D051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D051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D051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D051F"/>
    <w:rPr>
      <w:b w:val="0"/>
      <w:bCs/>
      <w:sz w:val="20"/>
      <w:u w:val="single"/>
      <w:lang w:val="en-US" w:eastAsia="en-US" w:bidi="ar-SA"/>
    </w:rPr>
  </w:style>
  <w:style w:type="character" w:customStyle="1" w:styleId="Styleunderline9pt">
    <w:name w:val="Style underline + 9 pt"/>
    <w:basedOn w:val="underline"/>
    <w:rsid w:val="003D051F"/>
    <w:rPr>
      <w:rFonts w:ascii="Times New Roman" w:hAnsi="Times New Roman" w:cs="Times New Roman"/>
      <w:b/>
      <w:sz w:val="20"/>
      <w:u w:val="single"/>
    </w:rPr>
  </w:style>
  <w:style w:type="character" w:customStyle="1" w:styleId="StyleTimesNewRoman9pt">
    <w:name w:val="Style Times New Roman 9 pt"/>
    <w:basedOn w:val="DefaultParagraphFont"/>
    <w:rsid w:val="003D051F"/>
    <w:rPr>
      <w:rFonts w:ascii="Times New Roman" w:hAnsi="Times New Roman"/>
      <w:sz w:val="20"/>
    </w:rPr>
  </w:style>
  <w:style w:type="character" w:customStyle="1" w:styleId="Styleunderline9pt1">
    <w:name w:val="Style underline + 9 pt1"/>
    <w:basedOn w:val="underline"/>
    <w:rsid w:val="003D051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D051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3D051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D051F"/>
    <w:rPr>
      <w:b/>
      <w:bCs/>
      <w:noProof w:val="0"/>
      <w:sz w:val="20"/>
      <w:u w:val="single"/>
      <w:lang w:val="en-US" w:eastAsia="en-US" w:bidi="ar-SA"/>
    </w:rPr>
  </w:style>
  <w:style w:type="character" w:customStyle="1" w:styleId="Hyperlink23">
    <w:name w:val="Hyperlink23"/>
    <w:basedOn w:val="DefaultParagraphFont"/>
    <w:rsid w:val="003D051F"/>
    <w:rPr>
      <w:color w:val="3300CC"/>
      <w:u w:val="single"/>
    </w:rPr>
  </w:style>
  <w:style w:type="paragraph" w:customStyle="1" w:styleId="cardCharChar">
    <w:name w:val="card Char Char"/>
    <w:basedOn w:val="Normal"/>
    <w:link w:val="cardCharCharChar"/>
    <w:qFormat/>
    <w:rsid w:val="003D051F"/>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3D051F"/>
    <w:rPr>
      <w:rFonts w:ascii="Avenir LT Std 45 Book" w:eastAsia="Times New Roman" w:hAnsi="Avenir LT Std 45 Book" w:cs="Times New Roman"/>
      <w:sz w:val="20"/>
      <w:szCs w:val="20"/>
    </w:rPr>
  </w:style>
  <w:style w:type="character" w:customStyle="1" w:styleId="StyleunderlineArialNarrow9ptBold">
    <w:name w:val="Style underline + Arial Narrow 9 pt Bold"/>
    <w:basedOn w:val="underline"/>
    <w:rsid w:val="003D051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D051F"/>
  </w:style>
  <w:style w:type="character" w:customStyle="1" w:styleId="StylecardCharCharArialNarrow9ptChar">
    <w:name w:val="Style card Char Char + Arial Narrow 9 pt Char"/>
    <w:basedOn w:val="cardCharCharChar"/>
    <w:link w:val="StylecardCharCharArialNarrow9pt"/>
    <w:rsid w:val="003D051F"/>
    <w:rPr>
      <w:rFonts w:ascii="Avenir LT Std 45 Book" w:eastAsia="Times New Roman" w:hAnsi="Avenir LT Std 45 Book" w:cs="Times New Roman"/>
      <w:sz w:val="20"/>
      <w:szCs w:val="20"/>
    </w:rPr>
  </w:style>
  <w:style w:type="character" w:customStyle="1" w:styleId="CardTextChar1">
    <w:name w:val="Card Text Char1"/>
    <w:basedOn w:val="DefaultParagraphFont"/>
    <w:rsid w:val="003D051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D051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D051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D05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D05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D05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D05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D051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D051F"/>
    <w:rPr>
      <w:rFonts w:ascii="Avenir LT Std 45 Book" w:eastAsia="Times New Roman" w:hAnsi="Avenir LT Std 45 Book"/>
    </w:rPr>
  </w:style>
  <w:style w:type="character" w:customStyle="1" w:styleId="TextsmallChar">
    <w:name w:val="Textsmall Char"/>
    <w:basedOn w:val="DefaultParagraphFont"/>
    <w:link w:val="Textsmall"/>
    <w:rsid w:val="003D051F"/>
    <w:rPr>
      <w:rFonts w:ascii="Avenir LT Std 45 Book" w:eastAsia="Times New Roman" w:hAnsi="Avenir LT Std 45 Book" w:cs="Times New Roman"/>
      <w:sz w:val="20"/>
    </w:rPr>
  </w:style>
  <w:style w:type="character" w:customStyle="1" w:styleId="CharChar111">
    <w:name w:val="Char Char111"/>
    <w:basedOn w:val="DefaultParagraphFont"/>
    <w:rsid w:val="003D051F"/>
    <w:rPr>
      <w:rFonts w:cs="Arial"/>
      <w:bCs/>
      <w:szCs w:val="26"/>
      <w:u w:val="single"/>
      <w:lang w:val="en-US" w:eastAsia="en-US" w:bidi="ar-SA"/>
    </w:rPr>
  </w:style>
  <w:style w:type="character" w:customStyle="1" w:styleId="UnderlineBold">
    <w:name w:val="Underline + Bold"/>
    <w:uiPriority w:val="1"/>
    <w:qFormat/>
    <w:rsid w:val="003D051F"/>
    <w:rPr>
      <w:b/>
      <w:sz w:val="20"/>
      <w:u w:val="single"/>
    </w:rPr>
  </w:style>
  <w:style w:type="paragraph" w:customStyle="1" w:styleId="cardtextsmall">
    <w:name w:val="card text small"/>
    <w:basedOn w:val="Normal"/>
    <w:qFormat/>
    <w:rsid w:val="003D051F"/>
    <w:rPr>
      <w:rFonts w:ascii="Avenir LT Std 45 Book" w:eastAsia="Times New Roman" w:hAnsi="Avenir LT Std 45 Book"/>
    </w:rPr>
  </w:style>
  <w:style w:type="character" w:customStyle="1" w:styleId="AUnterdline">
    <w:name w:val="AUnterdline"/>
    <w:qFormat/>
    <w:rsid w:val="003D051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D051F"/>
    <w:rPr>
      <w:rFonts w:ascii="Times New Roman" w:hAnsi="Times New Roman"/>
      <w:b/>
      <w:bCs/>
      <w:sz w:val="20"/>
      <w:u w:val="single"/>
      <w:bdr w:val="single" w:sz="4" w:space="0" w:color="auto"/>
    </w:rPr>
  </w:style>
  <w:style w:type="character" w:customStyle="1" w:styleId="highlightedsearchterm">
    <w:name w:val="highlightedsearchterm"/>
    <w:rsid w:val="003D051F"/>
  </w:style>
  <w:style w:type="character" w:customStyle="1" w:styleId="StyleUnderline1">
    <w:name w:val="Style Underline1"/>
    <w:basedOn w:val="DefaultParagraphFont"/>
    <w:rsid w:val="003D051F"/>
    <w:rPr>
      <w:rFonts w:ascii="Times New Roman" w:hAnsi="Times New Roman"/>
      <w:sz w:val="20"/>
      <w:u w:val="single"/>
    </w:rPr>
  </w:style>
  <w:style w:type="paragraph" w:customStyle="1" w:styleId="CardIndented">
    <w:name w:val="Card (Indented)"/>
    <w:basedOn w:val="Normal"/>
    <w:link w:val="CardIndentedChar"/>
    <w:qFormat/>
    <w:rsid w:val="003D051F"/>
    <w:pPr>
      <w:ind w:left="288"/>
    </w:pPr>
    <w:rPr>
      <w:rFonts w:ascii="Avenir LT Std 45 Book" w:hAnsi="Avenir LT Std 45 Book"/>
    </w:rPr>
  </w:style>
  <w:style w:type="paragraph" w:customStyle="1" w:styleId="StyleStyle49pt10">
    <w:name w:val="Style Style4 + 9 pt10"/>
    <w:basedOn w:val="Style4"/>
    <w:link w:val="StyleStyle49pt10Char"/>
    <w:qFormat/>
    <w:rsid w:val="003D051F"/>
  </w:style>
  <w:style w:type="character" w:customStyle="1" w:styleId="StyleStyle49pt10Char">
    <w:name w:val="Style Style4 + 9 pt10 Char"/>
    <w:basedOn w:val="Style4Char"/>
    <w:link w:val="StyleStyle49pt10"/>
    <w:rsid w:val="003D051F"/>
    <w:rPr>
      <w:rFonts w:ascii="Avenir LT Std 45 Book" w:eastAsia="Times New Roman" w:hAnsi="Avenir LT Std 45 Book" w:cs="Times New Roman"/>
      <w:sz w:val="20"/>
      <w:u w:val="single"/>
    </w:rPr>
  </w:style>
  <w:style w:type="paragraph" w:customStyle="1" w:styleId="StyleStyle49ptBold7">
    <w:name w:val="Style Style4 + 9 pt Bold7"/>
    <w:basedOn w:val="Style4"/>
    <w:link w:val="StyleStyle49ptBold7Char"/>
    <w:qFormat/>
    <w:rsid w:val="003D051F"/>
    <w:rPr>
      <w:b/>
      <w:bCs/>
    </w:rPr>
  </w:style>
  <w:style w:type="character" w:customStyle="1" w:styleId="StyleStyle49ptBold7Char">
    <w:name w:val="Style Style4 + 9 pt Bold7 Char"/>
    <w:link w:val="StyleStyle49ptBold7"/>
    <w:rsid w:val="003D051F"/>
    <w:rPr>
      <w:rFonts w:ascii="Avenir LT Std 45 Book" w:eastAsia="Times New Roman" w:hAnsi="Avenir LT Std 45 Book" w:cs="Times New Roman"/>
      <w:b/>
      <w:bCs/>
      <w:sz w:val="20"/>
      <w:u w:val="single"/>
    </w:rPr>
  </w:style>
  <w:style w:type="paragraph" w:customStyle="1" w:styleId="NormalUnderline">
    <w:name w:val="Normal Underline"/>
    <w:basedOn w:val="Normal"/>
    <w:link w:val="NormalUnderlineChar"/>
    <w:qFormat/>
    <w:rsid w:val="003D051F"/>
    <w:pPr>
      <w:ind w:left="288"/>
    </w:pPr>
    <w:rPr>
      <w:rFonts w:ascii="Avenir LT Std 45 Book" w:eastAsia="Times New Roman" w:hAnsi="Avenir LT Std 45 Book"/>
      <w:u w:val="single"/>
    </w:rPr>
  </w:style>
  <w:style w:type="character" w:customStyle="1" w:styleId="NormalUnderlineChar">
    <w:name w:val="Normal Underline Char"/>
    <w:link w:val="NormalUnderline"/>
    <w:rsid w:val="003D051F"/>
    <w:rPr>
      <w:rFonts w:ascii="Avenir LT Std 45 Book" w:eastAsia="Times New Roman" w:hAnsi="Avenir LT Std 45 Book" w:cs="Times New Roman"/>
      <w:sz w:val="20"/>
      <w:u w:val="single"/>
    </w:rPr>
  </w:style>
  <w:style w:type="character" w:customStyle="1" w:styleId="DontRead">
    <w:name w:val="Don't Read"/>
    <w:qFormat/>
    <w:rsid w:val="003D051F"/>
    <w:rPr>
      <w:rFonts w:ascii="Times New Roman" w:hAnsi="Times New Roman"/>
      <w:sz w:val="16"/>
    </w:rPr>
  </w:style>
  <w:style w:type="paragraph" w:customStyle="1" w:styleId="Underlinestyle">
    <w:name w:val="Underline style"/>
    <w:basedOn w:val="Normal"/>
    <w:qFormat/>
    <w:rsid w:val="003D051F"/>
    <w:rPr>
      <w:rFonts w:ascii="Avenir LT Std 45 Book" w:eastAsia="Times New Roman" w:hAnsi="Avenir LT Std 45 Book"/>
      <w:u w:val="single"/>
    </w:rPr>
  </w:style>
  <w:style w:type="character" w:customStyle="1" w:styleId="Style11ptUnderline3">
    <w:name w:val="Style 11 pt Underline3"/>
    <w:rsid w:val="003D051F"/>
    <w:rPr>
      <w:sz w:val="20"/>
      <w:u w:val="single"/>
    </w:rPr>
  </w:style>
  <w:style w:type="character" w:customStyle="1" w:styleId="27">
    <w:name w:val="27"/>
    <w:rsid w:val="003D051F"/>
    <w:rPr>
      <w:rFonts w:cs="Arial"/>
      <w:bCs/>
      <w:sz w:val="20"/>
      <w:u w:val="single"/>
      <w:lang w:val="en-US" w:eastAsia="en-US" w:bidi="ar-SA"/>
    </w:rPr>
  </w:style>
  <w:style w:type="character" w:customStyle="1" w:styleId="2">
    <w:name w:val="2"/>
    <w:rsid w:val="003D051F"/>
    <w:rPr>
      <w:rFonts w:cs="Arial"/>
      <w:bCs/>
      <w:sz w:val="20"/>
      <w:u w:val="single"/>
      <w:lang w:val="en-US" w:eastAsia="en-US" w:bidi="ar-SA"/>
    </w:rPr>
  </w:style>
  <w:style w:type="character" w:customStyle="1" w:styleId="Style9ptUnderline11">
    <w:name w:val="Style 9 pt Underline11"/>
    <w:basedOn w:val="DefaultParagraphFont"/>
    <w:rsid w:val="003D051F"/>
    <w:rPr>
      <w:sz w:val="20"/>
      <w:u w:val="single"/>
    </w:rPr>
  </w:style>
  <w:style w:type="character" w:customStyle="1" w:styleId="Style9ptBoldUnderline5">
    <w:name w:val="Style 9 pt Bold Underline5"/>
    <w:basedOn w:val="DefaultParagraphFont"/>
    <w:rsid w:val="003D051F"/>
    <w:rPr>
      <w:b/>
      <w:bCs/>
      <w:sz w:val="20"/>
      <w:u w:val="single"/>
    </w:rPr>
  </w:style>
  <w:style w:type="character" w:customStyle="1" w:styleId="CharChar114">
    <w:name w:val="Char Char114"/>
    <w:basedOn w:val="DefaultParagraphFont"/>
    <w:rsid w:val="003D051F"/>
    <w:rPr>
      <w:rFonts w:cs="Arial"/>
      <w:bCs/>
      <w:szCs w:val="26"/>
      <w:u w:val="single"/>
      <w:lang w:val="en-US" w:eastAsia="en-US" w:bidi="ar-SA"/>
    </w:rPr>
  </w:style>
  <w:style w:type="character" w:customStyle="1" w:styleId="CharChar113">
    <w:name w:val="Char Char113"/>
    <w:basedOn w:val="DefaultParagraphFont"/>
    <w:rsid w:val="003D051F"/>
    <w:rPr>
      <w:rFonts w:cs="Arial"/>
      <w:bCs/>
      <w:szCs w:val="26"/>
      <w:u w:val="single"/>
      <w:lang w:val="en-US" w:eastAsia="en-US" w:bidi="ar-SA"/>
    </w:rPr>
  </w:style>
  <w:style w:type="character" w:customStyle="1" w:styleId="CharChar112">
    <w:name w:val="Char Char112"/>
    <w:basedOn w:val="DefaultParagraphFont"/>
    <w:rsid w:val="003D051F"/>
    <w:rPr>
      <w:rFonts w:cs="Arial"/>
      <w:bCs/>
      <w:szCs w:val="26"/>
      <w:u w:val="single"/>
      <w:lang w:val="en-US" w:eastAsia="en-US" w:bidi="ar-SA"/>
    </w:rPr>
  </w:style>
  <w:style w:type="character" w:customStyle="1" w:styleId="ssl0">
    <w:name w:val="ss_l0"/>
    <w:basedOn w:val="DefaultParagraphFont"/>
    <w:rsid w:val="003D051F"/>
  </w:style>
  <w:style w:type="character" w:customStyle="1" w:styleId="CommentSubjectChar1">
    <w:name w:val="Comment Subject Char1"/>
    <w:basedOn w:val="CommentTextChar"/>
    <w:uiPriority w:val="99"/>
    <w:rsid w:val="003D051F"/>
    <w:rPr>
      <w:rFonts w:ascii="Avenir LT Std 45 Book" w:hAnsi="Avenir LT Std 45 Book" w:cs="Times New Roman"/>
      <w:b/>
      <w:bCs/>
      <w:sz w:val="20"/>
      <w:szCs w:val="20"/>
    </w:rPr>
  </w:style>
  <w:style w:type="paragraph" w:customStyle="1" w:styleId="WW-Default1">
    <w:name w:val="WW-Default1"/>
    <w:basedOn w:val="Normal"/>
    <w:qFormat/>
    <w:rsid w:val="003D051F"/>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3D051F"/>
  </w:style>
  <w:style w:type="character" w:customStyle="1" w:styleId="zoomme">
    <w:name w:val="zoomme"/>
    <w:basedOn w:val="DefaultParagraphFont"/>
    <w:rsid w:val="003D051F"/>
  </w:style>
  <w:style w:type="character" w:customStyle="1" w:styleId="Date1">
    <w:name w:val="Date1"/>
    <w:basedOn w:val="DefaultParagraphFont"/>
    <w:rsid w:val="003D051F"/>
  </w:style>
  <w:style w:type="character" w:customStyle="1" w:styleId="classauthor">
    <w:name w:val="class=&quot;author&quot;"/>
    <w:basedOn w:val="DefaultParagraphFont"/>
    <w:rsid w:val="003D051F"/>
  </w:style>
  <w:style w:type="paragraph" w:customStyle="1" w:styleId="CardStyle">
    <w:name w:val="Card Style"/>
    <w:basedOn w:val="Normal"/>
    <w:link w:val="CardStyleChar"/>
    <w:qFormat/>
    <w:rsid w:val="003D051F"/>
    <w:rPr>
      <w:rFonts w:ascii="Avenir LT Std 45 Book" w:eastAsia="Times New Roman" w:hAnsi="Avenir LT Std 45 Book"/>
    </w:rPr>
  </w:style>
  <w:style w:type="character" w:customStyle="1" w:styleId="texto1">
    <w:name w:val="texto1"/>
    <w:rsid w:val="003D051F"/>
  </w:style>
  <w:style w:type="character" w:customStyle="1" w:styleId="apple-style-span">
    <w:name w:val="apple-style-span"/>
    <w:rsid w:val="003D051F"/>
  </w:style>
  <w:style w:type="paragraph" w:customStyle="1" w:styleId="citenon-bold">
    <w:name w:val="cite non-bold"/>
    <w:basedOn w:val="Normal"/>
    <w:link w:val="citenon-boldChar"/>
    <w:qFormat/>
    <w:rsid w:val="003D051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D05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D051F"/>
    <w:rPr>
      <w:rFonts w:ascii="Times New Roman" w:eastAsia="Times New Roman" w:hAnsi="Times New Roman" w:cs="Arial"/>
      <w:b/>
      <w:sz w:val="24"/>
      <w:szCs w:val="28"/>
    </w:rPr>
  </w:style>
  <w:style w:type="paragraph" w:customStyle="1" w:styleId="Style23">
    <w:name w:val="Style23"/>
    <w:basedOn w:val="Normal"/>
    <w:uiPriority w:val="99"/>
    <w:qFormat/>
    <w:rsid w:val="003D051F"/>
    <w:pPr>
      <w:widowControl w:val="0"/>
      <w:autoSpaceDE w:val="0"/>
      <w:autoSpaceDN w:val="0"/>
      <w:adjustRightInd w:val="0"/>
      <w:spacing w:line="209" w:lineRule="exact"/>
    </w:pPr>
    <w:rPr>
      <w:rFonts w:ascii="Avenir LT Std 45 Book" w:eastAsia="SimSun" w:hAnsi="Avenir LT Std 45 Boo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D051F"/>
    <w:rPr>
      <w:rFonts w:ascii="Times New Roman" w:eastAsia="Times New Roman" w:hAnsi="Times New Roman" w:cs="Times New Roman"/>
      <w:sz w:val="24"/>
      <w:szCs w:val="24"/>
      <w:lang w:eastAsia="zh-CN"/>
    </w:rPr>
  </w:style>
  <w:style w:type="character" w:customStyle="1" w:styleId="gray">
    <w:name w:val="gray"/>
    <w:basedOn w:val="DefaultParagraphFont"/>
    <w:rsid w:val="003D051F"/>
  </w:style>
  <w:style w:type="paragraph" w:customStyle="1" w:styleId="Tagtemplate">
    <w:name w:val="Tagtemplate"/>
    <w:basedOn w:val="Normal"/>
    <w:link w:val="TagtemplateChar"/>
    <w:autoRedefine/>
    <w:qFormat/>
    <w:rsid w:val="003D051F"/>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3D051F"/>
    <w:rPr>
      <w:rFonts w:ascii="Avenir LT Std 45 Book" w:eastAsia="Calibri" w:hAnsi="Avenir LT Std 45 Book" w:cs="Times New Roman"/>
      <w:b/>
      <w:sz w:val="20"/>
    </w:rPr>
  </w:style>
  <w:style w:type="character" w:customStyle="1" w:styleId="Styleunderline11ptBorderSinglesolidlineAuto05p">
    <w:name w:val="Style underline + 11 pt Border: : (Single solid line Auto  0.5 p..."/>
    <w:rsid w:val="003D051F"/>
    <w:rPr>
      <w:sz w:val="20"/>
      <w:u w:val="single"/>
      <w:bdr w:val="single" w:sz="4" w:space="0" w:color="auto"/>
    </w:rPr>
  </w:style>
  <w:style w:type="paragraph" w:customStyle="1" w:styleId="Citation-FirstLine">
    <w:name w:val="Citation - First Line"/>
    <w:basedOn w:val="Normal"/>
    <w:next w:val="Normal"/>
    <w:autoRedefine/>
    <w:qFormat/>
    <w:rsid w:val="003D051F"/>
    <w:pPr>
      <w:spacing w:line="240" w:lineRule="atLeast"/>
      <w:jc w:val="both"/>
    </w:pPr>
    <w:rPr>
      <w:rFonts w:ascii="Book Antiqua" w:eastAsia="Times New Roman" w:hAnsi="Book Antiqua"/>
    </w:rPr>
  </w:style>
  <w:style w:type="character" w:customStyle="1" w:styleId="CardText-Underlined">
    <w:name w:val="Card Text - Underlined"/>
    <w:rsid w:val="003D051F"/>
    <w:rPr>
      <w:b/>
      <w:sz w:val="20"/>
      <w:u w:val="single"/>
    </w:rPr>
  </w:style>
  <w:style w:type="paragraph" w:customStyle="1" w:styleId="Citation-Complete">
    <w:name w:val="Citation - Complete"/>
    <w:basedOn w:val="Normal"/>
    <w:next w:val="Normal"/>
    <w:link w:val="Citation-CompleteChar"/>
    <w:autoRedefine/>
    <w:qFormat/>
    <w:rsid w:val="003D051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D051F"/>
    <w:rPr>
      <w:rFonts w:ascii="Book Antiqua" w:eastAsia="Times New Roman" w:hAnsi="Book Antiqua" w:cs="Times New Roman"/>
      <w:sz w:val="20"/>
    </w:rPr>
  </w:style>
  <w:style w:type="character" w:customStyle="1" w:styleId="MicroTextChar">
    <w:name w:val="MicroText Char"/>
    <w:link w:val="MicroText"/>
    <w:rsid w:val="003D051F"/>
    <w:rPr>
      <w:rFonts w:ascii="Arial Narrow" w:hAnsi="Arial Narrow"/>
      <w:sz w:val="12"/>
      <w:szCs w:val="24"/>
    </w:rPr>
  </w:style>
  <w:style w:type="paragraph" w:customStyle="1" w:styleId="TagCite">
    <w:name w:val="Tag/Cite"/>
    <w:basedOn w:val="Normal"/>
    <w:qFormat/>
    <w:rsid w:val="003D051F"/>
    <w:rPr>
      <w:rFonts w:ascii="Avenir LT Std 45 Book" w:eastAsia="Times New Roman" w:hAnsi="Avenir LT Std 45 Book"/>
      <w:b/>
    </w:rPr>
  </w:style>
  <w:style w:type="character" w:customStyle="1" w:styleId="Style11ptItalicUnderline">
    <w:name w:val="Style 11 pt Italic Underline"/>
    <w:basedOn w:val="DefaultParagraphFont"/>
    <w:rsid w:val="003D051F"/>
    <w:rPr>
      <w:i/>
      <w:iCs/>
      <w:sz w:val="20"/>
      <w:u w:val="single"/>
    </w:rPr>
  </w:style>
  <w:style w:type="character" w:customStyle="1" w:styleId="Style11ptItalic">
    <w:name w:val="Style 11 pt Italic"/>
    <w:basedOn w:val="DefaultParagraphFont"/>
    <w:rsid w:val="003D051F"/>
    <w:rPr>
      <w:rFonts w:ascii="Times New Roman" w:hAnsi="Times New Roman"/>
      <w:i/>
      <w:iCs/>
      <w:sz w:val="20"/>
    </w:rPr>
  </w:style>
  <w:style w:type="character" w:customStyle="1" w:styleId="BoldandUnderlineChar">
    <w:name w:val="Bold and Underline Char"/>
    <w:basedOn w:val="DefaultParagraphFont"/>
    <w:link w:val="BoldandUnderline"/>
    <w:locked/>
    <w:rsid w:val="003D051F"/>
    <w:rPr>
      <w:b/>
      <w:szCs w:val="24"/>
      <w:u w:val="single"/>
    </w:rPr>
  </w:style>
  <w:style w:type="paragraph" w:customStyle="1" w:styleId="BoldandUnderline">
    <w:name w:val="Bold and Underline"/>
    <w:basedOn w:val="Normal"/>
    <w:link w:val="BoldandUnderlineChar"/>
    <w:qFormat/>
    <w:rsid w:val="003D051F"/>
    <w:rPr>
      <w:rFonts w:asciiTheme="minorHAnsi" w:hAnsiTheme="minorHAnsi" w:cstheme="minorBidi"/>
      <w:b/>
      <w:sz w:val="22"/>
      <w:szCs w:val="24"/>
      <w:u w:val="single"/>
    </w:rPr>
  </w:style>
  <w:style w:type="character" w:customStyle="1" w:styleId="hdr">
    <w:name w:val="hdr"/>
    <w:basedOn w:val="DefaultParagraphFont"/>
    <w:rsid w:val="003D051F"/>
  </w:style>
  <w:style w:type="paragraph" w:customStyle="1" w:styleId="StyleStyle49ptBold3">
    <w:name w:val="Style Style4 + 9 pt Bold3"/>
    <w:basedOn w:val="Style4"/>
    <w:link w:val="StyleStyle49ptBold3Char"/>
    <w:qFormat/>
    <w:rsid w:val="003D051F"/>
    <w:rPr>
      <w:b/>
      <w:bCs/>
    </w:rPr>
  </w:style>
  <w:style w:type="character" w:customStyle="1" w:styleId="StyleStyle49ptBold3Char">
    <w:name w:val="Style Style4 + 9 pt Bold3 Char"/>
    <w:basedOn w:val="Style4Char"/>
    <w:link w:val="StyleStyle49ptBold3"/>
    <w:rsid w:val="003D051F"/>
    <w:rPr>
      <w:rFonts w:ascii="Avenir LT Std 45 Book" w:eastAsia="Times New Roman" w:hAnsi="Avenir LT Std 45 Book" w:cs="Times New Roman"/>
      <w:b/>
      <w:bCs/>
      <w:sz w:val="20"/>
      <w:u w:val="single"/>
    </w:rPr>
  </w:style>
  <w:style w:type="character" w:customStyle="1" w:styleId="Style9ptUnderline6">
    <w:name w:val="Style 9 pt Underline6"/>
    <w:basedOn w:val="DefaultParagraphFont"/>
    <w:rsid w:val="003D051F"/>
    <w:rPr>
      <w:sz w:val="20"/>
      <w:u w:val="single"/>
    </w:rPr>
  </w:style>
  <w:style w:type="character" w:customStyle="1" w:styleId="ct-with-fmlt">
    <w:name w:val="ct-with-fmlt"/>
    <w:basedOn w:val="DefaultParagraphFont"/>
    <w:rsid w:val="003D051F"/>
  </w:style>
  <w:style w:type="paragraph" w:customStyle="1" w:styleId="TagText">
    <w:name w:val="TagText"/>
    <w:basedOn w:val="Normal"/>
    <w:qFormat/>
    <w:rsid w:val="003D051F"/>
    <w:rPr>
      <w:rFonts w:ascii="Avenir LT Std 45 Book" w:hAnsi="Avenir LT Std 45 Book"/>
      <w:b/>
    </w:rPr>
  </w:style>
  <w:style w:type="paragraph" w:customStyle="1" w:styleId="StyleStyle49pt">
    <w:name w:val="Style Style4 + 9 pt"/>
    <w:basedOn w:val="Normal"/>
    <w:link w:val="StyleStyle49ptChar"/>
    <w:qFormat/>
    <w:rsid w:val="003D051F"/>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3D051F"/>
    <w:rPr>
      <w:rFonts w:ascii="Avenir LT Std 45 Book" w:eastAsia="Times New Roman" w:hAnsi="Avenir LT Std 45 Book" w:cs="Times New Roman"/>
      <w:sz w:val="20"/>
      <w:u w:val="single"/>
    </w:rPr>
  </w:style>
  <w:style w:type="paragraph" w:customStyle="1" w:styleId="StyleStyle49ptBold">
    <w:name w:val="Style Style4 + 9 pt Bold"/>
    <w:basedOn w:val="Normal"/>
    <w:link w:val="StyleStyle49ptBoldChar"/>
    <w:qFormat/>
    <w:rsid w:val="003D051F"/>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3D051F"/>
    <w:rPr>
      <w:rFonts w:ascii="Avenir LT Std 45 Book" w:eastAsia="Times New Roman" w:hAnsi="Avenir LT Std 45 Book" w:cs="Times New Roman"/>
      <w:b/>
      <w:bCs/>
      <w:sz w:val="20"/>
      <w:u w:val="single"/>
    </w:rPr>
  </w:style>
  <w:style w:type="paragraph" w:customStyle="1" w:styleId="StyleStyle49ptBoldItalic">
    <w:name w:val="Style Style4 + 9 pt Bold Italic"/>
    <w:basedOn w:val="Normal"/>
    <w:link w:val="StyleStyle49ptBoldItalicChar"/>
    <w:qFormat/>
    <w:rsid w:val="003D051F"/>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3D051F"/>
    <w:rPr>
      <w:rFonts w:ascii="Avenir LT Std 45 Book" w:eastAsia="Times New Roman" w:hAnsi="Avenir LT Std 45 Book" w:cs="Times New Roman"/>
      <w:b/>
      <w:bCs/>
      <w:i/>
      <w:iCs/>
      <w:sz w:val="20"/>
      <w:u w:val="single"/>
    </w:rPr>
  </w:style>
  <w:style w:type="paragraph" w:customStyle="1" w:styleId="StyleUnderlined11ptBold">
    <w:name w:val="Style Underlined + 11 pt Bold"/>
    <w:link w:val="StyleUnderlined11ptBoldChar"/>
    <w:qFormat/>
    <w:rsid w:val="003D051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D051F"/>
    <w:rPr>
      <w:rFonts w:ascii="Arial" w:eastAsia="Times New Roman" w:hAnsi="Arial" w:cs="Arial"/>
      <w:b/>
      <w:bCs/>
      <w:szCs w:val="24"/>
      <w:u w:val="single"/>
    </w:rPr>
  </w:style>
  <w:style w:type="paragraph" w:customStyle="1" w:styleId="StyleUnderlined11pt">
    <w:name w:val="Style Underlined + 11 pt"/>
    <w:link w:val="StyleUnderlined11ptChar"/>
    <w:qFormat/>
    <w:rsid w:val="003D051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D051F"/>
    <w:rPr>
      <w:rFonts w:ascii="Arial" w:eastAsia="Times New Roman" w:hAnsi="Arial" w:cs="Arial"/>
      <w:szCs w:val="24"/>
      <w:u w:val="single"/>
    </w:rPr>
  </w:style>
  <w:style w:type="character" w:customStyle="1" w:styleId="newscontent">
    <w:name w:val="newscontent"/>
    <w:rsid w:val="003D051F"/>
  </w:style>
  <w:style w:type="character" w:customStyle="1" w:styleId="StyleUnderlinePatternClearYellow">
    <w:name w:val="Style Underline Pattern: Clear (Yellow)"/>
    <w:basedOn w:val="DefaultParagraphFont"/>
    <w:rsid w:val="003D051F"/>
    <w:rPr>
      <w:u w:val="single"/>
      <w:shd w:val="clear" w:color="auto" w:fill="00FF00"/>
    </w:rPr>
  </w:style>
  <w:style w:type="paragraph" w:customStyle="1" w:styleId="StyleUnderlineChar11pt3">
    <w:name w:val="Style Underline Char + 11 pt3"/>
    <w:link w:val="StyleUnderlineChar11pt3Char"/>
    <w:qFormat/>
    <w:rsid w:val="003D051F"/>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3D051F"/>
    <w:rPr>
      <w:rFonts w:ascii="Arial Narrow" w:eastAsia="Times New Roman" w:hAnsi="Arial Narrow" w:cs="Arial"/>
      <w:szCs w:val="24"/>
      <w:u w:val="single"/>
    </w:rPr>
  </w:style>
  <w:style w:type="character" w:customStyle="1" w:styleId="StyleBoldUnderline1">
    <w:name w:val="Style Bold Underline1"/>
    <w:basedOn w:val="DefaultParagraphFont"/>
    <w:rsid w:val="003D051F"/>
    <w:rPr>
      <w:b w:val="0"/>
      <w:bCs/>
      <w:u w:val="single"/>
    </w:rPr>
  </w:style>
  <w:style w:type="character" w:customStyle="1" w:styleId="date-display-single">
    <w:name w:val="date-display-single"/>
    <w:basedOn w:val="DefaultParagraphFont"/>
    <w:rsid w:val="003D051F"/>
  </w:style>
  <w:style w:type="character" w:customStyle="1" w:styleId="CommentTextChar1">
    <w:name w:val="Comment Text Char1"/>
    <w:basedOn w:val="DefaultParagraphFont"/>
    <w:uiPriority w:val="99"/>
    <w:rsid w:val="003D051F"/>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D051F"/>
    <w:rPr>
      <w:rFonts w:ascii="Times New Roman" w:hAnsi="Times New Roman" w:cs="Times New Roman"/>
      <w:sz w:val="20"/>
    </w:rPr>
  </w:style>
  <w:style w:type="paragraph" w:customStyle="1" w:styleId="Cite2">
    <w:name w:val="Cite 2"/>
    <w:basedOn w:val="Normal"/>
    <w:qFormat/>
    <w:rsid w:val="003D051F"/>
    <w:rPr>
      <w:rFonts w:ascii="Avenir LT Std 45 Book" w:eastAsia="MS Mincho" w:hAnsi="Avenir LT Std 45 Book"/>
      <w:b/>
      <w:u w:val="single"/>
    </w:rPr>
  </w:style>
  <w:style w:type="character" w:customStyle="1" w:styleId="StyleunderlineBold">
    <w:name w:val="Style underline + Bold"/>
    <w:basedOn w:val="underline"/>
    <w:rsid w:val="003D051F"/>
    <w:rPr>
      <w:rFonts w:ascii="Times New Roman" w:hAnsi="Times New Roman" w:cs="Times New Roman"/>
      <w:bCs/>
      <w:sz w:val="20"/>
      <w:u w:val="single"/>
    </w:rPr>
  </w:style>
  <w:style w:type="paragraph" w:customStyle="1" w:styleId="cards0">
    <w:name w:val="cards"/>
    <w:basedOn w:val="Heading3"/>
    <w:qFormat/>
    <w:rsid w:val="003D051F"/>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3D051F"/>
    <w:rPr>
      <w:sz w:val="20"/>
      <w:u w:val="single"/>
    </w:rPr>
  </w:style>
  <w:style w:type="character" w:styleId="HTMLCite">
    <w:name w:val="HTML Cite"/>
    <w:uiPriority w:val="99"/>
    <w:rsid w:val="003D051F"/>
    <w:rPr>
      <w:i/>
      <w:iCs/>
    </w:rPr>
  </w:style>
  <w:style w:type="character" w:customStyle="1" w:styleId="slug-pub-date">
    <w:name w:val="slug-pub-date"/>
    <w:basedOn w:val="DefaultParagraphFont"/>
    <w:rsid w:val="003D051F"/>
  </w:style>
  <w:style w:type="character" w:customStyle="1" w:styleId="slug-vol">
    <w:name w:val="slug-vol"/>
    <w:basedOn w:val="DefaultParagraphFont"/>
    <w:rsid w:val="003D051F"/>
  </w:style>
  <w:style w:type="character" w:customStyle="1" w:styleId="slug-issue">
    <w:name w:val="slug-issue"/>
    <w:basedOn w:val="DefaultParagraphFont"/>
    <w:rsid w:val="003D051F"/>
  </w:style>
  <w:style w:type="character" w:customStyle="1" w:styleId="slug-pages">
    <w:name w:val="slug-pages"/>
    <w:basedOn w:val="DefaultParagraphFont"/>
    <w:rsid w:val="003D05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D051F"/>
    <w:rPr>
      <w:b/>
      <w:bCs/>
      <w:strike w:val="0"/>
      <w:dstrike w:val="0"/>
      <w:sz w:val="24"/>
      <w:u w:val="none"/>
      <w:effect w:val="none"/>
    </w:rPr>
  </w:style>
  <w:style w:type="paragraph" w:customStyle="1" w:styleId="Tag2">
    <w:name w:val="Tag2"/>
    <w:basedOn w:val="Normal"/>
    <w:autoRedefine/>
    <w:qFormat/>
    <w:rsid w:val="003D051F"/>
    <w:pPr>
      <w:spacing w:before="120"/>
    </w:pPr>
    <w:rPr>
      <w:rFonts w:ascii="Avenir LT Std 45 Book" w:hAnsi="Avenir LT Std 45 Book"/>
      <w:b/>
      <w:sz w:val="26"/>
    </w:rPr>
  </w:style>
  <w:style w:type="character" w:customStyle="1" w:styleId="tagchar">
    <w:name w:val="tagchar"/>
    <w:basedOn w:val="DefaultParagraphFont"/>
    <w:rsid w:val="003D051F"/>
  </w:style>
  <w:style w:type="paragraph" w:customStyle="1" w:styleId="NormalText">
    <w:name w:val="Normal Text"/>
    <w:basedOn w:val="Normal"/>
    <w:link w:val="NormalTextChar"/>
    <w:autoRedefine/>
    <w:qFormat/>
    <w:rsid w:val="003D051F"/>
    <w:pPr>
      <w:jc w:val="both"/>
    </w:pPr>
    <w:rPr>
      <w:rFonts w:ascii="Avenir LT Std 45 Book" w:eastAsia="Times New Roman" w:hAnsi="Avenir LT Std 45 Book"/>
      <w:szCs w:val="26"/>
    </w:rPr>
  </w:style>
  <w:style w:type="character" w:customStyle="1" w:styleId="pmterms11">
    <w:name w:val="pmterms11"/>
    <w:basedOn w:val="DefaultParagraphFont"/>
    <w:rsid w:val="003D051F"/>
    <w:rPr>
      <w:b/>
      <w:bCs/>
      <w:i w:val="0"/>
      <w:iCs w:val="0"/>
      <w:color w:val="000000"/>
    </w:rPr>
  </w:style>
  <w:style w:type="character" w:customStyle="1" w:styleId="StyleUnderlineChar9ptBold">
    <w:name w:val="Style Underline Char + 9 pt Bold"/>
    <w:basedOn w:val="DefaultParagraphFont"/>
    <w:rsid w:val="003D051F"/>
    <w:rPr>
      <w:rFonts w:ascii="Times New Roman" w:hAnsi="Times New Roman"/>
      <w:b/>
      <w:bCs/>
      <w:sz w:val="20"/>
      <w:u w:val="single"/>
      <w:lang w:val="en-US" w:eastAsia="en-US" w:bidi="ar-SA"/>
    </w:rPr>
  </w:style>
  <w:style w:type="character" w:customStyle="1" w:styleId="Style8pt">
    <w:name w:val="Style 8 pt"/>
    <w:basedOn w:val="DefaultParagraphFont"/>
    <w:rsid w:val="003D051F"/>
    <w:rPr>
      <w:sz w:val="20"/>
    </w:rPr>
  </w:style>
  <w:style w:type="character" w:customStyle="1" w:styleId="UnderlineChar5Char">
    <w:name w:val="Underline Char5 Char"/>
    <w:basedOn w:val="DefaultParagraphFont"/>
    <w:rsid w:val="003D051F"/>
    <w:rPr>
      <w:szCs w:val="24"/>
      <w:u w:val="single"/>
      <w:lang w:val="en-US" w:eastAsia="en-US" w:bidi="ar-SA"/>
    </w:rPr>
  </w:style>
  <w:style w:type="character" w:customStyle="1" w:styleId="BoldandUnderlineChar2Char1">
    <w:name w:val="Bold and Underline Char2 Char1"/>
    <w:basedOn w:val="DefaultParagraphFont"/>
    <w:rsid w:val="003D05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D05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D051F"/>
    <w:rPr>
      <w:szCs w:val="24"/>
      <w:u w:val="single"/>
      <w:lang w:val="en-US" w:eastAsia="en-US" w:bidi="ar-SA"/>
    </w:rPr>
  </w:style>
  <w:style w:type="paragraph" w:customStyle="1" w:styleId="Language">
    <w:name w:val="Language"/>
    <w:basedOn w:val="Normal"/>
    <w:link w:val="LanguageChar"/>
    <w:qFormat/>
    <w:rsid w:val="003D051F"/>
    <w:rPr>
      <w:rFonts w:ascii="Avenir LT Std 45 Book" w:eastAsia="Times New Roman" w:hAnsi="Avenir LT Std 45 Book"/>
      <w:strike/>
      <w:szCs w:val="20"/>
    </w:rPr>
  </w:style>
  <w:style w:type="character" w:customStyle="1" w:styleId="LanguageChar">
    <w:name w:val="Language Char"/>
    <w:basedOn w:val="DefaultParagraphFont"/>
    <w:link w:val="Language"/>
    <w:rsid w:val="003D051F"/>
    <w:rPr>
      <w:rFonts w:ascii="Avenir LT Std 45 Book" w:eastAsia="Times New Roman" w:hAnsi="Avenir LT Std 45 Book" w:cs="Times New Roman"/>
      <w:strike/>
      <w:sz w:val="20"/>
      <w:szCs w:val="20"/>
    </w:rPr>
  </w:style>
  <w:style w:type="paragraph" w:customStyle="1" w:styleId="UnderlineChar3">
    <w:name w:val="Underline Char3"/>
    <w:basedOn w:val="Normal"/>
    <w:link w:val="UnderlineChar3Char"/>
    <w:qFormat/>
    <w:rsid w:val="003D051F"/>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3D051F"/>
    <w:rPr>
      <w:rFonts w:ascii="Avenir LT Std 45 Book" w:eastAsia="Times New Roman" w:hAnsi="Avenir LT Std 45 Book" w:cs="Times New Roman"/>
      <w:sz w:val="20"/>
      <w:u w:val="single"/>
    </w:rPr>
  </w:style>
  <w:style w:type="paragraph" w:customStyle="1" w:styleId="BoldandUnderlineChar3Char">
    <w:name w:val="Bold and Underline Char3 Char"/>
    <w:basedOn w:val="Normal"/>
    <w:link w:val="BoldandUnderlineChar3CharChar"/>
    <w:qFormat/>
    <w:rsid w:val="003D051F"/>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3D051F"/>
    <w:rPr>
      <w:rFonts w:ascii="Avenir LT Std 45 Book" w:eastAsia="Times New Roman" w:hAnsi="Avenir LT Std 45 Book" w:cs="Times New Roman"/>
      <w:b/>
      <w:sz w:val="20"/>
      <w:u w:val="single"/>
    </w:rPr>
  </w:style>
  <w:style w:type="character" w:customStyle="1" w:styleId="UnderlineChar1">
    <w:name w:val="Underline Char1"/>
    <w:basedOn w:val="DefaultParagraphFont"/>
    <w:rsid w:val="003D051F"/>
    <w:rPr>
      <w:szCs w:val="24"/>
      <w:u w:val="single"/>
      <w:lang w:val="en-US" w:eastAsia="en-US" w:bidi="ar-SA"/>
    </w:rPr>
  </w:style>
  <w:style w:type="character" w:customStyle="1" w:styleId="BoldandUnderlineChar1Char2Char">
    <w:name w:val="Bold and Underline Char1 Char2 Char"/>
    <w:basedOn w:val="DefaultParagraphFont"/>
    <w:rsid w:val="003D051F"/>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3D051F"/>
    <w:rPr>
      <w:rFonts w:ascii="Avenir LT Std 45 Book" w:eastAsia="Times New Roman" w:hAnsi="Avenir LT Std 45 Book" w:cs="Times New Roman"/>
      <w:sz w:val="20"/>
    </w:rPr>
  </w:style>
  <w:style w:type="paragraph" w:customStyle="1" w:styleId="HotRoute">
    <w:name w:val="Hot Route"/>
    <w:basedOn w:val="Normal"/>
    <w:link w:val="HotRouteChar0"/>
    <w:qFormat/>
    <w:rsid w:val="003D051F"/>
    <w:pPr>
      <w:ind w:left="144"/>
    </w:pPr>
    <w:rPr>
      <w:rFonts w:ascii="Avenir LT Std 45 Book" w:eastAsia="Times New Roman" w:hAnsi="Avenir LT Std 45 Book"/>
    </w:rPr>
  </w:style>
  <w:style w:type="paragraph" w:customStyle="1" w:styleId="Cardstyle0">
    <w:name w:val="Cardstyle"/>
    <w:basedOn w:val="Normal"/>
    <w:next w:val="Normal"/>
    <w:qFormat/>
    <w:rsid w:val="003D051F"/>
    <w:rPr>
      <w:rFonts w:ascii="Avenir LT Std 45 Book" w:eastAsia="Times New Roman" w:hAnsi="Avenir LT Std 45 Book"/>
    </w:rPr>
  </w:style>
  <w:style w:type="character" w:customStyle="1" w:styleId="Style12ptBoldUnderline1">
    <w:name w:val="Style 12 pt Bold Underline1"/>
    <w:basedOn w:val="DefaultParagraphFont"/>
    <w:rsid w:val="003D051F"/>
    <w:rPr>
      <w:b/>
      <w:bCs/>
      <w:sz w:val="24"/>
      <w:u w:val="single"/>
    </w:rPr>
  </w:style>
  <w:style w:type="character" w:customStyle="1" w:styleId="StyleEmphasisArial12ptBoldNotItalic">
    <w:name w:val="Style Emphasis + Arial 12 pt Bold Not Italic"/>
    <w:basedOn w:val="Emphasis"/>
    <w:rsid w:val="003D051F"/>
    <w:rPr>
      <w:rFonts w:ascii="Arial" w:hAnsi="Arial" w:cs="Times New Roman"/>
      <w:b/>
      <w:bCs/>
      <w:i/>
      <w:iCs/>
      <w:sz w:val="24"/>
      <w:u w:val="single"/>
      <w:bdr w:val="single" w:sz="8" w:space="0" w:color="auto"/>
    </w:rPr>
  </w:style>
  <w:style w:type="character" w:customStyle="1" w:styleId="DebateHighlighted">
    <w:name w:val="Debate Highlighted"/>
    <w:qFormat/>
    <w:rsid w:val="003D051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D051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D051F"/>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3D051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D051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D05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D051F"/>
    <w:rPr>
      <w:rFonts w:ascii="Times New Roman" w:hAnsi="Times New Roman"/>
      <w:sz w:val="20"/>
      <w:u w:val="single"/>
      <w:bdr w:val="none" w:sz="0" w:space="0" w:color="auto"/>
      <w:shd w:val="clear" w:color="auto" w:fill="C0C0C0"/>
    </w:rPr>
  </w:style>
  <w:style w:type="character" w:customStyle="1" w:styleId="smallChar">
    <w:name w:val="small Char"/>
    <w:rsid w:val="003D051F"/>
    <w:rPr>
      <w:rFonts w:ascii="Calibri" w:eastAsia="Calibri" w:hAnsi="Calibri" w:cs="Calibri"/>
      <w:sz w:val="16"/>
      <w:szCs w:val="20"/>
      <w:lang w:val="x-none" w:eastAsia="x-none"/>
    </w:rPr>
  </w:style>
  <w:style w:type="paragraph" w:customStyle="1" w:styleId="HotRoute0">
    <w:name w:val="Hot Route!"/>
    <w:basedOn w:val="Normal"/>
    <w:uiPriority w:val="99"/>
    <w:qFormat/>
    <w:rsid w:val="003D051F"/>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3D051F"/>
    <w:rPr>
      <w:rFonts w:ascii="Times New Roman" w:hAnsi="Times New Roman" w:cs="Times New Roman"/>
      <w:sz w:val="16"/>
      <w:szCs w:val="16"/>
    </w:rPr>
  </w:style>
  <w:style w:type="character" w:customStyle="1" w:styleId="BodyText2Char1">
    <w:name w:val="Body Text 2 Char1"/>
    <w:basedOn w:val="DefaultParagraphFont"/>
    <w:uiPriority w:val="99"/>
    <w:rsid w:val="003D051F"/>
    <w:rPr>
      <w:rFonts w:ascii="Times New Roman" w:hAnsi="Times New Roman" w:cs="Times New Roman"/>
      <w:sz w:val="20"/>
    </w:rPr>
  </w:style>
  <w:style w:type="character" w:customStyle="1" w:styleId="Heading2Char1CharCharCharCharCharC">
    <w:name w:val="Heading 2 Char1 Char Char Char Char Char C"/>
    <w:rsid w:val="003D051F"/>
    <w:rPr>
      <w:rFonts w:cs="Arial"/>
      <w:b/>
      <w:bCs/>
      <w:iCs/>
      <w:sz w:val="24"/>
      <w:szCs w:val="28"/>
      <w:lang w:val="en-US" w:eastAsia="en-US" w:bidi="ar-SA"/>
    </w:rPr>
  </w:style>
  <w:style w:type="character" w:customStyle="1" w:styleId="underline1">
    <w:name w:val="underline1"/>
    <w:basedOn w:val="DefaultParagraphFont"/>
    <w:rsid w:val="003D051F"/>
    <w:rPr>
      <w:u w:val="single"/>
    </w:rPr>
  </w:style>
  <w:style w:type="character" w:customStyle="1" w:styleId="author0">
    <w:name w:val="author"/>
    <w:basedOn w:val="DefaultParagraphFont"/>
    <w:rsid w:val="003D051F"/>
    <w:rPr>
      <w:rFonts w:ascii="Times New Roman" w:hAnsi="Times New Roman"/>
      <w:b/>
      <w:sz w:val="24"/>
    </w:rPr>
  </w:style>
  <w:style w:type="character" w:customStyle="1" w:styleId="FontStyle291">
    <w:name w:val="Font Style291"/>
    <w:basedOn w:val="DefaultParagraphFont"/>
    <w:uiPriority w:val="99"/>
    <w:rsid w:val="003D05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D051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D051F"/>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3D051F"/>
    <w:rPr>
      <w:rFonts w:ascii="Avenir LT Std 45 Book" w:eastAsia="Times New Roman" w:hAnsi="Avenir LT Std 45 Book" w:cs="Times New Roman"/>
      <w:sz w:val="20"/>
    </w:rPr>
  </w:style>
  <w:style w:type="paragraph" w:customStyle="1" w:styleId="Cards1">
    <w:name w:val="Cards1"/>
    <w:basedOn w:val="Normal"/>
    <w:link w:val="Cards1Char"/>
    <w:qFormat/>
    <w:rsid w:val="003D051F"/>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3D051F"/>
    <w:rPr>
      <w:rFonts w:ascii="Avenir LT Std 45 Book" w:eastAsia="Times New Roman" w:hAnsi="Avenir LT Std 45 Book" w:cs="Times New Roman"/>
      <w:sz w:val="20"/>
      <w:u w:val="single"/>
    </w:rPr>
  </w:style>
  <w:style w:type="paragraph" w:customStyle="1" w:styleId="StyleCardTextTimesNewRoman11ptUnderline">
    <w:name w:val="Style Card Text + Times New Roman 11 pt Underline"/>
    <w:link w:val="StyleCardTextTimesNewRoman11ptUnderlineChar"/>
    <w:qFormat/>
    <w:rsid w:val="003D051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D051F"/>
    <w:rPr>
      <w:rFonts w:ascii="Arial" w:eastAsia="Calibri" w:hAnsi="Arial" w:cs="Arial"/>
      <w:u w:val="single"/>
    </w:rPr>
  </w:style>
  <w:style w:type="character" w:customStyle="1" w:styleId="EmphasizeThis">
    <w:name w:val="EmphasizeThis"/>
    <w:rsid w:val="003D051F"/>
    <w:rPr>
      <w:rFonts w:ascii="Georgia" w:hAnsi="Georgia"/>
      <w:b/>
      <w:iCs/>
      <w:sz w:val="24"/>
      <w:u w:val="thick"/>
    </w:rPr>
  </w:style>
  <w:style w:type="paragraph" w:customStyle="1" w:styleId="Stylecard8pt">
    <w:name w:val="Style card + 8 pt"/>
    <w:basedOn w:val="Normal"/>
    <w:link w:val="Stylecard8ptChar"/>
    <w:qFormat/>
    <w:rsid w:val="003D051F"/>
    <w:pPr>
      <w:ind w:left="288" w:right="288"/>
    </w:pPr>
    <w:rPr>
      <w:color w:val="000000"/>
      <w:u w:val="single"/>
      <w:lang w:eastAsia="ar-SA"/>
    </w:rPr>
  </w:style>
  <w:style w:type="character" w:customStyle="1" w:styleId="Stylecard8ptChar">
    <w:name w:val="Style card + 8 pt Char"/>
    <w:basedOn w:val="cardChar"/>
    <w:link w:val="Stylecard8pt"/>
    <w:rsid w:val="003D051F"/>
    <w:rPr>
      <w:rFonts w:ascii="Times New Roman" w:hAnsi="Times New Roman" w:cs="Times New Roman"/>
      <w:color w:val="000000"/>
      <w:sz w:val="20"/>
      <w:u w:val="single"/>
      <w:lang w:eastAsia="ar-SA"/>
    </w:rPr>
  </w:style>
  <w:style w:type="character" w:customStyle="1" w:styleId="bhl">
    <w:name w:val="bhl"/>
    <w:basedOn w:val="DefaultParagraphFont"/>
    <w:rsid w:val="003D051F"/>
  </w:style>
  <w:style w:type="paragraph" w:customStyle="1" w:styleId="TagGA11">
    <w:name w:val="Tag GA 11"/>
    <w:basedOn w:val="TOC1"/>
    <w:qFormat/>
    <w:rsid w:val="003D051F"/>
    <w:pPr>
      <w:spacing w:before="0" w:after="160"/>
    </w:pPr>
    <w:rPr>
      <w:rFonts w:ascii="Georgia" w:eastAsia="Calibri" w:hAnsi="Georgia"/>
      <w:u w:val="none"/>
      <w:lang w:bidi="ar-SA"/>
    </w:rPr>
  </w:style>
  <w:style w:type="paragraph" w:customStyle="1" w:styleId="CiteCard">
    <w:name w:val="Cite/Card"/>
    <w:basedOn w:val="TOC2"/>
    <w:qFormat/>
    <w:rsid w:val="003D051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D051F"/>
    <w:rPr>
      <w:rFonts w:ascii="Georgia" w:eastAsia="Times New Roman" w:hAnsi="Georgia" w:hint="default"/>
      <w:sz w:val="22"/>
      <w:u w:val="single"/>
      <w:lang w:eastAsia="zh-CN"/>
    </w:rPr>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3D051F"/>
    <w:rPr>
      <w:rFonts w:ascii="Arial" w:hAnsi="Arial"/>
      <w:b/>
      <w:sz w:val="26"/>
    </w:rPr>
  </w:style>
  <w:style w:type="paragraph" w:styleId="FootnoteText">
    <w:name w:val="footnote text"/>
    <w:basedOn w:val="Normal"/>
    <w:link w:val="FootnoteTextChar"/>
    <w:unhideWhenUsed/>
    <w:rsid w:val="003D051F"/>
    <w:rPr>
      <w:rFonts w:eastAsia="Calibri"/>
      <w:szCs w:val="20"/>
      <w:lang w:eastAsia="zh-CN"/>
    </w:rPr>
  </w:style>
  <w:style w:type="character" w:customStyle="1" w:styleId="FootnoteTextChar">
    <w:name w:val="Footnote Text Char"/>
    <w:basedOn w:val="DefaultParagraphFont"/>
    <w:link w:val="FootnoteText"/>
    <w:rsid w:val="003D051F"/>
    <w:rPr>
      <w:rFonts w:ascii="Times New Roman" w:eastAsia="Calibri" w:hAnsi="Times New Roman" w:cs="Times New Roman"/>
      <w:sz w:val="20"/>
      <w:szCs w:val="20"/>
      <w:lang w:eastAsia="zh-CN"/>
    </w:rPr>
  </w:style>
  <w:style w:type="character" w:customStyle="1" w:styleId="UnderlinedTextCharChar">
    <w:name w:val="Underlined Text Char Char"/>
    <w:basedOn w:val="DefaultParagraphFont"/>
    <w:rsid w:val="003D051F"/>
    <w:rPr>
      <w:rFonts w:cs="Arial"/>
      <w:bCs/>
      <w:noProof w:val="0"/>
      <w:szCs w:val="26"/>
      <w:u w:val="single"/>
      <w:lang w:val="en-US" w:eastAsia="en-US" w:bidi="ar-SA"/>
    </w:rPr>
  </w:style>
  <w:style w:type="character" w:customStyle="1" w:styleId="StyleTimesNewRoman12ptBold">
    <w:name w:val="Style Times New Roman 12 pt Bold"/>
    <w:rsid w:val="003D051F"/>
    <w:rPr>
      <w:b/>
      <w:bCs/>
      <w:sz w:val="24"/>
    </w:rPr>
  </w:style>
  <w:style w:type="character" w:customStyle="1" w:styleId="CardText1Char">
    <w:name w:val="Card Text 1 Char"/>
    <w:rsid w:val="003D051F"/>
    <w:rPr>
      <w:rFonts w:ascii="Georgia" w:hAnsi="Georgia"/>
      <w:color w:val="000000"/>
      <w:sz w:val="22"/>
      <w:szCs w:val="22"/>
      <w:u w:val="single"/>
    </w:rPr>
  </w:style>
  <w:style w:type="character" w:customStyle="1" w:styleId="BoldUnderlining">
    <w:name w:val="Bold Underlining"/>
    <w:rsid w:val="003D051F"/>
    <w:rPr>
      <w:u w:val="single"/>
    </w:rPr>
  </w:style>
  <w:style w:type="character" w:customStyle="1" w:styleId="Intemphasis">
    <w:name w:val="Intemphasis"/>
    <w:uiPriority w:val="1"/>
    <w:qFormat/>
    <w:rsid w:val="003D051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D051F"/>
    <w:pPr>
      <w:ind w:left="288" w:right="288"/>
    </w:pPr>
    <w:rPr>
      <w:rFonts w:ascii="Avenir LT Std 45 Book" w:hAnsi="Avenir LT Std 45 Book"/>
      <w:szCs w:val="16"/>
    </w:rPr>
  </w:style>
  <w:style w:type="character" w:customStyle="1" w:styleId="cardtextChar2">
    <w:name w:val="cardtext Char"/>
    <w:basedOn w:val="DefaultParagraphFont"/>
    <w:link w:val="cardtext0"/>
    <w:rsid w:val="003D051F"/>
    <w:rPr>
      <w:rFonts w:ascii="Avenir LT Std 45 Book" w:hAnsi="Avenir LT Std 45 Book" w:cs="Times New Roman"/>
      <w:sz w:val="20"/>
      <w:szCs w:val="16"/>
    </w:rPr>
  </w:style>
  <w:style w:type="character" w:customStyle="1" w:styleId="BoldUnderlineChar1">
    <w:name w:val="BoldUnderline Char1"/>
    <w:rsid w:val="003D051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D051F"/>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3D051F"/>
    <w:rPr>
      <w:rFonts w:ascii="Avenir LT Std 45 Book" w:eastAsia="Calibri" w:hAnsi="Avenir LT Std 45 Book" w:cs="Times New Roman"/>
      <w:sz w:val="20"/>
      <w:u w:val="single"/>
    </w:rPr>
  </w:style>
  <w:style w:type="character" w:customStyle="1" w:styleId="Hyperlink6">
    <w:name w:val="Hyperlink6"/>
    <w:basedOn w:val="DefaultParagraphFont"/>
    <w:rsid w:val="003D051F"/>
    <w:rPr>
      <w:color w:val="3300CC"/>
      <w:u w:val="single"/>
    </w:rPr>
  </w:style>
  <w:style w:type="paragraph" w:customStyle="1" w:styleId="Tag12">
    <w:name w:val="Tag12"/>
    <w:basedOn w:val="Normal"/>
    <w:qFormat/>
    <w:rsid w:val="003D051F"/>
    <w:pPr>
      <w:contextualSpacing/>
    </w:pPr>
    <w:rPr>
      <w:rFonts w:ascii="Avenir LT Std 45 Book" w:eastAsia="Cambria" w:hAnsi="Avenir LT Std 45 Book"/>
      <w:b/>
    </w:rPr>
  </w:style>
  <w:style w:type="paragraph" w:customStyle="1" w:styleId="Shrink8">
    <w:name w:val="Shrink8"/>
    <w:basedOn w:val="Normal"/>
    <w:qFormat/>
    <w:rsid w:val="003D051F"/>
    <w:rPr>
      <w:rFonts w:ascii="Avenir LT Std 45 Book" w:eastAsia="Cambria" w:hAnsi="Avenir LT Std 45 Book"/>
    </w:rPr>
  </w:style>
  <w:style w:type="character" w:customStyle="1" w:styleId="highlight2">
    <w:name w:val="highlight2"/>
    <w:rsid w:val="003D051F"/>
    <w:rPr>
      <w:rFonts w:ascii="Arial" w:hAnsi="Arial"/>
      <w:b/>
      <w:sz w:val="19"/>
      <w:u w:val="thick"/>
      <w:bdr w:val="none" w:sz="0" w:space="0" w:color="auto"/>
      <w:shd w:val="clear" w:color="auto" w:fill="auto"/>
    </w:rPr>
  </w:style>
  <w:style w:type="character" w:customStyle="1" w:styleId="citation">
    <w:name w:val="citation"/>
    <w:basedOn w:val="DefaultParagraphFont"/>
    <w:rsid w:val="003D051F"/>
  </w:style>
  <w:style w:type="paragraph" w:customStyle="1" w:styleId="UnderlineText">
    <w:name w:val="Underline Text"/>
    <w:basedOn w:val="Normal"/>
    <w:link w:val="UnderlineTextChar"/>
    <w:qFormat/>
    <w:rsid w:val="003D051F"/>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3D051F"/>
    <w:rPr>
      <w:rFonts w:ascii="Avenir LT Std 45 Book" w:eastAsia="Times New Roman" w:hAnsi="Avenir LT Std 45 Book" w:cs="Times New Roman"/>
      <w:sz w:val="20"/>
      <w:u w:val="single"/>
    </w:rPr>
  </w:style>
  <w:style w:type="character" w:customStyle="1" w:styleId="il">
    <w:name w:val="il"/>
    <w:basedOn w:val="DefaultParagraphFont"/>
    <w:rsid w:val="003D051F"/>
  </w:style>
  <w:style w:type="character" w:customStyle="1" w:styleId="commentstext">
    <w:name w:val="comments_text"/>
    <w:uiPriority w:val="99"/>
    <w:rsid w:val="003D051F"/>
    <w:rPr>
      <w:rFonts w:cs="Times New Roman"/>
    </w:rPr>
  </w:style>
  <w:style w:type="paragraph" w:customStyle="1" w:styleId="Heading42">
    <w:name w:val="Heading 42"/>
    <w:basedOn w:val="Normal"/>
    <w:qFormat/>
    <w:rsid w:val="003D051F"/>
    <w:rPr>
      <w:rFonts w:ascii="Avenir LT Std 45 Book" w:eastAsia="Times New Roman" w:hAnsi="Avenir LT Std 45 Book"/>
    </w:rPr>
  </w:style>
  <w:style w:type="paragraph" w:customStyle="1" w:styleId="DebateNormal">
    <w:name w:val="DebateNormal"/>
    <w:basedOn w:val="Normal"/>
    <w:link w:val="DebateNormalChar"/>
    <w:qFormat/>
    <w:rsid w:val="003D051F"/>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3D051F"/>
    <w:rPr>
      <w:rFonts w:ascii="Avenir LT Std 45 Book" w:eastAsia="Calibri" w:hAnsi="Avenir LT Std 45 Book" w:cs="Times New Roman"/>
      <w:sz w:val="20"/>
      <w:szCs w:val="20"/>
    </w:rPr>
  </w:style>
  <w:style w:type="paragraph" w:customStyle="1" w:styleId="DebateEmphasis">
    <w:name w:val="DebateEmphasis"/>
    <w:basedOn w:val="Normal"/>
    <w:link w:val="DebateEmphasisChar"/>
    <w:qFormat/>
    <w:rsid w:val="003D051F"/>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3D051F"/>
    <w:rPr>
      <w:rFonts w:ascii="Avenir LT Std 45 Book" w:eastAsia="Calibri" w:hAnsi="Avenir LT Std 45 Book" w:cs="Times New Roman"/>
      <w:b/>
      <w:sz w:val="20"/>
      <w:szCs w:val="20"/>
      <w:u w:val="single"/>
    </w:rPr>
  </w:style>
  <w:style w:type="paragraph" w:customStyle="1" w:styleId="NormalCite">
    <w:name w:val="NormalCite"/>
    <w:link w:val="NormalCiteChar"/>
    <w:qFormat/>
    <w:rsid w:val="003D051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D051F"/>
    <w:rPr>
      <w:rFonts w:ascii="Times New Roman" w:hAnsi="Times New Roman" w:cs="Times New Roman"/>
      <w:sz w:val="18"/>
    </w:rPr>
  </w:style>
  <w:style w:type="character" w:customStyle="1" w:styleId="articletext">
    <w:name w:val="articletext"/>
    <w:basedOn w:val="DefaultParagraphFont"/>
    <w:rsid w:val="003D051F"/>
  </w:style>
  <w:style w:type="character" w:customStyle="1" w:styleId="grey10">
    <w:name w:val="grey10"/>
    <w:basedOn w:val="DefaultParagraphFont"/>
    <w:rsid w:val="003D051F"/>
  </w:style>
  <w:style w:type="character" w:customStyle="1" w:styleId="navy13bd">
    <w:name w:val="navy13bd"/>
    <w:basedOn w:val="DefaultParagraphFont"/>
    <w:rsid w:val="003D051F"/>
  </w:style>
  <w:style w:type="character" w:customStyle="1" w:styleId="Style9ptUnderline2">
    <w:name w:val="Style 9 pt Underline2"/>
    <w:basedOn w:val="DefaultParagraphFont"/>
    <w:rsid w:val="003D051F"/>
    <w:rPr>
      <w:sz w:val="20"/>
      <w:u w:val="single"/>
    </w:rPr>
  </w:style>
  <w:style w:type="character" w:customStyle="1" w:styleId="Style9ptBoldUnderline1">
    <w:name w:val="Style 9 pt Bold Underline1"/>
    <w:basedOn w:val="DefaultParagraphFont"/>
    <w:rsid w:val="003D051F"/>
    <w:rPr>
      <w:b/>
      <w:bCs/>
      <w:sz w:val="20"/>
      <w:u w:val="single"/>
    </w:rPr>
  </w:style>
  <w:style w:type="character" w:customStyle="1" w:styleId="TagsCharChar">
    <w:name w:val="Tags Char Char"/>
    <w:basedOn w:val="DefaultParagraphFont"/>
    <w:rsid w:val="003D051F"/>
    <w:rPr>
      <w:rFonts w:eastAsia="SimSun"/>
      <w:b/>
      <w:sz w:val="24"/>
      <w:lang w:val="en-US" w:eastAsia="zh-CN" w:bidi="ar-SA"/>
    </w:rPr>
  </w:style>
  <w:style w:type="paragraph" w:customStyle="1" w:styleId="cardCharCharCharChar">
    <w:name w:val="card Char Char Char Char"/>
    <w:basedOn w:val="Normal"/>
    <w:link w:val="cardCharCharCharCharChar"/>
    <w:qFormat/>
    <w:rsid w:val="003D051F"/>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3D051F"/>
    <w:rPr>
      <w:rFonts w:ascii="Times" w:eastAsia="Times New Roman" w:hAnsi="Times"/>
    </w:rPr>
  </w:style>
  <w:style w:type="paragraph" w:customStyle="1" w:styleId="CARD0">
    <w:name w:val="CARD"/>
    <w:basedOn w:val="Normal"/>
    <w:link w:val="CARDChar0"/>
    <w:qFormat/>
    <w:rsid w:val="003D051F"/>
    <w:rPr>
      <w:rFonts w:ascii="Avenir LT Std 45 Book" w:eastAsia="Times New Roman" w:hAnsi="Avenir LT Std 45 Book"/>
      <w:u w:val="single"/>
    </w:rPr>
  </w:style>
  <w:style w:type="character" w:customStyle="1" w:styleId="CARDChar0">
    <w:name w:val="CARD Char"/>
    <w:basedOn w:val="DefaultParagraphFont"/>
    <w:link w:val="CARD0"/>
    <w:rsid w:val="003D051F"/>
    <w:rPr>
      <w:rFonts w:ascii="Avenir LT Std 45 Book" w:eastAsia="Times New Roman" w:hAnsi="Avenir LT Std 45 Book" w:cs="Times New Roman"/>
      <w:sz w:val="20"/>
      <w:u w:val="single"/>
    </w:rPr>
  </w:style>
  <w:style w:type="paragraph" w:customStyle="1" w:styleId="Normal2">
    <w:name w:val="Normal2"/>
    <w:basedOn w:val="Normal"/>
    <w:uiPriority w:val="99"/>
    <w:qFormat/>
    <w:rsid w:val="003D051F"/>
    <w:rPr>
      <w:rFonts w:ascii="Avenir LT Std 45 Book" w:eastAsia="Times New Roman" w:hAnsi="Avenir LT Std 45 Book"/>
    </w:rPr>
  </w:style>
  <w:style w:type="character" w:customStyle="1" w:styleId="Style11ptThickunderline">
    <w:name w:val="Style 11 pt Thick underline"/>
    <w:rsid w:val="003D051F"/>
    <w:rPr>
      <w:rFonts w:ascii="Times New Roman" w:hAnsi="Times New Roman"/>
      <w:sz w:val="20"/>
      <w:u w:val="single"/>
    </w:rPr>
  </w:style>
  <w:style w:type="character" w:customStyle="1" w:styleId="Style11ptBoldThickunderline">
    <w:name w:val="Style 11 pt Bold Thick underline"/>
    <w:rsid w:val="003D051F"/>
    <w:rPr>
      <w:rFonts w:ascii="Times New Roman" w:hAnsi="Times New Roman"/>
      <w:b/>
      <w:bCs/>
      <w:sz w:val="20"/>
      <w:u w:val="single"/>
    </w:rPr>
  </w:style>
  <w:style w:type="character" w:styleId="FootnoteReference">
    <w:name w:val="footnote reference"/>
    <w:unhideWhenUsed/>
    <w:rsid w:val="003D051F"/>
    <w:rPr>
      <w:vertAlign w:val="superscript"/>
    </w:rPr>
  </w:style>
  <w:style w:type="character" w:customStyle="1" w:styleId="CharChar5">
    <w:name w:val="Char Char5"/>
    <w:rsid w:val="003D051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D051F"/>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3D051F"/>
    <w:rPr>
      <w:rFonts w:ascii="Avenir LT Std 45 Book" w:eastAsia="Times New Roman" w:hAnsi="Avenir LT Std 45 Book"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3D051F"/>
    <w:rPr>
      <w:u w:val="single"/>
    </w:rPr>
  </w:style>
  <w:style w:type="character" w:customStyle="1" w:styleId="StyleUnderlineBoldIndent11ptChar">
    <w:name w:val="Style Underline + Bold Indent + 11 pt Char"/>
    <w:link w:val="StyleUnderlineBoldIndent11pt"/>
    <w:rsid w:val="003D051F"/>
    <w:rPr>
      <w:rFonts w:ascii="Avenir LT Std 45 Book" w:eastAsia="Times New Roman" w:hAnsi="Avenir LT Std 45 Book"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3D051F"/>
    <w:rPr>
      <w:b/>
      <w:bCs/>
      <w:u w:val="single"/>
    </w:rPr>
  </w:style>
  <w:style w:type="character" w:customStyle="1" w:styleId="StyleUnderlineBoldIndent11ptBoldChar">
    <w:name w:val="Style Underline + Bold Indent + 11 pt Bold Char"/>
    <w:link w:val="StyleUnderlineBoldIndent11ptBold"/>
    <w:rsid w:val="003D051F"/>
    <w:rPr>
      <w:rFonts w:ascii="Avenir LT Std 45 Book" w:eastAsia="Times New Roman" w:hAnsi="Avenir LT Std 45 Book" w:cs="Times New Roman"/>
      <w:b/>
      <w:bCs/>
      <w:sz w:val="20"/>
      <w:szCs w:val="20"/>
      <w:u w:val="single"/>
    </w:rPr>
  </w:style>
  <w:style w:type="paragraph" w:customStyle="1" w:styleId="Normal20pt">
    <w:name w:val="Normal  + 20 pt"/>
    <w:basedOn w:val="Normal"/>
    <w:uiPriority w:val="6"/>
    <w:qFormat/>
    <w:rsid w:val="003D051F"/>
    <w:rPr>
      <w:rFonts w:ascii="Avenir LT Std 45 Book" w:hAnsi="Avenir LT Std 45 Book"/>
      <w:bCs/>
      <w:u w:val="single"/>
    </w:rPr>
  </w:style>
  <w:style w:type="character" w:customStyle="1" w:styleId="StyleStyle4CharTimesNewRoman11pt">
    <w:name w:val="Style Style4 Char + Times New Roman 11 pt"/>
    <w:basedOn w:val="DefaultParagraphFont"/>
    <w:rsid w:val="003D051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qFormat/>
    <w:rsid w:val="003D051F"/>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3D051F"/>
    <w:rPr>
      <w:rFonts w:ascii="Consolas" w:hAnsi="Consolas" w:cs="Consolas"/>
      <w:sz w:val="20"/>
      <w:szCs w:val="20"/>
    </w:rPr>
  </w:style>
  <w:style w:type="character" w:customStyle="1" w:styleId="StyleStyle4CharTimesNewRoman11ptBold">
    <w:name w:val="Style Style4 Char + Times New Roman 11 pt Bold"/>
    <w:basedOn w:val="DefaultParagraphFont"/>
    <w:rsid w:val="003D051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D051F"/>
    <w:rPr>
      <w:rFonts w:ascii="Times New Roman" w:hAnsi="Times New Roman"/>
      <w:i/>
      <w:iCs/>
      <w:sz w:val="20"/>
      <w:szCs w:val="24"/>
      <w:u w:val="single"/>
      <w:lang w:val="en-US" w:eastAsia="en-US" w:bidi="ar-SA"/>
    </w:rPr>
  </w:style>
  <w:style w:type="character" w:customStyle="1" w:styleId="headline">
    <w:name w:val="headline"/>
    <w:basedOn w:val="DefaultParagraphFont"/>
    <w:rsid w:val="003D051F"/>
  </w:style>
  <w:style w:type="character" w:customStyle="1" w:styleId="CharChar4">
    <w:name w:val="Char Char4"/>
    <w:basedOn w:val="DefaultParagraphFont"/>
    <w:rsid w:val="003D051F"/>
    <w:rPr>
      <w:rFonts w:cs="Arial"/>
      <w:b/>
      <w:bCs/>
      <w:iCs/>
      <w:szCs w:val="28"/>
      <w:lang w:val="en-US" w:eastAsia="en-US" w:bidi="ar-SA"/>
    </w:rPr>
  </w:style>
  <w:style w:type="character" w:customStyle="1" w:styleId="yshortcuts">
    <w:name w:val="yshortcuts"/>
    <w:basedOn w:val="DefaultParagraphFont"/>
    <w:rsid w:val="003D051F"/>
  </w:style>
  <w:style w:type="character" w:customStyle="1" w:styleId="HotRouteChar0">
    <w:name w:val="Hot Route Char"/>
    <w:link w:val="HotRoute"/>
    <w:rsid w:val="003D051F"/>
    <w:rPr>
      <w:rFonts w:ascii="Avenir LT Std 45 Book" w:eastAsia="Times New Roman" w:hAnsi="Avenir LT Std 45 Book" w:cs="Times New Roman"/>
      <w:sz w:val="20"/>
    </w:rPr>
  </w:style>
  <w:style w:type="paragraph" w:styleId="PlainText">
    <w:name w:val="Plain Text"/>
    <w:basedOn w:val="Normal"/>
    <w:link w:val="PlainTextChar"/>
    <w:rsid w:val="003D051F"/>
    <w:rPr>
      <w:rFonts w:ascii="Courier New" w:eastAsia="Times New Roman" w:hAnsi="Courier New" w:cs="Courier New"/>
      <w:szCs w:val="20"/>
    </w:rPr>
  </w:style>
  <w:style w:type="character" w:customStyle="1" w:styleId="PlainTextChar">
    <w:name w:val="Plain Text Char"/>
    <w:basedOn w:val="DefaultParagraphFont"/>
    <w:link w:val="PlainText"/>
    <w:rsid w:val="003D051F"/>
    <w:rPr>
      <w:rFonts w:ascii="Courier New" w:eastAsia="Times New Roman" w:hAnsi="Courier New" w:cs="Courier New"/>
      <w:sz w:val="20"/>
      <w:szCs w:val="20"/>
    </w:rPr>
  </w:style>
  <w:style w:type="character" w:customStyle="1" w:styleId="senselabelstart">
    <w:name w:val="sense_label start"/>
    <w:basedOn w:val="DefaultParagraphFont"/>
    <w:rsid w:val="003D051F"/>
  </w:style>
  <w:style w:type="character" w:customStyle="1" w:styleId="sensecontent">
    <w:name w:val="sense_content"/>
    <w:basedOn w:val="DefaultParagraphFont"/>
    <w:rsid w:val="003D051F"/>
  </w:style>
  <w:style w:type="character" w:customStyle="1" w:styleId="vi">
    <w:name w:val="vi"/>
    <w:basedOn w:val="DefaultParagraphFont"/>
    <w:rsid w:val="003D051F"/>
  </w:style>
  <w:style w:type="character" w:customStyle="1" w:styleId="italic">
    <w:name w:val="italic"/>
    <w:basedOn w:val="DefaultParagraphFont"/>
    <w:rsid w:val="003D051F"/>
  </w:style>
  <w:style w:type="paragraph" w:customStyle="1" w:styleId="Microtext0">
    <w:name w:val="Microtext"/>
    <w:basedOn w:val="Normal"/>
    <w:next w:val="Normal"/>
    <w:link w:val="MicrotextChar0"/>
    <w:qFormat/>
    <w:rsid w:val="003D051F"/>
    <w:rPr>
      <w:rFonts w:ascii="Avenir LT Std 45 Book" w:hAnsi="Avenir LT Std 45 Book"/>
      <w:sz w:val="12"/>
    </w:rPr>
  </w:style>
  <w:style w:type="character" w:customStyle="1" w:styleId="MicrotextChar0">
    <w:name w:val="Microtext Char"/>
    <w:link w:val="Microtext0"/>
    <w:rsid w:val="003D051F"/>
    <w:rPr>
      <w:rFonts w:ascii="Avenir LT Std 45 Book" w:hAnsi="Avenir LT Std 45 Book" w:cs="Times New Roman"/>
      <w:sz w:val="12"/>
    </w:rPr>
  </w:style>
  <w:style w:type="character" w:customStyle="1" w:styleId="st">
    <w:name w:val="st"/>
    <w:basedOn w:val="DefaultParagraphFont"/>
    <w:rsid w:val="003D051F"/>
  </w:style>
  <w:style w:type="paragraph" w:customStyle="1" w:styleId="Style6">
    <w:name w:val="Style6"/>
    <w:basedOn w:val="Normal"/>
    <w:link w:val="Style6Char"/>
    <w:autoRedefine/>
    <w:uiPriority w:val="99"/>
    <w:qFormat/>
    <w:rsid w:val="003D051F"/>
    <w:rPr>
      <w:rFonts w:ascii="Avenir LT Std 45 Book" w:hAnsi="Avenir LT Std 45 Book"/>
      <w:b/>
    </w:rPr>
  </w:style>
  <w:style w:type="character" w:customStyle="1" w:styleId="Style6Char">
    <w:name w:val="Style6 Char"/>
    <w:basedOn w:val="DefaultParagraphFont"/>
    <w:link w:val="Style6"/>
    <w:uiPriority w:val="99"/>
    <w:rsid w:val="003D051F"/>
    <w:rPr>
      <w:rFonts w:ascii="Avenir LT Std 45 Book" w:hAnsi="Avenir LT Std 45 Book" w:cs="Times New Roman"/>
      <w:b/>
      <w:sz w:val="20"/>
    </w:rPr>
  </w:style>
  <w:style w:type="paragraph" w:customStyle="1" w:styleId="Style11">
    <w:name w:val="Style11"/>
    <w:basedOn w:val="Normal"/>
    <w:link w:val="Style11Char"/>
    <w:qFormat/>
    <w:rsid w:val="003D051F"/>
    <w:rPr>
      <w:rFonts w:ascii="Avenir LT Std 45 Book" w:eastAsia="Times New Roman" w:hAnsi="Avenir LT Std 45 Book"/>
      <w:b/>
      <w:szCs w:val="20"/>
      <w:u w:val="thick"/>
    </w:rPr>
  </w:style>
  <w:style w:type="paragraph" w:customStyle="1" w:styleId="Style12">
    <w:name w:val="Style12"/>
    <w:basedOn w:val="Normal"/>
    <w:link w:val="Style12Char"/>
    <w:qFormat/>
    <w:rsid w:val="003D051F"/>
    <w:rPr>
      <w:rFonts w:ascii="Avenir LT Std 45 Book" w:eastAsia="Times New Roman" w:hAnsi="Avenir LT Std 45 Book"/>
      <w:b/>
      <w:u w:val="thick"/>
    </w:rPr>
  </w:style>
  <w:style w:type="character" w:customStyle="1" w:styleId="Style11Char">
    <w:name w:val="Style11 Char"/>
    <w:basedOn w:val="DefaultParagraphFont"/>
    <w:link w:val="Style11"/>
    <w:rsid w:val="003D051F"/>
    <w:rPr>
      <w:rFonts w:ascii="Avenir LT Std 45 Book" w:eastAsia="Times New Roman" w:hAnsi="Avenir LT Std 45 Book" w:cs="Times New Roman"/>
      <w:b/>
      <w:sz w:val="20"/>
      <w:szCs w:val="20"/>
      <w:u w:val="thick"/>
    </w:rPr>
  </w:style>
  <w:style w:type="character" w:customStyle="1" w:styleId="Style12Char">
    <w:name w:val="Style12 Char"/>
    <w:basedOn w:val="DefaultParagraphFont"/>
    <w:link w:val="Style12"/>
    <w:rsid w:val="003D051F"/>
    <w:rPr>
      <w:rFonts w:ascii="Avenir LT Std 45 Book" w:eastAsia="Times New Roman" w:hAnsi="Avenir LT Std 45 Book" w:cs="Times New Roman"/>
      <w:b/>
      <w:sz w:val="20"/>
      <w:u w:val="thick"/>
    </w:rPr>
  </w:style>
  <w:style w:type="character" w:customStyle="1" w:styleId="caps-label">
    <w:name w:val="caps-label"/>
    <w:basedOn w:val="DefaultParagraphFont"/>
    <w:rsid w:val="003D051F"/>
  </w:style>
  <w:style w:type="character" w:customStyle="1" w:styleId="wikiexternallink">
    <w:name w:val="wikiexternallink"/>
    <w:basedOn w:val="DefaultParagraphFont"/>
    <w:rsid w:val="003D051F"/>
  </w:style>
  <w:style w:type="character" w:customStyle="1" w:styleId="wikigeneratedlinkcontent">
    <w:name w:val="wikigeneratedlinkcontent"/>
    <w:basedOn w:val="DefaultParagraphFont"/>
    <w:rsid w:val="003D051F"/>
  </w:style>
  <w:style w:type="character" w:customStyle="1" w:styleId="ShrinkChar">
    <w:name w:val="Shrink Char"/>
    <w:link w:val="Shrink"/>
    <w:locked/>
    <w:rsid w:val="003D051F"/>
    <w:rPr>
      <w:rFonts w:ascii="Garamond" w:eastAsia="Times New Roman" w:hAnsi="Garamond"/>
      <w:sz w:val="12"/>
    </w:rPr>
  </w:style>
  <w:style w:type="paragraph" w:customStyle="1" w:styleId="Shrink">
    <w:name w:val="Shrink"/>
    <w:link w:val="ShrinkChar"/>
    <w:qFormat/>
    <w:rsid w:val="003D051F"/>
    <w:pPr>
      <w:spacing w:after="0" w:line="240" w:lineRule="auto"/>
      <w:ind w:left="288" w:right="288"/>
    </w:pPr>
    <w:rPr>
      <w:rFonts w:ascii="Garamond" w:eastAsia="Times New Roman" w:hAnsi="Garamond"/>
      <w:sz w:val="12"/>
    </w:rPr>
  </w:style>
  <w:style w:type="character" w:customStyle="1" w:styleId="aqj">
    <w:name w:val="aqj"/>
    <w:basedOn w:val="DefaultParagraphFont"/>
    <w:rsid w:val="003D051F"/>
  </w:style>
  <w:style w:type="character" w:customStyle="1" w:styleId="StyleStyleBoldUnderlineIntenseEmphasisUnderlineapple-style-s">
    <w:name w:val="Style Style Bold UnderlineIntense EmphasisUnderlineapple-style-s..."/>
    <w:basedOn w:val="DefaultParagraphFont"/>
    <w:rsid w:val="003D051F"/>
    <w:rPr>
      <w:b w:val="0"/>
      <w:bCs w:val="0"/>
      <w:sz w:val="22"/>
      <w:u w:val="single"/>
      <w:bdr w:val="none" w:sz="0" w:space="0" w:color="auto"/>
    </w:rPr>
  </w:style>
  <w:style w:type="paragraph" w:customStyle="1" w:styleId="blocktitle0">
    <w:name w:val="block title"/>
    <w:basedOn w:val="Normal"/>
    <w:link w:val="blocktitleChar0"/>
    <w:autoRedefine/>
    <w:qFormat/>
    <w:rsid w:val="003D051F"/>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3D051F"/>
    <w:rPr>
      <w:rFonts w:ascii="Times New Roman" w:hAnsi="Times New Roman"/>
      <w:sz w:val="20"/>
      <w:bdr w:val="single" w:sz="6" w:space="0" w:color="auto"/>
    </w:rPr>
  </w:style>
  <w:style w:type="character" w:customStyle="1" w:styleId="UnderlineCard">
    <w:name w:val="Underline Card"/>
    <w:uiPriority w:val="6"/>
    <w:qFormat/>
    <w:rsid w:val="003D051F"/>
    <w:rPr>
      <w:rFonts w:ascii="Arial" w:hAnsi="Arial"/>
      <w:b w:val="0"/>
      <w:bCs/>
      <w:sz w:val="20"/>
      <w:u w:val="single"/>
    </w:rPr>
  </w:style>
  <w:style w:type="character" w:customStyle="1" w:styleId="story-author">
    <w:name w:val="story-author"/>
    <w:basedOn w:val="DefaultParagraphFont"/>
    <w:rsid w:val="003D051F"/>
  </w:style>
  <w:style w:type="paragraph" w:customStyle="1" w:styleId="type">
    <w:name w:val="type"/>
    <w:basedOn w:val="Normal"/>
    <w:qFormat/>
    <w:rsid w:val="003D051F"/>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3D051F"/>
  </w:style>
  <w:style w:type="character" w:customStyle="1" w:styleId="abodyblack3">
    <w:name w:val="abodyblack3"/>
    <w:basedOn w:val="DefaultParagraphFont"/>
    <w:rsid w:val="003D051F"/>
  </w:style>
  <w:style w:type="paragraph" w:customStyle="1" w:styleId="UnderlineChar2CharChar">
    <w:name w:val="Underline Char2 Char Char"/>
    <w:basedOn w:val="Normal"/>
    <w:link w:val="UnderlineChar2CharCharChar"/>
    <w:qFormat/>
    <w:rsid w:val="003D051F"/>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3D051F"/>
    <w:rPr>
      <w:rFonts w:ascii="Avenir LT Std 45 Book" w:eastAsia="MS Mincho" w:hAnsi="Avenir LT Std 45 Book" w:cs="Times New Roman"/>
      <w:sz w:val="20"/>
      <w:szCs w:val="20"/>
      <w:u w:val="single"/>
    </w:rPr>
  </w:style>
  <w:style w:type="character" w:customStyle="1" w:styleId="CharacterStyle1">
    <w:name w:val="Character Style 1"/>
    <w:rsid w:val="003D051F"/>
    <w:rPr>
      <w:sz w:val="20"/>
      <w:szCs w:val="20"/>
    </w:rPr>
  </w:style>
  <w:style w:type="character" w:customStyle="1" w:styleId="FontStyle177">
    <w:name w:val="Font Style177"/>
    <w:basedOn w:val="DefaultParagraphFont"/>
    <w:uiPriority w:val="99"/>
    <w:rsid w:val="003D051F"/>
    <w:rPr>
      <w:rFonts w:ascii="Times New Roman" w:hAnsi="Times New Roman" w:cs="Times New Roman"/>
      <w:sz w:val="20"/>
      <w:szCs w:val="20"/>
    </w:rPr>
  </w:style>
  <w:style w:type="character" w:customStyle="1" w:styleId="FontStyle173">
    <w:name w:val="Font Style173"/>
    <w:basedOn w:val="DefaultParagraphFont"/>
    <w:uiPriority w:val="99"/>
    <w:rsid w:val="003D051F"/>
    <w:rPr>
      <w:rFonts w:ascii="Times New Roman" w:hAnsi="Times New Roman" w:cs="Times New Roman"/>
      <w:sz w:val="14"/>
      <w:szCs w:val="14"/>
    </w:rPr>
  </w:style>
  <w:style w:type="character" w:customStyle="1" w:styleId="FontStyle151">
    <w:name w:val="Font Style151"/>
    <w:basedOn w:val="DefaultParagraphFont"/>
    <w:uiPriority w:val="99"/>
    <w:rsid w:val="003D051F"/>
    <w:rPr>
      <w:rFonts w:ascii="Arial Narrow" w:hAnsi="Arial Narrow" w:cs="Arial Narrow"/>
      <w:b/>
      <w:bCs/>
      <w:sz w:val="12"/>
      <w:szCs w:val="12"/>
    </w:rPr>
  </w:style>
  <w:style w:type="character" w:customStyle="1" w:styleId="FontStyle156">
    <w:name w:val="Font Style156"/>
    <w:basedOn w:val="DefaultParagraphFont"/>
    <w:uiPriority w:val="99"/>
    <w:rsid w:val="003D051F"/>
    <w:rPr>
      <w:rFonts w:ascii="Arial Narrow" w:hAnsi="Arial Narrow" w:cs="Arial Narrow"/>
      <w:sz w:val="8"/>
      <w:szCs w:val="8"/>
    </w:rPr>
  </w:style>
  <w:style w:type="character" w:customStyle="1" w:styleId="FontStyle160">
    <w:name w:val="Font Style160"/>
    <w:basedOn w:val="DefaultParagraphFont"/>
    <w:uiPriority w:val="99"/>
    <w:rsid w:val="003D051F"/>
    <w:rPr>
      <w:rFonts w:ascii="Times New Roman" w:hAnsi="Times New Roman" w:cs="Times New Roman"/>
      <w:b/>
      <w:bCs/>
      <w:sz w:val="20"/>
      <w:szCs w:val="20"/>
    </w:rPr>
  </w:style>
  <w:style w:type="character" w:customStyle="1" w:styleId="FontStyle178">
    <w:name w:val="Font Style178"/>
    <w:basedOn w:val="DefaultParagraphFont"/>
    <w:uiPriority w:val="99"/>
    <w:rsid w:val="003D051F"/>
    <w:rPr>
      <w:rFonts w:ascii="Times New Roman" w:hAnsi="Times New Roman" w:cs="Times New Roman"/>
      <w:sz w:val="18"/>
      <w:szCs w:val="18"/>
    </w:rPr>
  </w:style>
  <w:style w:type="paragraph" w:customStyle="1" w:styleId="Style14">
    <w:name w:val="Style14"/>
    <w:basedOn w:val="Normal"/>
    <w:uiPriority w:val="99"/>
    <w:qFormat/>
    <w:rsid w:val="003D051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3D051F"/>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3D051F"/>
    <w:rPr>
      <w:rFonts w:ascii="Times New Roman" w:hAnsi="Times New Roman" w:cs="Times New Roman"/>
      <w:sz w:val="12"/>
      <w:szCs w:val="12"/>
    </w:rPr>
  </w:style>
  <w:style w:type="paragraph" w:customStyle="1" w:styleId="Style9">
    <w:name w:val="Style9"/>
    <w:basedOn w:val="Normal"/>
    <w:uiPriority w:val="99"/>
    <w:qFormat/>
    <w:rsid w:val="003D051F"/>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3D051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3D051F"/>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3D051F"/>
    <w:rPr>
      <w:rFonts w:ascii="Times New Roman" w:hAnsi="Times New Roman" w:cs="Times New Roman"/>
      <w:sz w:val="16"/>
      <w:szCs w:val="16"/>
    </w:rPr>
  </w:style>
  <w:style w:type="character" w:customStyle="1" w:styleId="f">
    <w:name w:val="f"/>
    <w:basedOn w:val="DefaultParagraphFont"/>
    <w:rsid w:val="003D051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3D051F"/>
    <w:rPr>
      <w:b/>
      <w:sz w:val="24"/>
    </w:rPr>
  </w:style>
  <w:style w:type="paragraph" w:customStyle="1" w:styleId="CardsFont6ptChar">
    <w:name w:val="Cards + Font: 6 pt Char"/>
    <w:basedOn w:val="Normal"/>
    <w:link w:val="CardsFont6ptCharChar"/>
    <w:qFormat/>
    <w:rsid w:val="003D051F"/>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3D051F"/>
    <w:rPr>
      <w:rFonts w:ascii="Avenir LT Std 45 Book" w:eastAsia="Times New Roman" w:hAnsi="Avenir LT Std 45 Book" w:cs="Times New Roman"/>
      <w:sz w:val="12"/>
    </w:rPr>
  </w:style>
  <w:style w:type="character" w:customStyle="1" w:styleId="FontStyle172">
    <w:name w:val="Font Style172"/>
    <w:basedOn w:val="DefaultParagraphFont"/>
    <w:uiPriority w:val="99"/>
    <w:rsid w:val="003D051F"/>
    <w:rPr>
      <w:rFonts w:ascii="Times New Roman" w:hAnsi="Times New Roman" w:cs="Times New Roman"/>
      <w:b/>
      <w:bCs/>
      <w:sz w:val="16"/>
      <w:szCs w:val="16"/>
    </w:rPr>
  </w:style>
  <w:style w:type="paragraph" w:customStyle="1" w:styleId="Style18">
    <w:name w:val="Style18"/>
    <w:basedOn w:val="Normal"/>
    <w:uiPriority w:val="99"/>
    <w:qFormat/>
    <w:rsid w:val="003D051F"/>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3D051F"/>
    <w:rPr>
      <w:rFonts w:ascii="Times New Roman" w:hAnsi="Times New Roman" w:cs="Times New Roman"/>
      <w:i/>
      <w:iCs/>
      <w:sz w:val="16"/>
      <w:szCs w:val="16"/>
    </w:rPr>
  </w:style>
  <w:style w:type="character" w:customStyle="1" w:styleId="FontStyle162">
    <w:name w:val="Font Style162"/>
    <w:basedOn w:val="DefaultParagraphFont"/>
    <w:uiPriority w:val="99"/>
    <w:rsid w:val="003D051F"/>
    <w:rPr>
      <w:rFonts w:ascii="Times New Roman" w:hAnsi="Times New Roman" w:cs="Times New Roman"/>
      <w:b/>
      <w:bCs/>
      <w:sz w:val="18"/>
      <w:szCs w:val="18"/>
    </w:rPr>
  </w:style>
  <w:style w:type="character" w:customStyle="1" w:styleId="FontStyle167">
    <w:name w:val="Font Style167"/>
    <w:basedOn w:val="DefaultParagraphFont"/>
    <w:uiPriority w:val="99"/>
    <w:rsid w:val="003D051F"/>
    <w:rPr>
      <w:rFonts w:ascii="Times New Roman" w:hAnsi="Times New Roman" w:cs="Times New Roman"/>
      <w:sz w:val="10"/>
      <w:szCs w:val="10"/>
    </w:rPr>
  </w:style>
  <w:style w:type="character" w:customStyle="1" w:styleId="FontStyle174">
    <w:name w:val="Font Style174"/>
    <w:basedOn w:val="DefaultParagraphFont"/>
    <w:uiPriority w:val="99"/>
    <w:rsid w:val="003D051F"/>
    <w:rPr>
      <w:rFonts w:ascii="Arial Narrow" w:hAnsi="Arial Narrow" w:cs="Arial Narrow"/>
      <w:b/>
      <w:bCs/>
      <w:sz w:val="18"/>
      <w:szCs w:val="18"/>
    </w:rPr>
  </w:style>
  <w:style w:type="paragraph" w:customStyle="1" w:styleId="Style47">
    <w:name w:val="Style47"/>
    <w:basedOn w:val="Normal"/>
    <w:uiPriority w:val="99"/>
    <w:qFormat/>
    <w:rsid w:val="003D051F"/>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3D051F"/>
    <w:rPr>
      <w:rFonts w:ascii="Times New Roman" w:hAnsi="Times New Roman" w:cs="Times New Roman"/>
      <w:sz w:val="12"/>
      <w:szCs w:val="12"/>
    </w:rPr>
  </w:style>
  <w:style w:type="paragraph" w:customStyle="1" w:styleId="Style24">
    <w:name w:val="Style24"/>
    <w:basedOn w:val="Normal"/>
    <w:uiPriority w:val="99"/>
    <w:qFormat/>
    <w:rsid w:val="003D051F"/>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3D051F"/>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3D051F"/>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3D051F"/>
    <w:rPr>
      <w:rFonts w:ascii="Times New Roman" w:hAnsi="Times New Roman" w:cs="Times New Roman"/>
      <w:b/>
      <w:bCs/>
      <w:sz w:val="18"/>
      <w:szCs w:val="18"/>
    </w:rPr>
  </w:style>
  <w:style w:type="paragraph" w:customStyle="1" w:styleId="Style21">
    <w:name w:val="Style21"/>
    <w:basedOn w:val="Normal"/>
    <w:uiPriority w:val="99"/>
    <w:qFormat/>
    <w:rsid w:val="003D051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3D051F"/>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3D051F"/>
    <w:rPr>
      <w:rFonts w:ascii="Calibri" w:hAnsi="Calibri"/>
      <w:sz w:val="20"/>
      <w:szCs w:val="20"/>
    </w:rPr>
  </w:style>
  <w:style w:type="paragraph" w:customStyle="1" w:styleId="Standard">
    <w:name w:val="Standard"/>
    <w:qFormat/>
    <w:rsid w:val="003D05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D051F"/>
    <w:rPr>
      <w:color w:val="000000"/>
      <w:sz w:val="32"/>
      <w:szCs w:val="32"/>
    </w:rPr>
  </w:style>
  <w:style w:type="paragraph" w:customStyle="1" w:styleId="Cardnon-underlined">
    <w:name w:val="Card non-underlined"/>
    <w:basedOn w:val="Normal"/>
    <w:link w:val="Cardnon-underlinedChar"/>
    <w:autoRedefine/>
    <w:uiPriority w:val="99"/>
    <w:qFormat/>
    <w:rsid w:val="003D051F"/>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3D051F"/>
    <w:rPr>
      <w:rFonts w:ascii="Avenir LT Std 45 Book" w:eastAsia="Times New Roman" w:hAnsi="Avenir LT Std 45 Book" w:cs="Times New Roman"/>
      <w:sz w:val="20"/>
      <w:szCs w:val="20"/>
    </w:rPr>
  </w:style>
  <w:style w:type="paragraph" w:styleId="TOC3">
    <w:name w:val="toc 3"/>
    <w:basedOn w:val="Normal"/>
    <w:next w:val="Normal"/>
    <w:autoRedefine/>
    <w:uiPriority w:val="39"/>
    <w:qFormat/>
    <w:rsid w:val="003D051F"/>
    <w:pPr>
      <w:ind w:left="400"/>
    </w:pPr>
    <w:rPr>
      <w:rFonts w:ascii="Avenir LT Std 45 Book" w:eastAsia="Times New Roman" w:hAnsi="Avenir LT Std 45 Book"/>
      <w:szCs w:val="20"/>
    </w:rPr>
  </w:style>
  <w:style w:type="paragraph" w:styleId="TOC4">
    <w:name w:val="toc 4"/>
    <w:basedOn w:val="Normal"/>
    <w:next w:val="Normal"/>
    <w:autoRedefine/>
    <w:uiPriority w:val="39"/>
    <w:rsid w:val="003D051F"/>
    <w:pPr>
      <w:ind w:left="600"/>
    </w:pPr>
    <w:rPr>
      <w:rFonts w:ascii="Avenir LT Std 45 Book" w:eastAsia="Times New Roman" w:hAnsi="Avenir LT Std 45 Book"/>
      <w:szCs w:val="20"/>
    </w:rPr>
  </w:style>
  <w:style w:type="paragraph" w:styleId="TOC5">
    <w:name w:val="toc 5"/>
    <w:basedOn w:val="Normal"/>
    <w:next w:val="Normal"/>
    <w:autoRedefine/>
    <w:uiPriority w:val="39"/>
    <w:rsid w:val="003D051F"/>
    <w:pPr>
      <w:ind w:left="800"/>
    </w:pPr>
    <w:rPr>
      <w:rFonts w:ascii="Avenir LT Std 45 Book" w:eastAsia="Times New Roman" w:hAnsi="Avenir LT Std 45 Book"/>
      <w:szCs w:val="20"/>
    </w:rPr>
  </w:style>
  <w:style w:type="paragraph" w:styleId="TOC6">
    <w:name w:val="toc 6"/>
    <w:basedOn w:val="Normal"/>
    <w:next w:val="Normal"/>
    <w:autoRedefine/>
    <w:uiPriority w:val="39"/>
    <w:rsid w:val="003D051F"/>
    <w:pPr>
      <w:ind w:left="1000"/>
    </w:pPr>
    <w:rPr>
      <w:rFonts w:ascii="Avenir LT Std 45 Book" w:eastAsia="Times New Roman" w:hAnsi="Avenir LT Std 45 Book"/>
      <w:szCs w:val="20"/>
    </w:rPr>
  </w:style>
  <w:style w:type="paragraph" w:styleId="TOC7">
    <w:name w:val="toc 7"/>
    <w:basedOn w:val="Normal"/>
    <w:next w:val="Normal"/>
    <w:autoRedefine/>
    <w:uiPriority w:val="39"/>
    <w:rsid w:val="003D051F"/>
    <w:pPr>
      <w:ind w:left="1200"/>
    </w:pPr>
    <w:rPr>
      <w:rFonts w:ascii="Avenir LT Std 45 Book" w:eastAsia="Times New Roman" w:hAnsi="Avenir LT Std 45 Book"/>
      <w:szCs w:val="20"/>
    </w:rPr>
  </w:style>
  <w:style w:type="paragraph" w:styleId="TOC8">
    <w:name w:val="toc 8"/>
    <w:basedOn w:val="Normal"/>
    <w:next w:val="Normal"/>
    <w:autoRedefine/>
    <w:uiPriority w:val="39"/>
    <w:rsid w:val="003D051F"/>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3D051F"/>
  </w:style>
  <w:style w:type="character" w:styleId="HTMLTypewriter">
    <w:name w:val="HTML Typewriter"/>
    <w:basedOn w:val="DefaultParagraphFont"/>
    <w:unhideWhenUsed/>
    <w:rsid w:val="003D051F"/>
    <w:rPr>
      <w:rFonts w:ascii="Courier New" w:eastAsia="Times New Roman" w:hAnsi="Courier New" w:cs="Courier New"/>
      <w:sz w:val="20"/>
      <w:szCs w:val="20"/>
    </w:rPr>
  </w:style>
  <w:style w:type="character" w:customStyle="1" w:styleId="caps">
    <w:name w:val="caps"/>
    <w:basedOn w:val="DefaultParagraphFont"/>
    <w:rsid w:val="003D051F"/>
  </w:style>
  <w:style w:type="character" w:customStyle="1" w:styleId="UnderlinesCharChar">
    <w:name w:val="Underlines Char Char"/>
    <w:basedOn w:val="DefaultParagraphFont"/>
    <w:rsid w:val="003D051F"/>
    <w:rPr>
      <w:rFonts w:cs="Arial"/>
      <w:b/>
      <w:bCs/>
      <w:noProof w:val="0"/>
      <w:sz w:val="22"/>
      <w:szCs w:val="26"/>
      <w:u w:val="single"/>
      <w:lang w:val="en-US" w:eastAsia="en-US" w:bidi="ar-SA"/>
    </w:rPr>
  </w:style>
  <w:style w:type="paragraph" w:customStyle="1" w:styleId="Carding">
    <w:name w:val="Carding"/>
    <w:basedOn w:val="Normal"/>
    <w:uiPriority w:val="99"/>
    <w:qFormat/>
    <w:rsid w:val="003D051F"/>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3D051F"/>
    <w:rPr>
      <w:rFonts w:ascii="Arial Narrow" w:hAnsi="Arial Narrow"/>
      <w:b/>
      <w:noProof w:val="0"/>
      <w:sz w:val="22"/>
      <w:szCs w:val="60"/>
      <w:lang w:val="en-US" w:eastAsia="en-US" w:bidi="ar-SA"/>
    </w:rPr>
  </w:style>
  <w:style w:type="character" w:customStyle="1" w:styleId="aunderline">
    <w:name w:val="aunderline"/>
    <w:basedOn w:val="DefaultParagraphFont"/>
    <w:qFormat/>
    <w:rsid w:val="003D051F"/>
    <w:rPr>
      <w:rFonts w:ascii="Times New Roman" w:hAnsi="Times New Roman"/>
      <w:sz w:val="20"/>
      <w:szCs w:val="24"/>
      <w:u w:val="thick"/>
    </w:rPr>
  </w:style>
  <w:style w:type="character" w:customStyle="1" w:styleId="tagChar1">
    <w:name w:val="tag Char1"/>
    <w:aliases w:val="TAG Char1,Heading 2 Char1 Char Char Char11,Heading 2 Char Char Char Char Char1,Heading 2 Char Char1 Char Char2,Heading 2 Char2 Char11,Heading 2 Char6"/>
    <w:basedOn w:val="DefaultParagraphFont"/>
    <w:qFormat/>
    <w:rsid w:val="003D051F"/>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11 Char,No Spacing111 Char"/>
    <w:basedOn w:val="DefaultParagraphFont"/>
    <w:qFormat/>
    <w:rsid w:val="003D051F"/>
    <w:rPr>
      <w:b/>
      <w:noProof w:val="0"/>
      <w:sz w:val="24"/>
      <w:lang w:val="en-US" w:eastAsia="en-US" w:bidi="ar-SA"/>
    </w:rPr>
  </w:style>
  <w:style w:type="character" w:customStyle="1" w:styleId="Taggin-New">
    <w:name w:val="Taggin - New"/>
    <w:basedOn w:val="DefaultParagraphFont"/>
    <w:rsid w:val="003D051F"/>
    <w:rPr>
      <w:rFonts w:ascii="Arial Narrow" w:hAnsi="Arial Narrow"/>
      <w:b/>
      <w:sz w:val="22"/>
    </w:rPr>
  </w:style>
  <w:style w:type="character" w:customStyle="1" w:styleId="Boxing-New">
    <w:name w:val="Boxing - New"/>
    <w:basedOn w:val="DefaultParagraphFont"/>
    <w:rsid w:val="003D051F"/>
    <w:rPr>
      <w:rFonts w:ascii="Arial Narrow" w:hAnsi="Arial Narrow"/>
      <w:sz w:val="16"/>
      <w:u w:val="none"/>
      <w:bdr w:val="single" w:sz="4" w:space="0" w:color="auto"/>
    </w:rPr>
  </w:style>
  <w:style w:type="character" w:customStyle="1" w:styleId="ilad">
    <w:name w:val="il_ad"/>
    <w:rsid w:val="003D051F"/>
  </w:style>
  <w:style w:type="paragraph" w:customStyle="1" w:styleId="CardsHighlighted">
    <w:name w:val="Cards Highlighted"/>
    <w:next w:val="Normal"/>
    <w:link w:val="CardsHighlightedChar"/>
    <w:qFormat/>
    <w:rsid w:val="003D051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D051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D051F"/>
    <w:rPr>
      <w:rFonts w:ascii="Garamond" w:hAnsi="Garamond"/>
      <w:sz w:val="22"/>
      <w:szCs w:val="24"/>
      <w:u w:val="single"/>
      <w:lang w:val="en-US" w:eastAsia="en-US" w:bidi="ar-SA"/>
    </w:rPr>
  </w:style>
  <w:style w:type="paragraph" w:customStyle="1" w:styleId="Style2">
    <w:name w:val="Style2"/>
    <w:basedOn w:val="Heading4"/>
    <w:uiPriority w:val="99"/>
    <w:qFormat/>
    <w:rsid w:val="003D051F"/>
    <w:pPr>
      <w:spacing w:before="0"/>
    </w:pPr>
    <w:rPr>
      <w:rFonts w:eastAsia="Times New Roman" w:cs="Times New Roman"/>
      <w:bCs/>
      <w:caps/>
      <w:szCs w:val="20"/>
    </w:rPr>
  </w:style>
  <w:style w:type="character" w:customStyle="1" w:styleId="pagetitle">
    <w:name w:val="pagetitle"/>
    <w:basedOn w:val="DefaultParagraphFont"/>
    <w:rsid w:val="003D051F"/>
  </w:style>
  <w:style w:type="paragraph" w:customStyle="1" w:styleId="text">
    <w:name w:val="text"/>
    <w:basedOn w:val="Normal"/>
    <w:qFormat/>
    <w:rsid w:val="003D051F"/>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3D05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D051F"/>
    <w:rPr>
      <w:rFonts w:ascii="Times New Roman" w:hAnsi="Times New Roman"/>
      <w:sz w:val="20"/>
      <w:szCs w:val="24"/>
      <w:u w:val="single"/>
      <w:lang w:val="en-US" w:eastAsia="en-US" w:bidi="ar-SA"/>
    </w:rPr>
  </w:style>
  <w:style w:type="character" w:customStyle="1" w:styleId="Style9ptBoldUnderline">
    <w:name w:val="Style 9 pt Bold Underline"/>
    <w:rsid w:val="003D051F"/>
    <w:rPr>
      <w:b/>
      <w:bCs/>
      <w:sz w:val="20"/>
      <w:u w:val="single"/>
    </w:rPr>
  </w:style>
  <w:style w:type="paragraph" w:customStyle="1" w:styleId="StyleUnderline9pt0">
    <w:name w:val="Style Underline + 9 pt"/>
    <w:link w:val="StyleUnderline9ptChar"/>
    <w:qFormat/>
    <w:rsid w:val="003D051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D051F"/>
    <w:rPr>
      <w:rFonts w:ascii="Arial" w:eastAsia="Times New Roman" w:hAnsi="Arial" w:cs="Times New Roman"/>
      <w:szCs w:val="20"/>
      <w:u w:val="single"/>
    </w:rPr>
  </w:style>
  <w:style w:type="character" w:customStyle="1" w:styleId="StyleUnderlineChar1Bold">
    <w:name w:val="Style Underline Char1 + Bold"/>
    <w:rsid w:val="003D05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D051F"/>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3D051F"/>
    <w:rPr>
      <w:rFonts w:ascii="Avenir LT Std 45 Book" w:hAnsi="Avenir LT Std 45 Book" w:cs="Times New Roman"/>
      <w:kern w:val="32"/>
      <w:sz w:val="20"/>
      <w:szCs w:val="20"/>
      <w:u w:val="single"/>
      <w:lang w:eastAsia="ar-SA"/>
    </w:rPr>
  </w:style>
  <w:style w:type="character" w:customStyle="1" w:styleId="TagsCharCharChar">
    <w:name w:val="Tags Char Char Char"/>
    <w:basedOn w:val="DefaultParagraphFont"/>
    <w:rsid w:val="003D05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D051F"/>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3D051F"/>
    <w:rPr>
      <w:color w:val="000000"/>
      <w:sz w:val="20"/>
      <w:u w:val="single"/>
    </w:rPr>
  </w:style>
  <w:style w:type="character" w:customStyle="1" w:styleId="Style11ptBlack">
    <w:name w:val="Style 11 pt Black"/>
    <w:basedOn w:val="DefaultParagraphFont"/>
    <w:rsid w:val="003D051F"/>
    <w:rPr>
      <w:color w:val="000000"/>
      <w:sz w:val="20"/>
    </w:rPr>
  </w:style>
  <w:style w:type="character" w:customStyle="1" w:styleId="StyleUnderlineCharTimesBold">
    <w:name w:val="Style Underline Char + Times Bold"/>
    <w:basedOn w:val="DefaultParagraphFont"/>
    <w:rsid w:val="003D051F"/>
    <w:rPr>
      <w:rFonts w:ascii="Times" w:hAnsi="Times"/>
      <w:b w:val="0"/>
      <w:bCs/>
      <w:sz w:val="20"/>
      <w:u w:val="single"/>
    </w:rPr>
  </w:style>
  <w:style w:type="character" w:customStyle="1" w:styleId="blubigktbiz">
    <w:name w:val="blubigktbiz"/>
    <w:rsid w:val="003D051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D051F"/>
  </w:style>
  <w:style w:type="character" w:customStyle="1" w:styleId="StyleevidencetextBorderSinglesolidlineAuto05ptLChar">
    <w:name w:val="Style evidence text + Border: : (Single solid line Auto  0.5 pt L... Char"/>
    <w:link w:val="StyleevidencetextBorderSinglesolidlineAuto05ptL"/>
    <w:rsid w:val="003D051F"/>
    <w:rPr>
      <w:rFonts w:ascii="Avenir LT Std 45 Book" w:hAnsi="Avenir LT Std 45 Book" w:cs="Times New Roman"/>
      <w:color w:val="000000"/>
      <w:sz w:val="20"/>
      <w:lang w:val="x-none" w:eastAsia="x-none"/>
    </w:rPr>
  </w:style>
  <w:style w:type="character" w:customStyle="1" w:styleId="Style4CharChar">
    <w:name w:val="Style4 Char Char"/>
    <w:basedOn w:val="DefaultParagraphFont"/>
    <w:rsid w:val="003D051F"/>
    <w:rPr>
      <w:rFonts w:ascii="Arial Narrow" w:hAnsi="Arial Narrow"/>
      <w:noProof w:val="0"/>
      <w:szCs w:val="24"/>
      <w:u w:val="single"/>
      <w:lang w:val="en-US" w:eastAsia="en-US" w:bidi="ar-SA"/>
    </w:rPr>
  </w:style>
  <w:style w:type="character" w:customStyle="1" w:styleId="BodyText3Char1">
    <w:name w:val="Body Text 3 Char1"/>
    <w:basedOn w:val="DefaultParagraphFont"/>
    <w:rsid w:val="003D051F"/>
    <w:rPr>
      <w:rFonts w:ascii="Times New Roman" w:hAnsi="Times New Roman" w:cs="Times New Roman"/>
      <w:sz w:val="16"/>
      <w:szCs w:val="16"/>
    </w:rPr>
  </w:style>
  <w:style w:type="character" w:customStyle="1" w:styleId="StyleEmphasisArial12ptBold">
    <w:name w:val="Style Emphasis + Arial 12 pt Bold"/>
    <w:rsid w:val="003D051F"/>
    <w:rPr>
      <w:rFonts w:ascii="Arial" w:hAnsi="Arial"/>
      <w:b/>
      <w:bCs/>
      <w:i/>
      <w:iCs/>
      <w:sz w:val="24"/>
    </w:rPr>
  </w:style>
  <w:style w:type="character" w:customStyle="1" w:styleId="super">
    <w:name w:val="super"/>
    <w:rsid w:val="003D051F"/>
  </w:style>
  <w:style w:type="character" w:customStyle="1" w:styleId="text30">
    <w:name w:val="text30"/>
    <w:rsid w:val="003D051F"/>
  </w:style>
  <w:style w:type="character" w:customStyle="1" w:styleId="uppercase">
    <w:name w:val="uppercase"/>
    <w:rsid w:val="003D051F"/>
  </w:style>
  <w:style w:type="character" w:customStyle="1" w:styleId="bodytext0">
    <w:name w:val="bodytext"/>
    <w:rsid w:val="003D051F"/>
  </w:style>
  <w:style w:type="character" w:customStyle="1" w:styleId="entry-title">
    <w:name w:val="entry-title"/>
    <w:rsid w:val="003D051F"/>
  </w:style>
  <w:style w:type="character" w:customStyle="1" w:styleId="BodyTextIndentChar1">
    <w:name w:val="Body Text Indent Char1"/>
    <w:basedOn w:val="DefaultParagraphFont"/>
    <w:rsid w:val="003D051F"/>
    <w:rPr>
      <w:rFonts w:ascii="Times New Roman" w:hAnsi="Times New Roman" w:cs="Times New Roman"/>
      <w:sz w:val="20"/>
    </w:rPr>
  </w:style>
  <w:style w:type="character" w:customStyle="1" w:styleId="Style6pt">
    <w:name w:val="Style 6 pt"/>
    <w:basedOn w:val="DefaultParagraphFont"/>
    <w:qFormat/>
    <w:rsid w:val="003D051F"/>
    <w:rPr>
      <w:sz w:val="12"/>
    </w:rPr>
  </w:style>
  <w:style w:type="character" w:customStyle="1" w:styleId="CiteCharCharCharCharCharChar">
    <w:name w:val="Cite Char Char Char Char Char Char"/>
    <w:basedOn w:val="DefaultParagraphFont"/>
    <w:link w:val="CiteCharCharCharCharChar"/>
    <w:rsid w:val="003D051F"/>
    <w:rPr>
      <w:b/>
      <w:szCs w:val="24"/>
      <w:u w:val="single"/>
    </w:rPr>
  </w:style>
  <w:style w:type="character" w:customStyle="1" w:styleId="mainbody1">
    <w:name w:val="mainbody1"/>
    <w:basedOn w:val="DefaultParagraphFont"/>
    <w:rsid w:val="003D051F"/>
    <w:rPr>
      <w:rFonts w:ascii="Verdana" w:hAnsi="Verdana" w:hint="default"/>
      <w:color w:val="000000"/>
      <w:sz w:val="22"/>
      <w:szCs w:val="22"/>
    </w:rPr>
  </w:style>
  <w:style w:type="character" w:customStyle="1" w:styleId="ssl4">
    <w:name w:val="ss_l4"/>
    <w:basedOn w:val="DefaultParagraphFont"/>
    <w:rsid w:val="003D051F"/>
  </w:style>
  <w:style w:type="paragraph" w:customStyle="1" w:styleId="StyleNormalWeb11ptUnderline">
    <w:name w:val="Style Normal (Web) + 11 pt Underline"/>
    <w:basedOn w:val="NormalWeb"/>
    <w:link w:val="StyleNormalWeb11ptUnderlineChar"/>
    <w:qFormat/>
    <w:rsid w:val="003D051F"/>
    <w:pPr>
      <w:spacing w:line="259" w:lineRule="auto"/>
    </w:pPr>
    <w:rPr>
      <w:rFonts w:ascii="Calibri" w:eastAsia="Calibri" w:hAnsi="Calibri" w:cs="Calibri"/>
      <w:sz w:val="22"/>
      <w:szCs w:val="22"/>
      <w:u w:val="single"/>
      <w:lang w:eastAsia="en-US"/>
    </w:rPr>
  </w:style>
  <w:style w:type="character" w:customStyle="1" w:styleId="StyleNormalWeb11ptUnderlineChar">
    <w:name w:val="Style Normal (Web) + 11 pt Underline Char"/>
    <w:basedOn w:val="DefaultParagraphFont"/>
    <w:link w:val="StyleNormalWeb11ptUnderline"/>
    <w:rsid w:val="003D051F"/>
    <w:rPr>
      <w:rFonts w:ascii="Calibri" w:eastAsia="Calibri" w:hAnsi="Calibri" w:cs="Calibri"/>
      <w:u w:val="single"/>
    </w:rPr>
  </w:style>
  <w:style w:type="character" w:customStyle="1" w:styleId="cit-first-element">
    <w:name w:val="cit-first-element"/>
    <w:basedOn w:val="DefaultParagraphFont"/>
    <w:rsid w:val="003D051F"/>
  </w:style>
  <w:style w:type="character" w:customStyle="1" w:styleId="title1">
    <w:name w:val="title1"/>
    <w:basedOn w:val="DefaultParagraphFont"/>
    <w:rsid w:val="003D051F"/>
  </w:style>
  <w:style w:type="character" w:customStyle="1" w:styleId="StyleThickunderline1">
    <w:name w:val="Style Thick underline1"/>
    <w:basedOn w:val="DefaultParagraphFont"/>
    <w:rsid w:val="003D051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3D051F"/>
    <w:rPr>
      <w:rFonts w:ascii="Georgia" w:hAnsi="Georgia"/>
    </w:rPr>
  </w:style>
  <w:style w:type="character" w:customStyle="1" w:styleId="FooterChar1">
    <w:name w:val="Footer Char1"/>
    <w:basedOn w:val="DefaultParagraphFont"/>
    <w:uiPriority w:val="99"/>
    <w:rsid w:val="003D051F"/>
    <w:rPr>
      <w:rFonts w:ascii="Georgia" w:hAnsi="Georgia"/>
    </w:rPr>
  </w:style>
  <w:style w:type="character" w:customStyle="1" w:styleId="UnderlineBold0">
    <w:name w:val="Underline Bold"/>
    <w:qFormat/>
    <w:rsid w:val="003D051F"/>
    <w:rPr>
      <w:b/>
      <w:sz w:val="20"/>
      <w:u w:val="single"/>
    </w:rPr>
  </w:style>
  <w:style w:type="character" w:customStyle="1" w:styleId="NormalTextChar">
    <w:name w:val="Normal Text Char"/>
    <w:link w:val="NormalText"/>
    <w:rsid w:val="003D051F"/>
    <w:rPr>
      <w:rFonts w:ascii="Avenir LT Std 45 Book" w:eastAsia="Times New Roman" w:hAnsi="Avenir LT Std 45 Book" w:cs="Times New Roman"/>
      <w:sz w:val="20"/>
      <w:szCs w:val="26"/>
    </w:rPr>
  </w:style>
  <w:style w:type="paragraph" w:customStyle="1" w:styleId="TableParagraph">
    <w:name w:val="Table Paragraph"/>
    <w:basedOn w:val="Normal"/>
    <w:uiPriority w:val="1"/>
    <w:qFormat/>
    <w:rsid w:val="003D051F"/>
    <w:pPr>
      <w:widowControl w:val="0"/>
    </w:pPr>
    <w:rPr>
      <w:rFonts w:ascii="Avenir LT Std 45 Book" w:hAnsi="Avenir LT Std 45 Book"/>
    </w:rPr>
  </w:style>
  <w:style w:type="character" w:customStyle="1" w:styleId="UnderlineChar0">
    <w:name w:val="UnderlineChar"/>
    <w:rsid w:val="003D051F"/>
    <w:rPr>
      <w:sz w:val="24"/>
      <w:u w:val="single"/>
      <w:shd w:val="clear" w:color="auto" w:fill="auto"/>
    </w:rPr>
  </w:style>
  <w:style w:type="character" w:customStyle="1" w:styleId="foreground">
    <w:name w:val="foreground"/>
    <w:basedOn w:val="DefaultParagraphFont"/>
    <w:rsid w:val="003D051F"/>
  </w:style>
  <w:style w:type="paragraph" w:customStyle="1" w:styleId="StyleCircled11pt">
    <w:name w:val="Style Circled + 11 pt"/>
    <w:basedOn w:val="Normal"/>
    <w:link w:val="StyleCircled11ptChar"/>
    <w:qFormat/>
    <w:rsid w:val="003D051F"/>
    <w:rPr>
      <w:rFonts w:ascii="Avenir LT Std 45 Book" w:eastAsia="Times New Roman" w:hAnsi="Avenir LT Std 45 Book"/>
      <w:b/>
      <w:bCs/>
      <w:u w:val="single"/>
    </w:rPr>
  </w:style>
  <w:style w:type="character" w:customStyle="1" w:styleId="StyleCircled11ptChar">
    <w:name w:val="Style Circled + 11 pt Char"/>
    <w:link w:val="StyleCircled11pt"/>
    <w:rsid w:val="003D051F"/>
    <w:rPr>
      <w:rFonts w:ascii="Avenir LT Std 45 Book" w:eastAsia="Times New Roman" w:hAnsi="Avenir LT Std 45 Book"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3D051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D051F"/>
    <w:rPr>
      <w:rFonts w:ascii="Times" w:eastAsia="Times New Roman" w:hAnsi="Times" w:cs="Times New Roman"/>
      <w:sz w:val="20"/>
      <w:szCs w:val="28"/>
      <w:u w:val="single"/>
    </w:rPr>
  </w:style>
  <w:style w:type="paragraph" w:customStyle="1" w:styleId="cite20">
    <w:name w:val="cite2"/>
    <w:basedOn w:val="Normal"/>
    <w:qFormat/>
    <w:rsid w:val="003D051F"/>
    <w:rPr>
      <w:rFonts w:ascii="Avenir LT Std 45 Book" w:eastAsia="Times New Roman" w:hAnsi="Avenir LT Std 45 Book"/>
      <w:color w:val="000000"/>
      <w:szCs w:val="20"/>
    </w:rPr>
  </w:style>
  <w:style w:type="character" w:customStyle="1" w:styleId="postby">
    <w:name w:val="post_by"/>
    <w:basedOn w:val="DefaultParagraphFont"/>
    <w:rsid w:val="003D051F"/>
  </w:style>
  <w:style w:type="character" w:customStyle="1" w:styleId="Style11ptBorderSinglesolidlineAuto05ptLinewidth">
    <w:name w:val="Style 11 pt Border: : (Single solid line Auto  0.5 pt Line width)"/>
    <w:rsid w:val="003D051F"/>
    <w:rPr>
      <w:sz w:val="20"/>
      <w:bdr w:val="single" w:sz="4" w:space="0" w:color="auto" w:frame="1"/>
    </w:rPr>
  </w:style>
  <w:style w:type="character" w:customStyle="1" w:styleId="StyleUnderlineChar9ptBorderSinglesolidlineAuto0">
    <w:name w:val="Style Underline Char + 9 pt Border: : (Single solid line Auto  0..."/>
    <w:rsid w:val="003D051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D05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D05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D05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D051F"/>
    <w:rPr>
      <w:sz w:val="20"/>
      <w:szCs w:val="24"/>
      <w:u w:val="single"/>
      <w:bdr w:val="single" w:sz="4" w:space="0" w:color="auto"/>
      <w:lang w:val="en-US" w:eastAsia="en-US" w:bidi="ar-SA"/>
    </w:rPr>
  </w:style>
  <w:style w:type="character" w:customStyle="1" w:styleId="StyleLatinGaramondUnderline">
    <w:name w:val="Style (Latin) Garamond Underline"/>
    <w:rsid w:val="003D051F"/>
    <w:rPr>
      <w:rFonts w:ascii="Times New Roman" w:hAnsi="Times New Roman"/>
      <w:sz w:val="20"/>
      <w:u w:val="single"/>
    </w:rPr>
  </w:style>
  <w:style w:type="character" w:customStyle="1" w:styleId="StyleLatinGaramond">
    <w:name w:val="Style (Latin) Garamond"/>
    <w:rsid w:val="003D051F"/>
    <w:rPr>
      <w:rFonts w:ascii="Times New Roman" w:hAnsi="Times New Roman"/>
      <w:sz w:val="20"/>
    </w:rPr>
  </w:style>
  <w:style w:type="character" w:customStyle="1" w:styleId="styletimesnewroman12ptbold0">
    <w:name w:val="styletimesnewroman12ptbold"/>
    <w:basedOn w:val="DefaultParagraphFont"/>
    <w:rsid w:val="003D051F"/>
  </w:style>
  <w:style w:type="character" w:customStyle="1" w:styleId="CharCharCharCharChar">
    <w:name w:val="Char Char Char Char Char"/>
    <w:aliases w:val="Char Char Char Char,Char Char Char Char Char Char Char1,Heading 2 Char1 Char Char Char Char Char Char"/>
    <w:basedOn w:val="DefaultParagraphFont"/>
    <w:rsid w:val="003D051F"/>
    <w:rPr>
      <w:rFonts w:cs="Arial"/>
      <w:b/>
      <w:bCs/>
      <w:iCs/>
      <w:sz w:val="24"/>
      <w:szCs w:val="28"/>
      <w:lang w:val="en-US" w:eastAsia="en-US" w:bidi="ar-SA"/>
    </w:rPr>
  </w:style>
  <w:style w:type="character" w:customStyle="1" w:styleId="mainheading">
    <w:name w:val="mainheading"/>
    <w:basedOn w:val="DefaultParagraphFont"/>
    <w:rsid w:val="003D051F"/>
  </w:style>
  <w:style w:type="paragraph" w:customStyle="1" w:styleId="BoldandUnderlineChar2CharChar">
    <w:name w:val="Bold and Underline Char2 Char Char"/>
    <w:basedOn w:val="Normal"/>
    <w:link w:val="BoldandUnderlineChar2CharCharChar"/>
    <w:qFormat/>
    <w:rsid w:val="003D051F"/>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3D051F"/>
    <w:rPr>
      <w:rFonts w:ascii="Avenir LT Std 45 Book" w:eastAsia="Times New Roman" w:hAnsi="Avenir LT Std 45 Book" w:cs="Times New Roman"/>
      <w:b/>
      <w:sz w:val="20"/>
      <w:u w:val="single"/>
    </w:rPr>
  </w:style>
  <w:style w:type="character" w:customStyle="1" w:styleId="StyleUnderlineChar9ptChar">
    <w:name w:val="Style Underline Char + 9 pt Char"/>
    <w:basedOn w:val="IntenseEmphasis"/>
    <w:rsid w:val="003D05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3D051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D051F"/>
    <w:rPr>
      <w:sz w:val="16"/>
    </w:rPr>
  </w:style>
  <w:style w:type="paragraph" w:customStyle="1" w:styleId="Reduce8pt">
    <w:name w:val="Reduce 8pt"/>
    <w:basedOn w:val="Normal"/>
    <w:link w:val="Reduce8ptCharChar"/>
    <w:qFormat/>
    <w:rsid w:val="003D051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D051F"/>
    <w:pPr>
      <w:contextualSpacing/>
    </w:pPr>
    <w:rPr>
      <w:rFonts w:ascii="Avenir LT Std 45 Book" w:eastAsia="Calibri" w:hAnsi="Avenir LT Std 45 Book"/>
    </w:rPr>
  </w:style>
  <w:style w:type="character" w:customStyle="1" w:styleId="CardIndentedChar">
    <w:name w:val="Card (Indented) Char"/>
    <w:link w:val="CardIndented"/>
    <w:locked/>
    <w:rsid w:val="003D051F"/>
    <w:rPr>
      <w:rFonts w:ascii="Avenir LT Std 45 Book" w:hAnsi="Avenir LT Std 45 Book" w:cs="Times New Roman"/>
      <w:sz w:val="20"/>
    </w:rPr>
  </w:style>
  <w:style w:type="character" w:customStyle="1" w:styleId="citenon-boldChar">
    <w:name w:val="cite non-bold Char"/>
    <w:basedOn w:val="DefaultParagraphFont"/>
    <w:link w:val="citenon-bold"/>
    <w:locked/>
    <w:rsid w:val="003D051F"/>
    <w:rPr>
      <w:rFonts w:ascii="Garamond" w:eastAsia="Times New Roman" w:hAnsi="Garamond" w:cs="Times New Roman"/>
      <w:sz w:val="20"/>
      <w:szCs w:val="20"/>
    </w:rPr>
  </w:style>
  <w:style w:type="character" w:customStyle="1" w:styleId="boldciteChar4">
    <w:name w:val="bold cite Char4"/>
    <w:link w:val="boldcite"/>
    <w:locked/>
    <w:rsid w:val="003D051F"/>
    <w:rPr>
      <w:rFonts w:eastAsia="Times New Roman" w:cs="Arial"/>
      <w:b/>
      <w:color w:val="000000"/>
      <w:sz w:val="20"/>
      <w:szCs w:val="24"/>
      <w:u w:val="thick" w:color="000000"/>
    </w:rPr>
  </w:style>
  <w:style w:type="paragraph" w:customStyle="1" w:styleId="boldcite">
    <w:name w:val="bold cite"/>
    <w:basedOn w:val="Normal"/>
    <w:link w:val="boldciteChar4"/>
    <w:qFormat/>
    <w:rsid w:val="003D051F"/>
    <w:rPr>
      <w:rFonts w:asciiTheme="minorHAnsi" w:eastAsia="Times New Roman" w:hAnsiTheme="minorHAnsi" w:cs="Arial"/>
      <w:b/>
      <w:color w:val="000000"/>
      <w:szCs w:val="24"/>
      <w:u w:val="thick" w:color="000000"/>
    </w:rPr>
  </w:style>
  <w:style w:type="paragraph" w:customStyle="1" w:styleId="Style7">
    <w:name w:val="Style7"/>
    <w:basedOn w:val="Normal"/>
    <w:uiPriority w:val="99"/>
    <w:qFormat/>
    <w:rsid w:val="003D051F"/>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qFormat/>
    <w:rsid w:val="003D051F"/>
    <w:rPr>
      <w:rFonts w:ascii="Avenir LT Std 45 Book" w:eastAsia="Calibri" w:hAnsi="Avenir LT Std 45 Book"/>
      <w:b/>
    </w:rPr>
  </w:style>
  <w:style w:type="character" w:customStyle="1" w:styleId="HeadingsBaseChar">
    <w:name w:val="Headings Base Char"/>
    <w:basedOn w:val="DefaultParagraphFont"/>
    <w:link w:val="HeadingsBase"/>
    <w:locked/>
    <w:rsid w:val="003D051F"/>
    <w:rPr>
      <w:rFonts w:ascii="Times New Roman" w:hAnsi="Times New Roman" w:cs="Times New Roman"/>
      <w:b/>
      <w:sz w:val="32"/>
    </w:rPr>
  </w:style>
  <w:style w:type="paragraph" w:customStyle="1" w:styleId="HeadingsBase">
    <w:name w:val="Headings Base"/>
    <w:basedOn w:val="Normal"/>
    <w:link w:val="HeadingsBaseChar"/>
    <w:qFormat/>
    <w:rsid w:val="003D051F"/>
    <w:pPr>
      <w:keepNext/>
      <w:keepLines/>
      <w:suppressAutoHyphens/>
      <w:spacing w:before="20" w:after="120"/>
      <w:jc w:val="center"/>
    </w:pPr>
    <w:rPr>
      <w:b/>
      <w:sz w:val="32"/>
    </w:rPr>
  </w:style>
  <w:style w:type="paragraph" w:customStyle="1" w:styleId="HeadingFake">
    <w:name w:val="Heading Fake"/>
    <w:basedOn w:val="Heading3"/>
    <w:uiPriority w:val="99"/>
    <w:qFormat/>
    <w:rsid w:val="003D051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D051F"/>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3D051F"/>
  </w:style>
  <w:style w:type="paragraph" w:customStyle="1" w:styleId="SchoolWorksCited">
    <w:name w:val="School Works Cited"/>
    <w:basedOn w:val="SchoolPaper"/>
    <w:uiPriority w:val="99"/>
    <w:qFormat/>
    <w:rsid w:val="003D051F"/>
  </w:style>
  <w:style w:type="paragraph" w:customStyle="1" w:styleId="BlockQuote">
    <w:name w:val="Block Quote"/>
    <w:basedOn w:val="Normal"/>
    <w:uiPriority w:val="99"/>
    <w:qFormat/>
    <w:rsid w:val="003D051F"/>
    <w:pPr>
      <w:ind w:left="720" w:right="720"/>
    </w:pPr>
    <w:rPr>
      <w:rFonts w:ascii="Avenir LT Std 45 Book" w:eastAsia="Calibri" w:hAnsi="Avenir LT Std 45 Book"/>
    </w:rPr>
  </w:style>
  <w:style w:type="paragraph" w:customStyle="1" w:styleId="PaperBody">
    <w:name w:val="Paper Body"/>
    <w:basedOn w:val="Normal"/>
    <w:uiPriority w:val="99"/>
    <w:qFormat/>
    <w:rsid w:val="003D051F"/>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3D051F"/>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3D051F"/>
    <w:rPr>
      <w:rFonts w:ascii="Avenir LT Std 45 Book" w:eastAsia="Times New Roman" w:hAnsi="Avenir LT Std 45 Book" w:cs="Times New Roman"/>
      <w:b/>
      <w:bCs/>
      <w:sz w:val="32"/>
      <w:u w:val="single"/>
      <w:lang w:bidi="en-US"/>
    </w:rPr>
  </w:style>
  <w:style w:type="paragraph" w:customStyle="1" w:styleId="WW-Default">
    <w:name w:val="WW-Default"/>
    <w:uiPriority w:val="99"/>
    <w:qFormat/>
    <w:rsid w:val="003D051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D05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Minimized Char,Normal Bold Char"/>
    <w:basedOn w:val="DefaultParagraphFont"/>
    <w:qFormat/>
    <w:locked/>
    <w:rsid w:val="003D051F"/>
    <w:rPr>
      <w:rFonts w:ascii="Times New Roman" w:hAnsi="Times New Roman" w:cs="Times New Roman"/>
      <w:b/>
      <w:sz w:val="20"/>
    </w:rPr>
  </w:style>
  <w:style w:type="paragraph" w:customStyle="1" w:styleId="MicroText">
    <w:name w:val="MicroText"/>
    <w:basedOn w:val="Normal"/>
    <w:next w:val="Normal"/>
    <w:link w:val="MicroTextChar"/>
    <w:qFormat/>
    <w:rsid w:val="003D051F"/>
    <w:rPr>
      <w:rFonts w:ascii="Arial Narrow" w:hAnsi="Arial Narrow" w:cstheme="minorBidi"/>
      <w:sz w:val="12"/>
      <w:szCs w:val="24"/>
    </w:rPr>
  </w:style>
  <w:style w:type="character" w:customStyle="1" w:styleId="Footnote2Char">
    <w:name w:val="Footnote2 Char"/>
    <w:link w:val="Footnote2"/>
    <w:locked/>
    <w:rsid w:val="003D051F"/>
  </w:style>
  <w:style w:type="paragraph" w:customStyle="1" w:styleId="Footnote2">
    <w:name w:val="Footnote2"/>
    <w:basedOn w:val="Normal"/>
    <w:next w:val="Normal"/>
    <w:link w:val="Footnote2Char"/>
    <w:autoRedefine/>
    <w:qFormat/>
    <w:rsid w:val="003D051F"/>
    <w:pPr>
      <w:spacing w:after="120" w:line="480" w:lineRule="auto"/>
    </w:pPr>
    <w:rPr>
      <w:rFonts w:asciiTheme="minorHAnsi" w:hAnsiTheme="minorHAnsi" w:cstheme="minorBidi"/>
      <w:sz w:val="22"/>
    </w:rPr>
  </w:style>
  <w:style w:type="paragraph" w:customStyle="1" w:styleId="indent">
    <w:name w:val="indent"/>
    <w:basedOn w:val="Normal"/>
    <w:qFormat/>
    <w:rsid w:val="003D051F"/>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qFormat/>
    <w:rsid w:val="003D051F"/>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3D051F"/>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3D051F"/>
    <w:rPr>
      <w:rFonts w:ascii="Print Clearly OT" w:hAnsi="Print Clearly OT" w:cs="Arial"/>
      <w:sz w:val="20"/>
    </w:rPr>
  </w:style>
  <w:style w:type="paragraph" w:customStyle="1" w:styleId="CardText1">
    <w:name w:val="CardText"/>
    <w:basedOn w:val="Normal"/>
    <w:link w:val="CardTextChar3"/>
    <w:qFormat/>
    <w:rsid w:val="003D051F"/>
    <w:pPr>
      <w:ind w:left="288"/>
    </w:pPr>
    <w:rPr>
      <w:rFonts w:ascii="Print Clearly OT" w:hAnsi="Print Clearly OT" w:cs="Arial"/>
    </w:rPr>
  </w:style>
  <w:style w:type="character" w:customStyle="1" w:styleId="stylestylebold12pt">
    <w:name w:val="stylestylebold12pt"/>
    <w:basedOn w:val="DefaultParagraphFont"/>
    <w:rsid w:val="003D051F"/>
  </w:style>
  <w:style w:type="character" w:customStyle="1" w:styleId="styleboldunderline">
    <w:name w:val="styleboldunderline"/>
    <w:basedOn w:val="DefaultParagraphFont"/>
    <w:rsid w:val="003D051F"/>
  </w:style>
  <w:style w:type="character" w:customStyle="1" w:styleId="box">
    <w:name w:val="box"/>
    <w:basedOn w:val="DefaultParagraphFont"/>
    <w:rsid w:val="003D051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D051F"/>
    <w:rPr>
      <w:rFonts w:ascii="Arial Narrow" w:hAnsi="Arial Narrow" w:cs="Arial Narrow" w:hint="default"/>
      <w:sz w:val="18"/>
      <w:szCs w:val="18"/>
    </w:rPr>
  </w:style>
  <w:style w:type="character" w:customStyle="1" w:styleId="FontStyle14">
    <w:name w:val="Font Style14"/>
    <w:basedOn w:val="DefaultParagraphFont"/>
    <w:uiPriority w:val="99"/>
    <w:rsid w:val="003D05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D051F"/>
    <w:rPr>
      <w:rFonts w:ascii="Arial Narrow" w:hAnsi="Arial Narrow" w:cs="Arial Narrow" w:hint="default"/>
      <w:b/>
      <w:bCs/>
      <w:sz w:val="10"/>
      <w:szCs w:val="10"/>
    </w:rPr>
  </w:style>
  <w:style w:type="character" w:customStyle="1" w:styleId="CardTagandCiteChar">
    <w:name w:val="Card Tag and Cite Char"/>
    <w:basedOn w:val="DefaultParagraphFont"/>
    <w:rsid w:val="003D05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D051F"/>
    <w:rPr>
      <w:rFonts w:ascii="Arial Narrow" w:hAnsi="Arial Narrow"/>
      <w:b/>
      <w:color w:val="000000"/>
      <w:sz w:val="22"/>
      <w:szCs w:val="22"/>
      <w:u w:val="single"/>
    </w:rPr>
  </w:style>
  <w:style w:type="character" w:customStyle="1" w:styleId="SmallText0">
    <w:name w:val="SmallText"/>
    <w:rsid w:val="003D051F"/>
    <w:rPr>
      <w:color w:val="000000"/>
    </w:rPr>
  </w:style>
  <w:style w:type="character" w:customStyle="1" w:styleId="CitesChar1">
    <w:name w:val="Cites Char1"/>
    <w:basedOn w:val="DefaultParagraphFont"/>
    <w:rsid w:val="003D051F"/>
    <w:rPr>
      <w:b/>
      <w:bCs w:val="0"/>
      <w:szCs w:val="24"/>
      <w:u w:val="single"/>
      <w:lang w:val="en-US" w:eastAsia="en-US" w:bidi="ar-SA"/>
    </w:rPr>
  </w:style>
  <w:style w:type="character" w:customStyle="1" w:styleId="CardUnderlinedChar">
    <w:name w:val="Card Underlined Char"/>
    <w:basedOn w:val="DefaultParagraphFont"/>
    <w:rsid w:val="003D051F"/>
    <w:rPr>
      <w:rFonts w:ascii="Arial Narrow" w:hAnsi="Arial Narrow" w:hint="default"/>
      <w:sz w:val="22"/>
      <w:szCs w:val="24"/>
      <w:u w:val="single"/>
      <w:lang w:val="en-US" w:eastAsia="en-US" w:bidi="ar-SA"/>
    </w:rPr>
  </w:style>
  <w:style w:type="character" w:customStyle="1" w:styleId="underline3">
    <w:name w:val="underline3"/>
    <w:basedOn w:val="underline20"/>
    <w:rsid w:val="003D051F"/>
    <w:rPr>
      <w:rFonts w:ascii="Arial" w:hAnsi="Arial"/>
      <w:sz w:val="18"/>
      <w:u w:val="single"/>
      <w:bdr w:val="none" w:sz="0" w:space="0" w:color="auto" w:frame="1"/>
      <w:shd w:val="clear" w:color="auto" w:fill="FFFF00"/>
    </w:rPr>
  </w:style>
  <w:style w:type="character" w:customStyle="1" w:styleId="menu">
    <w:name w:val="menu"/>
    <w:basedOn w:val="DefaultParagraphFont"/>
    <w:rsid w:val="003D051F"/>
  </w:style>
  <w:style w:type="character" w:customStyle="1" w:styleId="itxtrst">
    <w:name w:val="itxtrst"/>
    <w:rsid w:val="003D051F"/>
  </w:style>
  <w:style w:type="character" w:customStyle="1" w:styleId="A-Underlining">
    <w:name w:val="A-Underlining"/>
    <w:basedOn w:val="DefaultParagraphFont"/>
    <w:rsid w:val="003D051F"/>
    <w:rPr>
      <w:rFonts w:ascii="Garamond" w:hAnsi="Garamond" w:hint="default"/>
      <w:color w:val="auto"/>
      <w:sz w:val="24"/>
      <w:u w:val="single"/>
    </w:rPr>
  </w:style>
  <w:style w:type="character" w:customStyle="1" w:styleId="StyleUnderlineBold0">
    <w:name w:val="Style Underline + Bold"/>
    <w:rsid w:val="003D051F"/>
    <w:rPr>
      <w:b/>
      <w:bCs/>
      <w:u w:val="single"/>
    </w:rPr>
  </w:style>
  <w:style w:type="character" w:customStyle="1" w:styleId="Underline-Highlighted">
    <w:name w:val="Underline-Highlighted"/>
    <w:uiPriority w:val="1"/>
    <w:qFormat/>
    <w:rsid w:val="003D05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D051F"/>
  </w:style>
  <w:style w:type="character" w:customStyle="1" w:styleId="newsmain">
    <w:name w:val="news_main"/>
    <w:basedOn w:val="DefaultParagraphFont"/>
    <w:rsid w:val="003D051F"/>
  </w:style>
  <w:style w:type="character" w:customStyle="1" w:styleId="vitstoryheadline">
    <w:name w:val="vitstoryheadline"/>
    <w:rsid w:val="003D051F"/>
  </w:style>
  <w:style w:type="character" w:customStyle="1" w:styleId="AuthorDate0">
    <w:name w:val="Author Date"/>
    <w:uiPriority w:val="1"/>
    <w:qFormat/>
    <w:rsid w:val="003D051F"/>
    <w:rPr>
      <w:b/>
      <w:bCs w:val="0"/>
      <w:sz w:val="24"/>
      <w:u w:val="thick"/>
    </w:rPr>
  </w:style>
  <w:style w:type="character" w:customStyle="1" w:styleId="red">
    <w:name w:val="red"/>
    <w:basedOn w:val="DefaultParagraphFont"/>
    <w:rsid w:val="003D051F"/>
  </w:style>
  <w:style w:type="character" w:customStyle="1" w:styleId="at">
    <w:name w:val="at"/>
    <w:rsid w:val="003D051F"/>
  </w:style>
  <w:style w:type="character" w:customStyle="1" w:styleId="org">
    <w:name w:val="org"/>
    <w:rsid w:val="003D051F"/>
  </w:style>
  <w:style w:type="character" w:customStyle="1" w:styleId="pnumber">
    <w:name w:val="pnumber"/>
    <w:rsid w:val="003D051F"/>
  </w:style>
  <w:style w:type="character" w:customStyle="1" w:styleId="ital">
    <w:name w:val="ital"/>
    <w:rsid w:val="003D051F"/>
  </w:style>
  <w:style w:type="character" w:customStyle="1" w:styleId="orgdiv">
    <w:name w:val="orgdiv"/>
    <w:rsid w:val="003D051F"/>
  </w:style>
  <w:style w:type="character" w:customStyle="1" w:styleId="orgname">
    <w:name w:val="orgname"/>
    <w:rsid w:val="003D051F"/>
  </w:style>
  <w:style w:type="character" w:customStyle="1" w:styleId="city">
    <w:name w:val="city"/>
    <w:rsid w:val="003D051F"/>
  </w:style>
  <w:style w:type="character" w:customStyle="1" w:styleId="state">
    <w:name w:val="state"/>
    <w:rsid w:val="003D051F"/>
  </w:style>
  <w:style w:type="character" w:customStyle="1" w:styleId="country">
    <w:name w:val="country"/>
    <w:rsid w:val="003D051F"/>
  </w:style>
  <w:style w:type="character" w:customStyle="1" w:styleId="articletitle">
    <w:name w:val="articletitle"/>
    <w:rsid w:val="003D051F"/>
    <w:rPr>
      <w:rFonts w:ascii="Times New Roman" w:hAnsi="Times New Roman" w:cs="Times New Roman" w:hint="default"/>
    </w:rPr>
  </w:style>
  <w:style w:type="character" w:customStyle="1" w:styleId="6pointChar">
    <w:name w:val="6 point Char"/>
    <w:rsid w:val="003D051F"/>
    <w:rPr>
      <w:rFonts w:ascii="Times New Roman" w:hAnsi="Times New Roman" w:cs="Times New Roman" w:hint="default"/>
      <w:sz w:val="12"/>
      <w:lang w:val="en-US" w:eastAsia="en-US"/>
    </w:rPr>
  </w:style>
  <w:style w:type="character" w:customStyle="1" w:styleId="StyleThickunderline">
    <w:name w:val="Style Thick underline"/>
    <w:qFormat/>
    <w:rsid w:val="003D051F"/>
    <w:rPr>
      <w:u w:val="thick"/>
    </w:rPr>
  </w:style>
  <w:style w:type="character" w:customStyle="1" w:styleId="Box0">
    <w:name w:val="Box!"/>
    <w:rsid w:val="003D051F"/>
    <w:rPr>
      <w:rFonts w:ascii="Garamond" w:hAnsi="Garamond" w:hint="default"/>
      <w:sz w:val="24"/>
      <w:u w:val="single"/>
      <w:bdr w:val="single" w:sz="4" w:space="0" w:color="auto" w:frame="1"/>
    </w:rPr>
  </w:style>
  <w:style w:type="character" w:customStyle="1" w:styleId="citechar">
    <w:name w:val="citechar"/>
    <w:basedOn w:val="DefaultParagraphFont"/>
    <w:rsid w:val="003D051F"/>
  </w:style>
  <w:style w:type="character" w:customStyle="1" w:styleId="underlinechar2">
    <w:name w:val="underlinechar"/>
    <w:basedOn w:val="DefaultParagraphFont"/>
    <w:rsid w:val="003D051F"/>
  </w:style>
  <w:style w:type="character" w:customStyle="1" w:styleId="CardUnderlineChar">
    <w:name w:val="Card Underline Char"/>
    <w:rsid w:val="003D051F"/>
    <w:rPr>
      <w:szCs w:val="24"/>
      <w:u w:val="single"/>
      <w:lang w:val="en-US" w:eastAsia="en-US" w:bidi="ar-SA"/>
    </w:rPr>
  </w:style>
  <w:style w:type="character" w:customStyle="1" w:styleId="tagciteChar">
    <w:name w:val="tag/cite Char"/>
    <w:basedOn w:val="DefaultParagraphFont"/>
    <w:rsid w:val="003D051F"/>
    <w:rPr>
      <w:b/>
      <w:bCs w:val="0"/>
      <w:sz w:val="24"/>
      <w:lang w:val="en-US" w:eastAsia="en-US" w:bidi="ar-SA"/>
    </w:rPr>
  </w:style>
  <w:style w:type="character" w:customStyle="1" w:styleId="8pointChar">
    <w:name w:val="8 point Char"/>
    <w:basedOn w:val="DefaultParagraphFont"/>
    <w:link w:val="8point"/>
    <w:rsid w:val="003D051F"/>
    <w:rPr>
      <w:sz w:val="16"/>
    </w:rPr>
  </w:style>
  <w:style w:type="character" w:customStyle="1" w:styleId="BoldText12pt">
    <w:name w:val="Bold Text 12 pt"/>
    <w:rsid w:val="003D05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D051F"/>
  </w:style>
  <w:style w:type="character" w:customStyle="1" w:styleId="tagCharChar">
    <w:name w:val="tag Char Char"/>
    <w:rsid w:val="003D051F"/>
    <w:rPr>
      <w:b/>
      <w:bCs w:val="0"/>
      <w:sz w:val="24"/>
      <w:lang w:val="en-US" w:eastAsia="en-US" w:bidi="ar-SA"/>
    </w:rPr>
  </w:style>
  <w:style w:type="character" w:customStyle="1" w:styleId="Mention11">
    <w:name w:val="Mention11"/>
    <w:basedOn w:val="DefaultParagraphFont"/>
    <w:uiPriority w:val="99"/>
    <w:semiHidden/>
    <w:unhideWhenUsed/>
    <w:rsid w:val="003D051F"/>
    <w:rPr>
      <w:color w:val="2B579A"/>
      <w:shd w:val="clear" w:color="auto" w:fill="E6E6E6"/>
    </w:rPr>
  </w:style>
  <w:style w:type="character" w:customStyle="1" w:styleId="Emph">
    <w:name w:val="Emph"/>
    <w:basedOn w:val="DefaultParagraphFont"/>
    <w:uiPriority w:val="1"/>
    <w:qFormat/>
    <w:rsid w:val="003D051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D051F"/>
  </w:style>
  <w:style w:type="character" w:customStyle="1" w:styleId="Mention2">
    <w:name w:val="Mention2"/>
    <w:basedOn w:val="DefaultParagraphFont"/>
    <w:uiPriority w:val="99"/>
    <w:semiHidden/>
    <w:unhideWhenUsed/>
    <w:rsid w:val="003D051F"/>
    <w:rPr>
      <w:color w:val="2B579A"/>
      <w:shd w:val="clear" w:color="auto" w:fill="E6E6E6"/>
    </w:rPr>
  </w:style>
  <w:style w:type="paragraph" w:customStyle="1" w:styleId="FlashTag">
    <w:name w:val="FlashTag"/>
    <w:basedOn w:val="Normal"/>
    <w:link w:val="FlashTagChar"/>
    <w:autoRedefine/>
    <w:uiPriority w:val="4"/>
    <w:qFormat/>
    <w:rsid w:val="003D051F"/>
    <w:rPr>
      <w:rFonts w:asciiTheme="majorHAnsi" w:hAnsiTheme="majorHAnsi"/>
      <w:b/>
      <w:sz w:val="28"/>
    </w:rPr>
  </w:style>
  <w:style w:type="character" w:customStyle="1" w:styleId="FlashTagChar">
    <w:name w:val="FlashTag Char"/>
    <w:basedOn w:val="DefaultParagraphFont"/>
    <w:link w:val="FlashTag"/>
    <w:uiPriority w:val="4"/>
    <w:rsid w:val="003D051F"/>
    <w:rPr>
      <w:rFonts w:asciiTheme="majorHAnsi" w:hAnsiTheme="majorHAnsi" w:cs="Times New Roman"/>
      <w:b/>
      <w:sz w:val="28"/>
    </w:rPr>
  </w:style>
  <w:style w:type="paragraph" w:customStyle="1" w:styleId="Warrant">
    <w:name w:val="Warrant"/>
    <w:autoRedefine/>
    <w:uiPriority w:val="4"/>
    <w:qFormat/>
    <w:rsid w:val="003D051F"/>
    <w:pPr>
      <w:ind w:left="720"/>
    </w:pPr>
    <w:rPr>
      <w:rFonts w:ascii="Calibri" w:hAnsi="Calibri" w:cs="Arial"/>
    </w:rPr>
  </w:style>
  <w:style w:type="character" w:customStyle="1" w:styleId="m-8793234324905335251gmail-style13ptbold">
    <w:name w:val="m_-8793234324905335251gmail-style13ptbold"/>
    <w:basedOn w:val="DefaultParagraphFont"/>
    <w:rsid w:val="003D051F"/>
  </w:style>
  <w:style w:type="character" w:customStyle="1" w:styleId="m3965771245576658108gmail-styleunderline">
    <w:name w:val="m_3965771245576658108gmail-styleunderline"/>
    <w:basedOn w:val="DefaultParagraphFont"/>
    <w:rsid w:val="003D051F"/>
  </w:style>
  <w:style w:type="paragraph" w:customStyle="1" w:styleId="HeaderCharChar">
    <w:name w:val="Header Char Char"/>
    <w:aliases w:val="Header Char Char Char Char Char Char Char Cha,Header Char2,Header Char1 Char,Char Char Char Cha"/>
    <w:basedOn w:val="Normal"/>
    <w:uiPriority w:val="99"/>
    <w:qFormat/>
    <w:rsid w:val="003D051F"/>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3D051F"/>
    <w:rPr>
      <w:rFonts w:ascii="Georgia" w:eastAsia="Times New Roman" w:hAnsi="Georgia"/>
      <w:szCs w:val="20"/>
    </w:rPr>
  </w:style>
  <w:style w:type="paragraph" w:styleId="EndnoteText">
    <w:name w:val="endnote text"/>
    <w:basedOn w:val="Normal"/>
    <w:link w:val="EndnoteTextChar"/>
    <w:unhideWhenUsed/>
    <w:rsid w:val="003D051F"/>
    <w:rPr>
      <w:rFonts w:ascii="Georgia" w:eastAsia="Times New Roman" w:hAnsi="Georgia" w:cstheme="minorBidi"/>
      <w:sz w:val="22"/>
      <w:szCs w:val="20"/>
    </w:rPr>
  </w:style>
  <w:style w:type="character" w:customStyle="1" w:styleId="EndnoteTextChar1">
    <w:name w:val="Endnote Text Char1"/>
    <w:basedOn w:val="DefaultParagraphFont"/>
    <w:rsid w:val="003D051F"/>
    <w:rPr>
      <w:rFonts w:ascii="Times New Roman" w:hAnsi="Times New Roman" w:cs="Times New Roman"/>
      <w:sz w:val="20"/>
      <w:szCs w:val="20"/>
    </w:rPr>
  </w:style>
  <w:style w:type="character" w:customStyle="1" w:styleId="DateChar">
    <w:name w:val="Date Char"/>
    <w:aliases w:val="date Char"/>
    <w:basedOn w:val="DefaultParagraphFont"/>
    <w:link w:val="Date"/>
    <w:locked/>
    <w:rsid w:val="003D051F"/>
    <w:rPr>
      <w:rFonts w:ascii="Georgia" w:eastAsia="Times New Roman" w:hAnsi="Georgia"/>
    </w:rPr>
  </w:style>
  <w:style w:type="paragraph" w:styleId="Date">
    <w:name w:val="Date"/>
    <w:aliases w:val="date"/>
    <w:basedOn w:val="Normal"/>
    <w:next w:val="Normal"/>
    <w:link w:val="DateChar"/>
    <w:unhideWhenUsed/>
    <w:qFormat/>
    <w:rsid w:val="003D051F"/>
    <w:rPr>
      <w:rFonts w:ascii="Georgia" w:eastAsia="Times New Roman" w:hAnsi="Georgia" w:cstheme="minorBidi"/>
      <w:sz w:val="22"/>
    </w:rPr>
  </w:style>
  <w:style w:type="character" w:customStyle="1" w:styleId="DateChar1">
    <w:name w:val="Date Char1"/>
    <w:aliases w:val="date Char1"/>
    <w:basedOn w:val="DefaultParagraphFont"/>
    <w:uiPriority w:val="99"/>
    <w:rsid w:val="003D051F"/>
    <w:rPr>
      <w:rFonts w:ascii="Times New Roman" w:hAnsi="Times New Roman" w:cs="Times New Roman"/>
      <w:sz w:val="20"/>
    </w:rPr>
  </w:style>
  <w:style w:type="character" w:customStyle="1" w:styleId="BodyTextFirstIndentChar">
    <w:name w:val="Body Text First Indent Char"/>
    <w:basedOn w:val="BodyTextChar"/>
    <w:link w:val="BodyTextFirstIndent"/>
    <w:locked/>
    <w:rsid w:val="003D051F"/>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3D051F"/>
    <w:pPr>
      <w:spacing w:after="0"/>
      <w:ind w:firstLine="360"/>
    </w:pPr>
    <w:rPr>
      <w:rFonts w:ascii="Avenir LT Std 45 Book" w:eastAsia="Times New Roman" w:hAnsi="Avenir LT Std 45 Book" w:cs="Arial"/>
      <w:spacing w:val="-8"/>
      <w:szCs w:val="20"/>
      <w:lang w:eastAsia="ar-SA"/>
    </w:rPr>
  </w:style>
  <w:style w:type="character" w:customStyle="1" w:styleId="BodyTextFirstIndentChar1">
    <w:name w:val="Body Text First Indent Char1"/>
    <w:basedOn w:val="BodyTextChar"/>
    <w:rsid w:val="003D051F"/>
    <w:rPr>
      <w:rFonts w:ascii="Times New Roman" w:hAnsi="Times New Roman" w:cs="Times New Roman"/>
      <w:sz w:val="20"/>
    </w:rPr>
  </w:style>
  <w:style w:type="character" w:customStyle="1" w:styleId="BodyTextIndent2Char1">
    <w:name w:val="Body Text Indent 2 Char1"/>
    <w:basedOn w:val="DefaultParagraphFont"/>
    <w:rsid w:val="003D051F"/>
    <w:rPr>
      <w:rFonts w:ascii="Calibri" w:hAnsi="Calibri" w:cs="Calibri"/>
    </w:rPr>
  </w:style>
  <w:style w:type="character" w:customStyle="1" w:styleId="PlainTextChar1">
    <w:name w:val="Plain Text Char1"/>
    <w:basedOn w:val="DefaultParagraphFont"/>
    <w:uiPriority w:val="99"/>
    <w:rsid w:val="003D051F"/>
    <w:rPr>
      <w:rFonts w:ascii="Consolas" w:hAnsi="Consolas" w:cs="Calibri"/>
      <w:sz w:val="21"/>
      <w:szCs w:val="21"/>
    </w:rPr>
  </w:style>
  <w:style w:type="paragraph" w:customStyle="1" w:styleId="msolistparagraphcxspfirst">
    <w:name w:val="msolistparagraphcxspfirst"/>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3D051F"/>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3D051F"/>
    <w:rPr>
      <w:rFonts w:ascii="Calibri" w:hAnsi="Calibri" w:cs="Calibri"/>
      <w:i/>
      <w:iCs/>
      <w:color w:val="000000" w:themeColor="text1"/>
    </w:rPr>
  </w:style>
  <w:style w:type="paragraph" w:customStyle="1" w:styleId="Heading2-NotBold">
    <w:name w:val="Heading 2 - Not Bold"/>
    <w:basedOn w:val="Heading2"/>
    <w:autoRedefine/>
    <w:uiPriority w:val="99"/>
    <w:qFormat/>
    <w:rsid w:val="003D051F"/>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D051F"/>
    <w:rPr>
      <w:rFonts w:ascii="Avenir LT Std 45 Book" w:eastAsia="Calibri" w:hAnsi="Avenir LT Std 45 Book" w:cs="Times New Roman"/>
      <w:b/>
      <w:sz w:val="20"/>
    </w:rPr>
  </w:style>
  <w:style w:type="paragraph" w:customStyle="1" w:styleId="Heading2-Bold">
    <w:name w:val="Heading 2 - Bold"/>
    <w:basedOn w:val="Normal"/>
    <w:autoRedefine/>
    <w:uiPriority w:val="99"/>
    <w:qFormat/>
    <w:rsid w:val="003D051F"/>
    <w:rPr>
      <w:rFonts w:ascii="Garamond" w:eastAsia="Calibri" w:hAnsi="Garamond"/>
      <w:b/>
    </w:rPr>
  </w:style>
  <w:style w:type="paragraph" w:customStyle="1" w:styleId="tag">
    <w:name w:val="%tag"/>
    <w:basedOn w:val="Normal"/>
    <w:next w:val="Normal"/>
    <w:link w:val="tagChar0"/>
    <w:qFormat/>
    <w:rsid w:val="003D051F"/>
    <w:rPr>
      <w:rFonts w:ascii="Garamond" w:eastAsia="Calibri" w:hAnsi="Garamond"/>
      <w:bCs/>
      <w:sz w:val="18"/>
    </w:rPr>
  </w:style>
  <w:style w:type="character" w:customStyle="1" w:styleId="Style2Char">
    <w:name w:val="Style 2 Char"/>
    <w:link w:val="Style20"/>
    <w:locked/>
    <w:rsid w:val="003D051F"/>
    <w:rPr>
      <w:rFonts w:ascii="Georgia" w:eastAsia="Times New Roman" w:hAnsi="Georgia"/>
      <w:szCs w:val="20"/>
      <w:u w:val="single"/>
      <w:lang w:val="x-none" w:eastAsia="x-none"/>
    </w:rPr>
  </w:style>
  <w:style w:type="paragraph" w:customStyle="1" w:styleId="Style20">
    <w:name w:val="Style 2"/>
    <w:basedOn w:val="Normal"/>
    <w:link w:val="Style2Char"/>
    <w:qFormat/>
    <w:rsid w:val="003D051F"/>
    <w:pPr>
      <w:ind w:left="432"/>
    </w:pPr>
    <w:rPr>
      <w:rFonts w:ascii="Georgia" w:eastAsia="Times New Roman" w:hAnsi="Georgia" w:cstheme="minorBidi"/>
      <w:sz w:val="22"/>
      <w:szCs w:val="20"/>
      <w:u w:val="single"/>
      <w:lang w:val="x-none" w:eastAsia="x-none"/>
    </w:rPr>
  </w:style>
  <w:style w:type="character" w:customStyle="1" w:styleId="GAUnderlineChar">
    <w:name w:val="GA Underline Char"/>
    <w:link w:val="GAUnderline"/>
    <w:locked/>
    <w:rsid w:val="003D051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D051F"/>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3D051F"/>
    <w:rPr>
      <w:rFonts w:ascii="Georgia" w:eastAsia="Times New Roman" w:hAnsi="Georgia"/>
      <w:sz w:val="18"/>
      <w:szCs w:val="20"/>
      <w:lang w:val="x-none" w:eastAsia="x-none"/>
    </w:rPr>
  </w:style>
  <w:style w:type="paragraph" w:customStyle="1" w:styleId="textsmall0">
    <w:name w:val="textsmall"/>
    <w:basedOn w:val="Normal"/>
    <w:link w:val="textsmallChar0"/>
    <w:qFormat/>
    <w:rsid w:val="003D051F"/>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D051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D051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D051F"/>
    <w:rPr>
      <w:rFonts w:ascii="Arial" w:eastAsia="Times New Roman" w:hAnsi="Arial" w:cs="Arial"/>
      <w:sz w:val="12"/>
    </w:rPr>
  </w:style>
  <w:style w:type="paragraph" w:customStyle="1" w:styleId="Micro">
    <w:name w:val="Micro"/>
    <w:basedOn w:val="Normal"/>
    <w:next w:val="Normal"/>
    <w:link w:val="MicroChar"/>
    <w:qFormat/>
    <w:rsid w:val="003D051F"/>
    <w:rPr>
      <w:rFonts w:ascii="Arial" w:eastAsia="Times New Roman" w:hAnsi="Arial" w:cs="Arial"/>
      <w:sz w:val="12"/>
    </w:rPr>
  </w:style>
  <w:style w:type="character" w:customStyle="1" w:styleId="CardNotUnderlinedChar1">
    <w:name w:val="Card Not Underlined Char1"/>
    <w:link w:val="CardNotUnderlined"/>
    <w:locked/>
    <w:rsid w:val="003D051F"/>
    <w:rPr>
      <w:rFonts w:ascii="Bell MT" w:eastAsia="Calibri" w:hAnsi="Bell MT"/>
      <w:szCs w:val="20"/>
    </w:rPr>
  </w:style>
  <w:style w:type="paragraph" w:customStyle="1" w:styleId="CardNotUnderlined">
    <w:name w:val="Card Not Underlined"/>
    <w:basedOn w:val="Normal"/>
    <w:link w:val="CardNotUnderlinedChar1"/>
    <w:autoRedefine/>
    <w:qFormat/>
    <w:rsid w:val="003D051F"/>
    <w:rPr>
      <w:rFonts w:ascii="Bell MT" w:eastAsia="Calibri" w:hAnsi="Bell MT" w:cstheme="minorBidi"/>
      <w:sz w:val="22"/>
      <w:szCs w:val="20"/>
    </w:rPr>
  </w:style>
  <w:style w:type="paragraph" w:customStyle="1" w:styleId="h-lead">
    <w:name w:val="h-lead"/>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3D051F"/>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3D051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D051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D051F"/>
    <w:rPr>
      <w:rFonts w:ascii="Avenir LT Std 45 Book" w:eastAsia="Calibri" w:hAnsi="Avenir LT Std 45 Book"/>
    </w:rPr>
  </w:style>
  <w:style w:type="paragraph" w:customStyle="1" w:styleId="F3-TagAuthor">
    <w:name w:val="F3 - Tag/Author"/>
    <w:basedOn w:val="Normal"/>
    <w:uiPriority w:val="99"/>
    <w:qFormat/>
    <w:rsid w:val="003D051F"/>
    <w:rPr>
      <w:rFonts w:ascii="Avenir LT Std 45 Book" w:eastAsia="Times New Roman" w:hAnsi="Avenir LT Std 45 Book"/>
      <w:b/>
    </w:rPr>
  </w:style>
  <w:style w:type="paragraph" w:customStyle="1" w:styleId="F5-UnderlineNormal">
    <w:name w:val="F5 - Underline Normal"/>
    <w:basedOn w:val="Normal"/>
    <w:uiPriority w:val="99"/>
    <w:qFormat/>
    <w:rsid w:val="003D051F"/>
    <w:rPr>
      <w:rFonts w:ascii="Avenir LT Std 45 Book" w:eastAsia="Calibri" w:hAnsi="Avenir LT Std 45 Book"/>
      <w:u w:val="single"/>
    </w:rPr>
  </w:style>
  <w:style w:type="paragraph" w:customStyle="1" w:styleId="Brief-PrimarySource">
    <w:name w:val="Brief - Primary Source"/>
    <w:basedOn w:val="Normal"/>
    <w:uiPriority w:val="99"/>
    <w:qFormat/>
    <w:rsid w:val="003D051F"/>
    <w:rPr>
      <w:rFonts w:ascii="Avenir LT Std 45 Book" w:eastAsia="Times New Roman" w:hAnsi="Avenir LT Std 45 Book"/>
      <w:b/>
      <w:u w:val="single"/>
    </w:rPr>
  </w:style>
  <w:style w:type="paragraph" w:customStyle="1" w:styleId="Brief-Underline">
    <w:name w:val="Brief - Underline"/>
    <w:basedOn w:val="Normal"/>
    <w:uiPriority w:val="99"/>
    <w:qFormat/>
    <w:rsid w:val="003D051F"/>
    <w:rPr>
      <w:rFonts w:ascii="Avenir LT Std 45 Book" w:eastAsia="Times New Roman" w:hAnsi="Avenir LT Std 45 Book"/>
      <w:u w:val="single"/>
    </w:rPr>
  </w:style>
  <w:style w:type="paragraph" w:customStyle="1" w:styleId="Brief">
    <w:name w:val="Brief"/>
    <w:basedOn w:val="Brief-PrimarySource"/>
    <w:uiPriority w:val="99"/>
    <w:qFormat/>
    <w:rsid w:val="003D051F"/>
    <w:rPr>
      <w:b w:val="0"/>
    </w:rPr>
  </w:style>
  <w:style w:type="paragraph" w:customStyle="1" w:styleId="CM2">
    <w:name w:val="CM2"/>
    <w:basedOn w:val="Normal"/>
    <w:next w:val="Normal"/>
    <w:uiPriority w:val="99"/>
    <w:qFormat/>
    <w:rsid w:val="003D051F"/>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3D051F"/>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3D051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3D051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3D051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3D051F"/>
    <w:pPr>
      <w:widowControl w:val="0"/>
      <w:spacing w:line="276" w:lineRule="atLeast"/>
    </w:pPr>
    <w:rPr>
      <w:color w:val="auto"/>
    </w:rPr>
  </w:style>
  <w:style w:type="paragraph" w:customStyle="1" w:styleId="CM34">
    <w:name w:val="CM34"/>
    <w:basedOn w:val="Default"/>
    <w:next w:val="Default"/>
    <w:uiPriority w:val="99"/>
    <w:qFormat/>
    <w:rsid w:val="003D051F"/>
    <w:pPr>
      <w:widowControl w:val="0"/>
    </w:pPr>
    <w:rPr>
      <w:color w:val="auto"/>
    </w:rPr>
  </w:style>
  <w:style w:type="paragraph" w:customStyle="1" w:styleId="CM56">
    <w:name w:val="CM56"/>
    <w:basedOn w:val="Default"/>
    <w:next w:val="Default"/>
    <w:uiPriority w:val="99"/>
    <w:qFormat/>
    <w:rsid w:val="003D051F"/>
    <w:pPr>
      <w:widowControl w:val="0"/>
    </w:pPr>
    <w:rPr>
      <w:rFonts w:eastAsia="Calibri"/>
      <w:color w:val="auto"/>
    </w:rPr>
  </w:style>
  <w:style w:type="paragraph" w:customStyle="1" w:styleId="CM58">
    <w:name w:val="CM58"/>
    <w:basedOn w:val="Default"/>
    <w:next w:val="Default"/>
    <w:uiPriority w:val="99"/>
    <w:qFormat/>
    <w:rsid w:val="003D051F"/>
    <w:pPr>
      <w:widowControl w:val="0"/>
    </w:pPr>
    <w:rPr>
      <w:rFonts w:eastAsia="Calibri"/>
      <w:color w:val="auto"/>
    </w:rPr>
  </w:style>
  <w:style w:type="paragraph" w:customStyle="1" w:styleId="CM57">
    <w:name w:val="CM57"/>
    <w:basedOn w:val="Default"/>
    <w:next w:val="Default"/>
    <w:uiPriority w:val="99"/>
    <w:qFormat/>
    <w:rsid w:val="003D051F"/>
    <w:pPr>
      <w:widowControl w:val="0"/>
    </w:pPr>
    <w:rPr>
      <w:rFonts w:eastAsia="Calibri"/>
      <w:color w:val="auto"/>
    </w:rPr>
  </w:style>
  <w:style w:type="paragraph" w:customStyle="1" w:styleId="CM1">
    <w:name w:val="CM1"/>
    <w:basedOn w:val="Default"/>
    <w:next w:val="Default"/>
    <w:uiPriority w:val="99"/>
    <w:qFormat/>
    <w:rsid w:val="003D051F"/>
    <w:pPr>
      <w:widowControl w:val="0"/>
    </w:pPr>
    <w:rPr>
      <w:rFonts w:eastAsia="Calibri"/>
      <w:color w:val="auto"/>
    </w:rPr>
  </w:style>
  <w:style w:type="paragraph" w:customStyle="1" w:styleId="CM49">
    <w:name w:val="CM49"/>
    <w:basedOn w:val="Default"/>
    <w:next w:val="Default"/>
    <w:uiPriority w:val="99"/>
    <w:qFormat/>
    <w:rsid w:val="003D051F"/>
    <w:pPr>
      <w:widowControl w:val="0"/>
    </w:pPr>
    <w:rPr>
      <w:rFonts w:eastAsia="Calibri"/>
      <w:color w:val="auto"/>
    </w:rPr>
  </w:style>
  <w:style w:type="paragraph" w:customStyle="1" w:styleId="CM41">
    <w:name w:val="CM41"/>
    <w:basedOn w:val="Default"/>
    <w:next w:val="Default"/>
    <w:uiPriority w:val="99"/>
    <w:qFormat/>
    <w:rsid w:val="003D051F"/>
    <w:pPr>
      <w:widowControl w:val="0"/>
    </w:pPr>
    <w:rPr>
      <w:rFonts w:eastAsia="Calibri"/>
      <w:color w:val="auto"/>
    </w:rPr>
  </w:style>
  <w:style w:type="paragraph" w:customStyle="1" w:styleId="3rdOrderPara">
    <w:name w:val="3rd Order Para"/>
    <w:basedOn w:val="Default"/>
    <w:next w:val="Default"/>
    <w:uiPriority w:val="99"/>
    <w:qFormat/>
    <w:rsid w:val="003D051F"/>
    <w:pPr>
      <w:widowControl w:val="0"/>
    </w:pPr>
    <w:rPr>
      <w:rFonts w:eastAsia="Calibri"/>
      <w:color w:val="auto"/>
    </w:rPr>
  </w:style>
  <w:style w:type="paragraph" w:customStyle="1" w:styleId="2ndOrderPara">
    <w:name w:val="2nd Order Para"/>
    <w:basedOn w:val="Default"/>
    <w:next w:val="Default"/>
    <w:uiPriority w:val="99"/>
    <w:qFormat/>
    <w:rsid w:val="003D051F"/>
    <w:pPr>
      <w:widowControl w:val="0"/>
    </w:pPr>
    <w:rPr>
      <w:rFonts w:eastAsia="Calibri"/>
      <w:color w:val="auto"/>
    </w:rPr>
  </w:style>
  <w:style w:type="paragraph" w:customStyle="1" w:styleId="Normal-SIGN2">
    <w:name w:val="Normal-SIGN2"/>
    <w:basedOn w:val="Default"/>
    <w:next w:val="Default"/>
    <w:uiPriority w:val="99"/>
    <w:qFormat/>
    <w:rsid w:val="003D051F"/>
    <w:pPr>
      <w:widowControl w:val="0"/>
    </w:pPr>
    <w:rPr>
      <w:rFonts w:eastAsia="Calibri"/>
      <w:color w:val="auto"/>
    </w:rPr>
  </w:style>
  <w:style w:type="paragraph" w:customStyle="1" w:styleId="Normal-SIGN1">
    <w:name w:val="Normal-SIGN1"/>
    <w:basedOn w:val="Default"/>
    <w:next w:val="Default"/>
    <w:uiPriority w:val="99"/>
    <w:qFormat/>
    <w:rsid w:val="003D051F"/>
    <w:pPr>
      <w:widowControl w:val="0"/>
    </w:pPr>
    <w:rPr>
      <w:rFonts w:eastAsia="Calibri"/>
      <w:color w:val="auto"/>
    </w:rPr>
  </w:style>
  <w:style w:type="paragraph" w:customStyle="1" w:styleId="CM3">
    <w:name w:val="CM3"/>
    <w:basedOn w:val="Default"/>
    <w:next w:val="Default"/>
    <w:uiPriority w:val="99"/>
    <w:qFormat/>
    <w:rsid w:val="003D051F"/>
    <w:pPr>
      <w:widowControl w:val="0"/>
      <w:spacing w:line="553" w:lineRule="atLeast"/>
    </w:pPr>
    <w:rPr>
      <w:rFonts w:eastAsia="Calibri"/>
      <w:color w:val="auto"/>
    </w:rPr>
  </w:style>
  <w:style w:type="paragraph" w:customStyle="1" w:styleId="CM33">
    <w:name w:val="CM33"/>
    <w:basedOn w:val="Default"/>
    <w:next w:val="Default"/>
    <w:uiPriority w:val="99"/>
    <w:qFormat/>
    <w:rsid w:val="003D051F"/>
    <w:pPr>
      <w:widowControl w:val="0"/>
    </w:pPr>
    <w:rPr>
      <w:rFonts w:eastAsia="Calibri"/>
      <w:color w:val="auto"/>
    </w:rPr>
  </w:style>
  <w:style w:type="paragraph" w:customStyle="1" w:styleId="CM37">
    <w:name w:val="CM37"/>
    <w:basedOn w:val="Default"/>
    <w:next w:val="Default"/>
    <w:uiPriority w:val="99"/>
    <w:qFormat/>
    <w:rsid w:val="003D051F"/>
    <w:pPr>
      <w:widowControl w:val="0"/>
    </w:pPr>
    <w:rPr>
      <w:rFonts w:eastAsia="Calibri"/>
      <w:color w:val="auto"/>
    </w:rPr>
  </w:style>
  <w:style w:type="paragraph" w:customStyle="1" w:styleId="CM7">
    <w:name w:val="CM7"/>
    <w:basedOn w:val="Default"/>
    <w:next w:val="Default"/>
    <w:uiPriority w:val="99"/>
    <w:qFormat/>
    <w:rsid w:val="003D051F"/>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D051F"/>
    <w:rPr>
      <w:rFonts w:ascii="Avenir LT Std 45 Book" w:eastAsia="Times New Roman" w:hAnsi="Avenir LT Std 45 Book"/>
      <w:sz w:val="14"/>
      <w:szCs w:val="20"/>
    </w:rPr>
  </w:style>
  <w:style w:type="paragraph" w:customStyle="1" w:styleId="Brief-Card">
    <w:name w:val="Brief - Card"/>
    <w:basedOn w:val="Normal"/>
    <w:uiPriority w:val="99"/>
    <w:qFormat/>
    <w:rsid w:val="003D051F"/>
    <w:rPr>
      <w:rFonts w:ascii="Avenir LT Std 45 Book" w:eastAsia="Times New Roman" w:hAnsi="Avenir LT Std 45 Book"/>
    </w:rPr>
  </w:style>
  <w:style w:type="paragraph" w:customStyle="1" w:styleId="Pa2">
    <w:name w:val="Pa2"/>
    <w:basedOn w:val="Default"/>
    <w:next w:val="Default"/>
    <w:uiPriority w:val="99"/>
    <w:qFormat/>
    <w:rsid w:val="003D051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D051F"/>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3D051F"/>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3D051F"/>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3D051F"/>
    <w:pPr>
      <w:widowControl w:val="0"/>
    </w:pPr>
    <w:rPr>
      <w:rFonts w:ascii="Arial Black" w:hAnsi="Arial Black"/>
      <w:color w:val="auto"/>
    </w:rPr>
  </w:style>
  <w:style w:type="paragraph" w:customStyle="1" w:styleId="Cover1">
    <w:name w:val="Cover 1"/>
    <w:basedOn w:val="Normal"/>
    <w:next w:val="Normal"/>
    <w:uiPriority w:val="99"/>
    <w:qFormat/>
    <w:rsid w:val="003D051F"/>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3D051F"/>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3D051F"/>
    <w:pPr>
      <w:widowControl w:val="0"/>
    </w:pPr>
    <w:rPr>
      <w:color w:val="auto"/>
    </w:rPr>
  </w:style>
  <w:style w:type="paragraph" w:customStyle="1" w:styleId="Pa11">
    <w:name w:val="Pa11"/>
    <w:basedOn w:val="Normal"/>
    <w:next w:val="Normal"/>
    <w:qFormat/>
    <w:rsid w:val="003D051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D051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D051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3D051F"/>
    <w:pPr>
      <w:widowControl w:val="0"/>
    </w:pPr>
    <w:rPr>
      <w:rFonts w:eastAsia="Calibri"/>
      <w:color w:val="auto"/>
    </w:rPr>
  </w:style>
  <w:style w:type="paragraph" w:customStyle="1" w:styleId="CM5">
    <w:name w:val="CM5"/>
    <w:basedOn w:val="Default"/>
    <w:next w:val="Default"/>
    <w:qFormat/>
    <w:rsid w:val="003D051F"/>
    <w:pPr>
      <w:widowControl w:val="0"/>
      <w:spacing w:line="553" w:lineRule="atLeast"/>
    </w:pPr>
    <w:rPr>
      <w:rFonts w:eastAsia="Calibri"/>
      <w:color w:val="auto"/>
    </w:rPr>
  </w:style>
  <w:style w:type="paragraph" w:customStyle="1" w:styleId="CM28">
    <w:name w:val="CM28"/>
    <w:basedOn w:val="Default"/>
    <w:next w:val="Default"/>
    <w:uiPriority w:val="99"/>
    <w:qFormat/>
    <w:rsid w:val="003D051F"/>
    <w:pPr>
      <w:widowControl w:val="0"/>
    </w:pPr>
    <w:rPr>
      <w:rFonts w:eastAsia="Calibri"/>
      <w:color w:val="auto"/>
    </w:rPr>
  </w:style>
  <w:style w:type="paragraph" w:customStyle="1" w:styleId="CM8">
    <w:name w:val="CM8"/>
    <w:basedOn w:val="Default"/>
    <w:next w:val="Default"/>
    <w:uiPriority w:val="99"/>
    <w:qFormat/>
    <w:rsid w:val="003D051F"/>
    <w:pPr>
      <w:widowControl w:val="0"/>
    </w:pPr>
    <w:rPr>
      <w:rFonts w:eastAsia="Calibri"/>
      <w:color w:val="auto"/>
    </w:rPr>
  </w:style>
  <w:style w:type="paragraph" w:customStyle="1" w:styleId="CM6">
    <w:name w:val="CM6"/>
    <w:basedOn w:val="Default"/>
    <w:next w:val="Default"/>
    <w:uiPriority w:val="99"/>
    <w:qFormat/>
    <w:rsid w:val="003D051F"/>
    <w:pPr>
      <w:widowControl w:val="0"/>
      <w:spacing w:line="553" w:lineRule="atLeast"/>
    </w:pPr>
    <w:rPr>
      <w:rFonts w:eastAsia="Calibri"/>
      <w:color w:val="auto"/>
    </w:rPr>
  </w:style>
  <w:style w:type="paragraph" w:customStyle="1" w:styleId="CM22">
    <w:name w:val="CM22"/>
    <w:basedOn w:val="Default"/>
    <w:next w:val="Default"/>
    <w:uiPriority w:val="99"/>
    <w:qFormat/>
    <w:rsid w:val="003D051F"/>
    <w:pPr>
      <w:widowControl w:val="0"/>
    </w:pPr>
    <w:rPr>
      <w:rFonts w:eastAsia="Calibri"/>
      <w:color w:val="auto"/>
    </w:rPr>
  </w:style>
  <w:style w:type="paragraph" w:customStyle="1" w:styleId="DoubleUnderlined">
    <w:name w:val="Double Underlined"/>
    <w:basedOn w:val="Heading2"/>
    <w:autoRedefine/>
    <w:uiPriority w:val="99"/>
    <w:qFormat/>
    <w:rsid w:val="003D051F"/>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3D051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3D051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D051F"/>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3D05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D05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D051F"/>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D051F"/>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3D051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3D051F"/>
  </w:style>
  <w:style w:type="paragraph" w:customStyle="1" w:styleId="StyleUnderliningTimesNewRomanBoldNounderlineKernat16">
    <w:name w:val="Style Underlining + Times New Roman Bold No underline Kern at 16..."/>
    <w:basedOn w:val="Normal"/>
    <w:uiPriority w:val="99"/>
    <w:qFormat/>
    <w:rsid w:val="003D051F"/>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D051F"/>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3D051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D051F"/>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3D051F"/>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3D051F"/>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D051F"/>
    <w:pPr>
      <w:ind w:left="400"/>
    </w:pPr>
    <w:rPr>
      <w:rFonts w:ascii="Avenir LT Std 45 Book" w:eastAsia="Times New Roman" w:hAnsi="Avenir LT Std 45 Book"/>
      <w:szCs w:val="20"/>
    </w:rPr>
  </w:style>
  <w:style w:type="paragraph" w:customStyle="1" w:styleId="Paste">
    <w:name w:val="Paste"/>
    <w:basedOn w:val="Normal"/>
    <w:uiPriority w:val="99"/>
    <w:qFormat/>
    <w:rsid w:val="003D051F"/>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3D051F"/>
    <w:rPr>
      <w:rFonts w:ascii="Georgia" w:eastAsia="Times New Roman" w:hAnsi="Georgia"/>
      <w:b/>
      <w:u w:val="single"/>
    </w:rPr>
  </w:style>
  <w:style w:type="paragraph" w:customStyle="1" w:styleId="UnderlineStyle0">
    <w:name w:val="Underline Style"/>
    <w:basedOn w:val="Normal"/>
    <w:link w:val="UnderlineStyleChar"/>
    <w:qFormat/>
    <w:rsid w:val="003D051F"/>
    <w:rPr>
      <w:rFonts w:ascii="Georgia" w:eastAsia="Times New Roman" w:hAnsi="Georgia" w:cstheme="minorBidi"/>
      <w:b/>
      <w:sz w:val="22"/>
      <w:u w:val="single"/>
    </w:rPr>
  </w:style>
  <w:style w:type="paragraph" w:customStyle="1" w:styleId="Normalization">
    <w:name w:val="Normalization"/>
    <w:basedOn w:val="Normal"/>
    <w:uiPriority w:val="99"/>
    <w:qFormat/>
    <w:rsid w:val="003D051F"/>
    <w:rPr>
      <w:rFonts w:ascii="Avenir LT Std 45 Book" w:eastAsia="Times New Roman" w:hAnsi="Avenir LT Std 45 Book"/>
      <w:sz w:val="18"/>
    </w:rPr>
  </w:style>
  <w:style w:type="paragraph" w:customStyle="1" w:styleId="BreifTitle">
    <w:name w:val="Breif Title"/>
    <w:basedOn w:val="Normal"/>
    <w:autoRedefine/>
    <w:qFormat/>
    <w:rsid w:val="003D051F"/>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3D051F"/>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3D051F"/>
    <w:pPr>
      <w:spacing w:before="0" w:after="0"/>
      <w:jc w:val="center"/>
      <w:outlineLvl w:val="0"/>
    </w:pPr>
    <w:rPr>
      <w:sz w:val="32"/>
      <w:szCs w:val="32"/>
      <w:lang w:bidi="ar-SA"/>
    </w:rPr>
  </w:style>
  <w:style w:type="paragraph" w:customStyle="1" w:styleId="Tagandcite">
    <w:name w:val="Tag and cite"/>
    <w:basedOn w:val="Normal"/>
    <w:autoRedefine/>
    <w:qFormat/>
    <w:rsid w:val="003D051F"/>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3D051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3D051F"/>
    <w:rPr>
      <w:bCs/>
    </w:rPr>
  </w:style>
  <w:style w:type="paragraph" w:customStyle="1" w:styleId="tagCharCharCharCharCharCharChar">
    <w:name w:val="tag Char Char Char Char Char Char Char"/>
    <w:basedOn w:val="Normal"/>
    <w:qFormat/>
    <w:rsid w:val="003D051F"/>
    <w:rPr>
      <w:rFonts w:ascii="Avenir LT Std 45 Book" w:eastAsia="Times New Roman" w:hAnsi="Avenir LT Std 45 Book"/>
      <w:b/>
      <w:szCs w:val="20"/>
    </w:rPr>
  </w:style>
  <w:style w:type="paragraph" w:customStyle="1" w:styleId="title-bold-medium">
    <w:name w:val="title-bold-medium"/>
    <w:basedOn w:val="Normal"/>
    <w:qFormat/>
    <w:rsid w:val="003D051F"/>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3D051F"/>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3D051F"/>
    <w:rPr>
      <w:rFonts w:ascii="Avenir LT Std 45 Book" w:eastAsia="Times New Roman" w:hAnsi="Avenir LT Std 45 Book"/>
      <w:b/>
    </w:rPr>
  </w:style>
  <w:style w:type="paragraph" w:customStyle="1" w:styleId="BLOCKTITLE1">
    <w:name w:val="BLOCK TITLE"/>
    <w:basedOn w:val="Heading1"/>
    <w:qFormat/>
    <w:rsid w:val="003D051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3D051F"/>
    <w:pPr>
      <w:widowControl w:val="0"/>
      <w:autoSpaceDE w:val="0"/>
      <w:autoSpaceDN w:val="0"/>
      <w:adjustRightInd w:val="0"/>
    </w:pPr>
    <w:rPr>
      <w:szCs w:val="20"/>
    </w:rPr>
  </w:style>
  <w:style w:type="paragraph" w:customStyle="1" w:styleId="BriefTitle1">
    <w:name w:val="Brief Title 1"/>
    <w:basedOn w:val="Normal"/>
    <w:qFormat/>
    <w:rsid w:val="003D051F"/>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3D051F"/>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3D051F"/>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3D051F"/>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3D051F"/>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3D051F"/>
    <w:pPr>
      <w:ind w:left="720"/>
    </w:pPr>
    <w:rPr>
      <w:rFonts w:ascii="Verdana" w:eastAsia="Times New Roman" w:hAnsi="Verdana"/>
      <w:b/>
      <w:u w:val="single"/>
    </w:rPr>
  </w:style>
  <w:style w:type="paragraph" w:customStyle="1" w:styleId="Style1">
    <w:name w:val="Style 1"/>
    <w:basedOn w:val="Normal"/>
    <w:qFormat/>
    <w:rsid w:val="003D051F"/>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3D051F"/>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3D051F"/>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3D051F"/>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3D051F"/>
    <w:pPr>
      <w:ind w:left="1660"/>
    </w:pPr>
  </w:style>
  <w:style w:type="paragraph" w:customStyle="1" w:styleId="PageNumber1">
    <w:name w:val="Page Number1"/>
    <w:basedOn w:val="Normal"/>
    <w:next w:val="Normal"/>
    <w:uiPriority w:val="99"/>
    <w:qFormat/>
    <w:rsid w:val="003D051F"/>
    <w:rPr>
      <w:rFonts w:ascii="Avenir LT Std 45 Book" w:eastAsia="Times New Roman" w:hAnsi="Avenir LT Std 45 Book"/>
    </w:rPr>
  </w:style>
  <w:style w:type="paragraph" w:customStyle="1" w:styleId="Card1">
    <w:name w:val="Card1"/>
    <w:uiPriority w:val="99"/>
    <w:qFormat/>
    <w:rsid w:val="003D05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D05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D051F"/>
    <w:pPr>
      <w:ind w:left="288" w:right="288"/>
    </w:pPr>
    <w:rPr>
      <w:rFonts w:ascii="Avenir LT Std 45 Book" w:eastAsia="Times New Roman" w:hAnsi="Avenir LT Std 45 Book"/>
    </w:rPr>
  </w:style>
  <w:style w:type="paragraph" w:customStyle="1" w:styleId="CaseListNormal">
    <w:name w:val="Case List Normal"/>
    <w:basedOn w:val="Normal"/>
    <w:qFormat/>
    <w:rsid w:val="003D051F"/>
    <w:rPr>
      <w:rFonts w:ascii="Times" w:eastAsia="Times New Roman" w:hAnsi="Times"/>
      <w:szCs w:val="26"/>
    </w:rPr>
  </w:style>
  <w:style w:type="paragraph" w:customStyle="1" w:styleId="Body">
    <w:name w:val="Body"/>
    <w:basedOn w:val="Normal"/>
    <w:uiPriority w:val="99"/>
    <w:qFormat/>
    <w:rsid w:val="003D051F"/>
    <w:pPr>
      <w:outlineLvl w:val="3"/>
    </w:pPr>
    <w:rPr>
      <w:rFonts w:ascii="Avenir LT Std 45 Book" w:eastAsia="Times New Roman" w:hAnsi="Avenir LT Std 45 Book"/>
      <w:szCs w:val="20"/>
    </w:rPr>
  </w:style>
  <w:style w:type="paragraph" w:customStyle="1" w:styleId="3text">
    <w:name w:val="3text"/>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3D05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3D051F"/>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3D051F"/>
    <w:rPr>
      <w:rFonts w:ascii="Avenir LT Std 45 Book" w:eastAsia="Times New Roman" w:hAnsi="Avenir LT Std 45 Book"/>
      <w:color w:val="000000"/>
      <w:sz w:val="18"/>
    </w:rPr>
  </w:style>
  <w:style w:type="paragraph" w:customStyle="1" w:styleId="text1">
    <w:name w:val="text1"/>
    <w:basedOn w:val="Normal"/>
    <w:autoRedefine/>
    <w:uiPriority w:val="99"/>
    <w:qFormat/>
    <w:rsid w:val="003D051F"/>
    <w:rPr>
      <w:rFonts w:ascii="Avenir LT Std 45 Book" w:eastAsia="Times New Roman" w:hAnsi="Avenir LT Std 45 Book"/>
      <w:szCs w:val="20"/>
    </w:rPr>
  </w:style>
  <w:style w:type="paragraph" w:customStyle="1" w:styleId="RepeatBlockHeading">
    <w:name w:val="Repeat Block Heading"/>
    <w:basedOn w:val="Normal"/>
    <w:autoRedefine/>
    <w:qFormat/>
    <w:rsid w:val="003D051F"/>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3D051F"/>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3D051F"/>
    <w:rPr>
      <w:rFonts w:ascii="Avenir LT Std 45 Book" w:eastAsia="Times New Roman" w:hAnsi="Avenir LT Std 45 Book"/>
      <w:b/>
      <w:bCs/>
    </w:rPr>
  </w:style>
  <w:style w:type="paragraph" w:customStyle="1" w:styleId="TextofCards">
    <w:name w:val="Text of Cards"/>
    <w:basedOn w:val="Normal"/>
    <w:uiPriority w:val="99"/>
    <w:qFormat/>
    <w:rsid w:val="003D051F"/>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3D051F"/>
    <w:pPr>
      <w:widowControl w:val="0"/>
      <w:adjustRightInd w:val="0"/>
      <w:spacing w:after="283"/>
    </w:pPr>
    <w:rPr>
      <w:rFonts w:ascii="Times" w:eastAsia="Times New Roman" w:hAnsi="Times"/>
    </w:rPr>
  </w:style>
  <w:style w:type="paragraph" w:customStyle="1" w:styleId="PageHeading">
    <w:name w:val="Page Heading"/>
    <w:basedOn w:val="Heading2"/>
    <w:qFormat/>
    <w:rsid w:val="003D051F"/>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3D051F"/>
    <w:pPr>
      <w:spacing w:after="0" w:line="240" w:lineRule="auto"/>
    </w:pPr>
    <w:rPr>
      <w:rFonts w:eastAsia="Times New Roman" w:cs="Calibri"/>
      <w:b/>
      <w:bCs/>
      <w:sz w:val="24"/>
      <w:szCs w:val="24"/>
    </w:rPr>
  </w:style>
  <w:style w:type="paragraph" w:customStyle="1" w:styleId="inside-copy">
    <w:name w:val="inside-copy"/>
    <w:basedOn w:val="Normal"/>
    <w:qFormat/>
    <w:rsid w:val="003D051F"/>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3D051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D051F"/>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3D051F"/>
    <w:rPr>
      <w:rFonts w:ascii="Arial" w:hAnsi="Arial"/>
      <w:b w:val="0"/>
      <w:caps w:val="0"/>
    </w:rPr>
  </w:style>
  <w:style w:type="paragraph" w:customStyle="1" w:styleId="ProjectTitleLine">
    <w:name w:val="Project Title Line"/>
    <w:basedOn w:val="Normal"/>
    <w:next w:val="Normal"/>
    <w:autoRedefine/>
    <w:uiPriority w:val="99"/>
    <w:qFormat/>
    <w:rsid w:val="003D051F"/>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3D051F"/>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3D051F"/>
    <w:rPr>
      <w:rFonts w:ascii="Avenir LT Std 45 Book" w:eastAsia="Times New Roman" w:hAnsi="Avenir LT Std 45 Book"/>
      <w:szCs w:val="20"/>
      <w:u w:val="single"/>
    </w:rPr>
  </w:style>
  <w:style w:type="paragraph" w:customStyle="1" w:styleId="Normal10pt">
    <w:name w:val="Normal + 10 pt"/>
    <w:basedOn w:val="Normal"/>
    <w:qFormat/>
    <w:rsid w:val="003D051F"/>
    <w:rPr>
      <w:rFonts w:ascii="Avenir LT Std 45 Book" w:eastAsia="Times New Roman" w:hAnsi="Avenir LT Std 45 Book"/>
      <w:szCs w:val="20"/>
    </w:rPr>
  </w:style>
  <w:style w:type="paragraph" w:customStyle="1" w:styleId="cardChar1Char">
    <w:name w:val="card Char1 Char"/>
    <w:basedOn w:val="Normal"/>
    <w:uiPriority w:val="99"/>
    <w:qFormat/>
    <w:rsid w:val="003D051F"/>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3D051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D051F"/>
    <w:pPr>
      <w:widowControl w:val="0"/>
      <w:spacing w:after="480"/>
    </w:pPr>
    <w:rPr>
      <w:rFonts w:ascii="Granjon LT Std" w:hAnsi="Granjon LT Std"/>
      <w:color w:val="auto"/>
    </w:rPr>
  </w:style>
  <w:style w:type="paragraph" w:customStyle="1" w:styleId="CM10">
    <w:name w:val="CM10"/>
    <w:basedOn w:val="Default"/>
    <w:next w:val="Default"/>
    <w:qFormat/>
    <w:rsid w:val="003D051F"/>
    <w:pPr>
      <w:widowControl w:val="0"/>
      <w:spacing w:line="320" w:lineRule="atLeast"/>
    </w:pPr>
    <w:rPr>
      <w:rFonts w:ascii="Granjon LT Std" w:hAnsi="Granjon LT Std"/>
      <w:color w:val="auto"/>
    </w:rPr>
  </w:style>
  <w:style w:type="paragraph" w:customStyle="1" w:styleId="bold">
    <w:name w:val="bold"/>
    <w:basedOn w:val="Normal"/>
    <w:qFormat/>
    <w:rsid w:val="003D051F"/>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3D051F"/>
    <w:rPr>
      <w:rFonts w:ascii="Avenir LT Std 45 Book" w:eastAsia="Times New Roman" w:hAnsi="Avenir LT Std 45 Book"/>
      <w:strike/>
      <w:szCs w:val="20"/>
    </w:rPr>
  </w:style>
  <w:style w:type="paragraph" w:customStyle="1" w:styleId="textbodyblack">
    <w:name w:val="textbodyblack"/>
    <w:basedOn w:val="Normal"/>
    <w:qFormat/>
    <w:rsid w:val="003D051F"/>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3D05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D0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3D0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3D051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D051F"/>
    <w:rPr>
      <w:rFonts w:ascii="Georgia" w:eastAsia="Times New Roman" w:hAnsi="Georgia"/>
      <w:b/>
      <w:bCs/>
      <w:szCs w:val="16"/>
      <w:u w:val="single"/>
    </w:rPr>
  </w:style>
  <w:style w:type="paragraph" w:customStyle="1" w:styleId="CiteCorrected">
    <w:name w:val="Cite Corrected"/>
    <w:basedOn w:val="Normal"/>
    <w:link w:val="CiteCorrectedChar"/>
    <w:qFormat/>
    <w:rsid w:val="003D051F"/>
    <w:rPr>
      <w:rFonts w:ascii="Georgia" w:eastAsia="Times New Roman" w:hAnsi="Georgia" w:cstheme="minorBidi"/>
      <w:b/>
      <w:bCs/>
      <w:sz w:val="22"/>
      <w:szCs w:val="16"/>
      <w:u w:val="single"/>
    </w:rPr>
  </w:style>
  <w:style w:type="paragraph" w:customStyle="1" w:styleId="CardText2">
    <w:name w:val="Card Text 2"/>
    <w:basedOn w:val="CardText10"/>
    <w:link w:val="CardText2Char"/>
    <w:qFormat/>
    <w:rsid w:val="003D051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StyleLeft02">
    <w:name w:val="Style Left:  0.2&quot;"/>
    <w:basedOn w:val="Normal"/>
    <w:uiPriority w:val="99"/>
    <w:qFormat/>
    <w:rsid w:val="003D051F"/>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3D051F"/>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D051F"/>
    <w:rPr>
      <w:u w:val="single"/>
    </w:rPr>
  </w:style>
  <w:style w:type="paragraph" w:customStyle="1" w:styleId="StyleCardText11ptUnderline">
    <w:name w:val="Style Card Text + 11 pt Underline"/>
    <w:link w:val="StyleCardText11ptUnderlineChar"/>
    <w:qFormat/>
    <w:rsid w:val="003D051F"/>
    <w:pPr>
      <w:spacing w:line="254" w:lineRule="auto"/>
    </w:pPr>
    <w:rPr>
      <w:u w:val="single"/>
    </w:rPr>
  </w:style>
  <w:style w:type="character" w:customStyle="1" w:styleId="StyleMinimizedText11ptChar">
    <w:name w:val="Style Minimized Text + 11 pt Char"/>
    <w:basedOn w:val="DefaultParagraphFont"/>
    <w:link w:val="StyleMinimizedText11pt"/>
    <w:locked/>
    <w:rsid w:val="003D051F"/>
    <w:rPr>
      <w:rFonts w:ascii="Georgia" w:hAnsi="Georgia"/>
      <w:sz w:val="16"/>
    </w:rPr>
  </w:style>
  <w:style w:type="paragraph" w:customStyle="1" w:styleId="StyleMinimizedText11pt">
    <w:name w:val="Style Minimized Text + 11 pt"/>
    <w:basedOn w:val="Normal"/>
    <w:link w:val="StyleMinimizedText11ptChar"/>
    <w:qFormat/>
    <w:rsid w:val="003D05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D051F"/>
    <w:rPr>
      <w:rFonts w:ascii="Georgia" w:hAnsi="Georgia"/>
      <w:sz w:val="16"/>
    </w:rPr>
  </w:style>
  <w:style w:type="paragraph" w:customStyle="1" w:styleId="StyleMinimizedText11pt1">
    <w:name w:val="Style Minimized Text + 11 pt1"/>
    <w:basedOn w:val="Normal"/>
    <w:link w:val="StyleMinimizedText11pt1Char"/>
    <w:qFormat/>
    <w:rsid w:val="003D051F"/>
    <w:rPr>
      <w:rFonts w:ascii="Georgia" w:hAnsi="Georgia" w:cstheme="minorBidi"/>
      <w:sz w:val="16"/>
    </w:rPr>
  </w:style>
  <w:style w:type="character" w:customStyle="1" w:styleId="Debate-CardSmalltextF2Char">
    <w:name w:val="Debate- Card Small text F2 Char"/>
    <w:link w:val="Debate-CardSmalltextF2"/>
    <w:locked/>
    <w:rsid w:val="003D051F"/>
    <w:rPr>
      <w:rFonts w:ascii="Arial Narrow" w:hAnsi="Arial Narrow"/>
      <w:sz w:val="16"/>
    </w:rPr>
  </w:style>
  <w:style w:type="paragraph" w:customStyle="1" w:styleId="Debate-CardSmalltextF2">
    <w:name w:val="Debate- Card Small text F2"/>
    <w:basedOn w:val="Normal"/>
    <w:next w:val="Normal"/>
    <w:link w:val="Debate-CardSmalltextF2Char"/>
    <w:qFormat/>
    <w:rsid w:val="003D051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D051F"/>
    <w:rPr>
      <w:rFonts w:ascii="Arial Narrow" w:hAnsi="Arial Narrow"/>
      <w:b/>
      <w:sz w:val="18"/>
      <w:u w:val="single"/>
    </w:rPr>
  </w:style>
  <w:style w:type="paragraph" w:customStyle="1" w:styleId="Debate-EmphasizedText-F5">
    <w:name w:val="Debate- Emphasized Text- F5"/>
    <w:basedOn w:val="Normal"/>
    <w:link w:val="Debate-EmphasizedText-F5Char"/>
    <w:qFormat/>
    <w:rsid w:val="003D051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D051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D051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D051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D051F"/>
    <w:rPr>
      <w:rFonts w:eastAsia="Times New Roman" w:cs="Calibri"/>
      <w:sz w:val="16"/>
    </w:rPr>
  </w:style>
  <w:style w:type="character" w:customStyle="1" w:styleId="CardStyleChar">
    <w:name w:val="Card Style Char"/>
    <w:link w:val="CardStyle"/>
    <w:locked/>
    <w:rsid w:val="003D051F"/>
    <w:rPr>
      <w:rFonts w:ascii="Avenir LT Std 45 Book" w:eastAsia="Times New Roman" w:hAnsi="Avenir LT Std 45 Book" w:cs="Times New Roman"/>
      <w:sz w:val="20"/>
    </w:rPr>
  </w:style>
  <w:style w:type="paragraph" w:customStyle="1" w:styleId="emactive">
    <w:name w:val="emactiv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3D051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D051F"/>
    <w:rPr>
      <w:rFonts w:ascii="Georgia" w:eastAsia="Times New Roman" w:hAnsi="Georgia"/>
      <w:b/>
      <w:sz w:val="22"/>
      <w:u w:val="single"/>
    </w:rPr>
  </w:style>
  <w:style w:type="character" w:customStyle="1" w:styleId="CardHighlightChar">
    <w:name w:val="Card Highlight Char"/>
    <w:link w:val="CardHighlight"/>
    <w:locked/>
    <w:rsid w:val="003D05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D051F"/>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3D05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D051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D051F"/>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3D051F"/>
    <w:rPr>
      <w:rFonts w:eastAsia="MS Gothic" w:cs="Arial"/>
      <w:bCs/>
      <w:sz w:val="24"/>
    </w:rPr>
  </w:style>
  <w:style w:type="paragraph" w:customStyle="1" w:styleId="nromal">
    <w:name w:val="nromal"/>
    <w:basedOn w:val="Normal"/>
    <w:uiPriority w:val="99"/>
    <w:qFormat/>
    <w:rsid w:val="003D051F"/>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3D051F"/>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3D051F"/>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3D051F"/>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3D051F"/>
    <w:rPr>
      <w:rFonts w:ascii="Georgia" w:eastAsia="Calibri" w:hAnsi="Georgia"/>
      <w:sz w:val="16"/>
      <w:szCs w:val="16"/>
    </w:rPr>
  </w:style>
  <w:style w:type="paragraph" w:customStyle="1" w:styleId="SmallSizeParagraph">
    <w:name w:val="Small Size Paragraph"/>
    <w:basedOn w:val="Normal"/>
    <w:link w:val="SmallSizeParagraphChar"/>
    <w:qFormat/>
    <w:rsid w:val="003D051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D051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D051F"/>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D051F"/>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3D051F"/>
    <w:rPr>
      <w:rFonts w:ascii="Print Clearly OT" w:eastAsia="Times New Roman" w:hAnsi="Print Clearly OT" w:cs="Arial"/>
      <w:strike/>
    </w:rPr>
  </w:style>
  <w:style w:type="character" w:customStyle="1" w:styleId="CardT1Char">
    <w:name w:val="CardT1 Char"/>
    <w:link w:val="CardT1"/>
    <w:locked/>
    <w:rsid w:val="003D051F"/>
    <w:rPr>
      <w:rFonts w:ascii="Arial" w:eastAsia="Calibri" w:hAnsi="Arial" w:cs="Arial"/>
      <w:kern w:val="2"/>
      <w:sz w:val="14"/>
      <w:szCs w:val="14"/>
      <w:lang w:eastAsia="zh-TW"/>
    </w:rPr>
  </w:style>
  <w:style w:type="paragraph" w:customStyle="1" w:styleId="CardT1">
    <w:name w:val="CardT1"/>
    <w:basedOn w:val="Normal"/>
    <w:link w:val="CardT1Char"/>
    <w:qFormat/>
    <w:rsid w:val="003D051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D051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D051F"/>
    <w:pPr>
      <w:spacing w:line="240" w:lineRule="auto"/>
    </w:pPr>
    <w:rPr>
      <w:rFonts w:ascii="Times New Roman" w:eastAsia="Times New Roman" w:hAnsi="Times New Roman" w:cs="Times New Roman"/>
      <w:b/>
      <w:bCs/>
      <w:u w:val="single"/>
    </w:rPr>
  </w:style>
  <w:style w:type="paragraph" w:customStyle="1" w:styleId="p0">
    <w:name w:val="p0"/>
    <w:basedOn w:val="Normal"/>
    <w:qFormat/>
    <w:rsid w:val="003D051F"/>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3D051F"/>
    <w:rPr>
      <w:rFonts w:ascii="Avenir LT Std 45 Book" w:eastAsia="MS Mincho" w:hAnsi="Avenir LT Std 45 Book"/>
      <w:b/>
      <w:u w:val="single"/>
    </w:rPr>
  </w:style>
  <w:style w:type="paragraph" w:customStyle="1" w:styleId="2909F619802848F09E01365C32F34654">
    <w:name w:val="2909F619802848F09E01365C32F34654"/>
    <w:qFormat/>
    <w:rsid w:val="003D051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D051F"/>
    <w:rPr>
      <w:rFonts w:ascii="Georgia" w:eastAsia="Calibri" w:hAnsi="Georgia"/>
      <w:u w:val="single"/>
      <w:lang w:val="x-none" w:eastAsia="zh-CN"/>
    </w:rPr>
  </w:style>
  <w:style w:type="paragraph" w:customStyle="1" w:styleId="UnderlineS">
    <w:name w:val="Underline S"/>
    <w:basedOn w:val="Normal"/>
    <w:link w:val="UnderlineSChar"/>
    <w:qFormat/>
    <w:rsid w:val="003D051F"/>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3D051F"/>
    <w:rPr>
      <w:rFonts w:ascii="Georgia" w:eastAsia="SimSun" w:hAnsi="Georgia"/>
      <w:sz w:val="12"/>
    </w:rPr>
  </w:style>
  <w:style w:type="paragraph" w:customStyle="1" w:styleId="Ununderlined">
    <w:name w:val="Ununderlined"/>
    <w:basedOn w:val="Normal"/>
    <w:link w:val="UnunderlinedChar"/>
    <w:qFormat/>
    <w:rsid w:val="003D051F"/>
    <w:rPr>
      <w:rFonts w:ascii="Georgia" w:eastAsia="SimSun" w:hAnsi="Georgia" w:cstheme="minorBidi"/>
      <w:sz w:val="12"/>
    </w:rPr>
  </w:style>
  <w:style w:type="character" w:customStyle="1" w:styleId="HighlightingChar">
    <w:name w:val="Highlighting Char"/>
    <w:link w:val="Highlighting"/>
    <w:locked/>
    <w:rsid w:val="003D051F"/>
    <w:rPr>
      <w:rFonts w:ascii="Georgia" w:eastAsia="SimSun" w:hAnsi="Georgia"/>
      <w:u w:val="thick"/>
    </w:rPr>
  </w:style>
  <w:style w:type="paragraph" w:customStyle="1" w:styleId="Highlighting">
    <w:name w:val="Highlighting"/>
    <w:basedOn w:val="Normal"/>
    <w:link w:val="HighlightingChar"/>
    <w:autoRedefine/>
    <w:qFormat/>
    <w:rsid w:val="003D051F"/>
    <w:rPr>
      <w:rFonts w:ascii="Georgia" w:eastAsia="SimSun" w:hAnsi="Georgia" w:cstheme="minorBidi"/>
      <w:sz w:val="22"/>
      <w:u w:val="thick"/>
    </w:rPr>
  </w:style>
  <w:style w:type="character" w:customStyle="1" w:styleId="CITEChar0">
    <w:name w:val="CITE Char"/>
    <w:link w:val="CITE"/>
    <w:locked/>
    <w:rsid w:val="003D051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D051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3D051F"/>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3D051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D05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D05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D05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D051F"/>
    <w:rPr>
      <w:b/>
      <w:sz w:val="28"/>
    </w:rPr>
  </w:style>
  <w:style w:type="character" w:customStyle="1" w:styleId="SourcenameChar">
    <w:name w:val="Source name Char"/>
    <w:link w:val="Sourcename"/>
    <w:locked/>
    <w:rsid w:val="003D051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D051F"/>
    <w:rPr>
      <w:b/>
      <w:bCs/>
      <w:sz w:val="20"/>
    </w:rPr>
  </w:style>
  <w:style w:type="character" w:customStyle="1" w:styleId="underlinedcardChar">
    <w:name w:val="underlined card Char"/>
    <w:link w:val="underlinedcard0"/>
    <w:locked/>
    <w:rsid w:val="003D051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D051F"/>
    <w:rPr>
      <w:sz w:val="22"/>
      <w:u w:val="single"/>
    </w:rPr>
  </w:style>
  <w:style w:type="paragraph" w:customStyle="1" w:styleId="FullText">
    <w:name w:val="Full Text"/>
    <w:basedOn w:val="Normal"/>
    <w:qFormat/>
    <w:rsid w:val="003D051F"/>
    <w:rPr>
      <w:rFonts w:ascii="Avenir LT Std 45 Book" w:eastAsia="Times New Roman" w:hAnsi="Avenir LT Std 45 Book"/>
      <w:sz w:val="16"/>
    </w:rPr>
  </w:style>
  <w:style w:type="character" w:customStyle="1" w:styleId="TextUnderlineChar">
    <w:name w:val="Text Underline Char"/>
    <w:link w:val="TextUnderline"/>
    <w:locked/>
    <w:rsid w:val="003D051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D051F"/>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3D051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D051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D051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D051F"/>
    <w:rPr>
      <w:rFonts w:ascii="Georgia" w:eastAsia="Times New Roman" w:hAnsi="Georgia" w:cstheme="minorBidi"/>
      <w:b/>
      <w:sz w:val="22"/>
      <w:szCs w:val="20"/>
      <w:u w:val="single"/>
      <w:lang w:val="x-none" w:eastAsia="x-none"/>
    </w:rPr>
  </w:style>
  <w:style w:type="paragraph" w:customStyle="1" w:styleId="2ndLevel-TAG">
    <w:name w:val="2nd Level - TAG"/>
    <w:basedOn w:val="Normal"/>
    <w:next w:val="Normal"/>
    <w:qFormat/>
    <w:rsid w:val="003D051F"/>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3D051F"/>
    <w:rPr>
      <w:rFonts w:ascii="Times New Roman" w:eastAsia="Times New Roman" w:hAnsi="Times New Roman" w:cs="Arial"/>
      <w:bCs/>
      <w:sz w:val="20"/>
      <w:szCs w:val="20"/>
    </w:rPr>
  </w:style>
  <w:style w:type="paragraph" w:customStyle="1" w:styleId="CiteCard0">
    <w:name w:val="Cite_Card"/>
    <w:link w:val="CiteCardChar"/>
    <w:qFormat/>
    <w:rsid w:val="003D051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D051F"/>
    <w:pPr>
      <w:widowControl w:val="0"/>
    </w:pPr>
    <w:rPr>
      <w:rFonts w:eastAsia="MS Mincho"/>
      <w:color w:val="auto"/>
    </w:rPr>
  </w:style>
  <w:style w:type="paragraph" w:customStyle="1" w:styleId="dropcap">
    <w:name w:val="dropcap"/>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3D051F"/>
    <w:rPr>
      <w:rFonts w:ascii="Georgia" w:eastAsia="Times New Roman" w:hAnsi="Georgia" w:cs="Times New Roman"/>
      <w:sz w:val="20"/>
      <w:u w:val="single"/>
    </w:rPr>
  </w:style>
  <w:style w:type="paragraph" w:customStyle="1" w:styleId="StyleStyle49pt6">
    <w:name w:val="Style Style4 + 9 pt6"/>
    <w:basedOn w:val="Style4"/>
    <w:link w:val="StyleStyle49pt6Char"/>
    <w:qFormat/>
    <w:rsid w:val="003D051F"/>
    <w:rPr>
      <w:rFonts w:ascii="Georgia" w:hAnsi="Georgia"/>
    </w:rPr>
  </w:style>
  <w:style w:type="character" w:customStyle="1" w:styleId="UnderlineCharCharCharCharChar">
    <w:name w:val="Underline Char Char Char Char Char"/>
    <w:locked/>
    <w:rsid w:val="003D051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D051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D051F"/>
    <w:rPr>
      <w:rFonts w:ascii="Georgia" w:hAnsi="Georgia"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D051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D051F"/>
    <w:rPr>
      <w:rFonts w:ascii="Georgia" w:hAnsi="Georgia" w:cs="Calibri"/>
      <w:b/>
      <w:bCs/>
      <w:sz w:val="22"/>
      <w:u w:val="single"/>
    </w:rPr>
  </w:style>
  <w:style w:type="character" w:customStyle="1" w:styleId="DebatenoramlChar">
    <w:name w:val="Debatenoraml Char"/>
    <w:link w:val="Debatenoraml"/>
    <w:locked/>
    <w:rsid w:val="003D051F"/>
    <w:rPr>
      <w:rFonts w:ascii="Times New Roman" w:hAnsi="Times New Roman" w:cs="Times New Roman"/>
    </w:rPr>
  </w:style>
  <w:style w:type="paragraph" w:customStyle="1" w:styleId="Debatenoraml">
    <w:name w:val="Debatenoraml"/>
    <w:basedOn w:val="NoSpacing"/>
    <w:link w:val="DebatenoramlChar"/>
    <w:qFormat/>
    <w:rsid w:val="003D051F"/>
    <w:rPr>
      <w:rFonts w:ascii="Times New Roman" w:hAnsi="Times New Roman" w:cs="Times New Roman"/>
    </w:rPr>
  </w:style>
  <w:style w:type="paragraph" w:customStyle="1" w:styleId="SynergyTag">
    <w:name w:val="SynergyTag"/>
    <w:basedOn w:val="Normal"/>
    <w:uiPriority w:val="99"/>
    <w:qFormat/>
    <w:rsid w:val="003D051F"/>
    <w:rPr>
      <w:rFonts w:ascii="Avenir LT Std 45 Book" w:eastAsia="Calibri" w:hAnsi="Avenir LT Std 45 Book"/>
      <w:b/>
    </w:rPr>
  </w:style>
  <w:style w:type="character" w:customStyle="1" w:styleId="QualsChar">
    <w:name w:val="Quals Char"/>
    <w:link w:val="Quals"/>
    <w:locked/>
    <w:rsid w:val="003D051F"/>
    <w:rPr>
      <w:rFonts w:ascii="Georgia" w:eastAsia="Calibri" w:hAnsi="Georgia"/>
      <w:sz w:val="18"/>
    </w:rPr>
  </w:style>
  <w:style w:type="paragraph" w:customStyle="1" w:styleId="Quals">
    <w:name w:val="Quals"/>
    <w:basedOn w:val="Normal"/>
    <w:link w:val="QualsChar"/>
    <w:qFormat/>
    <w:rsid w:val="003D051F"/>
    <w:rPr>
      <w:rFonts w:ascii="Georgia" w:eastAsia="Calibri" w:hAnsi="Georgia" w:cstheme="minorBidi"/>
      <w:sz w:val="18"/>
    </w:rPr>
  </w:style>
  <w:style w:type="paragraph" w:customStyle="1" w:styleId="times">
    <w:name w:val="times"/>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3D051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D051F"/>
    <w:rPr>
      <w:rFonts w:ascii="Georgia" w:eastAsia="Times New Roman" w:hAnsi="Georgia"/>
      <w:b/>
      <w:caps/>
      <w:szCs w:val="28"/>
      <w:u w:val="single"/>
    </w:rPr>
  </w:style>
  <w:style w:type="paragraph" w:customStyle="1" w:styleId="Starred">
    <w:name w:val="Starred"/>
    <w:basedOn w:val="Normal"/>
    <w:link w:val="StarredChar"/>
    <w:qFormat/>
    <w:rsid w:val="003D051F"/>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3D051F"/>
    <w:rPr>
      <w:rFonts w:ascii="Georgia" w:eastAsia="Times New Roman" w:hAnsi="Georgia"/>
      <w:b/>
      <w:caps/>
      <w:szCs w:val="28"/>
      <w:u w:val="single"/>
    </w:rPr>
  </w:style>
  <w:style w:type="paragraph" w:customStyle="1" w:styleId="NotStarred">
    <w:name w:val="NotStarred"/>
    <w:basedOn w:val="Normal"/>
    <w:link w:val="NotStarredChar"/>
    <w:qFormat/>
    <w:rsid w:val="003D051F"/>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tagCharCharChar">
    <w:name w:val="tag Char Char Char"/>
    <w:locked/>
    <w:rsid w:val="003D051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D051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D051F"/>
    <w:pPr>
      <w:pBdr>
        <w:top w:val="single" w:sz="4" w:space="0" w:color="auto"/>
        <w:left w:val="single" w:sz="4" w:space="0" w:color="auto"/>
        <w:bottom w:val="single" w:sz="4" w:space="0" w:color="auto"/>
        <w:right w:val="single" w:sz="4" w:space="0" w:color="auto"/>
      </w:pBdr>
    </w:pPr>
    <w:rPr>
      <w:rFonts w:ascii="Times New Roman" w:eastAsiaTheme="minorHAnsi" w:hAnsi="Times New Roman"/>
      <w:sz w:val="22"/>
      <w:bdr w:val="single" w:sz="4" w:space="0" w:color="auto" w:frame="1"/>
    </w:rPr>
  </w:style>
  <w:style w:type="character" w:customStyle="1" w:styleId="H4TagChar1">
    <w:name w:val="H4 (Tag) Char1"/>
    <w:link w:val="H4Tag"/>
    <w:locked/>
    <w:rsid w:val="003D051F"/>
    <w:rPr>
      <w:rFonts w:ascii="Georgia" w:eastAsia="Calibri" w:hAnsi="Georgia"/>
      <w:b/>
    </w:rPr>
  </w:style>
  <w:style w:type="paragraph" w:customStyle="1" w:styleId="H4Tag">
    <w:name w:val="H4 (Tag)"/>
    <w:basedOn w:val="Normal"/>
    <w:link w:val="H4TagChar1"/>
    <w:qFormat/>
    <w:rsid w:val="003D051F"/>
    <w:rPr>
      <w:rFonts w:ascii="Georgia" w:eastAsia="Calibri" w:hAnsi="Georgia" w:cstheme="minorBidi"/>
      <w:b/>
      <w:sz w:val="22"/>
    </w:rPr>
  </w:style>
  <w:style w:type="paragraph" w:customStyle="1" w:styleId="CM25">
    <w:name w:val="CM25"/>
    <w:basedOn w:val="Default"/>
    <w:next w:val="Default"/>
    <w:qFormat/>
    <w:rsid w:val="003D051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D051F"/>
    <w:rPr>
      <w:rFonts w:ascii="Georgia" w:hAnsi="Georgia"/>
      <w:b/>
    </w:rPr>
  </w:style>
  <w:style w:type="paragraph" w:customStyle="1" w:styleId="Debate-CardTagandCite-F6">
    <w:name w:val="Debate- Card Tag and Cite- F6"/>
    <w:basedOn w:val="Normal"/>
    <w:link w:val="Debate-CardTagandCite-F6Char"/>
    <w:qFormat/>
    <w:rsid w:val="003D051F"/>
    <w:pPr>
      <w:contextualSpacing/>
    </w:pPr>
    <w:rPr>
      <w:rFonts w:ascii="Georgia" w:hAnsi="Georgia" w:cstheme="minorBidi"/>
      <w:b/>
      <w:sz w:val="22"/>
    </w:rPr>
  </w:style>
  <w:style w:type="character" w:customStyle="1" w:styleId="CardtextChar4">
    <w:name w:val="Card text Char"/>
    <w:link w:val="Cardtext3"/>
    <w:locked/>
    <w:rsid w:val="003D051F"/>
    <w:rPr>
      <w:rFonts w:ascii="Arial Narrow" w:hAnsi="Arial Narrow"/>
      <w:u w:val="single"/>
    </w:rPr>
  </w:style>
  <w:style w:type="paragraph" w:customStyle="1" w:styleId="Cardtext3">
    <w:name w:val="Card text"/>
    <w:link w:val="CardtextChar4"/>
    <w:qFormat/>
    <w:rsid w:val="003D051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D051F"/>
    <w:rPr>
      <w:rFonts w:ascii="Georgia" w:eastAsia="Times New Roman" w:hAnsi="Georgia"/>
      <w:b/>
      <w:szCs w:val="28"/>
      <w:u w:val="single"/>
    </w:rPr>
  </w:style>
  <w:style w:type="paragraph" w:customStyle="1" w:styleId="NewHeading2">
    <w:name w:val="NewHeading2"/>
    <w:basedOn w:val="Normal"/>
    <w:link w:val="NewHeading2Char"/>
    <w:qFormat/>
    <w:rsid w:val="003D051F"/>
    <w:pPr>
      <w:spacing w:before="240" w:after="60"/>
    </w:pPr>
    <w:rPr>
      <w:rFonts w:ascii="Georgia" w:eastAsia="Times New Roman" w:hAnsi="Georgia" w:cstheme="minorBidi"/>
      <w:b/>
      <w:sz w:val="22"/>
      <w:szCs w:val="28"/>
      <w:u w:val="single"/>
    </w:rPr>
  </w:style>
  <w:style w:type="paragraph" w:customStyle="1" w:styleId="CM32">
    <w:name w:val="CM3+2"/>
    <w:basedOn w:val="Normal"/>
    <w:next w:val="Normal"/>
    <w:uiPriority w:val="99"/>
    <w:qFormat/>
    <w:rsid w:val="003D051F"/>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3D051F"/>
    <w:rPr>
      <w:rFonts w:ascii="Avenir LT Std 45 Book" w:eastAsia="Calibri" w:hAnsi="Avenir LT Std 45 Book"/>
    </w:rPr>
  </w:style>
  <w:style w:type="paragraph" w:customStyle="1" w:styleId="TagLine">
    <w:name w:val="Tag Line"/>
    <w:basedOn w:val="Normal"/>
    <w:next w:val="FullText"/>
    <w:uiPriority w:val="99"/>
    <w:qFormat/>
    <w:rsid w:val="003D051F"/>
    <w:rPr>
      <w:rFonts w:ascii="Avenir LT Std 45 Book" w:eastAsia="Times New Roman" w:hAnsi="Avenir LT Std 45 Book"/>
      <w:b/>
      <w:sz w:val="28"/>
    </w:rPr>
  </w:style>
  <w:style w:type="paragraph" w:customStyle="1" w:styleId="Card6pt">
    <w:name w:val="Card 6pt"/>
    <w:basedOn w:val="Normal"/>
    <w:uiPriority w:val="99"/>
    <w:qFormat/>
    <w:rsid w:val="003D051F"/>
    <w:pPr>
      <w:ind w:left="288" w:right="288"/>
    </w:pPr>
    <w:rPr>
      <w:rFonts w:eastAsia="Calibri"/>
      <w:color w:val="000000"/>
      <w:sz w:val="12"/>
      <w:szCs w:val="20"/>
    </w:rPr>
  </w:style>
  <w:style w:type="character" w:customStyle="1" w:styleId="FullCiteChar">
    <w:name w:val="Full Cite Char"/>
    <w:link w:val="FullCite"/>
    <w:locked/>
    <w:rsid w:val="003D051F"/>
    <w:rPr>
      <w:rFonts w:ascii="Garamond" w:eastAsia="Calibri" w:hAnsi="Garamond"/>
    </w:rPr>
  </w:style>
  <w:style w:type="paragraph" w:customStyle="1" w:styleId="FullCite">
    <w:name w:val="Full Cite"/>
    <w:basedOn w:val="Normal"/>
    <w:next w:val="Normal"/>
    <w:link w:val="FullCiteChar"/>
    <w:qFormat/>
    <w:rsid w:val="003D051F"/>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3D051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D051F"/>
    <w:rPr>
      <w:rFonts w:ascii="Georgia" w:eastAsia="Times New Roman" w:hAnsi="Georgia" w:cstheme="minorBidi"/>
      <w:color w:val="000000"/>
      <w:sz w:val="22"/>
      <w:u w:val="single"/>
    </w:rPr>
  </w:style>
  <w:style w:type="paragraph" w:customStyle="1" w:styleId="StyleHeading2LatinArialMT13pt">
    <w:name w:val="Style Heading 2 + (Latin) ArialMT 13 pt"/>
    <w:basedOn w:val="Heading2"/>
    <w:next w:val="Heading2"/>
    <w:uiPriority w:val="99"/>
    <w:qFormat/>
    <w:rsid w:val="003D051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D051F"/>
    <w:rPr>
      <w:rFonts w:ascii="Century Gothic" w:eastAsia="Times New Roman" w:hAnsi="Century Gothic"/>
      <w:sz w:val="16"/>
    </w:rPr>
  </w:style>
  <w:style w:type="character" w:customStyle="1" w:styleId="StylecardThickunderlineChar">
    <w:name w:val="Style card + Thick underline Char"/>
    <w:link w:val="StylecardThickunderline"/>
    <w:locked/>
    <w:rsid w:val="003D051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D051F"/>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3D051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D051F"/>
    <w:pPr>
      <w:ind w:left="288" w:right="288"/>
    </w:pPr>
    <w:rPr>
      <w:rFonts w:ascii="Georgia" w:eastAsia="SimSun" w:hAnsi="Georgia" w:cstheme="minorBidi"/>
      <w:b/>
      <w:bCs/>
      <w:sz w:val="22"/>
      <w:u w:val="single"/>
      <w:lang w:eastAsia="zh-CN"/>
    </w:rPr>
  </w:style>
  <w:style w:type="paragraph" w:customStyle="1" w:styleId="CM27">
    <w:name w:val="CM27"/>
    <w:basedOn w:val="Default"/>
    <w:next w:val="Default"/>
    <w:qFormat/>
    <w:rsid w:val="003D051F"/>
    <w:pPr>
      <w:spacing w:after="200" w:line="276" w:lineRule="auto"/>
    </w:pPr>
    <w:rPr>
      <w:rFonts w:eastAsia="Calibri"/>
      <w:color w:val="auto"/>
      <w:sz w:val="22"/>
    </w:rPr>
  </w:style>
  <w:style w:type="paragraph" w:customStyle="1" w:styleId="font-null">
    <w:name w:val="font-null"/>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3D051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3D051F"/>
    <w:rPr>
      <w:rFonts w:ascii="Avenir LT Std 45 Book" w:eastAsia="Calibri" w:hAnsi="Avenir LT Std 45 Book" w:cs="Times New Roman"/>
      <w:b/>
      <w:caps/>
      <w:sz w:val="28"/>
      <w:szCs w:val="28"/>
      <w:lang w:val="es-ES"/>
    </w:rPr>
  </w:style>
  <w:style w:type="paragraph" w:customStyle="1" w:styleId="Pa6">
    <w:name w:val="Pa6"/>
    <w:basedOn w:val="Normal"/>
    <w:next w:val="Normal"/>
    <w:qFormat/>
    <w:rsid w:val="003D051F"/>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3D051F"/>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qFormat/>
    <w:rsid w:val="003D051F"/>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3D051F"/>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3D051F"/>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3D051F"/>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3D051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D051F"/>
    <w:rPr>
      <w:rFonts w:ascii="Georgia" w:eastAsia="SimSun" w:hAnsi="Georgia" w:cstheme="minorBidi"/>
      <w:b/>
      <w:bCs/>
      <w:sz w:val="22"/>
    </w:rPr>
  </w:style>
  <w:style w:type="paragraph" w:customStyle="1" w:styleId="summary">
    <w:name w:val="summary"/>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3D05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D051F"/>
    <w:pPr>
      <w:tabs>
        <w:tab w:val="center" w:pos="5120"/>
        <w:tab w:val="right" w:pos="10220"/>
      </w:tabs>
    </w:pPr>
    <w:rPr>
      <w:rFonts w:ascii="Georgia" w:eastAsia="Times New Roman" w:hAnsi="Georgia" w:cstheme="minorBidi"/>
      <w:bCs/>
      <w:sz w:val="22"/>
      <w:lang w:bidi="he-IL"/>
    </w:rPr>
  </w:style>
  <w:style w:type="paragraph" w:customStyle="1" w:styleId="DebateFile">
    <w:name w:val="Debate File"/>
    <w:basedOn w:val="Normal"/>
    <w:uiPriority w:val="99"/>
    <w:qFormat/>
    <w:rsid w:val="003D051F"/>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D051F"/>
    <w:pPr>
      <w:keepNext/>
      <w:ind w:left="288" w:right="288"/>
    </w:pPr>
    <w:rPr>
      <w:rFonts w:eastAsia="MS Gothic"/>
      <w:szCs w:val="20"/>
    </w:rPr>
  </w:style>
  <w:style w:type="paragraph" w:customStyle="1" w:styleId="Little">
    <w:name w:val="Little"/>
    <w:basedOn w:val="Normal"/>
    <w:next w:val="Normal"/>
    <w:link w:val="LittleChar"/>
    <w:qFormat/>
    <w:rsid w:val="003D051F"/>
    <w:pPr>
      <w:ind w:left="288"/>
    </w:pPr>
    <w:rPr>
      <w:rFonts w:ascii="Garamond" w:eastAsia="Times New Roman" w:hAnsi="Garamond"/>
      <w:sz w:val="16"/>
    </w:rPr>
  </w:style>
  <w:style w:type="paragraph" w:customStyle="1" w:styleId="AAAcard">
    <w:name w:val="AAAcard"/>
    <w:basedOn w:val="Normal"/>
    <w:link w:val="AAAcardChar"/>
    <w:qFormat/>
    <w:rsid w:val="003D051F"/>
    <w:pPr>
      <w:ind w:left="288" w:right="288"/>
    </w:pPr>
    <w:rPr>
      <w:rFonts w:ascii="Avenir LT Std 45 Book" w:eastAsia="Times New Roman" w:hAnsi="Avenir LT Std 45 Book"/>
    </w:rPr>
  </w:style>
  <w:style w:type="paragraph" w:customStyle="1" w:styleId="Caption3">
    <w:name w:val="Caption3"/>
    <w:basedOn w:val="Normal"/>
    <w:qFormat/>
    <w:rsid w:val="003D051F"/>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3D051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D05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D05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D05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D051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D051F"/>
    <w:pPr>
      <w:ind w:left="144"/>
    </w:pPr>
    <w:rPr>
      <w:rFonts w:eastAsia="Calibri"/>
    </w:rPr>
  </w:style>
  <w:style w:type="paragraph" w:customStyle="1" w:styleId="FreeFormA">
    <w:name w:val="Free Form A"/>
    <w:autoRedefine/>
    <w:qFormat/>
    <w:rsid w:val="003D05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3D05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D051F"/>
    <w:rPr>
      <w:rFonts w:eastAsia="Times New Roman"/>
      <w:sz w:val="10"/>
    </w:rPr>
  </w:style>
  <w:style w:type="paragraph" w:customStyle="1" w:styleId="subheader">
    <w:name w:val="subheader"/>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3D051F"/>
    <w:pPr>
      <w:pageBreakBefore/>
      <w:widowControl w:val="0"/>
      <w:numPr>
        <w:numId w:val="46"/>
      </w:numPr>
      <w:pBdr>
        <w:top w:val="single" w:sz="6" w:space="28" w:color="auto"/>
        <w:bottom w:val="single" w:sz="6" w:space="14" w:color="auto"/>
      </w:pBdr>
      <w:tabs>
        <w:tab w:val="clear" w:pos="680"/>
        <w:tab w:val="num" w:pos="144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3D051F"/>
    <w:pPr>
      <w:widowControl w:val="0"/>
      <w:numPr>
        <w:ilvl w:val="1"/>
        <w:numId w:val="46"/>
      </w:numPr>
      <w:tabs>
        <w:tab w:val="clear" w:pos="792"/>
        <w:tab w:val="left" w:pos="567"/>
        <w:tab w:val="num" w:pos="144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3D051F"/>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3D051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D051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D051F"/>
    <w:pPr>
      <w:widowControl w:val="0"/>
      <w:spacing w:after="63"/>
    </w:pPr>
    <w:rPr>
      <w:rFonts w:ascii="Arial" w:hAnsi="Arial"/>
      <w:color w:val="auto"/>
    </w:rPr>
  </w:style>
  <w:style w:type="paragraph" w:customStyle="1" w:styleId="CM35">
    <w:name w:val="CM35"/>
    <w:basedOn w:val="Default"/>
    <w:next w:val="Default"/>
    <w:uiPriority w:val="99"/>
    <w:qFormat/>
    <w:rsid w:val="003D051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D051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D05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D05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D051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D051F"/>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D05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D051F"/>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3D05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D051F"/>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D05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D051F"/>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D05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D051F"/>
    <w:rPr>
      <w:rFonts w:ascii="Georgia" w:hAnsi="Georgia" w:cstheme="minorBidi"/>
      <w:sz w:val="22"/>
      <w:lang w:val="x-none" w:eastAsia="x-none"/>
    </w:rPr>
  </w:style>
  <w:style w:type="character" w:customStyle="1" w:styleId="NormalFontChar">
    <w:name w:val="Normal Font Char"/>
    <w:link w:val="NormalFont"/>
    <w:locked/>
    <w:rsid w:val="003D051F"/>
    <w:rPr>
      <w:rFonts w:ascii="Times New Roman" w:eastAsia="Times New Roman" w:hAnsi="Times New Roman" w:cs="Times New Roman"/>
      <w:sz w:val="20"/>
      <w:szCs w:val="20"/>
    </w:rPr>
  </w:style>
  <w:style w:type="paragraph" w:customStyle="1" w:styleId="NormalFont">
    <w:name w:val="Normal Font"/>
    <w:link w:val="NormalFontChar"/>
    <w:qFormat/>
    <w:rsid w:val="003D051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D051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D05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D051F"/>
    <w:rPr>
      <w:u w:val="single"/>
      <w:lang w:val="x-none" w:eastAsia="x-none"/>
    </w:rPr>
  </w:style>
  <w:style w:type="character" w:customStyle="1" w:styleId="StyleNormalFont11ptBoldUnderlineChar">
    <w:name w:val="Style Normal Font + 11 pt Bold Underline Char"/>
    <w:link w:val="StyleNormalFont11ptBoldUnderline"/>
    <w:locked/>
    <w:rsid w:val="003D05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D051F"/>
    <w:rPr>
      <w:b/>
      <w:bCs/>
      <w:u w:val="single"/>
      <w:lang w:val="x-none" w:eastAsia="x-none"/>
    </w:rPr>
  </w:style>
  <w:style w:type="paragraph" w:customStyle="1" w:styleId="Smallfont0">
    <w:name w:val="Smallfont"/>
    <w:basedOn w:val="Normal"/>
    <w:uiPriority w:val="99"/>
    <w:qFormat/>
    <w:rsid w:val="003D051F"/>
    <w:rPr>
      <w:rFonts w:ascii="Avenir LT Std 45 Book" w:eastAsia="Times New Roman" w:hAnsi="Avenir LT Std 45 Book"/>
      <w:sz w:val="15"/>
    </w:rPr>
  </w:style>
  <w:style w:type="paragraph" w:customStyle="1" w:styleId="formatvorlage2">
    <w:name w:val="formatvorlage2"/>
    <w:basedOn w:val="Normal"/>
    <w:uiPriority w:val="99"/>
    <w:qFormat/>
    <w:rsid w:val="003D051F"/>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3D05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D051F"/>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D05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D051F"/>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3D051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D051F"/>
    <w:pPr>
      <w:ind w:left="144"/>
    </w:pPr>
    <w:rPr>
      <w:rFonts w:ascii="Georgia" w:eastAsia="Times New Roman" w:hAnsi="Georgia" w:cstheme="minorBidi"/>
      <w:sz w:val="22"/>
      <w:lang w:val="x-none" w:eastAsia="x-none"/>
    </w:rPr>
  </w:style>
  <w:style w:type="paragraph" w:customStyle="1" w:styleId="deck">
    <w:name w:val="deck"/>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3D051F"/>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3D051F"/>
    <w:rPr>
      <w:rFonts w:ascii="Avenir LT Std 45 Book" w:eastAsia="Calibri" w:hAnsi="Avenir LT Std 45 Book"/>
    </w:rPr>
  </w:style>
  <w:style w:type="paragraph" w:customStyle="1" w:styleId="NoteLevel22">
    <w:name w:val="Note Level 22"/>
    <w:basedOn w:val="Normal"/>
    <w:next w:val="Normal"/>
    <w:uiPriority w:val="99"/>
    <w:qFormat/>
    <w:rsid w:val="003D051F"/>
    <w:pPr>
      <w:keepNext/>
      <w:ind w:left="288" w:right="288"/>
    </w:pPr>
    <w:rPr>
      <w:rFonts w:eastAsia="MS Gothic"/>
      <w:szCs w:val="20"/>
    </w:rPr>
  </w:style>
  <w:style w:type="paragraph" w:customStyle="1" w:styleId="wp-caption-text">
    <w:name w:val="wp-caption-text"/>
    <w:basedOn w:val="Normal"/>
    <w:qFormat/>
    <w:rsid w:val="003D051F"/>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3D051F"/>
    <w:pPr>
      <w:spacing w:before="100" w:beforeAutospacing="1" w:after="100" w:afterAutospacing="1"/>
    </w:pPr>
    <w:rPr>
      <w:rFonts w:eastAsia="Times New Roman"/>
    </w:rPr>
  </w:style>
  <w:style w:type="paragraph" w:customStyle="1" w:styleId="canvas-atom">
    <w:name w:val="canvas-atom"/>
    <w:basedOn w:val="Normal"/>
    <w:uiPriority w:val="99"/>
    <w:qFormat/>
    <w:rsid w:val="003D051F"/>
    <w:pPr>
      <w:spacing w:before="100" w:beforeAutospacing="1" w:after="100" w:afterAutospacing="1"/>
    </w:pPr>
  </w:style>
  <w:style w:type="paragraph" w:customStyle="1" w:styleId="tweet-text">
    <w:name w:val="tweet-text"/>
    <w:basedOn w:val="Normal"/>
    <w:qFormat/>
    <w:rsid w:val="003D051F"/>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3D051F"/>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3D051F"/>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3D051F"/>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3D051F"/>
    <w:pPr>
      <w:spacing w:before="100" w:beforeAutospacing="1" w:after="100" w:afterAutospacing="1"/>
    </w:pPr>
  </w:style>
  <w:style w:type="paragraph" w:customStyle="1" w:styleId="selectionshareable">
    <w:name w:val="selectionshareable"/>
    <w:basedOn w:val="Normal"/>
    <w:qFormat/>
    <w:rsid w:val="003D051F"/>
    <w:pPr>
      <w:spacing w:before="100" w:beforeAutospacing="1" w:after="100" w:afterAutospacing="1"/>
    </w:pPr>
  </w:style>
  <w:style w:type="paragraph" w:customStyle="1" w:styleId="interstitial-link">
    <w:name w:val="interstitial-link"/>
    <w:basedOn w:val="Normal"/>
    <w:qFormat/>
    <w:rsid w:val="003D051F"/>
    <w:pPr>
      <w:spacing w:before="100" w:beforeAutospacing="1" w:after="100" w:afterAutospacing="1"/>
    </w:pPr>
  </w:style>
  <w:style w:type="paragraph" w:customStyle="1" w:styleId="see-also">
    <w:name w:val="see-also"/>
    <w:basedOn w:val="Normal"/>
    <w:uiPriority w:val="99"/>
    <w:qFormat/>
    <w:rsid w:val="003D051F"/>
    <w:pPr>
      <w:spacing w:before="100" w:beforeAutospacing="1" w:after="100" w:afterAutospacing="1"/>
    </w:pPr>
  </w:style>
  <w:style w:type="character" w:styleId="SubtleEmphasis">
    <w:name w:val="Subtle Emphasis"/>
    <w:aliases w:val="Key phrase"/>
    <w:uiPriority w:val="19"/>
    <w:qFormat/>
    <w:rsid w:val="003D051F"/>
    <w:rPr>
      <w:rFonts w:ascii="Georgia" w:hAnsi="Georgia" w:hint="default"/>
      <w:i/>
      <w:iCs/>
      <w:color w:val="808080"/>
    </w:rPr>
  </w:style>
  <w:style w:type="character" w:customStyle="1" w:styleId="cardchar00">
    <w:name w:val="cardchar0"/>
    <w:basedOn w:val="DefaultParagraphFont"/>
    <w:rsid w:val="003D051F"/>
  </w:style>
  <w:style w:type="character" w:customStyle="1" w:styleId="UnderlineNon-bold">
    <w:name w:val="Underline Non - bold"/>
    <w:rsid w:val="003D051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D051F"/>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3D051F"/>
    <w:rPr>
      <w:rFonts w:ascii="Avenir LT Std 45 Book" w:hAnsi="Avenir LT Std 45 Book" w:cs="Times New Roman"/>
      <w:sz w:val="20"/>
    </w:rPr>
  </w:style>
  <w:style w:type="character" w:customStyle="1" w:styleId="Heading5Char2">
    <w:name w:val="Heading 5 Char2"/>
    <w:aliases w:val="Blocks Char2"/>
    <w:rsid w:val="003D051F"/>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D051F"/>
    <w:rPr>
      <w:rFonts w:ascii="Arial" w:hAnsi="Arial" w:cs="Arial"/>
      <w:vanish/>
      <w:sz w:val="16"/>
      <w:szCs w:val="16"/>
    </w:rPr>
  </w:style>
  <w:style w:type="paragraph" w:styleId="z-TopofForm">
    <w:name w:val="HTML Top of Form"/>
    <w:basedOn w:val="Normal"/>
    <w:next w:val="Normal"/>
    <w:link w:val="z-TopofFormChar"/>
    <w:hidden/>
    <w:uiPriority w:val="99"/>
    <w:unhideWhenUsed/>
    <w:rsid w:val="003D051F"/>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3D051F"/>
    <w:rPr>
      <w:rFonts w:ascii="Arial" w:hAnsi="Arial" w:cs="Arial"/>
      <w:vanish/>
      <w:sz w:val="16"/>
      <w:szCs w:val="16"/>
    </w:rPr>
  </w:style>
  <w:style w:type="character" w:customStyle="1" w:styleId="z-BottomofFormChar">
    <w:name w:val="z-Bottom of Form Char"/>
    <w:basedOn w:val="DefaultParagraphFont"/>
    <w:link w:val="z-BottomofForm"/>
    <w:uiPriority w:val="99"/>
    <w:rsid w:val="003D051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D051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D051F"/>
    <w:rPr>
      <w:rFonts w:ascii="Arial" w:hAnsi="Arial" w:cs="Arial"/>
      <w:vanish/>
      <w:sz w:val="16"/>
      <w:szCs w:val="16"/>
    </w:rPr>
  </w:style>
  <w:style w:type="character" w:customStyle="1" w:styleId="Style2CharChar">
    <w:name w:val="Style2 Char Char"/>
    <w:rsid w:val="003D051F"/>
    <w:rPr>
      <w:u w:val="thick"/>
      <w:lang w:val="en-US" w:eastAsia="en-US" w:bidi="ar-SA"/>
    </w:rPr>
  </w:style>
  <w:style w:type="character" w:customStyle="1" w:styleId="authordate1">
    <w:name w:val="authordate"/>
    <w:rsid w:val="003D051F"/>
  </w:style>
  <w:style w:type="character" w:customStyle="1" w:styleId="underline0">
    <w:name w:val="%underline"/>
    <w:qFormat/>
    <w:rsid w:val="003D051F"/>
    <w:rPr>
      <w:rFonts w:ascii="Times New Roman" w:hAnsi="Times New Roman" w:cs="Times New Roman" w:hint="default"/>
      <w:strike w:val="0"/>
      <w:dstrike w:val="0"/>
      <w:sz w:val="16"/>
      <w:u w:val="none"/>
      <w:effect w:val="none"/>
    </w:rPr>
  </w:style>
  <w:style w:type="character" w:customStyle="1" w:styleId="AUNDERLINE0">
    <w:name w:val="AUNDERLINE"/>
    <w:qFormat/>
    <w:rsid w:val="003D051F"/>
    <w:rPr>
      <w:rFonts w:ascii="Times New Roman" w:hAnsi="Times New Roman" w:cs="Times New Roman" w:hint="default"/>
      <w:sz w:val="20"/>
      <w:u w:val="single"/>
    </w:rPr>
  </w:style>
  <w:style w:type="character" w:customStyle="1" w:styleId="UnderlinedCharChar">
    <w:name w:val="Underlined Char Char"/>
    <w:rsid w:val="003D051F"/>
    <w:rPr>
      <w:rFonts w:ascii="Garamond" w:hAnsi="Garamond" w:hint="default"/>
      <w:szCs w:val="28"/>
      <w:u w:val="single"/>
      <w:lang w:val="en-US" w:eastAsia="en-US" w:bidi="ar-SA"/>
    </w:rPr>
  </w:style>
  <w:style w:type="character" w:customStyle="1" w:styleId="slug-doi">
    <w:name w:val="slug-doi"/>
    <w:basedOn w:val="DefaultParagraphFont"/>
    <w:rsid w:val="003D051F"/>
  </w:style>
  <w:style w:type="character" w:customStyle="1" w:styleId="af">
    <w:name w:val="af"/>
    <w:basedOn w:val="DefaultParagraphFont"/>
    <w:rsid w:val="003D051F"/>
  </w:style>
  <w:style w:type="character" w:customStyle="1" w:styleId="ab">
    <w:name w:val="ab"/>
    <w:basedOn w:val="DefaultParagraphFont"/>
    <w:rsid w:val="003D051F"/>
  </w:style>
  <w:style w:type="character" w:customStyle="1" w:styleId="em">
    <w:name w:val="em"/>
    <w:basedOn w:val="DefaultParagraphFont"/>
    <w:rsid w:val="003D051F"/>
  </w:style>
  <w:style w:type="character" w:customStyle="1" w:styleId="au">
    <w:name w:val="au"/>
    <w:basedOn w:val="DefaultParagraphFont"/>
    <w:rsid w:val="003D051F"/>
  </w:style>
  <w:style w:type="character" w:customStyle="1" w:styleId="ti">
    <w:name w:val="ti"/>
    <w:basedOn w:val="DefaultParagraphFont"/>
    <w:rsid w:val="003D051F"/>
  </w:style>
  <w:style w:type="character" w:customStyle="1" w:styleId="subheadblue">
    <w:name w:val="subhead_blue"/>
    <w:basedOn w:val="DefaultParagraphFont"/>
    <w:rsid w:val="003D051F"/>
  </w:style>
  <w:style w:type="character" w:customStyle="1" w:styleId="affiliation">
    <w:name w:val="affiliation"/>
    <w:basedOn w:val="DefaultParagraphFont"/>
    <w:rsid w:val="003D051F"/>
  </w:style>
  <w:style w:type="character" w:customStyle="1" w:styleId="slug-doi-wrapper">
    <w:name w:val="slug-doi-wrapper"/>
    <w:basedOn w:val="DefaultParagraphFont"/>
    <w:rsid w:val="003D051F"/>
  </w:style>
  <w:style w:type="character" w:customStyle="1" w:styleId="slug-metadata-noteahead-of-print">
    <w:name w:val="slug-metadata-note ahead-of-print"/>
    <w:basedOn w:val="DefaultParagraphFont"/>
    <w:rsid w:val="003D051F"/>
  </w:style>
  <w:style w:type="character" w:customStyle="1" w:styleId="slug-ahead-of-print-date">
    <w:name w:val="slug-ahead-of-print-date"/>
    <w:basedOn w:val="DefaultParagraphFont"/>
    <w:rsid w:val="003D051F"/>
  </w:style>
  <w:style w:type="character" w:customStyle="1" w:styleId="medium-bold">
    <w:name w:val="medium-bold"/>
    <w:basedOn w:val="DefaultParagraphFont"/>
    <w:rsid w:val="003D051F"/>
  </w:style>
  <w:style w:type="character" w:customStyle="1" w:styleId="updated-short-citation">
    <w:name w:val="updated-short-citation"/>
    <w:basedOn w:val="DefaultParagraphFont"/>
    <w:rsid w:val="003D051F"/>
  </w:style>
  <w:style w:type="character" w:customStyle="1" w:styleId="goohl0">
    <w:name w:val="goohl0"/>
    <w:basedOn w:val="DefaultParagraphFont"/>
    <w:rsid w:val="003D051F"/>
  </w:style>
  <w:style w:type="character" w:customStyle="1" w:styleId="CharChar6">
    <w:name w:val="Char Char6"/>
    <w:rsid w:val="003D05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3D051F"/>
    <w:rPr>
      <w:b/>
      <w:bCs w:val="0"/>
      <w:sz w:val="24"/>
      <w:szCs w:val="24"/>
      <w:lang w:val="en-US" w:eastAsia="en-US" w:bidi="ar-SA"/>
    </w:rPr>
  </w:style>
  <w:style w:type="character" w:customStyle="1" w:styleId="12TimesNewRoman">
    <w:name w:val="12 Times New Roman"/>
    <w:rsid w:val="003D05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D051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D051F"/>
    <w:rPr>
      <w:rFonts w:ascii="Times New Roman" w:hAnsi="Times New Roman" w:cs="Times New Roman" w:hint="default"/>
      <w:strike w:val="0"/>
      <w:dstrike w:val="0"/>
      <w:sz w:val="14"/>
      <w:u w:val="none"/>
      <w:effect w:val="none"/>
    </w:rPr>
  </w:style>
  <w:style w:type="character" w:customStyle="1" w:styleId="F8-UnderlineBold">
    <w:name w:val="F8 - Underline/Bold"/>
    <w:rsid w:val="003D051F"/>
    <w:rPr>
      <w:rFonts w:ascii="Times New Roman" w:hAnsi="Times New Roman" w:cs="Times New Roman" w:hint="default"/>
      <w:b/>
      <w:bCs w:val="0"/>
      <w:sz w:val="20"/>
      <w:u w:val="single"/>
    </w:rPr>
  </w:style>
  <w:style w:type="character" w:customStyle="1" w:styleId="F7-SmallFont">
    <w:name w:val="F7 - Small Font"/>
    <w:rsid w:val="003D051F"/>
    <w:rPr>
      <w:rFonts w:ascii="Times New Roman" w:hAnsi="Times New Roman" w:cs="Times New Roman" w:hint="default"/>
      <w:sz w:val="14"/>
    </w:rPr>
  </w:style>
  <w:style w:type="character" w:customStyle="1" w:styleId="Brief-Bold">
    <w:name w:val="Brief - Bold"/>
    <w:rsid w:val="003D051F"/>
    <w:rPr>
      <w:rFonts w:ascii="Times New Roman" w:hAnsi="Times New Roman" w:cs="Times New Roman" w:hint="default"/>
      <w:b/>
      <w:bCs w:val="0"/>
    </w:rPr>
  </w:style>
  <w:style w:type="character" w:customStyle="1" w:styleId="Card-Underline">
    <w:name w:val="Card - Underline"/>
    <w:rsid w:val="003D051F"/>
    <w:rPr>
      <w:rFonts w:ascii="Times New Roman" w:hAnsi="Times New Roman" w:cs="Times New Roman" w:hint="default"/>
      <w:u w:val="single"/>
    </w:rPr>
  </w:style>
  <w:style w:type="character" w:customStyle="1" w:styleId="beriefunderline">
    <w:name w:val="berief = underline"/>
    <w:rsid w:val="003D051F"/>
    <w:rPr>
      <w:rFonts w:ascii="Times New Roman" w:eastAsia="Times New Roman" w:hAnsi="Times New Roman" w:cs="Times New Roman" w:hint="default"/>
      <w:sz w:val="20"/>
      <w:u w:val="single"/>
    </w:rPr>
  </w:style>
  <w:style w:type="character" w:customStyle="1" w:styleId="BoldText10pt">
    <w:name w:val="Bold Text 10 pt"/>
    <w:rsid w:val="003D05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D051F"/>
  </w:style>
  <w:style w:type="character" w:customStyle="1" w:styleId="SC4208902">
    <w:name w:val="SC.4.208902"/>
    <w:rsid w:val="003D051F"/>
    <w:rPr>
      <w:rFonts w:ascii="Century" w:hAnsi="Century" w:cs="Century" w:hint="default"/>
      <w:color w:val="000000"/>
      <w:sz w:val="22"/>
      <w:szCs w:val="22"/>
    </w:rPr>
  </w:style>
  <w:style w:type="character" w:customStyle="1" w:styleId="SC4208915">
    <w:name w:val="SC.4.208915"/>
    <w:rsid w:val="003D051F"/>
    <w:rPr>
      <w:rFonts w:ascii="Century" w:hAnsi="Century" w:cs="Century" w:hint="default"/>
      <w:color w:val="000000"/>
      <w:sz w:val="13"/>
      <w:szCs w:val="13"/>
    </w:rPr>
  </w:style>
  <w:style w:type="character" w:customStyle="1" w:styleId="SC273764">
    <w:name w:val="SC.2.73764"/>
    <w:rsid w:val="003D051F"/>
    <w:rPr>
      <w:rFonts w:ascii="Century" w:hAnsi="Century" w:cs="Century" w:hint="default"/>
      <w:color w:val="000000"/>
      <w:sz w:val="72"/>
      <w:szCs w:val="72"/>
    </w:rPr>
  </w:style>
  <w:style w:type="character" w:customStyle="1" w:styleId="SC273779">
    <w:name w:val="SC.2.73779"/>
    <w:rsid w:val="003D051F"/>
    <w:rPr>
      <w:rFonts w:ascii="Century" w:hAnsi="Century" w:cs="Century" w:hint="default"/>
      <w:color w:val="000000"/>
      <w:sz w:val="40"/>
      <w:szCs w:val="40"/>
    </w:rPr>
  </w:style>
  <w:style w:type="character" w:customStyle="1" w:styleId="SC273763">
    <w:name w:val="SC.2.73763"/>
    <w:rsid w:val="003D051F"/>
    <w:rPr>
      <w:rFonts w:ascii="Century" w:hAnsi="Century" w:cs="Century" w:hint="default"/>
      <w:b/>
      <w:bCs/>
      <w:color w:val="000000"/>
    </w:rPr>
  </w:style>
  <w:style w:type="character" w:customStyle="1" w:styleId="SC4208910">
    <w:name w:val="SC.4.208910"/>
    <w:rsid w:val="003D051F"/>
    <w:rPr>
      <w:rFonts w:ascii="Century" w:hAnsi="Century" w:cs="Century" w:hint="default"/>
      <w:color w:val="000000"/>
      <w:sz w:val="28"/>
      <w:szCs w:val="28"/>
    </w:rPr>
  </w:style>
  <w:style w:type="character" w:customStyle="1" w:styleId="SC4208911">
    <w:name w:val="SC.4.208911"/>
    <w:rsid w:val="003D051F"/>
    <w:rPr>
      <w:rFonts w:ascii="Century" w:hAnsi="Century" w:cs="Century" w:hint="default"/>
      <w:color w:val="000000"/>
    </w:rPr>
  </w:style>
  <w:style w:type="character" w:customStyle="1" w:styleId="articlesubtitle">
    <w:name w:val="article_sub_title"/>
    <w:basedOn w:val="DefaultParagraphFont"/>
    <w:rsid w:val="003D051F"/>
  </w:style>
  <w:style w:type="character" w:customStyle="1" w:styleId="newsdate2">
    <w:name w:val="news_date2"/>
    <w:basedOn w:val="DefaultParagraphFont"/>
    <w:rsid w:val="003D051F"/>
  </w:style>
  <w:style w:type="character" w:customStyle="1" w:styleId="readarticleheader">
    <w:name w:val="readarticleheader"/>
    <w:basedOn w:val="DefaultParagraphFont"/>
    <w:rsid w:val="003D051F"/>
  </w:style>
  <w:style w:type="character" w:customStyle="1" w:styleId="UnderlineChar20">
    <w:name w:val="Underline Char2"/>
    <w:rsid w:val="003D051F"/>
    <w:rPr>
      <w:rFonts w:ascii="Trebuchet MS" w:hAnsi="Trebuchet MS" w:hint="default"/>
      <w:u w:val="thick"/>
      <w:lang w:val="en-US" w:eastAsia="zh-CN" w:bidi="ar-SA"/>
    </w:rPr>
  </w:style>
  <w:style w:type="character" w:customStyle="1" w:styleId="BoldUnderliningChar">
    <w:name w:val="Bold Underlining Char"/>
    <w:rsid w:val="003D051F"/>
    <w:rPr>
      <w:rFonts w:ascii="Arial Narrow" w:eastAsia="Times New Roman" w:hAnsi="Arial Narrow" w:hint="default"/>
      <w:b/>
      <w:bCs w:val="0"/>
      <w:szCs w:val="24"/>
      <w:u w:val="single"/>
      <w:lang w:val="en-GB" w:eastAsia="en-US" w:bidi="ar-SA"/>
    </w:rPr>
  </w:style>
  <w:style w:type="character" w:customStyle="1" w:styleId="medium-normal1">
    <w:name w:val="medium-normal1"/>
    <w:rsid w:val="003D051F"/>
    <w:rPr>
      <w:rFonts w:ascii="Arial" w:hAnsi="Arial" w:cs="Arial" w:hint="default"/>
      <w:b w:val="0"/>
      <w:bCs w:val="0"/>
      <w:i w:val="0"/>
      <w:iCs w:val="0"/>
      <w:sz w:val="20"/>
      <w:szCs w:val="20"/>
    </w:rPr>
  </w:style>
  <w:style w:type="character" w:customStyle="1" w:styleId="UnderlinedCardChar0">
    <w:name w:val="Underlined Card Char"/>
    <w:rsid w:val="003D051F"/>
    <w:rPr>
      <w:rFonts w:ascii="Palatino Linotype" w:hAnsi="Palatino Linotype" w:hint="default"/>
      <w:u w:val="single"/>
      <w:lang w:val="en-US" w:eastAsia="en-US" w:bidi="ar-SA"/>
    </w:rPr>
  </w:style>
  <w:style w:type="character" w:customStyle="1" w:styleId="char">
    <w:name w:val="char"/>
    <w:basedOn w:val="DefaultParagraphFont"/>
    <w:rsid w:val="003D051F"/>
  </w:style>
  <w:style w:type="character" w:customStyle="1" w:styleId="UnderlineCharCharCharCharCharChar">
    <w:name w:val="Underline Char Char Char Char Char Char"/>
    <w:rsid w:val="003D051F"/>
    <w:rPr>
      <w:rFonts w:ascii="Arial Narrow" w:hAnsi="Arial Narrow" w:hint="default"/>
      <w:szCs w:val="24"/>
      <w:u w:val="single"/>
      <w:lang w:val="en-US" w:eastAsia="en-US" w:bidi="ar-SA"/>
    </w:rPr>
  </w:style>
  <w:style w:type="character" w:customStyle="1" w:styleId="klink">
    <w:name w:val="klink"/>
    <w:basedOn w:val="DefaultParagraphFont"/>
    <w:rsid w:val="003D051F"/>
  </w:style>
  <w:style w:type="character" w:customStyle="1" w:styleId="date10">
    <w:name w:val="date1"/>
    <w:basedOn w:val="DefaultParagraphFont"/>
    <w:rsid w:val="003D051F"/>
  </w:style>
  <w:style w:type="character" w:customStyle="1" w:styleId="bolding1">
    <w:name w:val="bolding1"/>
    <w:rsid w:val="003D051F"/>
    <w:rPr>
      <w:b/>
      <w:bCs/>
    </w:rPr>
  </w:style>
  <w:style w:type="character" w:customStyle="1" w:styleId="bookoptions1">
    <w:name w:val="book_options1"/>
    <w:rsid w:val="003D051F"/>
    <w:rPr>
      <w:b/>
      <w:bCs/>
      <w:color w:val="333366"/>
    </w:rPr>
  </w:style>
  <w:style w:type="character" w:customStyle="1" w:styleId="descriptionblock">
    <w:name w:val="description block"/>
    <w:basedOn w:val="DefaultParagraphFont"/>
    <w:rsid w:val="003D051F"/>
  </w:style>
  <w:style w:type="character" w:customStyle="1" w:styleId="detailsboxblock">
    <w:name w:val="detailsbox block"/>
    <w:basedOn w:val="DefaultParagraphFont"/>
    <w:rsid w:val="003D051F"/>
  </w:style>
  <w:style w:type="character" w:customStyle="1" w:styleId="Char3">
    <w:name w:val="Char3"/>
    <w:rsid w:val="003D051F"/>
    <w:rPr>
      <w:rFonts w:ascii="Arial" w:hAnsi="Arial" w:cs="Arial" w:hint="default"/>
      <w:bCs/>
      <w:u w:val="thick"/>
      <w:lang w:val="en-US" w:eastAsia="en-US" w:bidi="ar-SA"/>
    </w:rPr>
  </w:style>
  <w:style w:type="character" w:customStyle="1" w:styleId="texto11">
    <w:name w:val="texto11"/>
    <w:rsid w:val="003D051F"/>
    <w:rPr>
      <w:rFonts w:ascii="Arial" w:hAnsi="Arial" w:cs="Arial" w:hint="default"/>
      <w:b w:val="0"/>
      <w:bCs w:val="0"/>
      <w:i w:val="0"/>
      <w:iCs w:val="0"/>
      <w:caps w:val="0"/>
      <w:color w:val="000000"/>
      <w:sz w:val="26"/>
      <w:szCs w:val="26"/>
    </w:rPr>
  </w:style>
  <w:style w:type="character" w:customStyle="1" w:styleId="CardTagChar">
    <w:name w:val="Card Tag Char"/>
    <w:rsid w:val="003D051F"/>
    <w:rPr>
      <w:rFonts w:ascii="Arial Narrow" w:hAnsi="Arial Narrow" w:hint="default"/>
      <w:b/>
      <w:bCs w:val="0"/>
      <w:sz w:val="24"/>
      <w:szCs w:val="24"/>
      <w:lang w:val="en-US" w:eastAsia="en-US" w:bidi="ar-SA"/>
    </w:rPr>
  </w:style>
  <w:style w:type="character" w:customStyle="1" w:styleId="DebateCiteCharCharChar">
    <w:name w:val="Debate Cite Char Char Char"/>
    <w:rsid w:val="003D051F"/>
    <w:rPr>
      <w:b/>
      <w:bCs w:val="0"/>
      <w:sz w:val="32"/>
      <w:szCs w:val="32"/>
      <w:lang w:val="en-US" w:eastAsia="en-US" w:bidi="ar-SA"/>
    </w:rPr>
  </w:style>
  <w:style w:type="character" w:customStyle="1" w:styleId="TagChar3">
    <w:name w:val="Tag Char3"/>
    <w:rsid w:val="003D051F"/>
    <w:rPr>
      <w:rFonts w:ascii="Palatino Linotype" w:hAnsi="Palatino Linotype" w:hint="default"/>
      <w:b/>
      <w:bCs w:val="0"/>
      <w:sz w:val="24"/>
      <w:szCs w:val="24"/>
      <w:lang w:val="en-US" w:eastAsia="en-US" w:bidi="ar-SA"/>
    </w:rPr>
  </w:style>
  <w:style w:type="character" w:customStyle="1" w:styleId="TagandCiteChar">
    <w:name w:val="Tag and Cite Char"/>
    <w:rsid w:val="003D051F"/>
    <w:rPr>
      <w:color w:val="333333"/>
      <w:sz w:val="22"/>
      <w:szCs w:val="22"/>
      <w:lang w:val="en-US" w:eastAsia="en-US" w:bidi="ar-SA"/>
    </w:rPr>
  </w:style>
  <w:style w:type="character" w:customStyle="1" w:styleId="Style10ptBold">
    <w:name w:val="Style 10 pt Bold"/>
    <w:rsid w:val="003D051F"/>
    <w:rPr>
      <w:b/>
      <w:bCs/>
      <w:sz w:val="20"/>
    </w:rPr>
  </w:style>
  <w:style w:type="character" w:customStyle="1" w:styleId="text9">
    <w:name w:val="text9"/>
    <w:basedOn w:val="DefaultParagraphFont"/>
    <w:rsid w:val="003D051F"/>
  </w:style>
  <w:style w:type="character" w:customStyle="1" w:styleId="text21">
    <w:name w:val="text21"/>
    <w:basedOn w:val="DefaultParagraphFont"/>
    <w:rsid w:val="003D051F"/>
  </w:style>
  <w:style w:type="character" w:customStyle="1" w:styleId="text19">
    <w:name w:val="text19"/>
    <w:basedOn w:val="DefaultParagraphFont"/>
    <w:rsid w:val="003D051F"/>
  </w:style>
  <w:style w:type="character" w:customStyle="1" w:styleId="term2">
    <w:name w:val="term2"/>
    <w:rsid w:val="003D051F"/>
    <w:rPr>
      <w:b/>
      <w:bCs/>
    </w:rPr>
  </w:style>
  <w:style w:type="character" w:customStyle="1" w:styleId="pmterms12">
    <w:name w:val="pmterms12"/>
    <w:rsid w:val="003D051F"/>
    <w:rPr>
      <w:b/>
      <w:bCs/>
      <w:i w:val="0"/>
      <w:iCs w:val="0"/>
      <w:color w:val="000000"/>
    </w:rPr>
  </w:style>
  <w:style w:type="character" w:customStyle="1" w:styleId="ToReadChar">
    <w:name w:val="To Read Char"/>
    <w:rsid w:val="003D051F"/>
    <w:rPr>
      <w:rFonts w:ascii="Verdana" w:hAnsi="Verdana" w:hint="default"/>
      <w:b/>
      <w:bCs w:val="0"/>
      <w:szCs w:val="24"/>
      <w:u w:val="single"/>
      <w:lang w:val="en-US" w:eastAsia="en-US" w:bidi="ar-SA"/>
    </w:rPr>
  </w:style>
  <w:style w:type="character" w:customStyle="1" w:styleId="ToReadCharChar">
    <w:name w:val="To Read Char Char"/>
    <w:rsid w:val="003D051F"/>
    <w:rPr>
      <w:rFonts w:ascii="Verdana" w:hAnsi="Verdana" w:hint="default"/>
      <w:b/>
      <w:bCs w:val="0"/>
      <w:szCs w:val="24"/>
      <w:u w:val="single"/>
      <w:lang w:val="en-US" w:eastAsia="en-US" w:bidi="ar-SA"/>
    </w:rPr>
  </w:style>
  <w:style w:type="character" w:customStyle="1" w:styleId="bio">
    <w:name w:val="bio"/>
    <w:basedOn w:val="DefaultParagraphFont"/>
    <w:rsid w:val="003D051F"/>
  </w:style>
  <w:style w:type="character" w:customStyle="1" w:styleId="storytextstyle">
    <w:name w:val="storytextstyle"/>
    <w:basedOn w:val="DefaultParagraphFont"/>
    <w:rsid w:val="003D051F"/>
  </w:style>
  <w:style w:type="character" w:customStyle="1" w:styleId="cardunderlinedCharChar">
    <w:name w:val="card underlined Char Char"/>
    <w:rsid w:val="003D051F"/>
    <w:rPr>
      <w:rFonts w:ascii="Arial" w:hAnsi="Arial" w:cs="Arial" w:hint="default"/>
      <w:sz w:val="22"/>
      <w:szCs w:val="24"/>
      <w:u w:val="single"/>
      <w:lang w:val="en-US" w:eastAsia="en-US" w:bidi="ar-SA"/>
    </w:rPr>
  </w:style>
  <w:style w:type="character" w:customStyle="1" w:styleId="Style2Char0">
    <w:name w:val="Style2 Char"/>
    <w:uiPriority w:val="99"/>
    <w:rsid w:val="003D051F"/>
    <w:rPr>
      <w:rFonts w:ascii="Book Antiqua" w:hAnsi="Book Antiqua" w:hint="default"/>
      <w:u w:val="thick"/>
      <w:lang w:val="en-US" w:eastAsia="en-US" w:bidi="ar-SA"/>
    </w:rPr>
  </w:style>
  <w:style w:type="character" w:customStyle="1" w:styleId="Style2Char1">
    <w:name w:val="Style2 Char1"/>
    <w:rsid w:val="003D051F"/>
    <w:rPr>
      <w:rFonts w:ascii="Book Antiqua" w:hAnsi="Book Antiqua" w:hint="default"/>
      <w:szCs w:val="24"/>
      <w:u w:val="thick"/>
      <w:lang w:val="en-US" w:eastAsia="en-US" w:bidi="ar-SA"/>
    </w:rPr>
  </w:style>
  <w:style w:type="character" w:customStyle="1" w:styleId="articlehead21">
    <w:name w:val="articlehead21"/>
    <w:rsid w:val="003D051F"/>
    <w:rPr>
      <w:rFonts w:ascii="Arial" w:hAnsi="Arial" w:cs="Arial" w:hint="default"/>
      <w:b/>
      <w:bCs/>
      <w:color w:val="660000"/>
      <w:sz w:val="20"/>
      <w:szCs w:val="20"/>
    </w:rPr>
  </w:style>
  <w:style w:type="character" w:customStyle="1" w:styleId="TagCiteChar1">
    <w:name w:val="Tag/Cite Char1"/>
    <w:rsid w:val="003D051F"/>
    <w:rPr>
      <w:b/>
      <w:bCs w:val="0"/>
      <w:lang w:val="en-US" w:eastAsia="en-US" w:bidi="ar-SA"/>
    </w:rPr>
  </w:style>
  <w:style w:type="character" w:customStyle="1" w:styleId="goohl2">
    <w:name w:val="goohl2"/>
    <w:basedOn w:val="DefaultParagraphFont"/>
    <w:rsid w:val="003D051F"/>
  </w:style>
  <w:style w:type="character" w:customStyle="1" w:styleId="CardCharChar0">
    <w:name w:val="Card Char Char"/>
    <w:rsid w:val="003D051F"/>
    <w:rPr>
      <w:lang w:val="en-US" w:eastAsia="en-US" w:bidi="ar-SA"/>
    </w:rPr>
  </w:style>
  <w:style w:type="character" w:customStyle="1" w:styleId="BriefTitle1Char">
    <w:name w:val="Brief Title 1 Char"/>
    <w:rsid w:val="003D051F"/>
    <w:rPr>
      <w:b/>
      <w:bCs w:val="0"/>
      <w:u w:val="single"/>
      <w:lang w:val="en-US" w:eastAsia="en-US" w:bidi="ar-SA"/>
    </w:rPr>
  </w:style>
  <w:style w:type="character" w:customStyle="1" w:styleId="TagCiteCharChar">
    <w:name w:val="Tag/Cite Char Char"/>
    <w:rsid w:val="003D051F"/>
    <w:rPr>
      <w:b/>
      <w:bCs w:val="0"/>
      <w:lang w:val="en-US" w:eastAsia="en-US" w:bidi="ar-SA"/>
    </w:rPr>
  </w:style>
  <w:style w:type="character" w:customStyle="1" w:styleId="btx">
    <w:name w:val="btx"/>
    <w:basedOn w:val="DefaultParagraphFont"/>
    <w:rsid w:val="003D051F"/>
  </w:style>
  <w:style w:type="character" w:customStyle="1" w:styleId="prodgeneral1">
    <w:name w:val="prodgeneral1"/>
    <w:rsid w:val="003D051F"/>
    <w:rPr>
      <w:rFonts w:ascii="Verdana" w:hAnsi="Verdana" w:hint="default"/>
      <w:b w:val="0"/>
      <w:bCs w:val="0"/>
      <w:caps w:val="0"/>
      <w:color w:val="000000"/>
      <w:spacing w:val="0"/>
      <w:sz w:val="16"/>
      <w:szCs w:val="16"/>
    </w:rPr>
  </w:style>
  <w:style w:type="character" w:customStyle="1" w:styleId="summary1">
    <w:name w:val="summary1"/>
    <w:rsid w:val="003D051F"/>
    <w:rPr>
      <w:rFonts w:ascii="Arial" w:hAnsi="Arial" w:cs="Arial" w:hint="default"/>
      <w:sz w:val="18"/>
      <w:szCs w:val="18"/>
    </w:rPr>
  </w:style>
  <w:style w:type="character" w:customStyle="1" w:styleId="text3">
    <w:name w:val="text3"/>
    <w:basedOn w:val="DefaultParagraphFont"/>
    <w:rsid w:val="003D051F"/>
  </w:style>
  <w:style w:type="character" w:customStyle="1" w:styleId="cardtextsmallChar">
    <w:name w:val="card text small Char"/>
    <w:rsid w:val="003D051F"/>
    <w:rPr>
      <w:rFonts w:ascii="Arial Narrow" w:hAnsi="Arial Narrow" w:hint="default"/>
      <w:sz w:val="16"/>
      <w:szCs w:val="24"/>
      <w:lang w:val="en-US" w:eastAsia="en-US" w:bidi="ar-SA"/>
    </w:rPr>
  </w:style>
  <w:style w:type="character" w:customStyle="1" w:styleId="countrytitle1">
    <w:name w:val="countrytitle1"/>
    <w:rsid w:val="003D051F"/>
    <w:rPr>
      <w:rFonts w:ascii="Verdana" w:hAnsi="Verdana" w:hint="default"/>
      <w:b/>
      <w:bCs/>
      <w:color w:val="293643"/>
      <w:sz w:val="24"/>
      <w:szCs w:val="24"/>
    </w:rPr>
  </w:style>
  <w:style w:type="character" w:customStyle="1" w:styleId="storyheader1">
    <w:name w:val="storyheader1"/>
    <w:rsid w:val="003D051F"/>
    <w:rPr>
      <w:rFonts w:ascii="Verdana" w:hAnsi="Verdana" w:hint="default"/>
      <w:b/>
      <w:bCs/>
      <w:color w:val="000000"/>
      <w:sz w:val="21"/>
      <w:szCs w:val="21"/>
    </w:rPr>
  </w:style>
  <w:style w:type="character" w:customStyle="1" w:styleId="cardunderlinedChar0">
    <w:name w:val="card underlined Char"/>
    <w:rsid w:val="003D051F"/>
    <w:rPr>
      <w:rFonts w:ascii="Arial" w:hAnsi="Arial" w:cs="Arial" w:hint="default"/>
      <w:sz w:val="22"/>
      <w:szCs w:val="24"/>
      <w:u w:val="single"/>
      <w:lang w:val="en-US" w:eastAsia="en-US" w:bidi="ar-SA"/>
    </w:rPr>
  </w:style>
  <w:style w:type="character" w:customStyle="1" w:styleId="article1">
    <w:name w:val="article1"/>
    <w:rsid w:val="003D051F"/>
    <w:rPr>
      <w:rFonts w:ascii="Verdana" w:hAnsi="Verdana" w:hint="default"/>
      <w:color w:val="333333"/>
      <w:sz w:val="16"/>
      <w:szCs w:val="16"/>
    </w:rPr>
  </w:style>
  <w:style w:type="character" w:customStyle="1" w:styleId="story-posted-date1">
    <w:name w:val="story-posted-date1"/>
    <w:rsid w:val="003D05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D051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D051F"/>
  </w:style>
  <w:style w:type="character" w:customStyle="1" w:styleId="textmedium">
    <w:name w:val="textmedium"/>
    <w:basedOn w:val="DefaultParagraphFont"/>
    <w:rsid w:val="003D051F"/>
  </w:style>
  <w:style w:type="character" w:customStyle="1" w:styleId="citation1">
    <w:name w:val="citation1"/>
    <w:rsid w:val="003D051F"/>
    <w:rPr>
      <w:rFonts w:ascii="Verdana" w:hAnsi="Verdana" w:hint="default"/>
      <w:sz w:val="17"/>
      <w:szCs w:val="17"/>
    </w:rPr>
  </w:style>
  <w:style w:type="character" w:customStyle="1" w:styleId="hithighlite">
    <w:name w:val="hithighlite"/>
    <w:basedOn w:val="DefaultParagraphFont"/>
    <w:rsid w:val="003D051F"/>
  </w:style>
  <w:style w:type="character" w:customStyle="1" w:styleId="articlecontent">
    <w:name w:val="articlecontent"/>
    <w:basedOn w:val="DefaultParagraphFont"/>
    <w:rsid w:val="003D051F"/>
  </w:style>
  <w:style w:type="character" w:customStyle="1" w:styleId="fource1">
    <w:name w:val="fource1"/>
    <w:rsid w:val="003D051F"/>
    <w:rPr>
      <w:sz w:val="34"/>
      <w:szCs w:val="34"/>
    </w:rPr>
  </w:style>
  <w:style w:type="character" w:customStyle="1" w:styleId="LanguageStrikeChar">
    <w:name w:val="Language Strike Char"/>
    <w:rsid w:val="003D051F"/>
    <w:rPr>
      <w:rFonts w:ascii="Arial Narrow" w:hAnsi="Arial Narrow" w:hint="default"/>
      <w:strike/>
      <w:szCs w:val="24"/>
      <w:lang w:val="en-US" w:eastAsia="en-US" w:bidi="ar-SA"/>
    </w:rPr>
  </w:style>
  <w:style w:type="character" w:customStyle="1" w:styleId="normal11">
    <w:name w:val="normal1"/>
    <w:basedOn w:val="DefaultParagraphFont"/>
    <w:rsid w:val="003D051F"/>
  </w:style>
  <w:style w:type="character" w:customStyle="1" w:styleId="ds">
    <w:name w:val="ds"/>
    <w:basedOn w:val="DefaultParagraphFont"/>
    <w:rsid w:val="003D051F"/>
  </w:style>
  <w:style w:type="character" w:customStyle="1" w:styleId="UnderliningChar1">
    <w:name w:val="Underlining Char1"/>
    <w:rsid w:val="003D051F"/>
    <w:rPr>
      <w:rFonts w:ascii="Arial Narrow" w:hAnsi="Arial Narrow" w:hint="default"/>
      <w:szCs w:val="24"/>
      <w:u w:val="single"/>
      <w:lang w:val="en-US" w:eastAsia="en-US" w:bidi="ar-SA"/>
    </w:rPr>
  </w:style>
  <w:style w:type="character" w:customStyle="1" w:styleId="UnderliningChar2">
    <w:name w:val="Underlining Char2"/>
    <w:rsid w:val="003D051F"/>
    <w:rPr>
      <w:rFonts w:ascii="Arial Narrow" w:hAnsi="Arial Narrow" w:hint="default"/>
      <w:szCs w:val="24"/>
      <w:u w:val="single"/>
      <w:lang w:val="en-US" w:eastAsia="en-US" w:bidi="ar-SA"/>
    </w:rPr>
  </w:style>
  <w:style w:type="character" w:customStyle="1" w:styleId="MicroTextChar1">
    <w:name w:val="MicroText Char1"/>
    <w:rsid w:val="003D051F"/>
    <w:rPr>
      <w:rFonts w:ascii="Arial Narrow" w:hAnsi="Arial Narrow" w:hint="default"/>
      <w:sz w:val="12"/>
      <w:szCs w:val="24"/>
      <w:lang w:val="en-US" w:eastAsia="en-US" w:bidi="ar-SA"/>
    </w:rPr>
  </w:style>
  <w:style w:type="character" w:customStyle="1" w:styleId="DefaultPara">
    <w:name w:val="Default Para"/>
    <w:rsid w:val="003D051F"/>
    <w:rPr>
      <w:sz w:val="20"/>
    </w:rPr>
  </w:style>
  <w:style w:type="character" w:customStyle="1" w:styleId="SYSHYPERTEXT">
    <w:name w:val="SYS_HYPERTEXT"/>
    <w:rsid w:val="003D051F"/>
    <w:rPr>
      <w:color w:val="0000FF"/>
      <w:u w:val="single"/>
    </w:rPr>
  </w:style>
  <w:style w:type="character" w:customStyle="1" w:styleId="Hyperlink1">
    <w:name w:val="Hyperlink1"/>
    <w:rsid w:val="003D05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D05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D051F"/>
    <w:rPr>
      <w:rFonts w:ascii="Arial Narrow" w:hAnsi="Arial Narrow" w:hint="default"/>
      <w:noProof w:val="0"/>
      <w:szCs w:val="24"/>
      <w:u w:val="single"/>
      <w:lang w:val="en-US" w:eastAsia="en-US" w:bidi="ar-SA"/>
    </w:rPr>
  </w:style>
  <w:style w:type="character" w:customStyle="1" w:styleId="BlockHeading1Char">
    <w:name w:val="Block Heading 1 Char"/>
    <w:rsid w:val="003D05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D051F"/>
    <w:rPr>
      <w:b/>
      <w:sz w:val="24"/>
      <w:szCs w:val="24"/>
      <w:u w:val="single"/>
    </w:rPr>
  </w:style>
  <w:style w:type="character" w:customStyle="1" w:styleId="StyleTagTimesNewRomanChar">
    <w:name w:val="Style Tag + Times New Roman Char"/>
    <w:rsid w:val="003D05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D051F"/>
    <w:rPr>
      <w:rFonts w:ascii="Arial Narrow" w:hAnsi="Arial Narrow" w:cs="Arial" w:hint="default"/>
      <w:b/>
      <w:bCs/>
      <w:iCs/>
      <w:sz w:val="24"/>
      <w:szCs w:val="28"/>
      <w:lang w:val="en-US" w:eastAsia="en-US" w:bidi="ar-SA"/>
    </w:rPr>
  </w:style>
  <w:style w:type="character" w:customStyle="1" w:styleId="UnderliningCharChar">
    <w:name w:val="Underlining Char Char"/>
    <w:rsid w:val="003D051F"/>
    <w:rPr>
      <w:rFonts w:ascii="Arial Narrow" w:hAnsi="Arial Narrow" w:hint="default"/>
      <w:szCs w:val="24"/>
      <w:u w:val="single"/>
      <w:lang w:val="en-US" w:eastAsia="en-US" w:bidi="ar-SA"/>
    </w:rPr>
  </w:style>
  <w:style w:type="character" w:customStyle="1" w:styleId="StyleArialNarrow12ptBold">
    <w:name w:val="Style Arial Narrow 12 pt Bold"/>
    <w:rsid w:val="003D051F"/>
    <w:rPr>
      <w:rFonts w:ascii="Arial Narrow" w:hAnsi="Arial Narrow" w:hint="default"/>
      <w:b/>
      <w:bCs/>
      <w:sz w:val="24"/>
    </w:rPr>
  </w:style>
  <w:style w:type="character" w:customStyle="1" w:styleId="Style1CharChar">
    <w:name w:val="Style1 Char Char"/>
    <w:rsid w:val="003D051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D051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D051F"/>
    <w:rPr>
      <w:u w:val="single"/>
    </w:rPr>
  </w:style>
  <w:style w:type="character" w:customStyle="1" w:styleId="UnderlinedCharChar1">
    <w:name w:val="Underlined Char Char1"/>
    <w:rsid w:val="003D051F"/>
    <w:rPr>
      <w:rFonts w:ascii="Bell MT" w:eastAsia="Times New Roman" w:hAnsi="Bell MT" w:hint="default"/>
      <w:bCs/>
      <w:iCs/>
      <w:sz w:val="22"/>
      <w:u w:val="single"/>
    </w:rPr>
  </w:style>
  <w:style w:type="character" w:customStyle="1" w:styleId="Heading2CharChar2">
    <w:name w:val="Heading 2 Char Char2"/>
    <w:rsid w:val="003D051F"/>
    <w:rPr>
      <w:rFonts w:ascii="Arial" w:hAnsi="Arial" w:cs="Arial" w:hint="default"/>
      <w:b/>
      <w:bCs/>
      <w:iCs/>
      <w:sz w:val="22"/>
      <w:szCs w:val="28"/>
      <w:lang w:val="en-US" w:eastAsia="en-US" w:bidi="ar-SA"/>
    </w:rPr>
  </w:style>
  <w:style w:type="character" w:customStyle="1" w:styleId="doctitle">
    <w:name w:val="doctitle"/>
    <w:rsid w:val="003D051F"/>
  </w:style>
  <w:style w:type="character" w:customStyle="1" w:styleId="cardtext-underlined0">
    <w:name w:val="card text- underlined"/>
    <w:rsid w:val="003D051F"/>
    <w:rPr>
      <w:rFonts w:ascii="Garamond" w:hAnsi="Garamond" w:hint="default"/>
      <w:u w:val="single"/>
    </w:rPr>
  </w:style>
  <w:style w:type="character" w:customStyle="1" w:styleId="BodyText1">
    <w:name w:val="Body Text1"/>
    <w:basedOn w:val="DefaultParagraphFont"/>
    <w:rsid w:val="003D051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D051F"/>
  </w:style>
  <w:style w:type="character" w:customStyle="1" w:styleId="BriefTitleChar">
    <w:name w:val="Brief Title Char"/>
    <w:basedOn w:val="DefaultParagraphFont"/>
    <w:rsid w:val="003D051F"/>
    <w:rPr>
      <w:b/>
      <w:bCs w:val="0"/>
      <w:sz w:val="24"/>
      <w:szCs w:val="24"/>
      <w:u w:val="single"/>
      <w:lang w:val="en-US" w:eastAsia="en-US" w:bidi="ar-SA"/>
    </w:rPr>
  </w:style>
  <w:style w:type="character" w:customStyle="1" w:styleId="BriefTitle2Char">
    <w:name w:val="Brief Title 2 Char"/>
    <w:basedOn w:val="BriefTitleChar"/>
    <w:rsid w:val="003D05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D05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D051F"/>
    <w:rPr>
      <w:rFonts w:ascii="Georgia" w:hAnsi="Georgia" w:hint="default"/>
      <w:b/>
      <w:bCs w:val="0"/>
      <w:sz w:val="24"/>
    </w:rPr>
  </w:style>
  <w:style w:type="character" w:customStyle="1" w:styleId="Emphasis20">
    <w:name w:val="Emphasis 2"/>
    <w:uiPriority w:val="1"/>
    <w:qFormat/>
    <w:rsid w:val="003D05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D051F"/>
    <w:rPr>
      <w:rFonts w:ascii="AGaramond" w:hAnsi="AGaramond" w:cs="AGaramond" w:hint="default"/>
      <w:color w:val="211D1E"/>
      <w:sz w:val="14"/>
      <w:szCs w:val="14"/>
    </w:rPr>
  </w:style>
  <w:style w:type="character" w:customStyle="1" w:styleId="CharacterStyle2">
    <w:name w:val="Character Style 2"/>
    <w:uiPriority w:val="99"/>
    <w:rsid w:val="003D051F"/>
    <w:rPr>
      <w:sz w:val="20"/>
      <w:szCs w:val="20"/>
    </w:rPr>
  </w:style>
  <w:style w:type="character" w:customStyle="1" w:styleId="cross-head">
    <w:name w:val="cross-head"/>
    <w:rsid w:val="003D051F"/>
  </w:style>
  <w:style w:type="character" w:customStyle="1" w:styleId="dateline">
    <w:name w:val="dateline"/>
    <w:rsid w:val="003D051F"/>
  </w:style>
  <w:style w:type="character" w:customStyle="1" w:styleId="Subtitle1">
    <w:name w:val="Subtitle1"/>
    <w:rsid w:val="003D051F"/>
  </w:style>
  <w:style w:type="character" w:customStyle="1" w:styleId="metaorigin">
    <w:name w:val="meta_origin"/>
    <w:rsid w:val="003D051F"/>
  </w:style>
  <w:style w:type="character" w:customStyle="1" w:styleId="mandelbrotrefrag">
    <w:name w:val="mandelbrot_refrag"/>
    <w:rsid w:val="003D051F"/>
  </w:style>
  <w:style w:type="character" w:customStyle="1" w:styleId="eminfo">
    <w:name w:val="eminfo"/>
    <w:rsid w:val="003D051F"/>
  </w:style>
  <w:style w:type="character" w:customStyle="1" w:styleId="emhighlight">
    <w:name w:val="emhighlight"/>
    <w:rsid w:val="003D051F"/>
  </w:style>
  <w:style w:type="character" w:customStyle="1" w:styleId="name">
    <w:name w:val="name"/>
    <w:rsid w:val="003D051F"/>
  </w:style>
  <w:style w:type="character" w:customStyle="1" w:styleId="tkrname">
    <w:name w:val="tkrname"/>
    <w:rsid w:val="003D051F"/>
  </w:style>
  <w:style w:type="character" w:customStyle="1" w:styleId="tkrchange">
    <w:name w:val="tkrchange"/>
    <w:rsid w:val="003D051F"/>
  </w:style>
  <w:style w:type="character" w:customStyle="1" w:styleId="source-org">
    <w:name w:val="source-org"/>
    <w:rsid w:val="003D051F"/>
  </w:style>
  <w:style w:type="character" w:customStyle="1" w:styleId="updated">
    <w:name w:val="updated"/>
    <w:rsid w:val="003D051F"/>
  </w:style>
  <w:style w:type="character" w:customStyle="1" w:styleId="last">
    <w:name w:val="last"/>
    <w:rsid w:val="003D051F"/>
  </w:style>
  <w:style w:type="character" w:customStyle="1" w:styleId="Style11ptBoldUnderline1">
    <w:name w:val="Style 11 pt Bold Underline1"/>
    <w:rsid w:val="003D051F"/>
    <w:rPr>
      <w:b/>
      <w:bCs/>
      <w:sz w:val="20"/>
      <w:u w:val="single"/>
    </w:rPr>
  </w:style>
  <w:style w:type="character" w:customStyle="1" w:styleId="StyleStyleunderlineBold11pt">
    <w:name w:val="Style Style underline + Bold + 11 pt"/>
    <w:rsid w:val="003D051F"/>
    <w:rPr>
      <w:bCs/>
      <w:sz w:val="20"/>
      <w:u w:val="single"/>
    </w:rPr>
  </w:style>
  <w:style w:type="character" w:customStyle="1" w:styleId="StyleunderlineAsianTimesNewRomanBold">
    <w:name w:val="Style underline + (Asian) Times New Roman Bold"/>
    <w:rsid w:val="003D05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D051F"/>
    <w:rPr>
      <w:b/>
      <w:bCs/>
      <w:sz w:val="20"/>
      <w:u w:val="single"/>
      <w:bdr w:val="single" w:sz="4" w:space="0" w:color="auto" w:frame="1"/>
    </w:rPr>
  </w:style>
  <w:style w:type="character" w:customStyle="1" w:styleId="A5">
    <w:name w:val="A5"/>
    <w:uiPriority w:val="99"/>
    <w:rsid w:val="003D051F"/>
    <w:rPr>
      <w:rFonts w:ascii="Times New Roman" w:hAnsi="Times New Roman" w:cs="Times New Roman" w:hint="default"/>
      <w:color w:val="000000"/>
      <w:sz w:val="13"/>
      <w:szCs w:val="13"/>
    </w:rPr>
  </w:style>
  <w:style w:type="character" w:customStyle="1" w:styleId="quotepeekbase">
    <w:name w:val="quotepeekbase"/>
    <w:rsid w:val="003D051F"/>
  </w:style>
  <w:style w:type="character" w:customStyle="1" w:styleId="cardChar1">
    <w:name w:val="card Char1"/>
    <w:rsid w:val="003D051F"/>
    <w:rPr>
      <w:rFonts w:ascii="Calibri" w:eastAsia="Calibri" w:hAnsi="Calibri" w:cs="Calibri" w:hint="default"/>
      <w:sz w:val="24"/>
      <w:szCs w:val="22"/>
      <w:lang w:val="x-none" w:eastAsia="x-none"/>
    </w:rPr>
  </w:style>
  <w:style w:type="character" w:customStyle="1" w:styleId="NormalCard">
    <w:name w:val="Normal Card"/>
    <w:uiPriority w:val="1"/>
    <w:qFormat/>
    <w:rsid w:val="003D051F"/>
    <w:rPr>
      <w:rFonts w:ascii="Times New Roman" w:hAnsi="Times New Roman" w:cs="Times New Roman" w:hint="default"/>
      <w:sz w:val="24"/>
    </w:rPr>
  </w:style>
  <w:style w:type="character" w:customStyle="1" w:styleId="HighlightedUnderline0">
    <w:name w:val="Highlighted Underline"/>
    <w:uiPriority w:val="1"/>
    <w:qFormat/>
    <w:rsid w:val="003D05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D051F"/>
    <w:rPr>
      <w:rFonts w:ascii="Times New Roman" w:hAnsi="Times New Roman" w:cs="Times New Roman" w:hint="default"/>
      <w:sz w:val="16"/>
      <w:szCs w:val="16"/>
    </w:rPr>
  </w:style>
  <w:style w:type="character" w:customStyle="1" w:styleId="timebox">
    <w:name w:val="timebox"/>
    <w:rsid w:val="003D051F"/>
  </w:style>
  <w:style w:type="character" w:customStyle="1" w:styleId="Heading2Subtext">
    <w:name w:val="Heading 2 Subtext"/>
    <w:rsid w:val="003D051F"/>
    <w:rPr>
      <w:rFonts w:ascii="Times New Roman" w:hAnsi="Times New Roman" w:cs="Times New Roman" w:hint="default"/>
      <w:sz w:val="16"/>
    </w:rPr>
  </w:style>
  <w:style w:type="character" w:customStyle="1" w:styleId="-SmallText-">
    <w:name w:val="-Small Text-"/>
    <w:rsid w:val="003D051F"/>
    <w:rPr>
      <w:rFonts w:ascii="Garamond" w:hAnsi="Garamond" w:hint="default"/>
      <w:sz w:val="16"/>
    </w:rPr>
  </w:style>
  <w:style w:type="character" w:customStyle="1" w:styleId="BoldUnderlineCharChar">
    <w:name w:val="BoldUnderline Char Char"/>
    <w:rsid w:val="003D051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D051F"/>
  </w:style>
  <w:style w:type="character" w:customStyle="1" w:styleId="FontStyle477">
    <w:name w:val="Font Style477"/>
    <w:basedOn w:val="DefaultParagraphFont"/>
    <w:uiPriority w:val="99"/>
    <w:rsid w:val="003D051F"/>
    <w:rPr>
      <w:rFonts w:ascii="Times New Roman" w:hAnsi="Times New Roman" w:cs="Times New Roman" w:hint="default"/>
      <w:sz w:val="18"/>
      <w:szCs w:val="18"/>
    </w:rPr>
  </w:style>
  <w:style w:type="character" w:customStyle="1" w:styleId="FontStyle505">
    <w:name w:val="Font Style505"/>
    <w:basedOn w:val="DefaultParagraphFont"/>
    <w:uiPriority w:val="99"/>
    <w:rsid w:val="003D051F"/>
    <w:rPr>
      <w:rFonts w:ascii="Times New Roman" w:hAnsi="Times New Roman" w:cs="Times New Roman" w:hint="default"/>
      <w:sz w:val="18"/>
      <w:szCs w:val="18"/>
    </w:rPr>
  </w:style>
  <w:style w:type="character" w:customStyle="1" w:styleId="FontStyle514">
    <w:name w:val="Font Style514"/>
    <w:basedOn w:val="DefaultParagraphFont"/>
    <w:uiPriority w:val="99"/>
    <w:rsid w:val="003D051F"/>
    <w:rPr>
      <w:rFonts w:ascii="Times New Roman" w:hAnsi="Times New Roman" w:cs="Times New Roman" w:hint="default"/>
      <w:sz w:val="14"/>
      <w:szCs w:val="14"/>
    </w:rPr>
  </w:style>
  <w:style w:type="character" w:customStyle="1" w:styleId="FontStyle500">
    <w:name w:val="Font Style500"/>
    <w:basedOn w:val="DefaultParagraphFont"/>
    <w:uiPriority w:val="99"/>
    <w:rsid w:val="003D051F"/>
    <w:rPr>
      <w:rFonts w:ascii="Times New Roman" w:hAnsi="Times New Roman" w:cs="Times New Roman" w:hint="default"/>
      <w:b/>
      <w:bCs/>
      <w:sz w:val="16"/>
      <w:szCs w:val="16"/>
    </w:rPr>
  </w:style>
  <w:style w:type="character" w:customStyle="1" w:styleId="CardCite1">
    <w:name w:val="CardCite1"/>
    <w:qFormat/>
    <w:rsid w:val="003D051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D051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D051F"/>
    <w:rPr>
      <w:rFonts w:ascii="Times New Roman" w:hAnsi="Times New Roman" w:cs="Times New Roman" w:hint="default"/>
      <w:b/>
      <w:bCs/>
      <w:sz w:val="22"/>
      <w:szCs w:val="22"/>
    </w:rPr>
  </w:style>
  <w:style w:type="character" w:customStyle="1" w:styleId="CharacterStyle3">
    <w:name w:val="Character Style 3"/>
    <w:rsid w:val="003D051F"/>
    <w:rPr>
      <w:rFonts w:ascii="Bookman Old Style" w:hAnsi="Bookman Old Style" w:cs="Bookman Old Style" w:hint="default"/>
      <w:spacing w:val="-5"/>
      <w:sz w:val="18"/>
      <w:szCs w:val="18"/>
    </w:rPr>
  </w:style>
  <w:style w:type="character" w:customStyle="1" w:styleId="Style8pt1">
    <w:name w:val="Style 8 pt1"/>
    <w:rsid w:val="003D051F"/>
    <w:rPr>
      <w:rFonts w:ascii="Georgia" w:hAnsi="Georgia" w:hint="default"/>
      <w:sz w:val="16"/>
    </w:rPr>
  </w:style>
  <w:style w:type="character" w:customStyle="1" w:styleId="UnderlineStyleChar7">
    <w:name w:val="Underline Style Char7"/>
    <w:rsid w:val="003D051F"/>
    <w:rPr>
      <w:rFonts w:ascii="Garamond" w:hAnsi="Garamond" w:hint="default"/>
      <w:sz w:val="22"/>
      <w:szCs w:val="24"/>
      <w:u w:val="single"/>
      <w:lang w:val="en-US" w:eastAsia="en-US" w:bidi="ar-SA"/>
    </w:rPr>
  </w:style>
  <w:style w:type="character" w:customStyle="1" w:styleId="StyleArial6ptBold">
    <w:name w:val="Style Arial 6 pt Bold"/>
    <w:rsid w:val="003D05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D051F"/>
    <w:rPr>
      <w:rFonts w:ascii="Garamond" w:hAnsi="Garamond" w:cs="Arial" w:hint="default"/>
      <w:b/>
      <w:bCs/>
      <w:iCs/>
      <w:sz w:val="24"/>
      <w:szCs w:val="28"/>
      <w:lang w:val="en-US" w:eastAsia="en-US" w:bidi="ar-SA"/>
    </w:rPr>
  </w:style>
  <w:style w:type="character" w:customStyle="1" w:styleId="TagGreg">
    <w:name w:val="TagGreg"/>
    <w:uiPriority w:val="1"/>
    <w:qFormat/>
    <w:rsid w:val="003D051F"/>
    <w:rPr>
      <w:b/>
      <w:bCs w:val="0"/>
      <w:sz w:val="24"/>
    </w:rPr>
  </w:style>
  <w:style w:type="character" w:customStyle="1" w:styleId="StyleDebateUnderline10pt">
    <w:name w:val="Style Debate Underline + 10 pt"/>
    <w:rsid w:val="003D051F"/>
    <w:rPr>
      <w:rFonts w:ascii="Times New Roman" w:hAnsi="Times New Roman" w:cs="Times New Roman" w:hint="default"/>
      <w:sz w:val="20"/>
      <w:szCs w:val="20"/>
      <w:u w:val="single"/>
    </w:rPr>
  </w:style>
  <w:style w:type="character" w:customStyle="1" w:styleId="underlinedCharChar0">
    <w:name w:val="underlined Char Char"/>
    <w:locked/>
    <w:rsid w:val="003D051F"/>
    <w:rPr>
      <w:u w:val="single"/>
    </w:rPr>
  </w:style>
  <w:style w:type="character" w:customStyle="1" w:styleId="SourceBold">
    <w:name w:val="Source Bold"/>
    <w:rsid w:val="003D051F"/>
    <w:rPr>
      <w:rFonts w:ascii="Arial Narrow" w:hAnsi="Arial Narrow" w:hint="default"/>
      <w:b/>
      <w:bCs w:val="0"/>
      <w:strike w:val="0"/>
      <w:dstrike w:val="0"/>
      <w:sz w:val="24"/>
      <w:u w:val="none"/>
      <w:effect w:val="none"/>
    </w:rPr>
  </w:style>
  <w:style w:type="character" w:customStyle="1" w:styleId="2xBoldUnderline">
    <w:name w:val="2x_Bold_Underline"/>
    <w:rsid w:val="003D051F"/>
    <w:rPr>
      <w:b/>
      <w:bCs/>
      <w:sz w:val="24"/>
      <w:u w:val="thick"/>
    </w:rPr>
  </w:style>
  <w:style w:type="character" w:customStyle="1" w:styleId="Dottedunderline">
    <w:name w:val="Dotted underline"/>
    <w:rsid w:val="003D051F"/>
    <w:rPr>
      <w:u w:val="dotted"/>
    </w:rPr>
  </w:style>
  <w:style w:type="character" w:customStyle="1" w:styleId="readChar">
    <w:name w:val="read Char"/>
    <w:rsid w:val="003D051F"/>
    <w:rPr>
      <w:szCs w:val="22"/>
      <w:u w:val="single"/>
      <w:lang w:val="en-US" w:eastAsia="en-US" w:bidi="ar-SA"/>
    </w:rPr>
  </w:style>
  <w:style w:type="character" w:customStyle="1" w:styleId="underlining0">
    <w:name w:val="underlining"/>
    <w:rsid w:val="003D051F"/>
    <w:rPr>
      <w:u w:val="single"/>
    </w:rPr>
  </w:style>
  <w:style w:type="character" w:customStyle="1" w:styleId="btitle">
    <w:name w:val="btitle"/>
    <w:rsid w:val="003D051F"/>
  </w:style>
  <w:style w:type="character" w:customStyle="1" w:styleId="green">
    <w:name w:val="green"/>
    <w:rsid w:val="003D051F"/>
  </w:style>
  <w:style w:type="character" w:customStyle="1" w:styleId="BodyText20">
    <w:name w:val="Body Text2"/>
    <w:rsid w:val="003D05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3D051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D05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D05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D05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D05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D05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D051F"/>
    <w:rPr>
      <w:rFonts w:ascii="Sylfaen" w:hAnsi="Sylfaen" w:cs="Sylfaen" w:hint="default"/>
      <w:i/>
      <w:iCs/>
      <w:strike w:val="0"/>
      <w:dstrike w:val="0"/>
      <w:sz w:val="19"/>
      <w:szCs w:val="19"/>
      <w:u w:val="none"/>
      <w:effect w:val="none"/>
      <w:shd w:val="clear" w:color="auto" w:fill="FFFFFF"/>
    </w:rPr>
  </w:style>
  <w:style w:type="character" w:customStyle="1" w:styleId="1">
    <w:name w:val="1"/>
    <w:rsid w:val="003D051F"/>
    <w:rPr>
      <w:rFonts w:ascii="Arial" w:hAnsi="Arial" w:cs="Arial" w:hint="default"/>
      <w:bCs/>
      <w:sz w:val="20"/>
      <w:u w:val="single"/>
      <w:lang w:val="en-US" w:eastAsia="en-US" w:bidi="ar-SA"/>
    </w:rPr>
  </w:style>
  <w:style w:type="character" w:customStyle="1" w:styleId="CharChar31">
    <w:name w:val="Char Char31"/>
    <w:rsid w:val="003D051F"/>
    <w:rPr>
      <w:rFonts w:ascii="Arial" w:hAnsi="Arial" w:cs="Arial" w:hint="default"/>
      <w:b/>
      <w:bCs/>
      <w:iCs/>
      <w:lang w:val="en-US" w:eastAsia="en-US" w:bidi="ar-SA"/>
    </w:rPr>
  </w:style>
  <w:style w:type="character" w:customStyle="1" w:styleId="Subtitle2">
    <w:name w:val="Subtitle2"/>
    <w:rsid w:val="003D051F"/>
  </w:style>
  <w:style w:type="character" w:customStyle="1" w:styleId="drop">
    <w:name w:val="drop"/>
    <w:rsid w:val="003D051F"/>
  </w:style>
  <w:style w:type="character" w:customStyle="1" w:styleId="bioline">
    <w:name w:val="bioline"/>
    <w:rsid w:val="003D051F"/>
  </w:style>
  <w:style w:type="character" w:customStyle="1" w:styleId="articletitle0">
    <w:name w:val="article_title"/>
    <w:rsid w:val="003D051F"/>
  </w:style>
  <w:style w:type="character" w:customStyle="1" w:styleId="A4">
    <w:name w:val="A4"/>
    <w:rsid w:val="003D051F"/>
    <w:rPr>
      <w:color w:val="000000"/>
    </w:rPr>
  </w:style>
  <w:style w:type="character" w:customStyle="1" w:styleId="s2">
    <w:name w:val="s2"/>
    <w:rsid w:val="003D051F"/>
  </w:style>
  <w:style w:type="character" w:customStyle="1" w:styleId="s4">
    <w:name w:val="s4"/>
    <w:rsid w:val="003D051F"/>
  </w:style>
  <w:style w:type="character" w:customStyle="1" w:styleId="s5">
    <w:name w:val="s5"/>
    <w:rsid w:val="003D051F"/>
  </w:style>
  <w:style w:type="character" w:customStyle="1" w:styleId="cap">
    <w:name w:val="cap"/>
    <w:rsid w:val="003D051F"/>
  </w:style>
  <w:style w:type="character" w:customStyle="1" w:styleId="rightsnotice">
    <w:name w:val="rightsnotice"/>
    <w:rsid w:val="003D051F"/>
  </w:style>
  <w:style w:type="character" w:customStyle="1" w:styleId="Caption1">
    <w:name w:val="Caption1"/>
    <w:rsid w:val="003D051F"/>
  </w:style>
  <w:style w:type="character" w:customStyle="1" w:styleId="credit">
    <w:name w:val="credit"/>
    <w:rsid w:val="003D051F"/>
  </w:style>
  <w:style w:type="character" w:customStyle="1" w:styleId="scaps">
    <w:name w:val="scaps"/>
    <w:rsid w:val="003D051F"/>
  </w:style>
  <w:style w:type="character" w:customStyle="1" w:styleId="current-article">
    <w:name w:val="current-article"/>
    <w:rsid w:val="003D051F"/>
  </w:style>
  <w:style w:type="character" w:customStyle="1" w:styleId="related-current-indicator">
    <w:name w:val="related-current-indicator"/>
    <w:rsid w:val="003D051F"/>
  </w:style>
  <w:style w:type="character" w:customStyle="1" w:styleId="bylclear">
    <w:name w:val="bylclear"/>
    <w:rsid w:val="003D051F"/>
  </w:style>
  <w:style w:type="character" w:customStyle="1" w:styleId="timestamp">
    <w:name w:val="timestamp"/>
    <w:rsid w:val="003D051F"/>
  </w:style>
  <w:style w:type="character" w:customStyle="1" w:styleId="comments">
    <w:name w:val="comments"/>
    <w:rsid w:val="003D051F"/>
  </w:style>
  <w:style w:type="character" w:customStyle="1" w:styleId="essaytext">
    <w:name w:val="essaytext"/>
    <w:rsid w:val="003D051F"/>
  </w:style>
  <w:style w:type="character" w:customStyle="1" w:styleId="username">
    <w:name w:val="username"/>
    <w:rsid w:val="003D051F"/>
  </w:style>
  <w:style w:type="character" w:customStyle="1" w:styleId="toplinks">
    <w:name w:val="toplinks"/>
    <w:rsid w:val="003D051F"/>
  </w:style>
  <w:style w:type="character" w:customStyle="1" w:styleId="A3">
    <w:name w:val="A3"/>
    <w:uiPriority w:val="99"/>
    <w:rsid w:val="003D051F"/>
    <w:rPr>
      <w:rFonts w:ascii="Perpetua" w:hAnsi="Perpetua" w:cs="Perpetua" w:hint="default"/>
      <w:color w:val="000000"/>
      <w:sz w:val="15"/>
      <w:szCs w:val="15"/>
    </w:rPr>
  </w:style>
  <w:style w:type="character" w:customStyle="1" w:styleId="see">
    <w:name w:val="see"/>
    <w:rsid w:val="003D051F"/>
  </w:style>
  <w:style w:type="character" w:customStyle="1" w:styleId="first-letter">
    <w:name w:val="first-letter"/>
    <w:rsid w:val="003D051F"/>
  </w:style>
  <w:style w:type="character" w:customStyle="1" w:styleId="focusparagraph">
    <w:name w:val="focusparagraph"/>
    <w:rsid w:val="003D051F"/>
  </w:style>
  <w:style w:type="character" w:customStyle="1" w:styleId="lightblue">
    <w:name w:val="lightblue"/>
    <w:rsid w:val="003D051F"/>
  </w:style>
  <w:style w:type="character" w:customStyle="1" w:styleId="StyleUnderlineCharChar9pt">
    <w:name w:val="Style Underline Char Char + 9 pt"/>
    <w:rsid w:val="003D051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D051F"/>
  </w:style>
  <w:style w:type="character" w:customStyle="1" w:styleId="Title10">
    <w:name w:val="Title1"/>
    <w:rsid w:val="003D051F"/>
  </w:style>
  <w:style w:type="character" w:customStyle="1" w:styleId="BoldandUnderlineCharCharCharChar">
    <w:name w:val="Bold and Underline Char Char Char Char"/>
    <w:rsid w:val="003D051F"/>
    <w:rPr>
      <w:b/>
      <w:bCs w:val="0"/>
      <w:noProof w:val="0"/>
      <w:u w:val="single"/>
      <w:lang w:val="en-US" w:eastAsia="en-US" w:bidi="ar-SA"/>
    </w:rPr>
  </w:style>
  <w:style w:type="character" w:customStyle="1" w:styleId="FontStyle29">
    <w:name w:val="Font Style29"/>
    <w:uiPriority w:val="99"/>
    <w:rsid w:val="003D051F"/>
    <w:rPr>
      <w:rFonts w:ascii="Arial" w:hAnsi="Arial" w:cs="Arial" w:hint="default"/>
      <w:sz w:val="14"/>
      <w:szCs w:val="14"/>
    </w:rPr>
  </w:style>
  <w:style w:type="character" w:customStyle="1" w:styleId="CardsUnderlined">
    <w:name w:val="Cards Underlined"/>
    <w:qFormat/>
    <w:rsid w:val="003D051F"/>
    <w:rPr>
      <w:rFonts w:ascii="Helvetica" w:hAnsi="Helvetica" w:cs="Helvetica" w:hint="default"/>
      <w:sz w:val="22"/>
      <w:szCs w:val="24"/>
      <w:u w:val="thick"/>
    </w:rPr>
  </w:style>
  <w:style w:type="character" w:customStyle="1" w:styleId="titles">
    <w:name w:val="titles"/>
    <w:rsid w:val="003D051F"/>
  </w:style>
  <w:style w:type="character" w:customStyle="1" w:styleId="articletext0">
    <w:name w:val="article_text"/>
    <w:rsid w:val="003D051F"/>
  </w:style>
  <w:style w:type="character" w:customStyle="1" w:styleId="contentauthor">
    <w:name w:val="contentauthor"/>
    <w:rsid w:val="003D051F"/>
  </w:style>
  <w:style w:type="character" w:customStyle="1" w:styleId="subarticleheader">
    <w:name w:val="subarticleheader"/>
    <w:rsid w:val="003D051F"/>
  </w:style>
  <w:style w:type="character" w:customStyle="1" w:styleId="spelle">
    <w:name w:val="spelle"/>
    <w:rsid w:val="003D051F"/>
  </w:style>
  <w:style w:type="character" w:customStyle="1" w:styleId="grame">
    <w:name w:val="grame"/>
    <w:rsid w:val="003D051F"/>
  </w:style>
  <w:style w:type="character" w:customStyle="1" w:styleId="newstitle1">
    <w:name w:val="newstitle1"/>
    <w:rsid w:val="003D051F"/>
  </w:style>
  <w:style w:type="character" w:customStyle="1" w:styleId="copy">
    <w:name w:val="copy"/>
    <w:rsid w:val="003D051F"/>
  </w:style>
  <w:style w:type="character" w:customStyle="1" w:styleId="topheadline">
    <w:name w:val="topheadline"/>
    <w:rsid w:val="003D051F"/>
  </w:style>
  <w:style w:type="character" w:customStyle="1" w:styleId="Stylereduce27pt">
    <w:name w:val="Style reduce2 + 7 pt"/>
    <w:rsid w:val="003D051F"/>
    <w:rPr>
      <w:rFonts w:ascii="Times New Roman" w:hAnsi="Times New Roman" w:cs="Arial" w:hint="default"/>
      <w:color w:val="000000"/>
      <w:sz w:val="14"/>
      <w:szCs w:val="22"/>
    </w:rPr>
  </w:style>
  <w:style w:type="character" w:customStyle="1" w:styleId="srtitle">
    <w:name w:val="srtitle"/>
    <w:rsid w:val="003D051F"/>
  </w:style>
  <w:style w:type="character" w:customStyle="1" w:styleId="st1">
    <w:name w:val="st1"/>
    <w:rsid w:val="003D051F"/>
  </w:style>
  <w:style w:type="character" w:customStyle="1" w:styleId="StyleStyleGaramond">
    <w:name w:val="Style Style Garamond +"/>
    <w:rsid w:val="003D051F"/>
    <w:rPr>
      <w:rFonts w:ascii="Garamond" w:hAnsi="Garamond" w:cs="Times New Roman" w:hint="default"/>
      <w:sz w:val="20"/>
    </w:rPr>
  </w:style>
  <w:style w:type="character" w:customStyle="1" w:styleId="quotechar0">
    <w:name w:val="quotechar"/>
    <w:rsid w:val="003D051F"/>
  </w:style>
  <w:style w:type="character" w:customStyle="1" w:styleId="boldunderline0">
    <w:name w:val="boldunderline"/>
    <w:rsid w:val="003D051F"/>
  </w:style>
  <w:style w:type="character" w:customStyle="1" w:styleId="A8">
    <w:name w:val="A8"/>
    <w:uiPriority w:val="99"/>
    <w:rsid w:val="003D051F"/>
    <w:rPr>
      <w:rFonts w:ascii="Scala" w:hAnsi="Scala" w:cs="Scala" w:hint="default"/>
      <w:color w:val="000000"/>
      <w:sz w:val="15"/>
      <w:szCs w:val="15"/>
    </w:rPr>
  </w:style>
  <w:style w:type="character" w:customStyle="1" w:styleId="A0">
    <w:name w:val="A0"/>
    <w:uiPriority w:val="99"/>
    <w:rsid w:val="003D051F"/>
    <w:rPr>
      <w:rFonts w:ascii="Scala" w:hAnsi="Scala" w:cs="Scala" w:hint="default"/>
      <w:color w:val="000000"/>
      <w:sz w:val="16"/>
      <w:szCs w:val="16"/>
    </w:rPr>
  </w:style>
  <w:style w:type="character" w:customStyle="1" w:styleId="Date11">
    <w:name w:val="Date11"/>
    <w:rsid w:val="003D051F"/>
  </w:style>
  <w:style w:type="character" w:customStyle="1" w:styleId="Boxout">
    <w:name w:val="Box out"/>
    <w:uiPriority w:val="1"/>
    <w:qFormat/>
    <w:rsid w:val="003D051F"/>
    <w:rPr>
      <w:rFonts w:ascii="Tahoma" w:hAnsi="Tahoma" w:cs="Tahoma" w:hint="default"/>
      <w:b/>
      <w:bCs w:val="0"/>
      <w:sz w:val="20"/>
      <w:u w:val="single"/>
      <w:bdr w:val="none" w:sz="0" w:space="0" w:color="auto" w:frame="1"/>
      <w:shd w:val="clear" w:color="auto" w:fill="A9E8F5"/>
    </w:rPr>
  </w:style>
  <w:style w:type="character" w:customStyle="1" w:styleId="metad">
    <w:name w:val="metad"/>
    <w:rsid w:val="003D051F"/>
  </w:style>
  <w:style w:type="character" w:customStyle="1" w:styleId="sifr-alternate">
    <w:name w:val="sifr-alternate"/>
    <w:rsid w:val="003D051F"/>
  </w:style>
  <w:style w:type="character" w:customStyle="1" w:styleId="justify1">
    <w:name w:val="justify1"/>
    <w:rsid w:val="003D051F"/>
  </w:style>
  <w:style w:type="character" w:customStyle="1" w:styleId="artbody1">
    <w:name w:val="art_body1"/>
    <w:rsid w:val="003D051F"/>
    <w:rPr>
      <w:rFonts w:ascii="Arial" w:hAnsi="Arial" w:cs="Arial" w:hint="default"/>
    </w:rPr>
  </w:style>
  <w:style w:type="character" w:customStyle="1" w:styleId="A1">
    <w:name w:val="A1"/>
    <w:uiPriority w:val="99"/>
    <w:rsid w:val="003D051F"/>
    <w:rPr>
      <w:rFonts w:ascii="Book Antiqua" w:hAnsi="Book Antiqua" w:cs="Book Antiqua" w:hint="default"/>
      <w:color w:val="221E1F"/>
      <w:sz w:val="22"/>
      <w:szCs w:val="22"/>
    </w:rPr>
  </w:style>
  <w:style w:type="character" w:customStyle="1" w:styleId="reality">
    <w:name w:val="reality"/>
    <w:rsid w:val="003D051F"/>
  </w:style>
  <w:style w:type="character" w:customStyle="1" w:styleId="text2">
    <w:name w:val="text2"/>
    <w:rsid w:val="003D051F"/>
  </w:style>
  <w:style w:type="character" w:customStyle="1" w:styleId="StyleUnderlineChar2CharChar11pt">
    <w:name w:val="Style Underline Char2 Char Char + 11 pt"/>
    <w:rsid w:val="003D051F"/>
    <w:rPr>
      <w:rFonts w:ascii="Times New Roman" w:hAnsi="Times New Roman" w:cs="Times New Roman" w:hint="default"/>
      <w:sz w:val="20"/>
      <w:u w:val="single"/>
    </w:rPr>
  </w:style>
  <w:style w:type="character" w:customStyle="1" w:styleId="StyleStyleBoldUnderline11pt">
    <w:name w:val="Style Style Bold Underline + 11 pt"/>
    <w:rsid w:val="003D051F"/>
    <w:rPr>
      <w:b/>
      <w:bCs/>
      <w:sz w:val="20"/>
      <w:u w:val="single"/>
    </w:rPr>
  </w:style>
  <w:style w:type="character" w:customStyle="1" w:styleId="articlehead2">
    <w:name w:val="articlehead2"/>
    <w:rsid w:val="003D051F"/>
  </w:style>
  <w:style w:type="character" w:customStyle="1" w:styleId="pronset">
    <w:name w:val="pronset"/>
    <w:rsid w:val="003D051F"/>
  </w:style>
  <w:style w:type="character" w:customStyle="1" w:styleId="prondelim">
    <w:name w:val="prondelim"/>
    <w:rsid w:val="003D051F"/>
  </w:style>
  <w:style w:type="character" w:customStyle="1" w:styleId="prontoggle">
    <w:name w:val="pron_toggle"/>
    <w:rsid w:val="003D051F"/>
  </w:style>
  <w:style w:type="character" w:customStyle="1" w:styleId="boldface">
    <w:name w:val="boldface"/>
    <w:rsid w:val="003D051F"/>
  </w:style>
  <w:style w:type="character" w:customStyle="1" w:styleId="secondary-bf">
    <w:name w:val="secondary-bf"/>
    <w:rsid w:val="003D051F"/>
  </w:style>
  <w:style w:type="table" w:styleId="ColorfulGrid-Accent1">
    <w:name w:val="Colorful Grid Accent 1"/>
    <w:basedOn w:val="TableNormal"/>
    <w:link w:val="ColorfulGrid-Accent1Char"/>
    <w:uiPriority w:val="29"/>
    <w:unhideWhenUsed/>
    <w:rsid w:val="003D051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D051F"/>
    <w:rPr>
      <w:rFonts w:ascii="Times New Roman" w:hAnsi="Times New Roman" w:cs="Times New Roman" w:hint="default"/>
      <w:iCs/>
      <w:color w:val="000000"/>
      <w:sz w:val="16"/>
    </w:rPr>
  </w:style>
  <w:style w:type="character" w:customStyle="1" w:styleId="Boxout0">
    <w:name w:val="Boxout"/>
    <w:uiPriority w:val="1"/>
    <w:qFormat/>
    <w:rsid w:val="003D051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D051F"/>
  </w:style>
  <w:style w:type="character" w:customStyle="1" w:styleId="pg">
    <w:name w:val="pg"/>
    <w:rsid w:val="003D051F"/>
  </w:style>
  <w:style w:type="character" w:customStyle="1" w:styleId="detailtitle">
    <w:name w:val="detailtitle"/>
    <w:rsid w:val="003D051F"/>
  </w:style>
  <w:style w:type="character" w:customStyle="1" w:styleId="storydate">
    <w:name w:val="storydate"/>
    <w:rsid w:val="003D051F"/>
  </w:style>
  <w:style w:type="character" w:customStyle="1" w:styleId="preloadwrap">
    <w:name w:val="preloadwrap"/>
    <w:rsid w:val="003D051F"/>
  </w:style>
  <w:style w:type="character" w:customStyle="1" w:styleId="creditwrap">
    <w:name w:val="creditwrap"/>
    <w:rsid w:val="003D051F"/>
  </w:style>
  <w:style w:type="character" w:customStyle="1" w:styleId="DefaultChar1">
    <w:name w:val="Default Char1"/>
    <w:rsid w:val="003D051F"/>
    <w:rPr>
      <w:noProof w:val="0"/>
      <w:color w:val="000000"/>
      <w:lang w:val="en-US" w:eastAsia="en-US" w:bidi="ar-SA"/>
    </w:rPr>
  </w:style>
  <w:style w:type="character" w:customStyle="1" w:styleId="textunderlineChar0">
    <w:name w:val="text underline Char"/>
    <w:link w:val="textunderline0"/>
    <w:rsid w:val="003D051F"/>
    <w:rPr>
      <w:sz w:val="24"/>
      <w:u w:val="thick"/>
    </w:rPr>
  </w:style>
  <w:style w:type="character" w:customStyle="1" w:styleId="BoldChar">
    <w:name w:val="Bold Char"/>
    <w:rsid w:val="003D051F"/>
    <w:rPr>
      <w:rFonts w:ascii="Times New Roman" w:eastAsia="Times New Roman" w:hAnsi="Times New Roman" w:cs="Times New Roman" w:hint="default"/>
      <w:b/>
      <w:bCs w:val="0"/>
      <w:szCs w:val="24"/>
    </w:rPr>
  </w:style>
  <w:style w:type="character" w:customStyle="1" w:styleId="pmterms31">
    <w:name w:val="pmterms31"/>
    <w:rsid w:val="003D051F"/>
    <w:rPr>
      <w:b/>
      <w:bCs/>
      <w:i w:val="0"/>
      <w:iCs w:val="0"/>
      <w:color w:val="000000"/>
    </w:rPr>
  </w:style>
  <w:style w:type="character" w:customStyle="1" w:styleId="copyrightdescription">
    <w:name w:val="copyrightdescription"/>
    <w:rsid w:val="003D051F"/>
  </w:style>
  <w:style w:type="character" w:customStyle="1" w:styleId="ft01">
    <w:name w:val="ft01"/>
    <w:rsid w:val="003D051F"/>
    <w:rPr>
      <w:rFonts w:ascii="Times" w:hAnsi="Times" w:cs="Times" w:hint="default"/>
      <w:color w:val="000000"/>
      <w:sz w:val="14"/>
      <w:szCs w:val="14"/>
    </w:rPr>
  </w:style>
  <w:style w:type="character" w:customStyle="1" w:styleId="ft11">
    <w:name w:val="ft11"/>
    <w:rsid w:val="003D051F"/>
    <w:rPr>
      <w:rFonts w:ascii="Times" w:hAnsi="Times" w:cs="Times" w:hint="default"/>
      <w:color w:val="000000"/>
      <w:sz w:val="17"/>
      <w:szCs w:val="17"/>
    </w:rPr>
  </w:style>
  <w:style w:type="character" w:customStyle="1" w:styleId="ft21">
    <w:name w:val="ft21"/>
    <w:rsid w:val="003D051F"/>
    <w:rPr>
      <w:rFonts w:ascii="Times" w:hAnsi="Times" w:cs="Times" w:hint="default"/>
      <w:color w:val="000000"/>
      <w:sz w:val="15"/>
      <w:szCs w:val="15"/>
    </w:rPr>
  </w:style>
  <w:style w:type="character" w:customStyle="1" w:styleId="ft31">
    <w:name w:val="ft31"/>
    <w:rsid w:val="003D051F"/>
    <w:rPr>
      <w:rFonts w:ascii="Times" w:hAnsi="Times" w:cs="Times" w:hint="default"/>
      <w:color w:val="000000"/>
      <w:sz w:val="15"/>
      <w:szCs w:val="15"/>
    </w:rPr>
  </w:style>
  <w:style w:type="character" w:customStyle="1" w:styleId="dquo">
    <w:name w:val="dquo"/>
    <w:rsid w:val="003D051F"/>
  </w:style>
  <w:style w:type="character" w:customStyle="1" w:styleId="caps2">
    <w:name w:val="caps2"/>
    <w:rsid w:val="003D051F"/>
  </w:style>
  <w:style w:type="character" w:customStyle="1" w:styleId="CardsFont12ptCharCharCharChar">
    <w:name w:val="Cards + Font: 12 pt Char Char Char Char"/>
    <w:rsid w:val="003D051F"/>
    <w:rPr>
      <w:sz w:val="24"/>
      <w:szCs w:val="24"/>
      <w:u w:val="thick"/>
      <w:lang w:val="en-US" w:eastAsia="en-US" w:bidi="ar-SA"/>
    </w:rPr>
  </w:style>
  <w:style w:type="character" w:customStyle="1" w:styleId="ccs">
    <w:name w:val="c cs"/>
    <w:rsid w:val="003D051F"/>
  </w:style>
  <w:style w:type="character" w:customStyle="1" w:styleId="UnderlinedEvChar">
    <w:name w:val="Underlined Ev Char"/>
    <w:rsid w:val="003D051F"/>
    <w:rPr>
      <w:rFonts w:ascii="Times New Roman" w:eastAsia="Times New Roman" w:hAnsi="Times New Roman" w:cs="Times New Roman" w:hint="default"/>
      <w:szCs w:val="24"/>
      <w:u w:val="single"/>
    </w:rPr>
  </w:style>
  <w:style w:type="character" w:customStyle="1" w:styleId="dropshadow">
    <w:name w:val="dropshadow"/>
    <w:rsid w:val="003D051F"/>
  </w:style>
  <w:style w:type="character" w:customStyle="1" w:styleId="d05ws">
    <w:name w:val="d05ws"/>
    <w:rsid w:val="003D051F"/>
  </w:style>
  <w:style w:type="character" w:customStyle="1" w:styleId="rzibod">
    <w:name w:val="rzibod"/>
    <w:rsid w:val="003D051F"/>
  </w:style>
  <w:style w:type="character" w:customStyle="1" w:styleId="StyleBold1">
    <w:name w:val="Style Bold1"/>
    <w:rsid w:val="003D051F"/>
    <w:rPr>
      <w:rFonts w:ascii="Georgia" w:hAnsi="Georgia" w:hint="default"/>
      <w:b/>
      <w:bCs/>
      <w:sz w:val="22"/>
    </w:rPr>
  </w:style>
  <w:style w:type="character" w:customStyle="1" w:styleId="headertext">
    <w:name w:val="headertext"/>
    <w:rsid w:val="003D051F"/>
  </w:style>
  <w:style w:type="character" w:customStyle="1" w:styleId="endnote-reference">
    <w:name w:val="endnote-reference"/>
    <w:rsid w:val="003D051F"/>
  </w:style>
  <w:style w:type="character" w:customStyle="1" w:styleId="officialsname">
    <w:name w:val="official_s_name"/>
    <w:rsid w:val="003D051F"/>
  </w:style>
  <w:style w:type="character" w:customStyle="1" w:styleId="audience">
    <w:name w:val="audience"/>
    <w:rsid w:val="003D051F"/>
  </w:style>
  <w:style w:type="character" w:customStyle="1" w:styleId="A7">
    <w:name w:val="A7"/>
    <w:uiPriority w:val="99"/>
    <w:rsid w:val="003D051F"/>
    <w:rPr>
      <w:rFonts w:ascii="Myriad Pro" w:hAnsi="Myriad Pro" w:cs="Myriad Pro" w:hint="default"/>
      <w:color w:val="0066B1"/>
      <w:sz w:val="22"/>
      <w:szCs w:val="22"/>
    </w:rPr>
  </w:style>
  <w:style w:type="character" w:customStyle="1" w:styleId="normalchar">
    <w:name w:val="normal__char"/>
    <w:rsid w:val="003D051F"/>
  </w:style>
  <w:style w:type="character" w:customStyle="1" w:styleId="hyperlink002cheading0020100200028block0020title0029char">
    <w:name w:val="hyperlink_002cheading_00201_0020_0028block_0020title_0029__char"/>
    <w:rsid w:val="003D051F"/>
  </w:style>
  <w:style w:type="character" w:customStyle="1" w:styleId="underline002cstyle0020bold0020underlinechar">
    <w:name w:val="underline_002cstyle_0020bold_0020underline__char"/>
    <w:rsid w:val="003D051F"/>
  </w:style>
  <w:style w:type="character" w:customStyle="1" w:styleId="copyboldblack">
    <w:name w:val="copyboldblack"/>
    <w:rsid w:val="003D051F"/>
  </w:style>
  <w:style w:type="character" w:customStyle="1" w:styleId="copybold">
    <w:name w:val="copybold"/>
    <w:rsid w:val="003D051F"/>
  </w:style>
  <w:style w:type="character" w:customStyle="1" w:styleId="author-date0">
    <w:name w:val="author-date"/>
    <w:rsid w:val="003D051F"/>
  </w:style>
  <w:style w:type="character" w:customStyle="1" w:styleId="hidden">
    <w:name w:val="hidden"/>
    <w:rsid w:val="003D051F"/>
  </w:style>
  <w:style w:type="character" w:customStyle="1" w:styleId="articlebegin">
    <w:name w:val="articlebegin"/>
    <w:rsid w:val="003D051F"/>
  </w:style>
  <w:style w:type="character" w:customStyle="1" w:styleId="mediaoverlay">
    <w:name w:val="mediaoverlay"/>
    <w:rsid w:val="003D051F"/>
  </w:style>
  <w:style w:type="character" w:customStyle="1" w:styleId="blogcaption">
    <w:name w:val="blog_caption"/>
    <w:rsid w:val="003D051F"/>
  </w:style>
  <w:style w:type="character" w:customStyle="1" w:styleId="commnet-abuzz">
    <w:name w:val="commnet-abuzz"/>
    <w:rsid w:val="003D051F"/>
  </w:style>
  <w:style w:type="character" w:customStyle="1" w:styleId="fbconnectbuttontext">
    <w:name w:val="fbconnectbutton_text"/>
    <w:rsid w:val="003D051F"/>
  </w:style>
  <w:style w:type="character" w:customStyle="1" w:styleId="fbsharecountinner">
    <w:name w:val="fb_share_count_inner"/>
    <w:rsid w:val="003D051F"/>
  </w:style>
  <w:style w:type="character" w:customStyle="1" w:styleId="stbuttontext">
    <w:name w:val="stbuttontext"/>
    <w:rsid w:val="003D051F"/>
  </w:style>
  <w:style w:type="character" w:customStyle="1" w:styleId="source">
    <w:name w:val="source"/>
    <w:rsid w:val="003D051F"/>
  </w:style>
  <w:style w:type="character" w:customStyle="1" w:styleId="pubdate">
    <w:name w:val="pubdate"/>
    <w:rsid w:val="003D051F"/>
  </w:style>
  <w:style w:type="character" w:customStyle="1" w:styleId="grey">
    <w:name w:val="grey"/>
    <w:rsid w:val="003D051F"/>
  </w:style>
  <w:style w:type="character" w:customStyle="1" w:styleId="postdate">
    <w:name w:val="post_date"/>
    <w:rsid w:val="003D051F"/>
  </w:style>
  <w:style w:type="character" w:customStyle="1" w:styleId="bdx">
    <w:name w:val="bdx"/>
    <w:rsid w:val="003D051F"/>
  </w:style>
  <w:style w:type="character" w:customStyle="1" w:styleId="bdl">
    <w:name w:val="bdl"/>
    <w:rsid w:val="003D051F"/>
  </w:style>
  <w:style w:type="character" w:customStyle="1" w:styleId="breadcrumbitemcurrent">
    <w:name w:val="breadcrumbitemcurrent"/>
    <w:rsid w:val="003D051F"/>
  </w:style>
  <w:style w:type="character" w:customStyle="1" w:styleId="bbl">
    <w:name w:val="bbl"/>
    <w:rsid w:val="003D051F"/>
  </w:style>
  <w:style w:type="character" w:customStyle="1" w:styleId="Date2">
    <w:name w:val="Date2"/>
    <w:rsid w:val="003D051F"/>
  </w:style>
  <w:style w:type="character" w:customStyle="1" w:styleId="company">
    <w:name w:val="company"/>
    <w:rsid w:val="003D051F"/>
  </w:style>
  <w:style w:type="character" w:customStyle="1" w:styleId="itxtnewhookspan">
    <w:name w:val="itxtnewhookspan"/>
    <w:rsid w:val="003D051F"/>
  </w:style>
  <w:style w:type="character" w:customStyle="1" w:styleId="gstxthlt">
    <w:name w:val="gstxt_hlt"/>
    <w:rsid w:val="003D051F"/>
  </w:style>
  <w:style w:type="character" w:customStyle="1" w:styleId="SubtleEmphasis1">
    <w:name w:val="Subtle Emphasis1"/>
    <w:uiPriority w:val="19"/>
    <w:qFormat/>
    <w:rsid w:val="003D051F"/>
    <w:rPr>
      <w:rFonts w:ascii="Times New Roman" w:hAnsi="Times New Roman" w:cs="Times New Roman" w:hint="default"/>
      <w:b/>
      <w:bCs w:val="0"/>
      <w:iCs/>
      <w:color w:val="auto"/>
      <w:sz w:val="22"/>
    </w:rPr>
  </w:style>
  <w:style w:type="character" w:customStyle="1" w:styleId="StyleBoldRed">
    <w:name w:val="Style Bold Red"/>
    <w:rsid w:val="003D051F"/>
    <w:rPr>
      <w:b/>
      <w:bCs/>
      <w:color w:val="auto"/>
    </w:rPr>
  </w:style>
  <w:style w:type="character" w:customStyle="1" w:styleId="StyleTimesNewRoman8pt">
    <w:name w:val="Style Times New Roman 8 pt"/>
    <w:rsid w:val="003D051F"/>
    <w:rPr>
      <w:rFonts w:ascii="Georgia" w:hAnsi="Georgia" w:hint="default"/>
      <w:sz w:val="16"/>
    </w:rPr>
  </w:style>
  <w:style w:type="character" w:customStyle="1" w:styleId="StyleStyle7pt8pt">
    <w:name w:val="Style Style 7 pt + 8 pt"/>
    <w:rsid w:val="003D051F"/>
    <w:rPr>
      <w:sz w:val="16"/>
    </w:rPr>
  </w:style>
  <w:style w:type="character" w:customStyle="1" w:styleId="StyleStyleThickunderlineBold1">
    <w:name w:val="Style Style Thick underline + Bold1"/>
    <w:rsid w:val="003D051F"/>
    <w:rPr>
      <w:b/>
      <w:bCs/>
      <w:u w:val="thick"/>
    </w:rPr>
  </w:style>
  <w:style w:type="character" w:customStyle="1" w:styleId="StyleUnderline2">
    <w:name w:val="Style Underline2"/>
    <w:rsid w:val="003D051F"/>
    <w:rPr>
      <w:u w:val="single"/>
    </w:rPr>
  </w:style>
  <w:style w:type="character" w:customStyle="1" w:styleId="ShrinkText">
    <w:name w:val="Shrink Text"/>
    <w:rsid w:val="003D051F"/>
    <w:rPr>
      <w:sz w:val="16"/>
    </w:rPr>
  </w:style>
  <w:style w:type="character" w:customStyle="1" w:styleId="smallcaps">
    <w:name w:val="smallcaps"/>
    <w:rsid w:val="003D051F"/>
  </w:style>
  <w:style w:type="character" w:customStyle="1" w:styleId="goldbldtext">
    <w:name w:val="goldbldtext"/>
    <w:rsid w:val="003D051F"/>
  </w:style>
  <w:style w:type="character" w:customStyle="1" w:styleId="cardshighlight0">
    <w:name w:val="cardshighlight"/>
    <w:rsid w:val="003D051F"/>
  </w:style>
  <w:style w:type="character" w:customStyle="1" w:styleId="cardsfont12pt1">
    <w:name w:val="cardsfont12pt"/>
    <w:rsid w:val="003D051F"/>
  </w:style>
  <w:style w:type="character" w:customStyle="1" w:styleId="ft1">
    <w:name w:val="ft1"/>
    <w:rsid w:val="003D051F"/>
  </w:style>
  <w:style w:type="character" w:customStyle="1" w:styleId="ft6">
    <w:name w:val="ft6"/>
    <w:rsid w:val="003D051F"/>
  </w:style>
  <w:style w:type="character" w:customStyle="1" w:styleId="kicker">
    <w:name w:val="kicker"/>
    <w:rsid w:val="003D051F"/>
  </w:style>
  <w:style w:type="character" w:customStyle="1" w:styleId="backcontent">
    <w:name w:val="backcontent"/>
    <w:rsid w:val="003D051F"/>
  </w:style>
  <w:style w:type="character" w:customStyle="1" w:styleId="daystmp">
    <w:name w:val="daystmp"/>
    <w:rsid w:val="003D051F"/>
  </w:style>
  <w:style w:type="character" w:customStyle="1" w:styleId="cardsfont12ptchar">
    <w:name w:val="cardsfont12ptchar"/>
    <w:rsid w:val="003D051F"/>
  </w:style>
  <w:style w:type="character" w:customStyle="1" w:styleId="gal">
    <w:name w:val="gal"/>
    <w:rsid w:val="003D051F"/>
  </w:style>
  <w:style w:type="character" w:customStyle="1" w:styleId="submitted">
    <w:name w:val="submitted"/>
    <w:rsid w:val="003D051F"/>
  </w:style>
  <w:style w:type="character" w:customStyle="1" w:styleId="imagedateline">
    <w:name w:val="image_dateline"/>
    <w:rsid w:val="003D051F"/>
  </w:style>
  <w:style w:type="character" w:customStyle="1" w:styleId="authordatecharchar">
    <w:name w:val="authordatecharchar"/>
    <w:rsid w:val="003D051F"/>
  </w:style>
  <w:style w:type="character" w:customStyle="1" w:styleId="style1char0">
    <w:name w:val="style1char"/>
    <w:rsid w:val="003D051F"/>
  </w:style>
  <w:style w:type="character" w:customStyle="1" w:styleId="tagcharchar0">
    <w:name w:val="tagcharchar"/>
    <w:rsid w:val="003D051F"/>
  </w:style>
  <w:style w:type="character" w:customStyle="1" w:styleId="underlinedcharchar2">
    <w:name w:val="underlinedcharchar"/>
    <w:rsid w:val="003D051F"/>
  </w:style>
  <w:style w:type="character" w:customStyle="1" w:styleId="BoxedChar">
    <w:name w:val="Boxed Char"/>
    <w:rsid w:val="003D051F"/>
    <w:rPr>
      <w:rFonts w:ascii="Arial Narrow" w:hAnsi="Arial Narrow" w:hint="default"/>
      <w:b/>
      <w:bCs w:val="0"/>
      <w:sz w:val="18"/>
      <w:bdr w:val="single" w:sz="6" w:space="0" w:color="auto" w:frame="1"/>
    </w:rPr>
  </w:style>
  <w:style w:type="character" w:customStyle="1" w:styleId="Style11ptUnderline2">
    <w:name w:val="Style 11 pt Underline2"/>
    <w:rsid w:val="003D051F"/>
    <w:rPr>
      <w:sz w:val="20"/>
      <w:u w:val="single"/>
    </w:rPr>
  </w:style>
  <w:style w:type="character" w:customStyle="1" w:styleId="Style11ptBoldUnderline2">
    <w:name w:val="Style 11 pt Bold Underline2"/>
    <w:rsid w:val="003D051F"/>
    <w:rPr>
      <w:b/>
      <w:bCs/>
      <w:sz w:val="20"/>
      <w:u w:val="single"/>
    </w:rPr>
  </w:style>
  <w:style w:type="character" w:customStyle="1" w:styleId="nw">
    <w:name w:val="nw"/>
    <w:rsid w:val="003D051F"/>
  </w:style>
  <w:style w:type="character" w:customStyle="1" w:styleId="Styleunderline11ptBoldBorderSinglesolidlineAuto">
    <w:name w:val="Style underline + 11 pt Bold Border: : (Single solid line Auto ..."/>
    <w:rsid w:val="003D051F"/>
    <w:rPr>
      <w:b/>
      <w:bCs/>
      <w:sz w:val="20"/>
      <w:u w:val="single"/>
      <w:bdr w:val="single" w:sz="4" w:space="0" w:color="auto" w:frame="1"/>
    </w:rPr>
  </w:style>
  <w:style w:type="character" w:customStyle="1" w:styleId="cardCharCharChar1">
    <w:name w:val="card Char Char Char1"/>
    <w:rsid w:val="003D051F"/>
    <w:rPr>
      <w:lang w:val="en-US" w:eastAsia="en-US" w:bidi="ar-SA"/>
    </w:rPr>
  </w:style>
  <w:style w:type="character" w:customStyle="1" w:styleId="authors1">
    <w:name w:val="authors1"/>
    <w:rsid w:val="003D051F"/>
    <w:rPr>
      <w:rFonts w:ascii="Verdana" w:hAnsi="Verdana" w:hint="default"/>
      <w:b/>
      <w:bCs/>
      <w:color w:val="006699"/>
      <w:sz w:val="20"/>
      <w:szCs w:val="20"/>
    </w:rPr>
  </w:style>
  <w:style w:type="character" w:customStyle="1" w:styleId="headlinesectionlarge">
    <w:name w:val="headline_section_large"/>
    <w:rsid w:val="003D051F"/>
  </w:style>
  <w:style w:type="character" w:customStyle="1" w:styleId="Styleunderline11ptBlack">
    <w:name w:val="Style underline + 11 pt Black"/>
    <w:rsid w:val="003D051F"/>
    <w:rPr>
      <w:color w:val="000000"/>
      <w:sz w:val="20"/>
      <w:u w:val="single"/>
    </w:rPr>
  </w:style>
  <w:style w:type="character" w:customStyle="1" w:styleId="Styleunderline11ptBoldBlack">
    <w:name w:val="Style underline + 11 pt Bold Black"/>
    <w:rsid w:val="003D051F"/>
    <w:rPr>
      <w:b/>
      <w:bCs/>
      <w:color w:val="000000"/>
      <w:sz w:val="20"/>
      <w:u w:val="single"/>
    </w:rPr>
  </w:style>
  <w:style w:type="character" w:customStyle="1" w:styleId="Style11ptBoldBlackUnderline">
    <w:name w:val="Style 11 pt Bold Black Underline"/>
    <w:rsid w:val="003D051F"/>
    <w:rPr>
      <w:b/>
      <w:bCs/>
      <w:color w:val="000000"/>
      <w:sz w:val="20"/>
      <w:u w:val="single"/>
    </w:rPr>
  </w:style>
  <w:style w:type="character" w:customStyle="1" w:styleId="Style11ptBoldBlackUnderlineBorderSinglesolidline">
    <w:name w:val="Style 11 pt Bold Black Underline Border: : (Single solid line ..."/>
    <w:rsid w:val="003D051F"/>
    <w:rPr>
      <w:b/>
      <w:bCs/>
      <w:color w:val="000000"/>
      <w:sz w:val="20"/>
      <w:u w:val="single"/>
      <w:bdr w:val="single" w:sz="4" w:space="0" w:color="auto" w:frame="1"/>
    </w:rPr>
  </w:style>
  <w:style w:type="character" w:customStyle="1" w:styleId="StyleLatinMeridien-Italic11ptItalicUnderline">
    <w:name w:val="Style (Latin) Meridien-Italic 11 pt Italic Underline"/>
    <w:rsid w:val="003D051F"/>
    <w:rPr>
      <w:rFonts w:ascii="Meridien-Italic" w:hAnsi="Meridien-Italic" w:hint="default"/>
      <w:i/>
      <w:iCs/>
      <w:sz w:val="20"/>
      <w:u w:val="single"/>
    </w:rPr>
  </w:style>
  <w:style w:type="character" w:customStyle="1" w:styleId="Citation-AuthorDate">
    <w:name w:val="Citation - Author/Date"/>
    <w:rsid w:val="003D051F"/>
    <w:rPr>
      <w:b/>
      <w:bCs w:val="0"/>
      <w:smallCaps/>
      <w:sz w:val="24"/>
      <w:u w:val="single"/>
    </w:rPr>
  </w:style>
  <w:style w:type="character" w:customStyle="1" w:styleId="underlinestylechar0">
    <w:name w:val="underlinestylechar"/>
    <w:rsid w:val="003D051F"/>
  </w:style>
  <w:style w:type="character" w:customStyle="1" w:styleId="highlight">
    <w:name w:val="highlight"/>
    <w:rsid w:val="003D051F"/>
  </w:style>
  <w:style w:type="character" w:customStyle="1" w:styleId="DottedUnderline0">
    <w:name w:val="Dotted Underline"/>
    <w:rsid w:val="003D051F"/>
    <w:rPr>
      <w:rFonts w:ascii="Times New Roman" w:hAnsi="Times New Roman" w:cs="Times New Roman" w:hint="default"/>
      <w:sz w:val="20"/>
      <w:u w:val="dottedHeavy"/>
    </w:rPr>
  </w:style>
  <w:style w:type="character" w:customStyle="1" w:styleId="titleauthoretc">
    <w:name w:val="titleauthoretc"/>
    <w:rsid w:val="003D051F"/>
  </w:style>
  <w:style w:type="character" w:customStyle="1" w:styleId="labeltext">
    <w:name w:val="labeltext"/>
    <w:rsid w:val="003D051F"/>
  </w:style>
  <w:style w:type="character" w:customStyle="1" w:styleId="viewlink">
    <w:name w:val="viewlink"/>
    <w:rsid w:val="003D051F"/>
  </w:style>
  <w:style w:type="character" w:customStyle="1" w:styleId="share">
    <w:name w:val="share"/>
    <w:rsid w:val="003D051F"/>
  </w:style>
  <w:style w:type="character" w:customStyle="1" w:styleId="inlinkchart">
    <w:name w:val="inlink_chart"/>
    <w:rsid w:val="003D051F"/>
  </w:style>
  <w:style w:type="character" w:customStyle="1" w:styleId="underLight">
    <w:name w:val="underLight"/>
    <w:uiPriority w:val="1"/>
    <w:qFormat/>
    <w:rsid w:val="003D05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D051F"/>
  </w:style>
  <w:style w:type="character" w:customStyle="1" w:styleId="author-rss">
    <w:name w:val="author-rss"/>
    <w:rsid w:val="003D051F"/>
  </w:style>
  <w:style w:type="character" w:customStyle="1" w:styleId="fbsharecountwrapper">
    <w:name w:val="fb_share_count_wrapper"/>
    <w:rsid w:val="003D051F"/>
  </w:style>
  <w:style w:type="character" w:customStyle="1" w:styleId="fbbuttontext">
    <w:name w:val="fb_button_text"/>
    <w:rsid w:val="003D051F"/>
  </w:style>
  <w:style w:type="character" w:customStyle="1" w:styleId="hw">
    <w:name w:val="hw"/>
    <w:rsid w:val="003D051F"/>
  </w:style>
  <w:style w:type="character" w:customStyle="1" w:styleId="linktotop">
    <w:name w:val="linktotop"/>
    <w:rsid w:val="003D051F"/>
  </w:style>
  <w:style w:type="character" w:customStyle="1" w:styleId="maintextbldleft">
    <w:name w:val="maintextbldleft"/>
    <w:rsid w:val="003D051F"/>
  </w:style>
  <w:style w:type="character" w:customStyle="1" w:styleId="maintextleft">
    <w:name w:val="maintextleft"/>
    <w:rsid w:val="003D051F"/>
  </w:style>
  <w:style w:type="character" w:customStyle="1" w:styleId="descriptionstyle1block">
    <w:name w:val="description style1 block"/>
    <w:rsid w:val="003D051F"/>
  </w:style>
  <w:style w:type="character" w:customStyle="1" w:styleId="gutter-right-1">
    <w:name w:val="gutter-right-1"/>
    <w:basedOn w:val="DefaultParagraphFont"/>
    <w:rsid w:val="003D051F"/>
  </w:style>
  <w:style w:type="character" w:customStyle="1" w:styleId="ssl3">
    <w:name w:val="ss_l3"/>
    <w:rsid w:val="003D051F"/>
  </w:style>
  <w:style w:type="character" w:customStyle="1" w:styleId="FontStyle39">
    <w:name w:val="Font Style39"/>
    <w:uiPriority w:val="99"/>
    <w:rsid w:val="003D051F"/>
    <w:rPr>
      <w:rFonts w:ascii="Constantia" w:hAnsi="Constantia" w:cs="Constantia" w:hint="default"/>
      <w:b/>
      <w:bCs/>
      <w:sz w:val="18"/>
      <w:szCs w:val="18"/>
    </w:rPr>
  </w:style>
  <w:style w:type="character" w:customStyle="1" w:styleId="6">
    <w:name w:val="6"/>
    <w:rsid w:val="003D051F"/>
    <w:rPr>
      <w:rFonts w:ascii="Arial" w:hAnsi="Arial" w:cs="Arial" w:hint="default"/>
      <w:bCs/>
      <w:sz w:val="20"/>
      <w:u w:val="single"/>
      <w:lang w:val="en-US" w:eastAsia="en-US" w:bidi="ar-SA"/>
    </w:rPr>
  </w:style>
  <w:style w:type="character" w:customStyle="1" w:styleId="Header11">
    <w:name w:val="Header11"/>
    <w:rsid w:val="003D051F"/>
  </w:style>
  <w:style w:type="character" w:customStyle="1" w:styleId="posa">
    <w:name w:val="pos(a)"/>
    <w:basedOn w:val="DefaultParagraphFont"/>
    <w:rsid w:val="003D051F"/>
  </w:style>
  <w:style w:type="character" w:customStyle="1" w:styleId="u-hiddeninnarrowenv">
    <w:name w:val="u-hiddeninnarrowenv"/>
    <w:basedOn w:val="DefaultParagraphFont"/>
    <w:rsid w:val="003D051F"/>
  </w:style>
  <w:style w:type="character" w:customStyle="1" w:styleId="followbutton-bird">
    <w:name w:val="followbutton-bird"/>
    <w:basedOn w:val="DefaultParagraphFont"/>
    <w:rsid w:val="003D051F"/>
  </w:style>
  <w:style w:type="character" w:customStyle="1" w:styleId="tweetauthor-name">
    <w:name w:val="tweetauthor-name"/>
    <w:basedOn w:val="DefaultParagraphFont"/>
    <w:rsid w:val="003D051F"/>
  </w:style>
  <w:style w:type="character" w:customStyle="1" w:styleId="tweetauthor-verifiedbadge">
    <w:name w:val="tweetauthor-verifiedbadge"/>
    <w:basedOn w:val="DefaultParagraphFont"/>
    <w:rsid w:val="003D051F"/>
  </w:style>
  <w:style w:type="character" w:customStyle="1" w:styleId="tweetauthor-screenname">
    <w:name w:val="tweetauthor-screenname"/>
    <w:basedOn w:val="DefaultParagraphFont"/>
    <w:rsid w:val="003D051F"/>
  </w:style>
  <w:style w:type="character" w:customStyle="1" w:styleId="u-hiddenvisually">
    <w:name w:val="u-hiddenvisually"/>
    <w:basedOn w:val="DefaultParagraphFont"/>
    <w:rsid w:val="003D051F"/>
  </w:style>
  <w:style w:type="character" w:customStyle="1" w:styleId="tweetaction-stat">
    <w:name w:val="tweetaction-stat"/>
    <w:basedOn w:val="DefaultParagraphFont"/>
    <w:rsid w:val="003D051F"/>
  </w:style>
  <w:style w:type="character" w:customStyle="1" w:styleId="related">
    <w:name w:val="related"/>
    <w:basedOn w:val="DefaultParagraphFont"/>
    <w:rsid w:val="003D051F"/>
  </w:style>
  <w:style w:type="character" w:customStyle="1" w:styleId="related-content">
    <w:name w:val="related-content"/>
    <w:basedOn w:val="DefaultParagraphFont"/>
    <w:rsid w:val="003D051F"/>
  </w:style>
  <w:style w:type="character" w:customStyle="1" w:styleId="name-of-author">
    <w:name w:val="name-of-author"/>
    <w:basedOn w:val="DefaultParagraphFont"/>
    <w:rsid w:val="003D051F"/>
  </w:style>
  <w:style w:type="character" w:customStyle="1" w:styleId="first-name">
    <w:name w:val="first-name"/>
    <w:basedOn w:val="DefaultParagraphFont"/>
    <w:rsid w:val="003D051F"/>
  </w:style>
  <w:style w:type="character" w:customStyle="1" w:styleId="last-name">
    <w:name w:val="last-name"/>
    <w:basedOn w:val="DefaultParagraphFont"/>
    <w:rsid w:val="003D051F"/>
  </w:style>
  <w:style w:type="character" w:customStyle="1" w:styleId="caption10">
    <w:name w:val="caption1"/>
    <w:basedOn w:val="DefaultParagraphFont"/>
    <w:rsid w:val="003D051F"/>
  </w:style>
  <w:style w:type="character" w:customStyle="1" w:styleId="recirc-text">
    <w:name w:val="&quot;recirc-text”"/>
    <w:basedOn w:val="DefaultParagraphFont"/>
    <w:rsid w:val="003D051F"/>
  </w:style>
  <w:style w:type="character" w:customStyle="1" w:styleId="video-icon">
    <w:name w:val="video-icon"/>
    <w:basedOn w:val="DefaultParagraphFont"/>
    <w:rsid w:val="003D051F"/>
  </w:style>
  <w:style w:type="character" w:customStyle="1" w:styleId="powa-shot-play-btn-text">
    <w:name w:val="powa-shot-play-btn-text"/>
    <w:basedOn w:val="DefaultParagraphFont"/>
    <w:rsid w:val="003D051F"/>
  </w:style>
  <w:style w:type="character" w:customStyle="1" w:styleId="powa-shot-click">
    <w:name w:val="powa-shot-click"/>
    <w:basedOn w:val="DefaultParagraphFont"/>
    <w:rsid w:val="003D051F"/>
  </w:style>
  <w:style w:type="character" w:customStyle="1" w:styleId="wpv-blurb">
    <w:name w:val="wpv-blurb"/>
    <w:basedOn w:val="DefaultParagraphFont"/>
    <w:rsid w:val="003D051F"/>
  </w:style>
  <w:style w:type="character" w:customStyle="1" w:styleId="pb-caption">
    <w:name w:val="pb-caption"/>
    <w:basedOn w:val="DefaultParagraphFont"/>
    <w:rsid w:val="003D051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D051F"/>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D051F"/>
    <w:rPr>
      <w:vertAlign w:val="baseline"/>
    </w:rPr>
  </w:style>
  <w:style w:type="character" w:customStyle="1" w:styleId="Heading7Char1">
    <w:name w:val="Heading 7 Char1"/>
    <w:basedOn w:val="DefaultParagraphFont"/>
    <w:semiHidden/>
    <w:rsid w:val="003D051F"/>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D051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D051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D051F"/>
    <w:rPr>
      <w:rFonts w:ascii="Calibri" w:hAnsi="Calibri" w:cs="Calibri"/>
    </w:rPr>
  </w:style>
  <w:style w:type="paragraph" w:styleId="BlockText">
    <w:name w:val="Block Text"/>
    <w:basedOn w:val="Normal"/>
    <w:rsid w:val="003D051F"/>
    <w:pPr>
      <w:ind w:left="229" w:right="229"/>
    </w:pPr>
    <w:rPr>
      <w:rFonts w:ascii="Verdana" w:eastAsia="Times New Roman" w:hAnsi="Verdana"/>
      <w:sz w:val="16"/>
      <w:szCs w:val="20"/>
    </w:rPr>
  </w:style>
  <w:style w:type="paragraph" w:styleId="NormalIndent">
    <w:name w:val="Normal Indent"/>
    <w:basedOn w:val="Normal"/>
    <w:rsid w:val="003D051F"/>
    <w:pPr>
      <w:ind w:left="720"/>
    </w:pPr>
    <w:rPr>
      <w:rFonts w:ascii="Avenir LT Std 45 Book" w:eastAsia="Times New Roman" w:hAnsi="Avenir LT Std 45 Book"/>
      <w:szCs w:val="20"/>
    </w:rPr>
  </w:style>
  <w:style w:type="paragraph" w:styleId="EnvelopeReturn">
    <w:name w:val="envelope return"/>
    <w:basedOn w:val="Normal"/>
    <w:rsid w:val="003D051F"/>
    <w:rPr>
      <w:rFonts w:ascii="Avenir LT Std 45 Book" w:eastAsia="Times New Roman" w:hAnsi="Avenir LT Std 45 Book"/>
      <w:szCs w:val="20"/>
    </w:rPr>
  </w:style>
  <w:style w:type="paragraph" w:styleId="EnvelopeAddress">
    <w:name w:val="envelope address"/>
    <w:basedOn w:val="Normal"/>
    <w:rsid w:val="003D051F"/>
    <w:pPr>
      <w:framePr w:w="7920" w:h="1980" w:hRule="exact" w:hSpace="180" w:wrap="auto" w:hAnchor="page" w:xAlign="center" w:yAlign="bottom"/>
      <w:ind w:left="2880"/>
    </w:pPr>
    <w:rPr>
      <w:rFonts w:ascii="Avenir LT Std 45 Book" w:eastAsia="Times New Roman" w:hAnsi="Avenir LT Std 45 Book"/>
      <w:sz w:val="28"/>
    </w:rPr>
  </w:style>
  <w:style w:type="paragraph" w:styleId="ListBullet">
    <w:name w:val="List Bullet"/>
    <w:basedOn w:val="Normal"/>
    <w:link w:val="ListBulletChar"/>
    <w:unhideWhenUsed/>
    <w:rsid w:val="003D051F"/>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3D05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D051F"/>
    <w:pPr>
      <w:spacing w:after="0" w:line="240" w:lineRule="auto"/>
    </w:pPr>
    <w:rPr>
      <w:rFonts w:ascii="Arial Narrow" w:eastAsia="SimSun" w:hAnsi="Arial Narrow" w:cs="Calibri"/>
      <w:sz w:val="20"/>
    </w:rPr>
  </w:style>
  <w:style w:type="character" w:customStyle="1" w:styleId="FontStyle220">
    <w:name w:val="Font Style220"/>
    <w:basedOn w:val="DefaultParagraphFont"/>
    <w:uiPriority w:val="99"/>
    <w:rsid w:val="003D051F"/>
    <w:rPr>
      <w:rFonts w:ascii="Candara" w:hAnsi="Candara" w:cs="Candara" w:hint="default"/>
      <w:i/>
      <w:iCs/>
      <w:sz w:val="18"/>
      <w:szCs w:val="18"/>
    </w:rPr>
  </w:style>
  <w:style w:type="character" w:customStyle="1" w:styleId="FontStyle290">
    <w:name w:val="Font Style290"/>
    <w:basedOn w:val="DefaultParagraphFont"/>
    <w:uiPriority w:val="99"/>
    <w:rsid w:val="003D051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D051F"/>
    <w:rPr>
      <w:rFonts w:ascii="Arial" w:hAnsi="Arial" w:cs="Arial"/>
      <w:b/>
      <w:bCs/>
      <w:sz w:val="16"/>
      <w:szCs w:val="16"/>
    </w:rPr>
  </w:style>
  <w:style w:type="paragraph" w:customStyle="1" w:styleId="analytic0">
    <w:name w:val="analytic"/>
    <w:basedOn w:val="Normal"/>
    <w:link w:val="analyticChar0"/>
    <w:uiPriority w:val="4"/>
    <w:qFormat/>
    <w:rsid w:val="003D051F"/>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3D051F"/>
    <w:rPr>
      <w:rFonts w:ascii="Avenir LT Std 45 Book" w:hAnsi="Avenir LT Std 45 Book" w:cs="Times New Roman"/>
      <w:b/>
      <w:sz w:val="20"/>
    </w:rPr>
  </w:style>
  <w:style w:type="character" w:customStyle="1" w:styleId="m-5498913268213319940gmail-styleunderline">
    <w:name w:val="m_-5498913268213319940gmail-styleunderline"/>
    <w:basedOn w:val="DefaultParagraphFont"/>
    <w:rsid w:val="003D051F"/>
  </w:style>
  <w:style w:type="paragraph" w:customStyle="1" w:styleId="speakable">
    <w:name w:val="speakable"/>
    <w:basedOn w:val="Normal"/>
    <w:uiPriority w:val="99"/>
    <w:qFormat/>
    <w:rsid w:val="003D051F"/>
    <w:pPr>
      <w:spacing w:before="100" w:beforeAutospacing="1" w:after="100" w:afterAutospacing="1"/>
    </w:pPr>
    <w:rPr>
      <w:rFonts w:eastAsia="Times New Roman"/>
    </w:rPr>
  </w:style>
  <w:style w:type="character" w:customStyle="1" w:styleId="overlay">
    <w:name w:val="overlay"/>
    <w:basedOn w:val="DefaultParagraphFont"/>
    <w:rsid w:val="003D051F"/>
  </w:style>
  <w:style w:type="character" w:customStyle="1" w:styleId="copyright">
    <w:name w:val="copyright"/>
    <w:basedOn w:val="DefaultParagraphFont"/>
    <w:rsid w:val="003D051F"/>
  </w:style>
  <w:style w:type="character" w:customStyle="1" w:styleId="TagCharCharCharChar">
    <w:name w:val="Tag Char Char Char Char"/>
    <w:basedOn w:val="DefaultParagraphFont"/>
    <w:rsid w:val="003D051F"/>
    <w:rPr>
      <w:rFonts w:ascii="Calibri" w:hAnsi="Calibri" w:cs="Calibri"/>
      <w:b/>
      <w:sz w:val="24"/>
    </w:rPr>
  </w:style>
  <w:style w:type="paragraph" w:customStyle="1" w:styleId="g-body">
    <w:name w:val="g-body"/>
    <w:basedOn w:val="Normal"/>
    <w:uiPriority w:val="99"/>
    <w:qFormat/>
    <w:rsid w:val="003D051F"/>
    <w:pPr>
      <w:spacing w:before="100" w:beforeAutospacing="1" w:after="100" w:afterAutospacing="1"/>
    </w:pPr>
    <w:rPr>
      <w:rFonts w:eastAsia="Times New Roman"/>
    </w:rPr>
  </w:style>
  <w:style w:type="paragraph" w:customStyle="1" w:styleId="g-pstyle0">
    <w:name w:val="g-pstyle0"/>
    <w:basedOn w:val="Normal"/>
    <w:uiPriority w:val="99"/>
    <w:qFormat/>
    <w:rsid w:val="003D051F"/>
    <w:pPr>
      <w:spacing w:before="100" w:beforeAutospacing="1" w:after="100" w:afterAutospacing="1"/>
    </w:pPr>
    <w:rPr>
      <w:rFonts w:eastAsia="Times New Roman"/>
    </w:rPr>
  </w:style>
  <w:style w:type="paragraph" w:customStyle="1" w:styleId="g-pstyle1">
    <w:name w:val="g-pstyle1"/>
    <w:basedOn w:val="Normal"/>
    <w:uiPriority w:val="99"/>
    <w:qFormat/>
    <w:rsid w:val="003D051F"/>
    <w:pPr>
      <w:spacing w:before="100" w:beforeAutospacing="1" w:after="100" w:afterAutospacing="1"/>
    </w:pPr>
    <w:rPr>
      <w:rFonts w:eastAsia="Times New Roman"/>
    </w:rPr>
  </w:style>
  <w:style w:type="paragraph" w:customStyle="1" w:styleId="g-asset-hed">
    <w:name w:val="g-asset-hed"/>
    <w:basedOn w:val="Normal"/>
    <w:uiPriority w:val="99"/>
    <w:qFormat/>
    <w:rsid w:val="003D051F"/>
    <w:pPr>
      <w:spacing w:before="100" w:beforeAutospacing="1" w:after="100" w:afterAutospacing="1"/>
    </w:pPr>
    <w:rPr>
      <w:rFonts w:eastAsia="Times New Roman"/>
    </w:rPr>
  </w:style>
  <w:style w:type="paragraph" w:customStyle="1" w:styleId="js-tweet-text">
    <w:name w:val="js-tweet-text"/>
    <w:basedOn w:val="Normal"/>
    <w:uiPriority w:val="99"/>
    <w:qFormat/>
    <w:rsid w:val="003D051F"/>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D051F"/>
    <w:pPr>
      <w:spacing w:before="100" w:beforeAutospacing="1" w:after="100" w:afterAutospacing="1"/>
    </w:pPr>
  </w:style>
  <w:style w:type="paragraph" w:customStyle="1" w:styleId="speech">
    <w:name w:val="speech"/>
    <w:basedOn w:val="Normal"/>
    <w:uiPriority w:val="99"/>
    <w:qFormat/>
    <w:rsid w:val="003D051F"/>
    <w:pPr>
      <w:spacing w:before="100" w:beforeAutospacing="1" w:after="100" w:afterAutospacing="1"/>
    </w:pPr>
  </w:style>
  <w:style w:type="character" w:customStyle="1" w:styleId="adtext">
    <w:name w:val="adtext"/>
    <w:basedOn w:val="DefaultParagraphFont"/>
    <w:rsid w:val="003D051F"/>
  </w:style>
  <w:style w:type="character" w:customStyle="1" w:styleId="UL-Bold">
    <w:name w:val="UL-Bold"/>
    <w:basedOn w:val="DefaultParagraphFont"/>
    <w:rsid w:val="003D051F"/>
    <w:rPr>
      <w:u w:val="thick"/>
    </w:rPr>
  </w:style>
  <w:style w:type="character" w:customStyle="1" w:styleId="UL-None">
    <w:name w:val="UL-None"/>
    <w:basedOn w:val="DefaultParagraphFont"/>
    <w:rsid w:val="003D051F"/>
    <w:rPr>
      <w:strike w:val="0"/>
      <w:dstrike w:val="0"/>
      <w:u w:val="none"/>
      <w:effect w:val="none"/>
    </w:rPr>
  </w:style>
  <w:style w:type="character" w:customStyle="1" w:styleId="gl">
    <w:name w:val="gl"/>
    <w:basedOn w:val="DefaultParagraphFont"/>
    <w:rsid w:val="003D051F"/>
  </w:style>
  <w:style w:type="character" w:customStyle="1" w:styleId="qu730rj69h">
    <w:name w:val="qu730rj69h"/>
    <w:basedOn w:val="DefaultParagraphFont"/>
    <w:rsid w:val="003D051F"/>
  </w:style>
  <w:style w:type="paragraph" w:customStyle="1" w:styleId="optext">
    <w:name w:val="optext"/>
    <w:basedOn w:val="Normal"/>
    <w:uiPriority w:val="99"/>
    <w:qFormat/>
    <w:rsid w:val="003D051F"/>
    <w:pPr>
      <w:spacing w:before="100" w:beforeAutospacing="1" w:after="100" w:afterAutospacing="1"/>
    </w:pPr>
  </w:style>
  <w:style w:type="character" w:customStyle="1" w:styleId="lmy74qr12z">
    <w:name w:val="lmy74qr12z"/>
    <w:basedOn w:val="DefaultParagraphFont"/>
    <w:rsid w:val="003D051F"/>
  </w:style>
  <w:style w:type="character" w:customStyle="1" w:styleId="icr880">
    <w:name w:val="icr880"/>
    <w:basedOn w:val="DefaultParagraphFont"/>
    <w:rsid w:val="003D051F"/>
  </w:style>
  <w:style w:type="character" w:customStyle="1" w:styleId="hx23q54">
    <w:name w:val="hx23q54"/>
    <w:basedOn w:val="DefaultParagraphFont"/>
    <w:rsid w:val="003D051F"/>
  </w:style>
  <w:style w:type="character" w:customStyle="1" w:styleId="m-5348258726587825636gmail-style13ptbold">
    <w:name w:val="m_-5348258726587825636gmail-style13ptbold"/>
    <w:basedOn w:val="DefaultParagraphFont"/>
    <w:rsid w:val="003D051F"/>
  </w:style>
  <w:style w:type="character" w:customStyle="1" w:styleId="m-5348258726587825636gmail-styleunderline">
    <w:name w:val="m_-5348258726587825636gmail-styleunderline"/>
    <w:basedOn w:val="DefaultParagraphFont"/>
    <w:rsid w:val="003D051F"/>
  </w:style>
  <w:style w:type="character" w:customStyle="1" w:styleId="UnderlineCharChar1">
    <w:name w:val="Underline Char Char1"/>
    <w:aliases w:val="Heading 2 Char Char1 Char Ch,Heading 2 Char1 Char Char Char1,TAG Char,Heading 2 Char Char1 Char Char,Heading 2 Char2 Char1,Char Ch"/>
    <w:basedOn w:val="DefaultParagraphFont"/>
    <w:qFormat/>
    <w:rsid w:val="003D051F"/>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3D051F"/>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D051F"/>
  </w:style>
  <w:style w:type="character" w:customStyle="1" w:styleId="CardsFont12ptCharChar">
    <w:name w:val="Cards + Font: 12 pt Char Char"/>
    <w:basedOn w:val="DefaultParagraphFont"/>
    <w:rsid w:val="003D051F"/>
    <w:rPr>
      <w:sz w:val="24"/>
      <w:szCs w:val="24"/>
      <w:u w:val="thick"/>
      <w:lang w:val="en-US" w:eastAsia="en-US" w:bidi="ar-SA"/>
    </w:rPr>
  </w:style>
  <w:style w:type="character" w:customStyle="1" w:styleId="NothingChar1">
    <w:name w:val="Nothing Char1"/>
    <w:basedOn w:val="DefaultParagraphFont"/>
    <w:rsid w:val="003D051F"/>
    <w:rPr>
      <w:lang w:val="en-US" w:eastAsia="en-US" w:bidi="ar-SA"/>
    </w:rPr>
  </w:style>
  <w:style w:type="paragraph" w:customStyle="1" w:styleId="useless">
    <w:name w:val="useless"/>
    <w:basedOn w:val="Normal"/>
    <w:uiPriority w:val="99"/>
    <w:qFormat/>
    <w:rsid w:val="003D051F"/>
    <w:rPr>
      <w:rFonts w:eastAsia="Times New Roman"/>
      <w:sz w:val="12"/>
    </w:rPr>
  </w:style>
  <w:style w:type="character" w:customStyle="1" w:styleId="DDIUnderline">
    <w:name w:val="DDI Underline"/>
    <w:qFormat/>
    <w:rsid w:val="003D051F"/>
    <w:rPr>
      <w:rFonts w:ascii="Times New Roman" w:hAnsi="Times New Roman"/>
      <w:sz w:val="24"/>
      <w:u w:val="single"/>
    </w:rPr>
  </w:style>
  <w:style w:type="paragraph" w:customStyle="1" w:styleId="ALLCAPS">
    <w:name w:val="ALL CAPS"/>
    <w:basedOn w:val="Normal"/>
    <w:link w:val="ALLCAPSChar"/>
    <w:qFormat/>
    <w:rsid w:val="003D051F"/>
    <w:rPr>
      <w:rFonts w:eastAsia="Times New Roman"/>
      <w:b/>
      <w:caps/>
    </w:rPr>
  </w:style>
  <w:style w:type="character" w:customStyle="1" w:styleId="ALLCAPSChar">
    <w:name w:val="ALL CAPS Char"/>
    <w:basedOn w:val="DefaultParagraphFont"/>
    <w:link w:val="ALLCAPS"/>
    <w:rsid w:val="003D051F"/>
    <w:rPr>
      <w:rFonts w:ascii="Times New Roman" w:eastAsia="Times New Roman" w:hAnsi="Times New Roman" w:cs="Times New Roman"/>
      <w:b/>
      <w:caps/>
      <w:sz w:val="20"/>
    </w:rPr>
  </w:style>
  <w:style w:type="paragraph" w:customStyle="1" w:styleId="TagCharCharCharCharCharCharChar0">
    <w:name w:val="Tag Char Char Char Char Char Char Char"/>
    <w:basedOn w:val="Normal"/>
    <w:link w:val="TagCharCharCharCharCharCharCharChar"/>
    <w:qFormat/>
    <w:rsid w:val="003D051F"/>
    <w:rPr>
      <w:rFonts w:eastAsia="Times New Roman"/>
      <w:b/>
    </w:rPr>
  </w:style>
  <w:style w:type="character" w:customStyle="1" w:styleId="TagCharCharCharCharCharCharCharChar">
    <w:name w:val="Tag Char Char Char Char Char Char Char Char"/>
    <w:basedOn w:val="DefaultParagraphFont"/>
    <w:link w:val="TagCharCharCharCharCharCharChar0"/>
    <w:rsid w:val="003D051F"/>
    <w:rPr>
      <w:rFonts w:ascii="Times New Roman" w:eastAsia="Times New Roman" w:hAnsi="Times New Roman" w:cs="Times New Roman"/>
      <w:b/>
      <w:sz w:val="20"/>
    </w:rPr>
  </w:style>
  <w:style w:type="character" w:customStyle="1" w:styleId="10ptnotbold">
    <w:name w:val="10ptnotbold"/>
    <w:basedOn w:val="DefaultParagraphFont"/>
    <w:rsid w:val="003D051F"/>
    <w:rPr>
      <w:sz w:val="20"/>
    </w:rPr>
  </w:style>
  <w:style w:type="character" w:customStyle="1" w:styleId="Cites-AuthorDate">
    <w:name w:val="Cites-Author/Date"/>
    <w:qFormat/>
    <w:rsid w:val="003D051F"/>
    <w:rPr>
      <w:rFonts w:ascii="Helvetica" w:hAnsi="Helvetica"/>
      <w:b/>
      <w:sz w:val="22"/>
      <w:szCs w:val="24"/>
      <w:u w:val="thick"/>
    </w:rPr>
  </w:style>
  <w:style w:type="paragraph" w:customStyle="1" w:styleId="CiteTag">
    <w:name w:val="Cite/Tag"/>
    <w:basedOn w:val="Normal"/>
    <w:qFormat/>
    <w:rsid w:val="003D051F"/>
    <w:rPr>
      <w:rFonts w:eastAsia="Cambria"/>
      <w:b/>
    </w:rPr>
  </w:style>
  <w:style w:type="character" w:customStyle="1" w:styleId="CardsFont6ptChar1">
    <w:name w:val="Cards + Font: 6 pt Char1"/>
    <w:basedOn w:val="CardsChar"/>
    <w:link w:val="CardsFont6pt"/>
    <w:uiPriority w:val="99"/>
    <w:rsid w:val="003D051F"/>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D051F"/>
  </w:style>
  <w:style w:type="character" w:customStyle="1" w:styleId="m489902567989944824gmail-styleunderline">
    <w:name w:val="m_489902567989944824gmail-styleunderline"/>
    <w:basedOn w:val="DefaultParagraphFont"/>
    <w:rsid w:val="003D051F"/>
  </w:style>
  <w:style w:type="character" w:customStyle="1" w:styleId="UnresolvedMention2">
    <w:name w:val="Unresolved Mention2"/>
    <w:basedOn w:val="DefaultParagraphFont"/>
    <w:uiPriority w:val="99"/>
    <w:rsid w:val="003D051F"/>
    <w:rPr>
      <w:color w:val="808080"/>
      <w:shd w:val="clear" w:color="auto" w:fill="E6E6E6"/>
    </w:rPr>
  </w:style>
  <w:style w:type="character" w:customStyle="1" w:styleId="swauthor">
    <w:name w:val="sw_author"/>
    <w:rsid w:val="003D051F"/>
  </w:style>
  <w:style w:type="character" w:customStyle="1" w:styleId="UnderlineCharChar3">
    <w:name w:val="Underline Char Char3"/>
    <w:rsid w:val="003D051F"/>
    <w:rPr>
      <w:szCs w:val="24"/>
      <w:u w:val="single"/>
      <w:lang w:val="en-US" w:eastAsia="en-US" w:bidi="ar-SA"/>
    </w:rPr>
  </w:style>
  <w:style w:type="character" w:customStyle="1" w:styleId="tl8wme">
    <w:name w:val="tl8wme"/>
    <w:basedOn w:val="DefaultParagraphFont"/>
    <w:rsid w:val="003D051F"/>
  </w:style>
  <w:style w:type="character" w:customStyle="1" w:styleId="Mention3">
    <w:name w:val="Mention3"/>
    <w:basedOn w:val="DefaultParagraphFont"/>
    <w:uiPriority w:val="99"/>
    <w:semiHidden/>
    <w:unhideWhenUsed/>
    <w:rsid w:val="003D051F"/>
    <w:rPr>
      <w:color w:val="2B579A"/>
      <w:shd w:val="clear" w:color="auto" w:fill="E6E6E6"/>
    </w:rPr>
  </w:style>
  <w:style w:type="character" w:customStyle="1" w:styleId="m-5251091010484660064gmail-style13ptbold">
    <w:name w:val="m_-5251091010484660064gmail-style13ptbold"/>
    <w:basedOn w:val="DefaultParagraphFont"/>
    <w:rsid w:val="003D051F"/>
  </w:style>
  <w:style w:type="character" w:customStyle="1" w:styleId="m-5251091010484660064gmail-styleunderline">
    <w:name w:val="m_-5251091010484660064gmail-styleunderline"/>
    <w:basedOn w:val="DefaultParagraphFont"/>
    <w:rsid w:val="003D051F"/>
  </w:style>
  <w:style w:type="character" w:customStyle="1" w:styleId="tablecaption">
    <w:name w:val="tablecaption"/>
    <w:basedOn w:val="DefaultParagraphFont"/>
    <w:rsid w:val="003D051F"/>
  </w:style>
  <w:style w:type="character" w:customStyle="1" w:styleId="StyleLatinHelvetica105ptBlack">
    <w:name w:val="Style (Latin) Helvetica 10.5 pt Black"/>
    <w:basedOn w:val="DefaultParagraphFont"/>
    <w:rsid w:val="003D051F"/>
    <w:rPr>
      <w:rFonts w:ascii="Times New Roman" w:hAnsi="Times New Roman"/>
      <w:color w:val="000000"/>
      <w:sz w:val="21"/>
    </w:rPr>
  </w:style>
  <w:style w:type="character" w:customStyle="1" w:styleId="m-413333960618644972gmail-style13ptbold">
    <w:name w:val="m_-413333960618644972gmail-style13ptbold"/>
    <w:basedOn w:val="DefaultParagraphFont"/>
    <w:rsid w:val="003D051F"/>
  </w:style>
  <w:style w:type="character" w:customStyle="1" w:styleId="m-413333960618644972gmail-styleunderline">
    <w:name w:val="m_-413333960618644972gmail-styleunderline"/>
    <w:basedOn w:val="DefaultParagraphFont"/>
    <w:rsid w:val="003D051F"/>
  </w:style>
  <w:style w:type="character" w:customStyle="1" w:styleId="m8314098763611656848gmail-stylestylebold12pt">
    <w:name w:val="m_8314098763611656848gmail-stylestylebold12pt"/>
    <w:basedOn w:val="DefaultParagraphFont"/>
    <w:rsid w:val="003D051F"/>
  </w:style>
  <w:style w:type="character" w:customStyle="1" w:styleId="m8314098763611656848gmail-styleboldunderline">
    <w:name w:val="m_8314098763611656848gmail-styleboldunderline"/>
    <w:basedOn w:val="DefaultParagraphFont"/>
    <w:rsid w:val="003D051F"/>
  </w:style>
  <w:style w:type="paragraph" w:customStyle="1" w:styleId="Spacer">
    <w:name w:val="Spacer"/>
    <w:basedOn w:val="Heading1"/>
    <w:link w:val="SpacerChar"/>
    <w:autoRedefine/>
    <w:uiPriority w:val="4"/>
    <w:qFormat/>
    <w:rsid w:val="003D051F"/>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D051F"/>
    <w:rPr>
      <w:rFonts w:ascii="Times New Roman" w:eastAsiaTheme="majorEastAsia" w:hAnsi="Times New Roman" w:cstheme="majorBidi"/>
      <w:b/>
      <w:bCs/>
      <w:sz w:val="24"/>
      <w:szCs w:val="32"/>
    </w:rPr>
  </w:style>
  <w:style w:type="paragraph" w:customStyle="1" w:styleId="TxBr41p1">
    <w:name w:val="TxBr_41p1"/>
    <w:basedOn w:val="Normal"/>
    <w:uiPriority w:val="99"/>
    <w:qFormat/>
    <w:rsid w:val="003D051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D051F"/>
    <w:rPr>
      <w:rFonts w:ascii="Georgia" w:eastAsia="Times New Roman" w:hAnsi="Georgia" w:cs="Arial" w:hint="default"/>
      <w:b/>
      <w:bCs/>
      <w:kern w:val="32"/>
      <w:sz w:val="28"/>
      <w:szCs w:val="32"/>
    </w:rPr>
  </w:style>
  <w:style w:type="character" w:customStyle="1" w:styleId="CiteReal0">
    <w:name w:val="CiteReal"/>
    <w:uiPriority w:val="1"/>
    <w:qFormat/>
    <w:rsid w:val="003D051F"/>
    <w:rPr>
      <w:rFonts w:ascii="Arial" w:hAnsi="Arial"/>
      <w:b/>
      <w:sz w:val="24"/>
      <w:u w:val="single"/>
    </w:rPr>
  </w:style>
  <w:style w:type="character" w:customStyle="1" w:styleId="dropcap1">
    <w:name w:val="dropcap1"/>
    <w:rsid w:val="003D051F"/>
  </w:style>
  <w:style w:type="paragraph" w:customStyle="1" w:styleId="Style31">
    <w:name w:val="Style31"/>
    <w:basedOn w:val="Normal"/>
    <w:uiPriority w:val="99"/>
    <w:qFormat/>
    <w:rsid w:val="003D051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D051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D051F"/>
    <w:pPr>
      <w:spacing w:line="200" w:lineRule="exact"/>
      <w:jc w:val="both"/>
    </w:pPr>
    <w:rPr>
      <w:rFonts w:ascii="Palatino Linotype" w:hAnsi="Palatino Linotype" w:cs="Palatino Linotype"/>
    </w:rPr>
  </w:style>
  <w:style w:type="character" w:customStyle="1" w:styleId="FontStyle72">
    <w:name w:val="Font Style72"/>
    <w:uiPriority w:val="99"/>
    <w:rsid w:val="003D051F"/>
    <w:rPr>
      <w:rFonts w:ascii="Cambria" w:hAnsi="Cambria" w:cs="Cambria" w:hint="default"/>
      <w:sz w:val="16"/>
      <w:szCs w:val="16"/>
    </w:rPr>
  </w:style>
  <w:style w:type="character" w:customStyle="1" w:styleId="FontStyle73">
    <w:name w:val="Font Style73"/>
    <w:uiPriority w:val="99"/>
    <w:rsid w:val="003D051F"/>
    <w:rPr>
      <w:rFonts w:ascii="Cambria" w:hAnsi="Cambria" w:cs="Cambria" w:hint="default"/>
      <w:i/>
      <w:iCs/>
      <w:sz w:val="16"/>
      <w:szCs w:val="16"/>
    </w:rPr>
  </w:style>
  <w:style w:type="character" w:customStyle="1" w:styleId="UnderlinestyleChar2">
    <w:name w:val="Underline style Char2"/>
    <w:rsid w:val="003D051F"/>
    <w:rPr>
      <w:sz w:val="22"/>
      <w:szCs w:val="24"/>
      <w:u w:val="single"/>
      <w:lang w:val="en-US" w:eastAsia="en-US" w:bidi="ar-SA"/>
    </w:rPr>
  </w:style>
  <w:style w:type="paragraph" w:customStyle="1" w:styleId="CitationCharChar">
    <w:name w:val="Citation Char Char"/>
    <w:basedOn w:val="Normal"/>
    <w:uiPriority w:val="6"/>
    <w:qFormat/>
    <w:rsid w:val="003D051F"/>
    <w:pPr>
      <w:ind w:left="1440" w:right="1440"/>
    </w:pPr>
    <w:rPr>
      <w:rFonts w:eastAsia="Verdana" w:cs="Cambria"/>
      <w:szCs w:val="20"/>
      <w:u w:val="single"/>
    </w:rPr>
  </w:style>
  <w:style w:type="character" w:customStyle="1" w:styleId="FontStyle49">
    <w:name w:val="Font Style49"/>
    <w:uiPriority w:val="99"/>
    <w:rsid w:val="003D051F"/>
    <w:rPr>
      <w:rFonts w:ascii="Cambria" w:hAnsi="Cambria" w:cs="Cambria"/>
      <w:sz w:val="20"/>
      <w:szCs w:val="20"/>
    </w:rPr>
  </w:style>
  <w:style w:type="character" w:customStyle="1" w:styleId="FontStyle50">
    <w:name w:val="Font Style50"/>
    <w:uiPriority w:val="99"/>
    <w:rsid w:val="003D051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D051F"/>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D051F"/>
    <w:rPr>
      <w:rFonts w:ascii="Times New Roman" w:eastAsia="Cambria" w:hAnsi="Times New Roman" w:cs="Cambria"/>
      <w:spacing w:val="-3"/>
      <w:sz w:val="20"/>
      <w:szCs w:val="20"/>
    </w:rPr>
  </w:style>
  <w:style w:type="character" w:customStyle="1" w:styleId="kn">
    <w:name w:val="kn"/>
    <w:basedOn w:val="DefaultParagraphFont"/>
    <w:rsid w:val="003D051F"/>
  </w:style>
  <w:style w:type="character" w:customStyle="1" w:styleId="StyleStyleUnderlineUnderlineStyleBoldUnderlineIntenseEmphas">
    <w:name w:val="Style Style UnderlineUnderlineStyle Bold UnderlineIntense Emphas..."/>
    <w:basedOn w:val="DefaultParagraphFont"/>
    <w:rsid w:val="003D051F"/>
    <w:rPr>
      <w:b/>
      <w:bCs/>
      <w:sz w:val="26"/>
      <w:u w:val="single"/>
    </w:rPr>
  </w:style>
  <w:style w:type="character" w:customStyle="1" w:styleId="articoloinside">
    <w:name w:val="articolo_inside"/>
    <w:rsid w:val="003D051F"/>
  </w:style>
  <w:style w:type="paragraph" w:customStyle="1" w:styleId="pagetools">
    <w:name w:val="pagetools"/>
    <w:basedOn w:val="Normal"/>
    <w:uiPriority w:val="99"/>
    <w:qFormat/>
    <w:rsid w:val="003D051F"/>
    <w:pPr>
      <w:spacing w:before="100" w:beforeAutospacing="1" w:after="100" w:afterAutospacing="1"/>
    </w:pPr>
    <w:rPr>
      <w:rFonts w:eastAsia="Cambria"/>
    </w:rPr>
  </w:style>
  <w:style w:type="character" w:customStyle="1" w:styleId="desc">
    <w:name w:val="desc"/>
    <w:basedOn w:val="DefaultParagraphFont"/>
    <w:rsid w:val="003D051F"/>
  </w:style>
  <w:style w:type="character" w:customStyle="1" w:styleId="job">
    <w:name w:val="job"/>
    <w:basedOn w:val="DefaultParagraphFont"/>
    <w:rsid w:val="003D051F"/>
  </w:style>
  <w:style w:type="character" w:customStyle="1" w:styleId="publisher">
    <w:name w:val="publisher"/>
    <w:basedOn w:val="DefaultParagraphFont"/>
    <w:rsid w:val="003D051F"/>
  </w:style>
  <w:style w:type="character" w:customStyle="1" w:styleId="pubyear">
    <w:name w:val="pubyear"/>
    <w:basedOn w:val="DefaultParagraphFont"/>
    <w:rsid w:val="003D051F"/>
  </w:style>
  <w:style w:type="character" w:customStyle="1" w:styleId="pubcity">
    <w:name w:val="pubcity"/>
    <w:basedOn w:val="DefaultParagraphFont"/>
    <w:rsid w:val="003D051F"/>
  </w:style>
  <w:style w:type="character" w:customStyle="1" w:styleId="bodycontentlink">
    <w:name w:val="bodycontentlink"/>
    <w:basedOn w:val="DefaultParagraphFont"/>
    <w:rsid w:val="003D051F"/>
  </w:style>
  <w:style w:type="paragraph" w:customStyle="1" w:styleId="C-Text">
    <w:name w:val="C-Text"/>
    <w:basedOn w:val="Normal"/>
    <w:uiPriority w:val="99"/>
    <w:qFormat/>
    <w:rsid w:val="003D051F"/>
    <w:pPr>
      <w:tabs>
        <w:tab w:val="num" w:pos="720"/>
      </w:tabs>
      <w:ind w:left="720" w:hanging="360"/>
    </w:pPr>
    <w:rPr>
      <w:rFonts w:ascii="Book Antiqua" w:hAnsi="Book Antiqua"/>
    </w:rPr>
  </w:style>
  <w:style w:type="character" w:customStyle="1" w:styleId="ecdate">
    <w:name w:val="ec_date"/>
    <w:basedOn w:val="DefaultParagraphFont"/>
    <w:rsid w:val="003D051F"/>
    <w:rPr>
      <w:rFonts w:ascii="Symbol" w:hAnsi="Symbol" w:hint="default"/>
      <w:sz w:val="20"/>
      <w:szCs w:val="20"/>
      <w:shd w:val="clear" w:color="auto" w:fill="FFFFFF"/>
    </w:rPr>
  </w:style>
  <w:style w:type="paragraph" w:customStyle="1" w:styleId="ecmsonormal">
    <w:name w:val="ec_msonormal"/>
    <w:basedOn w:val="Normal"/>
    <w:uiPriority w:val="99"/>
    <w:qFormat/>
    <w:rsid w:val="003D051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D051F"/>
  </w:style>
  <w:style w:type="character" w:customStyle="1" w:styleId="articleheadline">
    <w:name w:val="articleheadline"/>
    <w:basedOn w:val="DefaultParagraphFont"/>
    <w:rsid w:val="003D051F"/>
  </w:style>
  <w:style w:type="paragraph" w:customStyle="1" w:styleId="u-intro">
    <w:name w:val="u-intro"/>
    <w:basedOn w:val="Normal"/>
    <w:uiPriority w:val="99"/>
    <w:qFormat/>
    <w:rsid w:val="003D051F"/>
    <w:pPr>
      <w:spacing w:before="100" w:beforeAutospacing="1" w:after="100" w:afterAutospacing="1"/>
    </w:pPr>
  </w:style>
  <w:style w:type="character" w:customStyle="1" w:styleId="u-byline">
    <w:name w:val="u-byline"/>
    <w:basedOn w:val="DefaultParagraphFont"/>
    <w:rsid w:val="003D051F"/>
  </w:style>
  <w:style w:type="character" w:customStyle="1" w:styleId="articlebya">
    <w:name w:val="articleby_a"/>
    <w:basedOn w:val="DefaultParagraphFont"/>
    <w:rsid w:val="003D051F"/>
  </w:style>
  <w:style w:type="character" w:customStyle="1" w:styleId="popupwinby">
    <w:name w:val="popupwinby"/>
    <w:basedOn w:val="DefaultParagraphFont"/>
    <w:rsid w:val="003D051F"/>
  </w:style>
  <w:style w:type="character" w:customStyle="1" w:styleId="storyheader">
    <w:name w:val="storyheader"/>
    <w:basedOn w:val="DefaultParagraphFont"/>
    <w:rsid w:val="003D051F"/>
  </w:style>
  <w:style w:type="character" w:customStyle="1" w:styleId="marron">
    <w:name w:val="marron"/>
    <w:basedOn w:val="DefaultParagraphFont"/>
    <w:rsid w:val="003D051F"/>
  </w:style>
  <w:style w:type="paragraph" w:customStyle="1" w:styleId="StyleNormalWeb10pt">
    <w:name w:val="Style Normal (Web) + 10 pt"/>
    <w:basedOn w:val="NormalWeb"/>
    <w:next w:val="Normal"/>
    <w:uiPriority w:val="99"/>
    <w:qFormat/>
    <w:rsid w:val="003D051F"/>
    <w:pPr>
      <w:spacing w:line="259" w:lineRule="auto"/>
    </w:pPr>
    <w:rPr>
      <w:rFonts w:ascii="Bookman Old Style" w:eastAsiaTheme="minorHAnsi" w:hAnsi="Bookman Old Style" w:cs="Calibri"/>
      <w:sz w:val="22"/>
      <w:szCs w:val="22"/>
      <w:lang w:eastAsia="en-US"/>
    </w:rPr>
  </w:style>
  <w:style w:type="character" w:customStyle="1" w:styleId="StyleNormalWeb10ptChar">
    <w:name w:val="Style Normal (Web) + 10 pt Char"/>
    <w:basedOn w:val="DefaultParagraphFont"/>
    <w:rsid w:val="003D051F"/>
    <w:rPr>
      <w:szCs w:val="24"/>
      <w:lang w:val="en-US" w:eastAsia="en-US" w:bidi="ar-SA"/>
    </w:rPr>
  </w:style>
  <w:style w:type="paragraph" w:customStyle="1" w:styleId="TagCiteShells">
    <w:name w:val="Tag/Cite/Shells"/>
    <w:basedOn w:val="Normal"/>
    <w:uiPriority w:val="99"/>
    <w:qFormat/>
    <w:rsid w:val="003D051F"/>
    <w:rPr>
      <w:b/>
    </w:rPr>
  </w:style>
  <w:style w:type="paragraph" w:customStyle="1" w:styleId="DefinitionTerm">
    <w:name w:val="Definition Term"/>
    <w:basedOn w:val="Normal"/>
    <w:next w:val="Normal"/>
    <w:uiPriority w:val="99"/>
    <w:qFormat/>
    <w:rsid w:val="003D051F"/>
    <w:rPr>
      <w:snapToGrid w:val="0"/>
    </w:rPr>
  </w:style>
  <w:style w:type="character" w:customStyle="1" w:styleId="Style3CharChar">
    <w:name w:val="Style3 Char Char"/>
    <w:basedOn w:val="DefaultParagraphFont"/>
    <w:rsid w:val="003D051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D051F"/>
    <w:pPr>
      <w:spacing w:after="60"/>
    </w:pPr>
    <w:rPr>
      <w:rFonts w:eastAsia="Segoe UI" w:cs="Cambria"/>
      <w:bCs/>
      <w:caps/>
      <w:sz w:val="20"/>
      <w:lang w:eastAsia="zh-CN"/>
    </w:rPr>
  </w:style>
  <w:style w:type="character" w:customStyle="1" w:styleId="NormalChar0">
    <w:name w:val="Normal Char"/>
    <w:basedOn w:val="DefaultParagraphFont"/>
    <w:rsid w:val="003D051F"/>
    <w:rPr>
      <w:lang w:eastAsia="en-US"/>
    </w:rPr>
  </w:style>
  <w:style w:type="character" w:customStyle="1" w:styleId="BoldUnderlineChar2">
    <w:name w:val="Bold + Underline Char"/>
    <w:basedOn w:val="DefaultParagraphFont"/>
    <w:rsid w:val="003D051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D051F"/>
    <w:pPr>
      <w:autoSpaceDE w:val="0"/>
      <w:autoSpaceDN w:val="0"/>
      <w:adjustRightInd w:val="0"/>
      <w:ind w:left="432" w:right="432"/>
      <w:jc w:val="both"/>
    </w:pPr>
    <w:rPr>
      <w:u w:val="thick"/>
    </w:rPr>
  </w:style>
  <w:style w:type="character" w:customStyle="1" w:styleId="citationiacgale">
    <w:name w:val="citation iac gale"/>
    <w:basedOn w:val="DefaultParagraphFont"/>
    <w:rsid w:val="003D051F"/>
  </w:style>
  <w:style w:type="character" w:customStyle="1" w:styleId="CharacterStyle7">
    <w:name w:val="Character Style 7"/>
    <w:rsid w:val="003D051F"/>
    <w:rPr>
      <w:rFonts w:ascii="Trebuchet MS" w:hAnsi="Trebuchet MS" w:cs="Trebuchet MS"/>
      <w:sz w:val="20"/>
      <w:szCs w:val="20"/>
      <w:u w:val="single"/>
    </w:rPr>
  </w:style>
  <w:style w:type="character" w:customStyle="1" w:styleId="StyleStyle4Char">
    <w:name w:val="Style Style4 + Char"/>
    <w:basedOn w:val="DefaultParagraphFont"/>
    <w:rsid w:val="003D051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D051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D051F"/>
    <w:rPr>
      <w:rFonts w:ascii="Symbol" w:hAnsi="Symbol"/>
      <w:sz w:val="21"/>
      <w:szCs w:val="21"/>
      <w:u w:val="thick"/>
    </w:rPr>
  </w:style>
  <w:style w:type="character" w:customStyle="1" w:styleId="UnderlinedEvidenceCharChar">
    <w:name w:val="Underlined Evidence Char Char"/>
    <w:basedOn w:val="DefaultParagraphFont"/>
    <w:rsid w:val="003D051F"/>
    <w:rPr>
      <w:rFonts w:ascii="Symbol" w:hAnsi="Symbol"/>
      <w:sz w:val="21"/>
      <w:szCs w:val="21"/>
      <w:u w:val="thick"/>
      <w:lang w:val="en-US" w:eastAsia="en-US" w:bidi="ar-SA"/>
    </w:rPr>
  </w:style>
  <w:style w:type="paragraph" w:customStyle="1" w:styleId="Cite8">
    <w:name w:val="Cite8"/>
    <w:basedOn w:val="Normal"/>
    <w:autoRedefine/>
    <w:uiPriority w:val="99"/>
    <w:qFormat/>
    <w:rsid w:val="003D051F"/>
    <w:rPr>
      <w:rFonts w:ascii="Trebuchet MS" w:eastAsia="Verdana" w:hAnsi="Trebuchet MS" w:cs="Cambria"/>
      <w:sz w:val="16"/>
    </w:rPr>
  </w:style>
  <w:style w:type="paragraph" w:customStyle="1" w:styleId="8font">
    <w:name w:val="8font"/>
    <w:basedOn w:val="Normal"/>
    <w:next w:val="Normal"/>
    <w:autoRedefine/>
    <w:uiPriority w:val="99"/>
    <w:qFormat/>
    <w:rsid w:val="003D051F"/>
    <w:rPr>
      <w:rFonts w:eastAsia="Cambria Math" w:cs="Cambria"/>
      <w:sz w:val="16"/>
      <w:szCs w:val="16"/>
    </w:rPr>
  </w:style>
  <w:style w:type="character" w:customStyle="1" w:styleId="NoterefInText">
    <w:name w:val="_NoterefInText"/>
    <w:uiPriority w:val="99"/>
    <w:rsid w:val="003D051F"/>
    <w:rPr>
      <w:rFonts w:cs="AKDPE C+ Utopia"/>
      <w:color w:val="000000"/>
    </w:rPr>
  </w:style>
  <w:style w:type="character" w:customStyle="1" w:styleId="postauthor">
    <w:name w:val="postauthor"/>
    <w:basedOn w:val="DefaultParagraphFont"/>
    <w:rsid w:val="003D051F"/>
  </w:style>
  <w:style w:type="paragraph" w:customStyle="1" w:styleId="notes-source-hasnotes">
    <w:name w:val="notes-source-hasnotes"/>
    <w:basedOn w:val="Normal"/>
    <w:qFormat/>
    <w:rsid w:val="003D051F"/>
    <w:pPr>
      <w:spacing w:before="100" w:beforeAutospacing="1" w:after="100" w:afterAutospacing="1"/>
    </w:pPr>
    <w:rPr>
      <w:rFonts w:ascii="Tahoma" w:hAnsi="Tahoma"/>
      <w:szCs w:val="20"/>
    </w:rPr>
  </w:style>
  <w:style w:type="character" w:customStyle="1" w:styleId="span">
    <w:name w:val="span"/>
    <w:basedOn w:val="DefaultParagraphFont"/>
    <w:rsid w:val="003D051F"/>
  </w:style>
  <w:style w:type="character" w:customStyle="1" w:styleId="maintitle">
    <w:name w:val="maintitle"/>
    <w:basedOn w:val="DefaultParagraphFont"/>
    <w:rsid w:val="003D051F"/>
  </w:style>
  <w:style w:type="character" w:customStyle="1" w:styleId="thirdparty-logo">
    <w:name w:val="thirdparty-logo"/>
    <w:basedOn w:val="DefaultParagraphFont"/>
    <w:rsid w:val="003D051F"/>
  </w:style>
  <w:style w:type="character" w:customStyle="1" w:styleId="posted">
    <w:name w:val="posted"/>
    <w:basedOn w:val="DefaultParagraphFont"/>
    <w:rsid w:val="003D051F"/>
  </w:style>
  <w:style w:type="character" w:customStyle="1" w:styleId="ticker">
    <w:name w:val="ticker"/>
    <w:basedOn w:val="DefaultParagraphFont"/>
    <w:rsid w:val="003D051F"/>
  </w:style>
  <w:style w:type="paragraph" w:customStyle="1" w:styleId="articlemeta">
    <w:name w:val="articlemeta"/>
    <w:basedOn w:val="Normal"/>
    <w:qFormat/>
    <w:rsid w:val="003D051F"/>
    <w:pPr>
      <w:spacing w:before="100" w:beforeAutospacing="1" w:after="100" w:afterAutospacing="1"/>
    </w:pPr>
    <w:rPr>
      <w:rFonts w:ascii="Tahoma" w:hAnsi="Tahoma"/>
      <w:szCs w:val="20"/>
    </w:rPr>
  </w:style>
  <w:style w:type="character" w:customStyle="1" w:styleId="vcard">
    <w:name w:val="vcard"/>
    <w:basedOn w:val="DefaultParagraphFont"/>
    <w:rsid w:val="003D051F"/>
  </w:style>
  <w:style w:type="character" w:customStyle="1" w:styleId="print-footnote">
    <w:name w:val="print-footnote"/>
    <w:basedOn w:val="DefaultParagraphFont"/>
    <w:rsid w:val="003D051F"/>
  </w:style>
  <w:style w:type="character" w:customStyle="1" w:styleId="datestring">
    <w:name w:val="datestring"/>
    <w:basedOn w:val="DefaultParagraphFont"/>
    <w:rsid w:val="003D051F"/>
  </w:style>
  <w:style w:type="paragraph" w:customStyle="1" w:styleId="noindent0">
    <w:name w:val="no_indent"/>
    <w:basedOn w:val="Normal"/>
    <w:qFormat/>
    <w:rsid w:val="003D051F"/>
    <w:pPr>
      <w:spacing w:before="100" w:beforeAutospacing="1" w:after="100" w:afterAutospacing="1"/>
    </w:pPr>
    <w:rPr>
      <w:rFonts w:ascii="Tahoma" w:hAnsi="Tahoma"/>
      <w:szCs w:val="20"/>
    </w:rPr>
  </w:style>
  <w:style w:type="character" w:customStyle="1" w:styleId="email">
    <w:name w:val="email"/>
    <w:basedOn w:val="DefaultParagraphFont"/>
    <w:rsid w:val="003D051F"/>
  </w:style>
  <w:style w:type="paragraph" w:customStyle="1" w:styleId="left">
    <w:name w:val="left"/>
    <w:basedOn w:val="Normal"/>
    <w:qFormat/>
    <w:rsid w:val="003D051F"/>
    <w:pPr>
      <w:spacing w:before="100" w:beforeAutospacing="1" w:after="100" w:afterAutospacing="1"/>
    </w:pPr>
    <w:rPr>
      <w:rFonts w:ascii="Tahoma" w:hAnsi="Tahoma"/>
      <w:szCs w:val="20"/>
    </w:rPr>
  </w:style>
  <w:style w:type="paragraph" w:customStyle="1" w:styleId="right">
    <w:name w:val="right"/>
    <w:basedOn w:val="Normal"/>
    <w:uiPriority w:val="99"/>
    <w:qFormat/>
    <w:rsid w:val="003D051F"/>
    <w:pPr>
      <w:spacing w:before="100" w:beforeAutospacing="1" w:after="100" w:afterAutospacing="1"/>
    </w:pPr>
    <w:rPr>
      <w:rFonts w:ascii="Tahoma" w:hAnsi="Tahoma"/>
      <w:szCs w:val="20"/>
    </w:rPr>
  </w:style>
  <w:style w:type="character" w:customStyle="1" w:styleId="gptad">
    <w:name w:val="gptad"/>
    <w:basedOn w:val="DefaultParagraphFont"/>
    <w:rsid w:val="003D051F"/>
  </w:style>
  <w:style w:type="paragraph" w:customStyle="1" w:styleId="creditpostedmodified">
    <w:name w:val="credit_posted_modified"/>
    <w:basedOn w:val="Normal"/>
    <w:qFormat/>
    <w:rsid w:val="003D051F"/>
    <w:pPr>
      <w:spacing w:before="100" w:beforeAutospacing="1" w:after="100" w:afterAutospacing="1"/>
    </w:pPr>
    <w:rPr>
      <w:rFonts w:ascii="Tahoma" w:hAnsi="Tahoma"/>
      <w:szCs w:val="20"/>
    </w:rPr>
  </w:style>
  <w:style w:type="character" w:customStyle="1" w:styleId="creditline">
    <w:name w:val="creditline"/>
    <w:basedOn w:val="DefaultParagraphFont"/>
    <w:rsid w:val="003D051F"/>
  </w:style>
  <w:style w:type="character" w:customStyle="1" w:styleId="grd">
    <w:name w:val="grd"/>
    <w:basedOn w:val="DefaultParagraphFont"/>
    <w:rsid w:val="003D051F"/>
  </w:style>
  <w:style w:type="paragraph" w:customStyle="1" w:styleId="hs-text-container">
    <w:name w:val="hs-text-container"/>
    <w:basedOn w:val="Normal"/>
    <w:qFormat/>
    <w:rsid w:val="003D051F"/>
    <w:pPr>
      <w:spacing w:before="100" w:beforeAutospacing="1" w:after="100" w:afterAutospacing="1"/>
    </w:pPr>
    <w:rPr>
      <w:rFonts w:ascii="Tahoma" w:hAnsi="Tahoma"/>
      <w:szCs w:val="20"/>
    </w:rPr>
  </w:style>
  <w:style w:type="character" w:customStyle="1" w:styleId="created">
    <w:name w:val="created"/>
    <w:basedOn w:val="DefaultParagraphFont"/>
    <w:rsid w:val="003D051F"/>
  </w:style>
  <w:style w:type="character" w:customStyle="1" w:styleId="changed">
    <w:name w:val="changed"/>
    <w:basedOn w:val="DefaultParagraphFont"/>
    <w:rsid w:val="003D051F"/>
  </w:style>
  <w:style w:type="character" w:customStyle="1" w:styleId="article-author-name">
    <w:name w:val="article-author-name"/>
    <w:basedOn w:val="DefaultParagraphFont"/>
    <w:rsid w:val="003D051F"/>
  </w:style>
  <w:style w:type="character" w:customStyle="1" w:styleId="bioexcerpt">
    <w:name w:val="bio_excerpt"/>
    <w:basedOn w:val="DefaultParagraphFont"/>
    <w:rsid w:val="003D051F"/>
  </w:style>
  <w:style w:type="character" w:customStyle="1" w:styleId="commentcount">
    <w:name w:val="comment_count"/>
    <w:basedOn w:val="DefaultParagraphFont"/>
    <w:rsid w:val="003D051F"/>
  </w:style>
  <w:style w:type="character" w:customStyle="1" w:styleId="searchtermshighlighted">
    <w:name w:val="searchtermshighlighted"/>
    <w:basedOn w:val="DefaultParagraphFont"/>
    <w:rsid w:val="003D051F"/>
  </w:style>
  <w:style w:type="character" w:customStyle="1" w:styleId="contributornametrigger">
    <w:name w:val="contributornametrigger"/>
    <w:basedOn w:val="DefaultParagraphFont"/>
    <w:rsid w:val="003D051F"/>
  </w:style>
  <w:style w:type="character" w:customStyle="1" w:styleId="bylinepipe">
    <w:name w:val="bylinepipe"/>
    <w:basedOn w:val="DefaultParagraphFont"/>
    <w:rsid w:val="003D051F"/>
  </w:style>
  <w:style w:type="character" w:customStyle="1" w:styleId="lucenesearchresulturlb">
    <w:name w:val="lucene_search_result_url_b"/>
    <w:basedOn w:val="DefaultParagraphFont"/>
    <w:rsid w:val="003D051F"/>
  </w:style>
  <w:style w:type="character" w:customStyle="1" w:styleId="faculty-title">
    <w:name w:val="faculty-title"/>
    <w:basedOn w:val="DefaultParagraphFont"/>
    <w:rsid w:val="003D051F"/>
  </w:style>
  <w:style w:type="character" w:customStyle="1" w:styleId="count">
    <w:name w:val="count"/>
    <w:basedOn w:val="DefaultParagraphFont"/>
    <w:rsid w:val="003D051F"/>
  </w:style>
  <w:style w:type="character" w:customStyle="1" w:styleId="volume">
    <w:name w:val="volume"/>
    <w:basedOn w:val="DefaultParagraphFont"/>
    <w:rsid w:val="003D051F"/>
  </w:style>
  <w:style w:type="character" w:customStyle="1" w:styleId="issue">
    <w:name w:val="issue"/>
    <w:basedOn w:val="DefaultParagraphFont"/>
    <w:rsid w:val="003D051F"/>
  </w:style>
  <w:style w:type="character" w:customStyle="1" w:styleId="pages">
    <w:name w:val="pages"/>
    <w:basedOn w:val="DefaultParagraphFont"/>
    <w:rsid w:val="003D051F"/>
  </w:style>
  <w:style w:type="character" w:customStyle="1" w:styleId="field-content">
    <w:name w:val="field-content"/>
    <w:basedOn w:val="DefaultParagraphFont"/>
    <w:rsid w:val="003D051F"/>
  </w:style>
  <w:style w:type="character" w:customStyle="1" w:styleId="person">
    <w:name w:val="person"/>
    <w:basedOn w:val="DefaultParagraphFont"/>
    <w:rsid w:val="003D051F"/>
  </w:style>
  <w:style w:type="character" w:customStyle="1" w:styleId="corresponding">
    <w:name w:val="corresponding"/>
    <w:basedOn w:val="DefaultParagraphFont"/>
    <w:rsid w:val="003D051F"/>
  </w:style>
  <w:style w:type="character" w:customStyle="1" w:styleId="entry-date">
    <w:name w:val="entry-date"/>
    <w:basedOn w:val="DefaultParagraphFont"/>
    <w:rsid w:val="003D051F"/>
  </w:style>
  <w:style w:type="paragraph" w:customStyle="1" w:styleId="entry-meta">
    <w:name w:val="entry-meta"/>
    <w:basedOn w:val="Normal"/>
    <w:qFormat/>
    <w:rsid w:val="003D051F"/>
    <w:pPr>
      <w:spacing w:before="100" w:beforeAutospacing="1" w:after="100" w:afterAutospacing="1"/>
    </w:pPr>
    <w:rPr>
      <w:rFonts w:ascii="Tahoma" w:hAnsi="Tahoma"/>
      <w:szCs w:val="20"/>
    </w:rPr>
  </w:style>
  <w:style w:type="character" w:customStyle="1" w:styleId="post-time">
    <w:name w:val="post-time"/>
    <w:basedOn w:val="DefaultParagraphFont"/>
    <w:rsid w:val="003D051F"/>
  </w:style>
  <w:style w:type="character" w:customStyle="1" w:styleId="post-category">
    <w:name w:val="post-category"/>
    <w:basedOn w:val="DefaultParagraphFont"/>
    <w:rsid w:val="003D051F"/>
  </w:style>
  <w:style w:type="character" w:customStyle="1" w:styleId="post-author">
    <w:name w:val="post-author"/>
    <w:basedOn w:val="DefaultParagraphFont"/>
    <w:rsid w:val="003D051F"/>
  </w:style>
  <w:style w:type="character" w:customStyle="1" w:styleId="A10">
    <w:name w:val="A10"/>
    <w:rsid w:val="003D051F"/>
    <w:rPr>
      <w:rFonts w:cs="MS Mincho"/>
      <w:color w:val="000000"/>
      <w:sz w:val="11"/>
      <w:szCs w:val="11"/>
    </w:rPr>
  </w:style>
  <w:style w:type="paragraph" w:customStyle="1" w:styleId="Pa10">
    <w:name w:val="Pa10"/>
    <w:basedOn w:val="Default"/>
    <w:next w:val="Default"/>
    <w:uiPriority w:val="99"/>
    <w:qFormat/>
    <w:rsid w:val="003D051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D051F"/>
    <w:pPr>
      <w:widowControl w:val="0"/>
      <w:spacing w:line="241" w:lineRule="atLeast"/>
    </w:pPr>
    <w:rPr>
      <w:rFonts w:ascii="Verdana" w:eastAsiaTheme="minorEastAsia" w:hAnsi="Verdana" w:cs="Cambria"/>
      <w:color w:val="auto"/>
    </w:rPr>
  </w:style>
  <w:style w:type="character" w:customStyle="1" w:styleId="A9">
    <w:name w:val="A9"/>
    <w:uiPriority w:val="99"/>
    <w:rsid w:val="003D051F"/>
    <w:rPr>
      <w:rFonts w:cs="MS Mincho"/>
      <w:color w:val="000000"/>
      <w:sz w:val="14"/>
      <w:szCs w:val="14"/>
    </w:rPr>
  </w:style>
  <w:style w:type="paragraph" w:customStyle="1" w:styleId="articledetails">
    <w:name w:val="articledetails"/>
    <w:basedOn w:val="Normal"/>
    <w:qFormat/>
    <w:rsid w:val="003D051F"/>
    <w:pPr>
      <w:spacing w:before="100" w:beforeAutospacing="1" w:after="100" w:afterAutospacing="1"/>
    </w:pPr>
    <w:rPr>
      <w:rFonts w:ascii="Tahoma" w:hAnsi="Tahoma"/>
      <w:szCs w:val="20"/>
    </w:rPr>
  </w:style>
  <w:style w:type="character" w:customStyle="1" w:styleId="posted-and-updated">
    <w:name w:val="posted-and-updated"/>
    <w:basedOn w:val="DefaultParagraphFont"/>
    <w:rsid w:val="003D051F"/>
  </w:style>
  <w:style w:type="paragraph" w:customStyle="1" w:styleId="aff">
    <w:name w:val="aff"/>
    <w:basedOn w:val="Normal"/>
    <w:qFormat/>
    <w:rsid w:val="003D051F"/>
    <w:pPr>
      <w:spacing w:before="100" w:beforeAutospacing="1" w:after="100" w:afterAutospacing="1"/>
    </w:pPr>
    <w:rPr>
      <w:rFonts w:ascii="Tahoma" w:hAnsi="Tahoma"/>
      <w:szCs w:val="20"/>
    </w:rPr>
  </w:style>
  <w:style w:type="character" w:customStyle="1" w:styleId="entry-author">
    <w:name w:val="entry-author"/>
    <w:basedOn w:val="DefaultParagraphFont"/>
    <w:rsid w:val="003D051F"/>
  </w:style>
  <w:style w:type="character" w:customStyle="1" w:styleId="entry-author-name">
    <w:name w:val="entry-author-name"/>
    <w:basedOn w:val="DefaultParagraphFont"/>
    <w:rsid w:val="003D051F"/>
  </w:style>
  <w:style w:type="character" w:customStyle="1" w:styleId="arial11">
    <w:name w:val="arial_11"/>
    <w:basedOn w:val="DefaultParagraphFont"/>
    <w:rsid w:val="003D051F"/>
  </w:style>
  <w:style w:type="character" w:customStyle="1" w:styleId="contrib-degrees">
    <w:name w:val="contrib-degrees"/>
    <w:basedOn w:val="DefaultParagraphFont"/>
    <w:rsid w:val="003D051F"/>
  </w:style>
  <w:style w:type="character" w:customStyle="1" w:styleId="contrib-on-behalf-of">
    <w:name w:val="contrib-on-behalf-of"/>
    <w:basedOn w:val="DefaultParagraphFont"/>
    <w:rsid w:val="003D051F"/>
  </w:style>
  <w:style w:type="character" w:customStyle="1" w:styleId="pubtime">
    <w:name w:val="pubtime"/>
    <w:basedOn w:val="DefaultParagraphFont"/>
    <w:rsid w:val="003D051F"/>
  </w:style>
  <w:style w:type="character" w:customStyle="1" w:styleId="time">
    <w:name w:val="time"/>
    <w:basedOn w:val="DefaultParagraphFont"/>
    <w:rsid w:val="003D051F"/>
  </w:style>
  <w:style w:type="character" w:customStyle="1" w:styleId="fbcommentscount">
    <w:name w:val="fb_comments_count"/>
    <w:basedOn w:val="DefaultParagraphFont"/>
    <w:rsid w:val="003D051F"/>
  </w:style>
  <w:style w:type="character" w:customStyle="1" w:styleId="stsharethiscustom">
    <w:name w:val="st_sharethis_custom"/>
    <w:basedOn w:val="DefaultParagraphFont"/>
    <w:rsid w:val="003D051F"/>
  </w:style>
  <w:style w:type="paragraph" w:customStyle="1" w:styleId="permalinkable">
    <w:name w:val="permalinkable"/>
    <w:basedOn w:val="Normal"/>
    <w:qFormat/>
    <w:rsid w:val="003D051F"/>
    <w:pPr>
      <w:spacing w:before="100" w:beforeAutospacing="1" w:after="100" w:afterAutospacing="1"/>
    </w:pPr>
    <w:rPr>
      <w:rFonts w:ascii="Tahoma" w:hAnsi="Tahoma"/>
      <w:szCs w:val="20"/>
    </w:rPr>
  </w:style>
  <w:style w:type="character" w:customStyle="1" w:styleId="post-date">
    <w:name w:val="post-date"/>
    <w:basedOn w:val="DefaultParagraphFont"/>
    <w:rsid w:val="003D051F"/>
  </w:style>
  <w:style w:type="character" w:customStyle="1" w:styleId="link-external">
    <w:name w:val="link-external"/>
    <w:basedOn w:val="DefaultParagraphFont"/>
    <w:rsid w:val="003D051F"/>
  </w:style>
  <w:style w:type="character" w:customStyle="1" w:styleId="articleauthor">
    <w:name w:val="article_author"/>
    <w:basedOn w:val="DefaultParagraphFont"/>
    <w:rsid w:val="003D051F"/>
  </w:style>
  <w:style w:type="character" w:customStyle="1" w:styleId="articleissue">
    <w:name w:val="article_issue"/>
    <w:basedOn w:val="DefaultParagraphFont"/>
    <w:rsid w:val="003D051F"/>
  </w:style>
  <w:style w:type="character" w:customStyle="1" w:styleId="a-size-large">
    <w:name w:val="a-size-large"/>
    <w:basedOn w:val="DefaultParagraphFont"/>
    <w:rsid w:val="003D051F"/>
  </w:style>
  <w:style w:type="character" w:customStyle="1" w:styleId="a-size-medium">
    <w:name w:val="a-size-medium"/>
    <w:basedOn w:val="DefaultParagraphFont"/>
    <w:rsid w:val="003D051F"/>
  </w:style>
  <w:style w:type="character" w:customStyle="1" w:styleId="contribution">
    <w:name w:val="contribution"/>
    <w:basedOn w:val="DefaultParagraphFont"/>
    <w:rsid w:val="003D051F"/>
  </w:style>
  <w:style w:type="character" w:customStyle="1" w:styleId="a-color-secondary">
    <w:name w:val="a-color-secondary"/>
    <w:basedOn w:val="DefaultParagraphFont"/>
    <w:rsid w:val="003D051F"/>
  </w:style>
  <w:style w:type="paragraph" w:customStyle="1" w:styleId="sbyline">
    <w:name w:val="sbyline"/>
    <w:basedOn w:val="Normal"/>
    <w:qFormat/>
    <w:rsid w:val="003D051F"/>
    <w:pPr>
      <w:spacing w:before="100" w:beforeAutospacing="1" w:after="100" w:afterAutospacing="1"/>
    </w:pPr>
    <w:rPr>
      <w:rFonts w:ascii="Tahoma" w:hAnsi="Tahoma"/>
      <w:szCs w:val="20"/>
    </w:rPr>
  </w:style>
  <w:style w:type="character" w:customStyle="1" w:styleId="ui-author">
    <w:name w:val="ui-author"/>
    <w:basedOn w:val="DefaultParagraphFont"/>
    <w:rsid w:val="003D051F"/>
  </w:style>
  <w:style w:type="character" w:customStyle="1" w:styleId="ui-staffline">
    <w:name w:val="ui-staffline"/>
    <w:basedOn w:val="DefaultParagraphFont"/>
    <w:rsid w:val="003D051F"/>
  </w:style>
  <w:style w:type="paragraph" w:customStyle="1" w:styleId="promotion-tag-p">
    <w:name w:val="promotion-tag-p"/>
    <w:basedOn w:val="Normal"/>
    <w:qFormat/>
    <w:rsid w:val="003D051F"/>
    <w:pPr>
      <w:spacing w:before="100" w:beforeAutospacing="1" w:after="100" w:afterAutospacing="1"/>
    </w:pPr>
    <w:rPr>
      <w:rFonts w:ascii="Tahoma" w:hAnsi="Tahoma"/>
      <w:szCs w:val="20"/>
    </w:rPr>
  </w:style>
  <w:style w:type="paragraph" w:customStyle="1" w:styleId="heading">
    <w:name w:val="heading"/>
    <w:basedOn w:val="Normal"/>
    <w:qFormat/>
    <w:rsid w:val="003D051F"/>
    <w:pPr>
      <w:spacing w:before="100" w:beforeAutospacing="1" w:after="100" w:afterAutospacing="1"/>
    </w:pPr>
    <w:rPr>
      <w:rFonts w:ascii="Tahoma" w:hAnsi="Tahoma"/>
      <w:szCs w:val="20"/>
    </w:rPr>
  </w:style>
  <w:style w:type="character" w:customStyle="1" w:styleId="value">
    <w:name w:val="value"/>
    <w:basedOn w:val="DefaultParagraphFont"/>
    <w:rsid w:val="003D051F"/>
  </w:style>
  <w:style w:type="character" w:customStyle="1" w:styleId="specialissuelabel">
    <w:name w:val="specialissuelabel"/>
    <w:basedOn w:val="DefaultParagraphFont"/>
    <w:rsid w:val="003D051F"/>
  </w:style>
  <w:style w:type="character" w:customStyle="1" w:styleId="referencediv">
    <w:name w:val="referencediv"/>
    <w:basedOn w:val="DefaultParagraphFont"/>
    <w:rsid w:val="003D051F"/>
  </w:style>
  <w:style w:type="character" w:customStyle="1" w:styleId="wp-smiley">
    <w:name w:val="wp-smiley"/>
    <w:basedOn w:val="DefaultParagraphFont"/>
    <w:rsid w:val="003D051F"/>
  </w:style>
  <w:style w:type="character" w:customStyle="1" w:styleId="meta-prep">
    <w:name w:val="meta-prep"/>
    <w:basedOn w:val="DefaultParagraphFont"/>
    <w:rsid w:val="003D051F"/>
  </w:style>
  <w:style w:type="character" w:customStyle="1" w:styleId="artjournal">
    <w:name w:val="art_journal"/>
    <w:basedOn w:val="DefaultParagraphFont"/>
    <w:rsid w:val="003D051F"/>
  </w:style>
  <w:style w:type="character" w:customStyle="1" w:styleId="artdatevolumeissuepart">
    <w:name w:val="art_datevolumeissuepart"/>
    <w:basedOn w:val="DefaultParagraphFont"/>
    <w:rsid w:val="003D051F"/>
  </w:style>
  <w:style w:type="character" w:customStyle="1" w:styleId="artpages">
    <w:name w:val="art_pages"/>
    <w:basedOn w:val="DefaultParagraphFont"/>
    <w:rsid w:val="003D051F"/>
  </w:style>
  <w:style w:type="character" w:customStyle="1" w:styleId="singlehighlightclass">
    <w:name w:val="single_highlight_class"/>
    <w:basedOn w:val="DefaultParagraphFont"/>
    <w:rsid w:val="003D051F"/>
  </w:style>
  <w:style w:type="character" w:customStyle="1" w:styleId="degree">
    <w:name w:val="degree"/>
    <w:basedOn w:val="DefaultParagraphFont"/>
    <w:rsid w:val="003D051F"/>
  </w:style>
  <w:style w:type="character" w:customStyle="1" w:styleId="major">
    <w:name w:val="major"/>
    <w:basedOn w:val="DefaultParagraphFont"/>
    <w:rsid w:val="003D051F"/>
  </w:style>
  <w:style w:type="character" w:customStyle="1" w:styleId="authors">
    <w:name w:val="authors"/>
    <w:basedOn w:val="DefaultParagraphFont"/>
    <w:rsid w:val="003D051F"/>
  </w:style>
  <w:style w:type="character" w:customStyle="1" w:styleId="views">
    <w:name w:val="views"/>
    <w:basedOn w:val="DefaultParagraphFont"/>
    <w:rsid w:val="003D051F"/>
  </w:style>
  <w:style w:type="character" w:customStyle="1" w:styleId="stmainservices">
    <w:name w:val="stmainservices"/>
    <w:basedOn w:val="DefaultParagraphFont"/>
    <w:rsid w:val="003D051F"/>
  </w:style>
  <w:style w:type="character" w:customStyle="1" w:styleId="stbubblehcount">
    <w:name w:val="stbubble_hcount"/>
    <w:basedOn w:val="DefaultParagraphFont"/>
    <w:rsid w:val="003D051F"/>
  </w:style>
  <w:style w:type="paragraph" w:customStyle="1" w:styleId="Document">
    <w:name w:val="_Document"/>
    <w:basedOn w:val="Default"/>
    <w:next w:val="Default"/>
    <w:uiPriority w:val="99"/>
    <w:qFormat/>
    <w:rsid w:val="003D051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D051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D051F"/>
    <w:pPr>
      <w:widowControl w:val="0"/>
    </w:pPr>
    <w:rPr>
      <w:rFonts w:ascii="AKDPE C+ Utopia" w:eastAsiaTheme="minorEastAsia" w:hAnsi="AKDPE C+ Utopia" w:cs="Cambria"/>
      <w:color w:val="auto"/>
    </w:rPr>
  </w:style>
  <w:style w:type="paragraph" w:customStyle="1" w:styleId="collapsed-hide">
    <w:name w:val="collapsed-hide"/>
    <w:basedOn w:val="Normal"/>
    <w:qFormat/>
    <w:rsid w:val="003D051F"/>
    <w:pPr>
      <w:spacing w:before="100" w:beforeAutospacing="1" w:after="100" w:afterAutospacing="1"/>
    </w:pPr>
    <w:rPr>
      <w:rFonts w:ascii="Tahoma" w:hAnsi="Tahoma"/>
      <w:szCs w:val="20"/>
    </w:rPr>
  </w:style>
  <w:style w:type="paragraph" w:customStyle="1" w:styleId="Pa7">
    <w:name w:val="Pa7"/>
    <w:basedOn w:val="Default"/>
    <w:next w:val="Default"/>
    <w:qFormat/>
    <w:rsid w:val="003D051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D051F"/>
    <w:pPr>
      <w:spacing w:before="100" w:beforeAutospacing="1" w:after="100" w:afterAutospacing="1"/>
    </w:pPr>
    <w:rPr>
      <w:rFonts w:ascii="Tahoma" w:hAnsi="Tahoma"/>
      <w:szCs w:val="20"/>
    </w:rPr>
  </w:style>
  <w:style w:type="character" w:customStyle="1" w:styleId="article-date">
    <w:name w:val="article-date"/>
    <w:basedOn w:val="DefaultParagraphFont"/>
    <w:rsid w:val="003D051F"/>
  </w:style>
  <w:style w:type="character" w:customStyle="1" w:styleId="article-author">
    <w:name w:val="article-author"/>
    <w:basedOn w:val="DefaultParagraphFont"/>
    <w:rsid w:val="003D051F"/>
  </w:style>
  <w:style w:type="character" w:customStyle="1" w:styleId="tolocaltime">
    <w:name w:val="tolocaltime"/>
    <w:basedOn w:val="DefaultParagraphFont"/>
    <w:rsid w:val="003D051F"/>
  </w:style>
  <w:style w:type="character" w:customStyle="1" w:styleId="pb-byline">
    <w:name w:val="pb-byline"/>
    <w:basedOn w:val="DefaultParagraphFont"/>
    <w:rsid w:val="003D051F"/>
  </w:style>
  <w:style w:type="character" w:customStyle="1" w:styleId="pb-timestamp">
    <w:name w:val="pb-timestamp"/>
    <w:basedOn w:val="DefaultParagraphFont"/>
    <w:rsid w:val="003D051F"/>
  </w:style>
  <w:style w:type="paragraph" w:customStyle="1" w:styleId="Pa8">
    <w:name w:val="Pa8"/>
    <w:basedOn w:val="Default"/>
    <w:next w:val="Default"/>
    <w:qFormat/>
    <w:rsid w:val="003D051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D051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D051F"/>
  </w:style>
  <w:style w:type="character" w:customStyle="1" w:styleId="even">
    <w:name w:val="even"/>
    <w:basedOn w:val="DefaultParagraphFont"/>
    <w:rsid w:val="003D051F"/>
  </w:style>
  <w:style w:type="paragraph" w:customStyle="1" w:styleId="volissue">
    <w:name w:val="volissue"/>
    <w:basedOn w:val="Normal"/>
    <w:qFormat/>
    <w:rsid w:val="003D051F"/>
    <w:pPr>
      <w:spacing w:before="100" w:beforeAutospacing="1" w:after="100" w:afterAutospacing="1"/>
    </w:pPr>
    <w:rPr>
      <w:rFonts w:ascii="Tahoma" w:hAnsi="Tahoma"/>
      <w:szCs w:val="20"/>
    </w:rPr>
  </w:style>
  <w:style w:type="character" w:customStyle="1" w:styleId="view-count">
    <w:name w:val="view-count"/>
    <w:basedOn w:val="DefaultParagraphFont"/>
    <w:rsid w:val="003D051F"/>
  </w:style>
  <w:style w:type="paragraph" w:customStyle="1" w:styleId="BoldUnderlineChar20">
    <w:name w:val="BoldUnderline Char2"/>
    <w:link w:val="BoldUnderlineChar2Char"/>
    <w:qFormat/>
    <w:rsid w:val="003D051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D051F"/>
    <w:rPr>
      <w:rFonts w:ascii="Times New Roman" w:eastAsia="Times New Roman" w:hAnsi="Times New Roman" w:cs="Times New Roman"/>
      <w:b/>
      <w:sz w:val="20"/>
      <w:szCs w:val="24"/>
      <w:u w:val="single"/>
    </w:rPr>
  </w:style>
  <w:style w:type="character" w:customStyle="1" w:styleId="UnderlineCharChar4">
    <w:name w:val="Underline Char Char4"/>
    <w:rsid w:val="003D051F"/>
    <w:rPr>
      <w:szCs w:val="24"/>
      <w:u w:val="single"/>
      <w:lang w:val="en-US" w:eastAsia="en-US" w:bidi="ar-SA"/>
    </w:rPr>
  </w:style>
  <w:style w:type="character" w:customStyle="1" w:styleId="BoldUnderlineCharChar3">
    <w:name w:val="BoldUnderline Char Char3"/>
    <w:rsid w:val="003D051F"/>
    <w:rPr>
      <w:b/>
      <w:szCs w:val="24"/>
      <w:u w:val="single"/>
      <w:lang w:val="en-US" w:eastAsia="en-US" w:bidi="ar-SA"/>
    </w:rPr>
  </w:style>
  <w:style w:type="character" w:customStyle="1" w:styleId="BoldUnderlineCharChar2">
    <w:name w:val="BoldUnderline Char Char2"/>
    <w:rsid w:val="003D051F"/>
    <w:rPr>
      <w:b/>
      <w:szCs w:val="24"/>
      <w:u w:val="single"/>
      <w:lang w:val="en-US" w:eastAsia="en-US" w:bidi="ar-SA"/>
    </w:rPr>
  </w:style>
  <w:style w:type="paragraph" w:customStyle="1" w:styleId="UnderlineCard0">
    <w:name w:val="UnderlineCard"/>
    <w:basedOn w:val="Heading3"/>
    <w:link w:val="UnderlineCardChar"/>
    <w:qFormat/>
    <w:rsid w:val="003D051F"/>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D051F"/>
    <w:rPr>
      <w:rFonts w:ascii="Times New Roman" w:eastAsia="Calibri" w:hAnsi="Times New Roman" w:cs="Times New Roman"/>
      <w:sz w:val="20"/>
      <w:szCs w:val="20"/>
      <w:u w:val="single"/>
      <w:lang w:val="x-none" w:eastAsia="x-none"/>
    </w:rPr>
  </w:style>
  <w:style w:type="character" w:customStyle="1" w:styleId="5Notunderlined">
    <w:name w:val="5 Not underlined"/>
    <w:rsid w:val="003D051F"/>
    <w:rPr>
      <w:rFonts w:ascii="Times New Roman" w:hAnsi="Times New Roman"/>
      <w:sz w:val="16"/>
    </w:rPr>
  </w:style>
  <w:style w:type="character" w:customStyle="1" w:styleId="volume-issue">
    <w:name w:val="volume-issue"/>
    <w:rsid w:val="003D051F"/>
    <w:rPr>
      <w:rFonts w:cs="Times New Roman"/>
    </w:rPr>
  </w:style>
  <w:style w:type="character" w:customStyle="1" w:styleId="i">
    <w:name w:val="i"/>
    <w:basedOn w:val="DefaultParagraphFont"/>
    <w:uiPriority w:val="99"/>
    <w:rsid w:val="003D051F"/>
  </w:style>
  <w:style w:type="character" w:customStyle="1" w:styleId="storytext">
    <w:name w:val="storytext"/>
    <w:basedOn w:val="DefaultParagraphFont"/>
    <w:rsid w:val="003D051F"/>
  </w:style>
  <w:style w:type="character" w:customStyle="1" w:styleId="heading3char0">
    <w:name w:val="heading3char"/>
    <w:rsid w:val="003D051F"/>
  </w:style>
  <w:style w:type="character" w:customStyle="1" w:styleId="boldness1">
    <w:name w:val="boldness1"/>
    <w:rsid w:val="003D051F"/>
  </w:style>
  <w:style w:type="paragraph" w:customStyle="1" w:styleId="Cardd">
    <w:name w:val="Cardd"/>
    <w:basedOn w:val="Normal"/>
    <w:uiPriority w:val="4"/>
    <w:qFormat/>
    <w:rsid w:val="003D051F"/>
    <w:pPr>
      <w:ind w:left="288" w:right="288"/>
    </w:pPr>
  </w:style>
  <w:style w:type="paragraph" w:customStyle="1" w:styleId="document0">
    <w:name w:val="document"/>
    <w:basedOn w:val="Normal"/>
    <w:qFormat/>
    <w:rsid w:val="003D051F"/>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D051F"/>
    <w:rPr>
      <w:rFonts w:cs="Arial"/>
      <w:bCs/>
      <w:szCs w:val="26"/>
      <w:u w:val="single"/>
      <w:lang w:val="en-US" w:eastAsia="en-US" w:bidi="ar-SA"/>
    </w:rPr>
  </w:style>
  <w:style w:type="character" w:customStyle="1" w:styleId="current-selection">
    <w:name w:val="current-selection"/>
    <w:basedOn w:val="DefaultParagraphFont"/>
    <w:rsid w:val="003D051F"/>
  </w:style>
  <w:style w:type="character" w:customStyle="1" w:styleId="a2">
    <w:name w:val="_"/>
    <w:basedOn w:val="DefaultParagraphFont"/>
    <w:rsid w:val="003D051F"/>
  </w:style>
  <w:style w:type="paragraph" w:customStyle="1" w:styleId="Shrink6">
    <w:name w:val="Shrink 6"/>
    <w:basedOn w:val="Normal"/>
    <w:qFormat/>
    <w:rsid w:val="003D051F"/>
    <w:rPr>
      <w:rFonts w:eastAsia="Calibri"/>
      <w:sz w:val="12"/>
    </w:rPr>
  </w:style>
  <w:style w:type="character" w:customStyle="1" w:styleId="messagecontent">
    <w:name w:val="message_content"/>
    <w:rsid w:val="003D051F"/>
  </w:style>
  <w:style w:type="character" w:customStyle="1" w:styleId="StyleUnderlineChar">
    <w:name w:val="Style Underline Char"/>
    <w:basedOn w:val="DefaultParagraphFont"/>
    <w:rsid w:val="003D051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D0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D051F"/>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3D051F"/>
    <w:rPr>
      <w:rFonts w:ascii="Verdana" w:hAnsi="Verdana" w:hint="default"/>
      <w:color w:val="000000"/>
      <w:sz w:val="16"/>
      <w:szCs w:val="16"/>
    </w:rPr>
  </w:style>
  <w:style w:type="character" w:customStyle="1" w:styleId="Heading3CharCharCharChar1">
    <w:name w:val="Heading 3 Char Char Char Char1"/>
    <w:rsid w:val="003D051F"/>
    <w:rPr>
      <w:rFonts w:cs="Arial"/>
      <w:bCs/>
      <w:szCs w:val="26"/>
      <w:u w:val="single"/>
      <w:lang w:val="en-US" w:eastAsia="en-US" w:bidi="ar-SA"/>
    </w:rPr>
  </w:style>
  <w:style w:type="paragraph" w:customStyle="1" w:styleId="conintrotext">
    <w:name w:val="conintrotext"/>
    <w:basedOn w:val="Normal"/>
    <w:uiPriority w:val="99"/>
    <w:qFormat/>
    <w:rsid w:val="003D051F"/>
    <w:pPr>
      <w:spacing w:before="100" w:beforeAutospacing="1" w:after="100" w:afterAutospacing="1"/>
    </w:pPr>
    <w:rPr>
      <w:rFonts w:eastAsia="Times New Roman"/>
    </w:rPr>
  </w:style>
  <w:style w:type="character" w:customStyle="1" w:styleId="comment-body">
    <w:name w:val="comment-body"/>
    <w:rsid w:val="003D051F"/>
  </w:style>
  <w:style w:type="character" w:customStyle="1" w:styleId="UnderlineCharCharChar1">
    <w:name w:val="Underline Char Char Char1"/>
    <w:rsid w:val="003D051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D051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D051F"/>
    <w:rPr>
      <w:rFonts w:asciiTheme="minorHAnsi" w:eastAsia="MS Mincho" w:hAnsiTheme="minorHAnsi" w:cstheme="minorBidi"/>
      <w:b/>
      <w:sz w:val="22"/>
      <w:u w:val="single"/>
    </w:rPr>
  </w:style>
  <w:style w:type="character" w:customStyle="1" w:styleId="mw-headline">
    <w:name w:val="mw-headline"/>
    <w:rsid w:val="003D051F"/>
  </w:style>
  <w:style w:type="character" w:customStyle="1" w:styleId="flagicon">
    <w:name w:val="flagicon"/>
    <w:rsid w:val="003D051F"/>
  </w:style>
  <w:style w:type="paragraph" w:customStyle="1" w:styleId="assert">
    <w:name w:val="assert"/>
    <w:basedOn w:val="Normal"/>
    <w:uiPriority w:val="99"/>
    <w:qFormat/>
    <w:rsid w:val="003D051F"/>
    <w:pPr>
      <w:spacing w:before="100" w:beforeAutospacing="1" w:after="100" w:afterAutospacing="1"/>
    </w:pPr>
    <w:rPr>
      <w:rFonts w:eastAsia="Times New Roman"/>
    </w:rPr>
  </w:style>
  <w:style w:type="character" w:customStyle="1" w:styleId="apturelink">
    <w:name w:val="apturelink"/>
    <w:rsid w:val="003D051F"/>
  </w:style>
  <w:style w:type="character" w:customStyle="1" w:styleId="apturelinkicon">
    <w:name w:val="apturelinkicon"/>
    <w:rsid w:val="003D051F"/>
  </w:style>
  <w:style w:type="paragraph" w:customStyle="1" w:styleId="Default1">
    <w:name w:val="Default1"/>
    <w:basedOn w:val="Default"/>
    <w:next w:val="Default"/>
    <w:uiPriority w:val="99"/>
    <w:qFormat/>
    <w:rsid w:val="003D051F"/>
    <w:rPr>
      <w:color w:val="auto"/>
    </w:rPr>
  </w:style>
  <w:style w:type="paragraph" w:customStyle="1" w:styleId="center">
    <w:name w:val="center"/>
    <w:basedOn w:val="Normal"/>
    <w:uiPriority w:val="99"/>
    <w:qFormat/>
    <w:rsid w:val="003D051F"/>
    <w:pPr>
      <w:spacing w:before="100" w:beforeAutospacing="1" w:after="100" w:afterAutospacing="1"/>
    </w:pPr>
    <w:rPr>
      <w:rFonts w:eastAsia="Times New Roman"/>
    </w:rPr>
  </w:style>
  <w:style w:type="character" w:customStyle="1" w:styleId="LittleChar">
    <w:name w:val="Little Char"/>
    <w:link w:val="Little"/>
    <w:rsid w:val="003D051F"/>
    <w:rPr>
      <w:rFonts w:ascii="Garamond" w:eastAsia="Times New Roman" w:hAnsi="Garamond" w:cs="Times New Roman"/>
      <w:sz w:val="16"/>
    </w:rPr>
  </w:style>
  <w:style w:type="character" w:customStyle="1" w:styleId="UnderlineChar1Char">
    <w:name w:val="Underline Char1 Char"/>
    <w:rsid w:val="003D051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D051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D051F"/>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D051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D051F"/>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D051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D051F"/>
    <w:rPr>
      <w:rFonts w:asciiTheme="minorHAnsi" w:eastAsia="MS Mincho" w:hAnsiTheme="minorHAnsi" w:cstheme="minorBidi"/>
      <w:b/>
      <w:sz w:val="22"/>
      <w:u w:val="single"/>
    </w:rPr>
  </w:style>
  <w:style w:type="paragraph" w:customStyle="1" w:styleId="CardBody">
    <w:name w:val="Card Body"/>
    <w:basedOn w:val="Normal"/>
    <w:link w:val="CardBodyChar"/>
    <w:qFormat/>
    <w:rsid w:val="003D051F"/>
    <w:rPr>
      <w:rFonts w:eastAsia="Times New Roman"/>
      <w:sz w:val="16"/>
    </w:rPr>
  </w:style>
  <w:style w:type="character" w:customStyle="1" w:styleId="CardBodyChar">
    <w:name w:val="Card Body Char"/>
    <w:link w:val="CardBody"/>
    <w:rsid w:val="003D051F"/>
    <w:rPr>
      <w:rFonts w:ascii="Times New Roman" w:eastAsia="Times New Roman" w:hAnsi="Times New Roman" w:cs="Times New Roman"/>
      <w:sz w:val="16"/>
    </w:rPr>
  </w:style>
  <w:style w:type="character" w:customStyle="1" w:styleId="ptitleinside">
    <w:name w:val="p_title_inside"/>
    <w:rsid w:val="003D051F"/>
  </w:style>
  <w:style w:type="paragraph" w:customStyle="1" w:styleId="StyleBoldandUnderlineChar11ptBorderSinglesolidline">
    <w:name w:val="Style Bold and Underline Char + 11 pt Border: : (Single solid line..."/>
    <w:link w:val="StyleBoldandUnderlineChar11ptBorderSinglesolidlineChar"/>
    <w:qFormat/>
    <w:rsid w:val="003D051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D051F"/>
    <w:rPr>
      <w:rFonts w:eastAsia="Times New Roman"/>
      <w:b/>
      <w:bCs/>
      <w:szCs w:val="20"/>
      <w:u w:val="single"/>
      <w:bdr w:val="single" w:sz="4" w:space="0" w:color="auto"/>
    </w:rPr>
  </w:style>
  <w:style w:type="character" w:customStyle="1" w:styleId="Heading1CharChar1">
    <w:name w:val="Heading 1 Char Char1"/>
    <w:rsid w:val="003D051F"/>
    <w:rPr>
      <w:rFonts w:cs="Arial"/>
      <w:b/>
      <w:bCs/>
      <w:szCs w:val="32"/>
      <w:lang w:val="en-US" w:eastAsia="en-US" w:bidi="ar-SA"/>
    </w:rPr>
  </w:style>
  <w:style w:type="paragraph" w:customStyle="1" w:styleId="Indentation">
    <w:name w:val="Indentation"/>
    <w:basedOn w:val="Normal"/>
    <w:qFormat/>
    <w:rsid w:val="003D051F"/>
    <w:pPr>
      <w:ind w:left="288" w:right="288"/>
    </w:pPr>
  </w:style>
  <w:style w:type="character" w:customStyle="1" w:styleId="StyleUnderlineCharChar9ptBold">
    <w:name w:val="Style Underline Char Char + 9 pt Bold"/>
    <w:rsid w:val="003D051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D051F"/>
    <w:rPr>
      <w:rFonts w:eastAsia="Times New Roman"/>
      <w:u w:val="single"/>
    </w:rPr>
  </w:style>
  <w:style w:type="character" w:customStyle="1" w:styleId="StyleStyle4ArialNarrow9ptChar">
    <w:name w:val="Style Style4 + Arial Narrow 9 pt Char"/>
    <w:link w:val="StyleStyle4ArialNarrow9pt"/>
    <w:rsid w:val="003D051F"/>
    <w:rPr>
      <w:rFonts w:ascii="Times New Roman" w:eastAsia="Times New Roman" w:hAnsi="Times New Roman" w:cs="Times New Roman"/>
      <w:sz w:val="20"/>
      <w:u w:val="single"/>
    </w:rPr>
  </w:style>
  <w:style w:type="paragraph" w:customStyle="1" w:styleId="StyleStyle4ArialNarrow9ptBold">
    <w:name w:val="Style Style4 + Arial Narrow 9 pt Bold"/>
    <w:basedOn w:val="Normal"/>
    <w:link w:val="StyleStyle4ArialNarrow9ptBoldChar"/>
    <w:qFormat/>
    <w:rsid w:val="003D051F"/>
    <w:rPr>
      <w:rFonts w:eastAsia="Times New Roman"/>
      <w:b/>
      <w:bCs/>
      <w:u w:val="single"/>
    </w:rPr>
  </w:style>
  <w:style w:type="character" w:customStyle="1" w:styleId="StyleStyle4ArialNarrow9ptBoldChar">
    <w:name w:val="Style Style4 + Arial Narrow 9 pt Bold Char"/>
    <w:link w:val="StyleStyle4ArialNarrow9ptBold"/>
    <w:rsid w:val="003D051F"/>
    <w:rPr>
      <w:rFonts w:ascii="Times New Roman" w:eastAsia="Times New Roman" w:hAnsi="Times New Roman" w:cs="Times New Roman"/>
      <w:b/>
      <w:bCs/>
      <w:sz w:val="20"/>
      <w:u w:val="single"/>
    </w:rPr>
  </w:style>
  <w:style w:type="character" w:customStyle="1" w:styleId="StyleBoldandUnderlineCharChar29pt">
    <w:name w:val="Style Bold and Underline Char Char2 + 9 pt"/>
    <w:rsid w:val="003D051F"/>
    <w:rPr>
      <w:rFonts w:ascii="Times New Roman" w:hAnsi="Times New Roman"/>
      <w:b/>
      <w:bCs/>
      <w:noProof w:val="0"/>
      <w:sz w:val="20"/>
      <w:u w:val="single"/>
    </w:rPr>
  </w:style>
  <w:style w:type="character" w:customStyle="1" w:styleId="StyleUnderlineCharChar19pt">
    <w:name w:val="Style Underline Char Char1 + 9 pt"/>
    <w:rsid w:val="003D051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D051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D051F"/>
    <w:rPr>
      <w:rFonts w:ascii="Georgia" w:eastAsia="Times New Roman" w:hAnsi="Georgia"/>
      <w:b/>
      <w:smallCaps/>
      <w:sz w:val="24"/>
      <w:szCs w:val="24"/>
      <w:u w:val="single"/>
    </w:rPr>
  </w:style>
  <w:style w:type="character" w:customStyle="1" w:styleId="CardTextCharChar">
    <w:name w:val="Card Text Char Char"/>
    <w:rsid w:val="003D051F"/>
    <w:rPr>
      <w:rFonts w:ascii="Times New Roman" w:eastAsia="Times New Roman" w:hAnsi="Times New Roman" w:cs="Times New Roman"/>
      <w:sz w:val="20"/>
      <w:szCs w:val="20"/>
    </w:rPr>
  </w:style>
  <w:style w:type="character" w:customStyle="1" w:styleId="citeChar1">
    <w:name w:val="cite Char"/>
    <w:locked/>
    <w:rsid w:val="003D051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D051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D051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D051F"/>
    <w:rPr>
      <w:i/>
      <w:iCs/>
      <w:sz w:val="20"/>
      <w:u w:val="single"/>
    </w:rPr>
  </w:style>
  <w:style w:type="character" w:customStyle="1" w:styleId="HIGHLIGHT0">
    <w:name w:val="HIGHLIGHT"/>
    <w:uiPriority w:val="1"/>
    <w:qFormat/>
    <w:rsid w:val="003D051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D051F"/>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3D051F"/>
    <w:rPr>
      <w:rFonts w:ascii="Times New Roman" w:eastAsia="Times New Roman" w:hAnsi="Times New Roman" w:cs="Times New Roman"/>
      <w:b/>
      <w:sz w:val="28"/>
      <w:szCs w:val="24"/>
    </w:rPr>
  </w:style>
  <w:style w:type="character" w:customStyle="1" w:styleId="FifthChar">
    <w:name w:val="Fifth Char"/>
    <w:link w:val="Fifth"/>
    <w:rsid w:val="003D051F"/>
    <w:rPr>
      <w:rFonts w:ascii="Avenir LT Std 45 Book" w:eastAsia="Calibri" w:hAnsi="Avenir LT Std 45 Book" w:cs="Times New Roman"/>
      <w:sz w:val="20"/>
    </w:rPr>
  </w:style>
  <w:style w:type="paragraph" w:customStyle="1" w:styleId="Third">
    <w:name w:val="Third"/>
    <w:basedOn w:val="Normal"/>
    <w:link w:val="ThirdChar"/>
    <w:qFormat/>
    <w:rsid w:val="003D051F"/>
    <w:rPr>
      <w:rFonts w:eastAsia="Times New Roman"/>
      <w:b/>
      <w:u w:val="single"/>
      <w:lang w:val="x-none" w:eastAsia="x-none"/>
    </w:rPr>
  </w:style>
  <w:style w:type="character" w:customStyle="1" w:styleId="ThirdChar">
    <w:name w:val="Third Char"/>
    <w:link w:val="Third"/>
    <w:rsid w:val="003D051F"/>
    <w:rPr>
      <w:rFonts w:ascii="Times New Roman" w:eastAsia="Times New Roman" w:hAnsi="Times New Roman" w:cs="Times New Roman"/>
      <w:b/>
      <w:sz w:val="20"/>
      <w:u w:val="single"/>
      <w:lang w:val="x-none" w:eastAsia="x-none"/>
    </w:rPr>
  </w:style>
  <w:style w:type="paragraph" w:customStyle="1" w:styleId="CharCharCharCharCharChar1CharCharCharCharChar">
    <w:name w:val="Char Char Char Char Char Char1 Char Char Char Char Char"/>
    <w:aliases w:val="Char Char2"/>
    <w:next w:val="Normal"/>
    <w:link w:val="CharCharCharCharCharChar1Char"/>
    <w:qFormat/>
    <w:rsid w:val="003D05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D051F"/>
    <w:rPr>
      <w:rFonts w:ascii="Times New Roman" w:eastAsia="Times New Roman" w:hAnsi="Times New Roman"/>
      <w:szCs w:val="24"/>
    </w:rPr>
  </w:style>
  <w:style w:type="character" w:customStyle="1" w:styleId="article-record-publication-volume-issue">
    <w:name w:val="article-record-publication-volume-issue"/>
    <w:rsid w:val="003D051F"/>
  </w:style>
  <w:style w:type="character" w:customStyle="1" w:styleId="NothingCharChar">
    <w:name w:val="Nothing Char Char"/>
    <w:link w:val="NothingCharCharChar"/>
    <w:rsid w:val="003D051F"/>
  </w:style>
  <w:style w:type="paragraph" w:customStyle="1" w:styleId="DebateUnderlineBoldChar">
    <w:name w:val="Debate Underline Bold Char"/>
    <w:basedOn w:val="Normal"/>
    <w:link w:val="DebateUnderlineBoldCharChar"/>
    <w:qFormat/>
    <w:rsid w:val="003D051F"/>
    <w:pPr>
      <w:jc w:val="both"/>
    </w:pPr>
    <w:rPr>
      <w:rFonts w:eastAsia="Times New Roman"/>
      <w:b/>
      <w:u w:val="thick"/>
    </w:rPr>
  </w:style>
  <w:style w:type="character" w:customStyle="1" w:styleId="DebateUnderlineBoldCharChar">
    <w:name w:val="Debate Underline Bold Char Char"/>
    <w:link w:val="DebateUnderlineBoldChar"/>
    <w:rsid w:val="003D051F"/>
    <w:rPr>
      <w:rFonts w:ascii="Times New Roman" w:eastAsia="Times New Roman" w:hAnsi="Times New Roman" w:cs="Times New Roman"/>
      <w:b/>
      <w:sz w:val="20"/>
      <w:u w:val="thick"/>
    </w:rPr>
  </w:style>
  <w:style w:type="character" w:customStyle="1" w:styleId="resultbodyblack">
    <w:name w:val="resultbodyblack"/>
    <w:rsid w:val="003D051F"/>
    <w:rPr>
      <w:rFonts w:cs="Times New Roman"/>
    </w:rPr>
  </w:style>
  <w:style w:type="paragraph" w:customStyle="1" w:styleId="bloctitles">
    <w:name w:val="bloc titles"/>
    <w:basedOn w:val="Heading1"/>
    <w:next w:val="Normal"/>
    <w:link w:val="bloctitlesChar"/>
    <w:autoRedefine/>
    <w:qFormat/>
    <w:rsid w:val="003D051F"/>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D051F"/>
    <w:rPr>
      <w:rFonts w:ascii="Times New Roman" w:eastAsia="Malgun Gothic" w:hAnsi="Times New Roman" w:cs="Arial"/>
      <w:b/>
      <w:bCs/>
      <w:sz w:val="28"/>
      <w:szCs w:val="32"/>
      <w:u w:val="single"/>
    </w:rPr>
  </w:style>
  <w:style w:type="paragraph" w:customStyle="1" w:styleId="CiteSmallText">
    <w:name w:val="Cite Small Text"/>
    <w:basedOn w:val="Normal"/>
    <w:uiPriority w:val="99"/>
    <w:qFormat/>
    <w:rsid w:val="003D051F"/>
    <w:pPr>
      <w:widowControl w:val="0"/>
      <w:spacing w:after="200"/>
    </w:pPr>
    <w:rPr>
      <w:rFonts w:ascii="Helvetica Neue" w:hAnsi="Helvetica Neue"/>
      <w:b/>
      <w:sz w:val="18"/>
    </w:rPr>
  </w:style>
  <w:style w:type="character" w:customStyle="1" w:styleId="3TagCite">
    <w:name w:val="3 Tag/Cite"/>
    <w:rsid w:val="003D051F"/>
    <w:rPr>
      <w:rFonts w:ascii="Times New Roman" w:hAnsi="Times New Roman"/>
      <w:b/>
    </w:rPr>
  </w:style>
  <w:style w:type="character" w:customStyle="1" w:styleId="4Qualifications">
    <w:name w:val="4 Qualifications"/>
    <w:rsid w:val="003D051F"/>
    <w:rPr>
      <w:rFonts w:ascii="Times New Roman" w:hAnsi="Times New Roman"/>
      <w:sz w:val="19"/>
    </w:rPr>
  </w:style>
  <w:style w:type="character" w:customStyle="1" w:styleId="6Underlined">
    <w:name w:val="6 Underlined"/>
    <w:rsid w:val="003D051F"/>
    <w:rPr>
      <w:rFonts w:ascii="Times New Roman" w:hAnsi="Times New Roman"/>
      <w:b/>
      <w:sz w:val="21"/>
      <w:u w:val="single"/>
    </w:rPr>
  </w:style>
  <w:style w:type="paragraph" w:customStyle="1" w:styleId="Cards1CharChar">
    <w:name w:val="Cards1 Char Char"/>
    <w:basedOn w:val="Normal"/>
    <w:link w:val="Cards1CharCharChar"/>
    <w:qFormat/>
    <w:rsid w:val="003D051F"/>
    <w:pPr>
      <w:autoSpaceDE w:val="0"/>
      <w:autoSpaceDN w:val="0"/>
      <w:adjustRightInd w:val="0"/>
      <w:ind w:left="432" w:right="432"/>
      <w:jc w:val="both"/>
    </w:pPr>
    <w:rPr>
      <w:lang w:val="x-none"/>
    </w:rPr>
  </w:style>
  <w:style w:type="character" w:customStyle="1" w:styleId="Cards1CharCharChar">
    <w:name w:val="Cards1 Char Char Char"/>
    <w:link w:val="Cards1CharChar"/>
    <w:rsid w:val="003D051F"/>
    <w:rPr>
      <w:rFonts w:ascii="Times New Roman" w:hAnsi="Times New Roman" w:cs="Times New Roman"/>
      <w:sz w:val="20"/>
      <w:lang w:val="x-none"/>
    </w:rPr>
  </w:style>
  <w:style w:type="character" w:customStyle="1" w:styleId="UnderlineCharCharCharCharCharCharCharChar">
    <w:name w:val="Underline Char Char Char Char Char Char Char Char"/>
    <w:link w:val="UnderlineCharCharCharCharCharCharChar"/>
    <w:rsid w:val="003D051F"/>
    <w:rPr>
      <w:u w:val="single"/>
    </w:rPr>
  </w:style>
  <w:style w:type="paragraph" w:customStyle="1" w:styleId="UnderlineCharCharCharCharCharCharChar">
    <w:name w:val="Underline Char Char Char Char Char Char Char"/>
    <w:basedOn w:val="Normal"/>
    <w:link w:val="UnderlineCharCharCharCharCharCharCharChar"/>
    <w:qFormat/>
    <w:rsid w:val="003D051F"/>
    <w:rPr>
      <w:rFonts w:asciiTheme="minorHAnsi" w:hAnsiTheme="minorHAnsi" w:cstheme="minorBidi"/>
      <w:sz w:val="22"/>
      <w:u w:val="single"/>
    </w:rPr>
  </w:style>
  <w:style w:type="paragraph" w:customStyle="1" w:styleId="CitesCharChar">
    <w:name w:val="Cites Char Char"/>
    <w:next w:val="Normal"/>
    <w:link w:val="CitesCharCharChar"/>
    <w:qFormat/>
    <w:rsid w:val="003D051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D051F"/>
    <w:rPr>
      <w:rFonts w:ascii="Times New Roman" w:eastAsia="Times New Roman" w:hAnsi="Times New Roman" w:cs="Times New Roman"/>
      <w:sz w:val="20"/>
      <w:szCs w:val="24"/>
    </w:rPr>
  </w:style>
  <w:style w:type="character" w:customStyle="1" w:styleId="nohighlighting">
    <w:name w:val="no highlighting"/>
    <w:rsid w:val="003D051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D051F"/>
    <w:rPr>
      <w:rFonts w:ascii="Cambria" w:hAnsi="Cambria" w:hint="default"/>
      <w:sz w:val="21"/>
      <w:u w:val="single"/>
    </w:rPr>
  </w:style>
  <w:style w:type="paragraph" w:customStyle="1" w:styleId="Swag">
    <w:name w:val="Swag"/>
    <w:basedOn w:val="Normal"/>
    <w:link w:val="SwagChar"/>
    <w:qFormat/>
    <w:rsid w:val="003D051F"/>
    <w:rPr>
      <w:color w:val="0000FF"/>
      <w:sz w:val="12"/>
      <w:u w:val="single"/>
    </w:rPr>
  </w:style>
  <w:style w:type="character" w:customStyle="1" w:styleId="SwagChar">
    <w:name w:val="Swag Char"/>
    <w:link w:val="Swag"/>
    <w:rsid w:val="003D051F"/>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3D051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D051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D051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D051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D051F"/>
    <w:rPr>
      <w:rFonts w:ascii="Garamond" w:eastAsia="MS Mincho" w:hAnsi="Garamond"/>
    </w:rPr>
  </w:style>
  <w:style w:type="character" w:customStyle="1" w:styleId="StyleStyleCardTextLeft-075Right0Char">
    <w:name w:val="Style Style Card Text + Left:  -0.75&quot; + Right:  0&quot; Char"/>
    <w:link w:val="StyleStyleCardTextLeft-075Right0"/>
    <w:rsid w:val="003D051F"/>
    <w:rPr>
      <w:rFonts w:ascii="Garamond" w:eastAsia="MS Mincho" w:hAnsi="Garamond" w:cs="Times New Roman"/>
      <w:sz w:val="20"/>
    </w:rPr>
  </w:style>
  <w:style w:type="character" w:customStyle="1" w:styleId="CharChar61">
    <w:name w:val="Char Char61"/>
    <w:rsid w:val="003D051F"/>
    <w:rPr>
      <w:rFonts w:cs="Arial"/>
      <w:bCs/>
      <w:sz w:val="16"/>
      <w:szCs w:val="26"/>
      <w:lang w:val="en-US" w:eastAsia="en-US" w:bidi="ar-SA"/>
    </w:rPr>
  </w:style>
  <w:style w:type="character" w:customStyle="1" w:styleId="ListBulletChar">
    <w:name w:val="List Bullet Char"/>
    <w:link w:val="ListBullet"/>
    <w:rsid w:val="003D051F"/>
    <w:rPr>
      <w:rFonts w:ascii="Avenir LT Std 45 Book" w:eastAsia="Calibri" w:hAnsi="Avenir LT Std 45 Book" w:cs="Times New Roman"/>
      <w:sz w:val="20"/>
    </w:rPr>
  </w:style>
  <w:style w:type="paragraph" w:customStyle="1" w:styleId="subhead10">
    <w:name w:val="subhead1"/>
    <w:basedOn w:val="Normal"/>
    <w:uiPriority w:val="99"/>
    <w:qFormat/>
    <w:rsid w:val="003D051F"/>
    <w:pPr>
      <w:spacing w:before="100" w:beforeAutospacing="1" w:after="100" w:afterAutospacing="1"/>
    </w:pPr>
    <w:rPr>
      <w:rFonts w:eastAsia="Times New Roman"/>
    </w:rPr>
  </w:style>
  <w:style w:type="character" w:customStyle="1" w:styleId="styledate">
    <w:name w:val="styledate"/>
    <w:rsid w:val="003D051F"/>
  </w:style>
  <w:style w:type="character" w:customStyle="1" w:styleId="BoldandUnderlineChar1">
    <w:name w:val="Bold and Underline Char1"/>
    <w:rsid w:val="003D051F"/>
    <w:rPr>
      <w:b/>
      <w:szCs w:val="24"/>
      <w:u w:val="single"/>
      <w:lang w:val="en-US" w:eastAsia="en-US" w:bidi="ar-SA"/>
    </w:rPr>
  </w:style>
  <w:style w:type="character" w:customStyle="1" w:styleId="BoldandUnderlineChar1Char2">
    <w:name w:val="Bold and Underline Char1 Char2"/>
    <w:rsid w:val="003D051F"/>
    <w:rPr>
      <w:b/>
      <w:szCs w:val="24"/>
      <w:u w:val="single"/>
      <w:lang w:val="en-US" w:eastAsia="en-US" w:bidi="ar-SA"/>
    </w:rPr>
  </w:style>
  <w:style w:type="character" w:customStyle="1" w:styleId="BoldandUnderlineCharChar1">
    <w:name w:val="Bold and Underline Char Char1"/>
    <w:rsid w:val="003D051F"/>
    <w:rPr>
      <w:b/>
      <w:szCs w:val="24"/>
      <w:u w:val="single"/>
      <w:lang w:val="en-US" w:eastAsia="en-US" w:bidi="ar-SA"/>
    </w:rPr>
  </w:style>
  <w:style w:type="character" w:customStyle="1" w:styleId="BoldandUnderlineChar6">
    <w:name w:val="Bold and Underline Char6"/>
    <w:rsid w:val="003D051F"/>
    <w:rPr>
      <w:b/>
      <w:szCs w:val="24"/>
      <w:u w:val="single"/>
      <w:lang w:val="en-US" w:eastAsia="en-US" w:bidi="ar-SA"/>
    </w:rPr>
  </w:style>
  <w:style w:type="character" w:customStyle="1" w:styleId="title-link-wrapper">
    <w:name w:val="title-link-wrapper"/>
    <w:rsid w:val="003D051F"/>
  </w:style>
  <w:style w:type="character" w:customStyle="1" w:styleId="medium-font">
    <w:name w:val="medium-font"/>
    <w:rsid w:val="003D051F"/>
  </w:style>
  <w:style w:type="paragraph" w:customStyle="1" w:styleId="abstract">
    <w:name w:val="abstract"/>
    <w:basedOn w:val="Normal"/>
    <w:uiPriority w:val="99"/>
    <w:qFormat/>
    <w:rsid w:val="003D051F"/>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3D051F"/>
    <w:rPr>
      <w:rFonts w:eastAsia="Times New Roman"/>
      <w:b/>
      <w:bCs/>
      <w:u w:val="single"/>
    </w:rPr>
  </w:style>
  <w:style w:type="character" w:customStyle="1" w:styleId="StyleUnderlineChar11ptBold2Char">
    <w:name w:val="Style Underline Char + 11 pt Bold2 Char"/>
    <w:link w:val="StyleUnderlineChar11ptBold2"/>
    <w:rsid w:val="003D051F"/>
    <w:rPr>
      <w:rFonts w:ascii="Times New Roman" w:eastAsia="Times New Roman" w:hAnsi="Times New Roman" w:cs="Times New Roman"/>
      <w:b/>
      <w:bCs/>
      <w:sz w:val="20"/>
      <w:u w:val="single"/>
    </w:rPr>
  </w:style>
  <w:style w:type="character" w:customStyle="1" w:styleId="ReallySamllTextChar">
    <w:name w:val="ReallySamllText Char"/>
    <w:link w:val="ReallySamllText"/>
    <w:rsid w:val="003D051F"/>
    <w:rPr>
      <w:sz w:val="12"/>
      <w:szCs w:val="24"/>
    </w:rPr>
  </w:style>
  <w:style w:type="paragraph" w:customStyle="1" w:styleId="StyleStyleUnderlineTimesNewRoman11pt">
    <w:name w:val="Style Style Underline + Times New Roman + 11 pt"/>
    <w:basedOn w:val="Normal"/>
    <w:link w:val="StyleStyleUnderlineTimesNewRoman11ptChar"/>
    <w:qFormat/>
    <w:rsid w:val="003D051F"/>
    <w:rPr>
      <w:rFonts w:eastAsia="Times New Roman"/>
      <w:u w:val="single"/>
    </w:rPr>
  </w:style>
  <w:style w:type="character" w:customStyle="1" w:styleId="StyleStyleUnderlineTimesNewRoman11ptChar">
    <w:name w:val="Style Style Underline + Times New Roman + 11 pt Char"/>
    <w:link w:val="StyleStyleUnderlineTimesNewRoman11pt"/>
    <w:rsid w:val="003D051F"/>
    <w:rPr>
      <w:rFonts w:ascii="Times New Roman" w:eastAsia="Times New Roman" w:hAnsi="Times New Roman" w:cs="Times New Roman"/>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D051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D051F"/>
    <w:rPr>
      <w:rFonts w:ascii="Times New Roman" w:eastAsia="Times New Roman" w:hAnsi="Times New Roman" w:cs="Times New Roman"/>
      <w:sz w:val="20"/>
      <w:u w:val="single"/>
    </w:rPr>
  </w:style>
  <w:style w:type="character" w:customStyle="1" w:styleId="style10">
    <w:name w:val="style1"/>
    <w:rsid w:val="003D051F"/>
  </w:style>
  <w:style w:type="character" w:customStyle="1" w:styleId="pmtermsel">
    <w:name w:val="pmtermsel"/>
    <w:rsid w:val="003D051F"/>
  </w:style>
  <w:style w:type="character" w:customStyle="1" w:styleId="showipapr">
    <w:name w:val="show_ipapr"/>
    <w:rsid w:val="003D051F"/>
  </w:style>
  <w:style w:type="character" w:customStyle="1" w:styleId="dnindex">
    <w:name w:val="dnindex"/>
    <w:rsid w:val="003D051F"/>
  </w:style>
  <w:style w:type="character" w:customStyle="1" w:styleId="23">
    <w:name w:val="23"/>
    <w:rsid w:val="003D051F"/>
    <w:rPr>
      <w:rFonts w:ascii="Times New Roman" w:hAnsi="Times New Roman" w:cs="Arial"/>
      <w:bCs/>
      <w:sz w:val="20"/>
      <w:u w:val="single"/>
      <w:lang w:val="en-US" w:eastAsia="en-US" w:bidi="ar-SA"/>
    </w:rPr>
  </w:style>
  <w:style w:type="character" w:customStyle="1" w:styleId="33">
    <w:name w:val="33"/>
    <w:rsid w:val="003D051F"/>
    <w:rPr>
      <w:rFonts w:ascii="Times New Roman" w:hAnsi="Times New Roman" w:cs="Arial"/>
      <w:b/>
      <w:bCs/>
      <w:sz w:val="20"/>
      <w:u w:val="single"/>
      <w:lang w:val="en-US" w:eastAsia="en-US" w:bidi="ar-SA"/>
    </w:rPr>
  </w:style>
  <w:style w:type="character" w:customStyle="1" w:styleId="55">
    <w:name w:val="55"/>
    <w:rsid w:val="003D051F"/>
    <w:rPr>
      <w:rFonts w:cs="Arial"/>
      <w:bCs/>
      <w:sz w:val="20"/>
      <w:u w:val="single"/>
      <w:lang w:val="en-US" w:eastAsia="en-US" w:bidi="ar-SA"/>
    </w:rPr>
  </w:style>
  <w:style w:type="character" w:customStyle="1" w:styleId="authoraffil">
    <w:name w:val="authoraffil"/>
    <w:rsid w:val="003D051F"/>
  </w:style>
  <w:style w:type="character" w:customStyle="1" w:styleId="CharChar8">
    <w:name w:val="Char Char8"/>
    <w:rsid w:val="003D051F"/>
    <w:rPr>
      <w:rFonts w:ascii="Georgia" w:eastAsia="Times New Roman" w:hAnsi="Georgia"/>
      <w:b/>
      <w:bCs/>
      <w:sz w:val="30"/>
      <w:szCs w:val="28"/>
      <w:u w:val="single"/>
    </w:rPr>
  </w:style>
  <w:style w:type="character" w:customStyle="1" w:styleId="FontStyle13">
    <w:name w:val="Font Style13"/>
    <w:uiPriority w:val="99"/>
    <w:rsid w:val="003D051F"/>
    <w:rPr>
      <w:rFonts w:ascii="Constantia" w:hAnsi="Constantia" w:cs="Constantia"/>
      <w:sz w:val="18"/>
      <w:szCs w:val="18"/>
    </w:rPr>
  </w:style>
  <w:style w:type="character" w:customStyle="1" w:styleId="TagsCharCharCharChar">
    <w:name w:val="Tags Char Char Char Char"/>
    <w:rsid w:val="003D051F"/>
    <w:rPr>
      <w:rFonts w:ascii="Times New Roman" w:eastAsia="Times New Roman" w:hAnsi="Times New Roman" w:cs="Times New Roman"/>
      <w:b/>
      <w:sz w:val="24"/>
      <w:szCs w:val="24"/>
    </w:rPr>
  </w:style>
  <w:style w:type="character" w:customStyle="1" w:styleId="Citation1Char">
    <w:name w:val="Citation1 Char"/>
    <w:link w:val="Citation10"/>
    <w:locked/>
    <w:rsid w:val="003D051F"/>
    <w:rPr>
      <w:rFonts w:ascii="Georgia" w:hAnsi="Georgia"/>
      <w:b/>
      <w:u w:val="single"/>
    </w:rPr>
  </w:style>
  <w:style w:type="paragraph" w:customStyle="1" w:styleId="Citation10">
    <w:name w:val="Citation1"/>
    <w:basedOn w:val="Normal"/>
    <w:link w:val="Citation1Char"/>
    <w:qFormat/>
    <w:rsid w:val="003D051F"/>
    <w:rPr>
      <w:rFonts w:ascii="Georgia" w:hAnsi="Georgia" w:cstheme="minorBidi"/>
      <w:b/>
      <w:sz w:val="22"/>
      <w:u w:val="single"/>
    </w:rPr>
  </w:style>
  <w:style w:type="character" w:customStyle="1" w:styleId="TaglineChar">
    <w:name w:val="Tagline Char"/>
    <w:link w:val="Tagline0"/>
    <w:locked/>
    <w:rsid w:val="003D051F"/>
    <w:rPr>
      <w:rFonts w:ascii="Georgia" w:hAnsi="Georgia"/>
      <w:b/>
    </w:rPr>
  </w:style>
  <w:style w:type="paragraph" w:customStyle="1" w:styleId="Tagline0">
    <w:name w:val="Tagline"/>
    <w:basedOn w:val="Normal"/>
    <w:link w:val="TaglineChar"/>
    <w:qFormat/>
    <w:rsid w:val="003D051F"/>
    <w:rPr>
      <w:rFonts w:ascii="Georgia" w:hAnsi="Georgia" w:cstheme="minorBidi"/>
      <w:b/>
      <w:sz w:val="22"/>
    </w:rPr>
  </w:style>
  <w:style w:type="paragraph" w:customStyle="1" w:styleId="NothingCharCharChar">
    <w:name w:val="Nothing Char Char Char"/>
    <w:link w:val="NothingCharChar"/>
    <w:qFormat/>
    <w:rsid w:val="003D051F"/>
    <w:pPr>
      <w:spacing w:after="0" w:line="240" w:lineRule="auto"/>
      <w:jc w:val="both"/>
    </w:pPr>
  </w:style>
  <w:style w:type="paragraph" w:customStyle="1" w:styleId="StyleLeft021">
    <w:name w:val="Style Left:  0.2&quot;1"/>
    <w:basedOn w:val="Normal"/>
    <w:uiPriority w:val="99"/>
    <w:qFormat/>
    <w:rsid w:val="003D051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D051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D051F"/>
    <w:rPr>
      <w:rFonts w:ascii="Times New Roman" w:eastAsia="Times New Roman" w:hAnsi="Times New Roman" w:cs="Times New Roman"/>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D051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D051F"/>
    <w:rPr>
      <w:rFonts w:ascii="Times New Roman" w:eastAsia="Times New Roman" w:hAnsi="Times New Roman" w:cs="Times New Roman"/>
      <w:sz w:val="20"/>
      <w:u w:val="single"/>
      <w:bdr w:val="single" w:sz="4" w:space="0" w:color="auto"/>
    </w:rPr>
  </w:style>
  <w:style w:type="character" w:customStyle="1" w:styleId="boldcitationChar">
    <w:name w:val="bold citation Char"/>
    <w:rsid w:val="003D051F"/>
    <w:rPr>
      <w:rFonts w:ascii="Arial" w:hAnsi="Arial"/>
      <w:b/>
      <w:sz w:val="28"/>
      <w:szCs w:val="24"/>
      <w:u w:val="thick"/>
      <w:lang w:val="en-US" w:eastAsia="en-US" w:bidi="ar-SA"/>
    </w:rPr>
  </w:style>
  <w:style w:type="paragraph" w:customStyle="1" w:styleId="BlockTitle20">
    <w:name w:val="Block Title #2"/>
    <w:basedOn w:val="Normal"/>
    <w:uiPriority w:val="99"/>
    <w:qFormat/>
    <w:rsid w:val="003D051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D051F"/>
    <w:rPr>
      <w:b/>
    </w:rPr>
  </w:style>
  <w:style w:type="character" w:customStyle="1" w:styleId="BoldunderlineChar3">
    <w:name w:val="Bold/underline Char"/>
    <w:link w:val="Boldunderline1"/>
    <w:rsid w:val="003D051F"/>
    <w:rPr>
      <w:rFonts w:eastAsia="SimSun"/>
      <w:b/>
      <w:sz w:val="24"/>
      <w:szCs w:val="24"/>
      <w:u w:val="single"/>
      <w:lang w:eastAsia="zh-CN"/>
    </w:rPr>
  </w:style>
  <w:style w:type="character" w:customStyle="1" w:styleId="underlinetextchar0">
    <w:name w:val="underlinetextchar"/>
    <w:rsid w:val="003D051F"/>
  </w:style>
  <w:style w:type="character" w:customStyle="1" w:styleId="boldciteChar1">
    <w:name w:val="bold cite Char1"/>
    <w:rsid w:val="003D051F"/>
    <w:rPr>
      <w:b/>
      <w:sz w:val="28"/>
      <w:u w:val="thick" w:color="000000"/>
    </w:rPr>
  </w:style>
  <w:style w:type="character" w:customStyle="1" w:styleId="tagCharCharChar1">
    <w:name w:val="tag Char Char Char1"/>
    <w:rsid w:val="003D051F"/>
    <w:rPr>
      <w:b/>
      <w:sz w:val="24"/>
      <w:lang w:val="en-US" w:eastAsia="en-US" w:bidi="ar-SA"/>
    </w:rPr>
  </w:style>
  <w:style w:type="character" w:customStyle="1" w:styleId="underlinecardChar0">
    <w:name w:val="underline card Char"/>
    <w:rsid w:val="003D051F"/>
    <w:rPr>
      <w:rFonts w:ascii="Arial" w:hAnsi="Arial"/>
      <w:sz w:val="18"/>
      <w:szCs w:val="24"/>
      <w:u w:val="single"/>
      <w:lang w:val="en-US" w:eastAsia="en-US" w:bidi="ar-SA"/>
    </w:rPr>
  </w:style>
  <w:style w:type="paragraph" w:customStyle="1" w:styleId="date-comments">
    <w:name w:val="date-comments"/>
    <w:basedOn w:val="Normal"/>
    <w:uiPriority w:val="99"/>
    <w:qFormat/>
    <w:rsid w:val="003D051F"/>
    <w:pPr>
      <w:spacing w:before="100" w:beforeAutospacing="1" w:after="100" w:afterAutospacing="1"/>
    </w:pPr>
    <w:rPr>
      <w:rFonts w:ascii="Times" w:hAnsi="Times"/>
      <w:szCs w:val="20"/>
    </w:rPr>
  </w:style>
  <w:style w:type="character" w:customStyle="1" w:styleId="articleauthor0">
    <w:name w:val="articleauthor"/>
    <w:rsid w:val="003D051F"/>
  </w:style>
  <w:style w:type="character" w:customStyle="1" w:styleId="bodysubtoc">
    <w:name w:val="bodysubtoc"/>
    <w:rsid w:val="003D051F"/>
  </w:style>
  <w:style w:type="character" w:customStyle="1" w:styleId="lefttitlesmaller">
    <w:name w:val="lefttitlesmaller"/>
    <w:rsid w:val="003D051F"/>
  </w:style>
  <w:style w:type="character" w:customStyle="1" w:styleId="mb">
    <w:name w:val="mb"/>
    <w:rsid w:val="003D051F"/>
  </w:style>
  <w:style w:type="character" w:customStyle="1" w:styleId="submitted-date">
    <w:name w:val="submitted-date"/>
    <w:rsid w:val="003D051F"/>
  </w:style>
  <w:style w:type="character" w:customStyle="1" w:styleId="submitted-time">
    <w:name w:val="submitted-time"/>
    <w:rsid w:val="003D051F"/>
  </w:style>
  <w:style w:type="character" w:customStyle="1" w:styleId="A20">
    <w:name w:val="A2"/>
    <w:uiPriority w:val="99"/>
    <w:rsid w:val="003D051F"/>
    <w:rPr>
      <w:rFonts w:ascii="Sabon LT Std" w:hAnsi="Sabon LT Std" w:cs="Sabon LT Std" w:hint="default"/>
      <w:color w:val="000000"/>
      <w:sz w:val="15"/>
      <w:szCs w:val="15"/>
    </w:rPr>
  </w:style>
  <w:style w:type="character" w:customStyle="1" w:styleId="searchword">
    <w:name w:val="searchword"/>
    <w:rsid w:val="003D051F"/>
  </w:style>
  <w:style w:type="paragraph" w:customStyle="1" w:styleId="Heading2Char2CharChar12">
    <w:name w:val="Heading 2 Char2 Char Char12"/>
    <w:aliases w:val="Char Char Char Char Char Char1 Char Char Char Char Char1,Char Char22"/>
    <w:next w:val="Normal"/>
    <w:uiPriority w:val="99"/>
    <w:qFormat/>
    <w:rsid w:val="003D05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D051F"/>
    <w:rPr>
      <w:rFonts w:ascii="Times New Roman" w:hAnsi="Times New Roman" w:cs="Times New Roman"/>
      <w:sz w:val="18"/>
      <w:szCs w:val="18"/>
    </w:rPr>
  </w:style>
  <w:style w:type="character" w:customStyle="1" w:styleId="bylines">
    <w:name w:val="bylines"/>
    <w:basedOn w:val="DefaultParagraphFont"/>
    <w:rsid w:val="003D051F"/>
  </w:style>
  <w:style w:type="character" w:customStyle="1" w:styleId="StyleStyleBoldUnderlineUnderlineIntenseEmphasis1apple-style-2">
    <w:name w:val="Style Style Bold UnderlineUnderlineIntense Emphasis1apple-style-...2"/>
    <w:basedOn w:val="DefaultParagraphFont"/>
    <w:rsid w:val="003D051F"/>
    <w:rPr>
      <w:b w:val="0"/>
      <w:bCs/>
      <w:sz w:val="22"/>
      <w:u w:val="single"/>
    </w:rPr>
  </w:style>
  <w:style w:type="character" w:customStyle="1" w:styleId="FontStyle57">
    <w:name w:val="Font Style57"/>
    <w:rsid w:val="003D051F"/>
    <w:rPr>
      <w:rFonts w:ascii="Georgia" w:hAnsi="Georgia" w:cs="Georgia"/>
      <w:b/>
      <w:bCs/>
      <w:sz w:val="14"/>
      <w:szCs w:val="14"/>
    </w:rPr>
  </w:style>
  <w:style w:type="character" w:customStyle="1" w:styleId="FontStyle89">
    <w:name w:val="Font Style89"/>
    <w:rsid w:val="003D051F"/>
    <w:rPr>
      <w:rFonts w:ascii="Times New Roman" w:hAnsi="Times New Roman" w:cs="Times New Roman"/>
      <w:b/>
      <w:bCs/>
      <w:smallCaps/>
      <w:spacing w:val="40"/>
      <w:sz w:val="16"/>
      <w:szCs w:val="16"/>
    </w:rPr>
  </w:style>
  <w:style w:type="character" w:customStyle="1" w:styleId="style3Char0">
    <w:name w:val="style 3 Char"/>
    <w:rsid w:val="003D051F"/>
    <w:rPr>
      <w:sz w:val="18"/>
      <w:szCs w:val="24"/>
      <w:lang w:val="en-US" w:eastAsia="en-US" w:bidi="ar-SA"/>
    </w:rPr>
  </w:style>
  <w:style w:type="paragraph" w:customStyle="1" w:styleId="003Cite">
    <w:name w:val="003Cite"/>
    <w:basedOn w:val="Normal"/>
    <w:qFormat/>
    <w:rsid w:val="003D051F"/>
    <w:rPr>
      <w:rFonts w:eastAsia="Calibri"/>
      <w:sz w:val="16"/>
      <w:szCs w:val="16"/>
    </w:rPr>
  </w:style>
  <w:style w:type="paragraph" w:customStyle="1" w:styleId="NormalBold">
    <w:name w:val="Normal + Bold"/>
    <w:aliases w:val="Double Underline"/>
    <w:basedOn w:val="Normal"/>
    <w:link w:val="NormalBoldChar"/>
    <w:qFormat/>
    <w:rsid w:val="003D051F"/>
    <w:pPr>
      <w:jc w:val="both"/>
    </w:pPr>
    <w:rPr>
      <w:b/>
      <w:color w:val="000000"/>
      <w:u w:val="single"/>
    </w:rPr>
  </w:style>
  <w:style w:type="character" w:customStyle="1" w:styleId="NormalBoldChar">
    <w:name w:val="Normal + Bold Char"/>
    <w:aliases w:val="Double Underline Char"/>
    <w:basedOn w:val="DefaultParagraphFont"/>
    <w:link w:val="NormalBold"/>
    <w:rsid w:val="003D051F"/>
    <w:rPr>
      <w:rFonts w:ascii="Times New Roman" w:hAnsi="Times New Roman" w:cs="Times New Roman"/>
      <w:b/>
      <w:color w:val="000000"/>
      <w:sz w:val="20"/>
      <w:u w:val="single"/>
    </w:rPr>
  </w:style>
  <w:style w:type="paragraph" w:customStyle="1" w:styleId="StyleCards12ptThickunderline">
    <w:name w:val="Style Cards + 12 pt Thick underline"/>
    <w:basedOn w:val="Normal"/>
    <w:link w:val="StyleCards12ptThickunderlineChar2"/>
    <w:qFormat/>
    <w:rsid w:val="003D051F"/>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3D051F"/>
    <w:rPr>
      <w:rFonts w:ascii="Times New Roman" w:eastAsia="Times New Roman" w:hAnsi="Times New Roman" w:cs="Times New Roman"/>
      <w:sz w:val="20"/>
      <w:u w:val="thick"/>
      <w:lang w:val="x-none" w:eastAsia="x-none"/>
    </w:rPr>
  </w:style>
  <w:style w:type="character" w:customStyle="1" w:styleId="BlockHeadingsChar1">
    <w:name w:val="Block Headings Char1"/>
    <w:rsid w:val="003D051F"/>
    <w:rPr>
      <w:b/>
      <w:caps/>
    </w:rPr>
  </w:style>
  <w:style w:type="character" w:customStyle="1" w:styleId="Longcite">
    <w:name w:val="Longcite"/>
    <w:rsid w:val="003D051F"/>
    <w:rPr>
      <w:sz w:val="16"/>
    </w:rPr>
  </w:style>
  <w:style w:type="paragraph" w:customStyle="1" w:styleId="NormalUnderline0">
    <w:name w:val="Normal + Underline"/>
    <w:basedOn w:val="Normal"/>
    <w:link w:val="NormalUnderlineChar0"/>
    <w:qFormat/>
    <w:rsid w:val="003D051F"/>
    <w:pPr>
      <w:ind w:left="720"/>
    </w:pPr>
    <w:rPr>
      <w:rFonts w:eastAsia="Times New Roman"/>
      <w:b/>
      <w:u w:val="single"/>
      <w:lang w:val="x-none" w:eastAsia="x-none"/>
    </w:rPr>
  </w:style>
  <w:style w:type="character" w:customStyle="1" w:styleId="NormalUnderlineChar0">
    <w:name w:val="Normal + Underline Char"/>
    <w:link w:val="NormalUnderline0"/>
    <w:rsid w:val="003D051F"/>
    <w:rPr>
      <w:rFonts w:ascii="Times New Roman" w:eastAsia="Times New Roman" w:hAnsi="Times New Roman" w:cs="Times New Roman"/>
      <w:b/>
      <w:sz w:val="20"/>
      <w:u w:val="single"/>
      <w:lang w:val="x-none" w:eastAsia="x-none"/>
    </w:rPr>
  </w:style>
  <w:style w:type="character" w:customStyle="1" w:styleId="FontStyle170">
    <w:name w:val="Font Style170"/>
    <w:uiPriority w:val="99"/>
    <w:rsid w:val="003D051F"/>
    <w:rPr>
      <w:rFonts w:ascii="Bookman Old Style" w:hAnsi="Bookman Old Style" w:cs="Bookman Old Style"/>
      <w:sz w:val="16"/>
      <w:szCs w:val="16"/>
    </w:rPr>
  </w:style>
  <w:style w:type="character" w:customStyle="1" w:styleId="FontStyle17">
    <w:name w:val="Font Style17"/>
    <w:uiPriority w:val="99"/>
    <w:rsid w:val="003D051F"/>
    <w:rPr>
      <w:rFonts w:ascii="Book Antiqua" w:hAnsi="Book Antiqua" w:cs="Book Antiqua"/>
      <w:i/>
      <w:iCs/>
      <w:spacing w:val="10"/>
      <w:sz w:val="22"/>
      <w:szCs w:val="22"/>
    </w:rPr>
  </w:style>
  <w:style w:type="character" w:customStyle="1" w:styleId="FontStyle329">
    <w:name w:val="Font Style329"/>
    <w:basedOn w:val="DefaultParagraphFont"/>
    <w:uiPriority w:val="99"/>
    <w:rsid w:val="003D051F"/>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3D051F"/>
    <w:rPr>
      <w:color w:val="2B579A"/>
      <w:shd w:val="clear" w:color="auto" w:fill="E6E6E6"/>
    </w:rPr>
  </w:style>
  <w:style w:type="character" w:customStyle="1" w:styleId="UnresolvedMention3">
    <w:name w:val="Unresolved Mention3"/>
    <w:basedOn w:val="DefaultParagraphFont"/>
    <w:uiPriority w:val="99"/>
    <w:unhideWhenUsed/>
    <w:rsid w:val="003D051F"/>
    <w:rPr>
      <w:color w:val="808080"/>
      <w:shd w:val="clear" w:color="auto" w:fill="E6E6E6"/>
    </w:rPr>
  </w:style>
  <w:style w:type="character" w:customStyle="1" w:styleId="m-895152127622952443gmail-style13ptbold">
    <w:name w:val="m_-895152127622952443gmail-style13ptbold"/>
    <w:basedOn w:val="DefaultParagraphFont"/>
    <w:rsid w:val="003D051F"/>
  </w:style>
  <w:style w:type="character" w:customStyle="1" w:styleId="m4133802843404377303gmail-style13ptbold">
    <w:name w:val="m_4133802843404377303gmail-style13ptbold"/>
    <w:basedOn w:val="DefaultParagraphFont"/>
    <w:rsid w:val="003D051F"/>
  </w:style>
  <w:style w:type="character" w:customStyle="1" w:styleId="m4133802843404377303gmail-styleunderline">
    <w:name w:val="m_4133802843404377303gmail-styleunderline"/>
    <w:basedOn w:val="DefaultParagraphFont"/>
    <w:rsid w:val="003D051F"/>
  </w:style>
  <w:style w:type="character" w:customStyle="1" w:styleId="m1864609289044096952gmail-style13ptbold">
    <w:name w:val="m_1864609289044096952gmail-style13ptbold"/>
    <w:basedOn w:val="DefaultParagraphFont"/>
    <w:rsid w:val="003D051F"/>
  </w:style>
  <w:style w:type="character" w:customStyle="1" w:styleId="m-2434640214339110092gmail-style13ptbold">
    <w:name w:val="m_-2434640214339110092gmail-style13ptbold"/>
    <w:basedOn w:val="DefaultParagraphFont"/>
    <w:rsid w:val="003D051F"/>
  </w:style>
  <w:style w:type="character" w:customStyle="1" w:styleId="m-2434640214339110092gmail-styleunderline">
    <w:name w:val="m_-2434640214339110092gmail-styleunderline"/>
    <w:basedOn w:val="DefaultParagraphFont"/>
    <w:rsid w:val="003D051F"/>
  </w:style>
  <w:style w:type="character" w:customStyle="1" w:styleId="articlepage-articlebody-firstletter">
    <w:name w:val="articlepage-articlebody-firstletter"/>
    <w:basedOn w:val="DefaultParagraphFont"/>
    <w:rsid w:val="003D051F"/>
  </w:style>
  <w:style w:type="character" w:customStyle="1" w:styleId="UnresolvedMention32">
    <w:name w:val="Unresolved Mention32"/>
    <w:basedOn w:val="DefaultParagraphFont"/>
    <w:uiPriority w:val="99"/>
    <w:semiHidden/>
    <w:unhideWhenUsed/>
    <w:rsid w:val="003D051F"/>
    <w:rPr>
      <w:color w:val="605E5C"/>
      <w:shd w:val="clear" w:color="auto" w:fill="E1DFDD"/>
    </w:rPr>
  </w:style>
  <w:style w:type="character" w:customStyle="1" w:styleId="AnalyticsChar">
    <w:name w:val="Analytics Char"/>
    <w:basedOn w:val="DefaultParagraphFont"/>
    <w:link w:val="Analytics"/>
    <w:uiPriority w:val="4"/>
    <w:rsid w:val="003D051F"/>
    <w:rPr>
      <w:rFonts w:ascii="Times New Roman" w:hAnsi="Times New Roman" w:cs="Times New Roman"/>
      <w:b/>
      <w:color w:val="2F5496" w:themeColor="accent1" w:themeShade="BF"/>
      <w:sz w:val="24"/>
    </w:rPr>
  </w:style>
  <w:style w:type="character" w:customStyle="1" w:styleId="m-2745674872889869693gmail-style13ptbold">
    <w:name w:val="m_-2745674872889869693gmail-style13ptbold"/>
    <w:basedOn w:val="DefaultParagraphFont"/>
    <w:rsid w:val="003D051F"/>
  </w:style>
  <w:style w:type="character" w:customStyle="1" w:styleId="m-2745674872889869693gmail-styleunderline">
    <w:name w:val="m_-2745674872889869693gmail-styleunderline"/>
    <w:basedOn w:val="DefaultParagraphFont"/>
    <w:rsid w:val="003D051F"/>
  </w:style>
  <w:style w:type="character" w:customStyle="1" w:styleId="UnresolvedMention31">
    <w:name w:val="Unresolved Mention31"/>
    <w:basedOn w:val="DefaultParagraphFont"/>
    <w:uiPriority w:val="99"/>
    <w:semiHidden/>
    <w:unhideWhenUsed/>
    <w:rsid w:val="003D051F"/>
    <w:rPr>
      <w:color w:val="808080"/>
      <w:shd w:val="clear" w:color="auto" w:fill="E6E6E6"/>
    </w:rPr>
  </w:style>
  <w:style w:type="character" w:customStyle="1" w:styleId="UnresolvedMention4">
    <w:name w:val="Unresolved Mention4"/>
    <w:basedOn w:val="DefaultParagraphFont"/>
    <w:uiPriority w:val="99"/>
    <w:unhideWhenUsed/>
    <w:rsid w:val="003D051F"/>
    <w:rPr>
      <w:color w:val="808080"/>
      <w:shd w:val="clear" w:color="auto" w:fill="E6E6E6"/>
    </w:rPr>
  </w:style>
  <w:style w:type="character" w:customStyle="1" w:styleId="m-8082899869479211226gmail-styleunderline">
    <w:name w:val="m_-8082899869479211226gmail-styleunderline"/>
    <w:basedOn w:val="DefaultParagraphFont"/>
    <w:rsid w:val="003D051F"/>
  </w:style>
  <w:style w:type="paragraph" w:customStyle="1" w:styleId="NoteLevel23">
    <w:name w:val="Note Level 23"/>
    <w:basedOn w:val="Normal"/>
    <w:next w:val="Normal"/>
    <w:uiPriority w:val="99"/>
    <w:qFormat/>
    <w:rsid w:val="003D051F"/>
    <w:pPr>
      <w:keepNext/>
      <w:ind w:left="288" w:right="288"/>
    </w:pPr>
    <w:rPr>
      <w:rFonts w:eastAsia="MS Gothic"/>
      <w:szCs w:val="20"/>
    </w:rPr>
  </w:style>
  <w:style w:type="paragraph" w:customStyle="1" w:styleId="NoteLevel24">
    <w:name w:val="Note Level 24"/>
    <w:basedOn w:val="Normal"/>
    <w:next w:val="Normal"/>
    <w:uiPriority w:val="99"/>
    <w:qFormat/>
    <w:rsid w:val="003D051F"/>
    <w:pPr>
      <w:keepNext/>
      <w:ind w:left="288" w:right="288"/>
    </w:pPr>
    <w:rPr>
      <w:rFonts w:eastAsia="MS Gothic"/>
      <w:szCs w:val="20"/>
    </w:rPr>
  </w:style>
  <w:style w:type="paragraph" w:customStyle="1" w:styleId="NoteLevel25">
    <w:name w:val="Note Level 25"/>
    <w:basedOn w:val="Normal"/>
    <w:next w:val="Normal"/>
    <w:uiPriority w:val="99"/>
    <w:qFormat/>
    <w:rsid w:val="003D051F"/>
    <w:pPr>
      <w:keepNext/>
      <w:ind w:left="288" w:right="288"/>
    </w:pPr>
    <w:rPr>
      <w:rFonts w:eastAsia="MS Gothic"/>
      <w:szCs w:val="20"/>
    </w:rPr>
  </w:style>
  <w:style w:type="character" w:customStyle="1" w:styleId="UnresolvedMention5">
    <w:name w:val="Unresolved Mention5"/>
    <w:basedOn w:val="DefaultParagraphFont"/>
    <w:uiPriority w:val="99"/>
    <w:unhideWhenUsed/>
    <w:rsid w:val="003D051F"/>
    <w:rPr>
      <w:color w:val="605E5C"/>
      <w:shd w:val="clear" w:color="auto" w:fill="E1DFDD"/>
    </w:rPr>
  </w:style>
  <w:style w:type="character" w:customStyle="1" w:styleId="UnresolvedMention6">
    <w:name w:val="Unresolved Mention6"/>
    <w:basedOn w:val="DefaultParagraphFont"/>
    <w:uiPriority w:val="99"/>
    <w:unhideWhenUsed/>
    <w:rsid w:val="003D051F"/>
    <w:rPr>
      <w:color w:val="605E5C"/>
      <w:shd w:val="clear" w:color="auto" w:fill="E1DFDD"/>
    </w:rPr>
  </w:style>
  <w:style w:type="character" w:customStyle="1" w:styleId="footnote">
    <w:name w:val="footnote"/>
    <w:basedOn w:val="DefaultParagraphFont"/>
    <w:rsid w:val="003D051F"/>
  </w:style>
  <w:style w:type="character" w:customStyle="1" w:styleId="hubidentifier">
    <w:name w:val="hub_identifier"/>
    <w:basedOn w:val="DefaultParagraphFont"/>
    <w:rsid w:val="003D051F"/>
  </w:style>
  <w:style w:type="paragraph" w:customStyle="1" w:styleId="standardeinzug">
    <w:name w:val="standardeinzug"/>
    <w:basedOn w:val="Normal"/>
    <w:rsid w:val="003D051F"/>
    <w:pPr>
      <w:spacing w:before="100" w:beforeAutospacing="1" w:after="100" w:afterAutospacing="1"/>
    </w:pPr>
    <w:rPr>
      <w:rFonts w:eastAsia="Times New Roman"/>
    </w:rPr>
  </w:style>
  <w:style w:type="paragraph" w:customStyle="1" w:styleId="aufzhlungnormal">
    <w:name w:val="aufzhlungnormal"/>
    <w:basedOn w:val="Normal"/>
    <w:rsid w:val="003D051F"/>
    <w:pPr>
      <w:spacing w:before="100" w:beforeAutospacing="1" w:after="100" w:afterAutospacing="1"/>
    </w:pPr>
    <w:rPr>
      <w:rFonts w:eastAsia="Times New Roman"/>
    </w:rPr>
  </w:style>
  <w:style w:type="character" w:customStyle="1" w:styleId="auszeichnungkursiv">
    <w:name w:val="auszeichnungkursiv"/>
    <w:basedOn w:val="DefaultParagraphFont"/>
    <w:rsid w:val="003D051F"/>
  </w:style>
  <w:style w:type="paragraph" w:customStyle="1" w:styleId="entrefilet">
    <w:name w:val="entrefilet"/>
    <w:basedOn w:val="Normal"/>
    <w:rsid w:val="003D051F"/>
    <w:pPr>
      <w:spacing w:before="100" w:beforeAutospacing="1" w:after="100" w:afterAutospacing="1"/>
    </w:pPr>
    <w:rPr>
      <w:rFonts w:eastAsia="Times New Roman"/>
    </w:rPr>
  </w:style>
  <w:style w:type="paragraph" w:customStyle="1" w:styleId="kapitelreferenzkopf">
    <w:name w:val="kapitelreferenzkopf"/>
    <w:basedOn w:val="Normal"/>
    <w:rsid w:val="003D051F"/>
    <w:pPr>
      <w:spacing w:before="100" w:beforeAutospacing="1" w:after="100" w:afterAutospacing="1"/>
    </w:pPr>
    <w:rPr>
      <w:rFonts w:eastAsia="Times New Roman"/>
    </w:rPr>
  </w:style>
  <w:style w:type="paragraph" w:customStyle="1" w:styleId="tabberschrift">
    <w:name w:val="tabberschrift"/>
    <w:basedOn w:val="Normal"/>
    <w:rsid w:val="003D051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D051F"/>
  </w:style>
  <w:style w:type="character" w:customStyle="1" w:styleId="m-268162420547309261gmail-stylestylebold12pt">
    <w:name w:val="m_-268162420547309261gmail-stylestylebold12pt"/>
    <w:basedOn w:val="DefaultParagraphFont"/>
    <w:rsid w:val="003D051F"/>
  </w:style>
  <w:style w:type="character" w:customStyle="1" w:styleId="m-268162420547309261gmail-styleboldunderline">
    <w:name w:val="m_-268162420547309261gmail-styleboldunderline"/>
    <w:basedOn w:val="DefaultParagraphFont"/>
    <w:rsid w:val="003D051F"/>
  </w:style>
  <w:style w:type="character" w:customStyle="1" w:styleId="m-5621139387307470627gmail-style13ptbold">
    <w:name w:val="m_-5621139387307470627gmail-style13ptbold"/>
    <w:basedOn w:val="DefaultParagraphFont"/>
    <w:rsid w:val="003D051F"/>
  </w:style>
  <w:style w:type="character" w:customStyle="1" w:styleId="m-5621139387307470627gmail-styleunderline">
    <w:name w:val="m_-5621139387307470627gmail-styleunderline"/>
    <w:basedOn w:val="DefaultParagraphFont"/>
    <w:rsid w:val="003D051F"/>
  </w:style>
  <w:style w:type="character" w:customStyle="1" w:styleId="m-4930835733434609408gmail-style13ptbold">
    <w:name w:val="m_-4930835733434609408gmail-style13ptbold"/>
    <w:basedOn w:val="DefaultParagraphFont"/>
    <w:rsid w:val="003D051F"/>
  </w:style>
  <w:style w:type="character" w:customStyle="1" w:styleId="m-4930835733434609408gmail-styleunderline">
    <w:name w:val="m_-4930835733434609408gmail-styleunderline"/>
    <w:basedOn w:val="DefaultParagraphFont"/>
    <w:rsid w:val="003D051F"/>
  </w:style>
  <w:style w:type="character" w:customStyle="1" w:styleId="m-2456650549122369157gmail-style13ptbold">
    <w:name w:val="m_-2456650549122369157gmail-style13ptbold"/>
    <w:basedOn w:val="DefaultParagraphFont"/>
    <w:rsid w:val="003D051F"/>
  </w:style>
  <w:style w:type="character" w:customStyle="1" w:styleId="m-2456650549122369157gmail-styleunderline">
    <w:name w:val="m_-2456650549122369157gmail-styleunderline"/>
    <w:basedOn w:val="DefaultParagraphFont"/>
    <w:rsid w:val="003D051F"/>
  </w:style>
  <w:style w:type="character" w:customStyle="1" w:styleId="hvr">
    <w:name w:val="hvr"/>
    <w:basedOn w:val="DefaultParagraphFont"/>
    <w:rsid w:val="003D051F"/>
  </w:style>
  <w:style w:type="character" w:customStyle="1" w:styleId="m-3350902899047358468gmail-styleunderline">
    <w:name w:val="m_-3350902899047358468gmail-styleunderline"/>
    <w:basedOn w:val="DefaultParagraphFont"/>
    <w:rsid w:val="003D051F"/>
  </w:style>
  <w:style w:type="paragraph" w:customStyle="1" w:styleId="Style5pt">
    <w:name w:val="Style 5 pt"/>
    <w:basedOn w:val="Normal"/>
    <w:link w:val="Style5ptChar"/>
    <w:rsid w:val="003D051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D051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D051F"/>
  </w:style>
  <w:style w:type="paragraph" w:customStyle="1" w:styleId="m462447500549623171gmail-msonormal">
    <w:name w:val="m_462447500549623171gmail-msonormal"/>
    <w:basedOn w:val="Normal"/>
    <w:uiPriority w:val="99"/>
    <w:rsid w:val="003D051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D051F"/>
  </w:style>
  <w:style w:type="character" w:customStyle="1" w:styleId="SmallerReal">
    <w:name w:val="SmallerReal"/>
    <w:basedOn w:val="DefaultParagraphFont"/>
    <w:uiPriority w:val="1"/>
    <w:qFormat/>
    <w:rsid w:val="003D051F"/>
    <w:rPr>
      <w:rFonts w:ascii="Garamond" w:hAnsi="Garamond" w:hint="default"/>
      <w:sz w:val="16"/>
    </w:rPr>
  </w:style>
  <w:style w:type="paragraph" w:styleId="HTMLAddress">
    <w:name w:val="HTML Address"/>
    <w:basedOn w:val="Normal"/>
    <w:link w:val="HTMLAddressChar"/>
    <w:uiPriority w:val="99"/>
    <w:unhideWhenUsed/>
    <w:rsid w:val="003D051F"/>
    <w:rPr>
      <w:rFonts w:eastAsia="Times New Roman"/>
      <w:i/>
      <w:iCs/>
    </w:rPr>
  </w:style>
  <w:style w:type="character" w:customStyle="1" w:styleId="HTMLAddressChar">
    <w:name w:val="HTML Address Char"/>
    <w:basedOn w:val="DefaultParagraphFont"/>
    <w:link w:val="HTMLAddress"/>
    <w:uiPriority w:val="99"/>
    <w:rsid w:val="003D051F"/>
    <w:rPr>
      <w:rFonts w:ascii="Times New Roman" w:eastAsia="Times New Roman" w:hAnsi="Times New Roman" w:cs="Times New Roman"/>
      <w:i/>
      <w:iCs/>
      <w:sz w:val="20"/>
    </w:rPr>
  </w:style>
  <w:style w:type="character" w:customStyle="1" w:styleId="separator">
    <w:name w:val="separator"/>
    <w:basedOn w:val="DefaultParagraphFont"/>
    <w:rsid w:val="003D051F"/>
  </w:style>
  <w:style w:type="paragraph" w:customStyle="1" w:styleId="dek">
    <w:name w:val="dek"/>
    <w:basedOn w:val="Normal"/>
    <w:uiPriority w:val="99"/>
    <w:rsid w:val="003D051F"/>
    <w:pPr>
      <w:spacing w:before="100" w:beforeAutospacing="1" w:after="100" w:afterAutospacing="1"/>
    </w:pPr>
    <w:rPr>
      <w:rFonts w:eastAsia="Times New Roman"/>
    </w:rPr>
  </w:style>
  <w:style w:type="character" w:customStyle="1" w:styleId="arttitle">
    <w:name w:val="art_title"/>
    <w:basedOn w:val="DefaultParagraphFont"/>
    <w:rsid w:val="003D051F"/>
  </w:style>
  <w:style w:type="character" w:customStyle="1" w:styleId="serialtitle">
    <w:name w:val="serial_title"/>
    <w:basedOn w:val="DefaultParagraphFont"/>
    <w:rsid w:val="003D051F"/>
  </w:style>
  <w:style w:type="character" w:customStyle="1" w:styleId="volumeissue">
    <w:name w:val="volume_issue"/>
    <w:basedOn w:val="DefaultParagraphFont"/>
    <w:rsid w:val="003D051F"/>
  </w:style>
  <w:style w:type="character" w:customStyle="1" w:styleId="pagerange">
    <w:name w:val="page_range"/>
    <w:basedOn w:val="DefaultParagraphFont"/>
    <w:rsid w:val="003D051F"/>
  </w:style>
  <w:style w:type="character" w:customStyle="1" w:styleId="doilink">
    <w:name w:val="doi_link"/>
    <w:basedOn w:val="DefaultParagraphFont"/>
    <w:rsid w:val="003D051F"/>
  </w:style>
  <w:style w:type="paragraph" w:customStyle="1" w:styleId="para">
    <w:name w:val="para"/>
    <w:basedOn w:val="Normal"/>
    <w:uiPriority w:val="99"/>
    <w:qFormat/>
    <w:rsid w:val="003D051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3D051F"/>
  </w:style>
  <w:style w:type="character" w:customStyle="1" w:styleId="internalref">
    <w:name w:val="internalref"/>
    <w:basedOn w:val="DefaultParagraphFont"/>
    <w:rsid w:val="003D051F"/>
  </w:style>
  <w:style w:type="paragraph" w:customStyle="1" w:styleId="Analyitc">
    <w:name w:val="Analyitc"/>
    <w:basedOn w:val="Normal"/>
    <w:uiPriority w:val="4"/>
    <w:qFormat/>
    <w:rsid w:val="003D051F"/>
    <w:rPr>
      <w:rFonts w:ascii="Avenir LT Std 45 Book" w:hAnsi="Avenir LT Std 45 Book"/>
      <w:b/>
      <w:color w:val="0070C0"/>
      <w:sz w:val="28"/>
    </w:rPr>
  </w:style>
  <w:style w:type="character" w:customStyle="1" w:styleId="l7">
    <w:name w:val="l7"/>
    <w:basedOn w:val="DefaultParagraphFont"/>
    <w:rsid w:val="003D051F"/>
  </w:style>
  <w:style w:type="character" w:customStyle="1" w:styleId="l6">
    <w:name w:val="l6"/>
    <w:basedOn w:val="DefaultParagraphFont"/>
    <w:rsid w:val="003D051F"/>
  </w:style>
  <w:style w:type="character" w:customStyle="1" w:styleId="l8">
    <w:name w:val="l8"/>
    <w:basedOn w:val="DefaultParagraphFont"/>
    <w:rsid w:val="003D051F"/>
  </w:style>
  <w:style w:type="character" w:customStyle="1" w:styleId="l9">
    <w:name w:val="l9"/>
    <w:basedOn w:val="DefaultParagraphFont"/>
    <w:rsid w:val="003D051F"/>
  </w:style>
  <w:style w:type="character" w:customStyle="1" w:styleId="m-134349766280542120gmail-style13ptbold">
    <w:name w:val="m_-134349766280542120gmail-style13ptbold"/>
    <w:basedOn w:val="DefaultParagraphFont"/>
    <w:rsid w:val="003D051F"/>
  </w:style>
  <w:style w:type="character" w:customStyle="1" w:styleId="m-134349766280542120gmail-msohyperlink">
    <w:name w:val="m_-134349766280542120gmail-msohyperlink"/>
    <w:basedOn w:val="DefaultParagraphFont"/>
    <w:rsid w:val="003D051F"/>
  </w:style>
  <w:style w:type="character" w:customStyle="1" w:styleId="m-134349766280542120gmail-styleunderline">
    <w:name w:val="m_-134349766280542120gmail-styleunderline"/>
    <w:basedOn w:val="DefaultParagraphFont"/>
    <w:rsid w:val="003D051F"/>
  </w:style>
  <w:style w:type="character" w:customStyle="1" w:styleId="m-134349766280542120gmail-cite">
    <w:name w:val="m_-134349766280542120gmail-cite"/>
    <w:basedOn w:val="DefaultParagraphFont"/>
    <w:rsid w:val="003D051F"/>
  </w:style>
  <w:style w:type="character" w:customStyle="1" w:styleId="m-134349766280542120gmail-underline">
    <w:name w:val="m_-134349766280542120gmail-underline"/>
    <w:basedOn w:val="DefaultParagraphFont"/>
    <w:rsid w:val="003D051F"/>
  </w:style>
  <w:style w:type="character" w:customStyle="1" w:styleId="m-134349766280542120gmail-underline0">
    <w:name w:val="m_-134349766280542120gmail-underline0"/>
    <w:basedOn w:val="DefaultParagraphFont"/>
    <w:rsid w:val="003D051F"/>
  </w:style>
  <w:style w:type="paragraph" w:customStyle="1" w:styleId="element">
    <w:name w:val="element"/>
    <w:basedOn w:val="Normal"/>
    <w:rsid w:val="003D051F"/>
    <w:pPr>
      <w:spacing w:before="100" w:beforeAutospacing="1" w:after="100" w:afterAutospacing="1"/>
    </w:pPr>
    <w:rPr>
      <w:rFonts w:eastAsia="Times New Roman"/>
      <w:lang w:eastAsia="zh-CN"/>
    </w:rPr>
  </w:style>
  <w:style w:type="paragraph" w:customStyle="1" w:styleId="p1">
    <w:name w:val="p1"/>
    <w:basedOn w:val="Normal"/>
    <w:qFormat/>
    <w:rsid w:val="003D051F"/>
    <w:pPr>
      <w:spacing w:before="100" w:beforeAutospacing="1" w:after="100" w:afterAutospacing="1"/>
    </w:pPr>
    <w:rPr>
      <w:rFonts w:eastAsia="Times New Roman"/>
      <w:lang w:eastAsia="zh-CN"/>
    </w:rPr>
  </w:style>
  <w:style w:type="paragraph" w:customStyle="1" w:styleId="p3">
    <w:name w:val="p3"/>
    <w:basedOn w:val="Normal"/>
    <w:qFormat/>
    <w:rsid w:val="003D051F"/>
    <w:pPr>
      <w:spacing w:before="100" w:beforeAutospacing="1" w:after="100" w:afterAutospacing="1"/>
    </w:pPr>
    <w:rPr>
      <w:rFonts w:eastAsia="Times New Roman"/>
      <w:lang w:eastAsia="zh-CN"/>
    </w:rPr>
  </w:style>
  <w:style w:type="paragraph" w:customStyle="1" w:styleId="p5">
    <w:name w:val="p5"/>
    <w:basedOn w:val="Normal"/>
    <w:qFormat/>
    <w:rsid w:val="003D051F"/>
    <w:pPr>
      <w:spacing w:before="100" w:beforeAutospacing="1" w:after="100" w:afterAutospacing="1"/>
    </w:pPr>
    <w:rPr>
      <w:rFonts w:eastAsia="Times New Roman"/>
      <w:lang w:eastAsia="zh-CN"/>
    </w:rPr>
  </w:style>
  <w:style w:type="paragraph" w:customStyle="1" w:styleId="p7">
    <w:name w:val="p7"/>
    <w:basedOn w:val="Normal"/>
    <w:qFormat/>
    <w:rsid w:val="003D051F"/>
    <w:pPr>
      <w:spacing w:before="100" w:beforeAutospacing="1" w:after="100" w:afterAutospacing="1"/>
    </w:pPr>
    <w:rPr>
      <w:rFonts w:eastAsia="Times New Roman"/>
      <w:lang w:eastAsia="zh-CN"/>
    </w:rPr>
  </w:style>
  <w:style w:type="paragraph" w:customStyle="1" w:styleId="p9">
    <w:name w:val="p9"/>
    <w:basedOn w:val="Normal"/>
    <w:qFormat/>
    <w:rsid w:val="003D051F"/>
    <w:pPr>
      <w:spacing w:before="100" w:beforeAutospacing="1" w:after="100" w:afterAutospacing="1"/>
    </w:pPr>
    <w:rPr>
      <w:rFonts w:eastAsia="Times New Roman"/>
      <w:lang w:eastAsia="zh-CN"/>
    </w:rPr>
  </w:style>
  <w:style w:type="paragraph" w:customStyle="1" w:styleId="p11">
    <w:name w:val="p11"/>
    <w:basedOn w:val="Normal"/>
    <w:rsid w:val="003D051F"/>
    <w:pPr>
      <w:spacing w:before="100" w:beforeAutospacing="1" w:after="100" w:afterAutospacing="1"/>
    </w:pPr>
    <w:rPr>
      <w:rFonts w:eastAsia="Times New Roman"/>
      <w:lang w:eastAsia="zh-CN"/>
    </w:rPr>
  </w:style>
  <w:style w:type="paragraph" w:customStyle="1" w:styleId="p2">
    <w:name w:val="p2"/>
    <w:basedOn w:val="Normal"/>
    <w:qFormat/>
    <w:rsid w:val="003D051F"/>
    <w:pPr>
      <w:spacing w:before="100" w:beforeAutospacing="1" w:after="100" w:afterAutospacing="1"/>
    </w:pPr>
    <w:rPr>
      <w:rFonts w:eastAsia="Times New Roman"/>
      <w:lang w:eastAsia="zh-CN"/>
    </w:rPr>
  </w:style>
  <w:style w:type="paragraph" w:customStyle="1" w:styleId="p4">
    <w:name w:val="p4"/>
    <w:basedOn w:val="Normal"/>
    <w:qFormat/>
    <w:rsid w:val="003D051F"/>
    <w:pPr>
      <w:spacing w:before="100" w:beforeAutospacing="1" w:after="100" w:afterAutospacing="1"/>
    </w:pPr>
    <w:rPr>
      <w:rFonts w:eastAsia="Times New Roman"/>
      <w:lang w:eastAsia="zh-CN"/>
    </w:rPr>
  </w:style>
  <w:style w:type="paragraph" w:customStyle="1" w:styleId="p6">
    <w:name w:val="p6"/>
    <w:basedOn w:val="Normal"/>
    <w:qFormat/>
    <w:rsid w:val="003D051F"/>
    <w:pPr>
      <w:spacing w:before="100" w:beforeAutospacing="1" w:after="100" w:afterAutospacing="1"/>
    </w:pPr>
    <w:rPr>
      <w:rFonts w:eastAsia="Times New Roman"/>
      <w:lang w:eastAsia="zh-CN"/>
    </w:rPr>
  </w:style>
  <w:style w:type="paragraph" w:customStyle="1" w:styleId="p8">
    <w:name w:val="p8"/>
    <w:basedOn w:val="Normal"/>
    <w:qFormat/>
    <w:rsid w:val="003D051F"/>
    <w:pPr>
      <w:spacing w:before="100" w:beforeAutospacing="1" w:after="100" w:afterAutospacing="1"/>
    </w:pPr>
    <w:rPr>
      <w:rFonts w:eastAsia="Times New Roman"/>
      <w:lang w:eastAsia="zh-CN"/>
    </w:rPr>
  </w:style>
  <w:style w:type="paragraph" w:customStyle="1" w:styleId="p10">
    <w:name w:val="p10"/>
    <w:basedOn w:val="Normal"/>
    <w:qFormat/>
    <w:rsid w:val="003D051F"/>
    <w:pPr>
      <w:spacing w:before="100" w:beforeAutospacing="1" w:after="100" w:afterAutospacing="1"/>
    </w:pPr>
    <w:rPr>
      <w:rFonts w:eastAsia="Times New Roman"/>
      <w:lang w:eastAsia="zh-CN"/>
    </w:rPr>
  </w:style>
  <w:style w:type="paragraph" w:customStyle="1" w:styleId="p12">
    <w:name w:val="p12"/>
    <w:basedOn w:val="Normal"/>
    <w:rsid w:val="003D051F"/>
    <w:pPr>
      <w:spacing w:before="100" w:beforeAutospacing="1" w:after="100" w:afterAutospacing="1"/>
    </w:pPr>
    <w:rPr>
      <w:rFonts w:eastAsia="Times New Roman"/>
      <w:lang w:eastAsia="zh-CN"/>
    </w:rPr>
  </w:style>
  <w:style w:type="paragraph" w:customStyle="1" w:styleId="p14">
    <w:name w:val="p14"/>
    <w:basedOn w:val="Normal"/>
    <w:rsid w:val="003D051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D051F"/>
  </w:style>
  <w:style w:type="character" w:customStyle="1" w:styleId="wsj-article-credit">
    <w:name w:val="wsj-article-credit"/>
    <w:basedOn w:val="DefaultParagraphFont"/>
    <w:rsid w:val="003D051F"/>
  </w:style>
  <w:style w:type="character" w:customStyle="1" w:styleId="wsj-article-credit-tag">
    <w:name w:val="wsj-article-credit-tag"/>
    <w:basedOn w:val="DefaultParagraphFont"/>
    <w:rsid w:val="003D051F"/>
  </w:style>
  <w:style w:type="paragraph" w:customStyle="1" w:styleId="initial">
    <w:name w:val="initial"/>
    <w:basedOn w:val="Normal"/>
    <w:rsid w:val="003D051F"/>
    <w:pPr>
      <w:spacing w:before="100" w:beforeAutospacing="1" w:after="100" w:afterAutospacing="1"/>
    </w:pPr>
    <w:rPr>
      <w:rFonts w:eastAsia="Times New Roman"/>
      <w:lang w:eastAsia="zh-CN"/>
    </w:rPr>
  </w:style>
  <w:style w:type="paragraph" w:customStyle="1" w:styleId="speakable-paragraph">
    <w:name w:val="speakable-paragraph"/>
    <w:basedOn w:val="Normal"/>
    <w:rsid w:val="003D051F"/>
    <w:pPr>
      <w:spacing w:before="100" w:beforeAutospacing="1" w:after="100" w:afterAutospacing="1"/>
    </w:pPr>
    <w:rPr>
      <w:rFonts w:eastAsia="Times New Roman"/>
      <w:lang w:eastAsia="zh-CN"/>
    </w:rPr>
  </w:style>
  <w:style w:type="character" w:customStyle="1" w:styleId="CardUnderlinedCharChar0">
    <w:name w:val="Card Underlined Char Char"/>
    <w:rsid w:val="003D051F"/>
    <w:rPr>
      <w:rFonts w:ascii="Arial Narrow" w:hAnsi="Arial Narrow"/>
      <w:sz w:val="22"/>
      <w:szCs w:val="24"/>
      <w:u w:val="single"/>
      <w:lang w:val="en-US" w:eastAsia="en-US" w:bidi="ar-SA"/>
    </w:rPr>
  </w:style>
  <w:style w:type="paragraph" w:customStyle="1" w:styleId="detailsub">
    <w:name w:val="detail__sub"/>
    <w:basedOn w:val="Normal"/>
    <w:rsid w:val="003D051F"/>
    <w:pPr>
      <w:spacing w:before="100" w:beforeAutospacing="1" w:after="100" w:afterAutospacing="1"/>
    </w:pPr>
    <w:rPr>
      <w:rFonts w:eastAsia="Times New Roman"/>
      <w:lang w:eastAsia="zh-CN"/>
    </w:rPr>
  </w:style>
  <w:style w:type="paragraph" w:customStyle="1" w:styleId="flfc">
    <w:name w:val="flfc"/>
    <w:basedOn w:val="Normal"/>
    <w:rsid w:val="003D051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D051F"/>
  </w:style>
  <w:style w:type="character" w:customStyle="1" w:styleId="m-299895914748161361gmail-styleunderline">
    <w:name w:val="m_-299895914748161361gmail-styleunderline"/>
    <w:basedOn w:val="DefaultParagraphFont"/>
    <w:rsid w:val="003D051F"/>
  </w:style>
  <w:style w:type="paragraph" w:customStyle="1" w:styleId="counter-paragraph">
    <w:name w:val="counter-paragraph"/>
    <w:basedOn w:val="Normal"/>
    <w:rsid w:val="003D051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3D051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D051F"/>
  </w:style>
  <w:style w:type="paragraph" w:customStyle="1" w:styleId="m-266642551691440061gmail-cards">
    <w:name w:val="m_-266642551691440061gmail-cards"/>
    <w:basedOn w:val="Normal"/>
    <w:rsid w:val="003D051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D051F"/>
  </w:style>
  <w:style w:type="paragraph" w:customStyle="1" w:styleId="listingexcerpt">
    <w:name w:val="listing__excerpt"/>
    <w:basedOn w:val="Normal"/>
    <w:rsid w:val="003D051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D051F"/>
  </w:style>
  <w:style w:type="paragraph" w:customStyle="1" w:styleId="specialbutton">
    <w:name w:val="special__button"/>
    <w:basedOn w:val="Normal"/>
    <w:rsid w:val="003D051F"/>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3D051F"/>
  </w:style>
  <w:style w:type="character" w:customStyle="1" w:styleId="StyleUnderliningChar9ptBold">
    <w:name w:val="Style Underlining Char + 9 pt Bold"/>
    <w:rsid w:val="003D051F"/>
    <w:rPr>
      <w:rFonts w:ascii="Times New Roman" w:hAnsi="Times New Roman"/>
      <w:b/>
      <w:bCs/>
      <w:sz w:val="20"/>
      <w:szCs w:val="24"/>
      <w:u w:val="single"/>
    </w:rPr>
  </w:style>
  <w:style w:type="character" w:customStyle="1" w:styleId="StyleUnderliningChar9pt">
    <w:name w:val="Style Underlining Char + 9 pt"/>
    <w:rsid w:val="003D051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D051F"/>
  </w:style>
  <w:style w:type="character" w:customStyle="1" w:styleId="m7113523068278247331gmail-underline">
    <w:name w:val="m_7113523068278247331gmail-underline"/>
    <w:basedOn w:val="DefaultParagraphFont"/>
    <w:rsid w:val="003D051F"/>
  </w:style>
  <w:style w:type="character" w:customStyle="1" w:styleId="m7113523068278247331gmail-styleunderline">
    <w:name w:val="m_7113523068278247331gmail-styleunderline"/>
    <w:basedOn w:val="DefaultParagraphFont"/>
    <w:rsid w:val="003D051F"/>
  </w:style>
  <w:style w:type="paragraph" w:customStyle="1" w:styleId="p">
    <w:name w:val="p"/>
    <w:basedOn w:val="Normal"/>
    <w:qFormat/>
    <w:rsid w:val="003D051F"/>
    <w:pPr>
      <w:spacing w:before="100" w:beforeAutospacing="1" w:after="100" w:afterAutospacing="1"/>
    </w:pPr>
    <w:rPr>
      <w:rFonts w:eastAsia="Times New Roman"/>
    </w:r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Char Char Char4,Heading 3 Char Char1"/>
    <w:basedOn w:val="DefaultParagraphFont"/>
    <w:qFormat/>
    <w:rsid w:val="003D051F"/>
    <w:rPr>
      <w:rFonts w:cs="Arial"/>
      <w:bCs/>
      <w:szCs w:val="26"/>
      <w:u w:val="single"/>
      <w:lang w:val="en-US" w:eastAsia="en-US" w:bidi="ar-SA"/>
    </w:rPr>
  </w:style>
  <w:style w:type="paragraph" w:customStyle="1" w:styleId="Caption4">
    <w:name w:val="Caption4"/>
    <w:basedOn w:val="Normal"/>
    <w:uiPriority w:val="99"/>
    <w:qFormat/>
    <w:rsid w:val="003D051F"/>
    <w:pPr>
      <w:spacing w:before="100" w:beforeAutospacing="1" w:after="100" w:afterAutospacing="1"/>
    </w:pPr>
    <w:rPr>
      <w:rFonts w:eastAsia="Times New Roman"/>
    </w:rPr>
  </w:style>
  <w:style w:type="character" w:customStyle="1" w:styleId="enhanced-reference">
    <w:name w:val="enhanced-reference"/>
    <w:basedOn w:val="DefaultParagraphFont"/>
    <w:rsid w:val="003D051F"/>
  </w:style>
  <w:style w:type="character" w:customStyle="1" w:styleId="ff1">
    <w:name w:val="ff1"/>
    <w:basedOn w:val="DefaultParagraphFont"/>
    <w:rsid w:val="003D051F"/>
  </w:style>
  <w:style w:type="character" w:customStyle="1" w:styleId="ff2">
    <w:name w:val="ff2"/>
    <w:basedOn w:val="DefaultParagraphFont"/>
    <w:rsid w:val="003D051F"/>
  </w:style>
  <w:style w:type="character" w:customStyle="1" w:styleId="display">
    <w:name w:val="display"/>
    <w:basedOn w:val="DefaultParagraphFont"/>
    <w:rsid w:val="003D051F"/>
  </w:style>
  <w:style w:type="character" w:customStyle="1" w:styleId="m2030095631327626865gmail-style13ptbold">
    <w:name w:val="m_2030095631327626865gmail-style13ptbold"/>
    <w:basedOn w:val="DefaultParagraphFont"/>
    <w:rsid w:val="003D051F"/>
  </w:style>
  <w:style w:type="character" w:customStyle="1" w:styleId="m2030095631327626865gmail-styleunderline">
    <w:name w:val="m_2030095631327626865gmail-styleunderline"/>
    <w:basedOn w:val="DefaultParagraphFont"/>
    <w:rsid w:val="003D051F"/>
  </w:style>
  <w:style w:type="paragraph" w:customStyle="1" w:styleId="m4240400669014671728gmail-msonormal">
    <w:name w:val="m_4240400669014671728gmail-msonormal"/>
    <w:basedOn w:val="Normal"/>
    <w:rsid w:val="003D051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D051F"/>
  </w:style>
  <w:style w:type="paragraph" w:customStyle="1" w:styleId="font--body">
    <w:name w:val="font--body"/>
    <w:basedOn w:val="Normal"/>
    <w:rsid w:val="003D051F"/>
    <w:pPr>
      <w:spacing w:before="100" w:beforeAutospacing="1" w:after="100" w:afterAutospacing="1"/>
    </w:pPr>
    <w:rPr>
      <w:rFonts w:eastAsia="Times New Roman"/>
    </w:rPr>
  </w:style>
  <w:style w:type="character" w:customStyle="1" w:styleId="tweetinfo-heartstat">
    <w:name w:val="tweetinfo-heartstat"/>
    <w:basedOn w:val="DefaultParagraphFont"/>
    <w:rsid w:val="003D051F"/>
  </w:style>
  <w:style w:type="character" w:customStyle="1" w:styleId="playbutton-flyout">
    <w:name w:val="playbutton-flyout"/>
    <w:basedOn w:val="DefaultParagraphFont"/>
    <w:rsid w:val="003D051F"/>
  </w:style>
  <w:style w:type="character" w:customStyle="1" w:styleId="inlinevideo-videolabel">
    <w:name w:val="inlinevideo-videolabel"/>
    <w:basedOn w:val="DefaultParagraphFont"/>
    <w:rsid w:val="003D051F"/>
  </w:style>
  <w:style w:type="character" w:customStyle="1" w:styleId="inlinevideo-videoduration">
    <w:name w:val="inlinevideo-videoduration"/>
    <w:basedOn w:val="DefaultParagraphFont"/>
    <w:rsid w:val="003D051F"/>
  </w:style>
  <w:style w:type="paragraph" w:customStyle="1" w:styleId="Citation0">
    <w:name w:val="Citation"/>
    <w:basedOn w:val="Normal"/>
    <w:next w:val="Normal"/>
    <w:qFormat/>
    <w:rsid w:val="003D051F"/>
    <w:rPr>
      <w:rFonts w:ascii="Avenir LT Std 45 Book" w:eastAsia="Times New Roman" w:hAnsi="Avenir LT Std 45 Book"/>
      <w:sz w:val="18"/>
    </w:rPr>
  </w:style>
  <w:style w:type="character" w:customStyle="1" w:styleId="cardChar2">
    <w:name w:val="card Char2"/>
    <w:basedOn w:val="DefaultParagraphFont"/>
    <w:uiPriority w:val="99"/>
    <w:rsid w:val="003D051F"/>
    <w:rPr>
      <w:rFonts w:ascii="Times New Roman" w:hAnsi="Times New Roman" w:cs="Calibri"/>
      <w:szCs w:val="20"/>
    </w:rPr>
  </w:style>
  <w:style w:type="character" w:customStyle="1" w:styleId="b">
    <w:name w:val="b"/>
    <w:rsid w:val="003D051F"/>
  </w:style>
  <w:style w:type="table" w:customStyle="1" w:styleId="TableGrid1">
    <w:name w:val="Table Grid1"/>
    <w:basedOn w:val="TableNormal"/>
    <w:next w:val="TableGrid"/>
    <w:rsid w:val="003D05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3D051F"/>
  </w:style>
  <w:style w:type="paragraph" w:customStyle="1" w:styleId="StyleHeading4TagsmalltextBigcardbodyNormalTagNotBold">
    <w:name w:val="Style Heading 4Tagsmall textBig cardbodyNormal Tag + Not Bold"/>
    <w:basedOn w:val="Heading4"/>
    <w:qFormat/>
    <w:rsid w:val="003D051F"/>
    <w:rPr>
      <w:bCs/>
      <w:iCs w:val="0"/>
    </w:rPr>
  </w:style>
  <w:style w:type="paragraph" w:customStyle="1" w:styleId="headline-title">
    <w:name w:val="headline-title"/>
    <w:basedOn w:val="Normal"/>
    <w:qFormat/>
    <w:rsid w:val="003D051F"/>
    <w:pPr>
      <w:spacing w:before="100" w:beforeAutospacing="1" w:after="100" w:afterAutospacing="1"/>
    </w:pPr>
    <w:rPr>
      <w:rFonts w:ascii="Avenir LT Std 45 Book" w:hAnsi="Avenir LT Std 45 Book"/>
    </w:rPr>
  </w:style>
  <w:style w:type="character" w:customStyle="1" w:styleId="link">
    <w:name w:val="link"/>
    <w:basedOn w:val="DefaultParagraphFont"/>
    <w:rsid w:val="003D051F"/>
  </w:style>
  <w:style w:type="paragraph" w:customStyle="1" w:styleId="xhead">
    <w:name w:val="xhead"/>
    <w:basedOn w:val="Normal"/>
    <w:qFormat/>
    <w:rsid w:val="003D051F"/>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3D051F"/>
    <w:pPr>
      <w:spacing w:before="100" w:beforeAutospacing="1" w:after="100" w:afterAutospacing="1"/>
    </w:pPr>
    <w:rPr>
      <w:rFonts w:ascii="Times" w:hAnsi="Times"/>
      <w:szCs w:val="20"/>
    </w:rPr>
  </w:style>
  <w:style w:type="paragraph" w:customStyle="1" w:styleId="bodyintro">
    <w:name w:val="bodyintro"/>
    <w:basedOn w:val="Normal"/>
    <w:uiPriority w:val="99"/>
    <w:qFormat/>
    <w:rsid w:val="003D051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D051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D051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D051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D051F"/>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3D051F"/>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3D051F"/>
    <w:pPr>
      <w:spacing w:before="100" w:beforeAutospacing="1" w:after="100" w:afterAutospacing="1"/>
    </w:pPr>
    <w:rPr>
      <w:rFonts w:ascii="Times" w:hAnsi="Times"/>
      <w:szCs w:val="20"/>
    </w:rPr>
  </w:style>
  <w:style w:type="paragraph" w:customStyle="1" w:styleId="pagpag2">
    <w:name w:val="pagpag2"/>
    <w:basedOn w:val="Normal"/>
    <w:uiPriority w:val="99"/>
    <w:qFormat/>
    <w:rsid w:val="003D051F"/>
    <w:pPr>
      <w:spacing w:before="100" w:beforeAutospacing="1" w:after="100" w:afterAutospacing="1"/>
    </w:pPr>
    <w:rPr>
      <w:rFonts w:ascii="Times" w:hAnsi="Times"/>
      <w:szCs w:val="20"/>
    </w:rPr>
  </w:style>
  <w:style w:type="paragraph" w:customStyle="1" w:styleId="pagpag3">
    <w:name w:val="pagpag3"/>
    <w:basedOn w:val="Normal"/>
    <w:uiPriority w:val="99"/>
    <w:qFormat/>
    <w:rsid w:val="003D051F"/>
    <w:pPr>
      <w:spacing w:before="100" w:beforeAutospacing="1" w:after="100" w:afterAutospacing="1"/>
    </w:pPr>
    <w:rPr>
      <w:rFonts w:ascii="Times" w:hAnsi="Times"/>
      <w:szCs w:val="20"/>
    </w:rPr>
  </w:style>
  <w:style w:type="paragraph" w:customStyle="1" w:styleId="lastupdated">
    <w:name w:val="lastupdated"/>
    <w:basedOn w:val="Normal"/>
    <w:qFormat/>
    <w:rsid w:val="003D051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D051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D051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D051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D051F"/>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D051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D051F"/>
    <w:rPr>
      <w:rFonts w:ascii="Lucida Grande" w:eastAsia="Cambria" w:hAnsi="Lucida Grande"/>
    </w:rPr>
  </w:style>
  <w:style w:type="paragraph" w:customStyle="1" w:styleId="OmniPage4">
    <w:name w:val="OmniPage #4"/>
    <w:basedOn w:val="Normal"/>
    <w:qFormat/>
    <w:rsid w:val="003D051F"/>
    <w:rPr>
      <w:rFonts w:ascii="Avenir LT Std 45 Book" w:hAnsi="Avenir LT Std 45 Book"/>
      <w:color w:val="000000"/>
      <w:szCs w:val="20"/>
    </w:rPr>
  </w:style>
  <w:style w:type="paragraph" w:customStyle="1" w:styleId="OmniPage10">
    <w:name w:val="OmniPage #10"/>
    <w:basedOn w:val="Normal"/>
    <w:qFormat/>
    <w:rsid w:val="003D051F"/>
    <w:rPr>
      <w:rFonts w:ascii="Avenir LT Std 45 Book" w:hAnsi="Avenir LT Std 45 Book"/>
      <w:color w:val="000000"/>
      <w:szCs w:val="20"/>
    </w:rPr>
  </w:style>
  <w:style w:type="paragraph" w:customStyle="1" w:styleId="Pa16">
    <w:name w:val="Pa16"/>
    <w:basedOn w:val="Default"/>
    <w:next w:val="Default"/>
    <w:uiPriority w:val="99"/>
    <w:qFormat/>
    <w:rsid w:val="003D051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D051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D051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D051F"/>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3D051F"/>
    <w:rPr>
      <w:rFonts w:ascii="Avenir LT Std 45 Book" w:hAnsi="Avenir LT Std 45 Book"/>
      <w:u w:val="single"/>
    </w:rPr>
  </w:style>
  <w:style w:type="paragraph" w:customStyle="1" w:styleId="Number">
    <w:name w:val="Number"/>
    <w:basedOn w:val="Heading2"/>
    <w:qFormat/>
    <w:rsid w:val="003D051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3D051F"/>
    <w:rPr>
      <w:bCs/>
      <w:iCs w:val="0"/>
    </w:rPr>
  </w:style>
  <w:style w:type="character" w:customStyle="1" w:styleId="viewstorydateline">
    <w:name w:val="viewstorydateline"/>
    <w:basedOn w:val="DefaultParagraphFont"/>
    <w:rsid w:val="003D051F"/>
  </w:style>
  <w:style w:type="character" w:customStyle="1" w:styleId="meta-sep">
    <w:name w:val="meta-sep"/>
    <w:basedOn w:val="DefaultParagraphFont"/>
    <w:rsid w:val="003D051F"/>
  </w:style>
  <w:style w:type="character" w:customStyle="1" w:styleId="A19">
    <w:name w:val="A19"/>
    <w:uiPriority w:val="99"/>
    <w:rsid w:val="003D051F"/>
    <w:rPr>
      <w:rFonts w:ascii="Georgia" w:hAnsi="Georgia" w:cs="Georgia" w:hint="default"/>
      <w:color w:val="000000"/>
      <w:sz w:val="20"/>
      <w:szCs w:val="20"/>
      <w:u w:val="single"/>
    </w:rPr>
  </w:style>
  <w:style w:type="character" w:customStyle="1" w:styleId="A13">
    <w:name w:val="A13"/>
    <w:uiPriority w:val="99"/>
    <w:rsid w:val="003D051F"/>
    <w:rPr>
      <w:rFonts w:ascii="Georgia" w:hAnsi="Georgia" w:cs="Georgia" w:hint="default"/>
      <w:color w:val="000000"/>
      <w:sz w:val="11"/>
      <w:szCs w:val="11"/>
    </w:rPr>
  </w:style>
  <w:style w:type="character" w:customStyle="1" w:styleId="ontext">
    <w:name w:val="ontext"/>
    <w:basedOn w:val="DefaultParagraphFont"/>
    <w:rsid w:val="003D051F"/>
  </w:style>
  <w:style w:type="table" w:styleId="MediumGrid2">
    <w:name w:val="Medium Grid 2"/>
    <w:basedOn w:val="TableNormal"/>
    <w:uiPriority w:val="68"/>
    <w:rsid w:val="003D051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D051F"/>
    <w:rPr>
      <w:rFonts w:ascii="Baskerville" w:hAnsi="Baskerville" w:hint="default"/>
      <w:sz w:val="26"/>
      <w:u w:val="single"/>
    </w:rPr>
  </w:style>
  <w:style w:type="character" w:customStyle="1" w:styleId="archive-title">
    <w:name w:val="archive-title"/>
    <w:basedOn w:val="DefaultParagraphFont"/>
    <w:rsid w:val="003D051F"/>
  </w:style>
  <w:style w:type="character" w:customStyle="1" w:styleId="imgleft">
    <w:name w:val="imgleft"/>
    <w:basedOn w:val="DefaultParagraphFont"/>
    <w:rsid w:val="003D051F"/>
  </w:style>
  <w:style w:type="character" w:customStyle="1" w:styleId="imgcenter">
    <w:name w:val="imgcenter"/>
    <w:basedOn w:val="DefaultParagraphFont"/>
    <w:rsid w:val="003D051F"/>
  </w:style>
  <w:style w:type="character" w:customStyle="1" w:styleId="A42">
    <w:name w:val="A4+2"/>
    <w:uiPriority w:val="99"/>
    <w:rsid w:val="003D051F"/>
    <w:rPr>
      <w:rFonts w:ascii="Helvetica LT Std" w:hAnsi="Helvetica LT Std" w:cs="Helvetica LT Std" w:hint="default"/>
      <w:color w:val="000000"/>
      <w:sz w:val="11"/>
      <w:szCs w:val="11"/>
    </w:rPr>
  </w:style>
  <w:style w:type="character" w:customStyle="1" w:styleId="Caption11">
    <w:name w:val="Caption11"/>
    <w:basedOn w:val="DefaultParagraphFont"/>
    <w:rsid w:val="003D051F"/>
  </w:style>
  <w:style w:type="character" w:customStyle="1" w:styleId="fstitle">
    <w:name w:val="fs_title"/>
    <w:basedOn w:val="DefaultParagraphFont"/>
    <w:rsid w:val="003D051F"/>
  </w:style>
  <w:style w:type="character" w:customStyle="1" w:styleId="reportbody1">
    <w:name w:val="reportbody1"/>
    <w:basedOn w:val="DefaultParagraphFont"/>
    <w:rsid w:val="003D051F"/>
    <w:rPr>
      <w:rFonts w:ascii="Tahoma" w:hAnsi="Tahoma" w:cs="Tahoma" w:hint="default"/>
      <w:color w:val="000000"/>
      <w:sz w:val="14"/>
      <w:szCs w:val="14"/>
    </w:rPr>
  </w:style>
  <w:style w:type="character" w:customStyle="1" w:styleId="dateday">
    <w:name w:val="date_day"/>
    <w:basedOn w:val="DefaultParagraphFont"/>
    <w:rsid w:val="003D051F"/>
  </w:style>
  <w:style w:type="character" w:customStyle="1" w:styleId="datemonth">
    <w:name w:val="date_month"/>
    <w:basedOn w:val="DefaultParagraphFont"/>
    <w:rsid w:val="003D051F"/>
  </w:style>
  <w:style w:type="character" w:customStyle="1" w:styleId="dateyear">
    <w:name w:val="date_year"/>
    <w:basedOn w:val="DefaultParagraphFont"/>
    <w:rsid w:val="003D051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3D051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D051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D051F"/>
    <w:rPr>
      <w:sz w:val="24"/>
      <w:szCs w:val="24"/>
      <w:lang w:val="en-US" w:eastAsia="en-US" w:bidi="ar-SA"/>
    </w:rPr>
  </w:style>
  <w:style w:type="character" w:customStyle="1" w:styleId="insideitro">
    <w:name w:val="insideitro"/>
    <w:basedOn w:val="DefaultParagraphFont"/>
    <w:rsid w:val="003D051F"/>
  </w:style>
  <w:style w:type="character" w:customStyle="1" w:styleId="wcfont">
    <w:name w:val="wcfont"/>
    <w:basedOn w:val="DefaultParagraphFont"/>
    <w:rsid w:val="003D051F"/>
  </w:style>
  <w:style w:type="character" w:customStyle="1" w:styleId="qftext">
    <w:name w:val="qftext"/>
    <w:basedOn w:val="DefaultParagraphFont"/>
    <w:rsid w:val="003D051F"/>
  </w:style>
  <w:style w:type="character" w:customStyle="1" w:styleId="leftidx">
    <w:name w:val="leftidx"/>
    <w:basedOn w:val="DefaultParagraphFont"/>
    <w:rsid w:val="003D051F"/>
  </w:style>
  <w:style w:type="character" w:customStyle="1" w:styleId="StyleBox12ptBold">
    <w:name w:val="Style Box + 12 pt Bold"/>
    <w:basedOn w:val="DefaultParagraphFont"/>
    <w:rsid w:val="003D051F"/>
    <w:rPr>
      <w:rFonts w:ascii="Georgia" w:hAnsi="Georgia"/>
      <w:b/>
      <w:bCs/>
      <w:sz w:val="22"/>
      <w:u w:val="single"/>
      <w:bdr w:val="none" w:sz="0" w:space="0" w:color="auto"/>
    </w:rPr>
  </w:style>
  <w:style w:type="character" w:customStyle="1" w:styleId="StyleBox12pt">
    <w:name w:val="Style Box + 12 pt"/>
    <w:basedOn w:val="DefaultParagraphFont"/>
    <w:rsid w:val="003D051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D051F"/>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3D051F"/>
    <w:rPr>
      <w:rFonts w:ascii="Georgia" w:hAnsi="Georgia"/>
      <w:color w:val="0D0D0D" w:themeColor="text1" w:themeTint="F2"/>
      <w:sz w:val="22"/>
    </w:rPr>
  </w:style>
  <w:style w:type="character" w:customStyle="1" w:styleId="StyleGaramondText1Underline">
    <w:name w:val="Style Garamond Text 1 Underline"/>
    <w:basedOn w:val="DefaultParagraphFont"/>
    <w:rsid w:val="003D051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D051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D051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D051F"/>
    <w:rPr>
      <w:b w:val="0"/>
      <w:bCs w:val="0"/>
      <w:sz w:val="14"/>
      <w:u w:val="none"/>
    </w:rPr>
  </w:style>
  <w:style w:type="character" w:customStyle="1" w:styleId="Style7ptBold">
    <w:name w:val="Style 7 pt Bold"/>
    <w:basedOn w:val="DefaultParagraphFont"/>
    <w:rsid w:val="003D051F"/>
    <w:rPr>
      <w:b w:val="0"/>
      <w:bCs/>
      <w:sz w:val="14"/>
    </w:rPr>
  </w:style>
  <w:style w:type="paragraph" w:customStyle="1" w:styleId="width100">
    <w:name w:val="width100"/>
    <w:basedOn w:val="Normal"/>
    <w:uiPriority w:val="99"/>
    <w:qFormat/>
    <w:rsid w:val="003D051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D051F"/>
  </w:style>
  <w:style w:type="character" w:customStyle="1" w:styleId="eventsubtitle">
    <w:name w:val="eventsubtitle"/>
    <w:basedOn w:val="DefaultParagraphFont"/>
    <w:rsid w:val="003D051F"/>
  </w:style>
  <w:style w:type="character" w:customStyle="1" w:styleId="eventdate">
    <w:name w:val="eventdate"/>
    <w:basedOn w:val="DefaultParagraphFont"/>
    <w:rsid w:val="003D051F"/>
  </w:style>
  <w:style w:type="character" w:customStyle="1" w:styleId="legend">
    <w:name w:val="legend"/>
    <w:basedOn w:val="DefaultParagraphFont"/>
    <w:rsid w:val="003D051F"/>
  </w:style>
  <w:style w:type="character" w:customStyle="1" w:styleId="StyleLatinGaramond9ptUnderline">
    <w:name w:val="Style (Latin) Garamond 9 pt Underline"/>
    <w:rsid w:val="003D051F"/>
    <w:rPr>
      <w:sz w:val="22"/>
      <w:u w:val="single"/>
    </w:rPr>
  </w:style>
  <w:style w:type="paragraph" w:customStyle="1" w:styleId="targetcaption">
    <w:name w:val="targetcaption"/>
    <w:basedOn w:val="Normal"/>
    <w:qFormat/>
    <w:rsid w:val="003D051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D051F"/>
  </w:style>
  <w:style w:type="paragraph" w:customStyle="1" w:styleId="Pa1">
    <w:name w:val="Pa1"/>
    <w:basedOn w:val="Default"/>
    <w:next w:val="Default"/>
    <w:uiPriority w:val="99"/>
    <w:qFormat/>
    <w:rsid w:val="003D051F"/>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3D051F"/>
    <w:rPr>
      <w:rFonts w:ascii="Times New Roman" w:hAnsi="Times New Roman" w:cs="Times New Roman"/>
      <w:b/>
      <w:u w:val="single"/>
    </w:rPr>
  </w:style>
  <w:style w:type="paragraph" w:customStyle="1" w:styleId="DebateUnderlined">
    <w:name w:val="Debate Underlined"/>
    <w:basedOn w:val="Normal"/>
    <w:link w:val="DebateUnderlinedChar"/>
    <w:qFormat/>
    <w:rsid w:val="003D051F"/>
    <w:rPr>
      <w:b/>
      <w:sz w:val="22"/>
      <w:u w:val="single"/>
    </w:rPr>
  </w:style>
  <w:style w:type="character" w:customStyle="1" w:styleId="cite0">
    <w:name w:val="cite0"/>
    <w:rsid w:val="003D051F"/>
  </w:style>
  <w:style w:type="paragraph" w:customStyle="1" w:styleId="Card10f2">
    <w:name w:val="Card.10.f2"/>
    <w:basedOn w:val="Normal"/>
    <w:link w:val="Card10f2Char"/>
    <w:autoRedefine/>
    <w:qFormat/>
    <w:rsid w:val="003D051F"/>
    <w:rPr>
      <w:rFonts w:ascii="Avenir LT Std 45 Book" w:hAnsi="Avenir LT Std 45 Book"/>
      <w:sz w:val="16"/>
      <w:szCs w:val="20"/>
    </w:rPr>
  </w:style>
  <w:style w:type="character" w:customStyle="1" w:styleId="Card10f2Char">
    <w:name w:val="Card.10.f2 Char"/>
    <w:link w:val="Card10f2"/>
    <w:rsid w:val="003D051F"/>
    <w:rPr>
      <w:rFonts w:ascii="Avenir LT Std 45 Book" w:hAnsi="Avenir LT Std 45 Book" w:cs="Times New Roman"/>
      <w:sz w:val="16"/>
      <w:szCs w:val="20"/>
    </w:rPr>
  </w:style>
  <w:style w:type="character" w:customStyle="1" w:styleId="Aunderline1">
    <w:name w:val="Aunderline"/>
    <w:qFormat/>
    <w:rsid w:val="003D051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D051F"/>
    <w:rPr>
      <w:rFonts w:eastAsia="Georgia" w:cs="Georgia"/>
      <w:sz w:val="21"/>
      <w:szCs w:val="21"/>
      <w:shd w:val="clear" w:color="auto" w:fill="FFFFFF"/>
    </w:rPr>
  </w:style>
  <w:style w:type="paragraph" w:customStyle="1" w:styleId="BodyText50">
    <w:name w:val="Body Text5"/>
    <w:basedOn w:val="Normal"/>
    <w:link w:val="Bodytext5"/>
    <w:qFormat/>
    <w:rsid w:val="003D051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D051F"/>
    <w:pPr>
      <w:spacing w:before="100" w:beforeAutospacing="1" w:after="100" w:afterAutospacing="1"/>
    </w:pPr>
    <w:rPr>
      <w:rFonts w:ascii="Avenir LT Std 45 Book" w:hAnsi="Avenir LT Std 45 Book"/>
    </w:rPr>
  </w:style>
  <w:style w:type="paragraph" w:customStyle="1" w:styleId="about">
    <w:name w:val="about"/>
    <w:basedOn w:val="Normal"/>
    <w:qFormat/>
    <w:rsid w:val="003D051F"/>
    <w:pPr>
      <w:spacing w:before="100" w:beforeAutospacing="1" w:after="100" w:afterAutospacing="1"/>
    </w:pPr>
    <w:rPr>
      <w:rFonts w:ascii="Avenir LT Std 45 Book" w:hAnsi="Avenir LT Std 45 Book"/>
    </w:rPr>
  </w:style>
  <w:style w:type="paragraph" w:customStyle="1" w:styleId="first">
    <w:name w:val="first"/>
    <w:basedOn w:val="Normal"/>
    <w:qFormat/>
    <w:rsid w:val="003D051F"/>
    <w:pPr>
      <w:spacing w:before="100" w:beforeAutospacing="1" w:after="100" w:afterAutospacing="1"/>
    </w:pPr>
    <w:rPr>
      <w:rFonts w:ascii="Avenir LT Std 45 Book" w:hAnsi="Avenir LT Std 45 Book"/>
    </w:rPr>
  </w:style>
  <w:style w:type="character" w:customStyle="1" w:styleId="in-widget">
    <w:name w:val="in-widget"/>
    <w:rsid w:val="003D051F"/>
  </w:style>
  <w:style w:type="character" w:customStyle="1" w:styleId="in-top">
    <w:name w:val="in-top"/>
    <w:rsid w:val="003D051F"/>
  </w:style>
  <w:style w:type="character" w:customStyle="1" w:styleId="nukeled">
    <w:name w:val="nukeled"/>
    <w:rsid w:val="003D051F"/>
  </w:style>
  <w:style w:type="character" w:customStyle="1" w:styleId="contextlyrelated">
    <w:name w:val="contextly_related"/>
    <w:rsid w:val="003D051F"/>
  </w:style>
  <w:style w:type="character" w:customStyle="1" w:styleId="in-right">
    <w:name w:val="in-right"/>
    <w:rsid w:val="003D051F"/>
  </w:style>
  <w:style w:type="character" w:customStyle="1" w:styleId="adtext0">
    <w:name w:val="ad_text"/>
    <w:rsid w:val="003D051F"/>
  </w:style>
  <w:style w:type="character" w:customStyle="1" w:styleId="linkrow">
    <w:name w:val="link_row"/>
    <w:rsid w:val="003D051F"/>
  </w:style>
  <w:style w:type="character" w:customStyle="1" w:styleId="revision-date">
    <w:name w:val="revision-date"/>
    <w:rsid w:val="003D051F"/>
  </w:style>
  <w:style w:type="paragraph" w:customStyle="1" w:styleId="t6">
    <w:name w:val="t6"/>
    <w:basedOn w:val="Normal"/>
    <w:qFormat/>
    <w:rsid w:val="003D051F"/>
    <w:pPr>
      <w:spacing w:before="100" w:beforeAutospacing="1" w:after="100" w:afterAutospacing="1"/>
    </w:pPr>
    <w:rPr>
      <w:rFonts w:ascii="Avenir LT Std 45 Book" w:hAnsi="Avenir LT Std 45 Book"/>
    </w:rPr>
  </w:style>
  <w:style w:type="paragraph" w:customStyle="1" w:styleId="thumbnail">
    <w:name w:val="thumbnail"/>
    <w:basedOn w:val="Normal"/>
    <w:qFormat/>
    <w:rsid w:val="003D051F"/>
    <w:pPr>
      <w:spacing w:before="100" w:beforeAutospacing="1" w:after="100" w:afterAutospacing="1"/>
    </w:pPr>
    <w:rPr>
      <w:rFonts w:ascii="Avenir LT Std 45 Book" w:hAnsi="Avenir LT Std 45 Book"/>
    </w:rPr>
  </w:style>
  <w:style w:type="character" w:customStyle="1" w:styleId="facebook-share">
    <w:name w:val="facebook-share"/>
    <w:rsid w:val="003D051F"/>
  </w:style>
  <w:style w:type="character" w:customStyle="1" w:styleId="facebook-share-label">
    <w:name w:val="facebook-share-label"/>
    <w:rsid w:val="003D051F"/>
  </w:style>
  <w:style w:type="paragraph" w:customStyle="1" w:styleId="stand-first-alone">
    <w:name w:val="stand-first-alone"/>
    <w:basedOn w:val="Normal"/>
    <w:qFormat/>
    <w:rsid w:val="003D051F"/>
    <w:pPr>
      <w:spacing w:before="100" w:beforeAutospacing="1" w:after="100" w:afterAutospacing="1"/>
    </w:pPr>
    <w:rPr>
      <w:rFonts w:ascii="Avenir LT Std 45 Book" w:hAnsi="Avenir LT Std 45 Book"/>
    </w:rPr>
  </w:style>
  <w:style w:type="character" w:customStyle="1" w:styleId="UNDERLINECharChar">
    <w:name w:val="UNDERLINE Char Char"/>
    <w:rsid w:val="003D051F"/>
    <w:rPr>
      <w:bCs/>
      <w:kern w:val="28"/>
      <w:szCs w:val="32"/>
      <w:u w:val="single"/>
    </w:rPr>
  </w:style>
  <w:style w:type="character" w:customStyle="1" w:styleId="ata11y">
    <w:name w:val="at_a11y"/>
    <w:rsid w:val="003D051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3D051F"/>
    <w:rPr>
      <w:sz w:val="24"/>
      <w:szCs w:val="24"/>
      <w:u w:val="thick"/>
    </w:rPr>
  </w:style>
  <w:style w:type="paragraph" w:customStyle="1" w:styleId="wallacepara">
    <w:name w:val="wallacepara"/>
    <w:basedOn w:val="Normal"/>
    <w:qFormat/>
    <w:rsid w:val="003D051F"/>
    <w:pPr>
      <w:spacing w:before="100" w:beforeAutospacing="1" w:after="100" w:afterAutospacing="1"/>
    </w:pPr>
    <w:rPr>
      <w:rFonts w:ascii="Avenir LT Std 45 Book" w:hAnsi="Avenir LT Std 45 Book"/>
    </w:rPr>
  </w:style>
  <w:style w:type="paragraph" w:customStyle="1" w:styleId="morelink">
    <w:name w:val="morelink"/>
    <w:basedOn w:val="Normal"/>
    <w:qFormat/>
    <w:rsid w:val="003D051F"/>
    <w:pPr>
      <w:spacing w:before="100" w:beforeAutospacing="1" w:after="100" w:afterAutospacing="1"/>
    </w:pPr>
    <w:rPr>
      <w:rFonts w:ascii="Avenir LT Std 45 Book" w:hAnsi="Avenir LT Std 45 Book"/>
    </w:rPr>
  </w:style>
  <w:style w:type="paragraph" w:customStyle="1" w:styleId="audiolink">
    <w:name w:val="audiolink"/>
    <w:basedOn w:val="Normal"/>
    <w:qFormat/>
    <w:rsid w:val="003D051F"/>
    <w:pPr>
      <w:spacing w:before="100" w:beforeAutospacing="1" w:after="100" w:afterAutospacing="1"/>
    </w:pPr>
    <w:rPr>
      <w:rFonts w:ascii="Avenir LT Std 45 Book" w:hAnsi="Avenir LT Std 45 Book"/>
    </w:rPr>
  </w:style>
  <w:style w:type="character" w:customStyle="1" w:styleId="tpk">
    <w:name w:val="tpk"/>
    <w:rsid w:val="003D051F"/>
  </w:style>
  <w:style w:type="paragraph" w:customStyle="1" w:styleId="titlestyle1">
    <w:name w:val="titlestyle1"/>
    <w:basedOn w:val="Normal"/>
    <w:qFormat/>
    <w:rsid w:val="003D051F"/>
    <w:pPr>
      <w:spacing w:before="100" w:beforeAutospacing="1" w:after="100" w:afterAutospacing="1"/>
    </w:pPr>
    <w:rPr>
      <w:rFonts w:ascii="Avenir LT Std 45 Book" w:hAnsi="Avenir LT Std 45 Book"/>
    </w:rPr>
  </w:style>
  <w:style w:type="paragraph" w:customStyle="1" w:styleId="nav1">
    <w:name w:val="nav1"/>
    <w:basedOn w:val="Normal"/>
    <w:qFormat/>
    <w:rsid w:val="003D051F"/>
    <w:pPr>
      <w:spacing w:before="100" w:beforeAutospacing="1" w:after="100" w:afterAutospacing="1"/>
    </w:pPr>
    <w:rPr>
      <w:rFonts w:ascii="Avenir LT Std 45 Book" w:hAnsi="Avenir LT Std 45 Book"/>
    </w:rPr>
  </w:style>
  <w:style w:type="paragraph" w:customStyle="1" w:styleId="nav2">
    <w:name w:val="nav2"/>
    <w:basedOn w:val="Normal"/>
    <w:qFormat/>
    <w:rsid w:val="003D051F"/>
    <w:pPr>
      <w:spacing w:before="100" w:beforeAutospacing="1" w:after="100" w:afterAutospacing="1"/>
    </w:pPr>
    <w:rPr>
      <w:rFonts w:ascii="Avenir LT Std 45 Book" w:hAnsi="Avenir LT Std 45 Book"/>
    </w:rPr>
  </w:style>
  <w:style w:type="character" w:customStyle="1" w:styleId="A24">
    <w:name w:val="A24"/>
    <w:uiPriority w:val="99"/>
    <w:rsid w:val="003D051F"/>
    <w:rPr>
      <w:rFonts w:ascii="Paperback 24" w:hAnsi="Paperback 24" w:cs="Paperback 24"/>
      <w:color w:val="000000"/>
      <w:sz w:val="32"/>
      <w:szCs w:val="32"/>
    </w:rPr>
  </w:style>
  <w:style w:type="character" w:customStyle="1" w:styleId="A25">
    <w:name w:val="A25"/>
    <w:uiPriority w:val="99"/>
    <w:rsid w:val="003D051F"/>
    <w:rPr>
      <w:rFonts w:ascii="Webdings" w:hAnsi="Webdings" w:cs="Webdings"/>
      <w:color w:val="000000"/>
      <w:sz w:val="16"/>
      <w:szCs w:val="16"/>
    </w:rPr>
  </w:style>
  <w:style w:type="paragraph" w:customStyle="1" w:styleId="CM45">
    <w:name w:val="CM45"/>
    <w:basedOn w:val="Default"/>
    <w:next w:val="Default"/>
    <w:uiPriority w:val="99"/>
    <w:qFormat/>
    <w:rsid w:val="003D051F"/>
    <w:rPr>
      <w:rFonts w:eastAsia="Calibri"/>
      <w:color w:val="auto"/>
      <w:sz w:val="22"/>
    </w:rPr>
  </w:style>
  <w:style w:type="paragraph" w:customStyle="1" w:styleId="CM46">
    <w:name w:val="CM46"/>
    <w:basedOn w:val="Default"/>
    <w:next w:val="Default"/>
    <w:uiPriority w:val="99"/>
    <w:qFormat/>
    <w:rsid w:val="003D051F"/>
    <w:rPr>
      <w:rFonts w:eastAsia="Calibri"/>
      <w:color w:val="auto"/>
      <w:sz w:val="22"/>
    </w:rPr>
  </w:style>
  <w:style w:type="character" w:customStyle="1" w:styleId="Headerorfooter">
    <w:name w:val="Header or footer_"/>
    <w:basedOn w:val="DefaultParagraphFont"/>
    <w:uiPriority w:val="99"/>
    <w:rsid w:val="003D051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D051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D05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D05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D051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D051F"/>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1">
    <w:name w:val="Body text (3)_"/>
    <w:basedOn w:val="DefaultParagraphFont"/>
    <w:rsid w:val="003D051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D051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D051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D051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D051F"/>
    <w:pPr>
      <w:widowControl w:val="0"/>
      <w:shd w:val="clear" w:color="auto" w:fill="FFFFFF"/>
      <w:spacing w:line="0" w:lineRule="atLeast"/>
    </w:pPr>
    <w:rPr>
      <w:rFonts w:ascii="Arial" w:eastAsia="Arial" w:hAnsi="Arial" w:cs="Arial"/>
      <w:szCs w:val="20"/>
    </w:rPr>
  </w:style>
  <w:style w:type="character" w:customStyle="1" w:styleId="Bodytext310">
    <w:name w:val="Body text (31)_"/>
    <w:basedOn w:val="DefaultParagraphFont"/>
    <w:link w:val="Bodytext311"/>
    <w:rsid w:val="003D051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D051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D051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D051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D05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D051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D051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D051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D051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D051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D051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D051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D051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D051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D051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D051F"/>
    <w:rPr>
      <w:rFonts w:ascii="Arial" w:eastAsia="Arial" w:hAnsi="Arial" w:cs="Arial"/>
      <w:sz w:val="20"/>
      <w:szCs w:val="20"/>
      <w:shd w:val="clear" w:color="auto" w:fill="FFFFFF"/>
    </w:rPr>
  </w:style>
  <w:style w:type="paragraph" w:customStyle="1" w:styleId="Heading220">
    <w:name w:val="Heading #22"/>
    <w:basedOn w:val="Normal"/>
    <w:link w:val="Heading22"/>
    <w:qFormat/>
    <w:rsid w:val="003D051F"/>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3D051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D051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D051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D051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D051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D051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D051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D051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D05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D051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D051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D051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D051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D051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D05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D051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D05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D051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D051F"/>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3D051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D051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D051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D051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D051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D051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D051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D051F"/>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3D051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D051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D051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D051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D05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D051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D051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D051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D051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D051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D051F"/>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3D051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D051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D051F"/>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3D051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D051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D051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D051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D051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D051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D051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D051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D051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D051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D051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D051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D051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D051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D051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D051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D051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D051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D051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D051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D051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D051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D051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D051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D051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D051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3D051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D051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D051F"/>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3D051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D051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D051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D051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D051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D051F"/>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3D051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D051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D05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D051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D051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D051F"/>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3D051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D051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D051F"/>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3D051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D051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D051F"/>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3D051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D051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D051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D051F"/>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3D051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D051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D051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D051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D051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D051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D051F"/>
    <w:rPr>
      <w:rFonts w:eastAsia="Georgia" w:cs="Georgia"/>
      <w:sz w:val="21"/>
      <w:szCs w:val="21"/>
      <w:shd w:val="clear" w:color="auto" w:fill="FFFFFF"/>
    </w:rPr>
  </w:style>
  <w:style w:type="paragraph" w:customStyle="1" w:styleId="Picturecaption90">
    <w:name w:val="Picture caption (9)"/>
    <w:basedOn w:val="Normal"/>
    <w:link w:val="Picturecaption9"/>
    <w:qFormat/>
    <w:rsid w:val="003D051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D051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D051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D051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D051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3D051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D051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D051F"/>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3D051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D05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D051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D051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D051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D051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D051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D051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D051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D051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D051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D051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D051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D051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D051F"/>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3D051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D051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D051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D051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D051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D051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D051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D051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D051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D051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D051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D051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D051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D051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D051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D051F"/>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3D051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D051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D051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D051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D051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D051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D051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D051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D051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D051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D051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D05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D051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D051F"/>
  </w:style>
  <w:style w:type="character" w:customStyle="1" w:styleId="article-quote-right">
    <w:name w:val="article-quote-right"/>
    <w:basedOn w:val="DefaultParagraphFont"/>
    <w:rsid w:val="003D051F"/>
  </w:style>
  <w:style w:type="character" w:customStyle="1" w:styleId="commentstext0">
    <w:name w:val="commentstext"/>
    <w:rsid w:val="003D051F"/>
  </w:style>
  <w:style w:type="character" w:customStyle="1" w:styleId="sup1">
    <w:name w:val="sup1"/>
    <w:rsid w:val="003D051F"/>
    <w:rPr>
      <w:rFonts w:ascii="Times New Roman" w:hAnsi="Times New Roman" w:cs="Times New Roman" w:hint="default"/>
      <w:color w:val="000000"/>
      <w:shd w:val="clear" w:color="auto" w:fill="FEFFCF"/>
    </w:rPr>
  </w:style>
  <w:style w:type="character" w:customStyle="1" w:styleId="pgnum1">
    <w:name w:val="pgnum1"/>
    <w:rsid w:val="003D051F"/>
    <w:rPr>
      <w:rFonts w:ascii="Arial" w:hAnsi="Arial" w:cs="Arial" w:hint="default"/>
      <w:color w:val="FF0000"/>
      <w:sz w:val="22"/>
      <w:szCs w:val="22"/>
    </w:rPr>
  </w:style>
  <w:style w:type="character" w:customStyle="1" w:styleId="apple">
    <w:name w:val="apple"/>
    <w:rsid w:val="003D051F"/>
  </w:style>
  <w:style w:type="paragraph" w:customStyle="1" w:styleId="BlockHeadingsCharChar">
    <w:name w:val="Block Headings Char Char"/>
    <w:basedOn w:val="Normal"/>
    <w:link w:val="BlockHeadingsCharCharChar"/>
    <w:qFormat/>
    <w:rsid w:val="003D051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D051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D051F"/>
    <w:rPr>
      <w:rFonts w:ascii="Georgia" w:eastAsia="Calibri" w:hAnsi="Georgia" w:cs="Times New Roman"/>
      <w:sz w:val="24"/>
      <w:u w:val="thick"/>
    </w:rPr>
  </w:style>
  <w:style w:type="character" w:customStyle="1" w:styleId="TagsChar1CharChar">
    <w:name w:val="Tags Char1 Char Char"/>
    <w:link w:val="TagsChar1Char"/>
    <w:rsid w:val="003D051F"/>
    <w:rPr>
      <w:rFonts w:ascii="Avenir LT Std 45 Book" w:eastAsia="Calibri" w:hAnsi="Avenir LT Std 45 Book" w:cs="Times New Roman"/>
      <w:b/>
      <w:sz w:val="20"/>
    </w:rPr>
  </w:style>
  <w:style w:type="character" w:customStyle="1" w:styleId="CitesCharCharCharChar">
    <w:name w:val="Cites Char Char Char Char"/>
    <w:rsid w:val="003D051F"/>
    <w:rPr>
      <w:rFonts w:ascii="Georgia" w:eastAsia="Calibri" w:hAnsi="Georgia"/>
      <w:b/>
      <w:bCs/>
    </w:rPr>
  </w:style>
  <w:style w:type="character" w:customStyle="1" w:styleId="CardsFont6ptCharCharChar">
    <w:name w:val="Cards + Font: 6 pt Char Char Char"/>
    <w:rsid w:val="003D051F"/>
    <w:rPr>
      <w:rFonts w:ascii="Arial" w:eastAsia="Calibri" w:hAnsi="Arial" w:cs="Arial"/>
      <w:sz w:val="12"/>
    </w:rPr>
  </w:style>
  <w:style w:type="character" w:customStyle="1" w:styleId="BlockHeadingsCharCharChar">
    <w:name w:val="Block Headings Char Char Char"/>
    <w:link w:val="BlockHeadingsCharChar"/>
    <w:rsid w:val="003D051F"/>
    <w:rPr>
      <w:rFonts w:ascii="Avenir LT Std 45 Book" w:eastAsia="Calibri" w:hAnsi="Avenir LT Std 45 Book" w:cs="Times New Roman"/>
      <w:b/>
      <w:caps/>
      <w:sz w:val="20"/>
      <w:szCs w:val="20"/>
    </w:rPr>
  </w:style>
  <w:style w:type="paragraph" w:customStyle="1" w:styleId="CardsUnderline">
    <w:name w:val="Cards + Underline"/>
    <w:basedOn w:val="Normal"/>
    <w:link w:val="CardsUnderlineChar"/>
    <w:qFormat/>
    <w:rsid w:val="003D051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D051F"/>
    <w:rPr>
      <w:rFonts w:ascii="Avenir LT Std 45 Book" w:hAnsi="Avenir LT Std 45 Book" w:cs="Times New Roman"/>
      <w:sz w:val="20"/>
      <w:u w:val="thick"/>
    </w:rPr>
  </w:style>
  <w:style w:type="paragraph" w:customStyle="1" w:styleId="StyleNormalWebNormalWebChar1CharNormalWebCharCharC">
    <w:name w:val="Style Normal (Web)Normal (Web) Char1 CharNormal (Web) Char Char C..."/>
    <w:basedOn w:val="NormalWeb"/>
    <w:qFormat/>
    <w:rsid w:val="003D051F"/>
    <w:pPr>
      <w:spacing w:line="259" w:lineRule="auto"/>
    </w:pPr>
    <w:rPr>
      <w:rFonts w:ascii="Calibri" w:eastAsiaTheme="minorHAnsi" w:hAnsi="Calibri" w:cs="Calibri"/>
      <w:sz w:val="22"/>
      <w:szCs w:val="22"/>
      <w:lang w:eastAsia="en-US"/>
    </w:rPr>
  </w:style>
  <w:style w:type="paragraph" w:customStyle="1" w:styleId="Reference">
    <w:name w:val="Reference"/>
    <w:qFormat/>
    <w:rsid w:val="003D051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D051F"/>
  </w:style>
  <w:style w:type="paragraph" w:customStyle="1" w:styleId="StyleHeading2Heading2Char2CharHeading2Char1CharCharHead">
    <w:name w:val="Style Heading 2Heading 2 Char2 CharHeading 2 Char1 Char CharHead..."/>
    <w:basedOn w:val="Heading2"/>
    <w:qFormat/>
    <w:rsid w:val="003D051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3D051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D051F"/>
    <w:rPr>
      <w:rFonts w:ascii="Georgia" w:hAnsi="Georgia"/>
      <w:sz w:val="20"/>
      <w:u w:val="single"/>
    </w:rPr>
  </w:style>
  <w:style w:type="paragraph" w:customStyle="1" w:styleId="Blocktitle3">
    <w:name w:val="Block title"/>
    <w:basedOn w:val="Heading1"/>
    <w:autoRedefine/>
    <w:qFormat/>
    <w:rsid w:val="003D051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D051F"/>
  </w:style>
  <w:style w:type="character" w:customStyle="1" w:styleId="Style1Char2">
    <w:name w:val="Style1 Char2"/>
    <w:rsid w:val="003D051F"/>
    <w:rPr>
      <w:szCs w:val="24"/>
      <w:lang w:val="en-US" w:eastAsia="en-US" w:bidi="ar-SA"/>
    </w:rPr>
  </w:style>
  <w:style w:type="paragraph" w:customStyle="1" w:styleId="SmallCite">
    <w:name w:val="Small Cite"/>
    <w:basedOn w:val="Normal"/>
    <w:qFormat/>
    <w:rsid w:val="003D051F"/>
    <w:pPr>
      <w:jc w:val="both"/>
    </w:pPr>
    <w:rPr>
      <w:rFonts w:ascii="Verdana" w:hAnsi="Verdana"/>
      <w:sz w:val="16"/>
    </w:rPr>
  </w:style>
  <w:style w:type="character" w:customStyle="1" w:styleId="inside-head1">
    <w:name w:val="inside-head1"/>
    <w:rsid w:val="003D051F"/>
    <w:rPr>
      <w:rFonts w:ascii="Arial" w:hAnsi="Arial" w:cs="Arial" w:hint="default"/>
      <w:b/>
      <w:bCs/>
      <w:color w:val="000000"/>
      <w:spacing w:val="-15"/>
      <w:sz w:val="45"/>
      <w:szCs w:val="45"/>
    </w:rPr>
  </w:style>
  <w:style w:type="character" w:customStyle="1" w:styleId="datestamp1">
    <w:name w:val="datestamp1"/>
    <w:rsid w:val="003D05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D051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D051F"/>
  </w:style>
  <w:style w:type="paragraph" w:customStyle="1" w:styleId="links1">
    <w:name w:val="links1"/>
    <w:basedOn w:val="Normal"/>
    <w:qFormat/>
    <w:rsid w:val="003D051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3D051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D051F"/>
    <w:rPr>
      <w:rFonts w:ascii="Verdana" w:hAnsi="Verdana" w:hint="default"/>
      <w:b/>
      <w:bCs/>
      <w:sz w:val="32"/>
      <w:szCs w:val="32"/>
    </w:rPr>
  </w:style>
  <w:style w:type="character" w:customStyle="1" w:styleId="storydeck31">
    <w:name w:val="storydeck31"/>
    <w:rsid w:val="003D051F"/>
    <w:rPr>
      <w:rFonts w:ascii="Verdana" w:hAnsi="Verdana" w:hint="default"/>
      <w:i w:val="0"/>
      <w:iCs w:val="0"/>
      <w:sz w:val="21"/>
      <w:szCs w:val="21"/>
    </w:rPr>
  </w:style>
  <w:style w:type="character" w:customStyle="1" w:styleId="subtitle10">
    <w:name w:val="subtitle1"/>
    <w:rsid w:val="003D051F"/>
    <w:rPr>
      <w:rFonts w:ascii="Verdana" w:hAnsi="Verdana" w:hint="default"/>
      <w:b w:val="0"/>
      <w:bCs w:val="0"/>
      <w:vanish w:val="0"/>
      <w:webHidden w:val="0"/>
      <w:color w:val="484848"/>
      <w:sz w:val="14"/>
      <w:szCs w:val="14"/>
      <w:specVanish w:val="0"/>
    </w:rPr>
  </w:style>
  <w:style w:type="paragraph" w:customStyle="1" w:styleId="g">
    <w:name w:val="g"/>
    <w:basedOn w:val="Normal"/>
    <w:qFormat/>
    <w:rsid w:val="003D051F"/>
    <w:pPr>
      <w:spacing w:before="240" w:after="240"/>
      <w:jc w:val="both"/>
    </w:pPr>
    <w:rPr>
      <w:rFonts w:ascii="Avenir LT Std 45 Book" w:hAnsi="Avenir LT Std 45 Book"/>
    </w:rPr>
  </w:style>
  <w:style w:type="character" w:customStyle="1" w:styleId="clsbiolink">
    <w:name w:val="clsbiolink"/>
    <w:rsid w:val="003D051F"/>
  </w:style>
  <w:style w:type="character" w:customStyle="1" w:styleId="clssmaller">
    <w:name w:val="clssmaller"/>
    <w:rsid w:val="003D051F"/>
  </w:style>
  <w:style w:type="character" w:customStyle="1" w:styleId="sm1">
    <w:name w:val="sm1"/>
    <w:rsid w:val="003D051F"/>
    <w:rPr>
      <w:rFonts w:ascii="Verdana" w:hAnsi="Verdana" w:hint="default"/>
      <w:i w:val="0"/>
      <w:iCs w:val="0"/>
      <w:smallCaps w:val="0"/>
      <w:color w:val="000000"/>
      <w:sz w:val="17"/>
      <w:szCs w:val="17"/>
    </w:rPr>
  </w:style>
  <w:style w:type="character" w:customStyle="1" w:styleId="noindentChar">
    <w:name w:val="noindent Char"/>
    <w:rsid w:val="003D051F"/>
    <w:rPr>
      <w:rFonts w:ascii="Arial" w:hAnsi="Arial" w:cs="Arial"/>
      <w:sz w:val="24"/>
      <w:szCs w:val="24"/>
      <w:lang w:val="en-US" w:eastAsia="en-US" w:bidi="ar-SA"/>
    </w:rPr>
  </w:style>
  <w:style w:type="character" w:customStyle="1" w:styleId="SmallChar1">
    <w:name w:val="Small Char1"/>
    <w:rsid w:val="003D051F"/>
    <w:rPr>
      <w:sz w:val="16"/>
      <w:szCs w:val="24"/>
      <w:lang w:val="en-US" w:eastAsia="en-US" w:bidi="ar-SA"/>
    </w:rPr>
  </w:style>
  <w:style w:type="character" w:customStyle="1" w:styleId="fullcite0">
    <w:name w:val="fullcite"/>
    <w:rsid w:val="003D051F"/>
  </w:style>
  <w:style w:type="character" w:customStyle="1" w:styleId="Style9ptThickunderline">
    <w:name w:val="Style 9 pt Thick underline"/>
    <w:rsid w:val="003D051F"/>
    <w:rPr>
      <w:sz w:val="24"/>
      <w:u w:val="thick"/>
    </w:rPr>
  </w:style>
  <w:style w:type="paragraph" w:customStyle="1" w:styleId="Repeatheader">
    <w:name w:val="Repeat header"/>
    <w:basedOn w:val="Normal"/>
    <w:autoRedefine/>
    <w:qFormat/>
    <w:rsid w:val="003D051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D051F"/>
    <w:pPr>
      <w:jc w:val="both"/>
    </w:pPr>
    <w:rPr>
      <w:rFonts w:ascii="Georgia" w:eastAsia="Times New Roman" w:hAnsi="Georgia"/>
    </w:rPr>
  </w:style>
  <w:style w:type="character" w:customStyle="1" w:styleId="CardNotUnderlinedChar">
    <w:name w:val="Card Not Underlined Char"/>
    <w:rsid w:val="003D051F"/>
    <w:rPr>
      <w:sz w:val="16"/>
      <w:lang w:val="en-US" w:eastAsia="en-US" w:bidi="ar-SA"/>
    </w:rPr>
  </w:style>
  <w:style w:type="paragraph" w:customStyle="1" w:styleId="CardNotUnderlined3">
    <w:name w:val="Card Not Underlined 3"/>
    <w:basedOn w:val="CardNotUnderlined"/>
    <w:qFormat/>
    <w:rsid w:val="003D051F"/>
    <w:pPr>
      <w:jc w:val="both"/>
    </w:pPr>
    <w:rPr>
      <w:rFonts w:ascii="Georgia" w:eastAsia="Times New Roman" w:hAnsi="Georgia"/>
    </w:rPr>
  </w:style>
  <w:style w:type="paragraph" w:customStyle="1" w:styleId="CardNotUnderlinedFinal">
    <w:name w:val="Card Not Underlined Final"/>
    <w:basedOn w:val="CardNotUnderlined3"/>
    <w:qFormat/>
    <w:rsid w:val="003D051F"/>
  </w:style>
  <w:style w:type="character" w:customStyle="1" w:styleId="IndexHeadersCharChar">
    <w:name w:val="Index Headers Char Char"/>
    <w:rsid w:val="003D051F"/>
    <w:rPr>
      <w:rFonts w:cs="Arial"/>
      <w:bCs/>
      <w:caps/>
      <w:color w:val="FFFFFF"/>
      <w:sz w:val="2"/>
      <w:szCs w:val="2"/>
      <w:lang w:val="en-US" w:eastAsia="en-US" w:bidi="ar-SA"/>
    </w:rPr>
  </w:style>
  <w:style w:type="paragraph" w:customStyle="1" w:styleId="Numbering">
    <w:name w:val="Numbering"/>
    <w:basedOn w:val="Normal"/>
    <w:next w:val="Normal"/>
    <w:qFormat/>
    <w:rsid w:val="003D051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D051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3D051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D051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D051F"/>
    <w:pPr>
      <w:numPr>
        <w:numId w:val="47"/>
      </w:numPr>
      <w:tabs>
        <w:tab w:val="clear" w:pos="1080"/>
        <w:tab w:val="num" w:pos="360"/>
        <w:tab w:val="num" w:pos="1800"/>
      </w:tabs>
      <w:ind w:left="720"/>
    </w:pPr>
  </w:style>
  <w:style w:type="paragraph" w:customStyle="1" w:styleId="Lettering">
    <w:name w:val="Lettering"/>
    <w:basedOn w:val="Numbering"/>
    <w:next w:val="Normal"/>
    <w:qFormat/>
    <w:rsid w:val="003D051F"/>
  </w:style>
  <w:style w:type="paragraph" w:customStyle="1" w:styleId="FileName">
    <w:name w:val="File Name"/>
    <w:basedOn w:val="Normal"/>
    <w:next w:val="Normal"/>
    <w:qFormat/>
    <w:rsid w:val="003D051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D051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D051F"/>
  </w:style>
  <w:style w:type="paragraph" w:customStyle="1" w:styleId="CardContinued1">
    <w:name w:val="Card Continued 1"/>
    <w:basedOn w:val="Normal"/>
    <w:next w:val="Normal"/>
    <w:qFormat/>
    <w:rsid w:val="003D051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D051F"/>
  </w:style>
  <w:style w:type="paragraph" w:customStyle="1" w:styleId="Clearformatting">
    <w:name w:val="Clear formatting"/>
    <w:basedOn w:val="Normal"/>
    <w:qFormat/>
    <w:rsid w:val="003D051F"/>
    <w:pPr>
      <w:keepNext/>
      <w:jc w:val="both"/>
      <w:outlineLvl w:val="2"/>
    </w:pPr>
    <w:rPr>
      <w:rFonts w:ascii="Avenir LT Std 45 Book" w:hAnsi="Avenir LT Std 45 Book"/>
      <w:b/>
      <w:bCs/>
      <w:szCs w:val="26"/>
    </w:rPr>
  </w:style>
  <w:style w:type="character" w:customStyle="1" w:styleId="justify">
    <w:name w:val="justify"/>
    <w:rsid w:val="003D051F"/>
  </w:style>
  <w:style w:type="paragraph" w:customStyle="1" w:styleId="SmallCardText">
    <w:name w:val="Small Card Text"/>
    <w:qFormat/>
    <w:rsid w:val="003D051F"/>
    <w:pPr>
      <w:spacing w:after="200" w:line="276" w:lineRule="auto"/>
    </w:pPr>
  </w:style>
  <w:style w:type="character" w:customStyle="1" w:styleId="SmallCardTextChar">
    <w:name w:val="Small Card Text Char"/>
    <w:rsid w:val="003D051F"/>
    <w:rPr>
      <w:sz w:val="16"/>
      <w:szCs w:val="16"/>
      <w:lang w:val="en-US" w:eastAsia="en-US" w:bidi="ar-SA"/>
    </w:rPr>
  </w:style>
  <w:style w:type="paragraph" w:customStyle="1" w:styleId="TAGFONT">
    <w:name w:val="TAG FONT"/>
    <w:basedOn w:val="Normal"/>
    <w:autoRedefine/>
    <w:qFormat/>
    <w:rsid w:val="003D051F"/>
    <w:pPr>
      <w:jc w:val="both"/>
    </w:pPr>
    <w:rPr>
      <w:rFonts w:ascii="Avenir LT Std 45 Book" w:hAnsi="Avenir LT Std 45 Book"/>
    </w:rPr>
  </w:style>
  <w:style w:type="character" w:customStyle="1" w:styleId="tagChar30">
    <w:name w:val="tag Char3"/>
    <w:rsid w:val="003D051F"/>
    <w:rPr>
      <w:b/>
      <w:sz w:val="24"/>
      <w:szCs w:val="24"/>
      <w:lang w:val="en-US" w:eastAsia="en-US" w:bidi="ar-SA"/>
    </w:rPr>
  </w:style>
  <w:style w:type="paragraph" w:customStyle="1" w:styleId="8point">
    <w:name w:val="8 point"/>
    <w:basedOn w:val="Normal"/>
    <w:link w:val="8pointChar"/>
    <w:qFormat/>
    <w:rsid w:val="003D051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D051F"/>
    <w:pPr>
      <w:spacing w:after="0" w:line="240" w:lineRule="auto"/>
    </w:pPr>
    <w:rPr>
      <w:b/>
      <w:sz w:val="24"/>
      <w:szCs w:val="24"/>
      <w:u w:val="single"/>
    </w:rPr>
  </w:style>
  <w:style w:type="character" w:customStyle="1" w:styleId="awtw">
    <w:name w:val="awtw"/>
    <w:rsid w:val="003D051F"/>
  </w:style>
  <w:style w:type="paragraph" w:customStyle="1" w:styleId="Style60">
    <w:name w:val="Style 6"/>
    <w:qFormat/>
    <w:rsid w:val="003D051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D051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D051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D051F"/>
    <w:rPr>
      <w:rFonts w:ascii="Avenir LT Std 45 Book" w:hAnsi="Avenir LT Std 45 Book" w:cs="Times New Roman"/>
      <w:b/>
      <w:bCs/>
      <w:sz w:val="20"/>
      <w:szCs w:val="26"/>
      <w:u w:val="single"/>
    </w:rPr>
  </w:style>
  <w:style w:type="paragraph" w:customStyle="1" w:styleId="articlebodynormaltext">
    <w:name w:val="articlebody_normaltext"/>
    <w:basedOn w:val="Normal"/>
    <w:qFormat/>
    <w:rsid w:val="003D051F"/>
    <w:pPr>
      <w:spacing w:before="100" w:beforeAutospacing="1" w:after="100" w:afterAutospacing="1"/>
    </w:pPr>
    <w:rPr>
      <w:rFonts w:ascii="Avenir LT Std 45 Book" w:hAnsi="Avenir LT Std 45 Book"/>
    </w:rPr>
  </w:style>
  <w:style w:type="paragraph" w:customStyle="1" w:styleId="western">
    <w:name w:val="western"/>
    <w:basedOn w:val="Normal"/>
    <w:qFormat/>
    <w:rsid w:val="003D051F"/>
    <w:pPr>
      <w:spacing w:before="100" w:beforeAutospacing="1" w:after="100" w:afterAutospacing="1"/>
    </w:pPr>
    <w:rPr>
      <w:rFonts w:ascii="Avenir LT Std 45 Book" w:hAnsi="Avenir LT Std 45 Book"/>
    </w:rPr>
  </w:style>
  <w:style w:type="character" w:styleId="HTMLAcronym">
    <w:name w:val="HTML Acronym"/>
    <w:uiPriority w:val="99"/>
    <w:unhideWhenUsed/>
    <w:rsid w:val="003D051F"/>
  </w:style>
  <w:style w:type="paragraph" w:customStyle="1" w:styleId="Index">
    <w:name w:val="Index"/>
    <w:basedOn w:val="Normal"/>
    <w:qFormat/>
    <w:rsid w:val="003D051F"/>
    <w:pPr>
      <w:widowControl w:val="0"/>
      <w:suppressLineNumbers/>
      <w:suppressAutoHyphens/>
    </w:pPr>
    <w:rPr>
      <w:rFonts w:ascii="Century Gothic" w:hAnsi="Century Gothic" w:cs="Tahoma"/>
      <w:szCs w:val="20"/>
    </w:rPr>
  </w:style>
  <w:style w:type="character" w:customStyle="1" w:styleId="externaledithide">
    <w:name w:val="external_edit_hide"/>
    <w:rsid w:val="003D051F"/>
  </w:style>
  <w:style w:type="character" w:customStyle="1" w:styleId="CharacterStyle20">
    <w:name w:val="Character Style 20"/>
    <w:rsid w:val="003D051F"/>
    <w:rPr>
      <w:sz w:val="21"/>
    </w:rPr>
  </w:style>
  <w:style w:type="character" w:customStyle="1" w:styleId="centerheadlines">
    <w:name w:val="centerheadlines"/>
    <w:rsid w:val="003D051F"/>
  </w:style>
  <w:style w:type="character" w:customStyle="1" w:styleId="datetime0">
    <w:name w:val="datetime"/>
    <w:rsid w:val="003D051F"/>
  </w:style>
  <w:style w:type="paragraph" w:customStyle="1" w:styleId="boldness">
    <w:name w:val="boldness"/>
    <w:basedOn w:val="Normal"/>
    <w:qFormat/>
    <w:rsid w:val="003D051F"/>
    <w:pPr>
      <w:spacing w:before="100" w:beforeAutospacing="1" w:after="100" w:afterAutospacing="1"/>
    </w:pPr>
    <w:rPr>
      <w:rFonts w:ascii="Avenir LT Std 45 Book" w:hAnsi="Avenir LT Std 45 Book"/>
    </w:rPr>
  </w:style>
  <w:style w:type="character" w:customStyle="1" w:styleId="info">
    <w:name w:val="info"/>
    <w:rsid w:val="003D051F"/>
  </w:style>
  <w:style w:type="paragraph" w:customStyle="1" w:styleId="CM21">
    <w:name w:val="CM21"/>
    <w:basedOn w:val="Default"/>
    <w:next w:val="Default"/>
    <w:uiPriority w:val="99"/>
    <w:qFormat/>
    <w:rsid w:val="003D051F"/>
    <w:rPr>
      <w:rFonts w:eastAsia="Calibri"/>
      <w:color w:val="auto"/>
      <w:sz w:val="22"/>
    </w:rPr>
  </w:style>
  <w:style w:type="paragraph" w:customStyle="1" w:styleId="Pa31">
    <w:name w:val="Pa3+1"/>
    <w:basedOn w:val="Default"/>
    <w:next w:val="Default"/>
    <w:uiPriority w:val="99"/>
    <w:qFormat/>
    <w:rsid w:val="003D051F"/>
    <w:pPr>
      <w:spacing w:line="261" w:lineRule="atLeast"/>
    </w:pPr>
    <w:rPr>
      <w:rFonts w:ascii="Adobe Garamond Pro" w:eastAsia="Calibri" w:hAnsi="Adobe Garamond Pro"/>
      <w:color w:val="auto"/>
      <w:sz w:val="22"/>
    </w:rPr>
  </w:style>
  <w:style w:type="character" w:customStyle="1" w:styleId="datestory">
    <w:name w:val="datestory"/>
    <w:rsid w:val="003D051F"/>
  </w:style>
  <w:style w:type="character" w:customStyle="1" w:styleId="goohl1">
    <w:name w:val="goohl1"/>
    <w:rsid w:val="003D051F"/>
  </w:style>
  <w:style w:type="paragraph" w:customStyle="1" w:styleId="CardUpSize-Light">
    <w:name w:val="CardUpSize - Light"/>
    <w:basedOn w:val="Normal"/>
    <w:link w:val="CardUpSize-LightChar"/>
    <w:qFormat/>
    <w:rsid w:val="003D051F"/>
    <w:rPr>
      <w:rFonts w:ascii="Avenir LT Std 45 Book" w:hAnsi="Avenir LT Std 45 Book"/>
      <w:u w:val="single"/>
    </w:rPr>
  </w:style>
  <w:style w:type="character" w:customStyle="1" w:styleId="CardUpSize-LightChar">
    <w:name w:val="CardUpSize - Light Char"/>
    <w:link w:val="CardUpSize-Light"/>
    <w:locked/>
    <w:rsid w:val="003D051F"/>
    <w:rPr>
      <w:rFonts w:ascii="Avenir LT Std 45 Book" w:hAnsi="Avenir LT Std 45 Book" w:cs="Times New Roman"/>
      <w:sz w:val="20"/>
      <w:u w:val="single"/>
    </w:rPr>
  </w:style>
  <w:style w:type="paragraph" w:customStyle="1" w:styleId="CiteCardUpSize-Heavy">
    <w:name w:val="Cite // CardUpSize - Heavy"/>
    <w:basedOn w:val="Normal"/>
    <w:link w:val="CiteCardUpSize-HeavyChar"/>
    <w:qFormat/>
    <w:rsid w:val="003D051F"/>
    <w:pPr>
      <w:jc w:val="both"/>
    </w:pPr>
    <w:rPr>
      <w:rFonts w:ascii="Avenir LT Std 45 Book" w:hAnsi="Avenir LT Std 45 Book"/>
      <w:b/>
      <w:u w:val="single"/>
    </w:rPr>
  </w:style>
  <w:style w:type="character" w:customStyle="1" w:styleId="CiteCardUpSize-HeavyChar">
    <w:name w:val="Cite // CardUpSize - Heavy Char"/>
    <w:link w:val="CiteCardUpSize-Heavy"/>
    <w:rsid w:val="003D051F"/>
    <w:rPr>
      <w:rFonts w:ascii="Avenir LT Std 45 Book" w:hAnsi="Avenir LT Std 45 Book" w:cs="Times New Roman"/>
      <w:b/>
      <w:sz w:val="20"/>
      <w:u w:val="single"/>
    </w:rPr>
  </w:style>
  <w:style w:type="character" w:customStyle="1" w:styleId="citeschar10">
    <w:name w:val="citeschar1"/>
    <w:basedOn w:val="DefaultParagraphFont"/>
    <w:rsid w:val="003D051F"/>
  </w:style>
  <w:style w:type="character" w:customStyle="1" w:styleId="cardunderlinedchar1">
    <w:name w:val="cardunderlinedchar"/>
    <w:basedOn w:val="DefaultParagraphFont"/>
    <w:rsid w:val="003D051F"/>
  </w:style>
  <w:style w:type="character" w:customStyle="1" w:styleId="Style1CharCharChar">
    <w:name w:val="Style1 Char Char Char"/>
    <w:rsid w:val="003D051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D051F"/>
    <w:rPr>
      <w:sz w:val="16"/>
      <w:szCs w:val="24"/>
    </w:rPr>
  </w:style>
  <w:style w:type="paragraph" w:customStyle="1" w:styleId="SmalltextCharCharChar0">
    <w:name w:val="Small text Char Char Char"/>
    <w:basedOn w:val="Normal"/>
    <w:link w:val="SmalltextCharCharCharChar0"/>
    <w:qFormat/>
    <w:rsid w:val="003D051F"/>
    <w:rPr>
      <w:rFonts w:asciiTheme="minorHAnsi" w:hAnsiTheme="minorHAnsi" w:cstheme="minorBidi"/>
      <w:sz w:val="16"/>
      <w:szCs w:val="24"/>
    </w:rPr>
  </w:style>
  <w:style w:type="paragraph" w:customStyle="1" w:styleId="Textbody">
    <w:name w:val="Text body"/>
    <w:basedOn w:val="Standard"/>
    <w:qFormat/>
    <w:rsid w:val="003D051F"/>
    <w:pPr>
      <w:spacing w:after="120"/>
    </w:pPr>
    <w:rPr>
      <w:rFonts w:cs="Tahoma"/>
      <w:lang w:eastAsia="en-US" w:bidi="ar-SA"/>
    </w:rPr>
  </w:style>
  <w:style w:type="character" w:customStyle="1" w:styleId="provider">
    <w:name w:val="provider"/>
    <w:basedOn w:val="DefaultParagraphFont"/>
    <w:rsid w:val="003D051F"/>
  </w:style>
  <w:style w:type="character" w:customStyle="1" w:styleId="vitstorybyline">
    <w:name w:val="vitstorybyline"/>
    <w:rsid w:val="003D051F"/>
  </w:style>
  <w:style w:type="character" w:customStyle="1" w:styleId="yahoobuzzbadge-form">
    <w:name w:val="yahoobuzzbadge-form"/>
    <w:rsid w:val="003D051F"/>
  </w:style>
  <w:style w:type="character" w:customStyle="1" w:styleId="tickerlinx">
    <w:name w:val="tickerlinx"/>
    <w:rsid w:val="003D051F"/>
  </w:style>
  <w:style w:type="paragraph" w:customStyle="1" w:styleId="NFAPWPheader">
    <w:name w:val="NFAP WP header"/>
    <w:basedOn w:val="Default"/>
    <w:next w:val="Default"/>
    <w:uiPriority w:val="99"/>
    <w:qFormat/>
    <w:rsid w:val="003D051F"/>
    <w:rPr>
      <w:rFonts w:ascii="HNKAOE+Arial" w:eastAsia="Malgun Gothic" w:hAnsi="HNKAOE+Arial"/>
      <w:color w:val="auto"/>
      <w:sz w:val="22"/>
      <w:lang w:eastAsia="zh-CN"/>
    </w:rPr>
  </w:style>
  <w:style w:type="character" w:customStyle="1" w:styleId="post-timestamp">
    <w:name w:val="post-timestamp"/>
    <w:rsid w:val="003D051F"/>
  </w:style>
  <w:style w:type="character" w:customStyle="1" w:styleId="month">
    <w:name w:val="month"/>
    <w:rsid w:val="003D051F"/>
  </w:style>
  <w:style w:type="character" w:customStyle="1" w:styleId="CiteCharCharChar">
    <w:name w:val="Cite Char Char Char"/>
    <w:rsid w:val="003D051F"/>
    <w:rPr>
      <w:rFonts w:ascii="Garamond" w:eastAsia="Calibri" w:hAnsi="Garamond" w:cs="Arial"/>
      <w:b/>
      <w:sz w:val="24"/>
      <w:szCs w:val="20"/>
      <w:u w:val="thick"/>
    </w:rPr>
  </w:style>
  <w:style w:type="character" w:customStyle="1" w:styleId="texttitlebigred">
    <w:name w:val="texttitlebigred"/>
    <w:rsid w:val="003D051F"/>
  </w:style>
  <w:style w:type="character" w:customStyle="1" w:styleId="subtitles">
    <w:name w:val="subtitles"/>
    <w:rsid w:val="003D051F"/>
  </w:style>
  <w:style w:type="paragraph" w:customStyle="1" w:styleId="CiteCardCharChar">
    <w:name w:val="Cite_Card Char Char"/>
    <w:autoRedefine/>
    <w:uiPriority w:val="99"/>
    <w:qFormat/>
    <w:rsid w:val="003D051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D051F"/>
    <w:rPr>
      <w:rFonts w:cs="Arial"/>
      <w:bCs/>
    </w:rPr>
  </w:style>
  <w:style w:type="paragraph" w:customStyle="1" w:styleId="CiteCardCharCharChar">
    <w:name w:val="Cite_Card Char Char Char"/>
    <w:link w:val="CiteCardCharCharCharChar"/>
    <w:qFormat/>
    <w:rsid w:val="003D051F"/>
    <w:pPr>
      <w:spacing w:after="0" w:line="240" w:lineRule="auto"/>
    </w:pPr>
    <w:rPr>
      <w:rFonts w:cs="Arial"/>
      <w:bCs/>
    </w:rPr>
  </w:style>
  <w:style w:type="character" w:customStyle="1" w:styleId="CiteCardChar1">
    <w:name w:val="Cite_Card Char1"/>
    <w:rsid w:val="003D051F"/>
    <w:rPr>
      <w:rFonts w:cs="Arial"/>
      <w:bCs/>
      <w:lang w:val="en-US" w:eastAsia="en-US" w:bidi="ar-SA"/>
    </w:rPr>
  </w:style>
  <w:style w:type="character" w:customStyle="1" w:styleId="DebateHeaderChar">
    <w:name w:val="Debate Header Char"/>
    <w:link w:val="DebateHeader"/>
    <w:rsid w:val="003D051F"/>
    <w:rPr>
      <w:rFonts w:ascii="Avenir LT Std 45 Book" w:eastAsia="Times New Roman" w:hAnsi="Avenir LT Std 45 Book" w:cs="Times New Roman"/>
      <w:b/>
      <w:sz w:val="32"/>
      <w:szCs w:val="32"/>
      <w:u w:val="single"/>
    </w:rPr>
  </w:style>
  <w:style w:type="character" w:customStyle="1" w:styleId="paramv">
    <w:name w:val="paramv"/>
    <w:rsid w:val="003D051F"/>
  </w:style>
  <w:style w:type="paragraph" w:customStyle="1" w:styleId="TagCite1">
    <w:name w:val="Tag &amp; Cite"/>
    <w:basedOn w:val="Normal"/>
    <w:link w:val="TagCiteChar2"/>
    <w:qFormat/>
    <w:rsid w:val="003D051F"/>
    <w:pPr>
      <w:jc w:val="both"/>
    </w:pPr>
    <w:rPr>
      <w:rFonts w:ascii="Avenir LT Std 45 Book" w:hAnsi="Avenir LT Std 45 Book"/>
      <w:b/>
    </w:rPr>
  </w:style>
  <w:style w:type="character" w:customStyle="1" w:styleId="TagCiteChar2">
    <w:name w:val="Tag &amp; Cite Char"/>
    <w:link w:val="TagCite1"/>
    <w:rsid w:val="003D051F"/>
    <w:rPr>
      <w:rFonts w:ascii="Avenir LT Std 45 Book" w:hAnsi="Avenir LT Std 45 Book" w:cs="Times New Roman"/>
      <w:b/>
      <w:sz w:val="20"/>
    </w:rPr>
  </w:style>
  <w:style w:type="paragraph" w:customStyle="1" w:styleId="HighlightedText">
    <w:name w:val="Highlighted Text"/>
    <w:basedOn w:val="Normal"/>
    <w:link w:val="HighlightedTextChar"/>
    <w:qFormat/>
    <w:rsid w:val="003D051F"/>
    <w:pPr>
      <w:jc w:val="both"/>
    </w:pPr>
    <w:rPr>
      <w:rFonts w:ascii="Avenir LT Std 45 Book" w:hAnsi="Avenir LT Std 45 Book"/>
      <w:u w:val="thick"/>
    </w:rPr>
  </w:style>
  <w:style w:type="character" w:customStyle="1" w:styleId="HighlightedTextChar">
    <w:name w:val="Highlighted Text Char"/>
    <w:link w:val="HighlightedText"/>
    <w:rsid w:val="003D051F"/>
    <w:rPr>
      <w:rFonts w:ascii="Avenir LT Std 45 Book" w:hAnsi="Avenir LT Std 45 Book" w:cs="Times New Roman"/>
      <w:sz w:val="20"/>
      <w:u w:val="thick"/>
    </w:rPr>
  </w:style>
  <w:style w:type="paragraph" w:customStyle="1" w:styleId="Unhighlighted">
    <w:name w:val="Unhighlighted"/>
    <w:basedOn w:val="Normal"/>
    <w:link w:val="UnhighlightedChar"/>
    <w:autoRedefine/>
    <w:qFormat/>
    <w:rsid w:val="003D051F"/>
    <w:rPr>
      <w:rFonts w:ascii="Avenir LT Std 45 Book" w:hAnsi="Avenir LT Std 45 Book"/>
      <w:sz w:val="12"/>
    </w:rPr>
  </w:style>
  <w:style w:type="character" w:customStyle="1" w:styleId="UnhighlightedChar">
    <w:name w:val="Unhighlighted Char"/>
    <w:link w:val="Unhighlighted"/>
    <w:rsid w:val="003D051F"/>
    <w:rPr>
      <w:rFonts w:ascii="Avenir LT Std 45 Book" w:hAnsi="Avenir LT Std 45 Book" w:cs="Times New Roman"/>
      <w:sz w:val="12"/>
    </w:rPr>
  </w:style>
  <w:style w:type="character" w:customStyle="1" w:styleId="symbol">
    <w:name w:val="symbol"/>
    <w:rsid w:val="003D051F"/>
  </w:style>
  <w:style w:type="character" w:customStyle="1" w:styleId="data">
    <w:name w:val="data"/>
    <w:rsid w:val="003D051F"/>
  </w:style>
  <w:style w:type="character" w:customStyle="1" w:styleId="pub-date">
    <w:name w:val="pub-date"/>
    <w:rsid w:val="003D051F"/>
  </w:style>
  <w:style w:type="paragraph" w:customStyle="1" w:styleId="StylecardUnderline">
    <w:name w:val="Style card + Underline"/>
    <w:basedOn w:val="Normal"/>
    <w:link w:val="StylecardUnderlineChar"/>
    <w:qFormat/>
    <w:rsid w:val="003D051F"/>
    <w:pPr>
      <w:ind w:left="360" w:right="360"/>
    </w:pPr>
    <w:rPr>
      <w:rFonts w:asciiTheme="minorHAnsi" w:hAnsiTheme="minorHAnsi"/>
      <w:szCs w:val="20"/>
      <w:u w:val="thick"/>
    </w:rPr>
  </w:style>
  <w:style w:type="character" w:customStyle="1" w:styleId="StylecardUnderlineChar">
    <w:name w:val="Style card + Underline Char"/>
    <w:link w:val="StylecardUnderline"/>
    <w:rsid w:val="003D051F"/>
    <w:rPr>
      <w:rFonts w:cs="Times New Roman"/>
      <w:sz w:val="20"/>
      <w:szCs w:val="20"/>
      <w:u w:val="thick"/>
    </w:rPr>
  </w:style>
  <w:style w:type="character" w:customStyle="1" w:styleId="AuthorDateF4">
    <w:name w:val="Author Date (F4)"/>
    <w:rsid w:val="003D051F"/>
    <w:rPr>
      <w:b/>
      <w:sz w:val="24"/>
      <w:u w:val="thick"/>
    </w:rPr>
  </w:style>
  <w:style w:type="character" w:customStyle="1" w:styleId="BoldUnderlineF6">
    <w:name w:val="Bold Underline (F6)"/>
    <w:rsid w:val="003D051F"/>
    <w:rPr>
      <w:u w:val="thick"/>
    </w:rPr>
  </w:style>
  <w:style w:type="paragraph" w:customStyle="1" w:styleId="TagF3">
    <w:name w:val="Tag (F3)"/>
    <w:qFormat/>
    <w:rsid w:val="003D051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D051F"/>
  </w:style>
  <w:style w:type="paragraph" w:customStyle="1" w:styleId="style140">
    <w:name w:val="style14"/>
    <w:basedOn w:val="Normal"/>
    <w:qFormat/>
    <w:rsid w:val="003D051F"/>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3D051F"/>
    <w:rPr>
      <w:rFonts w:ascii="Avenir LT Std 45 Book" w:hAnsi="Avenir LT Std 45 Book"/>
      <w:b/>
    </w:rPr>
  </w:style>
  <w:style w:type="character" w:customStyle="1" w:styleId="StyleArial12ptBoldItalic">
    <w:name w:val="Style Arial 12 pt Bold Italic"/>
    <w:rsid w:val="003D051F"/>
    <w:rPr>
      <w:rFonts w:ascii="Arial" w:hAnsi="Arial"/>
      <w:b/>
      <w:bCs/>
      <w:i/>
      <w:iCs/>
      <w:sz w:val="24"/>
    </w:rPr>
  </w:style>
  <w:style w:type="character" w:customStyle="1" w:styleId="verdana12grey1">
    <w:name w:val="verdana12grey1"/>
    <w:rsid w:val="003D051F"/>
  </w:style>
  <w:style w:type="character" w:customStyle="1" w:styleId="verdana9grey1a">
    <w:name w:val="verdana9grey1a"/>
    <w:rsid w:val="003D051F"/>
  </w:style>
  <w:style w:type="character" w:customStyle="1" w:styleId="nn-twttr-share-btn">
    <w:name w:val="nn-twttr-share-btn"/>
    <w:rsid w:val="003D051F"/>
  </w:style>
  <w:style w:type="character" w:customStyle="1" w:styleId="comment-count">
    <w:name w:val="comment-count"/>
    <w:rsid w:val="003D051F"/>
  </w:style>
  <w:style w:type="character" w:customStyle="1" w:styleId="comment-count-text">
    <w:name w:val="comment-count-text"/>
    <w:rsid w:val="003D051F"/>
  </w:style>
  <w:style w:type="paragraph" w:customStyle="1" w:styleId="articlebody">
    <w:name w:val="articlebody"/>
    <w:basedOn w:val="Normal"/>
    <w:qFormat/>
    <w:rsid w:val="003D051F"/>
    <w:pPr>
      <w:spacing w:before="100" w:beforeAutospacing="1" w:after="100" w:afterAutospacing="1"/>
    </w:pPr>
    <w:rPr>
      <w:rFonts w:ascii="Avenir LT Std 45 Book" w:hAnsi="Avenir LT Std 45 Book"/>
    </w:rPr>
  </w:style>
  <w:style w:type="character" w:customStyle="1" w:styleId="lightheader">
    <w:name w:val="lightheader"/>
    <w:rsid w:val="003D051F"/>
  </w:style>
  <w:style w:type="paragraph" w:customStyle="1" w:styleId="CiteCardCharCharCharCharCharCharChar">
    <w:name w:val="Cite_Card Char Char Char Char Char Char Char"/>
    <w:link w:val="CiteCardCharCharCharCharCharCharCharChar"/>
    <w:autoRedefine/>
    <w:qFormat/>
    <w:rsid w:val="003D051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D051F"/>
    <w:rPr>
      <w:rFonts w:ascii="Times New Roman" w:eastAsia="Times New Roman" w:hAnsi="Times New Roman" w:cs="Times New Roman"/>
      <w:bCs/>
      <w:lang w:eastAsia="zh-CN"/>
    </w:rPr>
  </w:style>
  <w:style w:type="paragraph" w:customStyle="1" w:styleId="foldie">
    <w:name w:val="foldie"/>
    <w:basedOn w:val="heading"/>
    <w:qFormat/>
    <w:rsid w:val="003D051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D051F"/>
    <w:rPr>
      <w:rFonts w:cs="Arial"/>
      <w:bCs/>
      <w:lang w:val="en-US" w:eastAsia="en-US" w:bidi="ar-SA"/>
    </w:rPr>
  </w:style>
  <w:style w:type="character" w:customStyle="1" w:styleId="CiteCardCharCharCharCharCharChar">
    <w:name w:val="Cite_Card Char Char Char Char Char Char"/>
    <w:rsid w:val="003D051F"/>
    <w:rPr>
      <w:rFonts w:cs="Arial"/>
      <w:bCs/>
      <w:lang w:val="en-US" w:eastAsia="en-US" w:bidi="ar-SA"/>
    </w:rPr>
  </w:style>
  <w:style w:type="paragraph" w:customStyle="1" w:styleId="billtextsection">
    <w:name w:val="bill_text_section"/>
    <w:basedOn w:val="Normal"/>
    <w:qFormat/>
    <w:rsid w:val="003D051F"/>
    <w:pPr>
      <w:spacing w:before="100" w:beforeAutospacing="1" w:after="100" w:afterAutospacing="1"/>
    </w:pPr>
    <w:rPr>
      <w:rFonts w:ascii="Avenir LT Std 45 Book" w:hAnsi="Avenir LT Std 45 Book"/>
    </w:rPr>
  </w:style>
  <w:style w:type="character" w:customStyle="1" w:styleId="yahoobuzzbadge">
    <w:name w:val="yahoobuzzbadge"/>
    <w:rsid w:val="003D051F"/>
  </w:style>
  <w:style w:type="paragraph" w:customStyle="1" w:styleId="CiteNormal">
    <w:name w:val="Cite Normal"/>
    <w:basedOn w:val="Normal"/>
    <w:link w:val="CiteNormalChar"/>
    <w:autoRedefine/>
    <w:qFormat/>
    <w:rsid w:val="003D051F"/>
    <w:pPr>
      <w:jc w:val="both"/>
    </w:pPr>
    <w:rPr>
      <w:rFonts w:ascii="Avenir LT Std 45 Book" w:hAnsi="Avenir LT Std 45 Book"/>
      <w:sz w:val="16"/>
    </w:rPr>
  </w:style>
  <w:style w:type="character" w:customStyle="1" w:styleId="CiteNormalChar">
    <w:name w:val="Cite Normal Char"/>
    <w:link w:val="CiteNormal"/>
    <w:rsid w:val="003D051F"/>
    <w:rPr>
      <w:rFonts w:ascii="Avenir LT Std 45 Book" w:hAnsi="Avenir LT Std 45 Book" w:cs="Times New Roman"/>
      <w:sz w:val="16"/>
    </w:rPr>
  </w:style>
  <w:style w:type="character" w:customStyle="1" w:styleId="StrongEmphasis">
    <w:name w:val="Strong Emphasis"/>
    <w:rsid w:val="003D051F"/>
    <w:rPr>
      <w:b/>
      <w:bCs/>
    </w:rPr>
  </w:style>
  <w:style w:type="paragraph" w:customStyle="1" w:styleId="Boldunderline2">
    <w:name w:val="Bold underline"/>
    <w:basedOn w:val="Normal"/>
    <w:link w:val="BoldunderlineChar4"/>
    <w:qFormat/>
    <w:rsid w:val="003D051F"/>
    <w:rPr>
      <w:rFonts w:ascii="Garamond" w:hAnsi="Garamond"/>
      <w:b/>
      <w:bCs/>
      <w:kern w:val="20"/>
      <w:u w:val="single"/>
    </w:rPr>
  </w:style>
  <w:style w:type="character" w:customStyle="1" w:styleId="BoldunderlineChar4">
    <w:name w:val="Bold underline Char"/>
    <w:link w:val="Boldunderline2"/>
    <w:rsid w:val="003D051F"/>
    <w:rPr>
      <w:rFonts w:ascii="Garamond" w:hAnsi="Garamond" w:cs="Times New Roman"/>
      <w:b/>
      <w:bCs/>
      <w:kern w:val="20"/>
      <w:sz w:val="20"/>
      <w:u w:val="single"/>
    </w:rPr>
  </w:style>
  <w:style w:type="character" w:customStyle="1" w:styleId="article-articlebody">
    <w:name w:val="article-articlebody"/>
    <w:basedOn w:val="DefaultParagraphFont"/>
    <w:rsid w:val="003D051F"/>
  </w:style>
  <w:style w:type="character" w:customStyle="1" w:styleId="pageheader0">
    <w:name w:val="pageheader"/>
    <w:basedOn w:val="DefaultParagraphFont"/>
    <w:rsid w:val="003D051F"/>
  </w:style>
  <w:style w:type="paragraph" w:customStyle="1" w:styleId="card2">
    <w:name w:val="%card"/>
    <w:basedOn w:val="Normal"/>
    <w:link w:val="cardChar3"/>
    <w:qFormat/>
    <w:rsid w:val="003D051F"/>
    <w:pPr>
      <w:ind w:left="288" w:right="288"/>
    </w:pPr>
    <w:rPr>
      <w:rFonts w:ascii="Avenir LT Std 45 Book" w:hAnsi="Avenir LT Std 45 Book"/>
    </w:rPr>
  </w:style>
  <w:style w:type="character" w:customStyle="1" w:styleId="cardChar3">
    <w:name w:val="%card Char"/>
    <w:link w:val="card2"/>
    <w:rsid w:val="003D051F"/>
    <w:rPr>
      <w:rFonts w:ascii="Avenir LT Std 45 Book" w:hAnsi="Avenir LT Std 45 Book" w:cs="Times New Roman"/>
      <w:sz w:val="20"/>
    </w:rPr>
  </w:style>
  <w:style w:type="character" w:customStyle="1" w:styleId="AuthorCharChar">
    <w:name w:val="Author Char Char"/>
    <w:rsid w:val="003D051F"/>
    <w:rPr>
      <w:rFonts w:ascii="Times New Roman" w:hAnsi="Times New Roman"/>
      <w:b/>
      <w:sz w:val="22"/>
      <w:szCs w:val="22"/>
    </w:rPr>
  </w:style>
  <w:style w:type="paragraph" w:customStyle="1" w:styleId="UnunderlinedText">
    <w:name w:val="Ununderlined Text"/>
    <w:basedOn w:val="Normal"/>
    <w:link w:val="UnunderlinedTextChar"/>
    <w:autoRedefine/>
    <w:qFormat/>
    <w:rsid w:val="003D051F"/>
    <w:rPr>
      <w:rFonts w:ascii="Avenir LT Std 45 Book" w:hAnsi="Avenir LT Std 45 Book"/>
      <w:sz w:val="12"/>
    </w:rPr>
  </w:style>
  <w:style w:type="character" w:customStyle="1" w:styleId="UnunderlinedTextChar">
    <w:name w:val="Ununderlined Text Char"/>
    <w:link w:val="UnunderlinedText"/>
    <w:rsid w:val="003D051F"/>
    <w:rPr>
      <w:rFonts w:ascii="Avenir LT Std 45 Book" w:hAnsi="Avenir LT Std 45 Book" w:cs="Times New Roman"/>
      <w:sz w:val="12"/>
    </w:rPr>
  </w:style>
  <w:style w:type="paragraph" w:customStyle="1" w:styleId="Regular">
    <w:name w:val="Regular"/>
    <w:link w:val="RegularChar"/>
    <w:qFormat/>
    <w:rsid w:val="003D051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D051F"/>
    <w:rPr>
      <w:rFonts w:ascii="Garamond" w:eastAsia="Times New Roman" w:hAnsi="Garamond" w:cs="Arial"/>
      <w:bCs/>
      <w:kern w:val="20"/>
      <w:sz w:val="20"/>
      <w:szCs w:val="32"/>
    </w:rPr>
  </w:style>
  <w:style w:type="character" w:customStyle="1" w:styleId="smallchar0">
    <w:name w:val="smallchar"/>
    <w:basedOn w:val="DefaultParagraphFont"/>
    <w:rsid w:val="003D051F"/>
  </w:style>
  <w:style w:type="character" w:customStyle="1" w:styleId="Shortcite">
    <w:name w:val="Shortcite"/>
    <w:rsid w:val="003D051F"/>
    <w:rPr>
      <w:rFonts w:ascii="Times New Roman" w:hAnsi="Times New Roman"/>
      <w:b/>
      <w:bCs/>
      <w:sz w:val="20"/>
    </w:rPr>
  </w:style>
  <w:style w:type="character" w:customStyle="1" w:styleId="address">
    <w:name w:val="address"/>
    <w:rsid w:val="003D051F"/>
    <w:rPr>
      <w:rFonts w:cs="Times New Roman"/>
    </w:rPr>
  </w:style>
  <w:style w:type="character" w:customStyle="1" w:styleId="NormalizationChar">
    <w:name w:val="Normalization Char"/>
    <w:rsid w:val="003D051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D051F"/>
    <w:rPr>
      <w:sz w:val="10"/>
      <w:szCs w:val="24"/>
    </w:rPr>
  </w:style>
  <w:style w:type="paragraph" w:customStyle="1" w:styleId="ReallyfuckingsmallCharCharChar">
    <w:name w:val="Really fucking small Char Char Char"/>
    <w:basedOn w:val="Normal"/>
    <w:link w:val="ReallyfuckingsmallCharCharCharChar"/>
    <w:qFormat/>
    <w:rsid w:val="003D051F"/>
    <w:rPr>
      <w:rFonts w:asciiTheme="minorHAnsi" w:hAnsiTheme="minorHAnsi" w:cstheme="minorBidi"/>
      <w:sz w:val="10"/>
      <w:szCs w:val="24"/>
    </w:rPr>
  </w:style>
  <w:style w:type="character" w:customStyle="1" w:styleId="Shrinker">
    <w:name w:val="Shrinker"/>
    <w:rsid w:val="003D051F"/>
    <w:rPr>
      <w:rFonts w:ascii="Times New Roman" w:hAnsi="Times New Roman"/>
      <w:sz w:val="10"/>
      <w:szCs w:val="13"/>
    </w:rPr>
  </w:style>
  <w:style w:type="paragraph" w:customStyle="1" w:styleId="CardDownx1">
    <w:name w:val="CardDown x1"/>
    <w:basedOn w:val="Header"/>
    <w:link w:val="CardDownx1Char"/>
    <w:qFormat/>
    <w:rsid w:val="003D051F"/>
    <w:pPr>
      <w:tabs>
        <w:tab w:val="clear" w:pos="4680"/>
        <w:tab w:val="clear" w:pos="9360"/>
        <w:tab w:val="center" w:pos="4320"/>
        <w:tab w:val="right" w:pos="8640"/>
      </w:tabs>
    </w:pPr>
    <w:rPr>
      <w:sz w:val="16"/>
    </w:rPr>
  </w:style>
  <w:style w:type="character" w:customStyle="1" w:styleId="CardDownx1Char">
    <w:name w:val="CardDown x1 Char"/>
    <w:link w:val="CardDownx1"/>
    <w:rsid w:val="003D051F"/>
    <w:rPr>
      <w:rFonts w:ascii="Times New Roman" w:hAnsi="Times New Roman" w:cs="Times New Roman"/>
      <w:sz w:val="16"/>
    </w:rPr>
  </w:style>
  <w:style w:type="paragraph" w:customStyle="1" w:styleId="CardDownx15">
    <w:name w:val="CardDown x1.5"/>
    <w:basedOn w:val="Header"/>
    <w:qFormat/>
    <w:rsid w:val="003D051F"/>
    <w:pPr>
      <w:tabs>
        <w:tab w:val="clear" w:pos="4680"/>
        <w:tab w:val="clear" w:pos="9360"/>
        <w:tab w:val="center" w:pos="4320"/>
        <w:tab w:val="right" w:pos="8640"/>
      </w:tabs>
    </w:pPr>
    <w:rPr>
      <w:sz w:val="14"/>
    </w:rPr>
  </w:style>
  <w:style w:type="character" w:customStyle="1" w:styleId="heading2char0">
    <w:name w:val="heading2char"/>
    <w:basedOn w:val="DefaultParagraphFont"/>
    <w:rsid w:val="003D051F"/>
  </w:style>
  <w:style w:type="character" w:customStyle="1" w:styleId="heading3char1">
    <w:name w:val="heading3char1"/>
    <w:basedOn w:val="DefaultParagraphFont"/>
    <w:rsid w:val="003D051F"/>
  </w:style>
  <w:style w:type="character" w:customStyle="1" w:styleId="underlinea">
    <w:name w:val="underlinea"/>
    <w:basedOn w:val="DefaultParagraphFont"/>
    <w:rsid w:val="003D051F"/>
  </w:style>
  <w:style w:type="character" w:customStyle="1" w:styleId="StyleUnderlineChar9pt2">
    <w:name w:val="Style Underline Char + 9 pt2"/>
    <w:rsid w:val="003D051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D051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3D051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D051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D051F"/>
    <w:rPr>
      <w:rFonts w:ascii="Avenir LT Std 45 Book" w:hAnsi="Avenir LT Std 45 Book" w:cs="Times New Roman"/>
      <w:sz w:val="18"/>
      <w:szCs w:val="20"/>
    </w:rPr>
  </w:style>
  <w:style w:type="paragraph" w:customStyle="1" w:styleId="ecxmsonormal">
    <w:name w:val="ecxmsonormal"/>
    <w:basedOn w:val="Normal"/>
    <w:qFormat/>
    <w:rsid w:val="003D051F"/>
    <w:pPr>
      <w:spacing w:before="100" w:beforeAutospacing="1" w:after="100" w:afterAutospacing="1"/>
    </w:pPr>
    <w:rPr>
      <w:rFonts w:ascii="Avenir LT Std 45 Book" w:hAnsi="Avenir LT Std 45 Book"/>
    </w:rPr>
  </w:style>
  <w:style w:type="character" w:customStyle="1" w:styleId="FontStyle232">
    <w:name w:val="Font Style232"/>
    <w:uiPriority w:val="99"/>
    <w:rsid w:val="003D051F"/>
    <w:rPr>
      <w:rFonts w:ascii="Times New Roman" w:hAnsi="Times New Roman" w:cs="Times New Roman" w:hint="default"/>
      <w:b/>
      <w:bCs/>
      <w:sz w:val="14"/>
      <w:szCs w:val="14"/>
    </w:rPr>
  </w:style>
  <w:style w:type="paragraph" w:customStyle="1" w:styleId="DebateUnderlineBold">
    <w:name w:val="Debate Underline Bold"/>
    <w:basedOn w:val="Nothing"/>
    <w:qFormat/>
    <w:rsid w:val="003D051F"/>
    <w:pPr>
      <w:spacing w:after="160" w:line="259" w:lineRule="auto"/>
    </w:pPr>
    <w:rPr>
      <w:rFonts w:eastAsiaTheme="minorHAnsi" w:cs="Calibri"/>
      <w:b/>
      <w:sz w:val="22"/>
      <w:u w:val="thick"/>
    </w:rPr>
  </w:style>
  <w:style w:type="character" w:customStyle="1" w:styleId="erasure">
    <w:name w:val="erasure"/>
    <w:rsid w:val="003D051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D051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D051F"/>
    <w:rPr>
      <w:rFonts w:ascii="Avenir LT Std 45 Book" w:hAnsi="Avenir LT Std 45 Book" w:cs="Times New Roman"/>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D051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D051F"/>
    <w:rPr>
      <w:rFonts w:ascii="Avenir LT Std 45 Book" w:hAnsi="Avenir LT Std 45 Book" w:cs="Times New Roman"/>
      <w:sz w:val="20"/>
      <w:szCs w:val="20"/>
      <w:u w:val="thick"/>
      <w:bdr w:val="single" w:sz="4" w:space="0" w:color="auto"/>
    </w:rPr>
  </w:style>
  <w:style w:type="character" w:customStyle="1" w:styleId="MicroTextCharChar">
    <w:name w:val="MicroText Char Char"/>
    <w:rsid w:val="003D051F"/>
    <w:rPr>
      <w:rFonts w:ascii="Arial Narrow" w:eastAsia="Times New Roman" w:hAnsi="Arial Narrow"/>
      <w:sz w:val="12"/>
      <w:szCs w:val="24"/>
    </w:rPr>
  </w:style>
  <w:style w:type="paragraph" w:customStyle="1" w:styleId="CiteCharCharCharChar">
    <w:name w:val="Cite Char Char Char Char"/>
    <w:basedOn w:val="Normal"/>
    <w:next w:val="Normal"/>
    <w:qFormat/>
    <w:rsid w:val="003D051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D051F"/>
    <w:rPr>
      <w:rFonts w:ascii="Avenir LT Std 45 Book" w:hAnsi="Avenir LT Std 45 Book"/>
      <w:u w:val="thick"/>
    </w:rPr>
  </w:style>
  <w:style w:type="character" w:customStyle="1" w:styleId="UnderliningCharChar1CharCharChar">
    <w:name w:val="Underlining Char Char1 Char Char Char"/>
    <w:link w:val="UnderliningCharChar1CharChar"/>
    <w:rsid w:val="003D051F"/>
    <w:rPr>
      <w:rFonts w:ascii="Avenir LT Std 45 Book" w:hAnsi="Avenir LT Std 45 Book" w:cs="Times New Roman"/>
      <w:sz w:val="20"/>
      <w:u w:val="thick"/>
    </w:rPr>
  </w:style>
  <w:style w:type="paragraph" w:customStyle="1" w:styleId="CiteCharCharCharCharChar">
    <w:name w:val="Cite Char Char Char Char Char"/>
    <w:basedOn w:val="Normal"/>
    <w:next w:val="Normal"/>
    <w:link w:val="CiteCharCharCharCharCharChar"/>
    <w:qFormat/>
    <w:rsid w:val="003D051F"/>
    <w:pPr>
      <w:ind w:left="576"/>
    </w:pPr>
    <w:rPr>
      <w:rFonts w:asciiTheme="minorHAnsi" w:hAnsiTheme="minorHAnsi" w:cstheme="minorBidi"/>
      <w:b/>
      <w:sz w:val="22"/>
      <w:szCs w:val="24"/>
      <w:u w:val="single"/>
    </w:rPr>
  </w:style>
  <w:style w:type="character" w:customStyle="1" w:styleId="UnderliningCharCharChar">
    <w:name w:val="Underlining Char Char Char"/>
    <w:rsid w:val="003D051F"/>
    <w:rPr>
      <w:rFonts w:ascii="Arial Narrow" w:eastAsia="Times New Roman" w:hAnsi="Arial Narrow" w:cs="Times New Roman"/>
      <w:sz w:val="20"/>
      <w:szCs w:val="24"/>
      <w:u w:val="thick"/>
    </w:rPr>
  </w:style>
  <w:style w:type="paragraph" w:customStyle="1" w:styleId="Style120">
    <w:name w:val="Style 12"/>
    <w:qFormat/>
    <w:rsid w:val="003D051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D051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D051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D051F"/>
  </w:style>
  <w:style w:type="paragraph" w:customStyle="1" w:styleId="Emphasis3">
    <w:name w:val="Emphasis3"/>
    <w:qFormat/>
    <w:rsid w:val="003D051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D051F"/>
  </w:style>
  <w:style w:type="paragraph" w:customStyle="1" w:styleId="formfldssel">
    <w:name w:val="formfldssel"/>
    <w:basedOn w:val="Normal"/>
    <w:qFormat/>
    <w:rsid w:val="003D051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D051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3D051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D051F"/>
  </w:style>
  <w:style w:type="character" w:customStyle="1" w:styleId="StyleCardTextUnderline3Char">
    <w:name w:val="Style Card Text + Underline3 Char"/>
    <w:link w:val="StyleCardTextUnderline3"/>
    <w:rsid w:val="003D051F"/>
    <w:rPr>
      <w:rFonts w:eastAsia="SimSun"/>
      <w:szCs w:val="24"/>
      <w:u w:val="thick"/>
      <w:lang w:eastAsia="zh-CN"/>
    </w:rPr>
  </w:style>
  <w:style w:type="character" w:customStyle="1" w:styleId="BoldandUnderlineChar1Char2CharChar">
    <w:name w:val="Bold and Underline Char1 Char2 Char Char"/>
    <w:rsid w:val="003D051F"/>
    <w:rPr>
      <w:b/>
      <w:noProof w:val="0"/>
      <w:szCs w:val="24"/>
      <w:u w:val="single"/>
      <w:lang w:val="en-US" w:eastAsia="en-US" w:bidi="ar-SA"/>
    </w:rPr>
  </w:style>
  <w:style w:type="character" w:customStyle="1" w:styleId="UnderlineChar1Char1">
    <w:name w:val="Underline Char1 Char1"/>
    <w:rsid w:val="003D051F"/>
    <w:rPr>
      <w:noProof w:val="0"/>
      <w:szCs w:val="24"/>
      <w:u w:val="single"/>
      <w:lang w:val="en-US" w:eastAsia="en-US" w:bidi="ar-SA"/>
    </w:rPr>
  </w:style>
  <w:style w:type="paragraph" w:customStyle="1" w:styleId="Underlinestyle1">
    <w:name w:val="Underlinestyle"/>
    <w:basedOn w:val="Normal"/>
    <w:qFormat/>
    <w:rsid w:val="003D051F"/>
    <w:pPr>
      <w:tabs>
        <w:tab w:val="left" w:pos="720"/>
      </w:tabs>
      <w:ind w:left="720"/>
    </w:pPr>
    <w:rPr>
      <w:rFonts w:ascii="Avenir LT Std 45 Book" w:hAnsi="Avenir LT Std 45 Book"/>
      <w:szCs w:val="20"/>
      <w:u w:val="single"/>
    </w:rPr>
  </w:style>
  <w:style w:type="character" w:customStyle="1" w:styleId="featurecontentgray1">
    <w:name w:val="featurecontentgray1"/>
    <w:rsid w:val="003D051F"/>
    <w:rPr>
      <w:rFonts w:ascii="Arial" w:hAnsi="Arial" w:cs="Arial" w:hint="default"/>
      <w:color w:val="666666"/>
    </w:rPr>
  </w:style>
  <w:style w:type="character" w:customStyle="1" w:styleId="CardCharCharChar0">
    <w:name w:val="Card Char Char Char"/>
    <w:rsid w:val="003D051F"/>
    <w:rPr>
      <w:rFonts w:ascii="Book Antiqua" w:hAnsi="Book Antiqua"/>
      <w:szCs w:val="24"/>
      <w:lang w:val="en-US" w:eastAsia="en-US" w:bidi="ar-SA"/>
    </w:rPr>
  </w:style>
  <w:style w:type="character" w:customStyle="1" w:styleId="big1">
    <w:name w:val="big1"/>
    <w:rsid w:val="003D051F"/>
    <w:rPr>
      <w:sz w:val="28"/>
      <w:szCs w:val="28"/>
    </w:rPr>
  </w:style>
  <w:style w:type="character" w:customStyle="1" w:styleId="articletitle1">
    <w:name w:val="articletitle1"/>
    <w:rsid w:val="003D051F"/>
    <w:rPr>
      <w:b/>
      <w:bCs/>
      <w:color w:val="990000"/>
    </w:rPr>
  </w:style>
  <w:style w:type="character" w:customStyle="1" w:styleId="prodgeneral">
    <w:name w:val="prodgeneral"/>
    <w:basedOn w:val="DefaultParagraphFont"/>
    <w:rsid w:val="003D051F"/>
  </w:style>
  <w:style w:type="character" w:customStyle="1" w:styleId="Style10pt">
    <w:name w:val="Style 10 pt"/>
    <w:rsid w:val="003D051F"/>
    <w:rPr>
      <w:sz w:val="20"/>
    </w:rPr>
  </w:style>
  <w:style w:type="character" w:customStyle="1" w:styleId="StyleUnderlineChar0">
    <w:name w:val="Style Underline + Char"/>
    <w:rsid w:val="003D051F"/>
    <w:rPr>
      <w:rFonts w:eastAsia="SimSun" w:cs="Arial"/>
      <w:b/>
      <w:bCs/>
      <w:iCs/>
      <w:caps/>
      <w:sz w:val="24"/>
      <w:szCs w:val="24"/>
      <w:u w:val="single"/>
      <w:lang w:val="en-US" w:eastAsia="en-US" w:bidi="ar-SA"/>
    </w:rPr>
  </w:style>
  <w:style w:type="character" w:customStyle="1" w:styleId="highlightChar">
    <w:name w:val="highlight Char"/>
    <w:rsid w:val="003D051F"/>
    <w:rPr>
      <w:sz w:val="24"/>
      <w:szCs w:val="24"/>
      <w:u w:val="single"/>
      <w:lang w:val="en-US" w:eastAsia="en-US" w:bidi="ar-SA"/>
    </w:rPr>
  </w:style>
  <w:style w:type="character" w:customStyle="1" w:styleId="StyleciteChar">
    <w:name w:val="Style cite + Char"/>
    <w:rsid w:val="003D051F"/>
    <w:rPr>
      <w:sz w:val="24"/>
      <w:szCs w:val="24"/>
      <w:lang w:val="en-US" w:eastAsia="en-US" w:bidi="ar-SA"/>
    </w:rPr>
  </w:style>
  <w:style w:type="paragraph" w:customStyle="1" w:styleId="OffensiveLanguage">
    <w:name w:val="Offensive Language"/>
    <w:basedOn w:val="Normal"/>
    <w:next w:val="Normal"/>
    <w:qFormat/>
    <w:rsid w:val="003D051F"/>
    <w:rPr>
      <w:rFonts w:ascii="Avenir LT Std 45 Book" w:eastAsia="Calibri" w:hAnsi="Avenir LT Std 45 Book"/>
      <w:strike/>
      <w:u w:val="single"/>
    </w:rPr>
  </w:style>
  <w:style w:type="character" w:customStyle="1" w:styleId="OffensiveLanguageChar">
    <w:name w:val="Offensive Language Char"/>
    <w:rsid w:val="003D051F"/>
    <w:rPr>
      <w:rFonts w:ascii="Arial Narrow" w:hAnsi="Arial Narrow"/>
      <w:strike/>
      <w:szCs w:val="24"/>
      <w:u w:val="single"/>
      <w:lang w:val="en-US" w:eastAsia="en-US" w:bidi="ar-SA"/>
    </w:rPr>
  </w:style>
  <w:style w:type="paragraph" w:customStyle="1" w:styleId="clearformatting0">
    <w:name w:val="clear formatting"/>
    <w:basedOn w:val="Normal"/>
    <w:qFormat/>
    <w:rsid w:val="003D051F"/>
    <w:rPr>
      <w:rFonts w:ascii="Avenir LT Std 45 Book" w:eastAsia="Calibri" w:hAnsi="Avenir LT Std 45 Book"/>
    </w:rPr>
  </w:style>
  <w:style w:type="paragraph" w:customStyle="1" w:styleId="Style180">
    <w:name w:val="Style 18"/>
    <w:uiPriority w:val="99"/>
    <w:qFormat/>
    <w:rsid w:val="003D051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D051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D051F"/>
  </w:style>
  <w:style w:type="paragraph" w:customStyle="1" w:styleId="txgreen">
    <w:name w:val="txgreen"/>
    <w:basedOn w:val="Normal"/>
    <w:uiPriority w:val="99"/>
    <w:qFormat/>
    <w:rsid w:val="003D051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D051F"/>
  </w:style>
  <w:style w:type="character" w:customStyle="1" w:styleId="facebook-share-count">
    <w:name w:val="facebook-share-count"/>
    <w:basedOn w:val="DefaultParagraphFont"/>
    <w:rsid w:val="003D051F"/>
  </w:style>
  <w:style w:type="character" w:customStyle="1" w:styleId="tickerwrap">
    <w:name w:val="ticker_wrap"/>
    <w:basedOn w:val="DefaultParagraphFont"/>
    <w:rsid w:val="003D051F"/>
  </w:style>
  <w:style w:type="paragraph" w:customStyle="1" w:styleId="rtecenter">
    <w:name w:val="rtecenter"/>
    <w:basedOn w:val="Normal"/>
    <w:uiPriority w:val="99"/>
    <w:qFormat/>
    <w:rsid w:val="003D051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D051F"/>
  </w:style>
  <w:style w:type="character" w:customStyle="1" w:styleId="Bold12">
    <w:name w:val="Bold12"/>
    <w:aliases w:val="Body text + 10.5 pt16"/>
    <w:uiPriority w:val="1"/>
    <w:qFormat/>
    <w:rsid w:val="003D051F"/>
    <w:rPr>
      <w:rFonts w:ascii="Times New Roman" w:hAnsi="Times New Roman"/>
      <w:b/>
      <w:sz w:val="24"/>
    </w:rPr>
  </w:style>
  <w:style w:type="character" w:customStyle="1" w:styleId="NotBold10Final">
    <w:name w:val="NotBold10Final"/>
    <w:uiPriority w:val="1"/>
    <w:qFormat/>
    <w:rsid w:val="003D051F"/>
    <w:rPr>
      <w:rFonts w:ascii="Times New Roman" w:hAnsi="Times New Roman"/>
      <w:b w:val="0"/>
      <w:i w:val="0"/>
      <w:sz w:val="20"/>
    </w:rPr>
  </w:style>
  <w:style w:type="character" w:customStyle="1" w:styleId="slug-elocation">
    <w:name w:val="slug-elocation"/>
    <w:basedOn w:val="DefaultParagraphFont"/>
    <w:rsid w:val="003D051F"/>
  </w:style>
  <w:style w:type="character" w:customStyle="1" w:styleId="fu-autorenangabe-fu-beschreibung">
    <w:name w:val="fu-autorenangabe-fu-beschreibung"/>
    <w:rsid w:val="003D051F"/>
  </w:style>
  <w:style w:type="paragraph" w:customStyle="1" w:styleId="introshadow">
    <w:name w:val="intro_shadow"/>
    <w:basedOn w:val="Normal"/>
    <w:uiPriority w:val="99"/>
    <w:qFormat/>
    <w:rsid w:val="003D051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D051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D051F"/>
  </w:style>
  <w:style w:type="character" w:customStyle="1" w:styleId="commentscontainer">
    <w:name w:val="comments_container"/>
    <w:basedOn w:val="DefaultParagraphFont"/>
    <w:rsid w:val="003D051F"/>
  </w:style>
  <w:style w:type="paragraph" w:customStyle="1" w:styleId="publishedon">
    <w:name w:val="published_on"/>
    <w:basedOn w:val="Normal"/>
    <w:qFormat/>
    <w:rsid w:val="003D051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D051F"/>
  </w:style>
  <w:style w:type="character" w:customStyle="1" w:styleId="itemauthor">
    <w:name w:val="itemauthor"/>
    <w:basedOn w:val="DefaultParagraphFont"/>
    <w:rsid w:val="003D051F"/>
  </w:style>
  <w:style w:type="character" w:customStyle="1" w:styleId="hparticlefooter">
    <w:name w:val="hparticlefooter"/>
    <w:basedOn w:val="DefaultParagraphFont"/>
    <w:rsid w:val="003D051F"/>
  </w:style>
  <w:style w:type="paragraph" w:customStyle="1" w:styleId="Stylecardtext8pt">
    <w:name w:val="Style card text + 8 pt"/>
    <w:basedOn w:val="Normal"/>
    <w:uiPriority w:val="99"/>
    <w:qFormat/>
    <w:rsid w:val="003D051F"/>
    <w:pPr>
      <w:ind w:right="288"/>
    </w:pPr>
    <w:rPr>
      <w:rFonts w:ascii="Avenir LT Std 45 Book" w:hAnsi="Avenir LT Std 45 Book"/>
      <w:sz w:val="16"/>
    </w:rPr>
  </w:style>
  <w:style w:type="paragraph" w:customStyle="1" w:styleId="Stylecardtext5pt">
    <w:name w:val="Style card text + 5 pt"/>
    <w:basedOn w:val="Normal"/>
    <w:uiPriority w:val="99"/>
    <w:qFormat/>
    <w:rsid w:val="003D051F"/>
    <w:pPr>
      <w:ind w:right="288"/>
    </w:pPr>
    <w:rPr>
      <w:rFonts w:ascii="Avenir LT Std 45 Book" w:hAnsi="Avenir LT Std 45 Book"/>
      <w:sz w:val="10"/>
    </w:rPr>
  </w:style>
  <w:style w:type="table" w:customStyle="1" w:styleId="TableGrid2">
    <w:name w:val="Table Grid2"/>
    <w:basedOn w:val="TableNormal"/>
    <w:next w:val="TableGrid"/>
    <w:rsid w:val="003D05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D051F"/>
  </w:style>
  <w:style w:type="character" w:customStyle="1" w:styleId="BlockCharCharCharCharChar">
    <w:name w:val="Block Char Char Char Char Char"/>
    <w:aliases w:val="Block Char Char Char Char Char Char Char Char,Block Char Char Char Char Char Char Char1"/>
    <w:basedOn w:val="DefaultParagraphFont"/>
    <w:rsid w:val="003D051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D051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D051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D051F"/>
    <w:rPr>
      <w:rFonts w:ascii="Avenir LT Std 45 Book" w:hAnsi="Avenir LT Std 45 Book"/>
      <w:b/>
      <w:color w:val="000000"/>
      <w:u w:val="single"/>
    </w:rPr>
  </w:style>
  <w:style w:type="character" w:customStyle="1" w:styleId="CiteEmphasisChar">
    <w:name w:val="Cite/Emphasis Char"/>
    <w:basedOn w:val="DefaultParagraphFont"/>
    <w:link w:val="CiteEmphasis"/>
    <w:rsid w:val="003D051F"/>
    <w:rPr>
      <w:rFonts w:ascii="Avenir LT Std 45 Book" w:hAnsi="Avenir LT Std 45 Book" w:cs="Times New Roman"/>
      <w:b/>
      <w:color w:val="000000"/>
      <w:sz w:val="20"/>
      <w:u w:val="single"/>
    </w:rPr>
  </w:style>
  <w:style w:type="character" w:customStyle="1" w:styleId="ReadText">
    <w:name w:val="Read Text"/>
    <w:basedOn w:val="DefaultParagraphFont"/>
    <w:rsid w:val="003D051F"/>
    <w:rPr>
      <w:rFonts w:ascii="Times New Roman" w:hAnsi="Times New Roman"/>
      <w:b/>
      <w:bCs/>
      <w:sz w:val="24"/>
      <w:u w:val="single"/>
    </w:rPr>
  </w:style>
  <w:style w:type="paragraph" w:customStyle="1" w:styleId="Styleunread8pt">
    <w:name w:val="Style unread + 8 pt"/>
    <w:basedOn w:val="Normal"/>
    <w:link w:val="Styleunread8ptChar"/>
    <w:qFormat/>
    <w:rsid w:val="003D051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D051F"/>
    <w:rPr>
      <w:rFonts w:ascii="Avenir LT Std 45 Book" w:hAnsi="Avenir LT Std 45 Book" w:cs="Times New Roman"/>
      <w:color w:val="000000"/>
      <w:sz w:val="16"/>
    </w:rPr>
  </w:style>
  <w:style w:type="character" w:customStyle="1" w:styleId="main">
    <w:name w:val="main"/>
    <w:basedOn w:val="DefaultParagraphFont"/>
    <w:rsid w:val="003D051F"/>
  </w:style>
  <w:style w:type="character" w:customStyle="1" w:styleId="textunderlineCharChar">
    <w:name w:val="text underline Char Char"/>
    <w:basedOn w:val="DefaultParagraphFont"/>
    <w:rsid w:val="003D051F"/>
    <w:rPr>
      <w:rFonts w:ascii="Garamond" w:hAnsi="Garamond" w:cs="Arial"/>
      <w:color w:val="000000"/>
      <w:sz w:val="24"/>
      <w:u w:val="single"/>
    </w:rPr>
  </w:style>
  <w:style w:type="character" w:customStyle="1" w:styleId="textboldChar">
    <w:name w:val="text bold Char"/>
    <w:basedOn w:val="DefaultParagraphFont"/>
    <w:rsid w:val="003D051F"/>
    <w:rPr>
      <w:rFonts w:ascii="Times New Roman" w:hAnsi="Times New Roman" w:cs="Calibri"/>
      <w:b/>
      <w:color w:val="000000"/>
      <w:sz w:val="24"/>
      <w:szCs w:val="24"/>
      <w:u w:val="thick"/>
    </w:rPr>
  </w:style>
  <w:style w:type="paragraph" w:customStyle="1" w:styleId="ekprop-p">
    <w:name w:val="ekprop-p"/>
    <w:basedOn w:val="Normal"/>
    <w:uiPriority w:val="99"/>
    <w:qFormat/>
    <w:rsid w:val="003D051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D051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D051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D051F"/>
    <w:rPr>
      <w:rFonts w:ascii="Avenir LT Std 45 Book" w:hAnsi="Avenir LT Std 45 Book"/>
      <w:color w:val="000000"/>
      <w:sz w:val="16"/>
    </w:rPr>
  </w:style>
  <w:style w:type="character" w:customStyle="1" w:styleId="SmalltextCharChar">
    <w:name w:val="Smalltext Char Char"/>
    <w:basedOn w:val="DefaultParagraphFont"/>
    <w:link w:val="SmalltextChar1"/>
    <w:rsid w:val="003D051F"/>
    <w:rPr>
      <w:rFonts w:ascii="Avenir LT Std 45 Book" w:hAnsi="Avenir LT Std 45 Book" w:cs="Times New Roman"/>
      <w:color w:val="000000"/>
      <w:sz w:val="16"/>
    </w:rPr>
  </w:style>
  <w:style w:type="character" w:customStyle="1" w:styleId="FullCiteCharChar">
    <w:name w:val="Full Cite Char Char"/>
    <w:basedOn w:val="DefaultParagraphFont"/>
    <w:rsid w:val="003D051F"/>
    <w:rPr>
      <w:rFonts w:ascii="Georgia" w:hAnsi="Georgia" w:cs="Calibri"/>
      <w:color w:val="000000"/>
      <w:sz w:val="20"/>
      <w:szCs w:val="24"/>
    </w:rPr>
  </w:style>
  <w:style w:type="character" w:customStyle="1" w:styleId="submitted-wrapper">
    <w:name w:val="submitted-wrapper"/>
    <w:basedOn w:val="DefaultParagraphFont"/>
    <w:rsid w:val="003D051F"/>
  </w:style>
  <w:style w:type="paragraph" w:customStyle="1" w:styleId="CardFormatCharCharCharCharCharChar">
    <w:name w:val="Card Format Char Char Char Char Char Char"/>
    <w:basedOn w:val="Normal"/>
    <w:qFormat/>
    <w:rsid w:val="003D051F"/>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3D051F"/>
    <w:pPr>
      <w:spacing w:before="0"/>
      <w:outlineLvl w:val="9"/>
    </w:pPr>
    <w:rPr>
      <w:rFonts w:ascii="Garamond" w:hAnsi="Garamond"/>
      <w:bCs/>
      <w:i/>
      <w:iCs/>
      <w:color w:val="000000"/>
    </w:rPr>
  </w:style>
  <w:style w:type="character" w:customStyle="1" w:styleId="caption40">
    <w:name w:val="caption4"/>
    <w:basedOn w:val="DefaultParagraphFont"/>
    <w:rsid w:val="003D051F"/>
  </w:style>
  <w:style w:type="character" w:customStyle="1" w:styleId="honorific-prefix">
    <w:name w:val="honorific-prefix"/>
    <w:basedOn w:val="DefaultParagraphFont"/>
    <w:rsid w:val="003D051F"/>
  </w:style>
  <w:style w:type="character" w:customStyle="1" w:styleId="given-name">
    <w:name w:val="given-name"/>
    <w:basedOn w:val="DefaultParagraphFont"/>
    <w:rsid w:val="003D051F"/>
  </w:style>
  <w:style w:type="character" w:customStyle="1" w:styleId="family-name">
    <w:name w:val="family-name"/>
    <w:basedOn w:val="DefaultParagraphFont"/>
    <w:rsid w:val="003D051F"/>
  </w:style>
  <w:style w:type="character" w:customStyle="1" w:styleId="chead">
    <w:name w:val="chead"/>
    <w:basedOn w:val="DefaultParagraphFont"/>
    <w:rsid w:val="003D051F"/>
  </w:style>
  <w:style w:type="paragraph" w:customStyle="1" w:styleId="endarticle">
    <w:name w:val="endarticle"/>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3D051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3D051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3D051F"/>
  </w:style>
  <w:style w:type="character" w:customStyle="1" w:styleId="the-author">
    <w:name w:val="the-author"/>
    <w:basedOn w:val="DefaultParagraphFont"/>
    <w:rsid w:val="003D051F"/>
  </w:style>
  <w:style w:type="character" w:customStyle="1" w:styleId="top-publish">
    <w:name w:val="top-publish"/>
    <w:basedOn w:val="DefaultParagraphFont"/>
    <w:rsid w:val="003D051F"/>
  </w:style>
  <w:style w:type="character" w:customStyle="1" w:styleId="byline-italic">
    <w:name w:val="byline-italic"/>
    <w:basedOn w:val="DefaultParagraphFont"/>
    <w:rsid w:val="003D051F"/>
  </w:style>
  <w:style w:type="character" w:customStyle="1" w:styleId="rednegchange">
    <w:name w:val="red_neg_change"/>
    <w:basedOn w:val="DefaultParagraphFont"/>
    <w:rsid w:val="003D051F"/>
  </w:style>
  <w:style w:type="character" w:customStyle="1" w:styleId="wsodqchgshow">
    <w:name w:val="wsodq_chgshow"/>
    <w:basedOn w:val="DefaultParagraphFont"/>
    <w:rsid w:val="003D051F"/>
  </w:style>
  <w:style w:type="character" w:customStyle="1" w:styleId="cnbcsbhdcomp">
    <w:name w:val="cnbc_sbhd_comp"/>
    <w:basedOn w:val="DefaultParagraphFont"/>
    <w:rsid w:val="003D051F"/>
  </w:style>
  <w:style w:type="character" w:customStyle="1" w:styleId="published">
    <w:name w:val="published"/>
    <w:basedOn w:val="DefaultParagraphFont"/>
    <w:rsid w:val="003D051F"/>
  </w:style>
  <w:style w:type="character" w:customStyle="1" w:styleId="listpipe">
    <w:name w:val="listpipe"/>
    <w:basedOn w:val="DefaultParagraphFont"/>
    <w:rsid w:val="003D051F"/>
  </w:style>
  <w:style w:type="character" w:customStyle="1" w:styleId="gd">
    <w:name w:val="gd"/>
    <w:basedOn w:val="DefaultParagraphFont"/>
    <w:rsid w:val="003D051F"/>
  </w:style>
  <w:style w:type="character" w:customStyle="1" w:styleId="g3">
    <w:name w:val="g3"/>
    <w:basedOn w:val="DefaultParagraphFont"/>
    <w:rsid w:val="003D051F"/>
  </w:style>
  <w:style w:type="character" w:customStyle="1" w:styleId="hb">
    <w:name w:val="hb"/>
    <w:basedOn w:val="DefaultParagraphFont"/>
    <w:rsid w:val="003D051F"/>
  </w:style>
  <w:style w:type="character" w:customStyle="1" w:styleId="g2">
    <w:name w:val="g2"/>
    <w:basedOn w:val="DefaultParagraphFont"/>
    <w:rsid w:val="003D051F"/>
  </w:style>
  <w:style w:type="character" w:customStyle="1" w:styleId="nameplatehead">
    <w:name w:val="nameplatehead"/>
    <w:basedOn w:val="DefaultParagraphFont"/>
    <w:rsid w:val="003D051F"/>
  </w:style>
  <w:style w:type="character" w:customStyle="1" w:styleId="nameplatelink">
    <w:name w:val="nameplatelink"/>
    <w:basedOn w:val="DefaultParagraphFont"/>
    <w:rsid w:val="003D051F"/>
  </w:style>
  <w:style w:type="paragraph" w:customStyle="1" w:styleId="calibre8">
    <w:name w:val="calibre8"/>
    <w:basedOn w:val="Normal"/>
    <w:uiPriority w:val="99"/>
    <w:qFormat/>
    <w:rsid w:val="003D051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D051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3D051F"/>
  </w:style>
  <w:style w:type="paragraph" w:customStyle="1" w:styleId="BodyTextIndent21">
    <w:name w:val="Body Text Indent 21"/>
    <w:basedOn w:val="Normal"/>
    <w:next w:val="BodyTextIndent2"/>
    <w:unhideWhenUsed/>
    <w:rsid w:val="003D051F"/>
    <w:pPr>
      <w:spacing w:after="120" w:line="480" w:lineRule="auto"/>
      <w:ind w:left="360"/>
    </w:pPr>
  </w:style>
  <w:style w:type="character" w:customStyle="1" w:styleId="BodyTextIndent2Char2">
    <w:name w:val="Body Text Indent 2 Char2"/>
    <w:basedOn w:val="DefaultParagraphFont"/>
    <w:uiPriority w:val="99"/>
    <w:semiHidden/>
    <w:rsid w:val="003D051F"/>
    <w:rPr>
      <w:rFonts w:ascii="Georgia" w:hAnsi="Georgia"/>
    </w:rPr>
  </w:style>
  <w:style w:type="character" w:customStyle="1" w:styleId="5yl5">
    <w:name w:val="_5yl5"/>
    <w:basedOn w:val="DefaultParagraphFont"/>
    <w:rsid w:val="003D051F"/>
  </w:style>
  <w:style w:type="character" w:customStyle="1" w:styleId="balancedheadline">
    <w:name w:val="balancedheadline"/>
    <w:basedOn w:val="DefaultParagraphFont"/>
    <w:rsid w:val="003D051F"/>
  </w:style>
  <w:style w:type="paragraph" w:customStyle="1" w:styleId="css-xhhu0i">
    <w:name w:val="css-xhhu0i"/>
    <w:basedOn w:val="Normal"/>
    <w:rsid w:val="003D051F"/>
    <w:pPr>
      <w:spacing w:before="100" w:beforeAutospacing="1" w:after="100" w:afterAutospacing="1"/>
    </w:pPr>
    <w:rPr>
      <w:rFonts w:eastAsia="Times New Roman"/>
    </w:rPr>
  </w:style>
  <w:style w:type="paragraph" w:customStyle="1" w:styleId="fellowname">
    <w:name w:val="fellow__name"/>
    <w:basedOn w:val="Normal"/>
    <w:rsid w:val="003D051F"/>
    <w:pPr>
      <w:spacing w:before="100" w:beforeAutospacing="1" w:after="100" w:afterAutospacing="1"/>
    </w:pPr>
    <w:rPr>
      <w:rFonts w:eastAsia="Times New Roman"/>
    </w:rPr>
  </w:style>
  <w:style w:type="paragraph" w:customStyle="1" w:styleId="hword2">
    <w:name w:val="hword2"/>
    <w:basedOn w:val="Normal"/>
    <w:qFormat/>
    <w:rsid w:val="003D051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D051F"/>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3D051F"/>
  </w:style>
  <w:style w:type="character" w:customStyle="1" w:styleId="UnresolvedMention10">
    <w:name w:val="Unresolved Mention10"/>
    <w:basedOn w:val="DefaultParagraphFont"/>
    <w:uiPriority w:val="99"/>
    <w:semiHidden/>
    <w:unhideWhenUsed/>
    <w:rsid w:val="003D051F"/>
    <w:rPr>
      <w:color w:val="605E5C"/>
      <w:shd w:val="clear" w:color="auto" w:fill="E1DFDD"/>
    </w:rPr>
  </w:style>
  <w:style w:type="character" w:customStyle="1" w:styleId="UnresolvedMention100">
    <w:name w:val="Unresolved Mention100"/>
    <w:basedOn w:val="DefaultParagraphFont"/>
    <w:uiPriority w:val="99"/>
    <w:semiHidden/>
    <w:unhideWhenUsed/>
    <w:rsid w:val="003D051F"/>
    <w:rPr>
      <w:color w:val="605E5C"/>
      <w:shd w:val="clear" w:color="auto" w:fill="E1DFDD"/>
    </w:rPr>
  </w:style>
  <w:style w:type="character" w:customStyle="1" w:styleId="UnresolvedMention1000">
    <w:name w:val="Unresolved Mention1000"/>
    <w:basedOn w:val="DefaultParagraphFont"/>
    <w:uiPriority w:val="99"/>
    <w:semiHidden/>
    <w:unhideWhenUsed/>
    <w:rsid w:val="003D051F"/>
    <w:rPr>
      <w:color w:val="605E5C"/>
      <w:shd w:val="clear" w:color="auto" w:fill="E1DFDD"/>
    </w:rPr>
  </w:style>
  <w:style w:type="character" w:customStyle="1" w:styleId="UnresolvedMention10000">
    <w:name w:val="Unresolved Mention10000"/>
    <w:basedOn w:val="DefaultParagraphFont"/>
    <w:uiPriority w:val="99"/>
    <w:semiHidden/>
    <w:unhideWhenUsed/>
    <w:rsid w:val="003D051F"/>
    <w:rPr>
      <w:color w:val="605E5C"/>
      <w:shd w:val="clear" w:color="auto" w:fill="E1DFDD"/>
    </w:rPr>
  </w:style>
  <w:style w:type="character" w:customStyle="1" w:styleId="UnresolvedMention100000">
    <w:name w:val="Unresolved Mention100000"/>
    <w:basedOn w:val="DefaultParagraphFont"/>
    <w:uiPriority w:val="99"/>
    <w:semiHidden/>
    <w:unhideWhenUsed/>
    <w:rsid w:val="003D051F"/>
    <w:rPr>
      <w:color w:val="605E5C"/>
      <w:shd w:val="clear" w:color="auto" w:fill="E1DFDD"/>
    </w:rPr>
  </w:style>
  <w:style w:type="character" w:customStyle="1" w:styleId="UnresolvedMention1000000">
    <w:name w:val="Unresolved Mention1000000"/>
    <w:basedOn w:val="DefaultParagraphFont"/>
    <w:uiPriority w:val="99"/>
    <w:semiHidden/>
    <w:unhideWhenUsed/>
    <w:rsid w:val="003D051F"/>
    <w:rPr>
      <w:color w:val="605E5C"/>
      <w:shd w:val="clear" w:color="auto" w:fill="E1DFDD"/>
    </w:rPr>
  </w:style>
  <w:style w:type="character" w:customStyle="1" w:styleId="UnresolvedMention10000000">
    <w:name w:val="Unresolved Mention10000000"/>
    <w:basedOn w:val="DefaultParagraphFont"/>
    <w:uiPriority w:val="99"/>
    <w:semiHidden/>
    <w:unhideWhenUsed/>
    <w:rsid w:val="003D051F"/>
    <w:rPr>
      <w:color w:val="605E5C"/>
      <w:shd w:val="clear" w:color="auto" w:fill="E1DFDD"/>
    </w:rPr>
  </w:style>
  <w:style w:type="character" w:customStyle="1" w:styleId="UnresolvedMention100000000">
    <w:name w:val="Unresolved Mention100000000"/>
    <w:basedOn w:val="DefaultParagraphFont"/>
    <w:uiPriority w:val="99"/>
    <w:semiHidden/>
    <w:unhideWhenUsed/>
    <w:rsid w:val="003D051F"/>
    <w:rPr>
      <w:color w:val="605E5C"/>
      <w:shd w:val="clear" w:color="auto" w:fill="E1DFDD"/>
    </w:rPr>
  </w:style>
  <w:style w:type="character" w:customStyle="1" w:styleId="UnresolvedMention1000000000">
    <w:name w:val="Unresolved Mention1000000000"/>
    <w:basedOn w:val="DefaultParagraphFont"/>
    <w:uiPriority w:val="99"/>
    <w:semiHidden/>
    <w:unhideWhenUsed/>
    <w:rsid w:val="003D051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D051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D051F"/>
    <w:rPr>
      <w:color w:val="605E5C"/>
      <w:shd w:val="clear" w:color="auto" w:fill="E1DFDD"/>
    </w:rPr>
  </w:style>
  <w:style w:type="character" w:customStyle="1" w:styleId="m-4768620939706884080gmail-style13ptbold">
    <w:name w:val="m_-4768620939706884080gmail-style13ptbold"/>
    <w:basedOn w:val="DefaultParagraphFont"/>
    <w:rsid w:val="003D051F"/>
  </w:style>
  <w:style w:type="character" w:customStyle="1" w:styleId="m-6639950760076288358gmail-style13ptbold">
    <w:name w:val="m_-6639950760076288358gmail-style13ptbold"/>
    <w:basedOn w:val="DefaultParagraphFont"/>
    <w:rsid w:val="003D051F"/>
  </w:style>
  <w:style w:type="character" w:customStyle="1" w:styleId="m-6639950760076288358gmail-msohyperlink">
    <w:name w:val="m_-6639950760076288358gmail-msohyperlink"/>
    <w:basedOn w:val="DefaultParagraphFont"/>
    <w:rsid w:val="003D051F"/>
  </w:style>
  <w:style w:type="character" w:customStyle="1" w:styleId="m-6639950760076288358gmail-m4841727538114946087gmail-styleunderline">
    <w:name w:val="m_-6639950760076288358gmail-m4841727538114946087gmail-styleunderline"/>
    <w:basedOn w:val="DefaultParagraphFont"/>
    <w:rsid w:val="003D051F"/>
  </w:style>
  <w:style w:type="character" w:customStyle="1" w:styleId="m8998500066486699605gmail-style13ptbold">
    <w:name w:val="m_8998500066486699605gmail-style13ptbold"/>
    <w:basedOn w:val="DefaultParagraphFont"/>
    <w:rsid w:val="003D051F"/>
  </w:style>
  <w:style w:type="character" w:customStyle="1" w:styleId="m8998500066486699605gmail-styleunderline">
    <w:name w:val="m_8998500066486699605gmail-styleunderline"/>
    <w:basedOn w:val="DefaultParagraphFont"/>
    <w:rsid w:val="003D051F"/>
  </w:style>
  <w:style w:type="character" w:customStyle="1" w:styleId="m-4007627453485596929gmail-style13ptbold">
    <w:name w:val="m_-4007627453485596929gmail-style13ptbold"/>
    <w:basedOn w:val="DefaultParagraphFont"/>
    <w:rsid w:val="003D051F"/>
  </w:style>
  <w:style w:type="character" w:customStyle="1" w:styleId="QuoteChar2">
    <w:name w:val="Quote Char2"/>
    <w:basedOn w:val="DefaultParagraphFont"/>
    <w:uiPriority w:val="29"/>
    <w:rsid w:val="003D051F"/>
    <w:rPr>
      <w:rFonts w:ascii="Cambria" w:hAnsi="Cambria" w:cs="Calibri"/>
      <w:i/>
      <w:iCs/>
      <w:color w:val="404040" w:themeColor="text1" w:themeTint="BF"/>
    </w:rPr>
  </w:style>
  <w:style w:type="character" w:customStyle="1" w:styleId="letter">
    <w:name w:val="letter"/>
    <w:basedOn w:val="DefaultParagraphFont"/>
    <w:rsid w:val="003D051F"/>
  </w:style>
  <w:style w:type="character" w:customStyle="1" w:styleId="mdash">
    <w:name w:val="mdash"/>
    <w:basedOn w:val="DefaultParagraphFont"/>
    <w:rsid w:val="003D051F"/>
  </w:style>
  <w:style w:type="character" w:customStyle="1" w:styleId="untext">
    <w:name w:val="untext"/>
    <w:basedOn w:val="DefaultParagraphFont"/>
    <w:rsid w:val="003D051F"/>
  </w:style>
  <w:style w:type="character" w:customStyle="1" w:styleId="vis">
    <w:name w:val="vis"/>
    <w:basedOn w:val="DefaultParagraphFont"/>
    <w:rsid w:val="003D051F"/>
  </w:style>
  <w:style w:type="character" w:customStyle="1" w:styleId="ex-sent">
    <w:name w:val="ex-sent"/>
    <w:basedOn w:val="DefaultParagraphFont"/>
    <w:rsid w:val="003D051F"/>
  </w:style>
  <w:style w:type="character" w:customStyle="1" w:styleId="mwtwi">
    <w:name w:val="mw_t_wi"/>
    <w:basedOn w:val="DefaultParagraphFont"/>
    <w:rsid w:val="003D051F"/>
  </w:style>
  <w:style w:type="paragraph" w:customStyle="1" w:styleId="marginright">
    <w:name w:val="margin_right"/>
    <w:basedOn w:val="Normal"/>
    <w:rsid w:val="003D051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3D051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3D051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D051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3D051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3D051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D051F"/>
  </w:style>
  <w:style w:type="character" w:customStyle="1" w:styleId="paddingrightxxs1">
    <w:name w:val="padding_right_xxs1"/>
    <w:basedOn w:val="DefaultParagraphFont"/>
    <w:rsid w:val="003D051F"/>
  </w:style>
  <w:style w:type="character" w:customStyle="1" w:styleId="nowrap1">
    <w:name w:val="nowrap1"/>
    <w:basedOn w:val="DefaultParagraphFont"/>
    <w:rsid w:val="003D051F"/>
  </w:style>
  <w:style w:type="paragraph" w:customStyle="1" w:styleId="item">
    <w:name w:val="item"/>
    <w:basedOn w:val="Normal"/>
    <w:rsid w:val="003D051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D051F"/>
    <w:rPr>
      <w:rFonts w:ascii="Lora" w:hAnsi="Lora" w:hint="default"/>
      <w:i/>
      <w:iCs/>
      <w:color w:val="000000"/>
      <w:sz w:val="30"/>
      <w:szCs w:val="30"/>
    </w:rPr>
  </w:style>
  <w:style w:type="character" w:customStyle="1" w:styleId="italic1">
    <w:name w:val="italic1"/>
    <w:basedOn w:val="DefaultParagraphFont"/>
    <w:rsid w:val="003D051F"/>
    <w:rPr>
      <w:i/>
      <w:iCs/>
    </w:rPr>
  </w:style>
  <w:style w:type="character" w:customStyle="1" w:styleId="articleimagecredit2">
    <w:name w:val="article_image_credit2"/>
    <w:basedOn w:val="DefaultParagraphFont"/>
    <w:rsid w:val="003D051F"/>
    <w:rPr>
      <w:rFonts w:ascii="Lora" w:hAnsi="Lora" w:hint="default"/>
      <w:i/>
      <w:iCs/>
      <w:sz w:val="24"/>
      <w:szCs w:val="24"/>
    </w:rPr>
  </w:style>
  <w:style w:type="character" w:customStyle="1" w:styleId="articlesponsored2">
    <w:name w:val="article_sponsored2"/>
    <w:basedOn w:val="DefaultParagraphFont"/>
    <w:rsid w:val="003D051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D051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3D051F"/>
    <w:pPr>
      <w:spacing w:after="180"/>
    </w:pPr>
    <w:rPr>
      <w:rFonts w:ascii="Lora" w:eastAsia="Times New Roman" w:hAnsi="Lora"/>
      <w:szCs w:val="20"/>
      <w:lang w:eastAsia="zh-CN"/>
    </w:rPr>
  </w:style>
  <w:style w:type="paragraph" w:customStyle="1" w:styleId="marginbottomxl1">
    <w:name w:val="margin_bottom_xl1"/>
    <w:basedOn w:val="Normal"/>
    <w:rsid w:val="003D051F"/>
    <w:pPr>
      <w:spacing w:after="540"/>
    </w:pPr>
    <w:rPr>
      <w:rFonts w:ascii="Lora" w:eastAsia="Times New Roman" w:hAnsi="Lora"/>
      <w:szCs w:val="20"/>
      <w:lang w:eastAsia="zh-CN"/>
    </w:rPr>
  </w:style>
  <w:style w:type="character" w:customStyle="1" w:styleId="read-morefooter">
    <w:name w:val="read-more__footer"/>
    <w:basedOn w:val="DefaultParagraphFont"/>
    <w:rsid w:val="003D051F"/>
  </w:style>
  <w:style w:type="paragraph" w:customStyle="1" w:styleId="jsx-671803276">
    <w:name w:val="jsx-671803276"/>
    <w:basedOn w:val="Normal"/>
    <w:rsid w:val="003D051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D051F"/>
  </w:style>
  <w:style w:type="character" w:customStyle="1" w:styleId="uwnk-">
    <w:name w:val="uwnk-"/>
    <w:basedOn w:val="DefaultParagraphFont"/>
    <w:rsid w:val="003D051F"/>
  </w:style>
  <w:style w:type="paragraph" w:customStyle="1" w:styleId="footnotedescription">
    <w:name w:val="footnote description"/>
    <w:next w:val="Normal"/>
    <w:link w:val="footnotedescriptionChar"/>
    <w:hidden/>
    <w:rsid w:val="003D051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D051F"/>
    <w:rPr>
      <w:rFonts w:ascii="Times New Roman" w:eastAsia="Times New Roman" w:hAnsi="Times New Roman" w:cs="Times New Roman"/>
      <w:color w:val="000000"/>
      <w:sz w:val="16"/>
    </w:rPr>
  </w:style>
  <w:style w:type="character" w:customStyle="1" w:styleId="footnotemark">
    <w:name w:val="footnote mark"/>
    <w:hidden/>
    <w:rsid w:val="003D051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D051F"/>
  </w:style>
  <w:style w:type="paragraph" w:customStyle="1" w:styleId="StyleHeading4TagBigcardbodysmalltextNormalTagheading2H">
    <w:name w:val="Style Heading 4TagBig cardbodysmall textNormal Tagheading 2H..."/>
    <w:basedOn w:val="Heading4"/>
    <w:rsid w:val="003D051F"/>
    <w:rPr>
      <w:iCs w:val="0"/>
    </w:rPr>
  </w:style>
  <w:style w:type="paragraph" w:customStyle="1" w:styleId="menu-item">
    <w:name w:val="menu-item"/>
    <w:basedOn w:val="Normal"/>
    <w:rsid w:val="003D051F"/>
    <w:pPr>
      <w:spacing w:before="100" w:beforeAutospacing="1" w:after="100" w:afterAutospacing="1"/>
    </w:pPr>
    <w:rPr>
      <w:rFonts w:eastAsia="Times New Roman"/>
      <w:sz w:val="24"/>
    </w:rPr>
  </w:style>
  <w:style w:type="paragraph" w:customStyle="1" w:styleId="post-meta">
    <w:name w:val="post-meta"/>
    <w:basedOn w:val="Normal"/>
    <w:rsid w:val="003D051F"/>
    <w:pPr>
      <w:spacing w:before="100" w:beforeAutospacing="1" w:after="100" w:afterAutospacing="1"/>
    </w:pPr>
    <w:rPr>
      <w:rFonts w:eastAsia="Times New Roman"/>
      <w:sz w:val="24"/>
    </w:rPr>
  </w:style>
  <w:style w:type="character" w:customStyle="1" w:styleId="post-tag">
    <w:name w:val="post-tag"/>
    <w:basedOn w:val="DefaultParagraphFont"/>
    <w:rsid w:val="003D051F"/>
  </w:style>
  <w:style w:type="character" w:customStyle="1" w:styleId="imagecaption">
    <w:name w:val="imagecaption"/>
    <w:basedOn w:val="DefaultParagraphFont"/>
    <w:rsid w:val="003D051F"/>
  </w:style>
  <w:style w:type="paragraph" w:customStyle="1" w:styleId="post-date-wrap">
    <w:name w:val="post-date-wrap"/>
    <w:basedOn w:val="Normal"/>
    <w:rsid w:val="003D051F"/>
    <w:pPr>
      <w:spacing w:before="100" w:beforeAutospacing="1" w:after="100" w:afterAutospacing="1"/>
    </w:pPr>
    <w:rPr>
      <w:rFonts w:eastAsia="Times New Roman"/>
      <w:sz w:val="24"/>
    </w:rPr>
  </w:style>
  <w:style w:type="character" w:customStyle="1" w:styleId="year">
    <w:name w:val="year"/>
    <w:basedOn w:val="DefaultParagraphFont"/>
    <w:rsid w:val="003D051F"/>
  </w:style>
  <w:style w:type="paragraph" w:customStyle="1" w:styleId="highlight10">
    <w:name w:val="highlight1"/>
    <w:basedOn w:val="Normal"/>
    <w:rsid w:val="003D051F"/>
    <w:pPr>
      <w:spacing w:before="100" w:beforeAutospacing="1" w:after="100" w:afterAutospacing="1"/>
    </w:pPr>
    <w:rPr>
      <w:rFonts w:eastAsia="Times New Roman"/>
      <w:sz w:val="24"/>
    </w:rPr>
  </w:style>
  <w:style w:type="paragraph" w:customStyle="1" w:styleId="author-avatar">
    <w:name w:val="author-avatar"/>
    <w:basedOn w:val="Normal"/>
    <w:rsid w:val="003D051F"/>
    <w:pPr>
      <w:spacing w:before="100" w:beforeAutospacing="1" w:after="100" w:afterAutospacing="1"/>
    </w:pPr>
    <w:rPr>
      <w:rFonts w:eastAsia="Times New Roman"/>
      <w:sz w:val="24"/>
    </w:rPr>
  </w:style>
  <w:style w:type="paragraph" w:customStyle="1" w:styleId="author-link">
    <w:name w:val="author-link"/>
    <w:basedOn w:val="Normal"/>
    <w:rsid w:val="003D051F"/>
    <w:pPr>
      <w:spacing w:before="100" w:beforeAutospacing="1" w:after="100" w:afterAutospacing="1"/>
    </w:pPr>
    <w:rPr>
      <w:rFonts w:eastAsia="Times New Roman"/>
      <w:sz w:val="24"/>
    </w:rPr>
  </w:style>
  <w:style w:type="character" w:customStyle="1" w:styleId="Caption5">
    <w:name w:val="Caption5"/>
    <w:basedOn w:val="DefaultParagraphFont"/>
    <w:rsid w:val="003D051F"/>
  </w:style>
  <w:style w:type="character" w:customStyle="1" w:styleId="also-readtext--label">
    <w:name w:val="also-read__text--label"/>
    <w:basedOn w:val="DefaultParagraphFont"/>
    <w:rsid w:val="003D051F"/>
  </w:style>
  <w:style w:type="paragraph" w:customStyle="1" w:styleId="header-menu-item">
    <w:name w:val="header-menu-item"/>
    <w:basedOn w:val="Normal"/>
    <w:rsid w:val="003D051F"/>
    <w:pPr>
      <w:spacing w:before="100" w:beforeAutospacing="1" w:after="100" w:afterAutospacing="1"/>
    </w:pPr>
    <w:rPr>
      <w:rFonts w:eastAsia="Times New Roman"/>
      <w:sz w:val="24"/>
    </w:rPr>
  </w:style>
  <w:style w:type="character" w:customStyle="1" w:styleId="subscribe--long">
    <w:name w:val="subscribe--long"/>
    <w:basedOn w:val="DefaultParagraphFont"/>
    <w:rsid w:val="003D051F"/>
  </w:style>
  <w:style w:type="character" w:customStyle="1" w:styleId="hed-heading">
    <w:name w:val="hed-heading"/>
    <w:basedOn w:val="DefaultParagraphFont"/>
    <w:rsid w:val="003D051F"/>
  </w:style>
  <w:style w:type="character" w:customStyle="1" w:styleId="pre">
    <w:name w:val="pre"/>
    <w:basedOn w:val="DefaultParagraphFont"/>
    <w:rsid w:val="003D051F"/>
  </w:style>
  <w:style w:type="paragraph" w:customStyle="1" w:styleId="heading-container">
    <w:name w:val="heading-container"/>
    <w:basedOn w:val="Normal"/>
    <w:rsid w:val="003D051F"/>
    <w:pPr>
      <w:spacing w:before="100" w:beforeAutospacing="1" w:after="100" w:afterAutospacing="1"/>
    </w:pPr>
    <w:rPr>
      <w:rFonts w:eastAsia="Times New Roman"/>
      <w:sz w:val="24"/>
    </w:rPr>
  </w:style>
  <w:style w:type="paragraph" w:customStyle="1" w:styleId="taboola--heading">
    <w:name w:val="taboola--heading"/>
    <w:basedOn w:val="Normal"/>
    <w:rsid w:val="003D051F"/>
    <w:pPr>
      <w:spacing w:before="100" w:beforeAutospacing="1" w:after="100" w:afterAutospacing="1"/>
    </w:pPr>
    <w:rPr>
      <w:rFonts w:eastAsia="Times New Roman"/>
      <w:sz w:val="24"/>
    </w:rPr>
  </w:style>
  <w:style w:type="character" w:customStyle="1" w:styleId="video-label">
    <w:name w:val="video-label"/>
    <w:basedOn w:val="DefaultParagraphFont"/>
    <w:rsid w:val="003D051F"/>
  </w:style>
  <w:style w:type="character" w:customStyle="1" w:styleId="branding">
    <w:name w:val="branding"/>
    <w:basedOn w:val="DefaultParagraphFont"/>
    <w:rsid w:val="003D051F"/>
  </w:style>
  <w:style w:type="paragraph" w:customStyle="1" w:styleId="fp-trending-content">
    <w:name w:val="fp-trending-content"/>
    <w:basedOn w:val="Normal"/>
    <w:rsid w:val="003D051F"/>
    <w:pPr>
      <w:spacing w:before="100" w:beforeAutospacing="1" w:after="100" w:afterAutospacing="1"/>
    </w:pPr>
    <w:rPr>
      <w:rFonts w:eastAsia="Times New Roman"/>
      <w:sz w:val="24"/>
    </w:rPr>
  </w:style>
  <w:style w:type="paragraph" w:customStyle="1" w:styleId="header-navigation-item">
    <w:name w:val="header-navigation-item"/>
    <w:basedOn w:val="Normal"/>
    <w:rsid w:val="003D051F"/>
    <w:pPr>
      <w:spacing w:before="100" w:beforeAutospacing="1" w:after="100" w:afterAutospacing="1"/>
    </w:pPr>
    <w:rPr>
      <w:rFonts w:eastAsia="Times New Roman"/>
      <w:sz w:val="24"/>
    </w:rPr>
  </w:style>
  <w:style w:type="paragraph" w:customStyle="1" w:styleId="dropdownitem-0-2-6">
    <w:name w:val="dropdownitem-0-2-6"/>
    <w:basedOn w:val="Normal"/>
    <w:rsid w:val="003D051F"/>
    <w:pPr>
      <w:spacing w:before="100" w:beforeAutospacing="1" w:after="100" w:afterAutospacing="1"/>
    </w:pPr>
    <w:rPr>
      <w:rFonts w:eastAsia="Times New Roman"/>
      <w:sz w:val="24"/>
    </w:rPr>
  </w:style>
  <w:style w:type="character" w:customStyle="1" w:styleId="nav-action">
    <w:name w:val="nav-action"/>
    <w:basedOn w:val="DefaultParagraphFont"/>
    <w:rsid w:val="003D051F"/>
  </w:style>
  <w:style w:type="character" w:customStyle="1" w:styleId="component-bylines-0-2-40">
    <w:name w:val="component-bylines-0-2-40"/>
    <w:basedOn w:val="DefaultParagraphFont"/>
    <w:rsid w:val="003D051F"/>
  </w:style>
  <w:style w:type="paragraph" w:customStyle="1" w:styleId="component-root-0-2-62">
    <w:name w:val="component-root-0-2-62"/>
    <w:basedOn w:val="Normal"/>
    <w:rsid w:val="003D051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D051F"/>
  </w:style>
  <w:style w:type="paragraph" w:customStyle="1" w:styleId="component-item-0-2-80">
    <w:name w:val="component-item-0-2-80"/>
    <w:basedOn w:val="Normal"/>
    <w:rsid w:val="003D051F"/>
    <w:pPr>
      <w:spacing w:before="100" w:beforeAutospacing="1" w:after="100" w:afterAutospacing="1"/>
    </w:pPr>
    <w:rPr>
      <w:rFonts w:eastAsia="Times New Roman"/>
      <w:sz w:val="24"/>
    </w:rPr>
  </w:style>
  <w:style w:type="paragraph" w:customStyle="1" w:styleId="component-listitem-0-2-85">
    <w:name w:val="component-listitem-0-2-85"/>
    <w:basedOn w:val="Normal"/>
    <w:rsid w:val="003D051F"/>
    <w:pPr>
      <w:spacing w:before="100" w:beforeAutospacing="1" w:after="100" w:afterAutospacing="1"/>
    </w:pPr>
    <w:rPr>
      <w:rFonts w:eastAsia="Times New Roman"/>
      <w:sz w:val="24"/>
    </w:rPr>
  </w:style>
  <w:style w:type="character" w:customStyle="1" w:styleId="component-span-0-2-88">
    <w:name w:val="component-span-0-2-88"/>
    <w:basedOn w:val="DefaultParagraphFont"/>
    <w:rsid w:val="003D051F"/>
  </w:style>
  <w:style w:type="character" w:customStyle="1" w:styleId="m6540463018285843025gmail-heading4char">
    <w:name w:val="m_6540463018285843025gmail-heading4char"/>
    <w:basedOn w:val="DefaultParagraphFont"/>
    <w:rsid w:val="003D051F"/>
  </w:style>
  <w:style w:type="character" w:customStyle="1" w:styleId="m6540463018285843025gmail-styleunderline">
    <w:name w:val="m_6540463018285843025gmail-styleunderline"/>
    <w:basedOn w:val="DefaultParagraphFont"/>
    <w:rsid w:val="003D051F"/>
  </w:style>
  <w:style w:type="character" w:customStyle="1" w:styleId="postsubtitle">
    <w:name w:val="post_subtitle"/>
    <w:basedOn w:val="DefaultParagraphFont"/>
    <w:rsid w:val="003D051F"/>
  </w:style>
  <w:style w:type="character" w:customStyle="1" w:styleId="dispurl">
    <w:name w:val="dispurl"/>
    <w:basedOn w:val="DefaultParagraphFont"/>
    <w:rsid w:val="003D051F"/>
  </w:style>
  <w:style w:type="character" w:customStyle="1" w:styleId="StyleUnderline11ptChar">
    <w:name w:val="Style Underline + 11 pt Char"/>
    <w:link w:val="StyleUnderline11pt0"/>
    <w:locked/>
    <w:rsid w:val="003D051F"/>
    <w:rPr>
      <w:rFonts w:ascii="Georgia" w:hAnsi="Georgia"/>
      <w:u w:val="single"/>
    </w:rPr>
  </w:style>
  <w:style w:type="paragraph" w:customStyle="1" w:styleId="StyleUnderline11pt0">
    <w:name w:val="Style Underline + 11 pt"/>
    <w:basedOn w:val="Normal"/>
    <w:link w:val="StyleUnderline11ptChar"/>
    <w:rsid w:val="003D051F"/>
    <w:rPr>
      <w:rFonts w:ascii="Georgia" w:hAnsi="Georgia" w:cstheme="minorBidi"/>
      <w:sz w:val="22"/>
      <w:u w:val="single"/>
    </w:rPr>
  </w:style>
  <w:style w:type="character" w:customStyle="1" w:styleId="StyleBoldUnderline11ptChar">
    <w:name w:val="Style BoldUnderline + 11 pt Char"/>
    <w:link w:val="StyleBoldUnderline11pt"/>
    <w:locked/>
    <w:rsid w:val="003D051F"/>
    <w:rPr>
      <w:rFonts w:ascii="Georgia" w:hAnsi="Georgia"/>
      <w:b/>
      <w:bCs/>
      <w:szCs w:val="24"/>
      <w:u w:val="single"/>
    </w:rPr>
  </w:style>
  <w:style w:type="paragraph" w:customStyle="1" w:styleId="StyleBoldUnderline11pt">
    <w:name w:val="Style BoldUnderline + 11 pt"/>
    <w:basedOn w:val="Normal"/>
    <w:link w:val="StyleBoldUnderline11ptChar"/>
    <w:qFormat/>
    <w:rsid w:val="003D051F"/>
    <w:rPr>
      <w:rFonts w:ascii="Georgia" w:hAnsi="Georgia" w:cstheme="minorBidi"/>
      <w:b/>
      <w:bCs/>
      <w:sz w:val="22"/>
      <w:szCs w:val="24"/>
      <w:u w:val="single"/>
    </w:rPr>
  </w:style>
  <w:style w:type="character" w:customStyle="1" w:styleId="CardChar10">
    <w:name w:val="Card Char1"/>
    <w:rsid w:val="003D051F"/>
    <w:rPr>
      <w:lang w:val="en-US" w:eastAsia="en-US" w:bidi="ar-SA"/>
    </w:rPr>
  </w:style>
  <w:style w:type="character" w:customStyle="1" w:styleId="CharCharChar">
    <w:name w:val="Char Char Char"/>
    <w:aliases w:val=" Char Char Char Char Char Char Char Char Char, Char Char Char Char Char Char Char Char1,Underlines Char1"/>
    <w:basedOn w:val="DefaultParagraphFont"/>
    <w:qFormat/>
    <w:rsid w:val="003D051F"/>
    <w:rPr>
      <w:rFonts w:ascii="Arial" w:hAnsi="Arial" w:cs="Arial" w:hint="default"/>
      <w:bCs/>
      <w:szCs w:val="26"/>
      <w:u w:val="single"/>
      <w:lang w:val="en-US" w:eastAsia="en-US" w:bidi="ar-SA"/>
    </w:rPr>
  </w:style>
  <w:style w:type="paragraph" w:customStyle="1" w:styleId="Second">
    <w:name w:val="Second"/>
    <w:basedOn w:val="Normal"/>
    <w:rsid w:val="003D051F"/>
    <w:rPr>
      <w:rFonts w:eastAsia="Calibri"/>
      <w:b/>
      <w:caps/>
      <w:szCs w:val="20"/>
    </w:rPr>
  </w:style>
  <w:style w:type="paragraph" w:customStyle="1" w:styleId="Notes">
    <w:name w:val="Notes"/>
    <w:basedOn w:val="Normal"/>
    <w:link w:val="NotesChar"/>
    <w:autoRedefine/>
    <w:uiPriority w:val="4"/>
    <w:qFormat/>
    <w:rsid w:val="003D051F"/>
    <w:rPr>
      <w:b/>
    </w:rPr>
  </w:style>
  <w:style w:type="character" w:customStyle="1" w:styleId="NotesChar">
    <w:name w:val="Notes Char"/>
    <w:basedOn w:val="DefaultParagraphFont"/>
    <w:link w:val="Notes"/>
    <w:uiPriority w:val="4"/>
    <w:rsid w:val="003D051F"/>
    <w:rPr>
      <w:rFonts w:ascii="Times New Roman" w:hAnsi="Times New Roman" w:cs="Times New Roman"/>
      <w:b/>
      <w:sz w:val="20"/>
    </w:rPr>
  </w:style>
  <w:style w:type="paragraph" w:customStyle="1" w:styleId="Notetaking">
    <w:name w:val="Notetaking"/>
    <w:basedOn w:val="Heading6"/>
    <w:link w:val="NotetakingChar"/>
    <w:autoRedefine/>
    <w:uiPriority w:val="4"/>
    <w:qFormat/>
    <w:rsid w:val="003D051F"/>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3D051F"/>
    <w:rPr>
      <w:rFonts w:ascii="Times New Roman" w:eastAsiaTheme="majorEastAsia" w:hAnsi="Times New Roman" w:cstheme="majorBidi"/>
      <w:b/>
      <w:bCs w:val="0"/>
      <w:i w:val="0"/>
      <w:iCs w:val="0"/>
      <w:color w:val="1F3763" w:themeColor="accent1" w:themeShade="7F"/>
      <w:sz w:val="26"/>
      <w:lang w:bidi="en-US"/>
    </w:rPr>
  </w:style>
  <w:style w:type="character" w:customStyle="1" w:styleId="font-color-01">
    <w:name w:val="font-color-01"/>
    <w:basedOn w:val="DefaultParagraphFont"/>
    <w:rsid w:val="003D051F"/>
  </w:style>
  <w:style w:type="character" w:customStyle="1" w:styleId="submitted-by">
    <w:name w:val="submitted-by"/>
    <w:basedOn w:val="DefaultParagraphFont"/>
    <w:rsid w:val="003D051F"/>
  </w:style>
  <w:style w:type="character" w:customStyle="1" w:styleId="social-share-count">
    <w:name w:val="social-share-count"/>
    <w:basedOn w:val="DefaultParagraphFont"/>
    <w:rsid w:val="003D051F"/>
  </w:style>
  <w:style w:type="paragraph" w:customStyle="1" w:styleId="views-row">
    <w:name w:val="views-row"/>
    <w:basedOn w:val="Normal"/>
    <w:rsid w:val="003D051F"/>
    <w:pPr>
      <w:spacing w:before="100" w:beforeAutospacing="1" w:after="100" w:afterAutospacing="1"/>
    </w:pPr>
    <w:rPr>
      <w:rFonts w:eastAsia="Times New Roman"/>
      <w:sz w:val="24"/>
    </w:rPr>
  </w:style>
  <w:style w:type="character" w:customStyle="1" w:styleId="al-author-name-more">
    <w:name w:val="al-author-name-more"/>
    <w:basedOn w:val="DefaultParagraphFont"/>
    <w:rsid w:val="003D051F"/>
  </w:style>
  <w:style w:type="paragraph" w:customStyle="1" w:styleId="zn-bodyparagraph">
    <w:name w:val="zn-body__paragraph"/>
    <w:basedOn w:val="Normal"/>
    <w:rsid w:val="003D051F"/>
    <w:pPr>
      <w:spacing w:before="100" w:beforeAutospacing="1" w:after="100" w:afterAutospacing="1"/>
    </w:pPr>
    <w:rPr>
      <w:rFonts w:eastAsia="Times New Roman"/>
      <w:sz w:val="24"/>
    </w:rPr>
  </w:style>
  <w:style w:type="paragraph" w:customStyle="1" w:styleId="generic-articlebody">
    <w:name w:val="generic-article__body"/>
    <w:basedOn w:val="Normal"/>
    <w:rsid w:val="003D051F"/>
    <w:pPr>
      <w:spacing w:before="100" w:beforeAutospacing="1" w:after="100" w:afterAutospacing="1"/>
    </w:pPr>
    <w:rPr>
      <w:rFonts w:eastAsia="Times New Roman"/>
      <w:sz w:val="24"/>
    </w:rPr>
  </w:style>
  <w:style w:type="paragraph" w:customStyle="1" w:styleId="opinion-articlebody">
    <w:name w:val="opinion-article__body"/>
    <w:basedOn w:val="Normal"/>
    <w:rsid w:val="003D051F"/>
    <w:pPr>
      <w:spacing w:before="100" w:beforeAutospacing="1" w:after="100" w:afterAutospacing="1"/>
    </w:pPr>
    <w:rPr>
      <w:rFonts w:eastAsia="Times New Roman"/>
      <w:sz w:val="24"/>
    </w:rPr>
  </w:style>
  <w:style w:type="paragraph" w:customStyle="1" w:styleId="jtbio">
    <w:name w:val="jt_bio"/>
    <w:basedOn w:val="Normal"/>
    <w:rsid w:val="003D051F"/>
    <w:pPr>
      <w:spacing w:before="100" w:beforeAutospacing="1" w:after="100" w:afterAutospacing="1"/>
    </w:pPr>
    <w:rPr>
      <w:rFonts w:eastAsia="Times New Roman"/>
      <w:sz w:val="24"/>
    </w:rPr>
  </w:style>
  <w:style w:type="paragraph" w:customStyle="1" w:styleId="elementor-icon-list-item">
    <w:name w:val="elementor-icon-list-item"/>
    <w:basedOn w:val="Normal"/>
    <w:rsid w:val="003D051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D051F"/>
  </w:style>
  <w:style w:type="character" w:customStyle="1" w:styleId="job-description">
    <w:name w:val="job-description"/>
    <w:basedOn w:val="DefaultParagraphFont"/>
    <w:rsid w:val="003D051F"/>
  </w:style>
  <w:style w:type="paragraph" w:customStyle="1" w:styleId="td-ad-inline">
    <w:name w:val="td-ad-inline"/>
    <w:basedOn w:val="Normal"/>
    <w:rsid w:val="003D051F"/>
    <w:pPr>
      <w:spacing w:before="100" w:beforeAutospacing="1" w:after="100" w:afterAutospacing="1"/>
    </w:pPr>
    <w:rPr>
      <w:rFonts w:eastAsia="Times New Roman"/>
      <w:sz w:val="24"/>
    </w:rPr>
  </w:style>
  <w:style w:type="paragraph" w:customStyle="1" w:styleId="recirc-story">
    <w:name w:val="recirc-story"/>
    <w:basedOn w:val="Normal"/>
    <w:rsid w:val="003D051F"/>
    <w:pPr>
      <w:spacing w:before="100" w:beforeAutospacing="1" w:after="100" w:afterAutospacing="1"/>
    </w:pPr>
    <w:rPr>
      <w:rFonts w:eastAsia="Times New Roman"/>
      <w:sz w:val="24"/>
    </w:rPr>
  </w:style>
  <w:style w:type="character" w:customStyle="1" w:styleId="authorinfodata">
    <w:name w:val="authorinfodata"/>
    <w:basedOn w:val="DefaultParagraphFont"/>
    <w:rsid w:val="003D051F"/>
  </w:style>
  <w:style w:type="character" w:customStyle="1" w:styleId="ob-widget-text">
    <w:name w:val="ob-widget-text"/>
    <w:basedOn w:val="DefaultParagraphFont"/>
    <w:rsid w:val="003D051F"/>
  </w:style>
  <w:style w:type="paragraph" w:customStyle="1" w:styleId="ob-dynamic-rec-container">
    <w:name w:val="ob-dynamic-rec-container"/>
    <w:basedOn w:val="Normal"/>
    <w:rsid w:val="003D051F"/>
    <w:pPr>
      <w:spacing w:before="100" w:beforeAutospacing="1" w:after="100" w:afterAutospacing="1"/>
    </w:pPr>
    <w:rPr>
      <w:rFonts w:eastAsia="Times New Roman"/>
      <w:sz w:val="24"/>
    </w:rPr>
  </w:style>
  <w:style w:type="paragraph" w:customStyle="1" w:styleId="zfr3q">
    <w:name w:val="zfr3q"/>
    <w:basedOn w:val="Normal"/>
    <w:rsid w:val="003D051F"/>
    <w:pPr>
      <w:spacing w:before="100" w:beforeAutospacing="1" w:after="100" w:afterAutospacing="1"/>
    </w:pPr>
    <w:rPr>
      <w:rFonts w:eastAsia="Times New Roman"/>
      <w:sz w:val="24"/>
    </w:rPr>
  </w:style>
  <w:style w:type="character" w:customStyle="1" w:styleId="field">
    <w:name w:val="field"/>
    <w:basedOn w:val="DefaultParagraphFont"/>
    <w:rsid w:val="003D051F"/>
  </w:style>
  <w:style w:type="paragraph" w:customStyle="1" w:styleId="chapter-para">
    <w:name w:val="chapter-para"/>
    <w:basedOn w:val="Normal"/>
    <w:rsid w:val="003D051F"/>
    <w:pPr>
      <w:spacing w:before="100" w:beforeAutospacing="1" w:after="100" w:afterAutospacing="1"/>
    </w:pPr>
    <w:rPr>
      <w:rFonts w:eastAsia="Times New Roman"/>
      <w:sz w:val="24"/>
    </w:rPr>
  </w:style>
  <w:style w:type="character" w:customStyle="1" w:styleId="pull-quote-sidebar">
    <w:name w:val="pull-quote-sidebar"/>
    <w:basedOn w:val="DefaultParagraphFont"/>
    <w:rsid w:val="003D051F"/>
  </w:style>
  <w:style w:type="character" w:customStyle="1" w:styleId="s12">
    <w:name w:val="s12"/>
    <w:basedOn w:val="DefaultParagraphFont"/>
    <w:rsid w:val="003D051F"/>
  </w:style>
  <w:style w:type="character" w:customStyle="1" w:styleId="s11">
    <w:name w:val="s11"/>
    <w:basedOn w:val="DefaultParagraphFont"/>
    <w:rsid w:val="003D051F"/>
  </w:style>
  <w:style w:type="character" w:customStyle="1" w:styleId="lede-text-onlyhighlight">
    <w:name w:val="lede-text-only__highlight"/>
    <w:basedOn w:val="DefaultParagraphFont"/>
    <w:rsid w:val="003D051F"/>
  </w:style>
  <w:style w:type="paragraph" w:customStyle="1" w:styleId="definition-inner-item">
    <w:name w:val="definition-inner-item"/>
    <w:basedOn w:val="Normal"/>
    <w:rsid w:val="003D051F"/>
    <w:pPr>
      <w:spacing w:before="100" w:beforeAutospacing="1" w:after="100" w:afterAutospacing="1"/>
    </w:pPr>
  </w:style>
  <w:style w:type="character" w:customStyle="1" w:styleId="intro-colon">
    <w:name w:val="intro-colon"/>
    <w:basedOn w:val="DefaultParagraphFont"/>
    <w:rsid w:val="003D051F"/>
  </w:style>
  <w:style w:type="character" w:customStyle="1" w:styleId="markup--quote">
    <w:name w:val="markup--quote"/>
    <w:basedOn w:val="DefaultParagraphFont"/>
    <w:rsid w:val="003D051F"/>
  </w:style>
  <w:style w:type="character" w:customStyle="1" w:styleId="pubgrid">
    <w:name w:val="pubgrid"/>
    <w:basedOn w:val="DefaultParagraphFont"/>
    <w:rsid w:val="003D051F"/>
  </w:style>
  <w:style w:type="paragraph" w:customStyle="1" w:styleId="author-description">
    <w:name w:val="author-description"/>
    <w:basedOn w:val="Normal"/>
    <w:rsid w:val="003D051F"/>
    <w:pPr>
      <w:spacing w:before="100" w:beforeAutospacing="1" w:after="100" w:afterAutospacing="1"/>
    </w:pPr>
    <w:rPr>
      <w:sz w:val="24"/>
    </w:rPr>
  </w:style>
  <w:style w:type="paragraph" w:customStyle="1" w:styleId="author-bio-text">
    <w:name w:val="author-bio-text"/>
    <w:basedOn w:val="Normal"/>
    <w:rsid w:val="003D051F"/>
    <w:pPr>
      <w:spacing w:before="100" w:beforeAutospacing="1" w:after="100" w:afterAutospacing="1"/>
    </w:pPr>
    <w:rPr>
      <w:sz w:val="24"/>
    </w:rPr>
  </w:style>
  <w:style w:type="character" w:customStyle="1" w:styleId="CiteChar2">
    <w:name w:val="Cite Char"/>
    <w:basedOn w:val="DefaultParagraphFont"/>
    <w:rsid w:val="003D051F"/>
    <w:rPr>
      <w:rFonts w:ascii="Arial Narrow" w:hAnsi="Arial Narrow" w:cs="Times New Roman"/>
      <w:b/>
      <w:sz w:val="24"/>
      <w:u w:val="thick"/>
    </w:rPr>
  </w:style>
  <w:style w:type="character" w:customStyle="1" w:styleId="fppquote">
    <w:name w:val="fp_pquote"/>
    <w:basedOn w:val="DefaultParagraphFont"/>
    <w:rsid w:val="003D051F"/>
  </w:style>
  <w:style w:type="character" w:customStyle="1" w:styleId="HTMLAddressChar1">
    <w:name w:val="HTML Address Char1"/>
    <w:basedOn w:val="DefaultParagraphFont"/>
    <w:uiPriority w:val="99"/>
    <w:semiHidden/>
    <w:rsid w:val="003D051F"/>
    <w:rPr>
      <w:rFonts w:ascii="Times New Roman" w:eastAsiaTheme="minorHAnsi" w:hAnsi="Times New Roman" w:cs="Times New Roman"/>
      <w:i/>
      <w:iCs/>
      <w:sz w:val="22"/>
      <w:szCs w:val="22"/>
    </w:rPr>
  </w:style>
  <w:style w:type="character" w:customStyle="1" w:styleId="CardChar4">
    <w:name w:val="Card Char"/>
    <w:aliases w:val="tags Char,TAG Ch,No Spacing2 Char,Char C,No Spacing1 Char,Heading 2 Char Char Char Char Char Char Char Char Char,Heading 2 Char Char Char Char Char Char"/>
    <w:qFormat/>
    <w:locked/>
    <w:rsid w:val="003D051F"/>
    <w:rPr>
      <w:rFonts w:ascii="Calibri" w:eastAsia="Times New Roman" w:hAnsi="Calibri" w:cs="Times New Roman"/>
      <w:sz w:val="20"/>
      <w:szCs w:val="20"/>
    </w:rPr>
  </w:style>
  <w:style w:type="character" w:customStyle="1" w:styleId="UnderlinedChar0">
    <w:name w:val="Underlined Char"/>
    <w:basedOn w:val="CardTextChar0"/>
    <w:rsid w:val="003D051F"/>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3D051F"/>
    <w:rPr>
      <w:color w:val="605E5C"/>
      <w:shd w:val="clear" w:color="auto" w:fill="E1DFDD"/>
    </w:rPr>
  </w:style>
  <w:style w:type="paragraph" w:customStyle="1" w:styleId="p18">
    <w:name w:val="p18"/>
    <w:basedOn w:val="Normal"/>
    <w:rsid w:val="003D051F"/>
    <w:pPr>
      <w:spacing w:before="100" w:beforeAutospacing="1" w:after="100" w:afterAutospacing="1"/>
    </w:pPr>
    <w:rPr>
      <w:rFonts w:eastAsia="Times New Roman"/>
    </w:rPr>
  </w:style>
  <w:style w:type="paragraph" w:customStyle="1" w:styleId="p20">
    <w:name w:val="p20"/>
    <w:basedOn w:val="Normal"/>
    <w:rsid w:val="003D051F"/>
    <w:pPr>
      <w:spacing w:before="100" w:beforeAutospacing="1" w:after="100" w:afterAutospacing="1"/>
    </w:pPr>
    <w:rPr>
      <w:rFonts w:eastAsia="Times New Roman"/>
    </w:rPr>
  </w:style>
  <w:style w:type="character" w:customStyle="1" w:styleId="c-messagesender">
    <w:name w:val="c-message__sender"/>
    <w:basedOn w:val="DefaultParagraphFont"/>
    <w:rsid w:val="003D051F"/>
  </w:style>
  <w:style w:type="character" w:customStyle="1" w:styleId="c-timestamplabel">
    <w:name w:val="c-timestamp__label"/>
    <w:basedOn w:val="DefaultParagraphFont"/>
    <w:rsid w:val="003D051F"/>
  </w:style>
  <w:style w:type="character" w:customStyle="1" w:styleId="c-messageeditedlabel">
    <w:name w:val="c-message__edited_label"/>
    <w:basedOn w:val="DefaultParagraphFont"/>
    <w:rsid w:val="003D051F"/>
  </w:style>
  <w:style w:type="paragraph" w:customStyle="1" w:styleId="muitypography-root-346">
    <w:name w:val="muitypography-root-346"/>
    <w:basedOn w:val="Normal"/>
    <w:rsid w:val="003D051F"/>
    <w:pPr>
      <w:spacing w:before="100" w:beforeAutospacing="1" w:after="100" w:afterAutospacing="1"/>
    </w:pPr>
    <w:rPr>
      <w:rFonts w:eastAsia="Times New Roman"/>
    </w:rPr>
  </w:style>
  <w:style w:type="paragraph" w:customStyle="1" w:styleId="articlebody-text">
    <w:name w:val="article__body-text"/>
    <w:basedOn w:val="Normal"/>
    <w:rsid w:val="003D051F"/>
    <w:pPr>
      <w:spacing w:before="100" w:beforeAutospacing="1" w:after="100" w:afterAutospacing="1"/>
    </w:pPr>
    <w:rPr>
      <w:rFonts w:eastAsia="Times New Roman"/>
    </w:rPr>
  </w:style>
  <w:style w:type="character" w:customStyle="1" w:styleId="articleheadline0">
    <w:name w:val="article__headline"/>
    <w:basedOn w:val="DefaultParagraphFont"/>
    <w:rsid w:val="003D051F"/>
  </w:style>
  <w:style w:type="paragraph" w:customStyle="1" w:styleId="withoutcaption">
    <w:name w:val="withoutcaption"/>
    <w:basedOn w:val="Normal"/>
    <w:rsid w:val="003D051F"/>
    <w:pPr>
      <w:spacing w:before="100" w:beforeAutospacing="1" w:after="100" w:afterAutospacing="1"/>
    </w:pPr>
    <w:rPr>
      <w:rFonts w:eastAsia="Times New Roman"/>
    </w:rPr>
  </w:style>
  <w:style w:type="character" w:customStyle="1" w:styleId="newscaption">
    <w:name w:val="newscaption"/>
    <w:basedOn w:val="DefaultParagraphFont"/>
    <w:rsid w:val="003D051F"/>
  </w:style>
  <w:style w:type="paragraph" w:customStyle="1" w:styleId="pullquote">
    <w:name w:val="pullquote"/>
    <w:basedOn w:val="Normal"/>
    <w:rsid w:val="003D051F"/>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D051F"/>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D051F"/>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dcr-1of5t9g">
    <w:name w:val="dcr-1of5t9g"/>
    <w:basedOn w:val="Normal"/>
    <w:rsid w:val="003D051F"/>
    <w:pPr>
      <w:spacing w:before="100" w:beforeAutospacing="1" w:after="100" w:afterAutospacing="1"/>
    </w:pPr>
    <w:rPr>
      <w:rFonts w:eastAsia="Times New Roman"/>
      <w:sz w:val="24"/>
    </w:rPr>
  </w:style>
  <w:style w:type="character" w:customStyle="1" w:styleId="ssit">
    <w:name w:val="ss_it"/>
    <w:basedOn w:val="DefaultParagraphFont"/>
    <w:rsid w:val="003D051F"/>
  </w:style>
  <w:style w:type="character" w:customStyle="1" w:styleId="highlighted">
    <w:name w:val="highlighted"/>
    <w:basedOn w:val="DefaultParagraphFont"/>
    <w:rsid w:val="003D051F"/>
  </w:style>
  <w:style w:type="paragraph" w:customStyle="1" w:styleId="absatznummer">
    <w:name w:val="absatznummer"/>
    <w:basedOn w:val="Normal"/>
    <w:rsid w:val="003D051F"/>
    <w:pPr>
      <w:spacing w:before="100" w:beforeAutospacing="1" w:after="100" w:afterAutospacing="1"/>
    </w:pPr>
    <w:rPr>
      <w:rFonts w:eastAsia="Times New Roman"/>
      <w:sz w:val="24"/>
    </w:rPr>
  </w:style>
  <w:style w:type="character" w:customStyle="1" w:styleId="genautonumlgl">
    <w:name w:val="gen_autonumlgl"/>
    <w:basedOn w:val="DefaultParagraphFont"/>
    <w:rsid w:val="003D051F"/>
  </w:style>
  <w:style w:type="character" w:customStyle="1" w:styleId="footnotereference0">
    <w:name w:val="footnotereference"/>
    <w:basedOn w:val="DefaultParagraphFont"/>
    <w:rsid w:val="003D051F"/>
  </w:style>
  <w:style w:type="paragraph" w:customStyle="1" w:styleId="Heading411">
    <w:name w:val="Heading 411"/>
    <w:basedOn w:val="Heading1"/>
    <w:next w:val="NoSpacing"/>
    <w:autoRedefine/>
    <w:uiPriority w:val="99"/>
    <w:qFormat/>
    <w:rsid w:val="003D05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yetidone">
    <w:name w:val="_yeti_done"/>
    <w:basedOn w:val="Normal"/>
    <w:rsid w:val="003D051F"/>
    <w:pPr>
      <w:spacing w:before="100" w:beforeAutospacing="1" w:after="100" w:afterAutospacing="1"/>
    </w:pPr>
    <w:rPr>
      <w:rFonts w:eastAsia="Times New Roman"/>
      <w:sz w:val="24"/>
    </w:rPr>
  </w:style>
  <w:style w:type="character" w:customStyle="1" w:styleId="show-for-sr">
    <w:name w:val="show-for-sr"/>
    <w:basedOn w:val="DefaultParagraphFont"/>
    <w:rsid w:val="003D051F"/>
  </w:style>
  <w:style w:type="character" w:customStyle="1" w:styleId="small-caps">
    <w:name w:val="small-caps"/>
    <w:basedOn w:val="DefaultParagraphFont"/>
    <w:rsid w:val="003D051F"/>
  </w:style>
  <w:style w:type="paragraph" w:customStyle="1" w:styleId="wordsection1">
    <w:name w:val="wordsection1"/>
    <w:basedOn w:val="Normal"/>
    <w:rsid w:val="003D051F"/>
    <w:pPr>
      <w:spacing w:before="100" w:beforeAutospacing="1" w:after="100" w:afterAutospacing="1"/>
    </w:pPr>
    <w:rPr>
      <w:rFonts w:eastAsia="Times New Roman"/>
      <w:sz w:val="24"/>
    </w:rPr>
  </w:style>
  <w:style w:type="paragraph" w:customStyle="1" w:styleId="font-copy">
    <w:name w:val="font-copy"/>
    <w:basedOn w:val="Normal"/>
    <w:rsid w:val="003D051F"/>
    <w:pPr>
      <w:spacing w:before="100" w:beforeAutospacing="1" w:after="100" w:afterAutospacing="1"/>
    </w:pPr>
    <w:rPr>
      <w:rFonts w:eastAsia="Times New Roman"/>
      <w:sz w:val="24"/>
    </w:rPr>
  </w:style>
  <w:style w:type="paragraph" w:customStyle="1" w:styleId="rtejustify">
    <w:name w:val="rtejustify"/>
    <w:basedOn w:val="Normal"/>
    <w:rsid w:val="003D051F"/>
    <w:pPr>
      <w:spacing w:before="100" w:beforeAutospacing="1" w:after="100" w:afterAutospacing="1"/>
    </w:pPr>
    <w:rPr>
      <w:rFonts w:eastAsia="Times New Roman"/>
      <w:sz w:val="24"/>
    </w:rPr>
  </w:style>
  <w:style w:type="paragraph" w:customStyle="1" w:styleId="has-drop-cap">
    <w:name w:val="has-drop-cap"/>
    <w:basedOn w:val="Normal"/>
    <w:rsid w:val="003D051F"/>
    <w:pPr>
      <w:spacing w:before="100" w:beforeAutospacing="1" w:after="100" w:afterAutospacing="1"/>
    </w:pPr>
    <w:rPr>
      <w:rFonts w:eastAsia="Times New Roman"/>
      <w:sz w:val="24"/>
    </w:rPr>
  </w:style>
  <w:style w:type="character" w:customStyle="1" w:styleId="glossary-link">
    <w:name w:val="glossary-link"/>
    <w:basedOn w:val="DefaultParagraphFont"/>
    <w:rsid w:val="003D051F"/>
  </w:style>
  <w:style w:type="character" w:customStyle="1" w:styleId="glossary-tooltip-text">
    <w:name w:val="glossary-tooltip-text"/>
    <w:basedOn w:val="DefaultParagraphFont"/>
    <w:rsid w:val="003D051F"/>
  </w:style>
  <w:style w:type="character" w:customStyle="1" w:styleId="n-util-visually-hidden">
    <w:name w:val="n-util-visually-hidden"/>
    <w:basedOn w:val="DefaultParagraphFont"/>
    <w:rsid w:val="003D051F"/>
  </w:style>
  <w:style w:type="paragraph" w:customStyle="1" w:styleId="suggested-readssubheading">
    <w:name w:val="suggested-reads__subheading"/>
    <w:basedOn w:val="Normal"/>
    <w:rsid w:val="003D051F"/>
    <w:pPr>
      <w:spacing w:before="100" w:beforeAutospacing="1" w:after="100" w:afterAutospacing="1"/>
    </w:pPr>
    <w:rPr>
      <w:rFonts w:eastAsia="Times New Roman"/>
      <w:sz w:val="24"/>
    </w:rPr>
  </w:style>
  <w:style w:type="character" w:customStyle="1" w:styleId="cardclassifier-gap">
    <w:name w:val="card__classifier-gap"/>
    <w:basedOn w:val="DefaultParagraphFont"/>
    <w:rsid w:val="003D051F"/>
  </w:style>
  <w:style w:type="paragraph" w:customStyle="1" w:styleId="suggested-readslist-itemsubheading">
    <w:name w:val="suggested-reads__list-item__subheading"/>
    <w:basedOn w:val="Normal"/>
    <w:rsid w:val="003D051F"/>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3D051F"/>
  </w:style>
  <w:style w:type="character" w:customStyle="1" w:styleId="AnalyticTagChar">
    <w:name w:val="Analytic Tag Char"/>
    <w:basedOn w:val="DefaultParagraphFont"/>
    <w:link w:val="AnalyticTag"/>
    <w:uiPriority w:val="4"/>
    <w:rsid w:val="003D051F"/>
    <w:rPr>
      <w:rFonts w:ascii="Times New Roman" w:eastAsiaTheme="majorEastAsia" w:hAnsi="Times New Roman" w:cstheme="majorBidi"/>
      <w:b/>
      <w:iCs/>
      <w:sz w:val="24"/>
    </w:rPr>
  </w:style>
  <w:style w:type="paragraph" w:customStyle="1" w:styleId="CiteBold">
    <w:name w:val="Cite Bold"/>
    <w:basedOn w:val="Normal"/>
    <w:link w:val="CiteBoldChar"/>
    <w:qFormat/>
    <w:rsid w:val="003D051F"/>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3D051F"/>
    <w:rPr>
      <w:rFonts w:ascii="Times New Roman" w:hAnsi="Times New Roman" w:cs="Times New Roman"/>
      <w:b/>
      <w:caps/>
      <w:sz w:val="24"/>
    </w:rPr>
  </w:style>
  <w:style w:type="paragraph" w:customStyle="1" w:styleId="StyleJustifiedCharChar">
    <w:name w:val="Style Justified Char Char"/>
    <w:basedOn w:val="Normal"/>
    <w:link w:val="StyleJustifiedCharCharChar"/>
    <w:qFormat/>
    <w:rsid w:val="003D051F"/>
    <w:pPr>
      <w:ind w:left="432"/>
      <w:jc w:val="both"/>
    </w:pPr>
    <w:rPr>
      <w:rFonts w:eastAsia="Batang"/>
      <w:szCs w:val="20"/>
    </w:rPr>
  </w:style>
  <w:style w:type="character" w:customStyle="1" w:styleId="StyleJustifiedCharCharChar">
    <w:name w:val="Style Justified Char Char Char"/>
    <w:link w:val="StyleJustifiedCharChar"/>
    <w:rsid w:val="003D051F"/>
    <w:rPr>
      <w:rFonts w:ascii="Times New Roman" w:eastAsia="Batang" w:hAnsi="Times New Roman" w:cs="Times New Roman"/>
      <w:sz w:val="20"/>
      <w:szCs w:val="20"/>
    </w:rPr>
  </w:style>
  <w:style w:type="paragraph" w:customStyle="1" w:styleId="Heading3New">
    <w:name w:val="Heading 3 New"/>
    <w:basedOn w:val="Heading3"/>
    <w:next w:val="Normal"/>
    <w:qFormat/>
    <w:rsid w:val="003D051F"/>
    <w:rPr>
      <w:rFonts w:eastAsia="Times New Roman" w:cs="Times New Roman"/>
    </w:rPr>
  </w:style>
  <w:style w:type="character" w:customStyle="1" w:styleId="m8370952637483410863gmail-styleunderline">
    <w:name w:val="m_8370952637483410863gmail-styleunderline"/>
    <w:basedOn w:val="DefaultParagraphFont"/>
    <w:rsid w:val="003D051F"/>
  </w:style>
  <w:style w:type="character" w:customStyle="1" w:styleId="m400377485754071043gmail-style13ptbold">
    <w:name w:val="m_400377485754071043gmail-style13ptbold"/>
    <w:basedOn w:val="DefaultParagraphFont"/>
    <w:rsid w:val="003D051F"/>
  </w:style>
  <w:style w:type="character" w:customStyle="1" w:styleId="CitesChar">
    <w:name w:val="Cites Char"/>
    <w:rsid w:val="003D051F"/>
    <w:rPr>
      <w:rFonts w:ascii="Times New Roman" w:eastAsia="Times New Roman" w:hAnsi="Times New Roman" w:cs="Times New Roman"/>
      <w:sz w:val="20"/>
      <w:szCs w:val="24"/>
    </w:rPr>
  </w:style>
  <w:style w:type="character" w:customStyle="1" w:styleId="SmallCharChar">
    <w:name w:val="Small Char Char"/>
    <w:basedOn w:val="DefaultParagraphFont"/>
    <w:rsid w:val="003D051F"/>
    <w:rPr>
      <w:sz w:val="17"/>
      <w:szCs w:val="24"/>
      <w:lang w:val="en-US" w:eastAsia="en-US" w:bidi="ar-SA"/>
    </w:rPr>
  </w:style>
  <w:style w:type="paragraph" w:customStyle="1" w:styleId="ThickUnderline">
    <w:name w:val="ThickUnderline"/>
    <w:qFormat/>
    <w:rsid w:val="003D05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rsid w:val="003D051F"/>
    <w:rPr>
      <w:rFonts w:ascii="Futura" w:eastAsia="Times" w:hAnsi="Futura"/>
      <w:b/>
      <w:caps/>
      <w:sz w:val="18"/>
      <w:szCs w:val="20"/>
    </w:rPr>
  </w:style>
  <w:style w:type="paragraph" w:customStyle="1" w:styleId="DebateTag0">
    <w:name w:val="DebateTag"/>
    <w:basedOn w:val="Normal"/>
    <w:qFormat/>
    <w:rsid w:val="003D051F"/>
    <w:rPr>
      <w:rFonts w:eastAsia="Calibri"/>
      <w:b/>
    </w:rPr>
  </w:style>
  <w:style w:type="character" w:customStyle="1" w:styleId="m-4799866747027741266gmail-style13ptbold">
    <w:name w:val="m_-4799866747027741266gmail-style13ptbold"/>
    <w:basedOn w:val="DefaultParagraphFont"/>
    <w:rsid w:val="003D051F"/>
  </w:style>
  <w:style w:type="character" w:customStyle="1" w:styleId="m-4799866747027741266gmail-apple-converted-space">
    <w:name w:val="m_-4799866747027741266gmail-apple-converted-space"/>
    <w:basedOn w:val="DefaultParagraphFont"/>
    <w:rsid w:val="003D051F"/>
  </w:style>
  <w:style w:type="character" w:customStyle="1" w:styleId="m-4799866747027741266gmail-m3965771245576658108gmail-styleunderline">
    <w:name w:val="m_-4799866747027741266gmail-m3965771245576658108gmail-styleunderline"/>
    <w:basedOn w:val="DefaultParagraphFont"/>
    <w:rsid w:val="003D051F"/>
  </w:style>
  <w:style w:type="character" w:customStyle="1" w:styleId="StyleStyleUnderlineUnderlineStyleBoldUnderlineIntenseEmphas1">
    <w:name w:val="Style Style UnderlineUnderlineStyle Bold UnderlineIntense Emphas...1"/>
    <w:basedOn w:val="DefaultParagraphFont"/>
    <w:rsid w:val="003D051F"/>
    <w:rPr>
      <w:b w:val="0"/>
      <w:bCs w:val="0"/>
      <w:sz w:val="24"/>
      <w:u w:val="single"/>
      <w:bdr w:val="none" w:sz="0" w:space="0" w:color="auto" w:frame="1"/>
    </w:rPr>
  </w:style>
  <w:style w:type="paragraph" w:customStyle="1" w:styleId="CiteLittle">
    <w:name w:val="Cite Little"/>
    <w:next w:val="Normal"/>
    <w:qFormat/>
    <w:rsid w:val="003D051F"/>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3D051F"/>
    <w:rPr>
      <w:rFonts w:ascii="Avenir LT Std 45 Book" w:eastAsia="Times New Roman" w:hAnsi="Avenir LT Std 45 Book" w:cs="Times New Roman"/>
      <w:b/>
      <w:sz w:val="20"/>
      <w:szCs w:val="20"/>
    </w:rPr>
  </w:style>
  <w:style w:type="character" w:customStyle="1" w:styleId="StyleAsianMSMinchoBold">
    <w:name w:val="Style (Asian) MS Mincho Bold"/>
    <w:rsid w:val="003D051F"/>
    <w:rPr>
      <w:rFonts w:ascii="Times New Roman" w:eastAsia="MS Mincho" w:hAnsi="Times New Roman"/>
      <w:b/>
      <w:bCs/>
      <w:u w:val="thick"/>
    </w:rPr>
  </w:style>
  <w:style w:type="character" w:customStyle="1" w:styleId="StyleAsianMSMincho">
    <w:name w:val="Style (Asian) MS Mincho"/>
    <w:rsid w:val="003D051F"/>
    <w:rPr>
      <w:rFonts w:ascii="Times New Roman" w:eastAsia="MS Mincho" w:hAnsi="Times New Roman"/>
      <w:u w:val="thick"/>
    </w:rPr>
  </w:style>
  <w:style w:type="paragraph" w:customStyle="1" w:styleId="docheader">
    <w:name w:val="doc header"/>
    <w:autoRedefine/>
    <w:qFormat/>
    <w:rsid w:val="003D05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D051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D051F"/>
  </w:style>
  <w:style w:type="paragraph" w:customStyle="1" w:styleId="blocorganizer">
    <w:name w:val="bloc organizer"/>
    <w:basedOn w:val="Heading1"/>
    <w:next w:val="bloctitles"/>
    <w:link w:val="blocorganizerChar"/>
    <w:autoRedefine/>
    <w:qFormat/>
    <w:rsid w:val="003D05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D051F"/>
    <w:rPr>
      <w:rFonts w:ascii="Times New Roman" w:eastAsia="Times New Roman" w:hAnsi="Times New Roman" w:cs="Times New Roman"/>
      <w:b/>
      <w:sz w:val="4"/>
      <w:szCs w:val="32"/>
      <w:u w:val="single"/>
    </w:rPr>
  </w:style>
  <w:style w:type="paragraph" w:customStyle="1" w:styleId="StyleBodyText11ptBoldBlack">
    <w:name w:val="Style Body Text + 11 pt Bold Black"/>
    <w:basedOn w:val="BodyText"/>
    <w:link w:val="StyleBodyText11ptBoldBlackChar"/>
    <w:qFormat/>
    <w:rsid w:val="003D051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D051F"/>
    <w:rPr>
      <w:rFonts w:ascii="Times New Roman" w:eastAsia="Times New Roman" w:hAnsi="Times New Roman" w:cs="Times New Roman"/>
      <w:b/>
      <w:bCs/>
      <w:color w:val="000000"/>
      <w:sz w:val="20"/>
      <w:szCs w:val="20"/>
      <w:lang w:eastAsia="ar-SA"/>
    </w:rPr>
  </w:style>
  <w:style w:type="paragraph" w:customStyle="1" w:styleId="StyletinyBold">
    <w:name w:val="Style tiny + Bold"/>
    <w:basedOn w:val="Normal"/>
    <w:link w:val="StyletinyBoldChar"/>
    <w:qFormat/>
    <w:rsid w:val="003D051F"/>
    <w:pPr>
      <w:tabs>
        <w:tab w:val="left" w:pos="4410"/>
      </w:tabs>
      <w:contextualSpacing/>
    </w:pPr>
    <w:rPr>
      <w:bCs/>
      <w:szCs w:val="20"/>
    </w:rPr>
  </w:style>
  <w:style w:type="character" w:customStyle="1" w:styleId="StyletinyBoldChar">
    <w:name w:val="Style tiny + Bold Char"/>
    <w:link w:val="StyletinyBold"/>
    <w:rsid w:val="003D051F"/>
    <w:rPr>
      <w:rFonts w:ascii="Times New Roman" w:hAnsi="Times New Roman" w:cs="Times New Roman"/>
      <w:bCs/>
      <w:sz w:val="20"/>
      <w:szCs w:val="20"/>
    </w:rPr>
  </w:style>
  <w:style w:type="character" w:customStyle="1" w:styleId="UnderlineBoldChar">
    <w:name w:val="Underline Bold Char"/>
    <w:locked/>
    <w:rsid w:val="003D051F"/>
    <w:rPr>
      <w:rFonts w:ascii="Times New Roman" w:eastAsia="Times New Roman" w:hAnsi="Times New Roman" w:cs="Calibri"/>
      <w:b/>
      <w:szCs w:val="20"/>
      <w:u w:val="single"/>
    </w:rPr>
  </w:style>
  <w:style w:type="character" w:customStyle="1" w:styleId="cardCharCharCharCharChar">
    <w:name w:val="card Char Char Char Char Char"/>
    <w:link w:val="cardCharCharCharChar"/>
    <w:rsid w:val="003D051F"/>
    <w:rPr>
      <w:rFonts w:ascii="Avenir LT Std 45 Book" w:eastAsia="Times New Roman" w:hAnsi="Avenir LT Std 45 Book" w:cs="Times New Roman"/>
      <w:sz w:val="20"/>
      <w:szCs w:val="20"/>
    </w:rPr>
  </w:style>
  <w:style w:type="character" w:customStyle="1" w:styleId="tagChar0">
    <w:name w:val="%tag Char"/>
    <w:link w:val="tag"/>
    <w:rsid w:val="003D051F"/>
    <w:rPr>
      <w:rFonts w:ascii="Garamond" w:eastAsia="Calibri" w:hAnsi="Garamond" w:cs="Times New Roman"/>
      <w:bCs/>
      <w:sz w:val="18"/>
    </w:rPr>
  </w:style>
  <w:style w:type="character" w:customStyle="1" w:styleId="AAAcardChar">
    <w:name w:val="AAAcard Char"/>
    <w:link w:val="AAAcard"/>
    <w:rsid w:val="003D051F"/>
    <w:rPr>
      <w:rFonts w:ascii="Avenir LT Std 45 Book" w:eastAsia="Times New Roman" w:hAnsi="Avenir LT Std 45 Book" w:cs="Times New Roman"/>
      <w:sz w:val="20"/>
    </w:rPr>
  </w:style>
  <w:style w:type="character" w:customStyle="1" w:styleId="underlineCharChar0">
    <w:name w:val="underline Char Char"/>
    <w:rsid w:val="003D051F"/>
    <w:rPr>
      <w:rFonts w:ascii="Arial Narrow" w:eastAsia="Times New Roman" w:hAnsi="Arial Narrow" w:cs="Calibri"/>
      <w:u w:val="single"/>
    </w:rPr>
  </w:style>
  <w:style w:type="paragraph" w:customStyle="1" w:styleId="TagStyle0">
    <w:name w:val="Tag Style"/>
    <w:basedOn w:val="Normal"/>
    <w:qFormat/>
    <w:rsid w:val="003D051F"/>
    <w:rPr>
      <w:rFonts w:eastAsia="Times New Roman"/>
      <w:b/>
    </w:rPr>
  </w:style>
  <w:style w:type="paragraph" w:customStyle="1" w:styleId="tagstyle1">
    <w:name w:val="tagstyle"/>
    <w:basedOn w:val="Normal"/>
    <w:qFormat/>
    <w:rsid w:val="003D051F"/>
    <w:pPr>
      <w:spacing w:before="100" w:beforeAutospacing="1" w:after="100" w:afterAutospacing="1"/>
    </w:pPr>
    <w:rPr>
      <w:rFonts w:eastAsia="Times New Roman"/>
    </w:rPr>
  </w:style>
  <w:style w:type="character" w:customStyle="1" w:styleId="newsstorytitle">
    <w:name w:val="news_story_title"/>
    <w:rsid w:val="003D051F"/>
  </w:style>
  <w:style w:type="character" w:customStyle="1" w:styleId="yqlink">
    <w:name w:val="yqlink"/>
    <w:rsid w:val="003D051F"/>
  </w:style>
  <w:style w:type="character" w:customStyle="1" w:styleId="clbody">
    <w:name w:val="clbody"/>
    <w:rsid w:val="003D051F"/>
  </w:style>
  <w:style w:type="paragraph" w:customStyle="1" w:styleId="Analyticals">
    <w:name w:val="Analyticals"/>
    <w:basedOn w:val="Normal"/>
    <w:qFormat/>
    <w:rsid w:val="003D051F"/>
    <w:rPr>
      <w:rFonts w:eastAsia="Times New Roman"/>
    </w:rPr>
  </w:style>
  <w:style w:type="character" w:customStyle="1" w:styleId="norm">
    <w:name w:val="norm"/>
    <w:rsid w:val="003D051F"/>
  </w:style>
  <w:style w:type="character" w:customStyle="1" w:styleId="boldandunderlinecharcharcharcharcharcharcharcharcharcharcharcharcharcharcharchar0">
    <w:name w:val="boldandunderlinecharcharcharcharcharcharcharcharcharcharcharcharcharcharcharchar"/>
    <w:rsid w:val="003D051F"/>
  </w:style>
  <w:style w:type="character" w:customStyle="1" w:styleId="underlinecharcharcharcharcharcharcharcharcharcharcharcharcharchar0">
    <w:name w:val="underlinecharcharcharcharcharcharcharcharcharcharcharcharcharchar"/>
    <w:rsid w:val="003D051F"/>
  </w:style>
  <w:style w:type="character" w:customStyle="1" w:styleId="CharCharCharCharCharChar1Char">
    <w:name w:val="Char Char Char Char Char Char1 Char"/>
    <w:link w:val="CharCharCharCharCharChar1CharCharCharCharChar"/>
    <w:rsid w:val="003D051F"/>
    <w:rPr>
      <w:rFonts w:ascii="Times New Roman" w:eastAsia="Times New Roman" w:hAnsi="Times New Roman" w:cs="Times New Roman"/>
      <w:b/>
      <w:sz w:val="24"/>
      <w:szCs w:val="24"/>
    </w:rPr>
  </w:style>
  <w:style w:type="character" w:customStyle="1" w:styleId="emphasis21">
    <w:name w:val="emphasis2"/>
    <w:rsid w:val="003D05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D051F"/>
    <w:rPr>
      <w:sz w:val="24"/>
      <w:szCs w:val="24"/>
      <w:lang w:val="en-US" w:eastAsia="en-US" w:bidi="ar-SA"/>
    </w:rPr>
  </w:style>
  <w:style w:type="character" w:customStyle="1" w:styleId="NewTag">
    <w:name w:val="NewTag"/>
    <w:uiPriority w:val="1"/>
    <w:qFormat/>
    <w:rsid w:val="003D051F"/>
    <w:rPr>
      <w:rFonts w:ascii="Georgia" w:hAnsi="Georgia"/>
      <w:b/>
      <w:sz w:val="24"/>
    </w:rPr>
  </w:style>
  <w:style w:type="character" w:customStyle="1" w:styleId="searchtools-record-title">
    <w:name w:val="searchtools-record-title"/>
    <w:basedOn w:val="DefaultParagraphFont"/>
    <w:rsid w:val="003D051F"/>
  </w:style>
  <w:style w:type="character" w:customStyle="1" w:styleId="rightside">
    <w:name w:val="rightside"/>
    <w:rsid w:val="003D051F"/>
  </w:style>
  <w:style w:type="character" w:customStyle="1" w:styleId="flourish">
    <w:name w:val="flourish"/>
    <w:rsid w:val="003D051F"/>
  </w:style>
  <w:style w:type="character" w:customStyle="1" w:styleId="style150">
    <w:name w:val="style150"/>
    <w:rsid w:val="003D051F"/>
  </w:style>
  <w:style w:type="character" w:customStyle="1" w:styleId="head">
    <w:name w:val="head"/>
    <w:rsid w:val="003D051F"/>
  </w:style>
  <w:style w:type="character" w:customStyle="1" w:styleId="marrontitulobig">
    <w:name w:val="marron_titulo_big"/>
    <w:rsid w:val="003D051F"/>
  </w:style>
  <w:style w:type="character" w:customStyle="1" w:styleId="titletxt">
    <w:name w:val="titletxt"/>
    <w:rsid w:val="003D051F"/>
  </w:style>
  <w:style w:type="character" w:customStyle="1" w:styleId="colbcopy">
    <w:name w:val="colbcopy"/>
    <w:rsid w:val="003D051F"/>
  </w:style>
  <w:style w:type="character" w:customStyle="1" w:styleId="hcard">
    <w:name w:val="hcard"/>
    <w:rsid w:val="003D051F"/>
  </w:style>
  <w:style w:type="numbering" w:styleId="1ai">
    <w:name w:val="Outline List 1"/>
    <w:basedOn w:val="NoList"/>
    <w:rsid w:val="003D051F"/>
    <w:pPr>
      <w:numPr>
        <w:numId w:val="48"/>
      </w:numPr>
    </w:pPr>
  </w:style>
  <w:style w:type="paragraph" w:customStyle="1" w:styleId="StylePlainTextTimesNewRomanBold">
    <w:name w:val="Style Plain Text + Times New Roman Bold"/>
    <w:basedOn w:val="PlainText"/>
    <w:qFormat/>
    <w:rsid w:val="003D051F"/>
    <w:rPr>
      <w:rFonts w:ascii="Courier" w:eastAsia="Cambria" w:hAnsi="Courier" w:cs="Calibri"/>
      <w:sz w:val="21"/>
      <w:szCs w:val="21"/>
    </w:rPr>
  </w:style>
  <w:style w:type="paragraph" w:customStyle="1" w:styleId="hotroute2">
    <w:name w:val="hotroute"/>
    <w:basedOn w:val="Normal"/>
    <w:qFormat/>
    <w:rsid w:val="003D051F"/>
    <w:pPr>
      <w:ind w:left="288"/>
    </w:pPr>
  </w:style>
  <w:style w:type="paragraph" w:customStyle="1" w:styleId="DeleteAnalytics">
    <w:name w:val="Delete Analytics"/>
    <w:basedOn w:val="Heading4"/>
    <w:qFormat/>
    <w:rsid w:val="003D051F"/>
    <w:rPr>
      <w:color w:val="800000"/>
    </w:rPr>
  </w:style>
  <w:style w:type="paragraph" w:customStyle="1" w:styleId="ReallyFuckingSmall0">
    <w:name w:val="Really Fucking Small"/>
    <w:basedOn w:val="Normal"/>
    <w:link w:val="ReallyFuckingSmallChar0"/>
    <w:qFormat/>
    <w:rsid w:val="003D051F"/>
    <w:pPr>
      <w:ind w:left="144"/>
    </w:pPr>
    <w:rPr>
      <w:rFonts w:eastAsia="Times New Roman"/>
      <w:sz w:val="12"/>
    </w:rPr>
  </w:style>
  <w:style w:type="character" w:customStyle="1" w:styleId="ReallyFuckingSmallChar0">
    <w:name w:val="Really Fucking Small Char"/>
    <w:link w:val="ReallyFuckingSmall0"/>
    <w:rsid w:val="003D051F"/>
    <w:rPr>
      <w:rFonts w:ascii="Times New Roman" w:eastAsia="Times New Roman" w:hAnsi="Times New Roman" w:cs="Times New Roman"/>
      <w:sz w:val="12"/>
    </w:rPr>
  </w:style>
  <w:style w:type="paragraph" w:customStyle="1" w:styleId="Boxempahsis">
    <w:name w:val="Box empahsis"/>
    <w:basedOn w:val="Normal"/>
    <w:link w:val="BoxempahsisChar"/>
    <w:qFormat/>
    <w:rsid w:val="003D051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D051F"/>
    <w:rPr>
      <w:rFonts w:ascii="Franklin Gothic Heavy" w:hAnsi="Franklin Gothic Heavy" w:cs="Times New Roman"/>
      <w:sz w:val="20"/>
      <w:u w:val="single"/>
      <w:bdr w:val="single" w:sz="4" w:space="0" w:color="auto"/>
    </w:rPr>
  </w:style>
  <w:style w:type="character" w:customStyle="1" w:styleId="Qualified">
    <w:name w:val="Qualified"/>
    <w:rsid w:val="003D051F"/>
    <w:rPr>
      <w:rFonts w:asciiTheme="majorHAnsi" w:hAnsiTheme="majorHAnsi"/>
      <w:b/>
      <w:bCs/>
      <w:sz w:val="16"/>
    </w:rPr>
  </w:style>
  <w:style w:type="paragraph" w:customStyle="1" w:styleId="MaggieTag">
    <w:name w:val="MaggieTag"/>
    <w:basedOn w:val="Normal"/>
    <w:qFormat/>
    <w:rsid w:val="003D051F"/>
    <w:rPr>
      <w:rFonts w:ascii="Garamond" w:eastAsia="Times New Roman" w:hAnsi="Garamond"/>
      <w:b/>
      <w:szCs w:val="20"/>
    </w:rPr>
  </w:style>
  <w:style w:type="character" w:customStyle="1" w:styleId="BlockTitleChar1">
    <w:name w:val="%Block Title Char"/>
    <w:rsid w:val="003D051F"/>
    <w:rPr>
      <w:rFonts w:ascii="Arial" w:eastAsia="Times New Roman" w:hAnsi="Arial" w:cs="Arial"/>
      <w:b/>
      <w:bCs/>
      <w:kern w:val="32"/>
      <w:sz w:val="28"/>
      <w:szCs w:val="32"/>
    </w:rPr>
  </w:style>
  <w:style w:type="paragraph" w:styleId="Index6">
    <w:name w:val="index 6"/>
    <w:basedOn w:val="Normal"/>
    <w:next w:val="Normal"/>
    <w:autoRedefine/>
    <w:unhideWhenUsed/>
    <w:rsid w:val="003D051F"/>
    <w:pPr>
      <w:ind w:left="1200" w:hanging="200"/>
    </w:pPr>
    <w:rPr>
      <w:rFonts w:eastAsia="Cambria"/>
      <w:sz w:val="18"/>
      <w:szCs w:val="18"/>
    </w:rPr>
  </w:style>
  <w:style w:type="character" w:customStyle="1" w:styleId="columntexthead">
    <w:name w:val="columntexthead"/>
    <w:rsid w:val="003D051F"/>
  </w:style>
  <w:style w:type="character" w:customStyle="1" w:styleId="instruction">
    <w:name w:val="instruction"/>
    <w:rsid w:val="003D051F"/>
  </w:style>
  <w:style w:type="character" w:customStyle="1" w:styleId="imagelink">
    <w:name w:val="imagelink"/>
    <w:rsid w:val="003D051F"/>
  </w:style>
  <w:style w:type="character" w:customStyle="1" w:styleId="leadin">
    <w:name w:val="leadin"/>
    <w:rsid w:val="003D051F"/>
  </w:style>
  <w:style w:type="character" w:customStyle="1" w:styleId="noticiabyline">
    <w:name w:val="noticia_byline"/>
    <w:rsid w:val="003D051F"/>
  </w:style>
  <w:style w:type="character" w:customStyle="1" w:styleId="rightnowyahoo">
    <w:name w:val="right_now_yahoo"/>
    <w:rsid w:val="003D051F"/>
  </w:style>
  <w:style w:type="character" w:customStyle="1" w:styleId="submittedmeta">
    <w:name w:val="submitted meta"/>
    <w:rsid w:val="003D051F"/>
  </w:style>
  <w:style w:type="character" w:customStyle="1" w:styleId="A11">
    <w:name w:val="A11"/>
    <w:rsid w:val="003D051F"/>
    <w:rPr>
      <w:color w:val="000000"/>
      <w:sz w:val="12"/>
      <w:szCs w:val="12"/>
    </w:rPr>
  </w:style>
  <w:style w:type="character" w:customStyle="1" w:styleId="cite1">
    <w:name w:val="%cite"/>
    <w:rsid w:val="003D051F"/>
    <w:rPr>
      <w:rFonts w:ascii="Times New Roman" w:hAnsi="Times New Roman"/>
      <w:b/>
      <w:sz w:val="24"/>
    </w:rPr>
  </w:style>
  <w:style w:type="character" w:customStyle="1" w:styleId="Emphasis22">
    <w:name w:val="%Emphasis2"/>
    <w:rsid w:val="003D051F"/>
    <w:rPr>
      <w:rFonts w:ascii="Cooper Black" w:hAnsi="Cooper Black"/>
      <w:iCs/>
      <w:u w:val="single"/>
    </w:rPr>
  </w:style>
  <w:style w:type="paragraph" w:customStyle="1" w:styleId="BlockTitle4">
    <w:name w:val="%Block Title"/>
    <w:basedOn w:val="Heading1"/>
    <w:qFormat/>
    <w:rsid w:val="003D051F"/>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3D051F"/>
    <w:rPr>
      <w:rFonts w:ascii="Times New Roman" w:hAnsi="Times New Roman"/>
      <w:b/>
      <w:sz w:val="24"/>
    </w:rPr>
  </w:style>
  <w:style w:type="character" w:customStyle="1" w:styleId="AAAunderline">
    <w:name w:val="AAAunderline"/>
    <w:qFormat/>
    <w:rsid w:val="003D051F"/>
    <w:rPr>
      <w:b/>
      <w:u w:val="single"/>
    </w:rPr>
  </w:style>
  <w:style w:type="paragraph" w:customStyle="1" w:styleId="IndexHeader">
    <w:name w:val="Index Header"/>
    <w:basedOn w:val="Normal"/>
    <w:qFormat/>
    <w:rsid w:val="003D051F"/>
    <w:pPr>
      <w:ind w:left="-720"/>
      <w:outlineLvl w:val="0"/>
    </w:pPr>
    <w:rPr>
      <w:rFonts w:eastAsia="Times New Roman"/>
      <w:b/>
      <w:bCs/>
      <w:sz w:val="36"/>
      <w:szCs w:val="20"/>
    </w:rPr>
  </w:style>
  <w:style w:type="character" w:customStyle="1" w:styleId="IndexHeaderChar">
    <w:name w:val="Index Header Char"/>
    <w:rsid w:val="003D051F"/>
    <w:rPr>
      <w:rFonts w:ascii="Times New Roman" w:eastAsia="Times New Roman" w:hAnsi="Times New Roman"/>
      <w:b/>
      <w:bCs/>
      <w:sz w:val="36"/>
    </w:rPr>
  </w:style>
  <w:style w:type="paragraph" w:customStyle="1" w:styleId="CardRead">
    <w:name w:val="Card_Read"/>
    <w:basedOn w:val="Normal"/>
    <w:qFormat/>
    <w:rsid w:val="003D051F"/>
    <w:rPr>
      <w:rFonts w:ascii="Times" w:eastAsia="Times" w:hAnsi="Times"/>
      <w:szCs w:val="20"/>
    </w:rPr>
  </w:style>
  <w:style w:type="paragraph" w:customStyle="1" w:styleId="CardNU">
    <w:name w:val="CardNU"/>
    <w:basedOn w:val="Normal"/>
    <w:qFormat/>
    <w:rsid w:val="003D051F"/>
    <w:rPr>
      <w:rFonts w:ascii="Times" w:eastAsia="Times" w:hAnsi="Times"/>
      <w:sz w:val="14"/>
      <w:szCs w:val="20"/>
    </w:rPr>
  </w:style>
  <w:style w:type="paragraph" w:customStyle="1" w:styleId="StyleHeading310pt">
    <w:name w:val="Style Heading 3 + 10 pt"/>
    <w:basedOn w:val="Heading3"/>
    <w:qFormat/>
    <w:rsid w:val="003D051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D051F"/>
    <w:rPr>
      <w:rFonts w:ascii="Times New Roman" w:eastAsia="Times New Roman" w:hAnsi="Times New Roman" w:cs="Arial"/>
      <w:b/>
      <w:bCs/>
      <w:sz w:val="26"/>
      <w:szCs w:val="26"/>
    </w:rPr>
  </w:style>
  <w:style w:type="paragraph" w:customStyle="1" w:styleId="Style30">
    <w:name w:val="Style 3"/>
    <w:basedOn w:val="Normal"/>
    <w:qFormat/>
    <w:rsid w:val="003D051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D051F"/>
    <w:pPr>
      <w:spacing w:after="60"/>
    </w:pPr>
    <w:rPr>
      <w:rFonts w:eastAsia="Times New Roman"/>
      <w:sz w:val="18"/>
    </w:rPr>
  </w:style>
  <w:style w:type="paragraph" w:customStyle="1" w:styleId="OmniPage8">
    <w:name w:val="OmniPage #8"/>
    <w:basedOn w:val="Normal"/>
    <w:qFormat/>
    <w:rsid w:val="003D051F"/>
    <w:rPr>
      <w:rFonts w:eastAsia="Times New Roman"/>
      <w:color w:val="000000"/>
      <w:szCs w:val="20"/>
    </w:rPr>
  </w:style>
  <w:style w:type="paragraph" w:customStyle="1" w:styleId="OmniPage2">
    <w:name w:val="OmniPage #2"/>
    <w:basedOn w:val="Normal"/>
    <w:qFormat/>
    <w:rsid w:val="003D051F"/>
    <w:rPr>
      <w:rFonts w:eastAsia="Times New Roman"/>
      <w:color w:val="000000"/>
      <w:szCs w:val="20"/>
    </w:rPr>
  </w:style>
  <w:style w:type="paragraph" w:customStyle="1" w:styleId="OmniPage6">
    <w:name w:val="OmniPage #6"/>
    <w:basedOn w:val="Normal"/>
    <w:qFormat/>
    <w:rsid w:val="003D051F"/>
    <w:rPr>
      <w:rFonts w:eastAsia="Times New Roman"/>
      <w:color w:val="000000"/>
      <w:szCs w:val="20"/>
    </w:rPr>
  </w:style>
  <w:style w:type="paragraph" w:customStyle="1" w:styleId="OmniPage7">
    <w:name w:val="OmniPage #7"/>
    <w:basedOn w:val="Normal"/>
    <w:qFormat/>
    <w:rsid w:val="003D051F"/>
    <w:rPr>
      <w:rFonts w:eastAsia="Times New Roman"/>
      <w:color w:val="000000"/>
      <w:szCs w:val="20"/>
    </w:rPr>
  </w:style>
  <w:style w:type="paragraph" w:customStyle="1" w:styleId="OmniPage11">
    <w:name w:val="OmniPage #11"/>
    <w:basedOn w:val="Normal"/>
    <w:qFormat/>
    <w:rsid w:val="003D051F"/>
    <w:rPr>
      <w:rFonts w:eastAsia="Times New Roman"/>
      <w:color w:val="000000"/>
      <w:szCs w:val="20"/>
    </w:rPr>
  </w:style>
  <w:style w:type="paragraph" w:customStyle="1" w:styleId="OmniPage12">
    <w:name w:val="OmniPage #12"/>
    <w:basedOn w:val="Normal"/>
    <w:qFormat/>
    <w:rsid w:val="003D051F"/>
    <w:rPr>
      <w:rFonts w:eastAsia="Times New Roman"/>
      <w:color w:val="000000"/>
      <w:szCs w:val="20"/>
    </w:rPr>
  </w:style>
  <w:style w:type="paragraph" w:customStyle="1" w:styleId="OmniPage13">
    <w:name w:val="OmniPage #13"/>
    <w:basedOn w:val="Normal"/>
    <w:qFormat/>
    <w:rsid w:val="003D051F"/>
    <w:rPr>
      <w:rFonts w:eastAsia="Times New Roman"/>
      <w:color w:val="000000"/>
      <w:szCs w:val="20"/>
    </w:rPr>
  </w:style>
  <w:style w:type="paragraph" w:customStyle="1" w:styleId="OmniPage14">
    <w:name w:val="OmniPage #14"/>
    <w:basedOn w:val="Normal"/>
    <w:qFormat/>
    <w:rsid w:val="003D051F"/>
    <w:rPr>
      <w:rFonts w:eastAsia="Times New Roman"/>
      <w:color w:val="000000"/>
      <w:szCs w:val="20"/>
    </w:rPr>
  </w:style>
  <w:style w:type="paragraph" w:customStyle="1" w:styleId="OmniPage15">
    <w:name w:val="OmniPage #15"/>
    <w:basedOn w:val="Normal"/>
    <w:qFormat/>
    <w:rsid w:val="003D051F"/>
    <w:rPr>
      <w:rFonts w:eastAsia="Times New Roman"/>
      <w:color w:val="000000"/>
      <w:szCs w:val="20"/>
    </w:rPr>
  </w:style>
  <w:style w:type="paragraph" w:customStyle="1" w:styleId="OmniPage17">
    <w:name w:val="OmniPage #17"/>
    <w:basedOn w:val="Normal"/>
    <w:qFormat/>
    <w:rsid w:val="003D051F"/>
    <w:rPr>
      <w:rFonts w:eastAsia="Times New Roman"/>
      <w:color w:val="000000"/>
      <w:szCs w:val="20"/>
    </w:rPr>
  </w:style>
  <w:style w:type="paragraph" w:customStyle="1" w:styleId="OmniPage19">
    <w:name w:val="OmniPage #19"/>
    <w:basedOn w:val="Normal"/>
    <w:qFormat/>
    <w:rsid w:val="003D051F"/>
    <w:rPr>
      <w:rFonts w:eastAsia="Times New Roman"/>
      <w:color w:val="000000"/>
      <w:szCs w:val="20"/>
    </w:rPr>
  </w:style>
  <w:style w:type="paragraph" w:customStyle="1" w:styleId="OmniPage20">
    <w:name w:val="OmniPage #20"/>
    <w:basedOn w:val="Normal"/>
    <w:qFormat/>
    <w:rsid w:val="003D051F"/>
    <w:rPr>
      <w:rFonts w:eastAsia="Times New Roman"/>
      <w:color w:val="000000"/>
      <w:szCs w:val="20"/>
    </w:rPr>
  </w:style>
  <w:style w:type="paragraph" w:customStyle="1" w:styleId="OmniPage21">
    <w:name w:val="OmniPage #21"/>
    <w:basedOn w:val="Normal"/>
    <w:qFormat/>
    <w:rsid w:val="003D051F"/>
    <w:rPr>
      <w:rFonts w:eastAsia="Times New Roman"/>
      <w:color w:val="000000"/>
      <w:szCs w:val="20"/>
    </w:rPr>
  </w:style>
  <w:style w:type="paragraph" w:customStyle="1" w:styleId="OmniPage22">
    <w:name w:val="OmniPage #22"/>
    <w:basedOn w:val="Normal"/>
    <w:qFormat/>
    <w:rsid w:val="003D051F"/>
    <w:rPr>
      <w:rFonts w:eastAsia="Times New Roman"/>
      <w:color w:val="000000"/>
      <w:szCs w:val="20"/>
    </w:rPr>
  </w:style>
  <w:style w:type="paragraph" w:customStyle="1" w:styleId="OmniPage25">
    <w:name w:val="OmniPage #25"/>
    <w:basedOn w:val="Normal"/>
    <w:qFormat/>
    <w:rsid w:val="003D051F"/>
    <w:rPr>
      <w:rFonts w:eastAsia="Times New Roman"/>
      <w:color w:val="000000"/>
      <w:szCs w:val="20"/>
    </w:rPr>
  </w:style>
  <w:style w:type="paragraph" w:customStyle="1" w:styleId="OmniPage18">
    <w:name w:val="OmniPage #18"/>
    <w:basedOn w:val="Normal"/>
    <w:qFormat/>
    <w:rsid w:val="003D051F"/>
    <w:rPr>
      <w:rFonts w:eastAsia="Times New Roman"/>
      <w:color w:val="000000"/>
      <w:szCs w:val="20"/>
    </w:rPr>
  </w:style>
  <w:style w:type="paragraph" w:customStyle="1" w:styleId="OmniPage26">
    <w:name w:val="OmniPage #26"/>
    <w:basedOn w:val="Normal"/>
    <w:qFormat/>
    <w:rsid w:val="003D051F"/>
    <w:rPr>
      <w:rFonts w:eastAsia="Times New Roman"/>
      <w:color w:val="000000"/>
      <w:szCs w:val="20"/>
    </w:rPr>
  </w:style>
  <w:style w:type="paragraph" w:styleId="Index1">
    <w:name w:val="index 1"/>
    <w:basedOn w:val="Normal"/>
    <w:next w:val="Normal"/>
    <w:autoRedefine/>
    <w:unhideWhenUsed/>
    <w:rsid w:val="003D051F"/>
    <w:pPr>
      <w:ind w:left="200" w:hanging="200"/>
    </w:pPr>
    <w:rPr>
      <w:rFonts w:eastAsia="Cambria"/>
      <w:sz w:val="18"/>
      <w:szCs w:val="18"/>
    </w:rPr>
  </w:style>
  <w:style w:type="paragraph" w:styleId="IndexHeading">
    <w:name w:val="index heading"/>
    <w:basedOn w:val="Normal"/>
    <w:next w:val="Index1"/>
    <w:unhideWhenUsed/>
    <w:rsid w:val="003D051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D051F"/>
  </w:style>
  <w:style w:type="paragraph" w:customStyle="1" w:styleId="OmniPage9">
    <w:name w:val="OmniPage #9"/>
    <w:basedOn w:val="Normal"/>
    <w:qFormat/>
    <w:rsid w:val="003D051F"/>
    <w:rPr>
      <w:rFonts w:eastAsia="Times New Roman"/>
      <w:color w:val="000000"/>
      <w:szCs w:val="20"/>
    </w:rPr>
  </w:style>
  <w:style w:type="paragraph" w:customStyle="1" w:styleId="OmniPage5">
    <w:name w:val="OmniPage #5"/>
    <w:basedOn w:val="Normal"/>
    <w:qFormat/>
    <w:rsid w:val="003D051F"/>
    <w:rPr>
      <w:rFonts w:eastAsia="Times New Roman"/>
      <w:color w:val="000000"/>
      <w:szCs w:val="20"/>
    </w:rPr>
  </w:style>
  <w:style w:type="character" w:customStyle="1" w:styleId="style12char0">
    <w:name w:val="style12char"/>
    <w:rsid w:val="003D051F"/>
  </w:style>
  <w:style w:type="character" w:customStyle="1" w:styleId="charchar2">
    <w:name w:val="charchar2"/>
    <w:rsid w:val="003D051F"/>
  </w:style>
  <w:style w:type="character" w:customStyle="1" w:styleId="style11char0">
    <w:name w:val="style11char"/>
    <w:rsid w:val="003D051F"/>
  </w:style>
  <w:style w:type="paragraph" w:customStyle="1" w:styleId="CitesandCardText">
    <w:name w:val="Cites and Card Text"/>
    <w:basedOn w:val="Normal"/>
    <w:qFormat/>
    <w:rsid w:val="003D051F"/>
    <w:rPr>
      <w:rFonts w:eastAsia="Times New Roman"/>
    </w:rPr>
  </w:style>
  <w:style w:type="paragraph" w:styleId="List2">
    <w:name w:val="List 2"/>
    <w:basedOn w:val="Default"/>
    <w:next w:val="Default"/>
    <w:rsid w:val="003D051F"/>
    <w:pPr>
      <w:widowControl w:val="0"/>
    </w:pPr>
    <w:rPr>
      <w:color w:val="auto"/>
      <w:sz w:val="22"/>
      <w:szCs w:val="22"/>
    </w:rPr>
  </w:style>
  <w:style w:type="character" w:customStyle="1" w:styleId="Heading51">
    <w:name w:val="Heading 51"/>
    <w:aliases w:val="Heading 5 Char Char Char,Heading 511"/>
    <w:rsid w:val="003D051F"/>
    <w:rPr>
      <w:b/>
      <w:bCs/>
      <w:iCs/>
      <w:szCs w:val="26"/>
      <w:lang w:val="en-US" w:eastAsia="en-US" w:bidi="ar-SA"/>
    </w:rPr>
  </w:style>
  <w:style w:type="paragraph" w:customStyle="1" w:styleId="Style160">
    <w:name w:val="Style 16"/>
    <w:basedOn w:val="Normal"/>
    <w:qFormat/>
    <w:rsid w:val="003D051F"/>
    <w:pPr>
      <w:autoSpaceDE w:val="0"/>
      <w:autoSpaceDN w:val="0"/>
      <w:adjustRightInd w:val="0"/>
    </w:pPr>
    <w:rPr>
      <w:rFonts w:eastAsia="Times New Roman"/>
    </w:rPr>
  </w:style>
  <w:style w:type="paragraph" w:customStyle="1" w:styleId="smalltext2">
    <w:name w:val="smalltext"/>
    <w:basedOn w:val="Normal"/>
    <w:link w:val="smalltextChar2"/>
    <w:qFormat/>
    <w:rsid w:val="003D051F"/>
    <w:rPr>
      <w:rFonts w:eastAsia="Times New Roman"/>
    </w:rPr>
  </w:style>
  <w:style w:type="character" w:customStyle="1" w:styleId="smalltextChar2">
    <w:name w:val="smalltext Char"/>
    <w:link w:val="smalltext2"/>
    <w:rsid w:val="003D051F"/>
    <w:rPr>
      <w:rFonts w:ascii="Times New Roman" w:eastAsia="Times New Roman" w:hAnsi="Times New Roman" w:cs="Times New Roman"/>
      <w:sz w:val="20"/>
    </w:rPr>
  </w:style>
  <w:style w:type="paragraph" w:customStyle="1" w:styleId="StyleJustifiedFirstline1cmAfter6ptLinespacing1">
    <w:name w:val="Style Justified First line:  1 cm After:  6 pt Line spacing:  1...."/>
    <w:basedOn w:val="Default"/>
    <w:next w:val="Default"/>
    <w:qFormat/>
    <w:rsid w:val="003D051F"/>
    <w:pPr>
      <w:widowControl w:val="0"/>
      <w:spacing w:after="120"/>
    </w:pPr>
    <w:rPr>
      <w:color w:val="auto"/>
      <w:sz w:val="22"/>
      <w:szCs w:val="22"/>
    </w:rPr>
  </w:style>
  <w:style w:type="paragraph" w:customStyle="1" w:styleId="headingChar">
    <w:name w:val="heading Char"/>
    <w:basedOn w:val="Normal"/>
    <w:qFormat/>
    <w:rsid w:val="003D051F"/>
    <w:pPr>
      <w:jc w:val="center"/>
    </w:pPr>
    <w:rPr>
      <w:rFonts w:ascii="Arial Black" w:eastAsia="Times New Roman" w:hAnsi="Arial Black"/>
      <w:b/>
      <w:sz w:val="36"/>
      <w:u w:val="single"/>
    </w:rPr>
  </w:style>
  <w:style w:type="character" w:customStyle="1" w:styleId="boldunderlineCharChar0">
    <w:name w:val="boldunderline Char Char"/>
    <w:rsid w:val="003D051F"/>
    <w:rPr>
      <w:b/>
      <w:sz w:val="22"/>
      <w:szCs w:val="24"/>
      <w:u w:val="single"/>
      <w:lang w:val="en-US" w:eastAsia="en-US" w:bidi="ar-SA"/>
    </w:rPr>
  </w:style>
  <w:style w:type="paragraph" w:customStyle="1" w:styleId="Bullets-squares">
    <w:name w:val="Bullets - squares"/>
    <w:basedOn w:val="Normal"/>
    <w:next w:val="Normal"/>
    <w:qFormat/>
    <w:rsid w:val="003D051F"/>
    <w:pPr>
      <w:numPr>
        <w:numId w:val="49"/>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3D051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Size8">
    <w:name w:val="Size 8"/>
    <w:link w:val="Size8Char"/>
    <w:qFormat/>
    <w:rsid w:val="003D051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D051F"/>
    <w:rPr>
      <w:rFonts w:ascii="Times New Roman" w:eastAsia="Times New Roman" w:hAnsi="Times New Roman" w:cs="Times New Roman"/>
      <w:sz w:val="16"/>
    </w:rPr>
  </w:style>
  <w:style w:type="paragraph" w:customStyle="1" w:styleId="RegularCite">
    <w:name w:val="Regular Cite"/>
    <w:qFormat/>
    <w:rsid w:val="003D051F"/>
    <w:pPr>
      <w:spacing w:after="0" w:line="240" w:lineRule="auto"/>
    </w:pPr>
    <w:rPr>
      <w:rFonts w:ascii="Times New Roman" w:eastAsia="Times New Roman" w:hAnsi="Times New Roman" w:cs="Times New Roman"/>
      <w:sz w:val="20"/>
    </w:rPr>
  </w:style>
  <w:style w:type="character" w:customStyle="1" w:styleId="eudoraheader">
    <w:name w:val="eudoraheader"/>
    <w:rsid w:val="003D051F"/>
  </w:style>
  <w:style w:type="character" w:customStyle="1" w:styleId="emailstyle26">
    <w:name w:val="emailstyle26"/>
    <w:rsid w:val="003D051F"/>
  </w:style>
  <w:style w:type="paragraph" w:customStyle="1" w:styleId="context">
    <w:name w:val="context"/>
    <w:basedOn w:val="Normal"/>
    <w:qFormat/>
    <w:rsid w:val="003D051F"/>
    <w:pPr>
      <w:spacing w:before="100" w:beforeAutospacing="1" w:after="100" w:afterAutospacing="1"/>
    </w:pPr>
    <w:rPr>
      <w:rFonts w:eastAsia="Times New Roman"/>
    </w:rPr>
  </w:style>
  <w:style w:type="character" w:customStyle="1" w:styleId="sendtofriend">
    <w:name w:val="sendtofriend"/>
    <w:rsid w:val="003D051F"/>
  </w:style>
  <w:style w:type="character" w:customStyle="1" w:styleId="pagetype">
    <w:name w:val="pagetype"/>
    <w:rsid w:val="003D051F"/>
  </w:style>
  <w:style w:type="character" w:customStyle="1" w:styleId="byl">
    <w:name w:val="byl"/>
    <w:rsid w:val="003D051F"/>
  </w:style>
  <w:style w:type="character" w:customStyle="1" w:styleId="byd">
    <w:name w:val="byd"/>
    <w:rsid w:val="003D051F"/>
  </w:style>
  <w:style w:type="paragraph" w:customStyle="1" w:styleId="Size6">
    <w:name w:val="Size 6"/>
    <w:link w:val="Size6Char"/>
    <w:qFormat/>
    <w:rsid w:val="003D05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D051F"/>
    <w:rPr>
      <w:rFonts w:ascii="Times New Roman" w:eastAsia="Times New Roman" w:hAnsi="Times New Roman" w:cs="Times New Roman"/>
      <w:sz w:val="16"/>
    </w:rPr>
  </w:style>
  <w:style w:type="character" w:customStyle="1" w:styleId="underliningchar0">
    <w:name w:val="underliningchar"/>
    <w:rsid w:val="003D051F"/>
  </w:style>
  <w:style w:type="paragraph" w:customStyle="1" w:styleId="TxBrp11">
    <w:name w:val="TxBr_p11"/>
    <w:basedOn w:val="Normal"/>
    <w:qFormat/>
    <w:rsid w:val="003D051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D051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D051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3D051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3D051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D051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D051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D051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D051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D051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D051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D051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D051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D051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D051F"/>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3D051F"/>
    <w:pPr>
      <w:ind w:left="400" w:hanging="200"/>
    </w:pPr>
    <w:rPr>
      <w:rFonts w:eastAsia="Cambria"/>
      <w:sz w:val="18"/>
      <w:szCs w:val="18"/>
    </w:rPr>
  </w:style>
  <w:style w:type="paragraph" w:styleId="Index3">
    <w:name w:val="index 3"/>
    <w:basedOn w:val="Normal"/>
    <w:next w:val="Normal"/>
    <w:autoRedefine/>
    <w:unhideWhenUsed/>
    <w:rsid w:val="003D051F"/>
    <w:pPr>
      <w:ind w:left="600" w:hanging="200"/>
    </w:pPr>
    <w:rPr>
      <w:rFonts w:eastAsia="Cambria"/>
      <w:sz w:val="18"/>
      <w:szCs w:val="18"/>
    </w:rPr>
  </w:style>
  <w:style w:type="paragraph" w:styleId="Index4">
    <w:name w:val="index 4"/>
    <w:basedOn w:val="Normal"/>
    <w:next w:val="Normal"/>
    <w:autoRedefine/>
    <w:unhideWhenUsed/>
    <w:rsid w:val="003D051F"/>
    <w:pPr>
      <w:ind w:left="800" w:hanging="200"/>
    </w:pPr>
    <w:rPr>
      <w:rFonts w:eastAsia="Cambria"/>
      <w:sz w:val="18"/>
      <w:szCs w:val="18"/>
    </w:rPr>
  </w:style>
  <w:style w:type="paragraph" w:styleId="Index5">
    <w:name w:val="index 5"/>
    <w:basedOn w:val="Normal"/>
    <w:next w:val="Normal"/>
    <w:autoRedefine/>
    <w:unhideWhenUsed/>
    <w:rsid w:val="003D051F"/>
    <w:pPr>
      <w:ind w:left="1000" w:hanging="200"/>
    </w:pPr>
    <w:rPr>
      <w:rFonts w:eastAsia="Cambria"/>
      <w:sz w:val="18"/>
      <w:szCs w:val="18"/>
    </w:rPr>
  </w:style>
  <w:style w:type="paragraph" w:styleId="Index7">
    <w:name w:val="index 7"/>
    <w:basedOn w:val="Normal"/>
    <w:next w:val="Normal"/>
    <w:autoRedefine/>
    <w:unhideWhenUsed/>
    <w:rsid w:val="003D051F"/>
    <w:pPr>
      <w:ind w:left="1400" w:hanging="200"/>
    </w:pPr>
    <w:rPr>
      <w:rFonts w:eastAsia="Cambria"/>
      <w:sz w:val="18"/>
      <w:szCs w:val="18"/>
    </w:rPr>
  </w:style>
  <w:style w:type="paragraph" w:styleId="Index8">
    <w:name w:val="index 8"/>
    <w:basedOn w:val="Normal"/>
    <w:next w:val="Normal"/>
    <w:autoRedefine/>
    <w:unhideWhenUsed/>
    <w:rsid w:val="003D051F"/>
    <w:pPr>
      <w:ind w:left="1600" w:hanging="200"/>
    </w:pPr>
    <w:rPr>
      <w:rFonts w:eastAsia="Cambria"/>
      <w:sz w:val="18"/>
      <w:szCs w:val="18"/>
    </w:rPr>
  </w:style>
  <w:style w:type="paragraph" w:styleId="Index9">
    <w:name w:val="index 9"/>
    <w:basedOn w:val="Normal"/>
    <w:next w:val="Normal"/>
    <w:autoRedefine/>
    <w:unhideWhenUsed/>
    <w:rsid w:val="003D051F"/>
    <w:pPr>
      <w:ind w:left="1800" w:hanging="200"/>
    </w:pPr>
    <w:rPr>
      <w:rFonts w:eastAsia="Cambria"/>
      <w:sz w:val="18"/>
      <w:szCs w:val="18"/>
    </w:rPr>
  </w:style>
  <w:style w:type="character" w:customStyle="1" w:styleId="adtext124">
    <w:name w:val="adtext124"/>
    <w:rsid w:val="003D051F"/>
    <w:rPr>
      <w:vanish w:val="0"/>
      <w:webHidden w:val="0"/>
      <w:color w:val="999999"/>
      <w:sz w:val="12"/>
      <w:szCs w:val="12"/>
      <w:specVanish/>
    </w:rPr>
  </w:style>
  <w:style w:type="paragraph" w:customStyle="1" w:styleId="CardsFont8pt">
    <w:name w:val="Cards + Font: 8 pt"/>
    <w:basedOn w:val="Normal"/>
    <w:qFormat/>
    <w:rsid w:val="003D051F"/>
    <w:pPr>
      <w:autoSpaceDE w:val="0"/>
      <w:autoSpaceDN w:val="0"/>
      <w:adjustRightInd w:val="0"/>
      <w:ind w:left="432" w:right="432"/>
      <w:jc w:val="both"/>
    </w:pPr>
    <w:rPr>
      <w:rFonts w:eastAsia="Times New Roman"/>
      <w:szCs w:val="20"/>
    </w:rPr>
  </w:style>
  <w:style w:type="character" w:customStyle="1" w:styleId="CardsFont8ptChar">
    <w:name w:val="Cards + Font: 8 pt Char"/>
    <w:rsid w:val="003D051F"/>
    <w:rPr>
      <w:sz w:val="16"/>
    </w:rPr>
  </w:style>
  <w:style w:type="character" w:customStyle="1" w:styleId="TagLineCharChar">
    <w:name w:val="Tag Line Char Char"/>
    <w:rsid w:val="003D051F"/>
    <w:rPr>
      <w:rFonts w:cs="Arial"/>
      <w:b/>
      <w:bCs/>
      <w:iCs/>
      <w:sz w:val="24"/>
      <w:szCs w:val="28"/>
      <w:lang w:val="en-US" w:eastAsia="en-US" w:bidi="ar-SA"/>
    </w:rPr>
  </w:style>
  <w:style w:type="character" w:customStyle="1" w:styleId="articlecommentcount">
    <w:name w:val="article_comment_count"/>
    <w:rsid w:val="003D051F"/>
  </w:style>
  <w:style w:type="character" w:customStyle="1" w:styleId="articlerecommendcount">
    <w:name w:val="article_recommend_count"/>
    <w:rsid w:val="003D051F"/>
  </w:style>
  <w:style w:type="character" w:customStyle="1" w:styleId="normaltext1">
    <w:name w:val="normal_text"/>
    <w:rsid w:val="003D051F"/>
  </w:style>
  <w:style w:type="paragraph" w:customStyle="1" w:styleId="storytimestamp">
    <w:name w:val="storytimestamp"/>
    <w:basedOn w:val="Normal"/>
    <w:qFormat/>
    <w:rsid w:val="003D051F"/>
    <w:pPr>
      <w:spacing w:before="100" w:beforeAutospacing="1" w:after="100" w:afterAutospacing="1"/>
    </w:pPr>
    <w:rPr>
      <w:rFonts w:eastAsia="Times New Roman"/>
    </w:rPr>
  </w:style>
  <w:style w:type="character" w:customStyle="1" w:styleId="story-byline">
    <w:name w:val="story-byline"/>
    <w:rsid w:val="003D051F"/>
  </w:style>
  <w:style w:type="character" w:customStyle="1" w:styleId="story-titleline">
    <w:name w:val="story-titleline"/>
    <w:rsid w:val="003D051F"/>
  </w:style>
  <w:style w:type="paragraph" w:styleId="ListBullet2">
    <w:name w:val="List Bullet 2"/>
    <w:basedOn w:val="Normal"/>
    <w:rsid w:val="003D051F"/>
    <w:pPr>
      <w:tabs>
        <w:tab w:val="num" w:pos="1440"/>
      </w:tabs>
      <w:ind w:left="1440" w:hanging="360"/>
    </w:pPr>
    <w:rPr>
      <w:rFonts w:eastAsia="Times New Roman"/>
      <w:b/>
      <w:szCs w:val="44"/>
    </w:rPr>
  </w:style>
  <w:style w:type="paragraph" w:customStyle="1" w:styleId="Cardnotunderlined0">
    <w:name w:val="Card not underlined"/>
    <w:basedOn w:val="Normal"/>
    <w:qFormat/>
    <w:rsid w:val="003D051F"/>
    <w:rPr>
      <w:rFonts w:eastAsia="Times New Roman"/>
      <w:color w:val="000000"/>
      <w:sz w:val="10"/>
    </w:rPr>
  </w:style>
  <w:style w:type="character" w:customStyle="1" w:styleId="UnderlineCardChar1">
    <w:name w:val="Underline Card Char"/>
    <w:rsid w:val="003D051F"/>
    <w:rPr>
      <w:sz w:val="22"/>
      <w:szCs w:val="24"/>
      <w:u w:val="single"/>
      <w:lang w:val="en-US" w:eastAsia="en-US" w:bidi="ar-SA"/>
    </w:rPr>
  </w:style>
  <w:style w:type="character" w:customStyle="1" w:styleId="SourcesCharChar1">
    <w:name w:val="Sources Char Char1"/>
    <w:rsid w:val="003D051F"/>
    <w:rPr>
      <w:rFonts w:cs="Arial"/>
      <w:b/>
      <w:bCs/>
      <w:iCs/>
      <w:sz w:val="24"/>
      <w:szCs w:val="28"/>
      <w:lang w:val="en-US" w:eastAsia="en-US" w:bidi="ar-SA"/>
    </w:rPr>
  </w:style>
  <w:style w:type="paragraph" w:customStyle="1" w:styleId="OmniPage3">
    <w:name w:val="OmniPage #3"/>
    <w:basedOn w:val="Normal"/>
    <w:qFormat/>
    <w:rsid w:val="003D051F"/>
    <w:rPr>
      <w:rFonts w:eastAsia="Times New Roman"/>
      <w:color w:val="000000"/>
      <w:szCs w:val="20"/>
    </w:rPr>
  </w:style>
  <w:style w:type="paragraph" w:customStyle="1" w:styleId="OmniPage16">
    <w:name w:val="OmniPage #16"/>
    <w:basedOn w:val="Normal"/>
    <w:qFormat/>
    <w:rsid w:val="003D051F"/>
    <w:rPr>
      <w:rFonts w:eastAsia="Times New Roman"/>
      <w:color w:val="000000"/>
      <w:szCs w:val="20"/>
    </w:rPr>
  </w:style>
  <w:style w:type="paragraph" w:customStyle="1" w:styleId="OmniPage23">
    <w:name w:val="OmniPage #23"/>
    <w:basedOn w:val="Normal"/>
    <w:qFormat/>
    <w:rsid w:val="003D051F"/>
    <w:rPr>
      <w:rFonts w:eastAsia="Times New Roman"/>
      <w:color w:val="000000"/>
      <w:szCs w:val="20"/>
    </w:rPr>
  </w:style>
  <w:style w:type="paragraph" w:customStyle="1" w:styleId="OmniPage24">
    <w:name w:val="OmniPage #24"/>
    <w:basedOn w:val="Normal"/>
    <w:qFormat/>
    <w:rsid w:val="003D051F"/>
    <w:rPr>
      <w:rFonts w:eastAsia="Times New Roman"/>
      <w:color w:val="000000"/>
      <w:szCs w:val="20"/>
    </w:rPr>
  </w:style>
  <w:style w:type="paragraph" w:customStyle="1" w:styleId="OmniPage27">
    <w:name w:val="OmniPage #27"/>
    <w:basedOn w:val="Normal"/>
    <w:qFormat/>
    <w:rsid w:val="003D051F"/>
    <w:rPr>
      <w:rFonts w:eastAsia="Times New Roman"/>
      <w:color w:val="000000"/>
      <w:szCs w:val="20"/>
    </w:rPr>
  </w:style>
  <w:style w:type="paragraph" w:customStyle="1" w:styleId="OmniPage28">
    <w:name w:val="OmniPage #28"/>
    <w:basedOn w:val="Normal"/>
    <w:qFormat/>
    <w:rsid w:val="003D051F"/>
    <w:rPr>
      <w:rFonts w:eastAsia="Times New Roman"/>
      <w:color w:val="000000"/>
      <w:szCs w:val="20"/>
    </w:rPr>
  </w:style>
  <w:style w:type="paragraph" w:customStyle="1" w:styleId="OmniPage29">
    <w:name w:val="OmniPage #29"/>
    <w:basedOn w:val="Normal"/>
    <w:qFormat/>
    <w:rsid w:val="003D051F"/>
    <w:rPr>
      <w:rFonts w:eastAsia="Times New Roman"/>
      <w:color w:val="000000"/>
      <w:szCs w:val="20"/>
    </w:rPr>
  </w:style>
  <w:style w:type="paragraph" w:customStyle="1" w:styleId="OmniPage30">
    <w:name w:val="OmniPage #30"/>
    <w:basedOn w:val="Normal"/>
    <w:qFormat/>
    <w:rsid w:val="003D051F"/>
    <w:rPr>
      <w:rFonts w:eastAsia="Times New Roman"/>
      <w:color w:val="000000"/>
      <w:szCs w:val="20"/>
    </w:rPr>
  </w:style>
  <w:style w:type="paragraph" w:customStyle="1" w:styleId="OmniPage31">
    <w:name w:val="OmniPage #31"/>
    <w:basedOn w:val="Normal"/>
    <w:qFormat/>
    <w:rsid w:val="003D051F"/>
    <w:rPr>
      <w:rFonts w:eastAsia="Times New Roman"/>
      <w:color w:val="000000"/>
      <w:szCs w:val="20"/>
    </w:rPr>
  </w:style>
  <w:style w:type="paragraph" w:customStyle="1" w:styleId="OmniPage32">
    <w:name w:val="OmniPage #32"/>
    <w:basedOn w:val="Normal"/>
    <w:qFormat/>
    <w:rsid w:val="003D051F"/>
    <w:rPr>
      <w:rFonts w:eastAsia="Times New Roman"/>
      <w:color w:val="000000"/>
      <w:szCs w:val="20"/>
    </w:rPr>
  </w:style>
  <w:style w:type="paragraph" w:customStyle="1" w:styleId="OmniPage33">
    <w:name w:val="OmniPage #33"/>
    <w:basedOn w:val="Normal"/>
    <w:qFormat/>
    <w:rsid w:val="003D051F"/>
    <w:rPr>
      <w:rFonts w:eastAsia="Times New Roman"/>
      <w:color w:val="000000"/>
      <w:szCs w:val="20"/>
    </w:rPr>
  </w:style>
  <w:style w:type="paragraph" w:customStyle="1" w:styleId="OmniPage34">
    <w:name w:val="OmniPage #34"/>
    <w:basedOn w:val="Normal"/>
    <w:qFormat/>
    <w:rsid w:val="003D051F"/>
    <w:rPr>
      <w:rFonts w:eastAsia="Times New Roman"/>
      <w:color w:val="000000"/>
      <w:szCs w:val="20"/>
    </w:rPr>
  </w:style>
  <w:style w:type="paragraph" w:customStyle="1" w:styleId="OmniPage35">
    <w:name w:val="OmniPage #35"/>
    <w:basedOn w:val="Normal"/>
    <w:qFormat/>
    <w:rsid w:val="003D051F"/>
    <w:rPr>
      <w:rFonts w:eastAsia="Times New Roman"/>
      <w:color w:val="000000"/>
      <w:szCs w:val="20"/>
    </w:rPr>
  </w:style>
  <w:style w:type="paragraph" w:customStyle="1" w:styleId="OmniPage36">
    <w:name w:val="OmniPage #36"/>
    <w:basedOn w:val="Normal"/>
    <w:qFormat/>
    <w:rsid w:val="003D051F"/>
    <w:rPr>
      <w:rFonts w:eastAsia="Times New Roman"/>
      <w:color w:val="000000"/>
      <w:szCs w:val="20"/>
    </w:rPr>
  </w:style>
  <w:style w:type="paragraph" w:customStyle="1" w:styleId="OmniPage37">
    <w:name w:val="OmniPage #37"/>
    <w:basedOn w:val="Normal"/>
    <w:qFormat/>
    <w:rsid w:val="003D051F"/>
    <w:rPr>
      <w:rFonts w:eastAsia="Times New Roman"/>
      <w:color w:val="000000"/>
      <w:szCs w:val="20"/>
    </w:rPr>
  </w:style>
  <w:style w:type="paragraph" w:customStyle="1" w:styleId="OmniPage38">
    <w:name w:val="OmniPage #38"/>
    <w:basedOn w:val="Normal"/>
    <w:qFormat/>
    <w:rsid w:val="003D051F"/>
    <w:rPr>
      <w:rFonts w:eastAsia="Times New Roman"/>
      <w:color w:val="000000"/>
      <w:szCs w:val="20"/>
    </w:rPr>
  </w:style>
  <w:style w:type="paragraph" w:customStyle="1" w:styleId="OmniPage39">
    <w:name w:val="OmniPage #39"/>
    <w:basedOn w:val="Normal"/>
    <w:qFormat/>
    <w:rsid w:val="003D051F"/>
    <w:rPr>
      <w:rFonts w:eastAsia="Times New Roman"/>
      <w:color w:val="000000"/>
      <w:szCs w:val="20"/>
    </w:rPr>
  </w:style>
  <w:style w:type="paragraph" w:customStyle="1" w:styleId="OmniPage40">
    <w:name w:val="OmniPage #40"/>
    <w:basedOn w:val="Normal"/>
    <w:qFormat/>
    <w:rsid w:val="003D051F"/>
    <w:rPr>
      <w:rFonts w:eastAsia="Times New Roman"/>
      <w:color w:val="000000"/>
      <w:szCs w:val="20"/>
    </w:rPr>
  </w:style>
  <w:style w:type="paragraph" w:customStyle="1" w:styleId="OmniPage41">
    <w:name w:val="OmniPage #41"/>
    <w:basedOn w:val="Normal"/>
    <w:qFormat/>
    <w:rsid w:val="003D051F"/>
    <w:rPr>
      <w:rFonts w:eastAsia="Times New Roman"/>
      <w:color w:val="000000"/>
      <w:szCs w:val="20"/>
    </w:rPr>
  </w:style>
  <w:style w:type="paragraph" w:customStyle="1" w:styleId="OmniPage42">
    <w:name w:val="OmniPage #42"/>
    <w:basedOn w:val="Normal"/>
    <w:qFormat/>
    <w:rsid w:val="003D051F"/>
    <w:rPr>
      <w:rFonts w:eastAsia="Times New Roman"/>
      <w:color w:val="000000"/>
      <w:szCs w:val="20"/>
    </w:rPr>
  </w:style>
  <w:style w:type="paragraph" w:customStyle="1" w:styleId="OmniPage43">
    <w:name w:val="OmniPage #43"/>
    <w:basedOn w:val="Normal"/>
    <w:qFormat/>
    <w:rsid w:val="003D051F"/>
    <w:rPr>
      <w:rFonts w:eastAsia="Times New Roman"/>
      <w:color w:val="000000"/>
      <w:szCs w:val="20"/>
    </w:rPr>
  </w:style>
  <w:style w:type="paragraph" w:customStyle="1" w:styleId="OmniPage44">
    <w:name w:val="OmniPage #44"/>
    <w:basedOn w:val="Normal"/>
    <w:qFormat/>
    <w:rsid w:val="003D051F"/>
    <w:rPr>
      <w:rFonts w:eastAsia="Times New Roman"/>
      <w:color w:val="000000"/>
      <w:szCs w:val="20"/>
    </w:rPr>
  </w:style>
  <w:style w:type="paragraph" w:customStyle="1" w:styleId="OmniPage45">
    <w:name w:val="OmniPage #45"/>
    <w:basedOn w:val="Normal"/>
    <w:qFormat/>
    <w:rsid w:val="003D051F"/>
    <w:rPr>
      <w:rFonts w:eastAsia="Times New Roman"/>
      <w:color w:val="000000"/>
      <w:szCs w:val="20"/>
    </w:rPr>
  </w:style>
  <w:style w:type="paragraph" w:customStyle="1" w:styleId="OmniPage46">
    <w:name w:val="OmniPage #46"/>
    <w:basedOn w:val="Normal"/>
    <w:qFormat/>
    <w:rsid w:val="003D051F"/>
    <w:rPr>
      <w:rFonts w:eastAsia="Times New Roman"/>
      <w:color w:val="000000"/>
      <w:szCs w:val="20"/>
    </w:rPr>
  </w:style>
  <w:style w:type="paragraph" w:customStyle="1" w:styleId="OmniPage47">
    <w:name w:val="OmniPage #47"/>
    <w:basedOn w:val="Normal"/>
    <w:qFormat/>
    <w:rsid w:val="003D051F"/>
    <w:rPr>
      <w:rFonts w:eastAsia="Times New Roman"/>
      <w:color w:val="000000"/>
      <w:szCs w:val="20"/>
    </w:rPr>
  </w:style>
  <w:style w:type="paragraph" w:customStyle="1" w:styleId="OmniPage48">
    <w:name w:val="OmniPage #48"/>
    <w:basedOn w:val="Normal"/>
    <w:qFormat/>
    <w:rsid w:val="003D051F"/>
    <w:rPr>
      <w:rFonts w:eastAsia="Times New Roman"/>
      <w:color w:val="000000"/>
      <w:szCs w:val="20"/>
    </w:rPr>
  </w:style>
  <w:style w:type="paragraph" w:customStyle="1" w:styleId="OmniPage49">
    <w:name w:val="OmniPage #49"/>
    <w:basedOn w:val="Normal"/>
    <w:qFormat/>
    <w:rsid w:val="003D051F"/>
    <w:rPr>
      <w:rFonts w:eastAsia="Times New Roman"/>
      <w:color w:val="000000"/>
      <w:szCs w:val="20"/>
    </w:rPr>
  </w:style>
  <w:style w:type="paragraph" w:customStyle="1" w:styleId="OmniPage50">
    <w:name w:val="OmniPage #50"/>
    <w:basedOn w:val="Normal"/>
    <w:qFormat/>
    <w:rsid w:val="003D051F"/>
    <w:rPr>
      <w:rFonts w:eastAsia="Times New Roman"/>
      <w:color w:val="000000"/>
      <w:szCs w:val="20"/>
    </w:rPr>
  </w:style>
  <w:style w:type="paragraph" w:customStyle="1" w:styleId="OmniPage51">
    <w:name w:val="OmniPage #51"/>
    <w:basedOn w:val="Normal"/>
    <w:qFormat/>
    <w:rsid w:val="003D051F"/>
    <w:rPr>
      <w:rFonts w:eastAsia="Times New Roman"/>
      <w:color w:val="000000"/>
      <w:szCs w:val="20"/>
    </w:rPr>
  </w:style>
  <w:style w:type="paragraph" w:customStyle="1" w:styleId="OmniPage52">
    <w:name w:val="OmniPage #52"/>
    <w:basedOn w:val="Normal"/>
    <w:qFormat/>
    <w:rsid w:val="003D051F"/>
    <w:rPr>
      <w:rFonts w:eastAsia="Times New Roman"/>
      <w:color w:val="000000"/>
      <w:szCs w:val="20"/>
    </w:rPr>
  </w:style>
  <w:style w:type="paragraph" w:customStyle="1" w:styleId="OmniPage53">
    <w:name w:val="OmniPage #53"/>
    <w:basedOn w:val="Normal"/>
    <w:qFormat/>
    <w:rsid w:val="003D051F"/>
    <w:rPr>
      <w:rFonts w:eastAsia="Times New Roman"/>
      <w:color w:val="000000"/>
      <w:szCs w:val="20"/>
    </w:rPr>
  </w:style>
  <w:style w:type="paragraph" w:customStyle="1" w:styleId="OmniPage54">
    <w:name w:val="OmniPage #54"/>
    <w:basedOn w:val="Normal"/>
    <w:qFormat/>
    <w:rsid w:val="003D051F"/>
    <w:rPr>
      <w:rFonts w:eastAsia="Times New Roman"/>
      <w:color w:val="000000"/>
      <w:szCs w:val="20"/>
    </w:rPr>
  </w:style>
  <w:style w:type="paragraph" w:customStyle="1" w:styleId="OmniPage55">
    <w:name w:val="OmniPage #55"/>
    <w:basedOn w:val="Normal"/>
    <w:qFormat/>
    <w:rsid w:val="003D051F"/>
    <w:rPr>
      <w:rFonts w:eastAsia="Times New Roman"/>
      <w:color w:val="000000"/>
      <w:szCs w:val="20"/>
    </w:rPr>
  </w:style>
  <w:style w:type="paragraph" w:customStyle="1" w:styleId="OmniPage56">
    <w:name w:val="OmniPage #56"/>
    <w:basedOn w:val="Normal"/>
    <w:qFormat/>
    <w:rsid w:val="003D051F"/>
    <w:rPr>
      <w:rFonts w:eastAsia="Times New Roman"/>
      <w:color w:val="000000"/>
      <w:szCs w:val="20"/>
    </w:rPr>
  </w:style>
  <w:style w:type="paragraph" w:customStyle="1" w:styleId="OmniPage57">
    <w:name w:val="OmniPage #57"/>
    <w:basedOn w:val="Normal"/>
    <w:qFormat/>
    <w:rsid w:val="003D051F"/>
    <w:rPr>
      <w:rFonts w:eastAsia="Times New Roman"/>
      <w:color w:val="000000"/>
      <w:szCs w:val="20"/>
    </w:rPr>
  </w:style>
  <w:style w:type="paragraph" w:customStyle="1" w:styleId="OmniPage58">
    <w:name w:val="OmniPage #58"/>
    <w:basedOn w:val="Normal"/>
    <w:qFormat/>
    <w:rsid w:val="003D051F"/>
    <w:rPr>
      <w:rFonts w:eastAsia="Times New Roman"/>
      <w:color w:val="000000"/>
      <w:szCs w:val="20"/>
    </w:rPr>
  </w:style>
  <w:style w:type="paragraph" w:customStyle="1" w:styleId="OmniPage59">
    <w:name w:val="OmniPage #59"/>
    <w:basedOn w:val="Normal"/>
    <w:qFormat/>
    <w:rsid w:val="003D051F"/>
    <w:rPr>
      <w:rFonts w:eastAsia="Times New Roman"/>
      <w:color w:val="000000"/>
      <w:szCs w:val="20"/>
    </w:rPr>
  </w:style>
  <w:style w:type="paragraph" w:customStyle="1" w:styleId="OmniPage60">
    <w:name w:val="OmniPage #60"/>
    <w:basedOn w:val="Normal"/>
    <w:qFormat/>
    <w:rsid w:val="003D051F"/>
    <w:rPr>
      <w:rFonts w:eastAsia="Times New Roman"/>
      <w:color w:val="000000"/>
      <w:szCs w:val="20"/>
    </w:rPr>
  </w:style>
  <w:style w:type="paragraph" w:customStyle="1" w:styleId="OmniPage61">
    <w:name w:val="OmniPage #61"/>
    <w:basedOn w:val="Normal"/>
    <w:qFormat/>
    <w:rsid w:val="003D051F"/>
    <w:rPr>
      <w:rFonts w:eastAsia="Times New Roman"/>
      <w:color w:val="000000"/>
      <w:szCs w:val="20"/>
    </w:rPr>
  </w:style>
  <w:style w:type="paragraph" w:customStyle="1" w:styleId="OmniPage62">
    <w:name w:val="OmniPage #62"/>
    <w:basedOn w:val="Normal"/>
    <w:qFormat/>
    <w:rsid w:val="003D051F"/>
    <w:rPr>
      <w:rFonts w:eastAsia="Times New Roman"/>
      <w:color w:val="000000"/>
      <w:szCs w:val="20"/>
    </w:rPr>
  </w:style>
  <w:style w:type="paragraph" w:customStyle="1" w:styleId="OmniPage63">
    <w:name w:val="OmniPage #63"/>
    <w:basedOn w:val="Normal"/>
    <w:qFormat/>
    <w:rsid w:val="003D051F"/>
    <w:rPr>
      <w:rFonts w:eastAsia="Times New Roman"/>
      <w:color w:val="000000"/>
      <w:szCs w:val="20"/>
    </w:rPr>
  </w:style>
  <w:style w:type="paragraph" w:customStyle="1" w:styleId="OmniPage64">
    <w:name w:val="OmniPage #64"/>
    <w:basedOn w:val="Normal"/>
    <w:qFormat/>
    <w:rsid w:val="003D051F"/>
    <w:rPr>
      <w:rFonts w:eastAsia="Times New Roman"/>
      <w:color w:val="000000"/>
      <w:szCs w:val="20"/>
    </w:rPr>
  </w:style>
  <w:style w:type="paragraph" w:customStyle="1" w:styleId="OmniPage65">
    <w:name w:val="OmniPage #65"/>
    <w:basedOn w:val="Normal"/>
    <w:qFormat/>
    <w:rsid w:val="003D051F"/>
    <w:rPr>
      <w:rFonts w:eastAsia="Times New Roman"/>
      <w:color w:val="000000"/>
      <w:szCs w:val="20"/>
    </w:rPr>
  </w:style>
  <w:style w:type="paragraph" w:customStyle="1" w:styleId="OmniPage66">
    <w:name w:val="OmniPage #66"/>
    <w:basedOn w:val="Normal"/>
    <w:qFormat/>
    <w:rsid w:val="003D051F"/>
    <w:rPr>
      <w:rFonts w:eastAsia="Times New Roman"/>
      <w:color w:val="000000"/>
      <w:szCs w:val="20"/>
    </w:rPr>
  </w:style>
  <w:style w:type="paragraph" w:customStyle="1" w:styleId="OmniPage67">
    <w:name w:val="OmniPage #67"/>
    <w:basedOn w:val="Normal"/>
    <w:qFormat/>
    <w:rsid w:val="003D051F"/>
    <w:rPr>
      <w:rFonts w:eastAsia="Times New Roman"/>
      <w:color w:val="000000"/>
      <w:szCs w:val="20"/>
    </w:rPr>
  </w:style>
  <w:style w:type="paragraph" w:customStyle="1" w:styleId="OmniPage68">
    <w:name w:val="OmniPage #68"/>
    <w:basedOn w:val="Normal"/>
    <w:qFormat/>
    <w:rsid w:val="003D051F"/>
    <w:rPr>
      <w:rFonts w:eastAsia="Times New Roman"/>
      <w:color w:val="000000"/>
      <w:szCs w:val="20"/>
    </w:rPr>
  </w:style>
  <w:style w:type="paragraph" w:customStyle="1" w:styleId="OmniPage69">
    <w:name w:val="OmniPage #69"/>
    <w:basedOn w:val="Normal"/>
    <w:qFormat/>
    <w:rsid w:val="003D051F"/>
    <w:rPr>
      <w:rFonts w:eastAsia="Times New Roman"/>
      <w:color w:val="000000"/>
      <w:szCs w:val="20"/>
    </w:rPr>
  </w:style>
  <w:style w:type="paragraph" w:customStyle="1" w:styleId="OmniPage70">
    <w:name w:val="OmniPage #70"/>
    <w:basedOn w:val="Normal"/>
    <w:qFormat/>
    <w:rsid w:val="003D051F"/>
    <w:rPr>
      <w:rFonts w:eastAsia="Times New Roman"/>
      <w:color w:val="000000"/>
      <w:szCs w:val="20"/>
    </w:rPr>
  </w:style>
  <w:style w:type="paragraph" w:customStyle="1" w:styleId="OmniPage71">
    <w:name w:val="OmniPage #71"/>
    <w:basedOn w:val="Normal"/>
    <w:qFormat/>
    <w:rsid w:val="003D051F"/>
    <w:rPr>
      <w:rFonts w:eastAsia="Times New Roman"/>
      <w:color w:val="000000"/>
      <w:szCs w:val="20"/>
    </w:rPr>
  </w:style>
  <w:style w:type="table" w:customStyle="1" w:styleId="MediumGrid22">
    <w:name w:val="Medium Grid 22"/>
    <w:basedOn w:val="TableNormal"/>
    <w:uiPriority w:val="68"/>
    <w:rsid w:val="003D05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D051F"/>
    <w:rPr>
      <w:rFonts w:ascii="Times New Roman" w:eastAsia="Times New Roman" w:hAnsi="Times New Roman" w:cs="Calibri"/>
      <w:szCs w:val="20"/>
    </w:rPr>
  </w:style>
  <w:style w:type="character" w:customStyle="1" w:styleId="createby">
    <w:name w:val="createby"/>
    <w:rsid w:val="003D051F"/>
  </w:style>
  <w:style w:type="paragraph" w:customStyle="1" w:styleId="Heading4Cite">
    <w:name w:val="Heading 4 Cite"/>
    <w:basedOn w:val="Normal"/>
    <w:link w:val="Heading4CiteChar"/>
    <w:autoRedefine/>
    <w:qFormat/>
    <w:rsid w:val="003D051F"/>
    <w:rPr>
      <w:rFonts w:eastAsia="Times New Roman"/>
    </w:rPr>
  </w:style>
  <w:style w:type="character" w:customStyle="1" w:styleId="Heading4CiteChar">
    <w:name w:val="Heading 4 Cite Char"/>
    <w:link w:val="Heading4Cite"/>
    <w:rsid w:val="003D051F"/>
    <w:rPr>
      <w:rFonts w:ascii="Times New Roman" w:eastAsia="Times New Roman" w:hAnsi="Times New Roman" w:cs="Times New Roman"/>
      <w:sz w:val="20"/>
    </w:rPr>
  </w:style>
  <w:style w:type="character" w:customStyle="1" w:styleId="Heading5SizeDownChar">
    <w:name w:val="Heading 5 Size Down Char"/>
    <w:link w:val="Heading5SizeDown"/>
    <w:rsid w:val="003D051F"/>
    <w:rPr>
      <w:rFonts w:ascii="Avenir LT Std 45 Book" w:hAnsi="Avenir LT Std 45 Book" w:cs="Times New Roman"/>
      <w:sz w:val="20"/>
      <w:szCs w:val="16"/>
    </w:rPr>
  </w:style>
  <w:style w:type="character" w:customStyle="1" w:styleId="quote-right">
    <w:name w:val="quote-right"/>
    <w:rsid w:val="003D051F"/>
  </w:style>
  <w:style w:type="character" w:customStyle="1" w:styleId="smallcase">
    <w:name w:val="smallcase"/>
    <w:rsid w:val="003D051F"/>
  </w:style>
  <w:style w:type="character" w:customStyle="1" w:styleId="ft0">
    <w:name w:val="ft0"/>
    <w:rsid w:val="003D051F"/>
  </w:style>
  <w:style w:type="character" w:customStyle="1" w:styleId="ft2">
    <w:name w:val="ft2"/>
    <w:rsid w:val="003D051F"/>
  </w:style>
  <w:style w:type="character" w:customStyle="1" w:styleId="ft3">
    <w:name w:val="ft3"/>
    <w:rsid w:val="003D051F"/>
  </w:style>
  <w:style w:type="character" w:customStyle="1" w:styleId="StyleTimesNewRoman12ptBold1">
    <w:name w:val="Style Times New Roman 12 pt Bold1"/>
    <w:rsid w:val="003D051F"/>
    <w:rPr>
      <w:b/>
      <w:bCs/>
      <w:sz w:val="24"/>
    </w:rPr>
  </w:style>
  <w:style w:type="character" w:customStyle="1" w:styleId="CircledChar2">
    <w:name w:val="Circled Char2"/>
    <w:rsid w:val="003D051F"/>
    <w:rPr>
      <w:rFonts w:eastAsia="MS Mincho"/>
      <w:b/>
      <w:szCs w:val="24"/>
      <w:u w:val="single"/>
      <w:lang w:val="en-US" w:eastAsia="ja-JP" w:bidi="ar-SA"/>
    </w:rPr>
  </w:style>
  <w:style w:type="character" w:customStyle="1" w:styleId="SmallTextChar20">
    <w:name w:val="Small Text Char2"/>
    <w:rsid w:val="003D051F"/>
    <w:rPr>
      <w:rFonts w:eastAsia="MS Mincho"/>
      <w:sz w:val="15"/>
      <w:szCs w:val="24"/>
      <w:lang w:val="en-US" w:eastAsia="ja-JP" w:bidi="ar-SA"/>
    </w:rPr>
  </w:style>
  <w:style w:type="character" w:customStyle="1" w:styleId="BoldandUnderlineCharCharCharCharChar1">
    <w:name w:val="Bold and Underline Char Char Char Char Char1"/>
    <w:rsid w:val="003D051F"/>
    <w:rPr>
      <w:b/>
      <w:szCs w:val="24"/>
      <w:u w:val="single"/>
      <w:lang w:val="en-US" w:eastAsia="en-US" w:bidi="ar-SA"/>
    </w:rPr>
  </w:style>
  <w:style w:type="character" w:customStyle="1" w:styleId="SmallCardChar">
    <w:name w:val="Small Card Char"/>
    <w:rsid w:val="003D051F"/>
    <w:rPr>
      <w:rFonts w:ascii="Palatino Linotype" w:eastAsia="Times New Roman" w:hAnsi="Palatino Linotype"/>
      <w:sz w:val="12"/>
      <w:szCs w:val="24"/>
    </w:rPr>
  </w:style>
  <w:style w:type="character" w:customStyle="1" w:styleId="StyleBoldUnderline10ptBold">
    <w:name w:val="Style Bold Underline + 10 pt Bold"/>
    <w:rsid w:val="003D051F"/>
    <w:rPr>
      <w:b/>
      <w:bCs/>
      <w:sz w:val="20"/>
      <w:u w:val="thick"/>
    </w:rPr>
  </w:style>
  <w:style w:type="character" w:customStyle="1" w:styleId="PageHeaderChar">
    <w:name w:val="Page Header Char"/>
    <w:link w:val="PageHeader"/>
    <w:rsid w:val="003D051F"/>
    <w:rPr>
      <w:rFonts w:ascii="Avenir LT Std 45 Book" w:hAnsi="Avenir LT Std 45 Book" w:cs="Times New Roman"/>
      <w:b/>
      <w:sz w:val="20"/>
      <w:szCs w:val="18"/>
    </w:rPr>
  </w:style>
  <w:style w:type="paragraph" w:customStyle="1" w:styleId="NormalNoUnderline">
    <w:name w:val="Normal + No Underline"/>
    <w:basedOn w:val="Normal"/>
    <w:link w:val="NormalNoUnderlineChar"/>
    <w:qFormat/>
    <w:rsid w:val="003D051F"/>
    <w:pPr>
      <w:ind w:left="720"/>
    </w:pPr>
    <w:rPr>
      <w:rFonts w:eastAsia="Times New Roman"/>
      <w:sz w:val="12"/>
    </w:rPr>
  </w:style>
  <w:style w:type="character" w:customStyle="1" w:styleId="NormalNoUnderlineChar">
    <w:name w:val="Normal + No Underline Char"/>
    <w:link w:val="NormalNoUnderline"/>
    <w:rsid w:val="003D051F"/>
    <w:rPr>
      <w:rFonts w:ascii="Times New Roman" w:eastAsia="Times New Roman" w:hAnsi="Times New Roman" w:cs="Times New Roman"/>
      <w:sz w:val="12"/>
    </w:rPr>
  </w:style>
  <w:style w:type="paragraph" w:customStyle="1" w:styleId="TagCite2">
    <w:name w:val="Tag Cite"/>
    <w:basedOn w:val="PageHeader"/>
    <w:link w:val="TagCiteChar3"/>
    <w:qFormat/>
    <w:rsid w:val="003D051F"/>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3">
    <w:name w:val="Tag Cite Char"/>
    <w:link w:val="TagCite2"/>
    <w:rsid w:val="003D051F"/>
    <w:rPr>
      <w:rFonts w:ascii="Arial Narrow" w:eastAsia="SimSun" w:hAnsi="Arial Narrow" w:cs="Times New Roman"/>
      <w:b/>
      <w:sz w:val="24"/>
      <w:szCs w:val="24"/>
      <w:lang w:eastAsia="zh-CN"/>
    </w:rPr>
  </w:style>
  <w:style w:type="character" w:customStyle="1" w:styleId="smalllink">
    <w:name w:val="smalllink"/>
    <w:rsid w:val="003D051F"/>
  </w:style>
  <w:style w:type="character" w:customStyle="1" w:styleId="bighead1">
    <w:name w:val="bighead1"/>
    <w:rsid w:val="003D051F"/>
    <w:rPr>
      <w:rFonts w:ascii="Verdana" w:hAnsi="Verdana" w:hint="default"/>
      <w:b/>
      <w:bCs/>
      <w:sz w:val="27"/>
      <w:szCs w:val="27"/>
    </w:rPr>
  </w:style>
  <w:style w:type="numbering" w:customStyle="1" w:styleId="NoList1">
    <w:name w:val="No List1"/>
    <w:next w:val="NoList"/>
    <w:uiPriority w:val="99"/>
    <w:semiHidden/>
    <w:unhideWhenUsed/>
    <w:rsid w:val="003D051F"/>
  </w:style>
  <w:style w:type="paragraph" w:customStyle="1" w:styleId="Tiny-WFU">
    <w:name w:val="Tiny-WFU"/>
    <w:basedOn w:val="Normal"/>
    <w:qFormat/>
    <w:rsid w:val="003D051F"/>
    <w:rPr>
      <w:rFonts w:eastAsia="Malgun Gothic"/>
      <w:sz w:val="12"/>
      <w:lang w:eastAsia="ko-KR"/>
    </w:rPr>
  </w:style>
  <w:style w:type="numbering" w:customStyle="1" w:styleId="NoList2">
    <w:name w:val="No List2"/>
    <w:next w:val="NoList"/>
    <w:uiPriority w:val="99"/>
    <w:semiHidden/>
    <w:unhideWhenUsed/>
    <w:rsid w:val="003D051F"/>
  </w:style>
  <w:style w:type="character" w:customStyle="1" w:styleId="left-date1">
    <w:name w:val="left-date1"/>
    <w:rsid w:val="003D051F"/>
    <w:rPr>
      <w:rFonts w:ascii="Verdana" w:hAnsi="Verdana" w:hint="default"/>
      <w:color w:val="666666"/>
      <w:sz w:val="14"/>
      <w:szCs w:val="14"/>
    </w:rPr>
  </w:style>
  <w:style w:type="paragraph" w:customStyle="1" w:styleId="seeall">
    <w:name w:val="seeall"/>
    <w:basedOn w:val="Normal"/>
    <w:qFormat/>
    <w:rsid w:val="003D051F"/>
    <w:pPr>
      <w:spacing w:before="100" w:beforeAutospacing="1" w:after="100" w:afterAutospacing="1"/>
    </w:pPr>
    <w:rPr>
      <w:rFonts w:eastAsia="Times New Roman"/>
    </w:rPr>
  </w:style>
  <w:style w:type="character" w:customStyle="1" w:styleId="list-comma">
    <w:name w:val="list-comma"/>
    <w:basedOn w:val="DefaultParagraphFont"/>
    <w:rsid w:val="003D051F"/>
  </w:style>
  <w:style w:type="character" w:customStyle="1" w:styleId="livefyre-commentcount">
    <w:name w:val="livefyre-commentcount"/>
    <w:basedOn w:val="DefaultParagraphFont"/>
    <w:rsid w:val="003D051F"/>
  </w:style>
  <w:style w:type="character" w:customStyle="1" w:styleId="greenposchange">
    <w:name w:val="green_pos_change"/>
    <w:basedOn w:val="DefaultParagraphFont"/>
    <w:rsid w:val="003D051F"/>
  </w:style>
  <w:style w:type="character" w:customStyle="1" w:styleId="image-credit">
    <w:name w:val="image-credit"/>
    <w:basedOn w:val="DefaultParagraphFont"/>
    <w:rsid w:val="003D051F"/>
  </w:style>
  <w:style w:type="paragraph" w:customStyle="1" w:styleId="gascontcredit">
    <w:name w:val="gas_cont_credit"/>
    <w:basedOn w:val="Normal"/>
    <w:qFormat/>
    <w:rsid w:val="003D051F"/>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
    <w:qFormat/>
    <w:rsid w:val="003D051F"/>
    <w:rPr>
      <w:rFonts w:cs="Arial"/>
      <w:b/>
      <w:bCs/>
      <w:iCs/>
      <w:color w:val="000000"/>
      <w:szCs w:val="28"/>
      <w:lang w:val="en-US" w:eastAsia="en-US" w:bidi="ar-SA"/>
    </w:rPr>
  </w:style>
  <w:style w:type="numbering" w:customStyle="1" w:styleId="NoList11">
    <w:name w:val="No List11"/>
    <w:next w:val="NoList"/>
    <w:uiPriority w:val="99"/>
    <w:semiHidden/>
    <w:unhideWhenUsed/>
    <w:rsid w:val="003D051F"/>
  </w:style>
  <w:style w:type="character" w:customStyle="1" w:styleId="ipa">
    <w:name w:val="ipa"/>
    <w:basedOn w:val="DefaultParagraphFont"/>
    <w:rsid w:val="003D051F"/>
  </w:style>
  <w:style w:type="character" w:customStyle="1" w:styleId="regtext">
    <w:name w:val="regtext"/>
    <w:uiPriority w:val="99"/>
    <w:rsid w:val="003D051F"/>
  </w:style>
  <w:style w:type="paragraph" w:customStyle="1" w:styleId="Card-Underline0">
    <w:name w:val="Card-Underline"/>
    <w:basedOn w:val="Normal"/>
    <w:link w:val="Card-UnderlineChar"/>
    <w:qFormat/>
    <w:rsid w:val="003D051F"/>
    <w:rPr>
      <w:rFonts w:ascii="Century Gothic" w:eastAsia="Cambria" w:hAnsi="Century Gothic"/>
      <w:u w:val="thick"/>
    </w:rPr>
  </w:style>
  <w:style w:type="character" w:customStyle="1" w:styleId="Card-UnderlineChar">
    <w:name w:val="Card-Underline Char"/>
    <w:link w:val="Card-Underline0"/>
    <w:rsid w:val="003D051F"/>
    <w:rPr>
      <w:rFonts w:ascii="Century Gothic" w:eastAsia="Cambria" w:hAnsi="Century Gothic" w:cs="Times New Roman"/>
      <w:sz w:val="20"/>
      <w:u w:val="thick"/>
    </w:rPr>
  </w:style>
  <w:style w:type="character" w:customStyle="1" w:styleId="althead">
    <w:name w:val="althead"/>
    <w:basedOn w:val="DefaultParagraphFont"/>
    <w:rsid w:val="003D051F"/>
  </w:style>
  <w:style w:type="character" w:customStyle="1" w:styleId="arbd1">
    <w:name w:val="arbd1"/>
    <w:basedOn w:val="DefaultParagraphFont"/>
    <w:rsid w:val="003D051F"/>
  </w:style>
  <w:style w:type="character" w:customStyle="1" w:styleId="unx">
    <w:name w:val="unx"/>
    <w:basedOn w:val="DefaultParagraphFont"/>
    <w:rsid w:val="003D051F"/>
  </w:style>
  <w:style w:type="character" w:customStyle="1" w:styleId="lrdctph">
    <w:name w:val="lr_dct_ph"/>
    <w:basedOn w:val="DefaultParagraphFont"/>
    <w:rsid w:val="003D051F"/>
  </w:style>
  <w:style w:type="character" w:customStyle="1" w:styleId="BoxX2">
    <w:name w:val="BoxX2"/>
    <w:qFormat/>
    <w:rsid w:val="003D051F"/>
    <w:rPr>
      <w:rFonts w:ascii="Times New Roman" w:hAnsi="Times New Roman"/>
      <w:b/>
      <w:sz w:val="22"/>
      <w:u w:val="single"/>
      <w:bdr w:val="single" w:sz="4" w:space="0" w:color="auto"/>
    </w:rPr>
  </w:style>
  <w:style w:type="character" w:customStyle="1" w:styleId="Styleunderline12pt">
    <w:name w:val="Style underline + 12 pt"/>
    <w:rsid w:val="003D051F"/>
    <w:rPr>
      <w:rFonts w:ascii="Times New Roman" w:hAnsi="Times New Roman"/>
      <w:bCs/>
      <w:sz w:val="20"/>
      <w:u w:val="single"/>
    </w:rPr>
  </w:style>
  <w:style w:type="character" w:customStyle="1" w:styleId="StyleUnderlineChar19pt">
    <w:name w:val="Style Underline Char1 + 9 pt"/>
    <w:basedOn w:val="UnderlineChar1"/>
    <w:rsid w:val="003D051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D05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D051F"/>
    <w:rPr>
      <w:rFonts w:ascii="Times New Roman" w:hAnsi="Times New Roman"/>
      <w:sz w:val="20"/>
      <w:u w:val="single"/>
      <w:lang w:val="en-US" w:eastAsia="en-US" w:bidi="ar-SA"/>
    </w:rPr>
  </w:style>
  <w:style w:type="paragraph" w:customStyle="1" w:styleId="StyleUnderline9pt10">
    <w:name w:val="Style Underline + 9 pt1"/>
    <w:qFormat/>
    <w:rsid w:val="003D05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D051F"/>
    <w:rPr>
      <w:sz w:val="20"/>
      <w:u w:val="single"/>
    </w:rPr>
  </w:style>
  <w:style w:type="character" w:customStyle="1" w:styleId="StyleUnderlineChar19pt2">
    <w:name w:val="Style Underline Char1 + 9 pt2"/>
    <w:basedOn w:val="UnderlineChar1"/>
    <w:rsid w:val="003D051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D05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D05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D051F"/>
    <w:rPr>
      <w:rFonts w:ascii="Times New Roman" w:hAnsi="Times New Roman"/>
      <w:b/>
      <w:bCs/>
      <w:sz w:val="20"/>
      <w:szCs w:val="24"/>
      <w:u w:val="single"/>
      <w:lang w:val="en-US" w:eastAsia="en-US" w:bidi="ar-SA"/>
    </w:rPr>
  </w:style>
  <w:style w:type="character" w:customStyle="1" w:styleId="content">
    <w:name w:val="content"/>
    <w:basedOn w:val="DefaultParagraphFont"/>
    <w:rsid w:val="003D051F"/>
  </w:style>
  <w:style w:type="paragraph" w:customStyle="1" w:styleId="StyleUnderline9pt2">
    <w:name w:val="Style Underline + 9 pt2"/>
    <w:link w:val="StyleUnderline9pt2Char"/>
    <w:qFormat/>
    <w:rsid w:val="003D05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D051F"/>
    <w:rPr>
      <w:rFonts w:ascii="Times New Roman" w:eastAsia="SimSun" w:hAnsi="Times New Roman" w:cs="Times New Roman"/>
      <w:sz w:val="20"/>
      <w:szCs w:val="20"/>
      <w:u w:val="single"/>
    </w:rPr>
  </w:style>
  <w:style w:type="character" w:customStyle="1" w:styleId="tagCharCharCharChar0">
    <w:name w:val="tag Char Char Char Char"/>
    <w:rsid w:val="003D051F"/>
    <w:rPr>
      <w:rFonts w:ascii="Georgia" w:eastAsia="Calibri" w:hAnsi="Georgia" w:cs="Calibri"/>
      <w:b/>
      <w:sz w:val="24"/>
    </w:rPr>
  </w:style>
  <w:style w:type="character" w:customStyle="1" w:styleId="3">
    <w:name w:val="3"/>
    <w:rsid w:val="003D051F"/>
    <w:rPr>
      <w:rFonts w:cs="Arial"/>
      <w:bCs/>
      <w:sz w:val="20"/>
      <w:u w:val="single"/>
      <w:lang w:val="en-US" w:eastAsia="en-US" w:bidi="ar-SA"/>
    </w:rPr>
  </w:style>
  <w:style w:type="character" w:customStyle="1" w:styleId="4">
    <w:name w:val="4"/>
    <w:rsid w:val="003D051F"/>
    <w:rPr>
      <w:rFonts w:cs="Arial"/>
      <w:bCs/>
      <w:sz w:val="20"/>
      <w:u w:val="single"/>
      <w:lang w:val="en-US" w:eastAsia="en-US" w:bidi="ar-SA"/>
    </w:rPr>
  </w:style>
  <w:style w:type="paragraph" w:customStyle="1" w:styleId="EmphasisText">
    <w:name w:val="Emphasis Text"/>
    <w:basedOn w:val="UnderlinedText"/>
    <w:link w:val="EmphasisTextChar"/>
    <w:qFormat/>
    <w:rsid w:val="003D051F"/>
    <w:rPr>
      <w:rFonts w:ascii="Times New Roman" w:eastAsia="SimSun" w:hAnsi="Times New Roman"/>
      <w:sz w:val="24"/>
      <w:szCs w:val="22"/>
      <w:u w:val="single"/>
    </w:rPr>
  </w:style>
  <w:style w:type="character" w:customStyle="1" w:styleId="EmphasisTextChar">
    <w:name w:val="Emphasis Text Char"/>
    <w:link w:val="EmphasisText"/>
    <w:rsid w:val="003D051F"/>
    <w:rPr>
      <w:rFonts w:ascii="Times New Roman" w:eastAsia="SimSun" w:hAnsi="Times New Roman" w:cs="Times New Roman"/>
      <w:b/>
      <w:sz w:val="24"/>
      <w:u w:val="single"/>
    </w:rPr>
  </w:style>
  <w:style w:type="character" w:customStyle="1" w:styleId="7">
    <w:name w:val="7"/>
    <w:rsid w:val="003D051F"/>
    <w:rPr>
      <w:rFonts w:cs="Arial"/>
      <w:bCs/>
      <w:sz w:val="20"/>
      <w:u w:val="single"/>
      <w:lang w:val="en-US" w:eastAsia="en-US" w:bidi="ar-SA"/>
    </w:rPr>
  </w:style>
  <w:style w:type="character" w:customStyle="1" w:styleId="StyleUnderlineChar19pt4">
    <w:name w:val="Style Underline Char1 + 9 pt4"/>
    <w:basedOn w:val="UnderlineChar1"/>
    <w:rsid w:val="003D051F"/>
    <w:rPr>
      <w:rFonts w:ascii="Times New Roman" w:hAnsi="Times New Roman"/>
      <w:sz w:val="20"/>
      <w:szCs w:val="24"/>
      <w:u w:val="single"/>
      <w:lang w:val="en-US" w:eastAsia="en-US" w:bidi="ar-SA"/>
    </w:rPr>
  </w:style>
  <w:style w:type="character" w:customStyle="1" w:styleId="StyleUnderlineChar19ptBold1">
    <w:name w:val="Style Underline Char1 + 9 pt Bold1"/>
    <w:rsid w:val="003D051F"/>
    <w:rPr>
      <w:rFonts w:ascii="Times New Roman" w:hAnsi="Times New Roman"/>
      <w:b/>
      <w:bCs/>
      <w:sz w:val="20"/>
      <w:szCs w:val="24"/>
      <w:u w:val="single"/>
      <w:lang w:val="en-US" w:eastAsia="en-US" w:bidi="ar-SA"/>
    </w:rPr>
  </w:style>
  <w:style w:type="character" w:customStyle="1" w:styleId="Style9ptUnderline3">
    <w:name w:val="Style 9 pt Underline3"/>
    <w:rsid w:val="003D051F"/>
    <w:rPr>
      <w:sz w:val="20"/>
      <w:u w:val="single"/>
    </w:rPr>
  </w:style>
  <w:style w:type="character" w:customStyle="1" w:styleId="Style9ptUnderline4">
    <w:name w:val="Style 9 pt Underline4"/>
    <w:rsid w:val="003D051F"/>
    <w:rPr>
      <w:sz w:val="20"/>
      <w:u w:val="single"/>
    </w:rPr>
  </w:style>
  <w:style w:type="character" w:customStyle="1" w:styleId="Styleunderline9ptBold">
    <w:name w:val="Style underline + 9 pt Bold"/>
    <w:rsid w:val="003D051F"/>
    <w:rPr>
      <w:b/>
      <w:bCs/>
      <w:sz w:val="20"/>
      <w:u w:val="single"/>
    </w:rPr>
  </w:style>
  <w:style w:type="character" w:customStyle="1" w:styleId="34">
    <w:name w:val="34"/>
    <w:rsid w:val="003D051F"/>
    <w:rPr>
      <w:rFonts w:ascii="Times New Roman" w:hAnsi="Times New Roman" w:cs="Arial"/>
      <w:bCs/>
      <w:sz w:val="20"/>
      <w:u w:val="single"/>
      <w:lang w:val="en-US" w:eastAsia="en-US" w:bidi="ar-SA"/>
    </w:rPr>
  </w:style>
  <w:style w:type="character" w:customStyle="1" w:styleId="45">
    <w:name w:val="45"/>
    <w:rsid w:val="003D051F"/>
    <w:rPr>
      <w:rFonts w:ascii="Times New Roman" w:hAnsi="Times New Roman" w:cs="Arial"/>
      <w:b/>
      <w:bCs/>
      <w:sz w:val="20"/>
      <w:u w:val="single"/>
      <w:lang w:val="en-US" w:eastAsia="en-US" w:bidi="ar-SA"/>
    </w:rPr>
  </w:style>
  <w:style w:type="character" w:customStyle="1" w:styleId="Style9ptUnderline5">
    <w:name w:val="Style 9 pt Underline5"/>
    <w:rsid w:val="003D051F"/>
    <w:rPr>
      <w:rFonts w:ascii="Times New Roman" w:hAnsi="Times New Roman"/>
      <w:sz w:val="20"/>
      <w:u w:val="single"/>
    </w:rPr>
  </w:style>
  <w:style w:type="character" w:customStyle="1" w:styleId="Style9ptBoldUnderline2">
    <w:name w:val="Style 9 pt Bold Underline2"/>
    <w:rsid w:val="003D05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D05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D051F"/>
    <w:rPr>
      <w:rFonts w:ascii="Georgia" w:eastAsia="Calibri" w:hAnsi="Georgia"/>
    </w:rPr>
  </w:style>
  <w:style w:type="character" w:customStyle="1" w:styleId="StyleStyle49pt1Char">
    <w:name w:val="Style Style4 + 9 pt1 Char"/>
    <w:basedOn w:val="Style4Char"/>
    <w:link w:val="StyleStyle49pt1"/>
    <w:rsid w:val="003D051F"/>
    <w:rPr>
      <w:rFonts w:ascii="Georgia" w:eastAsia="Calibri" w:hAnsi="Georgia" w:cs="Times New Roman"/>
      <w:sz w:val="20"/>
      <w:u w:val="single"/>
    </w:rPr>
  </w:style>
  <w:style w:type="paragraph" w:customStyle="1" w:styleId="StyleStyle49ptBold1">
    <w:name w:val="Style Style4 + 9 pt Bold1"/>
    <w:basedOn w:val="Style4"/>
    <w:link w:val="StyleStyle49ptBold1Char"/>
    <w:qFormat/>
    <w:rsid w:val="003D051F"/>
    <w:rPr>
      <w:rFonts w:ascii="Georgia" w:eastAsia="Calibri" w:hAnsi="Georgia"/>
      <w:b/>
      <w:bCs/>
    </w:rPr>
  </w:style>
  <w:style w:type="character" w:customStyle="1" w:styleId="StyleStyle49ptBold1Char">
    <w:name w:val="Style Style4 + 9 pt Bold1 Char"/>
    <w:link w:val="StyleStyle49ptBold1"/>
    <w:rsid w:val="003D051F"/>
    <w:rPr>
      <w:rFonts w:ascii="Georgia" w:eastAsia="Calibri" w:hAnsi="Georgia" w:cs="Times New Roman"/>
      <w:b/>
      <w:bCs/>
      <w:sz w:val="20"/>
      <w:u w:val="single"/>
    </w:rPr>
  </w:style>
  <w:style w:type="paragraph" w:customStyle="1" w:styleId="StyleStyle49pt2">
    <w:name w:val="Style Style4 + 9 pt2"/>
    <w:basedOn w:val="Style4"/>
    <w:link w:val="StyleStyle49pt2Char"/>
    <w:qFormat/>
    <w:rsid w:val="003D051F"/>
    <w:rPr>
      <w:rFonts w:ascii="Georgia" w:eastAsia="Calibri" w:hAnsi="Georgia"/>
    </w:rPr>
  </w:style>
  <w:style w:type="character" w:customStyle="1" w:styleId="StyleStyle49pt2Char">
    <w:name w:val="Style Style4 + 9 pt2 Char"/>
    <w:basedOn w:val="Style4Char"/>
    <w:link w:val="StyleStyle49pt2"/>
    <w:rsid w:val="003D051F"/>
    <w:rPr>
      <w:rFonts w:ascii="Georgia" w:eastAsia="Calibri" w:hAnsi="Georgia" w:cs="Times New Roman"/>
      <w:sz w:val="20"/>
      <w:u w:val="single"/>
    </w:rPr>
  </w:style>
  <w:style w:type="paragraph" w:customStyle="1" w:styleId="StyleStyle49ptBold2">
    <w:name w:val="Style Style4 + 9 pt Bold2"/>
    <w:basedOn w:val="Style4"/>
    <w:link w:val="StyleStyle49ptBold2Char"/>
    <w:qFormat/>
    <w:rsid w:val="003D051F"/>
    <w:rPr>
      <w:rFonts w:ascii="Georgia" w:eastAsia="Calibri" w:hAnsi="Georgia"/>
      <w:b/>
      <w:bCs/>
    </w:rPr>
  </w:style>
  <w:style w:type="character" w:customStyle="1" w:styleId="StyleStyle49ptBold2Char">
    <w:name w:val="Style Style4 + 9 pt Bold2 Char"/>
    <w:link w:val="StyleStyle49ptBold2"/>
    <w:rsid w:val="003D051F"/>
    <w:rPr>
      <w:rFonts w:ascii="Georgia" w:eastAsia="Calibri" w:hAnsi="Georgia" w:cs="Times New Roman"/>
      <w:b/>
      <w:bCs/>
      <w:sz w:val="20"/>
      <w:u w:val="single"/>
    </w:rPr>
  </w:style>
  <w:style w:type="character" w:customStyle="1" w:styleId="StyleArialNarrow9pt">
    <w:name w:val="Style Arial Narrow 9 pt"/>
    <w:rsid w:val="003D051F"/>
    <w:rPr>
      <w:rFonts w:ascii="Times New Roman" w:hAnsi="Times New Roman"/>
      <w:sz w:val="20"/>
    </w:rPr>
  </w:style>
  <w:style w:type="paragraph" w:customStyle="1" w:styleId="CiteBody">
    <w:name w:val="Cite Body"/>
    <w:basedOn w:val="Normal"/>
    <w:link w:val="CiteBodyChar"/>
    <w:qFormat/>
    <w:rsid w:val="003D051F"/>
    <w:rPr>
      <w:rFonts w:eastAsia="Calibri"/>
      <w:szCs w:val="16"/>
    </w:rPr>
  </w:style>
  <w:style w:type="character" w:customStyle="1" w:styleId="CiteBodyChar">
    <w:name w:val="Cite Body Char"/>
    <w:link w:val="CiteBody"/>
    <w:rsid w:val="003D051F"/>
    <w:rPr>
      <w:rFonts w:ascii="Times New Roman" w:eastAsia="Calibri" w:hAnsi="Times New Roman" w:cs="Times New Roman"/>
      <w:sz w:val="20"/>
      <w:szCs w:val="16"/>
    </w:rPr>
  </w:style>
  <w:style w:type="paragraph" w:customStyle="1" w:styleId="StyleCardBody11ptUnderline">
    <w:name w:val="Style Card Body + 11 pt Underline"/>
    <w:basedOn w:val="CardBody"/>
    <w:link w:val="StyleCardBody11ptUnderlineChar"/>
    <w:qFormat/>
    <w:rsid w:val="003D051F"/>
    <w:rPr>
      <w:rFonts w:eastAsia="Calibri"/>
      <w:sz w:val="20"/>
      <w:u w:val="single"/>
    </w:rPr>
  </w:style>
  <w:style w:type="character" w:customStyle="1" w:styleId="StyleCardBody11ptUnderlineChar">
    <w:name w:val="Style Card Body + 11 pt Underline Char"/>
    <w:link w:val="StyleCardBody11ptUnderline"/>
    <w:rsid w:val="003D051F"/>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3D051F"/>
    <w:rPr>
      <w:rFonts w:ascii="Georgia" w:eastAsia="Calibri" w:hAnsi="Georgia"/>
    </w:rPr>
  </w:style>
  <w:style w:type="character" w:customStyle="1" w:styleId="StyleStyle49pt4Char">
    <w:name w:val="Style Style4 + 9 pt4 Char"/>
    <w:basedOn w:val="Style4Char"/>
    <w:link w:val="StyleStyle49pt4"/>
    <w:rsid w:val="003D051F"/>
    <w:rPr>
      <w:rFonts w:ascii="Georgia" w:eastAsia="Calibri" w:hAnsi="Georgia" w:cs="Times New Roman"/>
      <w:sz w:val="20"/>
      <w:u w:val="single"/>
    </w:rPr>
  </w:style>
  <w:style w:type="paragraph" w:customStyle="1" w:styleId="StyleStyle49ptBold4">
    <w:name w:val="Style Style4 + 9 pt Bold4"/>
    <w:basedOn w:val="Style4"/>
    <w:link w:val="StyleStyle49ptBold4Char"/>
    <w:qFormat/>
    <w:rsid w:val="003D051F"/>
    <w:rPr>
      <w:rFonts w:ascii="Georgia" w:eastAsia="Calibri" w:hAnsi="Georgia"/>
      <w:b/>
      <w:bCs/>
    </w:rPr>
  </w:style>
  <w:style w:type="character" w:customStyle="1" w:styleId="StyleStyle49ptBold4Char">
    <w:name w:val="Style Style4 + 9 pt Bold4 Char"/>
    <w:link w:val="StyleStyle49ptBold4"/>
    <w:rsid w:val="003D051F"/>
    <w:rPr>
      <w:rFonts w:ascii="Georgia" w:eastAsia="Calibri" w:hAnsi="Georgia" w:cs="Times New Roman"/>
      <w:b/>
      <w:bCs/>
      <w:sz w:val="20"/>
      <w:u w:val="single"/>
    </w:rPr>
  </w:style>
  <w:style w:type="character" w:customStyle="1" w:styleId="StyleUnderlineCharChar9pt2">
    <w:name w:val="Style Underline Char Char + 9 pt2"/>
    <w:basedOn w:val="DefaultParagraphFont"/>
    <w:rsid w:val="003D051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D051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D051F"/>
    <w:rPr>
      <w:b/>
      <w:bCs/>
      <w:sz w:val="20"/>
      <w:u w:val="single"/>
      <w:bdr w:val="single" w:sz="4" w:space="0" w:color="auto"/>
    </w:rPr>
  </w:style>
  <w:style w:type="character" w:customStyle="1" w:styleId="Style9ptUnderline7">
    <w:name w:val="Style 9 pt Underline7"/>
    <w:rsid w:val="003D051F"/>
    <w:rPr>
      <w:sz w:val="20"/>
      <w:u w:val="single"/>
    </w:rPr>
  </w:style>
  <w:style w:type="character" w:customStyle="1" w:styleId="Style9ptBoldUnderline3">
    <w:name w:val="Style 9 pt Bold Underline3"/>
    <w:rsid w:val="003D051F"/>
    <w:rPr>
      <w:b/>
      <w:bCs/>
      <w:sz w:val="20"/>
      <w:u w:val="single"/>
    </w:rPr>
  </w:style>
  <w:style w:type="character" w:customStyle="1" w:styleId="Style9ptUnderline8">
    <w:name w:val="Style 9 pt Underline8"/>
    <w:rsid w:val="003D051F"/>
    <w:rPr>
      <w:sz w:val="20"/>
      <w:u w:val="single"/>
    </w:rPr>
  </w:style>
  <w:style w:type="paragraph" w:customStyle="1" w:styleId="StyleStyle49pt5">
    <w:name w:val="Style Style4 + 9 pt5"/>
    <w:basedOn w:val="Style4"/>
    <w:link w:val="StyleStyle49pt5Char"/>
    <w:qFormat/>
    <w:rsid w:val="003D051F"/>
    <w:rPr>
      <w:rFonts w:ascii="Georgia" w:eastAsia="Calibri" w:hAnsi="Georgia"/>
    </w:rPr>
  </w:style>
  <w:style w:type="character" w:customStyle="1" w:styleId="StyleStyle49pt5Char">
    <w:name w:val="Style Style4 + 9 pt5 Char"/>
    <w:basedOn w:val="Style4Char"/>
    <w:link w:val="StyleStyle49pt5"/>
    <w:rsid w:val="003D051F"/>
    <w:rPr>
      <w:rFonts w:ascii="Georgia" w:eastAsia="Calibri" w:hAnsi="Georgia" w:cs="Times New Roman"/>
      <w:sz w:val="20"/>
      <w:u w:val="single"/>
    </w:rPr>
  </w:style>
  <w:style w:type="character" w:customStyle="1" w:styleId="66">
    <w:name w:val="66"/>
    <w:rsid w:val="003D051F"/>
    <w:rPr>
      <w:rFonts w:cs="Arial"/>
      <w:bCs/>
      <w:sz w:val="20"/>
      <w:u w:val="single"/>
      <w:lang w:val="en-US" w:eastAsia="en-US" w:bidi="ar-SA"/>
    </w:rPr>
  </w:style>
  <w:style w:type="character" w:customStyle="1" w:styleId="Style9ptUnderline9">
    <w:name w:val="Style 9 pt Underline9"/>
    <w:rsid w:val="003D051F"/>
    <w:rPr>
      <w:sz w:val="20"/>
      <w:u w:val="single"/>
    </w:rPr>
  </w:style>
  <w:style w:type="paragraph" w:customStyle="1" w:styleId="StyleStyle49ptBold5">
    <w:name w:val="Style Style4 + 9 pt Bold5"/>
    <w:basedOn w:val="Style4"/>
    <w:link w:val="StyleStyle49ptBold5Char"/>
    <w:qFormat/>
    <w:rsid w:val="003D051F"/>
    <w:rPr>
      <w:rFonts w:ascii="Georgia" w:eastAsia="Calibri" w:hAnsi="Georgia"/>
      <w:b/>
      <w:bCs/>
    </w:rPr>
  </w:style>
  <w:style w:type="character" w:customStyle="1" w:styleId="StyleStyle49ptBold5Char">
    <w:name w:val="Style Style4 + 9 pt Bold5 Char"/>
    <w:link w:val="StyleStyle49ptBold5"/>
    <w:rsid w:val="003D051F"/>
    <w:rPr>
      <w:rFonts w:ascii="Georgia" w:eastAsia="Calibri" w:hAnsi="Georgia" w:cs="Times New Roman"/>
      <w:b/>
      <w:bCs/>
      <w:sz w:val="20"/>
      <w:u w:val="single"/>
    </w:rPr>
  </w:style>
  <w:style w:type="character" w:customStyle="1" w:styleId="Style9ptBoldUnderline4">
    <w:name w:val="Style 9 pt Bold Underline4"/>
    <w:rsid w:val="003D051F"/>
    <w:rPr>
      <w:b/>
      <w:bCs/>
      <w:sz w:val="20"/>
      <w:u w:val="single"/>
    </w:rPr>
  </w:style>
  <w:style w:type="paragraph" w:customStyle="1" w:styleId="StyleStyle49pt7">
    <w:name w:val="Style Style4 + 9 pt7"/>
    <w:basedOn w:val="Style4"/>
    <w:link w:val="StyleStyle49pt7Char"/>
    <w:qFormat/>
    <w:rsid w:val="003D051F"/>
    <w:rPr>
      <w:rFonts w:ascii="Georgia" w:eastAsia="Calibri" w:hAnsi="Georgia"/>
    </w:rPr>
  </w:style>
  <w:style w:type="character" w:customStyle="1" w:styleId="StyleStyle49pt7Char">
    <w:name w:val="Style Style4 + 9 pt7 Char"/>
    <w:basedOn w:val="Style4Char"/>
    <w:link w:val="StyleStyle49pt7"/>
    <w:rsid w:val="003D051F"/>
    <w:rPr>
      <w:rFonts w:ascii="Georgia" w:eastAsia="Calibri" w:hAnsi="Georgia" w:cs="Times New Roman"/>
      <w:sz w:val="20"/>
      <w:u w:val="single"/>
    </w:rPr>
  </w:style>
  <w:style w:type="character" w:customStyle="1" w:styleId="titleblue14">
    <w:name w:val="titleblue14"/>
    <w:basedOn w:val="DefaultParagraphFont"/>
    <w:rsid w:val="003D051F"/>
  </w:style>
  <w:style w:type="paragraph" w:customStyle="1" w:styleId="FONT7">
    <w:name w:val="FONT 7"/>
    <w:qFormat/>
    <w:rsid w:val="003D05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D051F"/>
    <w:rPr>
      <w:rFonts w:ascii="Georgia" w:eastAsia="Calibri" w:hAnsi="Georgia"/>
    </w:rPr>
  </w:style>
  <w:style w:type="paragraph" w:customStyle="1" w:styleId="StyleHeading2Underline">
    <w:name w:val="Style Heading 2 + Underline"/>
    <w:basedOn w:val="Heading2"/>
    <w:link w:val="StyleHeading2UnderlineChar"/>
    <w:qFormat/>
    <w:rsid w:val="003D051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D051F"/>
    <w:rPr>
      <w:rFonts w:ascii="Times New Roman" w:eastAsia="Times New Roman" w:hAnsi="Times New Roman" w:cs="Times New Roman"/>
      <w:b/>
      <w:sz w:val="24"/>
      <w:szCs w:val="26"/>
      <w:u w:val="single"/>
    </w:rPr>
  </w:style>
  <w:style w:type="paragraph" w:customStyle="1" w:styleId="StyleCardText11ptBoldUnderline">
    <w:name w:val="Style Card Text + 11 pt Bold Underline"/>
    <w:link w:val="StyleCardText11ptBoldUnderlineChar"/>
    <w:qFormat/>
    <w:rsid w:val="003D051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D051F"/>
    <w:rPr>
      <w:rFonts w:eastAsia="Calibri"/>
      <w:b/>
      <w:bCs/>
      <w:szCs w:val="24"/>
      <w:u w:val="single"/>
    </w:rPr>
  </w:style>
  <w:style w:type="paragraph" w:customStyle="1" w:styleId="StyleStyle49pt9">
    <w:name w:val="Style Style4 + 9 pt9"/>
    <w:basedOn w:val="Style4"/>
    <w:link w:val="StyleStyle49pt9Char"/>
    <w:qFormat/>
    <w:rsid w:val="003D051F"/>
    <w:rPr>
      <w:rFonts w:ascii="Georgia" w:eastAsia="Calibri" w:hAnsi="Georgia"/>
    </w:rPr>
  </w:style>
  <w:style w:type="character" w:customStyle="1" w:styleId="StyleStyle49pt9Char">
    <w:name w:val="Style Style4 + 9 pt9 Char"/>
    <w:basedOn w:val="Style4Char"/>
    <w:link w:val="StyleStyle49pt9"/>
    <w:rsid w:val="003D051F"/>
    <w:rPr>
      <w:rFonts w:ascii="Georgia" w:eastAsia="Calibri" w:hAnsi="Georgia" w:cs="Times New Roman"/>
      <w:sz w:val="20"/>
      <w:u w:val="single"/>
    </w:rPr>
  </w:style>
  <w:style w:type="paragraph" w:customStyle="1" w:styleId="StyleStyle49ptBold6">
    <w:name w:val="Style Style4 + 9 pt Bold6"/>
    <w:basedOn w:val="Style4"/>
    <w:link w:val="StyleStyle49ptBold6Char"/>
    <w:qFormat/>
    <w:rsid w:val="003D051F"/>
    <w:rPr>
      <w:rFonts w:ascii="Georgia" w:eastAsia="Calibri" w:hAnsi="Georgia"/>
      <w:b/>
      <w:bCs/>
    </w:rPr>
  </w:style>
  <w:style w:type="character" w:customStyle="1" w:styleId="StyleStyle49ptBold6Char">
    <w:name w:val="Style Style4 + 9 pt Bold6 Char"/>
    <w:link w:val="StyleStyle49ptBold6"/>
    <w:rsid w:val="003D051F"/>
    <w:rPr>
      <w:rFonts w:ascii="Georgia" w:eastAsia="Calibri" w:hAnsi="Georgia" w:cs="Times New Roman"/>
      <w:b/>
      <w:bCs/>
      <w:sz w:val="20"/>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D051F"/>
    <w:rPr>
      <w:rFonts w:asciiTheme="minorHAnsi" w:eastAsia="Calibri" w:hAnsiTheme="minorHAnsi" w:cs="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D051F"/>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3D05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D051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D051F"/>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D051F"/>
    <w:rPr>
      <w:rFonts w:asciiTheme="minorHAnsi" w:hAnsiTheme="minorHAnsi" w:cstheme="minorBidi"/>
      <w:b/>
      <w:sz w:val="22"/>
      <w:u w:val="single"/>
    </w:rPr>
  </w:style>
  <w:style w:type="character" w:customStyle="1" w:styleId="textboldCharChar">
    <w:name w:val="text bold Char Char"/>
    <w:rsid w:val="003D051F"/>
    <w:rPr>
      <w:rFonts w:ascii="Calibri" w:eastAsia="Calibri" w:hAnsi="Calibri" w:cs="Calibri"/>
      <w:b/>
      <w:u w:val="thick"/>
    </w:rPr>
  </w:style>
  <w:style w:type="character" w:customStyle="1" w:styleId="snapnoshots">
    <w:name w:val="snap_noshots"/>
    <w:basedOn w:val="DefaultParagraphFont"/>
    <w:rsid w:val="003D051F"/>
  </w:style>
  <w:style w:type="character" w:customStyle="1" w:styleId="manchettebig2">
    <w:name w:val="manchettebig2"/>
    <w:basedOn w:val="DefaultParagraphFont"/>
    <w:rsid w:val="003D051F"/>
  </w:style>
  <w:style w:type="character" w:customStyle="1" w:styleId="blox-headline">
    <w:name w:val="blox-headline"/>
    <w:rsid w:val="003D051F"/>
  </w:style>
  <w:style w:type="paragraph" w:customStyle="1" w:styleId="StyleJustified">
    <w:name w:val="Style Justified"/>
    <w:basedOn w:val="Normal"/>
    <w:qFormat/>
    <w:rsid w:val="003D051F"/>
    <w:rPr>
      <w:rFonts w:eastAsia="Times New Roman"/>
      <w:szCs w:val="20"/>
    </w:rPr>
  </w:style>
  <w:style w:type="character" w:customStyle="1" w:styleId="Heading2CharCharCharCharCharChar1CharChar">
    <w:name w:val="Heading 2 Char Char Char Char Char Char1 Char Char"/>
    <w:basedOn w:val="DefaultParagraphFont"/>
    <w:uiPriority w:val="99"/>
    <w:rsid w:val="003D051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D051F"/>
    <w:rPr>
      <w:rFonts w:ascii="Georgia" w:hAnsi="Georgia"/>
      <w:b w:val="0"/>
      <w:bCs/>
      <w:sz w:val="24"/>
      <w:u w:val="single"/>
    </w:rPr>
  </w:style>
  <w:style w:type="paragraph" w:customStyle="1" w:styleId="ember-view">
    <w:name w:val="ember-view"/>
    <w:basedOn w:val="Normal"/>
    <w:rsid w:val="003D051F"/>
    <w:pPr>
      <w:spacing w:before="100" w:beforeAutospacing="1" w:after="100" w:afterAutospacing="1"/>
    </w:pPr>
    <w:rPr>
      <w:rFonts w:eastAsia="Times New Roman"/>
    </w:rPr>
  </w:style>
  <w:style w:type="paragraph" w:customStyle="1" w:styleId="first-text">
    <w:name w:val="first-text"/>
    <w:basedOn w:val="Normal"/>
    <w:rsid w:val="003D051F"/>
    <w:pPr>
      <w:spacing w:before="100" w:beforeAutospacing="1" w:after="100" w:afterAutospacing="1"/>
    </w:pPr>
    <w:rPr>
      <w:rFonts w:eastAsia="Times New Roman"/>
    </w:rPr>
  </w:style>
  <w:style w:type="paragraph" w:customStyle="1" w:styleId="shirttail">
    <w:name w:val="shirttail"/>
    <w:basedOn w:val="Normal"/>
    <w:rsid w:val="003D051F"/>
    <w:pPr>
      <w:spacing w:before="100" w:beforeAutospacing="1" w:after="100" w:afterAutospacing="1"/>
    </w:pPr>
    <w:rPr>
      <w:rFonts w:eastAsia="Times New Roman"/>
    </w:rPr>
  </w:style>
  <w:style w:type="paragraph" w:customStyle="1" w:styleId="bylinename2">
    <w:name w:val="byline_name_2"/>
    <w:basedOn w:val="Normal"/>
    <w:rsid w:val="003D051F"/>
    <w:pPr>
      <w:spacing w:before="100" w:beforeAutospacing="1" w:after="100" w:afterAutospacing="1"/>
    </w:pPr>
    <w:rPr>
      <w:rFonts w:eastAsia="Times New Roman"/>
    </w:rPr>
  </w:style>
  <w:style w:type="paragraph" w:customStyle="1" w:styleId="PhoHat">
    <w:name w:val="PhoHat"/>
    <w:basedOn w:val="Normal"/>
    <w:next w:val="Default"/>
    <w:uiPriority w:val="99"/>
    <w:qFormat/>
    <w:rsid w:val="003D051F"/>
    <w:pPr>
      <w:jc w:val="center"/>
      <w:outlineLvl w:val="0"/>
    </w:pPr>
    <w:rPr>
      <w:b/>
      <w:sz w:val="32"/>
      <w:u w:val="single"/>
    </w:rPr>
  </w:style>
  <w:style w:type="paragraph" w:customStyle="1" w:styleId="PhoHeading2">
    <w:name w:val="PhoHeading 2"/>
    <w:basedOn w:val="Normal"/>
    <w:uiPriority w:val="99"/>
    <w:qFormat/>
    <w:rsid w:val="003D051F"/>
    <w:pPr>
      <w:jc w:val="center"/>
    </w:pPr>
    <w:rPr>
      <w:b/>
      <w:sz w:val="28"/>
      <w:u w:val="single"/>
    </w:rPr>
  </w:style>
  <w:style w:type="paragraph" w:customStyle="1" w:styleId="PhoTag">
    <w:name w:val="PhoTag"/>
    <w:basedOn w:val="Normal"/>
    <w:next w:val="Normal"/>
    <w:autoRedefine/>
    <w:uiPriority w:val="99"/>
    <w:qFormat/>
    <w:rsid w:val="003D051F"/>
    <w:rPr>
      <w:b/>
    </w:rPr>
  </w:style>
  <w:style w:type="character" w:customStyle="1" w:styleId="PhoNormal">
    <w:name w:val="PhoNormal"/>
    <w:uiPriority w:val="1"/>
    <w:qFormat/>
    <w:rsid w:val="003D051F"/>
    <w:rPr>
      <w:rFonts w:ascii="Georgia" w:hAnsi="Georgia" w:hint="default"/>
      <w:sz w:val="22"/>
    </w:rPr>
  </w:style>
  <w:style w:type="character" w:customStyle="1" w:styleId="NormalF6Char">
    <w:name w:val="Normal F6 Char"/>
    <w:link w:val="NormalF6"/>
    <w:locked/>
    <w:rsid w:val="003D051F"/>
  </w:style>
  <w:style w:type="paragraph" w:customStyle="1" w:styleId="NormalF6">
    <w:name w:val="Normal F6"/>
    <w:basedOn w:val="Normal"/>
    <w:link w:val="NormalF6Char"/>
    <w:qFormat/>
    <w:rsid w:val="003D051F"/>
    <w:rPr>
      <w:rFonts w:asciiTheme="minorHAnsi" w:hAnsiTheme="minorHAnsi" w:cstheme="minorBidi"/>
      <w:sz w:val="22"/>
    </w:rPr>
  </w:style>
  <w:style w:type="character" w:customStyle="1" w:styleId="UnreadF7Char">
    <w:name w:val="Unread F7 Char"/>
    <w:link w:val="UnreadF7"/>
    <w:locked/>
    <w:rsid w:val="003D051F"/>
    <w:rPr>
      <w:sz w:val="12"/>
    </w:rPr>
  </w:style>
  <w:style w:type="paragraph" w:customStyle="1" w:styleId="UnreadF7">
    <w:name w:val="Unread F7"/>
    <w:basedOn w:val="Normal"/>
    <w:next w:val="NormalF6"/>
    <w:link w:val="UnreadF7Char"/>
    <w:qFormat/>
    <w:rsid w:val="003D051F"/>
    <w:rPr>
      <w:rFonts w:asciiTheme="minorHAnsi" w:hAnsiTheme="minorHAnsi" w:cstheme="minorBidi"/>
      <w:sz w:val="12"/>
    </w:rPr>
  </w:style>
  <w:style w:type="character" w:customStyle="1" w:styleId="TagCiteF8Char">
    <w:name w:val="Tag/Cite F8 Char"/>
    <w:link w:val="TagCiteF8"/>
    <w:locked/>
    <w:rsid w:val="003D051F"/>
    <w:rPr>
      <w:b/>
    </w:rPr>
  </w:style>
  <w:style w:type="paragraph" w:customStyle="1" w:styleId="TagCiteF8">
    <w:name w:val="Tag/Cite F8"/>
    <w:basedOn w:val="Normal"/>
    <w:next w:val="NormalF6"/>
    <w:link w:val="TagCiteF8Char"/>
    <w:qFormat/>
    <w:rsid w:val="003D051F"/>
    <w:rPr>
      <w:rFonts w:asciiTheme="minorHAnsi" w:hAnsiTheme="minorHAnsi" w:cstheme="minorBidi"/>
      <w:b/>
      <w:sz w:val="22"/>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3D051F"/>
    <w:rPr>
      <w:rFonts w:ascii="Garamond" w:eastAsiaTheme="majorEastAsia" w:hAnsi="Garamond" w:cstheme="majorBidi"/>
      <w:bCs/>
      <w:i/>
      <w:iCs/>
      <w:color w:val="000000"/>
      <w:sz w:val="20"/>
    </w:rPr>
  </w:style>
  <w:style w:type="paragraph" w:customStyle="1" w:styleId="RyanEvText1">
    <w:name w:val="RyanEvText1"/>
    <w:basedOn w:val="Normal"/>
    <w:autoRedefine/>
    <w:qFormat/>
    <w:rsid w:val="003D051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D051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D051F"/>
    <w:pPr>
      <w:tabs>
        <w:tab w:val="left" w:pos="0"/>
      </w:tabs>
    </w:pPr>
    <w:rPr>
      <w:rFonts w:eastAsia="Calibri"/>
      <w:sz w:val="18"/>
    </w:rPr>
  </w:style>
  <w:style w:type="character" w:customStyle="1" w:styleId="CiteJVChar">
    <w:name w:val="CiteJV Char"/>
    <w:link w:val="CiteJV"/>
    <w:rsid w:val="003D051F"/>
    <w:rPr>
      <w:rFonts w:ascii="Times New Roman" w:eastAsia="Calibri" w:hAnsi="Times New Roman" w:cs="Times New Roman"/>
      <w:sz w:val="18"/>
    </w:rPr>
  </w:style>
  <w:style w:type="paragraph" w:customStyle="1" w:styleId="Card-text">
    <w:name w:val="Card-text"/>
    <w:basedOn w:val="Normal"/>
    <w:link w:val="Card-textChar"/>
    <w:rsid w:val="003D051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D051F"/>
    <w:rPr>
      <w:rFonts w:ascii="Book Antiqua" w:eastAsia="Times New Roman" w:hAnsi="Book Antiqua" w:cs="Times New Roman"/>
      <w:sz w:val="20"/>
      <w:szCs w:val="20"/>
    </w:rPr>
  </w:style>
  <w:style w:type="paragraph" w:customStyle="1" w:styleId="TagAuthorNameYear">
    <w:name w:val="Tag+Author Name/Year"/>
    <w:basedOn w:val="Card-text"/>
    <w:link w:val="TagAuthorNameYearChar"/>
    <w:rsid w:val="003D051F"/>
    <w:rPr>
      <w:b/>
      <w:bCs/>
      <w:smallCaps/>
    </w:rPr>
  </w:style>
  <w:style w:type="character" w:customStyle="1" w:styleId="TagAuthorNameYearChar">
    <w:name w:val="Tag+Author Name/Year Char"/>
    <w:basedOn w:val="Card-textChar"/>
    <w:link w:val="TagAuthorNameYear"/>
    <w:rsid w:val="003D051F"/>
    <w:rPr>
      <w:rFonts w:ascii="Book Antiqua" w:eastAsia="Times New Roman" w:hAnsi="Book Antiqua" w:cs="Times New Roman"/>
      <w:b/>
      <w:bCs/>
      <w:smallCaps/>
      <w:sz w:val="20"/>
      <w:szCs w:val="20"/>
    </w:rPr>
  </w:style>
  <w:style w:type="paragraph" w:customStyle="1" w:styleId="CardText-Verbalized">
    <w:name w:val="Card Text-Verbalized"/>
    <w:basedOn w:val="Card-text"/>
    <w:link w:val="CardText-VerbalizedChar"/>
    <w:rsid w:val="003D051F"/>
    <w:rPr>
      <w:u w:val="single"/>
    </w:rPr>
  </w:style>
  <w:style w:type="character" w:customStyle="1" w:styleId="CardText-VerbalizedChar">
    <w:name w:val="Card Text-Verbalized Char"/>
    <w:basedOn w:val="Card-textChar"/>
    <w:link w:val="CardText-Verbalized"/>
    <w:rsid w:val="003D051F"/>
    <w:rPr>
      <w:rFonts w:ascii="Book Antiqua" w:eastAsia="Times New Roman" w:hAnsi="Book Antiqua" w:cs="Times New Roman"/>
      <w:sz w:val="20"/>
      <w:szCs w:val="20"/>
      <w:u w:val="single"/>
    </w:rPr>
  </w:style>
  <w:style w:type="paragraph" w:customStyle="1" w:styleId="blurb">
    <w:name w:val="blurb"/>
    <w:basedOn w:val="Normal"/>
    <w:qFormat/>
    <w:rsid w:val="003D051F"/>
    <w:pPr>
      <w:spacing w:before="100" w:beforeAutospacing="1" w:after="100" w:afterAutospacing="1"/>
    </w:pPr>
    <w:rPr>
      <w:rFonts w:eastAsia="Times New Roman"/>
      <w:sz w:val="24"/>
    </w:rPr>
  </w:style>
  <w:style w:type="character" w:customStyle="1" w:styleId="bodystrong">
    <w:name w:val="bodystrong"/>
    <w:rsid w:val="003D051F"/>
  </w:style>
  <w:style w:type="paragraph" w:customStyle="1" w:styleId="meta">
    <w:name w:val="meta"/>
    <w:basedOn w:val="Normal"/>
    <w:rsid w:val="003D051F"/>
    <w:pPr>
      <w:spacing w:before="100" w:beforeAutospacing="1" w:after="100" w:afterAutospacing="1"/>
    </w:pPr>
    <w:rPr>
      <w:rFonts w:eastAsia="Times New Roman"/>
      <w:sz w:val="24"/>
    </w:rPr>
  </w:style>
  <w:style w:type="character" w:customStyle="1" w:styleId="pipe">
    <w:name w:val="pipe"/>
    <w:basedOn w:val="DefaultParagraphFont"/>
    <w:rsid w:val="003D051F"/>
  </w:style>
  <w:style w:type="paragraph" w:customStyle="1" w:styleId="KooCard">
    <w:name w:val="KooCard"/>
    <w:basedOn w:val="Normal"/>
    <w:link w:val="KooCardChar"/>
    <w:qFormat/>
    <w:rsid w:val="003D051F"/>
    <w:pPr>
      <w:ind w:left="288" w:right="288"/>
    </w:pPr>
    <w:rPr>
      <w:rFonts w:eastAsiaTheme="majorEastAsia"/>
      <w:bCs/>
      <w:sz w:val="52"/>
      <w:szCs w:val="28"/>
    </w:rPr>
  </w:style>
  <w:style w:type="character" w:customStyle="1" w:styleId="KooCardChar">
    <w:name w:val="KooCard Char"/>
    <w:basedOn w:val="DefaultParagraphFont"/>
    <w:link w:val="KooCard"/>
    <w:rsid w:val="003D051F"/>
    <w:rPr>
      <w:rFonts w:ascii="Times New Roman" w:eastAsiaTheme="majorEastAsia" w:hAnsi="Times New Roman" w:cs="Times New Roman"/>
      <w:bCs/>
      <w:sz w:val="52"/>
      <w:szCs w:val="28"/>
    </w:rPr>
  </w:style>
  <w:style w:type="paragraph" w:customStyle="1" w:styleId="Indent0">
    <w:name w:val="Indent"/>
    <w:basedOn w:val="Normal"/>
    <w:autoRedefine/>
    <w:qFormat/>
    <w:rsid w:val="003D051F"/>
    <w:pPr>
      <w:ind w:left="288"/>
    </w:pPr>
  </w:style>
  <w:style w:type="character" w:customStyle="1" w:styleId="m-5156237671796814033gmail-styleunderline">
    <w:name w:val="m_-5156237671796814033gmail-styleunderline"/>
    <w:basedOn w:val="DefaultParagraphFont"/>
    <w:rsid w:val="003D051F"/>
  </w:style>
  <w:style w:type="character" w:customStyle="1" w:styleId="m-5156237671796814033gmail-style13ptbold">
    <w:name w:val="m_-5156237671796814033gmail-style13ptbold"/>
    <w:basedOn w:val="DefaultParagraphFont"/>
    <w:rsid w:val="003D051F"/>
  </w:style>
  <w:style w:type="character" w:customStyle="1" w:styleId="review--authors">
    <w:name w:val="review--authors"/>
    <w:basedOn w:val="DefaultParagraphFont"/>
    <w:rsid w:val="003D051F"/>
  </w:style>
  <w:style w:type="character" w:customStyle="1" w:styleId="m3874072174869965789gmail-heading4char">
    <w:name w:val="m_3874072174869965789gmail-heading4char"/>
    <w:basedOn w:val="DefaultParagraphFont"/>
    <w:rsid w:val="003D051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D051F"/>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D051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D051F"/>
    <w:pPr>
      <w:contextualSpacing/>
    </w:pPr>
    <w:rPr>
      <w:rFonts w:ascii="Arial Narrow" w:eastAsia="Calibri" w:hAnsi="Arial Narrow"/>
      <w:b/>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D051F"/>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D051F"/>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D051F"/>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3D051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D051F"/>
    <w:pPr>
      <w:spacing w:before="100" w:beforeAutospacing="1" w:after="100" w:afterAutospacing="1"/>
    </w:pPr>
    <w:rPr>
      <w:rFonts w:eastAsia="Times New Roman"/>
      <w:sz w:val="24"/>
    </w:rPr>
  </w:style>
  <w:style w:type="character" w:customStyle="1" w:styleId="a-list-item">
    <w:name w:val="a-list-item"/>
    <w:basedOn w:val="DefaultParagraphFont"/>
    <w:rsid w:val="003D051F"/>
  </w:style>
  <w:style w:type="character" w:customStyle="1" w:styleId="n">
    <w:name w:val="n"/>
    <w:rsid w:val="003D051F"/>
  </w:style>
  <w:style w:type="character" w:customStyle="1" w:styleId="pull-quote">
    <w:name w:val="pull-quote"/>
    <w:basedOn w:val="DefaultParagraphFont"/>
    <w:rsid w:val="003D051F"/>
  </w:style>
  <w:style w:type="paragraph" w:customStyle="1" w:styleId="article-n-logo">
    <w:name w:val="article-n-logo"/>
    <w:basedOn w:val="Normal"/>
    <w:rsid w:val="003D051F"/>
    <w:pPr>
      <w:spacing w:before="100" w:beforeAutospacing="1" w:after="100" w:afterAutospacing="1"/>
    </w:pPr>
    <w:rPr>
      <w:rFonts w:eastAsia="Times New Roman"/>
      <w:sz w:val="24"/>
    </w:rPr>
  </w:style>
  <w:style w:type="character" w:customStyle="1" w:styleId="ob-grid-header-text">
    <w:name w:val="ob-grid-header-text"/>
    <w:basedOn w:val="DefaultParagraphFont"/>
    <w:rsid w:val="003D051F"/>
  </w:style>
  <w:style w:type="character" w:customStyle="1" w:styleId="ob-unit">
    <w:name w:val="ob-unit"/>
    <w:basedOn w:val="DefaultParagraphFont"/>
    <w:rsid w:val="003D051F"/>
  </w:style>
  <w:style w:type="character" w:customStyle="1" w:styleId="cbola-desktop-image-titleinner">
    <w:name w:val="cbola-desktop-image-title__inner"/>
    <w:basedOn w:val="DefaultParagraphFont"/>
    <w:rsid w:val="003D051F"/>
  </w:style>
  <w:style w:type="paragraph" w:customStyle="1" w:styleId="cbola-content-item-description">
    <w:name w:val="cbola-content-item-description"/>
    <w:basedOn w:val="Normal"/>
    <w:rsid w:val="003D051F"/>
    <w:pPr>
      <w:spacing w:before="100" w:beforeAutospacing="1" w:after="100" w:afterAutospacing="1"/>
    </w:pPr>
    <w:rPr>
      <w:rFonts w:eastAsia="Times New Roman"/>
      <w:sz w:val="24"/>
    </w:rPr>
  </w:style>
  <w:style w:type="character" w:customStyle="1" w:styleId="boldunderlineChar5">
    <w:name w:val="bold underline Char"/>
    <w:basedOn w:val="DefaultParagraphFont"/>
    <w:rsid w:val="003D051F"/>
    <w:rPr>
      <w:rFonts w:eastAsia="Times New Roman" w:cs="Arial"/>
      <w:b/>
      <w:bCs/>
      <w:sz w:val="24"/>
      <w:szCs w:val="24"/>
      <w:u w:val="single"/>
      <w:lang w:eastAsia="zh-CN"/>
    </w:rPr>
  </w:style>
  <w:style w:type="paragraph" w:customStyle="1" w:styleId="ReallySmall">
    <w:name w:val="Really Small"/>
    <w:basedOn w:val="Normal"/>
    <w:link w:val="ReallySmallChar"/>
    <w:qFormat/>
    <w:rsid w:val="003D051F"/>
    <w:rPr>
      <w:rFonts w:eastAsia="Times New Roman"/>
      <w:sz w:val="16"/>
      <w:szCs w:val="20"/>
    </w:rPr>
  </w:style>
  <w:style w:type="character" w:customStyle="1" w:styleId="ReallySmallChar">
    <w:name w:val="Really Small Char"/>
    <w:basedOn w:val="DefaultParagraphFont"/>
    <w:link w:val="ReallySmall"/>
    <w:rsid w:val="003D051F"/>
    <w:rPr>
      <w:rFonts w:ascii="Times New Roman" w:eastAsia="Times New Roman" w:hAnsi="Times New Roman" w:cs="Times New Roman"/>
      <w:sz w:val="16"/>
      <w:szCs w:val="20"/>
    </w:rPr>
  </w:style>
  <w:style w:type="paragraph" w:customStyle="1" w:styleId="PageTitle0">
    <w:name w:val="Page Title"/>
    <w:basedOn w:val="Normal"/>
    <w:next w:val="Normal"/>
    <w:qFormat/>
    <w:rsid w:val="003D051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D051F"/>
    <w:rPr>
      <w:rFonts w:eastAsia="Calibri"/>
      <w:b/>
      <w:color w:val="000000"/>
      <w:u w:val="single"/>
    </w:rPr>
  </w:style>
  <w:style w:type="character" w:customStyle="1" w:styleId="UnderlineEmphasisChar">
    <w:name w:val="Underline + Emphasis Char"/>
    <w:link w:val="UnderlineEmphasis"/>
    <w:rsid w:val="003D051F"/>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D051F"/>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D051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D051F"/>
    <w:rPr>
      <w:rFonts w:ascii="Times New Roman" w:eastAsia="Times New Roman" w:hAnsi="Times New Roman"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D051F"/>
    <w:rPr>
      <w:rFonts w:ascii="Times New Roman" w:eastAsia="Times New Roman" w:hAnsi="Times New Roman" w:cs="Times New Roman"/>
      <w:bCs/>
      <w:color w:val="000000"/>
      <w:sz w:val="16"/>
      <w:szCs w:val="28"/>
    </w:rPr>
  </w:style>
  <w:style w:type="paragraph" w:customStyle="1" w:styleId="TxBr5p1">
    <w:name w:val="TxBr_5p1"/>
    <w:basedOn w:val="Normal"/>
    <w:qFormat/>
    <w:rsid w:val="003D051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D051F"/>
    <w:pPr>
      <w:ind w:left="400"/>
    </w:pPr>
    <w:rPr>
      <w:rFonts w:eastAsia="Calibri"/>
      <w:color w:val="000000"/>
    </w:rPr>
  </w:style>
  <w:style w:type="numbering" w:customStyle="1" w:styleId="NoList3">
    <w:name w:val="No List3"/>
    <w:next w:val="NoList"/>
    <w:uiPriority w:val="99"/>
    <w:semiHidden/>
    <w:unhideWhenUsed/>
    <w:rsid w:val="003D051F"/>
  </w:style>
  <w:style w:type="numbering" w:customStyle="1" w:styleId="NoList12">
    <w:name w:val="No List12"/>
    <w:next w:val="NoList"/>
    <w:semiHidden/>
    <w:unhideWhenUsed/>
    <w:rsid w:val="003D051F"/>
  </w:style>
  <w:style w:type="numbering" w:customStyle="1" w:styleId="NoList21">
    <w:name w:val="No List21"/>
    <w:next w:val="NoList"/>
    <w:uiPriority w:val="99"/>
    <w:semiHidden/>
    <w:unhideWhenUsed/>
    <w:rsid w:val="003D051F"/>
  </w:style>
  <w:style w:type="numbering" w:customStyle="1" w:styleId="NoList111">
    <w:name w:val="No List111"/>
    <w:next w:val="NoList"/>
    <w:uiPriority w:val="99"/>
    <w:semiHidden/>
    <w:unhideWhenUsed/>
    <w:rsid w:val="003D051F"/>
  </w:style>
  <w:style w:type="numbering" w:customStyle="1" w:styleId="NoList211">
    <w:name w:val="No List211"/>
    <w:next w:val="NoList"/>
    <w:uiPriority w:val="99"/>
    <w:semiHidden/>
    <w:unhideWhenUsed/>
    <w:rsid w:val="003D051F"/>
  </w:style>
  <w:style w:type="numbering" w:customStyle="1" w:styleId="NoList1111">
    <w:name w:val="No List1111"/>
    <w:next w:val="NoList"/>
    <w:uiPriority w:val="99"/>
    <w:semiHidden/>
    <w:unhideWhenUsed/>
    <w:rsid w:val="003D051F"/>
  </w:style>
  <w:style w:type="numbering" w:customStyle="1" w:styleId="NoList4">
    <w:name w:val="No List4"/>
    <w:next w:val="NoList"/>
    <w:uiPriority w:val="99"/>
    <w:semiHidden/>
    <w:unhideWhenUsed/>
    <w:rsid w:val="003D051F"/>
  </w:style>
  <w:style w:type="numbering" w:customStyle="1" w:styleId="NoList5">
    <w:name w:val="No List5"/>
    <w:next w:val="NoList"/>
    <w:semiHidden/>
    <w:unhideWhenUsed/>
    <w:rsid w:val="003D051F"/>
  </w:style>
  <w:style w:type="character" w:customStyle="1" w:styleId="A12">
    <w:name w:val="A12"/>
    <w:uiPriority w:val="99"/>
    <w:rsid w:val="003D051F"/>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D051F"/>
    <w:rPr>
      <w:rFonts w:ascii="Times New Roman" w:eastAsia="Times New Roman" w:hAnsi="Times New Roman" w:cs="Arial"/>
      <w:b/>
      <w:sz w:val="20"/>
      <w:szCs w:val="36"/>
    </w:rPr>
  </w:style>
  <w:style w:type="character" w:customStyle="1" w:styleId="bold-italic-sub-c">
    <w:name w:val="bold-italic-sub-c"/>
    <w:basedOn w:val="DefaultParagraphFont"/>
    <w:rsid w:val="003D051F"/>
  </w:style>
  <w:style w:type="character" w:customStyle="1" w:styleId="charoverride-4">
    <w:name w:val="charoverride-4"/>
    <w:basedOn w:val="DefaultParagraphFont"/>
    <w:rsid w:val="003D051F"/>
  </w:style>
  <w:style w:type="character" w:customStyle="1" w:styleId="charoverride-3">
    <w:name w:val="charoverride-3"/>
    <w:basedOn w:val="DefaultParagraphFont"/>
    <w:rsid w:val="003D051F"/>
  </w:style>
  <w:style w:type="character" w:customStyle="1" w:styleId="BlockTitle2Char">
    <w:name w:val="Block Title2 Char"/>
    <w:link w:val="BlockTitle2"/>
    <w:rsid w:val="003D051F"/>
    <w:rPr>
      <w:rFonts w:ascii="Avenir LT Std 45 Book" w:eastAsia="Times New Roman" w:hAnsi="Avenir LT Std 45 Book" w:cs="Times New Roman"/>
      <w:b/>
      <w:sz w:val="32"/>
      <w:u w:val="single"/>
      <w:lang w:bidi="en-US"/>
    </w:rPr>
  </w:style>
  <w:style w:type="paragraph" w:customStyle="1" w:styleId="tag1">
    <w:name w:val="tag1"/>
    <w:basedOn w:val="Normal"/>
    <w:qFormat/>
    <w:rsid w:val="003D051F"/>
    <w:rPr>
      <w:rFonts w:eastAsia="Times New Roman"/>
      <w:b/>
      <w:szCs w:val="20"/>
    </w:rPr>
  </w:style>
  <w:style w:type="paragraph" w:customStyle="1" w:styleId="tagcite3">
    <w:name w:val="tagcite"/>
    <w:basedOn w:val="Normal"/>
    <w:qFormat/>
    <w:rsid w:val="003D051F"/>
    <w:rPr>
      <w:rFonts w:eastAsia="Times New Roman"/>
      <w:b/>
    </w:rPr>
  </w:style>
  <w:style w:type="paragraph" w:customStyle="1" w:styleId="SmallFontCharCharChar">
    <w:name w:val="Small Font Char Char Char"/>
    <w:basedOn w:val="Normal"/>
    <w:uiPriority w:val="99"/>
    <w:qFormat/>
    <w:rsid w:val="003D051F"/>
    <w:rPr>
      <w:rFonts w:eastAsia="Times New Roman"/>
      <w:sz w:val="12"/>
    </w:rPr>
  </w:style>
  <w:style w:type="character" w:customStyle="1" w:styleId="tag1Char">
    <w:name w:val="tag1 Char"/>
    <w:rsid w:val="003D051F"/>
    <w:rPr>
      <w:b/>
      <w:bCs w:val="0"/>
      <w:sz w:val="24"/>
    </w:rPr>
  </w:style>
  <w:style w:type="character" w:customStyle="1" w:styleId="SmallFontCharCharCharChar">
    <w:name w:val="Small Font Char Char Char Char"/>
    <w:rsid w:val="003D051F"/>
    <w:rPr>
      <w:rFonts w:ascii="Arial" w:hAnsi="Arial" w:cs="Arial" w:hint="default"/>
      <w:sz w:val="12"/>
      <w:szCs w:val="24"/>
    </w:rPr>
  </w:style>
  <w:style w:type="character" w:customStyle="1" w:styleId="TagCiteChar4">
    <w:name w:val="TagCite Char"/>
    <w:rsid w:val="003D051F"/>
    <w:rPr>
      <w:rFonts w:ascii="Garamond" w:hAnsi="Garamond" w:hint="default"/>
      <w:b/>
      <w:bCs w:val="0"/>
      <w:sz w:val="24"/>
      <w:szCs w:val="24"/>
    </w:rPr>
  </w:style>
  <w:style w:type="character" w:customStyle="1" w:styleId="heading2char2charchar1">
    <w:name w:val="heading2char2charchar1"/>
    <w:rsid w:val="003D051F"/>
  </w:style>
  <w:style w:type="character" w:customStyle="1" w:styleId="charchar60">
    <w:name w:val="charchar6"/>
    <w:rsid w:val="003D051F"/>
  </w:style>
  <w:style w:type="character" w:customStyle="1" w:styleId="searchtermbold">
    <w:name w:val="searchtermbold"/>
    <w:rsid w:val="003D051F"/>
  </w:style>
  <w:style w:type="character" w:customStyle="1" w:styleId="bps-topic-ident">
    <w:name w:val="bps-topic-ident"/>
    <w:rsid w:val="003D051F"/>
  </w:style>
  <w:style w:type="paragraph" w:customStyle="1" w:styleId="FreeForm">
    <w:name w:val="Free Form"/>
    <w:qFormat/>
    <w:rsid w:val="003D051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D051F"/>
    <w:rPr>
      <w:rFonts w:cs="Calibri"/>
      <w:b/>
      <w:u w:val="single"/>
    </w:rPr>
  </w:style>
  <w:style w:type="paragraph" w:customStyle="1" w:styleId="AuthorDate2">
    <w:name w:val="Author/Date"/>
    <w:basedOn w:val="Normal"/>
    <w:link w:val="AuthorDateChar0"/>
    <w:qFormat/>
    <w:rsid w:val="003D051F"/>
    <w:rPr>
      <w:rFonts w:asciiTheme="minorHAnsi" w:hAnsiTheme="minorHAnsi" w:cs="Calibri"/>
      <w:b/>
      <w:sz w:val="22"/>
      <w:u w:val="single"/>
    </w:rPr>
  </w:style>
  <w:style w:type="character" w:customStyle="1" w:styleId="HilightChar">
    <w:name w:val="Hilight Char"/>
    <w:rsid w:val="003D051F"/>
    <w:rPr>
      <w:rFonts w:eastAsia="Calibri"/>
      <w:b/>
      <w:noProof w:val="0"/>
      <w:sz w:val="22"/>
      <w:szCs w:val="22"/>
      <w:u w:val="single"/>
      <w:lang w:val="en-US" w:eastAsia="ar-SA" w:bidi="ar-SA"/>
    </w:rPr>
  </w:style>
  <w:style w:type="character" w:customStyle="1" w:styleId="StyleUnderlineCharChar">
    <w:name w:val="Style Underline Char Char"/>
    <w:rsid w:val="003D051F"/>
    <w:rPr>
      <w:rFonts w:ascii="Times New Roman" w:eastAsia="Times New Roman" w:hAnsi="Times New Roman" w:cs="Times New Roman"/>
      <w:sz w:val="20"/>
      <w:szCs w:val="20"/>
      <w:u w:val="single"/>
    </w:rPr>
  </w:style>
  <w:style w:type="character" w:customStyle="1" w:styleId="c1">
    <w:name w:val="c1"/>
    <w:rsid w:val="003D051F"/>
  </w:style>
  <w:style w:type="paragraph" w:customStyle="1" w:styleId="Hat2">
    <w:name w:val="Hat2"/>
    <w:basedOn w:val="Heading2"/>
    <w:next w:val="Heading2"/>
    <w:autoRedefine/>
    <w:uiPriority w:val="99"/>
    <w:qFormat/>
    <w:rsid w:val="003D051F"/>
    <w:pPr>
      <w:keepNext w:val="0"/>
      <w:keepLines w:val="0"/>
      <w:pageBreakBefore w:val="0"/>
      <w:spacing w:before="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3D051F"/>
    <w:pPr>
      <w:spacing w:after="200" w:line="276" w:lineRule="auto"/>
    </w:pPr>
    <w:rPr>
      <w:rFonts w:eastAsia="SimSun"/>
      <w:szCs w:val="24"/>
      <w:u w:val="thick"/>
      <w:lang w:eastAsia="zh-CN"/>
    </w:rPr>
  </w:style>
  <w:style w:type="character" w:customStyle="1" w:styleId="Underline4">
    <w:name w:val="*Underline*"/>
    <w:rsid w:val="003D051F"/>
    <w:rPr>
      <w:rFonts w:ascii="Times New Roman" w:hAnsi="Times New Roman"/>
      <w:b/>
      <w:sz w:val="24"/>
      <w:u w:val="single"/>
    </w:rPr>
  </w:style>
  <w:style w:type="paragraph" w:customStyle="1" w:styleId="TxBr33p1">
    <w:name w:val="TxBr_33p1"/>
    <w:basedOn w:val="Normal"/>
    <w:uiPriority w:val="99"/>
    <w:qFormat/>
    <w:rsid w:val="003D051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D051F"/>
    <w:rPr>
      <w:rFonts w:eastAsia="SimSun"/>
      <w:lang w:eastAsia="zh-CN"/>
    </w:rPr>
  </w:style>
  <w:style w:type="character" w:customStyle="1" w:styleId="comments-post">
    <w:name w:val="comments-post"/>
    <w:rsid w:val="003D051F"/>
  </w:style>
  <w:style w:type="paragraph" w:customStyle="1" w:styleId="Irrelevant6font">
    <w:name w:val="Irrelevant (6 font)"/>
    <w:basedOn w:val="Normal"/>
    <w:qFormat/>
    <w:rsid w:val="003D051F"/>
    <w:pPr>
      <w:ind w:left="547" w:right="648"/>
      <w:jc w:val="both"/>
    </w:pPr>
    <w:rPr>
      <w:rFonts w:eastAsia="Calibri"/>
      <w:sz w:val="12"/>
      <w:szCs w:val="12"/>
    </w:rPr>
  </w:style>
  <w:style w:type="character" w:customStyle="1" w:styleId="Irrelevant5fontChar">
    <w:name w:val="Irrelevant (5 font) Char"/>
    <w:rsid w:val="003D051F"/>
    <w:rPr>
      <w:sz w:val="10"/>
      <w:szCs w:val="10"/>
      <w:lang w:val="en-US" w:eastAsia="en-US" w:bidi="ar-SA"/>
    </w:rPr>
  </w:style>
  <w:style w:type="character" w:customStyle="1" w:styleId="Hyperlink13">
    <w:name w:val="Hyperlink13"/>
    <w:rsid w:val="003D051F"/>
    <w:rPr>
      <w:b w:val="0"/>
      <w:bCs w:val="0"/>
      <w:strike w:val="0"/>
      <w:dstrike w:val="0"/>
      <w:color w:val="008000"/>
      <w:sz w:val="20"/>
      <w:szCs w:val="20"/>
      <w:u w:val="none"/>
      <w:effect w:val="none"/>
    </w:rPr>
  </w:style>
  <w:style w:type="character" w:customStyle="1" w:styleId="standardcontent1">
    <w:name w:val="standardcontent1"/>
    <w:rsid w:val="003D051F"/>
    <w:rPr>
      <w:rFonts w:ascii="Arial" w:hAnsi="Arial" w:cs="Arial" w:hint="default"/>
      <w:strike w:val="0"/>
      <w:dstrike w:val="0"/>
      <w:sz w:val="24"/>
      <w:szCs w:val="24"/>
      <w:u w:val="none"/>
      <w:effect w:val="none"/>
    </w:rPr>
  </w:style>
  <w:style w:type="character" w:customStyle="1" w:styleId="Hyperlink4">
    <w:name w:val="Hyperlink4"/>
    <w:rsid w:val="003D051F"/>
    <w:rPr>
      <w:color w:val="000066"/>
      <w:u w:val="single"/>
    </w:rPr>
  </w:style>
  <w:style w:type="paragraph" w:customStyle="1" w:styleId="rddateline">
    <w:name w:val="rddateline"/>
    <w:basedOn w:val="Normal"/>
    <w:qFormat/>
    <w:rsid w:val="003D051F"/>
    <w:rPr>
      <w:rFonts w:eastAsia="Calibri"/>
      <w:szCs w:val="20"/>
    </w:rPr>
  </w:style>
  <w:style w:type="paragraph" w:customStyle="1" w:styleId="rdheadline">
    <w:name w:val="rdheadline"/>
    <w:basedOn w:val="Normal"/>
    <w:qFormat/>
    <w:rsid w:val="003D051F"/>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3D051F"/>
    <w:pPr>
      <w:spacing w:after="100" w:afterAutospacing="1"/>
    </w:pPr>
    <w:rPr>
      <w:rFonts w:ascii="Verdana" w:eastAsia="Calibri" w:hAnsi="Verdana"/>
      <w:szCs w:val="20"/>
    </w:rPr>
  </w:style>
  <w:style w:type="character" w:customStyle="1" w:styleId="rddeckline1">
    <w:name w:val="rddeckline1"/>
    <w:rsid w:val="003D051F"/>
    <w:rPr>
      <w:rFonts w:ascii="Verdana" w:hAnsi="Verdana" w:hint="default"/>
      <w:b/>
      <w:bCs/>
      <w:sz w:val="22"/>
      <w:szCs w:val="22"/>
    </w:rPr>
  </w:style>
  <w:style w:type="character" w:customStyle="1" w:styleId="contact1">
    <w:name w:val="contact1"/>
    <w:rsid w:val="003D051F"/>
    <w:rPr>
      <w:rFonts w:ascii="Tahoma" w:hAnsi="Tahoma" w:cs="Tahoma" w:hint="default"/>
      <w:color w:val="999999"/>
      <w:sz w:val="20"/>
      <w:szCs w:val="20"/>
    </w:rPr>
  </w:style>
  <w:style w:type="character" w:customStyle="1" w:styleId="credits1">
    <w:name w:val="credits1"/>
    <w:rsid w:val="003D051F"/>
    <w:rPr>
      <w:rFonts w:ascii="Tahoma" w:hAnsi="Tahoma" w:cs="Tahoma" w:hint="default"/>
      <w:color w:val="999999"/>
      <w:sz w:val="16"/>
      <w:szCs w:val="16"/>
    </w:rPr>
  </w:style>
  <w:style w:type="paragraph" w:customStyle="1" w:styleId="Heading20">
    <w:name w:val="Heading2"/>
    <w:basedOn w:val="Normal"/>
    <w:link w:val="Heading2Char2"/>
    <w:qFormat/>
    <w:rsid w:val="003D051F"/>
    <w:pPr>
      <w:jc w:val="center"/>
    </w:pPr>
    <w:rPr>
      <w:rFonts w:eastAsia="Times New Roman"/>
      <w:b/>
      <w:caps/>
    </w:rPr>
  </w:style>
  <w:style w:type="character" w:customStyle="1" w:styleId="Heading2Char2">
    <w:name w:val="Heading2 Char"/>
    <w:link w:val="Heading20"/>
    <w:rsid w:val="003D051F"/>
    <w:rPr>
      <w:rFonts w:ascii="Times New Roman" w:eastAsia="Times New Roman" w:hAnsi="Times New Roman" w:cs="Times New Roman"/>
      <w:b/>
      <w:caps/>
      <w:sz w:val="20"/>
    </w:rPr>
  </w:style>
  <w:style w:type="paragraph" w:customStyle="1" w:styleId="Header2">
    <w:name w:val="Header2"/>
    <w:basedOn w:val="Heading20"/>
    <w:link w:val="Header2Char"/>
    <w:qFormat/>
    <w:rsid w:val="003D051F"/>
  </w:style>
  <w:style w:type="character" w:customStyle="1" w:styleId="Header2Char">
    <w:name w:val="Header2 Char"/>
    <w:link w:val="Header2"/>
    <w:rsid w:val="003D051F"/>
    <w:rPr>
      <w:rFonts w:ascii="Times New Roman" w:eastAsia="Times New Roman" w:hAnsi="Times New Roman" w:cs="Times New Roman"/>
      <w:b/>
      <w:caps/>
      <w:sz w:val="20"/>
    </w:rPr>
  </w:style>
  <w:style w:type="paragraph" w:customStyle="1" w:styleId="Underlinedcard1">
    <w:name w:val="Underlined card"/>
    <w:basedOn w:val="Normal"/>
    <w:link w:val="UnderlinedcardChar1"/>
    <w:autoRedefine/>
    <w:qFormat/>
    <w:rsid w:val="003D051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D051F"/>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3D051F"/>
    <w:rPr>
      <w:bCs/>
    </w:rPr>
  </w:style>
  <w:style w:type="character" w:customStyle="1" w:styleId="StyleHeading212ptChar">
    <w:name w:val="Style Heading2 + 12 pt Char"/>
    <w:link w:val="StyleHeading212pt"/>
    <w:rsid w:val="003D051F"/>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3D051F"/>
  </w:style>
  <w:style w:type="character" w:customStyle="1" w:styleId="Heading212ptChar">
    <w:name w:val="Heading2 + 12 pt Char"/>
    <w:link w:val="Heading212pt"/>
    <w:rsid w:val="003D051F"/>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3D05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D051F"/>
  </w:style>
  <w:style w:type="paragraph" w:customStyle="1" w:styleId="highlightcardtext">
    <w:name w:val="highlight card text"/>
    <w:basedOn w:val="evidencetext"/>
    <w:qFormat/>
    <w:rsid w:val="003D051F"/>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qFormat/>
    <w:rsid w:val="003D051F"/>
    <w:pPr>
      <w:ind w:left="1440" w:right="2016"/>
    </w:pPr>
    <w:rPr>
      <w:rFonts w:ascii="Calibri" w:eastAsia="Calibri" w:hAnsi="Calibri"/>
      <w:sz w:val="18"/>
      <w:u w:val="single"/>
      <w:lang w:val="en-US" w:eastAsia="en-US"/>
    </w:rPr>
  </w:style>
  <w:style w:type="paragraph" w:customStyle="1" w:styleId="underlinecard1">
    <w:name w:val="underline card"/>
    <w:basedOn w:val="Normal"/>
    <w:qFormat/>
    <w:rsid w:val="003D051F"/>
    <w:pPr>
      <w:ind w:left="1728" w:right="1728"/>
    </w:pPr>
    <w:rPr>
      <w:rFonts w:eastAsia="Calibri"/>
      <w:sz w:val="18"/>
      <w:u w:val="single"/>
    </w:rPr>
  </w:style>
  <w:style w:type="paragraph" w:customStyle="1" w:styleId="CardsChar2">
    <w:name w:val="Cards Char2"/>
    <w:basedOn w:val="Normal"/>
    <w:qFormat/>
    <w:rsid w:val="003D051F"/>
    <w:pPr>
      <w:autoSpaceDE w:val="0"/>
      <w:autoSpaceDN w:val="0"/>
      <w:adjustRightInd w:val="0"/>
      <w:ind w:left="432" w:right="432"/>
      <w:jc w:val="both"/>
    </w:pPr>
    <w:rPr>
      <w:rFonts w:eastAsia="Calibri"/>
      <w:szCs w:val="20"/>
    </w:rPr>
  </w:style>
  <w:style w:type="character" w:customStyle="1" w:styleId="UnderlinedCards">
    <w:name w:val="Underlined Cards"/>
    <w:rsid w:val="003D051F"/>
    <w:rPr>
      <w:sz w:val="24"/>
      <w:szCs w:val="24"/>
      <w:u w:val="thick"/>
      <w:lang w:val="en-US" w:eastAsia="en-US" w:bidi="ar-SA"/>
    </w:rPr>
  </w:style>
  <w:style w:type="character" w:customStyle="1" w:styleId="highlightcardtextChar">
    <w:name w:val="highlight card text Char"/>
    <w:rsid w:val="003D05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D051F"/>
    <w:pPr>
      <w:ind w:left="1728" w:right="1728"/>
    </w:pPr>
    <w:rPr>
      <w:rFonts w:eastAsia="Times New Roman"/>
      <w:sz w:val="18"/>
    </w:rPr>
  </w:style>
  <w:style w:type="character" w:customStyle="1" w:styleId="CardTextCharCharCharCharChar">
    <w:name w:val="Card Text Char Char Char Char Char"/>
    <w:link w:val="CardTextCharCharCharChar"/>
    <w:rsid w:val="003D051F"/>
    <w:rPr>
      <w:rFonts w:ascii="Times New Roman" w:eastAsia="Times New Roman" w:hAnsi="Times New Roman" w:cs="Times New Roman"/>
      <w:sz w:val="18"/>
    </w:rPr>
  </w:style>
  <w:style w:type="character" w:customStyle="1" w:styleId="TagsChar4">
    <w:name w:val="Tags Char4"/>
    <w:rsid w:val="003D051F"/>
    <w:rPr>
      <w:b/>
      <w:lang w:val="en-US" w:eastAsia="en-US" w:bidi="ar-SA"/>
    </w:rPr>
  </w:style>
  <w:style w:type="character" w:customStyle="1" w:styleId="tightinline1">
    <w:name w:val="tightinline1"/>
    <w:rsid w:val="003D05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D051F"/>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paragraph" w:customStyle="1" w:styleId="CardCites">
    <w:name w:val="Card Cites"/>
    <w:basedOn w:val="Normal"/>
    <w:next w:val="Normal"/>
    <w:qFormat/>
    <w:rsid w:val="003D051F"/>
    <w:rPr>
      <w:rFonts w:eastAsia="Calibri"/>
      <w:b/>
    </w:rPr>
  </w:style>
  <w:style w:type="character" w:customStyle="1" w:styleId="blsp-spelling-corrected">
    <w:name w:val="blsp-spelling-corrected"/>
    <w:rsid w:val="003D051F"/>
  </w:style>
  <w:style w:type="character" w:customStyle="1" w:styleId="blsp-spelling-error">
    <w:name w:val="blsp-spelling-error"/>
    <w:rsid w:val="003D051F"/>
  </w:style>
  <w:style w:type="character" w:customStyle="1" w:styleId="sup">
    <w:name w:val="sup"/>
    <w:rsid w:val="003D051F"/>
  </w:style>
  <w:style w:type="character" w:customStyle="1" w:styleId="pgnum">
    <w:name w:val="pgnum"/>
    <w:rsid w:val="003D051F"/>
  </w:style>
  <w:style w:type="character" w:customStyle="1" w:styleId="SmallFontCharChar">
    <w:name w:val="Small Font Char Char"/>
    <w:rsid w:val="003D051F"/>
    <w:rPr>
      <w:rFonts w:ascii="Arial" w:hAnsi="Arial"/>
      <w:sz w:val="12"/>
      <w:szCs w:val="24"/>
      <w:lang w:val="en-US" w:eastAsia="en-US" w:bidi="ar-SA"/>
    </w:rPr>
  </w:style>
  <w:style w:type="paragraph" w:customStyle="1" w:styleId="textmargin">
    <w:name w:val="textmargin"/>
    <w:basedOn w:val="Normal"/>
    <w:uiPriority w:val="99"/>
    <w:qFormat/>
    <w:rsid w:val="003D051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D051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D051F"/>
    <w:rPr>
      <w:rFonts w:ascii="Arial Narrow" w:eastAsia="Calibri" w:hAnsi="Arial Narrow"/>
      <w:color w:val="000000"/>
    </w:rPr>
  </w:style>
  <w:style w:type="paragraph" w:customStyle="1" w:styleId="bc2">
    <w:name w:val="bc_2"/>
    <w:basedOn w:val="Normal"/>
    <w:uiPriority w:val="99"/>
    <w:qFormat/>
    <w:rsid w:val="003D051F"/>
    <w:pPr>
      <w:spacing w:before="100" w:beforeAutospacing="1" w:after="100" w:afterAutospacing="1"/>
    </w:pPr>
    <w:rPr>
      <w:rFonts w:eastAsia="Calibri"/>
      <w:color w:val="000000"/>
    </w:rPr>
  </w:style>
  <w:style w:type="character" w:customStyle="1" w:styleId="bc21">
    <w:name w:val="bc_21"/>
    <w:rsid w:val="003D051F"/>
  </w:style>
  <w:style w:type="paragraph" w:customStyle="1" w:styleId="style22">
    <w:name w:val="style2"/>
    <w:basedOn w:val="Normal"/>
    <w:uiPriority w:val="99"/>
    <w:qFormat/>
    <w:rsid w:val="003D051F"/>
    <w:rPr>
      <w:rFonts w:ascii="Verdana" w:eastAsia="Calibri" w:hAnsi="Verdana"/>
      <w:szCs w:val="20"/>
    </w:rPr>
  </w:style>
  <w:style w:type="paragraph" w:customStyle="1" w:styleId="quote2">
    <w:name w:val="quote2"/>
    <w:basedOn w:val="Normal"/>
    <w:uiPriority w:val="99"/>
    <w:qFormat/>
    <w:rsid w:val="003D051F"/>
    <w:rPr>
      <w:rFonts w:ascii="Verdana" w:eastAsia="Calibri" w:hAnsi="Verdana"/>
      <w:szCs w:val="20"/>
    </w:rPr>
  </w:style>
  <w:style w:type="character" w:customStyle="1" w:styleId="copystyle">
    <w:name w:val="copystyle"/>
    <w:rsid w:val="003D051F"/>
  </w:style>
  <w:style w:type="paragraph" w:customStyle="1" w:styleId="BlockTitle10">
    <w:name w:val="Block Title #1"/>
    <w:basedOn w:val="Heading1"/>
    <w:qFormat/>
    <w:rsid w:val="003D051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3D051F"/>
    <w:rPr>
      <w:rFonts w:ascii="Arial" w:hAnsi="Arial" w:cs="Arial"/>
      <w:b/>
      <w:bCs/>
      <w:kern w:val="32"/>
      <w:sz w:val="24"/>
      <w:szCs w:val="24"/>
      <w:lang w:val="en-US" w:eastAsia="en-US" w:bidi="ar-SA"/>
    </w:rPr>
  </w:style>
  <w:style w:type="character" w:customStyle="1" w:styleId="ReadUnderline">
    <w:name w:val="Read Underline"/>
    <w:rsid w:val="003D051F"/>
    <w:rPr>
      <w:rFonts w:ascii="Arial" w:hAnsi="Arial"/>
      <w:b/>
      <w:sz w:val="18"/>
      <w:u w:val="thick"/>
    </w:rPr>
  </w:style>
  <w:style w:type="paragraph" w:customStyle="1" w:styleId="F4">
    <w:name w:val="F4"/>
    <w:basedOn w:val="Normal"/>
    <w:link w:val="F4Char"/>
    <w:qFormat/>
    <w:rsid w:val="003D051F"/>
    <w:pPr>
      <w:ind w:left="288" w:right="288"/>
    </w:pPr>
    <w:rPr>
      <w:rFonts w:ascii="Arial Narrow" w:eastAsia="Times New Roman" w:hAnsi="Arial Narrow"/>
      <w:szCs w:val="20"/>
      <w:u w:val="single"/>
    </w:rPr>
  </w:style>
  <w:style w:type="character" w:customStyle="1" w:styleId="F4Char">
    <w:name w:val="F4 Char"/>
    <w:link w:val="F4"/>
    <w:rsid w:val="003D051F"/>
    <w:rPr>
      <w:rFonts w:ascii="Arial Narrow" w:eastAsia="Times New Roman" w:hAnsi="Arial Narrow" w:cs="Times New Roman"/>
      <w:sz w:val="20"/>
      <w:szCs w:val="20"/>
      <w:u w:val="single"/>
    </w:rPr>
  </w:style>
  <w:style w:type="paragraph" w:customStyle="1" w:styleId="StyleCARD">
    <w:name w:val="Style CARD +"/>
    <w:basedOn w:val="Normal"/>
    <w:link w:val="StyleCARDChar"/>
    <w:qFormat/>
    <w:rsid w:val="003D051F"/>
    <w:pPr>
      <w:ind w:left="300" w:right="288"/>
    </w:pPr>
    <w:rPr>
      <w:rFonts w:ascii="Arial Narrow" w:eastAsia="Times New Roman" w:hAnsi="Arial Narrow"/>
      <w:szCs w:val="20"/>
    </w:rPr>
  </w:style>
  <w:style w:type="character" w:customStyle="1" w:styleId="StyleCARDChar">
    <w:name w:val="Style CARD + Char"/>
    <w:link w:val="StyleCARD"/>
    <w:rsid w:val="003D051F"/>
    <w:rPr>
      <w:rFonts w:ascii="Arial Narrow" w:eastAsia="Times New Roman" w:hAnsi="Arial Narrow" w:cs="Times New Roman"/>
      <w:sz w:val="20"/>
      <w:szCs w:val="20"/>
    </w:rPr>
  </w:style>
  <w:style w:type="character" w:customStyle="1" w:styleId="noiconheadline">
    <w:name w:val="noicon_headline"/>
    <w:rsid w:val="003D051F"/>
  </w:style>
  <w:style w:type="paragraph" w:styleId="MacroText">
    <w:name w:val="macro"/>
    <w:link w:val="MacroTextChar"/>
    <w:rsid w:val="003D05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D051F"/>
    <w:rPr>
      <w:rFonts w:ascii="Courier New" w:eastAsia="Times New Roman" w:hAnsi="Courier New" w:cs="Courier New"/>
      <w:sz w:val="20"/>
      <w:szCs w:val="20"/>
    </w:rPr>
  </w:style>
  <w:style w:type="character" w:customStyle="1" w:styleId="pp1">
    <w:name w:val="pp1"/>
    <w:rsid w:val="003D051F"/>
    <w:rPr>
      <w:rFonts w:ascii="Times New Roman" w:hAnsi="Times New Roman" w:cs="Times New Roman" w:hint="default"/>
      <w:i w:val="0"/>
      <w:iCs w:val="0"/>
      <w:smallCaps w:val="0"/>
      <w:sz w:val="30"/>
      <w:szCs w:val="30"/>
    </w:rPr>
  </w:style>
  <w:style w:type="character" w:customStyle="1" w:styleId="prbodytext1">
    <w:name w:val="pr_bodytext1"/>
    <w:rsid w:val="003D051F"/>
    <w:rPr>
      <w:rFonts w:ascii="Arial" w:hAnsi="Arial" w:cs="Arial" w:hint="default"/>
      <w:sz w:val="20"/>
      <w:szCs w:val="20"/>
    </w:rPr>
  </w:style>
  <w:style w:type="character" w:customStyle="1" w:styleId="articlehead">
    <w:name w:val="articlehead"/>
    <w:rsid w:val="003D051F"/>
  </w:style>
  <w:style w:type="character" w:customStyle="1" w:styleId="lead">
    <w:name w:val="lead"/>
    <w:rsid w:val="003D051F"/>
  </w:style>
  <w:style w:type="character" w:customStyle="1" w:styleId="blue3">
    <w:name w:val="blue3"/>
    <w:rsid w:val="003D051F"/>
  </w:style>
  <w:style w:type="paragraph" w:customStyle="1" w:styleId="issuedetails">
    <w:name w:val="issue_details"/>
    <w:basedOn w:val="Normal"/>
    <w:uiPriority w:val="99"/>
    <w:qFormat/>
    <w:rsid w:val="003D051F"/>
    <w:pPr>
      <w:spacing w:before="100" w:beforeAutospacing="1" w:after="100" w:afterAutospacing="1"/>
    </w:pPr>
    <w:rPr>
      <w:rFonts w:eastAsia="Times New Roman"/>
    </w:rPr>
  </w:style>
  <w:style w:type="character" w:customStyle="1" w:styleId="over-title">
    <w:name w:val="over-title"/>
    <w:rsid w:val="003D051F"/>
  </w:style>
  <w:style w:type="character" w:customStyle="1" w:styleId="contentheader">
    <w:name w:val="contentheader"/>
    <w:rsid w:val="003D051F"/>
  </w:style>
  <w:style w:type="character" w:customStyle="1" w:styleId="Stylecites10ptNotBoldChar">
    <w:name w:val="Style cites + 10 pt Not Bold Char"/>
    <w:rsid w:val="003D051F"/>
    <w:rPr>
      <w:rFonts w:eastAsia="SimSun"/>
      <w:szCs w:val="24"/>
      <w:lang w:val="en-US" w:eastAsia="zh-CN" w:bidi="ar-SA"/>
    </w:rPr>
  </w:style>
  <w:style w:type="character" w:customStyle="1" w:styleId="tagscharchar0">
    <w:name w:val="tagscharchar"/>
    <w:rsid w:val="003D051F"/>
  </w:style>
  <w:style w:type="character" w:customStyle="1" w:styleId="FontStyle16">
    <w:name w:val="Font Style16"/>
    <w:uiPriority w:val="99"/>
    <w:rsid w:val="003D05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D051F"/>
    <w:pPr>
      <w:spacing w:before="100" w:beforeAutospacing="1" w:after="100" w:afterAutospacing="1"/>
    </w:pPr>
    <w:rPr>
      <w:rFonts w:eastAsia="Times New Roman"/>
    </w:rPr>
  </w:style>
  <w:style w:type="character" w:customStyle="1" w:styleId="spanstyle">
    <w:name w:val="spanstyle"/>
    <w:rsid w:val="003D051F"/>
  </w:style>
  <w:style w:type="paragraph" w:customStyle="1" w:styleId="tussenkop">
    <w:name w:val="tussenkop"/>
    <w:basedOn w:val="Normal"/>
    <w:uiPriority w:val="99"/>
    <w:qFormat/>
    <w:rsid w:val="003D051F"/>
    <w:pPr>
      <w:spacing w:before="100" w:beforeAutospacing="1" w:after="100" w:afterAutospacing="1"/>
    </w:pPr>
    <w:rPr>
      <w:rFonts w:eastAsia="Times New Roman"/>
    </w:rPr>
  </w:style>
  <w:style w:type="character" w:customStyle="1" w:styleId="docnumbertitle">
    <w:name w:val="doc_number_title"/>
    <w:basedOn w:val="DefaultParagraphFont"/>
    <w:rsid w:val="003D051F"/>
  </w:style>
  <w:style w:type="character" w:customStyle="1" w:styleId="Heading6Char1">
    <w:name w:val="Heading 6 Char1"/>
    <w:aliases w:val="Title (no index) Char1,cites2 Char1"/>
    <w:basedOn w:val="DefaultParagraphFont"/>
    <w:uiPriority w:val="9"/>
    <w:semiHidden/>
    <w:rsid w:val="003D05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D051F"/>
    <w:rPr>
      <w:rFonts w:ascii="Consolas" w:hAnsi="Consolas" w:cs="Consolas"/>
      <w:sz w:val="20"/>
      <w:szCs w:val="20"/>
    </w:rPr>
  </w:style>
  <w:style w:type="paragraph" w:customStyle="1" w:styleId="StyleHeading3BlockLatinBodyCalibri">
    <w:name w:val="Style Heading 3Block + (Latin) +Body (Calibri)"/>
    <w:basedOn w:val="Heading3"/>
    <w:rsid w:val="003D051F"/>
  </w:style>
  <w:style w:type="paragraph" w:customStyle="1" w:styleId="StyleHeading4Tagheading2Heading2Char2CharHeading2Char1">
    <w:name w:val="Style Heading 4Tagheading 2Heading 2 Char2 CharHeading 2 Char1 ..."/>
    <w:basedOn w:val="Heading4"/>
    <w:rsid w:val="003D051F"/>
    <w:rPr>
      <w:iCs w:val="0"/>
    </w:rPr>
  </w:style>
  <w:style w:type="character" w:customStyle="1" w:styleId="StyleStyleBoldUnderlineIntenseEmphasisUnderlineStyleapple-s1">
    <w:name w:val="Style Style Bold UnderlineIntense EmphasisUnderlineStyleapple-s...1"/>
    <w:basedOn w:val="DefaultParagraphFont"/>
    <w:rsid w:val="003D051F"/>
    <w:rPr>
      <w:rFonts w:ascii="Garamond" w:hAnsi="Garamond"/>
      <w:b w:val="0"/>
      <w:bCs w:val="0"/>
      <w:sz w:val="24"/>
      <w:u w:val="single"/>
    </w:rPr>
  </w:style>
  <w:style w:type="paragraph" w:customStyle="1" w:styleId="10ptfont">
    <w:name w:val="10pt font"/>
    <w:basedOn w:val="Normal"/>
    <w:link w:val="10ptfontChar"/>
    <w:autoRedefine/>
    <w:qFormat/>
    <w:rsid w:val="003D051F"/>
    <w:rPr>
      <w:rFonts w:eastAsia="Times New Roman"/>
    </w:rPr>
  </w:style>
  <w:style w:type="character" w:customStyle="1" w:styleId="10ptfontChar">
    <w:name w:val="10pt font Char"/>
    <w:link w:val="10ptfont"/>
    <w:rsid w:val="003D051F"/>
    <w:rPr>
      <w:rFonts w:ascii="Times New Roman" w:eastAsia="Times New Roman" w:hAnsi="Times New Roman" w:cs="Times New Roman"/>
      <w:sz w:val="20"/>
    </w:rPr>
  </w:style>
  <w:style w:type="character" w:customStyle="1" w:styleId="StyleIntenseReferenceGaramond">
    <w:name w:val="Style Intense Reference + Garamond"/>
    <w:rsid w:val="003D051F"/>
    <w:rPr>
      <w:rFonts w:ascii="Garamond" w:hAnsi="Garamond"/>
      <w:bCs/>
      <w:color w:val="auto"/>
      <w:spacing w:val="5"/>
      <w:sz w:val="20"/>
      <w:u w:val="single"/>
    </w:rPr>
  </w:style>
  <w:style w:type="character" w:customStyle="1" w:styleId="StyleIntenseReferenceGaramondBold">
    <w:name w:val="Style Intense Reference + Garamond Bold"/>
    <w:rsid w:val="003D051F"/>
    <w:rPr>
      <w:rFonts w:ascii="Garamond" w:hAnsi="Garamond"/>
      <w:b/>
      <w:bCs/>
      <w:color w:val="auto"/>
      <w:spacing w:val="5"/>
      <w:sz w:val="20"/>
      <w:u w:val="single"/>
    </w:rPr>
  </w:style>
  <w:style w:type="character" w:customStyle="1" w:styleId="newstime">
    <w:name w:val="newstime"/>
    <w:basedOn w:val="DefaultParagraphFont"/>
    <w:rsid w:val="003D051F"/>
  </w:style>
  <w:style w:type="character" w:customStyle="1" w:styleId="IntenseReference1">
    <w:name w:val="Intense Reference1"/>
    <w:qFormat/>
    <w:rsid w:val="003D051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D051F"/>
    <w:rPr>
      <w:rFonts w:ascii="Garamond" w:hAnsi="Garamond"/>
      <w:b/>
      <w:sz w:val="24"/>
      <w:szCs w:val="26"/>
      <w:bdr w:val="none" w:sz="0" w:space="0" w:color="auto"/>
      <w:shd w:val="clear" w:color="auto" w:fill="FFFF00"/>
    </w:rPr>
  </w:style>
  <w:style w:type="character" w:customStyle="1" w:styleId="ilad1">
    <w:name w:val="il_ad1"/>
    <w:rsid w:val="003D051F"/>
    <w:rPr>
      <w:vanish/>
      <w:webHidden w:val="0"/>
      <w:color w:val="000000"/>
      <w:u w:val="single"/>
      <w:specVanish/>
    </w:rPr>
  </w:style>
  <w:style w:type="paragraph" w:customStyle="1" w:styleId="css-158dogj">
    <w:name w:val="css-158dogj"/>
    <w:basedOn w:val="Normal"/>
    <w:rsid w:val="003D051F"/>
    <w:pPr>
      <w:spacing w:before="100" w:beforeAutospacing="1" w:after="100" w:afterAutospacing="1"/>
    </w:pPr>
    <w:rPr>
      <w:rFonts w:eastAsia="Times New Roman"/>
      <w:sz w:val="24"/>
    </w:rPr>
  </w:style>
  <w:style w:type="character" w:customStyle="1" w:styleId="css-1ly73wi">
    <w:name w:val="css-1ly73wi"/>
    <w:basedOn w:val="DefaultParagraphFont"/>
    <w:rsid w:val="003D051F"/>
  </w:style>
  <w:style w:type="character" w:customStyle="1" w:styleId="css-16f3y1r">
    <w:name w:val="css-16f3y1r"/>
    <w:basedOn w:val="DefaultParagraphFont"/>
    <w:rsid w:val="003D051F"/>
  </w:style>
  <w:style w:type="character" w:customStyle="1" w:styleId="css-cnj6d5">
    <w:name w:val="css-cnj6d5"/>
    <w:basedOn w:val="DefaultParagraphFont"/>
    <w:rsid w:val="003D051F"/>
  </w:style>
  <w:style w:type="paragraph" w:customStyle="1" w:styleId="more-ontitle">
    <w:name w:val="more-on__title"/>
    <w:basedOn w:val="Normal"/>
    <w:rsid w:val="003D051F"/>
    <w:pPr>
      <w:spacing w:before="100" w:beforeAutospacing="1" w:after="100" w:afterAutospacing="1"/>
    </w:pPr>
    <w:rPr>
      <w:rFonts w:eastAsia="Times New Roman"/>
      <w:sz w:val="24"/>
    </w:rPr>
  </w:style>
  <w:style w:type="paragraph" w:customStyle="1" w:styleId="more-oncontent">
    <w:name w:val="more-on__content"/>
    <w:basedOn w:val="Normal"/>
    <w:rsid w:val="003D051F"/>
    <w:pPr>
      <w:spacing w:before="100" w:beforeAutospacing="1" w:after="100" w:afterAutospacing="1"/>
    </w:pPr>
    <w:rPr>
      <w:rFonts w:eastAsia="Times New Roman"/>
      <w:sz w:val="24"/>
    </w:rPr>
  </w:style>
  <w:style w:type="character" w:customStyle="1" w:styleId="image-embedsource">
    <w:name w:val="image-embed__source"/>
    <w:basedOn w:val="DefaultParagraphFont"/>
    <w:rsid w:val="003D051F"/>
  </w:style>
  <w:style w:type="character" w:customStyle="1" w:styleId="share-kitcollapse-btn-text">
    <w:name w:val="share-kit__collapse-btn-text"/>
    <w:basedOn w:val="DefaultParagraphFont"/>
    <w:rsid w:val="003D051F"/>
  </w:style>
  <w:style w:type="paragraph" w:customStyle="1" w:styleId="e-navigation-primary-iteme-navigation-primary-item--first">
    <w:name w:val="e-navigation-primary-item&#10;     &#10;     &#10;     &#10;     e-navigation-primary-item--first"/>
    <w:basedOn w:val="Normal"/>
    <w:rsid w:val="003D051F"/>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3D051F"/>
  </w:style>
  <w:style w:type="paragraph" w:customStyle="1" w:styleId="e-navigation-primary-iteme-navigation-primary-item--current">
    <w:name w:val="e-navigation-primary-item&#10;     e-navigation-primary-item--current"/>
    <w:basedOn w:val="Normal"/>
    <w:rsid w:val="003D051F"/>
    <w:pPr>
      <w:spacing w:before="100" w:beforeAutospacing="1" w:after="100" w:afterAutospacing="1"/>
    </w:pPr>
    <w:rPr>
      <w:rFonts w:eastAsia="Times New Roman"/>
      <w:sz w:val="24"/>
    </w:rPr>
  </w:style>
  <w:style w:type="paragraph" w:customStyle="1" w:styleId="e-navigation-primary-item">
    <w:name w:val="e-navigation-primary-item"/>
    <w:basedOn w:val="Normal"/>
    <w:rsid w:val="003D051F"/>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3D051F"/>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3D051F"/>
  </w:style>
  <w:style w:type="paragraph" w:customStyle="1" w:styleId="e-navigation-secondary-iteme-navigation-secondary-item--has-children">
    <w:name w:val="e-navigation-secondary-item&#10;     &#10;     e-navigation-secondary-item--has-children"/>
    <w:basedOn w:val="Normal"/>
    <w:rsid w:val="003D051F"/>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3D051F"/>
  </w:style>
  <w:style w:type="paragraph" w:customStyle="1" w:styleId="e-navigation-secondary-item">
    <w:name w:val="e-navigation-secondary-item"/>
    <w:basedOn w:val="Normal"/>
    <w:rsid w:val="003D051F"/>
    <w:pPr>
      <w:spacing w:before="100" w:beforeAutospacing="1" w:after="100" w:afterAutospacing="1"/>
    </w:pPr>
    <w:rPr>
      <w:rFonts w:eastAsia="Times New Roman"/>
      <w:sz w:val="24"/>
    </w:rPr>
  </w:style>
  <w:style w:type="paragraph" w:customStyle="1" w:styleId="breadcrumbsitem">
    <w:name w:val="breadcrumbs__item"/>
    <w:basedOn w:val="Normal"/>
    <w:rsid w:val="003D051F"/>
    <w:pPr>
      <w:spacing w:before="100" w:beforeAutospacing="1" w:after="100" w:afterAutospacing="1"/>
    </w:pPr>
    <w:rPr>
      <w:rFonts w:eastAsia="Times New Roman"/>
      <w:sz w:val="24"/>
    </w:rPr>
  </w:style>
  <w:style w:type="paragraph" w:customStyle="1" w:styleId="social-shareitem">
    <w:name w:val="social-share__item"/>
    <w:basedOn w:val="Normal"/>
    <w:rsid w:val="003D051F"/>
    <w:pPr>
      <w:spacing w:before="100" w:beforeAutospacing="1" w:after="100" w:afterAutospacing="1"/>
    </w:pPr>
    <w:rPr>
      <w:rFonts w:eastAsia="Times New Roman"/>
      <w:sz w:val="24"/>
    </w:rPr>
  </w:style>
  <w:style w:type="character" w:customStyle="1" w:styleId="lead-asset-caption">
    <w:name w:val="lead-asset-caption"/>
    <w:basedOn w:val="DefaultParagraphFont"/>
    <w:rsid w:val="003D051F"/>
  </w:style>
  <w:style w:type="character" w:customStyle="1" w:styleId="lead-asset-copyright">
    <w:name w:val="lead-asset-copyright"/>
    <w:basedOn w:val="DefaultParagraphFont"/>
    <w:rsid w:val="003D051F"/>
  </w:style>
  <w:style w:type="character" w:customStyle="1" w:styleId="lead-asset-copyright-label">
    <w:name w:val="lead-asset-copyright-label"/>
    <w:basedOn w:val="DefaultParagraphFont"/>
    <w:rsid w:val="003D051F"/>
  </w:style>
  <w:style w:type="paragraph" w:customStyle="1" w:styleId="bylineauthor">
    <w:name w:val="byline__author"/>
    <w:basedOn w:val="Normal"/>
    <w:rsid w:val="003D051F"/>
    <w:pPr>
      <w:spacing w:before="100" w:beforeAutospacing="1" w:after="100" w:afterAutospacing="1"/>
    </w:pPr>
    <w:rPr>
      <w:rFonts w:eastAsia="Times New Roman"/>
      <w:sz w:val="24"/>
    </w:rPr>
  </w:style>
  <w:style w:type="character" w:customStyle="1" w:styleId="bylineauthor-name">
    <w:name w:val="byline__author-name"/>
    <w:basedOn w:val="DefaultParagraphFont"/>
    <w:rsid w:val="003D051F"/>
  </w:style>
  <w:style w:type="character" w:customStyle="1" w:styleId="bylineauthor-location">
    <w:name w:val="byline__author-location"/>
    <w:basedOn w:val="DefaultParagraphFont"/>
    <w:rsid w:val="003D051F"/>
  </w:style>
  <w:style w:type="character" w:customStyle="1" w:styleId="component-content">
    <w:name w:val="component-content"/>
    <w:basedOn w:val="DefaultParagraphFont"/>
    <w:rsid w:val="003D051F"/>
  </w:style>
  <w:style w:type="character" w:customStyle="1" w:styleId="mfirst-letter">
    <w:name w:val="m_first-letter"/>
    <w:basedOn w:val="DefaultParagraphFont"/>
    <w:rsid w:val="003D051F"/>
  </w:style>
  <w:style w:type="character" w:customStyle="1" w:styleId="article-body-image-caption">
    <w:name w:val="article-body-image-caption"/>
    <w:basedOn w:val="DefaultParagraphFont"/>
    <w:rsid w:val="003D051F"/>
  </w:style>
  <w:style w:type="character" w:customStyle="1" w:styleId="article-body-image-copyright">
    <w:name w:val="article-body-image-copyright"/>
    <w:basedOn w:val="DefaultParagraphFont"/>
    <w:rsid w:val="003D051F"/>
  </w:style>
  <w:style w:type="character" w:customStyle="1" w:styleId="article-body-image-copyright-label">
    <w:name w:val="article-body-image-copyright-label"/>
    <w:basedOn w:val="DefaultParagraphFont"/>
    <w:rsid w:val="003D051F"/>
  </w:style>
  <w:style w:type="paragraph" w:customStyle="1" w:styleId="list-of-tagsitem">
    <w:name w:val="list-of-tags__item"/>
    <w:basedOn w:val="Normal"/>
    <w:rsid w:val="003D051F"/>
    <w:pPr>
      <w:spacing w:before="100" w:beforeAutospacing="1" w:after="100" w:afterAutospacing="1"/>
    </w:pPr>
    <w:rPr>
      <w:rFonts w:eastAsia="Times New Roman"/>
      <w:sz w:val="24"/>
    </w:rPr>
  </w:style>
  <w:style w:type="character" w:customStyle="1" w:styleId="block-headinglabel">
    <w:name w:val="block-heading__label"/>
    <w:basedOn w:val="DefaultParagraphFont"/>
    <w:rsid w:val="003D051F"/>
  </w:style>
  <w:style w:type="paragraph" w:customStyle="1" w:styleId="social-followitem">
    <w:name w:val="social-follow__item"/>
    <w:basedOn w:val="Normal"/>
    <w:rsid w:val="003D051F"/>
    <w:pPr>
      <w:spacing w:before="100" w:beforeAutospacing="1" w:after="100" w:afterAutospacing="1"/>
    </w:pPr>
    <w:rPr>
      <w:rFonts w:eastAsia="Times New Roman"/>
      <w:sz w:val="24"/>
    </w:rPr>
  </w:style>
  <w:style w:type="character" w:customStyle="1" w:styleId="social-followlabel">
    <w:name w:val="social-follow__label"/>
    <w:basedOn w:val="DefaultParagraphFont"/>
    <w:rsid w:val="003D051F"/>
  </w:style>
  <w:style w:type="paragraph" w:customStyle="1" w:styleId="list-of-entitiesitem">
    <w:name w:val="list-of-entities__item"/>
    <w:basedOn w:val="Normal"/>
    <w:rsid w:val="003D051F"/>
    <w:pPr>
      <w:spacing w:before="100" w:beforeAutospacing="1" w:after="100" w:afterAutospacing="1"/>
    </w:pPr>
    <w:rPr>
      <w:rFonts w:eastAsia="Times New Roman"/>
      <w:sz w:val="24"/>
    </w:rPr>
  </w:style>
  <w:style w:type="character" w:customStyle="1" w:styleId="mmeta-property">
    <w:name w:val="m_meta-property"/>
    <w:basedOn w:val="DefaultParagraphFont"/>
    <w:rsid w:val="003D051F"/>
  </w:style>
  <w:style w:type="character" w:customStyle="1" w:styleId="mmeta-propertydate-date">
    <w:name w:val="m_meta-property__date-date"/>
    <w:basedOn w:val="DefaultParagraphFont"/>
    <w:rsid w:val="003D051F"/>
  </w:style>
  <w:style w:type="character" w:customStyle="1" w:styleId="mmeta-propertydate-separator">
    <w:name w:val="m_meta-property__date-separator"/>
    <w:basedOn w:val="DefaultParagraphFont"/>
    <w:rsid w:val="003D051F"/>
  </w:style>
  <w:style w:type="character" w:customStyle="1" w:styleId="mmeta-propertydate-time">
    <w:name w:val="m_meta-property__date-time"/>
    <w:basedOn w:val="DefaultParagraphFont"/>
    <w:rsid w:val="003D051F"/>
  </w:style>
  <w:style w:type="character" w:customStyle="1" w:styleId="live-indicatortext">
    <w:name w:val="live-indicator__text"/>
    <w:basedOn w:val="DefaultParagraphFont"/>
    <w:rsid w:val="003D051F"/>
  </w:style>
  <w:style w:type="character" w:customStyle="1" w:styleId="sr-only">
    <w:name w:val="sr-only"/>
    <w:basedOn w:val="DefaultParagraphFont"/>
    <w:rsid w:val="003D051F"/>
  </w:style>
  <w:style w:type="character" w:customStyle="1" w:styleId="site-footerback-to-top-text">
    <w:name w:val="site-footer__back-to-top-text"/>
    <w:basedOn w:val="DefaultParagraphFont"/>
    <w:rsid w:val="003D051F"/>
  </w:style>
  <w:style w:type="character" w:customStyle="1" w:styleId="site-footersocial-description">
    <w:name w:val="site-footer__social-description"/>
    <w:basedOn w:val="DefaultParagraphFont"/>
    <w:rsid w:val="003D051F"/>
  </w:style>
  <w:style w:type="paragraph" w:customStyle="1" w:styleId="site-footersocial-item">
    <w:name w:val="site-footer__social-item"/>
    <w:basedOn w:val="Normal"/>
    <w:rsid w:val="003D051F"/>
    <w:pPr>
      <w:spacing w:before="100" w:beforeAutospacing="1" w:after="100" w:afterAutospacing="1"/>
    </w:pPr>
    <w:rPr>
      <w:rFonts w:eastAsia="Times New Roman"/>
      <w:sz w:val="24"/>
    </w:rPr>
  </w:style>
  <w:style w:type="paragraph" w:customStyle="1" w:styleId="site-footernavigation-item">
    <w:name w:val="site-footer__navigation-item"/>
    <w:basedOn w:val="Normal"/>
    <w:rsid w:val="003D051F"/>
    <w:pPr>
      <w:spacing w:before="100" w:beforeAutospacing="1" w:after="100" w:afterAutospacing="1"/>
    </w:pPr>
    <w:rPr>
      <w:rFonts w:eastAsia="Times New Roman"/>
      <w:sz w:val="24"/>
    </w:rPr>
  </w:style>
  <w:style w:type="character" w:customStyle="1" w:styleId="image-sharelabel">
    <w:name w:val="image-share__label"/>
    <w:basedOn w:val="DefaultParagraphFont"/>
    <w:rsid w:val="003D051F"/>
  </w:style>
  <w:style w:type="character" w:customStyle="1" w:styleId="rollover-block">
    <w:name w:val="rollover-block"/>
    <w:basedOn w:val="DefaultParagraphFont"/>
    <w:rsid w:val="003D051F"/>
  </w:style>
  <w:style w:type="paragraph" w:customStyle="1" w:styleId="tx">
    <w:name w:val="tx"/>
    <w:basedOn w:val="Normal"/>
    <w:rsid w:val="003D051F"/>
    <w:pPr>
      <w:spacing w:before="100" w:beforeAutospacing="1" w:after="100" w:afterAutospacing="1"/>
    </w:pPr>
    <w:rPr>
      <w:rFonts w:eastAsia="Times New Roman"/>
      <w:sz w:val="24"/>
    </w:rPr>
  </w:style>
  <w:style w:type="character" w:customStyle="1" w:styleId="normaltextrun">
    <w:name w:val="normaltextrun"/>
    <w:basedOn w:val="DefaultParagraphFont"/>
    <w:rsid w:val="003D051F"/>
  </w:style>
  <w:style w:type="character" w:customStyle="1" w:styleId="eop">
    <w:name w:val="eop"/>
    <w:basedOn w:val="DefaultParagraphFont"/>
    <w:rsid w:val="003D051F"/>
  </w:style>
  <w:style w:type="character" w:customStyle="1" w:styleId="spellingerror">
    <w:name w:val="spellingerror"/>
    <w:basedOn w:val="DefaultParagraphFont"/>
    <w:rsid w:val="003D051F"/>
  </w:style>
  <w:style w:type="paragraph" w:customStyle="1" w:styleId="CardText20">
    <w:name w:val="Card Text2"/>
    <w:basedOn w:val="Normal"/>
    <w:uiPriority w:val="4"/>
    <w:qFormat/>
    <w:rsid w:val="003D051F"/>
    <w:pPr>
      <w:ind w:left="288" w:right="288"/>
    </w:pPr>
    <w:rPr>
      <w:sz w:val="16"/>
    </w:rPr>
  </w:style>
  <w:style w:type="character" w:customStyle="1" w:styleId="normal-c1">
    <w:name w:val="normal-c1"/>
    <w:rsid w:val="003D051F"/>
  </w:style>
  <w:style w:type="character" w:customStyle="1" w:styleId="Style12ptBoldUnderline">
    <w:name w:val="Style 12 pt Bold Underline"/>
    <w:rsid w:val="003D051F"/>
    <w:rPr>
      <w:b/>
      <w:bCs/>
      <w:sz w:val="24"/>
      <w:u w:val="single"/>
    </w:rPr>
  </w:style>
  <w:style w:type="character" w:customStyle="1" w:styleId="Irrelevant6fontChar">
    <w:name w:val="Irrelevant (6 font) Char"/>
    <w:rsid w:val="003D051F"/>
    <w:rPr>
      <w:sz w:val="12"/>
      <w:szCs w:val="12"/>
      <w:lang w:val="en-US" w:eastAsia="en-US" w:bidi="ar-SA"/>
    </w:rPr>
  </w:style>
  <w:style w:type="character" w:customStyle="1" w:styleId="ref-lnk">
    <w:name w:val="ref-lnk"/>
    <w:basedOn w:val="DefaultParagraphFont"/>
    <w:rsid w:val="003D051F"/>
  </w:style>
  <w:style w:type="character" w:customStyle="1" w:styleId="s1">
    <w:name w:val="s1"/>
    <w:basedOn w:val="DefaultParagraphFont"/>
    <w:rsid w:val="003D051F"/>
  </w:style>
  <w:style w:type="paragraph" w:customStyle="1" w:styleId="li1">
    <w:name w:val="li1"/>
    <w:basedOn w:val="Normal"/>
    <w:rsid w:val="003D051F"/>
    <w:pPr>
      <w:spacing w:before="100" w:beforeAutospacing="1" w:after="100" w:afterAutospacing="1"/>
    </w:pPr>
    <w:rPr>
      <w:rFonts w:eastAsia="Times New Roman"/>
      <w:sz w:val="24"/>
    </w:rPr>
  </w:style>
  <w:style w:type="character" w:customStyle="1" w:styleId="s3">
    <w:name w:val="s3"/>
    <w:basedOn w:val="DefaultParagraphFont"/>
    <w:rsid w:val="003D051F"/>
  </w:style>
  <w:style w:type="paragraph" w:customStyle="1" w:styleId="ad-inject-after">
    <w:name w:val="ad-inject-after"/>
    <w:basedOn w:val="Normal"/>
    <w:rsid w:val="003D051F"/>
    <w:pPr>
      <w:spacing w:before="100" w:beforeAutospacing="1" w:after="100" w:afterAutospacing="1"/>
    </w:pPr>
    <w:rPr>
      <w:rFonts w:eastAsia="Times New Roman"/>
      <w:sz w:val="24"/>
    </w:rPr>
  </w:style>
  <w:style w:type="character" w:customStyle="1" w:styleId="playbtntext">
    <w:name w:val="playbtntext"/>
    <w:basedOn w:val="DefaultParagraphFont"/>
    <w:rsid w:val="003D051F"/>
  </w:style>
  <w:style w:type="paragraph" w:customStyle="1" w:styleId="BoldUnderlined1">
    <w:name w:val="Bold Underlined1"/>
    <w:basedOn w:val="Normal"/>
    <w:next w:val="BodyText"/>
    <w:uiPriority w:val="6"/>
    <w:qFormat/>
    <w:rsid w:val="003D051F"/>
    <w:pPr>
      <w:keepNext/>
      <w:keepLines/>
      <w:spacing w:after="240"/>
      <w:jc w:val="center"/>
      <w:outlineLvl w:val="0"/>
    </w:pPr>
    <w:rPr>
      <w:bCs/>
      <w:sz w:val="24"/>
      <w:u w:val="single"/>
    </w:rPr>
  </w:style>
  <w:style w:type="character" w:customStyle="1" w:styleId="font--body1">
    <w:name w:val="font--body1"/>
    <w:basedOn w:val="DefaultParagraphFont"/>
    <w:rsid w:val="003D051F"/>
  </w:style>
  <w:style w:type="paragraph" w:customStyle="1" w:styleId="m6644278047421238569gmail-msolistparagraph">
    <w:name w:val="m_6644278047421238569gmail-msolistparagraph"/>
    <w:basedOn w:val="Normal"/>
    <w:rsid w:val="003D051F"/>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3D051F"/>
    <w:pPr>
      <w:spacing w:before="100" w:beforeAutospacing="1" w:after="100" w:afterAutospacing="1"/>
    </w:pPr>
    <w:rPr>
      <w:rFonts w:eastAsia="Times New Roman"/>
      <w:sz w:val="24"/>
    </w:rPr>
  </w:style>
  <w:style w:type="paragraph" w:customStyle="1" w:styleId="m-headlineteasesubhead">
    <w:name w:val="m-headlinetease__subhead"/>
    <w:basedOn w:val="Normal"/>
    <w:rsid w:val="003D051F"/>
    <w:pPr>
      <w:spacing w:before="100" w:beforeAutospacing="1" w:after="100" w:afterAutospacing="1"/>
    </w:pPr>
    <w:rPr>
      <w:rFonts w:eastAsia="Times New Roman"/>
      <w:sz w:val="24"/>
    </w:rPr>
  </w:style>
  <w:style w:type="paragraph" w:customStyle="1" w:styleId="a-body2">
    <w:name w:val="a-body2"/>
    <w:basedOn w:val="Normal"/>
    <w:rsid w:val="003D051F"/>
    <w:pPr>
      <w:spacing w:before="100" w:beforeAutospacing="1" w:after="100" w:afterAutospacing="1"/>
    </w:pPr>
    <w:rPr>
      <w:rFonts w:eastAsia="Times New Roman"/>
      <w:sz w:val="24"/>
    </w:rPr>
  </w:style>
  <w:style w:type="character" w:customStyle="1" w:styleId="uabb-heading-text">
    <w:name w:val="uabb-heading-text"/>
    <w:basedOn w:val="DefaultParagraphFont"/>
    <w:rsid w:val="003D051F"/>
  </w:style>
  <w:style w:type="character" w:customStyle="1" w:styleId="mghead">
    <w:name w:val="mghead"/>
    <w:basedOn w:val="DefaultParagraphFont"/>
    <w:rsid w:val="003D051F"/>
  </w:style>
  <w:style w:type="paragraph" w:customStyle="1" w:styleId="excerpt">
    <w:name w:val="excerpt"/>
    <w:basedOn w:val="Normal"/>
    <w:rsid w:val="003D051F"/>
    <w:pPr>
      <w:spacing w:before="100" w:beforeAutospacing="1" w:after="100" w:afterAutospacing="1"/>
    </w:pPr>
    <w:rPr>
      <w:rFonts w:eastAsia="Times New Roman"/>
      <w:sz w:val="24"/>
    </w:rPr>
  </w:style>
  <w:style w:type="character" w:customStyle="1" w:styleId="by">
    <w:name w:val="by"/>
    <w:basedOn w:val="DefaultParagraphFont"/>
    <w:rsid w:val="003D051F"/>
  </w:style>
  <w:style w:type="paragraph" w:customStyle="1" w:styleId="introtxt">
    <w:name w:val="introtxt"/>
    <w:basedOn w:val="Normal"/>
    <w:rsid w:val="003D051F"/>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3D051F"/>
  </w:style>
  <w:style w:type="character" w:customStyle="1" w:styleId="read-more-bigtitle">
    <w:name w:val="read-more-big__title"/>
    <w:basedOn w:val="DefaultParagraphFont"/>
    <w:rsid w:val="003D051F"/>
  </w:style>
  <w:style w:type="paragraph" w:customStyle="1" w:styleId="v-pstyle0">
    <w:name w:val="v-pstyle0"/>
    <w:basedOn w:val="Normal"/>
    <w:rsid w:val="003D051F"/>
    <w:pPr>
      <w:spacing w:before="100" w:beforeAutospacing="1" w:after="100" w:afterAutospacing="1"/>
    </w:pPr>
    <w:rPr>
      <w:rFonts w:eastAsia="Times New Roman"/>
      <w:sz w:val="24"/>
    </w:rPr>
  </w:style>
  <w:style w:type="paragraph" w:customStyle="1" w:styleId="v-pstyle1">
    <w:name w:val="v-pstyle1"/>
    <w:basedOn w:val="Normal"/>
    <w:rsid w:val="003D051F"/>
    <w:pPr>
      <w:spacing w:before="100" w:beforeAutospacing="1" w:after="100" w:afterAutospacing="1"/>
    </w:pPr>
    <w:rPr>
      <w:rFonts w:eastAsia="Times New Roman"/>
      <w:sz w:val="24"/>
    </w:rPr>
  </w:style>
  <w:style w:type="character" w:customStyle="1" w:styleId="v-cstyle0">
    <w:name w:val="v-cstyle0"/>
    <w:basedOn w:val="DefaultParagraphFont"/>
    <w:rsid w:val="003D051F"/>
  </w:style>
  <w:style w:type="paragraph" w:customStyle="1" w:styleId="v-pstyle2">
    <w:name w:val="v-pstyle2"/>
    <w:basedOn w:val="Normal"/>
    <w:rsid w:val="003D051F"/>
    <w:pPr>
      <w:spacing w:before="100" w:beforeAutospacing="1" w:after="100" w:afterAutospacing="1"/>
    </w:pPr>
    <w:rPr>
      <w:rFonts w:eastAsia="Times New Roman"/>
      <w:sz w:val="24"/>
    </w:rPr>
  </w:style>
  <w:style w:type="paragraph" w:customStyle="1" w:styleId="v-pstyle3">
    <w:name w:val="v-pstyle3"/>
    <w:basedOn w:val="Normal"/>
    <w:rsid w:val="003D051F"/>
    <w:pPr>
      <w:spacing w:before="100" w:beforeAutospacing="1" w:after="100" w:afterAutospacing="1"/>
    </w:pPr>
    <w:rPr>
      <w:rFonts w:eastAsia="Times New Roman"/>
      <w:sz w:val="24"/>
    </w:rPr>
  </w:style>
  <w:style w:type="paragraph" w:customStyle="1" w:styleId="v-pstyle4">
    <w:name w:val="v-pstyle4"/>
    <w:basedOn w:val="Normal"/>
    <w:rsid w:val="003D051F"/>
    <w:pPr>
      <w:spacing w:before="100" w:beforeAutospacing="1" w:after="100" w:afterAutospacing="1"/>
    </w:pPr>
    <w:rPr>
      <w:rFonts w:eastAsia="Times New Roman"/>
      <w:sz w:val="24"/>
    </w:rPr>
  </w:style>
  <w:style w:type="paragraph" w:customStyle="1" w:styleId="v-pstyle5">
    <w:name w:val="v-pstyle5"/>
    <w:basedOn w:val="Normal"/>
    <w:rsid w:val="003D051F"/>
    <w:pPr>
      <w:spacing w:before="100" w:beforeAutospacing="1" w:after="100" w:afterAutospacing="1"/>
    </w:pPr>
    <w:rPr>
      <w:rFonts w:eastAsia="Times New Roman"/>
      <w:sz w:val="24"/>
    </w:rPr>
  </w:style>
  <w:style w:type="paragraph" w:customStyle="1" w:styleId="v-pstyle6">
    <w:name w:val="v-pstyle6"/>
    <w:basedOn w:val="Normal"/>
    <w:rsid w:val="003D051F"/>
    <w:pPr>
      <w:spacing w:before="100" w:beforeAutospacing="1" w:after="100" w:afterAutospacing="1"/>
    </w:pPr>
    <w:rPr>
      <w:rFonts w:eastAsia="Times New Roman"/>
      <w:sz w:val="24"/>
    </w:rPr>
  </w:style>
  <w:style w:type="paragraph" w:customStyle="1" w:styleId="v-pstyle7">
    <w:name w:val="v-pstyle7"/>
    <w:basedOn w:val="Normal"/>
    <w:rsid w:val="003D051F"/>
    <w:pPr>
      <w:spacing w:before="100" w:beforeAutospacing="1" w:after="100" w:afterAutospacing="1"/>
    </w:pPr>
    <w:rPr>
      <w:rFonts w:eastAsia="Times New Roman"/>
      <w:sz w:val="24"/>
    </w:rPr>
  </w:style>
  <w:style w:type="paragraph" w:customStyle="1" w:styleId="v-pstyle8">
    <w:name w:val="v-pstyle8"/>
    <w:basedOn w:val="Normal"/>
    <w:rsid w:val="003D051F"/>
    <w:pPr>
      <w:spacing w:before="100" w:beforeAutospacing="1" w:after="100" w:afterAutospacing="1"/>
    </w:pPr>
    <w:rPr>
      <w:rFonts w:eastAsia="Times New Roman"/>
      <w:sz w:val="24"/>
    </w:rPr>
  </w:style>
  <w:style w:type="paragraph" w:customStyle="1" w:styleId="v-pstyle9">
    <w:name w:val="v-pstyle9"/>
    <w:basedOn w:val="Normal"/>
    <w:rsid w:val="003D051F"/>
    <w:pPr>
      <w:spacing w:before="100" w:beforeAutospacing="1" w:after="100" w:afterAutospacing="1"/>
    </w:pPr>
    <w:rPr>
      <w:rFonts w:eastAsia="Times New Roman"/>
      <w:sz w:val="24"/>
    </w:rPr>
  </w:style>
  <w:style w:type="paragraph" w:customStyle="1" w:styleId="v-pstyle10">
    <w:name w:val="v-pstyle10"/>
    <w:basedOn w:val="Normal"/>
    <w:rsid w:val="003D051F"/>
    <w:pPr>
      <w:spacing w:before="100" w:beforeAutospacing="1" w:after="100" w:afterAutospacing="1"/>
    </w:pPr>
    <w:rPr>
      <w:rFonts w:eastAsia="Times New Roman"/>
      <w:sz w:val="24"/>
    </w:rPr>
  </w:style>
  <w:style w:type="paragraph" w:customStyle="1" w:styleId="v-pstyle11">
    <w:name w:val="v-pstyle11"/>
    <w:basedOn w:val="Normal"/>
    <w:rsid w:val="003D051F"/>
    <w:pPr>
      <w:spacing w:before="100" w:beforeAutospacing="1" w:after="100" w:afterAutospacing="1"/>
    </w:pPr>
    <w:rPr>
      <w:rFonts w:eastAsia="Times New Roman"/>
      <w:sz w:val="24"/>
    </w:rPr>
  </w:style>
  <w:style w:type="paragraph" w:customStyle="1" w:styleId="v-pstyle12">
    <w:name w:val="v-pstyle12"/>
    <w:basedOn w:val="Normal"/>
    <w:rsid w:val="003D051F"/>
    <w:pPr>
      <w:spacing w:before="100" w:beforeAutospacing="1" w:after="100" w:afterAutospacing="1"/>
    </w:pPr>
    <w:rPr>
      <w:rFonts w:eastAsia="Times New Roman"/>
      <w:sz w:val="24"/>
    </w:rPr>
  </w:style>
  <w:style w:type="paragraph" w:customStyle="1" w:styleId="v-pstyle13">
    <w:name w:val="v-pstyle13"/>
    <w:basedOn w:val="Normal"/>
    <w:rsid w:val="003D051F"/>
    <w:pPr>
      <w:spacing w:before="100" w:beforeAutospacing="1" w:after="100" w:afterAutospacing="1"/>
    </w:pPr>
    <w:rPr>
      <w:rFonts w:eastAsia="Times New Roman"/>
      <w:sz w:val="24"/>
    </w:rPr>
  </w:style>
  <w:style w:type="character" w:customStyle="1" w:styleId="v-source">
    <w:name w:val="v-source"/>
    <w:basedOn w:val="DefaultParagraphFont"/>
    <w:rsid w:val="003D051F"/>
  </w:style>
  <w:style w:type="character" w:customStyle="1" w:styleId="screen-reader-text">
    <w:name w:val="screen-reader-text"/>
    <w:basedOn w:val="DefaultParagraphFont"/>
    <w:rsid w:val="003D051F"/>
  </w:style>
  <w:style w:type="paragraph" w:customStyle="1" w:styleId="css-38z03z">
    <w:name w:val="css-38z03z"/>
    <w:basedOn w:val="Normal"/>
    <w:rsid w:val="003D051F"/>
    <w:pPr>
      <w:spacing w:before="100" w:beforeAutospacing="1" w:after="100" w:afterAutospacing="1"/>
    </w:pPr>
    <w:rPr>
      <w:rFonts w:eastAsia="Times New Roman"/>
      <w:sz w:val="24"/>
    </w:rPr>
  </w:style>
  <w:style w:type="paragraph" w:customStyle="1" w:styleId="1hzxw">
    <w:name w:val="_1hzxw"/>
    <w:basedOn w:val="Normal"/>
    <w:rsid w:val="003D051F"/>
    <w:pPr>
      <w:spacing w:before="100" w:beforeAutospacing="1" w:after="100" w:afterAutospacing="1"/>
    </w:pPr>
    <w:rPr>
      <w:rFonts w:eastAsia="Times New Roman"/>
      <w:sz w:val="24"/>
    </w:rPr>
  </w:style>
  <w:style w:type="character" w:customStyle="1" w:styleId="3kdch">
    <w:name w:val="_3kdch"/>
    <w:basedOn w:val="DefaultParagraphFont"/>
    <w:rsid w:val="003D051F"/>
  </w:style>
  <w:style w:type="paragraph" w:customStyle="1" w:styleId="21smz">
    <w:name w:val="_21smz"/>
    <w:basedOn w:val="Normal"/>
    <w:rsid w:val="003D051F"/>
    <w:pPr>
      <w:spacing w:before="100" w:beforeAutospacing="1" w:after="100" w:afterAutospacing="1"/>
    </w:pPr>
    <w:rPr>
      <w:rFonts w:eastAsia="Times New Roman"/>
      <w:sz w:val="24"/>
    </w:rPr>
  </w:style>
  <w:style w:type="character" w:customStyle="1" w:styleId="3p1sq">
    <w:name w:val="_3p1sq"/>
    <w:basedOn w:val="DefaultParagraphFont"/>
    <w:rsid w:val="003D051F"/>
  </w:style>
  <w:style w:type="numbering" w:customStyle="1" w:styleId="NoList6">
    <w:name w:val="No List6"/>
    <w:next w:val="NoList"/>
    <w:uiPriority w:val="99"/>
    <w:semiHidden/>
    <w:unhideWhenUsed/>
    <w:rsid w:val="003D051F"/>
  </w:style>
  <w:style w:type="numbering" w:customStyle="1" w:styleId="NoList7">
    <w:name w:val="No List7"/>
    <w:next w:val="NoList"/>
    <w:semiHidden/>
    <w:unhideWhenUsed/>
    <w:rsid w:val="003D051F"/>
  </w:style>
  <w:style w:type="numbering" w:customStyle="1" w:styleId="NoList11111">
    <w:name w:val="No List11111"/>
    <w:next w:val="NoList"/>
    <w:uiPriority w:val="99"/>
    <w:semiHidden/>
    <w:unhideWhenUsed/>
    <w:rsid w:val="003D051F"/>
  </w:style>
  <w:style w:type="numbering" w:customStyle="1" w:styleId="NoList111111">
    <w:name w:val="No List111111"/>
    <w:next w:val="NoList"/>
    <w:uiPriority w:val="99"/>
    <w:semiHidden/>
    <w:unhideWhenUsed/>
    <w:rsid w:val="003D051F"/>
  </w:style>
  <w:style w:type="numbering" w:customStyle="1" w:styleId="NoList1111111">
    <w:name w:val="No List1111111"/>
    <w:next w:val="NoList"/>
    <w:uiPriority w:val="99"/>
    <w:semiHidden/>
    <w:unhideWhenUsed/>
    <w:rsid w:val="003D051F"/>
  </w:style>
  <w:style w:type="numbering" w:customStyle="1" w:styleId="NoList11111111">
    <w:name w:val="No List11111111"/>
    <w:next w:val="NoList"/>
    <w:uiPriority w:val="99"/>
    <w:semiHidden/>
    <w:unhideWhenUsed/>
    <w:rsid w:val="003D051F"/>
  </w:style>
  <w:style w:type="numbering" w:customStyle="1" w:styleId="NoList111111111">
    <w:name w:val="No List111111111"/>
    <w:next w:val="NoList"/>
    <w:uiPriority w:val="99"/>
    <w:semiHidden/>
    <w:unhideWhenUsed/>
    <w:rsid w:val="003D051F"/>
  </w:style>
  <w:style w:type="numbering" w:customStyle="1" w:styleId="NoList1111111111">
    <w:name w:val="No List1111111111"/>
    <w:next w:val="NoList"/>
    <w:uiPriority w:val="99"/>
    <w:semiHidden/>
    <w:unhideWhenUsed/>
    <w:rsid w:val="003D051F"/>
  </w:style>
  <w:style w:type="numbering" w:customStyle="1" w:styleId="NoList11111111111">
    <w:name w:val="No List11111111111"/>
    <w:next w:val="NoList"/>
    <w:uiPriority w:val="99"/>
    <w:semiHidden/>
    <w:unhideWhenUsed/>
    <w:rsid w:val="003D051F"/>
  </w:style>
  <w:style w:type="numbering" w:customStyle="1" w:styleId="NoList111111111111">
    <w:name w:val="No List111111111111"/>
    <w:next w:val="NoList"/>
    <w:uiPriority w:val="99"/>
    <w:semiHidden/>
    <w:unhideWhenUsed/>
    <w:rsid w:val="003D051F"/>
  </w:style>
  <w:style w:type="numbering" w:customStyle="1" w:styleId="NoList1111111111111">
    <w:name w:val="No List1111111111111"/>
    <w:next w:val="NoList"/>
    <w:uiPriority w:val="99"/>
    <w:semiHidden/>
    <w:unhideWhenUsed/>
    <w:rsid w:val="003D051F"/>
  </w:style>
  <w:style w:type="numbering" w:customStyle="1" w:styleId="NoList11111111111111">
    <w:name w:val="No List11111111111111"/>
    <w:next w:val="NoList"/>
    <w:uiPriority w:val="99"/>
    <w:semiHidden/>
    <w:unhideWhenUsed/>
    <w:rsid w:val="003D051F"/>
  </w:style>
  <w:style w:type="numbering" w:customStyle="1" w:styleId="NoList111111111111111">
    <w:name w:val="No List111111111111111"/>
    <w:next w:val="NoList"/>
    <w:uiPriority w:val="99"/>
    <w:semiHidden/>
    <w:unhideWhenUsed/>
    <w:rsid w:val="003D051F"/>
  </w:style>
  <w:style w:type="numbering" w:customStyle="1" w:styleId="NoList1111111111111111">
    <w:name w:val="No List1111111111111111"/>
    <w:next w:val="NoList"/>
    <w:uiPriority w:val="99"/>
    <w:semiHidden/>
    <w:unhideWhenUsed/>
    <w:rsid w:val="003D051F"/>
  </w:style>
  <w:style w:type="numbering" w:customStyle="1" w:styleId="NoList11111111111111111">
    <w:name w:val="No List11111111111111111"/>
    <w:next w:val="NoList"/>
    <w:uiPriority w:val="99"/>
    <w:semiHidden/>
    <w:unhideWhenUsed/>
    <w:rsid w:val="003D051F"/>
  </w:style>
  <w:style w:type="table" w:customStyle="1" w:styleId="TableGrid0">
    <w:name w:val="TableGrid"/>
    <w:rsid w:val="003D051F"/>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3D051F"/>
    <w:pPr>
      <w:spacing w:before="100" w:beforeAutospacing="1" w:after="100" w:afterAutospacing="1"/>
    </w:pPr>
    <w:rPr>
      <w:rFonts w:eastAsia="Times New Roman"/>
      <w:sz w:val="24"/>
    </w:rPr>
  </w:style>
  <w:style w:type="paragraph" w:customStyle="1" w:styleId="quotations">
    <w:name w:val="quotations"/>
    <w:basedOn w:val="Normal"/>
    <w:rsid w:val="003D051F"/>
    <w:pPr>
      <w:spacing w:before="100" w:beforeAutospacing="1" w:after="100" w:afterAutospacing="1"/>
    </w:pPr>
    <w:rPr>
      <w:rFonts w:eastAsia="Times New Roman"/>
      <w:sz w:val="24"/>
    </w:rPr>
  </w:style>
  <w:style w:type="character" w:customStyle="1" w:styleId="familyname">
    <w:name w:val="familyname"/>
    <w:basedOn w:val="DefaultParagraphFont"/>
    <w:rsid w:val="003D051F"/>
  </w:style>
  <w:style w:type="paragraph" w:customStyle="1" w:styleId="header-alt-title">
    <w:name w:val="header-alt-title"/>
    <w:basedOn w:val="Normal"/>
    <w:rsid w:val="003D051F"/>
    <w:pPr>
      <w:spacing w:before="100" w:beforeAutospacing="1" w:after="100" w:afterAutospacing="1"/>
    </w:pPr>
    <w:rPr>
      <w:rFonts w:eastAsia="Times New Roman"/>
      <w:sz w:val="24"/>
    </w:rPr>
  </w:style>
  <w:style w:type="character" w:customStyle="1" w:styleId="department-title">
    <w:name w:val="department-title"/>
    <w:basedOn w:val="DefaultParagraphFont"/>
    <w:rsid w:val="003D051F"/>
  </w:style>
  <w:style w:type="character" w:customStyle="1" w:styleId="header-alt-titledesktop">
    <w:name w:val="header-alt-title__desktop"/>
    <w:basedOn w:val="DefaultParagraphFont"/>
    <w:rsid w:val="003D051F"/>
  </w:style>
  <w:style w:type="character" w:customStyle="1" w:styleId="share-title">
    <w:name w:val="share-title"/>
    <w:basedOn w:val="DefaultParagraphFont"/>
    <w:rsid w:val="003D051F"/>
  </w:style>
  <w:style w:type="character" w:customStyle="1" w:styleId="teads-ui-components-credits-colored">
    <w:name w:val="teads-ui-components-credits-colored"/>
    <w:basedOn w:val="DefaultParagraphFont"/>
    <w:rsid w:val="003D051F"/>
  </w:style>
  <w:style w:type="paragraph" w:customStyle="1" w:styleId="component-root-0-2-61">
    <w:name w:val="component-root-0-2-61"/>
    <w:basedOn w:val="Normal"/>
    <w:rsid w:val="003D051F"/>
    <w:pPr>
      <w:spacing w:before="100" w:beforeAutospacing="1" w:after="100" w:afterAutospacing="1"/>
    </w:pPr>
    <w:rPr>
      <w:rFonts w:eastAsia="Times New Roman"/>
      <w:sz w:val="24"/>
    </w:rPr>
  </w:style>
  <w:style w:type="paragraph" w:customStyle="1" w:styleId="relatedstory-0-2-65">
    <w:name w:val="relatedstory-0-2-65"/>
    <w:basedOn w:val="Normal"/>
    <w:rsid w:val="003D051F"/>
    <w:pPr>
      <w:spacing w:before="100" w:beforeAutospacing="1" w:after="100" w:afterAutospacing="1"/>
    </w:pPr>
    <w:rPr>
      <w:rFonts w:eastAsia="Times New Roman"/>
      <w:sz w:val="24"/>
    </w:rPr>
  </w:style>
  <w:style w:type="character" w:customStyle="1" w:styleId="title-0-2-68">
    <w:name w:val="title-0-2-68"/>
    <w:basedOn w:val="DefaultParagraphFont"/>
    <w:rsid w:val="003D051F"/>
  </w:style>
  <w:style w:type="character" w:customStyle="1" w:styleId="css-1ecljvk-styledfigurecopyright">
    <w:name w:val="css-1ecljvk-styledfigurecopyright"/>
    <w:basedOn w:val="DefaultParagraphFont"/>
    <w:rsid w:val="003D051F"/>
  </w:style>
  <w:style w:type="character" w:customStyle="1" w:styleId="css-178wc68-visuallyhidden">
    <w:name w:val="css-178wc68-visuallyhidden"/>
    <w:basedOn w:val="DefaultParagraphFont"/>
    <w:rsid w:val="003D051F"/>
  </w:style>
  <w:style w:type="paragraph" w:customStyle="1" w:styleId="paragraph-paragraph-2bgue">
    <w:name w:val="paragraph-paragraph-2bgue"/>
    <w:basedOn w:val="Normal"/>
    <w:rsid w:val="003D051F"/>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3D051F"/>
    <w:pPr>
      <w:spacing w:before="100" w:beforeAutospacing="1" w:after="100" w:afterAutospacing="1"/>
    </w:pPr>
    <w:rPr>
      <w:rFonts w:eastAsia="Times New Roman"/>
      <w:sz w:val="24"/>
    </w:rPr>
  </w:style>
  <w:style w:type="paragraph" w:customStyle="1" w:styleId="jr">
    <w:name w:val="jr"/>
    <w:basedOn w:val="Normal"/>
    <w:rsid w:val="003D051F"/>
    <w:pPr>
      <w:spacing w:before="100" w:beforeAutospacing="1" w:after="100" w:afterAutospacing="1"/>
    </w:pPr>
    <w:rPr>
      <w:rFonts w:eastAsia="Times New Roman"/>
      <w:sz w:val="24"/>
    </w:rPr>
  </w:style>
  <w:style w:type="character" w:customStyle="1" w:styleId="eu">
    <w:name w:val="eu"/>
    <w:basedOn w:val="DefaultParagraphFont"/>
    <w:rsid w:val="003D051F"/>
  </w:style>
  <w:style w:type="paragraph" w:customStyle="1" w:styleId="rd">
    <w:name w:val="rd"/>
    <w:basedOn w:val="Normal"/>
    <w:rsid w:val="003D051F"/>
    <w:pPr>
      <w:spacing w:before="100" w:beforeAutospacing="1" w:after="100" w:afterAutospacing="1"/>
    </w:pPr>
    <w:rPr>
      <w:rFonts w:eastAsia="Times New Roman"/>
      <w:sz w:val="24"/>
    </w:rPr>
  </w:style>
  <w:style w:type="character" w:customStyle="1" w:styleId="rg">
    <w:name w:val="rg"/>
    <w:basedOn w:val="DefaultParagraphFont"/>
    <w:rsid w:val="003D051F"/>
  </w:style>
  <w:style w:type="character" w:customStyle="1" w:styleId="dk">
    <w:name w:val="dk"/>
    <w:basedOn w:val="DefaultParagraphFont"/>
    <w:rsid w:val="003D051F"/>
  </w:style>
  <w:style w:type="character" w:customStyle="1" w:styleId="bm">
    <w:name w:val="bm"/>
    <w:basedOn w:val="DefaultParagraphFont"/>
    <w:rsid w:val="003D051F"/>
  </w:style>
  <w:style w:type="character" w:customStyle="1" w:styleId="bd">
    <w:name w:val="bd"/>
    <w:basedOn w:val="DefaultParagraphFont"/>
    <w:rsid w:val="003D051F"/>
  </w:style>
  <w:style w:type="character" w:customStyle="1" w:styleId="off-screen">
    <w:name w:val="off-screen"/>
    <w:basedOn w:val="DefaultParagraphFont"/>
    <w:rsid w:val="003D051F"/>
  </w:style>
  <w:style w:type="character" w:customStyle="1" w:styleId="story-image-copyright">
    <w:name w:val="story-image-copyright"/>
    <w:basedOn w:val="DefaultParagraphFont"/>
    <w:rsid w:val="003D051F"/>
  </w:style>
  <w:style w:type="character" w:customStyle="1" w:styleId="media-captiontext">
    <w:name w:val="media-caption__text"/>
    <w:basedOn w:val="DefaultParagraphFont"/>
    <w:rsid w:val="003D051F"/>
  </w:style>
  <w:style w:type="paragraph" w:customStyle="1" w:styleId="componentseditorialsubtitle-s4q8aoa-5">
    <w:name w:val="components__editorialsubtitle-s4q8aoa-5"/>
    <w:basedOn w:val="Normal"/>
    <w:rsid w:val="003D051F"/>
    <w:pPr>
      <w:spacing w:before="100" w:beforeAutospacing="1" w:after="100" w:afterAutospacing="1"/>
    </w:pPr>
    <w:rPr>
      <w:rFonts w:eastAsia="Times New Roman"/>
      <w:sz w:val="24"/>
    </w:rPr>
  </w:style>
  <w:style w:type="paragraph" w:customStyle="1" w:styleId="quotetweet-text">
    <w:name w:val="quotetweet-text"/>
    <w:basedOn w:val="Normal"/>
    <w:rsid w:val="003D051F"/>
    <w:pPr>
      <w:spacing w:before="100" w:beforeAutospacing="1" w:after="100" w:afterAutospacing="1"/>
    </w:pPr>
    <w:rPr>
      <w:rFonts w:eastAsia="Times New Roman"/>
      <w:sz w:val="24"/>
    </w:rPr>
  </w:style>
  <w:style w:type="character" w:customStyle="1" w:styleId="button-text">
    <w:name w:val="button-text"/>
    <w:basedOn w:val="DefaultParagraphFont"/>
    <w:rsid w:val="003D051F"/>
  </w:style>
  <w:style w:type="paragraph" w:customStyle="1" w:styleId="essay">
    <w:name w:val="essay"/>
    <w:basedOn w:val="Normal"/>
    <w:rsid w:val="003D051F"/>
    <w:pPr>
      <w:spacing w:before="100" w:beforeAutospacing="1" w:after="100" w:afterAutospacing="1"/>
    </w:pPr>
    <w:rPr>
      <w:rFonts w:eastAsia="Times New Roman"/>
      <w:sz w:val="24"/>
    </w:rPr>
  </w:style>
  <w:style w:type="character" w:customStyle="1" w:styleId="title3">
    <w:name w:val="title3"/>
    <w:basedOn w:val="DefaultParagraphFont"/>
    <w:rsid w:val="003D051F"/>
  </w:style>
  <w:style w:type="character" w:customStyle="1" w:styleId="pulsename">
    <w:name w:val="pulsename"/>
    <w:basedOn w:val="DefaultParagraphFont"/>
    <w:rsid w:val="003D051F"/>
  </w:style>
  <w:style w:type="character" w:customStyle="1" w:styleId="pulsetxt">
    <w:name w:val="pulsetxt"/>
    <w:basedOn w:val="DefaultParagraphFont"/>
    <w:rsid w:val="003D051F"/>
  </w:style>
  <w:style w:type="paragraph" w:customStyle="1" w:styleId="aa">
    <w:name w:val="["/>
    <w:basedOn w:val="Normal"/>
    <w:rsid w:val="003D051F"/>
    <w:pPr>
      <w:spacing w:before="100" w:beforeAutospacing="1" w:after="100" w:afterAutospacing="1"/>
    </w:pPr>
    <w:rPr>
      <w:rFonts w:eastAsia="Times New Roman"/>
      <w:sz w:val="24"/>
    </w:rPr>
  </w:style>
  <w:style w:type="paragraph" w:customStyle="1" w:styleId="css-exrw3m">
    <w:name w:val="css-exrw3m"/>
    <w:basedOn w:val="Normal"/>
    <w:rsid w:val="003D051F"/>
    <w:pPr>
      <w:spacing w:before="100" w:beforeAutospacing="1" w:after="100" w:afterAutospacing="1"/>
    </w:pPr>
    <w:rPr>
      <w:rFonts w:eastAsia="Times New Roman"/>
      <w:sz w:val="24"/>
    </w:rPr>
  </w:style>
  <w:style w:type="paragraph" w:customStyle="1" w:styleId="css-utmy9y">
    <w:name w:val="css-utmy9y"/>
    <w:basedOn w:val="Normal"/>
    <w:rsid w:val="003D051F"/>
    <w:pPr>
      <w:spacing w:before="100" w:beforeAutospacing="1" w:after="100" w:afterAutospacing="1"/>
    </w:pPr>
    <w:rPr>
      <w:rFonts w:eastAsia="Times New Roman"/>
      <w:sz w:val="24"/>
    </w:rPr>
  </w:style>
  <w:style w:type="character" w:customStyle="1" w:styleId="css-1dv1kvn">
    <w:name w:val="css-1dv1kvn"/>
    <w:basedOn w:val="DefaultParagraphFont"/>
    <w:rsid w:val="003D051F"/>
  </w:style>
  <w:style w:type="paragraph" w:customStyle="1" w:styleId="css-8hvvyd">
    <w:name w:val="css-8hvvyd"/>
    <w:basedOn w:val="Normal"/>
    <w:rsid w:val="003D051F"/>
    <w:pPr>
      <w:spacing w:before="100" w:beforeAutospacing="1" w:after="100" w:afterAutospacing="1"/>
    </w:pPr>
    <w:rPr>
      <w:rFonts w:eastAsia="Times New Roman"/>
      <w:sz w:val="24"/>
    </w:rPr>
  </w:style>
  <w:style w:type="character" w:customStyle="1" w:styleId="duration-m-1pwctusc">
    <w:name w:val="duration-m-1pwctusc"/>
    <w:basedOn w:val="DefaultParagraphFont"/>
    <w:rsid w:val="003D051F"/>
  </w:style>
  <w:style w:type="character" w:customStyle="1" w:styleId="headline-m-3cdthtmw">
    <w:name w:val="headline-m-3cdthtmw"/>
    <w:basedOn w:val="DefaultParagraphFont"/>
    <w:rsid w:val="003D051F"/>
  </w:style>
  <w:style w:type="character" w:customStyle="1" w:styleId="emkp2hg2">
    <w:name w:val="emkp2hg2"/>
    <w:basedOn w:val="DefaultParagraphFont"/>
    <w:rsid w:val="003D051F"/>
  </w:style>
  <w:style w:type="character" w:customStyle="1" w:styleId="css-59o34k">
    <w:name w:val="css-59o34k"/>
    <w:basedOn w:val="DefaultParagraphFont"/>
    <w:rsid w:val="003D051F"/>
  </w:style>
  <w:style w:type="character" w:customStyle="1" w:styleId="m-7691805453210505594gmail-style13ptbold">
    <w:name w:val="m_-7691805453210505594gmail-style13ptbold"/>
    <w:basedOn w:val="DefaultParagraphFont"/>
    <w:rsid w:val="003D051F"/>
  </w:style>
  <w:style w:type="character" w:customStyle="1" w:styleId="m-7691805453210505594gmail-styleunderline">
    <w:name w:val="m_-7691805453210505594gmail-styleunderline"/>
    <w:basedOn w:val="DefaultParagraphFont"/>
    <w:rsid w:val="003D051F"/>
  </w:style>
  <w:style w:type="paragraph" w:customStyle="1" w:styleId="CommentText1">
    <w:name w:val="Comment Text1"/>
    <w:basedOn w:val="Normal"/>
    <w:next w:val="CommentText"/>
    <w:uiPriority w:val="99"/>
    <w:unhideWhenUsed/>
    <w:rsid w:val="003D051F"/>
    <w:rPr>
      <w:rFonts w:ascii="Georgia" w:hAnsi="Georgia"/>
      <w:szCs w:val="20"/>
    </w:rPr>
  </w:style>
  <w:style w:type="paragraph" w:customStyle="1" w:styleId="CommentSubject1">
    <w:name w:val="Comment Subject1"/>
    <w:basedOn w:val="CommentText"/>
    <w:next w:val="CommentText"/>
    <w:uiPriority w:val="99"/>
    <w:semiHidden/>
    <w:unhideWhenUsed/>
    <w:rsid w:val="003D051F"/>
    <w:rPr>
      <w:rFonts w:ascii="Arial Narrow" w:eastAsia="Calibri" w:hAnsi="Arial Narrow" w:cs="Arial"/>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3D051F"/>
    <w:pPr>
      <w:spacing w:before="100" w:beforeAutospacing="1" w:after="100" w:afterAutospacing="1"/>
    </w:pPr>
    <w:rPr>
      <w:rFonts w:ascii="Georgia" w:hAnsi="Georgia"/>
      <w:sz w:val="24"/>
      <w:lang w:eastAsia="zh-CN"/>
    </w:rPr>
  </w:style>
  <w:style w:type="paragraph" w:customStyle="1" w:styleId="BodyText210">
    <w:name w:val="Body Text 21"/>
    <w:basedOn w:val="Normal"/>
    <w:next w:val="BodyText2"/>
    <w:rsid w:val="003D051F"/>
    <w:pPr>
      <w:spacing w:after="120" w:line="480" w:lineRule="auto"/>
    </w:pPr>
  </w:style>
  <w:style w:type="character" w:customStyle="1" w:styleId="Style10ptBoldSmallcaps">
    <w:name w:val="Style 10 pt Bold Small caps"/>
    <w:basedOn w:val="DefaultParagraphFont"/>
    <w:rsid w:val="003D051F"/>
    <w:rPr>
      <w:b/>
      <w:bCs/>
      <w:smallCaps/>
      <w:sz w:val="20"/>
    </w:rPr>
  </w:style>
  <w:style w:type="paragraph" w:customStyle="1" w:styleId="DebateCitation">
    <w:name w:val="Debate Citation"/>
    <w:basedOn w:val="Normal"/>
    <w:autoRedefine/>
    <w:rsid w:val="003D051F"/>
    <w:rPr>
      <w:rFonts w:ascii="Georgia" w:hAnsi="Georgia"/>
      <w:szCs w:val="16"/>
    </w:rPr>
  </w:style>
  <w:style w:type="paragraph" w:customStyle="1" w:styleId="CommentText2">
    <w:name w:val="Comment Text2"/>
    <w:basedOn w:val="Normal"/>
    <w:next w:val="CommentText"/>
    <w:uiPriority w:val="99"/>
    <w:semiHidden/>
    <w:unhideWhenUsed/>
    <w:rsid w:val="003D051F"/>
    <w:rPr>
      <w:rFonts w:ascii="Georgia" w:hAnsi="Georgia"/>
      <w:szCs w:val="20"/>
    </w:rPr>
  </w:style>
  <w:style w:type="character" w:customStyle="1" w:styleId="CommentTextChar2">
    <w:name w:val="Comment Text Char2"/>
    <w:basedOn w:val="DefaultParagraphFont"/>
    <w:uiPriority w:val="99"/>
    <w:semiHidden/>
    <w:rsid w:val="003D051F"/>
    <w:rPr>
      <w:rFonts w:ascii="Arial" w:eastAsia="Cambria" w:hAnsi="Arial" w:cs="Arial"/>
      <w:sz w:val="20"/>
      <w:szCs w:val="20"/>
    </w:rPr>
  </w:style>
  <w:style w:type="character" w:customStyle="1" w:styleId="CommentTextChar3">
    <w:name w:val="Comment Text Char3"/>
    <w:basedOn w:val="DefaultParagraphFont"/>
    <w:uiPriority w:val="99"/>
    <w:rsid w:val="003D051F"/>
    <w:rPr>
      <w:rFonts w:cs="Arial"/>
      <w:sz w:val="20"/>
      <w:szCs w:val="20"/>
    </w:rPr>
  </w:style>
  <w:style w:type="character" w:customStyle="1" w:styleId="CommentSubjectChar2">
    <w:name w:val="Comment Subject Char2"/>
    <w:basedOn w:val="CommentTextChar3"/>
    <w:uiPriority w:val="99"/>
    <w:semiHidden/>
    <w:rsid w:val="003D051F"/>
    <w:rPr>
      <w:rFonts w:cs="Arial"/>
      <w:b/>
      <w:bCs/>
      <w:sz w:val="20"/>
      <w:szCs w:val="20"/>
    </w:rPr>
  </w:style>
  <w:style w:type="paragraph" w:customStyle="1" w:styleId="BodyText220">
    <w:name w:val="Body Text 22"/>
    <w:basedOn w:val="Normal"/>
    <w:next w:val="BodyText2"/>
    <w:semiHidden/>
    <w:unhideWhenUsed/>
    <w:rsid w:val="003D051F"/>
    <w:pPr>
      <w:spacing w:after="120" w:line="480" w:lineRule="auto"/>
    </w:pPr>
    <w:rPr>
      <w:rFonts w:eastAsia="MS Mincho"/>
      <w:sz w:val="24"/>
    </w:rPr>
  </w:style>
  <w:style w:type="character" w:customStyle="1" w:styleId="BodyText2Char2">
    <w:name w:val="Body Text 2 Char2"/>
    <w:basedOn w:val="DefaultParagraphFont"/>
    <w:uiPriority w:val="99"/>
    <w:semiHidden/>
    <w:rsid w:val="003D051F"/>
    <w:rPr>
      <w:rFonts w:ascii="Arial" w:eastAsia="Cambria" w:hAnsi="Arial" w:cs="Arial"/>
      <w:sz w:val="22"/>
      <w:szCs w:val="22"/>
    </w:rPr>
  </w:style>
  <w:style w:type="character" w:customStyle="1" w:styleId="BodyText2Char3">
    <w:name w:val="Body Text 2 Char3"/>
    <w:basedOn w:val="DefaultParagraphFont"/>
    <w:uiPriority w:val="99"/>
    <w:semiHidden/>
    <w:rsid w:val="003D051F"/>
    <w:rPr>
      <w:rFonts w:cs="Arial"/>
    </w:rPr>
  </w:style>
  <w:style w:type="paragraph" w:customStyle="1" w:styleId="BalloonText1">
    <w:name w:val="Balloon Text1"/>
    <w:basedOn w:val="Normal"/>
    <w:next w:val="BalloonText"/>
    <w:uiPriority w:val="99"/>
    <w:semiHidden/>
    <w:unhideWhenUsed/>
    <w:rsid w:val="003D051F"/>
    <w:rPr>
      <w:rFonts w:ascii="Segoe UI" w:hAnsi="Segoe UI" w:cs="Segoe UI"/>
      <w:sz w:val="18"/>
      <w:szCs w:val="18"/>
    </w:rPr>
  </w:style>
  <w:style w:type="character" w:customStyle="1" w:styleId="regarticletext1">
    <w:name w:val="regarticletext1"/>
    <w:basedOn w:val="DefaultParagraphFont"/>
    <w:rsid w:val="003D051F"/>
    <w:rPr>
      <w:rFonts w:ascii="Arial" w:hAnsi="Arial" w:cs="Arial" w:hint="default"/>
      <w:color w:val="000000"/>
      <w:sz w:val="18"/>
      <w:szCs w:val="18"/>
    </w:rPr>
  </w:style>
  <w:style w:type="character" w:customStyle="1" w:styleId="elstoryelementheader">
    <w:name w:val="el__storyelement__header"/>
    <w:basedOn w:val="DefaultParagraphFont"/>
    <w:rsid w:val="003D051F"/>
  </w:style>
  <w:style w:type="paragraph" w:customStyle="1" w:styleId="gntarbp">
    <w:name w:val="gnt_ar_b_p"/>
    <w:basedOn w:val="Normal"/>
    <w:rsid w:val="003D051F"/>
    <w:pPr>
      <w:spacing w:before="100" w:beforeAutospacing="1" w:after="100" w:afterAutospacing="1"/>
    </w:pPr>
    <w:rPr>
      <w:rFonts w:eastAsia="Times New Roman"/>
      <w:sz w:val="24"/>
    </w:rPr>
  </w:style>
  <w:style w:type="character" w:customStyle="1" w:styleId="dem">
    <w:name w:val="dem"/>
    <w:basedOn w:val="DefaultParagraphFont"/>
    <w:rsid w:val="003D051F"/>
  </w:style>
  <w:style w:type="character" w:customStyle="1" w:styleId="rep">
    <w:name w:val="rep"/>
    <w:basedOn w:val="DefaultParagraphFont"/>
    <w:rsid w:val="003D051F"/>
  </w:style>
  <w:style w:type="character" w:customStyle="1" w:styleId="StyleStyleBoldUnderlineUnderlineIntenseEmphasis1apple-style-">
    <w:name w:val="Style Style Bold UnderlineUnderlineIntense Emphasis1apple-style-..."/>
    <w:basedOn w:val="DefaultParagraphFont"/>
    <w:rsid w:val="003D05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D05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D051F"/>
    <w:rPr>
      <w:rFonts w:ascii="Georgia" w:hAnsi="Georgia"/>
      <w:u w:val="single"/>
    </w:rPr>
  </w:style>
  <w:style w:type="paragraph" w:customStyle="1" w:styleId="StyleCardsGeorgia12ptBoldThickunderlineBorderSin">
    <w:name w:val="Style Cards + Georgia 12 pt Bold Thick underline Border: : (Sin..."/>
    <w:basedOn w:val="Normal"/>
    <w:qFormat/>
    <w:rsid w:val="003D051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D051F"/>
    <w:rPr>
      <w:rFonts w:ascii="Georgia" w:hAnsi="Georgia"/>
      <w:sz w:val="24"/>
      <w:u w:val="single"/>
    </w:rPr>
  </w:style>
  <w:style w:type="paragraph" w:customStyle="1" w:styleId="StyleCardsGeorgia">
    <w:name w:val="Style Cards + Georgia"/>
    <w:basedOn w:val="Normal"/>
    <w:qFormat/>
    <w:rsid w:val="003D051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D051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D051F"/>
    <w:pPr>
      <w:spacing w:after="200" w:line="276" w:lineRule="auto"/>
      <w:contextualSpacing/>
    </w:pPr>
    <w:rPr>
      <w:rFonts w:eastAsia="Malgun Gothic"/>
      <w:sz w:val="24"/>
      <w:u w:val="single"/>
    </w:rPr>
  </w:style>
  <w:style w:type="paragraph" w:customStyle="1" w:styleId="post-subtitle">
    <w:name w:val="post-subtitle"/>
    <w:basedOn w:val="Normal"/>
    <w:qFormat/>
    <w:rsid w:val="003D051F"/>
    <w:pPr>
      <w:spacing w:before="100" w:beforeAutospacing="1" w:after="100" w:afterAutospacing="1"/>
    </w:pPr>
    <w:rPr>
      <w:rFonts w:eastAsia="Times New Roman"/>
    </w:rPr>
  </w:style>
  <w:style w:type="paragraph" w:customStyle="1" w:styleId="tagline1">
    <w:name w:val="tagline"/>
    <w:basedOn w:val="Normal"/>
    <w:qFormat/>
    <w:rsid w:val="003D051F"/>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3D051F"/>
    <w:rPr>
      <w:rFonts w:asciiTheme="minorHAnsi" w:hAnsiTheme="minorHAnsi" w:cstheme="minorBidi"/>
      <w:sz w:val="12"/>
      <w:szCs w:val="24"/>
    </w:rPr>
  </w:style>
  <w:style w:type="paragraph" w:customStyle="1" w:styleId="NormalWeb3">
    <w:name w:val="Normal (Web)3"/>
    <w:basedOn w:val="Normal"/>
    <w:qFormat/>
    <w:rsid w:val="003D051F"/>
    <w:pPr>
      <w:spacing w:before="100" w:beforeAutospacing="1" w:after="100" w:afterAutospacing="1" w:line="255" w:lineRule="atLeast"/>
    </w:pPr>
    <w:rPr>
      <w:rFonts w:eastAsia="Times New Roman"/>
      <w:color w:val="000000"/>
      <w:szCs w:val="20"/>
    </w:rPr>
  </w:style>
  <w:style w:type="paragraph" w:customStyle="1" w:styleId="TagCiteChar5">
    <w:name w:val="Tag / Cite Char"/>
    <w:basedOn w:val="Normal"/>
    <w:qFormat/>
    <w:rsid w:val="003D051F"/>
    <w:rPr>
      <w:rFonts w:eastAsia="Times New Roman"/>
      <w:b/>
      <w:color w:val="000000"/>
    </w:rPr>
  </w:style>
  <w:style w:type="paragraph" w:customStyle="1" w:styleId="PageNumber2">
    <w:name w:val="Page Number2"/>
    <w:basedOn w:val="Normal"/>
    <w:next w:val="Normal"/>
    <w:qFormat/>
    <w:rsid w:val="003D051F"/>
    <w:rPr>
      <w:rFonts w:eastAsia="Times New Roman"/>
    </w:rPr>
  </w:style>
  <w:style w:type="paragraph" w:customStyle="1" w:styleId="HeaderFooter">
    <w:name w:val="Header &amp; Footer"/>
    <w:qFormat/>
    <w:rsid w:val="003D051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D051F"/>
    <w:rPr>
      <w:rFonts w:ascii="Arial Narrow" w:eastAsia="Times New Roman" w:hAnsi="Arial Narrow"/>
      <w:color w:val="000000"/>
    </w:rPr>
  </w:style>
  <w:style w:type="paragraph" w:customStyle="1" w:styleId="HeaderDebate">
    <w:name w:val="Header Debate"/>
    <w:basedOn w:val="Normal"/>
    <w:qFormat/>
    <w:rsid w:val="003D051F"/>
    <w:pPr>
      <w:jc w:val="center"/>
      <w:outlineLvl w:val="0"/>
    </w:pPr>
    <w:rPr>
      <w:rFonts w:eastAsia="Times New Roman"/>
      <w:b/>
      <w:sz w:val="48"/>
      <w:u w:val="words"/>
    </w:rPr>
  </w:style>
  <w:style w:type="paragraph" w:customStyle="1" w:styleId="NormalWeb1">
    <w:name w:val="Normal (Web)1"/>
    <w:basedOn w:val="Normal"/>
    <w:qFormat/>
    <w:rsid w:val="003D051F"/>
    <w:pPr>
      <w:spacing w:before="100" w:beforeAutospacing="1" w:after="100" w:afterAutospacing="1"/>
    </w:pPr>
    <w:rPr>
      <w:rFonts w:eastAsia="Times New Roman"/>
      <w:szCs w:val="20"/>
    </w:rPr>
  </w:style>
  <w:style w:type="paragraph" w:customStyle="1" w:styleId="CardTagCharChar">
    <w:name w:val="Card Tag Char Char"/>
    <w:basedOn w:val="Normal"/>
    <w:qFormat/>
    <w:rsid w:val="003D051F"/>
    <w:rPr>
      <w:rFonts w:eastAsia="Times New Roman"/>
      <w:b/>
    </w:rPr>
  </w:style>
  <w:style w:type="paragraph" w:customStyle="1" w:styleId="fixed">
    <w:name w:val="fixed"/>
    <w:basedOn w:val="Normal"/>
    <w:qFormat/>
    <w:rsid w:val="003D051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D051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D051F"/>
    <w:pPr>
      <w:autoSpaceDE w:val="0"/>
      <w:autoSpaceDN w:val="0"/>
      <w:adjustRightInd w:val="0"/>
    </w:pPr>
    <w:rPr>
      <w:rFonts w:eastAsia="Times New Roman"/>
    </w:rPr>
  </w:style>
  <w:style w:type="character" w:customStyle="1" w:styleId="NormalUnderlineChar1">
    <w:name w:val="Normal Underline Char1"/>
    <w:locked/>
    <w:rsid w:val="003D051F"/>
    <w:rPr>
      <w:u w:val="single"/>
    </w:rPr>
  </w:style>
  <w:style w:type="paragraph" w:customStyle="1" w:styleId="byline1">
    <w:name w:val="byline1"/>
    <w:basedOn w:val="Normal"/>
    <w:qFormat/>
    <w:rsid w:val="003D051F"/>
    <w:pPr>
      <w:spacing w:after="240" w:line="360" w:lineRule="atLeast"/>
    </w:pPr>
    <w:rPr>
      <w:rFonts w:eastAsia="Times New Roman"/>
      <w:b/>
      <w:bCs/>
      <w:szCs w:val="16"/>
    </w:rPr>
  </w:style>
  <w:style w:type="paragraph" w:customStyle="1" w:styleId="PlaceholderText1">
    <w:name w:val="Placeholder Text1"/>
    <w:basedOn w:val="Normal"/>
    <w:qFormat/>
    <w:rsid w:val="003D051F"/>
    <w:pPr>
      <w:keepNext/>
      <w:numPr>
        <w:numId w:val="50"/>
      </w:numPr>
      <w:outlineLvl w:val="0"/>
    </w:pPr>
    <w:rPr>
      <w:rFonts w:eastAsia="MS Gothic"/>
    </w:rPr>
  </w:style>
  <w:style w:type="character" w:customStyle="1" w:styleId="ImportantTextChar">
    <w:name w:val="Important Text Char"/>
    <w:link w:val="ImportantText"/>
    <w:locked/>
    <w:rsid w:val="003D051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D051F"/>
    <w:pPr>
      <w:pBdr>
        <w:top w:val="single" w:sz="8" w:space="0" w:color="auto"/>
        <w:left w:val="single" w:sz="8" w:space="0" w:color="auto"/>
        <w:bottom w:val="single" w:sz="8" w:space="0" w:color="auto"/>
        <w:right w:val="single" w:sz="8" w:space="0" w:color="auto"/>
      </w:pBdr>
      <w:tabs>
        <w:tab w:val="left" w:pos="1440"/>
      </w:tabs>
    </w:pPr>
    <w:rPr>
      <w:rFonts w:eastAsia="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3D051F"/>
    <w:rPr>
      <w:rFonts w:ascii="HNKAOE+Arial" w:hAnsi="HNKAOE+Arial"/>
    </w:rPr>
  </w:style>
  <w:style w:type="paragraph" w:customStyle="1" w:styleId="StyleBodyText11ptBlackUnderline">
    <w:name w:val="Style Body Text + 11 pt Black Underline"/>
    <w:basedOn w:val="BodyText"/>
    <w:link w:val="StyleBodyText11ptBlackUnderlineChar"/>
    <w:qFormat/>
    <w:rsid w:val="003D051F"/>
    <w:pPr>
      <w:autoSpaceDE w:val="0"/>
      <w:autoSpaceDN w:val="0"/>
      <w:adjustRightInd w:val="0"/>
      <w:spacing w:after="160"/>
    </w:pPr>
    <w:rPr>
      <w:rFonts w:ascii="HNKAOE+Arial" w:hAnsi="HNKAOE+Arial" w:cstheme="minorBidi"/>
      <w:sz w:val="22"/>
    </w:rPr>
  </w:style>
  <w:style w:type="character" w:customStyle="1" w:styleId="Normal2BoldChar">
    <w:name w:val="Normal2 + Bold Char"/>
    <w:link w:val="Normal2Bold"/>
    <w:locked/>
    <w:rsid w:val="003D051F"/>
    <w:rPr>
      <w:rFonts w:ascii="Times New Roman" w:eastAsia="Times New Roman" w:hAnsi="Times New Roman" w:cs="Arial"/>
      <w:b/>
      <w:szCs w:val="44"/>
    </w:rPr>
  </w:style>
  <w:style w:type="paragraph" w:customStyle="1" w:styleId="Normal2Bold">
    <w:name w:val="Normal2 + Bold"/>
    <w:basedOn w:val="Normal"/>
    <w:link w:val="Normal2BoldChar"/>
    <w:qFormat/>
    <w:rsid w:val="003D051F"/>
    <w:pPr>
      <w:tabs>
        <w:tab w:val="left" w:pos="1440"/>
      </w:tabs>
    </w:pPr>
    <w:rPr>
      <w:rFonts w:eastAsia="Times New Roman" w:cs="Arial"/>
      <w:b/>
      <w:sz w:val="22"/>
      <w:szCs w:val="44"/>
    </w:rPr>
  </w:style>
  <w:style w:type="character" w:customStyle="1" w:styleId="ListContentsChar">
    <w:name w:val="List Contents Char"/>
    <w:link w:val="ListContents"/>
    <w:locked/>
    <w:rsid w:val="003D051F"/>
    <w:rPr>
      <w:rFonts w:ascii="Times New Roman" w:eastAsia="Times New Roman" w:hAnsi="Times New Roman"/>
      <w:lang w:eastAsia="ar-SA"/>
    </w:rPr>
  </w:style>
  <w:style w:type="paragraph" w:customStyle="1" w:styleId="ListContents">
    <w:name w:val="List Contents"/>
    <w:basedOn w:val="Normal"/>
    <w:link w:val="ListContentsChar"/>
    <w:qFormat/>
    <w:rsid w:val="003D051F"/>
    <w:pPr>
      <w:widowControl w:val="0"/>
      <w:suppressAutoHyphens/>
      <w:ind w:left="567"/>
    </w:pPr>
    <w:rPr>
      <w:rFonts w:eastAsia="Times New Roman" w:cstheme="minorBidi"/>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D051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D051F"/>
    <w:rPr>
      <w:color w:val="231F20"/>
      <w:u w:val="single"/>
    </w:rPr>
  </w:style>
  <w:style w:type="character" w:customStyle="1" w:styleId="UnimportantCharChar">
    <w:name w:val="Unimportant Char Char"/>
    <w:link w:val="Unimportant"/>
    <w:locked/>
    <w:rsid w:val="003D051F"/>
    <w:rPr>
      <w:rFonts w:eastAsia="Times New Roman"/>
      <w:sz w:val="12"/>
    </w:rPr>
  </w:style>
  <w:style w:type="paragraph" w:customStyle="1" w:styleId="Unimportant">
    <w:name w:val="Unimportant"/>
    <w:basedOn w:val="Normal"/>
    <w:link w:val="UnimportantCharChar"/>
    <w:qFormat/>
    <w:rsid w:val="003D051F"/>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3D051F"/>
    <w:rPr>
      <w:rFonts w:eastAsia="Times New Roman"/>
      <w:szCs w:val="20"/>
    </w:rPr>
  </w:style>
  <w:style w:type="paragraph" w:customStyle="1" w:styleId="textunderline0">
    <w:name w:val="text underline"/>
    <w:basedOn w:val="Normal"/>
    <w:link w:val="textunderlineChar0"/>
    <w:autoRedefine/>
    <w:qFormat/>
    <w:rsid w:val="003D051F"/>
    <w:rPr>
      <w:rFonts w:asciiTheme="minorHAnsi" w:hAnsiTheme="minorHAnsi" w:cstheme="minorBidi"/>
      <w:sz w:val="24"/>
      <w:u w:val="thick"/>
    </w:rPr>
  </w:style>
  <w:style w:type="paragraph" w:customStyle="1" w:styleId="DebateCite">
    <w:name w:val="Debate Cite"/>
    <w:basedOn w:val="Normal"/>
    <w:autoRedefine/>
    <w:qFormat/>
    <w:rsid w:val="003D051F"/>
    <w:pPr>
      <w:tabs>
        <w:tab w:val="left" w:pos="270"/>
      </w:tabs>
    </w:pPr>
    <w:rPr>
      <w:rFonts w:eastAsia="Times New Roman"/>
    </w:rPr>
  </w:style>
  <w:style w:type="paragraph" w:customStyle="1" w:styleId="PreformattedText">
    <w:name w:val="Preformatted Text"/>
    <w:basedOn w:val="Normal"/>
    <w:qFormat/>
    <w:rsid w:val="003D051F"/>
    <w:pPr>
      <w:widowControl w:val="0"/>
      <w:suppressAutoHyphens/>
    </w:pPr>
    <w:rPr>
      <w:rFonts w:ascii="Courier New" w:eastAsia="Courier New" w:hAnsi="Courier New"/>
      <w:szCs w:val="20"/>
    </w:rPr>
  </w:style>
  <w:style w:type="paragraph" w:customStyle="1" w:styleId="DottedUnderline1">
    <w:name w:val="DottedUnderline"/>
    <w:basedOn w:val="Heading3"/>
    <w:qFormat/>
    <w:rsid w:val="003D051F"/>
    <w:pPr>
      <w:keepNext w:val="0"/>
      <w:keepLines w:val="0"/>
      <w:pageBreakBefore w:val="0"/>
      <w:widowControl w:val="0"/>
      <w:autoSpaceDE w:val="0"/>
      <w:autoSpaceDN w:val="0"/>
      <w:adjustRightInd w:val="0"/>
      <w:spacing w:before="0"/>
      <w:jc w:val="both"/>
    </w:pPr>
    <w:rPr>
      <w:rFonts w:eastAsia="Times New Roman" w:cs="Times-Roman"/>
      <w:b w:val="0"/>
      <w:bCs/>
      <w:sz w:val="20"/>
      <w:szCs w:val="22"/>
      <w:u w:val="dash"/>
      <w:lang w:bidi="en-US"/>
    </w:rPr>
  </w:style>
  <w:style w:type="paragraph" w:customStyle="1" w:styleId="PageNumber3">
    <w:name w:val="Page Number3"/>
    <w:basedOn w:val="Normal"/>
    <w:next w:val="Normal"/>
    <w:qFormat/>
    <w:rsid w:val="003D051F"/>
    <w:rPr>
      <w:rFonts w:eastAsia="Times New Roman"/>
    </w:rPr>
  </w:style>
  <w:style w:type="paragraph" w:customStyle="1" w:styleId="PageNumber4">
    <w:name w:val="Page Number4"/>
    <w:basedOn w:val="Normal"/>
    <w:next w:val="Normal"/>
    <w:qFormat/>
    <w:rsid w:val="003D051F"/>
    <w:rPr>
      <w:rFonts w:eastAsia="Times New Roman"/>
    </w:rPr>
  </w:style>
  <w:style w:type="paragraph" w:customStyle="1" w:styleId="PageNumber5">
    <w:name w:val="Page Number5"/>
    <w:basedOn w:val="Normal"/>
    <w:next w:val="Normal"/>
    <w:qFormat/>
    <w:rsid w:val="003D051F"/>
    <w:rPr>
      <w:rFonts w:eastAsia="Times New Roman"/>
    </w:rPr>
  </w:style>
  <w:style w:type="character" w:customStyle="1" w:styleId="CircleChar">
    <w:name w:val="Circle Char"/>
    <w:link w:val="Circle"/>
    <w:locked/>
    <w:rsid w:val="003D051F"/>
    <w:rPr>
      <w:rFonts w:ascii="Avenir LT Std 45 Book" w:hAnsi="Avenir LT Std 45 Book" w:cs="Times New Roman"/>
      <w:b/>
      <w:i/>
      <w:sz w:val="20"/>
      <w:szCs w:val="18"/>
      <w:u w:val="thick"/>
    </w:rPr>
  </w:style>
  <w:style w:type="paragraph" w:customStyle="1" w:styleId="PageNumber6">
    <w:name w:val="Page Number6"/>
    <w:basedOn w:val="Normal"/>
    <w:next w:val="Normal"/>
    <w:qFormat/>
    <w:rsid w:val="003D051F"/>
    <w:rPr>
      <w:rFonts w:eastAsia="Times New Roman"/>
    </w:rPr>
  </w:style>
  <w:style w:type="paragraph" w:customStyle="1" w:styleId="hn-byline">
    <w:name w:val="hn-byline"/>
    <w:basedOn w:val="Normal"/>
    <w:qFormat/>
    <w:rsid w:val="003D051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D051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D051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D051F"/>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3D051F"/>
    <w:rPr>
      <w:rFonts w:eastAsia="Times New Roman"/>
    </w:rPr>
  </w:style>
  <w:style w:type="character" w:customStyle="1" w:styleId="Style8ptChar">
    <w:name w:val="Style 8 pt Char"/>
    <w:rsid w:val="003D051F"/>
    <w:rPr>
      <w:rFonts w:ascii="Garamond" w:eastAsia="Calibri" w:hAnsi="Garamond" w:hint="default"/>
      <w:sz w:val="16"/>
      <w:szCs w:val="22"/>
    </w:rPr>
  </w:style>
  <w:style w:type="character" w:customStyle="1" w:styleId="message-item">
    <w:name w:val="message-item"/>
    <w:rsid w:val="003D051F"/>
  </w:style>
  <w:style w:type="character" w:customStyle="1" w:styleId="forenames">
    <w:name w:val="forenames"/>
    <w:rsid w:val="003D051F"/>
  </w:style>
  <w:style w:type="character" w:customStyle="1" w:styleId="surname">
    <w:name w:val="surname"/>
    <w:rsid w:val="003D051F"/>
  </w:style>
  <w:style w:type="character" w:customStyle="1" w:styleId="refpreview">
    <w:name w:val="refpreview"/>
    <w:rsid w:val="003D051F"/>
  </w:style>
  <w:style w:type="character" w:customStyle="1" w:styleId="loose1">
    <w:name w:val="loose1"/>
    <w:rsid w:val="003D051F"/>
  </w:style>
  <w:style w:type="character" w:customStyle="1" w:styleId="gsa">
    <w:name w:val="gs_a"/>
    <w:rsid w:val="003D051F"/>
  </w:style>
  <w:style w:type="character" w:customStyle="1" w:styleId="mainarttitle">
    <w:name w:val="mainarttitle"/>
    <w:rsid w:val="003D051F"/>
  </w:style>
  <w:style w:type="character" w:customStyle="1" w:styleId="mainartauthor">
    <w:name w:val="mainartauthor"/>
    <w:rsid w:val="003D051F"/>
  </w:style>
  <w:style w:type="character" w:customStyle="1" w:styleId="mainartdate">
    <w:name w:val="mainartdate"/>
    <w:rsid w:val="003D051F"/>
  </w:style>
  <w:style w:type="character" w:customStyle="1" w:styleId="gsggs">
    <w:name w:val="gs_ggs"/>
    <w:rsid w:val="003D051F"/>
  </w:style>
  <w:style w:type="character" w:customStyle="1" w:styleId="ahead">
    <w:name w:val="a_head"/>
    <w:rsid w:val="003D051F"/>
  </w:style>
  <w:style w:type="character" w:customStyle="1" w:styleId="docbody">
    <w:name w:val="docbody"/>
    <w:rsid w:val="003D051F"/>
  </w:style>
  <w:style w:type="character" w:customStyle="1" w:styleId="superscript">
    <w:name w:val="superscript"/>
    <w:rsid w:val="003D051F"/>
  </w:style>
  <w:style w:type="character" w:customStyle="1" w:styleId="bwxsm">
    <w:name w:val="b w xsm"/>
    <w:rsid w:val="003D051F"/>
  </w:style>
  <w:style w:type="character" w:customStyle="1" w:styleId="fstd">
    <w:name w:val="f std"/>
    <w:rsid w:val="003D051F"/>
  </w:style>
  <w:style w:type="character" w:customStyle="1" w:styleId="bio1">
    <w:name w:val="bio1"/>
    <w:rsid w:val="003D051F"/>
    <w:rPr>
      <w:rFonts w:ascii="Arial" w:hAnsi="Arial" w:cs="Arial" w:hint="default"/>
      <w:i/>
      <w:iCs/>
      <w:color w:val="000000"/>
      <w:sz w:val="20"/>
      <w:szCs w:val="20"/>
    </w:rPr>
  </w:style>
  <w:style w:type="character" w:customStyle="1" w:styleId="cardCharCharCharCharCharChar">
    <w:name w:val="card Char Char Char Char Char Char"/>
    <w:rsid w:val="003D051F"/>
    <w:rPr>
      <w:sz w:val="24"/>
      <w:szCs w:val="24"/>
      <w:lang w:val="en-US" w:eastAsia="en-US" w:bidi="ar-SA"/>
    </w:rPr>
  </w:style>
  <w:style w:type="character" w:customStyle="1" w:styleId="Style24ptBoldUnderlineCenteredCharChar">
    <w:name w:val="Style 24 pt Bold Underline Centered Char Char"/>
    <w:rsid w:val="003D051F"/>
    <w:rPr>
      <w:b/>
      <w:bCs/>
      <w:sz w:val="48"/>
      <w:szCs w:val="24"/>
      <w:u w:val="single"/>
      <w:lang w:val="en-US" w:eastAsia="en-US" w:bidi="ar-SA"/>
    </w:rPr>
  </w:style>
  <w:style w:type="character" w:customStyle="1" w:styleId="TagCiteCharChar0">
    <w:name w:val="Tag / Cite Char Char"/>
    <w:rsid w:val="003D051F"/>
    <w:rPr>
      <w:b/>
      <w:bCs w:val="0"/>
      <w:color w:val="000000"/>
      <w:sz w:val="24"/>
      <w:szCs w:val="24"/>
      <w:lang w:val="en-US" w:eastAsia="en-US" w:bidi="ar-SA"/>
    </w:rPr>
  </w:style>
  <w:style w:type="character" w:customStyle="1" w:styleId="CardTextUnderlinedCharChar">
    <w:name w:val="Card Text Underlined Char Char"/>
    <w:rsid w:val="003D051F"/>
    <w:rPr>
      <w:rFonts w:ascii="Arial Narrow" w:hAnsi="Arial Narrow" w:hint="default"/>
      <w:szCs w:val="24"/>
      <w:u w:val="single"/>
      <w:lang w:val="en-US" w:eastAsia="en-US" w:bidi="ar-SA"/>
    </w:rPr>
  </w:style>
  <w:style w:type="character" w:customStyle="1" w:styleId="CardTagCharCharChar">
    <w:name w:val="Card Tag Char Char Char"/>
    <w:rsid w:val="003D051F"/>
    <w:rPr>
      <w:b/>
      <w:bCs w:val="0"/>
      <w:sz w:val="24"/>
      <w:szCs w:val="24"/>
      <w:lang w:val="en-US" w:eastAsia="en-US" w:bidi="ar-SA"/>
    </w:rPr>
  </w:style>
  <w:style w:type="character" w:customStyle="1" w:styleId="mainbody">
    <w:name w:val="mainbody"/>
    <w:rsid w:val="003D051F"/>
  </w:style>
  <w:style w:type="character" w:customStyle="1" w:styleId="UnderlineStyleChar20">
    <w:name w:val="Underline Style Char2"/>
    <w:rsid w:val="003D051F"/>
    <w:rPr>
      <w:rFonts w:ascii="Garamond" w:hAnsi="Garamond" w:hint="default"/>
      <w:sz w:val="22"/>
      <w:szCs w:val="24"/>
      <w:u w:val="single"/>
      <w:lang w:val="en-US" w:eastAsia="en-US" w:bidi="ar-SA"/>
    </w:rPr>
  </w:style>
  <w:style w:type="character" w:customStyle="1" w:styleId="t13">
    <w:name w:val="t13"/>
    <w:rsid w:val="003D051F"/>
  </w:style>
  <w:style w:type="character" w:customStyle="1" w:styleId="CharChar17">
    <w:name w:val="Char Char17"/>
    <w:locked/>
    <w:rsid w:val="003D051F"/>
    <w:rPr>
      <w:rFonts w:ascii="Arial" w:hAnsi="Arial" w:cs="Arial" w:hint="default"/>
      <w:b/>
      <w:bCs/>
      <w:sz w:val="26"/>
      <w:szCs w:val="26"/>
    </w:rPr>
  </w:style>
  <w:style w:type="character" w:customStyle="1" w:styleId="ilspan">
    <w:name w:val="il_span"/>
    <w:rsid w:val="003D051F"/>
  </w:style>
  <w:style w:type="character" w:customStyle="1" w:styleId="leftidx1">
    <w:name w:val="leftidx1"/>
    <w:rsid w:val="003D051F"/>
    <w:rPr>
      <w:rFonts w:ascii="Verdana" w:hAnsi="Verdana" w:hint="default"/>
      <w:sz w:val="22"/>
      <w:szCs w:val="22"/>
    </w:rPr>
  </w:style>
  <w:style w:type="character" w:customStyle="1" w:styleId="blue1">
    <w:name w:val="blue1"/>
    <w:rsid w:val="003D051F"/>
    <w:rPr>
      <w:color w:val="0000FF"/>
    </w:rPr>
  </w:style>
  <w:style w:type="character" w:customStyle="1" w:styleId="author-link1">
    <w:name w:val="author-link1"/>
    <w:rsid w:val="003D051F"/>
    <w:rPr>
      <w:b w:val="0"/>
      <w:bCs w:val="0"/>
    </w:rPr>
  </w:style>
  <w:style w:type="character" w:customStyle="1" w:styleId="black1">
    <w:name w:val="black1"/>
    <w:rsid w:val="003D051F"/>
    <w:rPr>
      <w:color w:val="000000"/>
    </w:rPr>
  </w:style>
  <w:style w:type="character" w:customStyle="1" w:styleId="StyleunderlinedCharBold">
    <w:name w:val="Style underlined Char + Bold"/>
    <w:rsid w:val="003D051F"/>
    <w:rPr>
      <w:rFonts w:ascii="Times New Roman" w:hAnsi="Times New Roman" w:cs="Times New Roman" w:hint="default"/>
      <w:b/>
      <w:bCs/>
      <w:sz w:val="21"/>
      <w:szCs w:val="24"/>
      <w:u w:val="single"/>
    </w:rPr>
  </w:style>
  <w:style w:type="character" w:customStyle="1" w:styleId="CardUnderline">
    <w:name w:val="Card Underline"/>
    <w:rsid w:val="003D051F"/>
    <w:rPr>
      <w:rFonts w:ascii="Times New Roman" w:hAnsi="Times New Roman" w:cs="Times New Roman" w:hint="default"/>
      <w:sz w:val="20"/>
      <w:u w:val="single"/>
    </w:rPr>
  </w:style>
  <w:style w:type="character" w:customStyle="1" w:styleId="lingoregion">
    <w:name w:val="lingo_region"/>
    <w:rsid w:val="003D051F"/>
  </w:style>
  <w:style w:type="character" w:customStyle="1" w:styleId="tmplheaderlink">
    <w:name w:val="tmplheaderlink"/>
    <w:rsid w:val="003D051F"/>
    <w:rPr>
      <w:rFonts w:ascii="Times New Roman" w:hAnsi="Times New Roman" w:cs="Times New Roman" w:hint="default"/>
    </w:rPr>
  </w:style>
  <w:style w:type="character" w:customStyle="1" w:styleId="role">
    <w:name w:val="role"/>
    <w:rsid w:val="003D051F"/>
  </w:style>
  <w:style w:type="character" w:customStyle="1" w:styleId="pagination0">
    <w:name w:val="pagination"/>
    <w:rsid w:val="003D051F"/>
  </w:style>
  <w:style w:type="character" w:customStyle="1" w:styleId="doi">
    <w:name w:val="doi"/>
    <w:rsid w:val="003D051F"/>
  </w:style>
  <w:style w:type="character" w:customStyle="1" w:styleId="bodycontents">
    <w:name w:val="bodycontents"/>
    <w:rsid w:val="003D051F"/>
  </w:style>
  <w:style w:type="character" w:customStyle="1" w:styleId="comma">
    <w:name w:val="comma"/>
    <w:rsid w:val="003D051F"/>
  </w:style>
  <w:style w:type="character" w:customStyle="1" w:styleId="pad5right">
    <w:name w:val="pad5right"/>
    <w:rsid w:val="003D051F"/>
  </w:style>
  <w:style w:type="character" w:customStyle="1" w:styleId="divider">
    <w:name w:val="divider"/>
    <w:rsid w:val="003D051F"/>
  </w:style>
  <w:style w:type="character" w:customStyle="1" w:styleId="blogdate">
    <w:name w:val="blogdate"/>
    <w:rsid w:val="003D051F"/>
  </w:style>
  <w:style w:type="character" w:customStyle="1" w:styleId="dot">
    <w:name w:val="dot"/>
    <w:rsid w:val="003D051F"/>
  </w:style>
  <w:style w:type="character" w:customStyle="1" w:styleId="hn-date">
    <w:name w:val="hn-date"/>
    <w:rsid w:val="003D051F"/>
  </w:style>
  <w:style w:type="character" w:customStyle="1" w:styleId="location">
    <w:name w:val="location"/>
    <w:rsid w:val="003D051F"/>
  </w:style>
  <w:style w:type="character" w:customStyle="1" w:styleId="dropcap-letter">
    <w:name w:val="dropcap-letter"/>
    <w:rsid w:val="003D051F"/>
  </w:style>
  <w:style w:type="character" w:customStyle="1" w:styleId="offscreen">
    <w:name w:val="offscreen"/>
    <w:rsid w:val="003D051F"/>
  </w:style>
  <w:style w:type="character" w:customStyle="1" w:styleId="linked-in">
    <w:name w:val="linked-in"/>
    <w:rsid w:val="003D051F"/>
  </w:style>
  <w:style w:type="character" w:customStyle="1" w:styleId="divs">
    <w:name w:val="divs"/>
    <w:rsid w:val="003D051F"/>
  </w:style>
  <w:style w:type="numbering" w:customStyle="1" w:styleId="1ai1">
    <w:name w:val="1 / a / i1"/>
    <w:rsid w:val="003D051F"/>
    <w:pPr>
      <w:numPr>
        <w:numId w:val="50"/>
      </w:numPr>
    </w:pPr>
  </w:style>
  <w:style w:type="character" w:customStyle="1" w:styleId="FontStyle310">
    <w:name w:val="Font Style310"/>
    <w:uiPriority w:val="99"/>
    <w:rsid w:val="003D051F"/>
    <w:rPr>
      <w:rFonts w:ascii="Times New Roman" w:hAnsi="Times New Roman" w:cs="Times New Roman"/>
      <w:b/>
      <w:bCs/>
      <w:i/>
      <w:iCs/>
      <w:spacing w:val="-10"/>
      <w:sz w:val="18"/>
      <w:szCs w:val="18"/>
    </w:rPr>
  </w:style>
  <w:style w:type="character" w:customStyle="1" w:styleId="FontStyle370">
    <w:name w:val="Font Style370"/>
    <w:uiPriority w:val="99"/>
    <w:rsid w:val="003D051F"/>
    <w:rPr>
      <w:rFonts w:ascii="Cambria" w:hAnsi="Cambria" w:cs="Cambria"/>
      <w:b/>
      <w:bCs/>
      <w:spacing w:val="-10"/>
      <w:sz w:val="18"/>
      <w:szCs w:val="18"/>
    </w:rPr>
  </w:style>
  <w:style w:type="character" w:customStyle="1" w:styleId="FontStyle302">
    <w:name w:val="Font Style302"/>
    <w:uiPriority w:val="99"/>
    <w:rsid w:val="003D051F"/>
    <w:rPr>
      <w:rFonts w:ascii="Times New Roman" w:hAnsi="Times New Roman" w:cs="Times New Roman"/>
      <w:b/>
      <w:bCs/>
      <w:sz w:val="22"/>
      <w:szCs w:val="22"/>
    </w:rPr>
  </w:style>
  <w:style w:type="character" w:customStyle="1" w:styleId="FontStyle347">
    <w:name w:val="Font Style347"/>
    <w:uiPriority w:val="99"/>
    <w:rsid w:val="003D051F"/>
    <w:rPr>
      <w:rFonts w:ascii="Times New Roman" w:hAnsi="Times New Roman" w:cs="Times New Roman"/>
      <w:b/>
      <w:bCs/>
      <w:spacing w:val="-10"/>
      <w:sz w:val="20"/>
      <w:szCs w:val="20"/>
    </w:rPr>
  </w:style>
  <w:style w:type="paragraph" w:customStyle="1" w:styleId="Style27">
    <w:name w:val="Style27"/>
    <w:basedOn w:val="Normal"/>
    <w:uiPriority w:val="99"/>
    <w:rsid w:val="003D051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D051F"/>
    <w:rPr>
      <w:rFonts w:ascii="Times New Roman" w:hAnsi="Times New Roman" w:cs="Times New Roman"/>
      <w:spacing w:val="-10"/>
      <w:sz w:val="18"/>
      <w:szCs w:val="18"/>
    </w:rPr>
  </w:style>
  <w:style w:type="character" w:customStyle="1" w:styleId="FontStyle312">
    <w:name w:val="Font Style312"/>
    <w:uiPriority w:val="99"/>
    <w:rsid w:val="003D051F"/>
    <w:rPr>
      <w:rFonts w:ascii="Times New Roman" w:hAnsi="Times New Roman" w:cs="Times New Roman"/>
      <w:b/>
      <w:bCs/>
      <w:spacing w:val="-10"/>
      <w:sz w:val="16"/>
      <w:szCs w:val="16"/>
    </w:rPr>
  </w:style>
  <w:style w:type="character" w:customStyle="1" w:styleId="FontStyle346">
    <w:name w:val="Font Style346"/>
    <w:uiPriority w:val="99"/>
    <w:rsid w:val="003D051F"/>
    <w:rPr>
      <w:rFonts w:ascii="Times New Roman" w:hAnsi="Times New Roman" w:cs="Times New Roman"/>
      <w:b/>
      <w:bCs/>
      <w:spacing w:val="-10"/>
      <w:sz w:val="18"/>
      <w:szCs w:val="18"/>
    </w:rPr>
  </w:style>
  <w:style w:type="character" w:customStyle="1" w:styleId="FontStyle330">
    <w:name w:val="Font Style330"/>
    <w:uiPriority w:val="99"/>
    <w:rsid w:val="003D051F"/>
    <w:rPr>
      <w:rFonts w:ascii="Times New Roman" w:hAnsi="Times New Roman" w:cs="Times New Roman"/>
      <w:b/>
      <w:bCs/>
      <w:sz w:val="16"/>
      <w:szCs w:val="16"/>
    </w:rPr>
  </w:style>
  <w:style w:type="character" w:customStyle="1" w:styleId="FontStyle372">
    <w:name w:val="Font Style372"/>
    <w:uiPriority w:val="99"/>
    <w:rsid w:val="003D051F"/>
    <w:rPr>
      <w:rFonts w:ascii="Times New Roman" w:hAnsi="Times New Roman" w:cs="Times New Roman"/>
      <w:b/>
      <w:bCs/>
      <w:sz w:val="16"/>
      <w:szCs w:val="16"/>
    </w:rPr>
  </w:style>
  <w:style w:type="paragraph" w:customStyle="1" w:styleId="Style59">
    <w:name w:val="Style59"/>
    <w:basedOn w:val="Normal"/>
    <w:uiPriority w:val="99"/>
    <w:rsid w:val="003D051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D051F"/>
    <w:rPr>
      <w:rFonts w:ascii="Times New Roman" w:hAnsi="Times New Roman" w:cs="Times New Roman"/>
      <w:b/>
      <w:bCs/>
      <w:i/>
      <w:iCs/>
      <w:sz w:val="16"/>
      <w:szCs w:val="16"/>
    </w:rPr>
  </w:style>
  <w:style w:type="paragraph" w:customStyle="1" w:styleId="Style200">
    <w:name w:val="Style20"/>
    <w:basedOn w:val="Normal"/>
    <w:uiPriority w:val="99"/>
    <w:rsid w:val="003D051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D051F"/>
    <w:rPr>
      <w:rFonts w:ascii="Times New Roman" w:hAnsi="Times New Roman" w:cs="Times New Roman"/>
      <w:smallCaps/>
      <w:sz w:val="14"/>
      <w:szCs w:val="14"/>
    </w:rPr>
  </w:style>
  <w:style w:type="paragraph" w:customStyle="1" w:styleId="Style89">
    <w:name w:val="Style89"/>
    <w:basedOn w:val="Normal"/>
    <w:uiPriority w:val="99"/>
    <w:rsid w:val="003D051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D051F"/>
    <w:rPr>
      <w:rFonts w:ascii="Times New Roman" w:hAnsi="Times New Roman" w:cs="Times New Roman"/>
      <w:b/>
      <w:bCs/>
      <w:spacing w:val="-10"/>
      <w:sz w:val="22"/>
      <w:szCs w:val="22"/>
    </w:rPr>
  </w:style>
  <w:style w:type="character" w:customStyle="1" w:styleId="FontStyle320">
    <w:name w:val="Font Style320"/>
    <w:uiPriority w:val="99"/>
    <w:rsid w:val="003D051F"/>
    <w:rPr>
      <w:rFonts w:ascii="Times New Roman" w:hAnsi="Times New Roman" w:cs="Times New Roman"/>
      <w:b/>
      <w:bCs/>
      <w:spacing w:val="-10"/>
      <w:sz w:val="22"/>
      <w:szCs w:val="22"/>
    </w:rPr>
  </w:style>
  <w:style w:type="character" w:customStyle="1" w:styleId="FontStyle352">
    <w:name w:val="Font Style352"/>
    <w:uiPriority w:val="99"/>
    <w:rsid w:val="003D051F"/>
    <w:rPr>
      <w:rFonts w:ascii="Times New Roman" w:hAnsi="Times New Roman" w:cs="Times New Roman"/>
      <w:b/>
      <w:bCs/>
      <w:sz w:val="16"/>
      <w:szCs w:val="16"/>
    </w:rPr>
  </w:style>
  <w:style w:type="character" w:customStyle="1" w:styleId="FontStyle356">
    <w:name w:val="Font Style356"/>
    <w:uiPriority w:val="99"/>
    <w:rsid w:val="003D051F"/>
    <w:rPr>
      <w:rFonts w:ascii="Times New Roman" w:hAnsi="Times New Roman" w:cs="Times New Roman"/>
      <w:b/>
      <w:bCs/>
      <w:spacing w:val="-10"/>
      <w:sz w:val="22"/>
      <w:szCs w:val="22"/>
    </w:rPr>
  </w:style>
  <w:style w:type="character" w:customStyle="1" w:styleId="FontStyle298">
    <w:name w:val="Font Style298"/>
    <w:uiPriority w:val="99"/>
    <w:rsid w:val="003D051F"/>
    <w:rPr>
      <w:rFonts w:ascii="Times New Roman" w:hAnsi="Times New Roman" w:cs="Times New Roman"/>
      <w:sz w:val="18"/>
      <w:szCs w:val="18"/>
    </w:rPr>
  </w:style>
  <w:style w:type="character" w:customStyle="1" w:styleId="FontStyle311">
    <w:name w:val="Font Style311"/>
    <w:uiPriority w:val="99"/>
    <w:rsid w:val="003D051F"/>
    <w:rPr>
      <w:rFonts w:ascii="Times New Roman" w:hAnsi="Times New Roman" w:cs="Times New Roman"/>
      <w:b/>
      <w:bCs/>
      <w:spacing w:val="-10"/>
      <w:sz w:val="18"/>
      <w:szCs w:val="18"/>
    </w:rPr>
  </w:style>
  <w:style w:type="character" w:customStyle="1" w:styleId="FontStyle332">
    <w:name w:val="Font Style332"/>
    <w:uiPriority w:val="99"/>
    <w:rsid w:val="003D051F"/>
    <w:rPr>
      <w:rFonts w:ascii="Times New Roman" w:hAnsi="Times New Roman" w:cs="Times New Roman"/>
      <w:b/>
      <w:bCs/>
      <w:i/>
      <w:iCs/>
      <w:spacing w:val="-10"/>
      <w:sz w:val="20"/>
      <w:szCs w:val="20"/>
    </w:rPr>
  </w:style>
  <w:style w:type="character" w:customStyle="1" w:styleId="FontStyle371">
    <w:name w:val="Font Style371"/>
    <w:uiPriority w:val="99"/>
    <w:rsid w:val="003D051F"/>
    <w:rPr>
      <w:rFonts w:ascii="Times New Roman" w:hAnsi="Times New Roman" w:cs="Times New Roman"/>
      <w:sz w:val="16"/>
      <w:szCs w:val="16"/>
    </w:rPr>
  </w:style>
  <w:style w:type="character" w:customStyle="1" w:styleId="FontStyle350">
    <w:name w:val="Font Style350"/>
    <w:uiPriority w:val="99"/>
    <w:rsid w:val="003D051F"/>
    <w:rPr>
      <w:rFonts w:ascii="Times New Roman" w:hAnsi="Times New Roman" w:cs="Times New Roman"/>
      <w:b/>
      <w:bCs/>
      <w:i/>
      <w:iCs/>
      <w:sz w:val="20"/>
      <w:szCs w:val="20"/>
    </w:rPr>
  </w:style>
  <w:style w:type="paragraph" w:customStyle="1" w:styleId="Style8">
    <w:name w:val="Style8"/>
    <w:basedOn w:val="Normal"/>
    <w:uiPriority w:val="99"/>
    <w:qFormat/>
    <w:rsid w:val="003D051F"/>
    <w:pPr>
      <w:widowControl w:val="0"/>
      <w:autoSpaceDE w:val="0"/>
      <w:autoSpaceDN w:val="0"/>
      <w:adjustRightInd w:val="0"/>
    </w:pPr>
    <w:rPr>
      <w:rFonts w:eastAsia="Times New Roman"/>
      <w:sz w:val="24"/>
    </w:rPr>
  </w:style>
  <w:style w:type="paragraph" w:customStyle="1" w:styleId="Style5">
    <w:name w:val="Style5"/>
    <w:basedOn w:val="Normal"/>
    <w:uiPriority w:val="99"/>
    <w:qFormat/>
    <w:rsid w:val="003D051F"/>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3D051F"/>
    <w:rPr>
      <w:rFonts w:ascii="Times New Roman" w:hAnsi="Times New Roman" w:cs="Times New Roman"/>
      <w:b/>
      <w:bCs/>
      <w:sz w:val="22"/>
      <w:szCs w:val="22"/>
    </w:rPr>
  </w:style>
  <w:style w:type="paragraph" w:customStyle="1" w:styleId="Style100">
    <w:name w:val="Style10"/>
    <w:basedOn w:val="Normal"/>
    <w:uiPriority w:val="99"/>
    <w:qFormat/>
    <w:rsid w:val="003D051F"/>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3D051F"/>
    <w:pPr>
      <w:widowControl w:val="0"/>
      <w:autoSpaceDE w:val="0"/>
      <w:autoSpaceDN w:val="0"/>
      <w:adjustRightInd w:val="0"/>
      <w:jc w:val="both"/>
    </w:pPr>
    <w:rPr>
      <w:rFonts w:eastAsia="Times New Roman"/>
      <w:sz w:val="24"/>
    </w:rPr>
  </w:style>
  <w:style w:type="character" w:customStyle="1" w:styleId="FontStyle369">
    <w:name w:val="Font Style369"/>
    <w:uiPriority w:val="99"/>
    <w:rsid w:val="003D051F"/>
    <w:rPr>
      <w:rFonts w:ascii="Times New Roman" w:hAnsi="Times New Roman" w:cs="Times New Roman"/>
      <w:b/>
      <w:bCs/>
      <w:spacing w:val="-10"/>
      <w:sz w:val="20"/>
      <w:szCs w:val="20"/>
    </w:rPr>
  </w:style>
  <w:style w:type="character" w:customStyle="1" w:styleId="FontStyle357">
    <w:name w:val="Font Style357"/>
    <w:uiPriority w:val="99"/>
    <w:rsid w:val="003D051F"/>
    <w:rPr>
      <w:rFonts w:ascii="Times New Roman" w:hAnsi="Times New Roman" w:cs="Times New Roman"/>
      <w:b/>
      <w:bCs/>
      <w:spacing w:val="-10"/>
      <w:sz w:val="22"/>
      <w:szCs w:val="22"/>
    </w:rPr>
  </w:style>
  <w:style w:type="paragraph" w:customStyle="1" w:styleId="Style67">
    <w:name w:val="Style67"/>
    <w:basedOn w:val="Normal"/>
    <w:uiPriority w:val="99"/>
    <w:rsid w:val="003D051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D051F"/>
    <w:rPr>
      <w:rFonts w:ascii="Times New Roman" w:hAnsi="Times New Roman" w:cs="Times New Roman"/>
      <w:sz w:val="20"/>
      <w:szCs w:val="20"/>
    </w:rPr>
  </w:style>
  <w:style w:type="character" w:customStyle="1" w:styleId="FontStyle374">
    <w:name w:val="Font Style374"/>
    <w:uiPriority w:val="99"/>
    <w:rsid w:val="003D051F"/>
    <w:rPr>
      <w:rFonts w:ascii="Times New Roman" w:hAnsi="Times New Roman" w:cs="Times New Roman"/>
      <w:b/>
      <w:bCs/>
      <w:spacing w:val="-10"/>
      <w:sz w:val="22"/>
      <w:szCs w:val="22"/>
    </w:rPr>
  </w:style>
  <w:style w:type="paragraph" w:customStyle="1" w:styleId="Style300">
    <w:name w:val="Style30"/>
    <w:basedOn w:val="Normal"/>
    <w:uiPriority w:val="99"/>
    <w:rsid w:val="003D051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D051F"/>
    <w:rPr>
      <w:rFonts w:ascii="Times New Roman" w:hAnsi="Times New Roman" w:cs="Times New Roman"/>
      <w:smallCaps/>
      <w:sz w:val="16"/>
      <w:szCs w:val="16"/>
    </w:rPr>
  </w:style>
  <w:style w:type="paragraph" w:customStyle="1" w:styleId="Style93">
    <w:name w:val="Style93"/>
    <w:basedOn w:val="Normal"/>
    <w:uiPriority w:val="99"/>
    <w:rsid w:val="003D051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3D051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D051F"/>
    <w:rPr>
      <w:rFonts w:eastAsia="Times New Roman"/>
      <w:b/>
      <w:sz w:val="28"/>
      <w:u w:val="thick"/>
    </w:rPr>
  </w:style>
  <w:style w:type="character" w:customStyle="1" w:styleId="CardsCharCharChar">
    <w:name w:val="Cards Char Char Char"/>
    <w:rsid w:val="003D051F"/>
    <w:rPr>
      <w:szCs w:val="24"/>
      <w:lang w:val="en-US" w:eastAsia="en-US" w:bidi="ar-SA"/>
    </w:rPr>
  </w:style>
  <w:style w:type="character" w:customStyle="1" w:styleId="CardsCharCharCharChar">
    <w:name w:val="Cards Char Char Char Char"/>
    <w:rsid w:val="003D051F"/>
    <w:rPr>
      <w:szCs w:val="24"/>
      <w:lang w:val="en-US" w:eastAsia="en-US" w:bidi="ar-SA"/>
    </w:rPr>
  </w:style>
  <w:style w:type="paragraph" w:customStyle="1" w:styleId="NoSpacingCharCharChar">
    <w:name w:val="No Spacing Char Char Char"/>
    <w:next w:val="Normal"/>
    <w:rsid w:val="003D05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3D051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3D051F"/>
    <w:rPr>
      <w:rFonts w:ascii="Garamond" w:hAnsi="Garamond"/>
    </w:rPr>
  </w:style>
  <w:style w:type="paragraph" w:customStyle="1" w:styleId="INDENTEDPARAGRAPH">
    <w:name w:val="INDENTED PARAGRAPH"/>
    <w:rsid w:val="003D051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D051F"/>
  </w:style>
  <w:style w:type="paragraph" w:customStyle="1" w:styleId="TagChar1CharCharCharChar">
    <w:name w:val="Tag Char1 Char Char Char Char"/>
    <w:basedOn w:val="Normal"/>
    <w:rsid w:val="003D051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D051F"/>
    <w:rPr>
      <w:rFonts w:eastAsia="Times New Roman"/>
      <w:b/>
      <w:sz w:val="24"/>
    </w:rPr>
  </w:style>
  <w:style w:type="paragraph" w:customStyle="1" w:styleId="RepeatHeader0">
    <w:name w:val="Repeat Header"/>
    <w:basedOn w:val="HeaderDebate"/>
    <w:rsid w:val="003D051F"/>
    <w:pPr>
      <w:outlineLvl w:val="1"/>
    </w:pPr>
    <w:rPr>
      <w:szCs w:val="48"/>
    </w:rPr>
  </w:style>
  <w:style w:type="character" w:customStyle="1" w:styleId="sectiontitle">
    <w:name w:val="sectiontitle"/>
    <w:basedOn w:val="DefaultParagraphFont"/>
    <w:rsid w:val="003D051F"/>
  </w:style>
  <w:style w:type="character" w:customStyle="1" w:styleId="sectionsubtitle">
    <w:name w:val="sectionsubtitle"/>
    <w:basedOn w:val="DefaultParagraphFont"/>
    <w:rsid w:val="003D051F"/>
  </w:style>
  <w:style w:type="character" w:customStyle="1" w:styleId="EvidenceTag">
    <w:name w:val="Evidence Tag"/>
    <w:rsid w:val="003D05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D05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D05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D05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D05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D051F"/>
  </w:style>
  <w:style w:type="character" w:customStyle="1" w:styleId="StyleUnderlineUnderlineChar">
    <w:name w:val="Style Underline + Underline Char"/>
    <w:rsid w:val="003D051F"/>
    <w:rPr>
      <w:rFonts w:ascii="Trebuchet MS" w:hAnsi="Trebuchet MS"/>
      <w:szCs w:val="18"/>
      <w:u w:val="single"/>
      <w:lang w:val="en-US" w:eastAsia="en-US" w:bidi="ar-SA"/>
    </w:rPr>
  </w:style>
  <w:style w:type="paragraph" w:customStyle="1" w:styleId="UnderlineCards">
    <w:name w:val="Underline Cards"/>
    <w:basedOn w:val="Cards"/>
    <w:link w:val="UnderlineCardsChar"/>
    <w:rsid w:val="003D051F"/>
    <w:pPr>
      <w:autoSpaceDE/>
      <w:autoSpaceDN/>
      <w:adjustRightInd/>
      <w:ind w:left="288" w:right="0"/>
      <w:jc w:val="left"/>
    </w:pPr>
    <w:rPr>
      <w:rFonts w:ascii="Times New Roman" w:hAnsi="Times New Roman"/>
      <w:szCs w:val="24"/>
      <w:u w:val="thick"/>
    </w:rPr>
  </w:style>
  <w:style w:type="character" w:customStyle="1" w:styleId="UnderlineCardsChar">
    <w:name w:val="Underline Cards Char"/>
    <w:link w:val="UnderlineCards"/>
    <w:rsid w:val="003D051F"/>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3D051F"/>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3D051F"/>
    <w:rPr>
      <w:rFonts w:ascii="Times New Roman" w:eastAsia="Times New Roman" w:hAnsi="Times New Roman" w:cs="Times New Roman"/>
      <w:sz w:val="14"/>
      <w:szCs w:val="24"/>
    </w:rPr>
  </w:style>
  <w:style w:type="paragraph" w:customStyle="1" w:styleId="ReadingCites">
    <w:name w:val="Reading Cites"/>
    <w:basedOn w:val="Normal"/>
    <w:link w:val="ReadingCitesChar"/>
    <w:rsid w:val="003D051F"/>
    <w:rPr>
      <w:rFonts w:eastAsia="Times New Roman"/>
      <w:b/>
      <w:szCs w:val="20"/>
    </w:rPr>
  </w:style>
  <w:style w:type="character" w:customStyle="1" w:styleId="ReadingCitesChar">
    <w:name w:val="Reading Cites Char"/>
    <w:link w:val="ReadingCites"/>
    <w:rsid w:val="003D051F"/>
    <w:rPr>
      <w:rFonts w:ascii="Times New Roman" w:eastAsia="Times New Roman" w:hAnsi="Times New Roman" w:cs="Times New Roman"/>
      <w:b/>
      <w:sz w:val="20"/>
      <w:szCs w:val="20"/>
    </w:rPr>
  </w:style>
  <w:style w:type="paragraph" w:customStyle="1" w:styleId="ContentsHeading">
    <w:name w:val="Contents Heading"/>
    <w:basedOn w:val="Heading1"/>
    <w:next w:val="Normal"/>
    <w:rsid w:val="003D05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3D051F"/>
    <w:pPr>
      <w:spacing w:before="100" w:beforeAutospacing="1" w:after="100" w:afterAutospacing="1"/>
    </w:pPr>
    <w:rPr>
      <w:rFonts w:eastAsia="Times New Roman"/>
    </w:rPr>
  </w:style>
  <w:style w:type="character" w:customStyle="1" w:styleId="CharacterStyle8">
    <w:name w:val="Character Style 8"/>
    <w:rsid w:val="003D051F"/>
    <w:rPr>
      <w:sz w:val="22"/>
      <w:szCs w:val="22"/>
    </w:rPr>
  </w:style>
  <w:style w:type="paragraph" w:customStyle="1" w:styleId="Style110">
    <w:name w:val="Style 11"/>
    <w:qFormat/>
    <w:rsid w:val="003D05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D05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D051F"/>
    <w:rPr>
      <w:rFonts w:ascii="Arial Narrow" w:hAnsi="Arial Narrow"/>
      <w:color w:val="000000"/>
      <w:sz w:val="22"/>
      <w:szCs w:val="22"/>
      <w:u w:val="single"/>
      <w:lang w:val="en-US" w:eastAsia="en-US" w:bidi="ar-SA"/>
    </w:rPr>
  </w:style>
  <w:style w:type="character" w:customStyle="1" w:styleId="CardText1Char1">
    <w:name w:val="Card Text 1 Char1"/>
    <w:rsid w:val="003D051F"/>
    <w:rPr>
      <w:rFonts w:ascii="Arial Narrow" w:hAnsi="Arial Narrow"/>
      <w:color w:val="000000"/>
      <w:sz w:val="22"/>
      <w:szCs w:val="22"/>
      <w:u w:val="single"/>
      <w:lang w:val="en-US" w:eastAsia="en-US" w:bidi="ar-SA"/>
    </w:rPr>
  </w:style>
  <w:style w:type="paragraph" w:customStyle="1" w:styleId="Style52">
    <w:name w:val="Style 5"/>
    <w:qFormat/>
    <w:rsid w:val="003D05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3D051F"/>
    <w:rPr>
      <w:rFonts w:ascii="Times New Roman" w:eastAsia="Times" w:hAnsi="Times New Roman" w:cs="Arial"/>
      <w:b/>
      <w:bCs/>
      <w:iCs/>
      <w:noProof/>
      <w:sz w:val="24"/>
      <w:szCs w:val="24"/>
      <w:lang w:val="en-US" w:eastAsia="en-US" w:bidi="ar-SA"/>
    </w:rPr>
  </w:style>
  <w:style w:type="character" w:customStyle="1" w:styleId="arttitle1">
    <w:name w:val="arttitle1"/>
    <w:rsid w:val="003D051F"/>
    <w:rPr>
      <w:b/>
      <w:bCs/>
      <w:color w:val="695B54"/>
    </w:rPr>
  </w:style>
  <w:style w:type="paragraph" w:customStyle="1" w:styleId="Heading11">
    <w:name w:val="Heading 11"/>
    <w:basedOn w:val="Normal"/>
    <w:next w:val="Normal"/>
    <w:rsid w:val="003D051F"/>
    <w:pPr>
      <w:keepNext/>
      <w:widowControl w:val="0"/>
      <w:suppressAutoHyphens/>
      <w:jc w:val="center"/>
    </w:pPr>
    <w:rPr>
      <w:rFonts w:eastAsia="Tahoma"/>
      <w:b/>
      <w:sz w:val="48"/>
      <w:szCs w:val="32"/>
      <w:u w:val="single"/>
    </w:rPr>
  </w:style>
  <w:style w:type="paragraph" w:customStyle="1" w:styleId="TextHeading">
    <w:name w:val="Text Heading"/>
    <w:basedOn w:val="Heading3"/>
    <w:rsid w:val="003D051F"/>
    <w:pPr>
      <w:keepLines w:val="0"/>
      <w:pageBreakBefore w:val="0"/>
      <w:spacing w:before="0"/>
      <w:jc w:val="left"/>
    </w:pPr>
    <w:rPr>
      <w:rFonts w:eastAsia="Times New Roman" w:cs="Arial"/>
      <w:bCs/>
      <w:sz w:val="22"/>
      <w:szCs w:val="26"/>
    </w:rPr>
  </w:style>
  <w:style w:type="character" w:customStyle="1" w:styleId="TextHeadingChar">
    <w:name w:val="Text Heading Char"/>
    <w:rsid w:val="003D051F"/>
    <w:rPr>
      <w:rFonts w:cs="Arial"/>
      <w:b/>
      <w:bCs/>
      <w:sz w:val="22"/>
      <w:szCs w:val="26"/>
      <w:u w:val="single"/>
      <w:lang w:val="en-US" w:eastAsia="en-US" w:bidi="ar-SA"/>
    </w:rPr>
  </w:style>
  <w:style w:type="character" w:customStyle="1" w:styleId="FootnoteCharacters">
    <w:name w:val="Footnote Characters"/>
    <w:rsid w:val="003D051F"/>
    <w:rPr>
      <w:vertAlign w:val="superscript"/>
    </w:rPr>
  </w:style>
  <w:style w:type="paragraph" w:customStyle="1" w:styleId="StyleHeading1BlockTitleHeading1Char1ALEXHeadingBrief-He2">
    <w:name w:val="Style Heading 1Block TitleHeading 1 Char1ALEXHeadingBrief - He...2"/>
    <w:basedOn w:val="Heading1"/>
    <w:autoRedefine/>
    <w:rsid w:val="003D05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3D05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3D051F"/>
    <w:pPr>
      <w:pageBreakBefore w:val="0"/>
      <w:pBdr>
        <w:top w:val="single" w:sz="12" w:space="1" w:color="auto"/>
        <w:left w:val="single" w:sz="12" w:space="4" w:color="auto"/>
        <w:bottom w:val="single" w:sz="12" w:space="1" w:color="auto"/>
        <w:right w:val="single" w:sz="12" w:space="4" w:color="auto"/>
      </w:pBdr>
      <w:spacing w:before="0"/>
    </w:pPr>
    <w:rPr>
      <w:rFonts w:eastAsia="Times New Roman" w:cs="Times New Roman"/>
      <w:bCs/>
      <w:caps/>
      <w:color w:val="345A8A"/>
      <w:sz w:val="20"/>
      <w:szCs w:val="40"/>
    </w:rPr>
  </w:style>
  <w:style w:type="paragraph" w:customStyle="1" w:styleId="DebateBody">
    <w:name w:val="Debate Body"/>
    <w:basedOn w:val="Normal"/>
    <w:qFormat/>
    <w:rsid w:val="003D051F"/>
    <w:rPr>
      <w:rFonts w:eastAsia="Cambria"/>
      <w:b/>
      <w:caps/>
      <w:sz w:val="24"/>
    </w:rPr>
  </w:style>
  <w:style w:type="paragraph" w:customStyle="1" w:styleId="StyleDebateBodyBefore12pt">
    <w:name w:val="Style Debate Body + Before:  12 pt"/>
    <w:basedOn w:val="Normal"/>
    <w:next w:val="Normal"/>
    <w:rsid w:val="003D051F"/>
    <w:pPr>
      <w:spacing w:before="240"/>
    </w:pPr>
    <w:rPr>
      <w:rFonts w:eastAsia="Times New Roman"/>
      <w:bCs/>
      <w:szCs w:val="20"/>
    </w:rPr>
  </w:style>
  <w:style w:type="paragraph" w:customStyle="1" w:styleId="StyleDebateBodyBefore12pt1">
    <w:name w:val="Style Debate Body + Before:  12 pt1"/>
    <w:basedOn w:val="Normal"/>
    <w:rsid w:val="003D051F"/>
    <w:pPr>
      <w:spacing w:before="240"/>
    </w:pPr>
    <w:rPr>
      <w:rFonts w:eastAsia="Times New Roman"/>
      <w:bCs/>
      <w:szCs w:val="20"/>
    </w:rPr>
  </w:style>
  <w:style w:type="paragraph" w:customStyle="1" w:styleId="PageNumber11">
    <w:name w:val="Page Number11"/>
    <w:basedOn w:val="Normal"/>
    <w:next w:val="Normal"/>
    <w:rsid w:val="003D051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3D051F"/>
    <w:rPr>
      <w:rFonts w:eastAsia="SimSun" w:cs="Arial"/>
      <w:b/>
      <w:bCs/>
      <w:iCs/>
      <w:sz w:val="24"/>
      <w:szCs w:val="28"/>
      <w:lang w:val="en-US" w:eastAsia="zh-CN" w:bidi="ar-SA"/>
    </w:rPr>
  </w:style>
  <w:style w:type="character" w:customStyle="1" w:styleId="Char31">
    <w:name w:val="Char31"/>
    <w:rsid w:val="003D051F"/>
    <w:rPr>
      <w:rFonts w:cs="Arial"/>
      <w:bCs/>
      <w:u w:val="thick"/>
      <w:lang w:val="en-US" w:eastAsia="en-US" w:bidi="ar-SA"/>
    </w:rPr>
  </w:style>
  <w:style w:type="paragraph" w:customStyle="1" w:styleId="StyleHeading1Centered">
    <w:name w:val="Style Heading 1 + Centered"/>
    <w:basedOn w:val="Heading1"/>
    <w:rsid w:val="003D0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3D0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3D0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3D051F"/>
    <w:pPr>
      <w:spacing w:before="120"/>
    </w:pPr>
    <w:rPr>
      <w:rFonts w:eastAsia="Times New Roman"/>
    </w:rPr>
  </w:style>
  <w:style w:type="character" w:customStyle="1" w:styleId="underliningChar3">
    <w:name w:val="underlining Char"/>
    <w:rsid w:val="003D051F"/>
    <w:rPr>
      <w:b/>
      <w:szCs w:val="24"/>
      <w:u w:val="single"/>
      <w:lang w:val="en-US" w:eastAsia="en-US" w:bidi="ar-SA"/>
    </w:rPr>
  </w:style>
  <w:style w:type="character" w:customStyle="1" w:styleId="notreadChar">
    <w:name w:val="not read Char"/>
    <w:rsid w:val="003D051F"/>
    <w:rPr>
      <w:sz w:val="18"/>
      <w:szCs w:val="24"/>
      <w:lang w:val="en-US" w:eastAsia="en-US" w:bidi="ar-SA"/>
    </w:rPr>
  </w:style>
  <w:style w:type="paragraph" w:customStyle="1" w:styleId="StyleStrong10ptNotBold">
    <w:name w:val="Style Strong + 10 pt Not Bold"/>
    <w:basedOn w:val="Normal"/>
    <w:autoRedefine/>
    <w:rsid w:val="003D051F"/>
    <w:pPr>
      <w:ind w:left="720" w:hanging="360"/>
    </w:pPr>
    <w:rPr>
      <w:rFonts w:eastAsia="Times New Roman"/>
      <w:sz w:val="26"/>
      <w:szCs w:val="26"/>
    </w:rPr>
  </w:style>
  <w:style w:type="character" w:customStyle="1" w:styleId="smallCharChar0">
    <w:name w:val="small Char Char"/>
    <w:rsid w:val="003D051F"/>
    <w:rPr>
      <w:rFonts w:ascii="Times New Roman" w:eastAsia="Times New Roman" w:hAnsi="Times New Roman" w:cs="Times New Roman"/>
      <w:sz w:val="12"/>
      <w:szCs w:val="16"/>
    </w:rPr>
  </w:style>
  <w:style w:type="character" w:customStyle="1" w:styleId="Undlerine">
    <w:name w:val="Undlerine"/>
    <w:qFormat/>
    <w:rsid w:val="003D051F"/>
    <w:rPr>
      <w:rFonts w:ascii="Times New Roman" w:hAnsi="Times New Roman"/>
      <w:w w:val="110"/>
      <w:sz w:val="20"/>
      <w:szCs w:val="20"/>
      <w:u w:val="single"/>
      <w:bdr w:val="none" w:sz="0" w:space="0" w:color="auto"/>
      <w:lang w:bidi="he-IL"/>
    </w:rPr>
  </w:style>
  <w:style w:type="character" w:customStyle="1" w:styleId="Boxes">
    <w:name w:val="Boxes"/>
    <w:qFormat/>
    <w:rsid w:val="003D051F"/>
    <w:rPr>
      <w:rFonts w:ascii="Times New Roman" w:hAnsi="Times New Roman"/>
      <w:sz w:val="20"/>
      <w:u w:val="single"/>
      <w:bdr w:val="single" w:sz="4" w:space="0" w:color="auto"/>
    </w:rPr>
  </w:style>
  <w:style w:type="character" w:customStyle="1" w:styleId="tim">
    <w:name w:val="tim"/>
    <w:qFormat/>
    <w:rsid w:val="003D051F"/>
    <w:rPr>
      <w:rFonts w:ascii="Times New Roman" w:hAnsi="Times New Roman"/>
      <w:sz w:val="20"/>
      <w:u w:val="single"/>
    </w:rPr>
  </w:style>
  <w:style w:type="character" w:customStyle="1" w:styleId="hl">
    <w:name w:val="hl"/>
    <w:basedOn w:val="DefaultParagraphFont"/>
    <w:rsid w:val="003D051F"/>
  </w:style>
  <w:style w:type="character" w:customStyle="1" w:styleId="clock1">
    <w:name w:val="clock1"/>
    <w:rsid w:val="003D051F"/>
    <w:rPr>
      <w:color w:val="B51B1B"/>
    </w:rPr>
  </w:style>
  <w:style w:type="character" w:customStyle="1" w:styleId="smallChar10">
    <w:name w:val="small Char1"/>
    <w:rsid w:val="003D051F"/>
    <w:rPr>
      <w:sz w:val="12"/>
      <w:szCs w:val="16"/>
      <w:lang w:val="en-US" w:eastAsia="en-US" w:bidi="ar-SA"/>
    </w:rPr>
  </w:style>
  <w:style w:type="character" w:customStyle="1" w:styleId="SmallCardsCharChar">
    <w:name w:val="Small Cards Char Char"/>
    <w:rsid w:val="003D051F"/>
    <w:rPr>
      <w:sz w:val="14"/>
      <w:szCs w:val="24"/>
      <w:lang w:val="en-US" w:eastAsia="en-US" w:bidi="ar-SA"/>
    </w:rPr>
  </w:style>
  <w:style w:type="paragraph" w:customStyle="1" w:styleId="NormalCards">
    <w:name w:val="Normal Cards"/>
    <w:basedOn w:val="Normal"/>
    <w:rsid w:val="003D051F"/>
    <w:pPr>
      <w:ind w:left="288"/>
    </w:pPr>
    <w:rPr>
      <w:rFonts w:eastAsia="Times New Roman"/>
    </w:rPr>
  </w:style>
  <w:style w:type="character" w:customStyle="1" w:styleId="iniciales">
    <w:name w:val="iniciales"/>
    <w:basedOn w:val="DefaultParagraphFont"/>
    <w:rsid w:val="003D051F"/>
  </w:style>
  <w:style w:type="character" w:customStyle="1" w:styleId="Style10ptBoldUnderline">
    <w:name w:val="Style 10 pt Bold Underline"/>
    <w:rsid w:val="003D051F"/>
    <w:rPr>
      <w:b/>
      <w:bCs/>
      <w:sz w:val="20"/>
      <w:u w:val="single"/>
    </w:rPr>
  </w:style>
  <w:style w:type="paragraph" w:customStyle="1" w:styleId="outdent">
    <w:name w:val="outdent"/>
    <w:basedOn w:val="Normal"/>
    <w:rsid w:val="003D051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3D051F"/>
    <w:pPr>
      <w:spacing w:before="100" w:beforeAutospacing="1" w:after="100" w:afterAutospacing="1"/>
    </w:pPr>
    <w:rPr>
      <w:rFonts w:eastAsia="Times New Roman"/>
      <w:sz w:val="24"/>
    </w:rPr>
  </w:style>
  <w:style w:type="paragraph" w:customStyle="1" w:styleId="bulletfollow">
    <w:name w:val="bulletfollow"/>
    <w:basedOn w:val="Normal"/>
    <w:rsid w:val="003D051F"/>
    <w:pPr>
      <w:spacing w:before="100" w:beforeAutospacing="1" w:after="100" w:afterAutospacing="1"/>
    </w:pPr>
    <w:rPr>
      <w:rFonts w:eastAsia="Times New Roman"/>
      <w:sz w:val="24"/>
    </w:rPr>
  </w:style>
  <w:style w:type="paragraph" w:customStyle="1" w:styleId="bulleted">
    <w:name w:val="bulleted"/>
    <w:basedOn w:val="Normal"/>
    <w:rsid w:val="003D051F"/>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3D051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D051F"/>
    <w:rPr>
      <w:rFonts w:ascii="Times New Roman" w:eastAsia="Times New Roman" w:hAnsi="Times New Roman" w:cs="Times New Roman"/>
      <w:strike/>
      <w:sz w:val="20"/>
      <w:szCs w:val="20"/>
    </w:rPr>
  </w:style>
  <w:style w:type="character" w:customStyle="1" w:styleId="UnderlineCardsCharChar">
    <w:name w:val="Underline Cards Char Char"/>
    <w:rsid w:val="003D051F"/>
    <w:rPr>
      <w:rFonts w:eastAsia="SimSun"/>
      <w:szCs w:val="24"/>
      <w:u w:val="thick"/>
      <w:lang w:val="en-US" w:eastAsia="en-US" w:bidi="ar-SA"/>
    </w:rPr>
  </w:style>
  <w:style w:type="paragraph" w:customStyle="1" w:styleId="authorgroup">
    <w:name w:val="authorgroup"/>
    <w:basedOn w:val="Normal"/>
    <w:rsid w:val="003D051F"/>
    <w:pPr>
      <w:spacing w:before="100" w:beforeAutospacing="1" w:after="100" w:afterAutospacing="1"/>
    </w:pPr>
    <w:rPr>
      <w:rFonts w:eastAsia="Calibri"/>
      <w:sz w:val="24"/>
    </w:rPr>
  </w:style>
  <w:style w:type="paragraph" w:customStyle="1" w:styleId="affiliation1">
    <w:name w:val="affiliation1"/>
    <w:basedOn w:val="Normal"/>
    <w:rsid w:val="003D051F"/>
    <w:pPr>
      <w:spacing w:before="100" w:beforeAutospacing="1" w:after="100" w:afterAutospacing="1"/>
    </w:pPr>
    <w:rPr>
      <w:rFonts w:eastAsia="Calibri"/>
      <w:sz w:val="24"/>
    </w:rPr>
  </w:style>
  <w:style w:type="character" w:customStyle="1" w:styleId="smallcapitals">
    <w:name w:val="smallcapitals"/>
    <w:basedOn w:val="DefaultParagraphFont"/>
    <w:rsid w:val="003D051F"/>
  </w:style>
  <w:style w:type="character" w:customStyle="1" w:styleId="number0">
    <w:name w:val="number"/>
    <w:basedOn w:val="DefaultParagraphFont"/>
    <w:rsid w:val="003D051F"/>
  </w:style>
  <w:style w:type="character" w:customStyle="1" w:styleId="articlebody1">
    <w:name w:val="articlebody1"/>
    <w:rsid w:val="003D051F"/>
  </w:style>
  <w:style w:type="character" w:customStyle="1" w:styleId="small1">
    <w:name w:val="small1"/>
    <w:rsid w:val="003D051F"/>
  </w:style>
  <w:style w:type="character" w:customStyle="1" w:styleId="AuthorDateChar1">
    <w:name w:val="Author/Date Char1"/>
    <w:rsid w:val="003D051F"/>
    <w:rPr>
      <w:rFonts w:eastAsia="Times New Roman" w:cs="Arial"/>
      <w:b/>
      <w:sz w:val="24"/>
      <w:u w:val="single"/>
    </w:rPr>
  </w:style>
  <w:style w:type="character" w:customStyle="1" w:styleId="Normal30">
    <w:name w:val="Normal3"/>
    <w:basedOn w:val="DefaultParagraphFont"/>
    <w:rsid w:val="003D051F"/>
  </w:style>
  <w:style w:type="paragraph" w:customStyle="1" w:styleId="PageNumber8">
    <w:name w:val="Page Number8"/>
    <w:basedOn w:val="Normal"/>
    <w:next w:val="Normal"/>
    <w:qFormat/>
    <w:rsid w:val="003D051F"/>
    <w:rPr>
      <w:rFonts w:eastAsia="Times New Roman"/>
    </w:rPr>
  </w:style>
  <w:style w:type="paragraph" w:customStyle="1" w:styleId="Heading12">
    <w:name w:val="Heading 12"/>
    <w:basedOn w:val="Normal"/>
    <w:next w:val="Normal"/>
    <w:rsid w:val="003D051F"/>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3D051F"/>
  </w:style>
  <w:style w:type="character" w:customStyle="1" w:styleId="articledate">
    <w:name w:val="articledate"/>
    <w:basedOn w:val="DefaultParagraphFont"/>
    <w:rsid w:val="003D051F"/>
  </w:style>
  <w:style w:type="character" w:customStyle="1" w:styleId="post-byline">
    <w:name w:val="post-byline"/>
    <w:basedOn w:val="DefaultParagraphFont"/>
    <w:rsid w:val="003D051F"/>
  </w:style>
  <w:style w:type="character" w:customStyle="1" w:styleId="metadate">
    <w:name w:val="meta_date"/>
    <w:basedOn w:val="DefaultParagraphFont"/>
    <w:rsid w:val="003D051F"/>
  </w:style>
  <w:style w:type="character" w:customStyle="1" w:styleId="fa">
    <w:name w:val="fa"/>
    <w:basedOn w:val="DefaultParagraphFont"/>
    <w:rsid w:val="003D051F"/>
  </w:style>
  <w:style w:type="character" w:customStyle="1" w:styleId="longname">
    <w:name w:val="longname"/>
    <w:basedOn w:val="DefaultParagraphFont"/>
    <w:rsid w:val="003D051F"/>
  </w:style>
  <w:style w:type="character" w:customStyle="1" w:styleId="echocontainer">
    <w:name w:val="echo_container"/>
    <w:basedOn w:val="DefaultParagraphFont"/>
    <w:rsid w:val="003D051F"/>
  </w:style>
  <w:style w:type="character" w:customStyle="1" w:styleId="comment-display">
    <w:name w:val="comment-display"/>
    <w:basedOn w:val="DefaultParagraphFont"/>
    <w:rsid w:val="003D051F"/>
  </w:style>
  <w:style w:type="paragraph" w:customStyle="1" w:styleId="comment-count-label">
    <w:name w:val="comment-count-label"/>
    <w:basedOn w:val="Normal"/>
    <w:rsid w:val="003D051F"/>
    <w:pPr>
      <w:spacing w:before="100" w:beforeAutospacing="1" w:after="100" w:afterAutospacing="1"/>
    </w:pPr>
    <w:rPr>
      <w:rFonts w:ascii="Times" w:hAnsi="Times"/>
      <w:szCs w:val="20"/>
    </w:rPr>
  </w:style>
  <w:style w:type="character" w:customStyle="1" w:styleId="echo-counter">
    <w:name w:val="echo-counter"/>
    <w:basedOn w:val="DefaultParagraphFont"/>
    <w:rsid w:val="003D051F"/>
  </w:style>
  <w:style w:type="character" w:customStyle="1" w:styleId="discussion-policy">
    <w:name w:val="discussion-policy"/>
    <w:basedOn w:val="DefaultParagraphFont"/>
    <w:rsid w:val="003D051F"/>
  </w:style>
  <w:style w:type="character" w:customStyle="1" w:styleId="echo-apps-conversations-streamcaption">
    <w:name w:val="echo-apps-conversations-streamcaption"/>
    <w:basedOn w:val="DefaultParagraphFont"/>
    <w:rsid w:val="003D051F"/>
  </w:style>
  <w:style w:type="character" w:customStyle="1" w:styleId="echo-streamserver-controls-stream-item-text">
    <w:name w:val="echo-streamserver-controls-stream-item-text"/>
    <w:basedOn w:val="DefaultParagraphFont"/>
    <w:rsid w:val="003D051F"/>
  </w:style>
  <w:style w:type="character" w:customStyle="1" w:styleId="echo-streamserver-controls-facepile-more">
    <w:name w:val="echo-streamserver-controls-facepile-more"/>
    <w:basedOn w:val="DefaultParagraphFont"/>
    <w:rsid w:val="003D051F"/>
  </w:style>
  <w:style w:type="character" w:customStyle="1" w:styleId="echo-primaryfont">
    <w:name w:val="echo-primaryfont"/>
    <w:basedOn w:val="DefaultParagraphFont"/>
    <w:rsid w:val="003D051F"/>
  </w:style>
  <w:style w:type="character" w:customStyle="1" w:styleId="section">
    <w:name w:val="section"/>
    <w:basedOn w:val="DefaultParagraphFont"/>
    <w:rsid w:val="003D051F"/>
  </w:style>
  <w:style w:type="character" w:customStyle="1" w:styleId="wpsr-txt-headline">
    <w:name w:val="wpsr-txt-headline"/>
    <w:basedOn w:val="DefaultParagraphFont"/>
    <w:rsid w:val="003D051F"/>
  </w:style>
  <w:style w:type="character" w:customStyle="1" w:styleId="asset-metabar-author">
    <w:name w:val="asset-metabar-author"/>
    <w:basedOn w:val="DefaultParagraphFont"/>
    <w:rsid w:val="003D051F"/>
  </w:style>
  <w:style w:type="character" w:customStyle="1" w:styleId="asset-metabar-time">
    <w:name w:val="asset-metabar-time"/>
    <w:basedOn w:val="DefaultParagraphFont"/>
    <w:rsid w:val="003D051F"/>
  </w:style>
  <w:style w:type="character" w:customStyle="1" w:styleId="eza-dateline">
    <w:name w:val="eza-dateline"/>
    <w:basedOn w:val="DefaultParagraphFont"/>
    <w:rsid w:val="003D051F"/>
  </w:style>
  <w:style w:type="character" w:customStyle="1" w:styleId="eza-authors">
    <w:name w:val="eza-authors"/>
    <w:basedOn w:val="DefaultParagraphFont"/>
    <w:rsid w:val="003D051F"/>
  </w:style>
  <w:style w:type="character" w:customStyle="1" w:styleId="csmstaff">
    <w:name w:val="csm_staff"/>
    <w:basedOn w:val="DefaultParagraphFont"/>
    <w:rsid w:val="003D051F"/>
  </w:style>
  <w:style w:type="paragraph" w:customStyle="1" w:styleId="mol-para-with-font">
    <w:name w:val="mol-para-with-font"/>
    <w:basedOn w:val="Normal"/>
    <w:rsid w:val="003D051F"/>
    <w:pPr>
      <w:spacing w:before="100" w:beforeAutospacing="1" w:after="100" w:afterAutospacing="1"/>
    </w:pPr>
    <w:rPr>
      <w:rFonts w:ascii="Times" w:hAnsi="Times"/>
      <w:szCs w:val="20"/>
    </w:rPr>
  </w:style>
  <w:style w:type="character" w:customStyle="1" w:styleId="article-timestamp">
    <w:name w:val="article-timestamp"/>
    <w:basedOn w:val="DefaultParagraphFont"/>
    <w:rsid w:val="003D051F"/>
  </w:style>
  <w:style w:type="character" w:customStyle="1" w:styleId="byline-text">
    <w:name w:val="byline-text"/>
    <w:basedOn w:val="DefaultParagraphFont"/>
    <w:rsid w:val="003D051F"/>
  </w:style>
  <w:style w:type="character" w:customStyle="1" w:styleId="slug-metadata-note">
    <w:name w:val="slug-metadata-note"/>
    <w:basedOn w:val="DefaultParagraphFont"/>
    <w:rsid w:val="003D051F"/>
  </w:style>
  <w:style w:type="character" w:customStyle="1" w:styleId="drop-capped">
    <w:name w:val="drop-capped"/>
    <w:basedOn w:val="DefaultParagraphFont"/>
    <w:rsid w:val="003D051F"/>
  </w:style>
  <w:style w:type="paragraph" w:customStyle="1" w:styleId="articleopinion-standfirst">
    <w:name w:val="articleopinion-standfirst"/>
    <w:basedOn w:val="Normal"/>
    <w:rsid w:val="003D051F"/>
    <w:pPr>
      <w:spacing w:before="100" w:beforeAutospacing="1" w:after="100" w:afterAutospacing="1"/>
    </w:pPr>
    <w:rPr>
      <w:rFonts w:ascii="Times" w:hAnsi="Times"/>
      <w:szCs w:val="20"/>
    </w:rPr>
  </w:style>
  <w:style w:type="paragraph" w:customStyle="1" w:styleId="snippet">
    <w:name w:val="snippet"/>
    <w:basedOn w:val="Normal"/>
    <w:qFormat/>
    <w:rsid w:val="003D051F"/>
    <w:pPr>
      <w:spacing w:before="100" w:beforeAutospacing="1" w:after="100" w:afterAutospacing="1"/>
    </w:pPr>
    <w:rPr>
      <w:rFonts w:ascii="Times" w:hAnsi="Times"/>
      <w:szCs w:val="20"/>
    </w:rPr>
  </w:style>
  <w:style w:type="character" w:customStyle="1" w:styleId="thetitle">
    <w:name w:val="the_title"/>
    <w:basedOn w:val="DefaultParagraphFont"/>
    <w:rsid w:val="003D051F"/>
  </w:style>
  <w:style w:type="character" w:customStyle="1" w:styleId="rupee">
    <w:name w:val="rupee"/>
    <w:basedOn w:val="DefaultParagraphFont"/>
    <w:rsid w:val="003D051F"/>
  </w:style>
  <w:style w:type="character" w:customStyle="1" w:styleId="grey1">
    <w:name w:val="grey1"/>
    <w:basedOn w:val="DefaultParagraphFont"/>
    <w:rsid w:val="003D051F"/>
  </w:style>
  <w:style w:type="paragraph" w:customStyle="1" w:styleId="Pa13">
    <w:name w:val="Pa13"/>
    <w:basedOn w:val="Default"/>
    <w:next w:val="Default"/>
    <w:uiPriority w:val="99"/>
    <w:qFormat/>
    <w:rsid w:val="003D051F"/>
    <w:pPr>
      <w:widowControl w:val="0"/>
      <w:spacing w:line="201" w:lineRule="atLeast"/>
    </w:pPr>
    <w:rPr>
      <w:rFonts w:eastAsiaTheme="minorHAnsi"/>
      <w:color w:val="auto"/>
      <w:szCs w:val="22"/>
    </w:rPr>
  </w:style>
  <w:style w:type="paragraph" w:customStyle="1" w:styleId="Pa9">
    <w:name w:val="Pa9"/>
    <w:basedOn w:val="Default"/>
    <w:next w:val="Default"/>
    <w:uiPriority w:val="99"/>
    <w:qFormat/>
    <w:rsid w:val="003D051F"/>
    <w:pPr>
      <w:widowControl w:val="0"/>
      <w:spacing w:line="241" w:lineRule="atLeast"/>
    </w:pPr>
    <w:rPr>
      <w:rFonts w:ascii="Gill Sans" w:eastAsiaTheme="minorHAnsi" w:hAnsi="Gill Sans"/>
      <w:color w:val="auto"/>
      <w:szCs w:val="22"/>
    </w:rPr>
  </w:style>
  <w:style w:type="character" w:customStyle="1" w:styleId="bureau">
    <w:name w:val="bureau"/>
    <w:basedOn w:val="DefaultParagraphFont"/>
    <w:rsid w:val="003D051F"/>
  </w:style>
  <w:style w:type="character" w:customStyle="1" w:styleId="reporttitle">
    <w:name w:val="report_title"/>
    <w:basedOn w:val="DefaultParagraphFont"/>
    <w:rsid w:val="003D051F"/>
  </w:style>
  <w:style w:type="character" w:customStyle="1" w:styleId="documenttype-longreleases">
    <w:name w:val="document_type_-_long_releases"/>
    <w:basedOn w:val="DefaultParagraphFont"/>
    <w:rsid w:val="003D051F"/>
  </w:style>
  <w:style w:type="character" w:customStyle="1" w:styleId="alt-date">
    <w:name w:val="alt-date"/>
    <w:basedOn w:val="DefaultParagraphFont"/>
    <w:rsid w:val="003D051F"/>
  </w:style>
  <w:style w:type="character" w:customStyle="1" w:styleId="entry-byline">
    <w:name w:val="entry-byline"/>
    <w:basedOn w:val="DefaultParagraphFont"/>
    <w:rsid w:val="003D051F"/>
  </w:style>
  <w:style w:type="character" w:customStyle="1" w:styleId="taglinecontrib">
    <w:name w:val="tagline_contrib"/>
    <w:basedOn w:val="DefaultParagraphFont"/>
    <w:rsid w:val="003D051F"/>
  </w:style>
  <w:style w:type="character" w:customStyle="1" w:styleId="articledate0">
    <w:name w:val="article_date"/>
    <w:basedOn w:val="DefaultParagraphFont"/>
    <w:rsid w:val="003D051F"/>
  </w:style>
  <w:style w:type="paragraph" w:customStyle="1" w:styleId="hg-daily">
    <w:name w:val="hg-daily"/>
    <w:basedOn w:val="Normal"/>
    <w:rsid w:val="003D051F"/>
    <w:pPr>
      <w:spacing w:before="100" w:beforeAutospacing="1" w:after="100" w:afterAutospacing="1"/>
    </w:pPr>
    <w:rPr>
      <w:rFonts w:ascii="Times" w:hAnsi="Times"/>
      <w:szCs w:val="20"/>
    </w:rPr>
  </w:style>
  <w:style w:type="paragraph" w:customStyle="1" w:styleId="buttonheading">
    <w:name w:val="buttonheading"/>
    <w:basedOn w:val="Normal"/>
    <w:rsid w:val="003D051F"/>
    <w:pPr>
      <w:spacing w:before="100" w:beforeAutospacing="1" w:after="100" w:afterAutospacing="1"/>
    </w:pPr>
    <w:rPr>
      <w:rFonts w:ascii="Times" w:hAnsi="Times"/>
      <w:szCs w:val="20"/>
    </w:rPr>
  </w:style>
  <w:style w:type="character" w:customStyle="1" w:styleId="createdate">
    <w:name w:val="createdate"/>
    <w:basedOn w:val="DefaultParagraphFont"/>
    <w:rsid w:val="003D051F"/>
  </w:style>
  <w:style w:type="character" w:customStyle="1" w:styleId="text-label">
    <w:name w:val="text-label"/>
    <w:basedOn w:val="DefaultParagraphFont"/>
    <w:rsid w:val="003D051F"/>
  </w:style>
  <w:style w:type="paragraph" w:customStyle="1" w:styleId="TOC3Char">
    <w:name w:val="TOC 3 Char"/>
    <w:basedOn w:val="Normal"/>
    <w:next w:val="Normal"/>
    <w:rsid w:val="003D051F"/>
    <w:rPr>
      <w:rFonts w:eastAsia="Times New Roman"/>
      <w:sz w:val="24"/>
      <w:szCs w:val="20"/>
    </w:rPr>
  </w:style>
  <w:style w:type="paragraph" w:customStyle="1" w:styleId="TOC1Char">
    <w:name w:val="TOC 1 Char"/>
    <w:basedOn w:val="Normal"/>
    <w:next w:val="Normal"/>
    <w:rsid w:val="003D051F"/>
    <w:rPr>
      <w:rFonts w:eastAsia="Times New Roman"/>
      <w:b/>
      <w:sz w:val="24"/>
      <w:szCs w:val="20"/>
    </w:rPr>
  </w:style>
  <w:style w:type="paragraph" w:customStyle="1" w:styleId="NoteLevel11">
    <w:name w:val="Note Level 11"/>
    <w:basedOn w:val="Normal"/>
    <w:uiPriority w:val="99"/>
    <w:qFormat/>
    <w:rsid w:val="003D051F"/>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3D051F"/>
    <w:pPr>
      <w:keepNext/>
      <w:tabs>
        <w:tab w:val="num" w:pos="1440"/>
      </w:tabs>
      <w:ind w:left="1800" w:hanging="360"/>
      <w:outlineLvl w:val="2"/>
    </w:pPr>
    <w:rPr>
      <w:rFonts w:eastAsia="MS Gothic"/>
    </w:rPr>
  </w:style>
  <w:style w:type="paragraph" w:customStyle="1" w:styleId="NoteLevel41">
    <w:name w:val="Note Level 41"/>
    <w:basedOn w:val="Normal"/>
    <w:qFormat/>
    <w:rsid w:val="003D051F"/>
    <w:pPr>
      <w:keepNext/>
      <w:tabs>
        <w:tab w:val="num" w:pos="2160"/>
      </w:tabs>
      <w:ind w:left="2520" w:hanging="360"/>
      <w:outlineLvl w:val="3"/>
    </w:pPr>
    <w:rPr>
      <w:rFonts w:eastAsia="MS Gothic"/>
    </w:rPr>
  </w:style>
  <w:style w:type="paragraph" w:customStyle="1" w:styleId="NoteLevel51">
    <w:name w:val="Note Level 51"/>
    <w:basedOn w:val="Normal"/>
    <w:qFormat/>
    <w:rsid w:val="003D051F"/>
    <w:pPr>
      <w:keepNext/>
      <w:tabs>
        <w:tab w:val="num" w:pos="2880"/>
      </w:tabs>
      <w:ind w:left="3240" w:hanging="360"/>
      <w:outlineLvl w:val="4"/>
    </w:pPr>
    <w:rPr>
      <w:rFonts w:eastAsia="MS Gothic"/>
    </w:rPr>
  </w:style>
  <w:style w:type="paragraph" w:customStyle="1" w:styleId="NoteLevel61">
    <w:name w:val="Note Level 61"/>
    <w:basedOn w:val="Normal"/>
    <w:qFormat/>
    <w:rsid w:val="003D051F"/>
    <w:pPr>
      <w:keepNext/>
      <w:tabs>
        <w:tab w:val="num" w:pos="3600"/>
      </w:tabs>
      <w:ind w:left="3960" w:hanging="360"/>
      <w:outlineLvl w:val="5"/>
    </w:pPr>
    <w:rPr>
      <w:rFonts w:eastAsia="MS Gothic"/>
    </w:rPr>
  </w:style>
  <w:style w:type="paragraph" w:customStyle="1" w:styleId="NoteLevel71">
    <w:name w:val="Note Level 71"/>
    <w:basedOn w:val="Normal"/>
    <w:qFormat/>
    <w:rsid w:val="003D051F"/>
    <w:pPr>
      <w:keepNext/>
      <w:tabs>
        <w:tab w:val="num" w:pos="4320"/>
      </w:tabs>
      <w:ind w:left="4680" w:hanging="360"/>
      <w:outlineLvl w:val="6"/>
    </w:pPr>
    <w:rPr>
      <w:rFonts w:eastAsia="MS Gothic"/>
    </w:rPr>
  </w:style>
  <w:style w:type="paragraph" w:customStyle="1" w:styleId="NoteLevel81">
    <w:name w:val="Note Level 81"/>
    <w:basedOn w:val="Normal"/>
    <w:qFormat/>
    <w:rsid w:val="003D051F"/>
    <w:pPr>
      <w:keepNext/>
      <w:tabs>
        <w:tab w:val="num" w:pos="5040"/>
      </w:tabs>
      <w:ind w:left="5400" w:hanging="360"/>
      <w:outlineLvl w:val="7"/>
    </w:pPr>
    <w:rPr>
      <w:rFonts w:eastAsia="MS Gothic"/>
    </w:rPr>
  </w:style>
  <w:style w:type="paragraph" w:customStyle="1" w:styleId="NoteLevel91">
    <w:name w:val="Note Level 91"/>
    <w:basedOn w:val="Normal"/>
    <w:qFormat/>
    <w:rsid w:val="003D051F"/>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3D051F"/>
    <w:pPr>
      <w:jc w:val="both"/>
    </w:pPr>
    <w:rPr>
      <w:rFonts w:eastAsia="Times New Roman"/>
      <w:i/>
      <w:iCs/>
      <w:color w:val="000000"/>
    </w:rPr>
  </w:style>
  <w:style w:type="character" w:customStyle="1" w:styleId="MediumGrid11">
    <w:name w:val="Medium Grid 11"/>
    <w:uiPriority w:val="99"/>
    <w:rsid w:val="003D051F"/>
    <w:rPr>
      <w:color w:val="808080"/>
    </w:rPr>
  </w:style>
  <w:style w:type="numbering" w:customStyle="1" w:styleId="NoList8">
    <w:name w:val="No List8"/>
    <w:next w:val="NoList"/>
    <w:semiHidden/>
    <w:unhideWhenUsed/>
    <w:rsid w:val="003D051F"/>
  </w:style>
  <w:style w:type="numbering" w:customStyle="1" w:styleId="NoList9">
    <w:name w:val="No List9"/>
    <w:next w:val="NoList"/>
    <w:semiHidden/>
    <w:unhideWhenUsed/>
    <w:rsid w:val="003D051F"/>
  </w:style>
  <w:style w:type="numbering" w:customStyle="1" w:styleId="NoList10">
    <w:name w:val="No List10"/>
    <w:next w:val="NoList"/>
    <w:semiHidden/>
    <w:unhideWhenUsed/>
    <w:rsid w:val="003D051F"/>
  </w:style>
  <w:style w:type="numbering" w:customStyle="1" w:styleId="NoList13">
    <w:name w:val="No List13"/>
    <w:next w:val="NoList"/>
    <w:semiHidden/>
    <w:unhideWhenUsed/>
    <w:rsid w:val="003D051F"/>
  </w:style>
  <w:style w:type="numbering" w:customStyle="1" w:styleId="NoList14">
    <w:name w:val="No List14"/>
    <w:next w:val="NoList"/>
    <w:semiHidden/>
    <w:unhideWhenUsed/>
    <w:rsid w:val="003D051F"/>
  </w:style>
  <w:style w:type="numbering" w:customStyle="1" w:styleId="NoList15">
    <w:name w:val="No List15"/>
    <w:next w:val="NoList"/>
    <w:uiPriority w:val="99"/>
    <w:semiHidden/>
    <w:unhideWhenUsed/>
    <w:rsid w:val="003D051F"/>
  </w:style>
  <w:style w:type="numbering" w:customStyle="1" w:styleId="NoList16">
    <w:name w:val="No List16"/>
    <w:next w:val="NoList"/>
    <w:uiPriority w:val="99"/>
    <w:semiHidden/>
    <w:unhideWhenUsed/>
    <w:rsid w:val="003D051F"/>
  </w:style>
  <w:style w:type="numbering" w:customStyle="1" w:styleId="NoList17">
    <w:name w:val="No List17"/>
    <w:next w:val="NoList"/>
    <w:semiHidden/>
    <w:unhideWhenUsed/>
    <w:rsid w:val="003D051F"/>
  </w:style>
  <w:style w:type="numbering" w:customStyle="1" w:styleId="NoList18">
    <w:name w:val="No List18"/>
    <w:next w:val="NoList"/>
    <w:uiPriority w:val="99"/>
    <w:semiHidden/>
    <w:unhideWhenUsed/>
    <w:rsid w:val="003D051F"/>
  </w:style>
  <w:style w:type="numbering" w:customStyle="1" w:styleId="NoList19">
    <w:name w:val="No List19"/>
    <w:next w:val="NoList"/>
    <w:uiPriority w:val="99"/>
    <w:semiHidden/>
    <w:unhideWhenUsed/>
    <w:rsid w:val="003D051F"/>
  </w:style>
  <w:style w:type="numbering" w:customStyle="1" w:styleId="NoList20">
    <w:name w:val="No List20"/>
    <w:next w:val="NoList"/>
    <w:semiHidden/>
    <w:unhideWhenUsed/>
    <w:rsid w:val="003D051F"/>
  </w:style>
  <w:style w:type="paragraph" w:customStyle="1" w:styleId="PlaceholderText2">
    <w:name w:val="Placeholder Text2"/>
    <w:basedOn w:val="Normal"/>
    <w:uiPriority w:val="99"/>
    <w:rsid w:val="003D051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3D051F"/>
    <w:pPr>
      <w:keepNext/>
      <w:tabs>
        <w:tab w:val="num" w:pos="1440"/>
      </w:tabs>
      <w:ind w:left="1800" w:hanging="360"/>
      <w:outlineLvl w:val="2"/>
    </w:pPr>
    <w:rPr>
      <w:rFonts w:eastAsia="MS Gothic"/>
      <w:sz w:val="24"/>
    </w:rPr>
  </w:style>
  <w:style w:type="paragraph" w:customStyle="1" w:styleId="LightList1">
    <w:name w:val="Light List1"/>
    <w:basedOn w:val="Normal"/>
    <w:rsid w:val="003D051F"/>
    <w:pPr>
      <w:keepNext/>
      <w:tabs>
        <w:tab w:val="num" w:pos="2160"/>
      </w:tabs>
      <w:ind w:left="2520" w:hanging="360"/>
      <w:outlineLvl w:val="3"/>
    </w:pPr>
    <w:rPr>
      <w:rFonts w:eastAsia="MS Gothic"/>
      <w:sz w:val="24"/>
    </w:rPr>
  </w:style>
  <w:style w:type="paragraph" w:customStyle="1" w:styleId="LightGrid1">
    <w:name w:val="Light Grid1"/>
    <w:basedOn w:val="Normal"/>
    <w:rsid w:val="003D051F"/>
    <w:pPr>
      <w:keepNext/>
      <w:tabs>
        <w:tab w:val="num" w:pos="2880"/>
      </w:tabs>
      <w:ind w:left="3240" w:hanging="360"/>
      <w:outlineLvl w:val="4"/>
    </w:pPr>
    <w:rPr>
      <w:rFonts w:eastAsia="MS Gothic"/>
      <w:sz w:val="24"/>
    </w:rPr>
  </w:style>
  <w:style w:type="paragraph" w:customStyle="1" w:styleId="MediumShading11">
    <w:name w:val="Medium Shading 11"/>
    <w:basedOn w:val="Normal"/>
    <w:rsid w:val="003D051F"/>
    <w:pPr>
      <w:keepNext/>
      <w:tabs>
        <w:tab w:val="num" w:pos="3600"/>
      </w:tabs>
      <w:ind w:left="3960" w:hanging="360"/>
      <w:outlineLvl w:val="5"/>
    </w:pPr>
    <w:rPr>
      <w:rFonts w:eastAsia="MS Gothic"/>
      <w:sz w:val="24"/>
    </w:rPr>
  </w:style>
  <w:style w:type="paragraph" w:customStyle="1" w:styleId="MediumShading21">
    <w:name w:val="Medium Shading 21"/>
    <w:basedOn w:val="Normal"/>
    <w:rsid w:val="003D051F"/>
    <w:pPr>
      <w:keepNext/>
      <w:tabs>
        <w:tab w:val="num" w:pos="4320"/>
      </w:tabs>
      <w:ind w:left="4680" w:hanging="360"/>
      <w:outlineLvl w:val="6"/>
    </w:pPr>
    <w:rPr>
      <w:rFonts w:eastAsia="MS Gothic"/>
      <w:sz w:val="24"/>
    </w:rPr>
  </w:style>
  <w:style w:type="paragraph" w:customStyle="1" w:styleId="MediumList11">
    <w:name w:val="Medium List 11"/>
    <w:basedOn w:val="Normal"/>
    <w:rsid w:val="003D051F"/>
    <w:pPr>
      <w:keepNext/>
      <w:tabs>
        <w:tab w:val="num" w:pos="5040"/>
      </w:tabs>
      <w:ind w:left="5400" w:hanging="360"/>
      <w:outlineLvl w:val="7"/>
    </w:pPr>
    <w:rPr>
      <w:rFonts w:eastAsia="MS Gothic"/>
      <w:sz w:val="24"/>
    </w:rPr>
  </w:style>
  <w:style w:type="paragraph" w:customStyle="1" w:styleId="MediumList21">
    <w:name w:val="Medium List 21"/>
    <w:basedOn w:val="Normal"/>
    <w:rsid w:val="003D051F"/>
    <w:pPr>
      <w:keepNext/>
      <w:tabs>
        <w:tab w:val="num" w:pos="5760"/>
      </w:tabs>
      <w:ind w:left="6120" w:hanging="360"/>
      <w:outlineLvl w:val="8"/>
    </w:pPr>
    <w:rPr>
      <w:rFonts w:eastAsia="MS Gothic"/>
      <w:sz w:val="24"/>
    </w:rPr>
  </w:style>
  <w:style w:type="character" w:customStyle="1" w:styleId="italics">
    <w:name w:val="italics"/>
    <w:basedOn w:val="DefaultParagraphFont"/>
    <w:rsid w:val="003D051F"/>
  </w:style>
  <w:style w:type="character" w:customStyle="1" w:styleId="m-3583723223135346788gmail-style13ptbold">
    <w:name w:val="m_-3583723223135346788gmail-style13ptbold"/>
    <w:basedOn w:val="DefaultParagraphFont"/>
    <w:rsid w:val="003D051F"/>
  </w:style>
  <w:style w:type="character" w:customStyle="1" w:styleId="m-3583723223135346788gmail-styleunderline">
    <w:name w:val="m_-3583723223135346788gmail-styleunderline"/>
    <w:basedOn w:val="DefaultParagraphFont"/>
    <w:rsid w:val="003D051F"/>
  </w:style>
  <w:style w:type="paragraph" w:customStyle="1" w:styleId="Heading81">
    <w:name w:val="Heading 81"/>
    <w:basedOn w:val="Normal"/>
    <w:next w:val="Normal"/>
    <w:unhideWhenUsed/>
    <w:qFormat/>
    <w:rsid w:val="003D051F"/>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3D051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D051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3D051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D051F"/>
    <w:rPr>
      <w:rFonts w:eastAsia="Times New Roman"/>
      <w:b/>
      <w:bCs/>
      <w:szCs w:val="24"/>
      <w:u w:val="thick"/>
    </w:rPr>
  </w:style>
  <w:style w:type="paragraph" w:customStyle="1" w:styleId="StyleSmallTimesNewRoman11pt">
    <w:name w:val="Style Small + Times New Roman 11 pt"/>
    <w:link w:val="StyleSmallTimesNewRoman11ptChar"/>
    <w:rsid w:val="003D051F"/>
    <w:rPr>
      <w:rFonts w:eastAsia="Times New Roman"/>
      <w:szCs w:val="24"/>
    </w:rPr>
  </w:style>
  <w:style w:type="character" w:customStyle="1" w:styleId="StyleSmallTimesNewRoman11ptChar">
    <w:name w:val="Style Small + Times New Roman 11 pt Char"/>
    <w:basedOn w:val="DefaultParagraphFont"/>
    <w:link w:val="StyleSmallTimesNewRoman11pt"/>
    <w:rsid w:val="003D051F"/>
    <w:rPr>
      <w:rFonts w:eastAsia="Times New Roman"/>
      <w:szCs w:val="24"/>
    </w:rPr>
  </w:style>
  <w:style w:type="paragraph" w:customStyle="1" w:styleId="StyleSmallTimesNewRoman11ptThickunderline">
    <w:name w:val="Style Small + Times New Roman 11 pt Thick underline"/>
    <w:link w:val="StyleSmallTimesNewRoman11ptThickunderlineChar"/>
    <w:rsid w:val="003D051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D051F"/>
    <w:rPr>
      <w:rFonts w:eastAsia="Times New Roman"/>
      <w:szCs w:val="24"/>
      <w:u w:val="thick"/>
    </w:rPr>
  </w:style>
  <w:style w:type="paragraph" w:customStyle="1" w:styleId="BlockHeading10">
    <w:name w:val="Block Heading1"/>
    <w:basedOn w:val="Normal"/>
    <w:next w:val="Normal"/>
    <w:uiPriority w:val="6"/>
    <w:qFormat/>
    <w:rsid w:val="003D051F"/>
    <w:pPr>
      <w:pBdr>
        <w:bottom w:val="single" w:sz="8" w:space="4" w:color="4F81BD"/>
      </w:pBdr>
      <w:spacing w:after="300"/>
      <w:contextualSpacing/>
    </w:pPr>
    <w:rPr>
      <w:bCs/>
      <w:u w:val="single"/>
    </w:rPr>
  </w:style>
  <w:style w:type="paragraph" w:customStyle="1" w:styleId="article-text">
    <w:name w:val="article-text"/>
    <w:basedOn w:val="Normal"/>
    <w:qFormat/>
    <w:rsid w:val="003D051F"/>
    <w:pPr>
      <w:spacing w:before="100" w:beforeAutospacing="1" w:after="100" w:afterAutospacing="1"/>
    </w:pPr>
    <w:rPr>
      <w:rFonts w:eastAsia="Times New Roman"/>
      <w:sz w:val="24"/>
    </w:rPr>
  </w:style>
  <w:style w:type="paragraph" w:customStyle="1" w:styleId="HeaderStyle">
    <w:name w:val="Header Style"/>
    <w:basedOn w:val="Normal"/>
    <w:qFormat/>
    <w:rsid w:val="003D051F"/>
    <w:pPr>
      <w:jc w:val="center"/>
    </w:pPr>
    <w:rPr>
      <w:rFonts w:eastAsia="Times New Roman"/>
      <w:b/>
      <w:sz w:val="24"/>
      <w:szCs w:val="20"/>
      <w:u w:val="single"/>
    </w:rPr>
  </w:style>
  <w:style w:type="character" w:customStyle="1" w:styleId="CardChar20">
    <w:name w:val="Card Char2"/>
    <w:basedOn w:val="DefaultParagraphFont"/>
    <w:rsid w:val="003D051F"/>
    <w:rPr>
      <w:rFonts w:ascii="Times New Roman" w:eastAsia="Times New Roman" w:hAnsi="Times New Roman" w:cs="Times New Roman"/>
      <w:bCs/>
      <w:color w:val="000000"/>
      <w:sz w:val="20"/>
      <w:szCs w:val="20"/>
    </w:rPr>
  </w:style>
  <w:style w:type="character" w:customStyle="1" w:styleId="A17">
    <w:name w:val="A17"/>
    <w:rsid w:val="003D051F"/>
    <w:rPr>
      <w:rFonts w:cs="Baskerville"/>
      <w:color w:val="000000"/>
      <w:sz w:val="12"/>
      <w:szCs w:val="12"/>
    </w:rPr>
  </w:style>
  <w:style w:type="paragraph" w:customStyle="1" w:styleId="Pa19">
    <w:name w:val="Pa19"/>
    <w:basedOn w:val="Normal"/>
    <w:next w:val="Normal"/>
    <w:rsid w:val="003D051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3D051F"/>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3D051F"/>
    <w:rPr>
      <w:rFonts w:ascii="Frutiger 45 Light" w:hAnsi="Frutiger 45 Light" w:cs="Frutiger 45 Light"/>
      <w:b/>
      <w:bCs/>
      <w:i/>
      <w:iCs/>
      <w:color w:val="000000"/>
      <w:sz w:val="36"/>
      <w:szCs w:val="36"/>
    </w:rPr>
  </w:style>
  <w:style w:type="character" w:customStyle="1" w:styleId="A200">
    <w:name w:val="A20"/>
    <w:rsid w:val="003D051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D051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D051F"/>
    <w:rPr>
      <w:rFonts w:cs="Arial"/>
      <w:b/>
      <w:bCs/>
      <w:iCs/>
      <w:sz w:val="36"/>
      <w:szCs w:val="28"/>
      <w:u w:val="single"/>
      <w:lang w:val="en-US" w:eastAsia="en-US" w:bidi="ar-SA"/>
    </w:rPr>
  </w:style>
  <w:style w:type="character" w:customStyle="1" w:styleId="brief-smalltext0">
    <w:name w:val="brief-smalltext"/>
    <w:basedOn w:val="DefaultParagraphFont"/>
    <w:rsid w:val="003D051F"/>
  </w:style>
  <w:style w:type="paragraph" w:customStyle="1" w:styleId="Coverintroduction">
    <w:name w:val="Cover introduction"/>
    <w:basedOn w:val="Default"/>
    <w:next w:val="Default"/>
    <w:rsid w:val="003D051F"/>
    <w:rPr>
      <w:rFonts w:ascii="Arial" w:hAnsi="Arial"/>
      <w:color w:val="auto"/>
      <w:szCs w:val="22"/>
    </w:rPr>
  </w:style>
  <w:style w:type="character" w:customStyle="1" w:styleId="style53">
    <w:name w:val="style5"/>
    <w:basedOn w:val="DefaultParagraphFont"/>
    <w:rsid w:val="003D051F"/>
  </w:style>
  <w:style w:type="character" w:customStyle="1" w:styleId="TagCharCharCharCharCharChar">
    <w:name w:val="Tag Char Char Char Char Char Char"/>
    <w:rsid w:val="003D051F"/>
    <w:rPr>
      <w:rFonts w:cs="Arial"/>
      <w:b/>
      <w:bCs/>
      <w:sz w:val="24"/>
      <w:szCs w:val="26"/>
      <w:lang w:val="en-US" w:eastAsia="en-US" w:bidi="ar-SA"/>
    </w:rPr>
  </w:style>
  <w:style w:type="character" w:customStyle="1" w:styleId="pmterms3">
    <w:name w:val="pmterms3"/>
    <w:basedOn w:val="DefaultParagraphFont"/>
    <w:rsid w:val="003D051F"/>
  </w:style>
  <w:style w:type="character" w:customStyle="1" w:styleId="interiorheadline">
    <w:name w:val="interiorheadline"/>
    <w:basedOn w:val="DefaultParagraphFont"/>
    <w:rsid w:val="003D051F"/>
  </w:style>
  <w:style w:type="character" w:customStyle="1" w:styleId="Heading31CharCharCharChar1">
    <w:name w:val="Heading 31 Char Char Char Char1"/>
    <w:rsid w:val="003D051F"/>
    <w:rPr>
      <w:rFonts w:cs="Arial"/>
      <w:b/>
      <w:bCs/>
      <w:sz w:val="24"/>
      <w:szCs w:val="26"/>
      <w:lang w:val="en-US" w:eastAsia="en-US" w:bidi="ar-SA"/>
    </w:rPr>
  </w:style>
  <w:style w:type="character" w:customStyle="1" w:styleId="Heading31CharCharChar">
    <w:name w:val="Heading 31 Char Char Char"/>
    <w:rsid w:val="003D051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3D051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D051F"/>
    <w:rPr>
      <w:rFonts w:ascii="Times New Roman" w:eastAsia="MS Mincho" w:hAnsi="Times New Roman" w:cs="Times New Roman"/>
      <w:sz w:val="20"/>
      <w:u w:val="single"/>
    </w:rPr>
  </w:style>
  <w:style w:type="paragraph" w:customStyle="1" w:styleId="BoldandUnderlineCharChar1Char">
    <w:name w:val="Bold and Underline Char Char1 Char"/>
    <w:basedOn w:val="Normal"/>
    <w:link w:val="BoldandUnderlineCharChar1CharChar"/>
    <w:rsid w:val="003D051F"/>
    <w:rPr>
      <w:rFonts w:eastAsia="MS Mincho"/>
      <w:b/>
      <w:u w:val="single"/>
    </w:rPr>
  </w:style>
  <w:style w:type="character" w:customStyle="1" w:styleId="BoldandUnderlineCharChar1CharChar">
    <w:name w:val="Bold and Underline Char Char1 Char Char"/>
    <w:basedOn w:val="DefaultParagraphFont"/>
    <w:link w:val="BoldandUnderlineCharChar1Char"/>
    <w:rsid w:val="003D051F"/>
    <w:rPr>
      <w:rFonts w:ascii="Times New Roman" w:eastAsia="MS Mincho" w:hAnsi="Times New Roman" w:cs="Times New Roman"/>
      <w:b/>
      <w:sz w:val="20"/>
      <w:u w:val="single"/>
    </w:rPr>
  </w:style>
  <w:style w:type="character" w:customStyle="1" w:styleId="author-bio-box">
    <w:name w:val="author-bio-box"/>
    <w:basedOn w:val="DefaultParagraphFont"/>
    <w:rsid w:val="003D051F"/>
  </w:style>
  <w:style w:type="character" w:customStyle="1" w:styleId="CitationCharCharCharCharChar">
    <w:name w:val="Citation Char Char Char Char Char"/>
    <w:aliases w:val="Citation Char1 Char Char Char,Heading 3 Char Char1 Char"/>
    <w:basedOn w:val="DefaultParagraphFont"/>
    <w:qFormat/>
    <w:rsid w:val="003D051F"/>
    <w:rPr>
      <w:rFonts w:ascii="Arial Narrow" w:hAnsi="Arial Narrow" w:cs="Times New Roman"/>
      <w:sz w:val="20"/>
      <w:u w:val="thick"/>
    </w:rPr>
  </w:style>
  <w:style w:type="paragraph" w:customStyle="1" w:styleId="Underlinedcardtext1">
    <w:name w:val="Underlined card text1"/>
    <w:basedOn w:val="Normal"/>
    <w:next w:val="Normal"/>
    <w:qFormat/>
    <w:rsid w:val="003D051F"/>
    <w:pPr>
      <w:numPr>
        <w:ilvl w:val="1"/>
      </w:numPr>
    </w:pPr>
    <w:rPr>
      <w:bCs/>
      <w:szCs w:val="26"/>
      <w:u w:val="single"/>
    </w:rPr>
  </w:style>
  <w:style w:type="character" w:customStyle="1" w:styleId="SubtitleChar2">
    <w:name w:val="Subtitle Char2"/>
    <w:basedOn w:val="DefaultParagraphFont"/>
    <w:uiPriority w:val="11"/>
    <w:rsid w:val="003D051F"/>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3D051F"/>
  </w:style>
  <w:style w:type="character" w:customStyle="1" w:styleId="m1575249786560259391gmail-style13ptbold">
    <w:name w:val="m_1575249786560259391gmail-style13ptbold"/>
    <w:basedOn w:val="DefaultParagraphFont"/>
    <w:rsid w:val="003D051F"/>
  </w:style>
  <w:style w:type="paragraph" w:customStyle="1" w:styleId="m-8120030040935583278gmail-msonospacing">
    <w:name w:val="m_-8120030040935583278gmail-msonospacing"/>
    <w:basedOn w:val="Normal"/>
    <w:rsid w:val="003D051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D051F"/>
  </w:style>
  <w:style w:type="character" w:customStyle="1" w:styleId="m-8120030040935583278gmail-styleunderline">
    <w:name w:val="m_-8120030040935583278gmail-styleunderline"/>
    <w:basedOn w:val="DefaultParagraphFont"/>
    <w:rsid w:val="003D051F"/>
  </w:style>
  <w:style w:type="character" w:customStyle="1" w:styleId="TitleChar3">
    <w:name w:val="Title Char3"/>
    <w:basedOn w:val="DefaultParagraphFont"/>
    <w:uiPriority w:val="99"/>
    <w:rsid w:val="003D051F"/>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3D051F"/>
    <w:rPr>
      <w:rFonts w:eastAsiaTheme="minorEastAsia"/>
      <w:color w:val="5A5A5A" w:themeColor="text1" w:themeTint="A5"/>
      <w:spacing w:val="15"/>
    </w:rPr>
  </w:style>
  <w:style w:type="character" w:customStyle="1" w:styleId="show-result-description">
    <w:name w:val="show-result-description"/>
    <w:basedOn w:val="DefaultParagraphFont"/>
    <w:rsid w:val="003D051F"/>
  </w:style>
  <w:style w:type="character" w:customStyle="1" w:styleId="hide-result-description">
    <w:name w:val="hide-result-description"/>
    <w:basedOn w:val="DefaultParagraphFont"/>
    <w:rsid w:val="003D051F"/>
  </w:style>
  <w:style w:type="character" w:customStyle="1" w:styleId="result-description">
    <w:name w:val="result-description"/>
    <w:basedOn w:val="DefaultParagraphFont"/>
    <w:rsid w:val="003D051F"/>
  </w:style>
  <w:style w:type="character" w:customStyle="1" w:styleId="result-author">
    <w:name w:val="result-author"/>
    <w:basedOn w:val="DefaultParagraphFont"/>
    <w:rsid w:val="003D051F"/>
  </w:style>
  <w:style w:type="character" w:customStyle="1" w:styleId="result-publication-date">
    <w:name w:val="result-publication-date"/>
    <w:basedOn w:val="DefaultParagraphFont"/>
    <w:rsid w:val="003D051F"/>
  </w:style>
  <w:style w:type="paragraph" w:customStyle="1" w:styleId="main-entry-availability">
    <w:name w:val="main-entry-availability"/>
    <w:basedOn w:val="Normal"/>
    <w:rsid w:val="003D051F"/>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3D051F"/>
  </w:style>
  <w:style w:type="character" w:customStyle="1" w:styleId="item-status-available">
    <w:name w:val="item-status-available"/>
    <w:basedOn w:val="DefaultParagraphFont"/>
    <w:rsid w:val="003D051F"/>
  </w:style>
  <w:style w:type="character" w:customStyle="1" w:styleId="ng-isolate-scope">
    <w:name w:val="ng-isolate-scope"/>
    <w:basedOn w:val="DefaultParagraphFont"/>
    <w:rsid w:val="003D051F"/>
  </w:style>
  <w:style w:type="character" w:customStyle="1" w:styleId="ng-binding">
    <w:name w:val="ng-binding"/>
    <w:basedOn w:val="DefaultParagraphFont"/>
    <w:rsid w:val="003D051F"/>
  </w:style>
  <w:style w:type="character" w:customStyle="1" w:styleId="ng-scope">
    <w:name w:val="ng-scope"/>
    <w:basedOn w:val="DefaultParagraphFont"/>
    <w:rsid w:val="003D051F"/>
  </w:style>
  <w:style w:type="character" w:customStyle="1" w:styleId="dynamiclink">
    <w:name w:val="dynamiclink"/>
    <w:basedOn w:val="DefaultParagraphFont"/>
    <w:rsid w:val="003D051F"/>
  </w:style>
  <w:style w:type="paragraph" w:customStyle="1" w:styleId="smemph">
    <w:name w:val="smemph"/>
    <w:basedOn w:val="Normal"/>
    <w:rsid w:val="003D051F"/>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3D051F"/>
  </w:style>
  <w:style w:type="character" w:customStyle="1" w:styleId="aside-footnote-count">
    <w:name w:val="aside-footnote-count"/>
    <w:basedOn w:val="DefaultParagraphFont"/>
    <w:rsid w:val="003D051F"/>
  </w:style>
  <w:style w:type="character" w:customStyle="1" w:styleId="FontStyle30">
    <w:name w:val="Font Style30"/>
    <w:uiPriority w:val="99"/>
    <w:rsid w:val="003D051F"/>
    <w:rPr>
      <w:rFonts w:ascii="Georgia" w:hAnsi="Georgia" w:cs="Georgia"/>
      <w:sz w:val="18"/>
      <w:szCs w:val="18"/>
    </w:rPr>
  </w:style>
  <w:style w:type="paragraph" w:customStyle="1" w:styleId="Hyperlink2">
    <w:name w:val="Hyperlink2"/>
    <w:basedOn w:val="Normal"/>
    <w:qFormat/>
    <w:rsid w:val="003D051F"/>
    <w:rPr>
      <w:rFonts w:eastAsia="Calibri"/>
      <w:color w:val="00B0F0"/>
      <w:u w:val="single" w:color="00B0F0"/>
    </w:rPr>
  </w:style>
  <w:style w:type="paragraph" w:customStyle="1" w:styleId="Boldunderline1">
    <w:name w:val="Bold/underline"/>
    <w:basedOn w:val="Normal"/>
    <w:link w:val="BoldunderlineChar3"/>
    <w:autoRedefine/>
    <w:qFormat/>
    <w:rsid w:val="003D051F"/>
    <w:rPr>
      <w:rFonts w:asciiTheme="minorHAnsi" w:eastAsia="SimSun" w:hAnsiTheme="minorHAnsi" w:cstheme="minorBidi"/>
      <w:b/>
      <w:sz w:val="24"/>
      <w:szCs w:val="24"/>
      <w:u w:val="single"/>
      <w:lang w:eastAsia="zh-CN"/>
    </w:rPr>
  </w:style>
  <w:style w:type="paragraph" w:customStyle="1" w:styleId="Style13">
    <w:name w:val="Style13"/>
    <w:basedOn w:val="Normal"/>
    <w:uiPriority w:val="99"/>
    <w:qFormat/>
    <w:rsid w:val="003D051F"/>
    <w:pPr>
      <w:spacing w:line="240" w:lineRule="exact"/>
      <w:ind w:hanging="2016"/>
    </w:pPr>
    <w:rPr>
      <w:rFonts w:eastAsia="Calibri"/>
    </w:rPr>
  </w:style>
  <w:style w:type="character" w:customStyle="1" w:styleId="FontStyle22">
    <w:name w:val="Font Style22"/>
    <w:uiPriority w:val="99"/>
    <w:rsid w:val="003D051F"/>
    <w:rPr>
      <w:rFonts w:ascii="Georgia" w:hAnsi="Georgia" w:cs="Georgia"/>
      <w:smallCaps/>
      <w:sz w:val="18"/>
      <w:szCs w:val="18"/>
    </w:rPr>
  </w:style>
  <w:style w:type="character" w:customStyle="1" w:styleId="messagebody">
    <w:name w:val="message_body"/>
    <w:rsid w:val="003D051F"/>
  </w:style>
  <w:style w:type="paragraph" w:customStyle="1" w:styleId="StyleHeading4Underlinedsmalltextbody11ptUnderline">
    <w:name w:val="Style Heading 4Underlinedsmall textbody + 11 pt Underline"/>
    <w:basedOn w:val="Heading4"/>
    <w:link w:val="StyleHeading4Underlinedsmalltextbody11ptUnderlineChar"/>
    <w:rsid w:val="003D051F"/>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D051F"/>
    <w:rPr>
      <w:rFonts w:ascii="Bell MT" w:eastAsia="Calibri" w:hAnsi="Bell MT" w:cs="Times New Roman"/>
      <w:bCs/>
      <w:iCs/>
      <w:sz w:val="24"/>
      <w:szCs w:val="28"/>
      <w:u w:val="single"/>
    </w:rPr>
  </w:style>
  <w:style w:type="character" w:customStyle="1" w:styleId="submission">
    <w:name w:val="submission"/>
    <w:basedOn w:val="DefaultParagraphFont"/>
    <w:rsid w:val="003D051F"/>
  </w:style>
  <w:style w:type="character" w:customStyle="1" w:styleId="by-author">
    <w:name w:val="by-author"/>
    <w:basedOn w:val="DefaultParagraphFont"/>
    <w:rsid w:val="003D051F"/>
  </w:style>
  <w:style w:type="character" w:customStyle="1" w:styleId="news-source">
    <w:name w:val="news-source"/>
    <w:basedOn w:val="DefaultParagraphFont"/>
    <w:rsid w:val="003D051F"/>
  </w:style>
  <w:style w:type="character" w:customStyle="1" w:styleId="hpn">
    <w:name w:val="hpn"/>
    <w:basedOn w:val="DefaultParagraphFont"/>
    <w:rsid w:val="003D051F"/>
  </w:style>
  <w:style w:type="character" w:customStyle="1" w:styleId="style81">
    <w:name w:val="style81"/>
    <w:basedOn w:val="DefaultParagraphFont"/>
    <w:rsid w:val="003D051F"/>
  </w:style>
  <w:style w:type="paragraph" w:customStyle="1" w:styleId="style32">
    <w:name w:val="style3"/>
    <w:basedOn w:val="Normal"/>
    <w:rsid w:val="003D051F"/>
    <w:pPr>
      <w:spacing w:before="100" w:beforeAutospacing="1" w:after="100" w:afterAutospacing="1"/>
    </w:pPr>
    <w:rPr>
      <w:rFonts w:ascii="Times" w:hAnsi="Times"/>
      <w:szCs w:val="20"/>
    </w:rPr>
  </w:style>
  <w:style w:type="character" w:customStyle="1" w:styleId="medium-bold1">
    <w:name w:val="medium-bold1"/>
    <w:basedOn w:val="DefaultParagraphFont"/>
    <w:rsid w:val="003D051F"/>
  </w:style>
  <w:style w:type="paragraph" w:customStyle="1" w:styleId="topmeta">
    <w:name w:val="topmeta"/>
    <w:basedOn w:val="Normal"/>
    <w:rsid w:val="003D051F"/>
    <w:pPr>
      <w:spacing w:before="100" w:beforeAutospacing="1" w:after="100" w:afterAutospacing="1"/>
    </w:pPr>
    <w:rPr>
      <w:rFonts w:ascii="Times" w:hAnsi="Times"/>
      <w:szCs w:val="20"/>
    </w:rPr>
  </w:style>
  <w:style w:type="character" w:customStyle="1" w:styleId="articledateline">
    <w:name w:val="articledateline"/>
    <w:basedOn w:val="DefaultParagraphFont"/>
    <w:rsid w:val="003D051F"/>
  </w:style>
  <w:style w:type="paragraph" w:customStyle="1" w:styleId="metadata">
    <w:name w:val="metadata"/>
    <w:basedOn w:val="Normal"/>
    <w:rsid w:val="003D051F"/>
    <w:pPr>
      <w:spacing w:before="100" w:beforeAutospacing="1" w:after="100" w:afterAutospacing="1"/>
    </w:pPr>
    <w:rPr>
      <w:rFonts w:ascii="Times" w:hAnsi="Times"/>
      <w:szCs w:val="20"/>
    </w:rPr>
  </w:style>
  <w:style w:type="character" w:customStyle="1" w:styleId="article-type">
    <w:name w:val="article-type"/>
    <w:basedOn w:val="DefaultParagraphFont"/>
    <w:rsid w:val="003D051F"/>
  </w:style>
  <w:style w:type="character" w:customStyle="1" w:styleId="threedotsellipsis">
    <w:name w:val="threedots_ellipsis"/>
    <w:basedOn w:val="DefaultParagraphFont"/>
    <w:rsid w:val="003D051F"/>
  </w:style>
  <w:style w:type="character" w:customStyle="1" w:styleId="a-size-extra-large">
    <w:name w:val="a-size-extra-large"/>
    <w:basedOn w:val="DefaultParagraphFont"/>
    <w:rsid w:val="003D051F"/>
  </w:style>
  <w:style w:type="character" w:customStyle="1" w:styleId="wl12">
    <w:name w:val="wl12"/>
    <w:basedOn w:val="DefaultParagraphFont"/>
    <w:rsid w:val="003D051F"/>
  </w:style>
  <w:style w:type="character" w:customStyle="1" w:styleId="ico-day-143">
    <w:name w:val="ico-day-143"/>
    <w:basedOn w:val="DefaultParagraphFont"/>
    <w:rsid w:val="003D051F"/>
  </w:style>
  <w:style w:type="paragraph" w:customStyle="1" w:styleId="blu10">
    <w:name w:val="blu10"/>
    <w:basedOn w:val="Normal"/>
    <w:rsid w:val="003D051F"/>
    <w:pPr>
      <w:spacing w:before="100" w:beforeAutospacing="1" w:after="100" w:afterAutospacing="1"/>
    </w:pPr>
    <w:rPr>
      <w:rFonts w:ascii="Times" w:hAnsi="Times"/>
      <w:szCs w:val="20"/>
    </w:rPr>
  </w:style>
  <w:style w:type="paragraph" w:customStyle="1" w:styleId="bk18clbi">
    <w:name w:val="bk18_clbi"/>
    <w:basedOn w:val="Normal"/>
    <w:rsid w:val="003D051F"/>
    <w:pPr>
      <w:spacing w:before="100" w:beforeAutospacing="1" w:after="100" w:afterAutospacing="1"/>
    </w:pPr>
    <w:rPr>
      <w:rFonts w:ascii="Times" w:hAnsi="Times"/>
      <w:szCs w:val="20"/>
    </w:rPr>
  </w:style>
  <w:style w:type="paragraph" w:customStyle="1" w:styleId="digi">
    <w:name w:val="digi"/>
    <w:basedOn w:val="Normal"/>
    <w:rsid w:val="003D051F"/>
    <w:pPr>
      <w:spacing w:before="100" w:beforeAutospacing="1" w:after="100" w:afterAutospacing="1"/>
    </w:pPr>
    <w:rPr>
      <w:rFonts w:ascii="Times" w:hAnsi="Times"/>
      <w:szCs w:val="20"/>
    </w:rPr>
  </w:style>
  <w:style w:type="character" w:customStyle="1" w:styleId="iosicn">
    <w:name w:val="ios_icn"/>
    <w:basedOn w:val="DefaultParagraphFont"/>
    <w:rsid w:val="003D051F"/>
  </w:style>
  <w:style w:type="character" w:customStyle="1" w:styleId="androidicn">
    <w:name w:val="android_icn"/>
    <w:basedOn w:val="DefaultParagraphFont"/>
    <w:rsid w:val="003D051F"/>
  </w:style>
  <w:style w:type="character" w:customStyle="1" w:styleId="windowsicn">
    <w:name w:val="windows_icn"/>
    <w:basedOn w:val="DefaultParagraphFont"/>
    <w:rsid w:val="003D051F"/>
  </w:style>
  <w:style w:type="character" w:customStyle="1" w:styleId="fl">
    <w:name w:val="fl"/>
    <w:basedOn w:val="DefaultParagraphFont"/>
    <w:rsid w:val="003D051F"/>
  </w:style>
  <w:style w:type="paragraph" w:customStyle="1" w:styleId="pt5">
    <w:name w:val="pt5"/>
    <w:basedOn w:val="Normal"/>
    <w:rsid w:val="003D051F"/>
    <w:pPr>
      <w:spacing w:before="100" w:beforeAutospacing="1" w:after="100" w:afterAutospacing="1"/>
    </w:pPr>
    <w:rPr>
      <w:rFonts w:ascii="Times" w:hAnsi="Times"/>
      <w:szCs w:val="20"/>
    </w:rPr>
  </w:style>
  <w:style w:type="character" w:customStyle="1" w:styleId="tltweet">
    <w:name w:val="tltweet"/>
    <w:basedOn w:val="DefaultParagraphFont"/>
    <w:rsid w:val="003D051F"/>
  </w:style>
  <w:style w:type="character" w:customStyle="1" w:styleId="tlfb">
    <w:name w:val="tlfb"/>
    <w:basedOn w:val="DefaultParagraphFont"/>
    <w:rsid w:val="003D051F"/>
  </w:style>
  <w:style w:type="character" w:customStyle="1" w:styleId="tlgp">
    <w:name w:val="tlgp"/>
    <w:basedOn w:val="DefaultParagraphFont"/>
    <w:rsid w:val="003D051F"/>
  </w:style>
  <w:style w:type="paragraph" w:customStyle="1" w:styleId="pt10">
    <w:name w:val="pt10"/>
    <w:basedOn w:val="Normal"/>
    <w:rsid w:val="003D051F"/>
    <w:pPr>
      <w:spacing w:before="100" w:beforeAutospacing="1" w:after="100" w:afterAutospacing="1"/>
    </w:pPr>
    <w:rPr>
      <w:rFonts w:ascii="Times" w:hAnsi="Times"/>
      <w:szCs w:val="20"/>
    </w:rPr>
  </w:style>
  <w:style w:type="character" w:customStyle="1" w:styleId="oblogo">
    <w:name w:val="ob_logo"/>
    <w:basedOn w:val="DefaultParagraphFont"/>
    <w:rsid w:val="003D051F"/>
  </w:style>
  <w:style w:type="paragraph" w:customStyle="1" w:styleId="pictitle">
    <w:name w:val="pictitle"/>
    <w:basedOn w:val="Normal"/>
    <w:rsid w:val="003D051F"/>
    <w:pPr>
      <w:spacing w:before="100" w:beforeAutospacing="1" w:after="100" w:afterAutospacing="1"/>
    </w:pPr>
    <w:rPr>
      <w:rFonts w:ascii="Times" w:hAnsi="Times"/>
      <w:szCs w:val="20"/>
    </w:rPr>
  </w:style>
  <w:style w:type="character" w:customStyle="1" w:styleId="satire">
    <w:name w:val="satire"/>
    <w:basedOn w:val="DefaultParagraphFont"/>
    <w:rsid w:val="003D051F"/>
  </w:style>
  <w:style w:type="character" w:customStyle="1" w:styleId="cnuserinfo">
    <w:name w:val="cnuserinfo"/>
    <w:basedOn w:val="DefaultParagraphFont"/>
    <w:rsid w:val="003D051F"/>
  </w:style>
  <w:style w:type="character" w:customStyle="1" w:styleId="cnitemdate">
    <w:name w:val="cnitemdate"/>
    <w:basedOn w:val="DefaultParagraphFont"/>
    <w:rsid w:val="003D051F"/>
  </w:style>
  <w:style w:type="character" w:customStyle="1" w:styleId="siteicn">
    <w:name w:val="site_icn"/>
    <w:basedOn w:val="DefaultParagraphFont"/>
    <w:rsid w:val="003D051F"/>
  </w:style>
  <w:style w:type="character" w:customStyle="1" w:styleId="optionfollow">
    <w:name w:val="option_follow"/>
    <w:basedOn w:val="DefaultParagraphFont"/>
    <w:rsid w:val="003D051F"/>
  </w:style>
  <w:style w:type="paragraph" w:customStyle="1" w:styleId="byline-date">
    <w:name w:val="byline-date"/>
    <w:basedOn w:val="Normal"/>
    <w:rsid w:val="003D051F"/>
    <w:pPr>
      <w:spacing w:before="100" w:beforeAutospacing="1" w:after="100" w:afterAutospacing="1"/>
    </w:pPr>
    <w:rPr>
      <w:rFonts w:ascii="Times" w:hAnsi="Times"/>
      <w:szCs w:val="20"/>
    </w:rPr>
  </w:style>
  <w:style w:type="character" w:customStyle="1" w:styleId="collapsetext">
    <w:name w:val="collapsetext"/>
    <w:basedOn w:val="DefaultParagraphFont"/>
    <w:rsid w:val="003D051F"/>
  </w:style>
  <w:style w:type="character" w:customStyle="1" w:styleId="showinfo">
    <w:name w:val="showinfo"/>
    <w:basedOn w:val="DefaultParagraphFont"/>
    <w:rsid w:val="003D051F"/>
  </w:style>
  <w:style w:type="character" w:customStyle="1" w:styleId="nlmstring-name">
    <w:name w:val="nlm_string-name"/>
    <w:basedOn w:val="DefaultParagraphFont"/>
    <w:rsid w:val="003D051F"/>
  </w:style>
  <w:style w:type="paragraph" w:customStyle="1" w:styleId="fulltext0">
    <w:name w:val="fulltext"/>
    <w:basedOn w:val="Normal"/>
    <w:rsid w:val="003D051F"/>
    <w:pPr>
      <w:spacing w:before="100" w:beforeAutospacing="1" w:after="100" w:afterAutospacing="1"/>
    </w:pPr>
    <w:rPr>
      <w:rFonts w:ascii="Times" w:hAnsi="Times"/>
      <w:szCs w:val="20"/>
    </w:rPr>
  </w:style>
  <w:style w:type="character" w:customStyle="1" w:styleId="gsct1">
    <w:name w:val="gs_ct1"/>
    <w:basedOn w:val="DefaultParagraphFont"/>
    <w:rsid w:val="003D051F"/>
  </w:style>
  <w:style w:type="character" w:customStyle="1" w:styleId="article-headermetadata-topic">
    <w:name w:val="article-header__metadata-topic"/>
    <w:basedOn w:val="DefaultParagraphFont"/>
    <w:rsid w:val="003D051F"/>
  </w:style>
  <w:style w:type="character" w:customStyle="1" w:styleId="article-headermetadata-date">
    <w:name w:val="article-header__metadata-date"/>
    <w:basedOn w:val="DefaultParagraphFont"/>
    <w:rsid w:val="003D051F"/>
  </w:style>
  <w:style w:type="character" w:customStyle="1" w:styleId="article-headermetadata-tags">
    <w:name w:val="article-header__metadata-tags"/>
    <w:basedOn w:val="DefaultParagraphFont"/>
    <w:rsid w:val="003D051F"/>
  </w:style>
  <w:style w:type="paragraph" w:customStyle="1" w:styleId="d1-byline">
    <w:name w:val="d1-byline"/>
    <w:basedOn w:val="Normal"/>
    <w:rsid w:val="003D051F"/>
    <w:pPr>
      <w:spacing w:before="100" w:beforeAutospacing="1" w:after="100" w:afterAutospacing="1"/>
    </w:pPr>
    <w:rPr>
      <w:rFonts w:ascii="Times" w:hAnsi="Times"/>
      <w:szCs w:val="20"/>
    </w:rPr>
  </w:style>
  <w:style w:type="character" w:customStyle="1" w:styleId="d1-byline-item">
    <w:name w:val="d1-byline-item"/>
    <w:basedOn w:val="DefaultParagraphFont"/>
    <w:rsid w:val="003D051F"/>
  </w:style>
  <w:style w:type="paragraph" w:customStyle="1" w:styleId="author-datetime">
    <w:name w:val="author-datetime"/>
    <w:basedOn w:val="Normal"/>
    <w:rsid w:val="003D051F"/>
    <w:pPr>
      <w:spacing w:before="100" w:beforeAutospacing="1" w:after="100" w:afterAutospacing="1"/>
    </w:pPr>
    <w:rPr>
      <w:rFonts w:ascii="Times" w:hAnsi="Times"/>
      <w:szCs w:val="20"/>
    </w:rPr>
  </w:style>
  <w:style w:type="character" w:customStyle="1" w:styleId="teaser">
    <w:name w:val="teaser"/>
    <w:basedOn w:val="DefaultParagraphFont"/>
    <w:rsid w:val="003D051F"/>
  </w:style>
  <w:style w:type="character" w:customStyle="1" w:styleId="authorname">
    <w:name w:val="author_name"/>
    <w:basedOn w:val="DefaultParagraphFont"/>
    <w:rsid w:val="003D051F"/>
  </w:style>
  <w:style w:type="character" w:customStyle="1" w:styleId="createddate">
    <w:name w:val="created_date"/>
    <w:basedOn w:val="DefaultParagraphFont"/>
    <w:rsid w:val="003D051F"/>
  </w:style>
  <w:style w:type="character" w:customStyle="1" w:styleId="listtitle">
    <w:name w:val="listtitle"/>
    <w:basedOn w:val="DefaultParagraphFont"/>
    <w:rsid w:val="003D051F"/>
  </w:style>
  <w:style w:type="paragraph" w:customStyle="1" w:styleId="pub-info">
    <w:name w:val="pub-info"/>
    <w:basedOn w:val="Normal"/>
    <w:rsid w:val="003D051F"/>
    <w:pPr>
      <w:spacing w:before="100" w:beforeAutospacing="1" w:after="100" w:afterAutospacing="1"/>
    </w:pPr>
    <w:rPr>
      <w:rFonts w:ascii="Times" w:hAnsi="Times"/>
      <w:szCs w:val="20"/>
    </w:rPr>
  </w:style>
  <w:style w:type="character" w:customStyle="1" w:styleId="submitted-info">
    <w:name w:val="submitted-info"/>
    <w:basedOn w:val="DefaultParagraphFont"/>
    <w:rsid w:val="003D051F"/>
  </w:style>
  <w:style w:type="character" w:customStyle="1" w:styleId="doctype">
    <w:name w:val="doctype"/>
    <w:basedOn w:val="DefaultParagraphFont"/>
    <w:rsid w:val="003D051F"/>
  </w:style>
  <w:style w:type="character" w:customStyle="1" w:styleId="timedate">
    <w:name w:val="timedate"/>
    <w:basedOn w:val="DefaultParagraphFont"/>
    <w:rsid w:val="003D051F"/>
  </w:style>
  <w:style w:type="character" w:customStyle="1" w:styleId="field-item">
    <w:name w:val="field-item"/>
    <w:basedOn w:val="DefaultParagraphFont"/>
    <w:rsid w:val="003D051F"/>
  </w:style>
  <w:style w:type="paragraph" w:customStyle="1" w:styleId="published-date">
    <w:name w:val="published-date"/>
    <w:basedOn w:val="Normal"/>
    <w:rsid w:val="003D051F"/>
    <w:pPr>
      <w:spacing w:before="100" w:beforeAutospacing="1" w:after="100" w:afterAutospacing="1"/>
    </w:pPr>
    <w:rPr>
      <w:rFonts w:ascii="Times" w:hAnsi="Times"/>
      <w:szCs w:val="20"/>
    </w:rPr>
  </w:style>
  <w:style w:type="paragraph" w:customStyle="1" w:styleId="pub-type">
    <w:name w:val="pub-type"/>
    <w:basedOn w:val="Normal"/>
    <w:rsid w:val="003D051F"/>
    <w:pPr>
      <w:spacing w:before="100" w:beforeAutospacing="1" w:after="100" w:afterAutospacing="1"/>
    </w:pPr>
    <w:rPr>
      <w:rFonts w:ascii="Times" w:hAnsi="Times"/>
      <w:szCs w:val="20"/>
    </w:rPr>
  </w:style>
  <w:style w:type="character" w:customStyle="1" w:styleId="lang-select">
    <w:name w:val="lang-select"/>
    <w:basedOn w:val="DefaultParagraphFont"/>
    <w:rsid w:val="003D051F"/>
  </w:style>
  <w:style w:type="character" w:customStyle="1" w:styleId="crauthor">
    <w:name w:val="cr_author"/>
    <w:basedOn w:val="DefaultParagraphFont"/>
    <w:rsid w:val="003D051F"/>
  </w:style>
  <w:style w:type="character" w:customStyle="1" w:styleId="span6">
    <w:name w:val="span6"/>
    <w:basedOn w:val="DefaultParagraphFont"/>
    <w:rsid w:val="003D051F"/>
  </w:style>
  <w:style w:type="paragraph" w:customStyle="1" w:styleId="default0">
    <w:name w:val="default"/>
    <w:basedOn w:val="Normal"/>
    <w:qFormat/>
    <w:rsid w:val="003D051F"/>
    <w:pPr>
      <w:spacing w:before="100" w:beforeAutospacing="1" w:after="100" w:afterAutospacing="1"/>
    </w:pPr>
    <w:rPr>
      <w:rFonts w:ascii="Times" w:hAnsi="Times"/>
      <w:szCs w:val="20"/>
    </w:rPr>
  </w:style>
  <w:style w:type="character" w:customStyle="1" w:styleId="pbaffiliations">
    <w:name w:val="pb_affiliations"/>
    <w:basedOn w:val="DefaultParagraphFont"/>
    <w:rsid w:val="003D051F"/>
  </w:style>
  <w:style w:type="character" w:customStyle="1" w:styleId="authorinfo">
    <w:name w:val="author_info"/>
    <w:basedOn w:val="DefaultParagraphFont"/>
    <w:rsid w:val="003D051F"/>
  </w:style>
  <w:style w:type="paragraph" w:customStyle="1" w:styleId="metadatabyline">
    <w:name w:val="metadata__byline"/>
    <w:basedOn w:val="Normal"/>
    <w:rsid w:val="003D051F"/>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3D051F"/>
  </w:style>
  <w:style w:type="character" w:customStyle="1" w:styleId="elstoryelementgray">
    <w:name w:val="el__storyelement__gray"/>
    <w:basedOn w:val="DefaultParagraphFont"/>
    <w:rsid w:val="003D051F"/>
  </w:style>
  <w:style w:type="character" w:customStyle="1" w:styleId="div">
    <w:name w:val="div"/>
    <w:basedOn w:val="DefaultParagraphFont"/>
    <w:rsid w:val="003D051F"/>
  </w:style>
  <w:style w:type="paragraph" w:customStyle="1" w:styleId="quiet">
    <w:name w:val="quiet"/>
    <w:basedOn w:val="Normal"/>
    <w:rsid w:val="003D051F"/>
    <w:pPr>
      <w:spacing w:before="100" w:beforeAutospacing="1" w:after="100" w:afterAutospacing="1"/>
    </w:pPr>
    <w:rPr>
      <w:rFonts w:ascii="Times" w:hAnsi="Times"/>
      <w:szCs w:val="20"/>
    </w:rPr>
  </w:style>
  <w:style w:type="character" w:customStyle="1" w:styleId="newstext">
    <w:name w:val="newstext"/>
    <w:basedOn w:val="DefaultParagraphFont"/>
    <w:rsid w:val="003D051F"/>
  </w:style>
  <w:style w:type="paragraph" w:customStyle="1" w:styleId="Style1Para">
    <w:name w:val="Style1 Para"/>
    <w:basedOn w:val="Normal"/>
    <w:uiPriority w:val="1"/>
    <w:qFormat/>
    <w:rsid w:val="003D051F"/>
    <w:rPr>
      <w:rFonts w:ascii="Garamond" w:eastAsia="MS Mincho" w:hAnsi="Garamond"/>
      <w:u w:val="single"/>
    </w:rPr>
  </w:style>
  <w:style w:type="paragraph" w:customStyle="1" w:styleId="wp-byline">
    <w:name w:val="wp-byline"/>
    <w:basedOn w:val="Normal"/>
    <w:rsid w:val="003D051F"/>
    <w:pPr>
      <w:spacing w:before="100" w:beforeAutospacing="1" w:after="100" w:afterAutospacing="1"/>
    </w:pPr>
    <w:rPr>
      <w:rFonts w:ascii="Times" w:hAnsi="Times"/>
      <w:szCs w:val="20"/>
    </w:rPr>
  </w:style>
  <w:style w:type="character" w:customStyle="1" w:styleId="get-the-time">
    <w:name w:val="get-the-time"/>
    <w:basedOn w:val="DefaultParagraphFont"/>
    <w:rsid w:val="003D051F"/>
  </w:style>
  <w:style w:type="character" w:customStyle="1" w:styleId="meta-date">
    <w:name w:val="meta-date"/>
    <w:basedOn w:val="DefaultParagraphFont"/>
    <w:rsid w:val="003D051F"/>
  </w:style>
  <w:style w:type="character" w:customStyle="1" w:styleId="single-author">
    <w:name w:val="single-author"/>
    <w:basedOn w:val="DefaultParagraphFont"/>
    <w:rsid w:val="003D051F"/>
  </w:style>
  <w:style w:type="character" w:customStyle="1" w:styleId="environment">
    <w:name w:val="environment"/>
    <w:basedOn w:val="DefaultParagraphFont"/>
    <w:rsid w:val="003D051F"/>
  </w:style>
  <w:style w:type="character" w:customStyle="1" w:styleId="attachuserpopup">
    <w:name w:val="attach_user_popup"/>
    <w:basedOn w:val="DefaultParagraphFont"/>
    <w:rsid w:val="003D051F"/>
  </w:style>
  <w:style w:type="character" w:customStyle="1" w:styleId="contentlinks">
    <w:name w:val="contentlinks"/>
    <w:basedOn w:val="DefaultParagraphFont"/>
    <w:rsid w:val="003D051F"/>
  </w:style>
  <w:style w:type="character" w:customStyle="1" w:styleId="series-number">
    <w:name w:val="series-number"/>
    <w:basedOn w:val="DefaultParagraphFont"/>
    <w:rsid w:val="003D051F"/>
  </w:style>
  <w:style w:type="paragraph" w:customStyle="1" w:styleId="cnnfirst">
    <w:name w:val="cnn_first"/>
    <w:basedOn w:val="Normal"/>
    <w:qFormat/>
    <w:rsid w:val="003D051F"/>
    <w:pPr>
      <w:spacing w:before="100" w:beforeAutospacing="1" w:after="100" w:afterAutospacing="1"/>
    </w:pPr>
    <w:rPr>
      <w:rFonts w:ascii="Times" w:hAnsi="Times"/>
      <w:szCs w:val="20"/>
    </w:rPr>
  </w:style>
  <w:style w:type="character" w:customStyle="1" w:styleId="addthisseparator">
    <w:name w:val="addthis_separator"/>
    <w:basedOn w:val="DefaultParagraphFont"/>
    <w:rsid w:val="003D051F"/>
  </w:style>
  <w:style w:type="character" w:customStyle="1" w:styleId="printhtml">
    <w:name w:val="print_html"/>
    <w:basedOn w:val="DefaultParagraphFont"/>
    <w:rsid w:val="003D051F"/>
  </w:style>
  <w:style w:type="character" w:customStyle="1" w:styleId="storytools">
    <w:name w:val="story_tools"/>
    <w:basedOn w:val="DefaultParagraphFont"/>
    <w:rsid w:val="003D051F"/>
  </w:style>
  <w:style w:type="character" w:customStyle="1" w:styleId="photo-caption">
    <w:name w:val="photo-caption"/>
    <w:basedOn w:val="DefaultParagraphFont"/>
    <w:rsid w:val="003D051F"/>
  </w:style>
  <w:style w:type="character" w:customStyle="1" w:styleId="photo-credit">
    <w:name w:val="photo-credit"/>
    <w:basedOn w:val="DefaultParagraphFont"/>
    <w:rsid w:val="003D051F"/>
  </w:style>
  <w:style w:type="paragraph" w:customStyle="1" w:styleId="exlresultavailability">
    <w:name w:val="exlresultavailability"/>
    <w:basedOn w:val="Normal"/>
    <w:rsid w:val="003D051F"/>
    <w:pPr>
      <w:spacing w:before="100" w:beforeAutospacing="1" w:after="100" w:afterAutospacing="1"/>
    </w:pPr>
    <w:rPr>
      <w:rFonts w:ascii="Times" w:hAnsi="Times"/>
      <w:szCs w:val="20"/>
    </w:rPr>
  </w:style>
  <w:style w:type="character" w:customStyle="1" w:styleId="pseditboxdisponly">
    <w:name w:val="pseditbox_disponly"/>
    <w:basedOn w:val="DefaultParagraphFont"/>
    <w:rsid w:val="003D051F"/>
  </w:style>
  <w:style w:type="character" w:customStyle="1" w:styleId="journaltitle">
    <w:name w:val="journaltitle"/>
    <w:basedOn w:val="DefaultParagraphFont"/>
    <w:rsid w:val="003D051F"/>
  </w:style>
  <w:style w:type="character" w:customStyle="1" w:styleId="vol">
    <w:name w:val="vol"/>
    <w:basedOn w:val="DefaultParagraphFont"/>
    <w:rsid w:val="003D051F"/>
  </w:style>
  <w:style w:type="character" w:customStyle="1" w:styleId="pagefirst">
    <w:name w:val="pagefirst"/>
    <w:basedOn w:val="DefaultParagraphFont"/>
    <w:rsid w:val="003D051F"/>
  </w:style>
  <w:style w:type="character" w:customStyle="1" w:styleId="pagelast">
    <w:name w:val="pagelast"/>
    <w:basedOn w:val="DefaultParagraphFont"/>
    <w:rsid w:val="003D051F"/>
  </w:style>
  <w:style w:type="character" w:customStyle="1" w:styleId="citedissue">
    <w:name w:val="citedissue"/>
    <w:basedOn w:val="DefaultParagraphFont"/>
    <w:rsid w:val="003D051F"/>
  </w:style>
  <w:style w:type="character" w:customStyle="1" w:styleId="for">
    <w:name w:val="for"/>
    <w:basedOn w:val="DefaultParagraphFont"/>
    <w:rsid w:val="003D051F"/>
  </w:style>
  <w:style w:type="character" w:customStyle="1" w:styleId="meta-nav">
    <w:name w:val="meta-nav"/>
    <w:basedOn w:val="DefaultParagraphFont"/>
    <w:rsid w:val="003D051F"/>
  </w:style>
  <w:style w:type="character" w:customStyle="1" w:styleId="booktitle0">
    <w:name w:val="booktitle"/>
    <w:basedOn w:val="DefaultParagraphFont"/>
    <w:rsid w:val="003D051F"/>
  </w:style>
  <w:style w:type="character" w:customStyle="1" w:styleId="directlinklabel">
    <w:name w:val="directlinklabel"/>
    <w:basedOn w:val="DefaultParagraphFont"/>
    <w:rsid w:val="003D051F"/>
  </w:style>
  <w:style w:type="paragraph" w:customStyle="1" w:styleId="sl-art-byline">
    <w:name w:val="sl-art-byline"/>
    <w:basedOn w:val="Normal"/>
    <w:rsid w:val="003D051F"/>
    <w:pPr>
      <w:spacing w:before="100" w:beforeAutospacing="1" w:after="100" w:afterAutospacing="1"/>
    </w:pPr>
    <w:rPr>
      <w:rFonts w:ascii="Times" w:hAnsi="Times"/>
      <w:szCs w:val="20"/>
    </w:rPr>
  </w:style>
  <w:style w:type="character" w:customStyle="1" w:styleId="sl-art-datetime">
    <w:name w:val="sl-art-datetime"/>
    <w:basedOn w:val="DefaultParagraphFont"/>
    <w:rsid w:val="003D051F"/>
  </w:style>
  <w:style w:type="character" w:customStyle="1" w:styleId="sl-art-head-pipe">
    <w:name w:val="sl-art-head-pipe"/>
    <w:basedOn w:val="DefaultParagraphFont"/>
    <w:rsid w:val="003D051F"/>
  </w:style>
  <w:style w:type="character" w:customStyle="1" w:styleId="sl-ad-label">
    <w:name w:val="sl-ad-label"/>
    <w:basedOn w:val="DefaultParagraphFont"/>
    <w:rsid w:val="003D051F"/>
  </w:style>
  <w:style w:type="paragraph" w:customStyle="1" w:styleId="details">
    <w:name w:val="details"/>
    <w:basedOn w:val="Normal"/>
    <w:rsid w:val="003D051F"/>
    <w:pPr>
      <w:spacing w:before="100" w:beforeAutospacing="1" w:after="100" w:afterAutospacing="1"/>
    </w:pPr>
    <w:rPr>
      <w:rFonts w:ascii="Times" w:hAnsi="Times"/>
      <w:szCs w:val="20"/>
    </w:rPr>
  </w:style>
  <w:style w:type="character" w:customStyle="1" w:styleId="publish-date">
    <w:name w:val="publish-date"/>
    <w:basedOn w:val="DefaultParagraphFont"/>
    <w:rsid w:val="003D051F"/>
  </w:style>
  <w:style w:type="character" w:customStyle="1" w:styleId="postmetaheadercommentcount">
    <w:name w:val="postmetaheadercommentcount"/>
    <w:basedOn w:val="DefaultParagraphFont"/>
    <w:rsid w:val="003D051F"/>
  </w:style>
  <w:style w:type="paragraph" w:customStyle="1" w:styleId="Pa17">
    <w:name w:val="Pa17"/>
    <w:basedOn w:val="Default"/>
    <w:next w:val="Default"/>
    <w:uiPriority w:val="99"/>
    <w:rsid w:val="003D051F"/>
    <w:pPr>
      <w:widowControl w:val="0"/>
      <w:spacing w:line="241" w:lineRule="atLeast"/>
    </w:pPr>
    <w:rPr>
      <w:rFonts w:ascii="Adobe Garamond Pro" w:eastAsiaTheme="minorHAnsi" w:hAnsi="Adobe Garamond Pro"/>
      <w:color w:val="auto"/>
      <w:szCs w:val="22"/>
    </w:rPr>
  </w:style>
  <w:style w:type="character" w:customStyle="1" w:styleId="m-1786808031898874298gmail-style13ptbold">
    <w:name w:val="m_-1786808031898874298gmail-style13ptbold"/>
    <w:basedOn w:val="DefaultParagraphFont"/>
    <w:rsid w:val="003D051F"/>
  </w:style>
  <w:style w:type="character" w:customStyle="1" w:styleId="u-h">
    <w:name w:val="u-h"/>
    <w:basedOn w:val="DefaultParagraphFont"/>
    <w:rsid w:val="003D051F"/>
  </w:style>
  <w:style w:type="character" w:customStyle="1" w:styleId="inline-triangle">
    <w:name w:val="inline-triangle"/>
    <w:basedOn w:val="DefaultParagraphFont"/>
    <w:rsid w:val="003D051F"/>
  </w:style>
  <w:style w:type="paragraph" w:customStyle="1" w:styleId="fifty-dek">
    <w:name w:val="fifty-dek"/>
    <w:basedOn w:val="Normal"/>
    <w:rsid w:val="003D051F"/>
    <w:pPr>
      <w:spacing w:before="100" w:beforeAutospacing="1" w:after="100" w:afterAutospacing="1"/>
    </w:pPr>
    <w:rPr>
      <w:rFonts w:eastAsia="Times New Roman"/>
      <w:sz w:val="24"/>
    </w:rPr>
  </w:style>
  <w:style w:type="character" w:customStyle="1" w:styleId="signuptext">
    <w:name w:val="signuptext"/>
    <w:basedOn w:val="DefaultParagraphFont"/>
    <w:rsid w:val="003D051F"/>
  </w:style>
  <w:style w:type="paragraph" w:customStyle="1" w:styleId="form-policy">
    <w:name w:val="form-policy"/>
    <w:basedOn w:val="Normal"/>
    <w:rsid w:val="003D051F"/>
    <w:pPr>
      <w:spacing w:before="100" w:beforeAutospacing="1" w:after="100" w:afterAutospacing="1"/>
    </w:pPr>
    <w:rPr>
      <w:rFonts w:eastAsia="Times New Roman"/>
      <w:sz w:val="24"/>
    </w:rPr>
  </w:style>
  <w:style w:type="character" w:customStyle="1" w:styleId="nenh5bclitmmlhqori6r">
    <w:name w:val="nenh5bclitmmlhq_ori6r"/>
    <w:basedOn w:val="DefaultParagraphFont"/>
    <w:rsid w:val="003D051F"/>
  </w:style>
  <w:style w:type="character" w:customStyle="1" w:styleId="3vdg7tz3nbnbjk7gdr2y2">
    <w:name w:val="_3vdg7tz3nbnbjk7gdr2y2_"/>
    <w:basedOn w:val="DefaultParagraphFont"/>
    <w:rsid w:val="003D051F"/>
  </w:style>
  <w:style w:type="character" w:customStyle="1" w:styleId="2ml6cep2ydeajtymouc70a">
    <w:name w:val="_2ml6cep2ydeajtymouc70a"/>
    <w:basedOn w:val="DefaultParagraphFont"/>
    <w:rsid w:val="003D051F"/>
  </w:style>
  <w:style w:type="paragraph" w:customStyle="1" w:styleId="related-contentstandardheadline">
    <w:name w:val="related-content_standard__headline"/>
    <w:basedOn w:val="Normal"/>
    <w:rsid w:val="003D051F"/>
    <w:pPr>
      <w:spacing w:before="100" w:beforeAutospacing="1" w:after="100" w:afterAutospacing="1"/>
    </w:pPr>
    <w:rPr>
      <w:rFonts w:eastAsia="Times New Roman"/>
      <w:sz w:val="24"/>
    </w:rPr>
  </w:style>
  <w:style w:type="character" w:customStyle="1" w:styleId="related-contentstandardheadline-prefix">
    <w:name w:val="related-content_standard__headline-prefix"/>
    <w:basedOn w:val="DefaultParagraphFont"/>
    <w:rsid w:val="003D051F"/>
  </w:style>
  <w:style w:type="paragraph" w:customStyle="1" w:styleId="factboxstandardlist-item">
    <w:name w:val="factbox_standard__list-item"/>
    <w:basedOn w:val="Normal"/>
    <w:rsid w:val="003D051F"/>
    <w:pPr>
      <w:spacing w:before="100" w:beforeAutospacing="1" w:after="100" w:afterAutospacing="1"/>
    </w:pPr>
    <w:rPr>
      <w:rFonts w:eastAsia="Times New Roman"/>
      <w:sz w:val="24"/>
    </w:rPr>
  </w:style>
  <w:style w:type="character" w:customStyle="1" w:styleId="stylestimex3woor-a7hh34442fwris">
    <w:name w:val="styles__time_x3woor-a7hh34442fwris"/>
    <w:basedOn w:val="DefaultParagraphFont"/>
    <w:rsid w:val="003D051F"/>
  </w:style>
  <w:style w:type="character" w:customStyle="1" w:styleId="basevideotitle3rexszqjqdsfabpaaswgaf">
    <w:name w:val="base__videotitle_3rexszqjqdsfabpaaswgaf"/>
    <w:basedOn w:val="DefaultParagraphFont"/>
    <w:rsid w:val="003D051F"/>
  </w:style>
  <w:style w:type="character" w:customStyle="1" w:styleId="company-name-type">
    <w:name w:val="company-name-type"/>
    <w:basedOn w:val="DefaultParagraphFont"/>
    <w:rsid w:val="003D051F"/>
  </w:style>
  <w:style w:type="paragraph" w:customStyle="1" w:styleId="promo-text">
    <w:name w:val="promo-text"/>
    <w:basedOn w:val="Normal"/>
    <w:rsid w:val="003D051F"/>
    <w:pPr>
      <w:spacing w:before="100" w:beforeAutospacing="1" w:after="100" w:afterAutospacing="1"/>
    </w:pPr>
    <w:rPr>
      <w:rFonts w:eastAsia="Times New Roman"/>
      <w:sz w:val="24"/>
    </w:rPr>
  </w:style>
  <w:style w:type="paragraph" w:customStyle="1" w:styleId="css-axufdj">
    <w:name w:val="css-axufdj"/>
    <w:basedOn w:val="Normal"/>
    <w:rsid w:val="003D051F"/>
    <w:pPr>
      <w:spacing w:before="100" w:beforeAutospacing="1" w:after="100" w:afterAutospacing="1"/>
    </w:pPr>
    <w:rPr>
      <w:rFonts w:eastAsia="Times New Roman"/>
      <w:sz w:val="24"/>
    </w:rPr>
  </w:style>
  <w:style w:type="character" w:customStyle="1" w:styleId="stylesinfotexto6nzh">
    <w:name w:val="styles_infotext__o6nzh"/>
    <w:basedOn w:val="DefaultParagraphFont"/>
    <w:rsid w:val="003D051F"/>
  </w:style>
  <w:style w:type="character" w:customStyle="1" w:styleId="related-itemeyebrow">
    <w:name w:val="related-item__eyebrow"/>
    <w:basedOn w:val="DefaultParagraphFont"/>
    <w:rsid w:val="003D051F"/>
  </w:style>
  <w:style w:type="paragraph" w:customStyle="1" w:styleId="endmark">
    <w:name w:val="endmark"/>
    <w:basedOn w:val="Normal"/>
    <w:rsid w:val="003D051F"/>
    <w:pPr>
      <w:spacing w:before="100" w:beforeAutospacing="1" w:after="100" w:afterAutospacing="1"/>
    </w:pPr>
    <w:rPr>
      <w:rFonts w:eastAsia="Times New Roman"/>
      <w:sz w:val="24"/>
    </w:rPr>
  </w:style>
  <w:style w:type="character" w:customStyle="1" w:styleId="image-source-caption">
    <w:name w:val="image-source-caption"/>
    <w:basedOn w:val="DefaultParagraphFont"/>
    <w:rsid w:val="003D051F"/>
  </w:style>
  <w:style w:type="character" w:customStyle="1" w:styleId="image-source">
    <w:name w:val="image-source"/>
    <w:basedOn w:val="DefaultParagraphFont"/>
    <w:rsid w:val="003D051F"/>
  </w:style>
  <w:style w:type="character" w:customStyle="1" w:styleId="component">
    <w:name w:val="component"/>
    <w:basedOn w:val="DefaultParagraphFont"/>
    <w:rsid w:val="003D051F"/>
  </w:style>
  <w:style w:type="paragraph" w:customStyle="1" w:styleId="share-toolsservice">
    <w:name w:val="share-tools__service"/>
    <w:basedOn w:val="Normal"/>
    <w:rsid w:val="003D051F"/>
    <w:pPr>
      <w:spacing w:before="100" w:beforeAutospacing="1" w:after="100" w:afterAutospacing="1"/>
    </w:pPr>
    <w:rPr>
      <w:rFonts w:eastAsia="Times New Roman"/>
      <w:sz w:val="24"/>
    </w:rPr>
  </w:style>
  <w:style w:type="character" w:customStyle="1" w:styleId="css-xokhaa">
    <w:name w:val="css-xokhaa"/>
    <w:basedOn w:val="DefaultParagraphFont"/>
    <w:rsid w:val="003D051F"/>
  </w:style>
  <w:style w:type="character" w:customStyle="1" w:styleId="css-1uk1gs8">
    <w:name w:val="css-1uk1gs8"/>
    <w:basedOn w:val="DefaultParagraphFont"/>
    <w:rsid w:val="003D051F"/>
  </w:style>
  <w:style w:type="character" w:customStyle="1" w:styleId="css-1jz6h6z">
    <w:name w:val="css-1jz6h6z"/>
    <w:basedOn w:val="DefaultParagraphFont"/>
    <w:rsid w:val="003D051F"/>
  </w:style>
  <w:style w:type="paragraph" w:customStyle="1" w:styleId="intext-adcaption">
    <w:name w:val="intext-ad__caption"/>
    <w:basedOn w:val="Normal"/>
    <w:rsid w:val="003D051F"/>
    <w:pPr>
      <w:spacing w:before="100" w:beforeAutospacing="1" w:after="100" w:afterAutospacing="1"/>
    </w:pPr>
    <w:rPr>
      <w:rFonts w:eastAsia="Times New Roman"/>
      <w:sz w:val="24"/>
    </w:rPr>
  </w:style>
  <w:style w:type="paragraph" w:customStyle="1" w:styleId="cyhz9">
    <w:name w:val="cyhz9"/>
    <w:basedOn w:val="Normal"/>
    <w:rsid w:val="003D051F"/>
    <w:pPr>
      <w:spacing w:before="100" w:beforeAutospacing="1" w:after="100" w:afterAutospacing="1"/>
    </w:pPr>
    <w:rPr>
      <w:rFonts w:eastAsia="Times New Roman"/>
      <w:sz w:val="24"/>
    </w:rPr>
  </w:style>
  <w:style w:type="paragraph" w:customStyle="1" w:styleId="rs-image-credit">
    <w:name w:val="rs-image-credit"/>
    <w:basedOn w:val="Normal"/>
    <w:rsid w:val="003D051F"/>
    <w:pPr>
      <w:spacing w:before="100" w:beforeAutospacing="1" w:after="100" w:afterAutospacing="1"/>
    </w:pPr>
    <w:rPr>
      <w:rFonts w:eastAsia="Times New Roman"/>
      <w:sz w:val="24"/>
    </w:rPr>
  </w:style>
  <w:style w:type="paragraph" w:customStyle="1" w:styleId="color-body">
    <w:name w:val="color-body"/>
    <w:basedOn w:val="Normal"/>
    <w:rsid w:val="003D051F"/>
    <w:pPr>
      <w:spacing w:before="100" w:beforeAutospacing="1" w:after="100" w:afterAutospacing="1"/>
    </w:pPr>
    <w:rPr>
      <w:rFonts w:eastAsia="Times New Roman"/>
      <w:sz w:val="24"/>
    </w:rPr>
  </w:style>
  <w:style w:type="character" w:customStyle="1" w:styleId="numbers">
    <w:name w:val="numbers"/>
    <w:basedOn w:val="DefaultParagraphFont"/>
    <w:rsid w:val="003D051F"/>
  </w:style>
  <w:style w:type="character" w:customStyle="1" w:styleId="pull-double">
    <w:name w:val="pull-double"/>
    <w:basedOn w:val="DefaultParagraphFont"/>
    <w:rsid w:val="003D051F"/>
  </w:style>
  <w:style w:type="paragraph" w:customStyle="1" w:styleId="gntarbulli">
    <w:name w:val="gnt_ar_b_ul_li"/>
    <w:basedOn w:val="Normal"/>
    <w:rsid w:val="003D051F"/>
    <w:pPr>
      <w:spacing w:before="100" w:beforeAutospacing="1" w:after="100" w:afterAutospacing="1"/>
    </w:pPr>
    <w:rPr>
      <w:rFonts w:eastAsia="Times New Roman"/>
      <w:sz w:val="24"/>
    </w:rPr>
  </w:style>
  <w:style w:type="paragraph" w:customStyle="1" w:styleId="clay-paragraph">
    <w:name w:val="clay-paragraph"/>
    <w:basedOn w:val="Normal"/>
    <w:rsid w:val="003D051F"/>
    <w:pPr>
      <w:spacing w:before="100" w:beforeAutospacing="1" w:after="100" w:afterAutospacing="1"/>
    </w:pPr>
    <w:rPr>
      <w:rFonts w:eastAsia="Times New Roman"/>
      <w:sz w:val="24"/>
    </w:rPr>
  </w:style>
  <w:style w:type="paragraph" w:customStyle="1" w:styleId="usatodayarticlemidparamountsponsor">
    <w:name w:val="usatoday_article_mid_paramount_sponsor"/>
    <w:basedOn w:val="Normal"/>
    <w:rsid w:val="003D051F"/>
    <w:pPr>
      <w:spacing w:before="100" w:beforeAutospacing="1" w:after="100" w:afterAutospacing="1"/>
    </w:pPr>
    <w:rPr>
      <w:rFonts w:eastAsia="Times New Roman"/>
      <w:sz w:val="24"/>
    </w:rPr>
  </w:style>
  <w:style w:type="character" w:customStyle="1" w:styleId="current-slide">
    <w:name w:val="current-slide"/>
    <w:basedOn w:val="DefaultParagraphFont"/>
    <w:rsid w:val="003D051F"/>
  </w:style>
  <w:style w:type="paragraph" w:customStyle="1" w:styleId="css-iynevi">
    <w:name w:val="css-iynevi"/>
    <w:basedOn w:val="Normal"/>
    <w:rsid w:val="003D051F"/>
    <w:pPr>
      <w:spacing w:before="100" w:beforeAutospacing="1" w:after="100" w:afterAutospacing="1"/>
    </w:pPr>
    <w:rPr>
      <w:rFonts w:eastAsia="Times New Roman"/>
      <w:sz w:val="24"/>
    </w:rPr>
  </w:style>
  <w:style w:type="paragraph" w:customStyle="1" w:styleId="css-1jllhof">
    <w:name w:val="css-1jllhof"/>
    <w:basedOn w:val="Normal"/>
    <w:rsid w:val="003D051F"/>
    <w:pPr>
      <w:spacing w:before="100" w:beforeAutospacing="1" w:after="100" w:afterAutospacing="1"/>
    </w:pPr>
    <w:rPr>
      <w:rFonts w:eastAsia="Times New Roman"/>
      <w:sz w:val="24"/>
    </w:rPr>
  </w:style>
  <w:style w:type="paragraph" w:customStyle="1" w:styleId="css-1hw4g2f">
    <w:name w:val="css-1hw4g2f"/>
    <w:basedOn w:val="Normal"/>
    <w:rsid w:val="003D051F"/>
    <w:pPr>
      <w:spacing w:before="100" w:beforeAutospacing="1" w:after="100" w:afterAutospacing="1"/>
    </w:pPr>
    <w:rPr>
      <w:rFonts w:eastAsia="Times New Roman"/>
      <w:sz w:val="24"/>
    </w:rPr>
  </w:style>
  <w:style w:type="character" w:customStyle="1" w:styleId="css-1wp1u4d">
    <w:name w:val="css-1wp1u4d"/>
    <w:basedOn w:val="DefaultParagraphFont"/>
    <w:rsid w:val="003D051F"/>
  </w:style>
  <w:style w:type="character" w:customStyle="1" w:styleId="duration-xxl-1i5bjkow">
    <w:name w:val="duration-xxl-1i5bjkow"/>
    <w:basedOn w:val="DefaultParagraphFont"/>
    <w:rsid w:val="003D051F"/>
  </w:style>
  <w:style w:type="character" w:customStyle="1" w:styleId="headline-xxl-3me4nali">
    <w:name w:val="headline-xxl-3me4nali"/>
    <w:basedOn w:val="DefaultParagraphFont"/>
    <w:rsid w:val="003D051F"/>
  </w:style>
  <w:style w:type="character" w:customStyle="1" w:styleId="css-8l6xbc">
    <w:name w:val="css-8l6xbc"/>
    <w:basedOn w:val="DefaultParagraphFont"/>
    <w:rsid w:val="003D051F"/>
  </w:style>
  <w:style w:type="paragraph" w:customStyle="1" w:styleId="css-ymh9qf">
    <w:name w:val="css-ymh9qf"/>
    <w:basedOn w:val="Normal"/>
    <w:rsid w:val="003D051F"/>
    <w:pPr>
      <w:spacing w:before="100" w:beforeAutospacing="1" w:after="100" w:afterAutospacing="1"/>
    </w:pPr>
    <w:rPr>
      <w:rFonts w:eastAsia="Times New Roman"/>
      <w:sz w:val="24"/>
    </w:rPr>
  </w:style>
  <w:style w:type="character" w:customStyle="1" w:styleId="byline-prefix">
    <w:name w:val="byline-prefix"/>
    <w:basedOn w:val="DefaultParagraphFont"/>
    <w:rsid w:val="003D051F"/>
  </w:style>
  <w:style w:type="character" w:customStyle="1" w:styleId="css-1baulvz">
    <w:name w:val="css-1baulvz"/>
    <w:basedOn w:val="DefaultParagraphFont"/>
    <w:rsid w:val="003D051F"/>
  </w:style>
  <w:style w:type="character" w:customStyle="1" w:styleId="duration-l-2brawce">
    <w:name w:val="duration-l-2brawce_"/>
    <w:basedOn w:val="DefaultParagraphFont"/>
    <w:rsid w:val="003D051F"/>
  </w:style>
  <w:style w:type="character" w:customStyle="1" w:styleId="headline-l-1gmncnkl">
    <w:name w:val="headline-l-1gmncnkl"/>
    <w:basedOn w:val="DefaultParagraphFont"/>
    <w:rsid w:val="003D051F"/>
  </w:style>
  <w:style w:type="paragraph" w:customStyle="1" w:styleId="gfield">
    <w:name w:val="gfield"/>
    <w:basedOn w:val="Normal"/>
    <w:rsid w:val="003D051F"/>
    <w:pPr>
      <w:spacing w:before="100" w:beforeAutospacing="1" w:after="100" w:afterAutospacing="1"/>
    </w:pPr>
    <w:rPr>
      <w:rFonts w:eastAsia="Times New Roman"/>
      <w:sz w:val="24"/>
    </w:rPr>
  </w:style>
  <w:style w:type="character" w:customStyle="1" w:styleId="tnt-byline">
    <w:name w:val="tnt-byline"/>
    <w:basedOn w:val="DefaultParagraphFont"/>
    <w:rsid w:val="003D051F"/>
  </w:style>
  <w:style w:type="paragraph" w:customStyle="1" w:styleId="promo-category">
    <w:name w:val="promo-category"/>
    <w:basedOn w:val="Normal"/>
    <w:rsid w:val="003D051F"/>
    <w:pPr>
      <w:spacing w:before="100" w:beforeAutospacing="1" w:after="100" w:afterAutospacing="1"/>
    </w:pPr>
    <w:rPr>
      <w:rFonts w:eastAsia="Times New Roman"/>
      <w:sz w:val="24"/>
    </w:rPr>
  </w:style>
  <w:style w:type="paragraph" w:customStyle="1" w:styleId="promo-title">
    <w:name w:val="promo-title"/>
    <w:basedOn w:val="Normal"/>
    <w:rsid w:val="003D051F"/>
    <w:pPr>
      <w:spacing w:before="100" w:beforeAutospacing="1" w:after="100" w:afterAutospacing="1"/>
    </w:pPr>
    <w:rPr>
      <w:rFonts w:eastAsia="Times New Roman"/>
      <w:sz w:val="24"/>
    </w:rPr>
  </w:style>
  <w:style w:type="paragraph" w:customStyle="1" w:styleId="promo-timestamp">
    <w:name w:val="promo-timestamp"/>
    <w:basedOn w:val="Normal"/>
    <w:rsid w:val="003D051F"/>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balancemoney.com/the-federal-reserve-system-and-its-function-3306001" TargetMode="External"/><Relationship Id="rId18" Type="http://schemas.openxmlformats.org/officeDocument/2006/relationships/hyperlink" Target="https://www.powertopersuade.org.au/blog/modern-monetary-theory-and-the-job-guarantee-a-new-way-of-thinking-for-the-social-sector/14/10/2019%2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nvestopedia.com/terms/f/federalreservesystem.asp"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cksonmejia.com/papers/Mejia_Albrecht_MMT_web.pd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hyperlink" Target="https://web-p-ebscohost" TargetMode="External"/><Relationship Id="rId4" Type="http://schemas.openxmlformats.org/officeDocument/2006/relationships/settings" Target="settings.xml"/><Relationship Id="rId9" Type="http://schemas.openxmlformats.org/officeDocument/2006/relationships/hyperlink" Target="https://www.jacksonmejia.com/papers/Mejia_Albrecht_MMT_web.pdf"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936</TotalTime>
  <Pages>1</Pages>
  <Words>65559</Words>
  <Characters>373691</Characters>
  <Application>Microsoft Office Word</Application>
  <DocSecurity>0</DocSecurity>
  <Lines>3114</Lines>
  <Paragraphs>876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Jeff Buntin</dc:creator>
  <cp:keywords>6.0.0</cp:keywords>
  <dc:description/>
  <cp:lastModifiedBy>Jeff Buntin</cp:lastModifiedBy>
  <cp:revision>57</cp:revision>
  <dcterms:created xsi:type="dcterms:W3CDTF">2023-06-28T22:52:00Z</dcterms:created>
  <dcterms:modified xsi:type="dcterms:W3CDTF">2023-07-01T21:10:00Z</dcterms:modified>
</cp:coreProperties>
</file>